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81C2C" w14:textId="77777777" w:rsidR="00F57001" w:rsidRPr="004E1680" w:rsidRDefault="00F57001" w:rsidP="004E1680">
      <w:pPr>
        <w:spacing w:after="0" w:line="480" w:lineRule="auto"/>
        <w:jc w:val="center"/>
        <w:rPr>
          <w:rFonts w:ascii="Times New Roman" w:hAnsi="Times New Roman" w:cs="Times New Roman"/>
          <w:b/>
          <w:sz w:val="24"/>
          <w:szCs w:val="28"/>
        </w:rPr>
      </w:pPr>
      <w:r w:rsidRPr="004E1680">
        <w:rPr>
          <w:rFonts w:ascii="Times New Roman" w:hAnsi="Times New Roman" w:cs="Times New Roman"/>
          <w:b/>
          <w:sz w:val="24"/>
          <w:szCs w:val="28"/>
        </w:rPr>
        <w:t>BAB I</w:t>
      </w:r>
    </w:p>
    <w:p w14:paraId="188D973C" w14:textId="77777777" w:rsidR="00F57001" w:rsidRPr="004E1680" w:rsidRDefault="00F57001" w:rsidP="004E1680">
      <w:pPr>
        <w:spacing w:after="0" w:line="480" w:lineRule="auto"/>
        <w:jc w:val="center"/>
        <w:rPr>
          <w:rFonts w:ascii="Times New Roman" w:hAnsi="Times New Roman" w:cs="Times New Roman"/>
          <w:b/>
          <w:sz w:val="24"/>
          <w:szCs w:val="28"/>
        </w:rPr>
      </w:pPr>
      <w:r w:rsidRPr="004E1680">
        <w:rPr>
          <w:rFonts w:ascii="Times New Roman" w:hAnsi="Times New Roman" w:cs="Times New Roman"/>
          <w:b/>
          <w:sz w:val="24"/>
          <w:szCs w:val="28"/>
        </w:rPr>
        <w:t>PENDAHULUAN</w:t>
      </w:r>
    </w:p>
    <w:p w14:paraId="21C2D82A" w14:textId="77777777" w:rsidR="00F57001" w:rsidRPr="00321823" w:rsidRDefault="00F57001" w:rsidP="004E1680">
      <w:pPr>
        <w:spacing w:line="480" w:lineRule="auto"/>
        <w:rPr>
          <w:rFonts w:ascii="Times New Roman" w:hAnsi="Times New Roman" w:cs="Times New Roman"/>
          <w:b/>
          <w:sz w:val="28"/>
          <w:szCs w:val="28"/>
        </w:rPr>
      </w:pPr>
    </w:p>
    <w:p w14:paraId="4AEB96E1" w14:textId="1251D573" w:rsidR="00F57001" w:rsidRDefault="00F57001" w:rsidP="009472B9">
      <w:pPr>
        <w:pStyle w:val="ListParagraph"/>
        <w:numPr>
          <w:ilvl w:val="0"/>
          <w:numId w:val="1"/>
        </w:numPr>
        <w:spacing w:line="480" w:lineRule="auto"/>
        <w:ind w:left="567" w:hanging="567"/>
        <w:jc w:val="both"/>
        <w:rPr>
          <w:rFonts w:ascii="Times New Roman" w:hAnsi="Times New Roman" w:cs="Times New Roman"/>
          <w:b/>
          <w:sz w:val="24"/>
          <w:szCs w:val="24"/>
        </w:rPr>
      </w:pPr>
      <w:r w:rsidRPr="00321823">
        <w:rPr>
          <w:rFonts w:ascii="Times New Roman" w:hAnsi="Times New Roman" w:cs="Times New Roman"/>
          <w:b/>
          <w:sz w:val="24"/>
          <w:szCs w:val="24"/>
        </w:rPr>
        <w:t xml:space="preserve"> Latar Belakang Penelitian</w:t>
      </w:r>
    </w:p>
    <w:p w14:paraId="52302982" w14:textId="77777777" w:rsidR="00533FF2" w:rsidRDefault="00533FF2" w:rsidP="00533FF2">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835169">
        <w:rPr>
          <w:rFonts w:ascii="Times New Roman" w:hAnsi="Times New Roman" w:cs="Times New Roman"/>
          <w:color w:val="000000" w:themeColor="text1"/>
          <w:sz w:val="24"/>
          <w:szCs w:val="24"/>
        </w:rPr>
        <w:t>Belakangan ini pelanggaran terhadap laporan keuangan sering terjadi, hal ini menimbulkan dampak yang luas. Salah satu dampaknya adalah berkurangnya kepercayaan pemangku kepentingan terhadap perusahaan.</w:t>
      </w:r>
      <w:r>
        <w:rPr>
          <w:rFonts w:ascii="Times New Roman" w:hAnsi="Times New Roman" w:cs="Times New Roman"/>
          <w:color w:val="000000" w:themeColor="text1"/>
          <w:sz w:val="24"/>
          <w:szCs w:val="24"/>
        </w:rPr>
        <w:t xml:space="preserve"> </w:t>
      </w:r>
      <w:r w:rsidRPr="00835169">
        <w:rPr>
          <w:rFonts w:ascii="Times New Roman" w:hAnsi="Times New Roman" w:cs="Times New Roman"/>
          <w:color w:val="000000" w:themeColor="text1"/>
          <w:sz w:val="24"/>
          <w:szCs w:val="24"/>
        </w:rPr>
        <w:t>salah satu cara untuk meningkatkan kepercayaan pemangku kepentingan ini adalah memberikan sinyal yang positif, yaitu dengan menggunakan pengungkapan CSR.</w:t>
      </w:r>
      <w:r>
        <w:rPr>
          <w:rFonts w:ascii="Times New Roman" w:hAnsi="Times New Roman" w:cs="Times New Roman"/>
          <w:color w:val="000000" w:themeColor="text1"/>
          <w:sz w:val="24"/>
          <w:szCs w:val="24"/>
        </w:rPr>
        <w:t xml:space="preserve"> </w:t>
      </w:r>
    </w:p>
    <w:p w14:paraId="1CB5326D" w14:textId="77777777" w:rsidR="00533FF2" w:rsidRDefault="00533FF2" w:rsidP="00533FF2">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F3265">
        <w:rPr>
          <w:rFonts w:ascii="Times New Roman" w:hAnsi="Times New Roman" w:cs="Times New Roman"/>
          <w:color w:val="000000" w:themeColor="text1"/>
          <w:sz w:val="24"/>
          <w:szCs w:val="24"/>
        </w:rPr>
        <w:t>Temuan empiris menunjukkan hubungan positif antara indeks pengungkapan dan ukuran kinerja. Mereka memberikan bukti bahwa tingkat informasi sukarela yang diungkapkan dalam laporan tahunan memainkan peran sinyal yang signifikan dari kinerja perusahaan. Namun, sejauh mana peran ini tergantung pada sifat dari pengungkapan sukarela, yaitu informasi pemerintahan strategis, keuangan atau perusaha</w:t>
      </w:r>
      <w:r>
        <w:rPr>
          <w:rFonts w:ascii="Times New Roman" w:hAnsi="Times New Roman" w:cs="Times New Roman"/>
          <w:color w:val="000000" w:themeColor="text1"/>
          <w:sz w:val="24"/>
          <w:szCs w:val="24"/>
        </w:rPr>
        <w:t>an (</w:t>
      </w:r>
      <w:r w:rsidRPr="000F3265">
        <w:rPr>
          <w:rFonts w:ascii="Times New Roman" w:hAnsi="Times New Roman" w:cs="Times New Roman"/>
          <w:color w:val="000000" w:themeColor="text1"/>
          <w:sz w:val="24"/>
          <w:szCs w:val="24"/>
        </w:rPr>
        <w:t>Hamrouni</w:t>
      </w:r>
      <w:r>
        <w:rPr>
          <w:rFonts w:ascii="Times New Roman" w:hAnsi="Times New Roman" w:cs="Times New Roman"/>
          <w:color w:val="000000" w:themeColor="text1"/>
          <w:sz w:val="24"/>
          <w:szCs w:val="24"/>
        </w:rPr>
        <w:t xml:space="preserve">, </w:t>
      </w:r>
      <w:r w:rsidRPr="000F3265">
        <w:rPr>
          <w:rFonts w:ascii="Times New Roman" w:hAnsi="Times New Roman" w:cs="Times New Roman"/>
          <w:color w:val="000000" w:themeColor="text1"/>
          <w:sz w:val="24"/>
          <w:szCs w:val="24"/>
        </w:rPr>
        <w:t>Miloudi</w:t>
      </w:r>
      <w:r>
        <w:rPr>
          <w:rFonts w:ascii="Times New Roman" w:hAnsi="Times New Roman" w:cs="Times New Roman"/>
          <w:color w:val="000000" w:themeColor="text1"/>
          <w:sz w:val="24"/>
          <w:szCs w:val="24"/>
        </w:rPr>
        <w:t xml:space="preserve">, </w:t>
      </w:r>
      <w:r w:rsidRPr="000F3265">
        <w:rPr>
          <w:rFonts w:ascii="Times New Roman" w:hAnsi="Times New Roman" w:cs="Times New Roman"/>
          <w:color w:val="000000" w:themeColor="text1"/>
          <w:sz w:val="24"/>
          <w:szCs w:val="24"/>
        </w:rPr>
        <w:t>Benkraiem</w:t>
      </w:r>
      <w:r>
        <w:rPr>
          <w:rFonts w:ascii="Times New Roman" w:hAnsi="Times New Roman" w:cs="Times New Roman"/>
          <w:color w:val="000000" w:themeColor="text1"/>
          <w:sz w:val="24"/>
          <w:szCs w:val="24"/>
        </w:rPr>
        <w:t xml:space="preserve">:2015). </w:t>
      </w:r>
      <w:r w:rsidRPr="00835169">
        <w:rPr>
          <w:rFonts w:ascii="Times New Roman" w:hAnsi="Times New Roman" w:cs="Times New Roman"/>
          <w:color w:val="000000" w:themeColor="text1"/>
          <w:sz w:val="24"/>
          <w:szCs w:val="24"/>
        </w:rPr>
        <w:t>Sebab itu perusahaan yang sedang mengalami tekanan keuangan akan cenderung meningkatkan pengungkapan CSR untuk memperbaiki citranya</w:t>
      </w:r>
      <w:r>
        <w:rPr>
          <w:rFonts w:ascii="Times New Roman" w:hAnsi="Times New Roman" w:cs="Times New Roman"/>
          <w:color w:val="000000" w:themeColor="text1"/>
          <w:sz w:val="24"/>
          <w:szCs w:val="24"/>
        </w:rPr>
        <w:t xml:space="preserve"> (</w:t>
      </w:r>
      <w:r w:rsidRPr="00835169">
        <w:rPr>
          <w:rFonts w:ascii="Times New Roman" w:hAnsi="Times New Roman" w:cs="Times New Roman"/>
          <w:color w:val="000000" w:themeColor="text1"/>
          <w:sz w:val="24"/>
          <w:szCs w:val="24"/>
        </w:rPr>
        <w:t>Africano</w:t>
      </w:r>
      <w:r>
        <w:rPr>
          <w:rFonts w:ascii="Times New Roman" w:hAnsi="Times New Roman" w:cs="Times New Roman"/>
          <w:color w:val="000000" w:themeColor="text1"/>
          <w:sz w:val="24"/>
          <w:szCs w:val="24"/>
        </w:rPr>
        <w:t xml:space="preserve">, </w:t>
      </w:r>
      <w:r w:rsidRPr="00835169">
        <w:rPr>
          <w:rFonts w:ascii="Times New Roman" w:hAnsi="Times New Roman" w:cs="Times New Roman"/>
          <w:color w:val="000000" w:themeColor="text1"/>
          <w:sz w:val="24"/>
          <w:szCs w:val="24"/>
        </w:rPr>
        <w:t>Akbar</w:t>
      </w:r>
      <w:r>
        <w:rPr>
          <w:rFonts w:ascii="Times New Roman" w:hAnsi="Times New Roman" w:cs="Times New Roman"/>
          <w:color w:val="000000" w:themeColor="text1"/>
          <w:sz w:val="24"/>
          <w:szCs w:val="24"/>
        </w:rPr>
        <w:t xml:space="preserve">, </w:t>
      </w:r>
      <w:r w:rsidRPr="00835169">
        <w:rPr>
          <w:rFonts w:ascii="Times New Roman" w:hAnsi="Times New Roman" w:cs="Times New Roman"/>
          <w:color w:val="000000" w:themeColor="text1"/>
          <w:sz w:val="24"/>
          <w:szCs w:val="24"/>
        </w:rPr>
        <w:t>Lidyah</w:t>
      </w:r>
      <w:r>
        <w:rPr>
          <w:rFonts w:ascii="Times New Roman" w:hAnsi="Times New Roman" w:cs="Times New Roman"/>
          <w:color w:val="000000" w:themeColor="text1"/>
          <w:sz w:val="24"/>
          <w:szCs w:val="24"/>
        </w:rPr>
        <w:t>:2015).</w:t>
      </w:r>
    </w:p>
    <w:p w14:paraId="6E5C3D09" w14:textId="77777777" w:rsidR="00533FF2" w:rsidRDefault="00533FF2" w:rsidP="00533FF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Pr="00554AEC">
        <w:rPr>
          <w:rFonts w:ascii="Times New Roman" w:hAnsi="Times New Roman" w:cs="Times New Roman"/>
          <w:color w:val="000000" w:themeColor="text1"/>
          <w:sz w:val="24"/>
          <w:szCs w:val="24"/>
        </w:rPr>
        <w:t>Seiring  dengan  meningkatnya kesadaran  dan  kepekaan  dari stakeholders perusahaan  maka  konsep  tanggung  jawab sosial  muncul  dan  menjadi  bagian  yang  tidak terpisahkan  dengan  kelangsungan  hidup perusahaan  di  masa  yang  akan  datang. Pemangku kepentingan yang  dimaksud  di antaranya adalah  para</w:t>
      </w:r>
      <w:r>
        <w:rPr>
          <w:rFonts w:ascii="Times New Roman" w:hAnsi="Times New Roman" w:cs="Times New Roman"/>
          <w:sz w:val="24"/>
          <w:szCs w:val="24"/>
        </w:rPr>
        <w:t xml:space="preserve"> </w:t>
      </w:r>
      <w:r w:rsidRPr="00554AEC">
        <w:rPr>
          <w:rFonts w:ascii="Times New Roman" w:hAnsi="Times New Roman" w:cs="Times New Roman"/>
          <w:sz w:val="24"/>
          <w:szCs w:val="24"/>
        </w:rPr>
        <w:lastRenderedPageBreak/>
        <w:t>shareholder,  karyawan  (buruh), pelanggan,  komunitas  lokal,  pemerintah, lembaga swadaya masyarakat (LSM), dan lain sebagainya</w:t>
      </w:r>
      <w:r>
        <w:rPr>
          <w:rFonts w:ascii="Times New Roman" w:hAnsi="Times New Roman" w:cs="Times New Roman"/>
          <w:sz w:val="24"/>
          <w:szCs w:val="24"/>
        </w:rPr>
        <w:t xml:space="preserve"> (</w:t>
      </w:r>
      <w:r w:rsidRPr="002B0B9F">
        <w:rPr>
          <w:rFonts w:ascii="Times New Roman" w:hAnsi="Times New Roman" w:cs="Times New Roman"/>
          <w:sz w:val="24"/>
          <w:szCs w:val="24"/>
        </w:rPr>
        <w:t>Haholongan</w:t>
      </w:r>
      <w:r>
        <w:rPr>
          <w:rFonts w:ascii="Times New Roman" w:hAnsi="Times New Roman" w:cs="Times New Roman"/>
          <w:sz w:val="24"/>
          <w:szCs w:val="24"/>
        </w:rPr>
        <w:t>:2016).</w:t>
      </w:r>
    </w:p>
    <w:p w14:paraId="639E805F" w14:textId="0EB6DE01" w:rsidR="00533FF2" w:rsidRPr="00C8671D" w:rsidRDefault="00533FF2" w:rsidP="009472B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C8671D">
        <w:rPr>
          <w:rFonts w:ascii="Times New Roman" w:hAnsi="Times New Roman" w:cs="Times New Roman"/>
          <w:sz w:val="24"/>
          <w:szCs w:val="24"/>
        </w:rPr>
        <w:t>Akuntansi karbon adalah bentuk baru dalam ilmu akuntansi yang merupakan bagian dalam akuntansi lingkungan sebagai bentuk pertanggungjawaban perusahaan terhadap lingkungan yang dalam hal ini mengurangi emisi gas yang dihasilkan oleh kegiatan produksi perusahaan.</w:t>
      </w:r>
    </w:p>
    <w:p w14:paraId="52AFB153" w14:textId="697C83AB" w:rsidR="00533FF2" w:rsidRDefault="00533FF2" w:rsidP="009472B9">
      <w:pPr>
        <w:pStyle w:val="ListParagraph"/>
        <w:spacing w:line="480" w:lineRule="auto"/>
        <w:ind w:left="0"/>
        <w:jc w:val="both"/>
        <w:rPr>
          <w:rFonts w:ascii="Times New Roman" w:hAnsi="Times New Roman" w:cs="Times New Roman"/>
          <w:sz w:val="24"/>
          <w:szCs w:val="24"/>
        </w:rPr>
      </w:pPr>
      <w:r w:rsidRPr="00C8671D">
        <w:rPr>
          <w:rFonts w:ascii="Times New Roman" w:hAnsi="Times New Roman" w:cs="Times New Roman"/>
          <w:sz w:val="24"/>
          <w:szCs w:val="24"/>
        </w:rPr>
        <w:tab/>
      </w:r>
      <w:bookmarkStart w:id="0" w:name="_GoBack"/>
      <w:bookmarkEnd w:id="0"/>
      <w:r w:rsidRPr="00C8671D">
        <w:rPr>
          <w:rFonts w:ascii="Times New Roman" w:hAnsi="Times New Roman" w:cs="Times New Roman"/>
          <w:sz w:val="24"/>
          <w:szCs w:val="24"/>
        </w:rPr>
        <w:t>Isu mengenai lingkungan menjadi salah satu primadona dalam akuntansi karena informasi yang diungkapkan perusahaan akan berpengaruh pada reputasi dan keberlanjutan usahanya di masa mendatang</w:t>
      </w:r>
      <w:r>
        <w:rPr>
          <w:rFonts w:ascii="Times New Roman" w:hAnsi="Times New Roman" w:cs="Times New Roman"/>
          <w:sz w:val="24"/>
          <w:szCs w:val="24"/>
        </w:rPr>
        <w:t>.</w:t>
      </w:r>
    </w:p>
    <w:p w14:paraId="39329DD0" w14:textId="77777777" w:rsidR="00533FF2" w:rsidRDefault="00533FF2" w:rsidP="00533FF2">
      <w:pPr>
        <w:pStyle w:val="ListParagraph"/>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noProof/>
          <w:sz w:val="24"/>
          <w:szCs w:val="24"/>
          <w:lang w:eastAsia="id-ID"/>
        </w:rPr>
        <w:drawing>
          <wp:inline distT="0" distB="0" distL="0" distR="0" wp14:anchorId="67AB030A" wp14:editId="26A07CFD">
            <wp:extent cx="5039995" cy="3213100"/>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d know.png"/>
                    <pic:cNvPicPr/>
                  </pic:nvPicPr>
                  <pic:blipFill>
                    <a:blip r:embed="rId7">
                      <a:extLst>
                        <a:ext uri="{28A0092B-C50C-407E-A947-70E740481C1C}">
                          <a14:useLocalDpi xmlns:a14="http://schemas.microsoft.com/office/drawing/2010/main" val="0"/>
                        </a:ext>
                      </a:extLst>
                    </a:blip>
                    <a:stretch>
                      <a:fillRect/>
                    </a:stretch>
                  </pic:blipFill>
                  <pic:spPr>
                    <a:xfrm>
                      <a:off x="0" y="0"/>
                      <a:ext cx="5039995" cy="3213100"/>
                    </a:xfrm>
                    <a:prstGeom prst="rect">
                      <a:avLst/>
                    </a:prstGeom>
                  </pic:spPr>
                </pic:pic>
              </a:graphicData>
            </a:graphic>
          </wp:inline>
        </w:drawing>
      </w:r>
    </w:p>
    <w:p w14:paraId="65DCF42D" w14:textId="5427CC46" w:rsidR="00533FF2" w:rsidRDefault="009472B9" w:rsidP="009472B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533FF2" w:rsidRPr="00483F81">
        <w:rPr>
          <w:rFonts w:ascii="Times New Roman" w:hAnsi="Times New Roman" w:cs="Times New Roman"/>
          <w:sz w:val="24"/>
          <w:szCs w:val="24"/>
        </w:rPr>
        <w:t xml:space="preserve">Pada 2013, James Hansen dan ilmuwan lain menganjurkan 350 bagian per juta sebagai tingkat karbon yang aman di atmosfer yang akan membatasi kenaikan suhu hingga 1 derajat celcius di atas tingkat pra-industrialisasi. Meskipun hampir semua negara di dunia telah berpesta dan sekarang telah menandatangani Perjanjian Paris tahun 2105, yang berusaha membatasi kenaikan suhu hingga 1,5 derajat </w:t>
      </w:r>
      <w:r w:rsidR="00533FF2" w:rsidRPr="00483F81">
        <w:rPr>
          <w:rFonts w:ascii="Times New Roman" w:hAnsi="Times New Roman" w:cs="Times New Roman"/>
          <w:sz w:val="24"/>
          <w:szCs w:val="24"/>
        </w:rPr>
        <w:lastRenderedPageBreak/>
        <w:t>celcius, tingkat karbon kini telah melampaui 400 ppm. Efek yang tepat dari peningkatan suhu tidak diketahui dan meningkat dengan meningkatnya kadar karbon dan gas rumah kaca lainnya. Ini termasuk naiknya permukaan laut, cuaca ekstrim dan lebih bervariasi seiring dengan perubahan ketersediaan air bersih, perubahan musim tanam dan dampak pertanian yang belum sepenuhnya kita pahami.</w:t>
      </w:r>
    </w:p>
    <w:p w14:paraId="6890445A" w14:textId="0CD8CCEB" w:rsidR="00533FF2" w:rsidRDefault="009472B9" w:rsidP="009472B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533FF2" w:rsidRPr="00483F81">
        <w:rPr>
          <w:rFonts w:ascii="Times New Roman" w:hAnsi="Times New Roman" w:cs="Times New Roman"/>
          <w:sz w:val="24"/>
          <w:szCs w:val="24"/>
        </w:rPr>
        <w:t>Penghitungan karbon secara luas mengacu pada suatu proses yang memfasilitasi pengukuran jumlah karbon dioksida yang dipancarkan oleh suatu entitas. Entitas ini dapat berupa negara,</w:t>
      </w:r>
      <w:r w:rsidR="00533FF2">
        <w:rPr>
          <w:rFonts w:ascii="Times New Roman" w:hAnsi="Times New Roman" w:cs="Times New Roman"/>
          <w:sz w:val="24"/>
          <w:szCs w:val="24"/>
        </w:rPr>
        <w:t xml:space="preserve"> </w:t>
      </w:r>
      <w:r w:rsidR="00533FF2" w:rsidRPr="00483F81">
        <w:rPr>
          <w:rFonts w:ascii="Times New Roman" w:hAnsi="Times New Roman" w:cs="Times New Roman"/>
          <w:sz w:val="24"/>
          <w:szCs w:val="24"/>
        </w:rPr>
        <w:t>perusahaan, dan individu.</w:t>
      </w:r>
      <w:r w:rsidR="00533FF2">
        <w:rPr>
          <w:rFonts w:ascii="Times New Roman" w:hAnsi="Times New Roman" w:cs="Times New Roman"/>
          <w:sz w:val="24"/>
          <w:szCs w:val="24"/>
        </w:rPr>
        <w:t xml:space="preserve"> Maka dari itu</w:t>
      </w:r>
      <w:r w:rsidR="00533FF2" w:rsidRPr="00483F81">
        <w:rPr>
          <w:rFonts w:ascii="Times New Roman" w:hAnsi="Times New Roman" w:cs="Times New Roman"/>
          <w:sz w:val="24"/>
          <w:szCs w:val="24"/>
        </w:rPr>
        <w:t xml:space="preserve"> akuntansi karbon semakin dibutuhkan oleh pemerintah</w:t>
      </w:r>
      <w:r w:rsidR="00533FF2">
        <w:rPr>
          <w:rFonts w:ascii="Times New Roman" w:hAnsi="Times New Roman" w:cs="Times New Roman"/>
          <w:sz w:val="24"/>
          <w:szCs w:val="24"/>
        </w:rPr>
        <w:t xml:space="preserve"> dan </w:t>
      </w:r>
      <w:r w:rsidR="00533FF2" w:rsidRPr="00483F81">
        <w:rPr>
          <w:rFonts w:ascii="Times New Roman" w:hAnsi="Times New Roman" w:cs="Times New Roman"/>
          <w:sz w:val="24"/>
          <w:szCs w:val="24"/>
        </w:rPr>
        <w:t>pemegang saham investor. Penghitungan karbon dapat memainkan peran material dalam akuntansi garis dasar triple, yang telah semakin populer dalam beberapa dekade terakhir, di mana perusahaan mengukur kinerja dalam hal dampak sosial dan lingkungan di samping indikator ekonomi bisnis tradisional. Peningkatan kinerja lingkungan akhir sosial sering berjalan bergandengan tangan dengan peningkatan kinerja ekonomi, melalui sejumlah indikator seperti produktivitas, dan rente pemilikan dan faktor-faktor SDM lainnya. Semakin, peningkatan kinerja lingkungan memberikan pemasaran dan manfaat bisnis lainnya</w:t>
      </w:r>
      <w:r w:rsidR="00533FF2">
        <w:rPr>
          <w:rFonts w:ascii="Times New Roman" w:hAnsi="Times New Roman" w:cs="Times New Roman"/>
          <w:sz w:val="24"/>
          <w:szCs w:val="24"/>
        </w:rPr>
        <w:t xml:space="preserve"> (Rate It Green News,  22</w:t>
      </w:r>
      <w:r w:rsidR="00533FF2" w:rsidRPr="001B45A0">
        <w:rPr>
          <w:rFonts w:ascii="Times New Roman" w:hAnsi="Times New Roman" w:cs="Times New Roman"/>
          <w:sz w:val="24"/>
          <w:szCs w:val="24"/>
        </w:rPr>
        <w:t xml:space="preserve"> </w:t>
      </w:r>
      <w:r w:rsidR="00533FF2">
        <w:rPr>
          <w:rFonts w:ascii="Times New Roman" w:hAnsi="Times New Roman" w:cs="Times New Roman"/>
          <w:sz w:val="24"/>
          <w:szCs w:val="24"/>
        </w:rPr>
        <w:t>april</w:t>
      </w:r>
      <w:r w:rsidR="00533FF2" w:rsidRPr="001B45A0">
        <w:rPr>
          <w:rFonts w:ascii="Times New Roman" w:hAnsi="Times New Roman" w:cs="Times New Roman"/>
          <w:sz w:val="24"/>
          <w:szCs w:val="24"/>
        </w:rPr>
        <w:t xml:space="preserve"> 2018</w:t>
      </w:r>
      <w:r w:rsidR="00533FF2">
        <w:rPr>
          <w:rFonts w:ascii="Times New Roman" w:hAnsi="Times New Roman" w:cs="Times New Roman"/>
          <w:sz w:val="24"/>
          <w:szCs w:val="24"/>
        </w:rPr>
        <w:t>).</w:t>
      </w:r>
    </w:p>
    <w:p w14:paraId="019B2104" w14:textId="77777777" w:rsidR="00533FF2" w:rsidRDefault="00533FF2" w:rsidP="00533FF2">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Selain itu, </w:t>
      </w:r>
      <w:r w:rsidRPr="00635D27">
        <w:rPr>
          <w:rFonts w:ascii="Times New Roman" w:hAnsi="Times New Roman" w:cs="Times New Roman"/>
          <w:color w:val="000000" w:themeColor="text1"/>
          <w:sz w:val="24"/>
          <w:szCs w:val="24"/>
        </w:rPr>
        <w:t xml:space="preserve">Penelitian yang didanai ESRC oleh Dr Craig Mackenzie, bersama pekerjaan oleh Dr Francisco Ascui didanai oleh Dewan Penelitian Lingkungan Alam, telah mempengaruhi perkembangan indeks karbon dan tolok ukur, dan memotivasi penggunaannya oleh beberapa penyedia, investor dan perusahaan indeks terbesar dunia untuk mengukur dan mendorong peningkatan dalam </w:t>
      </w:r>
      <w:r w:rsidRPr="00635D27">
        <w:rPr>
          <w:rFonts w:ascii="Times New Roman" w:hAnsi="Times New Roman" w:cs="Times New Roman"/>
          <w:color w:val="000000" w:themeColor="text1"/>
          <w:sz w:val="24"/>
          <w:szCs w:val="24"/>
        </w:rPr>
        <w:lastRenderedPageBreak/>
        <w:t>manajemen karbon perusahaan. Mackenzie dan Ascui, keduanya di Universitas Edinburgh, menerbitkan salah satu definisi pertama penghitungan karbon dan mengembangkan metode baru untuk mengukur kinerja.</w:t>
      </w:r>
      <w:r>
        <w:rPr>
          <w:rFonts w:ascii="Times New Roman" w:hAnsi="Times New Roman" w:cs="Times New Roman"/>
          <w:color w:val="000000" w:themeColor="text1"/>
          <w:sz w:val="24"/>
          <w:szCs w:val="24"/>
        </w:rPr>
        <w:t xml:space="preserve"> </w:t>
      </w:r>
      <w:r w:rsidRPr="00635D27">
        <w:rPr>
          <w:rFonts w:ascii="Times New Roman" w:hAnsi="Times New Roman" w:cs="Times New Roman"/>
          <w:color w:val="000000" w:themeColor="text1"/>
          <w:sz w:val="24"/>
          <w:szCs w:val="24"/>
        </w:rPr>
        <w:t xml:space="preserve">Penelitian tentang penghitungan karbon mengarah pada pengembangan tolok ukur internasional untuk kinerja perusahaan, lebih dari £ 500.000 investasi bisnis dan pembandingan perusahaan </w:t>
      </w:r>
      <w:r w:rsidRPr="00F93143">
        <w:rPr>
          <w:rFonts w:ascii="Times New Roman" w:hAnsi="Times New Roman" w:cs="Times New Roman"/>
          <w:i/>
          <w:iCs/>
          <w:color w:val="000000" w:themeColor="text1"/>
          <w:sz w:val="24"/>
          <w:szCs w:val="24"/>
        </w:rPr>
        <w:t>spin-out</w:t>
      </w:r>
      <w:r w:rsidRPr="00635D27">
        <w:rPr>
          <w:rFonts w:ascii="Times New Roman" w:hAnsi="Times New Roman" w:cs="Times New Roman"/>
          <w:color w:val="000000" w:themeColor="text1"/>
          <w:sz w:val="24"/>
          <w:szCs w:val="24"/>
        </w:rPr>
        <w:t xml:space="preserve"> lebih dari 1.000 perusahaan</w:t>
      </w:r>
      <w:r>
        <w:rPr>
          <w:rFonts w:ascii="Times New Roman" w:hAnsi="Times New Roman" w:cs="Times New Roman"/>
          <w:color w:val="000000" w:themeColor="text1"/>
          <w:sz w:val="24"/>
          <w:szCs w:val="24"/>
        </w:rPr>
        <w:t xml:space="preserve"> di inggris telah menggunakan metode pengembangan tersebut.</w:t>
      </w:r>
    </w:p>
    <w:p w14:paraId="374E54A5" w14:textId="77777777" w:rsidR="00533FF2" w:rsidRPr="00835169" w:rsidRDefault="00533FF2" w:rsidP="00533FF2">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33FF2">
        <w:rPr>
          <w:rStyle w:val="Emphasis"/>
          <w:rFonts w:asciiTheme="majorBidi" w:hAnsiTheme="majorBidi" w:cstheme="majorBidi"/>
          <w:i w:val="0"/>
          <w:iCs w:val="0"/>
          <w:color w:val="000000"/>
          <w:sz w:val="24"/>
          <w:szCs w:val="24"/>
        </w:rPr>
        <w:t>Menurut penelitian sebelumnya</w:t>
      </w:r>
      <w:r>
        <w:rPr>
          <w:rStyle w:val="Emphasis"/>
          <w:i w:val="0"/>
          <w:color w:val="000000"/>
          <w:sz w:val="24"/>
          <w:szCs w:val="24"/>
        </w:rPr>
        <w:t xml:space="preserve"> </w:t>
      </w:r>
      <w:r w:rsidRPr="00CD6C42">
        <w:rPr>
          <w:rFonts w:ascii="Times New Roman" w:hAnsi="Times New Roman" w:cs="Times New Roman"/>
          <w:color w:val="000000" w:themeColor="text1"/>
          <w:sz w:val="24"/>
          <w:szCs w:val="24"/>
        </w:rPr>
        <w:t>menunjukkan</w:t>
      </w:r>
      <w:r>
        <w:rPr>
          <w:rFonts w:ascii="Times New Roman" w:hAnsi="Times New Roman" w:cs="Times New Roman"/>
          <w:color w:val="000000" w:themeColor="text1"/>
          <w:sz w:val="24"/>
          <w:szCs w:val="24"/>
        </w:rPr>
        <w:t xml:space="preserve"> adanya pengungungkapan akuntansi karbon (57%) pada </w:t>
      </w:r>
      <w:r w:rsidRPr="00CD6C42">
        <w:rPr>
          <w:rFonts w:ascii="Times New Roman" w:hAnsi="Times New Roman" w:cs="Times New Roman"/>
          <w:i/>
          <w:iCs/>
          <w:color w:val="000000" w:themeColor="text1"/>
          <w:sz w:val="24"/>
          <w:szCs w:val="24"/>
        </w:rPr>
        <w:t>annual report</w:t>
      </w:r>
      <w:r>
        <w:rPr>
          <w:rFonts w:ascii="Times New Roman" w:hAnsi="Times New Roman" w:cs="Times New Roman"/>
          <w:color w:val="000000" w:themeColor="text1"/>
          <w:sz w:val="24"/>
          <w:szCs w:val="24"/>
        </w:rPr>
        <w:t xml:space="preserve"> perusahaan manufaktur BEI (</w:t>
      </w:r>
      <w:r w:rsidRPr="00CD6C42">
        <w:rPr>
          <w:rFonts w:ascii="Times New Roman" w:hAnsi="Times New Roman" w:cs="Times New Roman"/>
          <w:color w:val="000000" w:themeColor="text1"/>
          <w:sz w:val="24"/>
          <w:szCs w:val="24"/>
        </w:rPr>
        <w:t>Shodiq</w:t>
      </w:r>
      <w:r>
        <w:rPr>
          <w:rFonts w:ascii="Times New Roman" w:hAnsi="Times New Roman" w:cs="Times New Roman"/>
          <w:color w:val="000000" w:themeColor="text1"/>
          <w:sz w:val="24"/>
          <w:szCs w:val="24"/>
        </w:rPr>
        <w:t>, 2015).</w:t>
      </w:r>
      <w:r w:rsidRPr="00CD6C42">
        <w:rPr>
          <w:rFonts w:ascii="Times New Roman" w:hAnsi="Times New Roman" w:cs="Times New Roman"/>
          <w:color w:val="000000" w:themeColor="text1"/>
          <w:sz w:val="24"/>
          <w:szCs w:val="24"/>
        </w:rPr>
        <w:t xml:space="preserve"> </w:t>
      </w:r>
      <w:r>
        <w:rPr>
          <w:rStyle w:val="Emphasis"/>
          <w:rFonts w:asciiTheme="majorBidi" w:hAnsiTheme="majorBidi" w:cstheme="majorBidi"/>
          <w:i w:val="0"/>
          <w:color w:val="000000"/>
          <w:sz w:val="24"/>
          <w:szCs w:val="24"/>
        </w:rPr>
        <w:t>P</w:t>
      </w:r>
      <w:r w:rsidRPr="00CD6C42">
        <w:rPr>
          <w:rStyle w:val="Emphasis"/>
          <w:rFonts w:asciiTheme="majorBidi" w:hAnsiTheme="majorBidi" w:cstheme="majorBidi"/>
          <w:color w:val="000000"/>
          <w:sz w:val="24"/>
          <w:szCs w:val="24"/>
        </w:rPr>
        <w:t>enelitian sebelumnya</w:t>
      </w:r>
      <w:r>
        <w:rPr>
          <w:rStyle w:val="Emphasis"/>
          <w:i w:val="0"/>
          <w:color w:val="000000"/>
          <w:sz w:val="24"/>
          <w:szCs w:val="24"/>
        </w:rPr>
        <w:t xml:space="preserve"> </w:t>
      </w:r>
      <w:r w:rsidRPr="00CD6C42">
        <w:rPr>
          <w:rFonts w:ascii="Times New Roman" w:hAnsi="Times New Roman" w:cs="Times New Roman"/>
          <w:color w:val="000000" w:themeColor="text1"/>
          <w:sz w:val="24"/>
          <w:szCs w:val="24"/>
        </w:rPr>
        <w:t>menunjukkan</w:t>
      </w:r>
      <w:r>
        <w:rPr>
          <w:rFonts w:ascii="Times New Roman" w:hAnsi="Times New Roman" w:cs="Times New Roman"/>
          <w:color w:val="000000" w:themeColor="text1"/>
          <w:sz w:val="24"/>
          <w:szCs w:val="24"/>
        </w:rPr>
        <w:t xml:space="preserve"> </w:t>
      </w:r>
      <w:r w:rsidRPr="00CD6C42">
        <w:rPr>
          <w:rFonts w:ascii="Times New Roman" w:hAnsi="Times New Roman" w:cs="Times New Roman"/>
          <w:color w:val="000000" w:themeColor="text1"/>
          <w:sz w:val="24"/>
          <w:szCs w:val="24"/>
        </w:rPr>
        <w:t>hubungan yang positif dan hubungan antara tingkat pengungkapan sukarela perusahaan dan proxy kinerja perusahaan.</w:t>
      </w:r>
      <w:r>
        <w:rPr>
          <w:rFonts w:ascii="Times New Roman" w:hAnsi="Times New Roman" w:cs="Times New Roman"/>
          <w:color w:val="000000" w:themeColor="text1"/>
          <w:sz w:val="24"/>
          <w:szCs w:val="24"/>
        </w:rPr>
        <w:t xml:space="preserve"> </w:t>
      </w:r>
      <w:r w:rsidRPr="00CD6C42">
        <w:rPr>
          <w:rFonts w:ascii="Times New Roman" w:hAnsi="Times New Roman" w:cs="Times New Roman"/>
          <w:color w:val="000000" w:themeColor="text1"/>
          <w:sz w:val="24"/>
          <w:szCs w:val="24"/>
        </w:rPr>
        <w:t xml:space="preserve">Oleh karena itu, pengungkapan sukarela dalam laporan tahunan memainkan peran sinyal penting. Ini memberikan informasi yang relevan menjelaskan kinerja perusahaan dan kualitas. Temuan ini konsisten dengan penelitian sebelumnya (misalnya Uyar dan Kilic, 2012) yang telah menunjukkan pentingnya informasi sukarela dalam mengungkap kualitas perusahaan dan nilai.  </w:t>
      </w:r>
    </w:p>
    <w:p w14:paraId="53120EA4" w14:textId="77777777" w:rsidR="00533FF2" w:rsidRDefault="00533FF2" w:rsidP="00533FF2">
      <w:pP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Kinerja lingkungan merupakan hubungan perusahaan dengan lingkungan nmengenai dampak lingkungan dari sumber daya yang digunakan, efek lingkungan dari proses organisasi, implikasi lingkungan atas produk dan jasa, pemulihan pemrosesan produk serta mematuhi peraturan lingkungan kerja. Teori legitimasi kaitannya dengan kinerja lingkungan dan kinerja keuangan perusahaan adalah apabila terjadi ketidakselarasan antara sistem nilai perusahaan dan sistem nilai masyarakat (</w:t>
      </w:r>
      <w:r>
        <w:rPr>
          <w:rFonts w:ascii="Times New Roman" w:eastAsia="Times New Roman" w:hAnsi="Times New Roman" w:cs="Times New Roman"/>
          <w:i/>
          <w:iCs/>
          <w:color w:val="000000"/>
          <w:sz w:val="24"/>
          <w:szCs w:val="24"/>
        </w:rPr>
        <w:t>legitimacy gap</w:t>
      </w:r>
      <w:r>
        <w:rPr>
          <w:rFonts w:ascii="Times New Roman" w:eastAsia="Times New Roman" w:hAnsi="Times New Roman" w:cs="Times New Roman"/>
          <w:color w:val="000000"/>
          <w:sz w:val="24"/>
          <w:szCs w:val="24"/>
        </w:rPr>
        <w:t xml:space="preserve">), maka perusahaan dapat kehilangan legitimasinya </w:t>
      </w:r>
      <w:r>
        <w:rPr>
          <w:rFonts w:ascii="Times New Roman" w:eastAsia="Times New Roman" w:hAnsi="Times New Roman" w:cs="Times New Roman"/>
          <w:color w:val="000000"/>
          <w:sz w:val="24"/>
          <w:szCs w:val="24"/>
        </w:rPr>
        <w:lastRenderedPageBreak/>
        <w:t xml:space="preserve">yang selanjutnya akan mengancam kelangsungan hidup perusahaan (Almar dkk., 2012). </w:t>
      </w:r>
    </w:p>
    <w:p w14:paraId="76C88091" w14:textId="77777777" w:rsidR="00533FF2" w:rsidRDefault="00533FF2" w:rsidP="00533FF2">
      <w:pP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Isu permasalahan lingkungan yang diakibatkan oleh perusahaan di Indonesia menyebabkan pemerintah telah mengeluarkan kebijakan mengenai pelestarian lingkungan telah diatur dalam Undang-undang No. 40 Tahun 2007 tentang Perseroan Terbatas (UUPT) serta Peraturan Pemerintah No. 47 Tahun 2012 tentang tanggung jawab sosial dan lingkungan Perseroan Terbatas. Selain itu juga, Kementrian Lingkungan Hidup sejak tahun 2002 telah mengadakan Program Penilaian Peringkat Kinerja Perusahaan (PROPER) dengan tujuan menilai dan mengusahakan meningkatkan peran perusahaan dalam program pelestarian lingkungan hidup. Dalam PROPER inilah kinerja lingkungan perusahaan dinilai melalui peringkat warna dari yang terbaik emas, hijau, biru, merah hingga yang terburuk hitam. Hasil dari penilaian ini akan diumumkan secara rutin kepada masyarakat (I Gst. Agung dan I Ketut Yadnyana:2017). </w:t>
      </w:r>
    </w:p>
    <w:p w14:paraId="641F09CE" w14:textId="613B1FAE" w:rsidR="00CD4CCD" w:rsidRPr="00CD4CCD" w:rsidRDefault="00533FF2" w:rsidP="00CD4CCD">
      <w:pPr>
        <w:spacing w:line="480" w:lineRule="auto"/>
        <w:jc w:val="both"/>
        <w:rPr>
          <w:rFonts w:asciiTheme="majorBidi" w:hAnsiTheme="majorBidi" w:cstheme="majorBidi"/>
          <w:sz w:val="24"/>
          <w:szCs w:val="24"/>
        </w:rPr>
      </w:pPr>
      <w:bookmarkStart w:id="1" w:name="_Hlk536781521"/>
      <w:r>
        <w:rPr>
          <w:rStyle w:val="Emphasis"/>
          <w:rFonts w:asciiTheme="majorBidi" w:hAnsiTheme="majorBidi" w:cstheme="majorBidi"/>
          <w:i w:val="0"/>
          <w:color w:val="000000"/>
          <w:sz w:val="24"/>
          <w:szCs w:val="24"/>
        </w:rPr>
        <w:tab/>
      </w:r>
      <w:r w:rsidRPr="00DB2F9C">
        <w:rPr>
          <w:rStyle w:val="Emphasis"/>
          <w:rFonts w:asciiTheme="majorBidi" w:hAnsiTheme="majorBidi" w:cstheme="majorBidi"/>
          <w:i w:val="0"/>
          <w:iCs w:val="0"/>
          <w:color w:val="000000"/>
          <w:sz w:val="24"/>
          <w:szCs w:val="24"/>
        </w:rPr>
        <w:t xml:space="preserve">Menurut </w:t>
      </w:r>
      <w:bookmarkStart w:id="2" w:name="_Hlk536783037"/>
      <w:r w:rsidRPr="00DB2F9C">
        <w:rPr>
          <w:rStyle w:val="Emphasis"/>
          <w:rFonts w:asciiTheme="majorBidi" w:hAnsiTheme="majorBidi" w:cstheme="majorBidi"/>
          <w:i w:val="0"/>
          <w:iCs w:val="0"/>
          <w:color w:val="000000"/>
          <w:sz w:val="24"/>
          <w:szCs w:val="24"/>
        </w:rPr>
        <w:t xml:space="preserve">penelitian sebelumnya tentang hubungan kinerja lingkungan terhadap nilai perusahaan oleh Diamwicaksih dan Lintang (2017) </w:t>
      </w:r>
      <w:bookmarkEnd w:id="2"/>
      <w:r w:rsidRPr="00DB2F9C">
        <w:rPr>
          <w:rStyle w:val="Emphasis"/>
          <w:rFonts w:asciiTheme="majorBidi" w:hAnsiTheme="majorBidi" w:cstheme="majorBidi"/>
          <w:i w:val="0"/>
          <w:iCs w:val="0"/>
          <w:color w:val="000000"/>
          <w:sz w:val="24"/>
          <w:szCs w:val="24"/>
        </w:rPr>
        <w:t>beserta penelitian sebelumnya</w:t>
      </w:r>
      <w:bookmarkEnd w:id="1"/>
      <w:r w:rsidRPr="00DB2F9C">
        <w:rPr>
          <w:rStyle w:val="Emphasis"/>
          <w:rFonts w:asciiTheme="majorBidi" w:hAnsiTheme="majorBidi" w:cstheme="majorBidi"/>
          <w:i w:val="0"/>
          <w:iCs w:val="0"/>
          <w:color w:val="000000"/>
          <w:sz w:val="24"/>
          <w:szCs w:val="24"/>
        </w:rPr>
        <w:t xml:space="preserve"> yang</w:t>
      </w:r>
      <w:r w:rsidRPr="00C27640">
        <w:rPr>
          <w:rStyle w:val="Emphasis"/>
          <w:rFonts w:asciiTheme="majorBidi" w:hAnsiTheme="majorBidi" w:cstheme="majorBidi"/>
          <w:i w:val="0"/>
          <w:color w:val="000000"/>
          <w:sz w:val="24"/>
          <w:szCs w:val="24"/>
        </w:rPr>
        <w:t xml:space="preserve"> menyatakan adanya hubungan positif antara perusahaan berkinerja baik dengan peringkat PROPER (</w:t>
      </w:r>
      <w:r w:rsidRPr="00C27640">
        <w:rPr>
          <w:rStyle w:val="Emphasis"/>
          <w:rFonts w:asciiTheme="majorBidi" w:hAnsiTheme="majorBidi" w:cstheme="majorBidi"/>
          <w:color w:val="000000"/>
          <w:sz w:val="24"/>
          <w:szCs w:val="24"/>
        </w:rPr>
        <w:t xml:space="preserve"> </w:t>
      </w:r>
      <w:r w:rsidRPr="00C27640">
        <w:rPr>
          <w:rFonts w:asciiTheme="majorBidi" w:hAnsiTheme="majorBidi" w:cstheme="majorBidi"/>
          <w:sz w:val="24"/>
          <w:szCs w:val="24"/>
        </w:rPr>
        <w:t>Sarumpaet, 2017).</w:t>
      </w:r>
      <w:bookmarkStart w:id="3" w:name="_Hlk536779563"/>
    </w:p>
    <w:bookmarkEnd w:id="3"/>
    <w:p w14:paraId="2F4CE6B4" w14:textId="729D09F2" w:rsidR="009C1FB4" w:rsidRDefault="00C8671D" w:rsidP="00691C4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0D429E" w:rsidRPr="000D429E">
        <w:rPr>
          <w:rFonts w:ascii="Times New Roman" w:hAnsi="Times New Roman" w:cs="Times New Roman"/>
          <w:sz w:val="24"/>
          <w:szCs w:val="24"/>
        </w:rPr>
        <w:t xml:space="preserve">Berdasarkan hal yang telah dijabarkan di atas penulis tertarik </w:t>
      </w:r>
      <w:bookmarkStart w:id="4" w:name="_Hlk7480687"/>
      <w:r w:rsidR="000D429E" w:rsidRPr="000D429E">
        <w:rPr>
          <w:rFonts w:ascii="Times New Roman" w:hAnsi="Times New Roman" w:cs="Times New Roman"/>
          <w:sz w:val="24"/>
          <w:szCs w:val="24"/>
        </w:rPr>
        <w:t xml:space="preserve">untuk melakukan penelitian mengenai </w:t>
      </w:r>
      <w:r w:rsidR="00BE28D5">
        <w:rPr>
          <w:rFonts w:ascii="Times New Roman" w:hAnsi="Times New Roman" w:cs="Times New Roman"/>
          <w:sz w:val="24"/>
          <w:szCs w:val="24"/>
        </w:rPr>
        <w:t>pengungkapan</w:t>
      </w:r>
      <w:bookmarkEnd w:id="4"/>
      <w:r w:rsidR="00BE28D5">
        <w:rPr>
          <w:rFonts w:ascii="Times New Roman" w:hAnsi="Times New Roman" w:cs="Times New Roman"/>
          <w:sz w:val="24"/>
          <w:szCs w:val="24"/>
        </w:rPr>
        <w:t xml:space="preserve"> </w:t>
      </w:r>
      <w:r w:rsidR="00BE28D5" w:rsidRPr="00BE28D5">
        <w:rPr>
          <w:rFonts w:ascii="Times New Roman" w:hAnsi="Times New Roman" w:cs="Times New Roman"/>
          <w:bCs/>
          <w:i/>
          <w:sz w:val="24"/>
          <w:szCs w:val="24"/>
        </w:rPr>
        <w:t>Carbon Accounting</w:t>
      </w:r>
      <w:r w:rsidR="00BE28D5" w:rsidRPr="00BE28D5">
        <w:rPr>
          <w:rFonts w:ascii="Times New Roman" w:hAnsi="Times New Roman" w:cs="Times New Roman"/>
          <w:bCs/>
          <w:sz w:val="24"/>
          <w:szCs w:val="24"/>
        </w:rPr>
        <w:t xml:space="preserve"> dan Kinerja Lingkungan Terhadap Sinyal Kinerja Perusahaan Untuk Mendapatkan Kepercayaan Pemangku Kepentingan</w:t>
      </w:r>
      <w:r w:rsidR="00BE28D5">
        <w:rPr>
          <w:rFonts w:ascii="Times New Roman" w:hAnsi="Times New Roman" w:cs="Times New Roman"/>
          <w:sz w:val="24"/>
          <w:szCs w:val="24"/>
        </w:rPr>
        <w:t xml:space="preserve"> </w:t>
      </w:r>
      <w:r w:rsidR="000D429E" w:rsidRPr="000D429E">
        <w:rPr>
          <w:rFonts w:ascii="Times New Roman" w:hAnsi="Times New Roman" w:cs="Times New Roman"/>
          <w:sz w:val="24"/>
          <w:szCs w:val="24"/>
        </w:rPr>
        <w:t xml:space="preserve">. Maka judul penelitian ini adalah </w:t>
      </w:r>
      <w:bookmarkStart w:id="5" w:name="_Hlk526242494"/>
      <w:r w:rsidR="000D429E" w:rsidRPr="00C8671D">
        <w:rPr>
          <w:rFonts w:ascii="Times New Roman" w:hAnsi="Times New Roman" w:cs="Times New Roman"/>
          <w:b/>
          <w:sz w:val="24"/>
          <w:szCs w:val="24"/>
        </w:rPr>
        <w:t>“</w:t>
      </w:r>
      <w:bookmarkStart w:id="6" w:name="_Hlk526330987"/>
      <w:r w:rsidR="000D429E" w:rsidRPr="00C8671D">
        <w:rPr>
          <w:rFonts w:ascii="Times New Roman" w:hAnsi="Times New Roman" w:cs="Times New Roman"/>
          <w:b/>
          <w:sz w:val="24"/>
          <w:szCs w:val="24"/>
        </w:rPr>
        <w:t xml:space="preserve">Pengaruh Pengungkapan </w:t>
      </w:r>
      <w:r w:rsidR="000D429E" w:rsidRPr="00C8671D">
        <w:rPr>
          <w:rFonts w:ascii="Times New Roman" w:hAnsi="Times New Roman" w:cs="Times New Roman"/>
          <w:b/>
          <w:i/>
          <w:sz w:val="24"/>
          <w:szCs w:val="24"/>
        </w:rPr>
        <w:t>Carbon Accounting</w:t>
      </w:r>
      <w:r w:rsidR="000D429E" w:rsidRPr="00C8671D">
        <w:rPr>
          <w:rFonts w:ascii="Times New Roman" w:hAnsi="Times New Roman" w:cs="Times New Roman"/>
          <w:b/>
          <w:sz w:val="24"/>
          <w:szCs w:val="24"/>
        </w:rPr>
        <w:t xml:space="preserve"> dan Kinerja Lingkungan </w:t>
      </w:r>
      <w:r w:rsidR="00766F42">
        <w:rPr>
          <w:rFonts w:ascii="Times New Roman" w:hAnsi="Times New Roman" w:cs="Times New Roman"/>
          <w:b/>
          <w:sz w:val="24"/>
          <w:szCs w:val="24"/>
        </w:rPr>
        <w:lastRenderedPageBreak/>
        <w:t>Terhadap</w:t>
      </w:r>
      <w:r w:rsidR="000D429E" w:rsidRPr="00C8671D">
        <w:rPr>
          <w:rFonts w:ascii="Times New Roman" w:hAnsi="Times New Roman" w:cs="Times New Roman"/>
          <w:b/>
          <w:sz w:val="24"/>
          <w:szCs w:val="24"/>
        </w:rPr>
        <w:t xml:space="preserve"> Sinyal </w:t>
      </w:r>
      <w:r w:rsidR="000D429E">
        <w:rPr>
          <w:rFonts w:ascii="Times New Roman" w:hAnsi="Times New Roman" w:cs="Times New Roman"/>
          <w:b/>
          <w:sz w:val="24"/>
          <w:szCs w:val="24"/>
        </w:rPr>
        <w:t xml:space="preserve">Kinerja </w:t>
      </w:r>
      <w:r w:rsidR="000D429E" w:rsidRPr="00C8671D">
        <w:rPr>
          <w:rFonts w:ascii="Times New Roman" w:hAnsi="Times New Roman" w:cs="Times New Roman"/>
          <w:b/>
          <w:sz w:val="24"/>
          <w:szCs w:val="24"/>
        </w:rPr>
        <w:t>Perusahaan Untuk Mendapatkan Kepercayaan Pemangku Kepentingan</w:t>
      </w:r>
      <w:bookmarkEnd w:id="5"/>
      <w:bookmarkEnd w:id="6"/>
      <w:r w:rsidR="000D429E">
        <w:rPr>
          <w:rFonts w:ascii="Times New Roman" w:hAnsi="Times New Roman" w:cs="Times New Roman"/>
          <w:sz w:val="24"/>
          <w:szCs w:val="24"/>
        </w:rPr>
        <w:t>”.</w:t>
      </w:r>
    </w:p>
    <w:p w14:paraId="6298626D" w14:textId="4F1150EF" w:rsidR="00ED5D26" w:rsidRPr="00691C4C" w:rsidRDefault="009C1FB4" w:rsidP="00E3023C">
      <w:pPr>
        <w:pStyle w:val="ListParagraph"/>
        <w:spacing w:line="480" w:lineRule="auto"/>
        <w:ind w:left="426"/>
        <w:jc w:val="both"/>
        <w:rPr>
          <w:rFonts w:ascii="Times New Roman" w:hAnsi="Times New Roman" w:cs="Times New Roman"/>
          <w:b/>
          <w:sz w:val="24"/>
          <w:szCs w:val="24"/>
        </w:rPr>
      </w:pPr>
      <w:r>
        <w:rPr>
          <w:rFonts w:ascii="Times New Roman" w:hAnsi="Times New Roman" w:cs="Times New Roman"/>
          <w:sz w:val="24"/>
          <w:szCs w:val="24"/>
        </w:rPr>
        <w:tab/>
      </w:r>
    </w:p>
    <w:p w14:paraId="0B04DD25" w14:textId="77777777" w:rsidR="002C20CC" w:rsidRDefault="002C20CC" w:rsidP="00E3023C">
      <w:pPr>
        <w:pStyle w:val="ListParagraph"/>
        <w:numPr>
          <w:ilvl w:val="1"/>
          <w:numId w:val="7"/>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Rumusan Masalah </w:t>
      </w:r>
    </w:p>
    <w:p w14:paraId="54A49D58" w14:textId="77777777" w:rsidR="002C20CC" w:rsidRDefault="002C20CC" w:rsidP="00E3023C">
      <w:pPr>
        <w:pStyle w:val="ListParagraph"/>
        <w:spacing w:after="0" w:line="480" w:lineRule="auto"/>
        <w:ind w:left="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diidentifikasi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rPr>
        <w:t xml:space="preserve"> pengaruh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pengungkapan </w:t>
      </w:r>
      <w:r w:rsidRPr="001861DE">
        <w:rPr>
          <w:rFonts w:ascii="Times New Roman" w:hAnsi="Times New Roman" w:cs="Times New Roman"/>
          <w:i/>
          <w:sz w:val="24"/>
          <w:szCs w:val="24"/>
        </w:rPr>
        <w:t>eco-carbon accounting</w:t>
      </w:r>
      <w:r>
        <w:rPr>
          <w:rFonts w:ascii="Times New Roman" w:hAnsi="Times New Roman" w:cs="Times New Roman"/>
          <w:sz w:val="24"/>
          <w:szCs w:val="24"/>
        </w:rPr>
        <w:t>, dan kinerja lingkungan pada sinyal perusahaan untuk mendapatkan kepercayaan pemangku kepentingan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gramEnd"/>
    </w:p>
    <w:p w14:paraId="4A352F0E" w14:textId="19C011D0" w:rsidR="002C20CC" w:rsidRPr="004367B1" w:rsidRDefault="004367B1" w:rsidP="004367B1">
      <w:pPr>
        <w:pStyle w:val="ListParagraph"/>
        <w:numPr>
          <w:ilvl w:val="0"/>
          <w:numId w:val="17"/>
        </w:numPr>
        <w:spacing w:line="480" w:lineRule="auto"/>
        <w:ind w:left="426"/>
        <w:jc w:val="both"/>
        <w:rPr>
          <w:rFonts w:ascii="Times New Roman" w:hAnsi="Times New Roman" w:cs="Times New Roman"/>
          <w:sz w:val="24"/>
          <w:szCs w:val="24"/>
        </w:rPr>
      </w:pPr>
      <w:r w:rsidRPr="004367B1">
        <w:rPr>
          <w:rFonts w:ascii="Times New Roman" w:hAnsi="Times New Roman" w:cs="Times New Roman"/>
          <w:sz w:val="24"/>
          <w:szCs w:val="24"/>
        </w:rPr>
        <w:t xml:space="preserve">Bagaimana </w:t>
      </w:r>
      <w:r>
        <w:rPr>
          <w:rFonts w:ascii="Times New Roman" w:hAnsi="Times New Roman" w:cs="Times New Roman"/>
          <w:sz w:val="24"/>
          <w:szCs w:val="24"/>
        </w:rPr>
        <w:t xml:space="preserve">pengungkapan </w:t>
      </w:r>
      <w:r w:rsidR="00E8214E">
        <w:rPr>
          <w:rFonts w:ascii="Times New Roman" w:hAnsi="Times New Roman" w:cs="Times New Roman"/>
          <w:i/>
          <w:sz w:val="24"/>
          <w:szCs w:val="24"/>
        </w:rPr>
        <w:t>C</w:t>
      </w:r>
      <w:r w:rsidRPr="004367B1">
        <w:rPr>
          <w:rFonts w:ascii="Times New Roman" w:hAnsi="Times New Roman" w:cs="Times New Roman"/>
          <w:i/>
          <w:sz w:val="24"/>
          <w:szCs w:val="24"/>
        </w:rPr>
        <w:t xml:space="preserve">arbon </w:t>
      </w:r>
      <w:r w:rsidR="00E8214E">
        <w:rPr>
          <w:rFonts w:ascii="Times New Roman" w:hAnsi="Times New Roman" w:cs="Times New Roman"/>
          <w:i/>
          <w:sz w:val="24"/>
          <w:szCs w:val="24"/>
        </w:rPr>
        <w:t>A</w:t>
      </w:r>
      <w:r w:rsidRPr="004367B1">
        <w:rPr>
          <w:rFonts w:ascii="Times New Roman" w:hAnsi="Times New Roman" w:cs="Times New Roman"/>
          <w:i/>
          <w:sz w:val="24"/>
          <w:szCs w:val="24"/>
        </w:rPr>
        <w:t>ccounting</w:t>
      </w:r>
      <w:r w:rsidRPr="004367B1">
        <w:rPr>
          <w:rFonts w:ascii="Times New Roman" w:hAnsi="Times New Roman" w:cs="Times New Roman"/>
          <w:sz w:val="24"/>
          <w:szCs w:val="24"/>
        </w:rPr>
        <w:t xml:space="preserve"> perusahaan manufaktur sektor </w:t>
      </w:r>
      <w:r>
        <w:rPr>
          <w:rFonts w:ascii="Times New Roman" w:hAnsi="Times New Roman" w:cs="Times New Roman"/>
          <w:sz w:val="24"/>
          <w:szCs w:val="24"/>
        </w:rPr>
        <w:t>industri dasar dan kimia</w:t>
      </w:r>
      <w:r w:rsidRPr="004367B1">
        <w:rPr>
          <w:rFonts w:ascii="Times New Roman" w:hAnsi="Times New Roman" w:cs="Times New Roman"/>
          <w:sz w:val="24"/>
          <w:szCs w:val="24"/>
        </w:rPr>
        <w:t xml:space="preserve"> yang terdaftar di BEI periode tahun 201</w:t>
      </w:r>
      <w:r w:rsidR="00E36B9C">
        <w:rPr>
          <w:rFonts w:ascii="Times New Roman" w:hAnsi="Times New Roman" w:cs="Times New Roman"/>
          <w:sz w:val="24"/>
          <w:szCs w:val="24"/>
        </w:rPr>
        <w:t>6</w:t>
      </w:r>
      <w:r w:rsidRPr="004367B1">
        <w:rPr>
          <w:rFonts w:ascii="Times New Roman" w:hAnsi="Times New Roman" w:cs="Times New Roman"/>
          <w:sz w:val="24"/>
          <w:szCs w:val="24"/>
        </w:rPr>
        <w:t>-201</w:t>
      </w:r>
      <w:r w:rsidR="00E36B9C">
        <w:rPr>
          <w:rFonts w:ascii="Times New Roman" w:hAnsi="Times New Roman" w:cs="Times New Roman"/>
          <w:sz w:val="24"/>
          <w:szCs w:val="24"/>
        </w:rPr>
        <w:t>7</w:t>
      </w:r>
    </w:p>
    <w:p w14:paraId="573F9F99" w14:textId="0FBCE13B" w:rsidR="00BE3D23" w:rsidRDefault="004367B1" w:rsidP="004367B1">
      <w:pPr>
        <w:pStyle w:val="ListParagraph"/>
        <w:numPr>
          <w:ilvl w:val="0"/>
          <w:numId w:val="17"/>
        </w:numPr>
        <w:spacing w:line="480" w:lineRule="auto"/>
        <w:ind w:left="426"/>
        <w:jc w:val="both"/>
        <w:rPr>
          <w:rFonts w:ascii="Times New Roman" w:hAnsi="Times New Roman" w:cs="Times New Roman"/>
          <w:sz w:val="24"/>
          <w:szCs w:val="24"/>
        </w:rPr>
      </w:pPr>
      <w:r w:rsidRPr="004367B1">
        <w:rPr>
          <w:rFonts w:ascii="Times New Roman" w:hAnsi="Times New Roman" w:cs="Times New Roman"/>
          <w:sz w:val="24"/>
          <w:szCs w:val="24"/>
        </w:rPr>
        <w:t xml:space="preserve">Bagaimana </w:t>
      </w:r>
      <w:r w:rsidR="00E8214E">
        <w:rPr>
          <w:rFonts w:ascii="Times New Roman" w:hAnsi="Times New Roman" w:cs="Times New Roman"/>
          <w:sz w:val="24"/>
          <w:szCs w:val="24"/>
        </w:rPr>
        <w:t>K</w:t>
      </w:r>
      <w:r>
        <w:rPr>
          <w:rFonts w:ascii="Times New Roman" w:hAnsi="Times New Roman" w:cs="Times New Roman"/>
          <w:sz w:val="24"/>
          <w:szCs w:val="24"/>
        </w:rPr>
        <w:t>inerja</w:t>
      </w:r>
      <w:r w:rsidR="00D10172">
        <w:rPr>
          <w:rFonts w:ascii="Times New Roman" w:hAnsi="Times New Roman" w:cs="Times New Roman"/>
          <w:sz w:val="24"/>
          <w:szCs w:val="24"/>
        </w:rPr>
        <w:t xml:space="preserve"> </w:t>
      </w:r>
      <w:r w:rsidR="00E36B9C">
        <w:rPr>
          <w:rFonts w:ascii="Times New Roman" w:hAnsi="Times New Roman" w:cs="Times New Roman"/>
          <w:sz w:val="24"/>
          <w:szCs w:val="24"/>
        </w:rPr>
        <w:t>Lingkungan</w:t>
      </w:r>
      <w:r>
        <w:rPr>
          <w:rFonts w:ascii="Times New Roman" w:hAnsi="Times New Roman" w:cs="Times New Roman"/>
          <w:sz w:val="24"/>
          <w:szCs w:val="24"/>
        </w:rPr>
        <w:t xml:space="preserve"> </w:t>
      </w:r>
      <w:r w:rsidR="00E36B9C">
        <w:rPr>
          <w:rFonts w:ascii="Times New Roman" w:hAnsi="Times New Roman" w:cs="Times New Roman"/>
          <w:sz w:val="24"/>
          <w:szCs w:val="24"/>
        </w:rPr>
        <w:t>p</w:t>
      </w:r>
      <w:r>
        <w:rPr>
          <w:rFonts w:ascii="Times New Roman" w:hAnsi="Times New Roman" w:cs="Times New Roman"/>
          <w:sz w:val="24"/>
          <w:szCs w:val="24"/>
        </w:rPr>
        <w:t>erusahaan</w:t>
      </w:r>
      <w:r w:rsidR="006A5800">
        <w:rPr>
          <w:rFonts w:ascii="Times New Roman" w:hAnsi="Times New Roman" w:cs="Times New Roman"/>
          <w:sz w:val="24"/>
          <w:szCs w:val="24"/>
        </w:rPr>
        <w:t xml:space="preserve"> </w:t>
      </w:r>
      <w:r w:rsidRPr="004367B1">
        <w:rPr>
          <w:rFonts w:ascii="Times New Roman" w:hAnsi="Times New Roman" w:cs="Times New Roman"/>
          <w:sz w:val="24"/>
          <w:szCs w:val="24"/>
        </w:rPr>
        <w:t xml:space="preserve">manufaktur sektor </w:t>
      </w:r>
      <w:r>
        <w:rPr>
          <w:rFonts w:ascii="Times New Roman" w:hAnsi="Times New Roman" w:cs="Times New Roman"/>
          <w:sz w:val="24"/>
          <w:szCs w:val="24"/>
        </w:rPr>
        <w:t>industri dasar dan kimia</w:t>
      </w:r>
      <w:r w:rsidRPr="004367B1">
        <w:rPr>
          <w:rFonts w:ascii="Times New Roman" w:hAnsi="Times New Roman" w:cs="Times New Roman"/>
          <w:sz w:val="24"/>
          <w:szCs w:val="24"/>
        </w:rPr>
        <w:t xml:space="preserve"> yang terdaftar di BEI periode tahun 201</w:t>
      </w:r>
      <w:r w:rsidR="00E36B9C">
        <w:rPr>
          <w:rFonts w:ascii="Times New Roman" w:hAnsi="Times New Roman" w:cs="Times New Roman"/>
          <w:sz w:val="24"/>
          <w:szCs w:val="24"/>
        </w:rPr>
        <w:t>6</w:t>
      </w:r>
      <w:r w:rsidRPr="004367B1">
        <w:rPr>
          <w:rFonts w:ascii="Times New Roman" w:hAnsi="Times New Roman" w:cs="Times New Roman"/>
          <w:sz w:val="24"/>
          <w:szCs w:val="24"/>
        </w:rPr>
        <w:t>-201</w:t>
      </w:r>
      <w:r w:rsidR="00E36B9C">
        <w:rPr>
          <w:rFonts w:ascii="Times New Roman" w:hAnsi="Times New Roman" w:cs="Times New Roman"/>
          <w:sz w:val="24"/>
          <w:szCs w:val="24"/>
        </w:rPr>
        <w:t>7</w:t>
      </w:r>
    </w:p>
    <w:p w14:paraId="66ACD490" w14:textId="387F8923" w:rsidR="006A5800" w:rsidRDefault="006A5800" w:rsidP="004367B1">
      <w:pPr>
        <w:pStyle w:val="ListParagraph"/>
        <w:numPr>
          <w:ilvl w:val="0"/>
          <w:numId w:val="17"/>
        </w:numPr>
        <w:spacing w:line="480" w:lineRule="auto"/>
        <w:ind w:left="426"/>
        <w:jc w:val="both"/>
        <w:rPr>
          <w:rFonts w:ascii="Times New Roman" w:hAnsi="Times New Roman" w:cs="Times New Roman"/>
          <w:sz w:val="24"/>
          <w:szCs w:val="24"/>
        </w:rPr>
      </w:pPr>
      <w:r w:rsidRPr="004367B1">
        <w:rPr>
          <w:rFonts w:ascii="Times New Roman" w:hAnsi="Times New Roman" w:cs="Times New Roman"/>
          <w:sz w:val="24"/>
          <w:szCs w:val="24"/>
        </w:rPr>
        <w:t xml:space="preserve">Bagaimana </w:t>
      </w:r>
      <w:r w:rsidR="00CD1910">
        <w:rPr>
          <w:rFonts w:ascii="Times New Roman" w:hAnsi="Times New Roman" w:cs="Times New Roman"/>
          <w:sz w:val="24"/>
          <w:szCs w:val="24"/>
        </w:rPr>
        <w:t xml:space="preserve">Kepercayaan Pemangku </w:t>
      </w:r>
      <w:r>
        <w:rPr>
          <w:rFonts w:ascii="Times New Roman" w:hAnsi="Times New Roman" w:cs="Times New Roman"/>
          <w:sz w:val="24"/>
          <w:szCs w:val="24"/>
        </w:rPr>
        <w:t xml:space="preserve">perusahaan </w:t>
      </w:r>
      <w:r w:rsidRPr="004367B1">
        <w:rPr>
          <w:rFonts w:ascii="Times New Roman" w:hAnsi="Times New Roman" w:cs="Times New Roman"/>
          <w:sz w:val="24"/>
          <w:szCs w:val="24"/>
        </w:rPr>
        <w:t xml:space="preserve">manufaktur sektor </w:t>
      </w:r>
      <w:r>
        <w:rPr>
          <w:rFonts w:ascii="Times New Roman" w:hAnsi="Times New Roman" w:cs="Times New Roman"/>
          <w:sz w:val="24"/>
          <w:szCs w:val="24"/>
        </w:rPr>
        <w:t>industri dasar dan kimia</w:t>
      </w:r>
      <w:r w:rsidRPr="004367B1">
        <w:rPr>
          <w:rFonts w:ascii="Times New Roman" w:hAnsi="Times New Roman" w:cs="Times New Roman"/>
          <w:sz w:val="24"/>
          <w:szCs w:val="24"/>
        </w:rPr>
        <w:t xml:space="preserve"> yang terdaftar di BEI periode tahun 201</w:t>
      </w:r>
      <w:r w:rsidR="00E36B9C">
        <w:rPr>
          <w:rFonts w:ascii="Times New Roman" w:hAnsi="Times New Roman" w:cs="Times New Roman"/>
          <w:sz w:val="24"/>
          <w:szCs w:val="24"/>
        </w:rPr>
        <w:t>6</w:t>
      </w:r>
      <w:r w:rsidRPr="004367B1">
        <w:rPr>
          <w:rFonts w:ascii="Times New Roman" w:hAnsi="Times New Roman" w:cs="Times New Roman"/>
          <w:sz w:val="24"/>
          <w:szCs w:val="24"/>
        </w:rPr>
        <w:t>-201</w:t>
      </w:r>
      <w:r w:rsidR="00E36B9C">
        <w:rPr>
          <w:rFonts w:ascii="Times New Roman" w:hAnsi="Times New Roman" w:cs="Times New Roman"/>
          <w:sz w:val="24"/>
          <w:szCs w:val="24"/>
        </w:rPr>
        <w:t>7</w:t>
      </w:r>
    </w:p>
    <w:p w14:paraId="7859350D" w14:textId="19C5133B" w:rsidR="006A5800" w:rsidRDefault="006A5800" w:rsidP="004367B1">
      <w:pPr>
        <w:pStyle w:val="ListParagraph"/>
        <w:numPr>
          <w:ilvl w:val="0"/>
          <w:numId w:val="17"/>
        </w:numPr>
        <w:spacing w:line="480" w:lineRule="auto"/>
        <w:ind w:left="426"/>
        <w:jc w:val="both"/>
        <w:rPr>
          <w:rFonts w:ascii="Times New Roman" w:hAnsi="Times New Roman" w:cs="Times New Roman"/>
          <w:sz w:val="24"/>
          <w:szCs w:val="24"/>
        </w:rPr>
      </w:pPr>
      <w:r w:rsidRPr="004367B1">
        <w:rPr>
          <w:rFonts w:ascii="Times New Roman" w:hAnsi="Times New Roman" w:cs="Times New Roman"/>
          <w:sz w:val="24"/>
          <w:szCs w:val="24"/>
        </w:rPr>
        <w:t xml:space="preserve">Bagaimana </w:t>
      </w:r>
      <w:r w:rsidR="00CD1910">
        <w:rPr>
          <w:rFonts w:ascii="Times New Roman" w:hAnsi="Times New Roman" w:cs="Times New Roman"/>
          <w:sz w:val="24"/>
          <w:szCs w:val="24"/>
        </w:rPr>
        <w:t xml:space="preserve">Sinyal Kinerja Perusahaan </w:t>
      </w:r>
      <w:r w:rsidR="00E36B9C">
        <w:rPr>
          <w:rFonts w:ascii="Times New Roman" w:hAnsi="Times New Roman" w:cs="Times New Roman"/>
          <w:sz w:val="24"/>
          <w:szCs w:val="24"/>
        </w:rPr>
        <w:t xml:space="preserve">perusahaan </w:t>
      </w:r>
      <w:r w:rsidRPr="004367B1">
        <w:rPr>
          <w:rFonts w:ascii="Times New Roman" w:hAnsi="Times New Roman" w:cs="Times New Roman"/>
          <w:sz w:val="24"/>
          <w:szCs w:val="24"/>
        </w:rPr>
        <w:t xml:space="preserve">manufaktur sektor </w:t>
      </w:r>
      <w:r>
        <w:rPr>
          <w:rFonts w:ascii="Times New Roman" w:hAnsi="Times New Roman" w:cs="Times New Roman"/>
          <w:sz w:val="24"/>
          <w:szCs w:val="24"/>
        </w:rPr>
        <w:t>industri dasar dan kimia</w:t>
      </w:r>
      <w:r w:rsidRPr="004367B1">
        <w:rPr>
          <w:rFonts w:ascii="Times New Roman" w:hAnsi="Times New Roman" w:cs="Times New Roman"/>
          <w:sz w:val="24"/>
          <w:szCs w:val="24"/>
        </w:rPr>
        <w:t xml:space="preserve"> yang terdaftar di BEI periode tahun 201</w:t>
      </w:r>
      <w:r w:rsidR="00E36B9C">
        <w:rPr>
          <w:rFonts w:ascii="Times New Roman" w:hAnsi="Times New Roman" w:cs="Times New Roman"/>
          <w:sz w:val="24"/>
          <w:szCs w:val="24"/>
        </w:rPr>
        <w:t>6</w:t>
      </w:r>
      <w:r w:rsidRPr="004367B1">
        <w:rPr>
          <w:rFonts w:ascii="Times New Roman" w:hAnsi="Times New Roman" w:cs="Times New Roman"/>
          <w:sz w:val="24"/>
          <w:szCs w:val="24"/>
        </w:rPr>
        <w:t>-201</w:t>
      </w:r>
      <w:r w:rsidR="00E36B9C">
        <w:rPr>
          <w:rFonts w:ascii="Times New Roman" w:hAnsi="Times New Roman" w:cs="Times New Roman"/>
          <w:sz w:val="24"/>
          <w:szCs w:val="24"/>
        </w:rPr>
        <w:t>7</w:t>
      </w:r>
    </w:p>
    <w:p w14:paraId="11D9C286" w14:textId="6681B9E2" w:rsidR="006A5800" w:rsidRDefault="006A5800" w:rsidP="006A5800">
      <w:pPr>
        <w:pStyle w:val="ListParagraph"/>
        <w:numPr>
          <w:ilvl w:val="0"/>
          <w:numId w:val="17"/>
        </w:numPr>
        <w:spacing w:line="480" w:lineRule="auto"/>
        <w:ind w:left="426"/>
        <w:jc w:val="both"/>
        <w:rPr>
          <w:rFonts w:ascii="Times New Roman" w:hAnsi="Times New Roman" w:cs="Times New Roman"/>
          <w:sz w:val="24"/>
          <w:szCs w:val="24"/>
        </w:rPr>
      </w:pPr>
      <w:r w:rsidRPr="006A5800">
        <w:rPr>
          <w:rFonts w:ascii="Times New Roman" w:hAnsi="Times New Roman" w:cs="Times New Roman"/>
          <w:sz w:val="24"/>
          <w:szCs w:val="24"/>
        </w:rPr>
        <w:t xml:space="preserve">Seberapa besar pengaruh </w:t>
      </w:r>
      <w:r w:rsidR="00E36B9C">
        <w:rPr>
          <w:rFonts w:ascii="Times New Roman" w:hAnsi="Times New Roman" w:cs="Times New Roman"/>
          <w:sz w:val="24"/>
          <w:szCs w:val="24"/>
        </w:rPr>
        <w:t>P</w:t>
      </w:r>
      <w:r>
        <w:rPr>
          <w:rFonts w:ascii="Times New Roman" w:hAnsi="Times New Roman" w:cs="Times New Roman"/>
          <w:sz w:val="24"/>
          <w:szCs w:val="24"/>
        </w:rPr>
        <w:t xml:space="preserve">engungkapan </w:t>
      </w:r>
      <w:r w:rsidR="00E8214E">
        <w:rPr>
          <w:rFonts w:ascii="Times New Roman" w:hAnsi="Times New Roman" w:cs="Times New Roman"/>
          <w:i/>
          <w:sz w:val="24"/>
          <w:szCs w:val="24"/>
        </w:rPr>
        <w:t>C</w:t>
      </w:r>
      <w:r w:rsidRPr="001861DE">
        <w:rPr>
          <w:rFonts w:ascii="Times New Roman" w:hAnsi="Times New Roman" w:cs="Times New Roman"/>
          <w:i/>
          <w:sz w:val="24"/>
          <w:szCs w:val="24"/>
        </w:rPr>
        <w:t xml:space="preserve">arbon </w:t>
      </w:r>
      <w:r w:rsidR="00E8214E">
        <w:rPr>
          <w:rFonts w:ascii="Times New Roman" w:hAnsi="Times New Roman" w:cs="Times New Roman"/>
          <w:i/>
          <w:sz w:val="24"/>
          <w:szCs w:val="24"/>
        </w:rPr>
        <w:t>A</w:t>
      </w:r>
      <w:r w:rsidRPr="001861DE">
        <w:rPr>
          <w:rFonts w:ascii="Times New Roman" w:hAnsi="Times New Roman" w:cs="Times New Roman"/>
          <w:i/>
          <w:sz w:val="24"/>
          <w:szCs w:val="24"/>
        </w:rPr>
        <w:t>ccounting</w:t>
      </w:r>
      <w:r>
        <w:rPr>
          <w:rFonts w:ascii="Times New Roman" w:hAnsi="Times New Roman" w:cs="Times New Roman"/>
          <w:i/>
          <w:sz w:val="24"/>
          <w:szCs w:val="24"/>
        </w:rPr>
        <w:t xml:space="preserve"> </w:t>
      </w:r>
      <w:r w:rsidR="00766F42">
        <w:rPr>
          <w:rFonts w:ascii="Times New Roman" w:hAnsi="Times New Roman" w:cs="Times New Roman"/>
          <w:sz w:val="24"/>
          <w:szCs w:val="24"/>
        </w:rPr>
        <w:t>terhadap</w:t>
      </w:r>
      <w:r w:rsidRPr="00EB6946">
        <w:rPr>
          <w:rFonts w:ascii="Times New Roman" w:hAnsi="Times New Roman" w:cs="Times New Roman"/>
          <w:sz w:val="24"/>
          <w:szCs w:val="24"/>
        </w:rPr>
        <w:t xml:space="preserve"> </w:t>
      </w:r>
      <w:r w:rsidR="00CD1910">
        <w:rPr>
          <w:rFonts w:ascii="Times New Roman" w:hAnsi="Times New Roman" w:cs="Times New Roman"/>
          <w:sz w:val="24"/>
          <w:szCs w:val="24"/>
        </w:rPr>
        <w:t xml:space="preserve">Kepercayaan Pemangku Kepentingan perusahaan </w:t>
      </w:r>
      <w:r w:rsidRPr="004367B1">
        <w:rPr>
          <w:rFonts w:ascii="Times New Roman" w:hAnsi="Times New Roman" w:cs="Times New Roman"/>
          <w:sz w:val="24"/>
          <w:szCs w:val="24"/>
        </w:rPr>
        <w:t xml:space="preserve">manufaktur sektor </w:t>
      </w:r>
      <w:r>
        <w:rPr>
          <w:rFonts w:ascii="Times New Roman" w:hAnsi="Times New Roman" w:cs="Times New Roman"/>
          <w:sz w:val="24"/>
          <w:szCs w:val="24"/>
        </w:rPr>
        <w:t>industri dasar dan kimia</w:t>
      </w:r>
      <w:r w:rsidRPr="004367B1">
        <w:rPr>
          <w:rFonts w:ascii="Times New Roman" w:hAnsi="Times New Roman" w:cs="Times New Roman"/>
          <w:sz w:val="24"/>
          <w:szCs w:val="24"/>
        </w:rPr>
        <w:t xml:space="preserve"> yang terdaftar di BEI periode tahun 201</w:t>
      </w:r>
      <w:r w:rsidR="00E36B9C">
        <w:rPr>
          <w:rFonts w:ascii="Times New Roman" w:hAnsi="Times New Roman" w:cs="Times New Roman"/>
          <w:sz w:val="24"/>
          <w:szCs w:val="24"/>
        </w:rPr>
        <w:t>6</w:t>
      </w:r>
      <w:r w:rsidRPr="004367B1">
        <w:rPr>
          <w:rFonts w:ascii="Times New Roman" w:hAnsi="Times New Roman" w:cs="Times New Roman"/>
          <w:sz w:val="24"/>
          <w:szCs w:val="24"/>
        </w:rPr>
        <w:t>-201</w:t>
      </w:r>
      <w:r w:rsidR="00E36B9C">
        <w:rPr>
          <w:rFonts w:ascii="Times New Roman" w:hAnsi="Times New Roman" w:cs="Times New Roman"/>
          <w:sz w:val="24"/>
          <w:szCs w:val="24"/>
        </w:rPr>
        <w:t>7</w:t>
      </w:r>
    </w:p>
    <w:p w14:paraId="12D12632" w14:textId="40826C4E" w:rsidR="006A5800" w:rsidRDefault="006A5800" w:rsidP="006A5800">
      <w:pPr>
        <w:pStyle w:val="ListParagraph"/>
        <w:numPr>
          <w:ilvl w:val="0"/>
          <w:numId w:val="17"/>
        </w:numPr>
        <w:spacing w:line="480" w:lineRule="auto"/>
        <w:ind w:left="426"/>
        <w:jc w:val="both"/>
        <w:rPr>
          <w:rFonts w:ascii="Times New Roman" w:hAnsi="Times New Roman" w:cs="Times New Roman"/>
          <w:sz w:val="24"/>
          <w:szCs w:val="24"/>
        </w:rPr>
      </w:pPr>
      <w:r w:rsidRPr="006A5800">
        <w:rPr>
          <w:rFonts w:ascii="Times New Roman" w:hAnsi="Times New Roman" w:cs="Times New Roman"/>
          <w:sz w:val="24"/>
          <w:szCs w:val="24"/>
        </w:rPr>
        <w:t xml:space="preserve">Seberapa besar pengaruh </w:t>
      </w:r>
      <w:r>
        <w:rPr>
          <w:rFonts w:ascii="Times New Roman" w:hAnsi="Times New Roman" w:cs="Times New Roman"/>
          <w:sz w:val="24"/>
          <w:szCs w:val="24"/>
        </w:rPr>
        <w:t>kinerja lingkungan</w:t>
      </w:r>
      <w:r>
        <w:rPr>
          <w:rFonts w:ascii="Times New Roman" w:hAnsi="Times New Roman" w:cs="Times New Roman"/>
          <w:i/>
          <w:sz w:val="24"/>
          <w:szCs w:val="24"/>
        </w:rPr>
        <w:t xml:space="preserve"> </w:t>
      </w:r>
      <w:r w:rsidR="00766F42">
        <w:rPr>
          <w:rFonts w:ascii="Times New Roman" w:hAnsi="Times New Roman" w:cs="Times New Roman"/>
          <w:sz w:val="24"/>
          <w:szCs w:val="24"/>
        </w:rPr>
        <w:t>terhada</w:t>
      </w:r>
      <w:r w:rsidR="00E77047">
        <w:rPr>
          <w:rFonts w:ascii="Times New Roman" w:hAnsi="Times New Roman" w:cs="Times New Roman"/>
          <w:sz w:val="24"/>
          <w:szCs w:val="24"/>
        </w:rPr>
        <w:t>p</w:t>
      </w:r>
      <w:r w:rsidRPr="00EB6946">
        <w:rPr>
          <w:rFonts w:ascii="Times New Roman" w:hAnsi="Times New Roman" w:cs="Times New Roman"/>
          <w:sz w:val="24"/>
          <w:szCs w:val="24"/>
        </w:rPr>
        <w:t xml:space="preserve"> </w:t>
      </w:r>
      <w:r w:rsidR="00CD1910">
        <w:rPr>
          <w:rFonts w:ascii="Times New Roman" w:hAnsi="Times New Roman" w:cs="Times New Roman"/>
          <w:sz w:val="24"/>
          <w:szCs w:val="24"/>
        </w:rPr>
        <w:t>Kepercayaan Pemangku Kepentingan perusahaan</w:t>
      </w:r>
      <w:r w:rsidR="00E36B9C">
        <w:rPr>
          <w:rFonts w:ascii="Times New Roman" w:hAnsi="Times New Roman" w:cs="Times New Roman"/>
          <w:sz w:val="24"/>
          <w:szCs w:val="24"/>
        </w:rPr>
        <w:t xml:space="preserve"> </w:t>
      </w:r>
      <w:r w:rsidRPr="004367B1">
        <w:rPr>
          <w:rFonts w:ascii="Times New Roman" w:hAnsi="Times New Roman" w:cs="Times New Roman"/>
          <w:sz w:val="24"/>
          <w:szCs w:val="24"/>
        </w:rPr>
        <w:t xml:space="preserve">manufaktur sektor </w:t>
      </w:r>
      <w:r>
        <w:rPr>
          <w:rFonts w:ascii="Times New Roman" w:hAnsi="Times New Roman" w:cs="Times New Roman"/>
          <w:sz w:val="24"/>
          <w:szCs w:val="24"/>
        </w:rPr>
        <w:t>industri dasar dan kimia</w:t>
      </w:r>
      <w:r w:rsidRPr="004367B1">
        <w:rPr>
          <w:rFonts w:ascii="Times New Roman" w:hAnsi="Times New Roman" w:cs="Times New Roman"/>
          <w:sz w:val="24"/>
          <w:szCs w:val="24"/>
        </w:rPr>
        <w:t xml:space="preserve"> yang terdaftar di BEI periode tahun 201</w:t>
      </w:r>
      <w:r w:rsidR="00E36B9C">
        <w:rPr>
          <w:rFonts w:ascii="Times New Roman" w:hAnsi="Times New Roman" w:cs="Times New Roman"/>
          <w:sz w:val="24"/>
          <w:szCs w:val="24"/>
        </w:rPr>
        <w:t>6</w:t>
      </w:r>
      <w:r w:rsidRPr="004367B1">
        <w:rPr>
          <w:rFonts w:ascii="Times New Roman" w:hAnsi="Times New Roman" w:cs="Times New Roman"/>
          <w:sz w:val="24"/>
          <w:szCs w:val="24"/>
        </w:rPr>
        <w:t>-201</w:t>
      </w:r>
      <w:r w:rsidR="00E36B9C">
        <w:rPr>
          <w:rFonts w:ascii="Times New Roman" w:hAnsi="Times New Roman" w:cs="Times New Roman"/>
          <w:sz w:val="24"/>
          <w:szCs w:val="24"/>
        </w:rPr>
        <w:t>7</w:t>
      </w:r>
    </w:p>
    <w:p w14:paraId="6E672507" w14:textId="3B88E55E" w:rsidR="00E36B9C" w:rsidRDefault="00E36B9C" w:rsidP="00E36B9C">
      <w:pPr>
        <w:pStyle w:val="ListParagraph"/>
        <w:numPr>
          <w:ilvl w:val="0"/>
          <w:numId w:val="17"/>
        </w:numPr>
        <w:spacing w:line="480" w:lineRule="auto"/>
        <w:ind w:left="426"/>
        <w:jc w:val="both"/>
        <w:rPr>
          <w:rFonts w:ascii="Times New Roman" w:hAnsi="Times New Roman" w:cs="Times New Roman"/>
          <w:sz w:val="24"/>
          <w:szCs w:val="24"/>
        </w:rPr>
      </w:pPr>
      <w:r w:rsidRPr="00E36B9C">
        <w:rPr>
          <w:rFonts w:ascii="Times New Roman" w:hAnsi="Times New Roman" w:cs="Times New Roman"/>
          <w:sz w:val="24"/>
          <w:szCs w:val="24"/>
        </w:rPr>
        <w:lastRenderedPageBreak/>
        <w:t xml:space="preserve">Seberapa besar pengaruh Pengungkapan </w:t>
      </w:r>
      <w:r w:rsidRPr="00E36B9C">
        <w:rPr>
          <w:rFonts w:ascii="Times New Roman" w:hAnsi="Times New Roman" w:cs="Times New Roman"/>
          <w:i/>
          <w:sz w:val="24"/>
          <w:szCs w:val="24"/>
        </w:rPr>
        <w:t>Carbon Accounting</w:t>
      </w:r>
      <w:r w:rsidRPr="00E36B9C">
        <w:rPr>
          <w:rFonts w:ascii="Times New Roman" w:hAnsi="Times New Roman" w:cs="Times New Roman"/>
          <w:sz w:val="24"/>
          <w:szCs w:val="24"/>
        </w:rPr>
        <w:t xml:space="preserve"> terhadap Sinyal Kinerja Perusahaan pada </w:t>
      </w:r>
      <w:r w:rsidR="00D80DA2">
        <w:rPr>
          <w:rFonts w:ascii="Times New Roman" w:hAnsi="Times New Roman" w:cs="Times New Roman"/>
          <w:sz w:val="24"/>
          <w:szCs w:val="24"/>
        </w:rPr>
        <w:t xml:space="preserve">perusahaan </w:t>
      </w:r>
      <w:r w:rsidRPr="004367B1">
        <w:rPr>
          <w:rFonts w:ascii="Times New Roman" w:hAnsi="Times New Roman" w:cs="Times New Roman"/>
          <w:sz w:val="24"/>
          <w:szCs w:val="24"/>
        </w:rPr>
        <w:t xml:space="preserve">manufaktur sektor </w:t>
      </w:r>
      <w:r>
        <w:rPr>
          <w:rFonts w:ascii="Times New Roman" w:hAnsi="Times New Roman" w:cs="Times New Roman"/>
          <w:sz w:val="24"/>
          <w:szCs w:val="24"/>
        </w:rPr>
        <w:t>industri dasar dan kimia</w:t>
      </w:r>
      <w:r w:rsidRPr="004367B1">
        <w:rPr>
          <w:rFonts w:ascii="Times New Roman" w:hAnsi="Times New Roman" w:cs="Times New Roman"/>
          <w:sz w:val="24"/>
          <w:szCs w:val="24"/>
        </w:rPr>
        <w:t xml:space="preserve"> yang terdaftar di BEI periode tahun 201</w:t>
      </w:r>
      <w:r>
        <w:rPr>
          <w:rFonts w:ascii="Times New Roman" w:hAnsi="Times New Roman" w:cs="Times New Roman"/>
          <w:sz w:val="24"/>
          <w:szCs w:val="24"/>
        </w:rPr>
        <w:t>6</w:t>
      </w:r>
      <w:r w:rsidRPr="004367B1">
        <w:rPr>
          <w:rFonts w:ascii="Times New Roman" w:hAnsi="Times New Roman" w:cs="Times New Roman"/>
          <w:sz w:val="24"/>
          <w:szCs w:val="24"/>
        </w:rPr>
        <w:t>-201</w:t>
      </w:r>
      <w:r>
        <w:rPr>
          <w:rFonts w:ascii="Times New Roman" w:hAnsi="Times New Roman" w:cs="Times New Roman"/>
          <w:sz w:val="24"/>
          <w:szCs w:val="24"/>
        </w:rPr>
        <w:t>7</w:t>
      </w:r>
    </w:p>
    <w:p w14:paraId="33F90929" w14:textId="1A8D5880" w:rsidR="00CD1910" w:rsidRDefault="00F459BB" w:rsidP="00CD1910">
      <w:pPr>
        <w:pStyle w:val="ListParagraph"/>
        <w:numPr>
          <w:ilvl w:val="0"/>
          <w:numId w:val="17"/>
        </w:numPr>
        <w:spacing w:after="0" w:line="480" w:lineRule="auto"/>
        <w:ind w:left="426"/>
        <w:jc w:val="both"/>
        <w:rPr>
          <w:rFonts w:ascii="Times New Roman" w:hAnsi="Times New Roman" w:cs="Times New Roman"/>
          <w:sz w:val="24"/>
          <w:szCs w:val="24"/>
        </w:rPr>
      </w:pPr>
      <w:r w:rsidRPr="007A4A20">
        <w:rPr>
          <w:rFonts w:ascii="Times New Roman" w:hAnsi="Times New Roman" w:cs="Times New Roman"/>
          <w:sz w:val="24"/>
          <w:szCs w:val="24"/>
        </w:rPr>
        <w:t xml:space="preserve">Seberapa besar pengaruh </w:t>
      </w:r>
      <w:r w:rsidR="00CD1910">
        <w:rPr>
          <w:rFonts w:ascii="Times New Roman" w:hAnsi="Times New Roman" w:cs="Times New Roman"/>
          <w:sz w:val="24"/>
          <w:szCs w:val="24"/>
        </w:rPr>
        <w:t>K</w:t>
      </w:r>
      <w:r w:rsidRPr="00E36B9C">
        <w:rPr>
          <w:rFonts w:ascii="Times New Roman" w:hAnsi="Times New Roman" w:cs="Times New Roman"/>
          <w:sz w:val="24"/>
          <w:szCs w:val="24"/>
        </w:rPr>
        <w:t xml:space="preserve">inerja </w:t>
      </w:r>
      <w:r w:rsidR="00CD1910">
        <w:rPr>
          <w:rFonts w:ascii="Times New Roman" w:hAnsi="Times New Roman" w:cs="Times New Roman"/>
          <w:sz w:val="24"/>
          <w:szCs w:val="24"/>
        </w:rPr>
        <w:t>L</w:t>
      </w:r>
      <w:r w:rsidRPr="00E36B9C">
        <w:rPr>
          <w:rFonts w:ascii="Times New Roman" w:hAnsi="Times New Roman" w:cs="Times New Roman"/>
          <w:sz w:val="24"/>
          <w:szCs w:val="24"/>
        </w:rPr>
        <w:t>ingkungan</w:t>
      </w:r>
      <w:r w:rsidRPr="007A4A20">
        <w:rPr>
          <w:rFonts w:ascii="Times New Roman" w:hAnsi="Times New Roman" w:cs="Times New Roman"/>
          <w:sz w:val="24"/>
          <w:szCs w:val="24"/>
        </w:rPr>
        <w:t xml:space="preserve"> </w:t>
      </w:r>
      <w:r w:rsidR="00CD1910">
        <w:rPr>
          <w:rFonts w:ascii="Times New Roman" w:hAnsi="Times New Roman" w:cs="Times New Roman"/>
          <w:sz w:val="24"/>
          <w:szCs w:val="24"/>
        </w:rPr>
        <w:t xml:space="preserve">terhadap </w:t>
      </w:r>
      <w:r w:rsidRPr="00E36B9C">
        <w:rPr>
          <w:rFonts w:ascii="Times New Roman" w:hAnsi="Times New Roman" w:cs="Times New Roman"/>
          <w:sz w:val="24"/>
          <w:szCs w:val="24"/>
        </w:rPr>
        <w:t xml:space="preserve">Sinyal Kinerja Perusahaan pada </w:t>
      </w:r>
      <w:r w:rsidR="00D80DA2">
        <w:rPr>
          <w:rFonts w:ascii="Times New Roman" w:hAnsi="Times New Roman" w:cs="Times New Roman"/>
          <w:sz w:val="24"/>
          <w:szCs w:val="24"/>
        </w:rPr>
        <w:t xml:space="preserve">perusahaan </w:t>
      </w:r>
      <w:r w:rsidRPr="004367B1">
        <w:rPr>
          <w:rFonts w:ascii="Times New Roman" w:hAnsi="Times New Roman" w:cs="Times New Roman"/>
          <w:sz w:val="24"/>
          <w:szCs w:val="24"/>
        </w:rPr>
        <w:t xml:space="preserve">manufaktur sektor </w:t>
      </w:r>
      <w:r>
        <w:rPr>
          <w:rFonts w:ascii="Times New Roman" w:hAnsi="Times New Roman" w:cs="Times New Roman"/>
          <w:sz w:val="24"/>
          <w:szCs w:val="24"/>
        </w:rPr>
        <w:t>industri dasar dan kimia</w:t>
      </w:r>
      <w:r w:rsidRPr="004367B1">
        <w:rPr>
          <w:rFonts w:ascii="Times New Roman" w:hAnsi="Times New Roman" w:cs="Times New Roman"/>
          <w:sz w:val="24"/>
          <w:szCs w:val="24"/>
        </w:rPr>
        <w:t xml:space="preserve"> yang terdaftar di BEI periode tahun 201</w:t>
      </w:r>
      <w:r>
        <w:rPr>
          <w:rFonts w:ascii="Times New Roman" w:hAnsi="Times New Roman" w:cs="Times New Roman"/>
          <w:sz w:val="24"/>
          <w:szCs w:val="24"/>
        </w:rPr>
        <w:t>6</w:t>
      </w:r>
      <w:r w:rsidRPr="004367B1">
        <w:rPr>
          <w:rFonts w:ascii="Times New Roman" w:hAnsi="Times New Roman" w:cs="Times New Roman"/>
          <w:sz w:val="24"/>
          <w:szCs w:val="24"/>
        </w:rPr>
        <w:t>-201</w:t>
      </w:r>
      <w:r>
        <w:rPr>
          <w:rFonts w:ascii="Times New Roman" w:hAnsi="Times New Roman" w:cs="Times New Roman"/>
          <w:sz w:val="24"/>
          <w:szCs w:val="24"/>
        </w:rPr>
        <w:t>7</w:t>
      </w:r>
    </w:p>
    <w:p w14:paraId="0755868F" w14:textId="5D9776F1" w:rsidR="00CD1910" w:rsidRDefault="00CD1910" w:rsidP="00CD1910">
      <w:pPr>
        <w:pStyle w:val="ListParagraph"/>
        <w:numPr>
          <w:ilvl w:val="0"/>
          <w:numId w:val="17"/>
        </w:numPr>
        <w:spacing w:after="0" w:line="480" w:lineRule="auto"/>
        <w:ind w:left="426"/>
        <w:jc w:val="both"/>
        <w:rPr>
          <w:rFonts w:ascii="Times New Roman" w:hAnsi="Times New Roman" w:cs="Times New Roman"/>
          <w:sz w:val="24"/>
          <w:szCs w:val="24"/>
        </w:rPr>
      </w:pPr>
      <w:r w:rsidRPr="00CD1910">
        <w:rPr>
          <w:rFonts w:ascii="Times New Roman" w:hAnsi="Times New Roman" w:cs="Times New Roman"/>
          <w:sz w:val="24"/>
          <w:szCs w:val="24"/>
        </w:rPr>
        <w:t xml:space="preserve">Seberapa besar pengaruh Sinyal Kinerja Perusahaan terhadap Kepercayaan Pemangku Kepentingan </w:t>
      </w:r>
      <w:r w:rsidRPr="00E36B9C">
        <w:rPr>
          <w:rFonts w:ascii="Times New Roman" w:hAnsi="Times New Roman" w:cs="Times New Roman"/>
          <w:sz w:val="24"/>
          <w:szCs w:val="24"/>
        </w:rPr>
        <w:t xml:space="preserve">pada </w:t>
      </w:r>
      <w:r>
        <w:rPr>
          <w:rFonts w:ascii="Times New Roman" w:hAnsi="Times New Roman" w:cs="Times New Roman"/>
          <w:sz w:val="24"/>
          <w:szCs w:val="24"/>
        </w:rPr>
        <w:t xml:space="preserve">perusahaan </w:t>
      </w:r>
      <w:r w:rsidRPr="004367B1">
        <w:rPr>
          <w:rFonts w:ascii="Times New Roman" w:hAnsi="Times New Roman" w:cs="Times New Roman"/>
          <w:sz w:val="24"/>
          <w:szCs w:val="24"/>
        </w:rPr>
        <w:t xml:space="preserve">manufaktur sektor </w:t>
      </w:r>
      <w:r>
        <w:rPr>
          <w:rFonts w:ascii="Times New Roman" w:hAnsi="Times New Roman" w:cs="Times New Roman"/>
          <w:sz w:val="24"/>
          <w:szCs w:val="24"/>
        </w:rPr>
        <w:t>industri dasar dan kimia</w:t>
      </w:r>
      <w:r w:rsidRPr="004367B1">
        <w:rPr>
          <w:rFonts w:ascii="Times New Roman" w:hAnsi="Times New Roman" w:cs="Times New Roman"/>
          <w:sz w:val="24"/>
          <w:szCs w:val="24"/>
        </w:rPr>
        <w:t xml:space="preserve"> yang terdaftar di BEI periode tahun 201</w:t>
      </w:r>
      <w:r>
        <w:rPr>
          <w:rFonts w:ascii="Times New Roman" w:hAnsi="Times New Roman" w:cs="Times New Roman"/>
          <w:sz w:val="24"/>
          <w:szCs w:val="24"/>
        </w:rPr>
        <w:t>6</w:t>
      </w:r>
      <w:r w:rsidRPr="004367B1">
        <w:rPr>
          <w:rFonts w:ascii="Times New Roman" w:hAnsi="Times New Roman" w:cs="Times New Roman"/>
          <w:sz w:val="24"/>
          <w:szCs w:val="24"/>
        </w:rPr>
        <w:t>-201</w:t>
      </w:r>
      <w:r>
        <w:rPr>
          <w:rFonts w:ascii="Times New Roman" w:hAnsi="Times New Roman" w:cs="Times New Roman"/>
          <w:sz w:val="24"/>
          <w:szCs w:val="24"/>
        </w:rPr>
        <w:t>7</w:t>
      </w:r>
    </w:p>
    <w:p w14:paraId="0CDD324E" w14:textId="397F2411" w:rsidR="00CD1910" w:rsidRDefault="00CD1910" w:rsidP="00CD1910">
      <w:pPr>
        <w:pStyle w:val="ListParagraph"/>
        <w:numPr>
          <w:ilvl w:val="0"/>
          <w:numId w:val="17"/>
        </w:numPr>
        <w:spacing w:after="0" w:line="480" w:lineRule="auto"/>
        <w:ind w:left="426"/>
        <w:jc w:val="both"/>
        <w:rPr>
          <w:rFonts w:ascii="Times New Roman" w:hAnsi="Times New Roman" w:cs="Times New Roman"/>
          <w:sz w:val="24"/>
          <w:szCs w:val="24"/>
        </w:rPr>
      </w:pPr>
      <w:r w:rsidRPr="00CD1910">
        <w:rPr>
          <w:rFonts w:ascii="Times New Roman" w:hAnsi="Times New Roman" w:cs="Times New Roman"/>
          <w:sz w:val="24"/>
          <w:szCs w:val="24"/>
        </w:rPr>
        <w:t xml:space="preserve">Seberapa besar pengaruh </w:t>
      </w:r>
      <w:r w:rsidR="00E77047" w:rsidRPr="00E36B9C">
        <w:rPr>
          <w:rFonts w:ascii="Times New Roman" w:hAnsi="Times New Roman" w:cs="Times New Roman"/>
          <w:sz w:val="24"/>
          <w:szCs w:val="24"/>
        </w:rPr>
        <w:t xml:space="preserve">Pengungkapan </w:t>
      </w:r>
      <w:r w:rsidR="00E77047" w:rsidRPr="00E36B9C">
        <w:rPr>
          <w:rFonts w:ascii="Times New Roman" w:hAnsi="Times New Roman" w:cs="Times New Roman"/>
          <w:i/>
          <w:sz w:val="24"/>
          <w:szCs w:val="24"/>
        </w:rPr>
        <w:t>Carbon Accounting</w:t>
      </w:r>
      <w:r w:rsidRPr="00CD1910">
        <w:rPr>
          <w:rFonts w:ascii="Times New Roman" w:hAnsi="Times New Roman" w:cs="Times New Roman"/>
          <w:sz w:val="24"/>
          <w:szCs w:val="24"/>
        </w:rPr>
        <w:t xml:space="preserve"> terhadap </w:t>
      </w:r>
      <w:r w:rsidR="00E77047" w:rsidRPr="00CD1910">
        <w:rPr>
          <w:rFonts w:ascii="Times New Roman" w:hAnsi="Times New Roman" w:cs="Times New Roman"/>
          <w:sz w:val="24"/>
          <w:szCs w:val="24"/>
        </w:rPr>
        <w:t>Kepercayaan Pemangku Kepentingan</w:t>
      </w:r>
      <w:r w:rsidRPr="00CD1910">
        <w:rPr>
          <w:rFonts w:ascii="Times New Roman" w:hAnsi="Times New Roman" w:cs="Times New Roman"/>
          <w:sz w:val="24"/>
          <w:szCs w:val="24"/>
        </w:rPr>
        <w:t xml:space="preserve"> melalui </w:t>
      </w:r>
      <w:r w:rsidR="00E77047" w:rsidRPr="00E36B9C">
        <w:rPr>
          <w:rFonts w:ascii="Times New Roman" w:hAnsi="Times New Roman" w:cs="Times New Roman"/>
          <w:sz w:val="24"/>
          <w:szCs w:val="24"/>
        </w:rPr>
        <w:t>Sinyal Kinerja Perusahaan</w:t>
      </w:r>
      <w:r w:rsidR="00E77047" w:rsidRPr="00CD1910">
        <w:rPr>
          <w:rFonts w:ascii="Times New Roman" w:hAnsi="Times New Roman" w:cs="Times New Roman"/>
          <w:sz w:val="24"/>
          <w:szCs w:val="24"/>
        </w:rPr>
        <w:t xml:space="preserve"> </w:t>
      </w:r>
      <w:r w:rsidRPr="00CD1910">
        <w:rPr>
          <w:rFonts w:ascii="Times New Roman" w:hAnsi="Times New Roman" w:cs="Times New Roman"/>
          <w:sz w:val="24"/>
          <w:szCs w:val="24"/>
        </w:rPr>
        <w:t>sebagai variabel intervening pada</w:t>
      </w:r>
      <w:r w:rsidR="00E77047">
        <w:rPr>
          <w:rFonts w:ascii="Times New Roman" w:hAnsi="Times New Roman" w:cs="Times New Roman"/>
          <w:sz w:val="24"/>
          <w:szCs w:val="24"/>
        </w:rPr>
        <w:t xml:space="preserve"> perusahaan </w:t>
      </w:r>
      <w:r w:rsidR="00E77047" w:rsidRPr="004367B1">
        <w:rPr>
          <w:rFonts w:ascii="Times New Roman" w:hAnsi="Times New Roman" w:cs="Times New Roman"/>
          <w:sz w:val="24"/>
          <w:szCs w:val="24"/>
        </w:rPr>
        <w:t xml:space="preserve">manufaktur sektor </w:t>
      </w:r>
      <w:r w:rsidR="00E77047">
        <w:rPr>
          <w:rFonts w:ascii="Times New Roman" w:hAnsi="Times New Roman" w:cs="Times New Roman"/>
          <w:sz w:val="24"/>
          <w:szCs w:val="24"/>
        </w:rPr>
        <w:t>industri dasar dan kimia</w:t>
      </w:r>
      <w:r w:rsidR="00E77047" w:rsidRPr="004367B1">
        <w:rPr>
          <w:rFonts w:ascii="Times New Roman" w:hAnsi="Times New Roman" w:cs="Times New Roman"/>
          <w:sz w:val="24"/>
          <w:szCs w:val="24"/>
        </w:rPr>
        <w:t xml:space="preserve"> yang terdaftar di BEI periode tahun 201</w:t>
      </w:r>
      <w:r w:rsidR="00E77047">
        <w:rPr>
          <w:rFonts w:ascii="Times New Roman" w:hAnsi="Times New Roman" w:cs="Times New Roman"/>
          <w:sz w:val="24"/>
          <w:szCs w:val="24"/>
        </w:rPr>
        <w:t>6</w:t>
      </w:r>
      <w:r w:rsidR="00E77047" w:rsidRPr="004367B1">
        <w:rPr>
          <w:rFonts w:ascii="Times New Roman" w:hAnsi="Times New Roman" w:cs="Times New Roman"/>
          <w:sz w:val="24"/>
          <w:szCs w:val="24"/>
        </w:rPr>
        <w:t>-201</w:t>
      </w:r>
    </w:p>
    <w:p w14:paraId="3366A075" w14:textId="2D51A0D0" w:rsidR="00E77047" w:rsidRDefault="00E77047" w:rsidP="00E77047">
      <w:pPr>
        <w:pStyle w:val="ListParagraph"/>
        <w:numPr>
          <w:ilvl w:val="0"/>
          <w:numId w:val="17"/>
        </w:numPr>
        <w:spacing w:after="0" w:line="480" w:lineRule="auto"/>
        <w:ind w:left="426"/>
        <w:jc w:val="both"/>
        <w:rPr>
          <w:rFonts w:ascii="Times New Roman" w:hAnsi="Times New Roman" w:cs="Times New Roman"/>
          <w:sz w:val="24"/>
          <w:szCs w:val="24"/>
        </w:rPr>
      </w:pPr>
      <w:r w:rsidRPr="00CD1910">
        <w:rPr>
          <w:rFonts w:ascii="Times New Roman" w:hAnsi="Times New Roman" w:cs="Times New Roman"/>
          <w:sz w:val="24"/>
          <w:szCs w:val="24"/>
        </w:rPr>
        <w:t xml:space="preserve">Seberapa besar pengaruh </w:t>
      </w:r>
      <w:r>
        <w:rPr>
          <w:rFonts w:ascii="Times New Roman" w:hAnsi="Times New Roman" w:cs="Times New Roman"/>
          <w:sz w:val="24"/>
          <w:szCs w:val="24"/>
        </w:rPr>
        <w:t>K</w:t>
      </w:r>
      <w:r w:rsidRPr="00E36B9C">
        <w:rPr>
          <w:rFonts w:ascii="Times New Roman" w:hAnsi="Times New Roman" w:cs="Times New Roman"/>
          <w:sz w:val="24"/>
          <w:szCs w:val="24"/>
        </w:rPr>
        <w:t xml:space="preserve">inerja </w:t>
      </w:r>
      <w:r>
        <w:rPr>
          <w:rFonts w:ascii="Times New Roman" w:hAnsi="Times New Roman" w:cs="Times New Roman"/>
          <w:sz w:val="24"/>
          <w:szCs w:val="24"/>
        </w:rPr>
        <w:t>L</w:t>
      </w:r>
      <w:r w:rsidRPr="00E36B9C">
        <w:rPr>
          <w:rFonts w:ascii="Times New Roman" w:hAnsi="Times New Roman" w:cs="Times New Roman"/>
          <w:sz w:val="24"/>
          <w:szCs w:val="24"/>
        </w:rPr>
        <w:t>ingkungan</w:t>
      </w:r>
      <w:r w:rsidRPr="007A4A20">
        <w:rPr>
          <w:rFonts w:ascii="Times New Roman" w:hAnsi="Times New Roman" w:cs="Times New Roman"/>
          <w:sz w:val="24"/>
          <w:szCs w:val="24"/>
        </w:rPr>
        <w:t xml:space="preserve"> </w:t>
      </w:r>
      <w:r w:rsidRPr="00CD1910">
        <w:rPr>
          <w:rFonts w:ascii="Times New Roman" w:hAnsi="Times New Roman" w:cs="Times New Roman"/>
          <w:sz w:val="24"/>
          <w:szCs w:val="24"/>
        </w:rPr>
        <w:t xml:space="preserve">terhadap Kepercayaan Pemangku Kepentingan melalui </w:t>
      </w:r>
      <w:r w:rsidRPr="00E36B9C">
        <w:rPr>
          <w:rFonts w:ascii="Times New Roman" w:hAnsi="Times New Roman" w:cs="Times New Roman"/>
          <w:sz w:val="24"/>
          <w:szCs w:val="24"/>
        </w:rPr>
        <w:t>Sinyal Kinerja Perusahaan</w:t>
      </w:r>
      <w:r w:rsidRPr="00CD1910">
        <w:rPr>
          <w:rFonts w:ascii="Times New Roman" w:hAnsi="Times New Roman" w:cs="Times New Roman"/>
          <w:sz w:val="24"/>
          <w:szCs w:val="24"/>
        </w:rPr>
        <w:t xml:space="preserve"> sebagai variabel intervening pada</w:t>
      </w:r>
      <w:r>
        <w:rPr>
          <w:rFonts w:ascii="Times New Roman" w:hAnsi="Times New Roman" w:cs="Times New Roman"/>
          <w:sz w:val="24"/>
          <w:szCs w:val="24"/>
        </w:rPr>
        <w:t xml:space="preserve"> perusahaan </w:t>
      </w:r>
      <w:r w:rsidRPr="004367B1">
        <w:rPr>
          <w:rFonts w:ascii="Times New Roman" w:hAnsi="Times New Roman" w:cs="Times New Roman"/>
          <w:sz w:val="24"/>
          <w:szCs w:val="24"/>
        </w:rPr>
        <w:t xml:space="preserve">manufaktur sektor </w:t>
      </w:r>
      <w:r>
        <w:rPr>
          <w:rFonts w:ascii="Times New Roman" w:hAnsi="Times New Roman" w:cs="Times New Roman"/>
          <w:sz w:val="24"/>
          <w:szCs w:val="24"/>
        </w:rPr>
        <w:t>industri dasar dan kimia</w:t>
      </w:r>
      <w:r w:rsidRPr="004367B1">
        <w:rPr>
          <w:rFonts w:ascii="Times New Roman" w:hAnsi="Times New Roman" w:cs="Times New Roman"/>
          <w:sz w:val="24"/>
          <w:szCs w:val="24"/>
        </w:rPr>
        <w:t xml:space="preserve"> yang terdaftar di BEI periode tahun 201</w:t>
      </w:r>
      <w:r>
        <w:rPr>
          <w:rFonts w:ascii="Times New Roman" w:hAnsi="Times New Roman" w:cs="Times New Roman"/>
          <w:sz w:val="24"/>
          <w:szCs w:val="24"/>
        </w:rPr>
        <w:t>6</w:t>
      </w:r>
      <w:r w:rsidRPr="004367B1">
        <w:rPr>
          <w:rFonts w:ascii="Times New Roman" w:hAnsi="Times New Roman" w:cs="Times New Roman"/>
          <w:sz w:val="24"/>
          <w:szCs w:val="24"/>
        </w:rPr>
        <w:t>-201</w:t>
      </w:r>
      <w:r>
        <w:rPr>
          <w:rFonts w:ascii="Times New Roman" w:hAnsi="Times New Roman" w:cs="Times New Roman"/>
          <w:sz w:val="24"/>
          <w:szCs w:val="24"/>
        </w:rPr>
        <w:t>7</w:t>
      </w:r>
    </w:p>
    <w:p w14:paraId="54F26CEB" w14:textId="77777777" w:rsidR="00E77047" w:rsidRPr="00CD1910" w:rsidRDefault="00E77047" w:rsidP="00E77047">
      <w:pPr>
        <w:pStyle w:val="ListParagraph"/>
        <w:spacing w:after="0" w:line="480" w:lineRule="auto"/>
        <w:ind w:left="426"/>
        <w:jc w:val="both"/>
        <w:rPr>
          <w:rFonts w:ascii="Times New Roman" w:hAnsi="Times New Roman" w:cs="Times New Roman"/>
          <w:sz w:val="24"/>
          <w:szCs w:val="24"/>
        </w:rPr>
      </w:pPr>
    </w:p>
    <w:p w14:paraId="4FE76E3C" w14:textId="77777777" w:rsidR="002C20CC" w:rsidRDefault="002C20CC" w:rsidP="00E3023C">
      <w:pPr>
        <w:pStyle w:val="ListParagraph"/>
        <w:numPr>
          <w:ilvl w:val="1"/>
          <w:numId w:val="7"/>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Tujuan Penelitian</w:t>
      </w:r>
    </w:p>
    <w:p w14:paraId="7C7CDC8B" w14:textId="77777777" w:rsidR="002C20CC" w:rsidRDefault="002C20CC" w:rsidP="00E3023C">
      <w:pPr>
        <w:pStyle w:val="ListParagraph"/>
        <w:spacing w:after="0" w:line="480" w:lineRule="auto"/>
        <w:ind w:left="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p>
    <w:p w14:paraId="6A152674" w14:textId="08152A1F" w:rsidR="00F71090" w:rsidRPr="004367B1" w:rsidRDefault="00F71090" w:rsidP="00F71090">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Untuk mengetahui</w:t>
      </w:r>
      <w:r w:rsidRPr="004367B1">
        <w:rPr>
          <w:rFonts w:ascii="Times New Roman" w:hAnsi="Times New Roman" w:cs="Times New Roman"/>
          <w:sz w:val="24"/>
          <w:szCs w:val="24"/>
        </w:rPr>
        <w:t xml:space="preserve"> </w:t>
      </w:r>
      <w:r>
        <w:rPr>
          <w:rFonts w:ascii="Times New Roman" w:hAnsi="Times New Roman" w:cs="Times New Roman"/>
          <w:sz w:val="24"/>
          <w:szCs w:val="24"/>
        </w:rPr>
        <w:t xml:space="preserve">pengungkapan </w:t>
      </w:r>
      <w:r>
        <w:rPr>
          <w:rFonts w:ascii="Times New Roman" w:hAnsi="Times New Roman" w:cs="Times New Roman"/>
          <w:i/>
          <w:sz w:val="24"/>
          <w:szCs w:val="24"/>
        </w:rPr>
        <w:t>C</w:t>
      </w:r>
      <w:r w:rsidRPr="004367B1">
        <w:rPr>
          <w:rFonts w:ascii="Times New Roman" w:hAnsi="Times New Roman" w:cs="Times New Roman"/>
          <w:i/>
          <w:sz w:val="24"/>
          <w:szCs w:val="24"/>
        </w:rPr>
        <w:t xml:space="preserve">arbon </w:t>
      </w:r>
      <w:r>
        <w:rPr>
          <w:rFonts w:ascii="Times New Roman" w:hAnsi="Times New Roman" w:cs="Times New Roman"/>
          <w:i/>
          <w:sz w:val="24"/>
          <w:szCs w:val="24"/>
        </w:rPr>
        <w:t>A</w:t>
      </w:r>
      <w:r w:rsidRPr="004367B1">
        <w:rPr>
          <w:rFonts w:ascii="Times New Roman" w:hAnsi="Times New Roman" w:cs="Times New Roman"/>
          <w:i/>
          <w:sz w:val="24"/>
          <w:szCs w:val="24"/>
        </w:rPr>
        <w:t>ccounting</w:t>
      </w:r>
      <w:r w:rsidRPr="004367B1">
        <w:rPr>
          <w:rFonts w:ascii="Times New Roman" w:hAnsi="Times New Roman" w:cs="Times New Roman"/>
          <w:sz w:val="24"/>
          <w:szCs w:val="24"/>
        </w:rPr>
        <w:t xml:space="preserve"> perusahaan manufaktur sektor </w:t>
      </w:r>
      <w:r>
        <w:rPr>
          <w:rFonts w:ascii="Times New Roman" w:hAnsi="Times New Roman" w:cs="Times New Roman"/>
          <w:sz w:val="24"/>
          <w:szCs w:val="24"/>
        </w:rPr>
        <w:t>industri dasar dan kimia</w:t>
      </w:r>
      <w:r w:rsidRPr="004367B1">
        <w:rPr>
          <w:rFonts w:ascii="Times New Roman" w:hAnsi="Times New Roman" w:cs="Times New Roman"/>
          <w:sz w:val="24"/>
          <w:szCs w:val="24"/>
        </w:rPr>
        <w:t xml:space="preserve"> yang terdaftar di BEI periode tahun 201</w:t>
      </w:r>
      <w:r w:rsidR="00476AFF">
        <w:rPr>
          <w:rFonts w:ascii="Times New Roman" w:hAnsi="Times New Roman" w:cs="Times New Roman"/>
          <w:sz w:val="24"/>
          <w:szCs w:val="24"/>
        </w:rPr>
        <w:t>6</w:t>
      </w:r>
      <w:r w:rsidRPr="004367B1">
        <w:rPr>
          <w:rFonts w:ascii="Times New Roman" w:hAnsi="Times New Roman" w:cs="Times New Roman"/>
          <w:sz w:val="24"/>
          <w:szCs w:val="24"/>
        </w:rPr>
        <w:t>-201</w:t>
      </w:r>
      <w:r w:rsidR="00476AFF">
        <w:rPr>
          <w:rFonts w:ascii="Times New Roman" w:hAnsi="Times New Roman" w:cs="Times New Roman"/>
          <w:sz w:val="24"/>
          <w:szCs w:val="24"/>
        </w:rPr>
        <w:t>7.</w:t>
      </w:r>
    </w:p>
    <w:p w14:paraId="487118F7" w14:textId="50010F08" w:rsidR="00F71090" w:rsidRDefault="00F71090" w:rsidP="00F71090">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Pr="004367B1">
        <w:rPr>
          <w:rFonts w:ascii="Times New Roman" w:hAnsi="Times New Roman" w:cs="Times New Roman"/>
          <w:sz w:val="24"/>
          <w:szCs w:val="24"/>
        </w:rPr>
        <w:t xml:space="preserve"> </w:t>
      </w:r>
      <w:r>
        <w:rPr>
          <w:rFonts w:ascii="Times New Roman" w:hAnsi="Times New Roman" w:cs="Times New Roman"/>
          <w:sz w:val="24"/>
          <w:szCs w:val="24"/>
        </w:rPr>
        <w:t xml:space="preserve">Kinerja </w:t>
      </w:r>
      <w:r w:rsidR="00476AFF">
        <w:rPr>
          <w:rFonts w:ascii="Times New Roman" w:hAnsi="Times New Roman" w:cs="Times New Roman"/>
          <w:sz w:val="24"/>
          <w:szCs w:val="24"/>
        </w:rPr>
        <w:t>Lingkungan p</w:t>
      </w:r>
      <w:r>
        <w:rPr>
          <w:rFonts w:ascii="Times New Roman" w:hAnsi="Times New Roman" w:cs="Times New Roman"/>
          <w:sz w:val="24"/>
          <w:szCs w:val="24"/>
        </w:rPr>
        <w:t xml:space="preserve">erusahaan </w:t>
      </w:r>
      <w:r w:rsidRPr="004367B1">
        <w:rPr>
          <w:rFonts w:ascii="Times New Roman" w:hAnsi="Times New Roman" w:cs="Times New Roman"/>
          <w:sz w:val="24"/>
          <w:szCs w:val="24"/>
        </w:rPr>
        <w:t xml:space="preserve">manufaktur sektor </w:t>
      </w:r>
      <w:r>
        <w:rPr>
          <w:rFonts w:ascii="Times New Roman" w:hAnsi="Times New Roman" w:cs="Times New Roman"/>
          <w:sz w:val="24"/>
          <w:szCs w:val="24"/>
        </w:rPr>
        <w:t>industri dasar dan kimia</w:t>
      </w:r>
      <w:r w:rsidRPr="004367B1">
        <w:rPr>
          <w:rFonts w:ascii="Times New Roman" w:hAnsi="Times New Roman" w:cs="Times New Roman"/>
          <w:sz w:val="24"/>
          <w:szCs w:val="24"/>
        </w:rPr>
        <w:t xml:space="preserve"> yang terdaftar di BEI periode tahun 201</w:t>
      </w:r>
      <w:r w:rsidR="00476AFF">
        <w:rPr>
          <w:rFonts w:ascii="Times New Roman" w:hAnsi="Times New Roman" w:cs="Times New Roman"/>
          <w:sz w:val="24"/>
          <w:szCs w:val="24"/>
        </w:rPr>
        <w:t>6</w:t>
      </w:r>
      <w:r w:rsidRPr="004367B1">
        <w:rPr>
          <w:rFonts w:ascii="Times New Roman" w:hAnsi="Times New Roman" w:cs="Times New Roman"/>
          <w:sz w:val="24"/>
          <w:szCs w:val="24"/>
        </w:rPr>
        <w:t>-201</w:t>
      </w:r>
      <w:r w:rsidR="00476AFF">
        <w:rPr>
          <w:rFonts w:ascii="Times New Roman" w:hAnsi="Times New Roman" w:cs="Times New Roman"/>
          <w:sz w:val="24"/>
          <w:szCs w:val="24"/>
        </w:rPr>
        <w:t>7.</w:t>
      </w:r>
    </w:p>
    <w:p w14:paraId="35D799FE" w14:textId="0A3A569F" w:rsidR="00F71090" w:rsidRDefault="00F71090" w:rsidP="00F71090">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Pr="004367B1">
        <w:rPr>
          <w:rFonts w:ascii="Times New Roman" w:hAnsi="Times New Roman" w:cs="Times New Roman"/>
          <w:sz w:val="24"/>
          <w:szCs w:val="24"/>
        </w:rPr>
        <w:t xml:space="preserve"> </w:t>
      </w:r>
      <w:r w:rsidR="00CF47BA">
        <w:rPr>
          <w:rFonts w:ascii="Times New Roman" w:hAnsi="Times New Roman" w:cs="Times New Roman"/>
          <w:sz w:val="24"/>
          <w:szCs w:val="24"/>
        </w:rPr>
        <w:t xml:space="preserve">Kepercayaan Pemangku Kepentingan perusahaan </w:t>
      </w:r>
      <w:r w:rsidRPr="004367B1">
        <w:rPr>
          <w:rFonts w:ascii="Times New Roman" w:hAnsi="Times New Roman" w:cs="Times New Roman"/>
          <w:sz w:val="24"/>
          <w:szCs w:val="24"/>
        </w:rPr>
        <w:t xml:space="preserve">manufaktur sektor </w:t>
      </w:r>
      <w:r>
        <w:rPr>
          <w:rFonts w:ascii="Times New Roman" w:hAnsi="Times New Roman" w:cs="Times New Roman"/>
          <w:sz w:val="24"/>
          <w:szCs w:val="24"/>
        </w:rPr>
        <w:t>industri dasar dan kimia</w:t>
      </w:r>
      <w:r w:rsidRPr="004367B1">
        <w:rPr>
          <w:rFonts w:ascii="Times New Roman" w:hAnsi="Times New Roman" w:cs="Times New Roman"/>
          <w:sz w:val="24"/>
          <w:szCs w:val="24"/>
        </w:rPr>
        <w:t xml:space="preserve"> yang terdaftar di BEI periode tahun 201</w:t>
      </w:r>
      <w:r w:rsidR="00476AFF">
        <w:rPr>
          <w:rFonts w:ascii="Times New Roman" w:hAnsi="Times New Roman" w:cs="Times New Roman"/>
          <w:sz w:val="24"/>
          <w:szCs w:val="24"/>
        </w:rPr>
        <w:t>6</w:t>
      </w:r>
      <w:r w:rsidRPr="004367B1">
        <w:rPr>
          <w:rFonts w:ascii="Times New Roman" w:hAnsi="Times New Roman" w:cs="Times New Roman"/>
          <w:sz w:val="24"/>
          <w:szCs w:val="24"/>
        </w:rPr>
        <w:t>-201</w:t>
      </w:r>
      <w:r w:rsidR="00476AFF">
        <w:rPr>
          <w:rFonts w:ascii="Times New Roman" w:hAnsi="Times New Roman" w:cs="Times New Roman"/>
          <w:sz w:val="24"/>
          <w:szCs w:val="24"/>
        </w:rPr>
        <w:t>7.</w:t>
      </w:r>
    </w:p>
    <w:p w14:paraId="2B3B6C15" w14:textId="04CC1DBF" w:rsidR="00F71090" w:rsidRDefault="00F71090" w:rsidP="00F71090">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Pr="004367B1">
        <w:rPr>
          <w:rFonts w:ascii="Times New Roman" w:hAnsi="Times New Roman" w:cs="Times New Roman"/>
          <w:sz w:val="24"/>
          <w:szCs w:val="24"/>
        </w:rPr>
        <w:t xml:space="preserve"> </w:t>
      </w:r>
      <w:r w:rsidR="00CF47BA">
        <w:rPr>
          <w:rFonts w:ascii="Times New Roman" w:hAnsi="Times New Roman" w:cs="Times New Roman"/>
          <w:sz w:val="24"/>
          <w:szCs w:val="24"/>
        </w:rPr>
        <w:t xml:space="preserve">sinyal Kinerja Perusahaan </w:t>
      </w:r>
      <w:r w:rsidR="00476AFF">
        <w:rPr>
          <w:rFonts w:ascii="Times New Roman" w:hAnsi="Times New Roman" w:cs="Times New Roman"/>
          <w:sz w:val="24"/>
          <w:szCs w:val="24"/>
        </w:rPr>
        <w:t xml:space="preserve">perusahaan </w:t>
      </w:r>
      <w:r w:rsidRPr="004367B1">
        <w:rPr>
          <w:rFonts w:ascii="Times New Roman" w:hAnsi="Times New Roman" w:cs="Times New Roman"/>
          <w:sz w:val="24"/>
          <w:szCs w:val="24"/>
        </w:rPr>
        <w:t xml:space="preserve"> manufaktur sektor </w:t>
      </w:r>
      <w:r>
        <w:rPr>
          <w:rFonts w:ascii="Times New Roman" w:hAnsi="Times New Roman" w:cs="Times New Roman"/>
          <w:sz w:val="24"/>
          <w:szCs w:val="24"/>
        </w:rPr>
        <w:t>industri dasar dan kimia</w:t>
      </w:r>
      <w:r w:rsidRPr="004367B1">
        <w:rPr>
          <w:rFonts w:ascii="Times New Roman" w:hAnsi="Times New Roman" w:cs="Times New Roman"/>
          <w:sz w:val="24"/>
          <w:szCs w:val="24"/>
        </w:rPr>
        <w:t xml:space="preserve"> yang terdaftar di BEI periode tahun 201</w:t>
      </w:r>
      <w:r w:rsidR="00476AFF">
        <w:rPr>
          <w:rFonts w:ascii="Times New Roman" w:hAnsi="Times New Roman" w:cs="Times New Roman"/>
          <w:sz w:val="24"/>
          <w:szCs w:val="24"/>
        </w:rPr>
        <w:t>6</w:t>
      </w:r>
      <w:r w:rsidRPr="004367B1">
        <w:rPr>
          <w:rFonts w:ascii="Times New Roman" w:hAnsi="Times New Roman" w:cs="Times New Roman"/>
          <w:sz w:val="24"/>
          <w:szCs w:val="24"/>
        </w:rPr>
        <w:t>-201</w:t>
      </w:r>
      <w:r w:rsidR="00476AFF">
        <w:rPr>
          <w:rFonts w:ascii="Times New Roman" w:hAnsi="Times New Roman" w:cs="Times New Roman"/>
          <w:sz w:val="24"/>
          <w:szCs w:val="24"/>
        </w:rPr>
        <w:t>7.</w:t>
      </w:r>
    </w:p>
    <w:p w14:paraId="1B84582F" w14:textId="4DD4E3CA" w:rsidR="00CF47BA" w:rsidRDefault="00CF47BA" w:rsidP="00CF47B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Pr="004367B1">
        <w:rPr>
          <w:rFonts w:ascii="Times New Roman" w:hAnsi="Times New Roman" w:cs="Times New Roman"/>
          <w:sz w:val="24"/>
          <w:szCs w:val="24"/>
        </w:rPr>
        <w:t xml:space="preserve"> </w:t>
      </w:r>
      <w:r>
        <w:rPr>
          <w:rFonts w:ascii="Times New Roman" w:hAnsi="Times New Roman" w:cs="Times New Roman"/>
          <w:sz w:val="24"/>
          <w:szCs w:val="24"/>
        </w:rPr>
        <w:t>s</w:t>
      </w:r>
      <w:r w:rsidRPr="006A5800">
        <w:rPr>
          <w:rFonts w:ascii="Times New Roman" w:hAnsi="Times New Roman" w:cs="Times New Roman"/>
          <w:sz w:val="24"/>
          <w:szCs w:val="24"/>
        </w:rPr>
        <w:t xml:space="preserve">eberapa besar pengaruh </w:t>
      </w:r>
      <w:r>
        <w:rPr>
          <w:rFonts w:ascii="Times New Roman" w:hAnsi="Times New Roman" w:cs="Times New Roman"/>
          <w:sz w:val="24"/>
          <w:szCs w:val="24"/>
        </w:rPr>
        <w:t xml:space="preserve">Pengungkapan </w:t>
      </w:r>
      <w:r>
        <w:rPr>
          <w:rFonts w:ascii="Times New Roman" w:hAnsi="Times New Roman" w:cs="Times New Roman"/>
          <w:i/>
          <w:sz w:val="24"/>
          <w:szCs w:val="24"/>
        </w:rPr>
        <w:t>C</w:t>
      </w:r>
      <w:r w:rsidRPr="001861DE">
        <w:rPr>
          <w:rFonts w:ascii="Times New Roman" w:hAnsi="Times New Roman" w:cs="Times New Roman"/>
          <w:i/>
          <w:sz w:val="24"/>
          <w:szCs w:val="24"/>
        </w:rPr>
        <w:t xml:space="preserve">arbon </w:t>
      </w:r>
      <w:r>
        <w:rPr>
          <w:rFonts w:ascii="Times New Roman" w:hAnsi="Times New Roman" w:cs="Times New Roman"/>
          <w:i/>
          <w:sz w:val="24"/>
          <w:szCs w:val="24"/>
        </w:rPr>
        <w:t>A</w:t>
      </w:r>
      <w:r w:rsidRPr="001861DE">
        <w:rPr>
          <w:rFonts w:ascii="Times New Roman" w:hAnsi="Times New Roman" w:cs="Times New Roman"/>
          <w:i/>
          <w:sz w:val="24"/>
          <w:szCs w:val="24"/>
        </w:rPr>
        <w:t>ccounting</w:t>
      </w:r>
      <w:r>
        <w:rPr>
          <w:rFonts w:ascii="Times New Roman" w:hAnsi="Times New Roman" w:cs="Times New Roman"/>
          <w:i/>
          <w:sz w:val="24"/>
          <w:szCs w:val="24"/>
        </w:rPr>
        <w:t xml:space="preserve"> </w:t>
      </w:r>
      <w:r>
        <w:rPr>
          <w:rFonts w:ascii="Times New Roman" w:hAnsi="Times New Roman" w:cs="Times New Roman"/>
          <w:sz w:val="24"/>
          <w:szCs w:val="24"/>
        </w:rPr>
        <w:t>terhadap</w:t>
      </w:r>
      <w:r w:rsidRPr="00EB6946">
        <w:rPr>
          <w:rFonts w:ascii="Times New Roman" w:hAnsi="Times New Roman" w:cs="Times New Roman"/>
          <w:sz w:val="24"/>
          <w:szCs w:val="24"/>
        </w:rPr>
        <w:t xml:space="preserve"> </w:t>
      </w:r>
      <w:r>
        <w:rPr>
          <w:rFonts w:ascii="Times New Roman" w:hAnsi="Times New Roman" w:cs="Times New Roman"/>
          <w:sz w:val="24"/>
          <w:szCs w:val="24"/>
        </w:rPr>
        <w:t xml:space="preserve">Kepercayaan Pemangku Kepentingan perusahaan </w:t>
      </w:r>
      <w:r w:rsidRPr="004367B1">
        <w:rPr>
          <w:rFonts w:ascii="Times New Roman" w:hAnsi="Times New Roman" w:cs="Times New Roman"/>
          <w:sz w:val="24"/>
          <w:szCs w:val="24"/>
        </w:rPr>
        <w:t xml:space="preserve">manufaktur sektor </w:t>
      </w:r>
      <w:r>
        <w:rPr>
          <w:rFonts w:ascii="Times New Roman" w:hAnsi="Times New Roman" w:cs="Times New Roman"/>
          <w:sz w:val="24"/>
          <w:szCs w:val="24"/>
        </w:rPr>
        <w:t>industri dasar dan kimia</w:t>
      </w:r>
      <w:r w:rsidRPr="004367B1">
        <w:rPr>
          <w:rFonts w:ascii="Times New Roman" w:hAnsi="Times New Roman" w:cs="Times New Roman"/>
          <w:sz w:val="24"/>
          <w:szCs w:val="24"/>
        </w:rPr>
        <w:t xml:space="preserve"> yang terdaftar di BEI periode tahun 201</w:t>
      </w:r>
      <w:r>
        <w:rPr>
          <w:rFonts w:ascii="Times New Roman" w:hAnsi="Times New Roman" w:cs="Times New Roman"/>
          <w:sz w:val="24"/>
          <w:szCs w:val="24"/>
        </w:rPr>
        <w:t>6</w:t>
      </w:r>
      <w:r w:rsidRPr="004367B1">
        <w:rPr>
          <w:rFonts w:ascii="Times New Roman" w:hAnsi="Times New Roman" w:cs="Times New Roman"/>
          <w:sz w:val="24"/>
          <w:szCs w:val="24"/>
        </w:rPr>
        <w:t>-201</w:t>
      </w:r>
      <w:r>
        <w:rPr>
          <w:rFonts w:ascii="Times New Roman" w:hAnsi="Times New Roman" w:cs="Times New Roman"/>
          <w:sz w:val="24"/>
          <w:szCs w:val="24"/>
        </w:rPr>
        <w:t>7</w:t>
      </w:r>
    </w:p>
    <w:p w14:paraId="3F37BC78" w14:textId="0C37152F" w:rsidR="00CF47BA" w:rsidRDefault="00CF47BA" w:rsidP="00CF47B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Pr="004367B1">
        <w:rPr>
          <w:rFonts w:ascii="Times New Roman" w:hAnsi="Times New Roman" w:cs="Times New Roman"/>
          <w:sz w:val="24"/>
          <w:szCs w:val="24"/>
        </w:rPr>
        <w:t xml:space="preserve"> </w:t>
      </w:r>
      <w:r>
        <w:rPr>
          <w:rFonts w:ascii="Times New Roman" w:hAnsi="Times New Roman" w:cs="Times New Roman"/>
          <w:sz w:val="24"/>
          <w:szCs w:val="24"/>
        </w:rPr>
        <w:t>s</w:t>
      </w:r>
      <w:r w:rsidRPr="006A5800">
        <w:rPr>
          <w:rFonts w:ascii="Times New Roman" w:hAnsi="Times New Roman" w:cs="Times New Roman"/>
          <w:sz w:val="24"/>
          <w:szCs w:val="24"/>
        </w:rPr>
        <w:t xml:space="preserve">eberapa besar pengaruh </w:t>
      </w:r>
      <w:r>
        <w:rPr>
          <w:rFonts w:ascii="Times New Roman" w:hAnsi="Times New Roman" w:cs="Times New Roman"/>
          <w:sz w:val="24"/>
          <w:szCs w:val="24"/>
        </w:rPr>
        <w:t>kinerja lingkungan</w:t>
      </w:r>
      <w:r>
        <w:rPr>
          <w:rFonts w:ascii="Times New Roman" w:hAnsi="Times New Roman" w:cs="Times New Roman"/>
          <w:i/>
          <w:sz w:val="24"/>
          <w:szCs w:val="24"/>
        </w:rPr>
        <w:t xml:space="preserve"> </w:t>
      </w:r>
      <w:r>
        <w:rPr>
          <w:rFonts w:ascii="Times New Roman" w:hAnsi="Times New Roman" w:cs="Times New Roman"/>
          <w:sz w:val="24"/>
          <w:szCs w:val="24"/>
        </w:rPr>
        <w:t>terhadap</w:t>
      </w:r>
      <w:r w:rsidRPr="00EB6946">
        <w:rPr>
          <w:rFonts w:ascii="Times New Roman" w:hAnsi="Times New Roman" w:cs="Times New Roman"/>
          <w:sz w:val="24"/>
          <w:szCs w:val="24"/>
        </w:rPr>
        <w:t xml:space="preserve"> </w:t>
      </w:r>
      <w:r>
        <w:rPr>
          <w:rFonts w:ascii="Times New Roman" w:hAnsi="Times New Roman" w:cs="Times New Roman"/>
          <w:sz w:val="24"/>
          <w:szCs w:val="24"/>
        </w:rPr>
        <w:t xml:space="preserve">Kepercayaan Pemangku Kepentingan perusahaan </w:t>
      </w:r>
      <w:r w:rsidRPr="004367B1">
        <w:rPr>
          <w:rFonts w:ascii="Times New Roman" w:hAnsi="Times New Roman" w:cs="Times New Roman"/>
          <w:sz w:val="24"/>
          <w:szCs w:val="24"/>
        </w:rPr>
        <w:t xml:space="preserve">manufaktur sektor </w:t>
      </w:r>
      <w:r>
        <w:rPr>
          <w:rFonts w:ascii="Times New Roman" w:hAnsi="Times New Roman" w:cs="Times New Roman"/>
          <w:sz w:val="24"/>
          <w:szCs w:val="24"/>
        </w:rPr>
        <w:t>industri dasar dan kimia</w:t>
      </w:r>
      <w:r w:rsidRPr="004367B1">
        <w:rPr>
          <w:rFonts w:ascii="Times New Roman" w:hAnsi="Times New Roman" w:cs="Times New Roman"/>
          <w:sz w:val="24"/>
          <w:szCs w:val="24"/>
        </w:rPr>
        <w:t xml:space="preserve"> yang terdaftar di BEI periode tahun 201</w:t>
      </w:r>
      <w:r>
        <w:rPr>
          <w:rFonts w:ascii="Times New Roman" w:hAnsi="Times New Roman" w:cs="Times New Roman"/>
          <w:sz w:val="24"/>
          <w:szCs w:val="24"/>
        </w:rPr>
        <w:t>6</w:t>
      </w:r>
      <w:r w:rsidRPr="004367B1">
        <w:rPr>
          <w:rFonts w:ascii="Times New Roman" w:hAnsi="Times New Roman" w:cs="Times New Roman"/>
          <w:sz w:val="24"/>
          <w:szCs w:val="24"/>
        </w:rPr>
        <w:t>-201</w:t>
      </w:r>
      <w:r>
        <w:rPr>
          <w:rFonts w:ascii="Times New Roman" w:hAnsi="Times New Roman" w:cs="Times New Roman"/>
          <w:sz w:val="24"/>
          <w:szCs w:val="24"/>
        </w:rPr>
        <w:t>7</w:t>
      </w:r>
    </w:p>
    <w:p w14:paraId="584626AD" w14:textId="1EDE581E" w:rsidR="00CF47BA" w:rsidRDefault="00CF47BA" w:rsidP="00CF47B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Pr="004367B1">
        <w:rPr>
          <w:rFonts w:ascii="Times New Roman" w:hAnsi="Times New Roman" w:cs="Times New Roman"/>
          <w:sz w:val="24"/>
          <w:szCs w:val="24"/>
        </w:rPr>
        <w:t xml:space="preserve"> </w:t>
      </w:r>
      <w:r>
        <w:rPr>
          <w:rFonts w:ascii="Times New Roman" w:hAnsi="Times New Roman" w:cs="Times New Roman"/>
          <w:sz w:val="24"/>
          <w:szCs w:val="24"/>
        </w:rPr>
        <w:t>s</w:t>
      </w:r>
      <w:r w:rsidRPr="00E36B9C">
        <w:rPr>
          <w:rFonts w:ascii="Times New Roman" w:hAnsi="Times New Roman" w:cs="Times New Roman"/>
          <w:sz w:val="24"/>
          <w:szCs w:val="24"/>
        </w:rPr>
        <w:t xml:space="preserve">eberapa besar pengaruh Pengungkapan </w:t>
      </w:r>
      <w:r w:rsidRPr="00E36B9C">
        <w:rPr>
          <w:rFonts w:ascii="Times New Roman" w:hAnsi="Times New Roman" w:cs="Times New Roman"/>
          <w:i/>
          <w:sz w:val="24"/>
          <w:szCs w:val="24"/>
        </w:rPr>
        <w:t>Carbon Accounting</w:t>
      </w:r>
      <w:r w:rsidRPr="00E36B9C">
        <w:rPr>
          <w:rFonts w:ascii="Times New Roman" w:hAnsi="Times New Roman" w:cs="Times New Roman"/>
          <w:sz w:val="24"/>
          <w:szCs w:val="24"/>
        </w:rPr>
        <w:t xml:space="preserve"> terhadap Sinyal Kinerja Perusahaan pada </w:t>
      </w:r>
      <w:r>
        <w:rPr>
          <w:rFonts w:ascii="Times New Roman" w:hAnsi="Times New Roman" w:cs="Times New Roman"/>
          <w:sz w:val="24"/>
          <w:szCs w:val="24"/>
        </w:rPr>
        <w:t xml:space="preserve">perusahaan </w:t>
      </w:r>
      <w:r w:rsidRPr="004367B1">
        <w:rPr>
          <w:rFonts w:ascii="Times New Roman" w:hAnsi="Times New Roman" w:cs="Times New Roman"/>
          <w:sz w:val="24"/>
          <w:szCs w:val="24"/>
        </w:rPr>
        <w:t xml:space="preserve">manufaktur sektor </w:t>
      </w:r>
      <w:r>
        <w:rPr>
          <w:rFonts w:ascii="Times New Roman" w:hAnsi="Times New Roman" w:cs="Times New Roman"/>
          <w:sz w:val="24"/>
          <w:szCs w:val="24"/>
        </w:rPr>
        <w:t>industri dasar dan kimia</w:t>
      </w:r>
      <w:r w:rsidRPr="004367B1">
        <w:rPr>
          <w:rFonts w:ascii="Times New Roman" w:hAnsi="Times New Roman" w:cs="Times New Roman"/>
          <w:sz w:val="24"/>
          <w:szCs w:val="24"/>
        </w:rPr>
        <w:t xml:space="preserve"> yang terdaftar di BEI periode tahun 201</w:t>
      </w:r>
      <w:r>
        <w:rPr>
          <w:rFonts w:ascii="Times New Roman" w:hAnsi="Times New Roman" w:cs="Times New Roman"/>
          <w:sz w:val="24"/>
          <w:szCs w:val="24"/>
        </w:rPr>
        <w:t>6</w:t>
      </w:r>
      <w:r w:rsidRPr="004367B1">
        <w:rPr>
          <w:rFonts w:ascii="Times New Roman" w:hAnsi="Times New Roman" w:cs="Times New Roman"/>
          <w:sz w:val="24"/>
          <w:szCs w:val="24"/>
        </w:rPr>
        <w:t>-201</w:t>
      </w:r>
      <w:r>
        <w:rPr>
          <w:rFonts w:ascii="Times New Roman" w:hAnsi="Times New Roman" w:cs="Times New Roman"/>
          <w:sz w:val="24"/>
          <w:szCs w:val="24"/>
        </w:rPr>
        <w:t>7</w:t>
      </w:r>
    </w:p>
    <w:p w14:paraId="1646A7F2" w14:textId="5C66F61E" w:rsidR="00CF47BA" w:rsidRDefault="00CF47BA" w:rsidP="00CF47BA">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Untuk mengetahui</w:t>
      </w:r>
      <w:r w:rsidRPr="004367B1">
        <w:rPr>
          <w:rFonts w:ascii="Times New Roman" w:hAnsi="Times New Roman" w:cs="Times New Roman"/>
          <w:sz w:val="24"/>
          <w:szCs w:val="24"/>
        </w:rPr>
        <w:t xml:space="preserve"> </w:t>
      </w:r>
      <w:r>
        <w:rPr>
          <w:rFonts w:ascii="Times New Roman" w:hAnsi="Times New Roman" w:cs="Times New Roman"/>
          <w:sz w:val="24"/>
          <w:szCs w:val="24"/>
        </w:rPr>
        <w:t>s</w:t>
      </w:r>
      <w:r w:rsidRPr="007A4A20">
        <w:rPr>
          <w:rFonts w:ascii="Times New Roman" w:hAnsi="Times New Roman" w:cs="Times New Roman"/>
          <w:sz w:val="24"/>
          <w:szCs w:val="24"/>
        </w:rPr>
        <w:t xml:space="preserve">eberapa besar pengaruh </w:t>
      </w:r>
      <w:r>
        <w:rPr>
          <w:rFonts w:ascii="Times New Roman" w:hAnsi="Times New Roman" w:cs="Times New Roman"/>
          <w:sz w:val="24"/>
          <w:szCs w:val="24"/>
        </w:rPr>
        <w:t>K</w:t>
      </w:r>
      <w:r w:rsidRPr="00E36B9C">
        <w:rPr>
          <w:rFonts w:ascii="Times New Roman" w:hAnsi="Times New Roman" w:cs="Times New Roman"/>
          <w:sz w:val="24"/>
          <w:szCs w:val="24"/>
        </w:rPr>
        <w:t xml:space="preserve">inerja </w:t>
      </w:r>
      <w:r>
        <w:rPr>
          <w:rFonts w:ascii="Times New Roman" w:hAnsi="Times New Roman" w:cs="Times New Roman"/>
          <w:sz w:val="24"/>
          <w:szCs w:val="24"/>
        </w:rPr>
        <w:t>L</w:t>
      </w:r>
      <w:r w:rsidRPr="00E36B9C">
        <w:rPr>
          <w:rFonts w:ascii="Times New Roman" w:hAnsi="Times New Roman" w:cs="Times New Roman"/>
          <w:sz w:val="24"/>
          <w:szCs w:val="24"/>
        </w:rPr>
        <w:t>ingkungan</w:t>
      </w:r>
      <w:r w:rsidRPr="007A4A20">
        <w:rPr>
          <w:rFonts w:ascii="Times New Roman" w:hAnsi="Times New Roman" w:cs="Times New Roman"/>
          <w:sz w:val="24"/>
          <w:szCs w:val="24"/>
        </w:rPr>
        <w:t xml:space="preserve"> </w:t>
      </w:r>
      <w:r>
        <w:rPr>
          <w:rFonts w:ascii="Times New Roman" w:hAnsi="Times New Roman" w:cs="Times New Roman"/>
          <w:sz w:val="24"/>
          <w:szCs w:val="24"/>
        </w:rPr>
        <w:t xml:space="preserve">terhadap </w:t>
      </w:r>
      <w:r w:rsidRPr="00E36B9C">
        <w:rPr>
          <w:rFonts w:ascii="Times New Roman" w:hAnsi="Times New Roman" w:cs="Times New Roman"/>
          <w:sz w:val="24"/>
          <w:szCs w:val="24"/>
        </w:rPr>
        <w:t xml:space="preserve">Sinyal Kinerja Perusahaan pada </w:t>
      </w:r>
      <w:r>
        <w:rPr>
          <w:rFonts w:ascii="Times New Roman" w:hAnsi="Times New Roman" w:cs="Times New Roman"/>
          <w:sz w:val="24"/>
          <w:szCs w:val="24"/>
        </w:rPr>
        <w:t xml:space="preserve">perusahaan </w:t>
      </w:r>
      <w:r w:rsidRPr="004367B1">
        <w:rPr>
          <w:rFonts w:ascii="Times New Roman" w:hAnsi="Times New Roman" w:cs="Times New Roman"/>
          <w:sz w:val="24"/>
          <w:szCs w:val="24"/>
        </w:rPr>
        <w:t xml:space="preserve">manufaktur sektor </w:t>
      </w:r>
      <w:r>
        <w:rPr>
          <w:rFonts w:ascii="Times New Roman" w:hAnsi="Times New Roman" w:cs="Times New Roman"/>
          <w:sz w:val="24"/>
          <w:szCs w:val="24"/>
        </w:rPr>
        <w:t>industri dasar dan kimia</w:t>
      </w:r>
      <w:r w:rsidRPr="004367B1">
        <w:rPr>
          <w:rFonts w:ascii="Times New Roman" w:hAnsi="Times New Roman" w:cs="Times New Roman"/>
          <w:sz w:val="24"/>
          <w:szCs w:val="24"/>
        </w:rPr>
        <w:t xml:space="preserve"> yang terdaftar di BEI periode tahun 201</w:t>
      </w:r>
      <w:r>
        <w:rPr>
          <w:rFonts w:ascii="Times New Roman" w:hAnsi="Times New Roman" w:cs="Times New Roman"/>
          <w:sz w:val="24"/>
          <w:szCs w:val="24"/>
        </w:rPr>
        <w:t>6</w:t>
      </w:r>
      <w:r w:rsidRPr="004367B1">
        <w:rPr>
          <w:rFonts w:ascii="Times New Roman" w:hAnsi="Times New Roman" w:cs="Times New Roman"/>
          <w:sz w:val="24"/>
          <w:szCs w:val="24"/>
        </w:rPr>
        <w:t>-201</w:t>
      </w:r>
      <w:r>
        <w:rPr>
          <w:rFonts w:ascii="Times New Roman" w:hAnsi="Times New Roman" w:cs="Times New Roman"/>
          <w:sz w:val="24"/>
          <w:szCs w:val="24"/>
        </w:rPr>
        <w:t>7</w:t>
      </w:r>
    </w:p>
    <w:p w14:paraId="2FA5B460" w14:textId="02218F98" w:rsidR="00CF47BA" w:rsidRDefault="00CF47BA" w:rsidP="00CF47BA">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Pr="004367B1">
        <w:rPr>
          <w:rFonts w:ascii="Times New Roman" w:hAnsi="Times New Roman" w:cs="Times New Roman"/>
          <w:sz w:val="24"/>
          <w:szCs w:val="24"/>
        </w:rPr>
        <w:t xml:space="preserve"> </w:t>
      </w:r>
      <w:r>
        <w:rPr>
          <w:rFonts w:ascii="Times New Roman" w:hAnsi="Times New Roman" w:cs="Times New Roman"/>
          <w:sz w:val="24"/>
          <w:szCs w:val="24"/>
        </w:rPr>
        <w:t>s</w:t>
      </w:r>
      <w:r w:rsidRPr="00CD1910">
        <w:rPr>
          <w:rFonts w:ascii="Times New Roman" w:hAnsi="Times New Roman" w:cs="Times New Roman"/>
          <w:sz w:val="24"/>
          <w:szCs w:val="24"/>
        </w:rPr>
        <w:t xml:space="preserve">eberapa besar pengaruh Sinyal Kinerja Perusahaan terhadap Kepercayaan Pemangku Kepentingan </w:t>
      </w:r>
      <w:r w:rsidRPr="00E36B9C">
        <w:rPr>
          <w:rFonts w:ascii="Times New Roman" w:hAnsi="Times New Roman" w:cs="Times New Roman"/>
          <w:sz w:val="24"/>
          <w:szCs w:val="24"/>
        </w:rPr>
        <w:t xml:space="preserve">pada </w:t>
      </w:r>
      <w:r>
        <w:rPr>
          <w:rFonts w:ascii="Times New Roman" w:hAnsi="Times New Roman" w:cs="Times New Roman"/>
          <w:sz w:val="24"/>
          <w:szCs w:val="24"/>
        </w:rPr>
        <w:t xml:space="preserve">perusahaan </w:t>
      </w:r>
      <w:r w:rsidRPr="004367B1">
        <w:rPr>
          <w:rFonts w:ascii="Times New Roman" w:hAnsi="Times New Roman" w:cs="Times New Roman"/>
          <w:sz w:val="24"/>
          <w:szCs w:val="24"/>
        </w:rPr>
        <w:t xml:space="preserve">manufaktur sektor </w:t>
      </w:r>
      <w:r>
        <w:rPr>
          <w:rFonts w:ascii="Times New Roman" w:hAnsi="Times New Roman" w:cs="Times New Roman"/>
          <w:sz w:val="24"/>
          <w:szCs w:val="24"/>
        </w:rPr>
        <w:t>industri dasar dan kimia</w:t>
      </w:r>
      <w:r w:rsidRPr="004367B1">
        <w:rPr>
          <w:rFonts w:ascii="Times New Roman" w:hAnsi="Times New Roman" w:cs="Times New Roman"/>
          <w:sz w:val="24"/>
          <w:szCs w:val="24"/>
        </w:rPr>
        <w:t xml:space="preserve"> yang terdaftar di BEI periode tahun 201</w:t>
      </w:r>
      <w:r>
        <w:rPr>
          <w:rFonts w:ascii="Times New Roman" w:hAnsi="Times New Roman" w:cs="Times New Roman"/>
          <w:sz w:val="24"/>
          <w:szCs w:val="24"/>
        </w:rPr>
        <w:t>6</w:t>
      </w:r>
      <w:r w:rsidRPr="004367B1">
        <w:rPr>
          <w:rFonts w:ascii="Times New Roman" w:hAnsi="Times New Roman" w:cs="Times New Roman"/>
          <w:sz w:val="24"/>
          <w:szCs w:val="24"/>
        </w:rPr>
        <w:t>-201</w:t>
      </w:r>
      <w:r>
        <w:rPr>
          <w:rFonts w:ascii="Times New Roman" w:hAnsi="Times New Roman" w:cs="Times New Roman"/>
          <w:sz w:val="24"/>
          <w:szCs w:val="24"/>
        </w:rPr>
        <w:t>7</w:t>
      </w:r>
    </w:p>
    <w:p w14:paraId="030588F7" w14:textId="0E361F2A" w:rsidR="00CF47BA" w:rsidRDefault="00CF47BA" w:rsidP="00CF47BA">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Pr="004367B1">
        <w:rPr>
          <w:rFonts w:ascii="Times New Roman" w:hAnsi="Times New Roman" w:cs="Times New Roman"/>
          <w:sz w:val="24"/>
          <w:szCs w:val="24"/>
        </w:rPr>
        <w:t xml:space="preserve"> </w:t>
      </w:r>
      <w:r>
        <w:rPr>
          <w:rFonts w:ascii="Times New Roman" w:hAnsi="Times New Roman" w:cs="Times New Roman"/>
          <w:sz w:val="24"/>
          <w:szCs w:val="24"/>
        </w:rPr>
        <w:t>s</w:t>
      </w:r>
      <w:r w:rsidRPr="00CD1910">
        <w:rPr>
          <w:rFonts w:ascii="Times New Roman" w:hAnsi="Times New Roman" w:cs="Times New Roman"/>
          <w:sz w:val="24"/>
          <w:szCs w:val="24"/>
        </w:rPr>
        <w:t xml:space="preserve">eberapa besar pengaruh </w:t>
      </w:r>
      <w:r w:rsidRPr="00E36B9C">
        <w:rPr>
          <w:rFonts w:ascii="Times New Roman" w:hAnsi="Times New Roman" w:cs="Times New Roman"/>
          <w:sz w:val="24"/>
          <w:szCs w:val="24"/>
        </w:rPr>
        <w:t xml:space="preserve">Pengungkapan </w:t>
      </w:r>
      <w:r w:rsidRPr="00E36B9C">
        <w:rPr>
          <w:rFonts w:ascii="Times New Roman" w:hAnsi="Times New Roman" w:cs="Times New Roman"/>
          <w:i/>
          <w:sz w:val="24"/>
          <w:szCs w:val="24"/>
        </w:rPr>
        <w:t>Carbon Accounting</w:t>
      </w:r>
      <w:r w:rsidRPr="00CD1910">
        <w:rPr>
          <w:rFonts w:ascii="Times New Roman" w:hAnsi="Times New Roman" w:cs="Times New Roman"/>
          <w:sz w:val="24"/>
          <w:szCs w:val="24"/>
        </w:rPr>
        <w:t xml:space="preserve"> terhadap Kepercayaan Pemangku Kepentingan melalui </w:t>
      </w:r>
      <w:r w:rsidRPr="00E36B9C">
        <w:rPr>
          <w:rFonts w:ascii="Times New Roman" w:hAnsi="Times New Roman" w:cs="Times New Roman"/>
          <w:sz w:val="24"/>
          <w:szCs w:val="24"/>
        </w:rPr>
        <w:t>Sinyal Kinerja Perusahaan</w:t>
      </w:r>
      <w:r w:rsidRPr="00CD1910">
        <w:rPr>
          <w:rFonts w:ascii="Times New Roman" w:hAnsi="Times New Roman" w:cs="Times New Roman"/>
          <w:sz w:val="24"/>
          <w:szCs w:val="24"/>
        </w:rPr>
        <w:t xml:space="preserve"> sebagai variabel intervening pada</w:t>
      </w:r>
      <w:r>
        <w:rPr>
          <w:rFonts w:ascii="Times New Roman" w:hAnsi="Times New Roman" w:cs="Times New Roman"/>
          <w:sz w:val="24"/>
          <w:szCs w:val="24"/>
        </w:rPr>
        <w:t xml:space="preserve"> perusahaan </w:t>
      </w:r>
      <w:r w:rsidRPr="004367B1">
        <w:rPr>
          <w:rFonts w:ascii="Times New Roman" w:hAnsi="Times New Roman" w:cs="Times New Roman"/>
          <w:sz w:val="24"/>
          <w:szCs w:val="24"/>
        </w:rPr>
        <w:t xml:space="preserve">manufaktur sektor </w:t>
      </w:r>
      <w:r>
        <w:rPr>
          <w:rFonts w:ascii="Times New Roman" w:hAnsi="Times New Roman" w:cs="Times New Roman"/>
          <w:sz w:val="24"/>
          <w:szCs w:val="24"/>
        </w:rPr>
        <w:t>industri dasar dan kimia</w:t>
      </w:r>
      <w:r w:rsidRPr="004367B1">
        <w:rPr>
          <w:rFonts w:ascii="Times New Roman" w:hAnsi="Times New Roman" w:cs="Times New Roman"/>
          <w:sz w:val="24"/>
          <w:szCs w:val="24"/>
        </w:rPr>
        <w:t xml:space="preserve"> yang terdaftar di BEI periode tahun 201</w:t>
      </w:r>
      <w:r>
        <w:rPr>
          <w:rFonts w:ascii="Times New Roman" w:hAnsi="Times New Roman" w:cs="Times New Roman"/>
          <w:sz w:val="24"/>
          <w:szCs w:val="24"/>
        </w:rPr>
        <w:t>6</w:t>
      </w:r>
      <w:r w:rsidRPr="004367B1">
        <w:rPr>
          <w:rFonts w:ascii="Times New Roman" w:hAnsi="Times New Roman" w:cs="Times New Roman"/>
          <w:sz w:val="24"/>
          <w:szCs w:val="24"/>
        </w:rPr>
        <w:t>-201</w:t>
      </w:r>
    </w:p>
    <w:p w14:paraId="06642727" w14:textId="59E2B7BC" w:rsidR="00CF47BA" w:rsidRDefault="00CF47BA" w:rsidP="00CF47BA">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Pr="004367B1">
        <w:rPr>
          <w:rFonts w:ascii="Times New Roman" w:hAnsi="Times New Roman" w:cs="Times New Roman"/>
          <w:sz w:val="24"/>
          <w:szCs w:val="24"/>
        </w:rPr>
        <w:t xml:space="preserve"> </w:t>
      </w:r>
      <w:r>
        <w:rPr>
          <w:rFonts w:ascii="Times New Roman" w:hAnsi="Times New Roman" w:cs="Times New Roman"/>
          <w:sz w:val="24"/>
          <w:szCs w:val="24"/>
        </w:rPr>
        <w:t>s</w:t>
      </w:r>
      <w:r w:rsidRPr="00CD1910">
        <w:rPr>
          <w:rFonts w:ascii="Times New Roman" w:hAnsi="Times New Roman" w:cs="Times New Roman"/>
          <w:sz w:val="24"/>
          <w:szCs w:val="24"/>
        </w:rPr>
        <w:t xml:space="preserve">eberapa besar pengaruh </w:t>
      </w:r>
      <w:r>
        <w:rPr>
          <w:rFonts w:ascii="Times New Roman" w:hAnsi="Times New Roman" w:cs="Times New Roman"/>
          <w:sz w:val="24"/>
          <w:szCs w:val="24"/>
        </w:rPr>
        <w:t>K</w:t>
      </w:r>
      <w:r w:rsidRPr="00E36B9C">
        <w:rPr>
          <w:rFonts w:ascii="Times New Roman" w:hAnsi="Times New Roman" w:cs="Times New Roman"/>
          <w:sz w:val="24"/>
          <w:szCs w:val="24"/>
        </w:rPr>
        <w:t xml:space="preserve">inerja </w:t>
      </w:r>
      <w:r>
        <w:rPr>
          <w:rFonts w:ascii="Times New Roman" w:hAnsi="Times New Roman" w:cs="Times New Roman"/>
          <w:sz w:val="24"/>
          <w:szCs w:val="24"/>
        </w:rPr>
        <w:t>L</w:t>
      </w:r>
      <w:r w:rsidRPr="00E36B9C">
        <w:rPr>
          <w:rFonts w:ascii="Times New Roman" w:hAnsi="Times New Roman" w:cs="Times New Roman"/>
          <w:sz w:val="24"/>
          <w:szCs w:val="24"/>
        </w:rPr>
        <w:t>ingkungan</w:t>
      </w:r>
      <w:r w:rsidRPr="007A4A20">
        <w:rPr>
          <w:rFonts w:ascii="Times New Roman" w:hAnsi="Times New Roman" w:cs="Times New Roman"/>
          <w:sz w:val="24"/>
          <w:szCs w:val="24"/>
        </w:rPr>
        <w:t xml:space="preserve"> </w:t>
      </w:r>
      <w:r w:rsidRPr="00CD1910">
        <w:rPr>
          <w:rFonts w:ascii="Times New Roman" w:hAnsi="Times New Roman" w:cs="Times New Roman"/>
          <w:sz w:val="24"/>
          <w:szCs w:val="24"/>
        </w:rPr>
        <w:t xml:space="preserve">terhadap Kepercayaan Pemangku Kepentingan melalui </w:t>
      </w:r>
      <w:r w:rsidRPr="00E36B9C">
        <w:rPr>
          <w:rFonts w:ascii="Times New Roman" w:hAnsi="Times New Roman" w:cs="Times New Roman"/>
          <w:sz w:val="24"/>
          <w:szCs w:val="24"/>
        </w:rPr>
        <w:t>Sinyal Kinerja Perusahaan</w:t>
      </w:r>
      <w:r w:rsidRPr="00CD1910">
        <w:rPr>
          <w:rFonts w:ascii="Times New Roman" w:hAnsi="Times New Roman" w:cs="Times New Roman"/>
          <w:sz w:val="24"/>
          <w:szCs w:val="24"/>
        </w:rPr>
        <w:t xml:space="preserve"> sebagai variabel intervening pada</w:t>
      </w:r>
      <w:r>
        <w:rPr>
          <w:rFonts w:ascii="Times New Roman" w:hAnsi="Times New Roman" w:cs="Times New Roman"/>
          <w:sz w:val="24"/>
          <w:szCs w:val="24"/>
        </w:rPr>
        <w:t xml:space="preserve"> perusahaan </w:t>
      </w:r>
      <w:r w:rsidRPr="004367B1">
        <w:rPr>
          <w:rFonts w:ascii="Times New Roman" w:hAnsi="Times New Roman" w:cs="Times New Roman"/>
          <w:sz w:val="24"/>
          <w:szCs w:val="24"/>
        </w:rPr>
        <w:t xml:space="preserve">manufaktur sektor </w:t>
      </w:r>
      <w:r>
        <w:rPr>
          <w:rFonts w:ascii="Times New Roman" w:hAnsi="Times New Roman" w:cs="Times New Roman"/>
          <w:sz w:val="24"/>
          <w:szCs w:val="24"/>
        </w:rPr>
        <w:t>industri dasar dan kimia</w:t>
      </w:r>
      <w:r w:rsidRPr="004367B1">
        <w:rPr>
          <w:rFonts w:ascii="Times New Roman" w:hAnsi="Times New Roman" w:cs="Times New Roman"/>
          <w:sz w:val="24"/>
          <w:szCs w:val="24"/>
        </w:rPr>
        <w:t xml:space="preserve"> yang terdaftar di BEI periode tahun 201</w:t>
      </w:r>
      <w:r>
        <w:rPr>
          <w:rFonts w:ascii="Times New Roman" w:hAnsi="Times New Roman" w:cs="Times New Roman"/>
          <w:sz w:val="24"/>
          <w:szCs w:val="24"/>
        </w:rPr>
        <w:t>6</w:t>
      </w:r>
      <w:r w:rsidRPr="004367B1">
        <w:rPr>
          <w:rFonts w:ascii="Times New Roman" w:hAnsi="Times New Roman" w:cs="Times New Roman"/>
          <w:sz w:val="24"/>
          <w:szCs w:val="24"/>
        </w:rPr>
        <w:t>-201</w:t>
      </w:r>
      <w:r>
        <w:rPr>
          <w:rFonts w:ascii="Times New Roman" w:hAnsi="Times New Roman" w:cs="Times New Roman"/>
          <w:sz w:val="24"/>
          <w:szCs w:val="24"/>
        </w:rPr>
        <w:t>7</w:t>
      </w:r>
    </w:p>
    <w:p w14:paraId="11E474A6" w14:textId="77777777" w:rsidR="00476AFF" w:rsidRPr="00F71090" w:rsidRDefault="00476AFF" w:rsidP="00476AFF">
      <w:pPr>
        <w:pStyle w:val="ListParagraph"/>
        <w:spacing w:line="480" w:lineRule="auto"/>
        <w:ind w:left="1080"/>
        <w:jc w:val="both"/>
        <w:rPr>
          <w:rFonts w:ascii="Times New Roman" w:hAnsi="Times New Roman" w:cs="Times New Roman"/>
          <w:sz w:val="24"/>
          <w:szCs w:val="24"/>
        </w:rPr>
      </w:pPr>
    </w:p>
    <w:p w14:paraId="5C229A17" w14:textId="77777777" w:rsidR="002C20CC" w:rsidRDefault="002C20CC" w:rsidP="00E3023C">
      <w:pPr>
        <w:pStyle w:val="ListParagraph"/>
        <w:numPr>
          <w:ilvl w:val="1"/>
          <w:numId w:val="7"/>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Kegunaan Penelitian</w:t>
      </w:r>
    </w:p>
    <w:p w14:paraId="367E5B91" w14:textId="77777777" w:rsidR="002C20CC" w:rsidRDefault="002C20CC" w:rsidP="00E3023C">
      <w:pPr>
        <w:pStyle w:val="ListParagraph"/>
        <w:numPr>
          <w:ilvl w:val="2"/>
          <w:numId w:val="7"/>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Kegunaan Teoritis</w:t>
      </w:r>
    </w:p>
    <w:p w14:paraId="288BA324" w14:textId="77777777" w:rsidR="002C20CC" w:rsidRDefault="002C20CC" w:rsidP="00E3023C">
      <w:pPr>
        <w:pStyle w:val="ListParagraph"/>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Adapun kegunaan secara teoritis dari penelitian ini :</w:t>
      </w:r>
    </w:p>
    <w:p w14:paraId="0FFE7146" w14:textId="77777777" w:rsidR="002C20CC" w:rsidRDefault="002C20CC" w:rsidP="00E3023C">
      <w:pPr>
        <w:pStyle w:val="ListParagraph"/>
        <w:numPr>
          <w:ilvl w:val="0"/>
          <w:numId w:val="8"/>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Dapat menambah sumbangan pemikiran dalam Ilmu Pengetahuan khususnya dalam bidang kajian Akuntansi Keuangan, terutama yang terkait dengan Laporan Keuangan Perusahaan.</w:t>
      </w:r>
    </w:p>
    <w:p w14:paraId="2F4C5210" w14:textId="64D0870D" w:rsidR="002C20CC" w:rsidRDefault="002C20CC" w:rsidP="00E3023C">
      <w:pPr>
        <w:pStyle w:val="ListParagraph"/>
        <w:numPr>
          <w:ilvl w:val="0"/>
          <w:numId w:val="8"/>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Sebagai dasar perluasan penelitian terutama yang berhubungan dengan faktor-faktor yang berpengaruh terhadap sinyal</w:t>
      </w:r>
      <w:r w:rsidR="0005402A">
        <w:rPr>
          <w:rFonts w:ascii="Times New Roman" w:hAnsi="Times New Roman" w:cs="Times New Roman"/>
          <w:sz w:val="24"/>
          <w:szCs w:val="24"/>
        </w:rPr>
        <w:t xml:space="preserve"> kinerja</w:t>
      </w:r>
      <w:r>
        <w:rPr>
          <w:rFonts w:ascii="Times New Roman" w:hAnsi="Times New Roman" w:cs="Times New Roman"/>
          <w:sz w:val="24"/>
          <w:szCs w:val="24"/>
        </w:rPr>
        <w:t xml:space="preserve"> perusahaan untuk mendapatkan kepercayaan pemangku kepentingan antara lain pengungkapan </w:t>
      </w:r>
      <w:r w:rsidRPr="00E6095E">
        <w:rPr>
          <w:rFonts w:ascii="Times New Roman" w:hAnsi="Times New Roman" w:cs="Times New Roman"/>
          <w:i/>
          <w:sz w:val="24"/>
          <w:szCs w:val="24"/>
        </w:rPr>
        <w:t>eco-accounting</w:t>
      </w:r>
      <w:r>
        <w:rPr>
          <w:rFonts w:ascii="Times New Roman" w:hAnsi="Times New Roman" w:cs="Times New Roman"/>
          <w:sz w:val="24"/>
          <w:szCs w:val="24"/>
          <w:lang w:val="en-US"/>
        </w:rPr>
        <w:t xml:space="preserve"> dan </w:t>
      </w:r>
      <w:r w:rsidRPr="00E6095E">
        <w:rPr>
          <w:rFonts w:ascii="Times New Roman" w:hAnsi="Times New Roman" w:cs="Times New Roman"/>
          <w:sz w:val="24"/>
          <w:szCs w:val="24"/>
        </w:rPr>
        <w:t>kinerja lingkungan</w:t>
      </w:r>
      <w:r>
        <w:rPr>
          <w:rFonts w:ascii="Times New Roman" w:hAnsi="Times New Roman" w:cs="Times New Roman"/>
          <w:sz w:val="24"/>
          <w:szCs w:val="24"/>
          <w:lang w:val="en-US"/>
        </w:rPr>
        <w:t>.</w:t>
      </w:r>
      <w:r>
        <w:rPr>
          <w:rFonts w:ascii="Times New Roman" w:hAnsi="Times New Roman" w:cs="Times New Roman"/>
          <w:sz w:val="24"/>
          <w:szCs w:val="24"/>
        </w:rPr>
        <w:t xml:space="preserve"> </w:t>
      </w:r>
    </w:p>
    <w:p w14:paraId="1DF4FC2B" w14:textId="77777777" w:rsidR="002C20CC" w:rsidRPr="0064628B" w:rsidRDefault="002C20CC" w:rsidP="00E3023C">
      <w:pPr>
        <w:pStyle w:val="ListParagraph"/>
        <w:spacing w:after="0" w:line="480" w:lineRule="auto"/>
        <w:ind w:left="426"/>
        <w:jc w:val="both"/>
        <w:rPr>
          <w:rFonts w:ascii="Times New Roman" w:hAnsi="Times New Roman" w:cs="Times New Roman"/>
          <w:sz w:val="24"/>
          <w:szCs w:val="24"/>
        </w:rPr>
      </w:pPr>
    </w:p>
    <w:p w14:paraId="5A7AB49E" w14:textId="77777777" w:rsidR="002C20CC" w:rsidRDefault="002C20CC" w:rsidP="00E3023C">
      <w:pPr>
        <w:pStyle w:val="ListParagraph"/>
        <w:numPr>
          <w:ilvl w:val="2"/>
          <w:numId w:val="7"/>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Kegunaan Praktis</w:t>
      </w:r>
    </w:p>
    <w:p w14:paraId="306FF7AD" w14:textId="77777777" w:rsidR="002C20CC" w:rsidRDefault="002C20CC" w:rsidP="00E3023C">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Adapun kegunaan secara praktis dari penelitian ini :</w:t>
      </w:r>
    </w:p>
    <w:p w14:paraId="527D7F5D" w14:textId="77777777" w:rsidR="002C20CC" w:rsidRDefault="002C20CC" w:rsidP="00E3023C">
      <w:pPr>
        <w:pStyle w:val="ListParagraph"/>
        <w:numPr>
          <w:ilvl w:val="0"/>
          <w:numId w:val="9"/>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Bagi Penulis</w:t>
      </w:r>
    </w:p>
    <w:p w14:paraId="338BF29F" w14:textId="77777777" w:rsidR="002C20CC" w:rsidRDefault="002C20CC" w:rsidP="00E3023C">
      <w:pPr>
        <w:pStyle w:val="ListParagraph"/>
        <w:numPr>
          <w:ilvl w:val="0"/>
          <w:numId w:val="10"/>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Sebagai sarana untuk membandingkan antara teori yang didapat di perkuliahan dengan yang sebenarnya.</w:t>
      </w:r>
    </w:p>
    <w:p w14:paraId="1AE77D74" w14:textId="09CE22D1" w:rsidR="002C20CC" w:rsidRDefault="002C20CC" w:rsidP="00E3023C">
      <w:pPr>
        <w:pStyle w:val="ListParagraph"/>
        <w:numPr>
          <w:ilvl w:val="0"/>
          <w:numId w:val="13"/>
        </w:numPr>
        <w:spacing w:after="0" w:line="480" w:lineRule="auto"/>
        <w:ind w:left="709"/>
        <w:jc w:val="both"/>
        <w:rPr>
          <w:rFonts w:ascii="Times New Roman" w:hAnsi="Times New Roman" w:cs="Times New Roman"/>
          <w:sz w:val="24"/>
          <w:szCs w:val="24"/>
        </w:rPr>
      </w:pPr>
      <w:r w:rsidRPr="004205C2">
        <w:rPr>
          <w:rFonts w:ascii="Times New Roman" w:hAnsi="Times New Roman" w:cs="Times New Roman"/>
          <w:sz w:val="24"/>
          <w:szCs w:val="24"/>
        </w:rPr>
        <w:t xml:space="preserve">Menambah pengetahuan tentang </w:t>
      </w:r>
      <w:r w:rsidRPr="002E2C6F">
        <w:rPr>
          <w:rFonts w:ascii="Times New Roman" w:hAnsi="Times New Roman" w:cs="Times New Roman"/>
          <w:sz w:val="24"/>
          <w:szCs w:val="24"/>
        </w:rPr>
        <w:t xml:space="preserve">Pengungkapan </w:t>
      </w:r>
      <w:r>
        <w:rPr>
          <w:rFonts w:ascii="Times New Roman" w:hAnsi="Times New Roman" w:cs="Times New Roman"/>
          <w:i/>
          <w:sz w:val="24"/>
          <w:szCs w:val="24"/>
        </w:rPr>
        <w:t>c</w:t>
      </w:r>
      <w:r w:rsidRPr="001861DE">
        <w:rPr>
          <w:rFonts w:ascii="Times New Roman" w:hAnsi="Times New Roman" w:cs="Times New Roman"/>
          <w:i/>
          <w:sz w:val="24"/>
          <w:szCs w:val="24"/>
        </w:rPr>
        <w:t xml:space="preserve">arbon </w:t>
      </w:r>
      <w:r>
        <w:rPr>
          <w:rFonts w:ascii="Times New Roman" w:hAnsi="Times New Roman" w:cs="Times New Roman"/>
          <w:i/>
          <w:sz w:val="24"/>
          <w:szCs w:val="24"/>
        </w:rPr>
        <w:t>a</w:t>
      </w:r>
      <w:r w:rsidRPr="001861DE">
        <w:rPr>
          <w:rFonts w:ascii="Times New Roman" w:hAnsi="Times New Roman" w:cs="Times New Roman"/>
          <w:i/>
          <w:sz w:val="24"/>
          <w:szCs w:val="24"/>
        </w:rPr>
        <w:t>coounting</w:t>
      </w:r>
      <w:r w:rsidRPr="002E2C6F">
        <w:rPr>
          <w:rFonts w:ascii="Times New Roman" w:hAnsi="Times New Roman" w:cs="Times New Roman"/>
          <w:sz w:val="24"/>
          <w:szCs w:val="24"/>
        </w:rPr>
        <w:t xml:space="preserve">, </w:t>
      </w:r>
      <w:r>
        <w:rPr>
          <w:rFonts w:ascii="Times New Roman" w:hAnsi="Times New Roman" w:cs="Times New Roman"/>
          <w:sz w:val="24"/>
          <w:szCs w:val="24"/>
        </w:rPr>
        <w:t>k</w:t>
      </w:r>
      <w:r w:rsidRPr="002E2C6F">
        <w:rPr>
          <w:rFonts w:ascii="Times New Roman" w:hAnsi="Times New Roman" w:cs="Times New Roman"/>
          <w:sz w:val="24"/>
          <w:szCs w:val="24"/>
        </w:rPr>
        <w:t xml:space="preserve">inerja </w:t>
      </w:r>
      <w:r>
        <w:rPr>
          <w:rFonts w:ascii="Times New Roman" w:hAnsi="Times New Roman" w:cs="Times New Roman"/>
          <w:sz w:val="24"/>
          <w:szCs w:val="24"/>
        </w:rPr>
        <w:t>l</w:t>
      </w:r>
      <w:r w:rsidRPr="002E2C6F">
        <w:rPr>
          <w:rFonts w:ascii="Times New Roman" w:hAnsi="Times New Roman" w:cs="Times New Roman"/>
          <w:sz w:val="24"/>
          <w:szCs w:val="24"/>
        </w:rPr>
        <w:t xml:space="preserve">ingkungan, dan </w:t>
      </w:r>
      <w:r>
        <w:rPr>
          <w:rFonts w:ascii="Times New Roman" w:hAnsi="Times New Roman" w:cs="Times New Roman"/>
          <w:sz w:val="24"/>
          <w:szCs w:val="24"/>
        </w:rPr>
        <w:t xml:space="preserve">sinyal </w:t>
      </w:r>
      <w:r w:rsidR="0005402A">
        <w:rPr>
          <w:rFonts w:ascii="Times New Roman" w:hAnsi="Times New Roman" w:cs="Times New Roman"/>
          <w:sz w:val="24"/>
          <w:szCs w:val="24"/>
        </w:rPr>
        <w:t xml:space="preserve">kinerja </w:t>
      </w:r>
      <w:r>
        <w:rPr>
          <w:rFonts w:ascii="Times New Roman" w:hAnsi="Times New Roman" w:cs="Times New Roman"/>
          <w:sz w:val="24"/>
          <w:szCs w:val="24"/>
        </w:rPr>
        <w:t>perusahaan untuk mendapatkan k</w:t>
      </w:r>
      <w:r w:rsidRPr="002E2C6F">
        <w:rPr>
          <w:rFonts w:ascii="Times New Roman" w:hAnsi="Times New Roman" w:cs="Times New Roman"/>
          <w:sz w:val="24"/>
          <w:szCs w:val="24"/>
        </w:rPr>
        <w:t xml:space="preserve">epercayaan </w:t>
      </w:r>
      <w:r>
        <w:rPr>
          <w:rFonts w:ascii="Times New Roman" w:hAnsi="Times New Roman" w:cs="Times New Roman"/>
          <w:sz w:val="24"/>
          <w:szCs w:val="24"/>
        </w:rPr>
        <w:t>p</w:t>
      </w:r>
      <w:r w:rsidRPr="002E2C6F">
        <w:rPr>
          <w:rFonts w:ascii="Times New Roman" w:hAnsi="Times New Roman" w:cs="Times New Roman"/>
          <w:sz w:val="24"/>
          <w:szCs w:val="24"/>
        </w:rPr>
        <w:t xml:space="preserve">emangku </w:t>
      </w:r>
      <w:r>
        <w:rPr>
          <w:rFonts w:ascii="Times New Roman" w:hAnsi="Times New Roman" w:cs="Times New Roman"/>
          <w:sz w:val="24"/>
          <w:szCs w:val="24"/>
        </w:rPr>
        <w:t>k</w:t>
      </w:r>
      <w:r w:rsidRPr="002E2C6F">
        <w:rPr>
          <w:rFonts w:ascii="Times New Roman" w:hAnsi="Times New Roman" w:cs="Times New Roman"/>
          <w:sz w:val="24"/>
          <w:szCs w:val="24"/>
        </w:rPr>
        <w:t>epentingan.</w:t>
      </w:r>
    </w:p>
    <w:p w14:paraId="3DC48DC1" w14:textId="77777777" w:rsidR="002C20CC" w:rsidRPr="004205C2" w:rsidRDefault="002C20CC" w:rsidP="00E3023C">
      <w:pPr>
        <w:pStyle w:val="ListParagraph"/>
        <w:numPr>
          <w:ilvl w:val="0"/>
          <w:numId w:val="9"/>
        </w:numPr>
        <w:spacing w:after="0" w:line="480" w:lineRule="auto"/>
        <w:ind w:left="360"/>
        <w:jc w:val="both"/>
        <w:rPr>
          <w:rFonts w:ascii="Times New Roman" w:hAnsi="Times New Roman" w:cs="Times New Roman"/>
          <w:sz w:val="24"/>
          <w:szCs w:val="24"/>
        </w:rPr>
      </w:pPr>
      <w:r w:rsidRPr="004205C2">
        <w:rPr>
          <w:rFonts w:ascii="Times New Roman" w:hAnsi="Times New Roman" w:cs="Times New Roman"/>
          <w:sz w:val="24"/>
          <w:szCs w:val="24"/>
        </w:rPr>
        <w:t>Bagi Perusahaan</w:t>
      </w:r>
    </w:p>
    <w:p w14:paraId="387EEAF2" w14:textId="16227A75" w:rsidR="002C20CC" w:rsidRPr="00A669C4" w:rsidRDefault="002C20CC" w:rsidP="00E3023C">
      <w:pPr>
        <w:pStyle w:val="ListParagraph"/>
        <w:numPr>
          <w:ilvl w:val="0"/>
          <w:numId w:val="10"/>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Memberikan masukan yang positif dan merupakan dasar pemikiran yang dapat bermanfaat di masa yang akan datang yang berkaitan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r w:rsidRPr="000E5894">
        <w:rPr>
          <w:rFonts w:ascii="Times New Roman" w:hAnsi="Times New Roman" w:cs="Times New Roman"/>
          <w:i/>
          <w:sz w:val="24"/>
          <w:szCs w:val="24"/>
        </w:rPr>
        <w:t>carcon accounting</w:t>
      </w:r>
      <w:r>
        <w:rPr>
          <w:rFonts w:ascii="Times New Roman" w:hAnsi="Times New Roman" w:cs="Times New Roman"/>
          <w:sz w:val="24"/>
          <w:szCs w:val="24"/>
        </w:rPr>
        <w:t>, kinerja lingkungan, dan sinyal</w:t>
      </w:r>
      <w:r w:rsidR="0005402A">
        <w:rPr>
          <w:rFonts w:ascii="Times New Roman" w:hAnsi="Times New Roman" w:cs="Times New Roman"/>
          <w:sz w:val="24"/>
          <w:szCs w:val="24"/>
        </w:rPr>
        <w:t xml:space="preserve"> kinerja</w:t>
      </w:r>
      <w:r>
        <w:rPr>
          <w:rFonts w:ascii="Times New Roman" w:hAnsi="Times New Roman" w:cs="Times New Roman"/>
          <w:sz w:val="24"/>
          <w:szCs w:val="24"/>
        </w:rPr>
        <w:t xml:space="preserve"> perusahaan untuk mendapatkan kepercayaan pemangku kepentingan</w:t>
      </w:r>
      <w:r>
        <w:rPr>
          <w:rFonts w:ascii="Times New Roman" w:hAnsi="Times New Roman" w:cs="Times New Roman"/>
          <w:i/>
          <w:sz w:val="24"/>
          <w:szCs w:val="24"/>
        </w:rPr>
        <w:t>.</w:t>
      </w:r>
    </w:p>
    <w:p w14:paraId="78082AD7" w14:textId="77777777" w:rsidR="002C20CC" w:rsidRDefault="002C20CC" w:rsidP="00E3023C">
      <w:pPr>
        <w:pStyle w:val="ListParagraph"/>
        <w:numPr>
          <w:ilvl w:val="0"/>
          <w:numId w:val="9"/>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Bagi Pihak Lain</w:t>
      </w:r>
    </w:p>
    <w:p w14:paraId="6C606DA4" w14:textId="77777777" w:rsidR="002C20CC" w:rsidRDefault="002C20CC" w:rsidP="00E3023C">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Memberikan tambahan wawasan dan pengetahuan juga menjadi bahan referensi, khususnya mengkaji topik yang berkaitan dengan masalah yang dibahas dalam penelitian ini.</w:t>
      </w:r>
    </w:p>
    <w:p w14:paraId="4A5B3060" w14:textId="77777777" w:rsidR="002C20CC" w:rsidRDefault="002C20CC" w:rsidP="00E3023C">
      <w:pPr>
        <w:pStyle w:val="ListParagraph"/>
        <w:spacing w:after="0" w:line="480" w:lineRule="auto"/>
        <w:ind w:left="360"/>
        <w:jc w:val="both"/>
        <w:rPr>
          <w:rFonts w:ascii="Times New Roman" w:hAnsi="Times New Roman" w:cs="Times New Roman"/>
          <w:sz w:val="24"/>
          <w:szCs w:val="24"/>
        </w:rPr>
      </w:pPr>
    </w:p>
    <w:p w14:paraId="275BC032" w14:textId="77777777" w:rsidR="002C20CC" w:rsidRDefault="002C20CC" w:rsidP="00E3023C">
      <w:pPr>
        <w:pStyle w:val="ListParagraph"/>
        <w:spacing w:after="0" w:line="480" w:lineRule="auto"/>
        <w:ind w:left="360"/>
        <w:jc w:val="both"/>
        <w:rPr>
          <w:rFonts w:ascii="Times New Roman" w:hAnsi="Times New Roman" w:cs="Times New Roman"/>
          <w:sz w:val="24"/>
          <w:szCs w:val="24"/>
        </w:rPr>
      </w:pPr>
    </w:p>
    <w:p w14:paraId="05E91888" w14:textId="77777777" w:rsidR="002C20CC" w:rsidRDefault="002C20CC" w:rsidP="00E3023C">
      <w:pPr>
        <w:pStyle w:val="ListParagraph"/>
        <w:spacing w:after="0" w:line="480" w:lineRule="auto"/>
        <w:ind w:left="360"/>
        <w:jc w:val="both"/>
        <w:rPr>
          <w:rFonts w:ascii="Times New Roman" w:hAnsi="Times New Roman" w:cs="Times New Roman"/>
          <w:sz w:val="24"/>
          <w:szCs w:val="24"/>
        </w:rPr>
      </w:pPr>
    </w:p>
    <w:p w14:paraId="5A5ECF21" w14:textId="77777777" w:rsidR="002C20CC" w:rsidRDefault="002C20CC" w:rsidP="00E3023C">
      <w:pPr>
        <w:pStyle w:val="ListParagraph"/>
        <w:spacing w:after="0" w:line="480" w:lineRule="auto"/>
        <w:ind w:left="360"/>
        <w:jc w:val="both"/>
        <w:rPr>
          <w:rFonts w:ascii="Times New Roman" w:hAnsi="Times New Roman" w:cs="Times New Roman"/>
          <w:sz w:val="24"/>
          <w:szCs w:val="24"/>
        </w:rPr>
      </w:pPr>
    </w:p>
    <w:p w14:paraId="023D07E6" w14:textId="77777777" w:rsidR="002C20CC" w:rsidRDefault="002C20CC" w:rsidP="00E3023C">
      <w:pPr>
        <w:pStyle w:val="ListParagraph"/>
        <w:spacing w:after="0" w:line="480" w:lineRule="auto"/>
        <w:ind w:left="360"/>
        <w:jc w:val="both"/>
        <w:rPr>
          <w:rFonts w:ascii="Times New Roman" w:hAnsi="Times New Roman" w:cs="Times New Roman"/>
          <w:sz w:val="24"/>
          <w:szCs w:val="24"/>
        </w:rPr>
      </w:pPr>
    </w:p>
    <w:p w14:paraId="7A64AD09" w14:textId="77777777" w:rsidR="002C20CC" w:rsidRDefault="002C20CC" w:rsidP="00E3023C">
      <w:pPr>
        <w:pStyle w:val="ListParagraph"/>
        <w:spacing w:after="0" w:line="480" w:lineRule="auto"/>
        <w:ind w:left="360"/>
        <w:jc w:val="both"/>
        <w:rPr>
          <w:rFonts w:ascii="Times New Roman" w:hAnsi="Times New Roman" w:cs="Times New Roman"/>
          <w:sz w:val="24"/>
          <w:szCs w:val="24"/>
        </w:rPr>
      </w:pPr>
    </w:p>
    <w:p w14:paraId="034F321B" w14:textId="77777777" w:rsidR="002C20CC" w:rsidRDefault="002C20CC" w:rsidP="00E3023C">
      <w:pPr>
        <w:pStyle w:val="ListParagraph"/>
        <w:spacing w:after="0" w:line="480" w:lineRule="auto"/>
        <w:ind w:left="360"/>
        <w:jc w:val="both"/>
        <w:rPr>
          <w:rFonts w:ascii="Times New Roman" w:hAnsi="Times New Roman" w:cs="Times New Roman"/>
          <w:sz w:val="24"/>
          <w:szCs w:val="24"/>
        </w:rPr>
      </w:pPr>
    </w:p>
    <w:p w14:paraId="1041D55B" w14:textId="77777777" w:rsidR="002C20CC" w:rsidRDefault="002C20CC" w:rsidP="00E3023C">
      <w:pPr>
        <w:pStyle w:val="ListParagraph"/>
        <w:spacing w:after="0" w:line="480" w:lineRule="auto"/>
        <w:ind w:left="360"/>
        <w:jc w:val="both"/>
        <w:rPr>
          <w:rFonts w:ascii="Times New Roman" w:hAnsi="Times New Roman" w:cs="Times New Roman"/>
          <w:sz w:val="24"/>
          <w:szCs w:val="24"/>
        </w:rPr>
      </w:pPr>
    </w:p>
    <w:p w14:paraId="48A2C998" w14:textId="77777777" w:rsidR="002C20CC" w:rsidRDefault="002C20CC" w:rsidP="00E3023C">
      <w:pPr>
        <w:pStyle w:val="ListParagraph"/>
        <w:spacing w:after="0" w:line="480" w:lineRule="auto"/>
        <w:ind w:left="360"/>
        <w:jc w:val="both"/>
        <w:rPr>
          <w:rFonts w:ascii="Times New Roman" w:hAnsi="Times New Roman" w:cs="Times New Roman"/>
          <w:sz w:val="24"/>
          <w:szCs w:val="24"/>
        </w:rPr>
      </w:pPr>
    </w:p>
    <w:p w14:paraId="281CAC47" w14:textId="77777777" w:rsidR="002C20CC" w:rsidRDefault="002C20CC" w:rsidP="00E3023C">
      <w:pPr>
        <w:pStyle w:val="ListParagraph"/>
        <w:spacing w:after="0" w:line="480" w:lineRule="auto"/>
        <w:ind w:left="360"/>
        <w:jc w:val="both"/>
        <w:rPr>
          <w:rFonts w:ascii="Times New Roman" w:hAnsi="Times New Roman" w:cs="Times New Roman"/>
          <w:sz w:val="24"/>
          <w:szCs w:val="24"/>
        </w:rPr>
      </w:pPr>
    </w:p>
    <w:p w14:paraId="6F09F462" w14:textId="77777777" w:rsidR="002C20CC" w:rsidRDefault="002C20CC" w:rsidP="00E3023C">
      <w:pPr>
        <w:pStyle w:val="ListParagraph"/>
        <w:spacing w:after="0" w:line="480" w:lineRule="auto"/>
        <w:ind w:left="360"/>
        <w:jc w:val="both"/>
        <w:rPr>
          <w:rFonts w:ascii="Times New Roman" w:hAnsi="Times New Roman" w:cs="Times New Roman"/>
          <w:sz w:val="24"/>
          <w:szCs w:val="24"/>
        </w:rPr>
      </w:pPr>
    </w:p>
    <w:p w14:paraId="6BF15693" w14:textId="77777777" w:rsidR="002C20CC" w:rsidRDefault="002C20CC" w:rsidP="00E3023C">
      <w:pPr>
        <w:pStyle w:val="ListParagraph"/>
        <w:spacing w:after="0" w:line="480" w:lineRule="auto"/>
        <w:ind w:left="360"/>
        <w:jc w:val="both"/>
        <w:rPr>
          <w:rFonts w:ascii="Times New Roman" w:hAnsi="Times New Roman" w:cs="Times New Roman"/>
          <w:sz w:val="24"/>
          <w:szCs w:val="24"/>
        </w:rPr>
      </w:pPr>
    </w:p>
    <w:p w14:paraId="249332BA" w14:textId="77777777" w:rsidR="002C20CC" w:rsidRDefault="002C20CC" w:rsidP="00E3023C">
      <w:pPr>
        <w:pStyle w:val="ListParagraph"/>
        <w:spacing w:after="0" w:line="480" w:lineRule="auto"/>
        <w:ind w:left="360"/>
        <w:jc w:val="both"/>
        <w:rPr>
          <w:rFonts w:ascii="Times New Roman" w:hAnsi="Times New Roman" w:cs="Times New Roman"/>
          <w:sz w:val="24"/>
          <w:szCs w:val="24"/>
        </w:rPr>
      </w:pPr>
    </w:p>
    <w:p w14:paraId="3E0DBDA5" w14:textId="77777777" w:rsidR="002C20CC" w:rsidRPr="002A16F3" w:rsidRDefault="002C20CC" w:rsidP="00E3023C">
      <w:pPr>
        <w:pStyle w:val="ListParagraph"/>
        <w:spacing w:after="0" w:line="480" w:lineRule="auto"/>
        <w:ind w:left="360"/>
        <w:jc w:val="both"/>
        <w:rPr>
          <w:rFonts w:ascii="Times New Roman" w:hAnsi="Times New Roman" w:cs="Times New Roman"/>
          <w:sz w:val="24"/>
          <w:szCs w:val="24"/>
        </w:rPr>
      </w:pPr>
    </w:p>
    <w:p w14:paraId="303145FF" w14:textId="77777777" w:rsidR="00F57001" w:rsidRPr="00321823" w:rsidRDefault="00F57001" w:rsidP="00E3023C">
      <w:pPr>
        <w:spacing w:line="480" w:lineRule="auto"/>
        <w:ind w:left="360" w:firstLine="720"/>
        <w:jc w:val="both"/>
        <w:rPr>
          <w:rFonts w:ascii="Times New Roman" w:hAnsi="Times New Roman" w:cs="Times New Roman"/>
          <w:color w:val="222222"/>
          <w:sz w:val="24"/>
          <w:szCs w:val="24"/>
          <w:shd w:val="clear" w:color="auto" w:fill="FFFFFF"/>
        </w:rPr>
      </w:pPr>
      <w:r w:rsidRPr="00321823">
        <w:rPr>
          <w:rStyle w:val="apple-converted-space"/>
          <w:rFonts w:ascii="Times New Roman" w:hAnsi="Times New Roman" w:cs="Times New Roman"/>
          <w:color w:val="222222"/>
          <w:sz w:val="24"/>
          <w:szCs w:val="24"/>
          <w:shd w:val="clear" w:color="auto" w:fill="FFFFFF"/>
        </w:rPr>
        <w:t>.</w:t>
      </w:r>
    </w:p>
    <w:p w14:paraId="6D57266B" w14:textId="77777777" w:rsidR="0014092F" w:rsidRDefault="0014092F" w:rsidP="00E3023C">
      <w:pPr>
        <w:spacing w:line="480" w:lineRule="auto"/>
      </w:pPr>
    </w:p>
    <w:sectPr w:rsidR="0014092F" w:rsidSect="0082007C">
      <w:headerReference w:type="default" r:id="rId8"/>
      <w:footerReference w:type="defaul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35FC7" w14:textId="77777777" w:rsidR="00873BE7" w:rsidRDefault="00873BE7">
      <w:pPr>
        <w:spacing w:after="0" w:line="240" w:lineRule="auto"/>
      </w:pPr>
      <w:r>
        <w:separator/>
      </w:r>
    </w:p>
  </w:endnote>
  <w:endnote w:type="continuationSeparator" w:id="0">
    <w:p w14:paraId="6DB49797" w14:textId="77777777" w:rsidR="00873BE7" w:rsidRDefault="0087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0F4E3" w14:textId="77777777" w:rsidR="0082007C" w:rsidRDefault="00873BE7">
    <w:pPr>
      <w:pStyle w:val="Footer"/>
      <w:jc w:val="center"/>
    </w:pPr>
  </w:p>
  <w:p w14:paraId="2FBF7EA2" w14:textId="77777777" w:rsidR="0082007C" w:rsidRDefault="00873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500567"/>
      <w:docPartObj>
        <w:docPartGallery w:val="Page Numbers (Bottom of Page)"/>
        <w:docPartUnique/>
      </w:docPartObj>
    </w:sdtPr>
    <w:sdtEndPr/>
    <w:sdtContent>
      <w:p w14:paraId="591D2D79" w14:textId="02A6E8A2" w:rsidR="0082007C" w:rsidRDefault="002C20CC">
        <w:pPr>
          <w:pStyle w:val="Footer"/>
          <w:jc w:val="center"/>
        </w:pPr>
        <w:r>
          <w:fldChar w:fldCharType="begin"/>
        </w:r>
        <w:r>
          <w:instrText xml:space="preserve"> PAGE   \* MERGEFORMAT </w:instrText>
        </w:r>
        <w:r>
          <w:fldChar w:fldCharType="separate"/>
        </w:r>
        <w:r w:rsidR="009472B9">
          <w:rPr>
            <w:noProof/>
          </w:rPr>
          <w:t>1</w:t>
        </w:r>
        <w:r>
          <w:rPr>
            <w:noProof/>
          </w:rPr>
          <w:fldChar w:fldCharType="end"/>
        </w:r>
      </w:p>
    </w:sdtContent>
  </w:sdt>
  <w:p w14:paraId="4F665D30" w14:textId="77777777" w:rsidR="0082007C" w:rsidRDefault="00873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AAF78" w14:textId="77777777" w:rsidR="00873BE7" w:rsidRDefault="00873BE7">
      <w:pPr>
        <w:spacing w:after="0" w:line="240" w:lineRule="auto"/>
      </w:pPr>
      <w:r>
        <w:separator/>
      </w:r>
    </w:p>
  </w:footnote>
  <w:footnote w:type="continuationSeparator" w:id="0">
    <w:p w14:paraId="023EE4EC" w14:textId="77777777" w:rsidR="00873BE7" w:rsidRDefault="00873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500564"/>
      <w:docPartObj>
        <w:docPartGallery w:val="Page Numbers (Top of Page)"/>
        <w:docPartUnique/>
      </w:docPartObj>
    </w:sdtPr>
    <w:sdtEndPr/>
    <w:sdtContent>
      <w:p w14:paraId="303C1E63" w14:textId="502CE8CE" w:rsidR="0082007C" w:rsidRDefault="002C20CC">
        <w:pPr>
          <w:pStyle w:val="Header"/>
          <w:jc w:val="right"/>
        </w:pPr>
        <w:r>
          <w:fldChar w:fldCharType="begin"/>
        </w:r>
        <w:r>
          <w:instrText xml:space="preserve"> PAGE   \* MERGEFORMAT </w:instrText>
        </w:r>
        <w:r>
          <w:fldChar w:fldCharType="separate"/>
        </w:r>
        <w:r w:rsidR="009472B9">
          <w:rPr>
            <w:noProof/>
          </w:rPr>
          <w:t>11</w:t>
        </w:r>
        <w:r>
          <w:rPr>
            <w:noProof/>
          </w:rPr>
          <w:fldChar w:fldCharType="end"/>
        </w:r>
      </w:p>
    </w:sdtContent>
  </w:sdt>
  <w:p w14:paraId="0D668061" w14:textId="77777777" w:rsidR="0082007C" w:rsidRDefault="00873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B59C1"/>
    <w:multiLevelType w:val="hybridMultilevel"/>
    <w:tmpl w:val="0530702A"/>
    <w:lvl w:ilvl="0" w:tplc="6324BB86">
      <w:start w:val="3"/>
      <w:numFmt w:val="bullet"/>
      <w:lvlText w:val="-"/>
      <w:lvlJc w:val="left"/>
      <w:pPr>
        <w:ind w:left="927" w:hanging="360"/>
      </w:pPr>
      <w:rPr>
        <w:rFonts w:ascii="Calibri" w:eastAsiaTheme="minorHAnsi" w:hAnsi="Calibri" w:cstheme="minorBidi"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10C20317"/>
    <w:multiLevelType w:val="hybridMultilevel"/>
    <w:tmpl w:val="41363720"/>
    <w:lvl w:ilvl="0" w:tplc="7AE41E6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1713568F"/>
    <w:multiLevelType w:val="hybridMultilevel"/>
    <w:tmpl w:val="F7762E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68680C"/>
    <w:multiLevelType w:val="hybridMultilevel"/>
    <w:tmpl w:val="530443FC"/>
    <w:lvl w:ilvl="0" w:tplc="D7B4ADC0">
      <w:start w:val="1"/>
      <w:numFmt w:val="decimal"/>
      <w:lvlText w:val="1.4.%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0BE437C"/>
    <w:multiLevelType w:val="hybridMultilevel"/>
    <w:tmpl w:val="533A5B8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15:restartNumberingAfterBreak="0">
    <w:nsid w:val="2606613B"/>
    <w:multiLevelType w:val="hybridMultilevel"/>
    <w:tmpl w:val="9DAC37A0"/>
    <w:lvl w:ilvl="0" w:tplc="6158054C">
      <w:start w:val="1"/>
      <w:numFmt w:val="bullet"/>
      <w:lvlText w:val="-"/>
      <w:lvlJc w:val="left"/>
      <w:pPr>
        <w:ind w:left="1287" w:hanging="360"/>
      </w:pPr>
      <w:rPr>
        <w:rFonts w:ascii="Times New Roman" w:eastAsiaTheme="minorHAnsi" w:hAnsi="Times New Roman" w:cs="Times New Roman"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6" w15:restartNumberingAfterBreak="0">
    <w:nsid w:val="2DEB5E1A"/>
    <w:multiLevelType w:val="hybridMultilevel"/>
    <w:tmpl w:val="B5B0CD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6616E02"/>
    <w:multiLevelType w:val="hybridMultilevel"/>
    <w:tmpl w:val="ADBC96D2"/>
    <w:lvl w:ilvl="0" w:tplc="6A9C3FD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39397EC5"/>
    <w:multiLevelType w:val="hybridMultilevel"/>
    <w:tmpl w:val="200E061E"/>
    <w:lvl w:ilvl="0" w:tplc="3522D92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621FB2"/>
    <w:multiLevelType w:val="hybridMultilevel"/>
    <w:tmpl w:val="54EC5AC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448A1A4F"/>
    <w:multiLevelType w:val="hybridMultilevel"/>
    <w:tmpl w:val="0AC45A1A"/>
    <w:lvl w:ilvl="0" w:tplc="04210001">
      <w:start w:val="1"/>
      <w:numFmt w:val="bullet"/>
      <w:lvlText w:val=""/>
      <w:lvlJc w:val="left"/>
      <w:pPr>
        <w:ind w:left="1005" w:hanging="360"/>
      </w:pPr>
      <w:rPr>
        <w:rFonts w:ascii="Symbol" w:hAnsi="Symbol" w:hint="default"/>
      </w:rPr>
    </w:lvl>
    <w:lvl w:ilvl="1" w:tplc="04210003" w:tentative="1">
      <w:start w:val="1"/>
      <w:numFmt w:val="bullet"/>
      <w:lvlText w:val="o"/>
      <w:lvlJc w:val="left"/>
      <w:pPr>
        <w:ind w:left="1725" w:hanging="360"/>
      </w:pPr>
      <w:rPr>
        <w:rFonts w:ascii="Courier New" w:hAnsi="Courier New" w:cs="Courier New" w:hint="default"/>
      </w:rPr>
    </w:lvl>
    <w:lvl w:ilvl="2" w:tplc="04210005" w:tentative="1">
      <w:start w:val="1"/>
      <w:numFmt w:val="bullet"/>
      <w:lvlText w:val=""/>
      <w:lvlJc w:val="left"/>
      <w:pPr>
        <w:ind w:left="2445" w:hanging="360"/>
      </w:pPr>
      <w:rPr>
        <w:rFonts w:ascii="Wingdings" w:hAnsi="Wingdings" w:hint="default"/>
      </w:rPr>
    </w:lvl>
    <w:lvl w:ilvl="3" w:tplc="04210001" w:tentative="1">
      <w:start w:val="1"/>
      <w:numFmt w:val="bullet"/>
      <w:lvlText w:val=""/>
      <w:lvlJc w:val="left"/>
      <w:pPr>
        <w:ind w:left="3165" w:hanging="360"/>
      </w:pPr>
      <w:rPr>
        <w:rFonts w:ascii="Symbol" w:hAnsi="Symbol" w:hint="default"/>
      </w:rPr>
    </w:lvl>
    <w:lvl w:ilvl="4" w:tplc="04210003" w:tentative="1">
      <w:start w:val="1"/>
      <w:numFmt w:val="bullet"/>
      <w:lvlText w:val="o"/>
      <w:lvlJc w:val="left"/>
      <w:pPr>
        <w:ind w:left="3885" w:hanging="360"/>
      </w:pPr>
      <w:rPr>
        <w:rFonts w:ascii="Courier New" w:hAnsi="Courier New" w:cs="Courier New" w:hint="default"/>
      </w:rPr>
    </w:lvl>
    <w:lvl w:ilvl="5" w:tplc="04210005" w:tentative="1">
      <w:start w:val="1"/>
      <w:numFmt w:val="bullet"/>
      <w:lvlText w:val=""/>
      <w:lvlJc w:val="left"/>
      <w:pPr>
        <w:ind w:left="4605" w:hanging="360"/>
      </w:pPr>
      <w:rPr>
        <w:rFonts w:ascii="Wingdings" w:hAnsi="Wingdings" w:hint="default"/>
      </w:rPr>
    </w:lvl>
    <w:lvl w:ilvl="6" w:tplc="04210001" w:tentative="1">
      <w:start w:val="1"/>
      <w:numFmt w:val="bullet"/>
      <w:lvlText w:val=""/>
      <w:lvlJc w:val="left"/>
      <w:pPr>
        <w:ind w:left="5325" w:hanging="360"/>
      </w:pPr>
      <w:rPr>
        <w:rFonts w:ascii="Symbol" w:hAnsi="Symbol" w:hint="default"/>
      </w:rPr>
    </w:lvl>
    <w:lvl w:ilvl="7" w:tplc="04210003" w:tentative="1">
      <w:start w:val="1"/>
      <w:numFmt w:val="bullet"/>
      <w:lvlText w:val="o"/>
      <w:lvlJc w:val="left"/>
      <w:pPr>
        <w:ind w:left="6045" w:hanging="360"/>
      </w:pPr>
      <w:rPr>
        <w:rFonts w:ascii="Courier New" w:hAnsi="Courier New" w:cs="Courier New" w:hint="default"/>
      </w:rPr>
    </w:lvl>
    <w:lvl w:ilvl="8" w:tplc="04210005" w:tentative="1">
      <w:start w:val="1"/>
      <w:numFmt w:val="bullet"/>
      <w:lvlText w:val=""/>
      <w:lvlJc w:val="left"/>
      <w:pPr>
        <w:ind w:left="6765" w:hanging="360"/>
      </w:pPr>
      <w:rPr>
        <w:rFonts w:ascii="Wingdings" w:hAnsi="Wingdings" w:hint="default"/>
      </w:rPr>
    </w:lvl>
  </w:abstractNum>
  <w:abstractNum w:abstractNumId="11" w15:restartNumberingAfterBreak="0">
    <w:nsid w:val="48065F5E"/>
    <w:multiLevelType w:val="hybridMultilevel"/>
    <w:tmpl w:val="A2369E46"/>
    <w:lvl w:ilvl="0" w:tplc="6324BB86">
      <w:start w:val="3"/>
      <w:numFmt w:val="bullet"/>
      <w:lvlText w:val="-"/>
      <w:lvlJc w:val="left"/>
      <w:pPr>
        <w:ind w:left="927" w:hanging="360"/>
      </w:pPr>
      <w:rPr>
        <w:rFonts w:ascii="Calibri" w:eastAsiaTheme="minorHAnsi" w:hAnsi="Calibri" w:cstheme="minorBidi"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965F38"/>
    <w:multiLevelType w:val="hybridMultilevel"/>
    <w:tmpl w:val="79A051D4"/>
    <w:lvl w:ilvl="0" w:tplc="59A68F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3F81D4D"/>
    <w:multiLevelType w:val="hybridMultilevel"/>
    <w:tmpl w:val="7D4664AA"/>
    <w:lvl w:ilvl="0" w:tplc="6324BB86">
      <w:start w:val="3"/>
      <w:numFmt w:val="bullet"/>
      <w:lvlText w:val="-"/>
      <w:lvlJc w:val="left"/>
      <w:pPr>
        <w:ind w:left="1287" w:hanging="360"/>
      </w:pPr>
      <w:rPr>
        <w:rFonts w:ascii="Calibri" w:eastAsiaTheme="minorHAnsi" w:hAnsi="Calibri" w:cstheme="minorBidi"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4" w15:restartNumberingAfterBreak="0">
    <w:nsid w:val="768A630B"/>
    <w:multiLevelType w:val="multilevel"/>
    <w:tmpl w:val="0A8CE2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AB43BA"/>
    <w:multiLevelType w:val="hybridMultilevel"/>
    <w:tmpl w:val="A6D48B26"/>
    <w:lvl w:ilvl="0" w:tplc="04210019">
      <w:start w:val="1"/>
      <w:numFmt w:val="decimal"/>
      <w:lvlText w:val="%1."/>
      <w:lvlJc w:val="left"/>
      <w:pPr>
        <w:ind w:left="720" w:hanging="360"/>
      </w:pPr>
    </w:lvl>
    <w:lvl w:ilvl="1" w:tplc="04210019">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D3B1484"/>
    <w:multiLevelType w:val="hybridMultilevel"/>
    <w:tmpl w:val="75C81DFA"/>
    <w:lvl w:ilvl="0" w:tplc="6324BB86">
      <w:start w:val="3"/>
      <w:numFmt w:val="bullet"/>
      <w:lvlText w:val="-"/>
      <w:lvlJc w:val="left"/>
      <w:pPr>
        <w:ind w:left="1713" w:hanging="360"/>
      </w:pPr>
      <w:rPr>
        <w:rFonts w:ascii="Calibri" w:eastAsiaTheme="minorHAnsi" w:hAnsi="Calibri" w:cstheme="minorBidi"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7" w15:restartNumberingAfterBreak="0">
    <w:nsid w:val="7D933B9E"/>
    <w:multiLevelType w:val="hybridMultilevel"/>
    <w:tmpl w:val="9CD40B32"/>
    <w:lvl w:ilvl="0" w:tplc="D9F044A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F0C3AFF"/>
    <w:multiLevelType w:val="hybridMultilevel"/>
    <w:tmpl w:val="318EA466"/>
    <w:lvl w:ilvl="0" w:tplc="04210019">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7FCD2A13"/>
    <w:multiLevelType w:val="hybridMultilevel"/>
    <w:tmpl w:val="E09EB0DE"/>
    <w:lvl w:ilvl="0" w:tplc="C936AD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7"/>
  </w:num>
  <w:num w:numId="2">
    <w:abstractNumId w:val="15"/>
  </w:num>
  <w:num w:numId="3">
    <w:abstractNumId w:val="6"/>
  </w:num>
  <w:num w:numId="4">
    <w:abstractNumId w:val="18"/>
  </w:num>
  <w:num w:numId="5">
    <w:abstractNumId w:val="3"/>
  </w:num>
  <w:num w:numId="6">
    <w:abstractNumId w:val="8"/>
  </w:num>
  <w:num w:numId="7">
    <w:abstractNumId w:val="14"/>
  </w:num>
  <w:num w:numId="8">
    <w:abstractNumId w:val="12"/>
  </w:num>
  <w:num w:numId="9">
    <w:abstractNumId w:val="1"/>
  </w:num>
  <w:num w:numId="10">
    <w:abstractNumId w:val="5"/>
  </w:num>
  <w:num w:numId="11">
    <w:abstractNumId w:val="2"/>
  </w:num>
  <w:num w:numId="12">
    <w:abstractNumId w:val="9"/>
  </w:num>
  <w:num w:numId="13">
    <w:abstractNumId w:val="11"/>
  </w:num>
  <w:num w:numId="14">
    <w:abstractNumId w:val="16"/>
  </w:num>
  <w:num w:numId="15">
    <w:abstractNumId w:val="13"/>
  </w:num>
  <w:num w:numId="16">
    <w:abstractNumId w:val="0"/>
  </w:num>
  <w:num w:numId="17">
    <w:abstractNumId w:val="4"/>
  </w:num>
  <w:num w:numId="18">
    <w:abstractNumId w:val="10"/>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2F"/>
    <w:rsid w:val="0000493B"/>
    <w:rsid w:val="0001618F"/>
    <w:rsid w:val="0002465B"/>
    <w:rsid w:val="0005402A"/>
    <w:rsid w:val="0007040E"/>
    <w:rsid w:val="000B01B2"/>
    <w:rsid w:val="000B5511"/>
    <w:rsid w:val="000D429E"/>
    <w:rsid w:val="000F3265"/>
    <w:rsid w:val="0014092F"/>
    <w:rsid w:val="001630FD"/>
    <w:rsid w:val="001B45A0"/>
    <w:rsid w:val="001F13B5"/>
    <w:rsid w:val="0022624C"/>
    <w:rsid w:val="00242547"/>
    <w:rsid w:val="002B0B9F"/>
    <w:rsid w:val="002C20CC"/>
    <w:rsid w:val="00377445"/>
    <w:rsid w:val="003A546C"/>
    <w:rsid w:val="003A68ED"/>
    <w:rsid w:val="003D3F00"/>
    <w:rsid w:val="00404C12"/>
    <w:rsid w:val="00433976"/>
    <w:rsid w:val="004367B1"/>
    <w:rsid w:val="00437EEC"/>
    <w:rsid w:val="00461E87"/>
    <w:rsid w:val="00464C16"/>
    <w:rsid w:val="00476AFF"/>
    <w:rsid w:val="00483F81"/>
    <w:rsid w:val="004E1680"/>
    <w:rsid w:val="004F028D"/>
    <w:rsid w:val="00533FF2"/>
    <w:rsid w:val="0054220E"/>
    <w:rsid w:val="00554AEC"/>
    <w:rsid w:val="00555054"/>
    <w:rsid w:val="0056660D"/>
    <w:rsid w:val="00595922"/>
    <w:rsid w:val="005B3DA9"/>
    <w:rsid w:val="005C7AD9"/>
    <w:rsid w:val="00613B29"/>
    <w:rsid w:val="00635D27"/>
    <w:rsid w:val="00691C4C"/>
    <w:rsid w:val="006A5800"/>
    <w:rsid w:val="006B7433"/>
    <w:rsid w:val="006C7E6E"/>
    <w:rsid w:val="006F3A85"/>
    <w:rsid w:val="00741677"/>
    <w:rsid w:val="00760611"/>
    <w:rsid w:val="00766F42"/>
    <w:rsid w:val="007724A2"/>
    <w:rsid w:val="007D076D"/>
    <w:rsid w:val="007D6C9D"/>
    <w:rsid w:val="007F7EE8"/>
    <w:rsid w:val="00835169"/>
    <w:rsid w:val="00850070"/>
    <w:rsid w:val="00861356"/>
    <w:rsid w:val="008632F4"/>
    <w:rsid w:val="00873BE7"/>
    <w:rsid w:val="00882607"/>
    <w:rsid w:val="0089373C"/>
    <w:rsid w:val="00932C7E"/>
    <w:rsid w:val="00936689"/>
    <w:rsid w:val="00941FD1"/>
    <w:rsid w:val="009472B9"/>
    <w:rsid w:val="009C1FB4"/>
    <w:rsid w:val="009F06C7"/>
    <w:rsid w:val="009F1101"/>
    <w:rsid w:val="00A03B18"/>
    <w:rsid w:val="00A062B9"/>
    <w:rsid w:val="00A15EBD"/>
    <w:rsid w:val="00A81541"/>
    <w:rsid w:val="00A94893"/>
    <w:rsid w:val="00A96CC5"/>
    <w:rsid w:val="00BE28D5"/>
    <w:rsid w:val="00BE3D23"/>
    <w:rsid w:val="00C041E5"/>
    <w:rsid w:val="00C1408A"/>
    <w:rsid w:val="00C64D38"/>
    <w:rsid w:val="00C8671D"/>
    <w:rsid w:val="00CD1910"/>
    <w:rsid w:val="00CD4CCD"/>
    <w:rsid w:val="00CF47BA"/>
    <w:rsid w:val="00D10172"/>
    <w:rsid w:val="00D117FF"/>
    <w:rsid w:val="00D13851"/>
    <w:rsid w:val="00D80DA2"/>
    <w:rsid w:val="00DA2241"/>
    <w:rsid w:val="00DB2F9C"/>
    <w:rsid w:val="00DD5C7A"/>
    <w:rsid w:val="00E2595F"/>
    <w:rsid w:val="00E3023C"/>
    <w:rsid w:val="00E31F22"/>
    <w:rsid w:val="00E36B9C"/>
    <w:rsid w:val="00E44D50"/>
    <w:rsid w:val="00E742FD"/>
    <w:rsid w:val="00E77047"/>
    <w:rsid w:val="00E80DA9"/>
    <w:rsid w:val="00E820BE"/>
    <w:rsid w:val="00E8214E"/>
    <w:rsid w:val="00EA3B39"/>
    <w:rsid w:val="00EB6946"/>
    <w:rsid w:val="00ED5D26"/>
    <w:rsid w:val="00F22582"/>
    <w:rsid w:val="00F31392"/>
    <w:rsid w:val="00F459BB"/>
    <w:rsid w:val="00F57001"/>
    <w:rsid w:val="00F7109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BD693"/>
  <w15:chartTrackingRefBased/>
  <w15:docId w15:val="{FF3CA9B8-6661-4219-B0FE-E67FF478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001"/>
    <w:pPr>
      <w:spacing w:after="20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spasi 2 taiiii,Body of text"/>
    <w:basedOn w:val="Normal"/>
    <w:link w:val="ListParagraphChar"/>
    <w:uiPriority w:val="34"/>
    <w:qFormat/>
    <w:rsid w:val="00F57001"/>
    <w:pPr>
      <w:ind w:left="720"/>
      <w:contextualSpacing/>
    </w:pPr>
  </w:style>
  <w:style w:type="character" w:customStyle="1" w:styleId="apple-converted-space">
    <w:name w:val="apple-converted-space"/>
    <w:basedOn w:val="DefaultParagraphFont"/>
    <w:rsid w:val="00F57001"/>
  </w:style>
  <w:style w:type="paragraph" w:styleId="Header">
    <w:name w:val="header"/>
    <w:basedOn w:val="Normal"/>
    <w:link w:val="HeaderChar"/>
    <w:uiPriority w:val="99"/>
    <w:unhideWhenUsed/>
    <w:rsid w:val="00F57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001"/>
  </w:style>
  <w:style w:type="paragraph" w:styleId="Footer">
    <w:name w:val="footer"/>
    <w:basedOn w:val="Normal"/>
    <w:link w:val="FooterChar"/>
    <w:uiPriority w:val="99"/>
    <w:unhideWhenUsed/>
    <w:rsid w:val="00F57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001"/>
  </w:style>
  <w:style w:type="character" w:styleId="Hyperlink">
    <w:name w:val="Hyperlink"/>
    <w:basedOn w:val="DefaultParagraphFont"/>
    <w:uiPriority w:val="99"/>
    <w:unhideWhenUsed/>
    <w:rsid w:val="00F57001"/>
    <w:rPr>
      <w:color w:val="0563C1" w:themeColor="hyperlink"/>
      <w:u w:val="single"/>
    </w:rPr>
  </w:style>
  <w:style w:type="paragraph" w:styleId="NormalWeb">
    <w:name w:val="Normal (Web)"/>
    <w:basedOn w:val="Normal"/>
    <w:uiPriority w:val="99"/>
    <w:unhideWhenUsed/>
    <w:rsid w:val="004F028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4F028D"/>
    <w:rPr>
      <w:b/>
      <w:bCs/>
    </w:rPr>
  </w:style>
  <w:style w:type="character" w:customStyle="1" w:styleId="UnresolvedMention">
    <w:name w:val="Unresolved Mention"/>
    <w:basedOn w:val="DefaultParagraphFont"/>
    <w:uiPriority w:val="99"/>
    <w:semiHidden/>
    <w:unhideWhenUsed/>
    <w:rsid w:val="00F22582"/>
    <w:rPr>
      <w:color w:val="605E5C"/>
      <w:shd w:val="clear" w:color="auto" w:fill="E1DFDD"/>
    </w:rPr>
  </w:style>
  <w:style w:type="character" w:customStyle="1" w:styleId="ListParagraphChar">
    <w:name w:val="List Paragraph Char"/>
    <w:aliases w:val="skripsi Char,Body Text Char1 Char,Char Char2 Char,List Paragraph2 Char,List Paragraph1 Char,spasi 2 taiiii Char,Body of text Char"/>
    <w:basedOn w:val="DefaultParagraphFont"/>
    <w:link w:val="ListParagraph"/>
    <w:uiPriority w:val="34"/>
    <w:locked/>
    <w:rsid w:val="00E36B9C"/>
  </w:style>
  <w:style w:type="character" w:styleId="Emphasis">
    <w:name w:val="Emphasis"/>
    <w:basedOn w:val="DefaultParagraphFont"/>
    <w:uiPriority w:val="20"/>
    <w:qFormat/>
    <w:rsid w:val="00533FF2"/>
    <w:rPr>
      <w:i/>
      <w:iCs/>
    </w:rPr>
  </w:style>
  <w:style w:type="paragraph" w:styleId="BalloonText">
    <w:name w:val="Balloon Text"/>
    <w:basedOn w:val="Normal"/>
    <w:link w:val="BalloonTextChar"/>
    <w:uiPriority w:val="99"/>
    <w:semiHidden/>
    <w:unhideWhenUsed/>
    <w:rsid w:val="00BE2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8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47024">
      <w:bodyDiv w:val="1"/>
      <w:marLeft w:val="0"/>
      <w:marRight w:val="0"/>
      <w:marTop w:val="0"/>
      <w:marBottom w:val="0"/>
      <w:divBdr>
        <w:top w:val="none" w:sz="0" w:space="0" w:color="auto"/>
        <w:left w:val="none" w:sz="0" w:space="0" w:color="auto"/>
        <w:bottom w:val="none" w:sz="0" w:space="0" w:color="auto"/>
        <w:right w:val="none" w:sz="0" w:space="0" w:color="auto"/>
      </w:divBdr>
    </w:div>
    <w:div w:id="106078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11</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Fery</dc:creator>
  <cp:keywords/>
  <dc:description/>
  <cp:lastModifiedBy>Fery Ganteng</cp:lastModifiedBy>
  <cp:revision>121</cp:revision>
  <dcterms:created xsi:type="dcterms:W3CDTF">2018-05-27T09:04:00Z</dcterms:created>
  <dcterms:modified xsi:type="dcterms:W3CDTF">2020-01-14T08:58:00Z</dcterms:modified>
</cp:coreProperties>
</file>