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4DAF5" w14:textId="6B121ACE" w:rsidR="001655BD" w:rsidRPr="00CB13BA" w:rsidRDefault="008839ED" w:rsidP="00546F43">
      <w:pPr>
        <w:spacing w:after="0" w:line="240" w:lineRule="auto"/>
        <w:jc w:val="center"/>
        <w:rPr>
          <w:rFonts w:ascii="Times New Roman" w:hAnsi="Times New Roman" w:cs="Times New Roman"/>
          <w:b/>
          <w:bCs/>
          <w:sz w:val="24"/>
          <w:szCs w:val="24"/>
        </w:rPr>
      </w:pPr>
      <w:bookmarkStart w:id="0" w:name="_Hlk68535373"/>
      <w:bookmarkEnd w:id="0"/>
      <w:r w:rsidRPr="00CB13BA">
        <w:rPr>
          <w:rFonts w:ascii="Times New Roman" w:hAnsi="Times New Roman" w:cs="Times New Roman"/>
          <w:b/>
          <w:bCs/>
          <w:sz w:val="24"/>
          <w:szCs w:val="24"/>
        </w:rPr>
        <w:t xml:space="preserve">ARTIKEL </w:t>
      </w:r>
    </w:p>
    <w:p w14:paraId="1EAF8B9D" w14:textId="77777777"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ANALISIS KELAYAKAN PENGADAAN CT SCAN</w:t>
      </w:r>
    </w:p>
    <w:p w14:paraId="7102C36F" w14:textId="0C543D42"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1D1A9B9" wp14:editId="2A879483">
                <wp:simplePos x="0" y="0"/>
                <wp:positionH relativeFrom="column">
                  <wp:posOffset>382270</wp:posOffset>
                </wp:positionH>
                <wp:positionV relativeFrom="paragraph">
                  <wp:posOffset>275590</wp:posOffset>
                </wp:positionV>
                <wp:extent cx="4476750" cy="25400"/>
                <wp:effectExtent l="38100" t="57150" r="76200" b="69850"/>
                <wp:wrapNone/>
                <wp:docPr id="2" name="Straight Connector 2"/>
                <wp:cNvGraphicFramePr/>
                <a:graphic xmlns:a="http://schemas.openxmlformats.org/drawingml/2006/main">
                  <a:graphicData uri="http://schemas.microsoft.com/office/word/2010/wordprocessingShape">
                    <wps:wsp>
                      <wps:cNvCnPr/>
                      <wps:spPr>
                        <a:xfrm>
                          <a:off x="0" y="0"/>
                          <a:ext cx="4476750" cy="25400"/>
                        </a:xfrm>
                        <a:prstGeom prst="line">
                          <a:avLst/>
                        </a:prstGeom>
                        <a:ln w="57150">
                          <a:solidFill>
                            <a:schemeClr val="tx1"/>
                          </a:solidFill>
                        </a:ln>
                        <a:scene3d>
                          <a:camera prst="perspectiveRelaxedModerately"/>
                          <a:lightRig rig="threePt" dir="t"/>
                        </a:scene3d>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AFC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21.7pt" to="382.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" strokecolor="black [3213]" strokeweight="4.5pt">
                <v:stroke joinstyle="miter"/>
              </v:line>
            </w:pict>
          </mc:Fallback>
        </mc:AlternateContent>
      </w:r>
      <w:r w:rsidRPr="00CB13BA">
        <w:rPr>
          <w:rFonts w:ascii="Times New Roman" w:hAnsi="Times New Roman" w:cs="Times New Roman"/>
          <w:b/>
          <w:bCs/>
          <w:sz w:val="24"/>
          <w:szCs w:val="24"/>
        </w:rPr>
        <w:t>DI RUMAH SAKIT UMUM KASIH BUNDA CIMAHI</w:t>
      </w:r>
    </w:p>
    <w:p w14:paraId="323CCD88" w14:textId="77777777" w:rsidR="00296E01" w:rsidRPr="00CB13BA" w:rsidRDefault="00296E01" w:rsidP="00546F43">
      <w:pPr>
        <w:spacing w:after="0" w:line="240" w:lineRule="auto"/>
        <w:jc w:val="center"/>
        <w:rPr>
          <w:rFonts w:ascii="Times New Roman" w:hAnsi="Times New Roman" w:cs="Times New Roman"/>
          <w:b/>
          <w:bCs/>
          <w:sz w:val="24"/>
          <w:szCs w:val="24"/>
        </w:rPr>
      </w:pPr>
    </w:p>
    <w:p w14:paraId="217754A9" w14:textId="16BED6A2"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IVORIA SEPTIANI GULO</w:t>
      </w:r>
    </w:p>
    <w:p w14:paraId="79F7A072" w14:textId="77777777"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178020101</w:t>
      </w:r>
    </w:p>
    <w:p w14:paraId="2BD33970" w14:textId="64F4BE85" w:rsidR="00296E01" w:rsidRPr="00CB13BA" w:rsidRDefault="00296E01" w:rsidP="00546F43">
      <w:pPr>
        <w:spacing w:after="0" w:line="240" w:lineRule="auto"/>
        <w:jc w:val="center"/>
        <w:rPr>
          <w:rFonts w:ascii="Times New Roman" w:hAnsi="Times New Roman" w:cs="Times New Roman"/>
          <w:sz w:val="24"/>
          <w:szCs w:val="24"/>
        </w:rPr>
      </w:pPr>
    </w:p>
    <w:p w14:paraId="3C2E2418" w14:textId="0A3CBA5E" w:rsidR="00296E01" w:rsidRPr="00CB13BA" w:rsidRDefault="00296E01"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 </w:t>
      </w:r>
      <w:r w:rsidRPr="00CB13BA">
        <w:rPr>
          <w:rFonts w:ascii="Times New Roman" w:hAnsi="Times New Roman" w:cs="Times New Roman"/>
          <w:noProof/>
          <w:sz w:val="24"/>
          <w:szCs w:val="24"/>
        </w:rPr>
        <w:drawing>
          <wp:inline distT="0" distB="0" distL="0" distR="0" wp14:anchorId="56C65D59" wp14:editId="12F7F7D3">
            <wp:extent cx="2495550" cy="1936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936750"/>
                    </a:xfrm>
                    <a:prstGeom prst="rect">
                      <a:avLst/>
                    </a:prstGeom>
                    <a:noFill/>
                  </pic:spPr>
                </pic:pic>
              </a:graphicData>
            </a:graphic>
          </wp:inline>
        </w:drawing>
      </w:r>
    </w:p>
    <w:p w14:paraId="512B85CF" w14:textId="77777777"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PROGRAM MAGISTER MANAJEMEN</w:t>
      </w:r>
    </w:p>
    <w:p w14:paraId="0DB92EEB" w14:textId="77777777"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 xml:space="preserve">FAKULTAS PASCA SARJANA </w:t>
      </w:r>
    </w:p>
    <w:p w14:paraId="1449A33F" w14:textId="77777777"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 xml:space="preserve">UNIVERSITAS PASUNDAN </w:t>
      </w:r>
    </w:p>
    <w:p w14:paraId="26B5E308" w14:textId="3F363315" w:rsidR="00296E01" w:rsidRPr="00CB13BA" w:rsidRDefault="00296E01"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TAHUN 2021</w:t>
      </w:r>
    </w:p>
    <w:p w14:paraId="1D5280A0" w14:textId="011D455B" w:rsidR="00B3192E" w:rsidRPr="00CB13BA" w:rsidRDefault="00B3192E" w:rsidP="00546F43">
      <w:pPr>
        <w:spacing w:after="0" w:line="240" w:lineRule="auto"/>
        <w:jc w:val="center"/>
        <w:rPr>
          <w:rFonts w:ascii="Times New Roman" w:hAnsi="Times New Roman" w:cs="Times New Roman"/>
          <w:b/>
          <w:bCs/>
          <w:sz w:val="24"/>
          <w:szCs w:val="24"/>
        </w:rPr>
      </w:pPr>
    </w:p>
    <w:p w14:paraId="0ACCCB5A" w14:textId="2EFB1B98" w:rsidR="00B3192E" w:rsidRPr="00CB13BA" w:rsidRDefault="00B3192E" w:rsidP="00546F43">
      <w:pPr>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ABSTRAK</w:t>
      </w:r>
    </w:p>
    <w:p w14:paraId="6DA1FB9B" w14:textId="77777777" w:rsidR="00B3192E" w:rsidRPr="00CB13BA" w:rsidRDefault="00B3192E"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ab/>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mengetahui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Umum</w:t>
      </w:r>
      <w:proofErr w:type="spellEnd"/>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Hasil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diharapkan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kontribusi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manajemen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pengambilan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keputusan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dinilai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lingkungan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hukum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manusia</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keuangan</w:t>
      </w:r>
      <w:proofErr w:type="spellEnd"/>
      <w:r w:rsidRPr="00CB13BA">
        <w:rPr>
          <w:rFonts w:ascii="Times New Roman" w:hAnsi="Times New Roman" w:cs="Times New Roman"/>
          <w:sz w:val="24"/>
          <w:szCs w:val="24"/>
        </w:rPr>
        <w:t xml:space="preserve">. </w:t>
      </w:r>
    </w:p>
    <w:p w14:paraId="7A3E672F" w14:textId="77777777" w:rsidR="00B3192E" w:rsidRPr="00CB13BA" w:rsidRDefault="00B3192E"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ab/>
      </w:r>
      <w:proofErr w:type="spellStart"/>
      <w:r w:rsidRPr="00CB13BA">
        <w:rPr>
          <w:rFonts w:ascii="Times New Roman" w:hAnsi="Times New Roman" w:cs="Times New Roman"/>
          <w:sz w:val="24"/>
          <w:szCs w:val="24"/>
        </w:rPr>
        <w:t>Metode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deskriptif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analitik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penggalian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informasi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mewawancarai</w:t>
      </w:r>
      <w:proofErr w:type="spellEnd"/>
      <w:r w:rsidRPr="00CB13BA">
        <w:rPr>
          <w:rFonts w:ascii="Times New Roman" w:hAnsi="Times New Roman" w:cs="Times New Roman"/>
          <w:sz w:val="24"/>
          <w:szCs w:val="24"/>
        </w:rPr>
        <w:t xml:space="preserve"> (</w:t>
      </w:r>
      <w:r w:rsidRPr="00CB13BA">
        <w:rPr>
          <w:rFonts w:ascii="Times New Roman" w:hAnsi="Times New Roman" w:cs="Times New Roman"/>
          <w:i/>
          <w:iCs/>
          <w:sz w:val="24"/>
          <w:szCs w:val="24"/>
        </w:rPr>
        <w:t>in depth interview</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pihak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pihak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terkait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Diikuti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observasi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kepustakaan</w:t>
      </w:r>
      <w:proofErr w:type="spellEnd"/>
      <w:r w:rsidRPr="00CB13BA">
        <w:rPr>
          <w:rFonts w:ascii="Times New Roman" w:hAnsi="Times New Roman" w:cs="Times New Roman"/>
          <w:sz w:val="24"/>
          <w:szCs w:val="24"/>
        </w:rPr>
        <w:t xml:space="preserve">. </w:t>
      </w:r>
    </w:p>
    <w:p w14:paraId="47097C45" w14:textId="77777777" w:rsidR="00B3192E" w:rsidRPr="00CB13BA" w:rsidRDefault="00B3192E"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ab/>
        <w:t xml:space="preserve">Hasil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menunjukkan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lingkungan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hukum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manusia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didapatkan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rekomendasi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positif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keuangan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rekomendasi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negatif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PP 8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6 </w:t>
      </w:r>
      <w:proofErr w:type="spellStart"/>
      <w:r w:rsidRPr="00CB13BA">
        <w:rPr>
          <w:rFonts w:ascii="Times New Roman" w:hAnsi="Times New Roman" w:cs="Times New Roman"/>
          <w:sz w:val="24"/>
          <w:szCs w:val="24"/>
        </w:rPr>
        <w:t>bulan</w:t>
      </w:r>
      <w:proofErr w:type="spellEnd"/>
      <w:r w:rsidRPr="00CB13BA">
        <w:rPr>
          <w:rFonts w:ascii="Times New Roman" w:hAnsi="Times New Roman" w:cs="Times New Roman"/>
          <w:sz w:val="24"/>
          <w:szCs w:val="24"/>
        </w:rPr>
        <w:t xml:space="preserve">, NPV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 Rp. 4.767.375.396,193.dan IRR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9.993%. </w:t>
      </w:r>
    </w:p>
    <w:p w14:paraId="51F14931" w14:textId="77777777" w:rsidR="00B3192E" w:rsidRPr="00CB13BA" w:rsidRDefault="00B3192E" w:rsidP="00546F43">
      <w:pPr>
        <w:spacing w:after="0" w:line="240" w:lineRule="auto"/>
        <w:jc w:val="both"/>
        <w:rPr>
          <w:rFonts w:ascii="Times New Roman" w:hAnsi="Times New Roman" w:cs="Times New Roman"/>
          <w:sz w:val="24"/>
          <w:szCs w:val="24"/>
        </w:rPr>
      </w:pPr>
    </w:p>
    <w:p w14:paraId="3091CCBF" w14:textId="725E5515" w:rsidR="00B3192E" w:rsidRPr="00CB13BA" w:rsidRDefault="00B3192E" w:rsidP="00546F43">
      <w:pPr>
        <w:spacing w:after="0" w:line="240" w:lineRule="auto"/>
        <w:ind w:left="1418" w:hanging="1418"/>
        <w:jc w:val="both"/>
        <w:rPr>
          <w:rFonts w:ascii="Times New Roman" w:hAnsi="Times New Roman" w:cs="Times New Roman"/>
          <w:sz w:val="24"/>
          <w:szCs w:val="24"/>
        </w:rPr>
      </w:pPr>
      <w:r w:rsidRPr="00CB13BA">
        <w:rPr>
          <w:rFonts w:ascii="Times New Roman" w:hAnsi="Times New Roman" w:cs="Times New Roman"/>
          <w:sz w:val="24"/>
          <w:szCs w:val="24"/>
        </w:rPr>
        <w:t xml:space="preserve">Kata </w:t>
      </w:r>
      <w:proofErr w:type="spellStart"/>
      <w:r w:rsidRPr="00CB13BA">
        <w:rPr>
          <w:rFonts w:ascii="Times New Roman" w:hAnsi="Times New Roman" w:cs="Times New Roman"/>
          <w:sz w:val="24"/>
          <w:szCs w:val="24"/>
        </w:rPr>
        <w:t>kunci</w:t>
      </w:r>
      <w:proofErr w:type="spellEnd"/>
      <w:r w:rsidRPr="00CB13BA">
        <w:rPr>
          <w:rFonts w:ascii="Times New Roman" w:hAnsi="Times New Roman" w:cs="Times New Roman"/>
          <w:sz w:val="24"/>
          <w:szCs w:val="24"/>
        </w:rPr>
        <w:t xml:space="preserve"> : Analisa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Keuangan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CT Scan. </w:t>
      </w:r>
    </w:p>
    <w:p w14:paraId="46D20022" w14:textId="015BFBC9" w:rsidR="00B3192E" w:rsidRPr="00CB13BA" w:rsidRDefault="00B3192E" w:rsidP="00546F43">
      <w:pPr>
        <w:spacing w:after="0" w:line="240" w:lineRule="auto"/>
        <w:jc w:val="both"/>
        <w:rPr>
          <w:rFonts w:ascii="Times New Roman" w:hAnsi="Times New Roman" w:cs="Times New Roman"/>
          <w:sz w:val="24"/>
          <w:szCs w:val="24"/>
        </w:rPr>
      </w:pPr>
    </w:p>
    <w:p w14:paraId="29A6DB53" w14:textId="77777777" w:rsidR="00617456" w:rsidRDefault="00617456" w:rsidP="00546F43">
      <w:pPr>
        <w:spacing w:after="0" w:line="240" w:lineRule="auto"/>
        <w:jc w:val="center"/>
        <w:rPr>
          <w:rFonts w:ascii="Times New Roman" w:hAnsi="Times New Roman" w:cs="Times New Roman"/>
          <w:b/>
          <w:bCs/>
          <w:sz w:val="24"/>
          <w:szCs w:val="24"/>
        </w:rPr>
      </w:pPr>
    </w:p>
    <w:p w14:paraId="7C793EFC" w14:textId="77777777" w:rsidR="00617456" w:rsidRDefault="00617456" w:rsidP="00546F43">
      <w:pPr>
        <w:spacing w:after="0" w:line="240" w:lineRule="auto"/>
        <w:jc w:val="center"/>
        <w:rPr>
          <w:rFonts w:ascii="Times New Roman" w:hAnsi="Times New Roman" w:cs="Times New Roman"/>
          <w:b/>
          <w:bCs/>
          <w:sz w:val="24"/>
          <w:szCs w:val="24"/>
        </w:rPr>
      </w:pPr>
    </w:p>
    <w:p w14:paraId="0689BC32" w14:textId="77777777" w:rsidR="00617456" w:rsidRDefault="00617456" w:rsidP="00546F43">
      <w:pPr>
        <w:spacing w:after="0" w:line="240" w:lineRule="auto"/>
        <w:jc w:val="center"/>
        <w:rPr>
          <w:rFonts w:ascii="Times New Roman" w:hAnsi="Times New Roman" w:cs="Times New Roman"/>
          <w:b/>
          <w:bCs/>
          <w:sz w:val="24"/>
          <w:szCs w:val="24"/>
        </w:rPr>
      </w:pPr>
    </w:p>
    <w:p w14:paraId="07C2E1F8" w14:textId="77777777" w:rsidR="00617456" w:rsidRDefault="00617456" w:rsidP="00546F43">
      <w:pPr>
        <w:spacing w:after="0" w:line="240" w:lineRule="auto"/>
        <w:jc w:val="center"/>
        <w:rPr>
          <w:rFonts w:ascii="Times New Roman" w:hAnsi="Times New Roman" w:cs="Times New Roman"/>
          <w:b/>
          <w:bCs/>
          <w:sz w:val="24"/>
          <w:szCs w:val="24"/>
        </w:rPr>
      </w:pPr>
    </w:p>
    <w:p w14:paraId="40D702EB" w14:textId="6D0584C1" w:rsidR="00B3192E" w:rsidRPr="00CB13BA" w:rsidRDefault="00B3192E" w:rsidP="00546F43">
      <w:pPr>
        <w:spacing w:after="0" w:line="240" w:lineRule="auto"/>
        <w:jc w:val="center"/>
        <w:rPr>
          <w:rFonts w:ascii="Times New Roman" w:hAnsi="Times New Roman" w:cs="Times New Roman"/>
          <w:b/>
          <w:bCs/>
          <w:sz w:val="24"/>
          <w:szCs w:val="24"/>
        </w:rPr>
      </w:pPr>
      <w:r w:rsidRPr="00B3192E">
        <w:rPr>
          <w:rFonts w:ascii="Times New Roman" w:hAnsi="Times New Roman" w:cs="Times New Roman"/>
          <w:b/>
          <w:bCs/>
          <w:sz w:val="24"/>
          <w:szCs w:val="24"/>
        </w:rPr>
        <w:lastRenderedPageBreak/>
        <w:t>ABSTRACK</w:t>
      </w:r>
    </w:p>
    <w:p w14:paraId="6E6A2670" w14:textId="77777777" w:rsidR="00B3192E" w:rsidRPr="00CB13BA" w:rsidRDefault="00B3192E" w:rsidP="00546F43">
      <w:pPr>
        <w:spacing w:after="0" w:line="240" w:lineRule="auto"/>
        <w:ind w:firstLine="567"/>
        <w:jc w:val="both"/>
        <w:rPr>
          <w:rFonts w:ascii="Times New Roman" w:hAnsi="Times New Roman" w:cs="Times New Roman"/>
          <w:b/>
          <w:bCs/>
          <w:sz w:val="24"/>
          <w:szCs w:val="24"/>
        </w:rPr>
      </w:pPr>
    </w:p>
    <w:p w14:paraId="158F5766" w14:textId="14F3F77D" w:rsidR="00B3192E" w:rsidRPr="00B3192E" w:rsidRDefault="00B3192E" w:rsidP="00546F43">
      <w:pPr>
        <w:spacing w:after="0" w:line="240" w:lineRule="auto"/>
        <w:ind w:firstLine="567"/>
        <w:jc w:val="both"/>
        <w:rPr>
          <w:rFonts w:ascii="Times New Roman" w:hAnsi="Times New Roman" w:cs="Times New Roman"/>
          <w:b/>
          <w:bCs/>
          <w:sz w:val="24"/>
          <w:szCs w:val="24"/>
        </w:rPr>
      </w:pPr>
      <w:r w:rsidRPr="00B3192E">
        <w:rPr>
          <w:rFonts w:ascii="Times New Roman" w:hAnsi="Times New Roman" w:cs="Times New Roman"/>
          <w:b/>
          <w:bCs/>
          <w:sz w:val="24"/>
          <w:szCs w:val="24"/>
        </w:rPr>
        <w:t xml:space="preserve">This study aims to determine the feasibility of procuring health support equipment, namely CT Scan at </w:t>
      </w:r>
      <w:proofErr w:type="spellStart"/>
      <w:r w:rsidRPr="00B3192E">
        <w:rPr>
          <w:rFonts w:ascii="Times New Roman" w:hAnsi="Times New Roman" w:cs="Times New Roman"/>
          <w:b/>
          <w:bCs/>
          <w:sz w:val="24"/>
          <w:szCs w:val="24"/>
        </w:rPr>
        <w:t>kasih</w:t>
      </w:r>
      <w:proofErr w:type="spellEnd"/>
      <w:r w:rsidRPr="00B3192E">
        <w:rPr>
          <w:rFonts w:ascii="Times New Roman" w:hAnsi="Times New Roman" w:cs="Times New Roman"/>
          <w:b/>
          <w:bCs/>
          <w:sz w:val="24"/>
          <w:szCs w:val="24"/>
        </w:rPr>
        <w:t xml:space="preserve"> </w:t>
      </w:r>
      <w:proofErr w:type="spellStart"/>
      <w:r w:rsidRPr="00B3192E">
        <w:rPr>
          <w:rFonts w:ascii="Times New Roman" w:hAnsi="Times New Roman" w:cs="Times New Roman"/>
          <w:b/>
          <w:bCs/>
          <w:sz w:val="24"/>
          <w:szCs w:val="24"/>
        </w:rPr>
        <w:t>Bunda</w:t>
      </w:r>
      <w:proofErr w:type="spellEnd"/>
      <w:r w:rsidRPr="00B3192E">
        <w:rPr>
          <w:rFonts w:ascii="Times New Roman" w:hAnsi="Times New Roman" w:cs="Times New Roman"/>
          <w:b/>
          <w:bCs/>
          <w:sz w:val="24"/>
          <w:szCs w:val="24"/>
        </w:rPr>
        <w:t xml:space="preserve"> general hospital </w:t>
      </w:r>
      <w:proofErr w:type="spellStart"/>
      <w:r w:rsidRPr="00B3192E">
        <w:rPr>
          <w:rFonts w:ascii="Times New Roman" w:hAnsi="Times New Roman" w:cs="Times New Roman"/>
          <w:b/>
          <w:bCs/>
          <w:sz w:val="24"/>
          <w:szCs w:val="24"/>
        </w:rPr>
        <w:t>Cimahi</w:t>
      </w:r>
      <w:proofErr w:type="spellEnd"/>
      <w:r w:rsidRPr="00B3192E">
        <w:rPr>
          <w:rFonts w:ascii="Times New Roman" w:hAnsi="Times New Roman" w:cs="Times New Roman"/>
          <w:b/>
          <w:bCs/>
          <w:sz w:val="24"/>
          <w:szCs w:val="24"/>
        </w:rPr>
        <w:t xml:space="preserve"> city. The result are expected to give contribute to management in the procurement CT Scan, based in the assessment in terms of environment, law, technology, human resources and finance. </w:t>
      </w:r>
    </w:p>
    <w:p w14:paraId="37188EFD" w14:textId="77777777" w:rsidR="00B3192E" w:rsidRPr="00B3192E" w:rsidRDefault="00B3192E" w:rsidP="00546F43">
      <w:pPr>
        <w:tabs>
          <w:tab w:val="left" w:pos="567"/>
        </w:tabs>
        <w:spacing w:after="0" w:line="240" w:lineRule="auto"/>
        <w:jc w:val="both"/>
        <w:rPr>
          <w:rFonts w:ascii="Times New Roman" w:hAnsi="Times New Roman" w:cs="Times New Roman"/>
          <w:b/>
          <w:bCs/>
          <w:sz w:val="24"/>
          <w:szCs w:val="24"/>
        </w:rPr>
      </w:pPr>
      <w:r w:rsidRPr="00B3192E">
        <w:rPr>
          <w:rFonts w:ascii="Times New Roman" w:hAnsi="Times New Roman" w:cs="Times New Roman"/>
          <w:b/>
          <w:bCs/>
          <w:sz w:val="24"/>
          <w:szCs w:val="24"/>
        </w:rPr>
        <w:tab/>
        <w:t>The research method used is descriptive analysis. Data collection used was interviews using a questionnaire (</w:t>
      </w:r>
      <w:r w:rsidRPr="00B3192E">
        <w:rPr>
          <w:rFonts w:ascii="Times New Roman" w:hAnsi="Times New Roman" w:cs="Times New Roman"/>
          <w:b/>
          <w:bCs/>
          <w:i/>
          <w:iCs/>
          <w:sz w:val="24"/>
          <w:szCs w:val="24"/>
        </w:rPr>
        <w:t>in depth interview</w:t>
      </w:r>
      <w:r w:rsidRPr="00B3192E">
        <w:rPr>
          <w:rFonts w:ascii="Times New Roman" w:hAnsi="Times New Roman" w:cs="Times New Roman"/>
          <w:b/>
          <w:bCs/>
          <w:sz w:val="24"/>
          <w:szCs w:val="24"/>
        </w:rPr>
        <w:t xml:space="preserve">)  accompanied by observation and literature techniques.  </w:t>
      </w:r>
    </w:p>
    <w:p w14:paraId="44325CD2" w14:textId="77777777" w:rsidR="00B3192E" w:rsidRPr="00B3192E" w:rsidRDefault="00B3192E" w:rsidP="00546F43">
      <w:pPr>
        <w:tabs>
          <w:tab w:val="left" w:pos="567"/>
        </w:tabs>
        <w:spacing w:after="0" w:line="240" w:lineRule="auto"/>
        <w:jc w:val="both"/>
        <w:rPr>
          <w:rFonts w:ascii="Times New Roman" w:hAnsi="Times New Roman" w:cs="Times New Roman"/>
          <w:b/>
          <w:bCs/>
          <w:sz w:val="24"/>
          <w:szCs w:val="24"/>
        </w:rPr>
      </w:pPr>
      <w:r w:rsidRPr="00B3192E">
        <w:rPr>
          <w:rFonts w:ascii="Times New Roman" w:hAnsi="Times New Roman" w:cs="Times New Roman"/>
          <w:b/>
          <w:bCs/>
          <w:sz w:val="24"/>
          <w:szCs w:val="24"/>
        </w:rPr>
        <w:tab/>
        <w:t xml:space="preserve">The result showed that from the analysis of the </w:t>
      </w:r>
      <w:proofErr w:type="spellStart"/>
      <w:r w:rsidRPr="00B3192E">
        <w:rPr>
          <w:rFonts w:ascii="Times New Roman" w:hAnsi="Times New Roman" w:cs="Times New Roman"/>
          <w:b/>
          <w:bCs/>
          <w:sz w:val="24"/>
          <w:szCs w:val="24"/>
        </w:rPr>
        <w:t>envoroment</w:t>
      </w:r>
      <w:proofErr w:type="spellEnd"/>
      <w:r w:rsidRPr="00B3192E">
        <w:rPr>
          <w:rFonts w:ascii="Times New Roman" w:hAnsi="Times New Roman" w:cs="Times New Roman"/>
          <w:b/>
          <w:bCs/>
          <w:sz w:val="24"/>
          <w:szCs w:val="24"/>
        </w:rPr>
        <w:t xml:space="preserve">, law, technology and human resources, there were positive recommendations for the procurement of CT scan. The feasibility analysis from a financial point of view gives negative recommendations with Pay Back Period value of 8 years 6 months, Net Present Value of – Rp. 4,767,375,396,193 and an Internal Rate Return of 9,993%. </w:t>
      </w:r>
    </w:p>
    <w:p w14:paraId="5B1FC71E" w14:textId="77777777" w:rsidR="00B3192E" w:rsidRPr="00B3192E" w:rsidRDefault="00B3192E" w:rsidP="00546F43">
      <w:pPr>
        <w:spacing w:after="0" w:line="240" w:lineRule="auto"/>
        <w:jc w:val="both"/>
        <w:rPr>
          <w:rFonts w:ascii="Times New Roman" w:hAnsi="Times New Roman" w:cs="Times New Roman"/>
          <w:b/>
          <w:bCs/>
          <w:sz w:val="24"/>
          <w:szCs w:val="24"/>
        </w:rPr>
      </w:pPr>
    </w:p>
    <w:p w14:paraId="6D26BA23" w14:textId="77777777" w:rsidR="00B3192E" w:rsidRPr="00B3192E" w:rsidRDefault="00B3192E" w:rsidP="00546F43">
      <w:pPr>
        <w:spacing w:after="0" w:line="240" w:lineRule="auto"/>
        <w:jc w:val="both"/>
        <w:rPr>
          <w:rFonts w:ascii="Times New Roman" w:hAnsi="Times New Roman" w:cs="Times New Roman"/>
          <w:b/>
          <w:bCs/>
          <w:sz w:val="24"/>
          <w:szCs w:val="24"/>
        </w:rPr>
      </w:pPr>
      <w:r w:rsidRPr="00B3192E">
        <w:rPr>
          <w:rFonts w:ascii="Times New Roman" w:hAnsi="Times New Roman" w:cs="Times New Roman"/>
          <w:b/>
          <w:bCs/>
          <w:sz w:val="24"/>
          <w:szCs w:val="24"/>
        </w:rPr>
        <w:t xml:space="preserve">Keywords : Feasibility analysis, financial analysis, Investment, CT Scan. </w:t>
      </w:r>
    </w:p>
    <w:p w14:paraId="46A31AA3" w14:textId="77777777" w:rsidR="00B3192E" w:rsidRPr="00CB13BA" w:rsidRDefault="00B3192E" w:rsidP="00546F43">
      <w:pPr>
        <w:spacing w:after="0" w:line="240" w:lineRule="auto"/>
        <w:ind w:left="1418" w:hanging="1418"/>
        <w:jc w:val="both"/>
        <w:rPr>
          <w:rFonts w:ascii="Times New Roman" w:hAnsi="Times New Roman" w:cs="Times New Roman"/>
          <w:sz w:val="24"/>
          <w:szCs w:val="24"/>
        </w:rPr>
      </w:pPr>
    </w:p>
    <w:p w14:paraId="5AFA759F" w14:textId="123A0685" w:rsidR="00B3192E" w:rsidRPr="00CB13BA" w:rsidRDefault="00B3192E" w:rsidP="00546F43">
      <w:pPr>
        <w:spacing w:after="0" w:line="240" w:lineRule="auto"/>
        <w:jc w:val="center"/>
        <w:rPr>
          <w:rFonts w:ascii="Times New Roman" w:hAnsi="Times New Roman" w:cs="Times New Roman"/>
          <w:b/>
          <w:bCs/>
          <w:sz w:val="24"/>
          <w:szCs w:val="24"/>
        </w:rPr>
      </w:pPr>
    </w:p>
    <w:p w14:paraId="5718E811" w14:textId="718BC683" w:rsidR="00B3192E" w:rsidRPr="00CB13BA" w:rsidRDefault="00B3192E" w:rsidP="00546F43">
      <w:pPr>
        <w:spacing w:after="0" w:line="240" w:lineRule="auto"/>
        <w:jc w:val="center"/>
        <w:rPr>
          <w:rFonts w:ascii="Times New Roman" w:hAnsi="Times New Roman" w:cs="Times New Roman"/>
          <w:b/>
          <w:bCs/>
          <w:sz w:val="24"/>
          <w:szCs w:val="24"/>
        </w:rPr>
      </w:pPr>
    </w:p>
    <w:p w14:paraId="1A4B96D7" w14:textId="60E66456" w:rsidR="00B3192E" w:rsidRPr="00CB13BA" w:rsidRDefault="00B3192E" w:rsidP="00546F43">
      <w:pPr>
        <w:spacing w:after="0" w:line="240" w:lineRule="auto"/>
        <w:jc w:val="center"/>
        <w:rPr>
          <w:rFonts w:ascii="Times New Roman" w:hAnsi="Times New Roman" w:cs="Times New Roman"/>
          <w:b/>
          <w:bCs/>
          <w:sz w:val="24"/>
          <w:szCs w:val="24"/>
        </w:rPr>
      </w:pPr>
    </w:p>
    <w:p w14:paraId="01A413DC" w14:textId="0E9A7F85" w:rsidR="00B3192E" w:rsidRPr="00CB13BA" w:rsidRDefault="00B3192E" w:rsidP="00546F43">
      <w:pPr>
        <w:spacing w:after="0" w:line="240" w:lineRule="auto"/>
        <w:jc w:val="center"/>
        <w:rPr>
          <w:rFonts w:ascii="Times New Roman" w:hAnsi="Times New Roman" w:cs="Times New Roman"/>
          <w:b/>
          <w:bCs/>
          <w:sz w:val="24"/>
          <w:szCs w:val="24"/>
        </w:rPr>
      </w:pPr>
    </w:p>
    <w:p w14:paraId="581AC551" w14:textId="16109C04" w:rsidR="00B3192E" w:rsidRPr="00CB13BA" w:rsidRDefault="00B3192E" w:rsidP="00546F43">
      <w:pPr>
        <w:spacing w:after="0" w:line="240" w:lineRule="auto"/>
        <w:jc w:val="center"/>
        <w:rPr>
          <w:rFonts w:ascii="Times New Roman" w:hAnsi="Times New Roman" w:cs="Times New Roman"/>
          <w:b/>
          <w:bCs/>
          <w:sz w:val="24"/>
          <w:szCs w:val="24"/>
        </w:rPr>
      </w:pPr>
    </w:p>
    <w:p w14:paraId="163E10AF" w14:textId="6612CB22" w:rsidR="00B3192E" w:rsidRPr="00CB13BA" w:rsidRDefault="00B3192E" w:rsidP="00546F43">
      <w:pPr>
        <w:spacing w:after="0" w:line="240" w:lineRule="auto"/>
        <w:jc w:val="center"/>
        <w:rPr>
          <w:rFonts w:ascii="Times New Roman" w:hAnsi="Times New Roman" w:cs="Times New Roman"/>
          <w:b/>
          <w:bCs/>
          <w:sz w:val="24"/>
          <w:szCs w:val="24"/>
        </w:rPr>
      </w:pPr>
    </w:p>
    <w:p w14:paraId="7A07D514" w14:textId="19865887" w:rsidR="00B3192E" w:rsidRPr="00CB13BA" w:rsidRDefault="00B3192E" w:rsidP="00546F43">
      <w:pPr>
        <w:spacing w:after="0" w:line="240" w:lineRule="auto"/>
        <w:jc w:val="center"/>
        <w:rPr>
          <w:rFonts w:ascii="Times New Roman" w:hAnsi="Times New Roman" w:cs="Times New Roman"/>
          <w:b/>
          <w:bCs/>
          <w:sz w:val="24"/>
          <w:szCs w:val="24"/>
        </w:rPr>
      </w:pPr>
    </w:p>
    <w:p w14:paraId="51FEFB0C" w14:textId="3DF1EA8E" w:rsidR="00B3192E" w:rsidRPr="00CB13BA" w:rsidRDefault="00B3192E" w:rsidP="00546F43">
      <w:pPr>
        <w:spacing w:after="0" w:line="240" w:lineRule="auto"/>
        <w:jc w:val="center"/>
        <w:rPr>
          <w:rFonts w:ascii="Times New Roman" w:hAnsi="Times New Roman" w:cs="Times New Roman"/>
          <w:b/>
          <w:bCs/>
          <w:sz w:val="24"/>
          <w:szCs w:val="24"/>
        </w:rPr>
      </w:pPr>
    </w:p>
    <w:p w14:paraId="04C01258" w14:textId="578C7BC1" w:rsidR="00B3192E" w:rsidRPr="00CB13BA" w:rsidRDefault="00B3192E" w:rsidP="00546F43">
      <w:pPr>
        <w:spacing w:after="0" w:line="240" w:lineRule="auto"/>
        <w:jc w:val="center"/>
        <w:rPr>
          <w:rFonts w:ascii="Times New Roman" w:hAnsi="Times New Roman" w:cs="Times New Roman"/>
          <w:b/>
          <w:bCs/>
          <w:sz w:val="24"/>
          <w:szCs w:val="24"/>
        </w:rPr>
      </w:pPr>
    </w:p>
    <w:p w14:paraId="43748763" w14:textId="687AA67F" w:rsidR="00B3192E" w:rsidRPr="00CB13BA" w:rsidRDefault="00B3192E" w:rsidP="00546F43">
      <w:pPr>
        <w:spacing w:after="0" w:line="240" w:lineRule="auto"/>
        <w:jc w:val="center"/>
        <w:rPr>
          <w:rFonts w:ascii="Times New Roman" w:hAnsi="Times New Roman" w:cs="Times New Roman"/>
          <w:b/>
          <w:bCs/>
          <w:sz w:val="24"/>
          <w:szCs w:val="24"/>
        </w:rPr>
      </w:pPr>
    </w:p>
    <w:p w14:paraId="4452458E" w14:textId="23433640" w:rsidR="00B3192E" w:rsidRPr="00CB13BA" w:rsidRDefault="00B3192E" w:rsidP="00546F43">
      <w:pPr>
        <w:spacing w:after="0" w:line="240" w:lineRule="auto"/>
        <w:jc w:val="center"/>
        <w:rPr>
          <w:rFonts w:ascii="Times New Roman" w:hAnsi="Times New Roman" w:cs="Times New Roman"/>
          <w:b/>
          <w:bCs/>
          <w:sz w:val="24"/>
          <w:szCs w:val="24"/>
        </w:rPr>
      </w:pPr>
    </w:p>
    <w:p w14:paraId="6484EAAC" w14:textId="5A2BB5E1" w:rsidR="00B3192E" w:rsidRPr="00CB13BA" w:rsidRDefault="00B3192E" w:rsidP="00546F43">
      <w:pPr>
        <w:spacing w:after="0" w:line="240" w:lineRule="auto"/>
        <w:jc w:val="center"/>
        <w:rPr>
          <w:rFonts w:ascii="Times New Roman" w:hAnsi="Times New Roman" w:cs="Times New Roman"/>
          <w:b/>
          <w:bCs/>
          <w:sz w:val="24"/>
          <w:szCs w:val="24"/>
        </w:rPr>
      </w:pPr>
    </w:p>
    <w:p w14:paraId="59ED5A12" w14:textId="01A53C82" w:rsidR="00B3192E" w:rsidRPr="00CB13BA" w:rsidRDefault="00B3192E" w:rsidP="00546F43">
      <w:pPr>
        <w:spacing w:after="0" w:line="240" w:lineRule="auto"/>
        <w:jc w:val="center"/>
        <w:rPr>
          <w:rFonts w:ascii="Times New Roman" w:hAnsi="Times New Roman" w:cs="Times New Roman"/>
          <w:b/>
          <w:bCs/>
          <w:sz w:val="24"/>
          <w:szCs w:val="24"/>
        </w:rPr>
      </w:pPr>
    </w:p>
    <w:p w14:paraId="3B0F0425" w14:textId="4A1ECCC5" w:rsidR="00B3192E" w:rsidRPr="00CB13BA" w:rsidRDefault="00B3192E" w:rsidP="00546F43">
      <w:pPr>
        <w:spacing w:after="0" w:line="240" w:lineRule="auto"/>
        <w:jc w:val="center"/>
        <w:rPr>
          <w:rFonts w:ascii="Times New Roman" w:hAnsi="Times New Roman" w:cs="Times New Roman"/>
          <w:b/>
          <w:bCs/>
          <w:sz w:val="24"/>
          <w:szCs w:val="24"/>
        </w:rPr>
      </w:pPr>
    </w:p>
    <w:p w14:paraId="1AA271E4" w14:textId="64F806E0" w:rsidR="00B3192E" w:rsidRPr="00CB13BA" w:rsidRDefault="00B3192E" w:rsidP="00546F43">
      <w:pPr>
        <w:spacing w:after="0" w:line="240" w:lineRule="auto"/>
        <w:jc w:val="center"/>
        <w:rPr>
          <w:rFonts w:ascii="Times New Roman" w:hAnsi="Times New Roman" w:cs="Times New Roman"/>
          <w:b/>
          <w:bCs/>
          <w:sz w:val="24"/>
          <w:szCs w:val="24"/>
        </w:rPr>
      </w:pPr>
    </w:p>
    <w:p w14:paraId="1A2CB16B" w14:textId="3F9F1AE1" w:rsidR="00B3192E" w:rsidRPr="00CB13BA" w:rsidRDefault="00B3192E" w:rsidP="00546F43">
      <w:pPr>
        <w:spacing w:after="0" w:line="240" w:lineRule="auto"/>
        <w:jc w:val="center"/>
        <w:rPr>
          <w:rFonts w:ascii="Times New Roman" w:hAnsi="Times New Roman" w:cs="Times New Roman"/>
          <w:b/>
          <w:bCs/>
          <w:sz w:val="24"/>
          <w:szCs w:val="24"/>
        </w:rPr>
      </w:pPr>
    </w:p>
    <w:p w14:paraId="55D70EBE" w14:textId="365D632B" w:rsidR="00B3192E" w:rsidRPr="00CB13BA" w:rsidRDefault="00B3192E" w:rsidP="00546F43">
      <w:pPr>
        <w:spacing w:after="0" w:line="240" w:lineRule="auto"/>
        <w:jc w:val="center"/>
        <w:rPr>
          <w:rFonts w:ascii="Times New Roman" w:hAnsi="Times New Roman" w:cs="Times New Roman"/>
          <w:b/>
          <w:bCs/>
          <w:sz w:val="24"/>
          <w:szCs w:val="24"/>
        </w:rPr>
      </w:pPr>
    </w:p>
    <w:p w14:paraId="37B241C9" w14:textId="4C929BB4" w:rsidR="00B3192E" w:rsidRPr="00CB13BA" w:rsidRDefault="00B3192E" w:rsidP="00546F43">
      <w:pPr>
        <w:spacing w:after="0" w:line="240" w:lineRule="auto"/>
        <w:jc w:val="center"/>
        <w:rPr>
          <w:rFonts w:ascii="Times New Roman" w:hAnsi="Times New Roman" w:cs="Times New Roman"/>
          <w:b/>
          <w:bCs/>
          <w:sz w:val="24"/>
          <w:szCs w:val="24"/>
        </w:rPr>
      </w:pPr>
    </w:p>
    <w:p w14:paraId="2F6C2082" w14:textId="6227E614" w:rsidR="00B3192E" w:rsidRPr="00CB13BA" w:rsidRDefault="00B3192E" w:rsidP="00546F43">
      <w:pPr>
        <w:spacing w:after="0" w:line="240" w:lineRule="auto"/>
        <w:jc w:val="center"/>
        <w:rPr>
          <w:rFonts w:ascii="Times New Roman" w:hAnsi="Times New Roman" w:cs="Times New Roman"/>
          <w:b/>
          <w:bCs/>
          <w:sz w:val="24"/>
          <w:szCs w:val="24"/>
        </w:rPr>
      </w:pPr>
    </w:p>
    <w:p w14:paraId="2FB278B7" w14:textId="6CCDCA16" w:rsidR="00B3192E" w:rsidRPr="00CB13BA" w:rsidRDefault="00B3192E" w:rsidP="00546F43">
      <w:pPr>
        <w:spacing w:after="0" w:line="240" w:lineRule="auto"/>
        <w:jc w:val="center"/>
        <w:rPr>
          <w:rFonts w:ascii="Times New Roman" w:hAnsi="Times New Roman" w:cs="Times New Roman"/>
          <w:b/>
          <w:bCs/>
          <w:sz w:val="24"/>
          <w:szCs w:val="24"/>
        </w:rPr>
      </w:pPr>
    </w:p>
    <w:p w14:paraId="2DCEA461" w14:textId="6B84F6C6" w:rsidR="00B3192E" w:rsidRPr="00CB13BA" w:rsidRDefault="00B3192E" w:rsidP="00546F43">
      <w:pPr>
        <w:spacing w:after="0" w:line="240" w:lineRule="auto"/>
        <w:jc w:val="center"/>
        <w:rPr>
          <w:rFonts w:ascii="Times New Roman" w:hAnsi="Times New Roman" w:cs="Times New Roman"/>
          <w:b/>
          <w:bCs/>
          <w:sz w:val="24"/>
          <w:szCs w:val="24"/>
        </w:rPr>
      </w:pPr>
    </w:p>
    <w:p w14:paraId="66FC0C74" w14:textId="6E76A829" w:rsidR="00B3192E" w:rsidRPr="00CB13BA" w:rsidRDefault="00B3192E" w:rsidP="00546F43">
      <w:pPr>
        <w:spacing w:after="0" w:line="240" w:lineRule="auto"/>
        <w:jc w:val="center"/>
        <w:rPr>
          <w:rFonts w:ascii="Times New Roman" w:hAnsi="Times New Roman" w:cs="Times New Roman"/>
          <w:b/>
          <w:bCs/>
          <w:sz w:val="24"/>
          <w:szCs w:val="24"/>
        </w:rPr>
      </w:pPr>
    </w:p>
    <w:p w14:paraId="5D43D063" w14:textId="526F7557" w:rsidR="00B3192E" w:rsidRDefault="00B3192E" w:rsidP="00546F43">
      <w:pPr>
        <w:spacing w:after="0" w:line="240" w:lineRule="auto"/>
        <w:jc w:val="center"/>
        <w:rPr>
          <w:rFonts w:ascii="Times New Roman" w:hAnsi="Times New Roman" w:cs="Times New Roman"/>
          <w:b/>
          <w:bCs/>
          <w:sz w:val="24"/>
          <w:szCs w:val="24"/>
        </w:rPr>
      </w:pPr>
    </w:p>
    <w:p w14:paraId="18F567E5" w14:textId="199F7524" w:rsidR="00617456" w:rsidRDefault="00617456" w:rsidP="00546F43">
      <w:pPr>
        <w:spacing w:after="0" w:line="240" w:lineRule="auto"/>
        <w:jc w:val="center"/>
        <w:rPr>
          <w:rFonts w:ascii="Times New Roman" w:hAnsi="Times New Roman" w:cs="Times New Roman"/>
          <w:b/>
          <w:bCs/>
          <w:sz w:val="24"/>
          <w:szCs w:val="24"/>
        </w:rPr>
      </w:pPr>
    </w:p>
    <w:p w14:paraId="53E9683A" w14:textId="655DF845" w:rsidR="00617456" w:rsidRDefault="00617456" w:rsidP="00546F43">
      <w:pPr>
        <w:spacing w:after="0" w:line="240" w:lineRule="auto"/>
        <w:rPr>
          <w:rFonts w:ascii="Times New Roman" w:hAnsi="Times New Roman" w:cs="Times New Roman"/>
          <w:b/>
          <w:bCs/>
          <w:sz w:val="24"/>
          <w:szCs w:val="24"/>
        </w:rPr>
      </w:pPr>
    </w:p>
    <w:p w14:paraId="610A5C29" w14:textId="77777777" w:rsidR="00617456" w:rsidRPr="00CB13BA" w:rsidRDefault="00617456" w:rsidP="00546F43">
      <w:pPr>
        <w:spacing w:after="0" w:line="240" w:lineRule="auto"/>
        <w:rPr>
          <w:rFonts w:ascii="Times New Roman" w:hAnsi="Times New Roman" w:cs="Times New Roman"/>
          <w:b/>
          <w:bCs/>
          <w:sz w:val="24"/>
          <w:szCs w:val="24"/>
        </w:rPr>
      </w:pPr>
    </w:p>
    <w:p w14:paraId="0DF9715E" w14:textId="5605E4D3" w:rsidR="00B3192E" w:rsidRPr="00CB13BA" w:rsidRDefault="00B3192E" w:rsidP="00546F43">
      <w:pPr>
        <w:spacing w:after="0" w:line="240" w:lineRule="auto"/>
        <w:jc w:val="both"/>
        <w:rPr>
          <w:rFonts w:ascii="Times New Roman" w:hAnsi="Times New Roman" w:cs="Times New Roman"/>
          <w:b/>
          <w:bCs/>
          <w:sz w:val="24"/>
          <w:szCs w:val="24"/>
        </w:rPr>
      </w:pPr>
      <w:r w:rsidRPr="00CB13BA">
        <w:rPr>
          <w:rFonts w:ascii="Times New Roman" w:hAnsi="Times New Roman" w:cs="Times New Roman"/>
          <w:b/>
          <w:bCs/>
          <w:sz w:val="24"/>
          <w:szCs w:val="24"/>
        </w:rPr>
        <w:lastRenderedPageBreak/>
        <w:t xml:space="preserve">I. PENDAHULUAN </w:t>
      </w:r>
    </w:p>
    <w:p w14:paraId="64C0E294" w14:textId="7709B710" w:rsidR="00B3192E" w:rsidRPr="00CB13BA" w:rsidRDefault="00B3192E" w:rsidP="00546F43">
      <w:pPr>
        <w:spacing w:after="0" w:line="240" w:lineRule="auto"/>
        <w:ind w:firstLine="567"/>
        <w:jc w:val="both"/>
        <w:rPr>
          <w:rFonts w:ascii="Times New Roman" w:hAnsi="Times New Roman" w:cs="Times New Roman"/>
          <w:color w:val="222222"/>
          <w:sz w:val="24"/>
          <w:szCs w:val="24"/>
          <w:shd w:val="clear" w:color="auto" w:fill="FFFFFF"/>
        </w:rPr>
      </w:pPr>
      <w:proofErr w:type="spellStart"/>
      <w:r w:rsidRPr="00CB13BA">
        <w:rPr>
          <w:rFonts w:ascii="Times New Roman" w:hAnsi="Times New Roman" w:cs="Times New Roman"/>
          <w:sz w:val="24"/>
          <w:szCs w:val="24"/>
        </w:rPr>
        <w:t>Undang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undang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dasar</w:t>
      </w:r>
      <w:proofErr w:type="spellEnd"/>
      <w:r w:rsidRPr="00CB13BA">
        <w:rPr>
          <w:rFonts w:ascii="Times New Roman" w:hAnsi="Times New Roman" w:cs="Times New Roman"/>
          <w:sz w:val="24"/>
          <w:szCs w:val="24"/>
        </w:rPr>
        <w:t xml:space="preserve"> 1945 </w:t>
      </w:r>
      <w:proofErr w:type="spellStart"/>
      <w:r w:rsidRPr="00CB13BA">
        <w:rPr>
          <w:rFonts w:ascii="Times New Roman" w:hAnsi="Times New Roman" w:cs="Times New Roman"/>
          <w:sz w:val="24"/>
          <w:szCs w:val="24"/>
        </w:rPr>
        <w:t>menyatakan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warga</w:t>
      </w:r>
      <w:proofErr w:type="spellEnd"/>
      <w:r w:rsidRPr="00CB13BA">
        <w:rPr>
          <w:rFonts w:ascii="Times New Roman" w:hAnsi="Times New Roman" w:cs="Times New Roman"/>
          <w:sz w:val="24"/>
          <w:szCs w:val="24"/>
        </w:rPr>
        <w:t xml:space="preserve"> Indonesia </w:t>
      </w:r>
      <w:proofErr w:type="spellStart"/>
      <w:r w:rsidRPr="00CB13BA">
        <w:rPr>
          <w:rFonts w:ascii="Times New Roman" w:hAnsi="Times New Roman" w:cs="Times New Roman"/>
          <w:sz w:val="24"/>
          <w:szCs w:val="24"/>
        </w:rPr>
        <w:t>berhak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memperoleh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adalah</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setiap</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upaya</w:t>
      </w:r>
      <w:proofErr w:type="spellEnd"/>
      <w:r w:rsidRPr="00CB13BA">
        <w:rPr>
          <w:rFonts w:ascii="Times New Roman" w:hAnsi="Times New Roman" w:cs="Times New Roman"/>
          <w:color w:val="222222"/>
          <w:sz w:val="24"/>
          <w:szCs w:val="24"/>
          <w:shd w:val="clear" w:color="auto" w:fill="FFFFFF"/>
        </w:rPr>
        <w:t xml:space="preserve"> yang </w:t>
      </w:r>
      <w:proofErr w:type="spellStart"/>
      <w:r w:rsidRPr="00CB13BA">
        <w:rPr>
          <w:rFonts w:ascii="Times New Roman" w:hAnsi="Times New Roman" w:cs="Times New Roman"/>
          <w:color w:val="222222"/>
          <w:sz w:val="24"/>
          <w:szCs w:val="24"/>
          <w:shd w:val="clear" w:color="auto" w:fill="FFFFFF"/>
        </w:rPr>
        <w:t>diselenggarakan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sendiri</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atau</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secara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bersama-sama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dalam</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suatu</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organisasi</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untuk</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memelihara</w:t>
      </w:r>
      <w:proofErr w:type="spellEnd"/>
      <w:r w:rsidRPr="00CB13BA">
        <w:rPr>
          <w:rFonts w:ascii="Times New Roman" w:hAnsi="Times New Roman" w:cs="Times New Roman"/>
          <w:color w:val="222222"/>
          <w:sz w:val="24"/>
          <w:szCs w:val="24"/>
          <w:shd w:val="clear" w:color="auto" w:fill="FFFFFF"/>
        </w:rPr>
        <w:t xml:space="preserve"> dan </w:t>
      </w:r>
      <w:proofErr w:type="spellStart"/>
      <w:r w:rsidRPr="00CB13BA">
        <w:rPr>
          <w:rFonts w:ascii="Times New Roman" w:hAnsi="Times New Roman" w:cs="Times New Roman"/>
          <w:color w:val="222222"/>
          <w:sz w:val="24"/>
          <w:szCs w:val="24"/>
          <w:shd w:val="clear" w:color="auto" w:fill="FFFFFF"/>
        </w:rPr>
        <w:t>meningkatkan</w:t>
      </w:r>
      <w:proofErr w:type="spellEnd"/>
      <w:r w:rsidRPr="00CB13BA">
        <w:rPr>
          <w:rFonts w:ascii="Times New Roman" w:hAnsi="Times New Roman" w:cs="Times New Roman"/>
          <w:color w:val="222222"/>
          <w:sz w:val="24"/>
          <w:szCs w:val="24"/>
          <w:shd w:val="clear" w:color="auto" w:fill="FFFFFF"/>
        </w:rPr>
        <w:t> </w:t>
      </w:r>
      <w:proofErr w:type="spellStart"/>
      <w:r w:rsidRPr="00CB13BA">
        <w:rPr>
          <w:rFonts w:ascii="Times New Roman" w:hAnsi="Times New Roman" w:cs="Times New Roman"/>
          <w:color w:val="222222"/>
          <w:sz w:val="24"/>
          <w:szCs w:val="24"/>
          <w:shd w:val="clear" w:color="auto" w:fill="FFFFFF"/>
        </w:rPr>
        <w:t>kesehatan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mencegah</w:t>
      </w:r>
      <w:proofErr w:type="spellEnd"/>
      <w:r w:rsidRPr="00CB13BA">
        <w:rPr>
          <w:rFonts w:ascii="Times New Roman" w:hAnsi="Times New Roman" w:cs="Times New Roman"/>
          <w:color w:val="222222"/>
          <w:sz w:val="24"/>
          <w:szCs w:val="24"/>
          <w:shd w:val="clear" w:color="auto" w:fill="FFFFFF"/>
        </w:rPr>
        <w:t xml:space="preserve"> dan </w:t>
      </w:r>
      <w:proofErr w:type="spellStart"/>
      <w:r w:rsidRPr="00CB13BA">
        <w:rPr>
          <w:rFonts w:ascii="Times New Roman" w:hAnsi="Times New Roman" w:cs="Times New Roman"/>
          <w:color w:val="222222"/>
          <w:sz w:val="24"/>
          <w:szCs w:val="24"/>
          <w:shd w:val="clear" w:color="auto" w:fill="FFFFFF"/>
        </w:rPr>
        <w:t>menyembuhkan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penyakit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serta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memulihkan</w:t>
      </w:r>
      <w:proofErr w:type="spellEnd"/>
      <w:r w:rsidRPr="00CB13BA">
        <w:rPr>
          <w:rFonts w:ascii="Times New Roman" w:hAnsi="Times New Roman" w:cs="Times New Roman"/>
          <w:color w:val="222222"/>
          <w:sz w:val="24"/>
          <w:szCs w:val="24"/>
          <w:shd w:val="clear" w:color="auto" w:fill="FFFFFF"/>
        </w:rPr>
        <w:t> </w:t>
      </w:r>
      <w:proofErr w:type="spellStart"/>
      <w:r w:rsidRPr="00CB13BA">
        <w:rPr>
          <w:rFonts w:ascii="Times New Roman" w:hAnsi="Times New Roman" w:cs="Times New Roman"/>
          <w:color w:val="222222"/>
          <w:sz w:val="24"/>
          <w:szCs w:val="24"/>
          <w:shd w:val="clear" w:color="auto" w:fill="FFFFFF"/>
        </w:rPr>
        <w:t>kesehatan</w:t>
      </w:r>
      <w:proofErr w:type="spellEnd"/>
      <w:r w:rsidRPr="00CB13BA">
        <w:rPr>
          <w:rFonts w:ascii="Times New Roman" w:hAnsi="Times New Roman" w:cs="Times New Roman"/>
          <w:color w:val="222222"/>
          <w:sz w:val="24"/>
          <w:szCs w:val="24"/>
          <w:shd w:val="clear" w:color="auto" w:fill="FFFFFF"/>
        </w:rPr>
        <w:t> </w:t>
      </w:r>
      <w:proofErr w:type="spellStart"/>
      <w:r w:rsidRPr="00CB13BA">
        <w:rPr>
          <w:rFonts w:ascii="Times New Roman" w:hAnsi="Times New Roman" w:cs="Times New Roman"/>
          <w:color w:val="222222"/>
          <w:sz w:val="24"/>
          <w:szCs w:val="24"/>
          <w:shd w:val="clear" w:color="auto" w:fill="FFFFFF"/>
        </w:rPr>
        <w:t>perorangan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keluarga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kelompok</w:t>
      </w:r>
      <w:proofErr w:type="spellEnd"/>
      <w:r w:rsidRPr="00CB13BA">
        <w:rPr>
          <w:rFonts w:ascii="Times New Roman" w:hAnsi="Times New Roman" w:cs="Times New Roman"/>
          <w:color w:val="222222"/>
          <w:sz w:val="24"/>
          <w:szCs w:val="24"/>
          <w:shd w:val="clear" w:color="auto" w:fill="FFFFFF"/>
        </w:rPr>
        <w:t xml:space="preserve"> dan </w:t>
      </w:r>
      <w:proofErr w:type="spellStart"/>
      <w:r w:rsidRPr="00CB13BA">
        <w:rPr>
          <w:rFonts w:ascii="Times New Roman" w:hAnsi="Times New Roman" w:cs="Times New Roman"/>
          <w:color w:val="222222"/>
          <w:sz w:val="24"/>
          <w:szCs w:val="24"/>
          <w:shd w:val="clear" w:color="auto" w:fill="FFFFFF"/>
        </w:rPr>
        <w:t>ataupun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masyarakat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Depkes</w:t>
      </w:r>
      <w:proofErr w:type="spellEnd"/>
      <w:r w:rsidRPr="00CB13BA">
        <w:rPr>
          <w:rFonts w:ascii="Times New Roman" w:hAnsi="Times New Roman" w:cs="Times New Roman"/>
          <w:color w:val="222222"/>
          <w:sz w:val="24"/>
          <w:szCs w:val="24"/>
          <w:shd w:val="clear" w:color="auto" w:fill="FFFFFF"/>
        </w:rPr>
        <w:t xml:space="preserve"> 2009).</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Kegiatan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terdiri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lang w:val="id-ID"/>
        </w:rPr>
        <w:t xml:space="preserve"> promotif, preventif, kuratif dan </w:t>
      </w:r>
      <w:proofErr w:type="spellStart"/>
      <w:r w:rsidRPr="00CB13BA">
        <w:rPr>
          <w:rFonts w:ascii="Times New Roman" w:hAnsi="Times New Roman" w:cs="Times New Roman"/>
          <w:sz w:val="24"/>
          <w:szCs w:val="24"/>
          <w:lang w:val="id-ID"/>
        </w:rPr>
        <w:t>rehabiltatif</w:t>
      </w:r>
      <w:proofErr w:type="spellEnd"/>
      <w:r w:rsidRPr="00CB13BA">
        <w:rPr>
          <w:rFonts w:ascii="Times New Roman" w:hAnsi="Times New Roman" w:cs="Times New Roman"/>
          <w:sz w:val="24"/>
          <w:szCs w:val="24"/>
          <w:lang w:val="id-ID"/>
        </w:rPr>
        <w:t>.</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Upaya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kuratif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color w:val="222222"/>
          <w:sz w:val="24"/>
          <w:szCs w:val="24"/>
          <w:shd w:val="clear" w:color="auto" w:fill="FFFFFF"/>
        </w:rPr>
        <w:t>suatu</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kegiatan</w:t>
      </w:r>
      <w:proofErr w:type="spellEnd"/>
      <w:r w:rsidRPr="00CB13BA">
        <w:rPr>
          <w:rFonts w:ascii="Times New Roman" w:hAnsi="Times New Roman" w:cs="Times New Roman"/>
          <w:color w:val="222222"/>
          <w:sz w:val="24"/>
          <w:szCs w:val="24"/>
          <w:shd w:val="clear" w:color="auto" w:fill="FFFFFF"/>
        </w:rPr>
        <w:t xml:space="preserve"> dan </w:t>
      </w:r>
      <w:proofErr w:type="spellStart"/>
      <w:r w:rsidRPr="00CB13BA">
        <w:rPr>
          <w:rFonts w:ascii="Times New Roman" w:hAnsi="Times New Roman" w:cs="Times New Roman"/>
          <w:color w:val="222222"/>
          <w:sz w:val="24"/>
          <w:szCs w:val="24"/>
          <w:shd w:val="clear" w:color="auto" w:fill="FFFFFF"/>
        </w:rPr>
        <w:t>atau</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serangkaian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kegiatan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pengobatan</w:t>
      </w:r>
      <w:proofErr w:type="spellEnd"/>
      <w:r w:rsidRPr="00CB13BA">
        <w:rPr>
          <w:rFonts w:ascii="Times New Roman" w:hAnsi="Times New Roman" w:cs="Times New Roman"/>
          <w:color w:val="222222"/>
          <w:sz w:val="24"/>
          <w:szCs w:val="24"/>
          <w:shd w:val="clear" w:color="auto" w:fill="FFFFFF"/>
        </w:rPr>
        <w:t xml:space="preserve"> yang </w:t>
      </w:r>
      <w:proofErr w:type="spellStart"/>
      <w:r w:rsidRPr="00CB13BA">
        <w:rPr>
          <w:rFonts w:ascii="Times New Roman" w:hAnsi="Times New Roman" w:cs="Times New Roman"/>
          <w:color w:val="222222"/>
          <w:sz w:val="24"/>
          <w:szCs w:val="24"/>
          <w:shd w:val="clear" w:color="auto" w:fill="FFFFFF"/>
        </w:rPr>
        <w:t>ditujukan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untuk</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penyembuhan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penyakit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pengurangan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penderitaan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akibat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penyakit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pengendalian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penyakit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atau</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pengendalian</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kecacatan</w:t>
      </w:r>
      <w:proofErr w:type="spellEnd"/>
      <w:r w:rsidRPr="00CB13BA">
        <w:rPr>
          <w:rFonts w:ascii="Times New Roman" w:hAnsi="Times New Roman" w:cs="Times New Roman"/>
          <w:color w:val="222222"/>
          <w:sz w:val="24"/>
          <w:szCs w:val="24"/>
          <w:shd w:val="clear" w:color="auto" w:fill="FFFFFF"/>
        </w:rPr>
        <w:t xml:space="preserve"> agar </w:t>
      </w:r>
      <w:proofErr w:type="spellStart"/>
      <w:r w:rsidRPr="00CB13BA">
        <w:rPr>
          <w:rFonts w:ascii="Times New Roman" w:hAnsi="Times New Roman" w:cs="Times New Roman"/>
          <w:color w:val="222222"/>
          <w:sz w:val="24"/>
          <w:szCs w:val="24"/>
          <w:shd w:val="clear" w:color="auto" w:fill="FFFFFF"/>
        </w:rPr>
        <w:t>kualitas</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penderita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dapat</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terjaga</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seoptimal</w:t>
      </w:r>
      <w:proofErr w:type="spellEnd"/>
      <w:r w:rsidRPr="00CB13BA">
        <w:rPr>
          <w:rFonts w:ascii="Times New Roman" w:hAnsi="Times New Roman" w:cs="Times New Roman"/>
          <w:color w:val="222222"/>
          <w:sz w:val="24"/>
          <w:szCs w:val="24"/>
          <w:shd w:val="clear" w:color="auto" w:fill="FFFFFF"/>
        </w:rPr>
        <w:t xml:space="preserve"> </w:t>
      </w:r>
      <w:proofErr w:type="spellStart"/>
      <w:r w:rsidRPr="00CB13BA">
        <w:rPr>
          <w:rFonts w:ascii="Times New Roman" w:hAnsi="Times New Roman" w:cs="Times New Roman"/>
          <w:color w:val="222222"/>
          <w:sz w:val="24"/>
          <w:szCs w:val="24"/>
          <w:shd w:val="clear" w:color="auto" w:fill="FFFFFF"/>
        </w:rPr>
        <w:t>mungkin</w:t>
      </w:r>
      <w:proofErr w:type="spellEnd"/>
      <w:r w:rsidRPr="00CB13BA">
        <w:rPr>
          <w:rFonts w:ascii="Times New Roman" w:hAnsi="Times New Roman" w:cs="Times New Roman"/>
          <w:color w:val="222222"/>
          <w:sz w:val="24"/>
          <w:szCs w:val="24"/>
          <w:shd w:val="clear" w:color="auto" w:fill="FFFFFF"/>
        </w:rPr>
        <w:t>.</w:t>
      </w:r>
    </w:p>
    <w:p w14:paraId="56C13BFA"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color w:val="222222"/>
          <w:sz w:val="24"/>
          <w:szCs w:val="24"/>
          <w:shd w:val="clear" w:color="auto" w:fill="FFFFFF"/>
        </w:rPr>
        <w:t>Di era digital dan</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perkembangan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jaman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maju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upaya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Kuratif</w:t>
      </w:r>
      <w:proofErr w:type="spellEnd"/>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ditingkatkan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berfokus</w:t>
      </w:r>
      <w:proofErr w:type="spellEnd"/>
      <w:r w:rsidRPr="00CB13BA">
        <w:rPr>
          <w:rFonts w:ascii="Times New Roman" w:hAnsi="Times New Roman" w:cs="Times New Roman"/>
          <w:sz w:val="24"/>
          <w:szCs w:val="24"/>
        </w:rPr>
        <w:t xml:space="preserve"> pada</w:t>
      </w:r>
      <w:r w:rsidRPr="00CB13BA">
        <w:rPr>
          <w:rFonts w:ascii="Times New Roman" w:hAnsi="Times New Roman" w:cs="Times New Roman"/>
          <w:sz w:val="24"/>
          <w:szCs w:val="24"/>
          <w:lang w:val="id-ID"/>
        </w:rPr>
        <w:t xml:space="preserve"> peningkatan kualitas tenaga kesehatan</w:t>
      </w:r>
      <w:r w:rsidRPr="00CB13BA">
        <w:rPr>
          <w:rFonts w:ascii="Times New Roman" w:hAnsi="Times New Roman" w:cs="Times New Roman"/>
          <w:sz w:val="24"/>
          <w:szCs w:val="24"/>
        </w:rPr>
        <w:t>,</w:t>
      </w:r>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tetapi</w:t>
      </w:r>
      <w:proofErr w:type="spellEnd"/>
      <w:r w:rsidRPr="00CB13BA">
        <w:rPr>
          <w:rFonts w:ascii="Times New Roman" w:hAnsi="Times New Roman" w:cs="Times New Roman"/>
          <w:sz w:val="24"/>
          <w:szCs w:val="24"/>
        </w:rPr>
        <w:t xml:space="preserve"> juga pada </w:t>
      </w:r>
      <w:r w:rsidRPr="00CB13BA">
        <w:rPr>
          <w:rFonts w:ascii="Times New Roman" w:hAnsi="Times New Roman" w:cs="Times New Roman"/>
          <w:sz w:val="24"/>
          <w:szCs w:val="24"/>
          <w:lang w:val="id-ID"/>
        </w:rPr>
        <w:t>peningkatan pelayanan</w:t>
      </w:r>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penunjang</w:t>
      </w:r>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Rumah sakit sebagai</w:t>
      </w:r>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pemberi</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pelayanan kesehatan</w:t>
      </w:r>
      <w:r w:rsidRPr="00CB13BA">
        <w:rPr>
          <w:rFonts w:ascii="Times New Roman" w:hAnsi="Times New Roman" w:cs="Times New Roman"/>
          <w:sz w:val="24"/>
          <w:szCs w:val="24"/>
        </w:rPr>
        <w:t>,</w:t>
      </w:r>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berusaha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mengikuti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perkembangan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berkembang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CT  scan. </w:t>
      </w:r>
    </w:p>
    <w:p w14:paraId="4E26DB75" w14:textId="5E069C3C"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i/>
          <w:iCs/>
          <w:sz w:val="24"/>
          <w:szCs w:val="24"/>
        </w:rPr>
        <w:t>Computerized Tomography Scan</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singkat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berproses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menggunakan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i/>
          <w:iCs/>
          <w:sz w:val="24"/>
          <w:szCs w:val="24"/>
        </w:rPr>
        <w:t xml:space="preserve">digital </w:t>
      </w:r>
      <w:proofErr w:type="spellStart"/>
      <w:r w:rsidRPr="00CB13BA">
        <w:rPr>
          <w:rFonts w:ascii="Times New Roman" w:hAnsi="Times New Roman" w:cs="Times New Roman"/>
          <w:i/>
          <w:iCs/>
          <w:sz w:val="24"/>
          <w:szCs w:val="24"/>
        </w:rPr>
        <w:t>prosecing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gambaran</w:t>
      </w:r>
      <w:proofErr w:type="spellEnd"/>
      <w:r w:rsidRPr="00CB13BA">
        <w:rPr>
          <w:rFonts w:ascii="Times New Roman" w:hAnsi="Times New Roman" w:cs="Times New Roman"/>
          <w:sz w:val="24"/>
          <w:szCs w:val="24"/>
        </w:rPr>
        <w:t xml:space="preserve"> internal </w:t>
      </w:r>
      <w:proofErr w:type="spellStart"/>
      <w:r w:rsidRPr="00CB13BA">
        <w:rPr>
          <w:rFonts w:ascii="Times New Roman" w:hAnsi="Times New Roman" w:cs="Times New Roman"/>
          <w:sz w:val="24"/>
          <w:szCs w:val="24"/>
        </w:rPr>
        <w:t>tiga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dimensi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obyek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rangkaian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-x yang </w:t>
      </w:r>
      <w:proofErr w:type="spellStart"/>
      <w:r w:rsidRPr="00CB13BA">
        <w:rPr>
          <w:rFonts w:ascii="Times New Roman" w:hAnsi="Times New Roman" w:cs="Times New Roman"/>
          <w:sz w:val="24"/>
          <w:szCs w:val="24"/>
        </w:rPr>
        <w:t>menghasilkan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dua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dimensi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Selain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pemandu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interventional </w:t>
      </w:r>
      <w:proofErr w:type="spellStart"/>
      <w:r w:rsidRPr="00CB13BA">
        <w:rPr>
          <w:rFonts w:ascii="Times New Roman" w:hAnsi="Times New Roman" w:cs="Times New Roman"/>
          <w:sz w:val="24"/>
          <w:szCs w:val="24"/>
        </w:rPr>
        <w:t>prosedur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Beberapa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ditegakkan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bantuan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stroke, trauma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Tuberculosis </w:t>
      </w:r>
      <w:proofErr w:type="spellStart"/>
      <w:r w:rsidRPr="00CB13BA">
        <w:rPr>
          <w:rFonts w:ascii="Times New Roman" w:hAnsi="Times New Roman" w:cs="Times New Roman"/>
          <w:sz w:val="24"/>
          <w:szCs w:val="24"/>
        </w:rPr>
        <w:t>paru</w:t>
      </w:r>
      <w:proofErr w:type="spellEnd"/>
      <w:r w:rsidRPr="00CB13BA">
        <w:rPr>
          <w:rFonts w:ascii="Times New Roman" w:hAnsi="Times New Roman" w:cs="Times New Roman"/>
          <w:sz w:val="24"/>
          <w:szCs w:val="24"/>
        </w:rPr>
        <w:t xml:space="preserve"> dan batu </w:t>
      </w:r>
      <w:proofErr w:type="spellStart"/>
      <w:r w:rsidRPr="00CB13BA">
        <w:rPr>
          <w:rFonts w:ascii="Times New Roman" w:hAnsi="Times New Roman" w:cs="Times New Roman"/>
          <w:sz w:val="24"/>
          <w:szCs w:val="24"/>
        </w:rPr>
        <w:t>saluran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kencing</w:t>
      </w:r>
      <w:proofErr w:type="spellEnd"/>
      <w:r w:rsidRPr="00CB13BA">
        <w:rPr>
          <w:rFonts w:ascii="Times New Roman" w:hAnsi="Times New Roman" w:cs="Times New Roman"/>
          <w:sz w:val="24"/>
          <w:szCs w:val="24"/>
        </w:rPr>
        <w:t>.</w:t>
      </w:r>
    </w:p>
    <w:p w14:paraId="43BDF816"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rPr>
        <w:t xml:space="preserve">CT Scan </w:t>
      </w:r>
      <w:proofErr w:type="spellStart"/>
      <w:r w:rsidRPr="00CB13BA">
        <w:rPr>
          <w:rFonts w:ascii="Times New Roman" w:hAnsi="Times New Roman" w:cs="Times New Roman"/>
          <w:sz w:val="24"/>
          <w:szCs w:val="24"/>
        </w:rPr>
        <w:t>mulai</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pakai</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antara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1971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1974 di </w:t>
      </w:r>
      <w:r w:rsidRPr="00CB13BA">
        <w:rPr>
          <w:rFonts w:ascii="Times New Roman" w:hAnsi="Times New Roman" w:cs="Times New Roman"/>
          <w:i/>
          <w:iCs/>
          <w:sz w:val="24"/>
          <w:szCs w:val="24"/>
        </w:rPr>
        <w:t xml:space="preserve">Mayo and </w:t>
      </w:r>
      <w:proofErr w:type="spellStart"/>
      <w:r w:rsidRPr="00CB13BA">
        <w:rPr>
          <w:rFonts w:ascii="Times New Roman" w:hAnsi="Times New Roman" w:cs="Times New Roman"/>
          <w:i/>
          <w:iCs/>
          <w:sz w:val="24"/>
          <w:szCs w:val="24"/>
        </w:rPr>
        <w:t>Massachussets</w:t>
      </w:r>
      <w:proofErr w:type="spellEnd"/>
      <w:r w:rsidRPr="00CB13BA">
        <w:rPr>
          <w:rFonts w:ascii="Times New Roman" w:hAnsi="Times New Roman" w:cs="Times New Roman"/>
          <w:i/>
          <w:iCs/>
          <w:sz w:val="24"/>
          <w:szCs w:val="24"/>
        </w:rPr>
        <w:t xml:space="preserve"> General Hospital </w:t>
      </w:r>
      <w:r w:rsidRPr="00CB13BA">
        <w:rPr>
          <w:rFonts w:ascii="Times New Roman" w:hAnsi="Times New Roman" w:cs="Times New Roman"/>
          <w:sz w:val="24"/>
          <w:szCs w:val="24"/>
        </w:rPr>
        <w:t>Boston, United States</w:t>
      </w:r>
      <w:r w:rsidRPr="00CB13BA">
        <w:rPr>
          <w:rFonts w:ascii="Times New Roman" w:hAnsi="Times New Roman" w:cs="Times New Roman"/>
          <w:i/>
          <w:iCs/>
          <w:sz w:val="24"/>
          <w:szCs w:val="24"/>
        </w:rPr>
        <w:t xml:space="preserve">. </w:t>
      </w:r>
      <w:r w:rsidRPr="00CB13BA">
        <w:rPr>
          <w:rFonts w:ascii="Times New Roman" w:hAnsi="Times New Roman" w:cs="Times New Roman"/>
          <w:sz w:val="24"/>
          <w:szCs w:val="24"/>
        </w:rPr>
        <w:t xml:space="preserve">CT Scan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berkembang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generasi</w:t>
      </w:r>
      <w:proofErr w:type="spellEnd"/>
      <w:r w:rsidRPr="00CB13BA">
        <w:rPr>
          <w:rFonts w:ascii="Times New Roman" w:hAnsi="Times New Roman" w:cs="Times New Roman"/>
          <w:sz w:val="24"/>
          <w:szCs w:val="24"/>
        </w:rPr>
        <w:t xml:space="preserve"> I </w:t>
      </w:r>
      <w:proofErr w:type="spellStart"/>
      <w:r w:rsidRPr="00CB13BA">
        <w:rPr>
          <w:rFonts w:ascii="Times New Roman" w:hAnsi="Times New Roman" w:cs="Times New Roman"/>
          <w:sz w:val="24"/>
          <w:szCs w:val="24"/>
        </w:rPr>
        <w:t>sampai</w:t>
      </w:r>
      <w:proofErr w:type="spellEnd"/>
      <w:r w:rsidRPr="00CB13BA">
        <w:rPr>
          <w:rFonts w:ascii="Times New Roman" w:hAnsi="Times New Roman" w:cs="Times New Roman"/>
          <w:sz w:val="24"/>
          <w:szCs w:val="24"/>
        </w:rPr>
        <w:t xml:space="preserve"> VII,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dual source CT Scan 256 slice yang paling </w:t>
      </w:r>
      <w:proofErr w:type="spellStart"/>
      <w:r w:rsidRPr="00CB13BA">
        <w:rPr>
          <w:rFonts w:ascii="Times New Roman" w:hAnsi="Times New Roman" w:cs="Times New Roman"/>
          <w:sz w:val="24"/>
          <w:szCs w:val="24"/>
        </w:rPr>
        <w:t>canggih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saat</w:t>
      </w:r>
      <w:proofErr w:type="spellEnd"/>
      <w:r w:rsidRPr="00CB13BA">
        <w:rPr>
          <w:rFonts w:ascii="Times New Roman" w:hAnsi="Times New Roman" w:cs="Times New Roman"/>
          <w:sz w:val="24"/>
          <w:szCs w:val="24"/>
        </w:rPr>
        <w:t xml:space="preserve"> ini.</w:t>
      </w:r>
      <w:r w:rsidRPr="00CB13BA">
        <w:rPr>
          <w:rFonts w:ascii="Times New Roman" w:hAnsi="Times New Roman" w:cs="Times New Roman"/>
          <w:sz w:val="24"/>
          <w:szCs w:val="24"/>
          <w:vertAlign w:val="superscript"/>
        </w:rPr>
        <w:t>4</w:t>
      </w:r>
      <w:r w:rsidRPr="00CB13BA">
        <w:rPr>
          <w:rFonts w:ascii="Times New Roman" w:hAnsi="Times New Roman" w:cs="Times New Roman"/>
          <w:sz w:val="24"/>
          <w:szCs w:val="24"/>
        </w:rPr>
        <w:t xml:space="preserve"> Indonesia </w:t>
      </w:r>
      <w:proofErr w:type="spellStart"/>
      <w:r w:rsidRPr="00CB13BA">
        <w:rPr>
          <w:rFonts w:ascii="Times New Roman" w:hAnsi="Times New Roman" w:cs="Times New Roman"/>
          <w:sz w:val="24"/>
          <w:szCs w:val="24"/>
        </w:rPr>
        <w:t>sendiri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mengikuti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perkembangan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menurut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upadate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2019, </w:t>
      </w:r>
      <w:proofErr w:type="spellStart"/>
      <w:r w:rsidRPr="00CB13BA">
        <w:rPr>
          <w:rFonts w:ascii="Times New Roman" w:hAnsi="Times New Roman" w:cs="Times New Roman"/>
          <w:sz w:val="24"/>
          <w:szCs w:val="24"/>
        </w:rPr>
        <w:t>beberapa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menggunakan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256 slice,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mampu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meningkatkan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pendeteksian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penyakit</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dideteksi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color w:val="000000"/>
          <w:sz w:val="24"/>
          <w:szCs w:val="24"/>
          <w:shd w:val="clear" w:color="auto" w:fill="FFFFFF"/>
        </w:rPr>
        <w:t>penyempitan</w:t>
      </w:r>
      <w:proofErr w:type="spellEnd"/>
      <w:r w:rsidRPr="00CB13BA">
        <w:rPr>
          <w:rFonts w:ascii="Times New Roman" w:hAnsi="Times New Roman" w:cs="Times New Roman"/>
          <w:color w:val="000000"/>
          <w:sz w:val="24"/>
          <w:szCs w:val="24"/>
          <w:shd w:val="clear" w:color="auto" w:fill="FFFFFF"/>
        </w:rPr>
        <w:t xml:space="preserve"> </w:t>
      </w:r>
      <w:proofErr w:type="spellStart"/>
      <w:r w:rsidRPr="00CB13BA">
        <w:rPr>
          <w:rFonts w:ascii="Times New Roman" w:hAnsi="Times New Roman" w:cs="Times New Roman"/>
          <w:color w:val="000000"/>
          <w:sz w:val="24"/>
          <w:szCs w:val="24"/>
          <w:shd w:val="clear" w:color="auto" w:fill="FFFFFF"/>
        </w:rPr>
        <w:t>ulang</w:t>
      </w:r>
      <w:proofErr w:type="spellEnd"/>
      <w:r w:rsidRPr="00CB13BA">
        <w:rPr>
          <w:rFonts w:ascii="Times New Roman" w:hAnsi="Times New Roman" w:cs="Times New Roman"/>
          <w:color w:val="000000"/>
          <w:sz w:val="24"/>
          <w:szCs w:val="24"/>
          <w:shd w:val="clear" w:color="auto" w:fill="FFFFFF"/>
        </w:rPr>
        <w:t xml:space="preserve"> </w:t>
      </w:r>
      <w:proofErr w:type="spellStart"/>
      <w:r w:rsidRPr="00CB13BA">
        <w:rPr>
          <w:rFonts w:ascii="Times New Roman" w:hAnsi="Times New Roman" w:cs="Times New Roman"/>
          <w:color w:val="000000"/>
          <w:sz w:val="24"/>
          <w:szCs w:val="24"/>
          <w:shd w:val="clear" w:color="auto" w:fill="FFFFFF"/>
        </w:rPr>
        <w:t>atau</w:t>
      </w:r>
      <w:proofErr w:type="spellEnd"/>
      <w:r w:rsidRPr="00CB13BA">
        <w:rPr>
          <w:rFonts w:ascii="Times New Roman" w:hAnsi="Times New Roman" w:cs="Times New Roman"/>
          <w:color w:val="000000"/>
          <w:sz w:val="24"/>
          <w:szCs w:val="24"/>
          <w:shd w:val="clear" w:color="auto" w:fill="FFFFFF"/>
        </w:rPr>
        <w:t xml:space="preserve"> </w:t>
      </w:r>
      <w:proofErr w:type="spellStart"/>
      <w:r w:rsidRPr="00CB13BA">
        <w:rPr>
          <w:rFonts w:ascii="Times New Roman" w:hAnsi="Times New Roman" w:cs="Times New Roman"/>
          <w:color w:val="000000"/>
          <w:sz w:val="24"/>
          <w:szCs w:val="24"/>
          <w:shd w:val="clear" w:color="auto" w:fill="FFFFFF"/>
        </w:rPr>
        <w:t>baru</w:t>
      </w:r>
      <w:proofErr w:type="spellEnd"/>
      <w:r w:rsidRPr="00CB13BA">
        <w:rPr>
          <w:rFonts w:ascii="Times New Roman" w:hAnsi="Times New Roman" w:cs="Times New Roman"/>
          <w:color w:val="000000"/>
          <w:sz w:val="24"/>
          <w:szCs w:val="24"/>
          <w:shd w:val="clear" w:color="auto" w:fill="FFFFFF"/>
        </w:rPr>
        <w:t xml:space="preserve"> pada coroner </w:t>
      </w:r>
      <w:proofErr w:type="spellStart"/>
      <w:r w:rsidRPr="00CB13BA">
        <w:rPr>
          <w:rFonts w:ascii="Times New Roman" w:hAnsi="Times New Roman" w:cs="Times New Roman"/>
          <w:color w:val="000000"/>
          <w:sz w:val="24"/>
          <w:szCs w:val="24"/>
          <w:shd w:val="clear" w:color="auto" w:fill="FFFFFF"/>
        </w:rPr>
        <w:t>tanpa</w:t>
      </w:r>
      <w:proofErr w:type="spellEnd"/>
      <w:r w:rsidRPr="00CB13BA">
        <w:rPr>
          <w:rFonts w:ascii="Times New Roman" w:hAnsi="Times New Roman" w:cs="Times New Roman"/>
          <w:color w:val="000000"/>
          <w:sz w:val="24"/>
          <w:szCs w:val="24"/>
          <w:shd w:val="clear" w:color="auto" w:fill="FFFFFF"/>
        </w:rPr>
        <w:t xml:space="preserve"> </w:t>
      </w:r>
      <w:proofErr w:type="spellStart"/>
      <w:r w:rsidRPr="00CB13BA">
        <w:rPr>
          <w:rFonts w:ascii="Times New Roman" w:hAnsi="Times New Roman" w:cs="Times New Roman"/>
          <w:color w:val="000000"/>
          <w:sz w:val="24"/>
          <w:szCs w:val="24"/>
          <w:shd w:val="clear" w:color="auto" w:fill="FFFFFF"/>
        </w:rPr>
        <w:t>harus</w:t>
      </w:r>
      <w:proofErr w:type="spellEnd"/>
      <w:r w:rsidRPr="00CB13BA">
        <w:rPr>
          <w:rFonts w:ascii="Times New Roman" w:hAnsi="Times New Roman" w:cs="Times New Roman"/>
          <w:color w:val="000000"/>
          <w:sz w:val="24"/>
          <w:szCs w:val="24"/>
          <w:shd w:val="clear" w:color="auto" w:fill="FFFFFF"/>
        </w:rPr>
        <w:t xml:space="preserve"> </w:t>
      </w:r>
      <w:proofErr w:type="spellStart"/>
      <w:r w:rsidRPr="00CB13BA">
        <w:rPr>
          <w:rFonts w:ascii="Times New Roman" w:hAnsi="Times New Roman" w:cs="Times New Roman"/>
          <w:color w:val="000000"/>
          <w:sz w:val="24"/>
          <w:szCs w:val="24"/>
          <w:shd w:val="clear" w:color="auto" w:fill="FFFFFF"/>
        </w:rPr>
        <w:t>angiografi</w:t>
      </w:r>
      <w:proofErr w:type="spellEnd"/>
      <w:r w:rsidRPr="00CB13BA">
        <w:rPr>
          <w:rFonts w:ascii="Times New Roman" w:hAnsi="Times New Roman" w:cs="Times New Roman"/>
          <w:color w:val="000000"/>
          <w:sz w:val="24"/>
          <w:szCs w:val="24"/>
          <w:shd w:val="clear" w:color="auto" w:fill="FFFFFF"/>
        </w:rPr>
        <w:t>.</w:t>
      </w:r>
    </w:p>
    <w:p w14:paraId="69E34300" w14:textId="77777777"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wilayah Indonesia </w:t>
      </w:r>
      <w:proofErr w:type="spellStart"/>
      <w:r w:rsidRPr="00CB13BA">
        <w:rPr>
          <w:rFonts w:ascii="Times New Roman" w:hAnsi="Times New Roman" w:cs="Times New Roman"/>
          <w:sz w:val="24"/>
          <w:szCs w:val="24"/>
        </w:rPr>
        <w:t>padat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penduduk</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mengikuti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perkembangan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Di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rujukan</w:t>
      </w:r>
      <w:proofErr w:type="spellEnd"/>
      <w:r w:rsidRPr="00CB13BA">
        <w:rPr>
          <w:rFonts w:ascii="Times New Roman" w:hAnsi="Times New Roman" w:cs="Times New Roman"/>
          <w:sz w:val="24"/>
          <w:szCs w:val="24"/>
        </w:rPr>
        <w:t xml:space="preserve"> regional </w:t>
      </w: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milik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Pemerintah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CT Scan yang paling </w:t>
      </w:r>
      <w:proofErr w:type="spellStart"/>
      <w:r w:rsidRPr="00CB13BA">
        <w:rPr>
          <w:rFonts w:ascii="Times New Roman" w:hAnsi="Times New Roman" w:cs="Times New Roman"/>
          <w:sz w:val="24"/>
          <w:szCs w:val="24"/>
        </w:rPr>
        <w:t>canggih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256 slice. </w:t>
      </w:r>
      <w:proofErr w:type="spellStart"/>
      <w:r w:rsidRPr="00CB13BA">
        <w:rPr>
          <w:rFonts w:ascii="Times New Roman" w:hAnsi="Times New Roman" w:cs="Times New Roman"/>
          <w:sz w:val="24"/>
          <w:szCs w:val="24"/>
        </w:rPr>
        <w:t>Beberapa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swasta</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lainnya</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slice. </w:t>
      </w:r>
    </w:p>
    <w:p w14:paraId="4E8E3D20"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rPr>
        <w:t xml:space="preserve">Di Kota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enam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dua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Dustira</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Cibabat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Keduanya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Pemerintah</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bersifat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non profit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swasta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CT Scan.</w:t>
      </w:r>
    </w:p>
    <w:p w14:paraId="41CBE491" w14:textId="77777777" w:rsidR="00B3192E" w:rsidRPr="00CB13BA" w:rsidRDefault="00B3192E" w:rsidP="00546F43">
      <w:pPr>
        <w:spacing w:after="0" w:line="240" w:lineRule="auto"/>
        <w:ind w:firstLine="567"/>
        <w:jc w:val="both"/>
        <w:rPr>
          <w:rFonts w:ascii="Times New Roman" w:hAnsi="Times New Roman" w:cs="Times New Roman"/>
          <w:sz w:val="24"/>
          <w:szCs w:val="24"/>
          <w:vertAlign w:val="superscript"/>
        </w:rPr>
      </w:pP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data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Statistik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2016, Kota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berada</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urutan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dua</w:t>
      </w:r>
      <w:proofErr w:type="spellEnd"/>
      <w:r w:rsidRPr="00CB13BA">
        <w:rPr>
          <w:rFonts w:ascii="Times New Roman" w:hAnsi="Times New Roman" w:cs="Times New Roman"/>
          <w:sz w:val="24"/>
          <w:szCs w:val="24"/>
        </w:rPr>
        <w:t xml:space="preserve"> se </w:t>
      </w: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pada </w:t>
      </w:r>
      <w:proofErr w:type="spellStart"/>
      <w:r w:rsidRPr="00CB13BA">
        <w:rPr>
          <w:rFonts w:ascii="Times New Roman" w:hAnsi="Times New Roman" w:cs="Times New Roman"/>
          <w:sz w:val="24"/>
          <w:szCs w:val="24"/>
        </w:rPr>
        <w:t>tingginya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kecekalaan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lintas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mendorong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peningkatan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karenakan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lastRenderedPageBreak/>
        <w:t>kasus</w:t>
      </w:r>
      <w:proofErr w:type="spellEnd"/>
      <w:r w:rsidRPr="00CB13BA">
        <w:rPr>
          <w:rFonts w:ascii="Times New Roman" w:hAnsi="Times New Roman" w:cs="Times New Roman"/>
          <w:sz w:val="24"/>
          <w:szCs w:val="24"/>
        </w:rPr>
        <w:t xml:space="preserve"> Trauma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kasus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kecelakaan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lainya</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profil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2016, </w:t>
      </w:r>
      <w:proofErr w:type="spellStart"/>
      <w:r w:rsidRPr="00CB13BA">
        <w:rPr>
          <w:rFonts w:ascii="Times New Roman" w:hAnsi="Times New Roman" w:cs="Times New Roman"/>
          <w:sz w:val="24"/>
          <w:szCs w:val="24"/>
        </w:rPr>
        <w:t>disebutkan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berada</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urutan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pertama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tingginya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penduduk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Obesitas</w:t>
      </w:r>
      <w:proofErr w:type="spellEnd"/>
      <w:r w:rsidRPr="00CB13BA">
        <w:rPr>
          <w:rFonts w:ascii="Times New Roman" w:hAnsi="Times New Roman" w:cs="Times New Roman"/>
          <w:sz w:val="24"/>
          <w:szCs w:val="24"/>
        </w:rPr>
        <w:t xml:space="preserve"> dan di </w:t>
      </w:r>
      <w:proofErr w:type="spellStart"/>
      <w:r w:rsidRPr="00CB13BA">
        <w:rPr>
          <w:rFonts w:ascii="Times New Roman" w:hAnsi="Times New Roman" w:cs="Times New Roman"/>
          <w:sz w:val="24"/>
          <w:szCs w:val="24"/>
        </w:rPr>
        <w:t>urutan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13 (</w:t>
      </w:r>
      <w:proofErr w:type="spellStart"/>
      <w:r w:rsidRPr="00CB13BA">
        <w:rPr>
          <w:rFonts w:ascii="Times New Roman" w:hAnsi="Times New Roman" w:cs="Times New Roman"/>
          <w:sz w:val="24"/>
          <w:szCs w:val="24"/>
        </w:rPr>
        <w:t>tiga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27 wilayah di </w:t>
      </w:r>
      <w:proofErr w:type="spellStart"/>
      <w:r w:rsidRPr="00CB13BA">
        <w:rPr>
          <w:rFonts w:ascii="Times New Roman" w:hAnsi="Times New Roman" w:cs="Times New Roman"/>
          <w:sz w:val="24"/>
          <w:szCs w:val="24"/>
        </w:rPr>
        <w:t>jawa</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hipertensi</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mendorong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terkait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akibat</w:t>
      </w:r>
      <w:proofErr w:type="spellEnd"/>
      <w:r w:rsidRPr="00CB13BA">
        <w:rPr>
          <w:rFonts w:ascii="Times New Roman" w:hAnsi="Times New Roman" w:cs="Times New Roman"/>
          <w:sz w:val="24"/>
          <w:szCs w:val="24"/>
        </w:rPr>
        <w:t xml:space="preserve"> Stoke.</w:t>
      </w:r>
      <w:r w:rsidRPr="00CB13BA">
        <w:rPr>
          <w:rFonts w:ascii="Times New Roman" w:hAnsi="Times New Roman" w:cs="Times New Roman"/>
          <w:sz w:val="24"/>
          <w:szCs w:val="24"/>
          <w:vertAlign w:val="superscript"/>
        </w:rPr>
        <w:t>5,6</w:t>
      </w:r>
    </w:p>
    <w:p w14:paraId="460C76C0"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rPr>
        <w:t xml:space="preserve">Dan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pada Angka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diambil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Dustira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2018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3.249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9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per </w:t>
      </w:r>
      <w:proofErr w:type="spellStart"/>
      <w:r w:rsidRPr="00CB13BA">
        <w:rPr>
          <w:rFonts w:ascii="Times New Roman" w:hAnsi="Times New Roman" w:cs="Times New Roman"/>
          <w:sz w:val="24"/>
          <w:szCs w:val="24"/>
        </w:rPr>
        <w:t>harinya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di RS. </w:t>
      </w:r>
      <w:proofErr w:type="spellStart"/>
      <w:r w:rsidRPr="00CB13BA">
        <w:rPr>
          <w:rFonts w:ascii="Times New Roman" w:hAnsi="Times New Roman" w:cs="Times New Roman"/>
          <w:sz w:val="24"/>
          <w:szCs w:val="24"/>
        </w:rPr>
        <w:t>Cibabat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2019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2354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kurang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7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per </w:t>
      </w:r>
      <w:proofErr w:type="spellStart"/>
      <w:r w:rsidRPr="00CB13BA">
        <w:rPr>
          <w:rFonts w:ascii="Times New Roman" w:hAnsi="Times New Roman" w:cs="Times New Roman"/>
          <w:sz w:val="24"/>
          <w:szCs w:val="24"/>
        </w:rPr>
        <w:t>harinya</w:t>
      </w:r>
      <w:proofErr w:type="spellEnd"/>
      <w:r w:rsidRPr="00CB13BA">
        <w:rPr>
          <w:rFonts w:ascii="Times New Roman" w:hAnsi="Times New Roman" w:cs="Times New Roman"/>
          <w:sz w:val="24"/>
          <w:szCs w:val="24"/>
        </w:rPr>
        <w:t>.</w:t>
      </w:r>
    </w:p>
    <w:p w14:paraId="6734890D" w14:textId="40D65B44" w:rsidR="00B3192E" w:rsidRPr="00CB13BA" w:rsidRDefault="00B3192E" w:rsidP="00546F43">
      <w:pPr>
        <w:spacing w:after="0" w:line="240" w:lineRule="auto"/>
        <w:jc w:val="both"/>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Tabel</w:t>
      </w:r>
      <w:proofErr w:type="spellEnd"/>
      <w:r w:rsidRPr="00CB13BA">
        <w:rPr>
          <w:rFonts w:ascii="Times New Roman" w:hAnsi="Times New Roman" w:cs="Times New Roman"/>
          <w:b/>
          <w:bCs/>
          <w:sz w:val="24"/>
          <w:szCs w:val="24"/>
        </w:rPr>
        <w:t xml:space="preserve"> 1</w:t>
      </w:r>
      <w:r w:rsidR="00546F43">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Penggunaan</w:t>
      </w:r>
      <w:proofErr w:type="spellEnd"/>
      <w:r w:rsidRPr="00CB13BA">
        <w:rPr>
          <w:rFonts w:ascii="Times New Roman" w:hAnsi="Times New Roman" w:cs="Times New Roman"/>
          <w:b/>
          <w:bCs/>
          <w:sz w:val="24"/>
          <w:szCs w:val="24"/>
        </w:rPr>
        <w:t xml:space="preserve"> CT Scan di RS Kota </w:t>
      </w:r>
      <w:proofErr w:type="spellStart"/>
      <w:r w:rsidRPr="00CB13BA">
        <w:rPr>
          <w:rFonts w:ascii="Times New Roman" w:hAnsi="Times New Roman" w:cs="Times New Roman"/>
          <w:b/>
          <w:bCs/>
          <w:sz w:val="24"/>
          <w:szCs w:val="24"/>
        </w:rPr>
        <w:t>Cimahi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8"/>
        <w:gridCol w:w="2718"/>
      </w:tblGrid>
      <w:tr w:rsidR="00B3192E" w:rsidRPr="00CB13BA" w14:paraId="1D374F6F" w14:textId="77777777" w:rsidTr="00132C90">
        <w:tc>
          <w:tcPr>
            <w:tcW w:w="2717" w:type="dxa"/>
            <w:shd w:val="clear" w:color="auto" w:fill="auto"/>
          </w:tcPr>
          <w:p w14:paraId="657AA7BD" w14:textId="77777777" w:rsidR="00B3192E"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Rumah</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sakit</w:t>
            </w:r>
            <w:proofErr w:type="spellEnd"/>
          </w:p>
        </w:tc>
        <w:tc>
          <w:tcPr>
            <w:tcW w:w="2718" w:type="dxa"/>
            <w:shd w:val="clear" w:color="auto" w:fill="auto"/>
          </w:tcPr>
          <w:p w14:paraId="2D81ECB5" w14:textId="77777777" w:rsidR="00B3192E"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Jumlah</w:t>
            </w:r>
            <w:proofErr w:type="spellEnd"/>
            <w:r w:rsidRPr="00CB13BA">
              <w:rPr>
                <w:rFonts w:ascii="Times New Roman" w:hAnsi="Times New Roman" w:cs="Times New Roman"/>
                <w:b/>
                <w:bCs/>
                <w:sz w:val="24"/>
                <w:szCs w:val="24"/>
              </w:rPr>
              <w:t xml:space="preserve"> Tindakan CT Scan </w:t>
            </w:r>
            <w:proofErr w:type="spellStart"/>
            <w:r w:rsidRPr="00CB13BA">
              <w:rPr>
                <w:rFonts w:ascii="Times New Roman" w:hAnsi="Times New Roman" w:cs="Times New Roman"/>
                <w:b/>
                <w:bCs/>
                <w:sz w:val="24"/>
                <w:szCs w:val="24"/>
              </w:rPr>
              <w:t>tahun</w:t>
            </w:r>
            <w:proofErr w:type="spellEnd"/>
            <w:r w:rsidRPr="00CB13BA">
              <w:rPr>
                <w:rFonts w:ascii="Times New Roman" w:hAnsi="Times New Roman" w:cs="Times New Roman"/>
                <w:b/>
                <w:bCs/>
                <w:sz w:val="24"/>
                <w:szCs w:val="24"/>
              </w:rPr>
              <w:t xml:space="preserve"> 2019</w:t>
            </w:r>
          </w:p>
        </w:tc>
        <w:tc>
          <w:tcPr>
            <w:tcW w:w="2718" w:type="dxa"/>
            <w:shd w:val="clear" w:color="auto" w:fill="auto"/>
          </w:tcPr>
          <w:p w14:paraId="6C629692" w14:textId="77777777" w:rsidR="00B3192E" w:rsidRPr="00CB13BA" w:rsidRDefault="00B3192E"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 xml:space="preserve">Rata </w:t>
            </w:r>
            <w:proofErr w:type="spellStart"/>
            <w:r w:rsidRPr="00CB13BA">
              <w:rPr>
                <w:rFonts w:ascii="Times New Roman" w:hAnsi="Times New Roman" w:cs="Times New Roman"/>
                <w:b/>
                <w:bCs/>
                <w:sz w:val="24"/>
                <w:szCs w:val="24"/>
              </w:rPr>
              <w:t>rata</w:t>
            </w:r>
            <w:proofErr w:type="spellEnd"/>
            <w:r w:rsidRPr="00CB13BA">
              <w:rPr>
                <w:rFonts w:ascii="Times New Roman" w:hAnsi="Times New Roman" w:cs="Times New Roman"/>
                <w:b/>
                <w:bCs/>
                <w:sz w:val="24"/>
                <w:szCs w:val="24"/>
              </w:rPr>
              <w:t xml:space="preserve"> Tindakan CT Scan /</w:t>
            </w:r>
            <w:proofErr w:type="spellStart"/>
            <w:r w:rsidRPr="00CB13BA">
              <w:rPr>
                <w:rFonts w:ascii="Times New Roman" w:hAnsi="Times New Roman" w:cs="Times New Roman"/>
                <w:b/>
                <w:bCs/>
                <w:sz w:val="24"/>
                <w:szCs w:val="24"/>
              </w:rPr>
              <w:t>hari</w:t>
            </w:r>
            <w:proofErr w:type="spellEnd"/>
          </w:p>
        </w:tc>
      </w:tr>
      <w:tr w:rsidR="00B3192E" w:rsidRPr="00CB13BA" w14:paraId="220F3F33" w14:textId="77777777" w:rsidTr="00132C90">
        <w:tc>
          <w:tcPr>
            <w:tcW w:w="2717" w:type="dxa"/>
            <w:shd w:val="clear" w:color="auto" w:fill="auto"/>
          </w:tcPr>
          <w:p w14:paraId="6DEF1A7B"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RS.TNI AD </w:t>
            </w:r>
            <w:proofErr w:type="spellStart"/>
            <w:r w:rsidRPr="00CB13BA">
              <w:rPr>
                <w:rFonts w:ascii="Times New Roman" w:hAnsi="Times New Roman" w:cs="Times New Roman"/>
                <w:sz w:val="24"/>
                <w:szCs w:val="24"/>
              </w:rPr>
              <w:t>Dustira</w:t>
            </w:r>
            <w:proofErr w:type="spellEnd"/>
          </w:p>
        </w:tc>
        <w:tc>
          <w:tcPr>
            <w:tcW w:w="2718" w:type="dxa"/>
            <w:shd w:val="clear" w:color="auto" w:fill="auto"/>
          </w:tcPr>
          <w:p w14:paraId="08D7D3A1"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3.249</w:t>
            </w:r>
          </w:p>
        </w:tc>
        <w:tc>
          <w:tcPr>
            <w:tcW w:w="2718" w:type="dxa"/>
            <w:shd w:val="clear" w:color="auto" w:fill="auto"/>
          </w:tcPr>
          <w:p w14:paraId="5ADE6D2D"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9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perhari</w:t>
            </w:r>
            <w:proofErr w:type="spellEnd"/>
          </w:p>
        </w:tc>
      </w:tr>
      <w:tr w:rsidR="00B3192E" w:rsidRPr="00CB13BA" w14:paraId="210318F7" w14:textId="77777777" w:rsidTr="00132C90">
        <w:tc>
          <w:tcPr>
            <w:tcW w:w="2717" w:type="dxa"/>
            <w:shd w:val="clear" w:color="auto" w:fill="auto"/>
          </w:tcPr>
          <w:p w14:paraId="3DF857ED"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RSUD. </w:t>
            </w:r>
            <w:proofErr w:type="spellStart"/>
            <w:r w:rsidRPr="00CB13BA">
              <w:rPr>
                <w:rFonts w:ascii="Times New Roman" w:hAnsi="Times New Roman" w:cs="Times New Roman"/>
                <w:sz w:val="24"/>
                <w:szCs w:val="24"/>
              </w:rPr>
              <w:t>Cibabat</w:t>
            </w:r>
            <w:proofErr w:type="spellEnd"/>
          </w:p>
        </w:tc>
        <w:tc>
          <w:tcPr>
            <w:tcW w:w="2718" w:type="dxa"/>
            <w:shd w:val="clear" w:color="auto" w:fill="auto"/>
          </w:tcPr>
          <w:p w14:paraId="7B51F51D"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2.354</w:t>
            </w:r>
          </w:p>
        </w:tc>
        <w:tc>
          <w:tcPr>
            <w:tcW w:w="2718" w:type="dxa"/>
            <w:shd w:val="clear" w:color="auto" w:fill="auto"/>
          </w:tcPr>
          <w:p w14:paraId="12354775"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7 </w:t>
            </w:r>
            <w:proofErr w:type="spellStart"/>
            <w:r w:rsidRPr="00CB13BA">
              <w:rPr>
                <w:rFonts w:ascii="Times New Roman" w:hAnsi="Times New Roman" w:cs="Times New Roman"/>
                <w:sz w:val="24"/>
                <w:szCs w:val="24"/>
              </w:rPr>
              <w:t>tindakan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perhari</w:t>
            </w:r>
            <w:proofErr w:type="spellEnd"/>
          </w:p>
        </w:tc>
      </w:tr>
    </w:tbl>
    <w:p w14:paraId="0EE17DD2" w14:textId="77777777" w:rsidR="00B3192E" w:rsidRPr="00CB13BA" w:rsidRDefault="00B3192E" w:rsidP="00546F43">
      <w:pPr>
        <w:spacing w:after="0" w:line="240" w:lineRule="auto"/>
        <w:jc w:val="both"/>
        <w:rPr>
          <w:rFonts w:ascii="Times New Roman" w:hAnsi="Times New Roman" w:cs="Times New Roman"/>
          <w:sz w:val="24"/>
          <w:szCs w:val="24"/>
        </w:rPr>
      </w:pPr>
    </w:p>
    <w:p w14:paraId="7BA49CB4"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rPr>
        <w:t xml:space="preserve">Angka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kabupaten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bandung</w:t>
      </w:r>
      <w:proofErr w:type="spellEnd"/>
      <w:r w:rsidRPr="00CB13BA">
        <w:rPr>
          <w:rFonts w:ascii="Times New Roman" w:hAnsi="Times New Roman" w:cs="Times New Roman"/>
          <w:sz w:val="24"/>
          <w:szCs w:val="24"/>
        </w:rPr>
        <w:t xml:space="preserve"> barat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sendiri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dipertimbangkan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di </w:t>
      </w:r>
      <w:proofErr w:type="spellStart"/>
      <w:r w:rsidRPr="00CB13BA">
        <w:rPr>
          <w:rFonts w:ascii="Times New Roman" w:hAnsi="Times New Roman" w:cs="Times New Roman"/>
          <w:sz w:val="24"/>
          <w:szCs w:val="24"/>
        </w:rPr>
        <w:t>rujuk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daerah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Bandung </w:t>
      </w:r>
      <w:proofErr w:type="spellStart"/>
      <w:r w:rsidRPr="00CB13BA">
        <w:rPr>
          <w:rFonts w:ascii="Times New Roman" w:hAnsi="Times New Roman" w:cs="Times New Roman"/>
          <w:sz w:val="24"/>
          <w:szCs w:val="24"/>
        </w:rPr>
        <w:t>karena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fasilitas</w:t>
      </w:r>
      <w:proofErr w:type="spellEnd"/>
      <w:r w:rsidRPr="00CB13BA">
        <w:rPr>
          <w:rFonts w:ascii="Times New Roman" w:hAnsi="Times New Roman" w:cs="Times New Roman"/>
          <w:sz w:val="24"/>
          <w:szCs w:val="24"/>
        </w:rPr>
        <w:t xml:space="preserve"> CT Scan. Hal yang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dipertimbangkan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lainnya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memberikan</w:t>
      </w:r>
      <w:proofErr w:type="spellEnd"/>
      <w:r w:rsidRPr="00CB13BA">
        <w:rPr>
          <w:rFonts w:ascii="Times New Roman" w:hAnsi="Times New Roman" w:cs="Times New Roman"/>
          <w:sz w:val="24"/>
          <w:szCs w:val="24"/>
        </w:rPr>
        <w:t xml:space="preserve"> profit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cukup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pemeliharaan</w:t>
      </w:r>
      <w:proofErr w:type="spellEnd"/>
      <w:r w:rsidRPr="00CB13BA">
        <w:rPr>
          <w:rFonts w:ascii="Times New Roman" w:hAnsi="Times New Roman" w:cs="Times New Roman"/>
          <w:sz w:val="24"/>
          <w:szCs w:val="24"/>
        </w:rPr>
        <w:t xml:space="preserve"> CT scan. Di era BPJS, CT Scan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pemberi</w:t>
      </w:r>
      <w:proofErr w:type="spellEnd"/>
      <w:r w:rsidRPr="00CB13BA">
        <w:rPr>
          <w:rFonts w:ascii="Times New Roman" w:hAnsi="Times New Roman" w:cs="Times New Roman"/>
          <w:sz w:val="24"/>
          <w:szCs w:val="24"/>
        </w:rPr>
        <w:t xml:space="preserve"> profit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tergantung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efisiensi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era BPJS </w:t>
      </w:r>
      <w:proofErr w:type="spellStart"/>
      <w:r w:rsidRPr="00CB13BA">
        <w:rPr>
          <w:rFonts w:ascii="Times New Roman" w:hAnsi="Times New Roman" w:cs="Times New Roman"/>
          <w:sz w:val="24"/>
          <w:szCs w:val="24"/>
        </w:rPr>
        <w:t>berupaya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mengendalikan</w:t>
      </w:r>
      <w:proofErr w:type="spellEnd"/>
      <w:r w:rsidRPr="00CB13BA">
        <w:rPr>
          <w:rFonts w:ascii="Times New Roman" w:hAnsi="Times New Roman" w:cs="Times New Roman"/>
          <w:sz w:val="24"/>
          <w:szCs w:val="24"/>
        </w:rPr>
        <w:t xml:space="preserve"> agar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seminimal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mungkin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tanpa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mengabaikan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kepentingan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
    <w:p w14:paraId="751CA72A" w14:textId="77777777"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(RSKB) </w:t>
      </w:r>
      <w:proofErr w:type="spellStart"/>
      <w:r w:rsidRPr="00CB13BA">
        <w:rPr>
          <w:rFonts w:ascii="Times New Roman" w:hAnsi="Times New Roman" w:cs="Times New Roman"/>
          <w:sz w:val="24"/>
          <w:szCs w:val="24"/>
        </w:rPr>
        <w:t>merupakan</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  di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RSKB </w:t>
      </w:r>
      <w:proofErr w:type="spellStart"/>
      <w:r w:rsidRPr="00CB13BA">
        <w:rPr>
          <w:rFonts w:ascii="Times New Roman" w:hAnsi="Times New Roman" w:cs="Times New Roman"/>
          <w:sz w:val="24"/>
          <w:szCs w:val="24"/>
        </w:rPr>
        <w:t>berada</w:t>
      </w:r>
      <w:proofErr w:type="spellEnd"/>
      <w:r w:rsidRPr="00CB13BA">
        <w:rPr>
          <w:rFonts w:ascii="Times New Roman" w:hAnsi="Times New Roman" w:cs="Times New Roman"/>
          <w:sz w:val="24"/>
          <w:szCs w:val="24"/>
        </w:rPr>
        <w:t xml:space="preserve"> di wilayah </w:t>
      </w:r>
      <w:proofErr w:type="spellStart"/>
      <w:r w:rsidRPr="00CB13BA">
        <w:rPr>
          <w:rFonts w:ascii="Times New Roman" w:hAnsi="Times New Roman" w:cs="Times New Roman"/>
          <w:sz w:val="24"/>
          <w:szCs w:val="24"/>
        </w:rPr>
        <w:t>strategis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karena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dikelilingi</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perumahan</w:t>
      </w:r>
      <w:proofErr w:type="spellEnd"/>
      <w:r w:rsidRPr="00CB13BA">
        <w:rPr>
          <w:rFonts w:ascii="Times New Roman" w:hAnsi="Times New Roman" w:cs="Times New Roman"/>
          <w:sz w:val="24"/>
          <w:szCs w:val="24"/>
        </w:rPr>
        <w:t xml:space="preserve"> dan industry, juga </w:t>
      </w:r>
      <w:proofErr w:type="spellStart"/>
      <w:r w:rsidRPr="00CB13BA">
        <w:rPr>
          <w:rFonts w:ascii="Times New Roman" w:hAnsi="Times New Roman" w:cs="Times New Roman"/>
          <w:sz w:val="24"/>
          <w:szCs w:val="24"/>
        </w:rPr>
        <w:t>mudah</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lalui</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kendaraan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umum</w:t>
      </w:r>
      <w:proofErr w:type="spellEnd"/>
      <w:r w:rsidRPr="00CB13BA">
        <w:rPr>
          <w:rFonts w:ascii="Times New Roman" w:hAnsi="Times New Roman" w:cs="Times New Roman"/>
          <w:sz w:val="24"/>
          <w:szCs w:val="24"/>
        </w:rPr>
        <w:t xml:space="preserve">. Hal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membawa</w:t>
      </w:r>
      <w:proofErr w:type="spellEnd"/>
      <w:r w:rsidRPr="00CB13BA">
        <w:rPr>
          <w:rFonts w:ascii="Times New Roman" w:hAnsi="Times New Roman" w:cs="Times New Roman"/>
          <w:sz w:val="24"/>
          <w:szCs w:val="24"/>
        </w:rPr>
        <w:t xml:space="preserve"> RSKB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mengalami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peningkatan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jumlah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tahunnya</w:t>
      </w:r>
      <w:proofErr w:type="spellEnd"/>
      <w:r w:rsidRPr="00CB13BA">
        <w:rPr>
          <w:rFonts w:ascii="Times New Roman" w:hAnsi="Times New Roman" w:cs="Times New Roman"/>
          <w:sz w:val="24"/>
          <w:szCs w:val="24"/>
        </w:rPr>
        <w:t xml:space="preserve">. Hal </w:t>
      </w:r>
      <w:proofErr w:type="spellStart"/>
      <w:r w:rsidRPr="00CB13BA">
        <w:rPr>
          <w:rFonts w:ascii="Times New Roman" w:hAnsi="Times New Roman" w:cs="Times New Roman"/>
          <w:sz w:val="24"/>
          <w:szCs w:val="24"/>
        </w:rPr>
        <w:t>inilah</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mendorong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pimpinan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mengembangkan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fasilitas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bangunan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tetapi</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fasilitas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Di RSKB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rujuk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tapi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kondisi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stabil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butuh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observasi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sulit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dikirim</w:t>
      </w:r>
      <w:proofErr w:type="spellEnd"/>
      <w:r w:rsidRPr="00CB13BA">
        <w:rPr>
          <w:rFonts w:ascii="Times New Roman" w:hAnsi="Times New Roman" w:cs="Times New Roman"/>
          <w:sz w:val="24"/>
          <w:szCs w:val="24"/>
        </w:rPr>
        <w:t xml:space="preserve">. Hal lain yang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pertimbangan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melihat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biaya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dikeluarkan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luar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biaya</w:t>
      </w:r>
      <w:proofErr w:type="spellEnd"/>
      <w:r w:rsidRPr="00CB13BA">
        <w:rPr>
          <w:rFonts w:ascii="Times New Roman" w:hAnsi="Times New Roman" w:cs="Times New Roman"/>
          <w:sz w:val="24"/>
          <w:szCs w:val="24"/>
        </w:rPr>
        <w:t xml:space="preserve"> ambulance. </w:t>
      </w:r>
      <w:proofErr w:type="spellStart"/>
      <w:r w:rsidRPr="00CB13BA">
        <w:rPr>
          <w:rFonts w:ascii="Times New Roman" w:hAnsi="Times New Roman" w:cs="Times New Roman"/>
          <w:sz w:val="24"/>
          <w:szCs w:val="24"/>
        </w:rPr>
        <w:t>Selain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itu</w:t>
      </w:r>
      <w:proofErr w:type="spellEnd"/>
      <w:r w:rsidRPr="00CB13BA">
        <w:rPr>
          <w:rFonts w:ascii="Times New Roman" w:hAnsi="Times New Roman" w:cs="Times New Roman"/>
          <w:sz w:val="24"/>
          <w:szCs w:val="24"/>
        </w:rPr>
        <w:t xml:space="preserve"> pada proses </w:t>
      </w:r>
      <w:proofErr w:type="spellStart"/>
      <w:r w:rsidRPr="00CB13BA">
        <w:rPr>
          <w:rFonts w:ascii="Times New Roman" w:hAnsi="Times New Roman" w:cs="Times New Roman"/>
          <w:sz w:val="24"/>
          <w:szCs w:val="24"/>
        </w:rPr>
        <w:t>merujuk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dibutuhkan</w:t>
      </w:r>
      <w:proofErr w:type="spellEnd"/>
      <w:r w:rsidRPr="00CB13BA">
        <w:rPr>
          <w:rFonts w:ascii="Times New Roman" w:hAnsi="Times New Roman" w:cs="Times New Roman"/>
          <w:sz w:val="24"/>
          <w:szCs w:val="24"/>
        </w:rPr>
        <w:t xml:space="preserve"> 1 </w:t>
      </w:r>
      <w:proofErr w:type="spellStart"/>
      <w:r w:rsidRPr="00CB13BA">
        <w:rPr>
          <w:rFonts w:ascii="Times New Roman" w:hAnsi="Times New Roman" w:cs="Times New Roman"/>
          <w:sz w:val="24"/>
          <w:szCs w:val="24"/>
        </w:rPr>
        <w:t>perawat</w:t>
      </w:r>
      <w:proofErr w:type="spellEnd"/>
      <w:r w:rsidRPr="00CB13BA">
        <w:rPr>
          <w:rFonts w:ascii="Times New Roman" w:hAnsi="Times New Roman" w:cs="Times New Roman"/>
          <w:sz w:val="24"/>
          <w:szCs w:val="24"/>
        </w:rPr>
        <w:t xml:space="preserve"> dan 1 </w:t>
      </w:r>
      <w:proofErr w:type="spellStart"/>
      <w:r w:rsidRPr="00CB13BA">
        <w:rPr>
          <w:rFonts w:ascii="Times New Roman" w:hAnsi="Times New Roman" w:cs="Times New Roman"/>
          <w:sz w:val="24"/>
          <w:szCs w:val="24"/>
        </w:rPr>
        <w:t>dokter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menemani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menimbulkan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efisien</w:t>
      </w:r>
      <w:proofErr w:type="spellEnd"/>
      <w:r w:rsidRPr="00CB13BA">
        <w:rPr>
          <w:rFonts w:ascii="Times New Roman" w:hAnsi="Times New Roman" w:cs="Times New Roman"/>
          <w:sz w:val="24"/>
          <w:szCs w:val="24"/>
        </w:rPr>
        <w:t xml:space="preserve"> y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tenaga</w:t>
      </w:r>
      <w:proofErr w:type="spellEnd"/>
      <w:r w:rsidRPr="00CB13BA">
        <w:rPr>
          <w:rFonts w:ascii="Times New Roman" w:hAnsi="Times New Roman" w:cs="Times New Roman"/>
          <w:sz w:val="24"/>
          <w:szCs w:val="24"/>
        </w:rPr>
        <w:t xml:space="preserve">.  </w:t>
      </w:r>
    </w:p>
    <w:p w14:paraId="6745E72C" w14:textId="77777777"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2018 yang </w:t>
      </w:r>
      <w:proofErr w:type="spellStart"/>
      <w:r w:rsidRPr="00CB13BA">
        <w:rPr>
          <w:rFonts w:ascii="Times New Roman" w:hAnsi="Times New Roman" w:cs="Times New Roman"/>
          <w:sz w:val="24"/>
          <w:szCs w:val="24"/>
        </w:rPr>
        <w:t>membutuhkan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125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karena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kondisi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memungkinkan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dikirim</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hanya</w:t>
      </w:r>
      <w:proofErr w:type="spellEnd"/>
      <w:r w:rsidRPr="00CB13BA">
        <w:rPr>
          <w:rFonts w:ascii="Times New Roman" w:hAnsi="Times New Roman" w:cs="Times New Roman"/>
          <w:sz w:val="24"/>
          <w:szCs w:val="24"/>
        </w:rPr>
        <w:t xml:space="preserve"> 77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dikirim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2019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128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membutuhkan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98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CT scan.</w:t>
      </w:r>
    </w:p>
    <w:p w14:paraId="35414B18" w14:textId="77777777" w:rsidR="003871D2" w:rsidRDefault="003871D2" w:rsidP="00546F43">
      <w:pPr>
        <w:spacing w:after="0" w:line="240" w:lineRule="auto"/>
        <w:jc w:val="both"/>
        <w:rPr>
          <w:rFonts w:ascii="Times New Roman" w:hAnsi="Times New Roman" w:cs="Times New Roman"/>
          <w:sz w:val="24"/>
          <w:szCs w:val="24"/>
        </w:rPr>
      </w:pPr>
    </w:p>
    <w:p w14:paraId="580FAAA0" w14:textId="77777777" w:rsidR="003871D2" w:rsidRDefault="003871D2" w:rsidP="00546F43">
      <w:pPr>
        <w:spacing w:after="0" w:line="240" w:lineRule="auto"/>
        <w:jc w:val="both"/>
        <w:rPr>
          <w:rFonts w:ascii="Times New Roman" w:hAnsi="Times New Roman" w:cs="Times New Roman"/>
          <w:b/>
          <w:bCs/>
          <w:sz w:val="24"/>
          <w:szCs w:val="24"/>
        </w:rPr>
      </w:pPr>
    </w:p>
    <w:p w14:paraId="792EBC59" w14:textId="77777777" w:rsidR="003871D2" w:rsidRDefault="003871D2" w:rsidP="00546F43">
      <w:pPr>
        <w:spacing w:after="0" w:line="240" w:lineRule="auto"/>
        <w:jc w:val="both"/>
        <w:rPr>
          <w:rFonts w:ascii="Times New Roman" w:hAnsi="Times New Roman" w:cs="Times New Roman"/>
          <w:b/>
          <w:bCs/>
          <w:sz w:val="24"/>
          <w:szCs w:val="24"/>
        </w:rPr>
      </w:pPr>
    </w:p>
    <w:p w14:paraId="468CB82C" w14:textId="77777777" w:rsidR="003871D2" w:rsidRDefault="003871D2" w:rsidP="00546F43">
      <w:pPr>
        <w:spacing w:after="0" w:line="240" w:lineRule="auto"/>
        <w:jc w:val="both"/>
        <w:rPr>
          <w:rFonts w:ascii="Times New Roman" w:hAnsi="Times New Roman" w:cs="Times New Roman"/>
          <w:b/>
          <w:bCs/>
          <w:sz w:val="24"/>
          <w:szCs w:val="24"/>
        </w:rPr>
      </w:pPr>
    </w:p>
    <w:p w14:paraId="648D92DD" w14:textId="77777777" w:rsidR="003871D2" w:rsidRDefault="003871D2" w:rsidP="00546F43">
      <w:pPr>
        <w:spacing w:after="0" w:line="240" w:lineRule="auto"/>
        <w:jc w:val="both"/>
        <w:rPr>
          <w:rFonts w:ascii="Times New Roman" w:hAnsi="Times New Roman" w:cs="Times New Roman"/>
          <w:b/>
          <w:bCs/>
          <w:sz w:val="24"/>
          <w:szCs w:val="24"/>
        </w:rPr>
      </w:pPr>
    </w:p>
    <w:p w14:paraId="62A8ABB2" w14:textId="611AA12C" w:rsidR="00B3192E" w:rsidRPr="00CB13BA" w:rsidRDefault="00B3192E" w:rsidP="00546F43">
      <w:pPr>
        <w:spacing w:after="0" w:line="240" w:lineRule="auto"/>
        <w:jc w:val="both"/>
        <w:rPr>
          <w:rFonts w:ascii="Times New Roman" w:hAnsi="Times New Roman" w:cs="Times New Roman"/>
          <w:b/>
          <w:bCs/>
          <w:sz w:val="24"/>
          <w:szCs w:val="24"/>
        </w:rPr>
      </w:pPr>
      <w:proofErr w:type="spellStart"/>
      <w:r w:rsidRPr="00CB13BA">
        <w:rPr>
          <w:rFonts w:ascii="Times New Roman" w:hAnsi="Times New Roman" w:cs="Times New Roman"/>
          <w:b/>
          <w:bCs/>
          <w:sz w:val="24"/>
          <w:szCs w:val="24"/>
        </w:rPr>
        <w:lastRenderedPageBreak/>
        <w:t>Tabel</w:t>
      </w:r>
      <w:proofErr w:type="spellEnd"/>
      <w:r w:rsidRPr="00CB13BA">
        <w:rPr>
          <w:rFonts w:ascii="Times New Roman" w:hAnsi="Times New Roman" w:cs="Times New Roman"/>
          <w:b/>
          <w:bCs/>
          <w:sz w:val="24"/>
          <w:szCs w:val="24"/>
        </w:rPr>
        <w:t xml:space="preserve"> </w:t>
      </w:r>
      <w:r w:rsidR="00546F43">
        <w:rPr>
          <w:rFonts w:ascii="Times New Roman" w:hAnsi="Times New Roman" w:cs="Times New Roman"/>
          <w:b/>
          <w:bCs/>
          <w:sz w:val="24"/>
          <w:szCs w:val="24"/>
        </w:rPr>
        <w:t xml:space="preserve">2 </w:t>
      </w:r>
      <w:r w:rsidRPr="00CB13BA">
        <w:rPr>
          <w:rFonts w:ascii="Times New Roman" w:hAnsi="Times New Roman" w:cs="Times New Roman"/>
          <w:b/>
          <w:bCs/>
          <w:sz w:val="24"/>
          <w:szCs w:val="24"/>
        </w:rPr>
        <w:t xml:space="preserve">Data </w:t>
      </w:r>
      <w:proofErr w:type="spellStart"/>
      <w:r w:rsidRPr="00CB13BA">
        <w:rPr>
          <w:rFonts w:ascii="Times New Roman" w:hAnsi="Times New Roman" w:cs="Times New Roman"/>
          <w:b/>
          <w:bCs/>
          <w:sz w:val="24"/>
          <w:szCs w:val="24"/>
        </w:rPr>
        <w:t>Pasien</w:t>
      </w:r>
      <w:proofErr w:type="spellEnd"/>
      <w:r w:rsidRPr="00CB13BA">
        <w:rPr>
          <w:rFonts w:ascii="Times New Roman" w:hAnsi="Times New Roman" w:cs="Times New Roman"/>
          <w:b/>
          <w:bCs/>
          <w:sz w:val="24"/>
          <w:szCs w:val="24"/>
        </w:rPr>
        <w:t xml:space="preserve"> Rawat </w:t>
      </w:r>
      <w:proofErr w:type="spellStart"/>
      <w:r w:rsidRPr="00CB13BA">
        <w:rPr>
          <w:rFonts w:ascii="Times New Roman" w:hAnsi="Times New Roman" w:cs="Times New Roman"/>
          <w:b/>
          <w:bCs/>
          <w:sz w:val="24"/>
          <w:szCs w:val="24"/>
        </w:rPr>
        <w:t>Inap</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Dengan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Penggunaan</w:t>
      </w:r>
      <w:proofErr w:type="spellEnd"/>
      <w:r w:rsidRPr="00CB13BA">
        <w:rPr>
          <w:rFonts w:ascii="Times New Roman" w:hAnsi="Times New Roman" w:cs="Times New Roman"/>
          <w:b/>
          <w:bCs/>
          <w:sz w:val="24"/>
          <w:szCs w:val="24"/>
        </w:rPr>
        <w:t xml:space="preserve"> CT Scan 2018-2019.</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194"/>
        <w:gridCol w:w="1140"/>
        <w:gridCol w:w="1331"/>
        <w:gridCol w:w="1291"/>
        <w:gridCol w:w="1331"/>
        <w:gridCol w:w="1291"/>
      </w:tblGrid>
      <w:tr w:rsidR="00B3192E" w:rsidRPr="00CB13BA" w14:paraId="48B872E9" w14:textId="77777777" w:rsidTr="003871D2">
        <w:trPr>
          <w:trHeight w:val="288"/>
          <w:jc w:val="center"/>
        </w:trPr>
        <w:tc>
          <w:tcPr>
            <w:tcW w:w="922" w:type="dxa"/>
            <w:vMerge w:val="restart"/>
            <w:shd w:val="clear" w:color="auto" w:fill="auto"/>
          </w:tcPr>
          <w:p w14:paraId="7BCFBC94" w14:textId="3E1EA96E" w:rsidR="003871D2"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Tahun</w:t>
            </w:r>
            <w:proofErr w:type="spellEnd"/>
          </w:p>
        </w:tc>
        <w:tc>
          <w:tcPr>
            <w:tcW w:w="1194" w:type="dxa"/>
            <w:vMerge w:val="restart"/>
            <w:shd w:val="clear" w:color="auto" w:fill="auto"/>
          </w:tcPr>
          <w:p w14:paraId="3C431AC9" w14:textId="77777777" w:rsidR="00B3192E"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Diagnosa</w:t>
            </w:r>
            <w:proofErr w:type="spellEnd"/>
          </w:p>
          <w:p w14:paraId="1ABD9422" w14:textId="77777777" w:rsidR="003871D2" w:rsidRDefault="003871D2" w:rsidP="00546F43">
            <w:pPr>
              <w:spacing w:after="0" w:line="240" w:lineRule="auto"/>
              <w:jc w:val="center"/>
              <w:rPr>
                <w:rFonts w:ascii="Times New Roman" w:hAnsi="Times New Roman" w:cs="Times New Roman"/>
                <w:b/>
                <w:bCs/>
                <w:sz w:val="24"/>
                <w:szCs w:val="24"/>
              </w:rPr>
            </w:pPr>
          </w:p>
          <w:p w14:paraId="76558483" w14:textId="77777777" w:rsidR="003871D2" w:rsidRDefault="003871D2" w:rsidP="00546F43">
            <w:pPr>
              <w:spacing w:after="0" w:line="240" w:lineRule="auto"/>
              <w:jc w:val="center"/>
              <w:rPr>
                <w:rFonts w:ascii="Times New Roman" w:hAnsi="Times New Roman" w:cs="Times New Roman"/>
                <w:b/>
                <w:bCs/>
                <w:sz w:val="24"/>
                <w:szCs w:val="24"/>
              </w:rPr>
            </w:pPr>
          </w:p>
          <w:p w14:paraId="53C3F2AB" w14:textId="77777777" w:rsidR="003871D2" w:rsidRDefault="003871D2" w:rsidP="00546F43">
            <w:pPr>
              <w:spacing w:after="0" w:line="240" w:lineRule="auto"/>
              <w:jc w:val="center"/>
              <w:rPr>
                <w:rFonts w:ascii="Times New Roman" w:hAnsi="Times New Roman" w:cs="Times New Roman"/>
                <w:b/>
                <w:bCs/>
                <w:sz w:val="24"/>
                <w:szCs w:val="24"/>
              </w:rPr>
            </w:pPr>
          </w:p>
          <w:p w14:paraId="6B826FB3" w14:textId="086FC3E2" w:rsidR="003871D2" w:rsidRPr="00CB13BA" w:rsidRDefault="003871D2" w:rsidP="00546F43">
            <w:pPr>
              <w:spacing w:after="0" w:line="240" w:lineRule="auto"/>
              <w:rPr>
                <w:rFonts w:ascii="Times New Roman" w:hAnsi="Times New Roman" w:cs="Times New Roman"/>
                <w:b/>
                <w:bCs/>
                <w:sz w:val="24"/>
                <w:szCs w:val="24"/>
              </w:rPr>
            </w:pPr>
          </w:p>
        </w:tc>
        <w:tc>
          <w:tcPr>
            <w:tcW w:w="1140" w:type="dxa"/>
            <w:vMerge w:val="restart"/>
          </w:tcPr>
          <w:p w14:paraId="060422A3" w14:textId="585A0D3C" w:rsidR="003871D2"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Jumlah</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pasien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rawat</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inap</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dengan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diagnos</w:t>
            </w:r>
            <w:r w:rsidR="003871D2">
              <w:rPr>
                <w:rFonts w:ascii="Times New Roman" w:hAnsi="Times New Roman" w:cs="Times New Roman"/>
                <w:b/>
                <w:bCs/>
                <w:sz w:val="24"/>
                <w:szCs w:val="24"/>
              </w:rPr>
              <w:t>a</w:t>
            </w:r>
            <w:proofErr w:type="spellEnd"/>
          </w:p>
        </w:tc>
        <w:tc>
          <w:tcPr>
            <w:tcW w:w="2622" w:type="dxa"/>
            <w:gridSpan w:val="2"/>
            <w:tcBorders>
              <w:right w:val="single" w:sz="4" w:space="0" w:color="auto"/>
            </w:tcBorders>
            <w:shd w:val="clear" w:color="auto" w:fill="auto"/>
          </w:tcPr>
          <w:p w14:paraId="67B17D63" w14:textId="77777777" w:rsidR="00B3192E"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Pasien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rawat</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inap</w:t>
            </w:r>
            <w:proofErr w:type="spellEnd"/>
          </w:p>
        </w:tc>
        <w:tc>
          <w:tcPr>
            <w:tcW w:w="2622" w:type="dxa"/>
            <w:gridSpan w:val="2"/>
            <w:tcBorders>
              <w:right w:val="single" w:sz="4" w:space="0" w:color="auto"/>
            </w:tcBorders>
          </w:tcPr>
          <w:p w14:paraId="1F242552" w14:textId="77777777" w:rsidR="00B3192E"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Pasien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rawat</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jalan</w:t>
            </w:r>
            <w:proofErr w:type="spellEnd"/>
          </w:p>
        </w:tc>
      </w:tr>
      <w:tr w:rsidR="00B3192E" w:rsidRPr="00CB13BA" w14:paraId="3F3524A8" w14:textId="77777777" w:rsidTr="003871D2">
        <w:trPr>
          <w:trHeight w:val="1697"/>
          <w:jc w:val="center"/>
        </w:trPr>
        <w:tc>
          <w:tcPr>
            <w:tcW w:w="922" w:type="dxa"/>
            <w:vMerge/>
            <w:shd w:val="clear" w:color="auto" w:fill="auto"/>
          </w:tcPr>
          <w:p w14:paraId="671D305B" w14:textId="77777777" w:rsidR="00B3192E" w:rsidRPr="00CB13BA" w:rsidRDefault="00B3192E" w:rsidP="00546F43">
            <w:pPr>
              <w:spacing w:after="0" w:line="240" w:lineRule="auto"/>
              <w:jc w:val="center"/>
              <w:rPr>
                <w:rFonts w:ascii="Times New Roman" w:hAnsi="Times New Roman" w:cs="Times New Roman"/>
                <w:b/>
                <w:bCs/>
                <w:sz w:val="24"/>
                <w:szCs w:val="24"/>
              </w:rPr>
            </w:pPr>
          </w:p>
        </w:tc>
        <w:tc>
          <w:tcPr>
            <w:tcW w:w="1194" w:type="dxa"/>
            <w:vMerge/>
            <w:shd w:val="clear" w:color="auto" w:fill="auto"/>
          </w:tcPr>
          <w:p w14:paraId="65D4F97C" w14:textId="77777777" w:rsidR="00B3192E" w:rsidRPr="00CB13BA" w:rsidRDefault="00B3192E" w:rsidP="00546F43">
            <w:pPr>
              <w:spacing w:after="0" w:line="240" w:lineRule="auto"/>
              <w:jc w:val="center"/>
              <w:rPr>
                <w:rFonts w:ascii="Times New Roman" w:hAnsi="Times New Roman" w:cs="Times New Roman"/>
                <w:b/>
                <w:bCs/>
                <w:sz w:val="24"/>
                <w:szCs w:val="24"/>
              </w:rPr>
            </w:pPr>
          </w:p>
        </w:tc>
        <w:tc>
          <w:tcPr>
            <w:tcW w:w="1140" w:type="dxa"/>
            <w:vMerge/>
          </w:tcPr>
          <w:p w14:paraId="3673EF80" w14:textId="77777777" w:rsidR="00B3192E" w:rsidRPr="00CB13BA" w:rsidRDefault="00B3192E" w:rsidP="00546F43">
            <w:pPr>
              <w:spacing w:after="0" w:line="240" w:lineRule="auto"/>
              <w:jc w:val="center"/>
              <w:rPr>
                <w:rFonts w:ascii="Times New Roman" w:hAnsi="Times New Roman" w:cs="Times New Roman"/>
                <w:b/>
                <w:bCs/>
                <w:sz w:val="24"/>
                <w:szCs w:val="24"/>
              </w:rPr>
            </w:pPr>
          </w:p>
        </w:tc>
        <w:tc>
          <w:tcPr>
            <w:tcW w:w="1331" w:type="dxa"/>
            <w:shd w:val="clear" w:color="auto" w:fill="auto"/>
          </w:tcPr>
          <w:p w14:paraId="18B7D918" w14:textId="7C73E590" w:rsidR="003871D2"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Dilakukan</w:t>
            </w:r>
            <w:proofErr w:type="spellEnd"/>
            <w:r w:rsidRPr="00CB13BA">
              <w:rPr>
                <w:rFonts w:ascii="Times New Roman" w:hAnsi="Times New Roman" w:cs="Times New Roman"/>
                <w:b/>
                <w:bCs/>
                <w:sz w:val="24"/>
                <w:szCs w:val="24"/>
              </w:rPr>
              <w:t xml:space="preserve"> CT Scan</w:t>
            </w:r>
          </w:p>
        </w:tc>
        <w:tc>
          <w:tcPr>
            <w:tcW w:w="1290" w:type="dxa"/>
            <w:tcBorders>
              <w:right w:val="single" w:sz="4" w:space="0" w:color="auto"/>
            </w:tcBorders>
            <w:shd w:val="clear" w:color="auto" w:fill="auto"/>
          </w:tcPr>
          <w:p w14:paraId="60102E28" w14:textId="5AAF8D79" w:rsidR="003871D2"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Tidak</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dilakukan</w:t>
            </w:r>
            <w:proofErr w:type="spellEnd"/>
            <w:r w:rsidRPr="00CB13BA">
              <w:rPr>
                <w:rFonts w:ascii="Times New Roman" w:hAnsi="Times New Roman" w:cs="Times New Roman"/>
                <w:b/>
                <w:bCs/>
                <w:sz w:val="24"/>
                <w:szCs w:val="24"/>
              </w:rPr>
              <w:t xml:space="preserve"> CT scan</w:t>
            </w:r>
          </w:p>
        </w:tc>
        <w:tc>
          <w:tcPr>
            <w:tcW w:w="1331" w:type="dxa"/>
            <w:tcBorders>
              <w:right w:val="single" w:sz="4" w:space="0" w:color="auto"/>
            </w:tcBorders>
          </w:tcPr>
          <w:p w14:paraId="4B47C95C" w14:textId="77777777" w:rsidR="00B3192E"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Dilakukan</w:t>
            </w:r>
            <w:proofErr w:type="spellEnd"/>
            <w:r w:rsidRPr="00CB13BA">
              <w:rPr>
                <w:rFonts w:ascii="Times New Roman" w:hAnsi="Times New Roman" w:cs="Times New Roman"/>
                <w:b/>
                <w:bCs/>
                <w:sz w:val="24"/>
                <w:szCs w:val="24"/>
              </w:rPr>
              <w:t xml:space="preserve"> CT scan</w:t>
            </w:r>
          </w:p>
          <w:p w14:paraId="67C79676" w14:textId="46E15944" w:rsidR="003871D2" w:rsidRPr="00CB13BA" w:rsidRDefault="003871D2" w:rsidP="00546F43">
            <w:pPr>
              <w:spacing w:after="0" w:line="240" w:lineRule="auto"/>
              <w:rPr>
                <w:rFonts w:ascii="Times New Roman" w:hAnsi="Times New Roman" w:cs="Times New Roman"/>
                <w:b/>
                <w:bCs/>
                <w:sz w:val="24"/>
                <w:szCs w:val="24"/>
              </w:rPr>
            </w:pPr>
          </w:p>
        </w:tc>
        <w:tc>
          <w:tcPr>
            <w:tcW w:w="1290" w:type="dxa"/>
            <w:tcBorders>
              <w:right w:val="single" w:sz="4" w:space="0" w:color="auto"/>
            </w:tcBorders>
          </w:tcPr>
          <w:p w14:paraId="6EE41637" w14:textId="3198343C" w:rsidR="003871D2" w:rsidRPr="00CB13BA" w:rsidRDefault="00B3192E"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Tidak</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dilakukan</w:t>
            </w:r>
            <w:proofErr w:type="spellEnd"/>
            <w:r w:rsidRPr="00CB13BA">
              <w:rPr>
                <w:rFonts w:ascii="Times New Roman" w:hAnsi="Times New Roman" w:cs="Times New Roman"/>
                <w:b/>
                <w:bCs/>
                <w:sz w:val="24"/>
                <w:szCs w:val="24"/>
              </w:rPr>
              <w:t xml:space="preserve"> CT Scan</w:t>
            </w:r>
          </w:p>
        </w:tc>
      </w:tr>
      <w:tr w:rsidR="00B3192E" w:rsidRPr="00CB13BA" w14:paraId="1FC21664" w14:textId="77777777" w:rsidTr="003871D2">
        <w:trPr>
          <w:trHeight w:val="565"/>
          <w:jc w:val="center"/>
        </w:trPr>
        <w:tc>
          <w:tcPr>
            <w:tcW w:w="922" w:type="dxa"/>
            <w:vMerge w:val="restart"/>
            <w:shd w:val="clear" w:color="auto" w:fill="auto"/>
          </w:tcPr>
          <w:p w14:paraId="74CC116D"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2018</w:t>
            </w:r>
          </w:p>
        </w:tc>
        <w:tc>
          <w:tcPr>
            <w:tcW w:w="1194" w:type="dxa"/>
            <w:shd w:val="clear" w:color="auto" w:fill="auto"/>
          </w:tcPr>
          <w:p w14:paraId="53C57EFA"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Stroke</w:t>
            </w:r>
          </w:p>
        </w:tc>
        <w:tc>
          <w:tcPr>
            <w:tcW w:w="1140" w:type="dxa"/>
          </w:tcPr>
          <w:p w14:paraId="5AA52ABD" w14:textId="0BC690D3"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123 </w:t>
            </w:r>
          </w:p>
        </w:tc>
        <w:tc>
          <w:tcPr>
            <w:tcW w:w="1331" w:type="dxa"/>
            <w:shd w:val="clear" w:color="auto" w:fill="auto"/>
          </w:tcPr>
          <w:p w14:paraId="0D658069" w14:textId="23CEB394"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77 </w:t>
            </w:r>
          </w:p>
        </w:tc>
        <w:tc>
          <w:tcPr>
            <w:tcW w:w="1290" w:type="dxa"/>
            <w:tcBorders>
              <w:right w:val="single" w:sz="4" w:space="0" w:color="auto"/>
            </w:tcBorders>
            <w:shd w:val="clear" w:color="auto" w:fill="auto"/>
          </w:tcPr>
          <w:p w14:paraId="09FBF744" w14:textId="38753CFB"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46 </w:t>
            </w:r>
          </w:p>
        </w:tc>
        <w:tc>
          <w:tcPr>
            <w:tcW w:w="1331" w:type="dxa"/>
            <w:tcBorders>
              <w:right w:val="single" w:sz="4" w:space="0" w:color="auto"/>
            </w:tcBorders>
          </w:tcPr>
          <w:p w14:paraId="2249AB3F"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tcPr>
          <w:p w14:paraId="7F3B448F"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774</w:t>
            </w:r>
          </w:p>
        </w:tc>
      </w:tr>
      <w:tr w:rsidR="00B3192E" w:rsidRPr="00CB13BA" w14:paraId="09137894" w14:textId="77777777" w:rsidTr="003871D2">
        <w:trPr>
          <w:trHeight w:val="586"/>
          <w:jc w:val="center"/>
        </w:trPr>
        <w:tc>
          <w:tcPr>
            <w:tcW w:w="922" w:type="dxa"/>
            <w:vMerge/>
            <w:shd w:val="clear" w:color="auto" w:fill="auto"/>
          </w:tcPr>
          <w:p w14:paraId="73E1B84A" w14:textId="77777777" w:rsidR="00B3192E" w:rsidRPr="00CB13BA" w:rsidRDefault="00B3192E" w:rsidP="00546F43">
            <w:pPr>
              <w:spacing w:after="0" w:line="240" w:lineRule="auto"/>
              <w:jc w:val="center"/>
              <w:rPr>
                <w:rFonts w:ascii="Times New Roman" w:hAnsi="Times New Roman" w:cs="Times New Roman"/>
                <w:sz w:val="24"/>
                <w:szCs w:val="24"/>
              </w:rPr>
            </w:pPr>
          </w:p>
        </w:tc>
        <w:tc>
          <w:tcPr>
            <w:tcW w:w="1194" w:type="dxa"/>
            <w:shd w:val="clear" w:color="auto" w:fill="auto"/>
          </w:tcPr>
          <w:p w14:paraId="3567F767"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Trauma </w:t>
            </w:r>
            <w:proofErr w:type="spellStart"/>
            <w:r w:rsidRPr="00CB13BA">
              <w:rPr>
                <w:rFonts w:ascii="Times New Roman" w:hAnsi="Times New Roman" w:cs="Times New Roman"/>
                <w:sz w:val="24"/>
                <w:szCs w:val="24"/>
              </w:rPr>
              <w:t>kepala</w:t>
            </w:r>
            <w:proofErr w:type="spellEnd"/>
          </w:p>
        </w:tc>
        <w:tc>
          <w:tcPr>
            <w:tcW w:w="1140" w:type="dxa"/>
          </w:tcPr>
          <w:p w14:paraId="708B0275" w14:textId="6038FB7D"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2 </w:t>
            </w:r>
          </w:p>
        </w:tc>
        <w:tc>
          <w:tcPr>
            <w:tcW w:w="1331" w:type="dxa"/>
            <w:shd w:val="clear" w:color="auto" w:fill="auto"/>
          </w:tcPr>
          <w:p w14:paraId="1FEA2CC1"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shd w:val="clear" w:color="auto" w:fill="auto"/>
          </w:tcPr>
          <w:p w14:paraId="75C3B177"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331" w:type="dxa"/>
            <w:tcBorders>
              <w:right w:val="single" w:sz="4" w:space="0" w:color="auto"/>
            </w:tcBorders>
          </w:tcPr>
          <w:p w14:paraId="6F7C1BC3"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tcPr>
          <w:p w14:paraId="0741F9A9"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r>
      <w:tr w:rsidR="00B3192E" w:rsidRPr="00CB13BA" w14:paraId="7562346F" w14:textId="77777777" w:rsidTr="003871D2">
        <w:trPr>
          <w:trHeight w:val="565"/>
          <w:jc w:val="center"/>
        </w:trPr>
        <w:tc>
          <w:tcPr>
            <w:tcW w:w="922" w:type="dxa"/>
            <w:vMerge w:val="restart"/>
            <w:shd w:val="clear" w:color="auto" w:fill="auto"/>
          </w:tcPr>
          <w:p w14:paraId="4B057160"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2019</w:t>
            </w:r>
          </w:p>
        </w:tc>
        <w:tc>
          <w:tcPr>
            <w:tcW w:w="1194" w:type="dxa"/>
            <w:shd w:val="clear" w:color="auto" w:fill="auto"/>
          </w:tcPr>
          <w:p w14:paraId="2ADB3EC7" w14:textId="256CDFE5" w:rsidR="003871D2"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Strok</w:t>
            </w:r>
            <w:r w:rsidR="003871D2">
              <w:rPr>
                <w:rFonts w:ascii="Times New Roman" w:hAnsi="Times New Roman" w:cs="Times New Roman"/>
                <w:sz w:val="24"/>
                <w:szCs w:val="24"/>
              </w:rPr>
              <w:t>e</w:t>
            </w:r>
          </w:p>
        </w:tc>
        <w:tc>
          <w:tcPr>
            <w:tcW w:w="1140" w:type="dxa"/>
          </w:tcPr>
          <w:p w14:paraId="38041609" w14:textId="4C4F351A"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126 </w:t>
            </w:r>
          </w:p>
        </w:tc>
        <w:tc>
          <w:tcPr>
            <w:tcW w:w="1331" w:type="dxa"/>
            <w:shd w:val="clear" w:color="auto" w:fill="auto"/>
          </w:tcPr>
          <w:p w14:paraId="0FCE2486" w14:textId="17701B72"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98 </w:t>
            </w:r>
          </w:p>
        </w:tc>
        <w:tc>
          <w:tcPr>
            <w:tcW w:w="1290" w:type="dxa"/>
            <w:tcBorders>
              <w:right w:val="single" w:sz="4" w:space="0" w:color="auto"/>
            </w:tcBorders>
            <w:shd w:val="clear" w:color="auto" w:fill="auto"/>
          </w:tcPr>
          <w:p w14:paraId="725BE691" w14:textId="04476F68" w:rsidR="003871D2"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28 </w:t>
            </w:r>
          </w:p>
        </w:tc>
        <w:tc>
          <w:tcPr>
            <w:tcW w:w="1331" w:type="dxa"/>
            <w:tcBorders>
              <w:right w:val="single" w:sz="4" w:space="0" w:color="auto"/>
            </w:tcBorders>
          </w:tcPr>
          <w:p w14:paraId="4AA94A3A"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tcPr>
          <w:p w14:paraId="5B916F28" w14:textId="6672C704" w:rsidR="003871D2"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216</w:t>
            </w:r>
          </w:p>
        </w:tc>
      </w:tr>
      <w:tr w:rsidR="00B3192E" w:rsidRPr="00CB13BA" w14:paraId="296770BC" w14:textId="77777777" w:rsidTr="003871D2">
        <w:trPr>
          <w:trHeight w:val="576"/>
          <w:jc w:val="center"/>
        </w:trPr>
        <w:tc>
          <w:tcPr>
            <w:tcW w:w="922" w:type="dxa"/>
            <w:vMerge/>
            <w:shd w:val="clear" w:color="auto" w:fill="auto"/>
          </w:tcPr>
          <w:p w14:paraId="53827D89" w14:textId="77777777" w:rsidR="00B3192E" w:rsidRPr="00CB13BA" w:rsidRDefault="00B3192E" w:rsidP="00546F43">
            <w:pPr>
              <w:spacing w:after="0" w:line="240" w:lineRule="auto"/>
              <w:jc w:val="center"/>
              <w:rPr>
                <w:rFonts w:ascii="Times New Roman" w:hAnsi="Times New Roman" w:cs="Times New Roman"/>
                <w:sz w:val="24"/>
                <w:szCs w:val="24"/>
              </w:rPr>
            </w:pPr>
          </w:p>
        </w:tc>
        <w:tc>
          <w:tcPr>
            <w:tcW w:w="1194" w:type="dxa"/>
            <w:shd w:val="clear" w:color="auto" w:fill="auto"/>
          </w:tcPr>
          <w:p w14:paraId="5016CA4F"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 xml:space="preserve">Trauma </w:t>
            </w:r>
            <w:proofErr w:type="spellStart"/>
            <w:r w:rsidRPr="00CB13BA">
              <w:rPr>
                <w:rFonts w:ascii="Times New Roman" w:hAnsi="Times New Roman" w:cs="Times New Roman"/>
                <w:sz w:val="24"/>
                <w:szCs w:val="24"/>
              </w:rPr>
              <w:t>kepala</w:t>
            </w:r>
            <w:proofErr w:type="spellEnd"/>
          </w:p>
        </w:tc>
        <w:tc>
          <w:tcPr>
            <w:tcW w:w="1140" w:type="dxa"/>
          </w:tcPr>
          <w:p w14:paraId="155C14DD" w14:textId="2846CA9D"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w:t>
            </w:r>
          </w:p>
        </w:tc>
        <w:tc>
          <w:tcPr>
            <w:tcW w:w="1331" w:type="dxa"/>
            <w:shd w:val="clear" w:color="auto" w:fill="auto"/>
          </w:tcPr>
          <w:p w14:paraId="089925CD"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shd w:val="clear" w:color="auto" w:fill="auto"/>
          </w:tcPr>
          <w:p w14:paraId="764BCFD5"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331" w:type="dxa"/>
            <w:tcBorders>
              <w:right w:val="single" w:sz="4" w:space="0" w:color="auto"/>
            </w:tcBorders>
          </w:tcPr>
          <w:p w14:paraId="55711E95"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c>
          <w:tcPr>
            <w:tcW w:w="1290" w:type="dxa"/>
            <w:tcBorders>
              <w:right w:val="single" w:sz="4" w:space="0" w:color="auto"/>
            </w:tcBorders>
          </w:tcPr>
          <w:p w14:paraId="6FAF0BE0" w14:textId="77777777" w:rsidR="00B3192E" w:rsidRPr="00CB13BA" w:rsidRDefault="00B3192E"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w:t>
            </w:r>
          </w:p>
        </w:tc>
      </w:tr>
    </w:tbl>
    <w:p w14:paraId="005CA68E" w14:textId="77777777" w:rsidR="00B3192E" w:rsidRPr="00CB13BA" w:rsidRDefault="00B3192E" w:rsidP="00546F43">
      <w:pPr>
        <w:spacing w:after="0" w:line="240" w:lineRule="auto"/>
        <w:jc w:val="both"/>
        <w:rPr>
          <w:rFonts w:ascii="Times New Roman" w:hAnsi="Times New Roman" w:cs="Times New Roman"/>
          <w:sz w:val="24"/>
          <w:szCs w:val="24"/>
        </w:rPr>
      </w:pPr>
    </w:p>
    <w:p w14:paraId="7D6E4948" w14:textId="77777777" w:rsidR="00B3192E" w:rsidRPr="00CB13BA" w:rsidRDefault="00B3192E"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rPr>
        <w:t xml:space="preserve">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dokter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Umum</w:t>
      </w:r>
      <w:proofErr w:type="spellEnd"/>
      <w:r w:rsidRPr="00CB13BA">
        <w:rPr>
          <w:rFonts w:ascii="Times New Roman" w:hAnsi="Times New Roman" w:cs="Times New Roman"/>
          <w:sz w:val="24"/>
          <w:szCs w:val="24"/>
        </w:rPr>
        <w:t xml:space="preserve"> senior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dr. </w:t>
      </w:r>
      <w:proofErr w:type="spellStart"/>
      <w:r w:rsidRPr="00CB13BA">
        <w:rPr>
          <w:rFonts w:ascii="Times New Roman" w:hAnsi="Times New Roman" w:cs="Times New Roman"/>
          <w:sz w:val="24"/>
          <w:szCs w:val="24"/>
        </w:rPr>
        <w:t>Ichwan</w:t>
      </w:r>
      <w:proofErr w:type="spellEnd"/>
      <w:r w:rsidRPr="00CB13BA">
        <w:rPr>
          <w:rFonts w:ascii="Times New Roman" w:hAnsi="Times New Roman" w:cs="Times New Roman"/>
          <w:sz w:val="24"/>
          <w:szCs w:val="24"/>
        </w:rPr>
        <w:t xml:space="preserve"> Budiman </w:t>
      </w:r>
      <w:proofErr w:type="spellStart"/>
      <w:r w:rsidRPr="00CB13BA">
        <w:rPr>
          <w:rFonts w:ascii="Times New Roman" w:hAnsi="Times New Roman" w:cs="Times New Roman"/>
          <w:sz w:val="24"/>
          <w:szCs w:val="24"/>
        </w:rPr>
        <w:t>selaku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Instalasi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Darurat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berpendapat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guna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memenuhi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stroke dan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Trauma center” </w:t>
      </w:r>
    </w:p>
    <w:p w14:paraId="0AFE5C1A" w14:textId="77777777"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didukung</w:t>
      </w:r>
      <w:proofErr w:type="spellEnd"/>
      <w:r w:rsidRPr="00CB13BA">
        <w:rPr>
          <w:rFonts w:ascii="Times New Roman" w:hAnsi="Times New Roman" w:cs="Times New Roman"/>
          <w:sz w:val="24"/>
          <w:szCs w:val="24"/>
        </w:rPr>
        <w:t xml:space="preserve"> oleh PERMENKES No 30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2019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klasifikasi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menyatakan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diagnosis non </w:t>
      </w:r>
      <w:proofErr w:type="spellStart"/>
      <w:r w:rsidRPr="00CB13BA">
        <w:rPr>
          <w:rFonts w:ascii="Times New Roman" w:hAnsi="Times New Roman" w:cs="Times New Roman"/>
          <w:sz w:val="24"/>
          <w:szCs w:val="24"/>
        </w:rPr>
        <w:t>invasif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diagnosis </w:t>
      </w:r>
      <w:proofErr w:type="spellStart"/>
      <w:r w:rsidRPr="00CB13BA">
        <w:rPr>
          <w:rFonts w:ascii="Times New Roman" w:hAnsi="Times New Roman" w:cs="Times New Roman"/>
          <w:sz w:val="24"/>
          <w:szCs w:val="24"/>
        </w:rPr>
        <w:t>invasif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PERMENKES No 3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2020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klasifikasi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menyatakan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bahwa</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neuro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leher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intervensi</w:t>
      </w:r>
      <w:proofErr w:type="spellEnd"/>
      <w:r w:rsidRPr="00CB13BA">
        <w:rPr>
          <w:rFonts w:ascii="Times New Roman" w:hAnsi="Times New Roman" w:cs="Times New Roman"/>
          <w:sz w:val="24"/>
          <w:szCs w:val="24"/>
        </w:rPr>
        <w:t xml:space="preserve">, </w:t>
      </w:r>
      <w:r w:rsidRPr="00CB13BA">
        <w:rPr>
          <w:rFonts w:ascii="Times New Roman" w:hAnsi="Times New Roman" w:cs="Times New Roman"/>
          <w:i/>
          <w:iCs/>
          <w:sz w:val="24"/>
          <w:szCs w:val="24"/>
        </w:rPr>
        <w:t>thorax imaging, abdomen imaging, breast and woman imaging</w:t>
      </w:r>
      <w:r w:rsidRPr="00CB13BA">
        <w:rPr>
          <w:rFonts w:ascii="Times New Roman" w:hAnsi="Times New Roman" w:cs="Times New Roman"/>
          <w:sz w:val="24"/>
          <w:szCs w:val="24"/>
        </w:rPr>
        <w:t xml:space="preserve"> dan </w:t>
      </w:r>
      <w:proofErr w:type="spellStart"/>
      <w:r w:rsidRPr="00CB13BA">
        <w:rPr>
          <w:rFonts w:ascii="Times New Roman" w:hAnsi="Times New Roman" w:cs="Times New Roman"/>
          <w:i/>
          <w:iCs/>
          <w:sz w:val="24"/>
          <w:szCs w:val="24"/>
        </w:rPr>
        <w:t>radiologi</w:t>
      </w:r>
      <w:proofErr w:type="spellEnd"/>
      <w:r w:rsidRPr="00CB13BA">
        <w:rPr>
          <w:rFonts w:ascii="Times New Roman" w:hAnsi="Times New Roman" w:cs="Times New Roman"/>
          <w:i/>
          <w:iCs/>
          <w:sz w:val="24"/>
          <w:szCs w:val="24"/>
        </w:rPr>
        <w:t xml:space="preserve"> </w:t>
      </w:r>
      <w:proofErr w:type="spellStart"/>
      <w:r w:rsidRPr="00CB13BA">
        <w:rPr>
          <w:rFonts w:ascii="Times New Roman" w:hAnsi="Times New Roman" w:cs="Times New Roman"/>
          <w:i/>
          <w:iCs/>
          <w:sz w:val="24"/>
          <w:szCs w:val="24"/>
        </w:rPr>
        <w:t>musculo</w:t>
      </w:r>
      <w:proofErr w:type="spellEnd"/>
      <w:r w:rsidRPr="00CB13BA">
        <w:rPr>
          <w:rFonts w:ascii="Times New Roman" w:hAnsi="Times New Roman" w:cs="Times New Roman"/>
          <w:i/>
          <w:iCs/>
          <w:sz w:val="24"/>
          <w:szCs w:val="24"/>
        </w:rPr>
        <w:t xml:space="preserve"> skeletal</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 </w:t>
      </w:r>
      <w:r w:rsidRPr="00CB13BA">
        <w:rPr>
          <w:rFonts w:ascii="Times New Roman" w:hAnsi="Times New Roman" w:cs="Times New Roman"/>
          <w:sz w:val="24"/>
          <w:szCs w:val="24"/>
          <w:vertAlign w:val="superscript"/>
        </w:rPr>
        <w:t>7</w:t>
      </w:r>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Penyelengaraan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membutuhkan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ijin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operasional</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diawasi</w:t>
      </w:r>
      <w:proofErr w:type="spellEnd"/>
      <w:r w:rsidRPr="00CB13BA">
        <w:rPr>
          <w:rFonts w:ascii="Times New Roman" w:hAnsi="Times New Roman" w:cs="Times New Roman"/>
          <w:sz w:val="24"/>
          <w:szCs w:val="24"/>
        </w:rPr>
        <w:t xml:space="preserve"> oleh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tertuang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Tenaga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no 15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2015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produksi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pesawat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-x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intervensional</w:t>
      </w:r>
      <w:proofErr w:type="spellEnd"/>
      <w:r w:rsidRPr="00CB13BA">
        <w:rPr>
          <w:rFonts w:ascii="Times New Roman" w:hAnsi="Times New Roman" w:cs="Times New Roman"/>
          <w:sz w:val="24"/>
          <w:szCs w:val="24"/>
        </w:rPr>
        <w:t xml:space="preserve">. </w:t>
      </w:r>
    </w:p>
    <w:p w14:paraId="5B200691" w14:textId="55A6011B"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Tetapi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jaman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bergeser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era </w:t>
      </w:r>
      <w:proofErr w:type="spellStart"/>
      <w:r w:rsidRPr="00CB13BA">
        <w:rPr>
          <w:rFonts w:ascii="Times New Roman" w:hAnsi="Times New Roman" w:cs="Times New Roman"/>
          <w:sz w:val="24"/>
          <w:szCs w:val="24"/>
        </w:rPr>
        <w:t>Jaminan</w:t>
      </w:r>
      <w:proofErr w:type="spellEnd"/>
      <w:r w:rsidRPr="00CB13BA">
        <w:rPr>
          <w:rFonts w:ascii="Times New Roman" w:hAnsi="Times New Roman" w:cs="Times New Roman"/>
          <w:sz w:val="24"/>
          <w:szCs w:val="24"/>
        </w:rPr>
        <w:t xml:space="preserve"> Kesehatan Nasional (JKN</w:t>
      </w:r>
      <w:r w:rsidRPr="00CB13BA">
        <w:rPr>
          <w:rFonts w:ascii="Times New Roman" w:hAnsi="Times New Roman" w:cs="Times New Roman"/>
          <w:sz w:val="24"/>
          <w:szCs w:val="24"/>
          <w:lang w:val="id-ID"/>
        </w:rPr>
        <w:t>)</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dipertimbangkan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kembali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apakah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membawa</w:t>
      </w:r>
      <w:proofErr w:type="spellEnd"/>
      <w:r w:rsidRPr="00CB13BA">
        <w:rPr>
          <w:rFonts w:ascii="Times New Roman" w:hAnsi="Times New Roman" w:cs="Times New Roman"/>
          <w:sz w:val="24"/>
          <w:szCs w:val="24"/>
        </w:rPr>
        <w:t xml:space="preserve"> profit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Di era</w:t>
      </w:r>
      <w:r w:rsidRPr="00CB13BA">
        <w:rPr>
          <w:rFonts w:ascii="Times New Roman" w:hAnsi="Times New Roman" w:cs="Times New Roman"/>
          <w:sz w:val="24"/>
          <w:szCs w:val="24"/>
        </w:rPr>
        <w:t xml:space="preserve"> JKN</w:t>
      </w:r>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dituntut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menerima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JKN </w:t>
      </w:r>
      <w:proofErr w:type="spellStart"/>
      <w:r w:rsidRPr="00CB13BA">
        <w:rPr>
          <w:rFonts w:ascii="Times New Roman" w:hAnsi="Times New Roman" w:cs="Times New Roman"/>
          <w:sz w:val="24"/>
          <w:szCs w:val="24"/>
        </w:rPr>
        <w:t>tanpa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terkecuali</w:t>
      </w:r>
      <w:proofErr w:type="spellEnd"/>
      <w:r w:rsidRPr="00CB13BA">
        <w:rPr>
          <w:rFonts w:ascii="Times New Roman" w:hAnsi="Times New Roman" w:cs="Times New Roman"/>
          <w:sz w:val="24"/>
          <w:szCs w:val="24"/>
        </w:rPr>
        <w:t xml:space="preserve">. JKN </w:t>
      </w:r>
      <w:proofErr w:type="spellStart"/>
      <w:r w:rsidRPr="00CB13BA">
        <w:rPr>
          <w:rFonts w:ascii="Times New Roman" w:hAnsi="Times New Roman" w:cs="Times New Roman"/>
          <w:sz w:val="24"/>
          <w:szCs w:val="24"/>
        </w:rPr>
        <w:t>menetapkan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standar</w:t>
      </w:r>
      <w:proofErr w:type="spellEnd"/>
      <w:r w:rsidRPr="00CB13BA">
        <w:rPr>
          <w:rFonts w:ascii="Times New Roman" w:hAnsi="Times New Roman" w:cs="Times New Roman"/>
          <w:sz w:val="24"/>
          <w:szCs w:val="24"/>
        </w:rPr>
        <w:t xml:space="preserve"> Tarif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memudahkan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pembayaran</w:t>
      </w:r>
      <w:proofErr w:type="spellEnd"/>
      <w:r w:rsidRPr="00CB13BA">
        <w:rPr>
          <w:rFonts w:ascii="Times New Roman" w:hAnsi="Times New Roman" w:cs="Times New Roman"/>
          <w:sz w:val="24"/>
          <w:szCs w:val="24"/>
        </w:rPr>
        <w:t xml:space="preserve"> JKN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standar</w:t>
      </w:r>
      <w:proofErr w:type="spellEnd"/>
      <w:r w:rsidRPr="00CB13BA">
        <w:rPr>
          <w:rFonts w:ascii="Times New Roman" w:hAnsi="Times New Roman" w:cs="Times New Roman"/>
          <w:sz w:val="24"/>
          <w:szCs w:val="24"/>
        </w:rPr>
        <w:t xml:space="preserve"> Tarif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JKN tersebut</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berupaya</w:t>
      </w:r>
      <w:proofErr w:type="spellEnd"/>
      <w:r w:rsidRPr="00CB13BA">
        <w:rPr>
          <w:rFonts w:ascii="Times New Roman" w:hAnsi="Times New Roman" w:cs="Times New Roman"/>
          <w:sz w:val="24"/>
          <w:szCs w:val="24"/>
        </w:rPr>
        <w:t xml:space="preserve"> agar </w:t>
      </w:r>
      <w:proofErr w:type="spellStart"/>
      <w:r w:rsidRPr="00CB13BA">
        <w:rPr>
          <w:rFonts w:ascii="Times New Roman" w:hAnsi="Times New Roman" w:cs="Times New Roman"/>
          <w:sz w:val="24"/>
          <w:szCs w:val="24"/>
        </w:rPr>
        <w:t>biaya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penegakan</w:t>
      </w:r>
      <w:proofErr w:type="spellEnd"/>
      <w:r w:rsidRPr="00CB13BA">
        <w:rPr>
          <w:rFonts w:ascii="Times New Roman" w:hAnsi="Times New Roman" w:cs="Times New Roman"/>
          <w:sz w:val="24"/>
          <w:szCs w:val="24"/>
        </w:rPr>
        <w:t xml:space="preserve"> diagnose dan </w:t>
      </w:r>
      <w:proofErr w:type="spellStart"/>
      <w:r w:rsidRPr="00CB13BA">
        <w:rPr>
          <w:rFonts w:ascii="Times New Roman" w:hAnsi="Times New Roman" w:cs="Times New Roman"/>
          <w:sz w:val="24"/>
          <w:szCs w:val="24"/>
        </w:rPr>
        <w:t>therapi</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diberikan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memadai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berupaya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bermutu</w:t>
      </w:r>
      <w:proofErr w:type="spellEnd"/>
      <w:r w:rsidRPr="00CB13BA">
        <w:rPr>
          <w:rFonts w:ascii="Times New Roman" w:hAnsi="Times New Roman" w:cs="Times New Roman"/>
          <w:sz w:val="24"/>
          <w:szCs w:val="24"/>
        </w:rPr>
        <w:t xml:space="preserve">, </w:t>
      </w:r>
      <w:r w:rsidRPr="00CB13BA">
        <w:rPr>
          <w:rFonts w:ascii="Times New Roman" w:hAnsi="Times New Roman" w:cs="Times New Roman"/>
          <w:i/>
          <w:iCs/>
          <w:sz w:val="24"/>
          <w:szCs w:val="24"/>
        </w:rPr>
        <w:t xml:space="preserve">cost effective, </w:t>
      </w:r>
      <w:r w:rsidRPr="00CB13BA">
        <w:rPr>
          <w:rFonts w:ascii="Times New Roman" w:hAnsi="Times New Roman" w:cs="Times New Roman"/>
          <w:sz w:val="24"/>
          <w:szCs w:val="24"/>
        </w:rPr>
        <w:t xml:space="preserve">dan responsive </w:t>
      </w:r>
      <w:proofErr w:type="spellStart"/>
      <w:r w:rsidRPr="00CB13BA">
        <w:rPr>
          <w:rFonts w:ascii="Times New Roman" w:hAnsi="Times New Roman" w:cs="Times New Roman"/>
          <w:sz w:val="24"/>
          <w:szCs w:val="24"/>
        </w:rPr>
        <w:t>terhadap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w:t>
      </w:r>
    </w:p>
    <w:p w14:paraId="0171F95F" w14:textId="7FF8C4DC" w:rsidR="00E42035" w:rsidRPr="00CB13BA" w:rsidRDefault="00B3192E" w:rsidP="00546F43">
      <w:pPr>
        <w:spacing w:after="0" w:line="240" w:lineRule="auto"/>
        <w:ind w:firstLine="567"/>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t xml:space="preserve">Dengan </w:t>
      </w:r>
      <w:proofErr w:type="spellStart"/>
      <w:r w:rsidRPr="00CB13BA">
        <w:rPr>
          <w:rFonts w:ascii="Times New Roman" w:hAnsi="Times New Roman" w:cs="Times New Roman"/>
          <w:sz w:val="24"/>
          <w:szCs w:val="24"/>
        </w:rPr>
        <w:t>berbagai</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latar belakang tersebut peneliti akan mencoba melakukan penelitian dengan judul</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analisa</w:t>
      </w:r>
      <w:proofErr w:type="spellEnd"/>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Pengadaan CT Scan Di Rumah Sakit Umum Kasih Bunda</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lang w:val="id-ID"/>
        </w:rPr>
        <w:t>.</w:t>
      </w:r>
    </w:p>
    <w:p w14:paraId="63F21EC0" w14:textId="527C3109" w:rsidR="00B3192E" w:rsidRPr="00CB13BA" w:rsidRDefault="00B3192E"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b/>
          <w:bCs/>
          <w:sz w:val="24"/>
          <w:szCs w:val="24"/>
        </w:rPr>
        <w:lastRenderedPageBreak/>
        <w:t>RUMUSAN MASALAH</w:t>
      </w:r>
    </w:p>
    <w:p w14:paraId="5A929BFE" w14:textId="77777777" w:rsidR="00B3192E" w:rsidRPr="00CB13BA" w:rsidRDefault="00B3192E"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memperhatikan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latar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belakang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dirumuskan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masalah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
    <w:p w14:paraId="45773CDC" w14:textId="1F48125A"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bookmarkStart w:id="1" w:name="_Hlk27757220"/>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analisa</w:t>
      </w:r>
      <w:proofErr w:type="spellEnd"/>
      <w:r w:rsidRPr="00CB13BA">
        <w:rPr>
          <w:rFonts w:ascii="Times New Roman" w:hAnsi="Times New Roman"/>
          <w:sz w:val="24"/>
          <w:szCs w:val="24"/>
        </w:rPr>
        <w:t xml:space="preserve"> pasar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003871D2">
        <w:rPr>
          <w:rFonts w:ascii="Times New Roman" w:hAnsi="Times New Roman"/>
          <w:sz w:val="24"/>
          <w:szCs w:val="24"/>
        </w:rPr>
        <w:t>.</w:t>
      </w:r>
    </w:p>
    <w:p w14:paraId="0A6698BF" w14:textId="0DF2497B"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hukum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003871D2">
        <w:rPr>
          <w:rFonts w:ascii="Times New Roman" w:hAnsi="Times New Roman"/>
          <w:sz w:val="24"/>
          <w:szCs w:val="24"/>
        </w:rPr>
        <w:t>.</w:t>
      </w:r>
    </w:p>
    <w:p w14:paraId="1CFE7C2E" w14:textId="22F9B300"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teknologi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p>
    <w:p w14:paraId="69EEAB4D" w14:textId="304E6BCB"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manajemen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sumber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manusia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003871D2">
        <w:rPr>
          <w:rFonts w:ascii="Times New Roman" w:hAnsi="Times New Roman"/>
          <w:sz w:val="24"/>
          <w:szCs w:val="24"/>
        </w:rPr>
        <w:t>.</w:t>
      </w:r>
    </w:p>
    <w:p w14:paraId="042EAAD4" w14:textId="094C327A"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003871D2">
        <w:rPr>
          <w:rFonts w:ascii="Times New Roman" w:hAnsi="Times New Roman"/>
          <w:sz w:val="24"/>
          <w:szCs w:val="24"/>
        </w:rPr>
        <w:t>.</w:t>
      </w:r>
    </w:p>
    <w:p w14:paraId="0D5C322E" w14:textId="77777777" w:rsidR="00B3192E" w:rsidRPr="00CB13BA" w:rsidRDefault="00B3192E" w:rsidP="00213B51">
      <w:pPr>
        <w:pStyle w:val="ListParagraph"/>
        <w:numPr>
          <w:ilvl w:val="0"/>
          <w:numId w:val="2"/>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Bagaimana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keputusan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studi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kelayakan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p>
    <w:bookmarkEnd w:id="1"/>
    <w:p w14:paraId="5670098E" w14:textId="0C784F7D" w:rsidR="00B3192E" w:rsidRPr="00CB13BA" w:rsidRDefault="00B3192E" w:rsidP="00546F43">
      <w:pPr>
        <w:tabs>
          <w:tab w:val="left" w:pos="567"/>
        </w:tabs>
        <w:spacing w:after="0" w:line="240" w:lineRule="auto"/>
        <w:jc w:val="both"/>
        <w:rPr>
          <w:rFonts w:ascii="Times New Roman" w:hAnsi="Times New Roman" w:cs="Times New Roman"/>
          <w:b/>
          <w:bCs/>
          <w:sz w:val="24"/>
          <w:szCs w:val="24"/>
        </w:rPr>
      </w:pPr>
      <w:r w:rsidRPr="00CB13BA">
        <w:rPr>
          <w:rFonts w:ascii="Times New Roman" w:hAnsi="Times New Roman" w:cs="Times New Roman"/>
          <w:b/>
          <w:bCs/>
          <w:sz w:val="24"/>
          <w:szCs w:val="24"/>
        </w:rPr>
        <w:t xml:space="preserve">TUJUAN PENELITIAN </w:t>
      </w:r>
    </w:p>
    <w:p w14:paraId="232B5F9C" w14:textId="77777777" w:rsidR="00B3192E" w:rsidRPr="00CB13BA" w:rsidRDefault="00B3192E" w:rsidP="00546F43">
      <w:pPr>
        <w:tabs>
          <w:tab w:val="left" w:pos="0"/>
          <w:tab w:val="left" w:pos="567"/>
        </w:tabs>
        <w:spacing w:after="0" w:line="240" w:lineRule="auto"/>
        <w:ind w:right="-22"/>
        <w:jc w:val="both"/>
        <w:rPr>
          <w:rFonts w:ascii="Times New Roman" w:hAnsi="Times New Roman" w:cs="Times New Roman"/>
          <w:sz w:val="24"/>
          <w:szCs w:val="24"/>
        </w:rPr>
      </w:pPr>
      <w:r w:rsidRPr="00CB13BA">
        <w:rPr>
          <w:rFonts w:ascii="Times New Roman" w:hAnsi="Times New Roman" w:cs="Times New Roman"/>
          <w:b/>
          <w:bCs/>
          <w:sz w:val="24"/>
          <w:szCs w:val="24"/>
        </w:rPr>
        <w:tab/>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uraian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latar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belakang</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masalah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dirumuskan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w:t>
      </w:r>
    </w:p>
    <w:p w14:paraId="51FFA10A" w14:textId="53100352" w:rsidR="00B3192E" w:rsidRPr="00CB13BA" w:rsidRDefault="00B3192E" w:rsidP="00546F43">
      <w:pPr>
        <w:tabs>
          <w:tab w:val="left" w:pos="0"/>
          <w:tab w:val="left" w:pos="567"/>
        </w:tabs>
        <w:spacing w:after="0" w:line="240" w:lineRule="auto"/>
        <w:ind w:right="-22"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Umum</w:t>
      </w:r>
      <w:proofErr w:type="spellEnd"/>
      <w:r w:rsidRPr="00CB13BA">
        <w:rPr>
          <w:rFonts w:ascii="Times New Roman" w:hAnsi="Times New Roman" w:cs="Times New Roman"/>
          <w:sz w:val="24"/>
          <w:szCs w:val="24"/>
        </w:rPr>
        <w:t xml:space="preserve"> </w:t>
      </w:r>
    </w:p>
    <w:p w14:paraId="49C1E147" w14:textId="3C2D449F" w:rsidR="00B3192E" w:rsidRPr="00CB13BA" w:rsidRDefault="00B3192E" w:rsidP="00546F43">
      <w:pPr>
        <w:tabs>
          <w:tab w:val="left" w:pos="1134"/>
        </w:tabs>
        <w:spacing w:after="0" w:line="240" w:lineRule="auto"/>
        <w:ind w:right="-22"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Mengetahui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layak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layaknya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di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w:t>
      </w:r>
    </w:p>
    <w:p w14:paraId="2DEC3A1C" w14:textId="24FBBC11" w:rsidR="00B3192E" w:rsidRPr="00CB13BA" w:rsidRDefault="00B3192E" w:rsidP="00546F43">
      <w:pPr>
        <w:tabs>
          <w:tab w:val="left" w:pos="0"/>
          <w:tab w:val="left" w:pos="567"/>
        </w:tabs>
        <w:spacing w:after="0" w:line="240" w:lineRule="auto"/>
        <w:ind w:right="-22"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Khusus</w:t>
      </w:r>
      <w:proofErr w:type="spellEnd"/>
    </w:p>
    <w:p w14:paraId="5A7E0B6D" w14:textId="77777777" w:rsidR="00B3192E" w:rsidRPr="00CB13BA" w:rsidRDefault="00B3192E" w:rsidP="00213B51">
      <w:pPr>
        <w:pStyle w:val="ListParagraph"/>
        <w:numPr>
          <w:ilvl w:val="0"/>
          <w:numId w:val="3"/>
        </w:numPr>
        <w:tabs>
          <w:tab w:val="left" w:pos="851"/>
        </w:tabs>
        <w:spacing w:after="0" w:line="240" w:lineRule="auto"/>
        <w:ind w:hanging="153"/>
        <w:jc w:val="both"/>
        <w:rPr>
          <w:rFonts w:ascii="Times New Roman" w:hAnsi="Times New Roman"/>
          <w:sz w:val="24"/>
          <w:szCs w:val="24"/>
        </w:rPr>
      </w:pPr>
      <w:proofErr w:type="spellStart"/>
      <w:r w:rsidRPr="00CB13BA">
        <w:rPr>
          <w:rFonts w:ascii="Times New Roman" w:hAnsi="Times New Roman"/>
          <w:sz w:val="24"/>
          <w:szCs w:val="24"/>
        </w:rPr>
        <w:t>Menganalisa</w:t>
      </w:r>
      <w:proofErr w:type="spellEnd"/>
      <w:r w:rsidRPr="00CB13BA">
        <w:rPr>
          <w:rFonts w:ascii="Times New Roman" w:hAnsi="Times New Roman"/>
          <w:sz w:val="24"/>
          <w:szCs w:val="24"/>
        </w:rPr>
        <w:t xml:space="preserve"> pasar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30894AD6" w14:textId="77777777" w:rsidR="00B3192E" w:rsidRPr="00CB13BA" w:rsidRDefault="00B3192E" w:rsidP="00213B51">
      <w:pPr>
        <w:pStyle w:val="ListParagraph"/>
        <w:numPr>
          <w:ilvl w:val="0"/>
          <w:numId w:val="3"/>
        </w:numPr>
        <w:tabs>
          <w:tab w:val="left" w:pos="851"/>
        </w:tabs>
        <w:spacing w:after="0" w:line="240" w:lineRule="auto"/>
        <w:ind w:hanging="153"/>
        <w:jc w:val="both"/>
        <w:rPr>
          <w:rFonts w:ascii="Times New Roman" w:hAnsi="Times New Roman"/>
          <w:sz w:val="24"/>
          <w:szCs w:val="24"/>
        </w:rPr>
      </w:pPr>
      <w:proofErr w:type="spellStart"/>
      <w:r w:rsidRPr="00CB13BA">
        <w:rPr>
          <w:rFonts w:ascii="Times New Roman" w:hAnsi="Times New Roman"/>
          <w:sz w:val="24"/>
          <w:szCs w:val="24"/>
        </w:rPr>
        <w:t>Menganalisa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hukum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1E08BF59" w14:textId="77777777" w:rsidR="00B3192E" w:rsidRPr="00CB13BA" w:rsidRDefault="00B3192E" w:rsidP="00213B51">
      <w:pPr>
        <w:pStyle w:val="ListParagraph"/>
        <w:numPr>
          <w:ilvl w:val="0"/>
          <w:numId w:val="3"/>
        </w:numPr>
        <w:tabs>
          <w:tab w:val="left" w:pos="851"/>
        </w:tabs>
        <w:spacing w:after="0" w:line="240" w:lineRule="auto"/>
        <w:ind w:hanging="153"/>
        <w:jc w:val="both"/>
        <w:rPr>
          <w:rFonts w:ascii="Times New Roman" w:hAnsi="Times New Roman"/>
          <w:sz w:val="24"/>
          <w:szCs w:val="24"/>
        </w:rPr>
      </w:pPr>
      <w:proofErr w:type="spellStart"/>
      <w:r w:rsidRPr="00CB13BA">
        <w:rPr>
          <w:rFonts w:ascii="Times New Roman" w:hAnsi="Times New Roman"/>
          <w:sz w:val="24"/>
          <w:szCs w:val="24"/>
        </w:rPr>
        <w:t>Menganalisa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teknologi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50A1775F" w14:textId="77777777" w:rsidR="00B3192E" w:rsidRPr="00CB13BA" w:rsidRDefault="00B3192E" w:rsidP="00213B51">
      <w:pPr>
        <w:pStyle w:val="ListParagraph"/>
        <w:numPr>
          <w:ilvl w:val="0"/>
          <w:numId w:val="3"/>
        </w:numPr>
        <w:tabs>
          <w:tab w:val="left" w:pos="709"/>
        </w:tabs>
        <w:spacing w:after="0" w:line="240" w:lineRule="auto"/>
        <w:ind w:left="851" w:hanging="284"/>
        <w:jc w:val="both"/>
        <w:rPr>
          <w:rFonts w:ascii="Times New Roman" w:hAnsi="Times New Roman"/>
          <w:sz w:val="24"/>
          <w:szCs w:val="24"/>
        </w:rPr>
      </w:pPr>
      <w:proofErr w:type="spellStart"/>
      <w:r w:rsidRPr="00CB13BA">
        <w:rPr>
          <w:rFonts w:ascii="Times New Roman" w:hAnsi="Times New Roman"/>
          <w:sz w:val="24"/>
          <w:szCs w:val="24"/>
        </w:rPr>
        <w:t>Menganalisa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manajemen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sumber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manusia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5D6D60A2" w14:textId="77777777" w:rsidR="00B3192E" w:rsidRPr="00CB13BA" w:rsidRDefault="00B3192E" w:rsidP="00213B51">
      <w:pPr>
        <w:pStyle w:val="ListParagraph"/>
        <w:numPr>
          <w:ilvl w:val="0"/>
          <w:numId w:val="3"/>
        </w:numPr>
        <w:tabs>
          <w:tab w:val="left" w:pos="851"/>
        </w:tabs>
        <w:spacing w:after="0" w:line="240" w:lineRule="auto"/>
        <w:ind w:hanging="153"/>
        <w:jc w:val="both"/>
        <w:rPr>
          <w:rFonts w:ascii="Times New Roman" w:hAnsi="Times New Roman"/>
          <w:sz w:val="24"/>
          <w:szCs w:val="24"/>
        </w:rPr>
      </w:pPr>
      <w:proofErr w:type="spellStart"/>
      <w:r w:rsidRPr="00CB13BA">
        <w:rPr>
          <w:rFonts w:ascii="Times New Roman" w:hAnsi="Times New Roman"/>
          <w:sz w:val="24"/>
          <w:szCs w:val="24"/>
        </w:rPr>
        <w:t>Menganalisa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72BA8E72" w14:textId="3A1C6A61" w:rsidR="00B3192E" w:rsidRPr="00CB13BA" w:rsidRDefault="00B3192E" w:rsidP="00546F43">
      <w:pPr>
        <w:tabs>
          <w:tab w:val="left" w:pos="567"/>
        </w:tabs>
        <w:spacing w:after="0" w:line="240" w:lineRule="auto"/>
        <w:jc w:val="both"/>
        <w:rPr>
          <w:rFonts w:ascii="Times New Roman" w:hAnsi="Times New Roman" w:cs="Times New Roman"/>
          <w:b/>
          <w:bCs/>
          <w:sz w:val="24"/>
          <w:szCs w:val="24"/>
        </w:rPr>
      </w:pPr>
      <w:r w:rsidRPr="00CB13BA">
        <w:rPr>
          <w:rFonts w:ascii="Times New Roman" w:hAnsi="Times New Roman" w:cs="Times New Roman"/>
          <w:b/>
          <w:bCs/>
          <w:sz w:val="24"/>
          <w:szCs w:val="24"/>
        </w:rPr>
        <w:t>MANFAAT PENELITIAN</w:t>
      </w:r>
    </w:p>
    <w:p w14:paraId="79F7AE50" w14:textId="77777777" w:rsidR="00B3192E" w:rsidRPr="00CB13BA" w:rsidRDefault="00B3192E" w:rsidP="00546F43">
      <w:pPr>
        <w:spacing w:after="0" w:line="240" w:lineRule="auto"/>
        <w:ind w:right="-23" w:firstLine="567"/>
        <w:jc w:val="both"/>
        <w:rPr>
          <w:rFonts w:ascii="Times New Roman" w:hAnsi="Times New Roman" w:cs="Times New Roman"/>
          <w:bCs/>
          <w:sz w:val="24"/>
          <w:szCs w:val="24"/>
        </w:rPr>
      </w:pPr>
      <w:proofErr w:type="spellStart"/>
      <w:r w:rsidRPr="00CB13BA">
        <w:rPr>
          <w:rFonts w:ascii="Times New Roman" w:hAnsi="Times New Roman" w:cs="Times New Roman"/>
          <w:bCs/>
          <w:sz w:val="24"/>
          <w:szCs w:val="24"/>
        </w:rPr>
        <w:t>Penelitian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ini</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diharapkan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dapat</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memberikan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manfaat</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secara</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aplikatif</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teoritis</w:t>
      </w:r>
      <w:proofErr w:type="spellEnd"/>
      <w:r w:rsidRPr="00CB13BA">
        <w:rPr>
          <w:rFonts w:ascii="Times New Roman" w:hAnsi="Times New Roman" w:cs="Times New Roman"/>
          <w:bCs/>
          <w:sz w:val="24"/>
          <w:szCs w:val="24"/>
        </w:rPr>
        <w:t xml:space="preserve"> dan </w:t>
      </w:r>
      <w:proofErr w:type="spellStart"/>
      <w:r w:rsidRPr="00CB13BA">
        <w:rPr>
          <w:rFonts w:ascii="Times New Roman" w:hAnsi="Times New Roman" w:cs="Times New Roman"/>
          <w:bCs/>
          <w:sz w:val="24"/>
          <w:szCs w:val="24"/>
        </w:rPr>
        <w:t>metodologis</w:t>
      </w:r>
      <w:proofErr w:type="spellEnd"/>
      <w:r w:rsidRPr="00CB13BA">
        <w:rPr>
          <w:rFonts w:ascii="Times New Roman" w:hAnsi="Times New Roman" w:cs="Times New Roman"/>
          <w:bCs/>
          <w:sz w:val="24"/>
          <w:szCs w:val="24"/>
        </w:rPr>
        <w:t xml:space="preserve">. </w:t>
      </w:r>
    </w:p>
    <w:p w14:paraId="15C9B5F1" w14:textId="6F29ED9E" w:rsidR="00B3192E" w:rsidRPr="00CB13BA" w:rsidRDefault="00B3192E" w:rsidP="00546F43">
      <w:pPr>
        <w:spacing w:after="0" w:line="240" w:lineRule="auto"/>
        <w:ind w:right="-23"/>
        <w:jc w:val="both"/>
        <w:rPr>
          <w:rFonts w:ascii="Times New Roman" w:hAnsi="Times New Roman" w:cs="Times New Roman"/>
          <w:bCs/>
          <w:sz w:val="24"/>
          <w:szCs w:val="24"/>
        </w:rPr>
      </w:pPr>
      <w:proofErr w:type="spellStart"/>
      <w:r w:rsidRPr="00CB13BA">
        <w:rPr>
          <w:rFonts w:ascii="Times New Roman" w:hAnsi="Times New Roman" w:cs="Times New Roman"/>
          <w:b/>
          <w:sz w:val="24"/>
          <w:szCs w:val="24"/>
        </w:rPr>
        <w:t>Manfaat</w:t>
      </w:r>
      <w:proofErr w:type="spellEnd"/>
      <w:r w:rsidRPr="00CB13BA">
        <w:rPr>
          <w:rFonts w:ascii="Times New Roman" w:hAnsi="Times New Roman" w:cs="Times New Roman"/>
          <w:b/>
          <w:sz w:val="24"/>
          <w:szCs w:val="24"/>
        </w:rPr>
        <w:t xml:space="preserve"> </w:t>
      </w:r>
      <w:proofErr w:type="spellStart"/>
      <w:r w:rsidRPr="00CB13BA">
        <w:rPr>
          <w:rFonts w:ascii="Times New Roman" w:hAnsi="Times New Roman" w:cs="Times New Roman"/>
          <w:b/>
          <w:sz w:val="24"/>
          <w:szCs w:val="24"/>
        </w:rPr>
        <w:t>Aplikatif</w:t>
      </w:r>
      <w:proofErr w:type="spellEnd"/>
      <w:r w:rsidRPr="00CB13BA">
        <w:rPr>
          <w:rFonts w:ascii="Times New Roman" w:hAnsi="Times New Roman" w:cs="Times New Roman"/>
          <w:b/>
          <w:sz w:val="24"/>
          <w:szCs w:val="24"/>
        </w:rPr>
        <w:t>:</w:t>
      </w:r>
    </w:p>
    <w:p w14:paraId="765596BE" w14:textId="77777777" w:rsidR="00B3192E" w:rsidRPr="00CB13BA" w:rsidRDefault="00B3192E" w:rsidP="00213B51">
      <w:pPr>
        <w:pStyle w:val="ListParagraph"/>
        <w:numPr>
          <w:ilvl w:val="0"/>
          <w:numId w:val="1"/>
        </w:numPr>
        <w:spacing w:after="0" w:line="240" w:lineRule="auto"/>
        <w:ind w:left="993" w:right="-23" w:hanging="426"/>
        <w:jc w:val="both"/>
        <w:rPr>
          <w:rFonts w:ascii="Times New Roman" w:hAnsi="Times New Roman"/>
          <w:sz w:val="24"/>
          <w:szCs w:val="24"/>
          <w:lang w:val="id-ID"/>
        </w:rPr>
      </w:pPr>
      <w:proofErr w:type="spellStart"/>
      <w:r w:rsidRPr="00CB13BA">
        <w:rPr>
          <w:rFonts w:ascii="Times New Roman" w:hAnsi="Times New Roman"/>
          <w:sz w:val="24"/>
          <w:szCs w:val="24"/>
        </w:rPr>
        <w:t>Sebagai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kepada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pihak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manajemen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pengambilan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keputusan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w:t>
      </w:r>
    </w:p>
    <w:p w14:paraId="4C850011" w14:textId="77777777" w:rsidR="00B3192E" w:rsidRPr="00CB13BA" w:rsidRDefault="00B3192E" w:rsidP="00213B51">
      <w:pPr>
        <w:pStyle w:val="ListParagraph"/>
        <w:numPr>
          <w:ilvl w:val="0"/>
          <w:numId w:val="1"/>
        </w:numPr>
        <w:spacing w:after="0" w:line="240" w:lineRule="auto"/>
        <w:ind w:left="993" w:right="-23" w:hanging="426"/>
        <w:jc w:val="both"/>
        <w:rPr>
          <w:rFonts w:ascii="Times New Roman" w:hAnsi="Times New Roman"/>
          <w:sz w:val="24"/>
          <w:szCs w:val="24"/>
          <w:lang w:val="id-ID"/>
        </w:rPr>
      </w:pPr>
      <w:proofErr w:type="spellStart"/>
      <w:r w:rsidRPr="00CB13BA">
        <w:rPr>
          <w:rFonts w:ascii="Times New Roman" w:hAnsi="Times New Roman"/>
          <w:sz w:val="24"/>
          <w:szCs w:val="24"/>
        </w:rPr>
        <w:t>Sebagai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tambahan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informasi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dokter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fungsional</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terkait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kelayakan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pengadaan</w:t>
      </w:r>
      <w:proofErr w:type="spellEnd"/>
      <w:r w:rsidRPr="00CB13BA">
        <w:rPr>
          <w:rFonts w:ascii="Times New Roman" w:hAnsi="Times New Roman"/>
          <w:sz w:val="24"/>
          <w:szCs w:val="24"/>
        </w:rPr>
        <w:t xml:space="preserve"> CT scan di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w:t>
      </w:r>
    </w:p>
    <w:p w14:paraId="7F7E2A61" w14:textId="2A8D09E6" w:rsidR="00B3192E" w:rsidRPr="00CB13BA" w:rsidRDefault="00B3192E" w:rsidP="00213B51">
      <w:pPr>
        <w:pStyle w:val="ListParagraph"/>
        <w:numPr>
          <w:ilvl w:val="0"/>
          <w:numId w:val="1"/>
        </w:numPr>
        <w:spacing w:after="0" w:line="240" w:lineRule="auto"/>
        <w:ind w:left="993" w:right="-23" w:hanging="426"/>
        <w:jc w:val="both"/>
        <w:rPr>
          <w:rFonts w:ascii="Times New Roman" w:hAnsi="Times New Roman"/>
          <w:sz w:val="24"/>
          <w:szCs w:val="24"/>
          <w:lang w:val="id-ID"/>
        </w:rPr>
      </w:pPr>
      <w:proofErr w:type="spellStart"/>
      <w:r w:rsidRPr="00CB13BA">
        <w:rPr>
          <w:rFonts w:ascii="Times New Roman" w:hAnsi="Times New Roman"/>
          <w:sz w:val="24"/>
          <w:szCs w:val="24"/>
        </w:rPr>
        <w:t>Bagi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peneliti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dapat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memberikan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pengalaman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sangat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berharga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memperluas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wawasan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khususnya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perencanaan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penyusunan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studi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kelayakan</w:t>
      </w:r>
      <w:proofErr w:type="spellEnd"/>
      <w:r w:rsidRPr="00CB13BA">
        <w:rPr>
          <w:rFonts w:ascii="Times New Roman" w:hAnsi="Times New Roman"/>
          <w:sz w:val="24"/>
          <w:szCs w:val="24"/>
        </w:rPr>
        <w:t xml:space="preserve">, juga </w:t>
      </w:r>
      <w:proofErr w:type="spellStart"/>
      <w:r w:rsidRPr="00CB13BA">
        <w:rPr>
          <w:rFonts w:ascii="Times New Roman" w:hAnsi="Times New Roman"/>
          <w:sz w:val="24"/>
          <w:szCs w:val="24"/>
        </w:rPr>
        <w:t>memberikan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pengalaman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proses </w:t>
      </w:r>
      <w:proofErr w:type="spellStart"/>
      <w:r w:rsidRPr="00CB13BA">
        <w:rPr>
          <w:rFonts w:ascii="Times New Roman" w:hAnsi="Times New Roman"/>
          <w:sz w:val="24"/>
          <w:szCs w:val="24"/>
        </w:rPr>
        <w:t>pembelajaran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mulai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pemahaman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terhadap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masalah</w:t>
      </w:r>
      <w:proofErr w:type="spellEnd"/>
    </w:p>
    <w:p w14:paraId="0335FBE7" w14:textId="368DB332" w:rsidR="00B3192E" w:rsidRPr="00CB13BA" w:rsidRDefault="00B3192E" w:rsidP="00546F43">
      <w:pPr>
        <w:pStyle w:val="ListParagraph"/>
        <w:tabs>
          <w:tab w:val="left" w:pos="567"/>
        </w:tabs>
        <w:spacing w:after="0" w:line="240" w:lineRule="auto"/>
        <w:ind w:left="0" w:right="-22"/>
        <w:jc w:val="both"/>
        <w:rPr>
          <w:rFonts w:ascii="Times New Roman" w:hAnsi="Times New Roman"/>
          <w:b/>
          <w:sz w:val="24"/>
          <w:szCs w:val="24"/>
        </w:rPr>
      </w:pPr>
      <w:proofErr w:type="spellStart"/>
      <w:r w:rsidRPr="00CB13BA">
        <w:rPr>
          <w:rFonts w:ascii="Times New Roman" w:hAnsi="Times New Roman"/>
          <w:b/>
          <w:sz w:val="24"/>
          <w:szCs w:val="24"/>
        </w:rPr>
        <w:t>Manfaat</w:t>
      </w:r>
      <w:proofErr w:type="spellEnd"/>
      <w:r w:rsidRPr="00CB13BA">
        <w:rPr>
          <w:rFonts w:ascii="Times New Roman" w:hAnsi="Times New Roman"/>
          <w:b/>
          <w:sz w:val="24"/>
          <w:szCs w:val="24"/>
        </w:rPr>
        <w:t xml:space="preserve"> </w:t>
      </w:r>
      <w:proofErr w:type="spellStart"/>
      <w:r w:rsidRPr="00CB13BA">
        <w:rPr>
          <w:rFonts w:ascii="Times New Roman" w:hAnsi="Times New Roman"/>
          <w:b/>
          <w:sz w:val="24"/>
          <w:szCs w:val="24"/>
        </w:rPr>
        <w:t>Teoritis</w:t>
      </w:r>
      <w:proofErr w:type="spellEnd"/>
    </w:p>
    <w:p w14:paraId="490D8BEF" w14:textId="77777777" w:rsidR="00B3192E" w:rsidRPr="00CB13BA" w:rsidRDefault="00B3192E" w:rsidP="00546F43">
      <w:pPr>
        <w:pStyle w:val="ListParagraph"/>
        <w:tabs>
          <w:tab w:val="left" w:pos="567"/>
          <w:tab w:val="left" w:pos="993"/>
        </w:tabs>
        <w:spacing w:after="0" w:line="240" w:lineRule="auto"/>
        <w:ind w:left="0" w:right="-22"/>
        <w:jc w:val="both"/>
        <w:rPr>
          <w:rFonts w:ascii="Times New Roman" w:hAnsi="Times New Roman"/>
          <w:bCs/>
          <w:sz w:val="24"/>
          <w:szCs w:val="24"/>
        </w:rPr>
      </w:pPr>
      <w:r w:rsidRPr="00CB13BA">
        <w:rPr>
          <w:rFonts w:ascii="Times New Roman" w:hAnsi="Times New Roman"/>
          <w:bCs/>
          <w:sz w:val="24"/>
          <w:szCs w:val="24"/>
        </w:rPr>
        <w:tab/>
      </w:r>
      <w:proofErr w:type="spellStart"/>
      <w:r w:rsidRPr="00CB13BA">
        <w:rPr>
          <w:rFonts w:ascii="Times New Roman" w:hAnsi="Times New Roman"/>
          <w:bCs/>
          <w:sz w:val="24"/>
          <w:szCs w:val="24"/>
        </w:rPr>
        <w:t>Penelitian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ini</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diharapkan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dapat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memberi</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kontribusi</w:t>
      </w:r>
      <w:proofErr w:type="spellEnd"/>
      <w:r w:rsidRPr="00CB13BA">
        <w:rPr>
          <w:rFonts w:ascii="Times New Roman" w:hAnsi="Times New Roman"/>
          <w:bCs/>
          <w:sz w:val="24"/>
          <w:szCs w:val="24"/>
        </w:rPr>
        <w:t xml:space="preserve"> pada </w:t>
      </w:r>
      <w:proofErr w:type="spellStart"/>
      <w:r w:rsidRPr="00CB13BA">
        <w:rPr>
          <w:rFonts w:ascii="Times New Roman" w:hAnsi="Times New Roman"/>
          <w:bCs/>
          <w:sz w:val="24"/>
          <w:szCs w:val="24"/>
        </w:rPr>
        <w:t>pengembangan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Ilmu</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Manajemen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Rumah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Sakit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khususnya</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dibidang</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perencanaan</w:t>
      </w:r>
      <w:proofErr w:type="spellEnd"/>
      <w:r w:rsidRPr="00CB13BA">
        <w:rPr>
          <w:rFonts w:ascii="Times New Roman" w:hAnsi="Times New Roman"/>
          <w:bCs/>
          <w:sz w:val="24"/>
          <w:szCs w:val="24"/>
        </w:rPr>
        <w:t xml:space="preserve"> dan strategi </w:t>
      </w:r>
      <w:proofErr w:type="spellStart"/>
      <w:r w:rsidRPr="00CB13BA">
        <w:rPr>
          <w:rFonts w:ascii="Times New Roman" w:hAnsi="Times New Roman"/>
          <w:bCs/>
          <w:sz w:val="24"/>
          <w:szCs w:val="24"/>
        </w:rPr>
        <w:t>pengembangan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rumah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sakit</w:t>
      </w:r>
      <w:proofErr w:type="spellEnd"/>
      <w:r w:rsidRPr="00CB13BA">
        <w:rPr>
          <w:rFonts w:ascii="Times New Roman" w:hAnsi="Times New Roman"/>
          <w:bCs/>
          <w:sz w:val="24"/>
          <w:szCs w:val="24"/>
        </w:rPr>
        <w:t xml:space="preserve">. </w:t>
      </w:r>
    </w:p>
    <w:p w14:paraId="27BE2074" w14:textId="7520551C" w:rsidR="00B3192E" w:rsidRPr="00CB13BA" w:rsidRDefault="00B3192E" w:rsidP="00546F43">
      <w:pPr>
        <w:pStyle w:val="ListParagraph"/>
        <w:tabs>
          <w:tab w:val="left" w:pos="567"/>
          <w:tab w:val="left" w:pos="993"/>
        </w:tabs>
        <w:spacing w:after="0" w:line="240" w:lineRule="auto"/>
        <w:ind w:left="0" w:right="-22"/>
        <w:jc w:val="both"/>
        <w:rPr>
          <w:rFonts w:ascii="Times New Roman" w:hAnsi="Times New Roman"/>
          <w:b/>
          <w:sz w:val="24"/>
          <w:szCs w:val="24"/>
        </w:rPr>
      </w:pPr>
      <w:proofErr w:type="spellStart"/>
      <w:r w:rsidRPr="00CB13BA">
        <w:rPr>
          <w:rFonts w:ascii="Times New Roman" w:hAnsi="Times New Roman"/>
          <w:b/>
          <w:sz w:val="24"/>
          <w:szCs w:val="24"/>
        </w:rPr>
        <w:t>Manfaat</w:t>
      </w:r>
      <w:proofErr w:type="spellEnd"/>
      <w:r w:rsidRPr="00CB13BA">
        <w:rPr>
          <w:rFonts w:ascii="Times New Roman" w:hAnsi="Times New Roman"/>
          <w:b/>
          <w:sz w:val="24"/>
          <w:szCs w:val="24"/>
        </w:rPr>
        <w:t xml:space="preserve"> </w:t>
      </w:r>
      <w:proofErr w:type="spellStart"/>
      <w:r w:rsidRPr="00CB13BA">
        <w:rPr>
          <w:rFonts w:ascii="Times New Roman" w:hAnsi="Times New Roman"/>
          <w:b/>
          <w:sz w:val="24"/>
          <w:szCs w:val="24"/>
        </w:rPr>
        <w:t>Metodologis</w:t>
      </w:r>
      <w:proofErr w:type="spellEnd"/>
    </w:p>
    <w:p w14:paraId="43EFB757" w14:textId="77777777" w:rsidR="00B3192E" w:rsidRPr="00CB13BA" w:rsidRDefault="00B3192E" w:rsidP="00546F43">
      <w:pPr>
        <w:pStyle w:val="ListParagraph"/>
        <w:tabs>
          <w:tab w:val="left" w:pos="567"/>
          <w:tab w:val="left" w:pos="993"/>
        </w:tabs>
        <w:spacing w:after="0" w:line="240" w:lineRule="auto"/>
        <w:ind w:left="0" w:right="-22" w:firstLine="567"/>
        <w:jc w:val="both"/>
        <w:rPr>
          <w:rFonts w:ascii="Times New Roman" w:hAnsi="Times New Roman"/>
          <w:bCs/>
          <w:sz w:val="24"/>
          <w:szCs w:val="24"/>
        </w:rPr>
      </w:pPr>
      <w:proofErr w:type="spellStart"/>
      <w:r w:rsidRPr="00CB13BA">
        <w:rPr>
          <w:rFonts w:ascii="Times New Roman" w:hAnsi="Times New Roman"/>
          <w:bCs/>
          <w:sz w:val="24"/>
          <w:szCs w:val="24"/>
        </w:rPr>
        <w:t>Penelitian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ini</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dapat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sebagai</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acuan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bagi</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rumah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sakit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swasta</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atau</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rumah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sakit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pemerintah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lainnya</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dalam</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penyusunan</w:t>
      </w:r>
      <w:proofErr w:type="spellEnd"/>
      <w:r w:rsidRPr="00CB13BA">
        <w:rPr>
          <w:rFonts w:ascii="Times New Roman" w:hAnsi="Times New Roman"/>
          <w:bCs/>
          <w:sz w:val="24"/>
          <w:szCs w:val="24"/>
        </w:rPr>
        <w:t xml:space="preserve"> study </w:t>
      </w:r>
      <w:proofErr w:type="spellStart"/>
      <w:r w:rsidRPr="00CB13BA">
        <w:rPr>
          <w:rFonts w:ascii="Times New Roman" w:hAnsi="Times New Roman"/>
          <w:bCs/>
          <w:sz w:val="24"/>
          <w:szCs w:val="24"/>
        </w:rPr>
        <w:t>kelayakan</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pengadaan</w:t>
      </w:r>
      <w:proofErr w:type="spellEnd"/>
      <w:r w:rsidRPr="00CB13BA">
        <w:rPr>
          <w:rFonts w:ascii="Times New Roman" w:hAnsi="Times New Roman"/>
          <w:bCs/>
          <w:sz w:val="24"/>
          <w:szCs w:val="24"/>
        </w:rPr>
        <w:t xml:space="preserve"> CT Scan di </w:t>
      </w:r>
      <w:proofErr w:type="spellStart"/>
      <w:r w:rsidRPr="00CB13BA">
        <w:rPr>
          <w:rFonts w:ascii="Times New Roman" w:hAnsi="Times New Roman"/>
          <w:bCs/>
          <w:sz w:val="24"/>
          <w:szCs w:val="24"/>
        </w:rPr>
        <w:t>rumah</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sakit</w:t>
      </w:r>
      <w:proofErr w:type="spellEnd"/>
      <w:r w:rsidRPr="00CB13BA">
        <w:rPr>
          <w:rFonts w:ascii="Times New Roman" w:hAnsi="Times New Roman"/>
          <w:bCs/>
          <w:sz w:val="24"/>
          <w:szCs w:val="24"/>
        </w:rPr>
        <w:t xml:space="preserve"> </w:t>
      </w:r>
      <w:proofErr w:type="spellStart"/>
      <w:r w:rsidRPr="00CB13BA">
        <w:rPr>
          <w:rFonts w:ascii="Times New Roman" w:hAnsi="Times New Roman"/>
          <w:bCs/>
          <w:sz w:val="24"/>
          <w:szCs w:val="24"/>
        </w:rPr>
        <w:t>lainnya</w:t>
      </w:r>
      <w:proofErr w:type="spellEnd"/>
      <w:r w:rsidRPr="00CB13BA">
        <w:rPr>
          <w:rFonts w:ascii="Times New Roman" w:hAnsi="Times New Roman"/>
          <w:bCs/>
          <w:sz w:val="24"/>
          <w:szCs w:val="24"/>
        </w:rPr>
        <w:t xml:space="preserve">. </w:t>
      </w:r>
    </w:p>
    <w:p w14:paraId="3B2866DE" w14:textId="3C91A1F5" w:rsidR="00B3192E" w:rsidRPr="00CB13BA" w:rsidRDefault="00B3192E" w:rsidP="00546F43">
      <w:pPr>
        <w:spacing w:after="0" w:line="240" w:lineRule="auto"/>
        <w:jc w:val="both"/>
        <w:rPr>
          <w:rFonts w:ascii="Times New Roman" w:hAnsi="Times New Roman" w:cs="Times New Roman"/>
          <w:b/>
          <w:bCs/>
          <w:sz w:val="24"/>
          <w:szCs w:val="24"/>
        </w:rPr>
      </w:pPr>
    </w:p>
    <w:p w14:paraId="754C8A41" w14:textId="77777777" w:rsidR="00E42035" w:rsidRPr="00CB13BA" w:rsidRDefault="00E42035" w:rsidP="00546F43">
      <w:pPr>
        <w:tabs>
          <w:tab w:val="left" w:pos="567"/>
        </w:tabs>
        <w:spacing w:after="0" w:line="240" w:lineRule="auto"/>
        <w:jc w:val="both"/>
        <w:rPr>
          <w:rFonts w:ascii="Times New Roman" w:hAnsi="Times New Roman" w:cs="Times New Roman"/>
          <w:b/>
          <w:bCs/>
          <w:sz w:val="24"/>
          <w:szCs w:val="24"/>
        </w:rPr>
      </w:pPr>
      <w:r w:rsidRPr="00CB13BA">
        <w:rPr>
          <w:rFonts w:ascii="Times New Roman" w:hAnsi="Times New Roman" w:cs="Times New Roman"/>
          <w:b/>
          <w:bCs/>
          <w:sz w:val="24"/>
          <w:szCs w:val="24"/>
        </w:rPr>
        <w:lastRenderedPageBreak/>
        <w:t xml:space="preserve">KERANGKA PEMIKIRAN </w:t>
      </w:r>
    </w:p>
    <w:p w14:paraId="1460DA20" w14:textId="77777777" w:rsidR="00E42035" w:rsidRPr="00CB13BA" w:rsidRDefault="00E42035" w:rsidP="00546F43">
      <w:pPr>
        <w:tabs>
          <w:tab w:val="left" w:pos="567"/>
        </w:tabs>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ab/>
        <w:t xml:space="preserve"> </w:t>
      </w:r>
      <w:proofErr w:type="spellStart"/>
      <w:r w:rsidRPr="00CB13BA">
        <w:rPr>
          <w:rFonts w:ascii="Times New Roman" w:hAnsi="Times New Roman" w:cs="Times New Roman"/>
          <w:sz w:val="24"/>
          <w:szCs w:val="24"/>
        </w:rPr>
        <w:t>Kerangka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pemikiran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penulis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beserta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teori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metode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pendukung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merupakan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langkah-langkah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penelitian</w:t>
      </w:r>
      <w:proofErr w:type="spellEnd"/>
      <w:r w:rsidRPr="00CB13BA">
        <w:rPr>
          <w:rFonts w:ascii="Times New Roman" w:hAnsi="Times New Roman" w:cs="Times New Roman"/>
          <w:sz w:val="24"/>
          <w:szCs w:val="24"/>
        </w:rPr>
        <w:t xml:space="preserve"> uji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di RSU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aspek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mengetahui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keseragaman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aspek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aspek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saja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uji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w:t>
      </w:r>
    </w:p>
    <w:p w14:paraId="420EEF25" w14:textId="51F939A1" w:rsidR="00C21A0A" w:rsidRPr="00CB13BA" w:rsidRDefault="00E42035"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Kerangka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pemikiran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digunakan</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peneliti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menganalisis</w:t>
      </w:r>
      <w:proofErr w:type="spellEnd"/>
      <w:r w:rsidRPr="00CB13BA">
        <w:rPr>
          <w:rFonts w:ascii="Times New Roman" w:hAnsi="Times New Roman" w:cs="Times New Roman"/>
          <w:sz w:val="24"/>
          <w:szCs w:val="24"/>
        </w:rPr>
        <w:t xml:space="preserve"> uji </w:t>
      </w:r>
      <w:proofErr w:type="spellStart"/>
      <w:r w:rsidRPr="00CB13BA">
        <w:rPr>
          <w:rFonts w:ascii="Times New Roman" w:hAnsi="Times New Roman" w:cs="Times New Roman"/>
          <w:sz w:val="24"/>
          <w:szCs w:val="24"/>
        </w:rPr>
        <w:t>kelayakan</w:t>
      </w:r>
      <w:proofErr w:type="spellEnd"/>
      <w:r w:rsidRPr="00CB13BA">
        <w:rPr>
          <w:rFonts w:ascii="Times New Roman" w:hAnsi="Times New Roman" w:cs="Times New Roman"/>
          <w:sz w:val="24"/>
          <w:szCs w:val="24"/>
        </w:rPr>
        <w:t xml:space="preserve"> CT Scan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bCs/>
          <w:sz w:val="24"/>
          <w:szCs w:val="24"/>
        </w:rPr>
        <w:t>yaitu</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Cs/>
          <w:sz w:val="24"/>
          <w:szCs w:val="24"/>
        </w:rPr>
        <w:t>dalam</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bentuk</w:t>
      </w:r>
      <w:proofErr w:type="spellEnd"/>
      <w:r w:rsidRPr="00CB13BA">
        <w:rPr>
          <w:rFonts w:ascii="Times New Roman" w:hAnsi="Times New Roman" w:cs="Times New Roman"/>
          <w:sz w:val="24"/>
          <w:szCs w:val="24"/>
        </w:rPr>
        <w:t xml:space="preserve"> system </w:t>
      </w:r>
      <w:r w:rsidRPr="00CB13BA">
        <w:rPr>
          <w:rFonts w:ascii="Times New Roman" w:hAnsi="Times New Roman" w:cs="Times New Roman"/>
          <w:b/>
          <w:i/>
          <w:sz w:val="24"/>
          <w:szCs w:val="24"/>
        </w:rPr>
        <w:t xml:space="preserve">input, proses, output dan outcome. Input </w:t>
      </w:r>
      <w:proofErr w:type="spellStart"/>
      <w:r w:rsidRPr="00CB13BA">
        <w:rPr>
          <w:rFonts w:ascii="Times New Roman" w:hAnsi="Times New Roman" w:cs="Times New Roman"/>
          <w:bCs/>
          <w:iCs/>
          <w:sz w:val="24"/>
          <w:szCs w:val="24"/>
        </w:rPr>
        <w:t>yaitu</w:t>
      </w:r>
      <w:proofErr w:type="spellEnd"/>
      <w:r w:rsidRPr="00CB13BA">
        <w:rPr>
          <w:rFonts w:ascii="Times New Roman" w:hAnsi="Times New Roman" w:cs="Times New Roman"/>
          <w:bCs/>
          <w:iCs/>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menetapkan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i/>
          <w:iCs/>
          <w:sz w:val="24"/>
          <w:szCs w:val="24"/>
        </w:rPr>
        <w:t>informan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wawancara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w:t>
      </w:r>
      <w:r w:rsidRPr="00CB13BA">
        <w:rPr>
          <w:rFonts w:ascii="Times New Roman" w:eastAsia="Times New Roman" w:hAnsi="Times New Roman" w:cs="Times New Roman"/>
          <w:sz w:val="24"/>
          <w:szCs w:val="24"/>
        </w:rPr>
        <w:t>aitu</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dokter</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umum</w:t>
      </w:r>
      <w:proofErr w:type="spellEnd"/>
      <w:r w:rsidRPr="00CB13BA">
        <w:rPr>
          <w:rFonts w:ascii="Times New Roman" w:eastAsia="Times New Roman" w:hAnsi="Times New Roman" w:cs="Times New Roman"/>
          <w:sz w:val="24"/>
          <w:szCs w:val="24"/>
        </w:rPr>
        <w:t xml:space="preserve"> di </w:t>
      </w:r>
      <w:proofErr w:type="spellStart"/>
      <w:r w:rsidRPr="00CB13BA">
        <w:rPr>
          <w:rFonts w:ascii="Times New Roman" w:eastAsia="Times New Roman" w:hAnsi="Times New Roman" w:cs="Times New Roman"/>
          <w:sz w:val="24"/>
          <w:szCs w:val="24"/>
        </w:rPr>
        <w:t>Instalasi</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Gawat</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darurat</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dokter</w:t>
      </w:r>
      <w:proofErr w:type="spellEnd"/>
      <w:r w:rsidRPr="00CB13BA">
        <w:rPr>
          <w:rFonts w:ascii="Times New Roman" w:eastAsia="Times New Roman" w:hAnsi="Times New Roman" w:cs="Times New Roman"/>
          <w:sz w:val="24"/>
          <w:szCs w:val="24"/>
        </w:rPr>
        <w:t xml:space="preserve"> specialist, </w:t>
      </w:r>
      <w:proofErr w:type="spellStart"/>
      <w:r w:rsidRPr="00CB13BA">
        <w:rPr>
          <w:rFonts w:ascii="Times New Roman" w:eastAsia="Times New Roman" w:hAnsi="Times New Roman" w:cs="Times New Roman"/>
          <w:sz w:val="24"/>
          <w:szCs w:val="24"/>
        </w:rPr>
        <w:t>kepala</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bagian</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penunjang</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medik</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kepala</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bagian</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pelayanan</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medis</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kepala</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bagian</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eastAsia="Times New Roman" w:hAnsi="Times New Roman" w:cs="Times New Roman"/>
          <w:sz w:val="24"/>
          <w:szCs w:val="24"/>
        </w:rPr>
        <w:t>umum</w:t>
      </w:r>
      <w:proofErr w:type="spellEnd"/>
      <w:r w:rsidRPr="00CB13BA">
        <w:rPr>
          <w:rFonts w:ascii="Times New Roman" w:eastAsia="Times New Roman" w:hAnsi="Times New Roman" w:cs="Times New Roman"/>
          <w:sz w:val="24"/>
          <w:szCs w:val="24"/>
        </w:rPr>
        <w:t xml:space="preserve"> dan </w:t>
      </w:r>
      <w:proofErr w:type="spellStart"/>
      <w:r w:rsidRPr="00CB13BA">
        <w:rPr>
          <w:rFonts w:ascii="Times New Roman" w:eastAsia="Times New Roman" w:hAnsi="Times New Roman" w:cs="Times New Roman"/>
          <w:sz w:val="24"/>
          <w:szCs w:val="24"/>
        </w:rPr>
        <w:t>keuangan</w:t>
      </w:r>
      <w:proofErr w:type="spellEnd"/>
      <w:r w:rsidRPr="00CB13BA">
        <w:rPr>
          <w:rFonts w:ascii="Times New Roman" w:eastAsia="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proses input juga </w:t>
      </w:r>
      <w:proofErr w:type="spellStart"/>
      <w:r w:rsidRPr="00CB13BA">
        <w:rPr>
          <w:rFonts w:ascii="Times New Roman" w:hAnsi="Times New Roman" w:cs="Times New Roman"/>
          <w:sz w:val="24"/>
          <w:szCs w:val="24"/>
        </w:rPr>
        <w:t>dibutuhkan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regulasi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kebijakan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rPr>
        <w:tab/>
        <w:t xml:space="preserve">yang </w:t>
      </w:r>
      <w:proofErr w:type="spellStart"/>
      <w:r w:rsidRPr="00CB13BA">
        <w:rPr>
          <w:rFonts w:ascii="Times New Roman" w:hAnsi="Times New Roman" w:cs="Times New Roman"/>
          <w:sz w:val="24"/>
          <w:szCs w:val="24"/>
        </w:rPr>
        <w:t>berkaitan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didukung</w:t>
      </w:r>
      <w:proofErr w:type="spellEnd"/>
      <w:r w:rsidRPr="00CB13BA">
        <w:rPr>
          <w:rFonts w:ascii="Times New Roman" w:hAnsi="Times New Roman" w:cs="Times New Roman"/>
          <w:sz w:val="24"/>
          <w:szCs w:val="24"/>
        </w:rPr>
        <w:t xml:space="preserve"> PERMENKES No 3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2020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klasifikasi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tertuang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Tenaga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no 15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2015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produksi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pesawat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-x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intervensional</w:t>
      </w:r>
      <w:proofErr w:type="spellEnd"/>
      <w:r w:rsidRPr="00CB13BA">
        <w:rPr>
          <w:rFonts w:ascii="Times New Roman" w:hAnsi="Times New Roman" w:cs="Times New Roman"/>
          <w:sz w:val="24"/>
          <w:szCs w:val="24"/>
        </w:rPr>
        <w:t xml:space="preserve">. </w:t>
      </w:r>
    </w:p>
    <w:p w14:paraId="0A191C7F" w14:textId="77777777" w:rsidR="004B3A2E" w:rsidRPr="00CB13BA" w:rsidRDefault="00E42035"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b/>
          <w:i/>
          <w:sz w:val="24"/>
          <w:szCs w:val="24"/>
        </w:rPr>
        <w:t>Proses</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mengumpulkan</w:t>
      </w:r>
      <w:proofErr w:type="spellEnd"/>
      <w:r w:rsidRPr="00CB13BA">
        <w:rPr>
          <w:rFonts w:ascii="Times New Roman" w:hAnsi="Times New Roman" w:cs="Times New Roman"/>
          <w:sz w:val="24"/>
          <w:szCs w:val="24"/>
        </w:rPr>
        <w:t xml:space="preserve"> data primer dan </w:t>
      </w:r>
      <w:proofErr w:type="spellStart"/>
      <w:r w:rsidRPr="00CB13BA">
        <w:rPr>
          <w:rFonts w:ascii="Times New Roman" w:hAnsi="Times New Roman" w:cs="Times New Roman"/>
          <w:sz w:val="24"/>
          <w:szCs w:val="24"/>
        </w:rPr>
        <w:t>sekunder</w:t>
      </w:r>
      <w:proofErr w:type="spellEnd"/>
      <w:r w:rsidRPr="00CB13BA">
        <w:rPr>
          <w:rFonts w:ascii="Times New Roman" w:hAnsi="Times New Roman" w:cs="Times New Roman"/>
          <w:sz w:val="24"/>
          <w:szCs w:val="24"/>
        </w:rPr>
        <w:t xml:space="preserve">, data primer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wawancara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mendalam</w:t>
      </w:r>
      <w:proofErr w:type="spellEnd"/>
      <w:r w:rsidRPr="00CB13BA">
        <w:rPr>
          <w:rFonts w:ascii="Times New Roman" w:hAnsi="Times New Roman" w:cs="Times New Roman"/>
          <w:sz w:val="24"/>
          <w:szCs w:val="24"/>
        </w:rPr>
        <w:t xml:space="preserve"> dan data </w:t>
      </w:r>
      <w:proofErr w:type="spellStart"/>
      <w:r w:rsidRPr="00CB13BA">
        <w:rPr>
          <w:rFonts w:ascii="Times New Roman" w:hAnsi="Times New Roman" w:cs="Times New Roman"/>
          <w:sz w:val="24"/>
          <w:szCs w:val="24"/>
        </w:rPr>
        <w:t>sekunder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data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004B3A2E" w:rsidRPr="00CB13BA">
        <w:rPr>
          <w:rFonts w:ascii="Times New Roman" w:hAnsi="Times New Roman" w:cs="Times New Roman"/>
          <w:sz w:val="24"/>
          <w:szCs w:val="24"/>
        </w:rPr>
        <w:t>ada</w:t>
      </w:r>
      <w:proofErr w:type="spellEnd"/>
      <w:r w:rsidR="004B3A2E" w:rsidRPr="00CB13BA">
        <w:rPr>
          <w:rFonts w:ascii="Times New Roman" w:hAnsi="Times New Roman" w:cs="Times New Roman"/>
          <w:sz w:val="24"/>
          <w:szCs w:val="24"/>
        </w:rPr>
        <w:t xml:space="preserve"> di RSU. Kasih </w:t>
      </w:r>
      <w:proofErr w:type="spellStart"/>
      <w:r w:rsidR="004B3A2E" w:rsidRPr="00CB13BA">
        <w:rPr>
          <w:rFonts w:ascii="Times New Roman" w:hAnsi="Times New Roman" w:cs="Times New Roman"/>
          <w:sz w:val="24"/>
          <w:szCs w:val="24"/>
        </w:rPr>
        <w:t>Bunda</w:t>
      </w:r>
      <w:proofErr w:type="spellEnd"/>
      <w:r w:rsidR="004B3A2E" w:rsidRPr="00CB13BA">
        <w:rPr>
          <w:rFonts w:ascii="Times New Roman" w:hAnsi="Times New Roman" w:cs="Times New Roman"/>
          <w:sz w:val="24"/>
          <w:szCs w:val="24"/>
        </w:rPr>
        <w:t>.</w:t>
      </w:r>
    </w:p>
    <w:p w14:paraId="57BA5770" w14:textId="0066E691" w:rsidR="00C21A0A" w:rsidRDefault="00C21A0A" w:rsidP="00546F43">
      <w:pPr>
        <w:spacing w:after="0" w:line="240" w:lineRule="auto"/>
        <w:ind w:firstLine="567"/>
        <w:jc w:val="both"/>
        <w:rPr>
          <w:rFonts w:ascii="Times New Roman" w:hAnsi="Times New Roman" w:cs="Times New Roman"/>
          <w:sz w:val="24"/>
          <w:szCs w:val="24"/>
        </w:rPr>
      </w:pPr>
    </w:p>
    <w:p w14:paraId="36BF5E1F" w14:textId="77777777" w:rsidR="00C21A0A" w:rsidRDefault="00C21A0A" w:rsidP="00546F43">
      <w:pPr>
        <w:spacing w:after="0" w:line="240" w:lineRule="auto"/>
        <w:ind w:firstLine="567"/>
        <w:jc w:val="both"/>
        <w:rPr>
          <w:rFonts w:ascii="Times New Roman" w:hAnsi="Times New Roman" w:cs="Times New Roman"/>
          <w:sz w:val="24"/>
          <w:szCs w:val="24"/>
        </w:rPr>
      </w:pPr>
    </w:p>
    <w:p w14:paraId="6FC18A0E" w14:textId="664BC494" w:rsidR="00C21A0A" w:rsidRDefault="004B3A2E" w:rsidP="00546F43">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45C3F3" wp14:editId="02BEA1A4">
            <wp:extent cx="4521200" cy="29591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2959100"/>
                    </a:xfrm>
                    <a:prstGeom prst="rect">
                      <a:avLst/>
                    </a:prstGeom>
                    <a:noFill/>
                  </pic:spPr>
                </pic:pic>
              </a:graphicData>
            </a:graphic>
          </wp:inline>
        </w:drawing>
      </w:r>
    </w:p>
    <w:p w14:paraId="534FC238" w14:textId="6B3EC784" w:rsidR="00CB13BA" w:rsidRPr="004B3A2E" w:rsidRDefault="004B3A2E" w:rsidP="00546F43">
      <w:pPr>
        <w:spacing w:after="0" w:line="240" w:lineRule="auto"/>
        <w:ind w:firstLine="567"/>
        <w:jc w:val="center"/>
        <w:rPr>
          <w:rFonts w:ascii="Times New Roman" w:hAnsi="Times New Roman" w:cs="Times New Roman"/>
          <w:sz w:val="24"/>
          <w:szCs w:val="24"/>
        </w:rPr>
        <w:sectPr w:rsidR="00CB13BA" w:rsidRPr="004B3A2E" w:rsidSect="008839ED">
          <w:headerReference w:type="default" r:id="rId10"/>
          <w:footerReference w:type="default" r:id="rId11"/>
          <w:footerReference w:type="first" r:id="rId12"/>
          <w:pgSz w:w="12240" w:h="15840"/>
          <w:pgMar w:top="1701" w:right="1701" w:bottom="1701" w:left="2268" w:header="720" w:footer="720" w:gutter="0"/>
          <w:cols w:space="720"/>
          <w:docGrid w:linePitch="360"/>
        </w:sectPr>
      </w:pPr>
      <w:r>
        <w:rPr>
          <w:rFonts w:ascii="Times New Roman" w:hAnsi="Times New Roman" w:cs="Times New Roman"/>
          <w:sz w:val="24"/>
          <w:szCs w:val="24"/>
        </w:rPr>
        <w:t xml:space="preserve">Gambar 1.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sidR="00546F43">
        <w:rPr>
          <w:rFonts w:ascii="Times New Roman" w:hAnsi="Times New Roman" w:cs="Times New Roman"/>
          <w:sz w:val="24"/>
          <w:szCs w:val="24"/>
        </w:rPr>
        <w:t>.</w:t>
      </w:r>
    </w:p>
    <w:p w14:paraId="533F23E6" w14:textId="38511056" w:rsidR="00CB13BA" w:rsidRPr="00CB13BA" w:rsidRDefault="00CB13BA" w:rsidP="00546F43">
      <w:pPr>
        <w:spacing w:after="0" w:line="240" w:lineRule="auto"/>
        <w:rPr>
          <w:rFonts w:ascii="Times New Roman" w:hAnsi="Times New Roman" w:cs="Times New Roman"/>
          <w:sz w:val="24"/>
          <w:szCs w:val="24"/>
        </w:rPr>
      </w:pPr>
    </w:p>
    <w:p w14:paraId="43298311" w14:textId="48C51076" w:rsidR="00CB13BA" w:rsidRPr="00CB13BA" w:rsidRDefault="00CB13BA" w:rsidP="00546F43">
      <w:pPr>
        <w:tabs>
          <w:tab w:val="left" w:pos="851"/>
        </w:tabs>
        <w:spacing w:after="0" w:line="240" w:lineRule="auto"/>
        <w:ind w:right="-22"/>
        <w:rPr>
          <w:rFonts w:ascii="Times New Roman" w:hAnsi="Times New Roman" w:cs="Times New Roman"/>
          <w:b/>
          <w:sz w:val="24"/>
          <w:szCs w:val="24"/>
        </w:rPr>
      </w:pPr>
      <w:r w:rsidRPr="00CB13BA">
        <w:rPr>
          <w:rFonts w:ascii="Times New Roman" w:hAnsi="Times New Roman" w:cs="Times New Roman"/>
          <w:b/>
          <w:sz w:val="24"/>
          <w:szCs w:val="24"/>
        </w:rPr>
        <w:t>III</w:t>
      </w:r>
      <w:r w:rsidRPr="00CB13BA">
        <w:rPr>
          <w:rFonts w:ascii="Times New Roman" w:hAnsi="Times New Roman" w:cs="Times New Roman"/>
          <w:b/>
          <w:sz w:val="24"/>
          <w:szCs w:val="24"/>
        </w:rPr>
        <w:t xml:space="preserve">. </w:t>
      </w:r>
      <w:r w:rsidRPr="00CB13BA">
        <w:rPr>
          <w:rFonts w:ascii="Times New Roman" w:hAnsi="Times New Roman" w:cs="Times New Roman"/>
          <w:b/>
          <w:sz w:val="24"/>
          <w:szCs w:val="24"/>
        </w:rPr>
        <w:t>METODOLOGI PENELITIAN</w:t>
      </w:r>
    </w:p>
    <w:p w14:paraId="64A745C9" w14:textId="77777777" w:rsidR="004B3A2E" w:rsidRDefault="00CB13BA" w:rsidP="00546F43">
      <w:pPr>
        <w:pStyle w:val="Default"/>
        <w:tabs>
          <w:tab w:val="left" w:pos="851"/>
        </w:tabs>
        <w:ind w:right="119" w:firstLine="567"/>
        <w:jc w:val="both"/>
        <w:rPr>
          <w:color w:val="auto"/>
          <w:lang w:val="en-US"/>
        </w:rPr>
      </w:pPr>
      <w:proofErr w:type="spellStart"/>
      <w:r w:rsidRPr="00CB13BA">
        <w:rPr>
          <w:color w:val="auto"/>
          <w:lang w:val="en-ID"/>
        </w:rPr>
        <w:t>Penelitian</w:t>
      </w:r>
      <w:proofErr w:type="spellEnd"/>
      <w:r w:rsidRPr="00CB13BA">
        <w:rPr>
          <w:color w:val="auto"/>
          <w:lang w:val="en-ID"/>
        </w:rPr>
        <w:t xml:space="preserve"> </w:t>
      </w:r>
      <w:proofErr w:type="spellStart"/>
      <w:r w:rsidRPr="00CB13BA">
        <w:rPr>
          <w:color w:val="auto"/>
          <w:lang w:val="en-ID"/>
        </w:rPr>
        <w:t>ini</w:t>
      </w:r>
      <w:proofErr w:type="spellEnd"/>
      <w:r w:rsidRPr="00CB13BA">
        <w:rPr>
          <w:color w:val="auto"/>
          <w:lang w:val="en-ID"/>
        </w:rPr>
        <w:t xml:space="preserve"> </w:t>
      </w:r>
      <w:proofErr w:type="spellStart"/>
      <w:r w:rsidRPr="00CB13BA">
        <w:rPr>
          <w:color w:val="auto"/>
          <w:lang w:val="en-ID"/>
        </w:rPr>
        <w:t>menggunakan</w:t>
      </w:r>
      <w:proofErr w:type="spellEnd"/>
      <w:r w:rsidRPr="00CB13BA">
        <w:rPr>
          <w:color w:val="auto"/>
          <w:lang w:val="en-ID"/>
        </w:rPr>
        <w:t xml:space="preserve"> </w:t>
      </w:r>
      <w:proofErr w:type="spellStart"/>
      <w:r w:rsidRPr="00CB13BA">
        <w:rPr>
          <w:color w:val="auto"/>
          <w:lang w:val="en-ID"/>
        </w:rPr>
        <w:t>metode</w:t>
      </w:r>
      <w:proofErr w:type="spellEnd"/>
      <w:r w:rsidRPr="00CB13BA">
        <w:rPr>
          <w:color w:val="auto"/>
          <w:lang w:val="en-ID"/>
        </w:rPr>
        <w:t xml:space="preserve"> </w:t>
      </w:r>
      <w:proofErr w:type="spellStart"/>
      <w:r w:rsidRPr="00CB13BA">
        <w:rPr>
          <w:color w:val="auto"/>
          <w:lang w:val="en-ID"/>
        </w:rPr>
        <w:t>deskriptif</w:t>
      </w:r>
      <w:proofErr w:type="spellEnd"/>
      <w:r w:rsidRPr="00CB13BA">
        <w:rPr>
          <w:color w:val="auto"/>
          <w:lang w:val="en-ID"/>
        </w:rPr>
        <w:t xml:space="preserve"> </w:t>
      </w:r>
      <w:proofErr w:type="spellStart"/>
      <w:r w:rsidRPr="00CB13BA">
        <w:rPr>
          <w:color w:val="auto"/>
          <w:lang w:val="en-ID"/>
        </w:rPr>
        <w:t>kualitatif</w:t>
      </w:r>
      <w:proofErr w:type="spellEnd"/>
      <w:r w:rsidRPr="00CB13BA">
        <w:rPr>
          <w:color w:val="auto"/>
          <w:lang w:val="en-ID"/>
        </w:rPr>
        <w:t xml:space="preserve"> </w:t>
      </w:r>
      <w:r w:rsidRPr="00CB13BA">
        <w:rPr>
          <w:color w:val="auto"/>
          <w:lang w:val="en-US"/>
        </w:rPr>
        <w:t xml:space="preserve">yang </w:t>
      </w:r>
      <w:proofErr w:type="spellStart"/>
      <w:r w:rsidRPr="00CB13BA">
        <w:rPr>
          <w:color w:val="auto"/>
          <w:lang w:val="en-US"/>
        </w:rPr>
        <w:t>diharapkan</w:t>
      </w:r>
      <w:proofErr w:type="spellEnd"/>
      <w:r w:rsidRPr="00CB13BA">
        <w:rPr>
          <w:color w:val="auto"/>
          <w:lang w:val="en-US"/>
        </w:rPr>
        <w:t xml:space="preserve"> </w:t>
      </w:r>
      <w:proofErr w:type="spellStart"/>
      <w:r w:rsidRPr="00CB13BA">
        <w:rPr>
          <w:color w:val="auto"/>
          <w:lang w:val="en-US"/>
        </w:rPr>
        <w:t>berkembang</w:t>
      </w:r>
      <w:proofErr w:type="spellEnd"/>
      <w:r w:rsidRPr="00CB13BA">
        <w:rPr>
          <w:color w:val="auto"/>
          <w:lang w:val="en-US"/>
        </w:rPr>
        <w:t xml:space="preserve"> dan </w:t>
      </w:r>
      <w:proofErr w:type="spellStart"/>
      <w:r w:rsidRPr="00CB13BA">
        <w:rPr>
          <w:color w:val="auto"/>
          <w:lang w:val="en-US"/>
        </w:rPr>
        <w:t>muncul</w:t>
      </w:r>
      <w:proofErr w:type="spellEnd"/>
      <w:r w:rsidRPr="00CB13BA">
        <w:rPr>
          <w:color w:val="auto"/>
          <w:lang w:val="en-US"/>
        </w:rPr>
        <w:t xml:space="preserve"> </w:t>
      </w:r>
      <w:proofErr w:type="spellStart"/>
      <w:r w:rsidRPr="00CB13BA">
        <w:rPr>
          <w:color w:val="auto"/>
          <w:lang w:val="en-US"/>
        </w:rPr>
        <w:t>dalam</w:t>
      </w:r>
      <w:proofErr w:type="spellEnd"/>
      <w:r w:rsidRPr="00CB13BA">
        <w:rPr>
          <w:color w:val="auto"/>
          <w:lang w:val="en-US"/>
        </w:rPr>
        <w:t xml:space="preserve"> proses </w:t>
      </w:r>
      <w:proofErr w:type="spellStart"/>
      <w:r w:rsidRPr="00CB13BA">
        <w:rPr>
          <w:color w:val="auto"/>
          <w:lang w:val="en-US"/>
        </w:rPr>
        <w:t>penelitian</w:t>
      </w:r>
      <w:proofErr w:type="spellEnd"/>
      <w:r w:rsidRPr="00CB13BA">
        <w:rPr>
          <w:color w:val="auto"/>
          <w:lang w:val="en-US"/>
        </w:rPr>
        <w:t xml:space="preserve"> </w:t>
      </w:r>
      <w:proofErr w:type="spellStart"/>
      <w:r w:rsidRPr="00CB13BA">
        <w:rPr>
          <w:color w:val="auto"/>
          <w:lang w:val="en-US"/>
        </w:rPr>
        <w:t>sehingga</w:t>
      </w:r>
      <w:proofErr w:type="spellEnd"/>
      <w:r w:rsidRPr="00CB13BA">
        <w:rPr>
          <w:color w:val="auto"/>
          <w:lang w:val="en-US"/>
        </w:rPr>
        <w:t xml:space="preserve"> </w:t>
      </w:r>
      <w:proofErr w:type="spellStart"/>
      <w:r w:rsidRPr="00CB13BA">
        <w:rPr>
          <w:color w:val="auto"/>
          <w:lang w:val="en-US"/>
        </w:rPr>
        <w:t>dapat</w:t>
      </w:r>
      <w:proofErr w:type="spellEnd"/>
      <w:r w:rsidRPr="00CB13BA">
        <w:rPr>
          <w:color w:val="auto"/>
          <w:lang w:val="en-US"/>
        </w:rPr>
        <w:t xml:space="preserve"> </w:t>
      </w:r>
      <w:proofErr w:type="spellStart"/>
      <w:r w:rsidRPr="00CB13BA">
        <w:rPr>
          <w:color w:val="auto"/>
          <w:lang w:val="en-US"/>
        </w:rPr>
        <w:t>memperoleh</w:t>
      </w:r>
      <w:proofErr w:type="spellEnd"/>
      <w:r w:rsidRPr="00CB13BA">
        <w:rPr>
          <w:color w:val="auto"/>
          <w:lang w:val="en-US"/>
        </w:rPr>
        <w:t xml:space="preserve"> </w:t>
      </w:r>
      <w:proofErr w:type="spellStart"/>
      <w:r w:rsidRPr="00CB13BA">
        <w:rPr>
          <w:color w:val="auto"/>
          <w:lang w:val="en-US"/>
        </w:rPr>
        <w:t>pemahaman</w:t>
      </w:r>
      <w:proofErr w:type="spellEnd"/>
      <w:r w:rsidRPr="00CB13BA">
        <w:rPr>
          <w:color w:val="auto"/>
          <w:lang w:val="en-US"/>
        </w:rPr>
        <w:t xml:space="preserve"> yang </w:t>
      </w:r>
      <w:proofErr w:type="spellStart"/>
      <w:r w:rsidRPr="00CB13BA">
        <w:rPr>
          <w:color w:val="auto"/>
          <w:lang w:val="en-US"/>
        </w:rPr>
        <w:t>bermakna</w:t>
      </w:r>
      <w:proofErr w:type="spellEnd"/>
      <w:r w:rsidRPr="00CB13BA">
        <w:rPr>
          <w:color w:val="auto"/>
          <w:lang w:val="en-US"/>
        </w:rPr>
        <w:t xml:space="preserve"> </w:t>
      </w:r>
      <w:proofErr w:type="spellStart"/>
      <w:r w:rsidRPr="00CB13BA">
        <w:rPr>
          <w:color w:val="auto"/>
          <w:lang w:val="en-US"/>
        </w:rPr>
        <w:t>melalui</w:t>
      </w:r>
      <w:proofErr w:type="spellEnd"/>
      <w:r w:rsidRPr="00CB13BA">
        <w:rPr>
          <w:color w:val="auto"/>
          <w:lang w:val="en-US"/>
        </w:rPr>
        <w:t xml:space="preserve"> </w:t>
      </w:r>
      <w:proofErr w:type="spellStart"/>
      <w:r w:rsidRPr="00CB13BA">
        <w:rPr>
          <w:color w:val="auto"/>
          <w:lang w:val="en-US"/>
        </w:rPr>
        <w:t>pengumpulan</w:t>
      </w:r>
      <w:proofErr w:type="spellEnd"/>
      <w:r w:rsidRPr="00CB13BA">
        <w:rPr>
          <w:color w:val="auto"/>
          <w:lang w:val="en-US"/>
        </w:rPr>
        <w:t xml:space="preserve"> data, </w:t>
      </w:r>
      <w:proofErr w:type="spellStart"/>
      <w:r w:rsidRPr="00CB13BA">
        <w:rPr>
          <w:color w:val="auto"/>
          <w:lang w:val="en-US"/>
        </w:rPr>
        <w:t>observasi</w:t>
      </w:r>
      <w:proofErr w:type="spellEnd"/>
      <w:r w:rsidRPr="00CB13BA">
        <w:rPr>
          <w:color w:val="auto"/>
          <w:lang w:val="en-US"/>
        </w:rPr>
        <w:t xml:space="preserve"> </w:t>
      </w:r>
      <w:proofErr w:type="spellStart"/>
      <w:r w:rsidRPr="00CB13BA">
        <w:rPr>
          <w:color w:val="auto"/>
          <w:lang w:val="en-US"/>
        </w:rPr>
        <w:t>atau</w:t>
      </w:r>
      <w:proofErr w:type="spellEnd"/>
      <w:r w:rsidRPr="00CB13BA">
        <w:rPr>
          <w:color w:val="auto"/>
          <w:lang w:val="en-US"/>
        </w:rPr>
        <w:t xml:space="preserve"> </w:t>
      </w:r>
      <w:proofErr w:type="spellStart"/>
      <w:r w:rsidRPr="00CB13BA">
        <w:rPr>
          <w:color w:val="auto"/>
          <w:lang w:val="en-US"/>
        </w:rPr>
        <w:t>pengamatan</w:t>
      </w:r>
      <w:proofErr w:type="spellEnd"/>
      <w:r w:rsidRPr="00CB13BA">
        <w:rPr>
          <w:color w:val="auto"/>
          <w:lang w:val="en-US"/>
        </w:rPr>
        <w:t xml:space="preserve"> </w:t>
      </w:r>
      <w:proofErr w:type="spellStart"/>
      <w:r w:rsidRPr="00CB13BA">
        <w:rPr>
          <w:color w:val="auto"/>
          <w:lang w:val="en-US"/>
        </w:rPr>
        <w:t>partisipatif</w:t>
      </w:r>
      <w:proofErr w:type="spellEnd"/>
      <w:r w:rsidRPr="00CB13BA">
        <w:rPr>
          <w:color w:val="auto"/>
          <w:lang w:val="en-US"/>
        </w:rPr>
        <w:t xml:space="preserve">, </w:t>
      </w:r>
      <w:proofErr w:type="spellStart"/>
      <w:r w:rsidRPr="00CB13BA">
        <w:rPr>
          <w:color w:val="auto"/>
          <w:lang w:val="en-US"/>
        </w:rPr>
        <w:t>wawancara</w:t>
      </w:r>
      <w:proofErr w:type="spellEnd"/>
      <w:r w:rsidRPr="00CB13BA">
        <w:rPr>
          <w:color w:val="auto"/>
          <w:lang w:val="en-US"/>
        </w:rPr>
        <w:t xml:space="preserve"> yang </w:t>
      </w:r>
      <w:proofErr w:type="spellStart"/>
      <w:r w:rsidRPr="00CB13BA">
        <w:rPr>
          <w:color w:val="auto"/>
          <w:lang w:val="en-US"/>
        </w:rPr>
        <w:t>mendalam</w:t>
      </w:r>
      <w:proofErr w:type="spellEnd"/>
      <w:r w:rsidRPr="00CB13BA">
        <w:rPr>
          <w:color w:val="auto"/>
          <w:lang w:val="en-US"/>
        </w:rPr>
        <w:t xml:space="preserve">, </w:t>
      </w:r>
      <w:proofErr w:type="spellStart"/>
      <w:r w:rsidRPr="00CB13BA">
        <w:rPr>
          <w:color w:val="auto"/>
          <w:lang w:val="en-US"/>
        </w:rPr>
        <w:t>studi</w:t>
      </w:r>
      <w:proofErr w:type="spellEnd"/>
      <w:r w:rsidRPr="00CB13BA">
        <w:rPr>
          <w:color w:val="auto"/>
          <w:lang w:val="en-US"/>
        </w:rPr>
        <w:t xml:space="preserve"> </w:t>
      </w:r>
      <w:proofErr w:type="spellStart"/>
      <w:r w:rsidRPr="00CB13BA">
        <w:rPr>
          <w:color w:val="auto"/>
          <w:lang w:val="en-US"/>
        </w:rPr>
        <w:t>dokumentasi</w:t>
      </w:r>
      <w:proofErr w:type="spellEnd"/>
      <w:r w:rsidRPr="00CB13BA">
        <w:rPr>
          <w:color w:val="auto"/>
          <w:lang w:val="en-US"/>
        </w:rPr>
        <w:t xml:space="preserve"> </w:t>
      </w:r>
      <w:proofErr w:type="spellStart"/>
      <w:r w:rsidRPr="00CB13BA">
        <w:rPr>
          <w:color w:val="auto"/>
          <w:lang w:val="en-US"/>
        </w:rPr>
        <w:t>untuk</w:t>
      </w:r>
      <w:proofErr w:type="spellEnd"/>
      <w:r w:rsidRPr="00CB13BA">
        <w:rPr>
          <w:color w:val="auto"/>
          <w:lang w:val="en-US"/>
        </w:rPr>
        <w:t xml:space="preserve"> </w:t>
      </w:r>
      <w:proofErr w:type="spellStart"/>
      <w:r w:rsidRPr="00CB13BA">
        <w:rPr>
          <w:color w:val="auto"/>
          <w:lang w:val="en-US"/>
        </w:rPr>
        <w:t>menghimpun</w:t>
      </w:r>
      <w:proofErr w:type="spellEnd"/>
      <w:r w:rsidRPr="00CB13BA">
        <w:rPr>
          <w:color w:val="auto"/>
          <w:lang w:val="en-US"/>
        </w:rPr>
        <w:t xml:space="preserve"> data kata </w:t>
      </w:r>
      <w:proofErr w:type="spellStart"/>
      <w:r w:rsidRPr="00CB13BA">
        <w:rPr>
          <w:color w:val="auto"/>
          <w:lang w:val="en-US"/>
        </w:rPr>
        <w:t>atau</w:t>
      </w:r>
      <w:proofErr w:type="spellEnd"/>
      <w:r w:rsidRPr="00CB13BA">
        <w:rPr>
          <w:color w:val="auto"/>
          <w:lang w:val="en-US"/>
        </w:rPr>
        <w:t xml:space="preserve"> </w:t>
      </w:r>
      <w:proofErr w:type="spellStart"/>
      <w:r w:rsidRPr="00CB13BA">
        <w:rPr>
          <w:color w:val="auto"/>
          <w:lang w:val="en-US"/>
        </w:rPr>
        <w:t>gambar</w:t>
      </w:r>
      <w:proofErr w:type="spellEnd"/>
      <w:r w:rsidRPr="00CB13BA">
        <w:rPr>
          <w:color w:val="auto"/>
          <w:lang w:val="en-US"/>
        </w:rPr>
        <w:t xml:space="preserve"> </w:t>
      </w:r>
      <w:proofErr w:type="spellStart"/>
      <w:r w:rsidRPr="00CB13BA">
        <w:rPr>
          <w:color w:val="auto"/>
          <w:lang w:val="en-US"/>
        </w:rPr>
        <w:t>atau</w:t>
      </w:r>
      <w:proofErr w:type="spellEnd"/>
      <w:r w:rsidRPr="00CB13BA">
        <w:rPr>
          <w:color w:val="auto"/>
          <w:lang w:val="en-US"/>
        </w:rPr>
        <w:t xml:space="preserve"> </w:t>
      </w:r>
      <w:proofErr w:type="spellStart"/>
      <w:r w:rsidRPr="00CB13BA">
        <w:rPr>
          <w:color w:val="auto"/>
          <w:lang w:val="en-US"/>
        </w:rPr>
        <w:t>triangulasi</w:t>
      </w:r>
      <w:proofErr w:type="spellEnd"/>
      <w:r w:rsidRPr="00CB13BA">
        <w:rPr>
          <w:color w:val="auto"/>
          <w:lang w:val="en-US"/>
        </w:rPr>
        <w:t>.</w:t>
      </w:r>
    </w:p>
    <w:p w14:paraId="684D8C56" w14:textId="70E036E8" w:rsidR="00CB13BA" w:rsidRDefault="00CB13BA" w:rsidP="00546F43">
      <w:pPr>
        <w:pStyle w:val="Default"/>
        <w:tabs>
          <w:tab w:val="left" w:pos="851"/>
        </w:tabs>
        <w:ind w:right="119" w:firstLine="567"/>
        <w:jc w:val="both"/>
        <w:rPr>
          <w:color w:val="auto"/>
          <w:lang w:val="en-US"/>
        </w:rPr>
      </w:pPr>
      <w:r w:rsidRPr="00CB13BA">
        <w:rPr>
          <w:color w:val="auto"/>
          <w:lang w:val="en-US"/>
        </w:rPr>
        <w:t xml:space="preserve"> </w:t>
      </w:r>
    </w:p>
    <w:p w14:paraId="797DA5CA" w14:textId="607C178F" w:rsidR="00CB13BA" w:rsidRPr="00CB13BA" w:rsidRDefault="00CB13BA" w:rsidP="00546F43">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Pr="00CB13BA">
        <w:rPr>
          <w:rFonts w:ascii="Times New Roman" w:hAnsi="Times New Roman" w:cs="Times New Roman"/>
          <w:b/>
          <w:sz w:val="24"/>
          <w:szCs w:val="24"/>
        </w:rPr>
        <w:t>V. HASIL PENELITIAN DAN PEMBAHASAN</w:t>
      </w:r>
    </w:p>
    <w:p w14:paraId="5FC24D1C" w14:textId="5E602E08" w:rsidR="00CB13BA" w:rsidRPr="00CB13BA" w:rsidRDefault="00546F43" w:rsidP="00546F43">
      <w:pPr>
        <w:pStyle w:val="ListParagraph"/>
        <w:spacing w:after="0" w:line="240" w:lineRule="auto"/>
        <w:ind w:left="284" w:hanging="284"/>
        <w:jc w:val="both"/>
        <w:rPr>
          <w:rFonts w:ascii="Times New Roman" w:hAnsi="Times New Roman"/>
          <w:b/>
          <w:sz w:val="24"/>
          <w:szCs w:val="24"/>
          <w:lang w:val="id-ID"/>
        </w:rPr>
      </w:pPr>
      <w:r>
        <w:rPr>
          <w:rFonts w:ascii="Times New Roman" w:hAnsi="Times New Roman"/>
          <w:b/>
          <w:sz w:val="24"/>
          <w:szCs w:val="24"/>
        </w:rPr>
        <w:t xml:space="preserve">1. </w:t>
      </w:r>
      <w:r>
        <w:rPr>
          <w:rFonts w:ascii="Times New Roman" w:hAnsi="Times New Roman"/>
          <w:b/>
          <w:sz w:val="24"/>
          <w:szCs w:val="24"/>
        </w:rPr>
        <w:tab/>
      </w:r>
      <w:proofErr w:type="spellStart"/>
      <w:r w:rsidR="00CB13BA" w:rsidRPr="00CB13BA">
        <w:rPr>
          <w:rFonts w:ascii="Times New Roman" w:hAnsi="Times New Roman"/>
          <w:b/>
          <w:sz w:val="24"/>
          <w:szCs w:val="24"/>
        </w:rPr>
        <w:t>Peluang</w:t>
      </w:r>
      <w:proofErr w:type="spellEnd"/>
      <w:r w:rsidR="00CB13BA" w:rsidRPr="00CB13BA">
        <w:rPr>
          <w:rFonts w:ascii="Times New Roman" w:hAnsi="Times New Roman"/>
          <w:b/>
          <w:sz w:val="24"/>
          <w:szCs w:val="24"/>
        </w:rPr>
        <w:t xml:space="preserve"> Pasar </w:t>
      </w:r>
      <w:r w:rsidR="00CB13BA" w:rsidRPr="00CB13BA">
        <w:rPr>
          <w:rFonts w:ascii="Times New Roman" w:hAnsi="Times New Roman"/>
          <w:b/>
          <w:sz w:val="24"/>
          <w:szCs w:val="24"/>
          <w:lang w:val="id-ID"/>
        </w:rPr>
        <w:t>Berdasarkan</w:t>
      </w:r>
      <w:r w:rsidR="00CB13BA" w:rsidRPr="00CB13BA">
        <w:rPr>
          <w:rFonts w:ascii="Times New Roman" w:hAnsi="Times New Roman"/>
          <w:sz w:val="24"/>
          <w:szCs w:val="24"/>
          <w:lang w:val="id-ID"/>
        </w:rPr>
        <w:t xml:space="preserve"> </w:t>
      </w:r>
      <w:proofErr w:type="spellStart"/>
      <w:r w:rsidR="00CB13BA" w:rsidRPr="00CB13BA">
        <w:rPr>
          <w:rFonts w:ascii="Times New Roman" w:hAnsi="Times New Roman"/>
          <w:b/>
          <w:sz w:val="24"/>
          <w:szCs w:val="24"/>
        </w:rPr>
        <w:t>Analisis</w:t>
      </w:r>
      <w:proofErr w:type="spellEnd"/>
      <w:r w:rsidR="00CB13BA" w:rsidRPr="00CB13BA">
        <w:rPr>
          <w:rFonts w:ascii="Times New Roman" w:hAnsi="Times New Roman"/>
          <w:b/>
          <w:sz w:val="24"/>
          <w:szCs w:val="24"/>
        </w:rPr>
        <w:t xml:space="preserve"> SWOT </w:t>
      </w:r>
      <w:proofErr w:type="spellStart"/>
      <w:r w:rsidR="00CB13BA" w:rsidRPr="00CB13BA">
        <w:rPr>
          <w:rFonts w:ascii="Times New Roman" w:hAnsi="Times New Roman"/>
          <w:b/>
          <w:sz w:val="24"/>
          <w:szCs w:val="24"/>
        </w:rPr>
        <w:t>Rumah</w:t>
      </w:r>
      <w:proofErr w:type="spellEnd"/>
      <w:r w:rsidR="00CB13BA" w:rsidRPr="00CB13BA">
        <w:rPr>
          <w:rFonts w:ascii="Times New Roman" w:hAnsi="Times New Roman"/>
          <w:b/>
          <w:sz w:val="24"/>
          <w:szCs w:val="24"/>
        </w:rPr>
        <w:t xml:space="preserve"> </w:t>
      </w:r>
      <w:proofErr w:type="spellStart"/>
      <w:r w:rsidR="00CB13BA" w:rsidRPr="00CB13BA">
        <w:rPr>
          <w:rFonts w:ascii="Times New Roman" w:hAnsi="Times New Roman"/>
          <w:b/>
          <w:sz w:val="24"/>
          <w:szCs w:val="24"/>
        </w:rPr>
        <w:t>Sakit</w:t>
      </w:r>
      <w:proofErr w:type="spellEnd"/>
      <w:r w:rsidR="00CB13BA" w:rsidRPr="00CB13BA">
        <w:rPr>
          <w:rFonts w:ascii="Times New Roman" w:hAnsi="Times New Roman"/>
          <w:b/>
          <w:sz w:val="24"/>
          <w:szCs w:val="24"/>
          <w:lang w:val="id-ID"/>
        </w:rPr>
        <w:t xml:space="preserve"> </w:t>
      </w:r>
      <w:proofErr w:type="spellStart"/>
      <w:r w:rsidR="00CB13BA" w:rsidRPr="00CB13BA">
        <w:rPr>
          <w:rFonts w:ascii="Times New Roman" w:hAnsi="Times New Roman"/>
          <w:b/>
          <w:sz w:val="24"/>
          <w:szCs w:val="24"/>
        </w:rPr>
        <w:t>Umum</w:t>
      </w:r>
      <w:proofErr w:type="spellEnd"/>
      <w:r w:rsidR="00CB13BA" w:rsidRPr="00CB13BA">
        <w:rPr>
          <w:rFonts w:ascii="Times New Roman" w:hAnsi="Times New Roman"/>
          <w:b/>
          <w:sz w:val="24"/>
          <w:szCs w:val="24"/>
        </w:rPr>
        <w:t xml:space="preserve"> </w:t>
      </w:r>
      <w:r w:rsidR="00CB13BA" w:rsidRPr="00CB13BA">
        <w:rPr>
          <w:rFonts w:ascii="Times New Roman" w:hAnsi="Times New Roman"/>
          <w:b/>
          <w:sz w:val="24"/>
          <w:szCs w:val="24"/>
          <w:lang w:val="id-ID"/>
        </w:rPr>
        <w:t xml:space="preserve"> </w:t>
      </w:r>
      <w:r w:rsidR="00CB13BA" w:rsidRPr="00CB13BA">
        <w:rPr>
          <w:rFonts w:ascii="Times New Roman" w:hAnsi="Times New Roman"/>
          <w:b/>
          <w:sz w:val="24"/>
          <w:szCs w:val="24"/>
        </w:rPr>
        <w:t>Kasih</w:t>
      </w:r>
      <w:r>
        <w:rPr>
          <w:rFonts w:ascii="Times New Roman" w:hAnsi="Times New Roman"/>
          <w:b/>
          <w:sz w:val="24"/>
          <w:szCs w:val="24"/>
        </w:rPr>
        <w:t xml:space="preserve">   </w:t>
      </w:r>
      <w:proofErr w:type="spellStart"/>
      <w:r w:rsidR="00CB13BA" w:rsidRPr="00CB13BA">
        <w:rPr>
          <w:rFonts w:ascii="Times New Roman" w:hAnsi="Times New Roman"/>
          <w:b/>
          <w:sz w:val="24"/>
          <w:szCs w:val="24"/>
        </w:rPr>
        <w:t>Bunda</w:t>
      </w:r>
      <w:proofErr w:type="spellEnd"/>
      <w:r w:rsidR="00CB13BA" w:rsidRPr="00CB13BA">
        <w:rPr>
          <w:rFonts w:ascii="Times New Roman" w:hAnsi="Times New Roman"/>
          <w:b/>
          <w:sz w:val="24"/>
          <w:szCs w:val="24"/>
        </w:rPr>
        <w:t xml:space="preserve"> </w:t>
      </w:r>
      <w:proofErr w:type="spellStart"/>
      <w:r w:rsidR="00CB13BA" w:rsidRPr="00CB13BA">
        <w:rPr>
          <w:rFonts w:ascii="Times New Roman" w:hAnsi="Times New Roman"/>
          <w:b/>
          <w:sz w:val="24"/>
          <w:szCs w:val="24"/>
        </w:rPr>
        <w:t>Cimahi</w:t>
      </w:r>
      <w:proofErr w:type="spellEnd"/>
      <w:r w:rsidR="00CB13BA" w:rsidRPr="00CB13BA">
        <w:rPr>
          <w:rFonts w:ascii="Times New Roman" w:hAnsi="Times New Roman"/>
          <w:b/>
          <w:sz w:val="24"/>
          <w:szCs w:val="24"/>
        </w:rPr>
        <w:t xml:space="preserve"> </w:t>
      </w:r>
    </w:p>
    <w:p w14:paraId="3DEDC640" w14:textId="77777777" w:rsidR="00546F43" w:rsidRDefault="00CB13BA" w:rsidP="00546F43">
      <w:pPr>
        <w:pStyle w:val="ListParagraph"/>
        <w:spacing w:after="0" w:line="240" w:lineRule="auto"/>
        <w:ind w:left="0" w:firstLine="567"/>
        <w:jc w:val="both"/>
        <w:rPr>
          <w:rFonts w:ascii="Times New Roman" w:hAnsi="Times New Roman"/>
          <w:sz w:val="24"/>
          <w:szCs w:val="24"/>
        </w:rPr>
      </w:pPr>
      <w:proofErr w:type="spellStart"/>
      <w:r w:rsidRPr="00CB13BA">
        <w:rPr>
          <w:rFonts w:ascii="Times New Roman" w:hAnsi="Times New Roman"/>
          <w:sz w:val="24"/>
          <w:szCs w:val="24"/>
        </w:rPr>
        <w:t>Analisis</w:t>
      </w:r>
      <w:proofErr w:type="spellEnd"/>
      <w:r w:rsidRPr="00CB13BA">
        <w:rPr>
          <w:rFonts w:ascii="Times New Roman" w:hAnsi="Times New Roman"/>
          <w:sz w:val="24"/>
          <w:szCs w:val="24"/>
        </w:rPr>
        <w:t xml:space="preserve"> SWOT </w:t>
      </w:r>
      <w:proofErr w:type="spellStart"/>
      <w:r w:rsidRPr="00CB13BA">
        <w:rPr>
          <w:rFonts w:ascii="Times New Roman" w:hAnsi="Times New Roman"/>
          <w:sz w:val="24"/>
          <w:szCs w:val="24"/>
        </w:rPr>
        <w:t>ialah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metode</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perencanaan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strategis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mengevaluasi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kekuatan</w:t>
      </w:r>
      <w:proofErr w:type="spellEnd"/>
      <w:r w:rsidRPr="00CB13BA">
        <w:rPr>
          <w:rFonts w:ascii="Times New Roman" w:hAnsi="Times New Roman"/>
          <w:sz w:val="24"/>
          <w:szCs w:val="24"/>
        </w:rPr>
        <w:t xml:space="preserve"> (</w:t>
      </w:r>
      <w:r w:rsidRPr="00CB13BA">
        <w:rPr>
          <w:rFonts w:ascii="Times New Roman" w:hAnsi="Times New Roman"/>
          <w:i/>
          <w:iCs/>
          <w:sz w:val="24"/>
          <w:szCs w:val="24"/>
        </w:rPr>
        <w:t>strengths</w:t>
      </w:r>
      <w:r w:rsidRPr="00CB13BA">
        <w:rPr>
          <w:rFonts w:ascii="Times New Roman" w:hAnsi="Times New Roman"/>
          <w:sz w:val="24"/>
          <w:szCs w:val="24"/>
        </w:rPr>
        <w:t xml:space="preserve">), </w:t>
      </w:r>
      <w:proofErr w:type="spellStart"/>
      <w:r w:rsidRPr="00CB13BA">
        <w:rPr>
          <w:rFonts w:ascii="Times New Roman" w:hAnsi="Times New Roman"/>
          <w:sz w:val="24"/>
          <w:szCs w:val="24"/>
        </w:rPr>
        <w:t>kelemahan</w:t>
      </w:r>
      <w:proofErr w:type="spellEnd"/>
      <w:r w:rsidRPr="00CB13BA">
        <w:rPr>
          <w:rFonts w:ascii="Times New Roman" w:hAnsi="Times New Roman"/>
          <w:sz w:val="24"/>
          <w:szCs w:val="24"/>
        </w:rPr>
        <w:t xml:space="preserve"> (</w:t>
      </w:r>
      <w:r w:rsidRPr="00CB13BA">
        <w:rPr>
          <w:rFonts w:ascii="Times New Roman" w:hAnsi="Times New Roman"/>
          <w:i/>
          <w:iCs/>
          <w:sz w:val="24"/>
          <w:szCs w:val="24"/>
        </w:rPr>
        <w:t>weaknesses</w:t>
      </w:r>
      <w:r w:rsidRPr="00CB13BA">
        <w:rPr>
          <w:rFonts w:ascii="Times New Roman" w:hAnsi="Times New Roman"/>
          <w:sz w:val="24"/>
          <w:szCs w:val="24"/>
        </w:rPr>
        <w:t xml:space="preserve">), </w:t>
      </w:r>
      <w:proofErr w:type="spellStart"/>
      <w:r w:rsidRPr="00CB13BA">
        <w:rPr>
          <w:rFonts w:ascii="Times New Roman" w:hAnsi="Times New Roman"/>
          <w:sz w:val="24"/>
          <w:szCs w:val="24"/>
        </w:rPr>
        <w:t>peluang</w:t>
      </w:r>
      <w:proofErr w:type="spellEnd"/>
      <w:r w:rsidRPr="00CB13BA">
        <w:rPr>
          <w:rFonts w:ascii="Times New Roman" w:hAnsi="Times New Roman"/>
          <w:sz w:val="24"/>
          <w:szCs w:val="24"/>
        </w:rPr>
        <w:t xml:space="preserve"> (</w:t>
      </w:r>
      <w:r w:rsidRPr="00CB13BA">
        <w:rPr>
          <w:rFonts w:ascii="Times New Roman" w:hAnsi="Times New Roman"/>
          <w:i/>
          <w:iCs/>
          <w:sz w:val="24"/>
          <w:szCs w:val="24"/>
        </w:rPr>
        <w:t>opportunities</w:t>
      </w:r>
      <w:r w:rsidRPr="00CB13BA">
        <w:rPr>
          <w:rFonts w:ascii="Times New Roman" w:hAnsi="Times New Roman"/>
          <w:sz w:val="24"/>
          <w:szCs w:val="24"/>
        </w:rPr>
        <w:t xml:space="preserve">), dan </w:t>
      </w:r>
      <w:proofErr w:type="spellStart"/>
      <w:r w:rsidRPr="00CB13BA">
        <w:rPr>
          <w:rFonts w:ascii="Times New Roman" w:hAnsi="Times New Roman"/>
          <w:sz w:val="24"/>
          <w:szCs w:val="24"/>
        </w:rPr>
        <w:t>ancaman</w:t>
      </w:r>
      <w:proofErr w:type="spellEnd"/>
      <w:r w:rsidRPr="00CB13BA">
        <w:rPr>
          <w:rFonts w:ascii="Times New Roman" w:hAnsi="Times New Roman"/>
          <w:sz w:val="24"/>
          <w:szCs w:val="24"/>
        </w:rPr>
        <w:t xml:space="preserve"> (</w:t>
      </w:r>
      <w:r w:rsidRPr="00CB13BA">
        <w:rPr>
          <w:rFonts w:ascii="Times New Roman" w:hAnsi="Times New Roman"/>
          <w:i/>
          <w:iCs/>
          <w:sz w:val="24"/>
          <w:szCs w:val="24"/>
        </w:rPr>
        <w:t>threats</w:t>
      </w:r>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suatu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proyek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atau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suatu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spekulasi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bisnis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melakukan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Analisis</w:t>
      </w:r>
      <w:proofErr w:type="spellEnd"/>
      <w:r w:rsidRPr="00CB13BA">
        <w:rPr>
          <w:rFonts w:ascii="Times New Roman" w:hAnsi="Times New Roman"/>
          <w:sz w:val="24"/>
          <w:szCs w:val="24"/>
        </w:rPr>
        <w:t xml:space="preserve"> SWOT, </w:t>
      </w:r>
      <w:proofErr w:type="spellStart"/>
      <w:r w:rsidRPr="00CB13BA">
        <w:rPr>
          <w:rFonts w:ascii="Times New Roman" w:hAnsi="Times New Roman"/>
          <w:sz w:val="24"/>
          <w:szCs w:val="24"/>
        </w:rPr>
        <w:t>kita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perlu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membuat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beberapa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pertanyaan</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menjawabnya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sendiri</w:t>
      </w:r>
      <w:proofErr w:type="spellEnd"/>
      <w:r w:rsidRPr="00CB13BA">
        <w:rPr>
          <w:rFonts w:ascii="Times New Roman" w:hAnsi="Times New Roman"/>
          <w:sz w:val="24"/>
          <w:szCs w:val="24"/>
        </w:rPr>
        <w:t xml:space="preserve"> se</w:t>
      </w:r>
      <w:r w:rsidRPr="00CB13BA">
        <w:rPr>
          <w:rFonts w:ascii="Times New Roman" w:hAnsi="Times New Roman"/>
          <w:sz w:val="24"/>
          <w:szCs w:val="24"/>
          <w:lang w:val="id-ID"/>
        </w:rPr>
        <w:t xml:space="preserve">bagai </w:t>
      </w:r>
      <w:proofErr w:type="spellStart"/>
      <w:r w:rsidRPr="00CB13BA">
        <w:rPr>
          <w:rFonts w:ascii="Times New Roman" w:hAnsi="Times New Roman"/>
          <w:sz w:val="24"/>
          <w:szCs w:val="24"/>
        </w:rPr>
        <w:t>berikut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ini</w:t>
      </w:r>
      <w:proofErr w:type="spellEnd"/>
      <w:r w:rsidRPr="00CB13BA">
        <w:rPr>
          <w:rFonts w:ascii="Times New Roman" w:hAnsi="Times New Roman"/>
          <w:sz w:val="24"/>
          <w:szCs w:val="24"/>
        </w:rPr>
        <w:t>:</w:t>
      </w:r>
    </w:p>
    <w:p w14:paraId="111FCB37" w14:textId="1B60CCA6" w:rsidR="00CB13BA" w:rsidRPr="00546F43" w:rsidRDefault="00CB13BA" w:rsidP="00546F43">
      <w:pPr>
        <w:spacing w:after="0" w:line="240" w:lineRule="auto"/>
        <w:jc w:val="both"/>
        <w:rPr>
          <w:rFonts w:ascii="Times New Roman" w:hAnsi="Times New Roman"/>
          <w:sz w:val="24"/>
          <w:szCs w:val="24"/>
          <w:lang w:val="id-ID"/>
        </w:rPr>
      </w:pPr>
      <w:proofErr w:type="spellStart"/>
      <w:r w:rsidRPr="00546F43">
        <w:rPr>
          <w:rFonts w:ascii="Times New Roman" w:hAnsi="Times New Roman"/>
          <w:b/>
          <w:sz w:val="24"/>
          <w:szCs w:val="24"/>
        </w:rPr>
        <w:t>Analisis</w:t>
      </w:r>
      <w:proofErr w:type="spellEnd"/>
      <w:r w:rsidRPr="00546F43">
        <w:rPr>
          <w:rFonts w:ascii="Times New Roman" w:hAnsi="Times New Roman"/>
          <w:b/>
          <w:sz w:val="24"/>
          <w:szCs w:val="24"/>
        </w:rPr>
        <w:t xml:space="preserve"> SWOT</w:t>
      </w:r>
    </w:p>
    <w:p w14:paraId="0BC3C943"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a.   Strength (</w:t>
      </w:r>
      <w:proofErr w:type="spellStart"/>
      <w:r w:rsidRPr="00CB13BA">
        <w:rPr>
          <w:rFonts w:ascii="Times New Roman" w:hAnsi="Times New Roman" w:cs="Times New Roman"/>
          <w:b/>
          <w:sz w:val="24"/>
          <w:szCs w:val="24"/>
        </w:rPr>
        <w:t>kekuatan</w:t>
      </w:r>
      <w:proofErr w:type="spellEnd"/>
      <w:r w:rsidRPr="00CB13BA">
        <w:rPr>
          <w:rFonts w:ascii="Times New Roman" w:hAnsi="Times New Roman" w:cs="Times New Roman"/>
          <w:b/>
          <w:sz w:val="24"/>
          <w:szCs w:val="24"/>
        </w:rPr>
        <w:t xml:space="preserve">) </w:t>
      </w:r>
    </w:p>
    <w:p w14:paraId="710CBF5E" w14:textId="1D555354" w:rsidR="00CB13BA" w:rsidRPr="00CB13BA" w:rsidRDefault="00CB13BA" w:rsidP="00546F43">
      <w:pPr>
        <w:tabs>
          <w:tab w:val="left" w:pos="567"/>
        </w:tabs>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Umum</w:t>
      </w:r>
      <w:proofErr w:type="spellEnd"/>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b/>
          <w:sz w:val="24"/>
          <w:szCs w:val="24"/>
        </w:rPr>
        <w:t xml:space="preserve"> </w:t>
      </w:r>
      <w:proofErr w:type="spellStart"/>
      <w:r w:rsidRPr="00CB13BA">
        <w:rPr>
          <w:rFonts w:ascii="Times New Roman" w:hAnsi="Times New Roman" w:cs="Times New Roman"/>
          <w:sz w:val="24"/>
          <w:szCs w:val="24"/>
        </w:rPr>
        <w:t>mempunyai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beberapa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kekuatan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produk-produknya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 </w:t>
      </w:r>
    </w:p>
    <w:p w14:paraId="1116638D" w14:textId="77777777" w:rsidR="00CB13BA" w:rsidRPr="00CB13BA" w:rsidRDefault="00CB13BA" w:rsidP="00213B51">
      <w:pPr>
        <w:pStyle w:val="ListParagraph"/>
        <w:numPr>
          <w:ilvl w:val="0"/>
          <w:numId w:val="5"/>
        </w:numPr>
        <w:spacing w:after="0" w:line="240" w:lineRule="auto"/>
        <w:jc w:val="both"/>
        <w:rPr>
          <w:rFonts w:ascii="Times New Roman" w:hAnsi="Times New Roman"/>
          <w:sz w:val="24"/>
          <w:szCs w:val="24"/>
        </w:rPr>
      </w:pPr>
      <w:r w:rsidRPr="00CB13BA">
        <w:rPr>
          <w:rFonts w:ascii="Times New Roman" w:hAnsi="Times New Roman"/>
          <w:i/>
          <w:sz w:val="24"/>
          <w:szCs w:val="24"/>
        </w:rPr>
        <w:t>Brand image</w:t>
      </w:r>
      <w:r w:rsidRPr="00CB13BA">
        <w:rPr>
          <w:rFonts w:ascii="Times New Roman" w:hAnsi="Times New Roman"/>
          <w:sz w:val="24"/>
          <w:szCs w:val="24"/>
        </w:rPr>
        <w:t xml:space="preserve"> </w:t>
      </w:r>
    </w:p>
    <w:p w14:paraId="22F5C901" w14:textId="77777777" w:rsidR="00CB13BA" w:rsidRPr="00CB13BA" w:rsidRDefault="00CB13BA" w:rsidP="00546F43">
      <w:pPr>
        <w:pStyle w:val="ListParagraph"/>
        <w:spacing w:after="0" w:line="240" w:lineRule="auto"/>
        <w:ind w:left="780"/>
        <w:jc w:val="both"/>
        <w:rPr>
          <w:rFonts w:ascii="Times New Roman" w:hAnsi="Times New Roman"/>
          <w:sz w:val="24"/>
          <w:szCs w:val="24"/>
        </w:rPr>
      </w:pPr>
      <w:proofErr w:type="spellStart"/>
      <w:r w:rsidRPr="00CB13BA">
        <w:rPr>
          <w:rFonts w:ascii="Times New Roman" w:hAnsi="Times New Roman"/>
          <w:sz w:val="24"/>
          <w:szCs w:val="24"/>
        </w:rPr>
        <w:t>Secara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luas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nama</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b/>
          <w:sz w:val="24"/>
          <w:szCs w:val="24"/>
        </w:rPr>
        <w:t xml:space="preserve"> </w:t>
      </w:r>
      <w:proofErr w:type="spellStart"/>
      <w:r w:rsidRPr="00CB13BA">
        <w:rPr>
          <w:rFonts w:ascii="Times New Roman" w:hAnsi="Times New Roman"/>
          <w:sz w:val="24"/>
          <w:szCs w:val="24"/>
        </w:rPr>
        <w:t>sudah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banyak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dikenal</w:t>
      </w:r>
      <w:proofErr w:type="spellEnd"/>
      <w:r w:rsidRPr="00CB13BA">
        <w:rPr>
          <w:rFonts w:ascii="Times New Roman" w:hAnsi="Times New Roman"/>
          <w:sz w:val="24"/>
          <w:szCs w:val="24"/>
        </w:rPr>
        <w:t xml:space="preserve"> oleh </w:t>
      </w:r>
      <w:proofErr w:type="spellStart"/>
      <w:r w:rsidRPr="00CB13BA">
        <w:rPr>
          <w:rFonts w:ascii="Times New Roman" w:hAnsi="Times New Roman"/>
          <w:sz w:val="24"/>
          <w:szCs w:val="24"/>
        </w:rPr>
        <w:t>masyarakat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khususnya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masyarakat</w:t>
      </w:r>
      <w:proofErr w:type="spellEnd"/>
      <w:r w:rsidRPr="00CB13BA">
        <w:rPr>
          <w:rFonts w:ascii="Times New Roman" w:hAnsi="Times New Roman"/>
          <w:sz w:val="24"/>
          <w:szCs w:val="24"/>
        </w:rPr>
        <w:t xml:space="preserve">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Hal </w:t>
      </w:r>
      <w:proofErr w:type="spellStart"/>
      <w:r w:rsidRPr="00CB13BA">
        <w:rPr>
          <w:rFonts w:ascii="Times New Roman" w:hAnsi="Times New Roman"/>
          <w:sz w:val="24"/>
          <w:szCs w:val="24"/>
        </w:rPr>
        <w:t>ini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dikarenakan</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b/>
          <w:sz w:val="24"/>
          <w:szCs w:val="24"/>
        </w:rPr>
        <w:t xml:space="preserve"> </w:t>
      </w:r>
      <w:proofErr w:type="spellStart"/>
      <w:r w:rsidRPr="00CB13BA">
        <w:rPr>
          <w:rFonts w:ascii="Times New Roman" w:hAnsi="Times New Roman"/>
          <w:sz w:val="24"/>
          <w:szCs w:val="24"/>
        </w:rPr>
        <w:t>merupakan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cukup</w:t>
      </w:r>
      <w:proofErr w:type="spellEnd"/>
      <w:r w:rsidRPr="00CB13BA">
        <w:rPr>
          <w:rFonts w:ascii="Times New Roman" w:hAnsi="Times New Roman"/>
          <w:sz w:val="24"/>
          <w:szCs w:val="24"/>
        </w:rPr>
        <w:t xml:space="preserve"> lama </w:t>
      </w:r>
      <w:proofErr w:type="spellStart"/>
      <w:r w:rsidRPr="00CB13BA">
        <w:rPr>
          <w:rFonts w:ascii="Times New Roman" w:hAnsi="Times New Roman"/>
          <w:sz w:val="24"/>
          <w:szCs w:val="24"/>
        </w:rPr>
        <w:t>berdiri</w:t>
      </w:r>
      <w:proofErr w:type="spellEnd"/>
      <w:r w:rsidRPr="00CB13BA">
        <w:rPr>
          <w:rFonts w:ascii="Times New Roman" w:hAnsi="Times New Roman"/>
          <w:sz w:val="24"/>
          <w:szCs w:val="24"/>
        </w:rPr>
        <w:t xml:space="preserve"> di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Faktor</w:t>
      </w:r>
      <w:proofErr w:type="spellEnd"/>
      <w:r w:rsidRPr="00CB13BA">
        <w:rPr>
          <w:rFonts w:ascii="Times New Roman" w:hAnsi="Times New Roman"/>
          <w:sz w:val="24"/>
          <w:szCs w:val="24"/>
        </w:rPr>
        <w:t xml:space="preserve"> </w:t>
      </w:r>
      <w:r w:rsidRPr="00CB13BA">
        <w:rPr>
          <w:rFonts w:ascii="Times New Roman" w:hAnsi="Times New Roman"/>
          <w:i/>
          <w:sz w:val="24"/>
          <w:szCs w:val="24"/>
        </w:rPr>
        <w:t>brand image</w:t>
      </w:r>
      <w:r w:rsidRPr="00CB13BA">
        <w:rPr>
          <w:rFonts w:ascii="Times New Roman" w:hAnsi="Times New Roman"/>
          <w:sz w:val="24"/>
          <w:szCs w:val="24"/>
        </w:rPr>
        <w:t xml:space="preserve"> </w:t>
      </w:r>
      <w:proofErr w:type="spellStart"/>
      <w:r w:rsidRPr="00CB13BA">
        <w:rPr>
          <w:rFonts w:ascii="Times New Roman" w:hAnsi="Times New Roman"/>
          <w:sz w:val="24"/>
          <w:szCs w:val="24"/>
        </w:rPr>
        <w:t>ini</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mempermudah</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 Kasih Bunda</w:t>
      </w:r>
      <w:r w:rsidRPr="00CB13BA">
        <w:rPr>
          <w:rFonts w:ascii="Times New Roman" w:hAnsi="Times New Roman"/>
          <w:sz w:val="24"/>
          <w:szCs w:val="24"/>
        </w:rPr>
        <w:t xml:space="preserve">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memasarkan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produk-produknya</w:t>
      </w:r>
      <w:proofErr w:type="spellEnd"/>
      <w:r w:rsidRPr="00CB13BA">
        <w:rPr>
          <w:rFonts w:ascii="Times New Roman" w:hAnsi="Times New Roman"/>
          <w:sz w:val="24"/>
          <w:szCs w:val="24"/>
        </w:rPr>
        <w:t>.</w:t>
      </w:r>
    </w:p>
    <w:p w14:paraId="4A2CE85B" w14:textId="77777777" w:rsidR="00CB13BA" w:rsidRPr="00CB13BA" w:rsidRDefault="00CB13BA" w:rsidP="00213B51">
      <w:pPr>
        <w:pStyle w:val="ListParagraph"/>
        <w:numPr>
          <w:ilvl w:val="0"/>
          <w:numId w:val="5"/>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Dukungan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Pemerintah</w:t>
      </w:r>
      <w:proofErr w:type="spellEnd"/>
      <w:r w:rsidRPr="00CB13BA">
        <w:rPr>
          <w:rFonts w:ascii="Times New Roman" w:hAnsi="Times New Roman"/>
          <w:sz w:val="24"/>
          <w:szCs w:val="24"/>
        </w:rPr>
        <w:t xml:space="preserve"> </w:t>
      </w:r>
    </w:p>
    <w:p w14:paraId="37DABF5B" w14:textId="77777777" w:rsidR="00CB13BA" w:rsidRPr="00CB13BA" w:rsidRDefault="00CB13BA" w:rsidP="00546F43">
      <w:pPr>
        <w:pStyle w:val="ListParagraph"/>
        <w:spacing w:after="0" w:line="240" w:lineRule="auto"/>
        <w:ind w:left="780"/>
        <w:jc w:val="both"/>
        <w:rPr>
          <w:rFonts w:ascii="Times New Roman" w:hAnsi="Times New Roman"/>
          <w:sz w:val="24"/>
          <w:szCs w:val="24"/>
        </w:rPr>
      </w:pPr>
      <w:proofErr w:type="spellStart"/>
      <w:r w:rsidRPr="00CB13BA">
        <w:rPr>
          <w:rFonts w:ascii="Times New Roman" w:hAnsi="Times New Roman"/>
          <w:sz w:val="24"/>
          <w:szCs w:val="24"/>
        </w:rPr>
        <w:t>Tanpa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adanya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dukungan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Pemerintah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khususnya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Pemerintah</w:t>
      </w:r>
      <w:proofErr w:type="spellEnd"/>
      <w:r w:rsidRPr="00CB13BA">
        <w:rPr>
          <w:rFonts w:ascii="Times New Roman" w:hAnsi="Times New Roman"/>
          <w:sz w:val="24"/>
          <w:szCs w:val="24"/>
        </w:rPr>
        <w:t xml:space="preserve"> Daerah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b/>
          <w:sz w:val="24"/>
          <w:szCs w:val="24"/>
        </w:rPr>
        <w:t xml:space="preserve"> </w:t>
      </w:r>
      <w:proofErr w:type="spellStart"/>
      <w:r w:rsidRPr="00CB13BA">
        <w:rPr>
          <w:rFonts w:ascii="Times New Roman" w:hAnsi="Times New Roman"/>
          <w:sz w:val="24"/>
          <w:szCs w:val="24"/>
        </w:rPr>
        <w:t>tidak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berdiri</w:t>
      </w:r>
      <w:proofErr w:type="spellEnd"/>
      <w:r w:rsidRPr="00CB13BA">
        <w:rPr>
          <w:rFonts w:ascii="Times New Roman" w:hAnsi="Times New Roman"/>
          <w:sz w:val="24"/>
          <w:szCs w:val="24"/>
        </w:rPr>
        <w:t xml:space="preserve"> di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Pada </w:t>
      </w:r>
      <w:r w:rsidRPr="00CB13BA">
        <w:rPr>
          <w:rFonts w:ascii="Times New Roman" w:hAnsi="Times New Roman"/>
          <w:color w:val="333333"/>
          <w:sz w:val="24"/>
          <w:szCs w:val="24"/>
          <w:shd w:val="clear" w:color="auto" w:fill="FFFFFF"/>
        </w:rPr>
        <w:t xml:space="preserve">1 November 2014 oleh </w:t>
      </w:r>
      <w:proofErr w:type="spellStart"/>
      <w:r w:rsidRPr="00CB13BA">
        <w:rPr>
          <w:rFonts w:ascii="Times New Roman" w:hAnsi="Times New Roman"/>
          <w:color w:val="333333"/>
          <w:sz w:val="24"/>
          <w:szCs w:val="24"/>
          <w:shd w:val="clear" w:color="auto" w:fill="FFFFFF"/>
        </w:rPr>
        <w:t>Walikota</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Cimahi</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dengan</w:t>
      </w:r>
      <w:proofErr w:type="spellEnd"/>
      <w:r w:rsidRPr="00CB13BA">
        <w:rPr>
          <w:rFonts w:ascii="Times New Roman" w:hAnsi="Times New Roman"/>
          <w:color w:val="333333"/>
          <w:sz w:val="24"/>
          <w:szCs w:val="24"/>
          <w:shd w:val="clear" w:color="auto" w:fill="FFFFFF"/>
        </w:rPr>
        <w:t xml:space="preserve"> No </w:t>
      </w:r>
      <w:proofErr w:type="spellStart"/>
      <w:r w:rsidRPr="00CB13BA">
        <w:rPr>
          <w:rFonts w:ascii="Times New Roman" w:hAnsi="Times New Roman"/>
          <w:color w:val="333333"/>
          <w:sz w:val="24"/>
          <w:szCs w:val="24"/>
          <w:shd w:val="clear" w:color="auto" w:fill="FFFFFF"/>
        </w:rPr>
        <w:t>Izin</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Operasional</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Sementara</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Rumah</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Sakit</w:t>
      </w:r>
      <w:proofErr w:type="spellEnd"/>
      <w:r w:rsidRPr="00CB13BA">
        <w:rPr>
          <w:rFonts w:ascii="Times New Roman" w:hAnsi="Times New Roman"/>
          <w:color w:val="333333"/>
          <w:sz w:val="24"/>
          <w:szCs w:val="24"/>
          <w:shd w:val="clear" w:color="auto" w:fill="FFFFFF"/>
        </w:rPr>
        <w:t xml:space="preserve"> 503.46/002/2592/KPPT/2014 yang </w:t>
      </w:r>
      <w:proofErr w:type="spellStart"/>
      <w:r w:rsidRPr="00CB13BA">
        <w:rPr>
          <w:rFonts w:ascii="Times New Roman" w:hAnsi="Times New Roman"/>
          <w:color w:val="333333"/>
          <w:sz w:val="24"/>
          <w:szCs w:val="24"/>
          <w:shd w:val="clear" w:color="auto" w:fill="FFFFFF"/>
        </w:rPr>
        <w:t>berlokasi</w:t>
      </w:r>
      <w:proofErr w:type="spellEnd"/>
      <w:r w:rsidRPr="00CB13BA">
        <w:rPr>
          <w:rFonts w:ascii="Times New Roman" w:hAnsi="Times New Roman"/>
          <w:color w:val="333333"/>
          <w:sz w:val="24"/>
          <w:szCs w:val="24"/>
          <w:shd w:val="clear" w:color="auto" w:fill="FFFFFF"/>
        </w:rPr>
        <w:t xml:space="preserve"> di Jl. Mahar </w:t>
      </w:r>
      <w:proofErr w:type="spellStart"/>
      <w:r w:rsidRPr="00CB13BA">
        <w:rPr>
          <w:rFonts w:ascii="Times New Roman" w:hAnsi="Times New Roman"/>
          <w:color w:val="333333"/>
          <w:sz w:val="24"/>
          <w:szCs w:val="24"/>
          <w:shd w:val="clear" w:color="auto" w:fill="FFFFFF"/>
        </w:rPr>
        <w:t>Martanegara</w:t>
      </w:r>
      <w:proofErr w:type="spellEnd"/>
      <w:r w:rsidRPr="00CB13BA">
        <w:rPr>
          <w:rFonts w:ascii="Times New Roman" w:hAnsi="Times New Roman"/>
          <w:color w:val="333333"/>
          <w:sz w:val="24"/>
          <w:szCs w:val="24"/>
          <w:shd w:val="clear" w:color="auto" w:fill="FFFFFF"/>
        </w:rPr>
        <w:t xml:space="preserve"> No 166 RT 01/RW 12 </w:t>
      </w:r>
      <w:proofErr w:type="spellStart"/>
      <w:r w:rsidRPr="00CB13BA">
        <w:rPr>
          <w:rFonts w:ascii="Times New Roman" w:hAnsi="Times New Roman"/>
          <w:color w:val="333333"/>
          <w:sz w:val="24"/>
          <w:szCs w:val="24"/>
          <w:shd w:val="clear" w:color="auto" w:fill="FFFFFF"/>
        </w:rPr>
        <w:t>Kel</w:t>
      </w:r>
      <w:proofErr w:type="spellEnd"/>
      <w:r w:rsidRPr="00CB13BA">
        <w:rPr>
          <w:rFonts w:ascii="Times New Roman" w:hAnsi="Times New Roman"/>
          <w:color w:val="333333"/>
          <w:sz w:val="24"/>
          <w:szCs w:val="24"/>
          <w:shd w:val="clear" w:color="auto" w:fill="FFFFFF"/>
        </w:rPr>
        <w:t xml:space="preserve">. </w:t>
      </w:r>
      <w:r w:rsidRPr="00CB13BA">
        <w:rPr>
          <w:rFonts w:ascii="Times New Roman" w:hAnsi="Times New Roman"/>
          <w:color w:val="333333"/>
          <w:sz w:val="24"/>
          <w:szCs w:val="24"/>
          <w:shd w:val="clear" w:color="auto" w:fill="FFFFFF"/>
          <w:lang w:val="id-ID"/>
        </w:rPr>
        <w:t>B</w:t>
      </w:r>
      <w:proofErr w:type="spellStart"/>
      <w:r w:rsidRPr="00CB13BA">
        <w:rPr>
          <w:rFonts w:ascii="Times New Roman" w:hAnsi="Times New Roman"/>
          <w:color w:val="333333"/>
          <w:sz w:val="24"/>
          <w:szCs w:val="24"/>
          <w:shd w:val="clear" w:color="auto" w:fill="FFFFFF"/>
        </w:rPr>
        <w:t>aros</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Kec</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color w:val="333333"/>
          <w:sz w:val="24"/>
          <w:szCs w:val="24"/>
          <w:shd w:val="clear" w:color="auto" w:fill="FFFFFF"/>
        </w:rPr>
        <w:t>Cimahi</w:t>
      </w:r>
      <w:proofErr w:type="spellEnd"/>
      <w:r w:rsidRPr="00CB13BA">
        <w:rPr>
          <w:rFonts w:ascii="Times New Roman" w:hAnsi="Times New Roman"/>
          <w:color w:val="333333"/>
          <w:sz w:val="24"/>
          <w:szCs w:val="24"/>
          <w:shd w:val="clear" w:color="auto" w:fill="FFFFFF"/>
        </w:rPr>
        <w:t xml:space="preserve"> Tengah Kota </w:t>
      </w:r>
      <w:proofErr w:type="spellStart"/>
      <w:r w:rsidRPr="00CB13BA">
        <w:rPr>
          <w:rFonts w:ascii="Times New Roman" w:hAnsi="Times New Roman"/>
          <w:color w:val="333333"/>
          <w:sz w:val="24"/>
          <w:szCs w:val="24"/>
          <w:shd w:val="clear" w:color="auto" w:fill="FFFFFF"/>
        </w:rPr>
        <w:t>Cimahi</w:t>
      </w:r>
      <w:proofErr w:type="spellEnd"/>
      <w:r w:rsidRPr="00CB13BA">
        <w:rPr>
          <w:rFonts w:ascii="Times New Roman" w:hAnsi="Times New Roman"/>
          <w:color w:val="333333"/>
          <w:sz w:val="24"/>
          <w:szCs w:val="24"/>
          <w:shd w:val="clear" w:color="auto" w:fill="FFFFFF"/>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adanya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dukungan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pemeritah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dapat</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b</w:t>
      </w:r>
      <w:proofErr w:type="spellStart"/>
      <w:r w:rsidRPr="00CB13BA">
        <w:rPr>
          <w:rFonts w:ascii="Times New Roman" w:hAnsi="Times New Roman"/>
          <w:sz w:val="24"/>
          <w:szCs w:val="24"/>
        </w:rPr>
        <w:t>erkembang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hingga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sekarang</w:t>
      </w:r>
      <w:proofErr w:type="spellEnd"/>
      <w:r w:rsidRPr="00CB13BA">
        <w:rPr>
          <w:rFonts w:ascii="Times New Roman" w:hAnsi="Times New Roman"/>
          <w:sz w:val="24"/>
          <w:szCs w:val="24"/>
        </w:rPr>
        <w:t xml:space="preserve">. </w:t>
      </w:r>
    </w:p>
    <w:p w14:paraId="5DEBC6CC" w14:textId="77777777" w:rsidR="00CB13BA" w:rsidRPr="00CB13BA" w:rsidRDefault="00CB13BA" w:rsidP="00213B51">
      <w:pPr>
        <w:pStyle w:val="ListParagraph"/>
        <w:numPr>
          <w:ilvl w:val="0"/>
          <w:numId w:val="5"/>
        </w:numPr>
        <w:spacing w:after="0" w:line="240" w:lineRule="auto"/>
        <w:jc w:val="both"/>
        <w:rPr>
          <w:rFonts w:ascii="Times New Roman" w:hAnsi="Times New Roman"/>
          <w:sz w:val="24"/>
          <w:szCs w:val="24"/>
        </w:rPr>
      </w:pPr>
      <w:proofErr w:type="spellStart"/>
      <w:r w:rsidRPr="00CB13BA">
        <w:rPr>
          <w:rFonts w:ascii="Times New Roman" w:hAnsi="Times New Roman"/>
          <w:sz w:val="24"/>
          <w:szCs w:val="24"/>
        </w:rPr>
        <w:t>Jaringan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sudah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mempunyai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jaringan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lembaga-lembaga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swasta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maupun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milik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Pemerintah</w:t>
      </w:r>
      <w:proofErr w:type="spellEnd"/>
      <w:r w:rsidRPr="00CB13BA">
        <w:rPr>
          <w:rFonts w:ascii="Times New Roman" w:hAnsi="Times New Roman"/>
          <w:sz w:val="24"/>
          <w:szCs w:val="24"/>
        </w:rPr>
        <w:t xml:space="preserve"> di wilayah </w:t>
      </w:r>
      <w:proofErr w:type="spellStart"/>
      <w:r w:rsidRPr="00CB13BA">
        <w:rPr>
          <w:rFonts w:ascii="Times New Roman" w:hAnsi="Times New Roman"/>
          <w:sz w:val="24"/>
          <w:szCs w:val="24"/>
        </w:rPr>
        <w:t>Jawa</w:t>
      </w:r>
      <w:proofErr w:type="spellEnd"/>
      <w:r w:rsidRPr="00CB13BA">
        <w:rPr>
          <w:rFonts w:ascii="Times New Roman" w:hAnsi="Times New Roman"/>
          <w:sz w:val="24"/>
          <w:szCs w:val="24"/>
        </w:rPr>
        <w:t xml:space="preserve"> Barat. dan </w:t>
      </w:r>
      <w:proofErr w:type="spellStart"/>
      <w:r w:rsidRPr="00CB13BA">
        <w:rPr>
          <w:rFonts w:ascii="Times New Roman" w:hAnsi="Times New Roman"/>
          <w:sz w:val="24"/>
          <w:szCs w:val="24"/>
        </w:rPr>
        <w:t>lembaga</w:t>
      </w:r>
      <w:proofErr w:type="spellEnd"/>
      <w:r w:rsidRPr="00CB13BA">
        <w:rPr>
          <w:rFonts w:ascii="Times New Roman" w:hAnsi="Times New Roman"/>
          <w:sz w:val="24"/>
          <w:szCs w:val="24"/>
        </w:rPr>
        <w:t xml:space="preserve"> lain yang </w:t>
      </w:r>
      <w:proofErr w:type="spellStart"/>
      <w:r w:rsidRPr="00CB13BA">
        <w:rPr>
          <w:rFonts w:ascii="Times New Roman" w:hAnsi="Times New Roman"/>
          <w:sz w:val="24"/>
          <w:szCs w:val="24"/>
        </w:rPr>
        <w:t>berkaitan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penyelenggaraan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layanan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kesehatan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masyarakat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serta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lain yang </w:t>
      </w:r>
      <w:proofErr w:type="spellStart"/>
      <w:r w:rsidRPr="00CB13BA">
        <w:rPr>
          <w:rFonts w:ascii="Times New Roman" w:hAnsi="Times New Roman"/>
          <w:sz w:val="24"/>
          <w:szCs w:val="24"/>
        </w:rPr>
        <w:t>berada</w:t>
      </w:r>
      <w:proofErr w:type="spellEnd"/>
      <w:r w:rsidRPr="00CB13BA">
        <w:rPr>
          <w:rFonts w:ascii="Times New Roman" w:hAnsi="Times New Roman"/>
          <w:sz w:val="24"/>
          <w:szCs w:val="24"/>
        </w:rPr>
        <w:t xml:space="preserve"> di wilayah </w:t>
      </w:r>
      <w:proofErr w:type="spellStart"/>
      <w:r w:rsidRPr="00CB13BA">
        <w:rPr>
          <w:rFonts w:ascii="Times New Roman" w:hAnsi="Times New Roman"/>
          <w:sz w:val="24"/>
          <w:szCs w:val="24"/>
        </w:rPr>
        <w:t>Jawa</w:t>
      </w:r>
      <w:proofErr w:type="spellEnd"/>
      <w:r w:rsidRPr="00CB13BA">
        <w:rPr>
          <w:rFonts w:ascii="Times New Roman" w:hAnsi="Times New Roman"/>
          <w:sz w:val="24"/>
          <w:szCs w:val="24"/>
        </w:rPr>
        <w:t xml:space="preserve"> Barat. </w:t>
      </w:r>
    </w:p>
    <w:p w14:paraId="3936578D" w14:textId="0899AFB1" w:rsidR="00CB13BA" w:rsidRDefault="00CB13BA" w:rsidP="00213B51">
      <w:pPr>
        <w:pStyle w:val="ListParagraph"/>
        <w:numPr>
          <w:ilvl w:val="0"/>
          <w:numId w:val="5"/>
        </w:numPr>
        <w:spacing w:after="0" w:line="240" w:lineRule="auto"/>
        <w:jc w:val="both"/>
        <w:rPr>
          <w:rFonts w:ascii="Times New Roman" w:hAnsi="Times New Roman"/>
          <w:sz w:val="24"/>
          <w:szCs w:val="24"/>
        </w:rPr>
      </w:pPr>
      <w:r w:rsidRPr="00CB13BA">
        <w:rPr>
          <w:rFonts w:ascii="Times New Roman" w:hAnsi="Times New Roman"/>
          <w:sz w:val="24"/>
          <w:szCs w:val="24"/>
        </w:rPr>
        <w:t xml:space="preserve">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sudah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bekerja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pihak</w:t>
      </w:r>
      <w:proofErr w:type="spellEnd"/>
      <w:r w:rsidRPr="00CB13BA">
        <w:rPr>
          <w:rFonts w:ascii="Times New Roman" w:hAnsi="Times New Roman"/>
          <w:sz w:val="24"/>
          <w:szCs w:val="24"/>
        </w:rPr>
        <w:t xml:space="preserve"> BPJS dan </w:t>
      </w:r>
      <w:proofErr w:type="spellStart"/>
      <w:r w:rsidRPr="00CB13BA">
        <w:rPr>
          <w:rFonts w:ascii="Times New Roman" w:hAnsi="Times New Roman"/>
          <w:sz w:val="24"/>
          <w:szCs w:val="24"/>
        </w:rPr>
        <w:t>kasih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memiliki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keunggulan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tipe</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yaitu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tipe</w:t>
      </w:r>
      <w:proofErr w:type="spellEnd"/>
      <w:r w:rsidRPr="00CB13BA">
        <w:rPr>
          <w:rFonts w:ascii="Times New Roman" w:hAnsi="Times New Roman"/>
          <w:sz w:val="24"/>
          <w:szCs w:val="24"/>
        </w:rPr>
        <w:t xml:space="preserve"> C, </w:t>
      </w:r>
      <w:proofErr w:type="spellStart"/>
      <w:r w:rsidRPr="00CB13BA">
        <w:rPr>
          <w:rFonts w:ascii="Times New Roman" w:hAnsi="Times New Roman"/>
          <w:sz w:val="24"/>
          <w:szCs w:val="24"/>
        </w:rPr>
        <w:t>dimana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adanya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aturan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pembuatan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rujukan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yaitu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dilakukan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secara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berjenjang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Sehingga</w:t>
      </w:r>
      <w:proofErr w:type="spellEnd"/>
      <w:r w:rsidRPr="00CB13BA">
        <w:rPr>
          <w:rFonts w:ascii="Times New Roman" w:hAnsi="Times New Roman"/>
          <w:sz w:val="24"/>
          <w:szCs w:val="24"/>
        </w:rPr>
        <w:t xml:space="preserve"> RSU.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menjadi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rujukan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pertama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berobat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w:t>
      </w:r>
    </w:p>
    <w:p w14:paraId="0AF5D3D3" w14:textId="77777777" w:rsidR="004F15F8" w:rsidRPr="00CB13BA" w:rsidRDefault="004F15F8" w:rsidP="00546F43">
      <w:pPr>
        <w:pStyle w:val="ListParagraph"/>
        <w:spacing w:after="0" w:line="240" w:lineRule="auto"/>
        <w:ind w:left="780"/>
        <w:jc w:val="both"/>
        <w:rPr>
          <w:rFonts w:ascii="Times New Roman" w:hAnsi="Times New Roman"/>
          <w:sz w:val="24"/>
          <w:szCs w:val="24"/>
        </w:rPr>
      </w:pPr>
    </w:p>
    <w:p w14:paraId="74C99516"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lastRenderedPageBreak/>
        <w:t>b. Weakness (</w:t>
      </w:r>
      <w:proofErr w:type="spellStart"/>
      <w:r w:rsidRPr="00CB13BA">
        <w:rPr>
          <w:rFonts w:ascii="Times New Roman" w:hAnsi="Times New Roman" w:cs="Times New Roman"/>
          <w:b/>
          <w:sz w:val="24"/>
          <w:szCs w:val="24"/>
        </w:rPr>
        <w:t>kelemahan</w:t>
      </w:r>
      <w:proofErr w:type="spellEnd"/>
      <w:r w:rsidRPr="00CB13BA">
        <w:rPr>
          <w:rFonts w:ascii="Times New Roman" w:hAnsi="Times New Roman" w:cs="Times New Roman"/>
          <w:b/>
          <w:sz w:val="24"/>
          <w:szCs w:val="24"/>
        </w:rPr>
        <w:t xml:space="preserve">) </w:t>
      </w:r>
    </w:p>
    <w:p w14:paraId="7469572A" w14:textId="7692FA8C" w:rsidR="00CB13BA" w:rsidRPr="004F15F8" w:rsidRDefault="004F15F8" w:rsidP="00213B51">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CB13BA" w:rsidRPr="004F15F8">
        <w:rPr>
          <w:rFonts w:ascii="Times New Roman" w:hAnsi="Times New Roman"/>
          <w:sz w:val="24"/>
          <w:szCs w:val="24"/>
        </w:rPr>
        <w:t xml:space="preserve">Waktu </w:t>
      </w:r>
      <w:proofErr w:type="spellStart"/>
      <w:r w:rsidR="00CB13BA" w:rsidRPr="004F15F8">
        <w:rPr>
          <w:rFonts w:ascii="Times New Roman" w:hAnsi="Times New Roman"/>
          <w:sz w:val="24"/>
          <w:szCs w:val="24"/>
        </w:rPr>
        <w:t>pelayanan</w:t>
      </w:r>
      <w:proofErr w:type="spellEnd"/>
      <w:r w:rsidR="00CB13BA" w:rsidRPr="004F15F8">
        <w:rPr>
          <w:rFonts w:ascii="Times New Roman" w:hAnsi="Times New Roman"/>
          <w:sz w:val="24"/>
          <w:szCs w:val="24"/>
        </w:rPr>
        <w:t xml:space="preserve"> </w:t>
      </w:r>
      <w:proofErr w:type="spellStart"/>
      <w:r w:rsidR="00CB13BA" w:rsidRPr="004F15F8">
        <w:rPr>
          <w:rFonts w:ascii="Times New Roman" w:hAnsi="Times New Roman"/>
          <w:sz w:val="24"/>
          <w:szCs w:val="24"/>
        </w:rPr>
        <w:t>masih</w:t>
      </w:r>
      <w:proofErr w:type="spellEnd"/>
      <w:r w:rsidR="00CB13BA" w:rsidRPr="004F15F8">
        <w:rPr>
          <w:rFonts w:ascii="Times New Roman" w:hAnsi="Times New Roman"/>
          <w:sz w:val="24"/>
          <w:szCs w:val="24"/>
        </w:rPr>
        <w:t xml:space="preserve"> </w:t>
      </w:r>
      <w:proofErr w:type="spellStart"/>
      <w:r w:rsidR="00CB13BA" w:rsidRPr="004F15F8">
        <w:rPr>
          <w:rFonts w:ascii="Times New Roman" w:hAnsi="Times New Roman"/>
          <w:sz w:val="24"/>
          <w:szCs w:val="24"/>
        </w:rPr>
        <w:t>terlalu</w:t>
      </w:r>
      <w:proofErr w:type="spellEnd"/>
      <w:r w:rsidR="00CB13BA" w:rsidRPr="004F15F8">
        <w:rPr>
          <w:rFonts w:ascii="Times New Roman" w:hAnsi="Times New Roman"/>
          <w:sz w:val="24"/>
          <w:szCs w:val="24"/>
        </w:rPr>
        <w:t xml:space="preserve"> </w:t>
      </w:r>
      <w:proofErr w:type="spellStart"/>
      <w:r w:rsidR="00CB13BA" w:rsidRPr="004F15F8">
        <w:rPr>
          <w:rFonts w:ascii="Times New Roman" w:hAnsi="Times New Roman"/>
          <w:sz w:val="24"/>
          <w:szCs w:val="24"/>
        </w:rPr>
        <w:t>panjang</w:t>
      </w:r>
      <w:proofErr w:type="spellEnd"/>
      <w:r w:rsidR="00CB13BA" w:rsidRPr="004F15F8">
        <w:rPr>
          <w:rFonts w:ascii="Times New Roman" w:hAnsi="Times New Roman"/>
          <w:sz w:val="24"/>
          <w:szCs w:val="24"/>
        </w:rPr>
        <w:t xml:space="preserve">. </w:t>
      </w:r>
    </w:p>
    <w:p w14:paraId="5AB4FBEA" w14:textId="77777777" w:rsidR="004F15F8" w:rsidRDefault="00CB13BA" w:rsidP="00546F43">
      <w:pPr>
        <w:spacing w:after="0" w:line="240" w:lineRule="auto"/>
        <w:ind w:left="851"/>
        <w:jc w:val="both"/>
        <w:rPr>
          <w:rFonts w:ascii="Times New Roman" w:hAnsi="Times New Roman" w:cs="Times New Roman"/>
          <w:sz w:val="24"/>
          <w:szCs w:val="24"/>
        </w:rPr>
      </w:pPr>
      <w:proofErr w:type="spellStart"/>
      <w:r w:rsidRPr="00CB13BA">
        <w:rPr>
          <w:rFonts w:ascii="Times New Roman" w:hAnsi="Times New Roman" w:cs="Times New Roman"/>
          <w:sz w:val="24"/>
          <w:szCs w:val="24"/>
        </w:rPr>
        <w:t>Prosedur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terlalu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panjang</w:t>
      </w:r>
      <w:proofErr w:type="spellEnd"/>
      <w:r w:rsidRPr="00CB13BA">
        <w:rPr>
          <w:rFonts w:ascii="Times New Roman" w:hAnsi="Times New Roman" w:cs="Times New Roman"/>
          <w:sz w:val="24"/>
          <w:szCs w:val="24"/>
        </w:rPr>
        <w:t xml:space="preserve"> di </w:t>
      </w:r>
      <w:r w:rsidRPr="00CB13BA">
        <w:rPr>
          <w:rFonts w:ascii="Times New Roman" w:hAnsi="Times New Roman" w:cs="Times New Roman"/>
          <w:sz w:val="24"/>
          <w:szCs w:val="24"/>
          <w:lang w:val="id-ID"/>
        </w:rPr>
        <w:t>RSU</w:t>
      </w:r>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kekurangan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diperhatikan</w:t>
      </w:r>
      <w:proofErr w:type="spellEnd"/>
      <w:r w:rsidRPr="00CB13BA">
        <w:rPr>
          <w:rFonts w:ascii="Times New Roman" w:hAnsi="Times New Roman" w:cs="Times New Roman"/>
          <w:sz w:val="24"/>
          <w:szCs w:val="24"/>
        </w:rPr>
        <w:t xml:space="preserve">. Karena </w:t>
      </w:r>
      <w:proofErr w:type="spellStart"/>
      <w:r w:rsidRPr="00CB13BA">
        <w:rPr>
          <w:rFonts w:ascii="Times New Roman" w:hAnsi="Times New Roman" w:cs="Times New Roman"/>
          <w:sz w:val="24"/>
          <w:szCs w:val="24"/>
        </w:rPr>
        <w:t>masyarakat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menuntut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cepat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jasa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disediakan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RSU Kasih Bunda Cimahi</w:t>
      </w:r>
      <w:r w:rsidRPr="00CB13BA">
        <w:rPr>
          <w:rFonts w:ascii="Times New Roman" w:hAnsi="Times New Roman" w:cs="Times New Roman"/>
          <w:sz w:val="24"/>
          <w:szCs w:val="24"/>
        </w:rPr>
        <w:t>.</w:t>
      </w:r>
    </w:p>
    <w:p w14:paraId="5FAC7738" w14:textId="57760DE3" w:rsidR="00CB13BA" w:rsidRPr="004F15F8" w:rsidRDefault="004F15F8" w:rsidP="00213B51">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CB13BA" w:rsidRPr="004F15F8">
        <w:rPr>
          <w:rFonts w:ascii="Times New Roman" w:hAnsi="Times New Roman"/>
          <w:sz w:val="24"/>
          <w:szCs w:val="24"/>
        </w:rPr>
        <w:t>Keterbatasan</w:t>
      </w:r>
      <w:proofErr w:type="spellEnd"/>
      <w:r w:rsidR="00CB13BA" w:rsidRPr="004F15F8">
        <w:rPr>
          <w:rFonts w:ascii="Times New Roman" w:hAnsi="Times New Roman"/>
          <w:sz w:val="24"/>
          <w:szCs w:val="24"/>
        </w:rPr>
        <w:t xml:space="preserve"> area </w:t>
      </w:r>
      <w:proofErr w:type="spellStart"/>
      <w:r w:rsidR="00CB13BA" w:rsidRPr="004F15F8">
        <w:rPr>
          <w:rFonts w:ascii="Times New Roman" w:hAnsi="Times New Roman"/>
          <w:sz w:val="24"/>
          <w:szCs w:val="24"/>
        </w:rPr>
        <w:t>pasien</w:t>
      </w:r>
      <w:proofErr w:type="spellEnd"/>
      <w:r w:rsidR="00CB13BA" w:rsidRPr="004F15F8">
        <w:rPr>
          <w:rFonts w:ascii="Times New Roman" w:hAnsi="Times New Roman"/>
          <w:sz w:val="24"/>
          <w:szCs w:val="24"/>
        </w:rPr>
        <w:t xml:space="preserve"> dan </w:t>
      </w:r>
      <w:proofErr w:type="spellStart"/>
      <w:r w:rsidR="00CB13BA" w:rsidRPr="004F15F8">
        <w:rPr>
          <w:rFonts w:ascii="Times New Roman" w:hAnsi="Times New Roman"/>
          <w:sz w:val="24"/>
          <w:szCs w:val="24"/>
        </w:rPr>
        <w:t>keluarga</w:t>
      </w:r>
      <w:proofErr w:type="spellEnd"/>
      <w:r w:rsidR="00CB13BA" w:rsidRPr="004F15F8">
        <w:rPr>
          <w:rFonts w:ascii="Times New Roman" w:hAnsi="Times New Roman"/>
          <w:sz w:val="24"/>
          <w:szCs w:val="24"/>
        </w:rPr>
        <w:t xml:space="preserve"> </w:t>
      </w:r>
      <w:proofErr w:type="spellStart"/>
      <w:r w:rsidR="00CB13BA" w:rsidRPr="004F15F8">
        <w:rPr>
          <w:rFonts w:ascii="Times New Roman" w:hAnsi="Times New Roman"/>
          <w:sz w:val="24"/>
          <w:szCs w:val="24"/>
        </w:rPr>
        <w:t>pasien</w:t>
      </w:r>
      <w:proofErr w:type="spellEnd"/>
      <w:r w:rsidR="00CB13BA" w:rsidRPr="004F15F8">
        <w:rPr>
          <w:rFonts w:ascii="Times New Roman" w:hAnsi="Times New Roman"/>
          <w:sz w:val="24"/>
          <w:szCs w:val="24"/>
        </w:rPr>
        <w:t>.</w:t>
      </w:r>
    </w:p>
    <w:p w14:paraId="76669BB9" w14:textId="77777777" w:rsidR="00CB13BA" w:rsidRPr="00CB13BA" w:rsidRDefault="00CB13BA" w:rsidP="00546F43">
      <w:pPr>
        <w:pStyle w:val="ListParagraph"/>
        <w:spacing w:after="0" w:line="240" w:lineRule="auto"/>
        <w:ind w:left="851"/>
        <w:jc w:val="both"/>
        <w:rPr>
          <w:rFonts w:ascii="Times New Roman" w:hAnsi="Times New Roman"/>
          <w:sz w:val="24"/>
          <w:szCs w:val="24"/>
        </w:rPr>
      </w:pPr>
      <w:r w:rsidRPr="00CB13BA">
        <w:rPr>
          <w:rFonts w:ascii="Times New Roman" w:hAnsi="Times New Roman"/>
          <w:sz w:val="24"/>
          <w:szCs w:val="24"/>
        </w:rPr>
        <w:t xml:space="preserve">Area </w:t>
      </w:r>
      <w:proofErr w:type="spellStart"/>
      <w:r w:rsidRPr="00CB13BA">
        <w:rPr>
          <w:rFonts w:ascii="Times New Roman" w:hAnsi="Times New Roman"/>
          <w:sz w:val="24"/>
          <w:szCs w:val="24"/>
        </w:rPr>
        <w:t>tunggu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pendaftaran</w:t>
      </w:r>
      <w:proofErr w:type="spellEnd"/>
      <w:r w:rsidRPr="00CB13BA">
        <w:rPr>
          <w:rFonts w:ascii="Times New Roman" w:hAnsi="Times New Roman"/>
          <w:sz w:val="24"/>
          <w:szCs w:val="24"/>
        </w:rPr>
        <w:t xml:space="preserve">, area </w:t>
      </w:r>
      <w:proofErr w:type="spellStart"/>
      <w:r w:rsidRPr="00CB13BA">
        <w:rPr>
          <w:rFonts w:ascii="Times New Roman" w:hAnsi="Times New Roman"/>
          <w:sz w:val="24"/>
          <w:szCs w:val="24"/>
        </w:rPr>
        <w:t>tunggu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poli</w:t>
      </w:r>
      <w:proofErr w:type="spellEnd"/>
      <w:r w:rsidRPr="00CB13BA">
        <w:rPr>
          <w:rFonts w:ascii="Times New Roman" w:hAnsi="Times New Roman"/>
          <w:sz w:val="24"/>
          <w:szCs w:val="24"/>
        </w:rPr>
        <w:t xml:space="preserve"> dan area – area </w:t>
      </w:r>
      <w:proofErr w:type="spellStart"/>
      <w:r w:rsidRPr="00CB13BA">
        <w:rPr>
          <w:rFonts w:ascii="Times New Roman" w:hAnsi="Times New Roman"/>
          <w:sz w:val="24"/>
          <w:szCs w:val="24"/>
        </w:rPr>
        <w:t>untuk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menunggu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pelayanan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cukup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sempit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sehingga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banyak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keluhan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keluarga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maupun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sendiri</w:t>
      </w:r>
      <w:proofErr w:type="spellEnd"/>
      <w:r w:rsidRPr="00CB13BA">
        <w:rPr>
          <w:rFonts w:ascii="Times New Roman" w:hAnsi="Times New Roman"/>
          <w:sz w:val="24"/>
          <w:szCs w:val="24"/>
        </w:rPr>
        <w:t xml:space="preserve">. </w:t>
      </w:r>
    </w:p>
    <w:p w14:paraId="5970F620"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c.  Opportunities (</w:t>
      </w:r>
      <w:proofErr w:type="spellStart"/>
      <w:r w:rsidRPr="00CB13BA">
        <w:rPr>
          <w:rFonts w:ascii="Times New Roman" w:hAnsi="Times New Roman" w:cs="Times New Roman"/>
          <w:b/>
          <w:sz w:val="24"/>
          <w:szCs w:val="24"/>
        </w:rPr>
        <w:t>Peluang</w:t>
      </w:r>
      <w:proofErr w:type="spellEnd"/>
      <w:r w:rsidRPr="00CB13BA">
        <w:rPr>
          <w:rFonts w:ascii="Times New Roman" w:hAnsi="Times New Roman" w:cs="Times New Roman"/>
          <w:b/>
          <w:sz w:val="24"/>
          <w:szCs w:val="24"/>
        </w:rPr>
        <w:t xml:space="preserve">) </w:t>
      </w:r>
    </w:p>
    <w:p w14:paraId="5D9F1572"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r w:rsidRPr="00CB13BA">
        <w:rPr>
          <w:rFonts w:ascii="Times New Roman" w:hAnsi="Times New Roman"/>
          <w:sz w:val="24"/>
          <w:szCs w:val="24"/>
        </w:rPr>
        <w:t xml:space="preserve">Lokasi yang </w:t>
      </w:r>
      <w:proofErr w:type="spellStart"/>
      <w:r w:rsidRPr="00CB13BA">
        <w:rPr>
          <w:rFonts w:ascii="Times New Roman" w:hAnsi="Times New Roman"/>
          <w:sz w:val="24"/>
          <w:szCs w:val="24"/>
        </w:rPr>
        <w:t>strategis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dekat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jalan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tol</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dapat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dilalui</w:t>
      </w:r>
      <w:proofErr w:type="spellEnd"/>
      <w:r w:rsidRPr="00CB13BA">
        <w:rPr>
          <w:rFonts w:ascii="Times New Roman" w:hAnsi="Times New Roman"/>
          <w:sz w:val="24"/>
          <w:szCs w:val="24"/>
        </w:rPr>
        <w:t xml:space="preserve"> oleh </w:t>
      </w:r>
      <w:proofErr w:type="spellStart"/>
      <w:r w:rsidRPr="00CB13BA">
        <w:rPr>
          <w:rFonts w:ascii="Times New Roman" w:hAnsi="Times New Roman"/>
          <w:sz w:val="24"/>
          <w:szCs w:val="24"/>
        </w:rPr>
        <w:t>kendaraan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umum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memudahkan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keluarga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berkendara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angkutan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umum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lebih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mudah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mencapai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w:t>
      </w:r>
    </w:p>
    <w:p w14:paraId="3B069EDD"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r w:rsidRPr="00CB13BA">
        <w:rPr>
          <w:rFonts w:ascii="Times New Roman" w:hAnsi="Times New Roman"/>
          <w:sz w:val="24"/>
          <w:szCs w:val="24"/>
        </w:rPr>
        <w:t xml:space="preserve">Area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berada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dekat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area </w:t>
      </w:r>
      <w:proofErr w:type="spellStart"/>
      <w:r w:rsidRPr="00CB13BA">
        <w:rPr>
          <w:rFonts w:ascii="Times New Roman" w:hAnsi="Times New Roman"/>
          <w:sz w:val="24"/>
          <w:szCs w:val="24"/>
        </w:rPr>
        <w:t>pabrik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sehingga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memudahkan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pengiriman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mengalami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kecelakaan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w:t>
      </w:r>
      <w:proofErr w:type="spellEnd"/>
      <w:r w:rsidRPr="00CB13BA">
        <w:rPr>
          <w:rFonts w:ascii="Times New Roman" w:hAnsi="Times New Roman"/>
          <w:sz w:val="24"/>
          <w:szCs w:val="24"/>
        </w:rPr>
        <w:t>.</w:t>
      </w:r>
    </w:p>
    <w:p w14:paraId="08096612"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proofErr w:type="spellStart"/>
      <w:r w:rsidRPr="00CB13BA">
        <w:rPr>
          <w:rFonts w:ascii="Times New Roman" w:hAnsi="Times New Roman"/>
          <w:sz w:val="24"/>
          <w:szCs w:val="24"/>
        </w:rPr>
        <w:t>Pangsa</w:t>
      </w:r>
      <w:proofErr w:type="spellEnd"/>
      <w:r w:rsidRPr="00CB13BA">
        <w:rPr>
          <w:rFonts w:ascii="Times New Roman" w:hAnsi="Times New Roman"/>
          <w:sz w:val="24"/>
          <w:szCs w:val="24"/>
        </w:rPr>
        <w:t xml:space="preserve"> pasar yang </w:t>
      </w:r>
      <w:proofErr w:type="spellStart"/>
      <w:r w:rsidRPr="00CB13BA">
        <w:rPr>
          <w:rFonts w:ascii="Times New Roman" w:hAnsi="Times New Roman"/>
          <w:sz w:val="24"/>
          <w:szCs w:val="24"/>
        </w:rPr>
        <w:t>masih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baik</w:t>
      </w:r>
      <w:proofErr w:type="spellEnd"/>
      <w:r w:rsidRPr="00CB13BA">
        <w:rPr>
          <w:rFonts w:ascii="Times New Roman" w:hAnsi="Times New Roman"/>
          <w:sz w:val="24"/>
          <w:szCs w:val="24"/>
        </w:rPr>
        <w:t xml:space="preserve"> di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persaingan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antar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masih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belum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terlihat</w:t>
      </w:r>
      <w:proofErr w:type="spellEnd"/>
      <w:r w:rsidRPr="00CB13BA">
        <w:rPr>
          <w:rFonts w:ascii="Times New Roman" w:hAnsi="Times New Roman"/>
          <w:sz w:val="24"/>
          <w:szCs w:val="24"/>
        </w:rPr>
        <w:t xml:space="preserve">. Oleh </w:t>
      </w:r>
      <w:proofErr w:type="spellStart"/>
      <w:r w:rsidRPr="00CB13BA">
        <w:rPr>
          <w:rFonts w:ascii="Times New Roman" w:hAnsi="Times New Roman"/>
          <w:sz w:val="24"/>
          <w:szCs w:val="24"/>
        </w:rPr>
        <w:t>karena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itu</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harus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mampu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mengambil</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peluang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tersebut</w:t>
      </w:r>
      <w:proofErr w:type="spellEnd"/>
      <w:r w:rsidRPr="00CB13BA">
        <w:rPr>
          <w:rFonts w:ascii="Times New Roman" w:hAnsi="Times New Roman"/>
          <w:sz w:val="24"/>
          <w:szCs w:val="24"/>
        </w:rPr>
        <w:t xml:space="preserve">. </w:t>
      </w:r>
    </w:p>
    <w:p w14:paraId="6B9D7596"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proofErr w:type="spellStart"/>
      <w:r w:rsidRPr="00CB13BA">
        <w:rPr>
          <w:rFonts w:ascii="Times New Roman" w:hAnsi="Times New Roman"/>
          <w:sz w:val="24"/>
          <w:szCs w:val="24"/>
        </w:rPr>
        <w:t>Rumah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sakit</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bekerja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BPJS.</w:t>
      </w:r>
    </w:p>
    <w:p w14:paraId="12B4EC6A" w14:textId="7475020F" w:rsidR="00CB13BA" w:rsidRPr="00CB13BA" w:rsidRDefault="004F15F8" w:rsidP="00546F43">
      <w:pPr>
        <w:pStyle w:val="ListParagraph"/>
        <w:tabs>
          <w:tab w:val="left" w:pos="709"/>
        </w:tabs>
        <w:spacing w:after="0" w:line="240" w:lineRule="auto"/>
        <w:ind w:left="851" w:hanging="567"/>
        <w:jc w:val="both"/>
        <w:rPr>
          <w:rFonts w:ascii="Times New Roman" w:hAnsi="Times New Roman"/>
          <w:sz w:val="24"/>
          <w:szCs w:val="24"/>
        </w:rPr>
      </w:pPr>
      <w:r>
        <w:rPr>
          <w:rFonts w:ascii="Times New Roman" w:hAnsi="Times New Roman"/>
          <w:sz w:val="24"/>
          <w:szCs w:val="24"/>
        </w:rPr>
        <w:tab/>
      </w:r>
      <w:r w:rsidR="00546F43">
        <w:rPr>
          <w:rFonts w:ascii="Times New Roman" w:hAnsi="Times New Roman"/>
          <w:sz w:val="24"/>
          <w:szCs w:val="24"/>
        </w:rPr>
        <w:t xml:space="preserve">  </w:t>
      </w:r>
      <w:proofErr w:type="spellStart"/>
      <w:r w:rsidR="00CB13BA" w:rsidRPr="00CB13BA">
        <w:rPr>
          <w:rFonts w:ascii="Times New Roman" w:hAnsi="Times New Roman"/>
          <w:sz w:val="24"/>
          <w:szCs w:val="24"/>
        </w:rPr>
        <w:t>Rumah</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sakit</w:t>
      </w:r>
      <w:proofErr w:type="spellEnd"/>
      <w:r w:rsidR="00CB13BA" w:rsidRPr="00CB13BA">
        <w:rPr>
          <w:rFonts w:ascii="Times New Roman" w:hAnsi="Times New Roman"/>
          <w:sz w:val="24"/>
          <w:szCs w:val="24"/>
        </w:rPr>
        <w:t xml:space="preserve"> yang </w:t>
      </w:r>
      <w:proofErr w:type="spellStart"/>
      <w:r w:rsidR="00CB13BA" w:rsidRPr="00CB13BA">
        <w:rPr>
          <w:rFonts w:ascii="Times New Roman" w:hAnsi="Times New Roman"/>
          <w:sz w:val="24"/>
          <w:szCs w:val="24"/>
        </w:rPr>
        <w:t>sudah</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menerapkan</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kerja</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sama</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dengan</w:t>
      </w:r>
      <w:proofErr w:type="spellEnd"/>
      <w:r w:rsidR="00CB13BA" w:rsidRPr="00CB13BA">
        <w:rPr>
          <w:rFonts w:ascii="Times New Roman" w:hAnsi="Times New Roman"/>
          <w:sz w:val="24"/>
          <w:szCs w:val="24"/>
        </w:rPr>
        <w:t xml:space="preserve"> BPJS dan </w:t>
      </w:r>
      <w:proofErr w:type="spellStart"/>
      <w:r w:rsidR="00CB13BA" w:rsidRPr="00CB13BA">
        <w:rPr>
          <w:rFonts w:ascii="Times New Roman" w:hAnsi="Times New Roman"/>
          <w:sz w:val="24"/>
          <w:szCs w:val="24"/>
        </w:rPr>
        <w:t>mudahnya</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pendaftaran</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ke</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rumah</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sakit</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dengan</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menggunakan</w:t>
      </w:r>
      <w:proofErr w:type="spellEnd"/>
      <w:r w:rsidR="00CB13BA" w:rsidRPr="00CB13BA">
        <w:rPr>
          <w:rFonts w:ascii="Times New Roman" w:hAnsi="Times New Roman"/>
          <w:sz w:val="24"/>
          <w:szCs w:val="24"/>
        </w:rPr>
        <w:t xml:space="preserve"> BPJS </w:t>
      </w:r>
      <w:proofErr w:type="spellStart"/>
      <w:r w:rsidR="00CB13BA" w:rsidRPr="00CB13BA">
        <w:rPr>
          <w:rFonts w:ascii="Times New Roman" w:hAnsi="Times New Roman"/>
          <w:sz w:val="24"/>
          <w:szCs w:val="24"/>
        </w:rPr>
        <w:t>sesuai</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dengan</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ketentuan</w:t>
      </w:r>
      <w:proofErr w:type="spellEnd"/>
      <w:r w:rsidR="00CB13BA" w:rsidRPr="00CB13BA">
        <w:rPr>
          <w:rFonts w:ascii="Times New Roman" w:hAnsi="Times New Roman"/>
          <w:sz w:val="24"/>
          <w:szCs w:val="24"/>
        </w:rPr>
        <w:t xml:space="preserve"> BPJS dan </w:t>
      </w:r>
      <w:proofErr w:type="spellStart"/>
      <w:r w:rsidR="00CB13BA" w:rsidRPr="00CB13BA">
        <w:rPr>
          <w:rFonts w:ascii="Times New Roman" w:hAnsi="Times New Roman"/>
          <w:sz w:val="24"/>
          <w:szCs w:val="24"/>
        </w:rPr>
        <w:t>rumah</w:t>
      </w:r>
      <w:proofErr w:type="spellEnd"/>
      <w:r w:rsidR="00CB13BA" w:rsidRPr="00CB13BA">
        <w:rPr>
          <w:rFonts w:ascii="Times New Roman" w:hAnsi="Times New Roman"/>
          <w:sz w:val="24"/>
          <w:szCs w:val="24"/>
        </w:rPr>
        <w:t xml:space="preserve"> </w:t>
      </w:r>
      <w:proofErr w:type="spellStart"/>
      <w:r w:rsidR="00CB13BA" w:rsidRPr="00CB13BA">
        <w:rPr>
          <w:rFonts w:ascii="Times New Roman" w:hAnsi="Times New Roman"/>
          <w:sz w:val="24"/>
          <w:szCs w:val="24"/>
        </w:rPr>
        <w:t>sakit</w:t>
      </w:r>
      <w:proofErr w:type="spellEnd"/>
      <w:r w:rsidR="00CB13BA" w:rsidRPr="00CB13BA">
        <w:rPr>
          <w:rFonts w:ascii="Times New Roman" w:hAnsi="Times New Roman"/>
          <w:sz w:val="24"/>
          <w:szCs w:val="24"/>
        </w:rPr>
        <w:t xml:space="preserve">. </w:t>
      </w:r>
    </w:p>
    <w:p w14:paraId="41DE47CB"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proofErr w:type="spellStart"/>
      <w:r w:rsidRPr="00CB13BA">
        <w:rPr>
          <w:rFonts w:ascii="Times New Roman" w:hAnsi="Times New Roman"/>
          <w:sz w:val="24"/>
          <w:szCs w:val="24"/>
        </w:rPr>
        <w:t>Tanggap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Bencana</w:t>
      </w:r>
      <w:proofErr w:type="spellEnd"/>
      <w:r w:rsidRPr="00CB13BA">
        <w:rPr>
          <w:rFonts w:ascii="Times New Roman" w:hAnsi="Times New Roman"/>
          <w:sz w:val="24"/>
          <w:szCs w:val="24"/>
        </w:rPr>
        <w:t xml:space="preserve">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merupakan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daerah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rawan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bencana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seperti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banjir</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tanah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longsor</w:t>
      </w:r>
      <w:proofErr w:type="spellEnd"/>
      <w:r w:rsidRPr="00CB13BA">
        <w:rPr>
          <w:rFonts w:ascii="Times New Roman" w:hAnsi="Times New Roman"/>
          <w:sz w:val="24"/>
          <w:szCs w:val="24"/>
        </w:rPr>
        <w:t xml:space="preserve">. Oleh </w:t>
      </w:r>
      <w:proofErr w:type="spellStart"/>
      <w:r w:rsidRPr="00CB13BA">
        <w:rPr>
          <w:rFonts w:ascii="Times New Roman" w:hAnsi="Times New Roman"/>
          <w:sz w:val="24"/>
          <w:szCs w:val="24"/>
        </w:rPr>
        <w:t>karena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itu</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harus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tanggap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bencana</w:t>
      </w:r>
      <w:proofErr w:type="spellEnd"/>
      <w:r w:rsidRPr="00CB13BA">
        <w:rPr>
          <w:rFonts w:ascii="Times New Roman" w:hAnsi="Times New Roman"/>
          <w:sz w:val="24"/>
          <w:szCs w:val="24"/>
        </w:rPr>
        <w:t xml:space="preserve">. </w:t>
      </w:r>
    </w:p>
    <w:p w14:paraId="077513D0" w14:textId="77777777" w:rsidR="00CB13BA" w:rsidRPr="00CB13BA" w:rsidRDefault="00CB13BA" w:rsidP="00213B51">
      <w:pPr>
        <w:pStyle w:val="ListParagraph"/>
        <w:widowControl w:val="0"/>
        <w:numPr>
          <w:ilvl w:val="0"/>
          <w:numId w:val="7"/>
        </w:numPr>
        <w:autoSpaceDE w:val="0"/>
        <w:autoSpaceDN w:val="0"/>
        <w:spacing w:after="0" w:line="240" w:lineRule="auto"/>
        <w:ind w:left="851" w:hanging="567"/>
        <w:contextualSpacing w:val="0"/>
        <w:jc w:val="both"/>
        <w:rPr>
          <w:rFonts w:ascii="Times New Roman" w:hAnsi="Times New Roman"/>
          <w:sz w:val="24"/>
          <w:szCs w:val="24"/>
        </w:rPr>
      </w:pPr>
      <w:r w:rsidRPr="00CB13BA">
        <w:rPr>
          <w:rFonts w:ascii="Times New Roman" w:hAnsi="Times New Roman"/>
          <w:sz w:val="24"/>
          <w:szCs w:val="24"/>
        </w:rPr>
        <w:t xml:space="preserve">Kerjasama </w:t>
      </w:r>
      <w:proofErr w:type="spellStart"/>
      <w:r w:rsidRPr="00CB13BA">
        <w:rPr>
          <w:rFonts w:ascii="Times New Roman" w:hAnsi="Times New Roman"/>
          <w:sz w:val="24"/>
          <w:szCs w:val="24"/>
        </w:rPr>
        <w:t>Selama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ini</w:t>
      </w:r>
      <w:proofErr w:type="spellEnd"/>
      <w:r w:rsidRPr="00CB13BA">
        <w:rPr>
          <w:rFonts w:ascii="Times New Roman" w:hAnsi="Times New Roman"/>
          <w:sz w:val="24"/>
          <w:szCs w:val="24"/>
        </w:rPr>
        <w:t xml:space="preserve"> </w:t>
      </w:r>
      <w:r w:rsidRPr="00CB13BA">
        <w:rPr>
          <w:rFonts w:ascii="Times New Roman" w:hAnsi="Times New Roman"/>
          <w:sz w:val="24"/>
          <w:szCs w:val="24"/>
          <w:lang w:val="id-ID"/>
        </w:rPr>
        <w:t>RSU</w:t>
      </w:r>
      <w:r w:rsidRPr="00CB13BA">
        <w:rPr>
          <w:rFonts w:ascii="Times New Roman" w:hAnsi="Times New Roman"/>
          <w:sz w:val="24"/>
          <w:szCs w:val="24"/>
        </w:rPr>
        <w:t xml:space="preserve"> Kasih </w:t>
      </w:r>
      <w:proofErr w:type="spellStart"/>
      <w:r w:rsidRPr="00CB13BA">
        <w:rPr>
          <w:rFonts w:ascii="Times New Roman" w:hAnsi="Times New Roman"/>
          <w:sz w:val="24"/>
          <w:szCs w:val="24"/>
        </w:rPr>
        <w:t>Bunda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telah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menjalin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kepada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instansi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instansi</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ada</w:t>
      </w:r>
      <w:proofErr w:type="spellEnd"/>
      <w:r w:rsidRPr="00CB13BA">
        <w:rPr>
          <w:rFonts w:ascii="Times New Roman" w:hAnsi="Times New Roman"/>
          <w:sz w:val="24"/>
          <w:szCs w:val="24"/>
        </w:rPr>
        <w:t xml:space="preserve"> di Kota </w:t>
      </w:r>
      <w:proofErr w:type="spellStart"/>
      <w:r w:rsidRPr="00CB13BA">
        <w:rPr>
          <w:rFonts w:ascii="Times New Roman" w:hAnsi="Times New Roman"/>
          <w:sz w:val="24"/>
          <w:szCs w:val="24"/>
        </w:rPr>
        <w:t>Cimahi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Sebagai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contoh</w:t>
      </w:r>
      <w:proofErr w:type="spellEnd"/>
      <w:r w:rsidRPr="00CB13BA">
        <w:rPr>
          <w:rFonts w:ascii="Times New Roman" w:hAnsi="Times New Roman"/>
          <w:sz w:val="24"/>
          <w:szCs w:val="24"/>
        </w:rPr>
        <w:t xml:space="preserve"> RSUD </w:t>
      </w:r>
      <w:proofErr w:type="spellStart"/>
      <w:r w:rsidRPr="00CB13BA">
        <w:rPr>
          <w:rFonts w:ascii="Times New Roman" w:hAnsi="Times New Roman"/>
          <w:sz w:val="24"/>
          <w:szCs w:val="24"/>
        </w:rPr>
        <w:t>Cibabat</w:t>
      </w:r>
      <w:proofErr w:type="spellEnd"/>
      <w:r w:rsidRPr="00CB13BA">
        <w:rPr>
          <w:rFonts w:ascii="Times New Roman" w:hAnsi="Times New Roman"/>
          <w:sz w:val="24"/>
          <w:szCs w:val="24"/>
        </w:rPr>
        <w:t xml:space="preserve"> dan RS TNI AD </w:t>
      </w:r>
      <w:proofErr w:type="spellStart"/>
      <w:r w:rsidRPr="00CB13BA">
        <w:rPr>
          <w:rFonts w:ascii="Times New Roman" w:hAnsi="Times New Roman"/>
          <w:sz w:val="24"/>
          <w:szCs w:val="24"/>
        </w:rPr>
        <w:t>Dustira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hal</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pelayanan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kesehatan</w:t>
      </w:r>
      <w:proofErr w:type="spellEnd"/>
      <w:r w:rsidRPr="00CB13BA">
        <w:rPr>
          <w:rFonts w:ascii="Times New Roman" w:hAnsi="Times New Roman"/>
          <w:sz w:val="24"/>
          <w:szCs w:val="24"/>
        </w:rPr>
        <w:t>.</w:t>
      </w:r>
    </w:p>
    <w:p w14:paraId="3185B69B" w14:textId="77777777" w:rsidR="00CB13BA" w:rsidRPr="00CB13BA" w:rsidRDefault="00CB13BA" w:rsidP="00546F43">
      <w:pPr>
        <w:spacing w:after="0" w:line="240" w:lineRule="auto"/>
        <w:ind w:left="426"/>
        <w:jc w:val="both"/>
        <w:rPr>
          <w:rFonts w:ascii="Times New Roman" w:hAnsi="Times New Roman" w:cs="Times New Roman"/>
          <w:sz w:val="24"/>
          <w:szCs w:val="24"/>
        </w:rPr>
      </w:pPr>
      <w:r w:rsidRPr="00CB13BA">
        <w:rPr>
          <w:rFonts w:ascii="Times New Roman" w:hAnsi="Times New Roman" w:cs="Times New Roman"/>
          <w:b/>
          <w:sz w:val="24"/>
          <w:szCs w:val="24"/>
        </w:rPr>
        <w:t>d. Threats (</w:t>
      </w:r>
      <w:r w:rsidRPr="00CB13BA">
        <w:rPr>
          <w:rFonts w:ascii="Times New Roman" w:hAnsi="Times New Roman" w:cs="Times New Roman"/>
          <w:b/>
          <w:sz w:val="24"/>
          <w:szCs w:val="24"/>
          <w:lang w:val="id-ID"/>
        </w:rPr>
        <w:t>A</w:t>
      </w:r>
      <w:proofErr w:type="spellStart"/>
      <w:r w:rsidRPr="00CB13BA">
        <w:rPr>
          <w:rFonts w:ascii="Times New Roman" w:hAnsi="Times New Roman" w:cs="Times New Roman"/>
          <w:b/>
          <w:sz w:val="24"/>
          <w:szCs w:val="24"/>
        </w:rPr>
        <w:t>ncaman</w:t>
      </w:r>
      <w:proofErr w:type="spellEnd"/>
      <w:r w:rsidRPr="00CB13BA">
        <w:rPr>
          <w:rFonts w:ascii="Times New Roman" w:hAnsi="Times New Roman" w:cs="Times New Roman"/>
          <w:b/>
          <w:sz w:val="24"/>
          <w:szCs w:val="24"/>
        </w:rPr>
        <w:t>)</w:t>
      </w:r>
      <w:r w:rsidRPr="00CB13BA">
        <w:rPr>
          <w:rFonts w:ascii="Times New Roman" w:hAnsi="Times New Roman" w:cs="Times New Roman"/>
          <w:sz w:val="24"/>
          <w:szCs w:val="24"/>
        </w:rPr>
        <w:t xml:space="preserve"> </w:t>
      </w:r>
    </w:p>
    <w:p w14:paraId="71BB19F1" w14:textId="77777777" w:rsidR="00CB13BA" w:rsidRPr="00CB13BA" w:rsidRDefault="00CB13BA" w:rsidP="00546F43">
      <w:pPr>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Ancaman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meliputi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faktor</w:t>
      </w:r>
      <w:proofErr w:type="spellEnd"/>
      <w:r w:rsidRPr="00CB13BA">
        <w:rPr>
          <w:rFonts w:ascii="Times New Roman" w:hAnsi="Times New Roman" w:cs="Times New Roman"/>
          <w:sz w:val="24"/>
          <w:szCs w:val="24"/>
        </w:rPr>
        <w:t xml:space="preserve"> internal dan </w:t>
      </w:r>
      <w:proofErr w:type="spellStart"/>
      <w:r w:rsidRPr="00CB13BA">
        <w:rPr>
          <w:rFonts w:ascii="Times New Roman" w:hAnsi="Times New Roman" w:cs="Times New Roman"/>
          <w:sz w:val="24"/>
          <w:szCs w:val="24"/>
        </w:rPr>
        <w:t>faktor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eksternal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Faktor</w:t>
      </w:r>
      <w:proofErr w:type="spellEnd"/>
      <w:r w:rsidRPr="00CB13BA">
        <w:rPr>
          <w:rFonts w:ascii="Times New Roman" w:hAnsi="Times New Roman" w:cs="Times New Roman"/>
          <w:sz w:val="24"/>
          <w:szCs w:val="24"/>
        </w:rPr>
        <w:t xml:space="preserve"> internal yang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ancaman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mampuan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lembaga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memanfaatkan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kekuatan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peluang</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terjadi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kekuatan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peluang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berubah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ancaman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besar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lembaga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faktor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eksternal</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ancaman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RSU</w:t>
      </w:r>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lain yang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berdiri</w:t>
      </w:r>
      <w:proofErr w:type="spellEnd"/>
      <w:r w:rsidRPr="00CB13BA">
        <w:rPr>
          <w:rFonts w:ascii="Times New Roman" w:hAnsi="Times New Roman" w:cs="Times New Roman"/>
          <w:sz w:val="24"/>
          <w:szCs w:val="24"/>
        </w:rPr>
        <w:t xml:space="preserve"> di Kota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karena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itu</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RSU</w:t>
      </w:r>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antisipasi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evaluasi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serta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menetapkan</w:t>
      </w:r>
      <w:proofErr w:type="spellEnd"/>
      <w:r w:rsidRPr="00CB13BA">
        <w:rPr>
          <w:rFonts w:ascii="Times New Roman" w:hAnsi="Times New Roman" w:cs="Times New Roman"/>
          <w:sz w:val="24"/>
          <w:szCs w:val="24"/>
        </w:rPr>
        <w:t xml:space="preserve"> strategi </w:t>
      </w:r>
      <w:proofErr w:type="spellStart"/>
      <w:r w:rsidRPr="00CB13BA">
        <w:rPr>
          <w:rFonts w:ascii="Times New Roman" w:hAnsi="Times New Roman" w:cs="Times New Roman"/>
          <w:sz w:val="24"/>
          <w:szCs w:val="24"/>
        </w:rPr>
        <w:t>pemasaran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tepat</w:t>
      </w:r>
      <w:proofErr w:type="spellEnd"/>
      <w:r w:rsidRPr="00CB13BA">
        <w:rPr>
          <w:rFonts w:ascii="Times New Roman" w:hAnsi="Times New Roman" w:cs="Times New Roman"/>
          <w:sz w:val="24"/>
          <w:szCs w:val="24"/>
        </w:rPr>
        <w:t xml:space="preserve"> agar </w:t>
      </w:r>
      <w:proofErr w:type="spellStart"/>
      <w:r w:rsidRPr="00CB13BA">
        <w:rPr>
          <w:rFonts w:ascii="Times New Roman" w:hAnsi="Times New Roman" w:cs="Times New Roman"/>
          <w:sz w:val="24"/>
          <w:szCs w:val="24"/>
        </w:rPr>
        <w:t>keberadaanya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posisi</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hati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masyarakat</w:t>
      </w:r>
      <w:proofErr w:type="spellEnd"/>
      <w:r w:rsidRPr="00CB13BA">
        <w:rPr>
          <w:rFonts w:ascii="Times New Roman" w:hAnsi="Times New Roman" w:cs="Times New Roman"/>
          <w:sz w:val="24"/>
          <w:szCs w:val="24"/>
        </w:rPr>
        <w:t xml:space="preserve">. </w:t>
      </w:r>
    </w:p>
    <w:p w14:paraId="31DF3740" w14:textId="5620D591"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b/>
          <w:sz w:val="24"/>
          <w:szCs w:val="24"/>
        </w:rPr>
        <w:t>Intepretasi</w:t>
      </w:r>
      <w:proofErr w:type="spellEnd"/>
      <w:r w:rsidRPr="00CB13BA">
        <w:rPr>
          <w:rFonts w:ascii="Times New Roman" w:hAnsi="Times New Roman" w:cs="Times New Roman"/>
          <w:b/>
          <w:sz w:val="24"/>
          <w:szCs w:val="24"/>
        </w:rPr>
        <w:t xml:space="preserve"> </w:t>
      </w:r>
      <w:proofErr w:type="spellStart"/>
      <w:r w:rsidRPr="00CB13BA">
        <w:rPr>
          <w:rFonts w:ascii="Times New Roman" w:hAnsi="Times New Roman" w:cs="Times New Roman"/>
          <w:b/>
          <w:sz w:val="24"/>
          <w:szCs w:val="24"/>
        </w:rPr>
        <w:t>Analisis</w:t>
      </w:r>
      <w:proofErr w:type="spellEnd"/>
      <w:r w:rsidRPr="00CB13BA">
        <w:rPr>
          <w:rFonts w:ascii="Times New Roman" w:hAnsi="Times New Roman" w:cs="Times New Roman"/>
          <w:b/>
          <w:sz w:val="24"/>
          <w:szCs w:val="24"/>
        </w:rPr>
        <w:t xml:space="preserve"> SWOT </w:t>
      </w:r>
      <w:proofErr w:type="spellStart"/>
      <w:r w:rsidRPr="00CB13BA">
        <w:rPr>
          <w:rFonts w:ascii="Times New Roman" w:hAnsi="Times New Roman" w:cs="Times New Roman"/>
          <w:b/>
          <w:sz w:val="24"/>
          <w:szCs w:val="24"/>
        </w:rPr>
        <w:t>untuk</w:t>
      </w:r>
      <w:proofErr w:type="spellEnd"/>
      <w:r w:rsidRPr="00CB13BA">
        <w:rPr>
          <w:rFonts w:ascii="Times New Roman" w:hAnsi="Times New Roman" w:cs="Times New Roman"/>
          <w:b/>
          <w:sz w:val="24"/>
          <w:szCs w:val="24"/>
        </w:rPr>
        <w:t xml:space="preserve"> </w:t>
      </w:r>
      <w:proofErr w:type="spellStart"/>
      <w:r w:rsidRPr="00CB13BA">
        <w:rPr>
          <w:rFonts w:ascii="Times New Roman" w:hAnsi="Times New Roman" w:cs="Times New Roman"/>
          <w:b/>
          <w:sz w:val="24"/>
          <w:szCs w:val="24"/>
        </w:rPr>
        <w:t>Pengembangan</w:t>
      </w:r>
      <w:proofErr w:type="spellEnd"/>
      <w:r w:rsidRPr="00CB13BA">
        <w:rPr>
          <w:rFonts w:ascii="Times New Roman" w:hAnsi="Times New Roman" w:cs="Times New Roman"/>
          <w:sz w:val="24"/>
          <w:szCs w:val="24"/>
        </w:rPr>
        <w:t xml:space="preserve"> </w:t>
      </w:r>
    </w:p>
    <w:p w14:paraId="5B576019" w14:textId="002D1241" w:rsidR="00CB13BA" w:rsidRDefault="00CB13BA"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b/>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mengetahui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langkah-langkah</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oleh </w:t>
      </w:r>
      <w:r w:rsidRPr="00CB13BA">
        <w:rPr>
          <w:rFonts w:ascii="Times New Roman" w:hAnsi="Times New Roman" w:cs="Times New Roman"/>
          <w:sz w:val="24"/>
          <w:szCs w:val="24"/>
          <w:lang w:val="id-ID"/>
        </w:rPr>
        <w:t>RSU</w:t>
      </w:r>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menentukan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kebijakan</w:t>
      </w:r>
      <w:proofErr w:type="spellEnd"/>
      <w:r w:rsidRPr="00CB13BA">
        <w:rPr>
          <w:rFonts w:ascii="Times New Roman" w:hAnsi="Times New Roman" w:cs="Times New Roman"/>
          <w:sz w:val="24"/>
          <w:szCs w:val="24"/>
        </w:rPr>
        <w:t xml:space="preserve"> strategi </w:t>
      </w:r>
      <w:proofErr w:type="spellStart"/>
      <w:r w:rsidRPr="00CB13BA">
        <w:rPr>
          <w:rFonts w:ascii="Times New Roman" w:hAnsi="Times New Roman" w:cs="Times New Roman"/>
          <w:sz w:val="24"/>
          <w:szCs w:val="24"/>
        </w:rPr>
        <w:t>pemasaran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diperlukan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matrik</w:t>
      </w:r>
      <w:proofErr w:type="spellEnd"/>
      <w:r w:rsidRPr="00CB13BA">
        <w:rPr>
          <w:rFonts w:ascii="Times New Roman" w:hAnsi="Times New Roman" w:cs="Times New Roman"/>
          <w:sz w:val="24"/>
          <w:szCs w:val="24"/>
        </w:rPr>
        <w:t xml:space="preserve"> SWOT yang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menunjukkan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faktor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kekuatan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kelemahan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peluang</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ancaman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dimiliki</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lembaga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matrik</w:t>
      </w:r>
      <w:proofErr w:type="spellEnd"/>
      <w:r w:rsidRPr="00CB13BA">
        <w:rPr>
          <w:rFonts w:ascii="Times New Roman" w:hAnsi="Times New Roman" w:cs="Times New Roman"/>
          <w:sz w:val="24"/>
          <w:szCs w:val="24"/>
        </w:rPr>
        <w:t xml:space="preserve"> SWOT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menggambarkan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jelas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hasil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SWOT </w:t>
      </w:r>
      <w:r w:rsidRPr="00CB13BA">
        <w:rPr>
          <w:rFonts w:ascii="Times New Roman" w:hAnsi="Times New Roman" w:cs="Times New Roman"/>
          <w:sz w:val="24"/>
          <w:szCs w:val="24"/>
          <w:lang w:val="id-ID"/>
        </w:rPr>
        <w:t>RSU</w:t>
      </w:r>
      <w:r w:rsidRPr="00CB13BA">
        <w:rPr>
          <w:rFonts w:ascii="Times New Roman" w:hAnsi="Times New Roman" w:cs="Times New Roman"/>
          <w:sz w:val="24"/>
          <w:szCs w:val="24"/>
        </w:rPr>
        <w:t xml:space="preserve">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produknya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
    <w:p w14:paraId="5C22001C" w14:textId="1F6B0A5E" w:rsidR="004B3A2E" w:rsidRDefault="004B3A2E" w:rsidP="00546F43">
      <w:pPr>
        <w:spacing w:after="0" w:line="240" w:lineRule="auto"/>
        <w:ind w:firstLine="720"/>
        <w:jc w:val="both"/>
        <w:rPr>
          <w:rFonts w:ascii="Times New Roman" w:hAnsi="Times New Roman" w:cs="Times New Roman"/>
          <w:sz w:val="24"/>
          <w:szCs w:val="24"/>
        </w:rPr>
      </w:pPr>
    </w:p>
    <w:p w14:paraId="687971FE" w14:textId="77777777" w:rsidR="004B3A2E" w:rsidRPr="00CB13BA" w:rsidRDefault="004B3A2E" w:rsidP="00546F43">
      <w:pPr>
        <w:spacing w:after="0" w:line="240" w:lineRule="auto"/>
        <w:ind w:firstLine="720"/>
        <w:jc w:val="both"/>
        <w:rPr>
          <w:rFonts w:ascii="Times New Roman" w:hAnsi="Times New Roman" w:cs="Times New Roman"/>
          <w:sz w:val="24"/>
          <w:szCs w:val="24"/>
        </w:rPr>
      </w:pPr>
    </w:p>
    <w:p w14:paraId="420E94B8" w14:textId="54B0B30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lang w:val="id-ID"/>
        </w:rPr>
        <w:t xml:space="preserve">     </w:t>
      </w:r>
      <w:bookmarkStart w:id="2" w:name="_Hlk66953303"/>
      <w:proofErr w:type="spellStart"/>
      <w:r w:rsidRPr="00CB13BA">
        <w:rPr>
          <w:rFonts w:ascii="Times New Roman" w:hAnsi="Times New Roman" w:cs="Times New Roman"/>
          <w:b/>
          <w:sz w:val="24"/>
          <w:szCs w:val="24"/>
        </w:rPr>
        <w:t>Tabel</w:t>
      </w:r>
      <w:proofErr w:type="spellEnd"/>
      <w:r w:rsidRPr="00CB13BA">
        <w:rPr>
          <w:rFonts w:ascii="Times New Roman" w:hAnsi="Times New Roman" w:cs="Times New Roman"/>
          <w:b/>
          <w:sz w:val="24"/>
          <w:szCs w:val="24"/>
        </w:rPr>
        <w:t xml:space="preserve"> </w:t>
      </w:r>
      <w:r w:rsidR="00546F43">
        <w:rPr>
          <w:rFonts w:ascii="Times New Roman" w:hAnsi="Times New Roman" w:cs="Times New Roman"/>
          <w:b/>
          <w:sz w:val="24"/>
          <w:szCs w:val="24"/>
        </w:rPr>
        <w:t xml:space="preserve">3 </w:t>
      </w:r>
      <w:proofErr w:type="spellStart"/>
      <w:r w:rsidRPr="00CB13BA">
        <w:rPr>
          <w:rFonts w:ascii="Times New Roman" w:hAnsi="Times New Roman" w:cs="Times New Roman"/>
          <w:b/>
          <w:sz w:val="24"/>
          <w:szCs w:val="24"/>
        </w:rPr>
        <w:t>Matriks</w:t>
      </w:r>
      <w:proofErr w:type="spellEnd"/>
      <w:r w:rsidRPr="00CB13BA">
        <w:rPr>
          <w:rFonts w:ascii="Times New Roman" w:hAnsi="Times New Roman" w:cs="Times New Roman"/>
          <w:b/>
          <w:sz w:val="24"/>
          <w:szCs w:val="24"/>
        </w:rPr>
        <w:t xml:space="preserve"> SWOT RSU. Kasih </w:t>
      </w:r>
      <w:proofErr w:type="spellStart"/>
      <w:r w:rsidRPr="00CB13BA">
        <w:rPr>
          <w:rFonts w:ascii="Times New Roman" w:hAnsi="Times New Roman" w:cs="Times New Roman"/>
          <w:b/>
          <w:sz w:val="24"/>
          <w:szCs w:val="24"/>
        </w:rPr>
        <w:t>Bunda</w:t>
      </w:r>
      <w:bookmarkEnd w:id="2"/>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2552"/>
      </w:tblGrid>
      <w:tr w:rsidR="00CB13BA" w:rsidRPr="00CB13BA" w14:paraId="1D153F4F" w14:textId="77777777" w:rsidTr="00132C90">
        <w:tc>
          <w:tcPr>
            <w:tcW w:w="2410" w:type="dxa"/>
            <w:shd w:val="clear" w:color="auto" w:fill="auto"/>
          </w:tcPr>
          <w:p w14:paraId="446C376D" w14:textId="274F8C90"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55BD97E" wp14:editId="3B32CF82">
                      <wp:simplePos x="0" y="0"/>
                      <wp:positionH relativeFrom="column">
                        <wp:posOffset>-31750</wp:posOffset>
                      </wp:positionH>
                      <wp:positionV relativeFrom="paragraph">
                        <wp:posOffset>12700</wp:posOffset>
                      </wp:positionV>
                      <wp:extent cx="1466850" cy="1257300"/>
                      <wp:effectExtent l="0" t="0" r="1905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1257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BD4F8" id="Straight Connector 2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11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">
                      <o:lock v:ext="edit" shapetype="f"/>
                    </v:line>
                  </w:pict>
                </mc:Fallback>
              </mc:AlternateContent>
            </w:r>
            <w:r w:rsidRPr="00CB13BA">
              <w:rPr>
                <w:rFonts w:ascii="Times New Roman" w:hAnsi="Times New Roman" w:cs="Times New Roman"/>
                <w:b/>
                <w:sz w:val="24"/>
                <w:szCs w:val="24"/>
              </w:rPr>
              <w:t xml:space="preserve">        </w:t>
            </w:r>
            <w:r w:rsidRPr="00CB13BA">
              <w:rPr>
                <w:rFonts w:ascii="Times New Roman" w:hAnsi="Times New Roman" w:cs="Times New Roman"/>
                <w:b/>
                <w:sz w:val="24"/>
                <w:szCs w:val="24"/>
                <w:lang w:val="id-ID"/>
              </w:rPr>
              <w:t xml:space="preserve"> </w:t>
            </w:r>
            <w:r w:rsidRPr="00CB13BA">
              <w:rPr>
                <w:rFonts w:ascii="Times New Roman" w:hAnsi="Times New Roman" w:cs="Times New Roman"/>
                <w:b/>
                <w:sz w:val="24"/>
                <w:szCs w:val="24"/>
              </w:rPr>
              <w:t xml:space="preserve">          Internal</w:t>
            </w:r>
          </w:p>
          <w:p w14:paraId="06972F9C" w14:textId="77777777" w:rsidR="00CB13BA" w:rsidRPr="00CB13BA" w:rsidRDefault="00CB13BA" w:rsidP="00546F43">
            <w:pPr>
              <w:spacing w:after="0" w:line="240" w:lineRule="auto"/>
              <w:jc w:val="both"/>
              <w:rPr>
                <w:rFonts w:ascii="Times New Roman" w:hAnsi="Times New Roman" w:cs="Times New Roman"/>
                <w:sz w:val="24"/>
                <w:szCs w:val="24"/>
              </w:rPr>
            </w:pPr>
          </w:p>
          <w:p w14:paraId="710A336F" w14:textId="77777777" w:rsidR="00CB13BA" w:rsidRPr="00CB13BA" w:rsidRDefault="00CB13BA" w:rsidP="00546F43">
            <w:pPr>
              <w:spacing w:after="0" w:line="240" w:lineRule="auto"/>
              <w:jc w:val="both"/>
              <w:rPr>
                <w:rFonts w:ascii="Times New Roman" w:hAnsi="Times New Roman" w:cs="Times New Roman"/>
                <w:sz w:val="24"/>
                <w:szCs w:val="24"/>
              </w:rPr>
            </w:pPr>
          </w:p>
          <w:p w14:paraId="2F641945" w14:textId="77777777" w:rsidR="00CB13BA" w:rsidRPr="00CB13BA" w:rsidRDefault="00CB13BA" w:rsidP="00546F43">
            <w:pPr>
              <w:spacing w:after="0" w:line="240" w:lineRule="auto"/>
              <w:jc w:val="both"/>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Eksternal</w:t>
            </w:r>
            <w:proofErr w:type="spellEnd"/>
            <w:r w:rsidRPr="00CB13BA">
              <w:rPr>
                <w:rFonts w:ascii="Times New Roman" w:hAnsi="Times New Roman" w:cs="Times New Roman"/>
                <w:b/>
                <w:bCs/>
                <w:sz w:val="24"/>
                <w:szCs w:val="24"/>
              </w:rPr>
              <w:t xml:space="preserve"> </w:t>
            </w:r>
          </w:p>
        </w:tc>
        <w:tc>
          <w:tcPr>
            <w:tcW w:w="2551" w:type="dxa"/>
            <w:shd w:val="clear" w:color="auto" w:fill="auto"/>
          </w:tcPr>
          <w:p w14:paraId="2E2A2DEE"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 xml:space="preserve">Strengths (S) </w:t>
            </w:r>
          </w:p>
          <w:p w14:paraId="2330D057"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 -  Brand image</w:t>
            </w:r>
          </w:p>
          <w:p w14:paraId="22B55B05"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 -  </w:t>
            </w:r>
            <w:proofErr w:type="spellStart"/>
            <w:r w:rsidRPr="00CB13BA">
              <w:rPr>
                <w:rFonts w:ascii="Times New Roman" w:hAnsi="Times New Roman" w:cs="Times New Roman"/>
                <w:sz w:val="24"/>
                <w:szCs w:val="24"/>
              </w:rPr>
              <w:t>Dukungan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pemerintah</w:t>
            </w:r>
            <w:proofErr w:type="spellEnd"/>
          </w:p>
          <w:p w14:paraId="22719840"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 -  </w:t>
            </w:r>
            <w:proofErr w:type="spellStart"/>
            <w:r w:rsidRPr="00CB13BA">
              <w:rPr>
                <w:rFonts w:ascii="Times New Roman" w:hAnsi="Times New Roman" w:cs="Times New Roman"/>
                <w:sz w:val="24"/>
                <w:szCs w:val="24"/>
              </w:rPr>
              <w:t>Jaringan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kerja</w:t>
            </w:r>
            <w:proofErr w:type="spellEnd"/>
          </w:p>
          <w:p w14:paraId="7AEA8306"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 -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w:t>
            </w:r>
          </w:p>
        </w:tc>
        <w:tc>
          <w:tcPr>
            <w:tcW w:w="2552" w:type="dxa"/>
            <w:shd w:val="clear" w:color="auto" w:fill="auto"/>
          </w:tcPr>
          <w:p w14:paraId="11B16ABA"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b/>
                <w:sz w:val="24"/>
                <w:szCs w:val="24"/>
              </w:rPr>
              <w:t>Weakness (W)</w:t>
            </w:r>
          </w:p>
          <w:p w14:paraId="5E582AA0" w14:textId="77777777" w:rsidR="00CB13BA" w:rsidRPr="00CB13BA" w:rsidRDefault="00CB13BA" w:rsidP="00546F43">
            <w:pPr>
              <w:spacing w:after="0" w:line="240" w:lineRule="auto"/>
              <w:ind w:left="176" w:hanging="176"/>
              <w:jc w:val="both"/>
              <w:rPr>
                <w:rFonts w:ascii="Times New Roman" w:hAnsi="Times New Roman" w:cs="Times New Roman"/>
                <w:sz w:val="24"/>
                <w:szCs w:val="24"/>
              </w:rPr>
            </w:pPr>
            <w:r w:rsidRPr="00CB13BA">
              <w:rPr>
                <w:rFonts w:ascii="Times New Roman" w:hAnsi="Times New Roman" w:cs="Times New Roman"/>
                <w:sz w:val="24"/>
                <w:szCs w:val="24"/>
                <w:lang w:val="id-ID"/>
              </w:rPr>
              <w:t>-</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Prosedur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panjang</w:t>
            </w:r>
            <w:proofErr w:type="spellEnd"/>
            <w:r w:rsidRPr="00CB13BA">
              <w:rPr>
                <w:rFonts w:ascii="Times New Roman" w:hAnsi="Times New Roman" w:cs="Times New Roman"/>
                <w:sz w:val="24"/>
                <w:szCs w:val="24"/>
              </w:rPr>
              <w:t xml:space="preserve"> </w:t>
            </w:r>
          </w:p>
          <w:p w14:paraId="776819C8" w14:textId="77777777" w:rsidR="00CB13BA" w:rsidRPr="00CB13BA" w:rsidRDefault="00CB13BA" w:rsidP="00546F43">
            <w:pPr>
              <w:spacing w:after="0" w:line="240" w:lineRule="auto"/>
              <w:ind w:left="179" w:hanging="179"/>
              <w:jc w:val="both"/>
              <w:rPr>
                <w:rFonts w:ascii="Times New Roman" w:hAnsi="Times New Roman" w:cs="Times New Roman"/>
                <w:sz w:val="24"/>
                <w:szCs w:val="24"/>
              </w:rPr>
            </w:pP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Keterbatasan</w:t>
            </w:r>
            <w:proofErr w:type="spellEnd"/>
            <w:r w:rsidRPr="00CB13BA">
              <w:rPr>
                <w:rFonts w:ascii="Times New Roman" w:hAnsi="Times New Roman" w:cs="Times New Roman"/>
                <w:sz w:val="24"/>
                <w:szCs w:val="24"/>
              </w:rPr>
              <w:t xml:space="preserve"> area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keluarga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w:t>
            </w:r>
          </w:p>
          <w:p w14:paraId="6FB20FCE"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r>
      <w:tr w:rsidR="00CB13BA" w:rsidRPr="00CB13BA" w14:paraId="2F9A6FA8" w14:textId="77777777" w:rsidTr="00132C90">
        <w:tc>
          <w:tcPr>
            <w:tcW w:w="2410" w:type="dxa"/>
            <w:shd w:val="clear" w:color="auto" w:fill="auto"/>
          </w:tcPr>
          <w:p w14:paraId="532A7BB6" w14:textId="77777777" w:rsidR="00CB13BA" w:rsidRPr="00CB13BA"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b/>
                <w:sz w:val="24"/>
                <w:szCs w:val="24"/>
              </w:rPr>
              <w:t>Opportunities (O)</w:t>
            </w:r>
            <w:r w:rsidRPr="00CB13BA">
              <w:rPr>
                <w:rFonts w:ascii="Times New Roman" w:hAnsi="Times New Roman" w:cs="Times New Roman"/>
                <w:sz w:val="24"/>
                <w:szCs w:val="24"/>
              </w:rPr>
              <w:t xml:space="preserve"> </w:t>
            </w:r>
          </w:p>
          <w:p w14:paraId="1FD8CFEF" w14:textId="77777777" w:rsidR="00CB13BA" w:rsidRPr="00CB13BA" w:rsidRDefault="00CB13BA" w:rsidP="00213B51">
            <w:pPr>
              <w:pStyle w:val="ListParagraph"/>
              <w:widowControl w:val="0"/>
              <w:numPr>
                <w:ilvl w:val="1"/>
                <w:numId w:val="4"/>
              </w:numPr>
              <w:autoSpaceDE w:val="0"/>
              <w:autoSpaceDN w:val="0"/>
              <w:spacing w:after="0" w:line="240" w:lineRule="auto"/>
              <w:ind w:left="601" w:hanging="426"/>
              <w:contextualSpacing w:val="0"/>
              <w:jc w:val="both"/>
              <w:rPr>
                <w:rFonts w:ascii="Times New Roman" w:hAnsi="Times New Roman"/>
                <w:sz w:val="24"/>
                <w:szCs w:val="24"/>
                <w:lang w:val="id-ID"/>
              </w:rPr>
            </w:pPr>
            <w:proofErr w:type="spellStart"/>
            <w:r w:rsidRPr="00CB13BA">
              <w:rPr>
                <w:rFonts w:ascii="Times New Roman" w:hAnsi="Times New Roman"/>
                <w:sz w:val="24"/>
                <w:szCs w:val="24"/>
              </w:rPr>
              <w:t>Pangsa</w:t>
            </w:r>
            <w:proofErr w:type="spellEnd"/>
            <w:r w:rsidRPr="00CB13BA">
              <w:rPr>
                <w:rFonts w:ascii="Times New Roman" w:hAnsi="Times New Roman"/>
                <w:sz w:val="24"/>
                <w:szCs w:val="24"/>
              </w:rPr>
              <w:t xml:space="preserve"> pasar </w:t>
            </w:r>
          </w:p>
          <w:p w14:paraId="5BADBCFE" w14:textId="77777777" w:rsidR="00CB13BA" w:rsidRPr="00CB13BA" w:rsidRDefault="00CB13BA" w:rsidP="00213B51">
            <w:pPr>
              <w:pStyle w:val="ListParagraph"/>
              <w:widowControl w:val="0"/>
              <w:numPr>
                <w:ilvl w:val="1"/>
                <w:numId w:val="4"/>
              </w:numPr>
              <w:autoSpaceDE w:val="0"/>
              <w:autoSpaceDN w:val="0"/>
              <w:spacing w:after="0" w:line="240" w:lineRule="auto"/>
              <w:ind w:left="601" w:hanging="426"/>
              <w:contextualSpacing w:val="0"/>
              <w:jc w:val="both"/>
              <w:rPr>
                <w:rFonts w:ascii="Times New Roman" w:hAnsi="Times New Roman"/>
                <w:sz w:val="24"/>
                <w:szCs w:val="24"/>
              </w:rPr>
            </w:pPr>
            <w:r w:rsidRPr="00CB13BA">
              <w:rPr>
                <w:rFonts w:ascii="Times New Roman" w:hAnsi="Times New Roman"/>
                <w:sz w:val="24"/>
                <w:szCs w:val="24"/>
              </w:rPr>
              <w:t xml:space="preserve">Kerjasama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instansi</w:t>
            </w:r>
            <w:proofErr w:type="spellEnd"/>
          </w:p>
        </w:tc>
        <w:tc>
          <w:tcPr>
            <w:tcW w:w="2551" w:type="dxa"/>
            <w:shd w:val="clear" w:color="auto" w:fill="auto"/>
          </w:tcPr>
          <w:p w14:paraId="33384CD1"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 xml:space="preserve">Strategi SO </w:t>
            </w:r>
          </w:p>
          <w:p w14:paraId="11E7C106" w14:textId="77777777" w:rsidR="00CB13BA" w:rsidRPr="00CB13BA" w:rsidRDefault="00CB13BA" w:rsidP="00213B51">
            <w:pPr>
              <w:pStyle w:val="ListParagraph"/>
              <w:numPr>
                <w:ilvl w:val="0"/>
                <w:numId w:val="6"/>
              </w:numPr>
              <w:spacing w:after="0" w:line="240" w:lineRule="auto"/>
              <w:ind w:left="298" w:hanging="261"/>
              <w:jc w:val="both"/>
              <w:rPr>
                <w:rFonts w:ascii="Times New Roman" w:hAnsi="Times New Roman"/>
                <w:sz w:val="24"/>
                <w:szCs w:val="24"/>
              </w:rPr>
            </w:pPr>
            <w:proofErr w:type="spellStart"/>
            <w:r w:rsidRPr="00CB13BA">
              <w:rPr>
                <w:rFonts w:ascii="Times New Roman" w:hAnsi="Times New Roman"/>
                <w:sz w:val="24"/>
                <w:szCs w:val="24"/>
              </w:rPr>
              <w:t>Memperluas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pangsa</w:t>
            </w:r>
            <w:proofErr w:type="spellEnd"/>
            <w:r w:rsidRPr="00CB13BA">
              <w:rPr>
                <w:rFonts w:ascii="Times New Roman" w:hAnsi="Times New Roman"/>
                <w:sz w:val="24"/>
                <w:szCs w:val="24"/>
              </w:rPr>
              <w:t xml:space="preserve"> pasar </w:t>
            </w:r>
          </w:p>
          <w:p w14:paraId="02E4C785" w14:textId="77777777" w:rsidR="00CB13BA" w:rsidRPr="00CB13BA" w:rsidRDefault="00CB13BA" w:rsidP="00213B51">
            <w:pPr>
              <w:pStyle w:val="ListParagraph"/>
              <w:numPr>
                <w:ilvl w:val="0"/>
                <w:numId w:val="6"/>
              </w:numPr>
              <w:spacing w:after="0" w:line="240" w:lineRule="auto"/>
              <w:ind w:left="298" w:hanging="261"/>
              <w:jc w:val="both"/>
              <w:rPr>
                <w:rFonts w:ascii="Times New Roman" w:hAnsi="Times New Roman"/>
                <w:sz w:val="24"/>
                <w:szCs w:val="24"/>
              </w:rPr>
            </w:pPr>
            <w:proofErr w:type="spellStart"/>
            <w:r w:rsidRPr="00CB13BA">
              <w:rPr>
                <w:rFonts w:ascii="Times New Roman" w:hAnsi="Times New Roman"/>
                <w:sz w:val="24"/>
                <w:szCs w:val="24"/>
              </w:rPr>
              <w:t>Memperkuat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kerjasama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instansi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terkait</w:t>
            </w:r>
            <w:proofErr w:type="spellEnd"/>
            <w:r w:rsidRPr="00CB13BA">
              <w:rPr>
                <w:rFonts w:ascii="Times New Roman" w:hAnsi="Times New Roman"/>
                <w:sz w:val="24"/>
                <w:szCs w:val="24"/>
              </w:rPr>
              <w:t>.</w:t>
            </w:r>
          </w:p>
          <w:p w14:paraId="1DC6DF9B" w14:textId="77777777" w:rsidR="00CB13BA" w:rsidRPr="00CB13BA" w:rsidRDefault="00CB13BA" w:rsidP="00213B51">
            <w:pPr>
              <w:pStyle w:val="ListParagraph"/>
              <w:numPr>
                <w:ilvl w:val="0"/>
                <w:numId w:val="6"/>
              </w:numPr>
              <w:spacing w:after="0" w:line="240" w:lineRule="auto"/>
              <w:ind w:left="298" w:hanging="261"/>
              <w:jc w:val="both"/>
              <w:rPr>
                <w:rFonts w:ascii="Times New Roman" w:hAnsi="Times New Roman"/>
                <w:sz w:val="24"/>
                <w:szCs w:val="24"/>
              </w:rPr>
            </w:pPr>
            <w:proofErr w:type="spellStart"/>
            <w:r w:rsidRPr="00CB13BA">
              <w:rPr>
                <w:rFonts w:ascii="Times New Roman" w:hAnsi="Times New Roman"/>
                <w:sz w:val="24"/>
                <w:szCs w:val="24"/>
              </w:rPr>
              <w:t>Meningkatkan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hubungan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pemerintah</w:t>
            </w:r>
            <w:proofErr w:type="spellEnd"/>
          </w:p>
        </w:tc>
        <w:tc>
          <w:tcPr>
            <w:tcW w:w="2552" w:type="dxa"/>
            <w:shd w:val="clear" w:color="auto" w:fill="auto"/>
          </w:tcPr>
          <w:p w14:paraId="717D102E"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Strategi WO</w:t>
            </w:r>
          </w:p>
          <w:p w14:paraId="65E2A181" w14:textId="77777777" w:rsidR="00CB13BA" w:rsidRPr="00CB13BA" w:rsidRDefault="00CB13BA" w:rsidP="00213B51">
            <w:pPr>
              <w:pStyle w:val="ListParagraph"/>
              <w:numPr>
                <w:ilvl w:val="0"/>
                <w:numId w:val="6"/>
              </w:numPr>
              <w:spacing w:after="0" w:line="240" w:lineRule="auto"/>
              <w:ind w:left="408" w:hanging="364"/>
              <w:jc w:val="both"/>
              <w:rPr>
                <w:rFonts w:ascii="Times New Roman" w:hAnsi="Times New Roman"/>
                <w:sz w:val="24"/>
                <w:szCs w:val="24"/>
              </w:rPr>
            </w:pPr>
            <w:proofErr w:type="spellStart"/>
            <w:r w:rsidRPr="00CB13BA">
              <w:rPr>
                <w:rFonts w:ascii="Times New Roman" w:hAnsi="Times New Roman"/>
                <w:sz w:val="24"/>
                <w:szCs w:val="24"/>
              </w:rPr>
              <w:t>Meningkatkan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loyalitas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w:t>
            </w:r>
          </w:p>
          <w:p w14:paraId="425AC82D" w14:textId="77777777" w:rsidR="00CB13BA" w:rsidRPr="00CB13BA" w:rsidRDefault="00CB13BA" w:rsidP="00213B51">
            <w:pPr>
              <w:pStyle w:val="ListParagraph"/>
              <w:numPr>
                <w:ilvl w:val="0"/>
                <w:numId w:val="6"/>
              </w:numPr>
              <w:spacing w:after="0" w:line="240" w:lineRule="auto"/>
              <w:ind w:left="408" w:hanging="364"/>
              <w:jc w:val="both"/>
              <w:rPr>
                <w:rFonts w:ascii="Times New Roman" w:hAnsi="Times New Roman"/>
                <w:sz w:val="24"/>
                <w:szCs w:val="24"/>
              </w:rPr>
            </w:pPr>
            <w:proofErr w:type="spellStart"/>
            <w:r w:rsidRPr="00CB13BA">
              <w:rPr>
                <w:rFonts w:ascii="Times New Roman" w:hAnsi="Times New Roman"/>
                <w:sz w:val="24"/>
                <w:szCs w:val="24"/>
              </w:rPr>
              <w:t>Peningkatan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kualitas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produk</w:t>
            </w:r>
            <w:proofErr w:type="spellEnd"/>
            <w:r w:rsidRPr="00CB13BA">
              <w:rPr>
                <w:rFonts w:ascii="Times New Roman" w:hAnsi="Times New Roman"/>
                <w:sz w:val="24"/>
                <w:szCs w:val="24"/>
              </w:rPr>
              <w:t xml:space="preserve"> </w:t>
            </w:r>
          </w:p>
          <w:p w14:paraId="2FBE38EC" w14:textId="77777777" w:rsidR="00CB13BA" w:rsidRPr="00CB13BA" w:rsidRDefault="00CB13BA" w:rsidP="00213B51">
            <w:pPr>
              <w:pStyle w:val="ListParagraph"/>
              <w:numPr>
                <w:ilvl w:val="0"/>
                <w:numId w:val="6"/>
              </w:numPr>
              <w:spacing w:after="0" w:line="240" w:lineRule="auto"/>
              <w:ind w:left="408" w:hanging="364"/>
              <w:jc w:val="both"/>
              <w:rPr>
                <w:rFonts w:ascii="Times New Roman" w:hAnsi="Times New Roman"/>
                <w:sz w:val="24"/>
                <w:szCs w:val="24"/>
              </w:rPr>
            </w:pPr>
            <w:proofErr w:type="spellStart"/>
            <w:r w:rsidRPr="00CB13BA">
              <w:rPr>
                <w:rFonts w:ascii="Times New Roman" w:hAnsi="Times New Roman"/>
                <w:sz w:val="24"/>
                <w:szCs w:val="24"/>
              </w:rPr>
              <w:t>Memperbaiki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prosedur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pelayanan</w:t>
            </w:r>
            <w:proofErr w:type="spellEnd"/>
          </w:p>
        </w:tc>
      </w:tr>
      <w:tr w:rsidR="00CB13BA" w:rsidRPr="00CB13BA" w14:paraId="441FE4AA" w14:textId="77777777" w:rsidTr="00132C90">
        <w:tc>
          <w:tcPr>
            <w:tcW w:w="2410" w:type="dxa"/>
            <w:shd w:val="clear" w:color="auto" w:fill="auto"/>
          </w:tcPr>
          <w:p w14:paraId="52BA432B"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Treats (T)</w:t>
            </w:r>
          </w:p>
          <w:p w14:paraId="4EAF98DE" w14:textId="77777777" w:rsidR="00CB13BA" w:rsidRPr="00CB13BA" w:rsidRDefault="00CB13BA" w:rsidP="00213B51">
            <w:pPr>
              <w:pStyle w:val="ListParagraph"/>
              <w:numPr>
                <w:ilvl w:val="0"/>
                <w:numId w:val="6"/>
              </w:numPr>
              <w:spacing w:after="0" w:line="240" w:lineRule="auto"/>
              <w:ind w:left="318" w:hanging="284"/>
              <w:jc w:val="both"/>
              <w:rPr>
                <w:rFonts w:ascii="Times New Roman" w:hAnsi="Times New Roman"/>
                <w:sz w:val="24"/>
                <w:szCs w:val="24"/>
              </w:rPr>
            </w:pPr>
            <w:proofErr w:type="spellStart"/>
            <w:r w:rsidRPr="00CB13BA">
              <w:rPr>
                <w:rFonts w:ascii="Times New Roman" w:hAnsi="Times New Roman"/>
                <w:sz w:val="24"/>
                <w:szCs w:val="24"/>
              </w:rPr>
              <w:t>Ketidakmampuan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lembaga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memanfaatkan</w:t>
            </w:r>
            <w:proofErr w:type="spellEnd"/>
            <w:r w:rsidRPr="00CB13BA">
              <w:rPr>
                <w:rFonts w:ascii="Times New Roman" w:hAnsi="Times New Roman"/>
                <w:sz w:val="24"/>
                <w:szCs w:val="24"/>
              </w:rPr>
              <w:t xml:space="preserve"> S dan O </w:t>
            </w:r>
          </w:p>
          <w:p w14:paraId="41886B18" w14:textId="77777777" w:rsidR="00CB13BA" w:rsidRPr="00CB13BA" w:rsidRDefault="00CB13BA" w:rsidP="00213B51">
            <w:pPr>
              <w:pStyle w:val="ListParagraph"/>
              <w:numPr>
                <w:ilvl w:val="0"/>
                <w:numId w:val="6"/>
              </w:numPr>
              <w:spacing w:after="0" w:line="240" w:lineRule="auto"/>
              <w:ind w:left="318" w:hanging="284"/>
              <w:jc w:val="both"/>
              <w:rPr>
                <w:rFonts w:ascii="Times New Roman" w:hAnsi="Times New Roman"/>
                <w:sz w:val="24"/>
                <w:szCs w:val="24"/>
              </w:rPr>
            </w:pPr>
            <w:proofErr w:type="spellStart"/>
            <w:r w:rsidRPr="00CB13BA">
              <w:rPr>
                <w:rFonts w:ascii="Times New Roman" w:hAnsi="Times New Roman"/>
                <w:sz w:val="24"/>
                <w:szCs w:val="24"/>
              </w:rPr>
              <w:t>Jaringan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w:t>
            </w:r>
            <w:proofErr w:type="spellEnd"/>
            <w:r w:rsidRPr="00CB13BA">
              <w:rPr>
                <w:rFonts w:ascii="Times New Roman" w:hAnsi="Times New Roman"/>
                <w:sz w:val="24"/>
                <w:szCs w:val="24"/>
              </w:rPr>
              <w:t xml:space="preserve"> </w:t>
            </w:r>
          </w:p>
          <w:p w14:paraId="29814785" w14:textId="77777777" w:rsidR="00CB13BA" w:rsidRPr="00CB13BA" w:rsidRDefault="00CB13BA" w:rsidP="00213B51">
            <w:pPr>
              <w:pStyle w:val="ListParagraph"/>
              <w:numPr>
                <w:ilvl w:val="0"/>
                <w:numId w:val="6"/>
              </w:numPr>
              <w:spacing w:after="0" w:line="240" w:lineRule="auto"/>
              <w:ind w:left="318" w:hanging="284"/>
              <w:jc w:val="both"/>
              <w:rPr>
                <w:rFonts w:ascii="Times New Roman" w:hAnsi="Times New Roman"/>
                <w:sz w:val="24"/>
                <w:szCs w:val="24"/>
              </w:rPr>
            </w:pPr>
            <w:r w:rsidRPr="00CB13BA">
              <w:rPr>
                <w:rFonts w:ascii="Times New Roman" w:hAnsi="Times New Roman"/>
                <w:sz w:val="24"/>
                <w:szCs w:val="24"/>
              </w:rPr>
              <w:t xml:space="preserve">Pasar </w:t>
            </w:r>
            <w:proofErr w:type="spellStart"/>
            <w:r w:rsidRPr="00CB13BA">
              <w:rPr>
                <w:rFonts w:ascii="Times New Roman" w:hAnsi="Times New Roman"/>
                <w:sz w:val="24"/>
                <w:szCs w:val="24"/>
              </w:rPr>
              <w:t>persaingan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kompotitif</w:t>
            </w:r>
            <w:proofErr w:type="spellEnd"/>
          </w:p>
        </w:tc>
        <w:tc>
          <w:tcPr>
            <w:tcW w:w="2551" w:type="dxa"/>
            <w:shd w:val="clear" w:color="auto" w:fill="auto"/>
          </w:tcPr>
          <w:p w14:paraId="5FA17DF3" w14:textId="77777777" w:rsidR="00CB13BA" w:rsidRPr="00CB13BA" w:rsidRDefault="00CB13BA" w:rsidP="00546F43">
            <w:pPr>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 xml:space="preserve">Strategi ST </w:t>
            </w:r>
          </w:p>
          <w:p w14:paraId="5169BBCD" w14:textId="77777777" w:rsidR="00CB13BA" w:rsidRPr="00CB13BA" w:rsidRDefault="00CB13BA" w:rsidP="00213B51">
            <w:pPr>
              <w:pStyle w:val="ListParagraph"/>
              <w:numPr>
                <w:ilvl w:val="0"/>
                <w:numId w:val="6"/>
              </w:numPr>
              <w:spacing w:after="0" w:line="240" w:lineRule="auto"/>
              <w:ind w:left="308" w:hanging="279"/>
              <w:jc w:val="both"/>
              <w:rPr>
                <w:rFonts w:ascii="Times New Roman" w:hAnsi="Times New Roman"/>
                <w:sz w:val="24"/>
                <w:szCs w:val="24"/>
              </w:rPr>
            </w:pPr>
            <w:proofErr w:type="spellStart"/>
            <w:r w:rsidRPr="00CB13BA">
              <w:rPr>
                <w:rFonts w:ascii="Times New Roman" w:hAnsi="Times New Roman"/>
                <w:sz w:val="24"/>
                <w:szCs w:val="24"/>
              </w:rPr>
              <w:t>Menjalin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kerjasama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lembaga</w:t>
            </w:r>
            <w:proofErr w:type="spellEnd"/>
            <w:r w:rsidRPr="00CB13BA">
              <w:rPr>
                <w:rFonts w:ascii="Times New Roman" w:hAnsi="Times New Roman"/>
                <w:sz w:val="24"/>
                <w:szCs w:val="24"/>
              </w:rPr>
              <w:t xml:space="preserve"> lain </w:t>
            </w:r>
          </w:p>
          <w:p w14:paraId="60569039" w14:textId="77777777" w:rsidR="00CB13BA" w:rsidRPr="00CB13BA" w:rsidRDefault="00CB13BA" w:rsidP="00213B51">
            <w:pPr>
              <w:pStyle w:val="ListParagraph"/>
              <w:numPr>
                <w:ilvl w:val="0"/>
                <w:numId w:val="6"/>
              </w:numPr>
              <w:spacing w:after="0" w:line="240" w:lineRule="auto"/>
              <w:ind w:left="308" w:hanging="279"/>
              <w:jc w:val="both"/>
              <w:rPr>
                <w:rFonts w:ascii="Times New Roman" w:hAnsi="Times New Roman"/>
                <w:sz w:val="24"/>
                <w:szCs w:val="24"/>
              </w:rPr>
            </w:pPr>
            <w:proofErr w:type="spellStart"/>
            <w:r w:rsidRPr="00CB13BA">
              <w:rPr>
                <w:rFonts w:ascii="Times New Roman" w:hAnsi="Times New Roman"/>
                <w:sz w:val="24"/>
                <w:szCs w:val="24"/>
              </w:rPr>
              <w:t>Menetapkan</w:t>
            </w:r>
            <w:proofErr w:type="spellEnd"/>
            <w:r w:rsidRPr="00CB13BA">
              <w:rPr>
                <w:rFonts w:ascii="Times New Roman" w:hAnsi="Times New Roman"/>
                <w:sz w:val="24"/>
                <w:szCs w:val="24"/>
              </w:rPr>
              <w:t xml:space="preserve"> target pasar </w:t>
            </w:r>
          </w:p>
          <w:p w14:paraId="73E7B1FF" w14:textId="77777777" w:rsidR="00CB13BA" w:rsidRPr="00CB13BA" w:rsidRDefault="00CB13BA" w:rsidP="00546F43">
            <w:pPr>
              <w:pStyle w:val="ListParagraph"/>
              <w:spacing w:after="0" w:line="240" w:lineRule="auto"/>
              <w:ind w:left="308" w:hanging="279"/>
              <w:jc w:val="both"/>
              <w:rPr>
                <w:rFonts w:ascii="Times New Roman" w:hAnsi="Times New Roman"/>
                <w:sz w:val="24"/>
                <w:szCs w:val="24"/>
              </w:rPr>
            </w:pPr>
            <w:r w:rsidRPr="00CB13BA">
              <w:rPr>
                <w:rFonts w:ascii="Times New Roman" w:hAnsi="Times New Roman"/>
                <w:sz w:val="24"/>
                <w:szCs w:val="24"/>
              </w:rPr>
              <w:t xml:space="preserve">- </w:t>
            </w:r>
            <w:proofErr w:type="spellStart"/>
            <w:r w:rsidRPr="00CB13BA">
              <w:rPr>
                <w:rFonts w:ascii="Times New Roman" w:hAnsi="Times New Roman"/>
                <w:sz w:val="24"/>
                <w:szCs w:val="24"/>
              </w:rPr>
              <w:t>Meningkatkan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kualitas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pelayanan</w:t>
            </w:r>
            <w:proofErr w:type="spellEnd"/>
          </w:p>
        </w:tc>
        <w:tc>
          <w:tcPr>
            <w:tcW w:w="2552" w:type="dxa"/>
            <w:shd w:val="clear" w:color="auto" w:fill="auto"/>
          </w:tcPr>
          <w:p w14:paraId="1AA474EE" w14:textId="77777777" w:rsidR="00CB13BA" w:rsidRPr="00CB13BA" w:rsidRDefault="00CB13BA" w:rsidP="00546F43">
            <w:pPr>
              <w:pStyle w:val="ListParagraph"/>
              <w:spacing w:after="0" w:line="240" w:lineRule="auto"/>
              <w:ind w:left="452"/>
              <w:jc w:val="both"/>
              <w:rPr>
                <w:rFonts w:ascii="Times New Roman" w:hAnsi="Times New Roman"/>
                <w:b/>
                <w:sz w:val="24"/>
                <w:szCs w:val="24"/>
              </w:rPr>
            </w:pPr>
            <w:r w:rsidRPr="00CB13BA">
              <w:rPr>
                <w:rFonts w:ascii="Times New Roman" w:hAnsi="Times New Roman"/>
                <w:b/>
                <w:sz w:val="24"/>
                <w:szCs w:val="24"/>
              </w:rPr>
              <w:t xml:space="preserve">Strategi WT </w:t>
            </w:r>
          </w:p>
          <w:p w14:paraId="32269A84" w14:textId="77777777" w:rsidR="00CB13BA" w:rsidRPr="00CB13BA" w:rsidRDefault="00CB13BA" w:rsidP="00546F43">
            <w:pPr>
              <w:pStyle w:val="ListParagraph"/>
              <w:spacing w:after="0" w:line="240" w:lineRule="auto"/>
              <w:ind w:left="452"/>
              <w:jc w:val="both"/>
              <w:rPr>
                <w:rFonts w:ascii="Times New Roman" w:hAnsi="Times New Roman"/>
                <w:sz w:val="24"/>
                <w:szCs w:val="24"/>
              </w:rPr>
            </w:pPr>
          </w:p>
          <w:p w14:paraId="0E027B72" w14:textId="77777777" w:rsidR="00CB13BA" w:rsidRPr="00CB13BA" w:rsidRDefault="00CB13BA" w:rsidP="00213B51">
            <w:pPr>
              <w:pStyle w:val="ListParagraph"/>
              <w:numPr>
                <w:ilvl w:val="0"/>
                <w:numId w:val="6"/>
              </w:numPr>
              <w:spacing w:after="0" w:line="240" w:lineRule="auto"/>
              <w:ind w:left="217" w:hanging="173"/>
              <w:jc w:val="both"/>
              <w:rPr>
                <w:rFonts w:ascii="Times New Roman" w:hAnsi="Times New Roman"/>
                <w:sz w:val="24"/>
                <w:szCs w:val="24"/>
              </w:rPr>
            </w:pPr>
            <w:proofErr w:type="spellStart"/>
            <w:r w:rsidRPr="00CB13BA">
              <w:rPr>
                <w:rFonts w:ascii="Times New Roman" w:hAnsi="Times New Roman"/>
                <w:sz w:val="24"/>
                <w:szCs w:val="24"/>
              </w:rPr>
              <w:t>Meningkatkan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promosi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dalam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melalui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berbagai</w:t>
            </w:r>
            <w:proofErr w:type="spellEnd"/>
            <w:r w:rsidRPr="00CB13BA">
              <w:rPr>
                <w:rFonts w:ascii="Times New Roman" w:hAnsi="Times New Roman"/>
                <w:sz w:val="24"/>
                <w:szCs w:val="24"/>
              </w:rPr>
              <w:t xml:space="preserve"> media </w:t>
            </w:r>
          </w:p>
          <w:p w14:paraId="10466E74" w14:textId="77777777" w:rsidR="00CB13BA" w:rsidRPr="00CB13BA" w:rsidRDefault="00CB13BA" w:rsidP="00213B51">
            <w:pPr>
              <w:pStyle w:val="ListParagraph"/>
              <w:numPr>
                <w:ilvl w:val="0"/>
                <w:numId w:val="6"/>
              </w:numPr>
              <w:spacing w:after="0" w:line="240" w:lineRule="auto"/>
              <w:ind w:left="217" w:hanging="173"/>
              <w:jc w:val="both"/>
              <w:rPr>
                <w:rFonts w:ascii="Times New Roman" w:hAnsi="Times New Roman"/>
                <w:sz w:val="24"/>
                <w:szCs w:val="24"/>
              </w:rPr>
            </w:pPr>
            <w:proofErr w:type="spellStart"/>
            <w:r w:rsidRPr="00CB13BA">
              <w:rPr>
                <w:rFonts w:ascii="Times New Roman" w:hAnsi="Times New Roman"/>
                <w:sz w:val="24"/>
                <w:szCs w:val="24"/>
              </w:rPr>
              <w:t>Menetapkan</w:t>
            </w:r>
            <w:proofErr w:type="spellEnd"/>
            <w:r w:rsidRPr="00CB13BA">
              <w:rPr>
                <w:rFonts w:ascii="Times New Roman" w:hAnsi="Times New Roman"/>
                <w:sz w:val="24"/>
                <w:szCs w:val="24"/>
              </w:rPr>
              <w:t xml:space="preserve"> strategi </w:t>
            </w:r>
            <w:proofErr w:type="spellStart"/>
            <w:r w:rsidRPr="00CB13BA">
              <w:rPr>
                <w:rFonts w:ascii="Times New Roman" w:hAnsi="Times New Roman"/>
                <w:sz w:val="24"/>
                <w:szCs w:val="24"/>
              </w:rPr>
              <w:t>pemasaran</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efektif</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efisien</w:t>
            </w:r>
            <w:proofErr w:type="spellEnd"/>
          </w:p>
          <w:p w14:paraId="790807CB" w14:textId="77777777" w:rsidR="00CB13BA" w:rsidRPr="00CB13BA" w:rsidRDefault="00CB13BA" w:rsidP="00213B51">
            <w:pPr>
              <w:pStyle w:val="ListParagraph"/>
              <w:numPr>
                <w:ilvl w:val="0"/>
                <w:numId w:val="6"/>
              </w:numPr>
              <w:spacing w:after="0" w:line="240" w:lineRule="auto"/>
              <w:ind w:left="217" w:hanging="173"/>
              <w:jc w:val="both"/>
              <w:rPr>
                <w:rFonts w:ascii="Times New Roman" w:hAnsi="Times New Roman"/>
                <w:sz w:val="24"/>
                <w:szCs w:val="24"/>
              </w:rPr>
            </w:pPr>
            <w:proofErr w:type="spellStart"/>
            <w:r w:rsidRPr="00CB13BA">
              <w:rPr>
                <w:rFonts w:ascii="Times New Roman" w:hAnsi="Times New Roman"/>
                <w:sz w:val="24"/>
                <w:szCs w:val="24"/>
              </w:rPr>
              <w:t>Meningkatkan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kualitas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pelayanan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terhadap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pasien</w:t>
            </w:r>
            <w:proofErr w:type="spellEnd"/>
            <w:r w:rsidRPr="00CB13BA">
              <w:rPr>
                <w:rFonts w:ascii="Times New Roman" w:hAnsi="Times New Roman"/>
                <w:sz w:val="24"/>
                <w:szCs w:val="24"/>
              </w:rPr>
              <w:t xml:space="preserve"> program </w:t>
            </w:r>
            <w:proofErr w:type="spellStart"/>
            <w:r w:rsidRPr="00CB13BA">
              <w:rPr>
                <w:rFonts w:ascii="Times New Roman" w:hAnsi="Times New Roman"/>
                <w:sz w:val="24"/>
                <w:szCs w:val="24"/>
              </w:rPr>
              <w:t>Jamkesmas</w:t>
            </w:r>
            <w:proofErr w:type="spellEnd"/>
            <w:r w:rsidRPr="00CB13BA">
              <w:rPr>
                <w:rFonts w:ascii="Times New Roman" w:hAnsi="Times New Roman"/>
                <w:sz w:val="24"/>
                <w:szCs w:val="24"/>
              </w:rPr>
              <w:t xml:space="preserve"> dan BPJS</w:t>
            </w:r>
          </w:p>
        </w:tc>
      </w:tr>
    </w:tbl>
    <w:p w14:paraId="4409F39D" w14:textId="23F0C808" w:rsidR="00CB13BA" w:rsidRPr="00546F43"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t xml:space="preserve">    </w:t>
      </w: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 Data yang </w:t>
      </w:r>
      <w:proofErr w:type="spellStart"/>
      <w:r w:rsidRPr="00CB13BA">
        <w:rPr>
          <w:rFonts w:ascii="Times New Roman" w:hAnsi="Times New Roman" w:cs="Times New Roman"/>
          <w:sz w:val="24"/>
          <w:szCs w:val="24"/>
        </w:rPr>
        <w:t>diolah</w:t>
      </w:r>
      <w:proofErr w:type="spellEnd"/>
      <w:r w:rsidRPr="00CB13BA">
        <w:rPr>
          <w:rFonts w:ascii="Times New Roman" w:hAnsi="Times New Roman" w:cs="Times New Roman"/>
          <w:sz w:val="24"/>
          <w:szCs w:val="24"/>
          <w:lang w:val="id-ID"/>
        </w:rPr>
        <w:t>,2020.</w:t>
      </w:r>
    </w:p>
    <w:p w14:paraId="4CD39B83" w14:textId="1EF123A2" w:rsidR="00CB13BA" w:rsidRPr="00CB13BA" w:rsidRDefault="00546F43" w:rsidP="00546F43">
      <w:pPr>
        <w:spacing w:after="0" w:line="240" w:lineRule="auto"/>
        <w:contextualSpacing/>
        <w:jc w:val="both"/>
        <w:rPr>
          <w:rFonts w:ascii="Times New Roman" w:hAnsi="Times New Roman" w:cs="Times New Roman"/>
          <w:b/>
          <w:sz w:val="24"/>
          <w:szCs w:val="24"/>
          <w:lang w:val="id-ID"/>
        </w:rPr>
      </w:pPr>
      <w:bookmarkStart w:id="3" w:name="_Hlk66700518"/>
      <w:r>
        <w:rPr>
          <w:rFonts w:ascii="Times New Roman" w:hAnsi="Times New Roman" w:cs="Times New Roman"/>
          <w:b/>
          <w:sz w:val="24"/>
          <w:szCs w:val="24"/>
        </w:rPr>
        <w:t xml:space="preserve">2. </w:t>
      </w:r>
      <w:r w:rsidR="00CB13BA" w:rsidRPr="00CB13BA">
        <w:rPr>
          <w:rFonts w:ascii="Times New Roman" w:hAnsi="Times New Roman" w:cs="Times New Roman"/>
          <w:b/>
          <w:sz w:val="24"/>
          <w:szCs w:val="24"/>
          <w:lang w:val="id-ID"/>
        </w:rPr>
        <w:t xml:space="preserve">Aspek Hukum Pengadaan </w:t>
      </w:r>
      <w:r w:rsidR="00CB13BA" w:rsidRPr="00CB13BA">
        <w:rPr>
          <w:rFonts w:ascii="Times New Roman" w:hAnsi="Times New Roman" w:cs="Times New Roman"/>
          <w:b/>
          <w:sz w:val="24"/>
          <w:szCs w:val="24"/>
        </w:rPr>
        <w:t>C</w:t>
      </w:r>
      <w:r w:rsidR="00CB13BA" w:rsidRPr="00CB13BA">
        <w:rPr>
          <w:rFonts w:ascii="Times New Roman" w:hAnsi="Times New Roman" w:cs="Times New Roman"/>
          <w:b/>
          <w:sz w:val="24"/>
          <w:szCs w:val="24"/>
          <w:lang w:val="id-ID"/>
        </w:rPr>
        <w:t>T Scan</w:t>
      </w:r>
    </w:p>
    <w:bookmarkEnd w:id="3"/>
    <w:p w14:paraId="6EE6D184" w14:textId="7C9C083F" w:rsidR="00CB13BA" w:rsidRDefault="00CB13BA" w:rsidP="00546F43">
      <w:pPr>
        <w:pStyle w:val="BodyText"/>
        <w:ind w:firstLine="567"/>
        <w:jc w:val="both"/>
        <w:rPr>
          <w:lang w:val="en-US"/>
        </w:rPr>
      </w:pPr>
      <w:r w:rsidRPr="00CB13BA">
        <w:t xml:space="preserve">Menurut Keputusan Menteri Kesehatan Republik Indonesia Nomor 1014/MENKES/SK/XI/2008 Tentang Standar pelayanan radiologi </w:t>
      </w:r>
      <w:proofErr w:type="spellStart"/>
      <w:r w:rsidRPr="00CB13BA">
        <w:t>diagnos</w:t>
      </w:r>
      <w:proofErr w:type="spellEnd"/>
      <w:r w:rsidRPr="00CB13BA">
        <w:rPr>
          <w:lang w:val="en-US"/>
        </w:rPr>
        <w:t xml:space="preserve">tik </w:t>
      </w:r>
      <w:r w:rsidRPr="00CB13BA">
        <w:t xml:space="preserve">di sarana pelayanan kesehatan. Pelayanan radiologi sebagai bagian yang </w:t>
      </w:r>
      <w:proofErr w:type="spellStart"/>
      <w:r w:rsidRPr="00CB13BA">
        <w:t>terintergrasi</w:t>
      </w:r>
      <w:proofErr w:type="spellEnd"/>
      <w:r w:rsidRPr="00CB13BA">
        <w:t xml:space="preserve"> dari pelayanan kesehatan secara menyeluruh merupakan bagian dari amanat undang-undang dasar 1945 di</w:t>
      </w:r>
      <w:r w:rsidRPr="00CB13BA">
        <w:rPr>
          <w:lang w:val="en-US"/>
        </w:rPr>
        <w:t>m</w:t>
      </w:r>
      <w:proofErr w:type="spellStart"/>
      <w:r w:rsidRPr="00CB13BA">
        <w:t>ana</w:t>
      </w:r>
      <w:proofErr w:type="spellEnd"/>
      <w:r w:rsidRPr="00CB13BA">
        <w:t xml:space="preserve"> kesehatan adalah hak fundamental setiap rakyat</w:t>
      </w:r>
      <w:r w:rsidRPr="00CB13BA">
        <w:rPr>
          <w:lang w:val="en-US"/>
        </w:rPr>
        <w:t>.</w:t>
      </w:r>
      <w:r w:rsidRPr="00CB13BA">
        <w:t xml:space="preserve"> </w:t>
      </w:r>
      <w:r w:rsidRPr="00CB13BA">
        <w:rPr>
          <w:lang w:val="en-US"/>
        </w:rPr>
        <w:t xml:space="preserve">Dan </w:t>
      </w:r>
      <w:proofErr w:type="spellStart"/>
      <w:r w:rsidRPr="00CB13BA">
        <w:rPr>
          <w:lang w:val="en-US"/>
        </w:rPr>
        <w:t>berdasar</w:t>
      </w:r>
      <w:proofErr w:type="spellEnd"/>
      <w:r w:rsidRPr="00CB13BA">
        <w:rPr>
          <w:lang w:val="en-US"/>
        </w:rPr>
        <w:t xml:space="preserve"> </w:t>
      </w:r>
      <w:r w:rsidRPr="00CB13BA">
        <w:t xml:space="preserve">Amanat </w:t>
      </w:r>
      <w:proofErr w:type="spellStart"/>
      <w:r w:rsidRPr="00CB13BA">
        <w:t>Undang-Undang</w:t>
      </w:r>
      <w:proofErr w:type="spellEnd"/>
      <w:r w:rsidRPr="00CB13BA">
        <w:t xml:space="preserve"> </w:t>
      </w:r>
      <w:proofErr w:type="spellStart"/>
      <w:r w:rsidRPr="00CB13BA">
        <w:t>No</w:t>
      </w:r>
      <w:proofErr w:type="spellEnd"/>
      <w:r w:rsidRPr="00CB13BA">
        <w:t xml:space="preserve"> 23 </w:t>
      </w:r>
      <w:r w:rsidRPr="00CB13BA">
        <w:rPr>
          <w:lang w:val="id-ID"/>
        </w:rPr>
        <w:t>T</w:t>
      </w:r>
      <w:proofErr w:type="spellStart"/>
      <w:r w:rsidRPr="00CB13BA">
        <w:t>ahun</w:t>
      </w:r>
      <w:proofErr w:type="spellEnd"/>
      <w:r w:rsidRPr="00CB13BA">
        <w:t xml:space="preserve"> 1992 tentang kesehatan</w:t>
      </w:r>
      <w:r w:rsidRPr="00CB13BA">
        <w:rPr>
          <w:lang w:val="id-ID"/>
        </w:rPr>
        <w:t xml:space="preserve">, </w:t>
      </w:r>
      <w:r w:rsidRPr="00CB13BA">
        <w:t xml:space="preserve">makin meningkatnya kebutuhan masyarakat terhadap pelayanan kesehatan, </w:t>
      </w:r>
      <w:proofErr w:type="spellStart"/>
      <w:r w:rsidRPr="00CB13BA">
        <w:rPr>
          <w:lang w:val="en-US"/>
        </w:rPr>
        <w:t>maka</w:t>
      </w:r>
      <w:proofErr w:type="spellEnd"/>
      <w:r w:rsidRPr="00CB13BA">
        <w:rPr>
          <w:lang w:val="en-US"/>
        </w:rPr>
        <w:t xml:space="preserve"> </w:t>
      </w:r>
      <w:r w:rsidRPr="00CB13BA">
        <w:t>pelayanan radiologi selayaknya diberikan pelayanan yang berkualitas.</w:t>
      </w:r>
      <w:r w:rsidR="00A64A04">
        <w:rPr>
          <w:lang w:val="en-US"/>
        </w:rPr>
        <w:t xml:space="preserve"> </w:t>
      </w:r>
      <w:proofErr w:type="spellStart"/>
      <w:r w:rsidRPr="00CB13BA">
        <w:rPr>
          <w:color w:val="212529"/>
          <w:lang w:val="en-US" w:eastAsia="id-ID"/>
        </w:rPr>
        <w:t>Berikut</w:t>
      </w:r>
      <w:proofErr w:type="spellEnd"/>
      <w:r w:rsidRPr="00CB13BA">
        <w:rPr>
          <w:color w:val="212529"/>
          <w:lang w:val="en-US" w:eastAsia="id-ID"/>
        </w:rPr>
        <w:t xml:space="preserve"> </w:t>
      </w:r>
      <w:proofErr w:type="spellStart"/>
      <w:r w:rsidRPr="00CB13BA">
        <w:rPr>
          <w:color w:val="212529"/>
          <w:lang w:val="en-US" w:eastAsia="id-ID"/>
        </w:rPr>
        <w:t>dasar</w:t>
      </w:r>
      <w:proofErr w:type="spellEnd"/>
      <w:r w:rsidRPr="00CB13BA">
        <w:rPr>
          <w:color w:val="212529"/>
          <w:lang w:val="en-US" w:eastAsia="id-ID"/>
        </w:rPr>
        <w:t xml:space="preserve"> </w:t>
      </w:r>
      <w:proofErr w:type="spellStart"/>
      <w:r w:rsidRPr="00CB13BA">
        <w:rPr>
          <w:color w:val="212529"/>
          <w:lang w:val="en-US" w:eastAsia="id-ID"/>
        </w:rPr>
        <w:t>hukum</w:t>
      </w:r>
      <w:proofErr w:type="spellEnd"/>
      <w:r w:rsidRPr="00CB13BA">
        <w:rPr>
          <w:color w:val="212529"/>
          <w:lang w:val="en-US" w:eastAsia="id-ID"/>
        </w:rPr>
        <w:t xml:space="preserve"> </w:t>
      </w:r>
      <w:proofErr w:type="spellStart"/>
      <w:r w:rsidRPr="00CB13BA">
        <w:rPr>
          <w:color w:val="212529"/>
          <w:lang w:val="en-US" w:eastAsia="id-ID"/>
        </w:rPr>
        <w:t>dalam</w:t>
      </w:r>
      <w:proofErr w:type="spellEnd"/>
      <w:r w:rsidRPr="00CB13BA">
        <w:rPr>
          <w:color w:val="212529"/>
          <w:lang w:val="en-US" w:eastAsia="id-ID"/>
        </w:rPr>
        <w:t xml:space="preserve"> </w:t>
      </w:r>
      <w:r w:rsidRPr="00CB13BA">
        <w:rPr>
          <w:bCs/>
          <w:lang w:val="id-ID"/>
        </w:rPr>
        <w:t>Pelayanan CT Scan</w:t>
      </w:r>
      <w:r w:rsidRPr="00CB13BA">
        <w:rPr>
          <w:bCs/>
          <w:lang w:val="en-US"/>
        </w:rPr>
        <w:t xml:space="preserve"> </w:t>
      </w:r>
      <w:proofErr w:type="spellStart"/>
      <w:r w:rsidRPr="00CB13BA">
        <w:rPr>
          <w:bCs/>
          <w:lang w:val="en-US"/>
        </w:rPr>
        <w:t>sebagai</w:t>
      </w:r>
      <w:proofErr w:type="spellEnd"/>
      <w:r w:rsidRPr="00CB13BA">
        <w:rPr>
          <w:bCs/>
          <w:lang w:val="en-US"/>
        </w:rPr>
        <w:t xml:space="preserve"> </w:t>
      </w:r>
      <w:proofErr w:type="spellStart"/>
      <w:r w:rsidRPr="00CB13BA">
        <w:rPr>
          <w:bCs/>
          <w:lang w:val="en-US"/>
        </w:rPr>
        <w:t>berikut</w:t>
      </w:r>
      <w:proofErr w:type="spellEnd"/>
      <w:r w:rsidRPr="00CB13BA">
        <w:rPr>
          <w:bCs/>
          <w:lang w:val="en-US"/>
        </w:rPr>
        <w:t>:</w:t>
      </w:r>
    </w:p>
    <w:p w14:paraId="08F55100" w14:textId="3C9B850B" w:rsidR="00546F43" w:rsidRDefault="00546F43" w:rsidP="00546F43">
      <w:pPr>
        <w:pStyle w:val="BodyText"/>
        <w:ind w:firstLine="567"/>
        <w:jc w:val="both"/>
        <w:rPr>
          <w:lang w:val="en-US"/>
        </w:rPr>
      </w:pPr>
    </w:p>
    <w:p w14:paraId="354BBFD4" w14:textId="578661C0" w:rsidR="00546F43" w:rsidRDefault="00546F43" w:rsidP="00546F43">
      <w:pPr>
        <w:pStyle w:val="BodyText"/>
        <w:ind w:firstLine="567"/>
        <w:jc w:val="both"/>
        <w:rPr>
          <w:lang w:val="en-US"/>
        </w:rPr>
      </w:pPr>
    </w:p>
    <w:p w14:paraId="5960EEA5" w14:textId="77777777" w:rsidR="00546F43" w:rsidRPr="00546F43" w:rsidRDefault="00546F43" w:rsidP="00546F43">
      <w:pPr>
        <w:pStyle w:val="BodyText"/>
        <w:ind w:firstLine="567"/>
        <w:jc w:val="both"/>
        <w:rPr>
          <w:lang w:val="en-US"/>
        </w:rPr>
      </w:pPr>
    </w:p>
    <w:p w14:paraId="2800ACC4" w14:textId="7E078797" w:rsidR="00CB13BA" w:rsidRPr="00CB13BA" w:rsidRDefault="00CB13BA" w:rsidP="00546F43">
      <w:pPr>
        <w:pStyle w:val="BodyText"/>
        <w:jc w:val="both"/>
        <w:rPr>
          <w:b/>
          <w:color w:val="212529"/>
          <w:lang w:val="en-US" w:eastAsia="id-ID"/>
        </w:rPr>
      </w:pPr>
      <w:bookmarkStart w:id="4" w:name="_Hlk66953348"/>
      <w:proofErr w:type="spellStart"/>
      <w:r w:rsidRPr="00CB13BA">
        <w:rPr>
          <w:b/>
          <w:lang w:val="en-US"/>
        </w:rPr>
        <w:lastRenderedPageBreak/>
        <w:t>Tabel</w:t>
      </w:r>
      <w:proofErr w:type="spellEnd"/>
      <w:r w:rsidR="00546F43">
        <w:rPr>
          <w:b/>
          <w:lang w:val="en-US"/>
        </w:rPr>
        <w:t xml:space="preserve"> 4</w:t>
      </w:r>
      <w:r w:rsidRPr="00CB13BA">
        <w:rPr>
          <w:b/>
          <w:lang w:val="en-US"/>
        </w:rPr>
        <w:t xml:space="preserve"> Dasar Hukum </w:t>
      </w:r>
      <w:proofErr w:type="spellStart"/>
      <w:r w:rsidRPr="00CB13BA">
        <w:rPr>
          <w:b/>
          <w:lang w:val="en-US"/>
        </w:rPr>
        <w:t>Pelayanan</w:t>
      </w:r>
      <w:proofErr w:type="spellEnd"/>
      <w:r w:rsidRPr="00CB13BA">
        <w:rPr>
          <w:b/>
          <w:lang w:val="en-US"/>
        </w:rPr>
        <w:t xml:space="preserve"> CT Scan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4820"/>
      </w:tblGrid>
      <w:tr w:rsidR="00CB13BA" w:rsidRPr="00CB13BA" w14:paraId="27B9634E" w14:textId="77777777" w:rsidTr="00132C90">
        <w:tc>
          <w:tcPr>
            <w:tcW w:w="534" w:type="dxa"/>
            <w:shd w:val="clear" w:color="auto" w:fill="auto"/>
          </w:tcPr>
          <w:bookmarkEnd w:id="4"/>
          <w:p w14:paraId="3CF09FC3" w14:textId="77777777" w:rsidR="00CB13BA" w:rsidRPr="00CB13BA" w:rsidRDefault="00CB13BA"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No</w:t>
            </w:r>
          </w:p>
        </w:tc>
        <w:tc>
          <w:tcPr>
            <w:tcW w:w="2976" w:type="dxa"/>
            <w:shd w:val="clear" w:color="auto" w:fill="auto"/>
          </w:tcPr>
          <w:p w14:paraId="762DDD65" w14:textId="77777777" w:rsidR="00CB13BA" w:rsidRPr="00CB13BA" w:rsidRDefault="00CB13BA" w:rsidP="00546F43">
            <w:pPr>
              <w:spacing w:after="0" w:line="240" w:lineRule="auto"/>
              <w:jc w:val="center"/>
              <w:rPr>
                <w:rFonts w:ascii="Times New Roman" w:hAnsi="Times New Roman" w:cs="Times New Roman"/>
                <w:b/>
                <w:bCs/>
                <w:sz w:val="24"/>
                <w:szCs w:val="24"/>
              </w:rPr>
            </w:pPr>
            <w:r w:rsidRPr="00CB13BA">
              <w:rPr>
                <w:rFonts w:ascii="Times New Roman" w:hAnsi="Times New Roman" w:cs="Times New Roman"/>
                <w:b/>
                <w:bCs/>
                <w:sz w:val="24"/>
                <w:szCs w:val="24"/>
              </w:rPr>
              <w:t xml:space="preserve">Dasar </w:t>
            </w:r>
            <w:proofErr w:type="spellStart"/>
            <w:r w:rsidRPr="00CB13BA">
              <w:rPr>
                <w:rFonts w:ascii="Times New Roman" w:hAnsi="Times New Roman" w:cs="Times New Roman"/>
                <w:b/>
                <w:bCs/>
                <w:sz w:val="24"/>
                <w:szCs w:val="24"/>
              </w:rPr>
              <w:t>hukum</w:t>
            </w:r>
            <w:proofErr w:type="spellEnd"/>
          </w:p>
        </w:tc>
        <w:tc>
          <w:tcPr>
            <w:tcW w:w="4820" w:type="dxa"/>
            <w:shd w:val="clear" w:color="auto" w:fill="auto"/>
          </w:tcPr>
          <w:p w14:paraId="58935890" w14:textId="77777777" w:rsidR="00CB13BA" w:rsidRPr="00CB13BA" w:rsidRDefault="00CB13BA" w:rsidP="00546F43">
            <w:pPr>
              <w:spacing w:after="0" w:line="240" w:lineRule="auto"/>
              <w:jc w:val="center"/>
              <w:rPr>
                <w:rFonts w:ascii="Times New Roman" w:hAnsi="Times New Roman" w:cs="Times New Roman"/>
                <w:b/>
                <w:bCs/>
                <w:sz w:val="24"/>
                <w:szCs w:val="24"/>
              </w:rPr>
            </w:pPr>
            <w:proofErr w:type="spellStart"/>
            <w:r w:rsidRPr="00CB13BA">
              <w:rPr>
                <w:rFonts w:ascii="Times New Roman" w:hAnsi="Times New Roman" w:cs="Times New Roman"/>
                <w:b/>
                <w:bCs/>
                <w:sz w:val="24"/>
                <w:szCs w:val="24"/>
              </w:rPr>
              <w:t>Terkait</w:t>
            </w:r>
            <w:proofErr w:type="spellEnd"/>
            <w:r w:rsidRPr="00CB13BA">
              <w:rPr>
                <w:rFonts w:ascii="Times New Roman" w:hAnsi="Times New Roman" w:cs="Times New Roman"/>
                <w:b/>
                <w:bCs/>
                <w:sz w:val="24"/>
                <w:szCs w:val="24"/>
              </w:rPr>
              <w:t xml:space="preserve"> CT scan</w:t>
            </w:r>
          </w:p>
        </w:tc>
      </w:tr>
      <w:tr w:rsidR="00CB13BA" w:rsidRPr="00CB13BA" w14:paraId="787B49EF" w14:textId="77777777" w:rsidTr="00132C90">
        <w:tc>
          <w:tcPr>
            <w:tcW w:w="534" w:type="dxa"/>
            <w:shd w:val="clear" w:color="auto" w:fill="auto"/>
          </w:tcPr>
          <w:p w14:paraId="0E237CC2"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1</w:t>
            </w:r>
          </w:p>
        </w:tc>
        <w:tc>
          <w:tcPr>
            <w:tcW w:w="2976" w:type="dxa"/>
            <w:shd w:val="clear" w:color="auto" w:fill="auto"/>
          </w:tcPr>
          <w:p w14:paraId="0275D4A7" w14:textId="77777777" w:rsidR="00CB13BA" w:rsidRPr="00CB13BA"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sz w:val="24"/>
                <w:szCs w:val="24"/>
              </w:rPr>
              <w:t xml:space="preserve">UU No.  36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2009</w:t>
            </w:r>
            <w:r w:rsidRPr="00CB13BA">
              <w:rPr>
                <w:rFonts w:ascii="Times New Roman" w:hAnsi="Times New Roman" w:cs="Times New Roman"/>
                <w:sz w:val="24"/>
                <w:szCs w:val="24"/>
                <w:lang w:val="id-ID"/>
              </w:rPr>
              <w:t xml:space="preserve"> tentang Kesehatan</w:t>
            </w:r>
          </w:p>
        </w:tc>
        <w:tc>
          <w:tcPr>
            <w:tcW w:w="4820" w:type="dxa"/>
            <w:shd w:val="clear" w:color="auto" w:fill="auto"/>
          </w:tcPr>
          <w:p w14:paraId="7D6BCAA7" w14:textId="77777777" w:rsidR="00CB13BA" w:rsidRPr="00CB13BA"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t xml:space="preserve">Pasal 42 : </w:t>
            </w:r>
          </w:p>
          <w:p w14:paraId="2B4A6D85" w14:textId="77777777" w:rsidR="00CB13BA" w:rsidRPr="00CB13BA" w:rsidRDefault="00CB13BA" w:rsidP="00546F43">
            <w:pPr>
              <w:spacing w:after="0" w:line="240" w:lineRule="auto"/>
              <w:jc w:val="both"/>
              <w:rPr>
                <w:rFonts w:ascii="Times New Roman" w:hAnsi="Times New Roman" w:cs="Times New Roman"/>
                <w:sz w:val="24"/>
                <w:szCs w:val="24"/>
                <w:lang w:val="id-ID"/>
              </w:rPr>
            </w:pPr>
            <w:proofErr w:type="spellStart"/>
            <w:r w:rsidRPr="00CB13BA">
              <w:rPr>
                <w:rFonts w:ascii="Times New Roman" w:hAnsi="Times New Roman" w:cs="Times New Roman"/>
                <w:sz w:val="24"/>
                <w:szCs w:val="24"/>
                <w:lang w:val="id-ID"/>
              </w:rPr>
              <w:t>teknolgi</w:t>
            </w:r>
            <w:proofErr w:type="spellEnd"/>
            <w:r w:rsidRPr="00CB13BA">
              <w:rPr>
                <w:rFonts w:ascii="Times New Roman" w:hAnsi="Times New Roman" w:cs="Times New Roman"/>
                <w:sz w:val="24"/>
                <w:szCs w:val="24"/>
                <w:lang w:val="id-ID"/>
              </w:rPr>
              <w:t xml:space="preserve"> dan produk teknologi kesehatan diadakan, diteliti, diedarkan, dikembangkan dan dimanfaatkan bagi kesehatan masyarakat.</w:t>
            </w:r>
          </w:p>
          <w:p w14:paraId="615853AB" w14:textId="77777777" w:rsidR="00CB13BA" w:rsidRPr="00CB13BA"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t xml:space="preserve">Pasal 43: </w:t>
            </w:r>
          </w:p>
          <w:p w14:paraId="148EA47C" w14:textId="77777777" w:rsidR="00CB13BA" w:rsidRPr="00CB13BA" w:rsidRDefault="00CB13BA" w:rsidP="00546F43">
            <w:pPr>
              <w:spacing w:after="0" w:line="240" w:lineRule="auto"/>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t xml:space="preserve">Pemerintah membentuk lembaga yang bertugas dan berwenang melakukan penapisan, pengaturan, pemanfaatan, serta pengawasan terhadap penggunaan teknologi dan produk teknologi.  </w:t>
            </w:r>
          </w:p>
          <w:p w14:paraId="3F48E8F6" w14:textId="77777777" w:rsidR="00CB13BA" w:rsidRPr="00CB13BA" w:rsidRDefault="00CB13BA" w:rsidP="00546F43">
            <w:pPr>
              <w:spacing w:after="0" w:line="240" w:lineRule="auto"/>
              <w:jc w:val="both"/>
              <w:rPr>
                <w:rFonts w:ascii="Times New Roman" w:hAnsi="Times New Roman" w:cs="Times New Roman"/>
                <w:sz w:val="24"/>
                <w:szCs w:val="24"/>
                <w:lang w:val="id-ID"/>
              </w:rPr>
            </w:pPr>
          </w:p>
          <w:p w14:paraId="6B1DFCE2"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r>
      <w:tr w:rsidR="00CB13BA" w:rsidRPr="00CB13BA" w14:paraId="27C2C511" w14:textId="77777777" w:rsidTr="00132C90">
        <w:tc>
          <w:tcPr>
            <w:tcW w:w="534" w:type="dxa"/>
            <w:shd w:val="clear" w:color="auto" w:fill="auto"/>
          </w:tcPr>
          <w:p w14:paraId="2CD03BF4"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2.</w:t>
            </w:r>
          </w:p>
        </w:tc>
        <w:tc>
          <w:tcPr>
            <w:tcW w:w="2976" w:type="dxa"/>
            <w:shd w:val="clear" w:color="auto" w:fill="auto"/>
          </w:tcPr>
          <w:p w14:paraId="4B98C94B"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Permenkes</w:t>
            </w:r>
            <w:proofErr w:type="spellEnd"/>
            <w:r w:rsidRPr="00CB13BA">
              <w:rPr>
                <w:rFonts w:ascii="Times New Roman" w:hAnsi="Times New Roman" w:cs="Times New Roman"/>
                <w:sz w:val="24"/>
                <w:szCs w:val="24"/>
              </w:rPr>
              <w:t xml:space="preserve"> N0 3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2020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Klasifikasi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p>
        </w:tc>
        <w:tc>
          <w:tcPr>
            <w:tcW w:w="4820" w:type="dxa"/>
            <w:shd w:val="clear" w:color="auto" w:fill="auto"/>
          </w:tcPr>
          <w:p w14:paraId="3F6F314A"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neuro,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leher</w:t>
            </w:r>
            <w:proofErr w:type="spellEnd"/>
            <w:r w:rsidRPr="00CB13BA">
              <w:rPr>
                <w:rFonts w:ascii="Times New Roman" w:hAnsi="Times New Roman" w:cs="Times New Roman"/>
                <w:sz w:val="24"/>
                <w:szCs w:val="24"/>
              </w:rPr>
              <w:t xml:space="preserve">, thorax </w:t>
            </w:r>
            <w:r w:rsidRPr="00CB13BA">
              <w:rPr>
                <w:rFonts w:ascii="Times New Roman" w:hAnsi="Times New Roman" w:cs="Times New Roman"/>
                <w:i/>
                <w:iCs/>
                <w:sz w:val="24"/>
                <w:szCs w:val="24"/>
              </w:rPr>
              <w:t>imaging</w:t>
            </w:r>
            <w:r w:rsidRPr="00CB13BA">
              <w:rPr>
                <w:rFonts w:ascii="Times New Roman" w:hAnsi="Times New Roman" w:cs="Times New Roman"/>
                <w:sz w:val="24"/>
                <w:szCs w:val="24"/>
              </w:rPr>
              <w:t xml:space="preserve">, abdomen </w:t>
            </w:r>
            <w:r w:rsidRPr="00CB13BA">
              <w:rPr>
                <w:rFonts w:ascii="Times New Roman" w:hAnsi="Times New Roman" w:cs="Times New Roman"/>
                <w:i/>
                <w:iCs/>
                <w:sz w:val="24"/>
                <w:szCs w:val="24"/>
              </w:rPr>
              <w:t>imaging</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semua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RS. </w:t>
            </w:r>
          </w:p>
        </w:tc>
      </w:tr>
      <w:tr w:rsidR="00CB13BA" w:rsidRPr="00CB13BA" w14:paraId="0A20680C" w14:textId="77777777" w:rsidTr="00132C90">
        <w:tc>
          <w:tcPr>
            <w:tcW w:w="534" w:type="dxa"/>
            <w:shd w:val="clear" w:color="auto" w:fill="auto"/>
          </w:tcPr>
          <w:p w14:paraId="760EE734"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3</w:t>
            </w:r>
            <w:r w:rsidRPr="00CB13BA">
              <w:rPr>
                <w:rFonts w:ascii="Times New Roman" w:hAnsi="Times New Roman" w:cs="Times New Roman"/>
                <w:sz w:val="24"/>
                <w:szCs w:val="24"/>
                <w:lang w:val="id-ID"/>
              </w:rPr>
              <w:t xml:space="preserve">. </w:t>
            </w:r>
          </w:p>
        </w:tc>
        <w:tc>
          <w:tcPr>
            <w:tcW w:w="2976" w:type="dxa"/>
            <w:shd w:val="clear" w:color="auto" w:fill="auto"/>
          </w:tcPr>
          <w:p w14:paraId="34C8A16A"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Keputusan Menteri Kesehatan RI No 1014/ Menkes/SK/XI/2008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Standar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Di Sarana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Kesehatan. </w:t>
            </w:r>
          </w:p>
        </w:tc>
        <w:tc>
          <w:tcPr>
            <w:tcW w:w="4820" w:type="dxa"/>
            <w:shd w:val="clear" w:color="auto" w:fill="auto"/>
          </w:tcPr>
          <w:p w14:paraId="0FE52C2A" w14:textId="77777777" w:rsidR="00CB13BA" w:rsidRPr="00CB13BA" w:rsidRDefault="00CB13BA" w:rsidP="00213B51">
            <w:pPr>
              <w:pStyle w:val="ListParagraph"/>
              <w:widowControl w:val="0"/>
              <w:numPr>
                <w:ilvl w:val="0"/>
                <w:numId w:val="8"/>
              </w:numPr>
              <w:autoSpaceDE w:val="0"/>
              <w:autoSpaceDN w:val="0"/>
              <w:spacing w:after="0" w:line="240" w:lineRule="auto"/>
              <w:ind w:left="316" w:hanging="316"/>
              <w:contextualSpacing w:val="0"/>
              <w:jc w:val="both"/>
              <w:rPr>
                <w:rFonts w:ascii="Times New Roman" w:hAnsi="Times New Roman"/>
                <w:sz w:val="24"/>
                <w:szCs w:val="24"/>
              </w:rPr>
            </w:pPr>
            <w:bookmarkStart w:id="5" w:name="_Hlk66955207"/>
            <w:proofErr w:type="spellStart"/>
            <w:r w:rsidRPr="00CB13BA">
              <w:rPr>
                <w:rFonts w:ascii="Times New Roman" w:hAnsi="Times New Roman"/>
                <w:sz w:val="24"/>
                <w:szCs w:val="24"/>
              </w:rPr>
              <w:t>Perijinan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kepala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dinas</w:t>
            </w:r>
            <w:proofErr w:type="spellEnd"/>
            <w:r w:rsidRPr="00CB13BA">
              <w:rPr>
                <w:rFonts w:ascii="Times New Roman" w:hAnsi="Times New Roman"/>
                <w:sz w:val="24"/>
                <w:szCs w:val="24"/>
              </w:rPr>
              <w:t xml:space="preserve"> Kesehatan </w:t>
            </w:r>
            <w:proofErr w:type="spellStart"/>
            <w:r w:rsidRPr="00CB13BA">
              <w:rPr>
                <w:rFonts w:ascii="Times New Roman" w:hAnsi="Times New Roman"/>
                <w:sz w:val="24"/>
                <w:szCs w:val="24"/>
              </w:rPr>
              <w:t>provinsi</w:t>
            </w:r>
            <w:proofErr w:type="spellEnd"/>
            <w:r w:rsidRPr="00CB13BA">
              <w:rPr>
                <w:rFonts w:ascii="Times New Roman" w:hAnsi="Times New Roman"/>
                <w:sz w:val="24"/>
                <w:szCs w:val="24"/>
              </w:rPr>
              <w:t>.</w:t>
            </w:r>
          </w:p>
          <w:p w14:paraId="65DBF3C3" w14:textId="77777777" w:rsidR="00CB13BA" w:rsidRPr="00CB13BA" w:rsidRDefault="00CB13BA" w:rsidP="00213B51">
            <w:pPr>
              <w:pStyle w:val="ListParagraph"/>
              <w:widowControl w:val="0"/>
              <w:numPr>
                <w:ilvl w:val="0"/>
                <w:numId w:val="8"/>
              </w:numPr>
              <w:autoSpaceDE w:val="0"/>
              <w:autoSpaceDN w:val="0"/>
              <w:spacing w:after="0" w:line="240" w:lineRule="auto"/>
              <w:ind w:left="316" w:hanging="316"/>
              <w:contextualSpacing w:val="0"/>
              <w:jc w:val="both"/>
              <w:rPr>
                <w:rFonts w:ascii="Times New Roman" w:hAnsi="Times New Roman"/>
                <w:sz w:val="24"/>
                <w:szCs w:val="24"/>
              </w:rPr>
            </w:pPr>
            <w:proofErr w:type="spellStart"/>
            <w:r w:rsidRPr="00CB13BA">
              <w:rPr>
                <w:rFonts w:ascii="Times New Roman" w:hAnsi="Times New Roman"/>
                <w:sz w:val="24"/>
                <w:szCs w:val="24"/>
              </w:rPr>
              <w:t>Perijinan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pemanfaatan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alat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BAPETEN</w:t>
            </w:r>
            <w:bookmarkEnd w:id="5"/>
            <w:r w:rsidRPr="00CB13BA">
              <w:rPr>
                <w:rFonts w:ascii="Times New Roman" w:hAnsi="Times New Roman"/>
                <w:sz w:val="24"/>
                <w:szCs w:val="24"/>
              </w:rPr>
              <w:t>.</w:t>
            </w:r>
          </w:p>
          <w:p w14:paraId="42237BFF" w14:textId="77777777" w:rsidR="00CB13BA" w:rsidRPr="00CB13BA" w:rsidRDefault="00CB13BA" w:rsidP="00213B51">
            <w:pPr>
              <w:pStyle w:val="ListParagraph"/>
              <w:widowControl w:val="0"/>
              <w:numPr>
                <w:ilvl w:val="0"/>
                <w:numId w:val="8"/>
              </w:numPr>
              <w:autoSpaceDE w:val="0"/>
              <w:autoSpaceDN w:val="0"/>
              <w:spacing w:after="0" w:line="240" w:lineRule="auto"/>
              <w:ind w:left="316" w:hanging="316"/>
              <w:contextualSpacing w:val="0"/>
              <w:jc w:val="both"/>
              <w:rPr>
                <w:rFonts w:ascii="Times New Roman" w:hAnsi="Times New Roman"/>
                <w:sz w:val="24"/>
                <w:szCs w:val="24"/>
              </w:rPr>
            </w:pPr>
            <w:proofErr w:type="spellStart"/>
            <w:r w:rsidRPr="00CB13BA">
              <w:rPr>
                <w:rFonts w:ascii="Times New Roman" w:hAnsi="Times New Roman"/>
                <w:sz w:val="24"/>
                <w:szCs w:val="24"/>
              </w:rPr>
              <w:t>Sumber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sesuai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kelas</w:t>
            </w:r>
            <w:proofErr w:type="spellEnd"/>
            <w:r w:rsidRPr="00CB13BA">
              <w:rPr>
                <w:rFonts w:ascii="Times New Roman" w:hAnsi="Times New Roman"/>
                <w:sz w:val="24"/>
                <w:szCs w:val="24"/>
              </w:rPr>
              <w:t xml:space="preserve"> RS </w:t>
            </w:r>
            <w:proofErr w:type="spellStart"/>
            <w:r w:rsidRPr="00CB13BA">
              <w:rPr>
                <w:rFonts w:ascii="Times New Roman" w:hAnsi="Times New Roman"/>
                <w:sz w:val="24"/>
                <w:szCs w:val="24"/>
              </w:rPr>
              <w:t>yaitu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tipe</w:t>
            </w:r>
            <w:proofErr w:type="spellEnd"/>
            <w:r w:rsidRPr="00CB13BA">
              <w:rPr>
                <w:rFonts w:ascii="Times New Roman" w:hAnsi="Times New Roman"/>
                <w:sz w:val="24"/>
                <w:szCs w:val="24"/>
              </w:rPr>
              <w:t xml:space="preserve"> C:</w:t>
            </w:r>
          </w:p>
          <w:p w14:paraId="6658BEA6"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Spesialis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Memiliki</w:t>
            </w:r>
            <w:proofErr w:type="spellEnd"/>
            <w:r w:rsidRPr="00CB13BA">
              <w:rPr>
                <w:rFonts w:ascii="Times New Roman" w:hAnsi="Times New Roman"/>
                <w:sz w:val="24"/>
                <w:szCs w:val="24"/>
              </w:rPr>
              <w:t xml:space="preserve"> SIP 1 orang</w:t>
            </w:r>
          </w:p>
          <w:p w14:paraId="7596DE69"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Radiografer</w:t>
            </w:r>
            <w:proofErr w:type="spellEnd"/>
            <w:r w:rsidRPr="00CB13BA">
              <w:rPr>
                <w:rFonts w:ascii="Times New Roman" w:hAnsi="Times New Roman"/>
                <w:sz w:val="24"/>
                <w:szCs w:val="24"/>
              </w:rPr>
              <w:t xml:space="preserve"> D III Teknik </w:t>
            </w:r>
            <w:proofErr w:type="spellStart"/>
            <w:r w:rsidRPr="00CB13BA">
              <w:rPr>
                <w:rFonts w:ascii="Times New Roman" w:hAnsi="Times New Roman"/>
                <w:sz w:val="24"/>
                <w:szCs w:val="24"/>
              </w:rPr>
              <w:t>Radiologi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Memiliki</w:t>
            </w:r>
            <w:proofErr w:type="spellEnd"/>
            <w:r w:rsidRPr="00CB13BA">
              <w:rPr>
                <w:rFonts w:ascii="Times New Roman" w:hAnsi="Times New Roman"/>
                <w:sz w:val="24"/>
                <w:szCs w:val="24"/>
              </w:rPr>
              <w:t xml:space="preserve"> SIKR 2 orang / </w:t>
            </w:r>
            <w:proofErr w:type="spellStart"/>
            <w:r w:rsidRPr="00CB13BA">
              <w:rPr>
                <w:rFonts w:ascii="Times New Roman" w:hAnsi="Times New Roman"/>
                <w:sz w:val="24"/>
                <w:szCs w:val="24"/>
              </w:rPr>
              <w:t>alat</w:t>
            </w:r>
            <w:proofErr w:type="spellEnd"/>
          </w:p>
          <w:p w14:paraId="37DF68DE"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Petugas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Proteksi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 xml:space="preserve"> (PPR) </w:t>
            </w:r>
            <w:proofErr w:type="spellStart"/>
            <w:r w:rsidRPr="00CB13BA">
              <w:rPr>
                <w:rFonts w:ascii="Times New Roman" w:hAnsi="Times New Roman"/>
                <w:sz w:val="24"/>
                <w:szCs w:val="24"/>
              </w:rPr>
              <w:t>Medik</w:t>
            </w:r>
            <w:proofErr w:type="spellEnd"/>
            <w:r w:rsidRPr="00CB13BA">
              <w:rPr>
                <w:rFonts w:ascii="Times New Roman" w:hAnsi="Times New Roman"/>
                <w:sz w:val="24"/>
                <w:szCs w:val="24"/>
              </w:rPr>
              <w:t xml:space="preserve"> Tingkat II </w:t>
            </w:r>
            <w:proofErr w:type="spellStart"/>
            <w:r w:rsidRPr="00CB13BA">
              <w:rPr>
                <w:rFonts w:ascii="Times New Roman" w:hAnsi="Times New Roman"/>
                <w:sz w:val="24"/>
                <w:szCs w:val="24"/>
              </w:rPr>
              <w:t>Memiliki</w:t>
            </w:r>
            <w:proofErr w:type="spellEnd"/>
            <w:r w:rsidRPr="00CB13BA">
              <w:rPr>
                <w:rFonts w:ascii="Times New Roman" w:hAnsi="Times New Roman"/>
                <w:sz w:val="24"/>
                <w:szCs w:val="24"/>
              </w:rPr>
              <w:t xml:space="preserve"> SIB 1 orang</w:t>
            </w:r>
          </w:p>
          <w:p w14:paraId="10C6D6E8"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Fisikawan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Medik</w:t>
            </w:r>
            <w:proofErr w:type="spellEnd"/>
            <w:r w:rsidRPr="00CB13BA">
              <w:rPr>
                <w:rFonts w:ascii="Times New Roman" w:hAnsi="Times New Roman"/>
                <w:sz w:val="24"/>
                <w:szCs w:val="24"/>
              </w:rPr>
              <w:t xml:space="preserve"> D IV /S1 1 orang</w:t>
            </w:r>
          </w:p>
          <w:p w14:paraId="372F35FC"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Tenaga </w:t>
            </w:r>
            <w:proofErr w:type="spellStart"/>
            <w:r w:rsidRPr="00CB13BA">
              <w:rPr>
                <w:rFonts w:ascii="Times New Roman" w:hAnsi="Times New Roman"/>
                <w:sz w:val="24"/>
                <w:szCs w:val="24"/>
              </w:rPr>
              <w:t>Elektromedis</w:t>
            </w:r>
            <w:proofErr w:type="spellEnd"/>
            <w:r w:rsidRPr="00CB13BA">
              <w:rPr>
                <w:rFonts w:ascii="Times New Roman" w:hAnsi="Times New Roman"/>
                <w:sz w:val="24"/>
                <w:szCs w:val="24"/>
              </w:rPr>
              <w:t xml:space="preserve"> DIII ATEM 1 orang/</w:t>
            </w:r>
            <w:proofErr w:type="spellStart"/>
            <w:r w:rsidRPr="00CB13BA">
              <w:rPr>
                <w:rFonts w:ascii="Times New Roman" w:hAnsi="Times New Roman"/>
                <w:sz w:val="24"/>
                <w:szCs w:val="24"/>
              </w:rPr>
              <w:t>sarana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yankes</w:t>
            </w:r>
            <w:proofErr w:type="spellEnd"/>
          </w:p>
          <w:p w14:paraId="2936C4C3"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Perawat</w:t>
            </w:r>
            <w:proofErr w:type="spellEnd"/>
            <w:r w:rsidRPr="00CB13BA">
              <w:rPr>
                <w:rFonts w:ascii="Times New Roman" w:hAnsi="Times New Roman"/>
                <w:sz w:val="24"/>
                <w:szCs w:val="24"/>
              </w:rPr>
              <w:t xml:space="preserve"> D III </w:t>
            </w:r>
            <w:proofErr w:type="spellStart"/>
            <w:r w:rsidRPr="00CB13BA">
              <w:rPr>
                <w:rFonts w:ascii="Times New Roman" w:hAnsi="Times New Roman"/>
                <w:sz w:val="24"/>
                <w:szCs w:val="24"/>
              </w:rPr>
              <w:t>Keperawatan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Memiliki</w:t>
            </w:r>
            <w:proofErr w:type="spellEnd"/>
            <w:r w:rsidRPr="00CB13BA">
              <w:rPr>
                <w:rFonts w:ascii="Times New Roman" w:hAnsi="Times New Roman"/>
                <w:sz w:val="24"/>
                <w:szCs w:val="24"/>
              </w:rPr>
              <w:t xml:space="preserve"> SIP 1 orang</w:t>
            </w:r>
          </w:p>
          <w:p w14:paraId="352739DE" w14:textId="77777777" w:rsidR="00CB13BA" w:rsidRPr="00CB13BA" w:rsidRDefault="00CB13BA" w:rsidP="00213B51">
            <w:pPr>
              <w:pStyle w:val="ListParagraph"/>
              <w:widowControl w:val="0"/>
              <w:numPr>
                <w:ilvl w:val="0"/>
                <w:numId w:val="9"/>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Tenaga </w:t>
            </w:r>
            <w:proofErr w:type="spellStart"/>
            <w:r w:rsidRPr="00CB13BA">
              <w:rPr>
                <w:rFonts w:ascii="Times New Roman" w:hAnsi="Times New Roman"/>
                <w:sz w:val="24"/>
                <w:szCs w:val="24"/>
              </w:rPr>
              <w:t>Administrasi</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kamar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gelap</w:t>
            </w:r>
            <w:proofErr w:type="spellEnd"/>
            <w:r w:rsidRPr="00CB13BA">
              <w:rPr>
                <w:rFonts w:ascii="Times New Roman" w:hAnsi="Times New Roman"/>
                <w:sz w:val="24"/>
                <w:szCs w:val="24"/>
              </w:rPr>
              <w:t xml:space="preserve"> SMU /</w:t>
            </w:r>
            <w:proofErr w:type="spellStart"/>
            <w:r w:rsidRPr="00CB13BA">
              <w:rPr>
                <w:rFonts w:ascii="Times New Roman" w:hAnsi="Times New Roman"/>
                <w:sz w:val="24"/>
                <w:szCs w:val="24"/>
              </w:rPr>
              <w:t>sederajat</w:t>
            </w:r>
            <w:proofErr w:type="spellEnd"/>
            <w:r w:rsidRPr="00CB13BA">
              <w:rPr>
                <w:rFonts w:ascii="Times New Roman" w:hAnsi="Times New Roman"/>
                <w:sz w:val="24"/>
                <w:szCs w:val="24"/>
              </w:rPr>
              <w:t xml:space="preserve"> 2 orang.</w:t>
            </w:r>
          </w:p>
          <w:p w14:paraId="3CE3C8FF" w14:textId="77777777" w:rsidR="00CB13BA" w:rsidRPr="00CB13BA" w:rsidRDefault="00CB13BA" w:rsidP="00213B51">
            <w:pPr>
              <w:pStyle w:val="ListParagraph"/>
              <w:widowControl w:val="0"/>
              <w:numPr>
                <w:ilvl w:val="0"/>
                <w:numId w:val="8"/>
              </w:numPr>
              <w:autoSpaceDE w:val="0"/>
              <w:autoSpaceDN w:val="0"/>
              <w:spacing w:after="0" w:line="240" w:lineRule="auto"/>
              <w:ind w:left="316" w:hanging="284"/>
              <w:contextualSpacing w:val="0"/>
              <w:jc w:val="both"/>
              <w:rPr>
                <w:rFonts w:ascii="Times New Roman" w:hAnsi="Times New Roman"/>
                <w:sz w:val="24"/>
                <w:szCs w:val="24"/>
              </w:rPr>
            </w:pPr>
            <w:proofErr w:type="spellStart"/>
            <w:r w:rsidRPr="00CB13BA">
              <w:rPr>
                <w:rFonts w:ascii="Times New Roman" w:hAnsi="Times New Roman"/>
                <w:sz w:val="24"/>
                <w:szCs w:val="24"/>
              </w:rPr>
              <w:t>Persyaratan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
          <w:p w14:paraId="09A2C631"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 </w:t>
            </w:r>
            <w:proofErr w:type="spellStart"/>
            <w:r w:rsidRPr="00CB13BA">
              <w:rPr>
                <w:rFonts w:ascii="Times New Roman" w:hAnsi="Times New Roman"/>
                <w:sz w:val="24"/>
                <w:szCs w:val="24"/>
              </w:rPr>
              <w:t>Letak</w:t>
            </w:r>
            <w:proofErr w:type="spellEnd"/>
            <w:r w:rsidRPr="00CB13BA">
              <w:rPr>
                <w:rFonts w:ascii="Times New Roman" w:hAnsi="Times New Roman"/>
                <w:sz w:val="24"/>
                <w:szCs w:val="24"/>
              </w:rPr>
              <w:t xml:space="preserve"> unit/</w:t>
            </w:r>
            <w:proofErr w:type="spellStart"/>
            <w:r w:rsidRPr="00CB13BA">
              <w:rPr>
                <w:rFonts w:ascii="Times New Roman" w:hAnsi="Times New Roman"/>
                <w:sz w:val="24"/>
                <w:szCs w:val="24"/>
              </w:rPr>
              <w:t>instalasi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hendaknya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mudah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dijangkau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gawat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darurat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perawatan</w:t>
            </w:r>
            <w:proofErr w:type="spellEnd"/>
            <w:r w:rsidRPr="00CB13BA">
              <w:rPr>
                <w:rFonts w:ascii="Times New Roman" w:hAnsi="Times New Roman"/>
                <w:sz w:val="24"/>
                <w:szCs w:val="24"/>
              </w:rPr>
              <w:t xml:space="preserve"> intensive care, </w:t>
            </w:r>
            <w:proofErr w:type="spellStart"/>
            <w:r w:rsidRPr="00CB13BA">
              <w:rPr>
                <w:rFonts w:ascii="Times New Roman" w:hAnsi="Times New Roman"/>
                <w:sz w:val="24"/>
                <w:szCs w:val="24"/>
              </w:rPr>
              <w:t>kamar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bedah</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lainnya</w:t>
            </w:r>
            <w:proofErr w:type="spellEnd"/>
            <w:r w:rsidRPr="00CB13BA">
              <w:rPr>
                <w:rFonts w:ascii="Times New Roman" w:hAnsi="Times New Roman"/>
                <w:sz w:val="24"/>
                <w:szCs w:val="24"/>
              </w:rPr>
              <w:t>.</w:t>
            </w:r>
          </w:p>
          <w:p w14:paraId="4499FA53"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Di </w:t>
            </w:r>
            <w:proofErr w:type="spellStart"/>
            <w:r w:rsidRPr="00CB13BA">
              <w:rPr>
                <w:rFonts w:ascii="Times New Roman" w:hAnsi="Times New Roman"/>
                <w:sz w:val="24"/>
                <w:szCs w:val="24"/>
              </w:rPr>
              <w:t>setiap</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instalasi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radiologi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dilengkapi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alat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pemadam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kebakaran</w:t>
            </w:r>
            <w:proofErr w:type="spellEnd"/>
            <w:r w:rsidRPr="00CB13BA">
              <w:rPr>
                <w:rFonts w:ascii="Times New Roman" w:hAnsi="Times New Roman"/>
                <w:sz w:val="24"/>
                <w:szCs w:val="24"/>
              </w:rPr>
              <w:t xml:space="preserve"> dan alarm </w:t>
            </w:r>
            <w:proofErr w:type="spellStart"/>
            <w:r w:rsidRPr="00CB13BA">
              <w:rPr>
                <w:rFonts w:ascii="Times New Roman" w:hAnsi="Times New Roman"/>
                <w:sz w:val="24"/>
                <w:szCs w:val="24"/>
              </w:rPr>
              <w:t>sesuai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kebutuhan</w:t>
            </w:r>
            <w:proofErr w:type="spellEnd"/>
          </w:p>
          <w:p w14:paraId="622528A7"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Suhu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pemeriksaan</w:t>
            </w:r>
            <w:proofErr w:type="spellEnd"/>
            <w:r w:rsidRPr="00CB13BA">
              <w:rPr>
                <w:rFonts w:ascii="Times New Roman" w:hAnsi="Times New Roman"/>
                <w:sz w:val="24"/>
                <w:szCs w:val="24"/>
              </w:rPr>
              <w:t xml:space="preserve"> 20-24 °C dan </w:t>
            </w:r>
            <w:proofErr w:type="spellStart"/>
            <w:r w:rsidRPr="00CB13BA">
              <w:rPr>
                <w:rFonts w:ascii="Times New Roman" w:hAnsi="Times New Roman"/>
                <w:sz w:val="24"/>
                <w:szCs w:val="24"/>
              </w:rPr>
              <w:t>kelembaban</w:t>
            </w:r>
            <w:proofErr w:type="spellEnd"/>
            <w:r w:rsidRPr="00CB13BA">
              <w:rPr>
                <w:rFonts w:ascii="Times New Roman" w:hAnsi="Times New Roman"/>
                <w:sz w:val="24"/>
                <w:szCs w:val="24"/>
              </w:rPr>
              <w:t xml:space="preserve"> 40 - 60 %.</w:t>
            </w:r>
          </w:p>
          <w:p w14:paraId="46957B17"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Ketebalan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dinding</w:t>
            </w:r>
            <w:proofErr w:type="spellEnd"/>
            <w:r w:rsidRPr="00CB13BA">
              <w:rPr>
                <w:rFonts w:ascii="Times New Roman" w:hAnsi="Times New Roman"/>
                <w:sz w:val="24"/>
                <w:szCs w:val="24"/>
              </w:rPr>
              <w:t xml:space="preserve"> Bata </w:t>
            </w:r>
            <w:proofErr w:type="spellStart"/>
            <w:r w:rsidRPr="00CB13BA">
              <w:rPr>
                <w:rFonts w:ascii="Times New Roman" w:hAnsi="Times New Roman"/>
                <w:sz w:val="24"/>
                <w:szCs w:val="24"/>
              </w:rPr>
              <w:t>merah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ketebalan</w:t>
            </w:r>
            <w:proofErr w:type="spellEnd"/>
            <w:r w:rsidRPr="00CB13BA">
              <w:rPr>
                <w:rFonts w:ascii="Times New Roman" w:hAnsi="Times New Roman"/>
                <w:sz w:val="24"/>
                <w:szCs w:val="24"/>
              </w:rPr>
              <w:t xml:space="preserve"> 25 cm (</w:t>
            </w:r>
            <w:proofErr w:type="spellStart"/>
            <w:r w:rsidRPr="00CB13BA">
              <w:rPr>
                <w:rFonts w:ascii="Times New Roman" w:hAnsi="Times New Roman"/>
                <w:sz w:val="24"/>
                <w:szCs w:val="24"/>
              </w:rPr>
              <w:t>duapuluh</w:t>
            </w:r>
            <w:proofErr w:type="spellEnd"/>
            <w:r w:rsidRPr="00CB13BA">
              <w:rPr>
                <w:rFonts w:ascii="Times New Roman" w:hAnsi="Times New Roman"/>
                <w:sz w:val="24"/>
                <w:szCs w:val="24"/>
              </w:rPr>
              <w:t xml:space="preserve"> lima </w:t>
            </w:r>
            <w:proofErr w:type="spellStart"/>
            <w:r w:rsidRPr="00CB13BA">
              <w:rPr>
                <w:rFonts w:ascii="Times New Roman" w:hAnsi="Times New Roman"/>
                <w:sz w:val="24"/>
                <w:szCs w:val="24"/>
              </w:rPr>
              <w:lastRenderedPageBreak/>
              <w:t>sentimeter</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kerapatan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jenis</w:t>
            </w:r>
            <w:proofErr w:type="spellEnd"/>
            <w:r w:rsidRPr="00CB13BA">
              <w:rPr>
                <w:rFonts w:ascii="Times New Roman" w:hAnsi="Times New Roman"/>
                <w:sz w:val="24"/>
                <w:szCs w:val="24"/>
              </w:rPr>
              <w:t xml:space="preserve"> 2,2 g/cm3 (</w:t>
            </w:r>
            <w:proofErr w:type="spellStart"/>
            <w:r w:rsidRPr="00CB13BA">
              <w:rPr>
                <w:rFonts w:ascii="Times New Roman" w:hAnsi="Times New Roman"/>
                <w:sz w:val="24"/>
                <w:szCs w:val="24"/>
              </w:rPr>
              <w:t>dua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koma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dua</w:t>
            </w:r>
            <w:proofErr w:type="spellEnd"/>
            <w:r w:rsidRPr="00CB13BA">
              <w:rPr>
                <w:rFonts w:ascii="Times New Roman" w:hAnsi="Times New Roman"/>
                <w:sz w:val="24"/>
                <w:szCs w:val="24"/>
              </w:rPr>
              <w:t xml:space="preserve"> gram per </w:t>
            </w:r>
            <w:proofErr w:type="spellStart"/>
            <w:r w:rsidRPr="00CB13BA">
              <w:rPr>
                <w:rFonts w:ascii="Times New Roman" w:hAnsi="Times New Roman"/>
                <w:sz w:val="24"/>
                <w:szCs w:val="24"/>
              </w:rPr>
              <w:t>sentimeter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kubik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atau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beton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ketebalan</w:t>
            </w:r>
            <w:proofErr w:type="spellEnd"/>
            <w:r w:rsidRPr="00CB13BA">
              <w:rPr>
                <w:rFonts w:ascii="Times New Roman" w:hAnsi="Times New Roman"/>
                <w:sz w:val="24"/>
                <w:szCs w:val="24"/>
              </w:rPr>
              <w:t xml:space="preserve"> 20 cm (</w:t>
            </w:r>
            <w:proofErr w:type="spellStart"/>
            <w:r w:rsidRPr="00CB13BA">
              <w:rPr>
                <w:rFonts w:ascii="Times New Roman" w:hAnsi="Times New Roman"/>
                <w:sz w:val="24"/>
                <w:szCs w:val="24"/>
              </w:rPr>
              <w:t>duapuluh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sentimeter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atau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setara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2 mm (</w:t>
            </w:r>
            <w:proofErr w:type="spellStart"/>
            <w:r w:rsidRPr="00CB13BA">
              <w:rPr>
                <w:rFonts w:ascii="Times New Roman" w:hAnsi="Times New Roman"/>
                <w:sz w:val="24"/>
                <w:szCs w:val="24"/>
              </w:rPr>
              <w:t>dua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milimeter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hitam</w:t>
            </w:r>
            <w:proofErr w:type="spellEnd"/>
            <w:r w:rsidRPr="00CB13BA">
              <w:rPr>
                <w:rFonts w:ascii="Times New Roman" w:hAnsi="Times New Roman"/>
                <w:sz w:val="24"/>
                <w:szCs w:val="24"/>
              </w:rPr>
              <w:t xml:space="preserve"> (Pb), </w:t>
            </w:r>
            <w:proofErr w:type="spellStart"/>
            <w:r w:rsidRPr="00CB13BA">
              <w:rPr>
                <w:rFonts w:ascii="Times New Roman" w:hAnsi="Times New Roman"/>
                <w:sz w:val="24"/>
                <w:szCs w:val="24"/>
              </w:rPr>
              <w:t>sehingga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tingkat</w:t>
            </w:r>
            <w:proofErr w:type="spellEnd"/>
            <w:r w:rsidRPr="00CB13BA">
              <w:rPr>
                <w:rFonts w:ascii="Times New Roman" w:hAnsi="Times New Roman"/>
                <w:sz w:val="24"/>
                <w:szCs w:val="24"/>
              </w:rPr>
              <w:t xml:space="preserve"> 26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 xml:space="preserve"> di </w:t>
            </w:r>
            <w:proofErr w:type="spellStart"/>
            <w:r w:rsidRPr="00CB13BA">
              <w:rPr>
                <w:rFonts w:ascii="Times New Roman" w:hAnsi="Times New Roman"/>
                <w:sz w:val="24"/>
                <w:szCs w:val="24"/>
              </w:rPr>
              <w:t>sekitar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Sinar</w:t>
            </w:r>
            <w:proofErr w:type="spellEnd"/>
            <w:r w:rsidRPr="00CB13BA">
              <w:rPr>
                <w:rFonts w:ascii="Times New Roman" w:hAnsi="Times New Roman"/>
                <w:sz w:val="24"/>
                <w:szCs w:val="24"/>
              </w:rPr>
              <w:t xml:space="preserve">-X </w:t>
            </w:r>
            <w:proofErr w:type="spellStart"/>
            <w:r w:rsidRPr="00CB13BA">
              <w:rPr>
                <w:rFonts w:ascii="Times New Roman" w:hAnsi="Times New Roman"/>
                <w:sz w:val="24"/>
                <w:szCs w:val="24"/>
              </w:rPr>
              <w:t>tidak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melampaui</w:t>
            </w:r>
            <w:proofErr w:type="spellEnd"/>
            <w:r w:rsidRPr="00CB13BA">
              <w:rPr>
                <w:rFonts w:ascii="Times New Roman" w:hAnsi="Times New Roman"/>
                <w:sz w:val="24"/>
                <w:szCs w:val="24"/>
              </w:rPr>
              <w:t xml:space="preserve"> Nilai Batas </w:t>
            </w:r>
            <w:proofErr w:type="spellStart"/>
            <w:r w:rsidRPr="00CB13BA">
              <w:rPr>
                <w:rFonts w:ascii="Times New Roman" w:hAnsi="Times New Roman"/>
                <w:sz w:val="24"/>
                <w:szCs w:val="24"/>
              </w:rPr>
              <w:t>Dosis</w:t>
            </w:r>
            <w:proofErr w:type="spellEnd"/>
            <w:r w:rsidRPr="00CB13BA">
              <w:rPr>
                <w:rFonts w:ascii="Times New Roman" w:hAnsi="Times New Roman"/>
                <w:sz w:val="24"/>
                <w:szCs w:val="24"/>
              </w:rPr>
              <w:t xml:space="preserve"> 1 mSv/</w:t>
            </w:r>
            <w:proofErr w:type="spellStart"/>
            <w:r w:rsidRPr="00CB13BA">
              <w:rPr>
                <w:rFonts w:ascii="Times New Roman" w:hAnsi="Times New Roman"/>
                <w:sz w:val="24"/>
                <w:szCs w:val="24"/>
              </w:rPr>
              <w:t>tahun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milisievert</w:t>
            </w:r>
            <w:proofErr w:type="spellEnd"/>
            <w:r w:rsidRPr="00CB13BA">
              <w:rPr>
                <w:rFonts w:ascii="Times New Roman" w:hAnsi="Times New Roman"/>
                <w:sz w:val="24"/>
                <w:szCs w:val="24"/>
              </w:rPr>
              <w:t xml:space="preserve"> per </w:t>
            </w:r>
            <w:proofErr w:type="spellStart"/>
            <w:r w:rsidRPr="00CB13BA">
              <w:rPr>
                <w:rFonts w:ascii="Times New Roman" w:hAnsi="Times New Roman"/>
                <w:sz w:val="24"/>
                <w:szCs w:val="24"/>
              </w:rPr>
              <w:t>tahun</w:t>
            </w:r>
            <w:proofErr w:type="spellEnd"/>
            <w:r w:rsidRPr="00CB13BA">
              <w:rPr>
                <w:rFonts w:ascii="Times New Roman" w:hAnsi="Times New Roman"/>
                <w:sz w:val="24"/>
                <w:szCs w:val="24"/>
              </w:rPr>
              <w:t>).</w:t>
            </w:r>
          </w:p>
          <w:p w14:paraId="6F9FF4D3"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 </w:t>
            </w:r>
            <w:proofErr w:type="spellStart"/>
            <w:r w:rsidRPr="00CB13BA">
              <w:rPr>
                <w:rFonts w:ascii="Times New Roman" w:hAnsi="Times New Roman"/>
                <w:sz w:val="24"/>
                <w:szCs w:val="24"/>
              </w:rPr>
              <w:t>Pintu</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ventilasi</w:t>
            </w:r>
            <w:proofErr w:type="spellEnd"/>
            <w:r w:rsidRPr="00CB13BA">
              <w:rPr>
                <w:rFonts w:ascii="Times New Roman" w:hAnsi="Times New Roman"/>
                <w:sz w:val="24"/>
                <w:szCs w:val="24"/>
              </w:rPr>
              <w:t xml:space="preserve"> - </w:t>
            </w:r>
            <w:proofErr w:type="spellStart"/>
            <w:r w:rsidRPr="00CB13BA">
              <w:rPr>
                <w:rFonts w:ascii="Times New Roman" w:hAnsi="Times New Roman"/>
                <w:sz w:val="24"/>
                <w:szCs w:val="24"/>
              </w:rPr>
              <w:t>Pintu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Sinar</w:t>
            </w:r>
            <w:proofErr w:type="spellEnd"/>
            <w:r w:rsidRPr="00CB13BA">
              <w:rPr>
                <w:rFonts w:ascii="Times New Roman" w:hAnsi="Times New Roman"/>
                <w:sz w:val="24"/>
                <w:szCs w:val="24"/>
              </w:rPr>
              <w:t xml:space="preserve">-X </w:t>
            </w:r>
            <w:proofErr w:type="spellStart"/>
            <w:r w:rsidRPr="00CB13BA">
              <w:rPr>
                <w:rFonts w:ascii="Times New Roman" w:hAnsi="Times New Roman"/>
                <w:sz w:val="24"/>
                <w:szCs w:val="24"/>
              </w:rPr>
              <w:t>dilapisi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timah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hitam</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ketebalan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tertentu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sehingga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tingkat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 xml:space="preserve"> di </w:t>
            </w:r>
            <w:proofErr w:type="spellStart"/>
            <w:r w:rsidRPr="00CB13BA">
              <w:rPr>
                <w:rFonts w:ascii="Times New Roman" w:hAnsi="Times New Roman"/>
                <w:sz w:val="24"/>
                <w:szCs w:val="24"/>
              </w:rPr>
              <w:t>sekitar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Sinar</w:t>
            </w:r>
            <w:proofErr w:type="spellEnd"/>
            <w:r w:rsidRPr="00CB13BA">
              <w:rPr>
                <w:rFonts w:ascii="Times New Roman" w:hAnsi="Times New Roman"/>
                <w:sz w:val="24"/>
                <w:szCs w:val="24"/>
              </w:rPr>
              <w:t xml:space="preserve">-X </w:t>
            </w:r>
            <w:proofErr w:type="spellStart"/>
            <w:r w:rsidRPr="00CB13BA">
              <w:rPr>
                <w:rFonts w:ascii="Times New Roman" w:hAnsi="Times New Roman"/>
                <w:sz w:val="24"/>
                <w:szCs w:val="24"/>
              </w:rPr>
              <w:t>tidak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melampaui</w:t>
            </w:r>
            <w:proofErr w:type="spellEnd"/>
            <w:r w:rsidRPr="00CB13BA">
              <w:rPr>
                <w:rFonts w:ascii="Times New Roman" w:hAnsi="Times New Roman"/>
                <w:sz w:val="24"/>
                <w:szCs w:val="24"/>
              </w:rPr>
              <w:t xml:space="preserve"> Nilai Batas </w:t>
            </w:r>
            <w:proofErr w:type="spellStart"/>
            <w:r w:rsidRPr="00CB13BA">
              <w:rPr>
                <w:rFonts w:ascii="Times New Roman" w:hAnsi="Times New Roman"/>
                <w:sz w:val="24"/>
                <w:szCs w:val="24"/>
              </w:rPr>
              <w:t>Dosis</w:t>
            </w:r>
            <w:proofErr w:type="spellEnd"/>
            <w:r w:rsidRPr="00CB13BA">
              <w:rPr>
                <w:rFonts w:ascii="Times New Roman" w:hAnsi="Times New Roman"/>
                <w:sz w:val="24"/>
                <w:szCs w:val="24"/>
              </w:rPr>
              <w:t xml:space="preserve"> 1 mSv/</w:t>
            </w:r>
            <w:proofErr w:type="spellStart"/>
            <w:r w:rsidRPr="00CB13BA">
              <w:rPr>
                <w:rFonts w:ascii="Times New Roman" w:hAnsi="Times New Roman"/>
                <w:sz w:val="24"/>
                <w:szCs w:val="24"/>
              </w:rPr>
              <w:t>tahun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satu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milisievert</w:t>
            </w:r>
            <w:proofErr w:type="spellEnd"/>
            <w:r w:rsidRPr="00CB13BA">
              <w:rPr>
                <w:rFonts w:ascii="Times New Roman" w:hAnsi="Times New Roman"/>
                <w:sz w:val="24"/>
                <w:szCs w:val="24"/>
              </w:rPr>
              <w:t xml:space="preserve"> per </w:t>
            </w:r>
            <w:proofErr w:type="spellStart"/>
            <w:r w:rsidRPr="00CB13BA">
              <w:rPr>
                <w:rFonts w:ascii="Times New Roman" w:hAnsi="Times New Roman"/>
                <w:sz w:val="24"/>
                <w:szCs w:val="24"/>
              </w:rPr>
              <w:t>tahun</w:t>
            </w:r>
            <w:proofErr w:type="spellEnd"/>
            <w:r w:rsidRPr="00CB13BA">
              <w:rPr>
                <w:rFonts w:ascii="Times New Roman" w:hAnsi="Times New Roman"/>
                <w:sz w:val="24"/>
                <w:szCs w:val="24"/>
              </w:rPr>
              <w:t>).</w:t>
            </w:r>
          </w:p>
          <w:p w14:paraId="668029D4"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Ventilasi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setinggi</w:t>
            </w:r>
            <w:proofErr w:type="spellEnd"/>
            <w:r w:rsidRPr="00CB13BA">
              <w:rPr>
                <w:rFonts w:ascii="Times New Roman" w:hAnsi="Times New Roman"/>
                <w:sz w:val="24"/>
                <w:szCs w:val="24"/>
              </w:rPr>
              <w:t xml:space="preserve"> 2 (</w:t>
            </w:r>
            <w:proofErr w:type="spellStart"/>
            <w:r w:rsidRPr="00CB13BA">
              <w:rPr>
                <w:rFonts w:ascii="Times New Roman" w:hAnsi="Times New Roman"/>
                <w:sz w:val="24"/>
                <w:szCs w:val="24"/>
              </w:rPr>
              <w:t>dua</w:t>
            </w:r>
            <w:proofErr w:type="spellEnd"/>
            <w:r w:rsidRPr="00CB13BA">
              <w:rPr>
                <w:rFonts w:ascii="Times New Roman" w:hAnsi="Times New Roman"/>
                <w:sz w:val="24"/>
                <w:szCs w:val="24"/>
              </w:rPr>
              <w:t xml:space="preserve">) meter </w:t>
            </w:r>
            <w:proofErr w:type="spellStart"/>
            <w:r w:rsidRPr="00CB13BA">
              <w:rPr>
                <w:rFonts w:ascii="Times New Roman" w:hAnsi="Times New Roman"/>
                <w:sz w:val="24"/>
                <w:szCs w:val="24"/>
              </w:rPr>
              <w:t>dari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lantai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sebelah</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luar</w:t>
            </w:r>
            <w:proofErr w:type="spellEnd"/>
            <w:r w:rsidRPr="00CB13BA">
              <w:rPr>
                <w:rFonts w:ascii="Times New Roman" w:hAnsi="Times New Roman"/>
                <w:sz w:val="24"/>
                <w:szCs w:val="24"/>
              </w:rPr>
              <w:t xml:space="preserve"> agar orang di </w:t>
            </w:r>
            <w:proofErr w:type="spellStart"/>
            <w:r w:rsidRPr="00CB13BA">
              <w:rPr>
                <w:rFonts w:ascii="Times New Roman" w:hAnsi="Times New Roman"/>
                <w:sz w:val="24"/>
                <w:szCs w:val="24"/>
              </w:rPr>
              <w:t>luar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tidak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terkena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paparan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p>
          <w:p w14:paraId="5DD18880"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r w:rsidRPr="00CB13BA">
              <w:rPr>
                <w:rFonts w:ascii="Times New Roman" w:hAnsi="Times New Roman"/>
                <w:sz w:val="24"/>
                <w:szCs w:val="24"/>
              </w:rPr>
              <w:t xml:space="preserve">Di </w:t>
            </w:r>
            <w:proofErr w:type="spellStart"/>
            <w:r w:rsidRPr="00CB13BA">
              <w:rPr>
                <w:rFonts w:ascii="Times New Roman" w:hAnsi="Times New Roman"/>
                <w:sz w:val="24"/>
                <w:szCs w:val="24"/>
              </w:rPr>
              <w:t>atas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pintu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masuk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ruang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pemeriksaan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dipasang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lampu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merah</w:t>
            </w:r>
            <w:proofErr w:type="spellEnd"/>
            <w:r w:rsidRPr="00CB13BA">
              <w:rPr>
                <w:rFonts w:ascii="Times New Roman" w:hAnsi="Times New Roman"/>
                <w:sz w:val="24"/>
                <w:szCs w:val="24"/>
              </w:rPr>
              <w:t xml:space="preserve"> yang </w:t>
            </w:r>
            <w:proofErr w:type="spellStart"/>
            <w:r w:rsidRPr="00CB13BA">
              <w:rPr>
                <w:rFonts w:ascii="Times New Roman" w:hAnsi="Times New Roman"/>
                <w:sz w:val="24"/>
                <w:szCs w:val="24"/>
              </w:rPr>
              <w:t>menyala</w:t>
            </w:r>
            <w:proofErr w:type="spellEnd"/>
            <w:r w:rsidRPr="00CB13BA">
              <w:rPr>
                <w:rFonts w:ascii="Times New Roman" w:hAnsi="Times New Roman"/>
                <w:sz w:val="24"/>
                <w:szCs w:val="24"/>
              </w:rPr>
              <w:t xml:space="preserve"> pada </w:t>
            </w:r>
            <w:proofErr w:type="spellStart"/>
            <w:r w:rsidRPr="00CB13BA">
              <w:rPr>
                <w:rFonts w:ascii="Times New Roman" w:hAnsi="Times New Roman"/>
                <w:sz w:val="24"/>
                <w:szCs w:val="24"/>
              </w:rPr>
              <w:t>saat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dihidupkan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sebagai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tanda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sedang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dilakukan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penyinaran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lampu</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peringatan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tanda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bahaya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w:t>
            </w:r>
          </w:p>
          <w:p w14:paraId="4A6E7236" w14:textId="77777777" w:rsidR="00CB13BA" w:rsidRPr="00CB13BA" w:rsidRDefault="00CB13BA" w:rsidP="00213B51">
            <w:pPr>
              <w:pStyle w:val="ListParagraph"/>
              <w:widowControl w:val="0"/>
              <w:numPr>
                <w:ilvl w:val="0"/>
                <w:numId w:val="10"/>
              </w:numPr>
              <w:autoSpaceDE w:val="0"/>
              <w:autoSpaceDN w:val="0"/>
              <w:spacing w:after="0" w:line="240" w:lineRule="auto"/>
              <w:ind w:left="458" w:hanging="142"/>
              <w:contextualSpacing w:val="0"/>
              <w:jc w:val="both"/>
              <w:rPr>
                <w:rFonts w:ascii="Times New Roman" w:hAnsi="Times New Roman"/>
                <w:sz w:val="24"/>
                <w:szCs w:val="24"/>
              </w:rPr>
            </w:pPr>
            <w:proofErr w:type="spellStart"/>
            <w:r w:rsidRPr="00CB13BA">
              <w:rPr>
                <w:rFonts w:ascii="Times New Roman" w:hAnsi="Times New Roman"/>
                <w:sz w:val="24"/>
                <w:szCs w:val="24"/>
              </w:rPr>
              <w:t>Ukuran</w:t>
            </w:r>
            <w:proofErr w:type="spellEnd"/>
            <w:r w:rsidRPr="00CB13BA">
              <w:rPr>
                <w:rFonts w:ascii="Times New Roman" w:hAnsi="Times New Roman"/>
                <w:sz w:val="24"/>
                <w:szCs w:val="24"/>
              </w:rPr>
              <w:t xml:space="preserve"> Ruang CT Scan : 6m (p) x 4m (l) x 3m (t), </w:t>
            </w:r>
            <w:proofErr w:type="spellStart"/>
            <w:r w:rsidRPr="00CB13BA">
              <w:rPr>
                <w:rFonts w:ascii="Times New Roman" w:hAnsi="Times New Roman"/>
                <w:sz w:val="24"/>
                <w:szCs w:val="24"/>
              </w:rPr>
              <w:t>Dilengkapi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dengan</w:t>
            </w:r>
            <w:proofErr w:type="spellEnd"/>
            <w:r w:rsidRPr="00CB13BA">
              <w:rPr>
                <w:rFonts w:ascii="Times New Roman" w:hAnsi="Times New Roman"/>
                <w:sz w:val="24"/>
                <w:szCs w:val="24"/>
              </w:rPr>
              <w:t xml:space="preserve">: Ruang operator, Ruang </w:t>
            </w:r>
            <w:proofErr w:type="spellStart"/>
            <w:r w:rsidRPr="00CB13BA">
              <w:rPr>
                <w:rFonts w:ascii="Times New Roman" w:hAnsi="Times New Roman"/>
                <w:sz w:val="24"/>
                <w:szCs w:val="24"/>
              </w:rPr>
              <w:t>mesin</w:t>
            </w:r>
            <w:proofErr w:type="spellEnd"/>
            <w:r w:rsidRPr="00CB13BA">
              <w:rPr>
                <w:rFonts w:ascii="Times New Roman" w:hAnsi="Times New Roman"/>
                <w:sz w:val="24"/>
                <w:szCs w:val="24"/>
              </w:rPr>
              <w:t>, Ruang AHU/</w:t>
            </w:r>
            <w:r w:rsidRPr="00CB13BA">
              <w:rPr>
                <w:rFonts w:ascii="Times New Roman" w:hAnsi="Times New Roman"/>
                <w:i/>
                <w:iCs/>
                <w:sz w:val="24"/>
                <w:szCs w:val="24"/>
              </w:rPr>
              <w:t>chiller</w:t>
            </w:r>
          </w:p>
        </w:tc>
      </w:tr>
      <w:tr w:rsidR="00CB13BA" w:rsidRPr="00CB13BA" w14:paraId="621C749A" w14:textId="77777777" w:rsidTr="00132C90">
        <w:tc>
          <w:tcPr>
            <w:tcW w:w="534" w:type="dxa"/>
            <w:shd w:val="clear" w:color="auto" w:fill="auto"/>
          </w:tcPr>
          <w:p w14:paraId="18445374"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lastRenderedPageBreak/>
              <w:t xml:space="preserve">4. </w:t>
            </w:r>
          </w:p>
        </w:tc>
        <w:tc>
          <w:tcPr>
            <w:tcW w:w="2976" w:type="dxa"/>
            <w:shd w:val="clear" w:color="auto" w:fill="auto"/>
          </w:tcPr>
          <w:p w14:paraId="10423A5F"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Pemerintah</w:t>
            </w:r>
            <w:proofErr w:type="spellEnd"/>
            <w:r w:rsidRPr="00CB13BA">
              <w:rPr>
                <w:rFonts w:ascii="Times New Roman" w:hAnsi="Times New Roman" w:cs="Times New Roman"/>
                <w:sz w:val="24"/>
                <w:szCs w:val="24"/>
              </w:rPr>
              <w:t xml:space="preserve"> RI No 33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2007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Pengion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Keamanan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Radioaktif</w:t>
            </w:r>
            <w:proofErr w:type="spellEnd"/>
          </w:p>
        </w:tc>
        <w:tc>
          <w:tcPr>
            <w:tcW w:w="4820" w:type="dxa"/>
            <w:shd w:val="clear" w:color="auto" w:fill="auto"/>
          </w:tcPr>
          <w:p w14:paraId="57C60EF3"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1. </w:t>
            </w:r>
            <w:proofErr w:type="spellStart"/>
            <w:r w:rsidRPr="00CB13BA">
              <w:rPr>
                <w:rFonts w:ascii="Times New Roman" w:hAnsi="Times New Roman" w:cs="Times New Roman"/>
                <w:sz w:val="24"/>
                <w:szCs w:val="24"/>
              </w:rPr>
              <w:t>penangung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jawab</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pemegang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ijin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kemudian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delegasi</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personil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instalasi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mewujudkan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budaya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
          <w:p w14:paraId="64386235"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2. </w:t>
            </w:r>
            <w:proofErr w:type="spellStart"/>
            <w:r w:rsidRPr="00CB13BA">
              <w:rPr>
                <w:rFonts w:ascii="Times New Roman" w:hAnsi="Times New Roman" w:cs="Times New Roman"/>
                <w:sz w:val="24"/>
                <w:szCs w:val="24"/>
              </w:rPr>
              <w:t>penanggung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jawab</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wajb</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pemantauan</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personil</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instalasi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w:t>
            </w:r>
          </w:p>
        </w:tc>
      </w:tr>
      <w:tr w:rsidR="00CB13BA" w:rsidRPr="00CB13BA" w14:paraId="64E345DB" w14:textId="77777777" w:rsidTr="00132C90">
        <w:tc>
          <w:tcPr>
            <w:tcW w:w="534" w:type="dxa"/>
            <w:shd w:val="clear" w:color="auto" w:fill="auto"/>
          </w:tcPr>
          <w:p w14:paraId="78B2209E"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5. </w:t>
            </w:r>
          </w:p>
        </w:tc>
        <w:tc>
          <w:tcPr>
            <w:tcW w:w="2976" w:type="dxa"/>
            <w:shd w:val="clear" w:color="auto" w:fill="auto"/>
          </w:tcPr>
          <w:p w14:paraId="649A4415" w14:textId="77777777" w:rsidR="00CB13BA" w:rsidRPr="00CB13BA" w:rsidRDefault="00CB13BA" w:rsidP="00546F43">
            <w:pPr>
              <w:tabs>
                <w:tab w:val="left" w:pos="2268"/>
              </w:tabs>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Tenaga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6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2010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Pemantauan</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Pekerja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p>
        </w:tc>
        <w:tc>
          <w:tcPr>
            <w:tcW w:w="4820" w:type="dxa"/>
            <w:shd w:val="clear" w:color="auto" w:fill="auto"/>
          </w:tcPr>
          <w:p w14:paraId="0D32CF0C"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Pemegang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Izin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menyelenggarakan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Pemantauan</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harus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menunjuk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pelaksana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Pemantauan</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berupa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dokter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psikologi</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bersertifikasi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pelatihan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proteksi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w:t>
            </w:r>
          </w:p>
          <w:p w14:paraId="713DA4AC"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r>
      <w:tr w:rsidR="00CB13BA" w:rsidRPr="00CB13BA" w14:paraId="3D037B7A" w14:textId="77777777" w:rsidTr="00132C90">
        <w:tc>
          <w:tcPr>
            <w:tcW w:w="534" w:type="dxa"/>
            <w:shd w:val="clear" w:color="auto" w:fill="auto"/>
          </w:tcPr>
          <w:p w14:paraId="7DFBC7A2"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6. </w:t>
            </w:r>
          </w:p>
        </w:tc>
        <w:tc>
          <w:tcPr>
            <w:tcW w:w="2976" w:type="dxa"/>
            <w:shd w:val="clear" w:color="auto" w:fill="auto"/>
          </w:tcPr>
          <w:p w14:paraId="3F269354"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Keputusan Menteri Kesehatan </w:t>
            </w:r>
            <w:proofErr w:type="spellStart"/>
            <w:r w:rsidRPr="00CB13BA">
              <w:rPr>
                <w:rFonts w:ascii="Times New Roman" w:hAnsi="Times New Roman" w:cs="Times New Roman"/>
                <w:sz w:val="24"/>
                <w:szCs w:val="24"/>
              </w:rPr>
              <w:t>Republik</w:t>
            </w:r>
            <w:proofErr w:type="spellEnd"/>
            <w:r w:rsidRPr="00CB13BA">
              <w:rPr>
                <w:rFonts w:ascii="Times New Roman" w:hAnsi="Times New Roman" w:cs="Times New Roman"/>
                <w:sz w:val="24"/>
                <w:szCs w:val="24"/>
              </w:rPr>
              <w:t xml:space="preserve"> Indonesia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375/Menkes/</w:t>
            </w:r>
            <w:proofErr w:type="spellStart"/>
            <w:r w:rsidRPr="00CB13BA">
              <w:rPr>
                <w:rFonts w:ascii="Times New Roman" w:hAnsi="Times New Roman" w:cs="Times New Roman"/>
                <w:sz w:val="24"/>
                <w:szCs w:val="24"/>
              </w:rPr>
              <w:t>Sk</w:t>
            </w:r>
            <w:proofErr w:type="spellEnd"/>
            <w:r w:rsidRPr="00CB13BA">
              <w:rPr>
                <w:rFonts w:ascii="Times New Roman" w:hAnsi="Times New Roman" w:cs="Times New Roman"/>
                <w:sz w:val="24"/>
                <w:szCs w:val="24"/>
              </w:rPr>
              <w:t xml:space="preserve">/III/2007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Standar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Profesi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Radiografer</w:t>
            </w:r>
            <w:proofErr w:type="spellEnd"/>
          </w:p>
          <w:p w14:paraId="45EED28F"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c>
          <w:tcPr>
            <w:tcW w:w="4820" w:type="dxa"/>
            <w:shd w:val="clear" w:color="auto" w:fill="auto"/>
          </w:tcPr>
          <w:p w14:paraId="76109801"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lastRenderedPageBreak/>
              <w:t>Radiografer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tenaga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lulusan</w:t>
            </w:r>
            <w:proofErr w:type="spellEnd"/>
            <w:r w:rsidRPr="00CB13BA">
              <w:rPr>
                <w:rFonts w:ascii="Times New Roman" w:hAnsi="Times New Roman" w:cs="Times New Roman"/>
                <w:sz w:val="24"/>
                <w:szCs w:val="24"/>
              </w:rPr>
              <w:t xml:space="preserve"> APRO/D-III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/ATRO dan Pendidikan </w:t>
            </w:r>
            <w:proofErr w:type="spellStart"/>
            <w:r w:rsidRPr="00CB13BA">
              <w:rPr>
                <w:rFonts w:ascii="Times New Roman" w:hAnsi="Times New Roman" w:cs="Times New Roman"/>
                <w:sz w:val="24"/>
                <w:szCs w:val="24"/>
              </w:rPr>
              <w:t>Asisten</w:t>
            </w:r>
            <w:proofErr w:type="spellEnd"/>
            <w:r w:rsidRPr="00CB13BA">
              <w:rPr>
                <w:rFonts w:ascii="Times New Roman" w:hAnsi="Times New Roman" w:cs="Times New Roman"/>
                <w:sz w:val="24"/>
                <w:szCs w:val="24"/>
              </w:rPr>
              <w:t xml:space="preserve"> Rontgen</w:t>
            </w:r>
          </w:p>
          <w:p w14:paraId="75A45951"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r>
      <w:tr w:rsidR="00CB13BA" w:rsidRPr="00CB13BA" w14:paraId="599B8E5E" w14:textId="77777777" w:rsidTr="00132C90">
        <w:tc>
          <w:tcPr>
            <w:tcW w:w="534" w:type="dxa"/>
            <w:shd w:val="clear" w:color="auto" w:fill="auto"/>
          </w:tcPr>
          <w:p w14:paraId="49A4C552"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7. </w:t>
            </w:r>
          </w:p>
        </w:tc>
        <w:tc>
          <w:tcPr>
            <w:tcW w:w="2976" w:type="dxa"/>
            <w:shd w:val="clear" w:color="auto" w:fill="auto"/>
          </w:tcPr>
          <w:p w14:paraId="5132B800"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Tenaga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8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2011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Penggunaan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Pesawat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-X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Intervensional</w:t>
            </w:r>
            <w:proofErr w:type="spellEnd"/>
          </w:p>
          <w:p w14:paraId="21C9B058" w14:textId="77777777" w:rsidR="00CB13BA" w:rsidRPr="00CB13BA" w:rsidRDefault="00CB13BA" w:rsidP="00546F43">
            <w:pPr>
              <w:spacing w:after="0" w:line="240" w:lineRule="auto"/>
              <w:jc w:val="both"/>
              <w:rPr>
                <w:rFonts w:ascii="Times New Roman" w:hAnsi="Times New Roman" w:cs="Times New Roman"/>
                <w:sz w:val="24"/>
                <w:szCs w:val="24"/>
                <w:lang w:val="id-ID"/>
              </w:rPr>
            </w:pPr>
          </w:p>
        </w:tc>
        <w:tc>
          <w:tcPr>
            <w:tcW w:w="4820" w:type="dxa"/>
            <w:shd w:val="clear" w:color="auto" w:fill="auto"/>
          </w:tcPr>
          <w:p w14:paraId="517ED95D" w14:textId="77777777" w:rsidR="00CB13BA" w:rsidRPr="00CB13BA" w:rsidRDefault="00CB13BA" w:rsidP="00546F43">
            <w:pPr>
              <w:adjustRightInd w:val="0"/>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Persyaratan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r w:rsidRPr="00CB13BA">
              <w:rPr>
                <w:rFonts w:ascii="Times New Roman" w:hAnsi="Times New Roman" w:cs="Times New Roman"/>
                <w:sz w:val="24"/>
                <w:szCs w:val="24"/>
              </w:rPr>
              <w:t xml:space="preserve">: </w:t>
            </w:r>
          </w:p>
          <w:p w14:paraId="0A65A3DF" w14:textId="77777777"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A. </w:t>
            </w:r>
            <w:proofErr w:type="spellStart"/>
            <w:r w:rsidRPr="00CB13BA">
              <w:rPr>
                <w:rFonts w:ascii="Times New Roman" w:hAnsi="Times New Roman" w:cs="Times New Roman"/>
                <w:sz w:val="24"/>
                <w:szCs w:val="24"/>
              </w:rPr>
              <w:t>Persyaratan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manajemen</w:t>
            </w:r>
            <w:proofErr w:type="spellEnd"/>
          </w:p>
          <w:p w14:paraId="784C68BE" w14:textId="77777777" w:rsidR="00CB13BA" w:rsidRPr="00CB13BA" w:rsidRDefault="00CB13BA" w:rsidP="00213B51">
            <w:pPr>
              <w:pStyle w:val="ListParagraph"/>
              <w:numPr>
                <w:ilvl w:val="0"/>
                <w:numId w:val="11"/>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Penanggung</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jawab</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keselamatan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pemilik</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izin</w:t>
            </w:r>
            <w:proofErr w:type="spellEnd"/>
            <w:r w:rsidRPr="00CB13BA">
              <w:rPr>
                <w:rFonts w:ascii="Times New Roman" w:hAnsi="Times New Roman"/>
                <w:sz w:val="24"/>
                <w:szCs w:val="24"/>
              </w:rPr>
              <w:t>)</w:t>
            </w:r>
          </w:p>
          <w:p w14:paraId="265B2CD9" w14:textId="77777777" w:rsidR="00CB13BA" w:rsidRPr="00CB13BA" w:rsidRDefault="00CB13BA" w:rsidP="00213B51">
            <w:pPr>
              <w:pStyle w:val="ListParagraph"/>
              <w:numPr>
                <w:ilvl w:val="0"/>
                <w:numId w:val="11"/>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Personil</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dokter</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spesialist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radiologi</w:t>
            </w:r>
            <w:proofErr w:type="spellEnd"/>
            <w:r w:rsidRPr="00CB13BA">
              <w:rPr>
                <w:rFonts w:ascii="Times New Roman" w:hAnsi="Times New Roman"/>
                <w:sz w:val="24"/>
                <w:szCs w:val="24"/>
              </w:rPr>
              <w:t xml:space="preserve">, radiographer, </w:t>
            </w:r>
            <w:proofErr w:type="spellStart"/>
            <w:r w:rsidRPr="00CB13BA">
              <w:rPr>
                <w:rFonts w:ascii="Times New Roman" w:hAnsi="Times New Roman"/>
                <w:sz w:val="24"/>
                <w:szCs w:val="24"/>
              </w:rPr>
              <w:t>petugas</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proteksi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w:t>
            </w:r>
          </w:p>
          <w:p w14:paraId="12D442FF" w14:textId="77777777" w:rsidR="00CB13BA" w:rsidRPr="00CB13BA" w:rsidRDefault="00CB13BA" w:rsidP="00213B51">
            <w:pPr>
              <w:pStyle w:val="ListParagraph"/>
              <w:numPr>
                <w:ilvl w:val="0"/>
                <w:numId w:val="11"/>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Pelatihan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proteksi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p>
          <w:p w14:paraId="741AF305" w14:textId="77777777"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B. </w:t>
            </w:r>
            <w:proofErr w:type="spellStart"/>
            <w:r w:rsidRPr="00CB13BA">
              <w:rPr>
                <w:rFonts w:ascii="Times New Roman" w:hAnsi="Times New Roman" w:cs="Times New Roman"/>
                <w:sz w:val="24"/>
                <w:szCs w:val="24"/>
              </w:rPr>
              <w:t>Persyaratan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proteksi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radiasi</w:t>
            </w:r>
            <w:proofErr w:type="spellEnd"/>
          </w:p>
          <w:p w14:paraId="48EA0479" w14:textId="77777777" w:rsidR="00CB13BA" w:rsidRPr="00CB13BA" w:rsidRDefault="00CB13BA" w:rsidP="00213B51">
            <w:pPr>
              <w:pStyle w:val="ListParagraph"/>
              <w:numPr>
                <w:ilvl w:val="0"/>
                <w:numId w:val="12"/>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Justifikasi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penggunaan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sinar</w:t>
            </w:r>
            <w:proofErr w:type="spellEnd"/>
            <w:r w:rsidRPr="00CB13BA">
              <w:rPr>
                <w:rFonts w:ascii="Times New Roman" w:hAnsi="Times New Roman"/>
                <w:sz w:val="24"/>
                <w:szCs w:val="24"/>
              </w:rPr>
              <w:t xml:space="preserve">-x; </w:t>
            </w:r>
          </w:p>
          <w:p w14:paraId="54BA60F6" w14:textId="77777777" w:rsidR="00CB13BA" w:rsidRPr="00CB13BA" w:rsidRDefault="00CB13BA" w:rsidP="00213B51">
            <w:pPr>
              <w:pStyle w:val="ListParagraph"/>
              <w:numPr>
                <w:ilvl w:val="0"/>
                <w:numId w:val="12"/>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Limitasi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dosis</w:t>
            </w:r>
            <w:proofErr w:type="spellEnd"/>
          </w:p>
          <w:p w14:paraId="0D269064" w14:textId="77777777" w:rsidR="00CB13BA" w:rsidRPr="00CB13BA" w:rsidRDefault="00CB13BA" w:rsidP="00213B51">
            <w:pPr>
              <w:pStyle w:val="ListParagraph"/>
              <w:numPr>
                <w:ilvl w:val="0"/>
                <w:numId w:val="12"/>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Penerapan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optimisasi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proteksi</w:t>
            </w:r>
            <w:proofErr w:type="spellEnd"/>
            <w:r w:rsidRPr="00CB13BA">
              <w:rPr>
                <w:rFonts w:ascii="Times New Roman" w:hAnsi="Times New Roman"/>
                <w:sz w:val="24"/>
                <w:szCs w:val="24"/>
              </w:rPr>
              <w:t xml:space="preserve"> dan </w:t>
            </w:r>
            <w:proofErr w:type="spellStart"/>
            <w:r w:rsidRPr="00CB13BA">
              <w:rPr>
                <w:rFonts w:ascii="Times New Roman" w:hAnsi="Times New Roman"/>
                <w:sz w:val="24"/>
                <w:szCs w:val="24"/>
              </w:rPr>
              <w:t>keselamatan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r w:rsidRPr="00CB13BA">
              <w:rPr>
                <w:rFonts w:ascii="Times New Roman" w:hAnsi="Times New Roman"/>
                <w:sz w:val="24"/>
                <w:szCs w:val="24"/>
              </w:rPr>
              <w:t>.</w:t>
            </w:r>
          </w:p>
          <w:p w14:paraId="1B7E09B2" w14:textId="77777777"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C. </w:t>
            </w:r>
            <w:proofErr w:type="spellStart"/>
            <w:r w:rsidRPr="00CB13BA">
              <w:rPr>
                <w:rFonts w:ascii="Times New Roman" w:hAnsi="Times New Roman" w:cs="Times New Roman"/>
                <w:sz w:val="24"/>
                <w:szCs w:val="24"/>
              </w:rPr>
              <w:t>Persyaratan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bangunan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fasilitas</w:t>
            </w:r>
            <w:proofErr w:type="spellEnd"/>
            <w:r w:rsidRPr="00CB13BA">
              <w:rPr>
                <w:rFonts w:ascii="Times New Roman" w:hAnsi="Times New Roman" w:cs="Times New Roman"/>
                <w:sz w:val="24"/>
                <w:szCs w:val="24"/>
              </w:rPr>
              <w:t>)</w:t>
            </w:r>
          </w:p>
          <w:p w14:paraId="4D46C270" w14:textId="77777777"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D. </w:t>
            </w:r>
            <w:proofErr w:type="spellStart"/>
            <w:r w:rsidRPr="00CB13BA">
              <w:rPr>
                <w:rFonts w:ascii="Times New Roman" w:hAnsi="Times New Roman" w:cs="Times New Roman"/>
                <w:sz w:val="24"/>
                <w:szCs w:val="24"/>
              </w:rPr>
              <w:t>Verifikasi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keselamatan</w:t>
            </w:r>
            <w:proofErr w:type="spellEnd"/>
          </w:p>
          <w:p w14:paraId="2E9E152F" w14:textId="77777777" w:rsidR="00CB13BA" w:rsidRPr="00CB13BA" w:rsidRDefault="00CB13BA" w:rsidP="00213B51">
            <w:pPr>
              <w:pStyle w:val="ListParagraph"/>
              <w:numPr>
                <w:ilvl w:val="0"/>
                <w:numId w:val="13"/>
              </w:numPr>
              <w:adjustRightInd w:val="0"/>
              <w:spacing w:after="0" w:line="240" w:lineRule="auto"/>
              <w:jc w:val="both"/>
              <w:rPr>
                <w:rFonts w:ascii="Times New Roman" w:hAnsi="Times New Roman"/>
                <w:sz w:val="24"/>
                <w:szCs w:val="24"/>
              </w:rPr>
            </w:pPr>
            <w:proofErr w:type="spellStart"/>
            <w:r w:rsidRPr="00CB13BA">
              <w:rPr>
                <w:rFonts w:ascii="Times New Roman" w:hAnsi="Times New Roman"/>
                <w:sz w:val="24"/>
                <w:szCs w:val="24"/>
              </w:rPr>
              <w:t>Pemantauan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paparan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radiasi</w:t>
            </w:r>
            <w:proofErr w:type="spellEnd"/>
          </w:p>
          <w:p w14:paraId="019F8565" w14:textId="77777777" w:rsidR="00CB13BA" w:rsidRPr="00CB13BA" w:rsidRDefault="00CB13BA" w:rsidP="00213B51">
            <w:pPr>
              <w:pStyle w:val="ListParagraph"/>
              <w:numPr>
                <w:ilvl w:val="0"/>
                <w:numId w:val="13"/>
              </w:numPr>
              <w:adjustRightInd w:val="0"/>
              <w:spacing w:after="0" w:line="240" w:lineRule="auto"/>
              <w:jc w:val="both"/>
              <w:rPr>
                <w:rFonts w:ascii="Times New Roman" w:hAnsi="Times New Roman"/>
                <w:sz w:val="24"/>
                <w:szCs w:val="24"/>
              </w:rPr>
            </w:pPr>
            <w:r w:rsidRPr="00CB13BA">
              <w:rPr>
                <w:rFonts w:ascii="Times New Roman" w:hAnsi="Times New Roman"/>
                <w:sz w:val="24"/>
                <w:szCs w:val="24"/>
              </w:rPr>
              <w:t xml:space="preserve">Uji </w:t>
            </w:r>
            <w:proofErr w:type="spellStart"/>
            <w:r w:rsidRPr="00CB13BA">
              <w:rPr>
                <w:rFonts w:ascii="Times New Roman" w:hAnsi="Times New Roman"/>
                <w:sz w:val="24"/>
                <w:szCs w:val="24"/>
              </w:rPr>
              <w:t>kesesuaian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pesawat</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sinar</w:t>
            </w:r>
            <w:proofErr w:type="spellEnd"/>
            <w:r w:rsidRPr="00CB13BA">
              <w:rPr>
                <w:rFonts w:ascii="Times New Roman" w:hAnsi="Times New Roman"/>
                <w:sz w:val="24"/>
                <w:szCs w:val="24"/>
              </w:rPr>
              <w:t>-x</w:t>
            </w:r>
          </w:p>
          <w:p w14:paraId="5FCD1495" w14:textId="77777777" w:rsidR="00CB13BA" w:rsidRPr="00CB13BA" w:rsidRDefault="00CB13BA" w:rsidP="00213B51">
            <w:pPr>
              <w:pStyle w:val="ListParagraph"/>
              <w:numPr>
                <w:ilvl w:val="0"/>
                <w:numId w:val="13"/>
              </w:numPr>
              <w:adjustRightInd w:val="0"/>
              <w:spacing w:after="0" w:line="240" w:lineRule="auto"/>
              <w:jc w:val="both"/>
              <w:rPr>
                <w:rFonts w:ascii="Times New Roman" w:hAnsi="Times New Roman"/>
                <w:sz w:val="24"/>
                <w:szCs w:val="24"/>
              </w:rPr>
            </w:pPr>
            <w:r w:rsidRPr="00CB13BA">
              <w:rPr>
                <w:rFonts w:ascii="Times New Roman" w:hAnsi="Times New Roman"/>
                <w:sz w:val="24"/>
                <w:szCs w:val="24"/>
              </w:rPr>
              <w:t xml:space="preserve"> </w:t>
            </w:r>
            <w:proofErr w:type="spellStart"/>
            <w:r w:rsidRPr="00CB13BA">
              <w:rPr>
                <w:rFonts w:ascii="Times New Roman" w:hAnsi="Times New Roman"/>
                <w:sz w:val="24"/>
                <w:szCs w:val="24"/>
              </w:rPr>
              <w:t>identifikasi</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terjadinya</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paparan</w:t>
            </w:r>
            <w:proofErr w:type="spellEnd"/>
            <w:r w:rsidRPr="00CB13BA">
              <w:rPr>
                <w:rFonts w:ascii="Times New Roman" w:hAnsi="Times New Roman"/>
                <w:sz w:val="24"/>
                <w:szCs w:val="24"/>
              </w:rPr>
              <w:t xml:space="preserve"> </w:t>
            </w:r>
            <w:proofErr w:type="spellStart"/>
            <w:r w:rsidRPr="00CB13BA">
              <w:rPr>
                <w:rFonts w:ascii="Times New Roman" w:hAnsi="Times New Roman"/>
                <w:sz w:val="24"/>
                <w:szCs w:val="24"/>
              </w:rPr>
              <w:t>potensial</w:t>
            </w:r>
            <w:proofErr w:type="spellEnd"/>
            <w:r w:rsidRPr="00CB13BA">
              <w:rPr>
                <w:rFonts w:ascii="Times New Roman" w:hAnsi="Times New Roman"/>
                <w:sz w:val="24"/>
                <w:szCs w:val="24"/>
              </w:rPr>
              <w:t>.</w:t>
            </w:r>
          </w:p>
        </w:tc>
      </w:tr>
      <w:tr w:rsidR="00CB13BA" w:rsidRPr="00CB13BA" w14:paraId="0F77E83E" w14:textId="77777777" w:rsidTr="00132C90">
        <w:tc>
          <w:tcPr>
            <w:tcW w:w="534" w:type="dxa"/>
            <w:shd w:val="clear" w:color="auto" w:fill="auto"/>
          </w:tcPr>
          <w:p w14:paraId="3FB18337"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8. </w:t>
            </w:r>
          </w:p>
        </w:tc>
        <w:tc>
          <w:tcPr>
            <w:tcW w:w="2976" w:type="dxa"/>
            <w:shd w:val="clear" w:color="auto" w:fill="auto"/>
          </w:tcPr>
          <w:p w14:paraId="1803B15F" w14:textId="77777777"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Badan </w:t>
            </w:r>
            <w:proofErr w:type="spellStart"/>
            <w:r w:rsidRPr="00CB13BA">
              <w:rPr>
                <w:rFonts w:ascii="Times New Roman" w:hAnsi="Times New Roman" w:cs="Times New Roman"/>
                <w:sz w:val="24"/>
                <w:szCs w:val="24"/>
              </w:rPr>
              <w:t>Pengawas</w:t>
            </w:r>
            <w:proofErr w:type="spellEnd"/>
            <w:r w:rsidRPr="00CB13BA">
              <w:rPr>
                <w:rFonts w:ascii="Times New Roman" w:hAnsi="Times New Roman" w:cs="Times New Roman"/>
                <w:sz w:val="24"/>
                <w:szCs w:val="24"/>
              </w:rPr>
              <w:t xml:space="preserve"> Tenaga </w:t>
            </w:r>
            <w:proofErr w:type="spellStart"/>
            <w:r w:rsidRPr="00CB13BA">
              <w:rPr>
                <w:rFonts w:ascii="Times New Roman" w:hAnsi="Times New Roman" w:cs="Times New Roman"/>
                <w:sz w:val="24"/>
                <w:szCs w:val="24"/>
              </w:rPr>
              <w:t>Nuklir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Republik</w:t>
            </w:r>
            <w:proofErr w:type="spellEnd"/>
            <w:r w:rsidRPr="00CB13BA">
              <w:rPr>
                <w:rFonts w:ascii="Times New Roman" w:hAnsi="Times New Roman" w:cs="Times New Roman"/>
                <w:sz w:val="24"/>
                <w:szCs w:val="24"/>
              </w:rPr>
              <w:t xml:space="preserve"> Indonesia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2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2018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Uji </w:t>
            </w:r>
            <w:proofErr w:type="spellStart"/>
            <w:r w:rsidRPr="00CB13BA">
              <w:rPr>
                <w:rFonts w:ascii="Times New Roman" w:hAnsi="Times New Roman" w:cs="Times New Roman"/>
                <w:sz w:val="24"/>
                <w:szCs w:val="24"/>
              </w:rPr>
              <w:t>Kesesuaian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Pesawat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-X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Intervensional</w:t>
            </w:r>
            <w:proofErr w:type="spellEnd"/>
          </w:p>
          <w:p w14:paraId="60B83B90" w14:textId="77777777" w:rsidR="00CB13BA" w:rsidRPr="00CB13BA" w:rsidRDefault="00CB13BA" w:rsidP="00546F43">
            <w:pPr>
              <w:spacing w:after="0" w:line="240" w:lineRule="auto"/>
              <w:jc w:val="both"/>
              <w:rPr>
                <w:rFonts w:ascii="Times New Roman" w:hAnsi="Times New Roman" w:cs="Times New Roman"/>
                <w:sz w:val="24"/>
                <w:szCs w:val="24"/>
              </w:rPr>
            </w:pPr>
          </w:p>
          <w:p w14:paraId="16D1EA0B" w14:textId="77777777" w:rsidR="00CB13BA" w:rsidRPr="00CB13BA" w:rsidRDefault="00CB13BA" w:rsidP="00546F43">
            <w:pPr>
              <w:spacing w:after="0" w:line="240" w:lineRule="auto"/>
              <w:jc w:val="both"/>
              <w:rPr>
                <w:rFonts w:ascii="Times New Roman" w:hAnsi="Times New Roman" w:cs="Times New Roman"/>
                <w:sz w:val="24"/>
                <w:szCs w:val="24"/>
              </w:rPr>
            </w:pPr>
          </w:p>
          <w:p w14:paraId="0E0C5C99" w14:textId="77777777" w:rsidR="00CB13BA" w:rsidRPr="00CB13BA" w:rsidRDefault="00CB13BA" w:rsidP="00546F43">
            <w:pPr>
              <w:spacing w:after="0" w:line="240" w:lineRule="auto"/>
              <w:jc w:val="both"/>
              <w:rPr>
                <w:rFonts w:ascii="Times New Roman" w:hAnsi="Times New Roman" w:cs="Times New Roman"/>
                <w:sz w:val="24"/>
                <w:szCs w:val="24"/>
              </w:rPr>
            </w:pPr>
          </w:p>
        </w:tc>
        <w:tc>
          <w:tcPr>
            <w:tcW w:w="4820" w:type="dxa"/>
            <w:shd w:val="clear" w:color="auto" w:fill="auto"/>
          </w:tcPr>
          <w:p w14:paraId="0B4920B1" w14:textId="77777777" w:rsidR="00CB13BA" w:rsidRPr="00CB13BA"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sz w:val="24"/>
                <w:szCs w:val="24"/>
              </w:rPr>
              <w:t xml:space="preserve">Uji </w:t>
            </w:r>
            <w:proofErr w:type="spellStart"/>
            <w:r w:rsidRPr="00CB13BA">
              <w:rPr>
                <w:rFonts w:ascii="Times New Roman" w:hAnsi="Times New Roman" w:cs="Times New Roman"/>
                <w:sz w:val="24"/>
                <w:szCs w:val="24"/>
              </w:rPr>
              <w:t>kesesuaian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wajib</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pemegang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izin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melalui</w:t>
            </w:r>
            <w:proofErr w:type="spellEnd"/>
            <w:r w:rsidRPr="00CB13BA">
              <w:rPr>
                <w:rFonts w:ascii="Times New Roman" w:hAnsi="Times New Roman" w:cs="Times New Roman"/>
                <w:sz w:val="24"/>
                <w:szCs w:val="24"/>
              </w:rPr>
              <w:t xml:space="preserve"> Lembaga uji </w:t>
            </w:r>
            <w:proofErr w:type="spellStart"/>
            <w:r w:rsidRPr="00CB13BA">
              <w:rPr>
                <w:rFonts w:ascii="Times New Roman" w:hAnsi="Times New Roman" w:cs="Times New Roman"/>
                <w:sz w:val="24"/>
                <w:szCs w:val="24"/>
              </w:rPr>
              <w:t>kesesuaian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4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sekali</w:t>
            </w:r>
            <w:proofErr w:type="spellEnd"/>
            <w:r w:rsidRPr="00CB13BA">
              <w:rPr>
                <w:rFonts w:ascii="Times New Roman" w:hAnsi="Times New Roman" w:cs="Times New Roman"/>
                <w:sz w:val="24"/>
                <w:szCs w:val="24"/>
              </w:rPr>
              <w:t xml:space="preserve">. </w:t>
            </w:r>
          </w:p>
        </w:tc>
      </w:tr>
    </w:tbl>
    <w:p w14:paraId="78454A04" w14:textId="40B40391" w:rsidR="00CB13BA" w:rsidRPr="00CB13BA" w:rsidRDefault="00CB13BA" w:rsidP="00546F43">
      <w:pPr>
        <w:spacing w:after="0" w:line="240" w:lineRule="auto"/>
        <w:jc w:val="both"/>
        <w:rPr>
          <w:rFonts w:ascii="Times New Roman" w:hAnsi="Times New Roman" w:cs="Times New Roman"/>
          <w:sz w:val="24"/>
          <w:szCs w:val="24"/>
        </w:rPr>
      </w:pP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 </w:t>
      </w:r>
      <w:proofErr w:type="spellStart"/>
      <w:r w:rsidRPr="00CB13BA">
        <w:rPr>
          <w:rFonts w:ascii="Times New Roman" w:hAnsi="Times New Roman" w:cs="Times New Roman"/>
          <w:sz w:val="24"/>
          <w:szCs w:val="24"/>
        </w:rPr>
        <w:t>diolah</w:t>
      </w:r>
      <w:proofErr w:type="spellEnd"/>
      <w:r w:rsidRPr="00CB13BA">
        <w:rPr>
          <w:rFonts w:ascii="Times New Roman" w:hAnsi="Times New Roman" w:cs="Times New Roman"/>
          <w:sz w:val="24"/>
          <w:szCs w:val="24"/>
        </w:rPr>
        <w:t xml:space="preserve"> oleh </w:t>
      </w:r>
      <w:proofErr w:type="spellStart"/>
      <w:r w:rsidRPr="00CB13BA">
        <w:rPr>
          <w:rFonts w:ascii="Times New Roman" w:hAnsi="Times New Roman" w:cs="Times New Roman"/>
          <w:sz w:val="24"/>
          <w:szCs w:val="24"/>
        </w:rPr>
        <w:t>peneliti</w:t>
      </w:r>
      <w:proofErr w:type="spellEnd"/>
      <w:r w:rsidRPr="00CB13BA">
        <w:rPr>
          <w:rFonts w:ascii="Times New Roman" w:hAnsi="Times New Roman" w:cs="Times New Roman"/>
          <w:sz w:val="24"/>
          <w:szCs w:val="24"/>
        </w:rPr>
        <w:t>, 2021.</w:t>
      </w:r>
    </w:p>
    <w:p w14:paraId="15356BA0" w14:textId="77777777" w:rsidR="00CB13BA" w:rsidRPr="00CB13BA" w:rsidRDefault="00CB13BA" w:rsidP="00546F43">
      <w:pPr>
        <w:tabs>
          <w:tab w:val="left" w:pos="0"/>
          <w:tab w:val="left" w:pos="567"/>
        </w:tabs>
        <w:spacing w:after="0" w:line="240" w:lineRule="auto"/>
        <w:contextualSpacing/>
        <w:jc w:val="both"/>
        <w:rPr>
          <w:rFonts w:ascii="Times New Roman" w:hAnsi="Times New Roman" w:cs="Times New Roman"/>
          <w:sz w:val="24"/>
          <w:szCs w:val="24"/>
        </w:rPr>
      </w:pPr>
      <w:bookmarkStart w:id="6" w:name="_Hlk66700553"/>
      <w:r w:rsidRPr="00CB13BA">
        <w:rPr>
          <w:rFonts w:ascii="Times New Roman" w:hAnsi="Times New Roman" w:cs="Times New Roman"/>
          <w:b/>
          <w:bCs/>
          <w:sz w:val="24"/>
          <w:szCs w:val="24"/>
        </w:rPr>
        <w:tab/>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tabel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dijelaskan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mengenai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peraturan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sebuah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sedang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pembangunan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12 </w:t>
      </w:r>
      <w:proofErr w:type="spellStart"/>
      <w:r w:rsidRPr="00CB13BA">
        <w:rPr>
          <w:rFonts w:ascii="Times New Roman" w:hAnsi="Times New Roman" w:cs="Times New Roman"/>
          <w:sz w:val="24"/>
          <w:szCs w:val="24"/>
        </w:rPr>
        <w:t>lantai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menyediakan</w:t>
      </w:r>
      <w:proofErr w:type="spellEnd"/>
      <w:r w:rsidRPr="00CB13BA">
        <w:rPr>
          <w:rFonts w:ascii="Times New Roman" w:hAnsi="Times New Roman" w:cs="Times New Roman"/>
          <w:sz w:val="24"/>
          <w:szCs w:val="24"/>
        </w:rPr>
        <w:t xml:space="preserve"> area </w:t>
      </w:r>
      <w:proofErr w:type="spellStart"/>
      <w:r w:rsidRPr="00CB13BA">
        <w:rPr>
          <w:rFonts w:ascii="Times New Roman" w:hAnsi="Times New Roman" w:cs="Times New Roman"/>
          <w:sz w:val="24"/>
          <w:szCs w:val="24"/>
        </w:rPr>
        <w:t>khusus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lantai</w:t>
      </w:r>
      <w:proofErr w:type="spellEnd"/>
      <w:r w:rsidRPr="00CB13BA">
        <w:rPr>
          <w:rFonts w:ascii="Times New Roman" w:hAnsi="Times New Roman" w:cs="Times New Roman"/>
          <w:sz w:val="24"/>
          <w:szCs w:val="24"/>
        </w:rPr>
        <w:t xml:space="preserve"> 1. Dari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hukum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ijin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dinas</w:t>
      </w:r>
      <w:proofErr w:type="spellEnd"/>
      <w:r w:rsidRPr="00CB13BA">
        <w:rPr>
          <w:rFonts w:ascii="Times New Roman" w:hAnsi="Times New Roman" w:cs="Times New Roman"/>
          <w:sz w:val="24"/>
          <w:szCs w:val="24"/>
        </w:rPr>
        <w:t xml:space="preserve"> Kesehatan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Perijinan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pemanfaatan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BAPETEN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USG, X-ray dan panoramic.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mendapatkan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ijin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perlu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diajukan</w:t>
      </w:r>
      <w:proofErr w:type="spellEnd"/>
      <w:r w:rsidRPr="00CB13BA">
        <w:rPr>
          <w:rFonts w:ascii="Times New Roman" w:hAnsi="Times New Roman" w:cs="Times New Roman"/>
          <w:sz w:val="24"/>
          <w:szCs w:val="24"/>
        </w:rPr>
        <w:t xml:space="preserve"> Kembali oleh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pembangunan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selesai</w:t>
      </w:r>
      <w:proofErr w:type="spellEnd"/>
      <w:r w:rsidRPr="00CB13BA">
        <w:rPr>
          <w:rFonts w:ascii="Times New Roman" w:hAnsi="Times New Roman" w:cs="Times New Roman"/>
          <w:sz w:val="24"/>
          <w:szCs w:val="24"/>
        </w:rPr>
        <w:t xml:space="preserve">. </w:t>
      </w:r>
    </w:p>
    <w:p w14:paraId="48D84254" w14:textId="0F8B903B" w:rsidR="00CB13BA" w:rsidRPr="005D6CD0" w:rsidRDefault="00CB13BA" w:rsidP="00546F43">
      <w:pPr>
        <w:tabs>
          <w:tab w:val="left" w:pos="0"/>
          <w:tab w:val="left" w:pos="567"/>
        </w:tabs>
        <w:spacing w:after="0" w:line="240" w:lineRule="auto"/>
        <w:contextualSpacing/>
        <w:jc w:val="both"/>
      </w:pPr>
      <w:r w:rsidRPr="00CB13BA">
        <w:rPr>
          <w:rFonts w:ascii="Times New Roman" w:hAnsi="Times New Roman" w:cs="Times New Roman"/>
          <w:sz w:val="24"/>
          <w:szCs w:val="24"/>
        </w:rPr>
        <w:tab/>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diatas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disimpulkan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mampu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mengadakan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Bapeten</w:t>
      </w:r>
      <w:proofErr w:type="spellEnd"/>
      <w:r w:rsidRPr="00CB13BA">
        <w:rPr>
          <w:rFonts w:ascii="Times New Roman" w:hAnsi="Times New Roman" w:cs="Times New Roman"/>
          <w:sz w:val="24"/>
          <w:szCs w:val="24"/>
        </w:rPr>
        <w:t xml:space="preserve"> dan Vendor.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disimpulkan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hukum</w:t>
      </w:r>
      <w:proofErr w:type="spellEnd"/>
      <w:r w:rsidRPr="00CB13BA">
        <w:rPr>
          <w:rFonts w:ascii="Times New Roman" w:hAnsi="Times New Roman" w:cs="Times New Roman"/>
          <w:sz w:val="24"/>
          <w:szCs w:val="24"/>
        </w:rPr>
        <w:t xml:space="preserve"> CT scan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layak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w:t>
      </w:r>
    </w:p>
    <w:p w14:paraId="2B756B7B" w14:textId="77777777" w:rsidR="00CB13BA" w:rsidRPr="00CB13BA" w:rsidRDefault="00CB13BA" w:rsidP="00546F43">
      <w:pPr>
        <w:tabs>
          <w:tab w:val="left" w:pos="567"/>
        </w:tabs>
        <w:spacing w:after="0" w:line="240" w:lineRule="auto"/>
        <w:contextualSpacing/>
        <w:jc w:val="both"/>
        <w:rPr>
          <w:rFonts w:ascii="Times New Roman" w:hAnsi="Times New Roman" w:cs="Times New Roman"/>
          <w:b/>
          <w:bCs/>
          <w:sz w:val="24"/>
          <w:szCs w:val="24"/>
        </w:rPr>
        <w:sectPr w:rsidR="00CB13BA" w:rsidRPr="00CB13BA" w:rsidSect="007C624D">
          <w:headerReference w:type="default" r:id="rId13"/>
          <w:headerReference w:type="first" r:id="rId14"/>
          <w:footerReference w:type="first" r:id="rId15"/>
          <w:type w:val="continuous"/>
          <w:pgSz w:w="11906" w:h="16838"/>
          <w:pgMar w:top="2268" w:right="1701" w:bottom="1701" w:left="2268" w:header="709" w:footer="709" w:gutter="0"/>
          <w:pgNumType w:start="9"/>
          <w:cols w:space="708"/>
          <w:titlePg/>
          <w:docGrid w:linePitch="360"/>
        </w:sectPr>
      </w:pPr>
    </w:p>
    <w:p w14:paraId="52A914CA" w14:textId="77777777" w:rsidR="00CB13BA" w:rsidRPr="00CB13BA" w:rsidRDefault="00CB13BA" w:rsidP="00546F43">
      <w:pPr>
        <w:tabs>
          <w:tab w:val="left" w:pos="567"/>
        </w:tabs>
        <w:spacing w:after="0" w:line="240" w:lineRule="auto"/>
        <w:contextualSpacing/>
        <w:jc w:val="both"/>
        <w:rPr>
          <w:rFonts w:ascii="Times New Roman" w:hAnsi="Times New Roman" w:cs="Times New Roman"/>
          <w:b/>
          <w:bCs/>
          <w:sz w:val="24"/>
          <w:szCs w:val="24"/>
        </w:rPr>
      </w:pPr>
    </w:p>
    <w:p w14:paraId="3B8F71AF" w14:textId="38AA6370" w:rsidR="00CB13BA" w:rsidRPr="00CB13BA" w:rsidRDefault="00546F43" w:rsidP="00546F43">
      <w:pPr>
        <w:tabs>
          <w:tab w:val="left" w:pos="993"/>
        </w:tabs>
        <w:spacing w:after="0" w:line="240" w:lineRule="auto"/>
        <w:ind w:left="993" w:hanging="993"/>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 </w:t>
      </w:r>
      <w:proofErr w:type="spellStart"/>
      <w:r w:rsidR="00CB13BA" w:rsidRPr="00CB13BA">
        <w:rPr>
          <w:rFonts w:ascii="Times New Roman" w:hAnsi="Times New Roman" w:cs="Times New Roman"/>
          <w:b/>
          <w:bCs/>
          <w:sz w:val="24"/>
          <w:szCs w:val="24"/>
        </w:rPr>
        <w:t>Analisis</w:t>
      </w:r>
      <w:proofErr w:type="spellEnd"/>
      <w:r w:rsidR="00CB13BA" w:rsidRPr="00CB13BA">
        <w:rPr>
          <w:rFonts w:ascii="Times New Roman" w:hAnsi="Times New Roman" w:cs="Times New Roman"/>
          <w:b/>
          <w:bCs/>
          <w:sz w:val="24"/>
          <w:szCs w:val="24"/>
        </w:rPr>
        <w:t xml:space="preserve"> </w:t>
      </w:r>
      <w:proofErr w:type="spellStart"/>
      <w:r w:rsidR="00CB13BA" w:rsidRPr="00CB13BA">
        <w:rPr>
          <w:rFonts w:ascii="Times New Roman" w:hAnsi="Times New Roman" w:cs="Times New Roman"/>
          <w:b/>
          <w:bCs/>
          <w:sz w:val="24"/>
          <w:szCs w:val="24"/>
        </w:rPr>
        <w:t>teknologi</w:t>
      </w:r>
      <w:proofErr w:type="spellEnd"/>
    </w:p>
    <w:p w14:paraId="09091A6C" w14:textId="5B5A8D16" w:rsidR="00CB13BA" w:rsidRPr="00CB13BA" w:rsidRDefault="00CB13BA" w:rsidP="00546F43">
      <w:pPr>
        <w:tabs>
          <w:tab w:val="left" w:pos="851"/>
        </w:tabs>
        <w:spacing w:after="0" w:line="240" w:lineRule="auto"/>
        <w:ind w:left="851" w:hanging="851"/>
        <w:contextualSpacing/>
        <w:jc w:val="both"/>
        <w:rPr>
          <w:rFonts w:ascii="Times New Roman" w:hAnsi="Times New Roman" w:cs="Times New Roman"/>
          <w:b/>
          <w:bCs/>
          <w:sz w:val="24"/>
          <w:szCs w:val="24"/>
          <w:lang w:val="id-ID"/>
        </w:rPr>
      </w:pPr>
      <w:r w:rsidRPr="00CB13BA">
        <w:rPr>
          <w:rFonts w:ascii="Times New Roman" w:hAnsi="Times New Roman" w:cs="Times New Roman"/>
          <w:b/>
          <w:bCs/>
          <w:sz w:val="24"/>
          <w:szCs w:val="24"/>
          <w:lang w:val="id-ID"/>
        </w:rPr>
        <w:t>Perbandingan</w:t>
      </w:r>
      <w:r w:rsidRPr="00CB13BA">
        <w:rPr>
          <w:rFonts w:ascii="Times New Roman" w:hAnsi="Times New Roman" w:cs="Times New Roman"/>
          <w:b/>
          <w:bCs/>
          <w:sz w:val="24"/>
          <w:szCs w:val="24"/>
          <w:lang w:val="en-ID"/>
        </w:rPr>
        <w:t xml:space="preserve"> </w:t>
      </w:r>
      <w:r w:rsidRPr="00CB13BA">
        <w:rPr>
          <w:rFonts w:ascii="Times New Roman" w:hAnsi="Times New Roman" w:cs="Times New Roman"/>
          <w:b/>
          <w:bCs/>
          <w:sz w:val="24"/>
          <w:szCs w:val="24"/>
          <w:lang w:val="id-ID"/>
        </w:rPr>
        <w:t xml:space="preserve">CT Scan </w:t>
      </w:r>
      <w:r w:rsidRPr="00CB13BA">
        <w:rPr>
          <w:rFonts w:ascii="Times New Roman" w:hAnsi="Times New Roman" w:cs="Times New Roman"/>
          <w:b/>
          <w:bCs/>
          <w:sz w:val="24"/>
          <w:szCs w:val="24"/>
        </w:rPr>
        <w:t xml:space="preserve">dan MRI </w:t>
      </w:r>
      <w:r w:rsidRPr="00CB13BA">
        <w:rPr>
          <w:rFonts w:ascii="Times New Roman" w:hAnsi="Times New Roman" w:cs="Times New Roman"/>
          <w:b/>
          <w:bCs/>
          <w:sz w:val="24"/>
          <w:szCs w:val="24"/>
          <w:lang w:val="id-ID"/>
        </w:rPr>
        <w:t xml:space="preserve"> </w:t>
      </w:r>
    </w:p>
    <w:bookmarkEnd w:id="6"/>
    <w:p w14:paraId="3D475E87" w14:textId="77777777" w:rsidR="00CB13BA" w:rsidRPr="00CB13BA" w:rsidRDefault="00CB13BA" w:rsidP="00546F43">
      <w:pPr>
        <w:spacing w:after="0" w:line="240" w:lineRule="auto"/>
        <w:ind w:firstLine="567"/>
        <w:jc w:val="both"/>
        <w:rPr>
          <w:rFonts w:ascii="Times New Roman" w:hAnsi="Times New Roman" w:cs="Times New Roman"/>
          <w:sz w:val="24"/>
          <w:szCs w:val="24"/>
        </w:rPr>
      </w:pPr>
      <w:r w:rsidRPr="00CB13BA">
        <w:rPr>
          <w:rFonts w:ascii="Times New Roman" w:hAnsi="Times New Roman" w:cs="Times New Roman"/>
          <w:sz w:val="24"/>
          <w:szCs w:val="24"/>
          <w:shd w:val="clear" w:color="auto" w:fill="FFFFFF"/>
          <w:lang w:val="id-ID"/>
        </w:rPr>
        <w:t xml:space="preserve">CT </w:t>
      </w:r>
      <w:proofErr w:type="spellStart"/>
      <w:r w:rsidRPr="00CB13BA">
        <w:rPr>
          <w:rFonts w:ascii="Times New Roman" w:hAnsi="Times New Roman" w:cs="Times New Roman"/>
          <w:sz w:val="24"/>
          <w:szCs w:val="24"/>
          <w:shd w:val="clear" w:color="auto" w:fill="FFFFFF"/>
          <w:lang w:val="id-ID"/>
        </w:rPr>
        <w:t>scan</w:t>
      </w:r>
      <w:proofErr w:type="spellEnd"/>
      <w:r w:rsidRPr="00CB13BA">
        <w:rPr>
          <w:rFonts w:ascii="Times New Roman" w:hAnsi="Times New Roman" w:cs="Times New Roman"/>
          <w:sz w:val="24"/>
          <w:szCs w:val="24"/>
          <w:shd w:val="clear" w:color="auto" w:fill="FFFFFF"/>
          <w:lang w:val="id-ID"/>
        </w:rPr>
        <w:t xml:space="preserve"> dan MRI </w:t>
      </w:r>
      <w:proofErr w:type="spellStart"/>
      <w:r w:rsidRPr="00CB13BA">
        <w:rPr>
          <w:rFonts w:ascii="Times New Roman" w:hAnsi="Times New Roman" w:cs="Times New Roman"/>
          <w:sz w:val="24"/>
          <w:szCs w:val="24"/>
          <w:shd w:val="clear" w:color="auto" w:fill="FFFFFF"/>
          <w:lang w:val="id-ID"/>
        </w:rPr>
        <w:t>scan</w:t>
      </w:r>
      <w:proofErr w:type="spellEnd"/>
      <w:r w:rsidRPr="00CB13BA">
        <w:rPr>
          <w:rFonts w:ascii="Times New Roman" w:hAnsi="Times New Roman" w:cs="Times New Roman"/>
          <w:sz w:val="24"/>
          <w:szCs w:val="24"/>
          <w:shd w:val="clear" w:color="auto" w:fill="FFFFFF"/>
          <w:lang w:val="id-ID"/>
        </w:rPr>
        <w:t xml:space="preserve"> adalah jenis pemeriksaan medis untuk membantu dokter mendiagnosis penyakit. Meski sering dianggap sama, kedua pemeriksaan ini berbeda</w:t>
      </w:r>
      <w:r w:rsidRPr="00CB13BA">
        <w:rPr>
          <w:rFonts w:ascii="Times New Roman" w:hAnsi="Times New Roman" w:cs="Times New Roman"/>
          <w:sz w:val="24"/>
          <w:szCs w:val="24"/>
          <w:shd w:val="clear" w:color="auto" w:fill="FFFFFF"/>
        </w:rPr>
        <w:t xml:space="preserve">. </w:t>
      </w:r>
      <w:r w:rsidRPr="00CB13BA">
        <w:rPr>
          <w:rFonts w:ascii="Times New Roman" w:hAnsi="Times New Roman" w:cs="Times New Roman"/>
          <w:sz w:val="24"/>
          <w:szCs w:val="24"/>
        </w:rPr>
        <w:t>CT (</w:t>
      </w:r>
      <w:r w:rsidRPr="00CB13BA">
        <w:rPr>
          <w:rStyle w:val="Emphasis"/>
          <w:rFonts w:ascii="Times New Roman" w:hAnsi="Times New Roman" w:cs="Times New Roman"/>
          <w:sz w:val="24"/>
          <w:szCs w:val="24"/>
        </w:rPr>
        <w:t>computerized tomography</w:t>
      </w:r>
      <w:r w:rsidRPr="00CB13BA">
        <w:rPr>
          <w:rFonts w:ascii="Times New Roman" w:hAnsi="Times New Roman" w:cs="Times New Roman"/>
          <w:sz w:val="24"/>
          <w:szCs w:val="24"/>
        </w:rPr>
        <w:t xml:space="preserve">) scan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prosedur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medis</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menggunakan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kombinasi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rontgen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sinar</w:t>
      </w:r>
      <w:proofErr w:type="spellEnd"/>
      <w:r w:rsidRPr="00CB13BA">
        <w:rPr>
          <w:rFonts w:ascii="Times New Roman" w:hAnsi="Times New Roman" w:cs="Times New Roman"/>
          <w:sz w:val="24"/>
          <w:szCs w:val="24"/>
        </w:rPr>
        <w:t xml:space="preserve"> X dan </w:t>
      </w:r>
      <w:proofErr w:type="spellStart"/>
      <w:r w:rsidRPr="00CB13BA">
        <w:rPr>
          <w:rFonts w:ascii="Times New Roman" w:hAnsi="Times New Roman" w:cs="Times New Roman"/>
          <w:sz w:val="24"/>
          <w:szCs w:val="24"/>
        </w:rPr>
        <w:t>sistem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komputer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khusus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Tujuannya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melihat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kondisi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tubuh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sudut</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potongan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MRI (</w:t>
      </w:r>
      <w:r w:rsidRPr="00CB13BA">
        <w:rPr>
          <w:rStyle w:val="Emphasis"/>
          <w:rFonts w:ascii="Times New Roman" w:hAnsi="Times New Roman" w:cs="Times New Roman"/>
          <w:sz w:val="24"/>
          <w:szCs w:val="24"/>
        </w:rPr>
        <w:t>magnetic resonance imaging</w:t>
      </w:r>
      <w:r w:rsidRPr="00CB13BA">
        <w:rPr>
          <w:rFonts w:ascii="Times New Roman" w:hAnsi="Times New Roman" w:cs="Times New Roman"/>
          <w:sz w:val="24"/>
          <w:szCs w:val="24"/>
        </w:rPr>
        <w:t xml:space="preserve">) scan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medis</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menggunakan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medan</w:t>
      </w:r>
      <w:proofErr w:type="spellEnd"/>
      <w:r w:rsidRPr="00CB13BA">
        <w:rPr>
          <w:rFonts w:ascii="Times New Roman" w:hAnsi="Times New Roman" w:cs="Times New Roman"/>
          <w:sz w:val="24"/>
          <w:szCs w:val="24"/>
        </w:rPr>
        <w:t xml:space="preserve"> magnet dan </w:t>
      </w:r>
      <w:proofErr w:type="spellStart"/>
      <w:r w:rsidRPr="00CB13BA">
        <w:rPr>
          <w:rFonts w:ascii="Times New Roman" w:hAnsi="Times New Roman" w:cs="Times New Roman"/>
          <w:sz w:val="24"/>
          <w:szCs w:val="24"/>
        </w:rPr>
        <w:t>energi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gelombang</w:t>
      </w:r>
      <w:proofErr w:type="spellEnd"/>
      <w:r w:rsidRPr="00CB13BA">
        <w:rPr>
          <w:rFonts w:ascii="Times New Roman" w:hAnsi="Times New Roman" w:cs="Times New Roman"/>
          <w:sz w:val="24"/>
          <w:szCs w:val="24"/>
        </w:rPr>
        <w:t xml:space="preserve"> radio. </w:t>
      </w:r>
      <w:proofErr w:type="spellStart"/>
      <w:r w:rsidRPr="00CB13BA">
        <w:rPr>
          <w:rFonts w:ascii="Times New Roman" w:hAnsi="Times New Roman" w:cs="Times New Roman"/>
          <w:sz w:val="24"/>
          <w:szCs w:val="24"/>
        </w:rPr>
        <w:t>Tujuannya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menampilkan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struktur</w:t>
      </w:r>
      <w:proofErr w:type="spellEnd"/>
      <w:r w:rsidRPr="00CB13BA">
        <w:rPr>
          <w:rFonts w:ascii="Times New Roman" w:hAnsi="Times New Roman" w:cs="Times New Roman"/>
          <w:sz w:val="24"/>
          <w:szCs w:val="24"/>
        </w:rPr>
        <w:t xml:space="preserve"> dan organ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tubuh</w:t>
      </w:r>
      <w:proofErr w:type="spellEnd"/>
      <w:r w:rsidRPr="00CB13BA">
        <w:rPr>
          <w:rFonts w:ascii="Times New Roman" w:hAnsi="Times New Roman" w:cs="Times New Roman"/>
          <w:sz w:val="24"/>
          <w:szCs w:val="24"/>
        </w:rPr>
        <w:t>.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perbedaan</w:t>
      </w:r>
      <w:proofErr w:type="spellEnd"/>
      <w:r w:rsidRPr="00CB13BA">
        <w:rPr>
          <w:rFonts w:ascii="Times New Roman" w:hAnsi="Times New Roman" w:cs="Times New Roman"/>
          <w:sz w:val="24"/>
          <w:szCs w:val="24"/>
        </w:rPr>
        <w:t xml:space="preserve"> CT scan dan MRI </w:t>
      </w:r>
      <w:proofErr w:type="spellStart"/>
      <w:r w:rsidRPr="00CB13BA">
        <w:rPr>
          <w:rFonts w:ascii="Times New Roman" w:hAnsi="Times New Roman" w:cs="Times New Roman"/>
          <w:sz w:val="24"/>
          <w:szCs w:val="24"/>
        </w:rPr>
        <w:t>dibawah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
    <w:p w14:paraId="76022AD8" w14:textId="77777777" w:rsidR="00CB13BA" w:rsidRPr="00CB13BA" w:rsidRDefault="00CB13BA" w:rsidP="00213B51">
      <w:pPr>
        <w:pStyle w:val="NormalWeb"/>
        <w:numPr>
          <w:ilvl w:val="0"/>
          <w:numId w:val="18"/>
        </w:numPr>
        <w:shd w:val="clear" w:color="auto" w:fill="FFFFFF"/>
        <w:tabs>
          <w:tab w:val="left" w:pos="851"/>
        </w:tabs>
        <w:spacing w:before="0" w:beforeAutospacing="0" w:after="0" w:afterAutospacing="0"/>
        <w:jc w:val="both"/>
        <w:textAlignment w:val="baseline"/>
      </w:pPr>
      <w:r w:rsidRPr="00CB13BA">
        <w:rPr>
          <w:rStyle w:val="Strong"/>
          <w:b w:val="0"/>
          <w:bCs w:val="0"/>
        </w:rPr>
        <w:t>Lingkup pemeriksaan:</w:t>
      </w:r>
      <w:r w:rsidRPr="00CB13BA">
        <w:t> </w:t>
      </w:r>
    </w:p>
    <w:p w14:paraId="59BFFD1D" w14:textId="77777777" w:rsidR="00546F43" w:rsidRDefault="00546F43" w:rsidP="00546F43">
      <w:pPr>
        <w:pStyle w:val="NormalWeb"/>
        <w:shd w:val="clear" w:color="auto" w:fill="FFFFFF"/>
        <w:tabs>
          <w:tab w:val="left" w:pos="851"/>
        </w:tabs>
        <w:spacing w:before="0" w:beforeAutospacing="0" w:after="0" w:afterAutospacing="0"/>
        <w:ind w:left="709" w:hanging="142"/>
        <w:jc w:val="both"/>
        <w:textAlignment w:val="baseline"/>
      </w:pPr>
      <w:r>
        <w:tab/>
      </w:r>
      <w:r w:rsidR="00CB13BA" w:rsidRPr="00CB13BA">
        <w:t xml:space="preserve">Pada CT </w:t>
      </w:r>
      <w:proofErr w:type="spellStart"/>
      <w:r w:rsidR="00CB13BA" w:rsidRPr="00CB13BA">
        <w:t>scan</w:t>
      </w:r>
      <w:proofErr w:type="spellEnd"/>
      <w:r w:rsidR="00CB13BA" w:rsidRPr="00CB13BA">
        <w:t xml:space="preserve">, pemeriksaan dilakukan pada area dada, perut, saluran kemih, panggul, tungkai, kepala, dan tulang belakang. Pada MRI </w:t>
      </w:r>
      <w:proofErr w:type="spellStart"/>
      <w:r w:rsidR="00CB13BA" w:rsidRPr="00CB13BA">
        <w:t>scan</w:t>
      </w:r>
      <w:proofErr w:type="spellEnd"/>
      <w:r w:rsidR="00CB13BA" w:rsidRPr="00CB13BA">
        <w:t>, pemeriksaan dilakukan pada otak, saraf tulang belakang, jantung, pembuluh darah, payudara, tulang dan sendi, serta organ internal lain.</w:t>
      </w:r>
    </w:p>
    <w:p w14:paraId="4CCF1DB7" w14:textId="13FC867C" w:rsidR="00CB13BA" w:rsidRPr="00CB13BA" w:rsidRDefault="00CB13BA" w:rsidP="00213B51">
      <w:pPr>
        <w:pStyle w:val="NormalWeb"/>
        <w:numPr>
          <w:ilvl w:val="0"/>
          <w:numId w:val="18"/>
        </w:numPr>
        <w:shd w:val="clear" w:color="auto" w:fill="FFFFFF"/>
        <w:tabs>
          <w:tab w:val="left" w:pos="851"/>
        </w:tabs>
        <w:spacing w:before="0" w:beforeAutospacing="0" w:after="0" w:afterAutospacing="0"/>
        <w:jc w:val="both"/>
        <w:textAlignment w:val="baseline"/>
      </w:pPr>
      <w:r w:rsidRPr="00CB13BA">
        <w:rPr>
          <w:rStyle w:val="Strong"/>
          <w:b w:val="0"/>
          <w:bCs w:val="0"/>
        </w:rPr>
        <w:t>Biaya Pemeriksaan</w:t>
      </w:r>
      <w:r w:rsidRPr="00CB13BA">
        <w:t> </w:t>
      </w:r>
    </w:p>
    <w:p w14:paraId="40B3E69F" w14:textId="77777777" w:rsidR="00CB13BA" w:rsidRPr="00CB13BA" w:rsidRDefault="00CB13BA" w:rsidP="00546F43">
      <w:pPr>
        <w:pStyle w:val="NormalWeb"/>
        <w:shd w:val="clear" w:color="auto" w:fill="FFFFFF"/>
        <w:tabs>
          <w:tab w:val="left" w:pos="851"/>
        </w:tabs>
        <w:spacing w:before="0" w:beforeAutospacing="0" w:after="0" w:afterAutospacing="0"/>
        <w:ind w:left="720"/>
        <w:jc w:val="both"/>
        <w:textAlignment w:val="baseline"/>
      </w:pPr>
      <w:r w:rsidRPr="00CB13BA">
        <w:t xml:space="preserve">Pemindaian dengan MRI </w:t>
      </w:r>
      <w:proofErr w:type="spellStart"/>
      <w:r w:rsidRPr="00CB13BA">
        <w:t>scan</w:t>
      </w:r>
      <w:proofErr w:type="spellEnd"/>
      <w:r w:rsidRPr="00CB13BA">
        <w:t xml:space="preserve"> lebih mahal ketimbang dengan CT </w:t>
      </w:r>
      <w:proofErr w:type="spellStart"/>
      <w:r w:rsidRPr="00CB13BA">
        <w:t>scan</w:t>
      </w:r>
      <w:proofErr w:type="spellEnd"/>
    </w:p>
    <w:p w14:paraId="50A3463D" w14:textId="77777777" w:rsidR="00CB13BA" w:rsidRPr="00CB13BA" w:rsidRDefault="00CB13BA" w:rsidP="00213B51">
      <w:pPr>
        <w:pStyle w:val="NormalWeb"/>
        <w:numPr>
          <w:ilvl w:val="0"/>
          <w:numId w:val="18"/>
        </w:numPr>
        <w:shd w:val="clear" w:color="auto" w:fill="FFFFFF"/>
        <w:tabs>
          <w:tab w:val="left" w:pos="851"/>
        </w:tabs>
        <w:spacing w:before="0" w:beforeAutospacing="0" w:after="0" w:afterAutospacing="0"/>
        <w:jc w:val="both"/>
        <w:textAlignment w:val="baseline"/>
      </w:pPr>
      <w:r w:rsidRPr="00CB13BA">
        <w:rPr>
          <w:rStyle w:val="Strong"/>
          <w:b w:val="0"/>
          <w:bCs w:val="0"/>
        </w:rPr>
        <w:t>Alat yang digunakan</w:t>
      </w:r>
      <w:r w:rsidRPr="00CB13BA">
        <w:t xml:space="preserve">: </w:t>
      </w:r>
    </w:p>
    <w:p w14:paraId="22CA8241" w14:textId="3BFA8FC5" w:rsidR="00CB13BA" w:rsidRPr="00CB13BA" w:rsidRDefault="00CB13BA" w:rsidP="00546F43">
      <w:pPr>
        <w:pStyle w:val="NormalWeb"/>
        <w:shd w:val="clear" w:color="auto" w:fill="FFFFFF"/>
        <w:tabs>
          <w:tab w:val="left" w:pos="720"/>
        </w:tabs>
        <w:spacing w:before="0" w:beforeAutospacing="0" w:after="0" w:afterAutospacing="0"/>
        <w:ind w:left="720"/>
        <w:jc w:val="both"/>
        <w:textAlignment w:val="baseline"/>
        <w:rPr>
          <w:lang w:val="en-US"/>
        </w:rPr>
      </w:pPr>
      <w:r w:rsidRPr="00CB13BA">
        <w:t xml:space="preserve">CT </w:t>
      </w:r>
      <w:proofErr w:type="spellStart"/>
      <w:r w:rsidRPr="00CB13BA">
        <w:t>scan</w:t>
      </w:r>
      <w:proofErr w:type="spellEnd"/>
      <w:r w:rsidRPr="00CB13BA">
        <w:t xml:space="preserve"> memanfaatkan sinar X untuk menciptakan gambar dalam tubuh. Sementara MRI </w:t>
      </w:r>
      <w:proofErr w:type="spellStart"/>
      <w:r w:rsidRPr="00CB13BA">
        <w:t>scan</w:t>
      </w:r>
      <w:proofErr w:type="spellEnd"/>
      <w:r w:rsidRPr="00CB13BA">
        <w:t xml:space="preserve"> menggunakan medan magnet dan gelombang radio yang kuat untuk menciptakan gambar organ dan struktur internal tubuh secara rinci</w:t>
      </w:r>
      <w:r w:rsidRPr="00CB13BA">
        <w:rPr>
          <w:lang w:val="en-US"/>
        </w:rPr>
        <w:t xml:space="preserve">. </w:t>
      </w:r>
    </w:p>
    <w:p w14:paraId="4DF3C743" w14:textId="77777777" w:rsidR="00CB13BA" w:rsidRPr="00CB13BA" w:rsidRDefault="00CB13BA" w:rsidP="00213B51">
      <w:pPr>
        <w:pStyle w:val="NormalWeb"/>
        <w:numPr>
          <w:ilvl w:val="0"/>
          <w:numId w:val="18"/>
        </w:numPr>
        <w:shd w:val="clear" w:color="auto" w:fill="FFFFFF"/>
        <w:tabs>
          <w:tab w:val="left" w:pos="851"/>
          <w:tab w:val="left" w:pos="993"/>
        </w:tabs>
        <w:spacing w:before="0" w:beforeAutospacing="0" w:after="0" w:afterAutospacing="0"/>
        <w:jc w:val="both"/>
        <w:textAlignment w:val="baseline"/>
        <w:rPr>
          <w:rStyle w:val="Strong"/>
          <w:b w:val="0"/>
          <w:bCs w:val="0"/>
        </w:rPr>
      </w:pPr>
      <w:r w:rsidRPr="00CB13BA">
        <w:rPr>
          <w:rStyle w:val="Strong"/>
          <w:b w:val="0"/>
          <w:bCs w:val="0"/>
        </w:rPr>
        <w:t>Risiko bahaya:</w:t>
      </w:r>
    </w:p>
    <w:p w14:paraId="1C303267" w14:textId="0949C18D" w:rsidR="00CB13BA" w:rsidRPr="00CB13BA" w:rsidRDefault="00CB13BA" w:rsidP="00546F43">
      <w:pPr>
        <w:pStyle w:val="NormalWeb"/>
        <w:shd w:val="clear" w:color="auto" w:fill="FFFFFF"/>
        <w:tabs>
          <w:tab w:val="left" w:pos="851"/>
        </w:tabs>
        <w:spacing w:before="0" w:beforeAutospacing="0" w:after="0" w:afterAutospacing="0"/>
        <w:ind w:left="709"/>
        <w:jc w:val="both"/>
        <w:textAlignment w:val="baseline"/>
      </w:pPr>
      <w:r w:rsidRPr="00CB13BA">
        <w:rPr>
          <w:lang w:val="en-US"/>
        </w:rPr>
        <w:t xml:space="preserve">CT scan </w:t>
      </w:r>
      <w:proofErr w:type="spellStart"/>
      <w:r w:rsidRPr="00CB13BA">
        <w:rPr>
          <w:lang w:val="en-US"/>
        </w:rPr>
        <w:t>memiliki</w:t>
      </w:r>
      <w:proofErr w:type="spellEnd"/>
      <w:r w:rsidRPr="00CB13BA">
        <w:rPr>
          <w:lang w:val="en-US"/>
        </w:rPr>
        <w:t xml:space="preserve"> </w:t>
      </w:r>
      <w:proofErr w:type="spellStart"/>
      <w:r w:rsidRPr="00CB13BA">
        <w:rPr>
          <w:lang w:val="en-US"/>
        </w:rPr>
        <w:t>risiko</w:t>
      </w:r>
      <w:proofErr w:type="spellEnd"/>
      <w:r w:rsidRPr="00CB13BA">
        <w:rPr>
          <w:lang w:val="en-US"/>
        </w:rPr>
        <w:t xml:space="preserve"> </w:t>
      </w:r>
      <w:proofErr w:type="spellStart"/>
      <w:r w:rsidRPr="00CB13BA">
        <w:rPr>
          <w:lang w:val="en-US"/>
        </w:rPr>
        <w:t>paparan</w:t>
      </w:r>
      <w:proofErr w:type="spellEnd"/>
      <w:r w:rsidRPr="00CB13BA">
        <w:rPr>
          <w:lang w:val="en-US"/>
        </w:rPr>
        <w:t xml:space="preserve"> </w:t>
      </w:r>
      <w:proofErr w:type="spellStart"/>
      <w:r w:rsidRPr="00CB13BA">
        <w:rPr>
          <w:lang w:val="en-US"/>
        </w:rPr>
        <w:t>radiasi</w:t>
      </w:r>
      <w:proofErr w:type="spellEnd"/>
      <w:r w:rsidRPr="00CB13BA">
        <w:rPr>
          <w:lang w:val="en-US"/>
        </w:rPr>
        <w:t xml:space="preserve">. </w:t>
      </w:r>
      <w:r w:rsidRPr="00CB13BA">
        <w:t xml:space="preserve">CT </w:t>
      </w:r>
      <w:proofErr w:type="spellStart"/>
      <w:r w:rsidRPr="00CB13BA">
        <w:t>scan</w:t>
      </w:r>
      <w:proofErr w:type="spellEnd"/>
      <w:r w:rsidRPr="00CB13BA">
        <w:t xml:space="preserve"> cenderung lebih berbahaya, setidaknya berisiko menimbulkan efek samping, dibanding MRI </w:t>
      </w:r>
      <w:proofErr w:type="spellStart"/>
      <w:r w:rsidRPr="00CB13BA">
        <w:t>scan</w:t>
      </w:r>
      <w:proofErr w:type="spellEnd"/>
      <w:r w:rsidRPr="00CB13BA">
        <w:t xml:space="preserve">. Alasannya karena MRI </w:t>
      </w:r>
      <w:proofErr w:type="spellStart"/>
      <w:r w:rsidRPr="00CB13BA">
        <w:t>scan</w:t>
      </w:r>
      <w:proofErr w:type="spellEnd"/>
      <w:r w:rsidRPr="00CB13BA">
        <w:t xml:space="preserve"> tidak menggunakan radiasi sinar-X dalam prosesnya. Artinya, orang yang rentan terhadap risiko radiasi (seperti ibu hamil) bisa menjalani MRI. </w:t>
      </w:r>
    </w:p>
    <w:p w14:paraId="000A63D3" w14:textId="77777777" w:rsidR="00CB13BA" w:rsidRPr="00CB13BA" w:rsidRDefault="00CB13BA" w:rsidP="00213B51">
      <w:pPr>
        <w:pStyle w:val="NormalWeb"/>
        <w:numPr>
          <w:ilvl w:val="0"/>
          <w:numId w:val="18"/>
        </w:numPr>
        <w:shd w:val="clear" w:color="auto" w:fill="FFFFFF"/>
        <w:tabs>
          <w:tab w:val="left" w:pos="851"/>
          <w:tab w:val="left" w:pos="993"/>
        </w:tabs>
        <w:spacing w:before="0" w:beforeAutospacing="0" w:after="0" w:afterAutospacing="0"/>
        <w:jc w:val="both"/>
        <w:textAlignment w:val="baseline"/>
        <w:rPr>
          <w:rStyle w:val="Strong"/>
          <w:b w:val="0"/>
          <w:bCs w:val="0"/>
        </w:rPr>
      </w:pPr>
      <w:r w:rsidRPr="00CB13BA">
        <w:rPr>
          <w:rStyle w:val="Strong"/>
          <w:b w:val="0"/>
          <w:bCs w:val="0"/>
        </w:rPr>
        <w:t>Proses pemeriksaan. </w:t>
      </w:r>
    </w:p>
    <w:p w14:paraId="29A4574B" w14:textId="3D222166" w:rsidR="00CB13BA" w:rsidRPr="00CB13BA" w:rsidRDefault="00546F43" w:rsidP="00546F43">
      <w:pPr>
        <w:pStyle w:val="NormalWeb"/>
        <w:shd w:val="clear" w:color="auto" w:fill="FFFFFF"/>
        <w:tabs>
          <w:tab w:val="left" w:pos="709"/>
        </w:tabs>
        <w:spacing w:before="0" w:beforeAutospacing="0" w:after="0" w:afterAutospacing="0"/>
        <w:ind w:left="709" w:hanging="709"/>
        <w:jc w:val="both"/>
        <w:textAlignment w:val="baseline"/>
      </w:pPr>
      <w:r>
        <w:tab/>
      </w:r>
      <w:r w:rsidR="00CB13BA" w:rsidRPr="00CB13BA">
        <w:t xml:space="preserve">Pemindaian dengan CT </w:t>
      </w:r>
      <w:proofErr w:type="spellStart"/>
      <w:r w:rsidR="00CB13BA" w:rsidRPr="00CB13BA">
        <w:t>scan</w:t>
      </w:r>
      <w:proofErr w:type="spellEnd"/>
      <w:r w:rsidR="00CB13BA" w:rsidRPr="00CB13BA">
        <w:t xml:space="preserve"> dan MRI </w:t>
      </w:r>
      <w:proofErr w:type="spellStart"/>
      <w:r w:rsidR="00CB13BA" w:rsidRPr="00CB13BA">
        <w:t>scan</w:t>
      </w:r>
      <w:proofErr w:type="spellEnd"/>
      <w:r w:rsidR="00CB13BA" w:rsidRPr="00CB13BA">
        <w:t xml:space="preserve"> sama-sama tidak menimbulkan rasa sakit dan non-</w:t>
      </w:r>
      <w:proofErr w:type="spellStart"/>
      <w:r w:rsidR="00CB13BA" w:rsidRPr="00CB13BA">
        <w:t>invasif</w:t>
      </w:r>
      <w:proofErr w:type="spellEnd"/>
      <w:r w:rsidR="00CB13BA" w:rsidRPr="00CB13BA">
        <w:t xml:space="preserve">. Pada MRI </w:t>
      </w:r>
      <w:proofErr w:type="spellStart"/>
      <w:r w:rsidR="00CB13BA" w:rsidRPr="00CB13BA">
        <w:t>scan</w:t>
      </w:r>
      <w:proofErr w:type="spellEnd"/>
      <w:r w:rsidR="00CB13BA" w:rsidRPr="00CB13BA">
        <w:t>, prosesnya cenderung bising, membutuhkan waktu lebih lama, dan berpotensi menyebabkan klaustrofobia (cemas karena berada di ruang mesin tertutup).</w:t>
      </w:r>
    </w:p>
    <w:p w14:paraId="20B59039" w14:textId="77777777" w:rsidR="00CB13BA" w:rsidRPr="00CB13BA" w:rsidRDefault="00CB13BA" w:rsidP="00213B51">
      <w:pPr>
        <w:pStyle w:val="NormalWeb"/>
        <w:numPr>
          <w:ilvl w:val="0"/>
          <w:numId w:val="18"/>
        </w:numPr>
        <w:shd w:val="clear" w:color="auto" w:fill="FFFFFF"/>
        <w:tabs>
          <w:tab w:val="left" w:pos="851"/>
          <w:tab w:val="left" w:pos="993"/>
        </w:tabs>
        <w:spacing w:before="0" w:beforeAutospacing="0" w:after="0" w:afterAutospacing="0"/>
        <w:jc w:val="both"/>
        <w:textAlignment w:val="baseline"/>
      </w:pPr>
      <w:r w:rsidRPr="00CB13BA">
        <w:rPr>
          <w:lang w:val="en-US"/>
        </w:rPr>
        <w:t xml:space="preserve">Ruang </w:t>
      </w:r>
      <w:proofErr w:type="spellStart"/>
      <w:r w:rsidRPr="00CB13BA">
        <w:rPr>
          <w:lang w:val="en-US"/>
        </w:rPr>
        <w:t>lingkup</w:t>
      </w:r>
      <w:proofErr w:type="spellEnd"/>
      <w:r w:rsidRPr="00CB13BA">
        <w:rPr>
          <w:lang w:val="en-US"/>
        </w:rPr>
        <w:t xml:space="preserve"> </w:t>
      </w:r>
      <w:proofErr w:type="spellStart"/>
      <w:r w:rsidRPr="00CB13BA">
        <w:rPr>
          <w:lang w:val="en-US"/>
        </w:rPr>
        <w:t>penyakit</w:t>
      </w:r>
      <w:proofErr w:type="spellEnd"/>
      <w:r w:rsidRPr="00CB13BA">
        <w:rPr>
          <w:lang w:val="en-US"/>
        </w:rPr>
        <w:t xml:space="preserve"> yang </w:t>
      </w:r>
      <w:proofErr w:type="spellStart"/>
      <w:r w:rsidRPr="00CB13BA">
        <w:rPr>
          <w:lang w:val="en-US"/>
        </w:rPr>
        <w:t>dapat</w:t>
      </w:r>
      <w:proofErr w:type="spellEnd"/>
      <w:r w:rsidRPr="00CB13BA">
        <w:rPr>
          <w:lang w:val="en-US"/>
        </w:rPr>
        <w:t xml:space="preserve"> </w:t>
      </w:r>
      <w:proofErr w:type="spellStart"/>
      <w:r w:rsidRPr="00CB13BA">
        <w:rPr>
          <w:lang w:val="en-US"/>
        </w:rPr>
        <w:t>didiagnosa</w:t>
      </w:r>
      <w:proofErr w:type="spellEnd"/>
      <w:r w:rsidRPr="00CB13BA">
        <w:rPr>
          <w:lang w:val="en-US"/>
        </w:rPr>
        <w:t xml:space="preserve"> </w:t>
      </w:r>
      <w:proofErr w:type="spellStart"/>
      <w:r w:rsidRPr="00CB13BA">
        <w:rPr>
          <w:lang w:val="en-US"/>
        </w:rPr>
        <w:t>dengan</w:t>
      </w:r>
      <w:proofErr w:type="spellEnd"/>
      <w:r w:rsidRPr="00CB13BA">
        <w:rPr>
          <w:lang w:val="en-US"/>
        </w:rPr>
        <w:t xml:space="preserve"> </w:t>
      </w:r>
      <w:proofErr w:type="spellStart"/>
      <w:r w:rsidRPr="00CB13BA">
        <w:rPr>
          <w:lang w:val="en-US"/>
        </w:rPr>
        <w:t>alat</w:t>
      </w:r>
      <w:proofErr w:type="spellEnd"/>
      <w:r w:rsidRPr="00CB13BA">
        <w:rPr>
          <w:lang w:val="en-US"/>
        </w:rPr>
        <w:t xml:space="preserve"> CT scan dan MRI</w:t>
      </w:r>
    </w:p>
    <w:p w14:paraId="504E928E" w14:textId="685A04A0" w:rsidR="00CB13BA" w:rsidRDefault="00CB13BA" w:rsidP="00546F43">
      <w:pPr>
        <w:pStyle w:val="NormalWeb"/>
        <w:shd w:val="clear" w:color="auto" w:fill="FFFFFF"/>
        <w:tabs>
          <w:tab w:val="left" w:pos="851"/>
        </w:tabs>
        <w:spacing w:before="0" w:beforeAutospacing="0" w:after="0" w:afterAutospacing="0"/>
        <w:ind w:left="709"/>
        <w:jc w:val="both"/>
        <w:textAlignment w:val="baseline"/>
      </w:pPr>
      <w:r w:rsidRPr="00CB13BA">
        <w:t xml:space="preserve">CT </w:t>
      </w:r>
      <w:proofErr w:type="spellStart"/>
      <w:r w:rsidRPr="00CB13BA">
        <w:t>scan</w:t>
      </w:r>
      <w:proofErr w:type="spellEnd"/>
      <w:r w:rsidRPr="00CB13BA">
        <w:t xml:space="preserve"> umumnya dipergunakan untuk mengambil gambar otak (membantu membedakan stroke iskemik dan </w:t>
      </w:r>
      <w:proofErr w:type="spellStart"/>
      <w:r w:rsidRPr="00CB13BA">
        <w:t>hemoragik</w:t>
      </w:r>
      <w:proofErr w:type="spellEnd"/>
      <w:r w:rsidRPr="00CB13BA">
        <w:t>), evaluasi pengidap trauma kepala (terutama wajah), menentukan penyebab rasa sakit yang tidak diketahui penyebabnya, menunjukkan patah tulang halus, serta membantu menentukan diagnosis nyeri perut, nyeri panggul, usus halus, usus besar, dan organ dalam lainnya.</w:t>
      </w:r>
    </w:p>
    <w:p w14:paraId="607059F2" w14:textId="5137815D" w:rsidR="00546F43" w:rsidRDefault="00546F43" w:rsidP="00546F43">
      <w:pPr>
        <w:pStyle w:val="NormalWeb"/>
        <w:shd w:val="clear" w:color="auto" w:fill="FFFFFF"/>
        <w:tabs>
          <w:tab w:val="left" w:pos="851"/>
        </w:tabs>
        <w:spacing w:before="0" w:beforeAutospacing="0" w:after="0" w:afterAutospacing="0"/>
        <w:ind w:left="709"/>
        <w:jc w:val="both"/>
        <w:textAlignment w:val="baseline"/>
      </w:pPr>
    </w:p>
    <w:p w14:paraId="596AAE91" w14:textId="77777777" w:rsidR="00546F43" w:rsidRPr="00546F43" w:rsidRDefault="00546F43" w:rsidP="00546F43">
      <w:pPr>
        <w:pStyle w:val="NormalWeb"/>
        <w:shd w:val="clear" w:color="auto" w:fill="FFFFFF"/>
        <w:tabs>
          <w:tab w:val="left" w:pos="851"/>
        </w:tabs>
        <w:spacing w:before="0" w:beforeAutospacing="0" w:after="0" w:afterAutospacing="0"/>
        <w:ind w:left="709"/>
        <w:jc w:val="both"/>
        <w:textAlignment w:val="baseline"/>
      </w:pPr>
    </w:p>
    <w:p w14:paraId="71592EA5" w14:textId="77777777" w:rsidR="00CB13BA" w:rsidRPr="00CB13BA" w:rsidRDefault="00CB13BA" w:rsidP="00546F43">
      <w:pPr>
        <w:shd w:val="clear" w:color="auto" w:fill="FFFFFF"/>
        <w:spacing w:after="0" w:line="240" w:lineRule="auto"/>
        <w:textAlignment w:val="top"/>
        <w:rPr>
          <w:rFonts w:ascii="Times New Roman" w:hAnsi="Times New Roman" w:cs="Times New Roman"/>
          <w:color w:val="FF0000"/>
          <w:sz w:val="24"/>
          <w:szCs w:val="24"/>
        </w:rPr>
      </w:pPr>
    </w:p>
    <w:p w14:paraId="055F60B6" w14:textId="7729CEE0" w:rsidR="00CB13BA" w:rsidRPr="00CB13BA" w:rsidRDefault="00CB13BA" w:rsidP="00546F43">
      <w:pPr>
        <w:shd w:val="clear" w:color="auto" w:fill="FFFFFF"/>
        <w:spacing w:after="0" w:line="240" w:lineRule="auto"/>
        <w:jc w:val="both"/>
        <w:textAlignment w:val="top"/>
        <w:rPr>
          <w:rFonts w:ascii="Times New Roman" w:hAnsi="Times New Roman" w:cs="Times New Roman"/>
          <w:b/>
          <w:bCs/>
          <w:sz w:val="24"/>
          <w:szCs w:val="24"/>
        </w:rPr>
      </w:pPr>
      <w:bookmarkStart w:id="7" w:name="_Hlk66700604"/>
      <w:proofErr w:type="spellStart"/>
      <w:r w:rsidRPr="00CB13BA">
        <w:rPr>
          <w:rFonts w:ascii="Times New Roman" w:hAnsi="Times New Roman" w:cs="Times New Roman"/>
          <w:b/>
          <w:bCs/>
          <w:sz w:val="24"/>
          <w:szCs w:val="24"/>
        </w:rPr>
        <w:lastRenderedPageBreak/>
        <w:t>Perbandingan</w:t>
      </w:r>
      <w:proofErr w:type="spellEnd"/>
      <w:r w:rsidRPr="00CB13BA">
        <w:rPr>
          <w:rFonts w:ascii="Times New Roman" w:hAnsi="Times New Roman" w:cs="Times New Roman"/>
          <w:b/>
          <w:bCs/>
          <w:sz w:val="24"/>
          <w:szCs w:val="24"/>
        </w:rPr>
        <w:t xml:space="preserve"> CT scan 32 slice, 64 slice dan 128 slice.  </w:t>
      </w:r>
    </w:p>
    <w:bookmarkEnd w:id="7"/>
    <w:p w14:paraId="370DE7D5" w14:textId="77777777" w:rsidR="00CB13BA" w:rsidRPr="00CB13BA" w:rsidRDefault="00CB13BA" w:rsidP="00546F43">
      <w:pPr>
        <w:shd w:val="clear" w:color="auto" w:fill="FFFFFF"/>
        <w:spacing w:after="0" w:line="240" w:lineRule="auto"/>
        <w:ind w:firstLine="567"/>
        <w:jc w:val="both"/>
        <w:textAlignment w:val="top"/>
        <w:rPr>
          <w:rFonts w:ascii="Times New Roman" w:hAnsi="Times New Roman" w:cs="Times New Roman"/>
          <w:sz w:val="24"/>
          <w:szCs w:val="24"/>
        </w:rPr>
      </w:pPr>
      <w:proofErr w:type="spellStart"/>
      <w:r w:rsidRPr="00CB13BA">
        <w:rPr>
          <w:rFonts w:ascii="Times New Roman" w:hAnsi="Times New Roman" w:cs="Times New Roman"/>
          <w:sz w:val="24"/>
          <w:szCs w:val="24"/>
        </w:rPr>
        <w:t>Perkembangan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dikembangkan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maju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perkembangannya</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produk</w:t>
      </w:r>
      <w:proofErr w:type="spellEnd"/>
      <w:r w:rsidRPr="00CB13BA">
        <w:rPr>
          <w:rFonts w:ascii="Times New Roman" w:hAnsi="Times New Roman" w:cs="Times New Roman"/>
          <w:sz w:val="24"/>
          <w:szCs w:val="24"/>
        </w:rPr>
        <w:t xml:space="preserve"> CT scan yang </w:t>
      </w:r>
      <w:proofErr w:type="spellStart"/>
      <w:r w:rsidRPr="00CB13BA">
        <w:rPr>
          <w:rFonts w:ascii="Times New Roman" w:hAnsi="Times New Roman" w:cs="Times New Roman"/>
          <w:sz w:val="24"/>
          <w:szCs w:val="24"/>
        </w:rPr>
        <w:t>cukup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terkenal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mengeluarkan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perbedaan</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potongan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32, 64 dan 128.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banyaknya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potongan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memudahkan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mendeteksi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penyakit</w:t>
      </w:r>
      <w:proofErr w:type="spellEnd"/>
      <w:r w:rsidRPr="00CB13BA">
        <w:rPr>
          <w:rFonts w:ascii="Times New Roman" w:hAnsi="Times New Roman" w:cs="Times New Roman"/>
          <w:sz w:val="24"/>
          <w:szCs w:val="24"/>
        </w:rPr>
        <w:t xml:space="preserve">. </w:t>
      </w:r>
    </w:p>
    <w:p w14:paraId="2B839552" w14:textId="77777777" w:rsidR="00CB13BA" w:rsidRPr="00CB13BA" w:rsidRDefault="00CB13BA" w:rsidP="00546F43">
      <w:pPr>
        <w:shd w:val="clear" w:color="auto" w:fill="FFFFFF"/>
        <w:spacing w:after="0" w:line="240" w:lineRule="auto"/>
        <w:ind w:firstLine="567"/>
        <w:jc w:val="both"/>
        <w:textAlignment w:val="top"/>
        <w:rPr>
          <w:rFonts w:ascii="Times New Roman" w:hAnsi="Times New Roman" w:cs="Times New Roman"/>
          <w:sz w:val="24"/>
          <w:szCs w:val="24"/>
        </w:rPr>
      </w:pPr>
      <w:proofErr w:type="spellStart"/>
      <w:r w:rsidRPr="00CB13BA">
        <w:rPr>
          <w:rFonts w:ascii="Times New Roman" w:hAnsi="Times New Roman" w:cs="Times New Roman"/>
          <w:sz w:val="24"/>
          <w:szCs w:val="24"/>
        </w:rPr>
        <w:t>Perbedaan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ketiganya</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ada</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rotasi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32 slice </w:t>
      </w:r>
      <w:proofErr w:type="spellStart"/>
      <w:r w:rsidRPr="00CB13BA">
        <w:rPr>
          <w:rFonts w:ascii="Times New Roman" w:hAnsi="Times New Roman" w:cs="Times New Roman"/>
          <w:sz w:val="24"/>
          <w:szCs w:val="24"/>
        </w:rPr>
        <w:t>membutuhkan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1-1,5 </w:t>
      </w:r>
      <w:proofErr w:type="spellStart"/>
      <w:r w:rsidRPr="00CB13BA">
        <w:rPr>
          <w:rFonts w:ascii="Times New Roman" w:hAnsi="Times New Roman" w:cs="Times New Roman"/>
          <w:sz w:val="24"/>
          <w:szCs w:val="24"/>
        </w:rPr>
        <w:t>detik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1 </w:t>
      </w:r>
      <w:proofErr w:type="spellStart"/>
      <w:r w:rsidRPr="00CB13BA">
        <w:rPr>
          <w:rFonts w:ascii="Times New Roman" w:hAnsi="Times New Roman" w:cs="Times New Roman"/>
          <w:sz w:val="24"/>
          <w:szCs w:val="24"/>
        </w:rPr>
        <w:t>rotasi</w:t>
      </w:r>
      <w:proofErr w:type="spellEnd"/>
      <w:r w:rsidRPr="00CB13BA">
        <w:rPr>
          <w:rFonts w:ascii="Times New Roman" w:hAnsi="Times New Roman" w:cs="Times New Roman"/>
          <w:sz w:val="24"/>
          <w:szCs w:val="24"/>
        </w:rPr>
        <w:t xml:space="preserve">. CT scan 64 dan 128 slice </w:t>
      </w:r>
      <w:proofErr w:type="spellStart"/>
      <w:r w:rsidRPr="00CB13BA">
        <w:rPr>
          <w:rFonts w:ascii="Times New Roman" w:hAnsi="Times New Roman" w:cs="Times New Roman"/>
          <w:sz w:val="24"/>
          <w:szCs w:val="24"/>
        </w:rPr>
        <w:t>keduanya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0,33 </w:t>
      </w:r>
      <w:proofErr w:type="spellStart"/>
      <w:r w:rsidRPr="00CB13BA">
        <w:rPr>
          <w:rFonts w:ascii="Times New Roman" w:hAnsi="Times New Roman" w:cs="Times New Roman"/>
          <w:sz w:val="24"/>
          <w:szCs w:val="24"/>
        </w:rPr>
        <w:t>detik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kali </w:t>
      </w:r>
      <w:proofErr w:type="spellStart"/>
      <w:r w:rsidRPr="00CB13BA">
        <w:rPr>
          <w:rFonts w:ascii="Times New Roman" w:hAnsi="Times New Roman" w:cs="Times New Roman"/>
          <w:sz w:val="24"/>
          <w:szCs w:val="24"/>
        </w:rPr>
        <w:t>rotasi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bertambahnya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potongan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membuat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lama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cepat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rotasi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membawa</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mampu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mendiagnosa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jantung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terutama</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arteri</w:t>
      </w:r>
      <w:proofErr w:type="spellEnd"/>
      <w:r w:rsidRPr="00CB13BA">
        <w:rPr>
          <w:rFonts w:ascii="Times New Roman" w:hAnsi="Times New Roman" w:cs="Times New Roman"/>
          <w:sz w:val="24"/>
          <w:szCs w:val="24"/>
        </w:rPr>
        <w:t xml:space="preserve"> corona. </w:t>
      </w:r>
    </w:p>
    <w:p w14:paraId="72043471" w14:textId="77777777" w:rsidR="00CB13BA" w:rsidRPr="00CB13BA" w:rsidRDefault="00CB13BA" w:rsidP="00546F43">
      <w:pPr>
        <w:spacing w:after="0" w:line="240" w:lineRule="auto"/>
        <w:jc w:val="both"/>
        <w:textAlignment w:val="top"/>
        <w:rPr>
          <w:rFonts w:ascii="Times New Roman" w:hAnsi="Times New Roman" w:cs="Times New Roman"/>
          <w:sz w:val="24"/>
          <w:szCs w:val="24"/>
        </w:rPr>
      </w:pPr>
      <w:r w:rsidRPr="00CB13BA">
        <w:rPr>
          <w:rFonts w:ascii="Times New Roman" w:hAnsi="Times New Roman" w:cs="Times New Roman"/>
          <w:sz w:val="24"/>
          <w:szCs w:val="24"/>
        </w:rPr>
        <w:tab/>
        <w:t xml:space="preserve">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64 slice dan 128 slice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memakai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Teknologi</w:t>
      </w:r>
      <w:proofErr w:type="spellEnd"/>
      <w:r w:rsidRPr="00CB13BA">
        <w:rPr>
          <w:rFonts w:ascii="Times New Roman" w:hAnsi="Times New Roman" w:cs="Times New Roman"/>
          <w:sz w:val="24"/>
          <w:szCs w:val="24"/>
        </w:rPr>
        <w:t xml:space="preserve"> Filter </w:t>
      </w:r>
      <w:proofErr w:type="spellStart"/>
      <w:r w:rsidRPr="00CB13BA">
        <w:rPr>
          <w:rFonts w:ascii="Times New Roman" w:hAnsi="Times New Roman" w:cs="Times New Roman"/>
          <w:sz w:val="24"/>
          <w:szCs w:val="24"/>
        </w:rPr>
        <w:t>Timah</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berfungsi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memotong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energi</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rendah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mengurangi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dosis</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mengoptimalkan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kualitas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w:t>
      </w:r>
      <w:proofErr w:type="spellEnd"/>
      <w:r w:rsidRPr="00CB13BA">
        <w:rPr>
          <w:rFonts w:ascii="Times New Roman" w:hAnsi="Times New Roman" w:cs="Times New Roman"/>
          <w:sz w:val="24"/>
          <w:szCs w:val="24"/>
        </w:rPr>
        <w:t xml:space="preserve">. Dari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Pencitraan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antara</w:t>
      </w:r>
      <w:proofErr w:type="spellEnd"/>
      <w:r w:rsidRPr="00CB13BA">
        <w:rPr>
          <w:rFonts w:ascii="Times New Roman" w:hAnsi="Times New Roman" w:cs="Times New Roman"/>
          <w:sz w:val="24"/>
          <w:szCs w:val="24"/>
        </w:rPr>
        <w:t xml:space="preserve"> CT Scan 32 dan 64 slice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detail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0,7 mm,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CT Scan 128 slice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detail </w:t>
      </w:r>
      <w:proofErr w:type="spellStart"/>
      <w:r w:rsidRPr="00CB13BA">
        <w:rPr>
          <w:rFonts w:ascii="Times New Roman" w:hAnsi="Times New Roman" w:cs="Times New Roman"/>
          <w:sz w:val="24"/>
          <w:szCs w:val="24"/>
        </w:rPr>
        <w:t>hingga</w:t>
      </w:r>
      <w:proofErr w:type="spellEnd"/>
      <w:r w:rsidRPr="00CB13BA">
        <w:rPr>
          <w:rFonts w:ascii="Times New Roman" w:hAnsi="Times New Roman" w:cs="Times New Roman"/>
          <w:sz w:val="24"/>
          <w:szCs w:val="24"/>
        </w:rPr>
        <w:t xml:space="preserve"> 0,28 mm, </w:t>
      </w:r>
      <w:proofErr w:type="spellStart"/>
      <w:r w:rsidRPr="00CB13BA">
        <w:rPr>
          <w:rFonts w:ascii="Times New Roman" w:hAnsi="Times New Roman" w:cs="Times New Roman"/>
          <w:sz w:val="24"/>
          <w:szCs w:val="24"/>
        </w:rPr>
        <w:t>hal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menyebabkan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semakin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sensitivitas</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spesifitas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mendiagnosa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penyakit</w:t>
      </w:r>
      <w:proofErr w:type="spellEnd"/>
      <w:r w:rsidRPr="00CB13BA">
        <w:rPr>
          <w:rFonts w:ascii="Times New Roman" w:hAnsi="Times New Roman" w:cs="Times New Roman"/>
          <w:sz w:val="24"/>
          <w:szCs w:val="24"/>
        </w:rPr>
        <w:t xml:space="preserve">. </w:t>
      </w:r>
    </w:p>
    <w:p w14:paraId="265CC219" w14:textId="77777777" w:rsidR="00CB13BA" w:rsidRPr="00CB13BA" w:rsidRDefault="00CB13BA" w:rsidP="00546F43">
      <w:pPr>
        <w:spacing w:after="0" w:line="240" w:lineRule="auto"/>
        <w:jc w:val="both"/>
        <w:textAlignment w:val="top"/>
        <w:rPr>
          <w:rFonts w:ascii="Times New Roman" w:hAnsi="Times New Roman" w:cs="Times New Roman"/>
          <w:sz w:val="24"/>
          <w:szCs w:val="24"/>
        </w:rPr>
      </w:pPr>
      <w:r w:rsidRPr="00CB13BA">
        <w:rPr>
          <w:rFonts w:ascii="Times New Roman" w:hAnsi="Times New Roman" w:cs="Times New Roman"/>
          <w:sz w:val="24"/>
          <w:szCs w:val="24"/>
        </w:rPr>
        <w:tab/>
        <w:t xml:space="preserve">Dari </w:t>
      </w:r>
      <w:proofErr w:type="spellStart"/>
      <w:r w:rsidRPr="00CB13BA">
        <w:rPr>
          <w:rFonts w:ascii="Times New Roman" w:hAnsi="Times New Roman" w:cs="Times New Roman"/>
          <w:sz w:val="24"/>
          <w:szCs w:val="24"/>
        </w:rPr>
        <w:t>ketiga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jenis</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mengklaim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kebisingan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mesin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rendah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dibandingkan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mesin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lainnya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kemampuan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meja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beban</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berbeda</w:t>
      </w:r>
      <w:proofErr w:type="spellEnd"/>
      <w:r w:rsidRPr="00CB13BA">
        <w:rPr>
          <w:rFonts w:ascii="Times New Roman" w:hAnsi="Times New Roman" w:cs="Times New Roman"/>
          <w:sz w:val="24"/>
          <w:szCs w:val="24"/>
        </w:rPr>
        <w:t xml:space="preserve"> CT Scan Slice 32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meja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seberat</w:t>
      </w:r>
      <w:proofErr w:type="spellEnd"/>
      <w:r w:rsidRPr="00CB13BA">
        <w:rPr>
          <w:rFonts w:ascii="Times New Roman" w:hAnsi="Times New Roman" w:cs="Times New Roman"/>
          <w:sz w:val="24"/>
          <w:szCs w:val="24"/>
        </w:rPr>
        <w:t xml:space="preserve"> 160 kg, CT scan slice 64 </w:t>
      </w:r>
      <w:proofErr w:type="spellStart"/>
      <w:r w:rsidRPr="00CB13BA">
        <w:rPr>
          <w:rFonts w:ascii="Times New Roman" w:hAnsi="Times New Roman" w:cs="Times New Roman"/>
          <w:sz w:val="24"/>
          <w:szCs w:val="24"/>
        </w:rPr>
        <w:t>mampu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seberat</w:t>
      </w:r>
      <w:proofErr w:type="spellEnd"/>
      <w:r w:rsidRPr="00CB13BA">
        <w:rPr>
          <w:rFonts w:ascii="Times New Roman" w:hAnsi="Times New Roman" w:cs="Times New Roman"/>
          <w:sz w:val="24"/>
          <w:szCs w:val="24"/>
        </w:rPr>
        <w:t xml:space="preserve"> 227 kg dan CT scan slice 128 </w:t>
      </w:r>
      <w:proofErr w:type="spellStart"/>
      <w:r w:rsidRPr="00CB13BA">
        <w:rPr>
          <w:rFonts w:ascii="Times New Roman" w:hAnsi="Times New Roman" w:cs="Times New Roman"/>
          <w:sz w:val="24"/>
          <w:szCs w:val="24"/>
        </w:rPr>
        <w:t>mampu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mengangkat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seberat</w:t>
      </w:r>
      <w:proofErr w:type="spellEnd"/>
      <w:r w:rsidRPr="00CB13BA">
        <w:rPr>
          <w:rFonts w:ascii="Times New Roman" w:hAnsi="Times New Roman" w:cs="Times New Roman"/>
          <w:sz w:val="24"/>
          <w:szCs w:val="24"/>
        </w:rPr>
        <w:t xml:space="preserve"> 307 kg. </w:t>
      </w:r>
    </w:p>
    <w:p w14:paraId="4F8EF40D" w14:textId="77777777" w:rsidR="00CB13BA" w:rsidRPr="00CB13BA" w:rsidRDefault="00CB13BA" w:rsidP="00546F43">
      <w:pPr>
        <w:spacing w:after="0" w:line="240" w:lineRule="auto"/>
        <w:ind w:firstLine="720"/>
        <w:jc w:val="both"/>
        <w:textAlignment w:val="top"/>
        <w:rPr>
          <w:rFonts w:ascii="Times New Roman" w:hAnsi="Times New Roman" w:cs="Times New Roman"/>
          <w:sz w:val="24"/>
          <w:szCs w:val="24"/>
        </w:rPr>
      </w:pPr>
      <w:r w:rsidRPr="00CB13BA">
        <w:rPr>
          <w:rFonts w:ascii="Times New Roman" w:hAnsi="Times New Roman" w:cs="Times New Roman"/>
          <w:sz w:val="24"/>
          <w:szCs w:val="24"/>
        </w:rPr>
        <w:t xml:space="preserve">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64 dan 128 slice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fitur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tambahan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menilai</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mengukur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kalsium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relatif</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tubuh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tabel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perbedaan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memperjelas</w:t>
      </w:r>
      <w:proofErr w:type="spellEnd"/>
      <w:r w:rsidRPr="00CB13BA">
        <w:rPr>
          <w:rFonts w:ascii="Times New Roman" w:hAnsi="Times New Roman" w:cs="Times New Roman"/>
          <w:sz w:val="24"/>
          <w:szCs w:val="24"/>
        </w:rPr>
        <w:t xml:space="preserve">. </w:t>
      </w:r>
    </w:p>
    <w:p w14:paraId="0AB27083" w14:textId="004D78F9" w:rsidR="00CB13BA" w:rsidRPr="00CB13BA" w:rsidRDefault="00CB13BA" w:rsidP="00546F43">
      <w:pPr>
        <w:shd w:val="clear" w:color="auto" w:fill="FFFFFF"/>
        <w:spacing w:after="0" w:line="240" w:lineRule="auto"/>
        <w:ind w:firstLine="720"/>
        <w:jc w:val="both"/>
        <w:textAlignment w:val="top"/>
        <w:rPr>
          <w:rFonts w:ascii="Times New Roman" w:hAnsi="Times New Roman" w:cs="Times New Roman"/>
          <w:sz w:val="24"/>
          <w:szCs w:val="24"/>
        </w:rPr>
      </w:pPr>
      <w:r w:rsidRPr="00CB13BA">
        <w:rPr>
          <w:rFonts w:ascii="Times New Roman" w:hAnsi="Times New Roman" w:cs="Times New Roman"/>
          <w:sz w:val="24"/>
          <w:szCs w:val="24"/>
        </w:rPr>
        <w:t xml:space="preserve">CT scan </w:t>
      </w:r>
      <w:proofErr w:type="spellStart"/>
      <w:r w:rsidRPr="00CB13BA">
        <w:rPr>
          <w:rFonts w:ascii="Times New Roman" w:hAnsi="Times New Roman" w:cs="Times New Roman"/>
          <w:sz w:val="24"/>
          <w:szCs w:val="24"/>
        </w:rPr>
        <w:t>menjadi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pilihan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utama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pemilihan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baru</w:t>
      </w:r>
      <w:proofErr w:type="spellEnd"/>
      <w:r w:rsidRPr="00CB13BA">
        <w:rPr>
          <w:rFonts w:ascii="Times New Roman" w:hAnsi="Times New Roman" w:cs="Times New Roman"/>
          <w:sz w:val="24"/>
          <w:szCs w:val="24"/>
        </w:rPr>
        <w:t xml:space="preserve"> di RSU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pilihan</w:t>
      </w:r>
      <w:proofErr w:type="spellEnd"/>
      <w:r w:rsidRPr="00CB13BA">
        <w:rPr>
          <w:rFonts w:ascii="Times New Roman" w:hAnsi="Times New Roman" w:cs="Times New Roman"/>
          <w:sz w:val="24"/>
          <w:szCs w:val="24"/>
        </w:rPr>
        <w:t xml:space="preserve"> CT scan 64 slice. Hal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perbedaan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harga</w:t>
      </w:r>
      <w:proofErr w:type="spellEnd"/>
      <w:r w:rsidRPr="00CB13BA">
        <w:rPr>
          <w:rFonts w:ascii="Times New Roman" w:hAnsi="Times New Roman" w:cs="Times New Roman"/>
          <w:sz w:val="24"/>
          <w:szCs w:val="24"/>
        </w:rPr>
        <w:t xml:space="preserve"> CT scan 32 slice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merk siemens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harga</w:t>
      </w:r>
      <w:proofErr w:type="spellEnd"/>
      <w:r w:rsidRPr="00CB13BA">
        <w:rPr>
          <w:rFonts w:ascii="Times New Roman" w:hAnsi="Times New Roman" w:cs="Times New Roman"/>
          <w:sz w:val="24"/>
          <w:szCs w:val="24"/>
        </w:rPr>
        <w:t xml:space="preserve"> 5,5 </w:t>
      </w:r>
      <w:proofErr w:type="spellStart"/>
      <w:r w:rsidRPr="00CB13BA">
        <w:rPr>
          <w:rFonts w:ascii="Times New Roman" w:hAnsi="Times New Roman" w:cs="Times New Roman"/>
          <w:sz w:val="24"/>
          <w:szCs w:val="24"/>
        </w:rPr>
        <w:t>Miliar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harga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diskon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berbeda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jauh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harga</w:t>
      </w:r>
      <w:proofErr w:type="spellEnd"/>
      <w:r w:rsidRPr="00CB13BA">
        <w:rPr>
          <w:rFonts w:ascii="Times New Roman" w:hAnsi="Times New Roman" w:cs="Times New Roman"/>
          <w:sz w:val="24"/>
          <w:szCs w:val="24"/>
        </w:rPr>
        <w:t xml:space="preserve"> CT scan 64 slice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8 </w:t>
      </w:r>
      <w:proofErr w:type="spellStart"/>
      <w:r w:rsidRPr="00CB13BA">
        <w:rPr>
          <w:rFonts w:ascii="Times New Roman" w:hAnsi="Times New Roman" w:cs="Times New Roman"/>
          <w:sz w:val="24"/>
          <w:szCs w:val="24"/>
        </w:rPr>
        <w:t>miliar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Dilihat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fungsi</w:t>
      </w:r>
      <w:proofErr w:type="spellEnd"/>
      <w:r w:rsidRPr="00CB13BA">
        <w:rPr>
          <w:rFonts w:ascii="Times New Roman" w:hAnsi="Times New Roman" w:cs="Times New Roman"/>
          <w:sz w:val="24"/>
          <w:szCs w:val="24"/>
        </w:rPr>
        <w:t xml:space="preserve"> CT Scan 128 slice </w:t>
      </w:r>
      <w:proofErr w:type="spellStart"/>
      <w:r w:rsidRPr="00CB13BA">
        <w:rPr>
          <w:rFonts w:ascii="Times New Roman" w:hAnsi="Times New Roman" w:cs="Times New Roman"/>
          <w:sz w:val="24"/>
          <w:szCs w:val="24"/>
        </w:rPr>
        <w:t>menghasilkan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baik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jantung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tetapi</w:t>
      </w:r>
      <w:proofErr w:type="spellEnd"/>
      <w:r w:rsidRPr="00CB13BA">
        <w:rPr>
          <w:rFonts w:ascii="Times New Roman" w:hAnsi="Times New Roman" w:cs="Times New Roman"/>
          <w:sz w:val="24"/>
          <w:szCs w:val="24"/>
        </w:rPr>
        <w:t xml:space="preserve"> CT scan 64 slice juga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menghasilkan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jantung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bantuan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obat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pengatur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irama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jantung</w:t>
      </w:r>
      <w:proofErr w:type="spellEnd"/>
      <w:r w:rsidRPr="00CB13BA">
        <w:rPr>
          <w:rFonts w:ascii="Times New Roman" w:hAnsi="Times New Roman" w:cs="Times New Roman"/>
          <w:sz w:val="24"/>
          <w:szCs w:val="24"/>
        </w:rPr>
        <w:t xml:space="preserve"> agar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lambat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pergerakannya</w:t>
      </w:r>
      <w:proofErr w:type="spellEnd"/>
      <w:r w:rsidRPr="00CB13BA">
        <w:rPr>
          <w:rFonts w:ascii="Times New Roman" w:hAnsi="Times New Roman" w:cs="Times New Roman"/>
          <w:sz w:val="24"/>
          <w:szCs w:val="24"/>
        </w:rPr>
        <w:t xml:space="preserve">. </w:t>
      </w:r>
    </w:p>
    <w:p w14:paraId="7A930510" w14:textId="77777777" w:rsidR="00CB13BA" w:rsidRPr="00CB13BA" w:rsidRDefault="00CB13BA" w:rsidP="00546F43">
      <w:pPr>
        <w:shd w:val="clear" w:color="auto" w:fill="FFFFFF"/>
        <w:spacing w:after="0" w:line="240" w:lineRule="auto"/>
        <w:jc w:val="both"/>
        <w:textAlignment w:val="top"/>
        <w:rPr>
          <w:rFonts w:ascii="Times New Roman" w:hAnsi="Times New Roman" w:cs="Times New Roman"/>
          <w:sz w:val="24"/>
          <w:szCs w:val="24"/>
        </w:rPr>
      </w:pPr>
      <w:r w:rsidRPr="00CB13BA">
        <w:rPr>
          <w:rFonts w:ascii="Times New Roman" w:hAnsi="Times New Roman" w:cs="Times New Roman"/>
          <w:sz w:val="24"/>
          <w:szCs w:val="24"/>
        </w:rPr>
        <w:tab/>
        <w:t xml:space="preserve">CT scan 64 slice </w:t>
      </w:r>
      <w:proofErr w:type="spellStart"/>
      <w:r w:rsidRPr="00CB13BA">
        <w:rPr>
          <w:rFonts w:ascii="Times New Roman" w:hAnsi="Times New Roman" w:cs="Times New Roman"/>
          <w:sz w:val="24"/>
          <w:szCs w:val="24"/>
        </w:rPr>
        <w:t>diharapkan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membantu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medik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stroke </w:t>
      </w:r>
      <w:proofErr w:type="spellStart"/>
      <w:r w:rsidRPr="00CB13BA">
        <w:rPr>
          <w:rFonts w:ascii="Times New Roman" w:hAnsi="Times New Roman" w:cs="Times New Roman"/>
          <w:sz w:val="24"/>
          <w:szCs w:val="24"/>
        </w:rPr>
        <w:t>maupun</w:t>
      </w:r>
      <w:proofErr w:type="spellEnd"/>
      <w:r w:rsidRPr="00CB13BA">
        <w:rPr>
          <w:rFonts w:ascii="Times New Roman" w:hAnsi="Times New Roman" w:cs="Times New Roman"/>
          <w:sz w:val="24"/>
          <w:szCs w:val="24"/>
        </w:rPr>
        <w:t xml:space="preserve"> trauma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tetapi</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penunjang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jantung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kasus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urologi</w:t>
      </w:r>
      <w:proofErr w:type="spellEnd"/>
      <w:r w:rsidRPr="00CB13BA">
        <w:rPr>
          <w:rFonts w:ascii="Times New Roman" w:hAnsi="Times New Roman" w:cs="Times New Roman"/>
          <w:sz w:val="24"/>
          <w:szCs w:val="24"/>
        </w:rPr>
        <w:t xml:space="preserve">, tumor </w:t>
      </w:r>
      <w:proofErr w:type="spellStart"/>
      <w:r w:rsidRPr="00CB13BA">
        <w:rPr>
          <w:rFonts w:ascii="Times New Roman" w:hAnsi="Times New Roman" w:cs="Times New Roman"/>
          <w:sz w:val="24"/>
          <w:szCs w:val="24"/>
        </w:rPr>
        <w:t>jinak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keganasan</w:t>
      </w:r>
      <w:proofErr w:type="spellEnd"/>
      <w:r w:rsidRPr="00CB13BA">
        <w:rPr>
          <w:rFonts w:ascii="Times New Roman" w:hAnsi="Times New Roman" w:cs="Times New Roman"/>
          <w:sz w:val="24"/>
          <w:szCs w:val="24"/>
        </w:rPr>
        <w:t xml:space="preserve"> abdomen, </w:t>
      </w:r>
      <w:proofErr w:type="spellStart"/>
      <w:r w:rsidRPr="00CB13BA">
        <w:rPr>
          <w:rFonts w:ascii="Times New Roman" w:hAnsi="Times New Roman" w:cs="Times New Roman"/>
          <w:sz w:val="24"/>
          <w:szCs w:val="24"/>
        </w:rPr>
        <w:t>ginekologi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paru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leher</w:t>
      </w:r>
      <w:proofErr w:type="spellEnd"/>
      <w:r w:rsidRPr="00CB13BA">
        <w:rPr>
          <w:rFonts w:ascii="Times New Roman" w:hAnsi="Times New Roman" w:cs="Times New Roman"/>
          <w:sz w:val="24"/>
          <w:szCs w:val="24"/>
        </w:rPr>
        <w:t xml:space="preserve"> dan trauma </w:t>
      </w:r>
      <w:proofErr w:type="spellStart"/>
      <w:r w:rsidRPr="00CB13BA">
        <w:rPr>
          <w:rFonts w:ascii="Times New Roman" w:hAnsi="Times New Roman" w:cs="Times New Roman"/>
          <w:sz w:val="24"/>
          <w:szCs w:val="24"/>
        </w:rPr>
        <w:t>trauma</w:t>
      </w:r>
      <w:proofErr w:type="spellEnd"/>
      <w:r w:rsidRPr="00CB13BA">
        <w:rPr>
          <w:rFonts w:ascii="Times New Roman" w:hAnsi="Times New Roman" w:cs="Times New Roman"/>
          <w:sz w:val="24"/>
          <w:szCs w:val="24"/>
        </w:rPr>
        <w:t xml:space="preserve"> di area </w:t>
      </w:r>
      <w:proofErr w:type="spellStart"/>
      <w:r w:rsidRPr="00CB13BA">
        <w:rPr>
          <w:rFonts w:ascii="Times New Roman" w:hAnsi="Times New Roman" w:cs="Times New Roman"/>
          <w:sz w:val="24"/>
          <w:szCs w:val="24"/>
        </w:rPr>
        <w:t>tulang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pergerakan</w:t>
      </w:r>
      <w:proofErr w:type="spellEnd"/>
      <w:r w:rsidRPr="00CB13BA">
        <w:rPr>
          <w:rFonts w:ascii="Times New Roman" w:hAnsi="Times New Roman" w:cs="Times New Roman"/>
          <w:sz w:val="24"/>
          <w:szCs w:val="24"/>
        </w:rPr>
        <w:t xml:space="preserve"> juga </w:t>
      </w:r>
      <w:proofErr w:type="spellStart"/>
      <w:r w:rsidRPr="00CB13BA">
        <w:rPr>
          <w:rFonts w:ascii="Times New Roman" w:hAnsi="Times New Roman" w:cs="Times New Roman"/>
          <w:sz w:val="24"/>
          <w:szCs w:val="24"/>
        </w:rPr>
        <w:t>tulang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belakang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merupakan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meningkatkan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ragam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sebagai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mencari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awal</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kemudian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dirujuk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B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A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penanganan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selanjutnya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layak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diadakan</w:t>
      </w:r>
      <w:proofErr w:type="spellEnd"/>
      <w:r w:rsidRPr="00CB13BA">
        <w:rPr>
          <w:rFonts w:ascii="Times New Roman" w:hAnsi="Times New Roman" w:cs="Times New Roman"/>
          <w:sz w:val="24"/>
          <w:szCs w:val="24"/>
        </w:rPr>
        <w:t xml:space="preserve"> di RSU. Kasih </w:t>
      </w:r>
      <w:proofErr w:type="spellStart"/>
      <w:r w:rsidRPr="00CB13BA">
        <w:rPr>
          <w:rFonts w:ascii="Times New Roman" w:hAnsi="Times New Roman" w:cs="Times New Roman"/>
          <w:sz w:val="24"/>
          <w:szCs w:val="24"/>
        </w:rPr>
        <w:t>bund</w:t>
      </w:r>
      <w:bookmarkStart w:id="8" w:name="_Hlk66700638"/>
      <w:r w:rsidRPr="00CB13BA">
        <w:rPr>
          <w:rFonts w:ascii="Times New Roman" w:hAnsi="Times New Roman" w:cs="Times New Roman"/>
          <w:sz w:val="24"/>
          <w:szCs w:val="24"/>
        </w:rPr>
        <w:t>a</w:t>
      </w:r>
      <w:proofErr w:type="spellEnd"/>
      <w:r w:rsidRPr="00CB13BA">
        <w:rPr>
          <w:rFonts w:ascii="Times New Roman" w:hAnsi="Times New Roman" w:cs="Times New Roman"/>
          <w:sz w:val="24"/>
          <w:szCs w:val="24"/>
        </w:rPr>
        <w:t xml:space="preserve">. </w:t>
      </w:r>
    </w:p>
    <w:p w14:paraId="75362ED8" w14:textId="41AD2456" w:rsidR="00CB13BA" w:rsidRPr="00CB13BA" w:rsidRDefault="00CB13BA" w:rsidP="00546F43">
      <w:pPr>
        <w:pStyle w:val="ListParagraph"/>
        <w:spacing w:after="0" w:line="240" w:lineRule="auto"/>
        <w:ind w:hanging="720"/>
        <w:jc w:val="both"/>
        <w:rPr>
          <w:rFonts w:ascii="Times New Roman" w:hAnsi="Times New Roman"/>
          <w:b/>
          <w:bCs/>
          <w:sz w:val="24"/>
          <w:szCs w:val="24"/>
          <w:lang w:val="en-ID"/>
        </w:rPr>
      </w:pPr>
      <w:r w:rsidRPr="00CB13BA">
        <w:rPr>
          <w:rFonts w:ascii="Times New Roman" w:hAnsi="Times New Roman"/>
          <w:b/>
          <w:bCs/>
          <w:sz w:val="24"/>
          <w:szCs w:val="24"/>
          <w:lang w:val="id-ID"/>
        </w:rPr>
        <w:lastRenderedPageBreak/>
        <w:t>4.</w:t>
      </w:r>
      <w:r w:rsidRPr="00CB13BA">
        <w:rPr>
          <w:rFonts w:ascii="Times New Roman" w:hAnsi="Times New Roman"/>
          <w:b/>
          <w:bCs/>
          <w:sz w:val="24"/>
          <w:szCs w:val="24"/>
        </w:rPr>
        <w:t xml:space="preserve">   </w:t>
      </w:r>
      <w:proofErr w:type="spellStart"/>
      <w:r w:rsidRPr="00CB13BA">
        <w:rPr>
          <w:rFonts w:ascii="Times New Roman" w:hAnsi="Times New Roman"/>
          <w:b/>
          <w:bCs/>
          <w:sz w:val="24"/>
          <w:szCs w:val="24"/>
        </w:rPr>
        <w:t>Analisis</w:t>
      </w:r>
      <w:proofErr w:type="spellEnd"/>
      <w:r w:rsidRPr="00CB13BA">
        <w:rPr>
          <w:rFonts w:ascii="Times New Roman" w:hAnsi="Times New Roman"/>
          <w:b/>
          <w:bCs/>
          <w:sz w:val="24"/>
          <w:szCs w:val="24"/>
        </w:rPr>
        <w:t xml:space="preserve"> </w:t>
      </w:r>
      <w:proofErr w:type="spellStart"/>
      <w:r w:rsidRPr="00CB13BA">
        <w:rPr>
          <w:rFonts w:ascii="Times New Roman" w:hAnsi="Times New Roman"/>
          <w:b/>
          <w:bCs/>
          <w:sz w:val="24"/>
          <w:szCs w:val="24"/>
          <w:lang w:val="en-ID"/>
        </w:rPr>
        <w:t>Aspek</w:t>
      </w:r>
      <w:proofErr w:type="spellEnd"/>
      <w:r w:rsidRPr="00CB13BA">
        <w:rPr>
          <w:rFonts w:ascii="Times New Roman" w:hAnsi="Times New Roman"/>
          <w:b/>
          <w:bCs/>
          <w:sz w:val="24"/>
          <w:szCs w:val="24"/>
          <w:lang w:val="en-ID"/>
        </w:rPr>
        <w:t xml:space="preserve"> </w:t>
      </w:r>
      <w:proofErr w:type="spellStart"/>
      <w:r w:rsidRPr="00CB13BA">
        <w:rPr>
          <w:rFonts w:ascii="Times New Roman" w:hAnsi="Times New Roman"/>
          <w:b/>
          <w:bCs/>
          <w:sz w:val="24"/>
          <w:szCs w:val="24"/>
          <w:lang w:val="en-ID"/>
        </w:rPr>
        <w:t>Sumber</w:t>
      </w:r>
      <w:proofErr w:type="spellEnd"/>
      <w:r w:rsidRPr="00CB13BA">
        <w:rPr>
          <w:rFonts w:ascii="Times New Roman" w:hAnsi="Times New Roman"/>
          <w:b/>
          <w:bCs/>
          <w:sz w:val="24"/>
          <w:szCs w:val="24"/>
          <w:lang w:val="en-ID"/>
        </w:rPr>
        <w:t xml:space="preserve"> </w:t>
      </w:r>
      <w:proofErr w:type="spellStart"/>
      <w:r w:rsidRPr="00CB13BA">
        <w:rPr>
          <w:rFonts w:ascii="Times New Roman" w:hAnsi="Times New Roman"/>
          <w:b/>
          <w:bCs/>
          <w:sz w:val="24"/>
          <w:szCs w:val="24"/>
          <w:lang w:val="en-ID"/>
        </w:rPr>
        <w:t>Daya</w:t>
      </w:r>
      <w:proofErr w:type="spellEnd"/>
      <w:r w:rsidRPr="00CB13BA">
        <w:rPr>
          <w:rFonts w:ascii="Times New Roman" w:hAnsi="Times New Roman"/>
          <w:b/>
          <w:bCs/>
          <w:sz w:val="24"/>
          <w:szCs w:val="24"/>
          <w:lang w:val="en-ID"/>
        </w:rPr>
        <w:t xml:space="preserve"> </w:t>
      </w:r>
      <w:proofErr w:type="spellStart"/>
      <w:r w:rsidRPr="00CB13BA">
        <w:rPr>
          <w:rFonts w:ascii="Times New Roman" w:hAnsi="Times New Roman"/>
          <w:b/>
          <w:bCs/>
          <w:sz w:val="24"/>
          <w:szCs w:val="24"/>
          <w:lang w:val="en-ID"/>
        </w:rPr>
        <w:t>Manusia</w:t>
      </w:r>
      <w:proofErr w:type="spellEnd"/>
    </w:p>
    <w:p w14:paraId="3AB0145F" w14:textId="5CB24313" w:rsidR="00CB13BA" w:rsidRPr="00CB13BA" w:rsidRDefault="00CB13BA" w:rsidP="00546F43">
      <w:pPr>
        <w:tabs>
          <w:tab w:val="left" w:pos="993"/>
        </w:tabs>
        <w:spacing w:after="0" w:line="240" w:lineRule="auto"/>
        <w:jc w:val="both"/>
        <w:rPr>
          <w:rFonts w:ascii="Times New Roman" w:hAnsi="Times New Roman" w:cs="Times New Roman"/>
          <w:b/>
          <w:bCs/>
          <w:sz w:val="24"/>
          <w:szCs w:val="24"/>
          <w:lang w:val="id-ID" w:eastAsia="id-ID"/>
        </w:rPr>
      </w:pPr>
      <w:r w:rsidRPr="00CB13BA">
        <w:rPr>
          <w:rFonts w:ascii="Times New Roman" w:hAnsi="Times New Roman" w:cs="Times New Roman"/>
          <w:b/>
          <w:bCs/>
          <w:sz w:val="24"/>
          <w:szCs w:val="24"/>
          <w:lang w:val="id-ID" w:eastAsia="id-ID"/>
        </w:rPr>
        <w:t>Kualifikasi Sumber Daya Manusia</w:t>
      </w:r>
    </w:p>
    <w:bookmarkEnd w:id="8"/>
    <w:p w14:paraId="100A5CC0" w14:textId="77777777" w:rsidR="00CB13BA" w:rsidRPr="00CB13BA" w:rsidRDefault="00CB13BA" w:rsidP="00546F43">
      <w:pPr>
        <w:adjustRightInd w:val="0"/>
        <w:spacing w:after="0" w:line="240" w:lineRule="auto"/>
        <w:ind w:firstLine="720"/>
        <w:jc w:val="both"/>
        <w:rPr>
          <w:rFonts w:ascii="Times New Roman" w:hAnsi="Times New Roman" w:cs="Times New Roman"/>
          <w:sz w:val="24"/>
          <w:szCs w:val="24"/>
        </w:rPr>
      </w:pPr>
      <w:proofErr w:type="spellStart"/>
      <w:r w:rsidRPr="00CB13BA">
        <w:rPr>
          <w:rFonts w:ascii="Times New Roman" w:hAnsi="Times New Roman" w:cs="Times New Roman"/>
          <w:sz w:val="24"/>
          <w:szCs w:val="24"/>
        </w:rPr>
        <w:t>Kebutuhan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sumber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manusia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unit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di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tipe</w:t>
      </w:r>
      <w:proofErr w:type="spellEnd"/>
      <w:r w:rsidRPr="00CB13BA">
        <w:rPr>
          <w:rFonts w:ascii="Times New Roman" w:hAnsi="Times New Roman" w:cs="Times New Roman"/>
          <w:sz w:val="24"/>
          <w:szCs w:val="24"/>
        </w:rPr>
        <w:t xml:space="preserve"> C)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Keputusan Menteri Kesehatan </w:t>
      </w:r>
      <w:proofErr w:type="spellStart"/>
      <w:r w:rsidRPr="00CB13BA">
        <w:rPr>
          <w:rFonts w:ascii="Times New Roman" w:hAnsi="Times New Roman" w:cs="Times New Roman"/>
          <w:sz w:val="24"/>
          <w:szCs w:val="24"/>
        </w:rPr>
        <w:t>Republik</w:t>
      </w:r>
      <w:proofErr w:type="spellEnd"/>
      <w:r w:rsidRPr="00CB13BA">
        <w:rPr>
          <w:rFonts w:ascii="Times New Roman" w:hAnsi="Times New Roman" w:cs="Times New Roman"/>
          <w:sz w:val="24"/>
          <w:szCs w:val="24"/>
        </w:rPr>
        <w:t xml:space="preserve"> Indonesia </w:t>
      </w:r>
      <w:proofErr w:type="spellStart"/>
      <w:r w:rsidRPr="00CB13BA">
        <w:rPr>
          <w:rFonts w:ascii="Times New Roman" w:hAnsi="Times New Roman" w:cs="Times New Roman"/>
          <w:sz w:val="24"/>
          <w:szCs w:val="24"/>
        </w:rPr>
        <w:t>Nomor</w:t>
      </w:r>
      <w:proofErr w:type="spellEnd"/>
      <w:r w:rsidRPr="00CB13BA">
        <w:rPr>
          <w:rFonts w:ascii="Times New Roman" w:hAnsi="Times New Roman" w:cs="Times New Roman"/>
          <w:sz w:val="24"/>
          <w:szCs w:val="24"/>
        </w:rPr>
        <w:t xml:space="preserve"> 1014/MENKES/SK/XI/2008 </w:t>
      </w:r>
      <w:proofErr w:type="spellStart"/>
      <w:r w:rsidRPr="00CB13BA">
        <w:rPr>
          <w:rFonts w:ascii="Times New Roman" w:hAnsi="Times New Roman" w:cs="Times New Roman"/>
          <w:sz w:val="24"/>
          <w:szCs w:val="24"/>
        </w:rPr>
        <w:t>Tentang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Standar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diagnostik</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sarana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kesehatan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dapat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terlihat</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tabel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dibawah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w:t>
      </w:r>
    </w:p>
    <w:p w14:paraId="7894FC3A" w14:textId="5AFF666D" w:rsidR="00CB13BA" w:rsidRPr="00CB13BA" w:rsidRDefault="00CB13BA" w:rsidP="00546F43">
      <w:pPr>
        <w:tabs>
          <w:tab w:val="num" w:pos="1134"/>
        </w:tabs>
        <w:spacing w:after="0" w:line="240" w:lineRule="auto"/>
        <w:jc w:val="both"/>
        <w:rPr>
          <w:rFonts w:ascii="Times New Roman" w:hAnsi="Times New Roman" w:cs="Times New Roman"/>
          <w:b/>
          <w:bCs/>
          <w:sz w:val="24"/>
          <w:szCs w:val="24"/>
        </w:rPr>
      </w:pPr>
      <w:bookmarkStart w:id="9" w:name="_Hlk66953453"/>
      <w:proofErr w:type="spellStart"/>
      <w:r w:rsidRPr="00CB13BA">
        <w:rPr>
          <w:rFonts w:ascii="Times New Roman" w:hAnsi="Times New Roman" w:cs="Times New Roman"/>
          <w:b/>
          <w:bCs/>
          <w:sz w:val="24"/>
          <w:szCs w:val="24"/>
        </w:rPr>
        <w:t>Tabel</w:t>
      </w:r>
      <w:proofErr w:type="spellEnd"/>
      <w:r w:rsidRPr="00CB13BA">
        <w:rPr>
          <w:rFonts w:ascii="Times New Roman" w:hAnsi="Times New Roman" w:cs="Times New Roman"/>
          <w:b/>
          <w:bCs/>
          <w:sz w:val="24"/>
          <w:szCs w:val="24"/>
        </w:rPr>
        <w:t xml:space="preserve"> </w:t>
      </w:r>
      <w:r w:rsidR="00546F43">
        <w:rPr>
          <w:rFonts w:ascii="Times New Roman" w:hAnsi="Times New Roman" w:cs="Times New Roman"/>
          <w:b/>
          <w:bCs/>
          <w:sz w:val="24"/>
          <w:szCs w:val="24"/>
        </w:rPr>
        <w:t>5.</w:t>
      </w:r>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Kebutuhan</w:t>
      </w:r>
      <w:proofErr w:type="spellEnd"/>
      <w:r w:rsidRPr="00CB13BA">
        <w:rPr>
          <w:rFonts w:ascii="Times New Roman" w:hAnsi="Times New Roman" w:cs="Times New Roman"/>
          <w:b/>
          <w:bCs/>
          <w:sz w:val="24"/>
          <w:szCs w:val="24"/>
        </w:rPr>
        <w:t xml:space="preserve"> Dan </w:t>
      </w:r>
      <w:proofErr w:type="spellStart"/>
      <w:r w:rsidRPr="00CB13BA">
        <w:rPr>
          <w:rFonts w:ascii="Times New Roman" w:hAnsi="Times New Roman" w:cs="Times New Roman"/>
          <w:b/>
          <w:bCs/>
          <w:sz w:val="24"/>
          <w:szCs w:val="24"/>
        </w:rPr>
        <w:t>Kondisi</w:t>
      </w:r>
      <w:proofErr w:type="spellEnd"/>
      <w:r w:rsidRPr="00CB13BA">
        <w:rPr>
          <w:rFonts w:ascii="Times New Roman" w:hAnsi="Times New Roman" w:cs="Times New Roman"/>
          <w:b/>
          <w:bCs/>
          <w:sz w:val="24"/>
          <w:szCs w:val="24"/>
        </w:rPr>
        <w:t xml:space="preserve"> SDM Di RSU Kasih </w:t>
      </w:r>
      <w:proofErr w:type="spellStart"/>
      <w:r w:rsidRPr="00CB13BA">
        <w:rPr>
          <w:rFonts w:ascii="Times New Roman" w:hAnsi="Times New Roman" w:cs="Times New Roman"/>
          <w:b/>
          <w:bCs/>
          <w:sz w:val="24"/>
          <w:szCs w:val="24"/>
        </w:rPr>
        <w:t>Bunda</w:t>
      </w:r>
      <w:proofErr w:type="spellEnd"/>
      <w:r w:rsidRPr="00CB13BA">
        <w:rPr>
          <w:rFonts w:ascii="Times New Roman" w:hAnsi="Times New Roman" w:cs="Times New Roman"/>
          <w:b/>
          <w:bCs/>
          <w:sz w:val="24"/>
          <w:szCs w:val="24"/>
        </w:rPr>
        <w:t xml:space="preserve">. </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52"/>
        <w:gridCol w:w="2367"/>
        <w:gridCol w:w="1538"/>
        <w:gridCol w:w="1298"/>
      </w:tblGrid>
      <w:tr w:rsidR="00CB13BA" w:rsidRPr="00A64A04" w14:paraId="64168376" w14:textId="77777777" w:rsidTr="00132C90">
        <w:trPr>
          <w:jc w:val="center"/>
        </w:trPr>
        <w:tc>
          <w:tcPr>
            <w:tcW w:w="613" w:type="dxa"/>
            <w:shd w:val="clear" w:color="auto" w:fill="auto"/>
          </w:tcPr>
          <w:bookmarkEnd w:id="9"/>
          <w:p w14:paraId="069D2C0B"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r w:rsidRPr="00A64A04">
              <w:rPr>
                <w:rFonts w:ascii="Times New Roman" w:hAnsi="Times New Roman" w:cs="Times New Roman"/>
                <w:b/>
                <w:bCs/>
                <w:sz w:val="20"/>
                <w:szCs w:val="20"/>
                <w:lang w:eastAsia="id-ID"/>
              </w:rPr>
              <w:t>No</w:t>
            </w:r>
          </w:p>
        </w:tc>
        <w:tc>
          <w:tcPr>
            <w:tcW w:w="2452" w:type="dxa"/>
            <w:shd w:val="clear" w:color="auto" w:fill="auto"/>
          </w:tcPr>
          <w:p w14:paraId="56AF55EC"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proofErr w:type="spellStart"/>
            <w:r w:rsidRPr="00A64A04">
              <w:rPr>
                <w:rFonts w:ascii="Times New Roman" w:hAnsi="Times New Roman" w:cs="Times New Roman"/>
                <w:b/>
                <w:bCs/>
                <w:sz w:val="20"/>
                <w:szCs w:val="20"/>
                <w:lang w:eastAsia="id-ID"/>
              </w:rPr>
              <w:t>Jenis</w:t>
            </w:r>
            <w:proofErr w:type="spellEnd"/>
            <w:r w:rsidRPr="00A64A04">
              <w:rPr>
                <w:rFonts w:ascii="Times New Roman" w:hAnsi="Times New Roman" w:cs="Times New Roman"/>
                <w:b/>
                <w:bCs/>
                <w:sz w:val="20"/>
                <w:szCs w:val="20"/>
                <w:lang w:eastAsia="id-ID"/>
              </w:rPr>
              <w:t xml:space="preserve"> </w:t>
            </w:r>
            <w:proofErr w:type="spellStart"/>
            <w:r w:rsidRPr="00A64A04">
              <w:rPr>
                <w:rFonts w:ascii="Times New Roman" w:hAnsi="Times New Roman" w:cs="Times New Roman"/>
                <w:b/>
                <w:bCs/>
                <w:sz w:val="20"/>
                <w:szCs w:val="20"/>
                <w:lang w:eastAsia="id-ID"/>
              </w:rPr>
              <w:t>tenaga</w:t>
            </w:r>
            <w:proofErr w:type="spellEnd"/>
          </w:p>
        </w:tc>
        <w:tc>
          <w:tcPr>
            <w:tcW w:w="2367" w:type="dxa"/>
            <w:shd w:val="clear" w:color="auto" w:fill="auto"/>
          </w:tcPr>
          <w:p w14:paraId="1F8013DB"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proofErr w:type="spellStart"/>
            <w:r w:rsidRPr="00A64A04">
              <w:rPr>
                <w:rFonts w:ascii="Times New Roman" w:hAnsi="Times New Roman" w:cs="Times New Roman"/>
                <w:b/>
                <w:bCs/>
                <w:sz w:val="20"/>
                <w:szCs w:val="20"/>
                <w:lang w:eastAsia="id-ID"/>
              </w:rPr>
              <w:t>Persyaratan</w:t>
            </w:r>
            <w:proofErr w:type="spellEnd"/>
          </w:p>
        </w:tc>
        <w:tc>
          <w:tcPr>
            <w:tcW w:w="1538" w:type="dxa"/>
            <w:shd w:val="clear" w:color="auto" w:fill="auto"/>
          </w:tcPr>
          <w:p w14:paraId="0F86793A"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proofErr w:type="spellStart"/>
            <w:r w:rsidRPr="00A64A04">
              <w:rPr>
                <w:rFonts w:ascii="Times New Roman" w:hAnsi="Times New Roman" w:cs="Times New Roman"/>
                <w:b/>
                <w:bCs/>
                <w:sz w:val="20"/>
                <w:szCs w:val="20"/>
                <w:lang w:eastAsia="id-ID"/>
              </w:rPr>
              <w:t>Jumlah</w:t>
            </w:r>
            <w:proofErr w:type="spellEnd"/>
          </w:p>
        </w:tc>
        <w:tc>
          <w:tcPr>
            <w:tcW w:w="1298" w:type="dxa"/>
            <w:shd w:val="clear" w:color="auto" w:fill="auto"/>
          </w:tcPr>
          <w:p w14:paraId="34E5502E"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r w:rsidRPr="00A64A04">
              <w:rPr>
                <w:rFonts w:ascii="Times New Roman" w:hAnsi="Times New Roman" w:cs="Times New Roman"/>
                <w:b/>
                <w:bCs/>
                <w:sz w:val="20"/>
                <w:szCs w:val="20"/>
                <w:lang w:eastAsia="id-ID"/>
              </w:rPr>
              <w:t xml:space="preserve">SDM </w:t>
            </w:r>
          </w:p>
          <w:p w14:paraId="5C41D1B2" w14:textId="77777777" w:rsidR="00CB13BA" w:rsidRPr="00A64A04" w:rsidRDefault="00CB13BA" w:rsidP="00546F43">
            <w:pPr>
              <w:tabs>
                <w:tab w:val="num" w:pos="1134"/>
              </w:tabs>
              <w:spacing w:after="0" w:line="240" w:lineRule="auto"/>
              <w:jc w:val="center"/>
              <w:rPr>
                <w:rFonts w:ascii="Times New Roman" w:hAnsi="Times New Roman" w:cs="Times New Roman"/>
                <w:b/>
                <w:bCs/>
                <w:sz w:val="20"/>
                <w:szCs w:val="20"/>
                <w:lang w:eastAsia="id-ID"/>
              </w:rPr>
            </w:pPr>
            <w:proofErr w:type="spellStart"/>
            <w:r w:rsidRPr="00A64A04">
              <w:rPr>
                <w:rFonts w:ascii="Times New Roman" w:hAnsi="Times New Roman" w:cs="Times New Roman"/>
                <w:b/>
                <w:bCs/>
                <w:sz w:val="20"/>
                <w:szCs w:val="20"/>
                <w:lang w:eastAsia="id-ID"/>
              </w:rPr>
              <w:t>saat</w:t>
            </w:r>
            <w:proofErr w:type="spellEnd"/>
            <w:r w:rsidRPr="00A64A04">
              <w:rPr>
                <w:rFonts w:ascii="Times New Roman" w:hAnsi="Times New Roman" w:cs="Times New Roman"/>
                <w:b/>
                <w:bCs/>
                <w:sz w:val="20"/>
                <w:szCs w:val="20"/>
                <w:lang w:eastAsia="id-ID"/>
              </w:rPr>
              <w:t xml:space="preserve"> </w:t>
            </w:r>
            <w:proofErr w:type="spellStart"/>
            <w:r w:rsidRPr="00A64A04">
              <w:rPr>
                <w:rFonts w:ascii="Times New Roman" w:hAnsi="Times New Roman" w:cs="Times New Roman"/>
                <w:b/>
                <w:bCs/>
                <w:sz w:val="20"/>
                <w:szCs w:val="20"/>
                <w:lang w:eastAsia="id-ID"/>
              </w:rPr>
              <w:t>ini</w:t>
            </w:r>
            <w:proofErr w:type="spellEnd"/>
            <w:r w:rsidRPr="00A64A04">
              <w:rPr>
                <w:rFonts w:ascii="Times New Roman" w:hAnsi="Times New Roman" w:cs="Times New Roman"/>
                <w:b/>
                <w:bCs/>
                <w:sz w:val="20"/>
                <w:szCs w:val="20"/>
                <w:lang w:eastAsia="id-ID"/>
              </w:rPr>
              <w:t xml:space="preserve"> </w:t>
            </w:r>
          </w:p>
        </w:tc>
      </w:tr>
      <w:tr w:rsidR="00CB13BA" w:rsidRPr="00A64A04" w14:paraId="546C6AA2" w14:textId="77777777" w:rsidTr="00132C90">
        <w:trPr>
          <w:jc w:val="center"/>
        </w:trPr>
        <w:tc>
          <w:tcPr>
            <w:tcW w:w="613" w:type="dxa"/>
            <w:shd w:val="clear" w:color="auto" w:fill="auto"/>
          </w:tcPr>
          <w:p w14:paraId="4EBE31FD"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bookmarkStart w:id="10" w:name="_Hlk66969341"/>
            <w:r w:rsidRPr="00A64A04">
              <w:rPr>
                <w:rFonts w:ascii="Times New Roman" w:hAnsi="Times New Roman" w:cs="Times New Roman"/>
                <w:sz w:val="20"/>
                <w:szCs w:val="20"/>
              </w:rPr>
              <w:t>1</w:t>
            </w:r>
          </w:p>
        </w:tc>
        <w:tc>
          <w:tcPr>
            <w:tcW w:w="2452" w:type="dxa"/>
            <w:shd w:val="clear" w:color="auto" w:fill="auto"/>
          </w:tcPr>
          <w:p w14:paraId="719094DE"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roofErr w:type="spellStart"/>
            <w:r w:rsidRPr="00A64A04">
              <w:rPr>
                <w:rFonts w:ascii="Times New Roman" w:hAnsi="Times New Roman" w:cs="Times New Roman"/>
                <w:sz w:val="20"/>
                <w:szCs w:val="20"/>
              </w:rPr>
              <w:t>Dokter</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Spesialis</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Radiologi</w:t>
            </w:r>
            <w:proofErr w:type="spellEnd"/>
          </w:p>
        </w:tc>
        <w:tc>
          <w:tcPr>
            <w:tcW w:w="2367" w:type="dxa"/>
            <w:shd w:val="clear" w:color="auto" w:fill="auto"/>
          </w:tcPr>
          <w:p w14:paraId="52AC004F"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roofErr w:type="spellStart"/>
            <w:r w:rsidRPr="00A64A04">
              <w:rPr>
                <w:rFonts w:ascii="Times New Roman" w:hAnsi="Times New Roman" w:cs="Times New Roman"/>
                <w:sz w:val="20"/>
                <w:szCs w:val="20"/>
              </w:rPr>
              <w:t>Memiliki</w:t>
            </w:r>
            <w:proofErr w:type="spellEnd"/>
            <w:r w:rsidRPr="00A64A04">
              <w:rPr>
                <w:rFonts w:ascii="Times New Roman" w:hAnsi="Times New Roman" w:cs="Times New Roman"/>
                <w:sz w:val="20"/>
                <w:szCs w:val="20"/>
              </w:rPr>
              <w:t xml:space="preserve"> SIP</w:t>
            </w:r>
          </w:p>
        </w:tc>
        <w:tc>
          <w:tcPr>
            <w:tcW w:w="1538" w:type="dxa"/>
            <w:shd w:val="clear" w:color="auto" w:fill="auto"/>
          </w:tcPr>
          <w:p w14:paraId="2B94B3B0"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1 orang</w:t>
            </w:r>
          </w:p>
        </w:tc>
        <w:tc>
          <w:tcPr>
            <w:tcW w:w="1298" w:type="dxa"/>
            <w:shd w:val="clear" w:color="auto" w:fill="auto"/>
          </w:tcPr>
          <w:p w14:paraId="02BE2A61"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2 orang </w:t>
            </w:r>
          </w:p>
        </w:tc>
      </w:tr>
      <w:tr w:rsidR="00CB13BA" w:rsidRPr="00A64A04" w14:paraId="6071BB1D" w14:textId="77777777" w:rsidTr="00132C90">
        <w:trPr>
          <w:jc w:val="center"/>
        </w:trPr>
        <w:tc>
          <w:tcPr>
            <w:tcW w:w="613" w:type="dxa"/>
            <w:shd w:val="clear" w:color="auto" w:fill="auto"/>
          </w:tcPr>
          <w:p w14:paraId="5E43A6D0"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2</w:t>
            </w:r>
          </w:p>
        </w:tc>
        <w:tc>
          <w:tcPr>
            <w:tcW w:w="2452" w:type="dxa"/>
            <w:shd w:val="clear" w:color="auto" w:fill="auto"/>
          </w:tcPr>
          <w:p w14:paraId="646361DC"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roofErr w:type="spellStart"/>
            <w:r w:rsidRPr="00A64A04">
              <w:rPr>
                <w:rFonts w:ascii="Times New Roman" w:hAnsi="Times New Roman" w:cs="Times New Roman"/>
                <w:sz w:val="20"/>
                <w:szCs w:val="20"/>
              </w:rPr>
              <w:t>Radiografer</w:t>
            </w:r>
            <w:proofErr w:type="spellEnd"/>
          </w:p>
        </w:tc>
        <w:tc>
          <w:tcPr>
            <w:tcW w:w="2367" w:type="dxa"/>
            <w:shd w:val="clear" w:color="auto" w:fill="auto"/>
          </w:tcPr>
          <w:p w14:paraId="53AE2F21"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 D III Teknik </w:t>
            </w:r>
            <w:proofErr w:type="spellStart"/>
            <w:r w:rsidRPr="00A64A04">
              <w:rPr>
                <w:rFonts w:ascii="Times New Roman" w:hAnsi="Times New Roman" w:cs="Times New Roman"/>
                <w:sz w:val="20"/>
                <w:szCs w:val="20"/>
              </w:rPr>
              <w:t>Radiologi</w:t>
            </w:r>
            <w:proofErr w:type="spellEnd"/>
          </w:p>
          <w:p w14:paraId="5C52E8A4"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Memiliki</w:t>
            </w:r>
            <w:proofErr w:type="spellEnd"/>
            <w:r w:rsidRPr="00A64A04">
              <w:rPr>
                <w:rFonts w:ascii="Times New Roman" w:hAnsi="Times New Roman" w:cs="Times New Roman"/>
                <w:sz w:val="20"/>
                <w:szCs w:val="20"/>
              </w:rPr>
              <w:t xml:space="preserve"> SIKR</w:t>
            </w:r>
          </w:p>
        </w:tc>
        <w:tc>
          <w:tcPr>
            <w:tcW w:w="1538" w:type="dxa"/>
            <w:shd w:val="clear" w:color="auto" w:fill="auto"/>
          </w:tcPr>
          <w:p w14:paraId="73B3CBBE"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2 orang / </w:t>
            </w:r>
            <w:proofErr w:type="spellStart"/>
            <w:r w:rsidRPr="00A64A04">
              <w:rPr>
                <w:rFonts w:ascii="Times New Roman" w:hAnsi="Times New Roman" w:cs="Times New Roman"/>
                <w:sz w:val="20"/>
                <w:szCs w:val="20"/>
              </w:rPr>
              <w:t>alat</w:t>
            </w:r>
            <w:proofErr w:type="spellEnd"/>
          </w:p>
          <w:p w14:paraId="539C3501"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
        </w:tc>
        <w:tc>
          <w:tcPr>
            <w:tcW w:w="1298" w:type="dxa"/>
            <w:shd w:val="clear" w:color="auto" w:fill="auto"/>
          </w:tcPr>
          <w:p w14:paraId="2AAA404E"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7 orang </w:t>
            </w:r>
          </w:p>
        </w:tc>
      </w:tr>
      <w:tr w:rsidR="00CB13BA" w:rsidRPr="00A64A04" w14:paraId="33E5755D" w14:textId="77777777" w:rsidTr="00132C90">
        <w:trPr>
          <w:jc w:val="center"/>
        </w:trPr>
        <w:tc>
          <w:tcPr>
            <w:tcW w:w="613" w:type="dxa"/>
            <w:shd w:val="clear" w:color="auto" w:fill="auto"/>
          </w:tcPr>
          <w:p w14:paraId="06242C05"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3</w:t>
            </w:r>
          </w:p>
        </w:tc>
        <w:tc>
          <w:tcPr>
            <w:tcW w:w="2452" w:type="dxa"/>
            <w:shd w:val="clear" w:color="auto" w:fill="auto"/>
          </w:tcPr>
          <w:p w14:paraId="34B95F2F"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proofErr w:type="spellStart"/>
            <w:r w:rsidRPr="00A64A04">
              <w:rPr>
                <w:rFonts w:ascii="Times New Roman" w:hAnsi="Times New Roman" w:cs="Times New Roman"/>
                <w:sz w:val="20"/>
                <w:szCs w:val="20"/>
              </w:rPr>
              <w:t>Petugas</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Proteksi</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Radiasi</w:t>
            </w:r>
            <w:proofErr w:type="spellEnd"/>
            <w:r w:rsidRPr="00A64A04">
              <w:rPr>
                <w:rFonts w:ascii="Times New Roman" w:hAnsi="Times New Roman" w:cs="Times New Roman"/>
                <w:sz w:val="20"/>
                <w:szCs w:val="20"/>
              </w:rPr>
              <w:t xml:space="preserve"> (PPR)</w:t>
            </w:r>
          </w:p>
        </w:tc>
        <w:tc>
          <w:tcPr>
            <w:tcW w:w="2367" w:type="dxa"/>
            <w:shd w:val="clear" w:color="auto" w:fill="auto"/>
          </w:tcPr>
          <w:p w14:paraId="46855DB9"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Medik</w:t>
            </w:r>
            <w:proofErr w:type="spellEnd"/>
            <w:r w:rsidRPr="00A64A04">
              <w:rPr>
                <w:rFonts w:ascii="Times New Roman" w:hAnsi="Times New Roman" w:cs="Times New Roman"/>
                <w:sz w:val="20"/>
                <w:szCs w:val="20"/>
              </w:rPr>
              <w:t xml:space="preserve"> Tingkat II</w:t>
            </w:r>
          </w:p>
          <w:p w14:paraId="05695F46"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Memiliki</w:t>
            </w:r>
            <w:proofErr w:type="spellEnd"/>
            <w:r w:rsidRPr="00A64A04">
              <w:rPr>
                <w:rFonts w:ascii="Times New Roman" w:hAnsi="Times New Roman" w:cs="Times New Roman"/>
                <w:sz w:val="20"/>
                <w:szCs w:val="20"/>
              </w:rPr>
              <w:t xml:space="preserve"> SIB </w:t>
            </w:r>
          </w:p>
          <w:p w14:paraId="3678A479"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
        </w:tc>
        <w:tc>
          <w:tcPr>
            <w:tcW w:w="1538" w:type="dxa"/>
            <w:shd w:val="clear" w:color="auto" w:fill="auto"/>
          </w:tcPr>
          <w:p w14:paraId="4D4A7798"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1 orang</w:t>
            </w:r>
          </w:p>
        </w:tc>
        <w:tc>
          <w:tcPr>
            <w:tcW w:w="1298" w:type="dxa"/>
            <w:shd w:val="clear" w:color="auto" w:fill="auto"/>
          </w:tcPr>
          <w:p w14:paraId="3CDAE08E"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1 orang </w:t>
            </w:r>
          </w:p>
        </w:tc>
      </w:tr>
      <w:tr w:rsidR="00CB13BA" w:rsidRPr="00A64A04" w14:paraId="67F96305" w14:textId="77777777" w:rsidTr="00132C90">
        <w:trPr>
          <w:jc w:val="center"/>
        </w:trPr>
        <w:tc>
          <w:tcPr>
            <w:tcW w:w="613" w:type="dxa"/>
            <w:shd w:val="clear" w:color="auto" w:fill="auto"/>
          </w:tcPr>
          <w:p w14:paraId="04D43918"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4</w:t>
            </w:r>
          </w:p>
        </w:tc>
        <w:tc>
          <w:tcPr>
            <w:tcW w:w="2452" w:type="dxa"/>
            <w:shd w:val="clear" w:color="auto" w:fill="auto"/>
          </w:tcPr>
          <w:p w14:paraId="5C9F0C0F"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roofErr w:type="spellStart"/>
            <w:r w:rsidRPr="00A64A04">
              <w:rPr>
                <w:rFonts w:ascii="Times New Roman" w:hAnsi="Times New Roman" w:cs="Times New Roman"/>
                <w:sz w:val="20"/>
                <w:szCs w:val="20"/>
              </w:rPr>
              <w:t>Fisikawan</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Medik</w:t>
            </w:r>
            <w:proofErr w:type="spellEnd"/>
          </w:p>
        </w:tc>
        <w:tc>
          <w:tcPr>
            <w:tcW w:w="2367" w:type="dxa"/>
            <w:shd w:val="clear" w:color="auto" w:fill="auto"/>
          </w:tcPr>
          <w:p w14:paraId="5C9E7A15"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D IV /S1</w:t>
            </w:r>
          </w:p>
        </w:tc>
        <w:tc>
          <w:tcPr>
            <w:tcW w:w="1538" w:type="dxa"/>
            <w:shd w:val="clear" w:color="auto" w:fill="auto"/>
          </w:tcPr>
          <w:p w14:paraId="46BE6147"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1 orang</w:t>
            </w:r>
          </w:p>
        </w:tc>
        <w:tc>
          <w:tcPr>
            <w:tcW w:w="1298" w:type="dxa"/>
            <w:shd w:val="clear" w:color="auto" w:fill="auto"/>
          </w:tcPr>
          <w:p w14:paraId="10A6BEFB"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p>
        </w:tc>
      </w:tr>
      <w:tr w:rsidR="00CB13BA" w:rsidRPr="00A64A04" w14:paraId="6FC2A83B" w14:textId="77777777" w:rsidTr="00132C90">
        <w:trPr>
          <w:jc w:val="center"/>
        </w:trPr>
        <w:tc>
          <w:tcPr>
            <w:tcW w:w="613" w:type="dxa"/>
            <w:shd w:val="clear" w:color="auto" w:fill="auto"/>
          </w:tcPr>
          <w:p w14:paraId="6558ADBA"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5</w:t>
            </w:r>
          </w:p>
        </w:tc>
        <w:tc>
          <w:tcPr>
            <w:tcW w:w="2452" w:type="dxa"/>
            <w:shd w:val="clear" w:color="auto" w:fill="auto"/>
          </w:tcPr>
          <w:p w14:paraId="160D9C87"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 xml:space="preserve">Tenaga </w:t>
            </w:r>
            <w:proofErr w:type="spellStart"/>
            <w:r w:rsidRPr="00A64A04">
              <w:rPr>
                <w:rFonts w:ascii="Times New Roman" w:hAnsi="Times New Roman" w:cs="Times New Roman"/>
                <w:sz w:val="20"/>
                <w:szCs w:val="20"/>
              </w:rPr>
              <w:t>Elektromedis</w:t>
            </w:r>
            <w:proofErr w:type="spellEnd"/>
          </w:p>
        </w:tc>
        <w:tc>
          <w:tcPr>
            <w:tcW w:w="2367" w:type="dxa"/>
            <w:shd w:val="clear" w:color="auto" w:fill="auto"/>
          </w:tcPr>
          <w:p w14:paraId="233AA65C"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DIII ATEM</w:t>
            </w:r>
          </w:p>
        </w:tc>
        <w:tc>
          <w:tcPr>
            <w:tcW w:w="1538" w:type="dxa"/>
            <w:shd w:val="clear" w:color="auto" w:fill="auto"/>
          </w:tcPr>
          <w:p w14:paraId="1C0CDD8F"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1 orang/</w:t>
            </w:r>
            <w:proofErr w:type="spellStart"/>
            <w:r w:rsidRPr="00A64A04">
              <w:rPr>
                <w:rFonts w:ascii="Times New Roman" w:hAnsi="Times New Roman" w:cs="Times New Roman"/>
                <w:sz w:val="20"/>
                <w:szCs w:val="20"/>
              </w:rPr>
              <w:t>sarana</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yankes</w:t>
            </w:r>
            <w:proofErr w:type="spellEnd"/>
          </w:p>
        </w:tc>
        <w:tc>
          <w:tcPr>
            <w:tcW w:w="1298" w:type="dxa"/>
            <w:shd w:val="clear" w:color="auto" w:fill="auto"/>
          </w:tcPr>
          <w:p w14:paraId="349C6B07"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1 orang </w:t>
            </w:r>
          </w:p>
        </w:tc>
      </w:tr>
      <w:tr w:rsidR="00CB13BA" w:rsidRPr="00A64A04" w14:paraId="045D7823" w14:textId="77777777" w:rsidTr="00132C90">
        <w:trPr>
          <w:jc w:val="center"/>
        </w:trPr>
        <w:tc>
          <w:tcPr>
            <w:tcW w:w="613" w:type="dxa"/>
            <w:shd w:val="clear" w:color="auto" w:fill="auto"/>
          </w:tcPr>
          <w:p w14:paraId="19BCE495"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6</w:t>
            </w:r>
          </w:p>
        </w:tc>
        <w:tc>
          <w:tcPr>
            <w:tcW w:w="2452" w:type="dxa"/>
            <w:shd w:val="clear" w:color="auto" w:fill="auto"/>
          </w:tcPr>
          <w:p w14:paraId="7E99F96C"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roofErr w:type="spellStart"/>
            <w:r w:rsidRPr="00A64A04">
              <w:rPr>
                <w:rFonts w:ascii="Times New Roman" w:hAnsi="Times New Roman" w:cs="Times New Roman"/>
                <w:sz w:val="20"/>
                <w:szCs w:val="20"/>
              </w:rPr>
              <w:t>Perawat</w:t>
            </w:r>
            <w:proofErr w:type="spellEnd"/>
          </w:p>
        </w:tc>
        <w:tc>
          <w:tcPr>
            <w:tcW w:w="2367" w:type="dxa"/>
            <w:shd w:val="clear" w:color="auto" w:fill="auto"/>
          </w:tcPr>
          <w:p w14:paraId="7402A782"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 D III </w:t>
            </w:r>
            <w:proofErr w:type="spellStart"/>
            <w:r w:rsidRPr="00A64A04">
              <w:rPr>
                <w:rFonts w:ascii="Times New Roman" w:hAnsi="Times New Roman" w:cs="Times New Roman"/>
                <w:sz w:val="20"/>
                <w:szCs w:val="20"/>
              </w:rPr>
              <w:t>Keperawatan</w:t>
            </w:r>
            <w:proofErr w:type="spellEnd"/>
          </w:p>
          <w:p w14:paraId="24E1090F"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Memiliki</w:t>
            </w:r>
            <w:proofErr w:type="spellEnd"/>
            <w:r w:rsidRPr="00A64A04">
              <w:rPr>
                <w:rFonts w:ascii="Times New Roman" w:hAnsi="Times New Roman" w:cs="Times New Roman"/>
                <w:sz w:val="20"/>
                <w:szCs w:val="20"/>
              </w:rPr>
              <w:t xml:space="preserve"> SIP</w:t>
            </w:r>
          </w:p>
        </w:tc>
        <w:tc>
          <w:tcPr>
            <w:tcW w:w="1538" w:type="dxa"/>
            <w:shd w:val="clear" w:color="auto" w:fill="auto"/>
          </w:tcPr>
          <w:p w14:paraId="68254E67"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1 orang</w:t>
            </w:r>
          </w:p>
          <w:p w14:paraId="7A3DA9F8" w14:textId="77777777" w:rsidR="00CB13BA" w:rsidRPr="00A64A04" w:rsidRDefault="00CB13BA" w:rsidP="00546F43">
            <w:pPr>
              <w:tabs>
                <w:tab w:val="num" w:pos="1134"/>
              </w:tabs>
              <w:spacing w:after="0" w:line="240" w:lineRule="auto"/>
              <w:jc w:val="both"/>
              <w:rPr>
                <w:rFonts w:ascii="Times New Roman" w:hAnsi="Times New Roman" w:cs="Times New Roman"/>
                <w:color w:val="0070C0"/>
                <w:sz w:val="20"/>
                <w:szCs w:val="20"/>
                <w:lang w:val="id-ID" w:eastAsia="id-ID"/>
              </w:rPr>
            </w:pPr>
          </w:p>
        </w:tc>
        <w:tc>
          <w:tcPr>
            <w:tcW w:w="1298" w:type="dxa"/>
            <w:shd w:val="clear" w:color="auto" w:fill="auto"/>
          </w:tcPr>
          <w:p w14:paraId="2AAE8628"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w:t>
            </w:r>
          </w:p>
        </w:tc>
      </w:tr>
      <w:tr w:rsidR="00CB13BA" w:rsidRPr="00A64A04" w14:paraId="42F12CCF" w14:textId="77777777" w:rsidTr="00132C90">
        <w:trPr>
          <w:jc w:val="center"/>
        </w:trPr>
        <w:tc>
          <w:tcPr>
            <w:tcW w:w="613" w:type="dxa"/>
            <w:shd w:val="clear" w:color="auto" w:fill="auto"/>
          </w:tcPr>
          <w:p w14:paraId="10D694C2" w14:textId="77777777" w:rsidR="00CB13BA" w:rsidRPr="00A64A04" w:rsidRDefault="00CB13BA" w:rsidP="00546F43">
            <w:pPr>
              <w:tabs>
                <w:tab w:val="num" w:pos="1134"/>
              </w:tabs>
              <w:spacing w:after="0" w:line="240" w:lineRule="auto"/>
              <w:jc w:val="center"/>
              <w:rPr>
                <w:rFonts w:ascii="Times New Roman" w:hAnsi="Times New Roman" w:cs="Times New Roman"/>
                <w:sz w:val="20"/>
                <w:szCs w:val="20"/>
              </w:rPr>
            </w:pPr>
            <w:r w:rsidRPr="00A64A04">
              <w:rPr>
                <w:rFonts w:ascii="Times New Roman" w:hAnsi="Times New Roman" w:cs="Times New Roman"/>
                <w:sz w:val="20"/>
                <w:szCs w:val="20"/>
              </w:rPr>
              <w:t>7</w:t>
            </w:r>
          </w:p>
        </w:tc>
        <w:tc>
          <w:tcPr>
            <w:tcW w:w="2452" w:type="dxa"/>
            <w:shd w:val="clear" w:color="auto" w:fill="auto"/>
          </w:tcPr>
          <w:p w14:paraId="1315993E"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 xml:space="preserve">Tenaga </w:t>
            </w:r>
            <w:proofErr w:type="spellStart"/>
            <w:r w:rsidRPr="00A64A04">
              <w:rPr>
                <w:rFonts w:ascii="Times New Roman" w:hAnsi="Times New Roman" w:cs="Times New Roman"/>
                <w:sz w:val="20"/>
                <w:szCs w:val="20"/>
              </w:rPr>
              <w:t>Administrasi</w:t>
            </w:r>
            <w:proofErr w:type="spellEnd"/>
            <w:r w:rsidRPr="00A64A04">
              <w:rPr>
                <w:rFonts w:ascii="Times New Roman" w:hAnsi="Times New Roman" w:cs="Times New Roman"/>
                <w:sz w:val="20"/>
                <w:szCs w:val="20"/>
              </w:rPr>
              <w:t xml:space="preserve"> dan </w:t>
            </w:r>
            <w:proofErr w:type="spellStart"/>
            <w:r w:rsidRPr="00A64A04">
              <w:rPr>
                <w:rFonts w:ascii="Times New Roman" w:hAnsi="Times New Roman" w:cs="Times New Roman"/>
                <w:sz w:val="20"/>
                <w:szCs w:val="20"/>
              </w:rPr>
              <w:t>kamar</w:t>
            </w:r>
            <w:proofErr w:type="spellEnd"/>
            <w:r w:rsidRPr="00A64A04">
              <w:rPr>
                <w:rFonts w:ascii="Times New Roman" w:hAnsi="Times New Roman" w:cs="Times New Roman"/>
                <w:sz w:val="20"/>
                <w:szCs w:val="20"/>
              </w:rPr>
              <w:t xml:space="preserve"> </w:t>
            </w:r>
            <w:proofErr w:type="spellStart"/>
            <w:r w:rsidRPr="00A64A04">
              <w:rPr>
                <w:rFonts w:ascii="Times New Roman" w:hAnsi="Times New Roman" w:cs="Times New Roman"/>
                <w:sz w:val="20"/>
                <w:szCs w:val="20"/>
              </w:rPr>
              <w:t>gelap</w:t>
            </w:r>
            <w:proofErr w:type="spellEnd"/>
          </w:p>
        </w:tc>
        <w:tc>
          <w:tcPr>
            <w:tcW w:w="2367" w:type="dxa"/>
            <w:shd w:val="clear" w:color="auto" w:fill="auto"/>
          </w:tcPr>
          <w:p w14:paraId="3EA48CEE" w14:textId="77777777" w:rsidR="00CB13BA" w:rsidRPr="00A64A04" w:rsidRDefault="00CB13BA" w:rsidP="00546F43">
            <w:pPr>
              <w:tabs>
                <w:tab w:val="num" w:pos="1134"/>
              </w:tabs>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SMU /</w:t>
            </w:r>
            <w:proofErr w:type="spellStart"/>
            <w:r w:rsidRPr="00A64A04">
              <w:rPr>
                <w:rFonts w:ascii="Times New Roman" w:hAnsi="Times New Roman" w:cs="Times New Roman"/>
                <w:sz w:val="20"/>
                <w:szCs w:val="20"/>
              </w:rPr>
              <w:t>sederajat</w:t>
            </w:r>
            <w:proofErr w:type="spellEnd"/>
          </w:p>
        </w:tc>
        <w:tc>
          <w:tcPr>
            <w:tcW w:w="1538" w:type="dxa"/>
            <w:shd w:val="clear" w:color="auto" w:fill="auto"/>
          </w:tcPr>
          <w:p w14:paraId="49BF6326" w14:textId="77777777" w:rsidR="00CB13BA" w:rsidRPr="00A64A04" w:rsidRDefault="00CB13BA" w:rsidP="00546F43">
            <w:pPr>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2 orang</w:t>
            </w:r>
          </w:p>
          <w:p w14:paraId="4E4B76BB" w14:textId="77777777" w:rsidR="00CB13BA" w:rsidRPr="00A64A04" w:rsidRDefault="00CB13BA" w:rsidP="00546F43">
            <w:pPr>
              <w:tabs>
                <w:tab w:val="num" w:pos="720"/>
              </w:tabs>
              <w:spacing w:after="0" w:line="240" w:lineRule="auto"/>
              <w:jc w:val="both"/>
              <w:rPr>
                <w:rFonts w:ascii="Times New Roman" w:hAnsi="Times New Roman" w:cs="Times New Roman"/>
                <w:sz w:val="20"/>
                <w:szCs w:val="20"/>
              </w:rPr>
            </w:pPr>
          </w:p>
        </w:tc>
        <w:tc>
          <w:tcPr>
            <w:tcW w:w="1298" w:type="dxa"/>
            <w:shd w:val="clear" w:color="auto" w:fill="auto"/>
          </w:tcPr>
          <w:p w14:paraId="4016BA2D" w14:textId="77777777" w:rsidR="00CB13BA" w:rsidRPr="00A64A04" w:rsidRDefault="00CB13BA" w:rsidP="00546F43">
            <w:pPr>
              <w:spacing w:after="0" w:line="240" w:lineRule="auto"/>
              <w:jc w:val="both"/>
              <w:rPr>
                <w:rFonts w:ascii="Times New Roman" w:hAnsi="Times New Roman" w:cs="Times New Roman"/>
                <w:sz w:val="20"/>
                <w:szCs w:val="20"/>
              </w:rPr>
            </w:pPr>
            <w:r w:rsidRPr="00A64A04">
              <w:rPr>
                <w:rFonts w:ascii="Times New Roman" w:hAnsi="Times New Roman" w:cs="Times New Roman"/>
                <w:sz w:val="20"/>
                <w:szCs w:val="20"/>
              </w:rPr>
              <w:t>-</w:t>
            </w:r>
          </w:p>
        </w:tc>
      </w:tr>
    </w:tbl>
    <w:bookmarkEnd w:id="10"/>
    <w:p w14:paraId="6EC496BB" w14:textId="27880F3C" w:rsidR="00CB13BA" w:rsidRPr="00CB13BA" w:rsidRDefault="00546F43" w:rsidP="00546F43">
      <w:pPr>
        <w:tabs>
          <w:tab w:val="left" w:pos="567"/>
          <w:tab w:val="left" w:pos="993"/>
          <w:tab w:val="left" w:pos="1134"/>
        </w:tabs>
        <w:spacing w:after="0" w:line="240" w:lineRule="auto"/>
        <w:jc w:val="both"/>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ab/>
      </w:r>
      <w:r w:rsidR="00CB13BA" w:rsidRPr="00CB13BA">
        <w:rPr>
          <w:rFonts w:ascii="Times New Roman" w:hAnsi="Times New Roman" w:cs="Times New Roman"/>
          <w:bCs/>
          <w:sz w:val="24"/>
          <w:szCs w:val="24"/>
          <w:lang w:val="id-ID" w:eastAsia="id-ID"/>
        </w:rPr>
        <w:t>Standar Ketenagaan Ditentukan Berdasarkan</w:t>
      </w:r>
      <w:r w:rsidR="00CB13BA" w:rsidRPr="00CB13BA">
        <w:rPr>
          <w:rFonts w:ascii="Times New Roman" w:hAnsi="Times New Roman" w:cs="Times New Roman"/>
          <w:bCs/>
          <w:sz w:val="24"/>
          <w:szCs w:val="24"/>
          <w:lang w:eastAsia="id-ID"/>
        </w:rPr>
        <w:t xml:space="preserve"> </w:t>
      </w:r>
      <w:r w:rsidR="00CB13BA" w:rsidRPr="00CB13BA">
        <w:rPr>
          <w:rFonts w:ascii="Times New Roman" w:hAnsi="Times New Roman" w:cs="Times New Roman"/>
          <w:bCs/>
          <w:sz w:val="24"/>
          <w:szCs w:val="24"/>
          <w:lang w:val="id-ID" w:eastAsia="id-ID"/>
        </w:rPr>
        <w:t>Jenis sarana kesehatan</w:t>
      </w:r>
      <w:r w:rsidR="00CB13BA" w:rsidRPr="00CB13BA">
        <w:rPr>
          <w:rFonts w:ascii="Times New Roman" w:hAnsi="Times New Roman" w:cs="Times New Roman"/>
          <w:bCs/>
          <w:sz w:val="24"/>
          <w:szCs w:val="24"/>
          <w:lang w:eastAsia="id-ID"/>
        </w:rPr>
        <w:t xml:space="preserve">, </w:t>
      </w:r>
      <w:r w:rsidR="00CB13BA" w:rsidRPr="00CB13BA">
        <w:rPr>
          <w:rFonts w:ascii="Times New Roman" w:hAnsi="Times New Roman" w:cs="Times New Roman"/>
          <w:bCs/>
          <w:sz w:val="24"/>
          <w:szCs w:val="24"/>
          <w:lang w:val="id-ID" w:eastAsia="id-ID"/>
        </w:rPr>
        <w:t>Kemampuan</w:t>
      </w:r>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atau</w:t>
      </w:r>
      <w:proofErr w:type="spellEnd"/>
      <w:r w:rsidR="00CB13BA" w:rsidRPr="00CB13BA">
        <w:rPr>
          <w:rFonts w:ascii="Times New Roman" w:hAnsi="Times New Roman" w:cs="Times New Roman"/>
          <w:bCs/>
          <w:sz w:val="24"/>
          <w:szCs w:val="24"/>
          <w:lang w:val="id-ID" w:eastAsia="id-ID"/>
        </w:rPr>
        <w:t xml:space="preserve"> kompetensi</w:t>
      </w:r>
      <w:r w:rsidR="00CB13BA" w:rsidRPr="00CB13BA">
        <w:rPr>
          <w:rFonts w:ascii="Times New Roman" w:hAnsi="Times New Roman" w:cs="Times New Roman"/>
          <w:bCs/>
          <w:sz w:val="24"/>
          <w:szCs w:val="24"/>
          <w:lang w:eastAsia="id-ID"/>
        </w:rPr>
        <w:t xml:space="preserve">, </w:t>
      </w:r>
      <w:r w:rsidR="00CB13BA" w:rsidRPr="00CB13BA">
        <w:rPr>
          <w:rFonts w:ascii="Times New Roman" w:hAnsi="Times New Roman" w:cs="Times New Roman"/>
          <w:bCs/>
          <w:sz w:val="24"/>
          <w:szCs w:val="24"/>
          <w:lang w:val="id-ID" w:eastAsia="id-ID"/>
        </w:rPr>
        <w:t>Beban kerja</w:t>
      </w:r>
      <w:r w:rsidR="00CB13BA" w:rsidRPr="00CB13BA">
        <w:rPr>
          <w:rFonts w:ascii="Times New Roman" w:hAnsi="Times New Roman" w:cs="Times New Roman"/>
          <w:bCs/>
          <w:sz w:val="24"/>
          <w:szCs w:val="24"/>
          <w:lang w:eastAsia="id-ID"/>
        </w:rPr>
        <w:t xml:space="preserve"> dan </w:t>
      </w:r>
      <w:r w:rsidR="00CB13BA" w:rsidRPr="00CB13BA">
        <w:rPr>
          <w:rFonts w:ascii="Times New Roman" w:hAnsi="Times New Roman" w:cs="Times New Roman"/>
          <w:bCs/>
          <w:sz w:val="24"/>
          <w:szCs w:val="24"/>
          <w:lang w:val="id-ID" w:eastAsia="id-ID"/>
        </w:rPr>
        <w:t>Jumlah peralatan (pesawat</w:t>
      </w:r>
      <w:r w:rsidR="00CB13BA" w:rsidRPr="00CB13BA">
        <w:rPr>
          <w:rFonts w:ascii="Times New Roman" w:hAnsi="Times New Roman" w:cs="Times New Roman"/>
          <w:bCs/>
          <w:sz w:val="24"/>
          <w:szCs w:val="24"/>
          <w:lang w:eastAsia="id-ID"/>
        </w:rPr>
        <w:t xml:space="preserve">). RSU </w:t>
      </w:r>
      <w:proofErr w:type="spellStart"/>
      <w:r w:rsidR="00CB13BA" w:rsidRPr="00CB13BA">
        <w:rPr>
          <w:rFonts w:ascii="Times New Roman" w:hAnsi="Times New Roman" w:cs="Times New Roman"/>
          <w:bCs/>
          <w:sz w:val="24"/>
          <w:szCs w:val="24"/>
          <w:lang w:eastAsia="id-ID"/>
        </w:rPr>
        <w:t>kasih</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Bunda</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saat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ini</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memiliki</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hanya</w:t>
      </w:r>
      <w:proofErr w:type="spellEnd"/>
      <w:r w:rsidR="00CB13BA" w:rsidRPr="00CB13BA">
        <w:rPr>
          <w:rFonts w:ascii="Times New Roman" w:hAnsi="Times New Roman" w:cs="Times New Roman"/>
          <w:bCs/>
          <w:sz w:val="24"/>
          <w:szCs w:val="24"/>
          <w:lang w:eastAsia="id-ID"/>
        </w:rPr>
        <w:t xml:space="preserve"> 3 </w:t>
      </w:r>
      <w:proofErr w:type="spellStart"/>
      <w:r w:rsidR="00CB13BA" w:rsidRPr="00CB13BA">
        <w:rPr>
          <w:rFonts w:ascii="Times New Roman" w:hAnsi="Times New Roman" w:cs="Times New Roman"/>
          <w:bCs/>
          <w:sz w:val="24"/>
          <w:szCs w:val="24"/>
          <w:lang w:eastAsia="id-ID"/>
        </w:rPr>
        <w:t>alat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yaitu</w:t>
      </w:r>
      <w:proofErr w:type="spellEnd"/>
      <w:r w:rsidR="00CB13BA" w:rsidRPr="00CB13BA">
        <w:rPr>
          <w:rFonts w:ascii="Times New Roman" w:hAnsi="Times New Roman" w:cs="Times New Roman"/>
          <w:bCs/>
          <w:sz w:val="24"/>
          <w:szCs w:val="24"/>
          <w:lang w:eastAsia="id-ID"/>
        </w:rPr>
        <w:t xml:space="preserve"> USG, X- ray dan panoramic </w:t>
      </w:r>
      <w:proofErr w:type="spellStart"/>
      <w:r w:rsidR="00CB13BA" w:rsidRPr="00CB13BA">
        <w:rPr>
          <w:rFonts w:ascii="Times New Roman" w:hAnsi="Times New Roman" w:cs="Times New Roman"/>
          <w:bCs/>
          <w:sz w:val="24"/>
          <w:szCs w:val="24"/>
          <w:lang w:eastAsia="id-ID"/>
        </w:rPr>
        <w:t>sehingga</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saat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ini</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jumlah</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radiografer</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cukup</w:t>
      </w:r>
      <w:proofErr w:type="spellEnd"/>
      <w:r w:rsidR="00CB13BA" w:rsidRPr="00CB13BA">
        <w:rPr>
          <w:rFonts w:ascii="Times New Roman" w:hAnsi="Times New Roman" w:cs="Times New Roman"/>
          <w:bCs/>
          <w:sz w:val="24"/>
          <w:szCs w:val="24"/>
          <w:lang w:eastAsia="id-ID"/>
        </w:rPr>
        <w:t xml:space="preserve"> 7 orang. </w:t>
      </w:r>
      <w:proofErr w:type="spellStart"/>
      <w:r w:rsidR="00CB13BA" w:rsidRPr="00CB13BA">
        <w:rPr>
          <w:rFonts w:ascii="Times New Roman" w:hAnsi="Times New Roman" w:cs="Times New Roman"/>
          <w:bCs/>
          <w:sz w:val="24"/>
          <w:szCs w:val="24"/>
          <w:lang w:eastAsia="id-ID"/>
        </w:rPr>
        <w:t>Dengan</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penambahan</w:t>
      </w:r>
      <w:proofErr w:type="spellEnd"/>
      <w:r w:rsidR="00CB13BA" w:rsidRPr="00CB13BA">
        <w:rPr>
          <w:rFonts w:ascii="Times New Roman" w:hAnsi="Times New Roman" w:cs="Times New Roman"/>
          <w:bCs/>
          <w:sz w:val="24"/>
          <w:szCs w:val="24"/>
          <w:lang w:eastAsia="id-ID"/>
        </w:rPr>
        <w:t xml:space="preserve"> CT Scan </w:t>
      </w:r>
      <w:proofErr w:type="spellStart"/>
      <w:r w:rsidR="00CB13BA" w:rsidRPr="00CB13BA">
        <w:rPr>
          <w:rFonts w:ascii="Times New Roman" w:hAnsi="Times New Roman" w:cs="Times New Roman"/>
          <w:bCs/>
          <w:sz w:val="24"/>
          <w:szCs w:val="24"/>
          <w:lang w:eastAsia="id-ID"/>
        </w:rPr>
        <w:t>maka</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perlu</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dipertimbangkan</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kembali</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penambahan</w:t>
      </w:r>
      <w:proofErr w:type="spellEnd"/>
      <w:r w:rsidR="00CB13BA" w:rsidRPr="00CB13BA">
        <w:rPr>
          <w:rFonts w:ascii="Times New Roman" w:hAnsi="Times New Roman" w:cs="Times New Roman"/>
          <w:bCs/>
          <w:sz w:val="24"/>
          <w:szCs w:val="24"/>
          <w:lang w:eastAsia="id-ID"/>
        </w:rPr>
        <w:t xml:space="preserve"> radiographer dan </w:t>
      </w:r>
      <w:proofErr w:type="spellStart"/>
      <w:r w:rsidR="00CB13BA" w:rsidRPr="00CB13BA">
        <w:rPr>
          <w:rFonts w:ascii="Times New Roman" w:hAnsi="Times New Roman" w:cs="Times New Roman"/>
          <w:bCs/>
          <w:sz w:val="24"/>
          <w:szCs w:val="24"/>
          <w:lang w:eastAsia="id-ID"/>
        </w:rPr>
        <w:t>tenaga</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perawat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untuk</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penggunaan</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zat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zat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kotras</w:t>
      </w:r>
      <w:proofErr w:type="spellEnd"/>
      <w:r w:rsidR="00CB13BA" w:rsidRPr="00CB13BA">
        <w:rPr>
          <w:rFonts w:ascii="Times New Roman" w:hAnsi="Times New Roman" w:cs="Times New Roman"/>
          <w:bCs/>
          <w:sz w:val="24"/>
          <w:szCs w:val="24"/>
          <w:lang w:eastAsia="id-ID"/>
        </w:rPr>
        <w:t xml:space="preserve"> yang </w:t>
      </w:r>
      <w:proofErr w:type="spellStart"/>
      <w:r w:rsidR="00CB13BA" w:rsidRPr="00CB13BA">
        <w:rPr>
          <w:rFonts w:ascii="Times New Roman" w:hAnsi="Times New Roman" w:cs="Times New Roman"/>
          <w:bCs/>
          <w:sz w:val="24"/>
          <w:szCs w:val="24"/>
          <w:lang w:eastAsia="id-ID"/>
        </w:rPr>
        <w:t>perlu</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dimasukkan</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lewat</w:t>
      </w:r>
      <w:proofErr w:type="spellEnd"/>
      <w:r w:rsidR="00CB13BA" w:rsidRPr="00CB13BA">
        <w:rPr>
          <w:rFonts w:ascii="Times New Roman" w:hAnsi="Times New Roman" w:cs="Times New Roman"/>
          <w:bCs/>
          <w:sz w:val="24"/>
          <w:szCs w:val="24"/>
          <w:lang w:eastAsia="id-ID"/>
        </w:rPr>
        <w:t xml:space="preserve"> </w:t>
      </w:r>
      <w:proofErr w:type="spellStart"/>
      <w:r w:rsidR="00CB13BA" w:rsidRPr="00CB13BA">
        <w:rPr>
          <w:rFonts w:ascii="Times New Roman" w:hAnsi="Times New Roman" w:cs="Times New Roman"/>
          <w:bCs/>
          <w:sz w:val="24"/>
          <w:szCs w:val="24"/>
          <w:lang w:eastAsia="id-ID"/>
        </w:rPr>
        <w:t>infus</w:t>
      </w:r>
      <w:proofErr w:type="spellEnd"/>
      <w:r w:rsidR="00CB13BA" w:rsidRPr="00CB13BA">
        <w:rPr>
          <w:rFonts w:ascii="Times New Roman" w:hAnsi="Times New Roman" w:cs="Times New Roman"/>
          <w:bCs/>
          <w:sz w:val="24"/>
          <w:szCs w:val="24"/>
          <w:lang w:eastAsia="id-ID"/>
        </w:rPr>
        <w:t xml:space="preserve">. </w:t>
      </w:r>
    </w:p>
    <w:p w14:paraId="06D785A3" w14:textId="6CCB61C6" w:rsidR="00CB13BA" w:rsidRPr="00CB13BA" w:rsidRDefault="00CB13BA" w:rsidP="00546F43">
      <w:pPr>
        <w:spacing w:after="0" w:line="240" w:lineRule="auto"/>
        <w:jc w:val="both"/>
        <w:rPr>
          <w:rFonts w:ascii="Times New Roman" w:hAnsi="Times New Roman" w:cs="Times New Roman"/>
          <w:b/>
          <w:bCs/>
          <w:sz w:val="24"/>
          <w:szCs w:val="24"/>
        </w:rPr>
      </w:pPr>
      <w:bookmarkStart w:id="11" w:name="_Hlk66700696"/>
      <w:proofErr w:type="spellStart"/>
      <w:r w:rsidRPr="00CB13BA">
        <w:rPr>
          <w:rFonts w:ascii="Times New Roman" w:hAnsi="Times New Roman" w:cs="Times New Roman"/>
          <w:b/>
          <w:bCs/>
          <w:sz w:val="24"/>
          <w:szCs w:val="24"/>
        </w:rPr>
        <w:t>Struktur</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organisasi</w:t>
      </w:r>
      <w:proofErr w:type="spellEnd"/>
      <w:r w:rsidRPr="00CB13BA">
        <w:rPr>
          <w:rFonts w:ascii="Times New Roman" w:hAnsi="Times New Roman" w:cs="Times New Roman"/>
          <w:b/>
          <w:bCs/>
          <w:sz w:val="24"/>
          <w:szCs w:val="24"/>
        </w:rPr>
        <w:t xml:space="preserve"> dan </w:t>
      </w:r>
      <w:r w:rsidRPr="00CB13BA">
        <w:rPr>
          <w:rFonts w:ascii="Times New Roman" w:hAnsi="Times New Roman" w:cs="Times New Roman"/>
          <w:b/>
          <w:bCs/>
          <w:sz w:val="24"/>
          <w:szCs w:val="24"/>
          <w:lang w:val="id-ID"/>
        </w:rPr>
        <w:t>D</w:t>
      </w:r>
      <w:proofErr w:type="spellStart"/>
      <w:r w:rsidRPr="00CB13BA">
        <w:rPr>
          <w:rFonts w:ascii="Times New Roman" w:hAnsi="Times New Roman" w:cs="Times New Roman"/>
          <w:b/>
          <w:bCs/>
          <w:sz w:val="24"/>
          <w:szCs w:val="24"/>
          <w:lang w:val="en-ID"/>
        </w:rPr>
        <w:t>eskripsi</w:t>
      </w:r>
      <w:proofErr w:type="spellEnd"/>
      <w:r w:rsidRPr="00CB13BA">
        <w:rPr>
          <w:rFonts w:ascii="Times New Roman" w:hAnsi="Times New Roman" w:cs="Times New Roman"/>
          <w:b/>
          <w:bCs/>
          <w:sz w:val="24"/>
          <w:szCs w:val="24"/>
          <w:lang w:val="en-ID"/>
        </w:rPr>
        <w:t xml:space="preserve"> </w:t>
      </w:r>
      <w:proofErr w:type="spellStart"/>
      <w:r w:rsidRPr="00CB13BA">
        <w:rPr>
          <w:rFonts w:ascii="Times New Roman" w:hAnsi="Times New Roman" w:cs="Times New Roman"/>
          <w:b/>
          <w:bCs/>
          <w:sz w:val="24"/>
          <w:szCs w:val="24"/>
        </w:rPr>
        <w:t>pekerjaan</w:t>
      </w:r>
      <w:proofErr w:type="spellEnd"/>
      <w:r w:rsidRPr="00CB13BA">
        <w:rPr>
          <w:rFonts w:ascii="Times New Roman" w:hAnsi="Times New Roman" w:cs="Times New Roman"/>
          <w:b/>
          <w:bCs/>
          <w:sz w:val="24"/>
          <w:szCs w:val="24"/>
        </w:rPr>
        <w:t xml:space="preserve"> </w:t>
      </w:r>
    </w:p>
    <w:bookmarkEnd w:id="11"/>
    <w:p w14:paraId="05A63A79" w14:textId="30A4713A" w:rsidR="00A64A04" w:rsidRDefault="00CB13BA"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b/>
          <w:bCs/>
          <w:sz w:val="24"/>
          <w:szCs w:val="24"/>
        </w:rPr>
        <w:tab/>
      </w:r>
      <w:proofErr w:type="spellStart"/>
      <w:r w:rsidRPr="00CB13BA">
        <w:rPr>
          <w:rFonts w:ascii="Times New Roman" w:hAnsi="Times New Roman" w:cs="Times New Roman"/>
          <w:sz w:val="24"/>
          <w:szCs w:val="24"/>
        </w:rPr>
        <w:t>Struktur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organisasi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pelaksanaan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tujuan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memberi</w:t>
      </w:r>
      <w:proofErr w:type="spellEnd"/>
      <w:r w:rsidRPr="00CB13BA">
        <w:rPr>
          <w:rFonts w:ascii="Times New Roman" w:hAnsi="Times New Roman" w:cs="Times New Roman"/>
          <w:sz w:val="24"/>
          <w:szCs w:val="24"/>
        </w:rPr>
        <w:t xml:space="preserve"> Batasan pada </w:t>
      </w:r>
      <w:proofErr w:type="spellStart"/>
      <w:r w:rsidRPr="00CB13BA">
        <w:rPr>
          <w:rFonts w:ascii="Times New Roman" w:hAnsi="Times New Roman" w:cs="Times New Roman"/>
          <w:sz w:val="24"/>
          <w:szCs w:val="24"/>
        </w:rPr>
        <w:t>tugas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tugas</w:t>
      </w:r>
      <w:proofErr w:type="spellEnd"/>
      <w:r w:rsidRPr="00CB13BA">
        <w:rPr>
          <w:rFonts w:ascii="Times New Roman" w:hAnsi="Times New Roman" w:cs="Times New Roman"/>
          <w:sz w:val="24"/>
          <w:szCs w:val="24"/>
        </w:rPr>
        <w:t xml:space="preserve"> masing.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struktur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organisasi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instalasi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di RSU </w:t>
      </w:r>
      <w:proofErr w:type="spellStart"/>
      <w:r w:rsidRPr="00CB13BA">
        <w:rPr>
          <w:rFonts w:ascii="Times New Roman" w:hAnsi="Times New Roman" w:cs="Times New Roman"/>
          <w:sz w:val="24"/>
          <w:szCs w:val="24"/>
        </w:rPr>
        <w:t>kasih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
    <w:p w14:paraId="3439490A" w14:textId="2F989C08" w:rsidR="00CB13BA" w:rsidRPr="00CB13BA" w:rsidRDefault="00546F43" w:rsidP="00546F43">
      <w:pPr>
        <w:spacing w:after="0" w:line="240" w:lineRule="auto"/>
        <w:jc w:val="both"/>
        <w:rPr>
          <w:rFonts w:ascii="Times New Roman" w:hAnsi="Times New Roman" w:cs="Times New Roman"/>
          <w:sz w:val="24"/>
          <w:szCs w:val="24"/>
        </w:rPr>
      </w:pPr>
      <w:r w:rsidRPr="00CB13BA">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FB38200" wp14:editId="6DEA304D">
                <wp:simplePos x="0" y="0"/>
                <wp:positionH relativeFrom="margin">
                  <wp:align>left</wp:align>
                </wp:positionH>
                <wp:positionV relativeFrom="paragraph">
                  <wp:posOffset>5080</wp:posOffset>
                </wp:positionV>
                <wp:extent cx="5010150" cy="2273300"/>
                <wp:effectExtent l="0" t="0" r="19050" b="1270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0150" cy="2273300"/>
                          <a:chOff x="0" y="0"/>
                          <a:chExt cx="5435600" cy="4267200"/>
                        </a:xfrm>
                      </wpg:grpSpPr>
                      <wps:wsp>
                        <wps:cNvPr id="1052" name="Rectangle: Rounded Corners 1052"/>
                        <wps:cNvSpPr/>
                        <wps:spPr>
                          <a:xfrm>
                            <a:off x="2476500" y="0"/>
                            <a:ext cx="2228850" cy="536380"/>
                          </a:xfrm>
                          <a:prstGeom prst="roundRect">
                            <a:avLst/>
                          </a:prstGeom>
                          <a:solidFill>
                            <a:sysClr val="window" lastClr="FFFFFF"/>
                          </a:solidFill>
                          <a:ln w="25400" cap="flat" cmpd="sng" algn="ctr">
                            <a:solidFill>
                              <a:sysClr val="windowText" lastClr="000000"/>
                            </a:solidFill>
                            <a:prstDash val="solid"/>
                          </a:ln>
                          <a:effectLst/>
                        </wps:spPr>
                        <wps:txbx>
                          <w:txbxContent>
                            <w:p w14:paraId="36BE9630" w14:textId="77777777" w:rsidR="00CB13BA" w:rsidRPr="003869D3" w:rsidRDefault="00CB13BA" w:rsidP="00CB13BA">
                              <w:pPr>
                                <w:jc w:val="center"/>
                                <w:rPr>
                                  <w:sz w:val="24"/>
                                  <w:szCs w:val="24"/>
                                </w:rPr>
                              </w:pPr>
                              <w:r w:rsidRPr="003869D3">
                                <w:rPr>
                                  <w:sz w:val="24"/>
                                  <w:szCs w:val="24"/>
                                </w:rPr>
                                <w:t xml:space="preserve">DIREKTUR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Rectangle: Rounded Corners 1053"/>
                        <wps:cNvSpPr/>
                        <wps:spPr>
                          <a:xfrm>
                            <a:off x="2470150" y="781050"/>
                            <a:ext cx="22288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05F5D3E0" w14:textId="77777777" w:rsidR="00CB13BA" w:rsidRPr="003869D3" w:rsidRDefault="00CB13BA" w:rsidP="00CB13BA">
                              <w:pPr>
                                <w:jc w:val="center"/>
                                <w:rPr>
                                  <w:sz w:val="24"/>
                                  <w:szCs w:val="24"/>
                                </w:rPr>
                              </w:pPr>
                              <w:r>
                                <w:rPr>
                                  <w:sz w:val="24"/>
                                  <w:szCs w:val="24"/>
                                </w:rPr>
                                <w:t xml:space="preserve">KABID. PENUNJANG MEDIS </w:t>
                              </w:r>
                              <w:r w:rsidRPr="003869D3">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 name="Rectangle: Rounded Corners 1055"/>
                        <wps:cNvSpPr/>
                        <wps:spPr>
                          <a:xfrm>
                            <a:off x="2482850" y="1714500"/>
                            <a:ext cx="22542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6E0C5C53" w14:textId="77777777" w:rsidR="00CB13BA" w:rsidRPr="003869D3" w:rsidRDefault="00CB13BA" w:rsidP="00CB13BA">
                              <w:pPr>
                                <w:jc w:val="center"/>
                                <w:rPr>
                                  <w:sz w:val="24"/>
                                  <w:szCs w:val="24"/>
                                </w:rPr>
                              </w:pPr>
                              <w:r>
                                <w:rPr>
                                  <w:sz w:val="24"/>
                                  <w:szCs w:val="24"/>
                                </w:rPr>
                                <w:t>KA. INSTALASI RADIOLOGI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Rounded Corners 193"/>
                        <wps:cNvSpPr/>
                        <wps:spPr>
                          <a:xfrm>
                            <a:off x="2520950" y="2667000"/>
                            <a:ext cx="22542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6550841D" w14:textId="77777777" w:rsidR="00CB13BA" w:rsidRPr="003869D3" w:rsidRDefault="00CB13BA" w:rsidP="00CB13BA">
                              <w:pPr>
                                <w:jc w:val="center"/>
                                <w:rPr>
                                  <w:sz w:val="24"/>
                                  <w:szCs w:val="24"/>
                                </w:rPr>
                              </w:pPr>
                              <w:r>
                                <w:rPr>
                                  <w:sz w:val="24"/>
                                  <w:szCs w:val="24"/>
                                </w:rPr>
                                <w:t>KA. RUANGAN RADIOLOGI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Rounded Corners 194"/>
                        <wps:cNvSpPr/>
                        <wps:spPr>
                          <a:xfrm>
                            <a:off x="558800" y="3657600"/>
                            <a:ext cx="22542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77AB7FF5" w14:textId="77777777" w:rsidR="00CB13BA" w:rsidRPr="003869D3" w:rsidRDefault="00CB13BA" w:rsidP="00CB13BA">
                              <w:pPr>
                                <w:jc w:val="center"/>
                                <w:rPr>
                                  <w:sz w:val="24"/>
                                  <w:szCs w:val="24"/>
                                </w:rPr>
                              </w:pPr>
                              <w:r>
                                <w:rPr>
                                  <w:sz w:val="24"/>
                                  <w:szCs w:val="24"/>
                                </w:rPr>
                                <w:t>RADIOGRAFER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Rounded Corners 195"/>
                        <wps:cNvSpPr/>
                        <wps:spPr>
                          <a:xfrm>
                            <a:off x="3181350" y="3644900"/>
                            <a:ext cx="22542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2FCC3F9B" w14:textId="77777777" w:rsidR="00CB13BA" w:rsidRPr="003869D3" w:rsidRDefault="00CB13BA" w:rsidP="00CB13BA">
                              <w:pPr>
                                <w:jc w:val="center"/>
                                <w:rPr>
                                  <w:sz w:val="24"/>
                                  <w:szCs w:val="24"/>
                                </w:rPr>
                              </w:pPr>
                              <w:r>
                                <w:rPr>
                                  <w:sz w:val="24"/>
                                  <w:szCs w:val="24"/>
                                </w:rPr>
                                <w:t xml:space="preserve">ADMINISTRASI RADIOLOGI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Rounded Corners 196"/>
                        <wps:cNvSpPr/>
                        <wps:spPr>
                          <a:xfrm>
                            <a:off x="0" y="1244600"/>
                            <a:ext cx="2254250" cy="609600"/>
                          </a:xfrm>
                          <a:prstGeom prst="roundRect">
                            <a:avLst/>
                          </a:prstGeom>
                          <a:solidFill>
                            <a:sysClr val="window" lastClr="FFFFFF"/>
                          </a:solidFill>
                          <a:ln w="25400" cap="flat" cmpd="sng" algn="ctr">
                            <a:solidFill>
                              <a:sysClr val="windowText" lastClr="000000"/>
                            </a:solidFill>
                            <a:prstDash val="solid"/>
                          </a:ln>
                          <a:effectLst/>
                        </wps:spPr>
                        <wps:txbx>
                          <w:txbxContent>
                            <w:p w14:paraId="24E69FE7" w14:textId="77777777" w:rsidR="00CB13BA" w:rsidRPr="003869D3" w:rsidRDefault="00CB13BA" w:rsidP="00CB13BA">
                              <w:pPr>
                                <w:jc w:val="center"/>
                                <w:rPr>
                                  <w:sz w:val="24"/>
                                  <w:szCs w:val="24"/>
                                </w:rPr>
                              </w:pPr>
                              <w:r>
                                <w:rPr>
                                  <w:sz w:val="24"/>
                                  <w:szCs w:val="24"/>
                                </w:rPr>
                                <w:t xml:space="preserve">PETUGAS PROTEKSI RADIASI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Connector 197"/>
                        <wps:cNvCnPr/>
                        <wps:spPr>
                          <a:xfrm flipH="1">
                            <a:off x="3568700" y="476250"/>
                            <a:ext cx="6350" cy="298450"/>
                          </a:xfrm>
                          <a:prstGeom prst="line">
                            <a:avLst/>
                          </a:prstGeom>
                          <a:noFill/>
                          <a:ln w="9525" cap="flat" cmpd="sng" algn="ctr">
                            <a:solidFill>
                              <a:sysClr val="windowText" lastClr="000000">
                                <a:shade val="95000"/>
                                <a:satMod val="105000"/>
                              </a:sysClr>
                            </a:solidFill>
                            <a:prstDash val="solid"/>
                          </a:ln>
                          <a:effectLst/>
                        </wps:spPr>
                        <wps:bodyPr/>
                      </wps:wsp>
                      <wps:wsp>
                        <wps:cNvPr id="230" name="Straight Connector 198"/>
                        <wps:cNvCnPr/>
                        <wps:spPr>
                          <a:xfrm flipH="1">
                            <a:off x="3606800" y="1403350"/>
                            <a:ext cx="6350" cy="298450"/>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200"/>
                        <wps:cNvCnPr/>
                        <wps:spPr>
                          <a:xfrm>
                            <a:off x="3651250" y="3295650"/>
                            <a:ext cx="12700" cy="330200"/>
                          </a:xfrm>
                          <a:prstGeom prst="line">
                            <a:avLst/>
                          </a:prstGeom>
                          <a:noFill/>
                          <a:ln w="9525" cap="flat" cmpd="sng" algn="ctr">
                            <a:solidFill>
                              <a:sysClr val="windowText" lastClr="000000">
                                <a:shade val="95000"/>
                                <a:satMod val="105000"/>
                              </a:sysClr>
                            </a:solidFill>
                            <a:prstDash val="solid"/>
                          </a:ln>
                          <a:effectLst/>
                        </wps:spPr>
                        <wps:bodyPr/>
                      </wps:wsp>
                      <wps:wsp>
                        <wps:cNvPr id="232" name="Straight Connector 201"/>
                        <wps:cNvCnPr/>
                        <wps:spPr>
                          <a:xfrm flipH="1">
                            <a:off x="3613150" y="2330450"/>
                            <a:ext cx="6350" cy="298450"/>
                          </a:xfrm>
                          <a:prstGeom prst="line">
                            <a:avLst/>
                          </a:prstGeom>
                          <a:noFill/>
                          <a:ln w="9525" cap="flat" cmpd="sng" algn="ctr">
                            <a:solidFill>
                              <a:sysClr val="windowText" lastClr="000000">
                                <a:shade val="95000"/>
                                <a:satMod val="105000"/>
                              </a:sysClr>
                            </a:solidFill>
                            <a:prstDash val="solid"/>
                          </a:ln>
                          <a:effectLst/>
                        </wps:spPr>
                        <wps:bodyPr/>
                      </wps:wsp>
                      <wps:wsp>
                        <wps:cNvPr id="233" name="Straight Connector 199"/>
                        <wps:cNvCnPr/>
                        <wps:spPr>
                          <a:xfrm flipH="1">
                            <a:off x="2101850" y="3390900"/>
                            <a:ext cx="0" cy="254000"/>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202"/>
                        <wps:cNvCnPr/>
                        <wps:spPr>
                          <a:xfrm flipV="1">
                            <a:off x="2108200" y="3371850"/>
                            <a:ext cx="1536700" cy="12700"/>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203"/>
                        <wps:cNvCnPr/>
                        <wps:spPr>
                          <a:xfrm flipH="1">
                            <a:off x="704850" y="171450"/>
                            <a:ext cx="1758950" cy="0"/>
                          </a:xfrm>
                          <a:prstGeom prst="line">
                            <a:avLst/>
                          </a:prstGeom>
                          <a:noFill/>
                          <a:ln w="9525" cap="flat" cmpd="sng" algn="ctr">
                            <a:solidFill>
                              <a:sysClr val="windowText" lastClr="000000">
                                <a:shade val="95000"/>
                                <a:satMod val="105000"/>
                              </a:sysClr>
                            </a:solidFill>
                            <a:prstDash val="solid"/>
                          </a:ln>
                          <a:effectLst/>
                        </wps:spPr>
                        <wps:bodyPr/>
                      </wps:wsp>
                      <wps:wsp>
                        <wps:cNvPr id="236" name="Straight Connector 204"/>
                        <wps:cNvCnPr/>
                        <wps:spPr>
                          <a:xfrm flipH="1">
                            <a:off x="704850" y="165100"/>
                            <a:ext cx="6350" cy="1054100"/>
                          </a:xfrm>
                          <a:prstGeom prst="line">
                            <a:avLst/>
                          </a:prstGeom>
                          <a:noFill/>
                          <a:ln w="9525" cap="flat" cmpd="sng" algn="ctr">
                            <a:solidFill>
                              <a:sysClr val="windowText" lastClr="000000">
                                <a:shade val="95000"/>
                                <a:satMod val="105000"/>
                              </a:sysClr>
                            </a:solidFill>
                            <a:prstDash val="solid"/>
                          </a:ln>
                          <a:effectLst/>
                        </wps:spPr>
                        <wps:bodyPr/>
                      </wps:wsp>
                      <wps:wsp>
                        <wps:cNvPr id="237" name="Straight Connector 205"/>
                        <wps:cNvCnPr/>
                        <wps:spPr>
                          <a:xfrm>
                            <a:off x="704850" y="1835150"/>
                            <a:ext cx="0" cy="330200"/>
                          </a:xfrm>
                          <a:prstGeom prst="line">
                            <a:avLst/>
                          </a:prstGeom>
                          <a:noFill/>
                          <a:ln w="9525" cap="flat" cmpd="sng" algn="ctr">
                            <a:solidFill>
                              <a:sysClr val="windowText" lastClr="000000">
                                <a:shade val="95000"/>
                                <a:satMod val="105000"/>
                              </a:sysClr>
                            </a:solidFill>
                            <a:prstDash val="solid"/>
                          </a:ln>
                          <a:effectLst/>
                        </wps:spPr>
                        <wps:bodyPr/>
                      </wps:wsp>
                      <wps:wsp>
                        <wps:cNvPr id="238" name="Straight Connector 206"/>
                        <wps:cNvCnPr/>
                        <wps:spPr>
                          <a:xfrm flipV="1">
                            <a:off x="704850" y="2171700"/>
                            <a:ext cx="1758950" cy="635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page">
                  <wp14:pctHeight>0</wp14:pctHeight>
                </wp14:sizeRelV>
              </wp:anchor>
            </w:drawing>
          </mc:Choice>
          <mc:Fallback>
            <w:pict>
              <v:group w14:anchorId="4FB38200" id="Group 224" o:spid="_x0000_s1026" style="position:absolute;left:0;text-align:left;margin-left:0;margin-top:.4pt;width:394.5pt;height:179pt;z-index:251663360;mso-position-horizontal:left;mso-position-horizontal-relative:margin;mso-width-relative:margin" coordsize="54356,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">
                <v:roundrect id="Rectangle: Rounded Corners 1052" o:spid="_x0000_s1027" style="position:absolute;left:24765;width:22288;height:5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" fillcolor="window" strokecolor="windowText" strokeweight="2pt">
                  <v:textbox>
                    <w:txbxContent>
                      <w:p w14:paraId="36BE9630" w14:textId="77777777" w:rsidR="00CB13BA" w:rsidRPr="003869D3" w:rsidRDefault="00CB13BA" w:rsidP="00CB13BA">
                        <w:pPr>
                          <w:jc w:val="center"/>
                          <w:rPr>
                            <w:sz w:val="24"/>
                            <w:szCs w:val="24"/>
                          </w:rPr>
                        </w:pPr>
                        <w:r w:rsidRPr="003869D3">
                          <w:rPr>
                            <w:sz w:val="24"/>
                            <w:szCs w:val="24"/>
                          </w:rPr>
                          <w:t xml:space="preserve">DIREKTUR  </w:t>
                        </w:r>
                      </w:p>
                    </w:txbxContent>
                  </v:textbox>
                </v:roundrect>
                <v:roundrect id="Rectangle: Rounded Corners 1053" o:spid="_x0000_s1028" style="position:absolute;left:24701;top:7810;width:2228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" fillcolor="window" strokecolor="windowText" strokeweight="2pt">
                  <v:textbox>
                    <w:txbxContent>
                      <w:p w14:paraId="05F5D3E0" w14:textId="77777777" w:rsidR="00CB13BA" w:rsidRPr="003869D3" w:rsidRDefault="00CB13BA" w:rsidP="00CB13BA">
                        <w:pPr>
                          <w:jc w:val="center"/>
                          <w:rPr>
                            <w:sz w:val="24"/>
                            <w:szCs w:val="24"/>
                          </w:rPr>
                        </w:pPr>
                        <w:r>
                          <w:rPr>
                            <w:sz w:val="24"/>
                            <w:szCs w:val="24"/>
                          </w:rPr>
                          <w:t xml:space="preserve">KABID. PENUNJANG MEDIS </w:t>
                        </w:r>
                        <w:r w:rsidRPr="003869D3">
                          <w:rPr>
                            <w:sz w:val="24"/>
                            <w:szCs w:val="24"/>
                          </w:rPr>
                          <w:t xml:space="preserve"> </w:t>
                        </w:r>
                      </w:p>
                    </w:txbxContent>
                  </v:textbox>
                </v:roundrect>
                <v:roundrect id="Rectangle: Rounded Corners 1055" o:spid="_x0000_s1029" style="position:absolute;left:24828;top:17145;width:2254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" fillcolor="window" strokecolor="windowText" strokeweight="2pt">
                  <v:textbox>
                    <w:txbxContent>
                      <w:p w14:paraId="6E0C5C53" w14:textId="77777777" w:rsidR="00CB13BA" w:rsidRPr="003869D3" w:rsidRDefault="00CB13BA" w:rsidP="00CB13BA">
                        <w:pPr>
                          <w:jc w:val="center"/>
                          <w:rPr>
                            <w:sz w:val="24"/>
                            <w:szCs w:val="24"/>
                          </w:rPr>
                        </w:pPr>
                        <w:r>
                          <w:rPr>
                            <w:sz w:val="24"/>
                            <w:szCs w:val="24"/>
                          </w:rPr>
                          <w:t>KA. INSTALASI RADIOLOGI</w:t>
                        </w:r>
                      </w:p>
                    </w:txbxContent>
                  </v:textbox>
                </v:roundrect>
                <v:roundrect id="Rectangle: Rounded Corners 193" o:spid="_x0000_s1030" style="position:absolute;left:25209;top:26670;width:2254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" fillcolor="window" strokecolor="windowText" strokeweight="2pt">
                  <v:textbox>
                    <w:txbxContent>
                      <w:p w14:paraId="6550841D" w14:textId="77777777" w:rsidR="00CB13BA" w:rsidRPr="003869D3" w:rsidRDefault="00CB13BA" w:rsidP="00CB13BA">
                        <w:pPr>
                          <w:jc w:val="center"/>
                          <w:rPr>
                            <w:sz w:val="24"/>
                            <w:szCs w:val="24"/>
                          </w:rPr>
                        </w:pPr>
                        <w:r>
                          <w:rPr>
                            <w:sz w:val="24"/>
                            <w:szCs w:val="24"/>
                          </w:rPr>
                          <w:t>KA. RUANGAN RADIOLOGI</w:t>
                        </w:r>
                      </w:p>
                    </w:txbxContent>
                  </v:textbox>
                </v:roundrect>
                <v:roundrect id="Rectangle: Rounded Corners 194" o:spid="_x0000_s1031" style="position:absolute;left:5588;top:36576;width:2254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" fillcolor="window" strokecolor="windowText" strokeweight="2pt">
                  <v:textbox>
                    <w:txbxContent>
                      <w:p w14:paraId="77AB7FF5" w14:textId="77777777" w:rsidR="00CB13BA" w:rsidRPr="003869D3" w:rsidRDefault="00CB13BA" w:rsidP="00CB13BA">
                        <w:pPr>
                          <w:jc w:val="center"/>
                          <w:rPr>
                            <w:sz w:val="24"/>
                            <w:szCs w:val="24"/>
                          </w:rPr>
                        </w:pPr>
                        <w:r>
                          <w:rPr>
                            <w:sz w:val="24"/>
                            <w:szCs w:val="24"/>
                          </w:rPr>
                          <w:t>RADIOGRAFER</w:t>
                        </w:r>
                      </w:p>
                    </w:txbxContent>
                  </v:textbox>
                </v:roundrect>
                <v:roundrect id="Rectangle: Rounded Corners 195" o:spid="_x0000_s1032" style="position:absolute;left:31813;top:36449;width:2254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" fillcolor="window" strokecolor="windowText" strokeweight="2pt">
                  <v:textbox>
                    <w:txbxContent>
                      <w:p w14:paraId="2FCC3F9B" w14:textId="77777777" w:rsidR="00CB13BA" w:rsidRPr="003869D3" w:rsidRDefault="00CB13BA" w:rsidP="00CB13BA">
                        <w:pPr>
                          <w:jc w:val="center"/>
                          <w:rPr>
                            <w:sz w:val="24"/>
                            <w:szCs w:val="24"/>
                          </w:rPr>
                        </w:pPr>
                        <w:r>
                          <w:rPr>
                            <w:sz w:val="24"/>
                            <w:szCs w:val="24"/>
                          </w:rPr>
                          <w:t xml:space="preserve">ADMINISTRASI RADIOLOGI </w:t>
                        </w:r>
                      </w:p>
                    </w:txbxContent>
                  </v:textbox>
                </v:roundrect>
                <v:roundrect id="Rectangle: Rounded Corners 196" o:spid="_x0000_s1033" style="position:absolute;top:12446;width:2254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" fillcolor="window" strokecolor="windowText" strokeweight="2pt">
                  <v:textbox>
                    <w:txbxContent>
                      <w:p w14:paraId="24E69FE7" w14:textId="77777777" w:rsidR="00CB13BA" w:rsidRPr="003869D3" w:rsidRDefault="00CB13BA" w:rsidP="00CB13BA">
                        <w:pPr>
                          <w:jc w:val="center"/>
                          <w:rPr>
                            <w:sz w:val="24"/>
                            <w:szCs w:val="24"/>
                          </w:rPr>
                        </w:pPr>
                        <w:r>
                          <w:rPr>
                            <w:sz w:val="24"/>
                            <w:szCs w:val="24"/>
                          </w:rPr>
                          <w:t xml:space="preserve">PETUGAS PROTEKSI RADIASI </w:t>
                        </w:r>
                      </w:p>
                    </w:txbxContent>
                  </v:textbox>
                </v:roundrect>
                <v:line id="Straight Connector 197" o:spid="_x0000_s1034" style="position:absolute;flip:x;visibility:visible;mso-wrap-style:square" from="35687,4762" to="35750,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v:line id="Straight Connector 198" o:spid="_x0000_s1035" style="position:absolute;flip:x;visibility:visible;mso-wrap-style:square" from="36068,14033" to="36131,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200" o:spid="_x0000_s1036" style="position:absolute;visibility:visible;mso-wrap-style:square" from="36512,32956" to="36639,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Straight Connector 201" o:spid="_x0000_s1037" style="position:absolute;flip:x;visibility:visible;mso-wrap-style:square" from="36131,23304" to="3619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line id="Straight Connector 199" o:spid="_x0000_s1038" style="position:absolute;flip:x;visibility:visible;mso-wrap-style:square" from="21018,33909" to="21018,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Straight Connector 202" o:spid="_x0000_s1039" style="position:absolute;flip:y;visibility:visible;mso-wrap-style:square" from="21082,33718" to="36449,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203" o:spid="_x0000_s1040" style="position:absolute;flip:x;visibility:visible;mso-wrap-style:square" from="7048,1714" to="24638,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line id="Straight Connector 204" o:spid="_x0000_s1041" style="position:absolute;flip:x;visibility:visible;mso-wrap-style:square" from="7048,1651" to="7112,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Straight Connector 205" o:spid="_x0000_s1042" style="position:absolute;visibility:visible;mso-wrap-style:square" from="7048,18351" to="7048,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Straight Connector 206" o:spid="_x0000_s1043" style="position:absolute;flip:y;visibility:visible;mso-wrap-style:square" from="7048,21717" to="24638,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w10:wrap anchorx="margin"/>
              </v:group>
            </w:pict>
          </mc:Fallback>
        </mc:AlternateContent>
      </w:r>
    </w:p>
    <w:p w14:paraId="14B3D63C" w14:textId="386E5632"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522E67DB"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59530EE7"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626FA5A8"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703313E4"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728F0750"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74188112"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6B1C76DD"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3E08E8B5" w14:textId="77777777" w:rsidR="00CB13BA" w:rsidRPr="00CB13BA" w:rsidRDefault="00CB13BA" w:rsidP="00546F43">
      <w:pPr>
        <w:spacing w:after="0" w:line="240" w:lineRule="auto"/>
        <w:ind w:firstLine="1134"/>
        <w:jc w:val="both"/>
        <w:rPr>
          <w:rFonts w:ascii="Times New Roman" w:hAnsi="Times New Roman" w:cs="Times New Roman"/>
          <w:b/>
          <w:bCs/>
          <w:color w:val="0070C0"/>
          <w:sz w:val="24"/>
          <w:szCs w:val="24"/>
          <w:lang w:val="id-ID" w:eastAsia="id-ID"/>
        </w:rPr>
      </w:pPr>
    </w:p>
    <w:p w14:paraId="2CE26D41" w14:textId="77777777" w:rsidR="00A64A04" w:rsidRDefault="00A64A04" w:rsidP="00546F43">
      <w:pPr>
        <w:spacing w:after="0" w:line="240" w:lineRule="auto"/>
        <w:rPr>
          <w:rFonts w:ascii="Times New Roman" w:hAnsi="Times New Roman" w:cs="Times New Roman"/>
          <w:b/>
          <w:bCs/>
          <w:sz w:val="24"/>
          <w:szCs w:val="24"/>
          <w:lang w:eastAsia="id-ID"/>
        </w:rPr>
      </w:pPr>
      <w:bookmarkStart w:id="12" w:name="_Hlk66953871"/>
    </w:p>
    <w:p w14:paraId="06AD52F3" w14:textId="77777777" w:rsidR="00A64A04" w:rsidRDefault="00A64A04" w:rsidP="00546F43">
      <w:pPr>
        <w:spacing w:after="0" w:line="240" w:lineRule="auto"/>
        <w:ind w:firstLine="567"/>
        <w:jc w:val="center"/>
        <w:rPr>
          <w:rFonts w:ascii="Times New Roman" w:hAnsi="Times New Roman" w:cs="Times New Roman"/>
          <w:b/>
          <w:bCs/>
          <w:sz w:val="24"/>
          <w:szCs w:val="24"/>
          <w:lang w:eastAsia="id-ID"/>
        </w:rPr>
      </w:pPr>
    </w:p>
    <w:p w14:paraId="265C2D27" w14:textId="77777777" w:rsidR="00546F43" w:rsidRDefault="00546F43" w:rsidP="00546F43">
      <w:pPr>
        <w:spacing w:after="0" w:line="240" w:lineRule="auto"/>
        <w:jc w:val="center"/>
        <w:rPr>
          <w:rFonts w:ascii="Times New Roman" w:hAnsi="Times New Roman" w:cs="Times New Roman"/>
          <w:b/>
          <w:bCs/>
          <w:sz w:val="24"/>
          <w:szCs w:val="24"/>
          <w:lang w:eastAsia="id-ID"/>
        </w:rPr>
      </w:pPr>
    </w:p>
    <w:p w14:paraId="665E591C" w14:textId="0F3FC00A" w:rsidR="00CB13BA" w:rsidRDefault="00CB13BA" w:rsidP="00546F43">
      <w:pPr>
        <w:spacing w:after="0" w:line="240" w:lineRule="auto"/>
        <w:jc w:val="center"/>
        <w:rPr>
          <w:rFonts w:ascii="Times New Roman" w:hAnsi="Times New Roman" w:cs="Times New Roman"/>
          <w:b/>
          <w:bCs/>
          <w:sz w:val="24"/>
          <w:szCs w:val="24"/>
          <w:lang w:eastAsia="id-ID"/>
        </w:rPr>
      </w:pPr>
      <w:r w:rsidRPr="00CB13BA">
        <w:rPr>
          <w:rFonts w:ascii="Times New Roman" w:hAnsi="Times New Roman" w:cs="Times New Roman"/>
          <w:b/>
          <w:bCs/>
          <w:sz w:val="24"/>
          <w:szCs w:val="24"/>
          <w:lang w:eastAsia="id-ID"/>
        </w:rPr>
        <w:t xml:space="preserve">Gambar </w:t>
      </w:r>
      <w:r w:rsidR="00546F43">
        <w:rPr>
          <w:rFonts w:ascii="Times New Roman" w:hAnsi="Times New Roman" w:cs="Times New Roman"/>
          <w:b/>
          <w:bCs/>
          <w:sz w:val="24"/>
          <w:szCs w:val="24"/>
          <w:lang w:eastAsia="id-ID"/>
        </w:rPr>
        <w:t xml:space="preserve">2. </w:t>
      </w:r>
      <w:proofErr w:type="spellStart"/>
      <w:r w:rsidR="00546F43">
        <w:rPr>
          <w:rFonts w:ascii="Times New Roman" w:hAnsi="Times New Roman" w:cs="Times New Roman"/>
          <w:b/>
          <w:bCs/>
          <w:sz w:val="24"/>
          <w:szCs w:val="24"/>
          <w:lang w:eastAsia="id-ID"/>
        </w:rPr>
        <w:t>S</w:t>
      </w:r>
      <w:r w:rsidRPr="00CB13BA">
        <w:rPr>
          <w:rFonts w:ascii="Times New Roman" w:hAnsi="Times New Roman" w:cs="Times New Roman"/>
          <w:b/>
          <w:bCs/>
          <w:sz w:val="24"/>
          <w:szCs w:val="24"/>
          <w:lang w:eastAsia="id-ID"/>
        </w:rPr>
        <w:t>truktur</w:t>
      </w:r>
      <w:proofErr w:type="spellEnd"/>
      <w:r w:rsidRPr="00CB13BA">
        <w:rPr>
          <w:rFonts w:ascii="Times New Roman" w:hAnsi="Times New Roman" w:cs="Times New Roman"/>
          <w:b/>
          <w:bCs/>
          <w:sz w:val="24"/>
          <w:szCs w:val="24"/>
          <w:lang w:eastAsia="id-ID"/>
        </w:rPr>
        <w:t xml:space="preserve"> </w:t>
      </w:r>
      <w:proofErr w:type="spellStart"/>
      <w:r w:rsidRPr="00CB13BA">
        <w:rPr>
          <w:rFonts w:ascii="Times New Roman" w:hAnsi="Times New Roman" w:cs="Times New Roman"/>
          <w:b/>
          <w:bCs/>
          <w:sz w:val="24"/>
          <w:szCs w:val="24"/>
          <w:lang w:eastAsia="id-ID"/>
        </w:rPr>
        <w:t>organisasi</w:t>
      </w:r>
      <w:proofErr w:type="spellEnd"/>
      <w:r w:rsidRPr="00CB13BA">
        <w:rPr>
          <w:rFonts w:ascii="Times New Roman" w:hAnsi="Times New Roman" w:cs="Times New Roman"/>
          <w:b/>
          <w:bCs/>
          <w:sz w:val="24"/>
          <w:szCs w:val="24"/>
          <w:lang w:eastAsia="id-ID"/>
        </w:rPr>
        <w:t xml:space="preserve"> </w:t>
      </w:r>
      <w:proofErr w:type="spellStart"/>
      <w:r w:rsidRPr="00CB13BA">
        <w:rPr>
          <w:rFonts w:ascii="Times New Roman" w:hAnsi="Times New Roman" w:cs="Times New Roman"/>
          <w:b/>
          <w:bCs/>
          <w:sz w:val="24"/>
          <w:szCs w:val="24"/>
          <w:lang w:eastAsia="id-ID"/>
        </w:rPr>
        <w:t>instalasi</w:t>
      </w:r>
      <w:proofErr w:type="spellEnd"/>
      <w:r w:rsidRPr="00CB13BA">
        <w:rPr>
          <w:rFonts w:ascii="Times New Roman" w:hAnsi="Times New Roman" w:cs="Times New Roman"/>
          <w:b/>
          <w:bCs/>
          <w:sz w:val="24"/>
          <w:szCs w:val="24"/>
          <w:lang w:eastAsia="id-ID"/>
        </w:rPr>
        <w:t xml:space="preserve"> </w:t>
      </w:r>
      <w:proofErr w:type="spellStart"/>
      <w:r w:rsidRPr="00CB13BA">
        <w:rPr>
          <w:rFonts w:ascii="Times New Roman" w:hAnsi="Times New Roman" w:cs="Times New Roman"/>
          <w:b/>
          <w:bCs/>
          <w:sz w:val="24"/>
          <w:szCs w:val="24"/>
          <w:lang w:eastAsia="id-ID"/>
        </w:rPr>
        <w:t>radiologi</w:t>
      </w:r>
      <w:proofErr w:type="spellEnd"/>
      <w:r w:rsidRPr="00CB13BA">
        <w:rPr>
          <w:rFonts w:ascii="Times New Roman" w:hAnsi="Times New Roman" w:cs="Times New Roman"/>
          <w:b/>
          <w:bCs/>
          <w:sz w:val="24"/>
          <w:szCs w:val="24"/>
          <w:lang w:eastAsia="id-ID"/>
        </w:rPr>
        <w:t xml:space="preserve"> RSU. Kasih </w:t>
      </w:r>
      <w:proofErr w:type="spellStart"/>
      <w:r w:rsidRPr="00CB13BA">
        <w:rPr>
          <w:rFonts w:ascii="Times New Roman" w:hAnsi="Times New Roman" w:cs="Times New Roman"/>
          <w:b/>
          <w:bCs/>
          <w:sz w:val="24"/>
          <w:szCs w:val="24"/>
          <w:lang w:eastAsia="id-ID"/>
        </w:rPr>
        <w:t>Bunda</w:t>
      </w:r>
      <w:bookmarkEnd w:id="12"/>
      <w:proofErr w:type="spellEnd"/>
    </w:p>
    <w:p w14:paraId="54D35DE2" w14:textId="77777777" w:rsidR="00A64A04" w:rsidRPr="00A64A04" w:rsidRDefault="00A64A04" w:rsidP="00546F43">
      <w:pPr>
        <w:spacing w:after="0" w:line="240" w:lineRule="auto"/>
        <w:jc w:val="center"/>
        <w:rPr>
          <w:rFonts w:ascii="Times New Roman" w:hAnsi="Times New Roman" w:cs="Times New Roman"/>
          <w:b/>
          <w:bCs/>
          <w:sz w:val="24"/>
          <w:szCs w:val="24"/>
          <w:lang w:eastAsia="id-ID"/>
        </w:rPr>
      </w:pPr>
    </w:p>
    <w:p w14:paraId="0710BF13" w14:textId="799C5DEA" w:rsidR="004F15F8" w:rsidRPr="00546F43" w:rsidRDefault="00CB13BA" w:rsidP="00546F43">
      <w:pPr>
        <w:pStyle w:val="Default"/>
        <w:jc w:val="both"/>
      </w:pPr>
      <w:bookmarkStart w:id="13" w:name="_Hlk66701083"/>
      <w:r w:rsidRPr="00CB13BA">
        <w:rPr>
          <w:b/>
          <w:bCs/>
        </w:rPr>
        <w:t xml:space="preserve">5. Analisis Keuangan </w:t>
      </w:r>
      <w:bookmarkEnd w:id="13"/>
    </w:p>
    <w:p w14:paraId="7144D62A" w14:textId="405FDA4B" w:rsidR="00CB13BA" w:rsidRPr="00CB13BA" w:rsidRDefault="00CB13BA" w:rsidP="00546F43">
      <w:pPr>
        <w:pStyle w:val="Default"/>
        <w:rPr>
          <w:b/>
          <w:bCs/>
          <w:lang w:val="en-US"/>
        </w:rPr>
      </w:pPr>
      <w:proofErr w:type="spellStart"/>
      <w:r w:rsidRPr="00CB13BA">
        <w:rPr>
          <w:b/>
          <w:bCs/>
          <w:lang w:val="en-US"/>
        </w:rPr>
        <w:t>Tabel</w:t>
      </w:r>
      <w:proofErr w:type="spellEnd"/>
      <w:r w:rsidR="00546F43">
        <w:rPr>
          <w:b/>
          <w:bCs/>
          <w:lang w:val="en-US"/>
        </w:rPr>
        <w:t xml:space="preserve"> 6.</w:t>
      </w:r>
      <w:r w:rsidRPr="00CB13BA">
        <w:rPr>
          <w:b/>
          <w:bCs/>
          <w:lang w:val="en-US"/>
        </w:rPr>
        <w:t xml:space="preserve"> </w:t>
      </w:r>
      <w:proofErr w:type="spellStart"/>
      <w:r w:rsidRPr="00CB13BA">
        <w:rPr>
          <w:b/>
          <w:bCs/>
          <w:lang w:val="en-US"/>
        </w:rPr>
        <w:t>biaya</w:t>
      </w:r>
      <w:proofErr w:type="spellEnd"/>
      <w:r w:rsidRPr="00CB13BA">
        <w:rPr>
          <w:b/>
          <w:bCs/>
          <w:lang w:val="en-US"/>
        </w:rPr>
        <w:t xml:space="preserve"> </w:t>
      </w:r>
      <w:proofErr w:type="spellStart"/>
      <w:r w:rsidRPr="00CB13BA">
        <w:rPr>
          <w:b/>
          <w:bCs/>
          <w:lang w:val="en-US"/>
        </w:rPr>
        <w:t>operasional</w:t>
      </w:r>
      <w:proofErr w:type="spellEnd"/>
      <w:r w:rsidRPr="00CB13BA">
        <w:rPr>
          <w:b/>
          <w:bCs/>
          <w:lang w:val="en-US"/>
        </w:rPr>
        <w:t xml:space="preserve"> CT Scan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827"/>
        <w:gridCol w:w="2693"/>
      </w:tblGrid>
      <w:tr w:rsidR="00CB13BA" w:rsidRPr="00CB13BA" w14:paraId="36F400B8" w14:textId="77777777" w:rsidTr="00132C90">
        <w:trPr>
          <w:jc w:val="center"/>
        </w:trPr>
        <w:tc>
          <w:tcPr>
            <w:tcW w:w="6941" w:type="dxa"/>
            <w:gridSpan w:val="3"/>
            <w:shd w:val="clear" w:color="auto" w:fill="auto"/>
          </w:tcPr>
          <w:p w14:paraId="78D8F9CC" w14:textId="77777777" w:rsidR="00CB13BA" w:rsidRPr="00CB13BA" w:rsidRDefault="00CB13BA" w:rsidP="00546F43">
            <w:pPr>
              <w:pStyle w:val="Default"/>
            </w:pPr>
            <w:r w:rsidRPr="00CB13BA">
              <w:t xml:space="preserve">Biaya Langsung : </w:t>
            </w:r>
          </w:p>
        </w:tc>
      </w:tr>
      <w:tr w:rsidR="00CB13BA" w:rsidRPr="00CB13BA" w14:paraId="7A81BEBD" w14:textId="77777777" w:rsidTr="00132C90">
        <w:trPr>
          <w:jc w:val="center"/>
        </w:trPr>
        <w:tc>
          <w:tcPr>
            <w:tcW w:w="421" w:type="dxa"/>
            <w:shd w:val="clear" w:color="auto" w:fill="auto"/>
          </w:tcPr>
          <w:p w14:paraId="49CC6531" w14:textId="77777777" w:rsidR="00CB13BA" w:rsidRPr="00CB13BA" w:rsidRDefault="00CB13BA" w:rsidP="00546F43">
            <w:pPr>
              <w:pStyle w:val="Default"/>
            </w:pPr>
            <w:r w:rsidRPr="00CB13BA">
              <w:t>a.</w:t>
            </w:r>
          </w:p>
        </w:tc>
        <w:tc>
          <w:tcPr>
            <w:tcW w:w="3827" w:type="dxa"/>
            <w:shd w:val="clear" w:color="auto" w:fill="auto"/>
          </w:tcPr>
          <w:p w14:paraId="4152D42E" w14:textId="77777777" w:rsidR="00CB13BA" w:rsidRPr="00CB13BA" w:rsidRDefault="00CB13BA" w:rsidP="00546F43">
            <w:pPr>
              <w:pStyle w:val="Default"/>
            </w:pPr>
            <w:r w:rsidRPr="00CB13BA">
              <w:t>Honor Dr. Radiologi</w:t>
            </w:r>
          </w:p>
        </w:tc>
        <w:tc>
          <w:tcPr>
            <w:tcW w:w="2693" w:type="dxa"/>
            <w:shd w:val="clear" w:color="auto" w:fill="auto"/>
          </w:tcPr>
          <w:p w14:paraId="21A2B836" w14:textId="77777777" w:rsidR="00CB13BA" w:rsidRPr="00CB13BA" w:rsidRDefault="00CB13BA" w:rsidP="00546F43">
            <w:pPr>
              <w:pStyle w:val="Default"/>
            </w:pPr>
            <w:r w:rsidRPr="00CB13BA">
              <w:t xml:space="preserve">Rp </w:t>
            </w:r>
            <w:r w:rsidRPr="00CB13BA">
              <w:rPr>
                <w:lang w:val="en-US"/>
              </w:rPr>
              <w:t>18</w:t>
            </w:r>
            <w:r w:rsidRPr="00CB13BA">
              <w:t>0.000,- / tindakan</w:t>
            </w:r>
          </w:p>
        </w:tc>
      </w:tr>
      <w:tr w:rsidR="00CB13BA" w:rsidRPr="00CB13BA" w14:paraId="77E5F657" w14:textId="77777777" w:rsidTr="00132C90">
        <w:trPr>
          <w:jc w:val="center"/>
        </w:trPr>
        <w:tc>
          <w:tcPr>
            <w:tcW w:w="421" w:type="dxa"/>
            <w:shd w:val="clear" w:color="auto" w:fill="auto"/>
          </w:tcPr>
          <w:p w14:paraId="5E7F51AB" w14:textId="77777777" w:rsidR="00CB13BA" w:rsidRPr="00CB13BA" w:rsidRDefault="00CB13BA" w:rsidP="00546F43">
            <w:pPr>
              <w:pStyle w:val="Default"/>
            </w:pPr>
            <w:r w:rsidRPr="00CB13BA">
              <w:t>b.</w:t>
            </w:r>
          </w:p>
        </w:tc>
        <w:tc>
          <w:tcPr>
            <w:tcW w:w="3827" w:type="dxa"/>
            <w:shd w:val="clear" w:color="auto" w:fill="auto"/>
          </w:tcPr>
          <w:p w14:paraId="556CF472" w14:textId="77777777" w:rsidR="00CB13BA" w:rsidRPr="00CB13BA" w:rsidRDefault="00CB13BA" w:rsidP="00546F43">
            <w:pPr>
              <w:pStyle w:val="Default"/>
            </w:pPr>
            <w:r w:rsidRPr="00CB13BA">
              <w:t xml:space="preserve">Honor </w:t>
            </w:r>
            <w:proofErr w:type="spellStart"/>
            <w:r w:rsidRPr="00CB13BA">
              <w:t>Radiographer</w:t>
            </w:r>
            <w:proofErr w:type="spellEnd"/>
          </w:p>
        </w:tc>
        <w:tc>
          <w:tcPr>
            <w:tcW w:w="2693" w:type="dxa"/>
            <w:shd w:val="clear" w:color="auto" w:fill="auto"/>
          </w:tcPr>
          <w:p w14:paraId="4FEAA5C2" w14:textId="77777777" w:rsidR="00CB13BA" w:rsidRPr="00CB13BA" w:rsidRDefault="00CB13BA" w:rsidP="00546F43">
            <w:pPr>
              <w:pStyle w:val="Default"/>
            </w:pPr>
            <w:r w:rsidRPr="00CB13BA">
              <w:t>Rp 10.000,- / tindakan</w:t>
            </w:r>
          </w:p>
        </w:tc>
      </w:tr>
      <w:tr w:rsidR="00CB13BA" w:rsidRPr="00CB13BA" w14:paraId="0F829213" w14:textId="77777777" w:rsidTr="00132C90">
        <w:trPr>
          <w:jc w:val="center"/>
        </w:trPr>
        <w:tc>
          <w:tcPr>
            <w:tcW w:w="421" w:type="dxa"/>
            <w:shd w:val="clear" w:color="auto" w:fill="auto"/>
          </w:tcPr>
          <w:p w14:paraId="4C2852E7" w14:textId="77777777" w:rsidR="00CB13BA" w:rsidRPr="00CB13BA" w:rsidRDefault="00CB13BA" w:rsidP="00546F43">
            <w:pPr>
              <w:pStyle w:val="Default"/>
            </w:pPr>
            <w:r w:rsidRPr="00CB13BA">
              <w:t>c.</w:t>
            </w:r>
          </w:p>
        </w:tc>
        <w:tc>
          <w:tcPr>
            <w:tcW w:w="3827" w:type="dxa"/>
            <w:shd w:val="clear" w:color="auto" w:fill="auto"/>
          </w:tcPr>
          <w:p w14:paraId="420145F4" w14:textId="77777777" w:rsidR="00CB13BA" w:rsidRPr="00CB13BA" w:rsidRDefault="00CB13BA" w:rsidP="00546F43">
            <w:pPr>
              <w:pStyle w:val="Default"/>
            </w:pPr>
            <w:r w:rsidRPr="00CB13BA">
              <w:t>Honor Dokter yang mengirim pasien</w:t>
            </w:r>
          </w:p>
        </w:tc>
        <w:tc>
          <w:tcPr>
            <w:tcW w:w="2693" w:type="dxa"/>
            <w:shd w:val="clear" w:color="auto" w:fill="auto"/>
          </w:tcPr>
          <w:p w14:paraId="45E579E8" w14:textId="77777777" w:rsidR="00CB13BA" w:rsidRPr="00CB13BA" w:rsidRDefault="00CB13BA" w:rsidP="00546F43">
            <w:pPr>
              <w:pStyle w:val="Default"/>
            </w:pPr>
            <w:r w:rsidRPr="00CB13BA">
              <w:t>Rp 25.000,- / tindakan</w:t>
            </w:r>
          </w:p>
        </w:tc>
      </w:tr>
      <w:tr w:rsidR="00CB13BA" w:rsidRPr="00CB13BA" w14:paraId="51B41CD7" w14:textId="77777777" w:rsidTr="00132C90">
        <w:trPr>
          <w:jc w:val="center"/>
        </w:trPr>
        <w:tc>
          <w:tcPr>
            <w:tcW w:w="421" w:type="dxa"/>
            <w:shd w:val="clear" w:color="auto" w:fill="auto"/>
          </w:tcPr>
          <w:p w14:paraId="1F2A9FBF" w14:textId="77777777" w:rsidR="00CB13BA" w:rsidRPr="00CB13BA" w:rsidRDefault="00CB13BA" w:rsidP="00546F43">
            <w:pPr>
              <w:pStyle w:val="Default"/>
            </w:pPr>
            <w:r w:rsidRPr="00CB13BA">
              <w:t>d.</w:t>
            </w:r>
          </w:p>
        </w:tc>
        <w:tc>
          <w:tcPr>
            <w:tcW w:w="3827" w:type="dxa"/>
            <w:shd w:val="clear" w:color="auto" w:fill="auto"/>
          </w:tcPr>
          <w:p w14:paraId="413F28BF" w14:textId="77777777" w:rsidR="00CB13BA" w:rsidRPr="00CB13BA" w:rsidRDefault="00CB13BA" w:rsidP="00546F43">
            <w:pPr>
              <w:pStyle w:val="Default"/>
            </w:pPr>
            <w:r w:rsidRPr="00CB13BA">
              <w:t xml:space="preserve">Pembelian alat </w:t>
            </w:r>
            <w:proofErr w:type="spellStart"/>
            <w:r w:rsidRPr="00CB13BA">
              <w:t>consumables</w:t>
            </w:r>
            <w:proofErr w:type="spellEnd"/>
          </w:p>
        </w:tc>
        <w:tc>
          <w:tcPr>
            <w:tcW w:w="2693" w:type="dxa"/>
            <w:shd w:val="clear" w:color="auto" w:fill="auto"/>
          </w:tcPr>
          <w:p w14:paraId="2F0AF05E" w14:textId="77777777" w:rsidR="00CB13BA" w:rsidRPr="00CB13BA" w:rsidRDefault="00CB13BA" w:rsidP="00546F43">
            <w:pPr>
              <w:pStyle w:val="Default"/>
            </w:pPr>
            <w:r w:rsidRPr="00CB13BA">
              <w:t>Rp. 75.000,- / tindakan</w:t>
            </w:r>
          </w:p>
        </w:tc>
      </w:tr>
      <w:tr w:rsidR="00CB13BA" w:rsidRPr="00CB13BA" w14:paraId="6CFDE1C0" w14:textId="77777777" w:rsidTr="00132C90">
        <w:trPr>
          <w:jc w:val="center"/>
        </w:trPr>
        <w:tc>
          <w:tcPr>
            <w:tcW w:w="421" w:type="dxa"/>
            <w:shd w:val="clear" w:color="auto" w:fill="auto"/>
          </w:tcPr>
          <w:p w14:paraId="05C34404" w14:textId="77777777" w:rsidR="00CB13BA" w:rsidRPr="00CB13BA" w:rsidRDefault="00CB13BA" w:rsidP="00546F43">
            <w:pPr>
              <w:pStyle w:val="Default"/>
            </w:pPr>
            <w:r w:rsidRPr="00CB13BA">
              <w:t>e.</w:t>
            </w:r>
          </w:p>
        </w:tc>
        <w:tc>
          <w:tcPr>
            <w:tcW w:w="3827" w:type="dxa"/>
            <w:shd w:val="clear" w:color="auto" w:fill="auto"/>
          </w:tcPr>
          <w:p w14:paraId="2F15141D" w14:textId="77777777" w:rsidR="00CB13BA" w:rsidRPr="00CB13BA" w:rsidRDefault="00CB13BA" w:rsidP="00546F43">
            <w:pPr>
              <w:pStyle w:val="Default"/>
            </w:pPr>
            <w:r w:rsidRPr="00CB13BA">
              <w:t>Peralatan / Perlengkapan</w:t>
            </w:r>
          </w:p>
        </w:tc>
        <w:tc>
          <w:tcPr>
            <w:tcW w:w="2693" w:type="dxa"/>
            <w:shd w:val="clear" w:color="auto" w:fill="auto"/>
          </w:tcPr>
          <w:p w14:paraId="56B15B06" w14:textId="77777777" w:rsidR="00CB13BA" w:rsidRPr="00CB13BA" w:rsidRDefault="00CB13BA" w:rsidP="00546F43">
            <w:pPr>
              <w:pStyle w:val="Default"/>
            </w:pPr>
            <w:r w:rsidRPr="00CB13BA">
              <w:t>Rp. 50.000,- / tindakan</w:t>
            </w:r>
          </w:p>
        </w:tc>
      </w:tr>
      <w:tr w:rsidR="00CB13BA" w:rsidRPr="00CB13BA" w14:paraId="0E07A708" w14:textId="77777777" w:rsidTr="00132C90">
        <w:trPr>
          <w:jc w:val="center"/>
        </w:trPr>
        <w:tc>
          <w:tcPr>
            <w:tcW w:w="421" w:type="dxa"/>
            <w:shd w:val="clear" w:color="auto" w:fill="auto"/>
          </w:tcPr>
          <w:p w14:paraId="62CA6428" w14:textId="77777777" w:rsidR="00CB13BA" w:rsidRPr="00CB13BA" w:rsidRDefault="00CB13BA" w:rsidP="00546F43">
            <w:pPr>
              <w:pStyle w:val="Default"/>
            </w:pPr>
            <w:r w:rsidRPr="00CB13BA">
              <w:t>f.</w:t>
            </w:r>
          </w:p>
        </w:tc>
        <w:tc>
          <w:tcPr>
            <w:tcW w:w="3827" w:type="dxa"/>
            <w:shd w:val="clear" w:color="auto" w:fill="auto"/>
          </w:tcPr>
          <w:p w14:paraId="09713178" w14:textId="77777777" w:rsidR="00CB13BA" w:rsidRPr="00CB13BA" w:rsidRDefault="00CB13BA" w:rsidP="00546F43">
            <w:pPr>
              <w:pStyle w:val="Default"/>
            </w:pPr>
            <w:proofErr w:type="spellStart"/>
            <w:r w:rsidRPr="00CB13BA">
              <w:t>Utilities</w:t>
            </w:r>
            <w:proofErr w:type="spellEnd"/>
          </w:p>
        </w:tc>
        <w:tc>
          <w:tcPr>
            <w:tcW w:w="2693" w:type="dxa"/>
            <w:shd w:val="clear" w:color="auto" w:fill="auto"/>
          </w:tcPr>
          <w:p w14:paraId="56838163" w14:textId="77777777" w:rsidR="00CB13BA" w:rsidRPr="00CB13BA" w:rsidRDefault="00CB13BA" w:rsidP="00546F43">
            <w:pPr>
              <w:pStyle w:val="Default"/>
            </w:pPr>
            <w:r w:rsidRPr="00CB13BA">
              <w:t>Rp 25.000,- / tindakan</w:t>
            </w:r>
          </w:p>
        </w:tc>
      </w:tr>
      <w:tr w:rsidR="00CB13BA" w:rsidRPr="00CB13BA" w14:paraId="7ECB9806" w14:textId="77777777" w:rsidTr="00132C90">
        <w:trPr>
          <w:jc w:val="center"/>
        </w:trPr>
        <w:tc>
          <w:tcPr>
            <w:tcW w:w="421" w:type="dxa"/>
            <w:shd w:val="clear" w:color="auto" w:fill="auto"/>
          </w:tcPr>
          <w:p w14:paraId="569F9F3E" w14:textId="77777777" w:rsidR="00CB13BA" w:rsidRPr="00CB13BA" w:rsidRDefault="00CB13BA" w:rsidP="00546F43">
            <w:pPr>
              <w:pStyle w:val="Default"/>
            </w:pPr>
            <w:r w:rsidRPr="00CB13BA">
              <w:t>g.</w:t>
            </w:r>
          </w:p>
        </w:tc>
        <w:tc>
          <w:tcPr>
            <w:tcW w:w="3827" w:type="dxa"/>
            <w:shd w:val="clear" w:color="auto" w:fill="auto"/>
          </w:tcPr>
          <w:p w14:paraId="44ACF659" w14:textId="77777777" w:rsidR="00CB13BA" w:rsidRPr="00CB13BA" w:rsidRDefault="00CB13BA" w:rsidP="00546F43">
            <w:pPr>
              <w:pStyle w:val="Default"/>
            </w:pPr>
            <w:r w:rsidRPr="00CB13BA">
              <w:t>Cadangan tabung CT Scan</w:t>
            </w:r>
          </w:p>
        </w:tc>
        <w:tc>
          <w:tcPr>
            <w:tcW w:w="2693" w:type="dxa"/>
            <w:shd w:val="clear" w:color="auto" w:fill="auto"/>
          </w:tcPr>
          <w:p w14:paraId="3A739298" w14:textId="77777777" w:rsidR="00CB13BA" w:rsidRPr="00CB13BA" w:rsidRDefault="00CB13BA" w:rsidP="00546F43">
            <w:pPr>
              <w:pStyle w:val="Default"/>
            </w:pPr>
            <w:r w:rsidRPr="00CB13BA">
              <w:t>Rp 160.000,- / tindakan</w:t>
            </w:r>
          </w:p>
        </w:tc>
      </w:tr>
      <w:tr w:rsidR="00CB13BA" w:rsidRPr="00CB13BA" w14:paraId="425BDE6C" w14:textId="77777777" w:rsidTr="00132C90">
        <w:trPr>
          <w:jc w:val="center"/>
        </w:trPr>
        <w:tc>
          <w:tcPr>
            <w:tcW w:w="6941" w:type="dxa"/>
            <w:gridSpan w:val="3"/>
            <w:shd w:val="clear" w:color="auto" w:fill="auto"/>
          </w:tcPr>
          <w:p w14:paraId="639410F8" w14:textId="77777777" w:rsidR="00CB13BA" w:rsidRPr="00CB13BA" w:rsidRDefault="00CB13BA" w:rsidP="00546F43">
            <w:pPr>
              <w:pStyle w:val="Default"/>
            </w:pPr>
            <w:r w:rsidRPr="00CB13BA">
              <w:t>Biaya Tidak Langsung :</w:t>
            </w:r>
          </w:p>
        </w:tc>
      </w:tr>
      <w:tr w:rsidR="00CB13BA" w:rsidRPr="00CB13BA" w14:paraId="3CE7457B" w14:textId="77777777" w:rsidTr="00132C90">
        <w:trPr>
          <w:jc w:val="center"/>
        </w:trPr>
        <w:tc>
          <w:tcPr>
            <w:tcW w:w="421" w:type="dxa"/>
            <w:shd w:val="clear" w:color="auto" w:fill="auto"/>
          </w:tcPr>
          <w:p w14:paraId="5970B764" w14:textId="77777777" w:rsidR="00CB13BA" w:rsidRPr="00CB13BA" w:rsidRDefault="00CB13BA" w:rsidP="00546F43">
            <w:pPr>
              <w:pStyle w:val="Default"/>
            </w:pPr>
            <w:r w:rsidRPr="00CB13BA">
              <w:t>a.</w:t>
            </w:r>
          </w:p>
        </w:tc>
        <w:tc>
          <w:tcPr>
            <w:tcW w:w="3827" w:type="dxa"/>
            <w:shd w:val="clear" w:color="auto" w:fill="auto"/>
          </w:tcPr>
          <w:p w14:paraId="54384F38" w14:textId="77777777" w:rsidR="00CB13BA" w:rsidRPr="00CB13BA" w:rsidRDefault="00CB13BA" w:rsidP="00546F43">
            <w:pPr>
              <w:pStyle w:val="Default"/>
            </w:pPr>
            <w:r w:rsidRPr="00CB13BA">
              <w:t>Pemeliharaan alat</w:t>
            </w:r>
          </w:p>
        </w:tc>
        <w:tc>
          <w:tcPr>
            <w:tcW w:w="2693" w:type="dxa"/>
            <w:shd w:val="clear" w:color="auto" w:fill="auto"/>
          </w:tcPr>
          <w:p w14:paraId="0F43F3A9" w14:textId="77777777" w:rsidR="00CB13BA" w:rsidRPr="00CB13BA" w:rsidRDefault="00CB13BA" w:rsidP="00546F43">
            <w:pPr>
              <w:pStyle w:val="Default"/>
            </w:pPr>
            <w:r w:rsidRPr="00CB13BA">
              <w:t>Rp 50.000,- / tindakan</w:t>
            </w:r>
          </w:p>
        </w:tc>
      </w:tr>
      <w:tr w:rsidR="00CB13BA" w:rsidRPr="00CB13BA" w14:paraId="6CF1E23E" w14:textId="77777777" w:rsidTr="00132C90">
        <w:trPr>
          <w:jc w:val="center"/>
        </w:trPr>
        <w:tc>
          <w:tcPr>
            <w:tcW w:w="4248" w:type="dxa"/>
            <w:gridSpan w:val="2"/>
            <w:shd w:val="clear" w:color="auto" w:fill="auto"/>
          </w:tcPr>
          <w:p w14:paraId="0F61442C" w14:textId="77777777" w:rsidR="00CB13BA" w:rsidRPr="00CB13BA" w:rsidRDefault="00CB13BA" w:rsidP="00546F43">
            <w:pPr>
              <w:pStyle w:val="Default"/>
              <w:jc w:val="center"/>
              <w:rPr>
                <w:lang w:val="en-US"/>
              </w:rPr>
            </w:pPr>
            <w:r w:rsidRPr="00CB13BA">
              <w:rPr>
                <w:lang w:val="en-US"/>
              </w:rPr>
              <w:t>Total</w:t>
            </w:r>
          </w:p>
        </w:tc>
        <w:tc>
          <w:tcPr>
            <w:tcW w:w="2693" w:type="dxa"/>
            <w:shd w:val="clear" w:color="auto" w:fill="auto"/>
          </w:tcPr>
          <w:p w14:paraId="21810036" w14:textId="77777777" w:rsidR="00CB13BA" w:rsidRPr="00CB13BA" w:rsidRDefault="00CB13BA" w:rsidP="00546F43">
            <w:pPr>
              <w:pStyle w:val="Default"/>
              <w:rPr>
                <w:lang w:val="en-US"/>
              </w:rPr>
            </w:pPr>
            <w:r w:rsidRPr="00CB13BA">
              <w:rPr>
                <w:lang w:val="en-US"/>
              </w:rPr>
              <w:t>Rp. 575.000,-</w:t>
            </w:r>
          </w:p>
        </w:tc>
      </w:tr>
    </w:tbl>
    <w:p w14:paraId="1681616F" w14:textId="77777777" w:rsidR="00CB13BA" w:rsidRPr="00CB13BA" w:rsidRDefault="00CB13BA" w:rsidP="00546F43">
      <w:pPr>
        <w:shd w:val="clear" w:color="auto" w:fill="FFFFFF"/>
        <w:spacing w:after="0" w:line="240" w:lineRule="auto"/>
        <w:jc w:val="both"/>
        <w:rPr>
          <w:rFonts w:ascii="Times New Roman" w:hAnsi="Times New Roman" w:cs="Times New Roman"/>
          <w:sz w:val="24"/>
          <w:szCs w:val="24"/>
        </w:rPr>
      </w:pPr>
    </w:p>
    <w:p w14:paraId="5D78A198" w14:textId="0E9D3751" w:rsidR="00CB13BA" w:rsidRPr="00CB13BA" w:rsidRDefault="00CB13BA" w:rsidP="00546F43">
      <w:pPr>
        <w:shd w:val="clear" w:color="auto" w:fill="FFFFFF"/>
        <w:spacing w:after="0" w:line="240" w:lineRule="auto"/>
        <w:jc w:val="both"/>
        <w:rPr>
          <w:rFonts w:ascii="Times New Roman" w:hAnsi="Times New Roman" w:cs="Times New Roman"/>
          <w:bCs/>
          <w:sz w:val="24"/>
          <w:szCs w:val="24"/>
        </w:rPr>
      </w:pPr>
      <w:bookmarkStart w:id="14" w:name="_Hlk66954206"/>
      <w:proofErr w:type="spellStart"/>
      <w:r w:rsidRPr="00CB13BA">
        <w:rPr>
          <w:rFonts w:ascii="Times New Roman" w:hAnsi="Times New Roman" w:cs="Times New Roman"/>
          <w:b/>
          <w:sz w:val="24"/>
          <w:szCs w:val="24"/>
        </w:rPr>
        <w:t>Tabel</w:t>
      </w:r>
      <w:proofErr w:type="spellEnd"/>
      <w:r w:rsidRPr="00CB13BA">
        <w:rPr>
          <w:rFonts w:ascii="Times New Roman" w:hAnsi="Times New Roman" w:cs="Times New Roman"/>
          <w:b/>
          <w:sz w:val="24"/>
          <w:szCs w:val="24"/>
        </w:rPr>
        <w:t xml:space="preserve"> </w:t>
      </w:r>
      <w:r w:rsidR="00546F43">
        <w:rPr>
          <w:rFonts w:ascii="Times New Roman" w:hAnsi="Times New Roman" w:cs="Times New Roman"/>
          <w:b/>
          <w:sz w:val="24"/>
          <w:szCs w:val="24"/>
        </w:rPr>
        <w:t xml:space="preserve">7. </w:t>
      </w:r>
      <w:r w:rsidRPr="00CB13BA">
        <w:rPr>
          <w:rFonts w:ascii="Times New Roman" w:hAnsi="Times New Roman" w:cs="Times New Roman"/>
          <w:b/>
          <w:sz w:val="24"/>
          <w:szCs w:val="24"/>
        </w:rPr>
        <w:t xml:space="preserve">Data </w:t>
      </w:r>
      <w:r w:rsidRPr="00CB13BA">
        <w:rPr>
          <w:rFonts w:ascii="Times New Roman" w:hAnsi="Times New Roman" w:cs="Times New Roman"/>
          <w:b/>
          <w:bCs/>
          <w:sz w:val="24"/>
          <w:szCs w:val="24"/>
        </w:rPr>
        <w:t xml:space="preserve">Study </w:t>
      </w:r>
      <w:proofErr w:type="spellStart"/>
      <w:r w:rsidRPr="00CB13BA">
        <w:rPr>
          <w:rFonts w:ascii="Times New Roman" w:hAnsi="Times New Roman" w:cs="Times New Roman"/>
          <w:b/>
          <w:bCs/>
          <w:sz w:val="24"/>
          <w:szCs w:val="24"/>
        </w:rPr>
        <w:t>Analisis</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Keuangan</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Investasi</w:t>
      </w:r>
      <w:proofErr w:type="spellEnd"/>
      <w:r w:rsidRPr="00CB13BA">
        <w:rPr>
          <w:rFonts w:ascii="Times New Roman" w:hAnsi="Times New Roman" w:cs="Times New Roman"/>
          <w:b/>
          <w:bCs/>
          <w:sz w:val="24"/>
          <w:szCs w:val="24"/>
        </w:rPr>
        <w:t xml:space="preserve"> CT SCAN RSU Kasih </w:t>
      </w:r>
      <w:proofErr w:type="spellStart"/>
      <w:r w:rsidRPr="00CB13BA">
        <w:rPr>
          <w:rFonts w:ascii="Times New Roman" w:hAnsi="Times New Roman" w:cs="Times New Roman"/>
          <w:b/>
          <w:bCs/>
          <w:sz w:val="24"/>
          <w:szCs w:val="24"/>
        </w:rPr>
        <w:t>Bunda</w:t>
      </w:r>
      <w:proofErr w:type="spellEnd"/>
      <w:r w:rsidRPr="00CB13BA">
        <w:rPr>
          <w:rFonts w:ascii="Times New Roman" w:hAnsi="Times New Roman" w:cs="Times New Roman"/>
          <w:b/>
          <w:bCs/>
          <w:sz w:val="24"/>
          <w:szCs w:val="24"/>
        </w:rPr>
        <w:t xml:space="preserve"> </w:t>
      </w:r>
      <w:proofErr w:type="spellStart"/>
      <w:r w:rsidRPr="00CB13BA">
        <w:rPr>
          <w:rFonts w:ascii="Times New Roman" w:hAnsi="Times New Roman" w:cs="Times New Roman"/>
          <w:b/>
          <w:bCs/>
          <w:sz w:val="24"/>
          <w:szCs w:val="24"/>
        </w:rPr>
        <w:t>Tahun</w:t>
      </w:r>
      <w:proofErr w:type="spellEnd"/>
      <w:r w:rsidRPr="00CB13BA">
        <w:rPr>
          <w:rFonts w:ascii="Times New Roman" w:hAnsi="Times New Roman" w:cs="Times New Roman"/>
          <w:b/>
          <w:bCs/>
          <w:sz w:val="24"/>
          <w:szCs w:val="24"/>
        </w:rPr>
        <w:t xml:space="preserve"> 2021.</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09"/>
        <w:gridCol w:w="508"/>
        <w:gridCol w:w="1444"/>
        <w:gridCol w:w="1417"/>
        <w:gridCol w:w="1505"/>
        <w:gridCol w:w="1417"/>
        <w:gridCol w:w="1560"/>
      </w:tblGrid>
      <w:tr w:rsidR="00CB13BA" w:rsidRPr="00CB13BA" w14:paraId="34629AAB" w14:textId="77777777" w:rsidTr="00132C90">
        <w:trPr>
          <w:jc w:val="center"/>
        </w:trPr>
        <w:tc>
          <w:tcPr>
            <w:tcW w:w="510" w:type="dxa"/>
            <w:vMerge w:val="restart"/>
            <w:shd w:val="clear" w:color="auto" w:fill="8DB3E2"/>
            <w:vAlign w:val="center"/>
          </w:tcPr>
          <w:p w14:paraId="77DC2459" w14:textId="77777777" w:rsidR="00CB13BA" w:rsidRPr="00CB13BA" w:rsidRDefault="00CB13BA" w:rsidP="00546F43">
            <w:pPr>
              <w:spacing w:after="0" w:line="240" w:lineRule="auto"/>
              <w:jc w:val="center"/>
              <w:rPr>
                <w:rFonts w:ascii="Times New Roman" w:hAnsi="Times New Roman" w:cs="Times New Roman"/>
                <w:b/>
                <w:sz w:val="24"/>
                <w:szCs w:val="24"/>
              </w:rPr>
            </w:pPr>
            <w:bookmarkStart w:id="15" w:name="_Hlk66742263"/>
            <w:bookmarkEnd w:id="14"/>
            <w:r w:rsidRPr="00CB13BA">
              <w:rPr>
                <w:rFonts w:ascii="Times New Roman" w:hAnsi="Times New Roman" w:cs="Times New Roman"/>
                <w:b/>
                <w:sz w:val="24"/>
                <w:szCs w:val="24"/>
              </w:rPr>
              <w:t>No</w:t>
            </w:r>
          </w:p>
        </w:tc>
        <w:tc>
          <w:tcPr>
            <w:tcW w:w="1109" w:type="dxa"/>
            <w:shd w:val="clear" w:color="auto" w:fill="8DB3E2"/>
            <w:vAlign w:val="center"/>
          </w:tcPr>
          <w:p w14:paraId="536B6C42" w14:textId="77777777" w:rsidR="00CB13BA" w:rsidRPr="00CB13BA" w:rsidRDefault="00CB13BA" w:rsidP="00546F43">
            <w:pPr>
              <w:spacing w:after="0" w:line="240" w:lineRule="auto"/>
              <w:jc w:val="center"/>
              <w:rPr>
                <w:rFonts w:ascii="Times New Roman" w:hAnsi="Times New Roman" w:cs="Times New Roman"/>
                <w:b/>
                <w:sz w:val="24"/>
                <w:szCs w:val="24"/>
              </w:rPr>
            </w:pPr>
            <w:proofErr w:type="spellStart"/>
            <w:r w:rsidRPr="00CB13BA">
              <w:rPr>
                <w:rFonts w:ascii="Times New Roman" w:hAnsi="Times New Roman" w:cs="Times New Roman"/>
                <w:b/>
                <w:sz w:val="24"/>
                <w:szCs w:val="24"/>
              </w:rPr>
              <w:t>Tahun</w:t>
            </w:r>
            <w:proofErr w:type="spellEnd"/>
          </w:p>
        </w:tc>
        <w:tc>
          <w:tcPr>
            <w:tcW w:w="7851" w:type="dxa"/>
            <w:gridSpan w:val="6"/>
            <w:shd w:val="clear" w:color="auto" w:fill="8DB3E2"/>
            <w:vAlign w:val="center"/>
          </w:tcPr>
          <w:p w14:paraId="5B24F89E" w14:textId="77777777" w:rsidR="00CB13BA" w:rsidRPr="00CB13BA" w:rsidRDefault="00CB13BA" w:rsidP="00546F43">
            <w:pPr>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0                   1                  2                    3                  4                5</w:t>
            </w:r>
          </w:p>
        </w:tc>
      </w:tr>
      <w:tr w:rsidR="00CB13BA" w:rsidRPr="00CB13BA" w14:paraId="3A99E36C" w14:textId="77777777" w:rsidTr="00132C90">
        <w:trPr>
          <w:jc w:val="center"/>
        </w:trPr>
        <w:tc>
          <w:tcPr>
            <w:tcW w:w="510" w:type="dxa"/>
            <w:vMerge/>
            <w:shd w:val="clear" w:color="auto" w:fill="8DB3E2"/>
            <w:vAlign w:val="center"/>
          </w:tcPr>
          <w:p w14:paraId="45D460B9" w14:textId="77777777" w:rsidR="00CB13BA" w:rsidRPr="00CB13BA" w:rsidRDefault="00CB13BA" w:rsidP="00546F43">
            <w:pPr>
              <w:spacing w:after="0" w:line="240" w:lineRule="auto"/>
              <w:jc w:val="center"/>
              <w:rPr>
                <w:rFonts w:ascii="Times New Roman" w:hAnsi="Times New Roman" w:cs="Times New Roman"/>
                <w:b/>
                <w:sz w:val="24"/>
                <w:szCs w:val="24"/>
              </w:rPr>
            </w:pPr>
          </w:p>
        </w:tc>
        <w:tc>
          <w:tcPr>
            <w:tcW w:w="8960" w:type="dxa"/>
            <w:gridSpan w:val="7"/>
            <w:shd w:val="clear" w:color="auto" w:fill="8DB3E2"/>
            <w:vAlign w:val="center"/>
          </w:tcPr>
          <w:p w14:paraId="7F8F616F" w14:textId="77777777" w:rsidR="00CB13BA" w:rsidRPr="00CB13BA" w:rsidRDefault="00CB13BA" w:rsidP="00546F43">
            <w:pPr>
              <w:spacing w:after="0" w:line="240" w:lineRule="auto"/>
              <w:jc w:val="center"/>
              <w:rPr>
                <w:rFonts w:ascii="Times New Roman" w:hAnsi="Times New Roman" w:cs="Times New Roman"/>
                <w:b/>
                <w:sz w:val="24"/>
                <w:szCs w:val="24"/>
              </w:rPr>
            </w:pPr>
            <w:proofErr w:type="spellStart"/>
            <w:r w:rsidRPr="00CB13BA">
              <w:rPr>
                <w:rFonts w:ascii="Times New Roman" w:hAnsi="Times New Roman" w:cs="Times New Roman"/>
                <w:b/>
                <w:sz w:val="24"/>
                <w:szCs w:val="24"/>
              </w:rPr>
              <w:t>Investasi</w:t>
            </w:r>
            <w:proofErr w:type="spellEnd"/>
            <w:r w:rsidRPr="00CB13BA">
              <w:rPr>
                <w:rFonts w:ascii="Times New Roman" w:hAnsi="Times New Roman" w:cs="Times New Roman"/>
                <w:b/>
                <w:sz w:val="24"/>
                <w:szCs w:val="24"/>
              </w:rPr>
              <w:t xml:space="preserve">           8.000.000.000</w:t>
            </w:r>
          </w:p>
        </w:tc>
      </w:tr>
      <w:tr w:rsidR="00CB13BA" w:rsidRPr="00CB13BA" w14:paraId="5808101D" w14:textId="77777777" w:rsidTr="00132C90">
        <w:trPr>
          <w:jc w:val="center"/>
        </w:trPr>
        <w:tc>
          <w:tcPr>
            <w:tcW w:w="510" w:type="dxa"/>
            <w:shd w:val="clear" w:color="auto" w:fill="auto"/>
            <w:vAlign w:val="center"/>
          </w:tcPr>
          <w:p w14:paraId="3CB68911"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w:t>
            </w:r>
          </w:p>
        </w:tc>
        <w:tc>
          <w:tcPr>
            <w:tcW w:w="1109" w:type="dxa"/>
            <w:shd w:val="clear" w:color="auto" w:fill="auto"/>
            <w:vAlign w:val="center"/>
          </w:tcPr>
          <w:p w14:paraId="41B51B0E"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Revenue</w:t>
            </w:r>
          </w:p>
        </w:tc>
        <w:tc>
          <w:tcPr>
            <w:tcW w:w="508" w:type="dxa"/>
            <w:shd w:val="clear" w:color="auto" w:fill="auto"/>
            <w:vAlign w:val="center"/>
          </w:tcPr>
          <w:p w14:paraId="5BDBC5AC" w14:textId="77777777" w:rsidR="00CB13BA" w:rsidRPr="00CB13BA" w:rsidRDefault="00CB13BA" w:rsidP="00546F43">
            <w:pPr>
              <w:spacing w:after="0" w:line="240" w:lineRule="auto"/>
              <w:jc w:val="center"/>
              <w:rPr>
                <w:rFonts w:ascii="Times New Roman" w:hAnsi="Times New Roman" w:cs="Times New Roman"/>
                <w:sz w:val="24"/>
                <w:szCs w:val="24"/>
              </w:rPr>
            </w:pPr>
          </w:p>
        </w:tc>
        <w:tc>
          <w:tcPr>
            <w:tcW w:w="1444" w:type="dxa"/>
            <w:shd w:val="clear" w:color="auto" w:fill="auto"/>
            <w:vAlign w:val="center"/>
          </w:tcPr>
          <w:p w14:paraId="193B2C4E"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1.9</w:t>
            </w:r>
            <w:r w:rsidRPr="00CB13BA">
              <w:rPr>
                <w:rFonts w:ascii="Times New Roman" w:hAnsi="Times New Roman" w:cs="Times New Roman"/>
                <w:sz w:val="24"/>
                <w:szCs w:val="24"/>
              </w:rPr>
              <w:t>71</w:t>
            </w:r>
            <w:r w:rsidRPr="00CB13BA">
              <w:rPr>
                <w:rFonts w:ascii="Times New Roman" w:hAnsi="Times New Roman" w:cs="Times New Roman"/>
                <w:sz w:val="24"/>
                <w:szCs w:val="24"/>
                <w:lang w:val="id-ID"/>
              </w:rPr>
              <w:t>.000.000</w:t>
            </w:r>
          </w:p>
        </w:tc>
        <w:tc>
          <w:tcPr>
            <w:tcW w:w="1417" w:type="dxa"/>
            <w:shd w:val="clear" w:color="auto" w:fill="auto"/>
            <w:vAlign w:val="center"/>
          </w:tcPr>
          <w:p w14:paraId="0E1F777E"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2.</w:t>
            </w:r>
            <w:r w:rsidRPr="00CB13BA">
              <w:rPr>
                <w:rFonts w:ascii="Times New Roman" w:hAnsi="Times New Roman" w:cs="Times New Roman"/>
                <w:sz w:val="24"/>
                <w:szCs w:val="24"/>
              </w:rPr>
              <w:t>168</w:t>
            </w:r>
            <w:r w:rsidRPr="00CB13BA">
              <w:rPr>
                <w:rFonts w:ascii="Times New Roman" w:hAnsi="Times New Roman" w:cs="Times New Roman"/>
                <w:sz w:val="24"/>
                <w:szCs w:val="24"/>
                <w:lang w:val="id-ID"/>
              </w:rPr>
              <w:t>.000.000</w:t>
            </w:r>
          </w:p>
        </w:tc>
        <w:tc>
          <w:tcPr>
            <w:tcW w:w="1505" w:type="dxa"/>
            <w:shd w:val="clear" w:color="auto" w:fill="auto"/>
            <w:vAlign w:val="center"/>
          </w:tcPr>
          <w:p w14:paraId="6837D75E"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rPr>
              <w:t>2.384.81</w:t>
            </w:r>
            <w:r w:rsidRPr="00CB13BA">
              <w:rPr>
                <w:rFonts w:ascii="Times New Roman" w:hAnsi="Times New Roman" w:cs="Times New Roman"/>
                <w:sz w:val="24"/>
                <w:szCs w:val="24"/>
                <w:lang w:val="id-ID"/>
              </w:rPr>
              <w:t>0.000</w:t>
            </w:r>
          </w:p>
        </w:tc>
        <w:tc>
          <w:tcPr>
            <w:tcW w:w="1417" w:type="dxa"/>
            <w:shd w:val="clear" w:color="auto" w:fill="auto"/>
            <w:vAlign w:val="center"/>
          </w:tcPr>
          <w:p w14:paraId="414E0CA3"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rPr>
              <w:t>2.623.291</w:t>
            </w:r>
            <w:r w:rsidRPr="00CB13BA">
              <w:rPr>
                <w:rFonts w:ascii="Times New Roman" w:hAnsi="Times New Roman" w:cs="Times New Roman"/>
                <w:sz w:val="24"/>
                <w:szCs w:val="24"/>
                <w:lang w:val="id-ID"/>
              </w:rPr>
              <w:t>.000</w:t>
            </w:r>
          </w:p>
        </w:tc>
        <w:tc>
          <w:tcPr>
            <w:tcW w:w="1560" w:type="dxa"/>
            <w:shd w:val="clear" w:color="auto" w:fill="auto"/>
            <w:vAlign w:val="center"/>
          </w:tcPr>
          <w:p w14:paraId="6A479ABC"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2.885.620.000</w:t>
            </w:r>
          </w:p>
        </w:tc>
      </w:tr>
      <w:tr w:rsidR="00CB13BA" w:rsidRPr="00CB13BA" w14:paraId="62688C4E" w14:textId="77777777" w:rsidTr="00132C90">
        <w:trPr>
          <w:jc w:val="center"/>
        </w:trPr>
        <w:tc>
          <w:tcPr>
            <w:tcW w:w="510" w:type="dxa"/>
            <w:shd w:val="clear" w:color="auto" w:fill="auto"/>
            <w:vAlign w:val="center"/>
          </w:tcPr>
          <w:p w14:paraId="485EFF01"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w:t>
            </w:r>
          </w:p>
        </w:tc>
        <w:tc>
          <w:tcPr>
            <w:tcW w:w="1109" w:type="dxa"/>
            <w:shd w:val="clear" w:color="auto" w:fill="auto"/>
            <w:vAlign w:val="center"/>
          </w:tcPr>
          <w:p w14:paraId="7F69945D"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Less :</w:t>
            </w:r>
          </w:p>
          <w:p w14:paraId="106DAD2C"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expenses</w:t>
            </w:r>
          </w:p>
        </w:tc>
        <w:tc>
          <w:tcPr>
            <w:tcW w:w="508" w:type="dxa"/>
            <w:shd w:val="clear" w:color="auto" w:fill="auto"/>
            <w:vAlign w:val="center"/>
          </w:tcPr>
          <w:p w14:paraId="5A992E59" w14:textId="77777777" w:rsidR="00CB13BA" w:rsidRPr="00CB13BA" w:rsidRDefault="00CB13BA" w:rsidP="00546F43">
            <w:pPr>
              <w:spacing w:after="0" w:line="240" w:lineRule="auto"/>
              <w:jc w:val="center"/>
              <w:rPr>
                <w:rFonts w:ascii="Times New Roman" w:hAnsi="Times New Roman" w:cs="Times New Roman"/>
                <w:sz w:val="24"/>
                <w:szCs w:val="24"/>
              </w:rPr>
            </w:pPr>
          </w:p>
        </w:tc>
        <w:tc>
          <w:tcPr>
            <w:tcW w:w="1444" w:type="dxa"/>
            <w:tcBorders>
              <w:bottom w:val="single" w:sz="4" w:space="0" w:color="auto"/>
            </w:tcBorders>
            <w:shd w:val="clear" w:color="auto" w:fill="auto"/>
            <w:vAlign w:val="center"/>
          </w:tcPr>
          <w:p w14:paraId="41940378"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1.259.250.000</w:t>
            </w:r>
          </w:p>
        </w:tc>
        <w:tc>
          <w:tcPr>
            <w:tcW w:w="1417" w:type="dxa"/>
            <w:tcBorders>
              <w:bottom w:val="single" w:sz="4" w:space="0" w:color="auto"/>
            </w:tcBorders>
            <w:shd w:val="clear" w:color="auto" w:fill="auto"/>
            <w:vAlign w:val="center"/>
          </w:tcPr>
          <w:p w14:paraId="6655E516"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1.385.175.000</w:t>
            </w:r>
          </w:p>
        </w:tc>
        <w:tc>
          <w:tcPr>
            <w:tcW w:w="1505" w:type="dxa"/>
            <w:tcBorders>
              <w:bottom w:val="single" w:sz="4" w:space="0" w:color="auto"/>
            </w:tcBorders>
            <w:shd w:val="clear" w:color="auto" w:fill="auto"/>
            <w:vAlign w:val="center"/>
          </w:tcPr>
          <w:p w14:paraId="08427CAC"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1.524.232.500</w:t>
            </w:r>
          </w:p>
        </w:tc>
        <w:tc>
          <w:tcPr>
            <w:tcW w:w="1417" w:type="dxa"/>
            <w:tcBorders>
              <w:bottom w:val="single" w:sz="4" w:space="0" w:color="auto"/>
            </w:tcBorders>
            <w:shd w:val="clear" w:color="auto" w:fill="auto"/>
            <w:vAlign w:val="center"/>
          </w:tcPr>
          <w:p w14:paraId="79B599B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1.676.655.750</w:t>
            </w:r>
          </w:p>
        </w:tc>
        <w:tc>
          <w:tcPr>
            <w:tcW w:w="1560" w:type="dxa"/>
            <w:tcBorders>
              <w:bottom w:val="single" w:sz="4" w:space="0" w:color="auto"/>
            </w:tcBorders>
            <w:shd w:val="clear" w:color="auto" w:fill="auto"/>
            <w:vAlign w:val="center"/>
          </w:tcPr>
          <w:p w14:paraId="46D7DDE6"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1.844.321.325</w:t>
            </w:r>
          </w:p>
        </w:tc>
      </w:tr>
      <w:tr w:rsidR="00CB13BA" w:rsidRPr="00CB13BA" w14:paraId="4F023C00" w14:textId="77777777" w:rsidTr="00132C90">
        <w:trPr>
          <w:jc w:val="center"/>
        </w:trPr>
        <w:tc>
          <w:tcPr>
            <w:tcW w:w="510" w:type="dxa"/>
            <w:shd w:val="clear" w:color="auto" w:fill="auto"/>
            <w:vAlign w:val="center"/>
          </w:tcPr>
          <w:p w14:paraId="5FDB7EA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w:t>
            </w:r>
          </w:p>
        </w:tc>
        <w:tc>
          <w:tcPr>
            <w:tcW w:w="1109" w:type="dxa"/>
            <w:shd w:val="clear" w:color="auto" w:fill="auto"/>
            <w:vAlign w:val="center"/>
          </w:tcPr>
          <w:p w14:paraId="029793BC" w14:textId="77777777" w:rsidR="00CB13BA" w:rsidRPr="00CB13BA" w:rsidRDefault="00CB13BA" w:rsidP="00546F43">
            <w:pPr>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Pendapatan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Bersih</w:t>
            </w:r>
            <w:proofErr w:type="spellEnd"/>
          </w:p>
        </w:tc>
        <w:tc>
          <w:tcPr>
            <w:tcW w:w="508" w:type="dxa"/>
            <w:shd w:val="clear" w:color="auto" w:fill="auto"/>
            <w:vAlign w:val="center"/>
          </w:tcPr>
          <w:p w14:paraId="0C0B4175"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1-2</w:t>
            </w:r>
          </w:p>
        </w:tc>
        <w:tc>
          <w:tcPr>
            <w:tcW w:w="1444" w:type="dxa"/>
            <w:shd w:val="clear" w:color="auto" w:fill="C6D9F1"/>
            <w:vAlign w:val="center"/>
          </w:tcPr>
          <w:p w14:paraId="26DAD4CA" w14:textId="77777777" w:rsidR="00CB13BA" w:rsidRPr="00CB13BA" w:rsidRDefault="00CB13BA" w:rsidP="00546F43">
            <w:pPr>
              <w:adjustRightInd w:val="0"/>
              <w:spacing w:after="0" w:line="240" w:lineRule="auto"/>
              <w:jc w:val="center"/>
              <w:rPr>
                <w:rFonts w:ascii="Times New Roman" w:eastAsia="Calibri" w:hAnsi="Times New Roman" w:cs="Times New Roman"/>
                <w:sz w:val="24"/>
                <w:szCs w:val="24"/>
              </w:rPr>
            </w:pPr>
            <w:r w:rsidRPr="00CB13BA">
              <w:rPr>
                <w:rFonts w:ascii="Times New Roman" w:hAnsi="Times New Roman" w:cs="Times New Roman"/>
                <w:sz w:val="24"/>
                <w:szCs w:val="24"/>
              </w:rPr>
              <w:t>711.750.000</w:t>
            </w:r>
          </w:p>
        </w:tc>
        <w:tc>
          <w:tcPr>
            <w:tcW w:w="1417" w:type="dxa"/>
            <w:shd w:val="clear" w:color="auto" w:fill="C6D9F1"/>
            <w:vAlign w:val="center"/>
          </w:tcPr>
          <w:p w14:paraId="34220518"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782.825.000</w:t>
            </w:r>
          </w:p>
        </w:tc>
        <w:tc>
          <w:tcPr>
            <w:tcW w:w="1505" w:type="dxa"/>
            <w:shd w:val="clear" w:color="auto" w:fill="C6D9F1"/>
            <w:vAlign w:val="center"/>
          </w:tcPr>
          <w:p w14:paraId="182A2B65"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860.577.500</w:t>
            </w:r>
          </w:p>
        </w:tc>
        <w:tc>
          <w:tcPr>
            <w:tcW w:w="1417" w:type="dxa"/>
            <w:shd w:val="clear" w:color="auto" w:fill="C6D9F1"/>
            <w:vAlign w:val="center"/>
          </w:tcPr>
          <w:p w14:paraId="24CF9055"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946.635.250</w:t>
            </w:r>
          </w:p>
        </w:tc>
        <w:tc>
          <w:tcPr>
            <w:tcW w:w="1560" w:type="dxa"/>
            <w:shd w:val="clear" w:color="auto" w:fill="C6D9F1"/>
            <w:vAlign w:val="center"/>
          </w:tcPr>
          <w:p w14:paraId="49E0C569"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1.041.298.675</w:t>
            </w:r>
          </w:p>
        </w:tc>
      </w:tr>
      <w:tr w:rsidR="00CB13BA" w:rsidRPr="00CB13BA" w14:paraId="0D51D5EC" w14:textId="77777777" w:rsidTr="00132C90">
        <w:trPr>
          <w:jc w:val="center"/>
        </w:trPr>
        <w:tc>
          <w:tcPr>
            <w:tcW w:w="510" w:type="dxa"/>
            <w:shd w:val="clear" w:color="auto" w:fill="auto"/>
            <w:vAlign w:val="center"/>
          </w:tcPr>
          <w:p w14:paraId="23C4AEE8"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4</w:t>
            </w:r>
          </w:p>
        </w:tc>
        <w:tc>
          <w:tcPr>
            <w:tcW w:w="1109" w:type="dxa"/>
            <w:shd w:val="clear" w:color="auto" w:fill="auto"/>
            <w:vAlign w:val="center"/>
          </w:tcPr>
          <w:p w14:paraId="4B76CB21" w14:textId="77777777" w:rsidR="00CB13BA" w:rsidRPr="00CB13BA" w:rsidRDefault="00CB13BA" w:rsidP="00546F43">
            <w:pPr>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Depresi</w:t>
            </w:r>
            <w:proofErr w:type="spellEnd"/>
            <w:r w:rsidRPr="00CB13BA">
              <w:rPr>
                <w:rFonts w:ascii="Times New Roman" w:hAnsi="Times New Roman" w:cs="Times New Roman"/>
                <w:sz w:val="24"/>
                <w:szCs w:val="24"/>
                <w:lang w:val="id-ID"/>
              </w:rPr>
              <w:t>a</w:t>
            </w:r>
            <w:proofErr w:type="spellStart"/>
            <w:r w:rsidRPr="00CB13BA">
              <w:rPr>
                <w:rFonts w:ascii="Times New Roman" w:hAnsi="Times New Roman" w:cs="Times New Roman"/>
                <w:sz w:val="24"/>
                <w:szCs w:val="24"/>
              </w:rPr>
              <w:t>si</w:t>
            </w:r>
            <w:proofErr w:type="spellEnd"/>
          </w:p>
        </w:tc>
        <w:tc>
          <w:tcPr>
            <w:tcW w:w="508" w:type="dxa"/>
            <w:shd w:val="clear" w:color="auto" w:fill="auto"/>
            <w:vAlign w:val="center"/>
          </w:tcPr>
          <w:p w14:paraId="275B8A74" w14:textId="77777777" w:rsidR="00CB13BA" w:rsidRPr="00CB13BA" w:rsidRDefault="00CB13BA" w:rsidP="00546F43">
            <w:pPr>
              <w:spacing w:after="0" w:line="240" w:lineRule="auto"/>
              <w:jc w:val="center"/>
              <w:rPr>
                <w:rFonts w:ascii="Times New Roman" w:hAnsi="Times New Roman" w:cs="Times New Roman"/>
                <w:sz w:val="24"/>
                <w:szCs w:val="24"/>
              </w:rPr>
            </w:pPr>
          </w:p>
        </w:tc>
        <w:tc>
          <w:tcPr>
            <w:tcW w:w="1444" w:type="dxa"/>
            <w:shd w:val="clear" w:color="auto" w:fill="auto"/>
            <w:vAlign w:val="center"/>
          </w:tcPr>
          <w:p w14:paraId="7DDB5955"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1.580.000.000</w:t>
            </w:r>
          </w:p>
        </w:tc>
        <w:tc>
          <w:tcPr>
            <w:tcW w:w="1417" w:type="dxa"/>
            <w:shd w:val="clear" w:color="auto" w:fill="auto"/>
            <w:vAlign w:val="center"/>
          </w:tcPr>
          <w:p w14:paraId="62FEFFDF"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1.580.000.000</w:t>
            </w:r>
          </w:p>
        </w:tc>
        <w:tc>
          <w:tcPr>
            <w:tcW w:w="1505" w:type="dxa"/>
            <w:shd w:val="clear" w:color="auto" w:fill="auto"/>
            <w:vAlign w:val="center"/>
          </w:tcPr>
          <w:p w14:paraId="6BAB00B9"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1.580.000.000</w:t>
            </w:r>
          </w:p>
        </w:tc>
        <w:tc>
          <w:tcPr>
            <w:tcW w:w="1417" w:type="dxa"/>
            <w:shd w:val="clear" w:color="auto" w:fill="auto"/>
            <w:vAlign w:val="center"/>
          </w:tcPr>
          <w:p w14:paraId="1A47BCEF"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1.580.000.000</w:t>
            </w:r>
          </w:p>
        </w:tc>
        <w:tc>
          <w:tcPr>
            <w:tcW w:w="1560" w:type="dxa"/>
            <w:shd w:val="clear" w:color="auto" w:fill="auto"/>
            <w:vAlign w:val="center"/>
          </w:tcPr>
          <w:p w14:paraId="4D27DCE3"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1.580.000.000</w:t>
            </w:r>
          </w:p>
        </w:tc>
      </w:tr>
      <w:tr w:rsidR="00CB13BA" w:rsidRPr="00CB13BA" w14:paraId="129E32C9" w14:textId="77777777" w:rsidTr="00132C90">
        <w:trPr>
          <w:jc w:val="center"/>
        </w:trPr>
        <w:tc>
          <w:tcPr>
            <w:tcW w:w="510" w:type="dxa"/>
            <w:shd w:val="clear" w:color="auto" w:fill="auto"/>
            <w:vAlign w:val="center"/>
          </w:tcPr>
          <w:p w14:paraId="17886FF7"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5</w:t>
            </w:r>
          </w:p>
        </w:tc>
        <w:tc>
          <w:tcPr>
            <w:tcW w:w="1109" w:type="dxa"/>
            <w:shd w:val="clear" w:color="auto" w:fill="auto"/>
            <w:vAlign w:val="center"/>
          </w:tcPr>
          <w:p w14:paraId="683C172B"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Net operating</w:t>
            </w:r>
          </w:p>
          <w:p w14:paraId="6451AE8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cash flow</w:t>
            </w:r>
          </w:p>
        </w:tc>
        <w:tc>
          <w:tcPr>
            <w:tcW w:w="508" w:type="dxa"/>
            <w:shd w:val="clear" w:color="auto" w:fill="auto"/>
            <w:vAlign w:val="center"/>
          </w:tcPr>
          <w:p w14:paraId="2CA24093"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3+4</w:t>
            </w:r>
          </w:p>
        </w:tc>
        <w:tc>
          <w:tcPr>
            <w:tcW w:w="1444" w:type="dxa"/>
            <w:shd w:val="clear" w:color="auto" w:fill="auto"/>
            <w:vAlign w:val="center"/>
          </w:tcPr>
          <w:p w14:paraId="679409B6"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2.291.750.000</w:t>
            </w:r>
          </w:p>
        </w:tc>
        <w:tc>
          <w:tcPr>
            <w:tcW w:w="1417" w:type="dxa"/>
            <w:shd w:val="clear" w:color="auto" w:fill="auto"/>
            <w:vAlign w:val="center"/>
          </w:tcPr>
          <w:p w14:paraId="354581CE"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2.362.825.000</w:t>
            </w:r>
          </w:p>
        </w:tc>
        <w:tc>
          <w:tcPr>
            <w:tcW w:w="1505" w:type="dxa"/>
            <w:shd w:val="clear" w:color="auto" w:fill="auto"/>
            <w:vAlign w:val="center"/>
          </w:tcPr>
          <w:p w14:paraId="46918AE3"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2,440,577,515</w:t>
            </w:r>
          </w:p>
        </w:tc>
        <w:tc>
          <w:tcPr>
            <w:tcW w:w="1417" w:type="dxa"/>
            <w:shd w:val="clear" w:color="auto" w:fill="auto"/>
            <w:vAlign w:val="center"/>
          </w:tcPr>
          <w:p w14:paraId="5889F224"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2,526,635,250</w:t>
            </w:r>
          </w:p>
        </w:tc>
        <w:tc>
          <w:tcPr>
            <w:tcW w:w="1560" w:type="dxa"/>
            <w:shd w:val="clear" w:color="auto" w:fill="auto"/>
            <w:vAlign w:val="center"/>
          </w:tcPr>
          <w:p w14:paraId="3F1B3A73"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2.621.988.675</w:t>
            </w:r>
          </w:p>
        </w:tc>
      </w:tr>
      <w:tr w:rsidR="00CB13BA" w:rsidRPr="00CB13BA" w14:paraId="00A25399" w14:textId="77777777" w:rsidTr="00132C90">
        <w:trPr>
          <w:jc w:val="center"/>
        </w:trPr>
        <w:tc>
          <w:tcPr>
            <w:tcW w:w="510" w:type="dxa"/>
            <w:shd w:val="clear" w:color="auto" w:fill="auto"/>
            <w:vAlign w:val="center"/>
          </w:tcPr>
          <w:p w14:paraId="5A0EF6C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w:t>
            </w:r>
          </w:p>
        </w:tc>
        <w:tc>
          <w:tcPr>
            <w:tcW w:w="1109" w:type="dxa"/>
            <w:shd w:val="clear" w:color="auto" w:fill="auto"/>
            <w:vAlign w:val="center"/>
          </w:tcPr>
          <w:p w14:paraId="0B1EEFA4"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Pembelian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Tunai</w:t>
            </w:r>
            <w:proofErr w:type="spellEnd"/>
          </w:p>
        </w:tc>
        <w:tc>
          <w:tcPr>
            <w:tcW w:w="508" w:type="dxa"/>
            <w:shd w:val="clear" w:color="auto" w:fill="auto"/>
            <w:vAlign w:val="center"/>
          </w:tcPr>
          <w:p w14:paraId="3CDC1FE6" w14:textId="77777777" w:rsidR="00CB13BA" w:rsidRPr="00CB13BA" w:rsidRDefault="00CB13BA" w:rsidP="00546F43">
            <w:pPr>
              <w:spacing w:after="0" w:line="240" w:lineRule="auto"/>
              <w:jc w:val="center"/>
              <w:rPr>
                <w:rFonts w:ascii="Times New Roman" w:hAnsi="Times New Roman" w:cs="Times New Roman"/>
                <w:sz w:val="24"/>
                <w:szCs w:val="24"/>
                <w:lang w:val="id-ID"/>
              </w:rPr>
            </w:pPr>
          </w:p>
        </w:tc>
        <w:tc>
          <w:tcPr>
            <w:tcW w:w="1444" w:type="dxa"/>
            <w:tcBorders>
              <w:bottom w:val="single" w:sz="4" w:space="0" w:color="auto"/>
            </w:tcBorders>
            <w:shd w:val="clear" w:color="auto" w:fill="FFFFFF"/>
            <w:vAlign w:val="center"/>
          </w:tcPr>
          <w:p w14:paraId="63C092AB"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8.000.000.000</w:t>
            </w:r>
          </w:p>
        </w:tc>
        <w:tc>
          <w:tcPr>
            <w:tcW w:w="1417" w:type="dxa"/>
            <w:tcBorders>
              <w:bottom w:val="single" w:sz="4" w:space="0" w:color="auto"/>
            </w:tcBorders>
            <w:shd w:val="clear" w:color="auto" w:fill="FFFFFF"/>
            <w:vAlign w:val="center"/>
          </w:tcPr>
          <w:p w14:paraId="6DC79B56"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w:t>
            </w:r>
          </w:p>
        </w:tc>
        <w:tc>
          <w:tcPr>
            <w:tcW w:w="1505" w:type="dxa"/>
            <w:tcBorders>
              <w:bottom w:val="single" w:sz="4" w:space="0" w:color="auto"/>
            </w:tcBorders>
            <w:shd w:val="clear" w:color="auto" w:fill="FFFFFF"/>
            <w:vAlign w:val="center"/>
          </w:tcPr>
          <w:p w14:paraId="1D9F1DB1"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w:t>
            </w:r>
          </w:p>
        </w:tc>
        <w:tc>
          <w:tcPr>
            <w:tcW w:w="1417" w:type="dxa"/>
            <w:tcBorders>
              <w:bottom w:val="single" w:sz="4" w:space="0" w:color="auto"/>
            </w:tcBorders>
            <w:shd w:val="clear" w:color="auto" w:fill="FFFFFF"/>
            <w:vAlign w:val="center"/>
          </w:tcPr>
          <w:p w14:paraId="7C42D50E"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w:t>
            </w:r>
          </w:p>
        </w:tc>
        <w:tc>
          <w:tcPr>
            <w:tcW w:w="1560" w:type="dxa"/>
            <w:tcBorders>
              <w:bottom w:val="single" w:sz="4" w:space="0" w:color="auto"/>
            </w:tcBorders>
            <w:shd w:val="clear" w:color="auto" w:fill="FFFFFF"/>
            <w:vAlign w:val="center"/>
          </w:tcPr>
          <w:p w14:paraId="2AF47E69"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w:t>
            </w:r>
          </w:p>
        </w:tc>
      </w:tr>
      <w:tr w:rsidR="00CB13BA" w:rsidRPr="00CB13BA" w14:paraId="3C5E78F3" w14:textId="77777777" w:rsidTr="00132C90">
        <w:trPr>
          <w:jc w:val="center"/>
        </w:trPr>
        <w:tc>
          <w:tcPr>
            <w:tcW w:w="510" w:type="dxa"/>
            <w:shd w:val="clear" w:color="auto" w:fill="auto"/>
            <w:vAlign w:val="center"/>
          </w:tcPr>
          <w:p w14:paraId="6E6DB2B3"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7</w:t>
            </w:r>
          </w:p>
        </w:tc>
        <w:tc>
          <w:tcPr>
            <w:tcW w:w="1109" w:type="dxa"/>
            <w:shd w:val="clear" w:color="auto" w:fill="auto"/>
            <w:vAlign w:val="center"/>
          </w:tcPr>
          <w:p w14:paraId="016D7DFC" w14:textId="77777777" w:rsidR="00CB13BA" w:rsidRPr="00CB13BA" w:rsidRDefault="00CB13BA" w:rsidP="00546F43">
            <w:pPr>
              <w:adjustRightInd w:val="0"/>
              <w:spacing w:after="0" w:line="240" w:lineRule="auto"/>
              <w:jc w:val="center"/>
              <w:rPr>
                <w:rFonts w:ascii="Times New Roman" w:eastAsia="Calibri" w:hAnsi="Times New Roman" w:cs="Times New Roman"/>
                <w:sz w:val="24"/>
                <w:szCs w:val="24"/>
                <w:lang w:val="id-ID"/>
              </w:rPr>
            </w:pPr>
            <w:r w:rsidRPr="00CB13BA">
              <w:rPr>
                <w:rFonts w:ascii="Times New Roman" w:eastAsia="Calibri" w:hAnsi="Times New Roman" w:cs="Times New Roman"/>
                <w:sz w:val="24"/>
                <w:szCs w:val="24"/>
                <w:lang w:val="id-ID"/>
              </w:rPr>
              <w:t xml:space="preserve">Akumulasi </w:t>
            </w:r>
            <w:r w:rsidRPr="00CB13BA">
              <w:rPr>
                <w:rFonts w:ascii="Times New Roman" w:hAnsi="Times New Roman" w:cs="Times New Roman"/>
                <w:sz w:val="24"/>
                <w:szCs w:val="24"/>
              </w:rPr>
              <w:t>cash flow</w:t>
            </w:r>
          </w:p>
        </w:tc>
        <w:tc>
          <w:tcPr>
            <w:tcW w:w="508" w:type="dxa"/>
            <w:shd w:val="clear" w:color="auto" w:fill="auto"/>
            <w:vAlign w:val="center"/>
          </w:tcPr>
          <w:p w14:paraId="6086DC6D" w14:textId="77777777" w:rsidR="00CB13BA" w:rsidRPr="00CB13BA" w:rsidRDefault="00CB13BA" w:rsidP="00546F43">
            <w:pPr>
              <w:spacing w:after="0" w:line="240" w:lineRule="auto"/>
              <w:jc w:val="center"/>
              <w:rPr>
                <w:rFonts w:ascii="Times New Roman" w:hAnsi="Times New Roman" w:cs="Times New Roman"/>
                <w:sz w:val="24"/>
                <w:szCs w:val="24"/>
                <w:lang w:val="id-ID"/>
              </w:rPr>
            </w:pPr>
          </w:p>
        </w:tc>
        <w:tc>
          <w:tcPr>
            <w:tcW w:w="1444" w:type="dxa"/>
            <w:tcBorders>
              <w:bottom w:val="single" w:sz="4" w:space="0" w:color="auto"/>
            </w:tcBorders>
            <w:shd w:val="clear" w:color="auto" w:fill="FFFFFF"/>
            <w:vAlign w:val="center"/>
          </w:tcPr>
          <w:p w14:paraId="30C31E10"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-5.708.250.000</w:t>
            </w:r>
          </w:p>
        </w:tc>
        <w:tc>
          <w:tcPr>
            <w:tcW w:w="1417" w:type="dxa"/>
            <w:tcBorders>
              <w:bottom w:val="single" w:sz="4" w:space="0" w:color="auto"/>
            </w:tcBorders>
            <w:shd w:val="clear" w:color="auto" w:fill="FFFFFF"/>
            <w:vAlign w:val="center"/>
          </w:tcPr>
          <w:p w14:paraId="4865104C"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-3.345.425.000</w:t>
            </w:r>
          </w:p>
        </w:tc>
        <w:tc>
          <w:tcPr>
            <w:tcW w:w="1505" w:type="dxa"/>
            <w:tcBorders>
              <w:bottom w:val="single" w:sz="4" w:space="0" w:color="auto"/>
            </w:tcBorders>
            <w:shd w:val="clear" w:color="auto" w:fill="FFFFFF"/>
            <w:vAlign w:val="center"/>
          </w:tcPr>
          <w:p w14:paraId="682F0E32"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-904.847.485</w:t>
            </w:r>
          </w:p>
        </w:tc>
        <w:tc>
          <w:tcPr>
            <w:tcW w:w="1417" w:type="dxa"/>
            <w:tcBorders>
              <w:bottom w:val="single" w:sz="4" w:space="0" w:color="auto"/>
            </w:tcBorders>
            <w:shd w:val="clear" w:color="auto" w:fill="FFFFFF"/>
            <w:vAlign w:val="center"/>
          </w:tcPr>
          <w:p w14:paraId="70408527"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1.621.787.765</w:t>
            </w:r>
          </w:p>
        </w:tc>
        <w:tc>
          <w:tcPr>
            <w:tcW w:w="1560" w:type="dxa"/>
            <w:tcBorders>
              <w:bottom w:val="single" w:sz="4" w:space="0" w:color="auto"/>
            </w:tcBorders>
            <w:shd w:val="clear" w:color="auto" w:fill="FFFFFF"/>
            <w:vAlign w:val="center"/>
          </w:tcPr>
          <w:p w14:paraId="76412612" w14:textId="77777777" w:rsidR="00CB13BA" w:rsidRPr="00CB13BA" w:rsidRDefault="00CB13BA" w:rsidP="00546F43">
            <w:pPr>
              <w:spacing w:after="0" w:line="240" w:lineRule="auto"/>
              <w:jc w:val="center"/>
              <w:rPr>
                <w:rFonts w:ascii="Times New Roman" w:hAnsi="Times New Roman" w:cs="Times New Roman"/>
                <w:sz w:val="24"/>
                <w:szCs w:val="24"/>
                <w:lang w:eastAsia="id-ID"/>
              </w:rPr>
            </w:pPr>
            <w:r w:rsidRPr="00CB13BA">
              <w:rPr>
                <w:rFonts w:ascii="Times New Roman" w:hAnsi="Times New Roman" w:cs="Times New Roman"/>
                <w:sz w:val="24"/>
                <w:szCs w:val="24"/>
                <w:lang w:eastAsia="id-ID"/>
              </w:rPr>
              <w:t>4.243.776.440</w:t>
            </w:r>
          </w:p>
        </w:tc>
      </w:tr>
      <w:tr w:rsidR="00CB13BA" w:rsidRPr="00CB13BA" w14:paraId="10E519AB" w14:textId="77777777" w:rsidTr="00132C90">
        <w:trPr>
          <w:jc w:val="center"/>
        </w:trPr>
        <w:tc>
          <w:tcPr>
            <w:tcW w:w="510" w:type="dxa"/>
            <w:shd w:val="clear" w:color="auto" w:fill="auto"/>
            <w:vAlign w:val="center"/>
          </w:tcPr>
          <w:p w14:paraId="0F52D839"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8</w:t>
            </w:r>
          </w:p>
        </w:tc>
        <w:tc>
          <w:tcPr>
            <w:tcW w:w="1109" w:type="dxa"/>
            <w:shd w:val="clear" w:color="auto" w:fill="auto"/>
            <w:vAlign w:val="center"/>
          </w:tcPr>
          <w:p w14:paraId="783DC34B"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Present value</w:t>
            </w:r>
          </w:p>
          <w:p w14:paraId="747A041C" w14:textId="77777777" w:rsidR="00CB13BA" w:rsidRPr="00CB13BA" w:rsidRDefault="00CB13BA" w:rsidP="00546F43">
            <w:pPr>
              <w:adjustRightInd w:val="0"/>
              <w:spacing w:after="0" w:line="240" w:lineRule="auto"/>
              <w:jc w:val="center"/>
              <w:rPr>
                <w:rFonts w:ascii="Times New Roman" w:eastAsia="Calibri" w:hAnsi="Times New Roman" w:cs="Times New Roman"/>
                <w:sz w:val="24"/>
                <w:szCs w:val="24"/>
                <w:lang w:val="id-ID"/>
              </w:rPr>
            </w:pPr>
            <w:r w:rsidRPr="00CB13BA">
              <w:rPr>
                <w:rFonts w:ascii="Times New Roman" w:eastAsia="Calibri" w:hAnsi="Times New Roman" w:cs="Times New Roman"/>
                <w:sz w:val="24"/>
                <w:szCs w:val="24"/>
                <w:lang w:val="id-ID"/>
              </w:rPr>
              <w:t>faktor</w:t>
            </w:r>
          </w:p>
        </w:tc>
        <w:tc>
          <w:tcPr>
            <w:tcW w:w="508" w:type="dxa"/>
            <w:shd w:val="clear" w:color="auto" w:fill="auto"/>
            <w:vAlign w:val="center"/>
          </w:tcPr>
          <w:p w14:paraId="07FCADB9" w14:textId="77777777" w:rsidR="00CB13BA" w:rsidRPr="00CB13BA" w:rsidRDefault="00CB13BA" w:rsidP="00546F43">
            <w:pPr>
              <w:spacing w:after="0" w:line="240" w:lineRule="auto"/>
              <w:jc w:val="center"/>
              <w:rPr>
                <w:rFonts w:ascii="Times New Roman" w:hAnsi="Times New Roman" w:cs="Times New Roman"/>
                <w:sz w:val="24"/>
                <w:szCs w:val="24"/>
                <w:lang w:val="id-ID"/>
              </w:rPr>
            </w:pPr>
          </w:p>
        </w:tc>
        <w:tc>
          <w:tcPr>
            <w:tcW w:w="1444" w:type="dxa"/>
            <w:shd w:val="clear" w:color="auto" w:fill="C6D9F1"/>
            <w:vAlign w:val="center"/>
          </w:tcPr>
          <w:p w14:paraId="03A135F4"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0.9091</w:t>
            </w:r>
          </w:p>
        </w:tc>
        <w:tc>
          <w:tcPr>
            <w:tcW w:w="1417" w:type="dxa"/>
            <w:shd w:val="clear" w:color="auto" w:fill="C6D9F1"/>
            <w:vAlign w:val="center"/>
          </w:tcPr>
          <w:p w14:paraId="5A9F7767"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0.8264</w:t>
            </w:r>
          </w:p>
        </w:tc>
        <w:tc>
          <w:tcPr>
            <w:tcW w:w="1505" w:type="dxa"/>
            <w:shd w:val="clear" w:color="auto" w:fill="C6D9F1"/>
            <w:vAlign w:val="center"/>
          </w:tcPr>
          <w:p w14:paraId="32B4993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0.7513</w:t>
            </w:r>
          </w:p>
        </w:tc>
        <w:tc>
          <w:tcPr>
            <w:tcW w:w="1417" w:type="dxa"/>
            <w:shd w:val="clear" w:color="auto" w:fill="C6D9F1"/>
            <w:vAlign w:val="center"/>
          </w:tcPr>
          <w:p w14:paraId="55678570"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0.6830</w:t>
            </w:r>
          </w:p>
        </w:tc>
        <w:tc>
          <w:tcPr>
            <w:tcW w:w="1560" w:type="dxa"/>
            <w:shd w:val="clear" w:color="auto" w:fill="C6D9F1"/>
            <w:vAlign w:val="center"/>
          </w:tcPr>
          <w:p w14:paraId="7F76F014"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0.6209</w:t>
            </w:r>
          </w:p>
        </w:tc>
      </w:tr>
      <w:tr w:rsidR="00CB13BA" w:rsidRPr="00CB13BA" w14:paraId="3E947E45" w14:textId="77777777" w:rsidTr="00132C90">
        <w:trPr>
          <w:jc w:val="center"/>
        </w:trPr>
        <w:tc>
          <w:tcPr>
            <w:tcW w:w="510" w:type="dxa"/>
            <w:shd w:val="clear" w:color="auto" w:fill="auto"/>
            <w:vAlign w:val="center"/>
          </w:tcPr>
          <w:p w14:paraId="401665E6"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9</w:t>
            </w:r>
          </w:p>
        </w:tc>
        <w:tc>
          <w:tcPr>
            <w:tcW w:w="1109" w:type="dxa"/>
            <w:shd w:val="clear" w:color="auto" w:fill="auto"/>
            <w:vAlign w:val="center"/>
          </w:tcPr>
          <w:p w14:paraId="36500BE9" w14:textId="77777777" w:rsidR="00CB13BA" w:rsidRPr="00CB13BA" w:rsidRDefault="00CB13BA" w:rsidP="00546F43">
            <w:pPr>
              <w:adjustRightInd w:val="0"/>
              <w:spacing w:after="0" w:line="240" w:lineRule="auto"/>
              <w:jc w:val="center"/>
              <w:rPr>
                <w:rFonts w:ascii="Times New Roman" w:eastAsia="Calibri" w:hAnsi="Times New Roman" w:cs="Times New Roman"/>
                <w:sz w:val="24"/>
                <w:szCs w:val="24"/>
                <w:lang w:val="id-ID"/>
              </w:rPr>
            </w:pPr>
            <w:proofErr w:type="spellStart"/>
            <w:r w:rsidRPr="00CB13BA">
              <w:rPr>
                <w:rFonts w:ascii="Times New Roman" w:eastAsia="Calibri" w:hAnsi="Times New Roman" w:cs="Times New Roman"/>
                <w:sz w:val="24"/>
                <w:szCs w:val="24"/>
                <w:lang w:val="id-ID"/>
              </w:rPr>
              <w:t>Annual</w:t>
            </w:r>
            <w:proofErr w:type="spellEnd"/>
            <w:r w:rsidRPr="00CB13BA">
              <w:rPr>
                <w:rFonts w:ascii="Times New Roman" w:eastAsia="Calibri" w:hAnsi="Times New Roman" w:cs="Times New Roman"/>
                <w:sz w:val="24"/>
                <w:szCs w:val="24"/>
                <w:lang w:val="id-ID"/>
              </w:rPr>
              <w:t xml:space="preserve"> PV </w:t>
            </w:r>
            <w:proofErr w:type="spellStart"/>
            <w:r w:rsidRPr="00CB13BA">
              <w:rPr>
                <w:rFonts w:ascii="Times New Roman" w:eastAsia="Calibri" w:hAnsi="Times New Roman" w:cs="Times New Roman"/>
                <w:sz w:val="24"/>
                <w:szCs w:val="24"/>
                <w:lang w:val="id-ID"/>
              </w:rPr>
              <w:t>of</w:t>
            </w:r>
            <w:proofErr w:type="spellEnd"/>
            <w:r w:rsidRPr="00CB13BA">
              <w:rPr>
                <w:rFonts w:ascii="Times New Roman" w:eastAsia="Calibri" w:hAnsi="Times New Roman" w:cs="Times New Roman"/>
                <w:sz w:val="24"/>
                <w:szCs w:val="24"/>
                <w:lang w:val="id-ID"/>
              </w:rPr>
              <w:t xml:space="preserve"> </w:t>
            </w:r>
            <w:proofErr w:type="spellStart"/>
            <w:r w:rsidRPr="00CB13BA">
              <w:rPr>
                <w:rFonts w:ascii="Times New Roman" w:eastAsia="Calibri" w:hAnsi="Times New Roman" w:cs="Times New Roman"/>
                <w:sz w:val="24"/>
                <w:szCs w:val="24"/>
                <w:lang w:val="id-ID"/>
              </w:rPr>
              <w:lastRenderedPageBreak/>
              <w:t>cash</w:t>
            </w:r>
            <w:proofErr w:type="spellEnd"/>
            <w:r w:rsidRPr="00CB13BA">
              <w:rPr>
                <w:rFonts w:ascii="Times New Roman" w:eastAsia="Calibri" w:hAnsi="Times New Roman" w:cs="Times New Roman"/>
                <w:sz w:val="24"/>
                <w:szCs w:val="24"/>
                <w:lang w:val="id-ID"/>
              </w:rPr>
              <w:t xml:space="preserve"> </w:t>
            </w:r>
            <w:proofErr w:type="spellStart"/>
            <w:r w:rsidRPr="00CB13BA">
              <w:rPr>
                <w:rFonts w:ascii="Times New Roman" w:eastAsia="Calibri" w:hAnsi="Times New Roman" w:cs="Times New Roman"/>
                <w:sz w:val="24"/>
                <w:szCs w:val="24"/>
                <w:lang w:val="id-ID"/>
              </w:rPr>
              <w:t>flow</w:t>
            </w:r>
            <w:proofErr w:type="spellEnd"/>
          </w:p>
          <w:p w14:paraId="37E5BDF1"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p>
        </w:tc>
        <w:tc>
          <w:tcPr>
            <w:tcW w:w="508" w:type="dxa"/>
            <w:shd w:val="clear" w:color="auto" w:fill="auto"/>
            <w:vAlign w:val="center"/>
          </w:tcPr>
          <w:p w14:paraId="03B4874B" w14:textId="77777777" w:rsidR="00CB13BA" w:rsidRPr="00CB13BA" w:rsidRDefault="00CB13BA" w:rsidP="00546F43">
            <w:pPr>
              <w:spacing w:after="0" w:line="240" w:lineRule="auto"/>
              <w:jc w:val="center"/>
              <w:rPr>
                <w:rFonts w:ascii="Times New Roman" w:hAnsi="Times New Roman" w:cs="Times New Roman"/>
                <w:sz w:val="24"/>
                <w:szCs w:val="24"/>
                <w:lang w:val="id-ID"/>
              </w:rPr>
            </w:pPr>
          </w:p>
        </w:tc>
        <w:tc>
          <w:tcPr>
            <w:tcW w:w="1444" w:type="dxa"/>
            <w:tcBorders>
              <w:bottom w:val="single" w:sz="4" w:space="0" w:color="auto"/>
            </w:tcBorders>
            <w:shd w:val="clear" w:color="auto" w:fill="FFFFFF"/>
            <w:vAlign w:val="center"/>
          </w:tcPr>
          <w:p w14:paraId="3FB6F953"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0</w:t>
            </w:r>
          </w:p>
        </w:tc>
        <w:tc>
          <w:tcPr>
            <w:tcW w:w="1417" w:type="dxa"/>
            <w:tcBorders>
              <w:bottom w:val="single" w:sz="4" w:space="0" w:color="auto"/>
            </w:tcBorders>
            <w:shd w:val="clear" w:color="auto" w:fill="FFFFFF"/>
            <w:vAlign w:val="center"/>
          </w:tcPr>
          <w:p w14:paraId="6987BE04"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w:t>
            </w:r>
          </w:p>
        </w:tc>
        <w:tc>
          <w:tcPr>
            <w:tcW w:w="1505" w:type="dxa"/>
            <w:tcBorders>
              <w:bottom w:val="single" w:sz="4" w:space="0" w:color="auto"/>
            </w:tcBorders>
            <w:shd w:val="clear" w:color="auto" w:fill="FFFFFF"/>
            <w:vAlign w:val="center"/>
          </w:tcPr>
          <w:p w14:paraId="179189A1"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0</w:t>
            </w:r>
          </w:p>
        </w:tc>
        <w:tc>
          <w:tcPr>
            <w:tcW w:w="1417" w:type="dxa"/>
            <w:tcBorders>
              <w:bottom w:val="single" w:sz="4" w:space="0" w:color="auto"/>
            </w:tcBorders>
            <w:shd w:val="clear" w:color="auto" w:fill="FFFFFF"/>
            <w:vAlign w:val="center"/>
          </w:tcPr>
          <w:p w14:paraId="4559A7BA"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1.107.681.043</w:t>
            </w:r>
          </w:p>
        </w:tc>
        <w:tc>
          <w:tcPr>
            <w:tcW w:w="1560" w:type="dxa"/>
            <w:tcBorders>
              <w:bottom w:val="single" w:sz="4" w:space="0" w:color="auto"/>
            </w:tcBorders>
            <w:shd w:val="clear" w:color="auto" w:fill="FFFFFF"/>
            <w:vAlign w:val="center"/>
          </w:tcPr>
          <w:p w14:paraId="1B8453ED"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2.634.960.791</w:t>
            </w:r>
          </w:p>
        </w:tc>
      </w:tr>
    </w:tbl>
    <w:bookmarkEnd w:id="15"/>
    <w:p w14:paraId="272B4D0B" w14:textId="34CD068C" w:rsidR="00CB13BA" w:rsidRPr="00CB13BA" w:rsidRDefault="00CB13BA" w:rsidP="00546F43">
      <w:pPr>
        <w:shd w:val="clear" w:color="auto" w:fill="FFFFFF"/>
        <w:spacing w:after="0" w:line="240" w:lineRule="auto"/>
        <w:jc w:val="both"/>
        <w:rPr>
          <w:rFonts w:ascii="Times New Roman" w:hAnsi="Times New Roman" w:cs="Times New Roman"/>
          <w:i/>
          <w:sz w:val="24"/>
          <w:szCs w:val="24"/>
        </w:rPr>
      </w:pP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 data </w:t>
      </w:r>
      <w:proofErr w:type="spellStart"/>
      <w:r w:rsidRPr="00CB13BA">
        <w:rPr>
          <w:rFonts w:ascii="Times New Roman" w:hAnsi="Times New Roman" w:cs="Times New Roman"/>
          <w:i/>
          <w:sz w:val="24"/>
          <w:szCs w:val="24"/>
        </w:rPr>
        <w:t>diolah</w:t>
      </w:r>
      <w:proofErr w:type="spellEnd"/>
      <w:r w:rsidRPr="00CB13BA">
        <w:rPr>
          <w:rFonts w:ascii="Times New Roman" w:hAnsi="Times New Roman" w:cs="Times New Roman"/>
          <w:i/>
          <w:sz w:val="24"/>
          <w:szCs w:val="24"/>
        </w:rPr>
        <w:t xml:space="preserve"> oleh </w:t>
      </w:r>
      <w:proofErr w:type="spellStart"/>
      <w:r w:rsidRPr="00CB13BA">
        <w:rPr>
          <w:rFonts w:ascii="Times New Roman" w:hAnsi="Times New Roman" w:cs="Times New Roman"/>
          <w:i/>
          <w:sz w:val="24"/>
          <w:szCs w:val="24"/>
        </w:rPr>
        <w:t>penulis</w:t>
      </w:r>
      <w:proofErr w:type="spellEnd"/>
      <w:r w:rsidRPr="00CB13BA">
        <w:rPr>
          <w:rFonts w:ascii="Times New Roman" w:hAnsi="Times New Roman" w:cs="Times New Roman"/>
          <w:i/>
          <w:sz w:val="24"/>
          <w:szCs w:val="24"/>
        </w:rPr>
        <w:t>, 2021</w:t>
      </w:r>
    </w:p>
    <w:p w14:paraId="4337723E" w14:textId="77777777" w:rsidR="00CB13BA" w:rsidRPr="00CB13BA" w:rsidRDefault="00CB13BA" w:rsidP="00546F43">
      <w:pPr>
        <w:shd w:val="clear" w:color="auto" w:fill="FFFFFF"/>
        <w:spacing w:after="0" w:line="240" w:lineRule="auto"/>
        <w:jc w:val="both"/>
        <w:rPr>
          <w:rFonts w:ascii="Times New Roman" w:hAnsi="Times New Roman" w:cs="Times New Roman"/>
          <w:i/>
          <w:sz w:val="24"/>
          <w:szCs w:val="24"/>
        </w:rPr>
      </w:pPr>
    </w:p>
    <w:p w14:paraId="412686CC" w14:textId="77777777" w:rsidR="00CB13BA" w:rsidRPr="00CB13BA" w:rsidRDefault="00CB13BA" w:rsidP="00546F43">
      <w:pPr>
        <w:shd w:val="clear" w:color="auto" w:fill="FFFFFF"/>
        <w:spacing w:after="0" w:line="240" w:lineRule="auto"/>
        <w:ind w:firstLine="567"/>
        <w:jc w:val="both"/>
        <w:rPr>
          <w:rFonts w:ascii="Times New Roman" w:hAnsi="Times New Roman" w:cs="Times New Roman"/>
          <w:sz w:val="24"/>
          <w:szCs w:val="24"/>
        </w:rPr>
      </w:pPr>
      <w:proofErr w:type="spellStart"/>
      <w:r w:rsidRPr="00CB13BA">
        <w:rPr>
          <w:rFonts w:ascii="Times New Roman" w:hAnsi="Times New Roman" w:cs="Times New Roman"/>
          <w:sz w:val="24"/>
          <w:szCs w:val="24"/>
        </w:rPr>
        <w:t>Biaya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operasional</w:t>
      </w:r>
      <w:proofErr w:type="spellEnd"/>
      <w:r w:rsidRPr="00CB13BA">
        <w:rPr>
          <w:rFonts w:ascii="Times New Roman" w:hAnsi="Times New Roman" w:cs="Times New Roman"/>
          <w:sz w:val="24"/>
          <w:szCs w:val="24"/>
        </w:rPr>
        <w:t xml:space="preserve"> Rp. 575.000,- </w:t>
      </w:r>
      <w:proofErr w:type="spellStart"/>
      <w:r w:rsidRPr="00CB13BA">
        <w:rPr>
          <w:rFonts w:ascii="Times New Roman" w:hAnsi="Times New Roman" w:cs="Times New Roman"/>
          <w:sz w:val="24"/>
          <w:szCs w:val="24"/>
        </w:rPr>
        <w:t>dalam</w:t>
      </w:r>
      <w:proofErr w:type="spellEnd"/>
      <w:r w:rsidRPr="00CB13BA">
        <w:rPr>
          <w:rFonts w:ascii="Times New Roman" w:hAnsi="Times New Roman" w:cs="Times New Roman"/>
          <w:sz w:val="24"/>
          <w:szCs w:val="24"/>
        </w:rPr>
        <w:t xml:space="preserve"> 1 kali Tindakan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tarif</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didasarkan</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tarif</w:t>
      </w:r>
      <w:proofErr w:type="spellEnd"/>
      <w:r w:rsidRPr="00CB13BA">
        <w:rPr>
          <w:rFonts w:ascii="Times New Roman" w:hAnsi="Times New Roman" w:cs="Times New Roman"/>
          <w:sz w:val="24"/>
          <w:szCs w:val="24"/>
        </w:rPr>
        <w:t xml:space="preserve"> salah </w:t>
      </w:r>
      <w:proofErr w:type="spellStart"/>
      <w:r w:rsidRPr="00CB13BA">
        <w:rPr>
          <w:rFonts w:ascii="Times New Roman" w:hAnsi="Times New Roman" w:cs="Times New Roman"/>
          <w:sz w:val="24"/>
          <w:szCs w:val="24"/>
        </w:rPr>
        <w:t>satu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melaksanakan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pemeriksaan</w:t>
      </w:r>
      <w:proofErr w:type="spellEnd"/>
      <w:r w:rsidRPr="00CB13BA">
        <w:rPr>
          <w:rFonts w:ascii="Times New Roman" w:hAnsi="Times New Roman" w:cs="Times New Roman"/>
          <w:sz w:val="24"/>
          <w:szCs w:val="24"/>
        </w:rPr>
        <w:t xml:space="preserve"> CT Scan  di </w:t>
      </w:r>
      <w:proofErr w:type="spellStart"/>
      <w:r w:rsidRPr="00CB13BA">
        <w:rPr>
          <w:rFonts w:ascii="Times New Roman" w:hAnsi="Times New Roman" w:cs="Times New Roman"/>
          <w:sz w:val="24"/>
          <w:szCs w:val="24"/>
        </w:rPr>
        <w:t>kota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Cimahi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Rp 900.000,-. Dana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sebanyak</w:t>
      </w:r>
      <w:proofErr w:type="spellEnd"/>
      <w:r w:rsidRPr="00CB13BA">
        <w:rPr>
          <w:rFonts w:ascii="Times New Roman" w:hAnsi="Times New Roman" w:cs="Times New Roman"/>
          <w:sz w:val="24"/>
          <w:szCs w:val="24"/>
        </w:rPr>
        <w:t xml:space="preserve"> 8 </w:t>
      </w:r>
      <w:proofErr w:type="spellStart"/>
      <w:r w:rsidRPr="00CB13BA">
        <w:rPr>
          <w:rFonts w:ascii="Times New Roman" w:hAnsi="Times New Roman" w:cs="Times New Roman"/>
          <w:sz w:val="24"/>
          <w:szCs w:val="24"/>
        </w:rPr>
        <w:t>milyar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pembayaran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tunai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secara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berkala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Asumsi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pendapatan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10</w:t>
      </w:r>
      <w:r w:rsidRPr="00CB13BA">
        <w:rPr>
          <w:rFonts w:ascii="Times New Roman" w:hAnsi="Times New Roman" w:cs="Times New Roman"/>
          <w:sz w:val="24"/>
          <w:szCs w:val="24"/>
          <w:lang w:val="id-ID"/>
        </w:rPr>
        <w:t xml:space="preserve"> </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Jumlah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diasumsikan</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6</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pasien</w:t>
      </w:r>
      <w:proofErr w:type="spellEnd"/>
      <w:r w:rsidRPr="00CB13BA">
        <w:rPr>
          <w:rFonts w:ascii="Times New Roman" w:hAnsi="Times New Roman" w:cs="Times New Roman"/>
          <w:sz w:val="24"/>
          <w:szCs w:val="24"/>
        </w:rPr>
        <w:t xml:space="preserve"> per </w:t>
      </w:r>
      <w:proofErr w:type="spellStart"/>
      <w:r w:rsidRPr="00CB13BA">
        <w:rPr>
          <w:rFonts w:ascii="Times New Roman" w:hAnsi="Times New Roman" w:cs="Times New Roman"/>
          <w:sz w:val="24"/>
          <w:szCs w:val="24"/>
        </w:rPr>
        <w:t>hari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belum</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gambaran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jumlah</w:t>
      </w:r>
      <w:proofErr w:type="spellEnd"/>
      <w:r w:rsidRPr="00CB13BA">
        <w:rPr>
          <w:rFonts w:ascii="Times New Roman" w:hAnsi="Times New Roman" w:cs="Times New Roman"/>
          <w:sz w:val="24"/>
          <w:szCs w:val="24"/>
        </w:rPr>
        <w:t xml:space="preserve"> CT scan di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sebelumnya</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diasumsikan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terus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meningkat</w:t>
      </w:r>
      <w:proofErr w:type="spellEnd"/>
      <w:r w:rsidRPr="00CB13BA">
        <w:rPr>
          <w:rFonts w:ascii="Times New Roman" w:hAnsi="Times New Roman" w:cs="Times New Roman"/>
          <w:sz w:val="24"/>
          <w:szCs w:val="24"/>
        </w:rPr>
        <w:t xml:space="preserve"> 10%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tahunnnya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Pengoperasian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dilakukan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setiap</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harinya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radiologi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mengikuti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pelayanan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Instalasi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gawat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Darurat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barang</w:t>
      </w:r>
      <w:proofErr w:type="spellEnd"/>
      <w:r w:rsidRPr="00CB13BA">
        <w:rPr>
          <w:rFonts w:ascii="Times New Roman" w:hAnsi="Times New Roman" w:cs="Times New Roman"/>
          <w:sz w:val="24"/>
          <w:szCs w:val="24"/>
        </w:rPr>
        <w:t xml:space="preserve"> 100.000.00</w:t>
      </w:r>
      <w:r w:rsidRPr="00CB13BA">
        <w:rPr>
          <w:rFonts w:ascii="Times New Roman" w:hAnsi="Times New Roman" w:cs="Times New Roman"/>
          <w:sz w:val="24"/>
          <w:szCs w:val="24"/>
          <w:lang w:val="id-ID"/>
        </w:rPr>
        <w:t>0</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sehingga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didapatkan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depresiasi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Rp. 1.580.000.000,-. </w:t>
      </w:r>
      <w:proofErr w:type="spellStart"/>
      <w:r w:rsidRPr="00CB13BA">
        <w:rPr>
          <w:rFonts w:ascii="Times New Roman" w:hAnsi="Times New Roman" w:cs="Times New Roman"/>
          <w:sz w:val="24"/>
          <w:szCs w:val="24"/>
        </w:rPr>
        <w:t>Adanya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sisa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alat</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masih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bisa</w:t>
      </w:r>
      <w:proofErr w:type="spellEnd"/>
      <w:r w:rsidRPr="00CB13BA">
        <w:rPr>
          <w:rFonts w:ascii="Times New Roman" w:hAnsi="Times New Roman" w:cs="Times New Roman"/>
          <w:sz w:val="24"/>
          <w:szCs w:val="24"/>
        </w:rPr>
        <w:t xml:space="preserve"> di </w:t>
      </w:r>
      <w:proofErr w:type="spellStart"/>
      <w:r w:rsidRPr="00CB13BA">
        <w:rPr>
          <w:rFonts w:ascii="Times New Roman" w:hAnsi="Times New Roman" w:cs="Times New Roman"/>
          <w:sz w:val="24"/>
          <w:szCs w:val="24"/>
        </w:rPr>
        <w:t>jual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sesudah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usia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ekonomis</w:t>
      </w:r>
      <w:proofErr w:type="spellEnd"/>
      <w:r w:rsidRPr="00CB13BA">
        <w:rPr>
          <w:rFonts w:ascii="Times New Roman" w:hAnsi="Times New Roman" w:cs="Times New Roman"/>
          <w:sz w:val="24"/>
          <w:szCs w:val="24"/>
        </w:rPr>
        <w:t xml:space="preserve"> 5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dan </w:t>
      </w:r>
      <w:proofErr w:type="spellStart"/>
      <w:r w:rsidRPr="00CB13BA">
        <w:rPr>
          <w:rFonts w:ascii="Times New Roman" w:hAnsi="Times New Roman" w:cs="Times New Roman"/>
          <w:sz w:val="24"/>
          <w:szCs w:val="24"/>
        </w:rPr>
        <w:t>Arus</w:t>
      </w:r>
      <w:proofErr w:type="spellEnd"/>
      <w:r w:rsidRPr="00CB13BA">
        <w:rPr>
          <w:rFonts w:ascii="Times New Roman" w:hAnsi="Times New Roman" w:cs="Times New Roman"/>
          <w:sz w:val="24"/>
          <w:szCs w:val="24"/>
        </w:rPr>
        <w:t xml:space="preserve"> kas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suku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bunga</w:t>
      </w:r>
      <w:proofErr w:type="spellEnd"/>
      <w:r w:rsidRPr="00CB13BA">
        <w:rPr>
          <w:rFonts w:ascii="Times New Roman" w:hAnsi="Times New Roman" w:cs="Times New Roman"/>
          <w:sz w:val="24"/>
          <w:szCs w:val="24"/>
        </w:rPr>
        <w:t xml:space="preserve"> 10 %. </w:t>
      </w:r>
    </w:p>
    <w:p w14:paraId="7E0E0484" w14:textId="77777777" w:rsidR="00CB13BA" w:rsidRPr="00CB13BA" w:rsidRDefault="00CB13BA" w:rsidP="00546F43">
      <w:pPr>
        <w:adjustRightInd w:val="0"/>
        <w:spacing w:after="0" w:line="240" w:lineRule="auto"/>
        <w:ind w:firstLine="567"/>
        <w:jc w:val="both"/>
        <w:rPr>
          <w:rFonts w:ascii="Times New Roman" w:hAnsi="Times New Roman" w:cs="Times New Roman"/>
          <w:color w:val="000000"/>
          <w:sz w:val="24"/>
          <w:szCs w:val="24"/>
        </w:rPr>
      </w:pPr>
      <w:proofErr w:type="spellStart"/>
      <w:r w:rsidRPr="00CB13BA">
        <w:rPr>
          <w:rFonts w:ascii="Times New Roman" w:hAnsi="Times New Roman" w:cs="Times New Roman"/>
          <w:color w:val="000000"/>
          <w:sz w:val="24"/>
          <w:szCs w:val="24"/>
        </w:rPr>
        <w:t>Pembelian</w:t>
      </w:r>
      <w:proofErr w:type="spellEnd"/>
      <w:r w:rsidRPr="00CB13BA">
        <w:rPr>
          <w:rFonts w:ascii="Times New Roman" w:hAnsi="Times New Roman" w:cs="Times New Roman"/>
          <w:color w:val="000000"/>
          <w:sz w:val="24"/>
          <w:szCs w:val="24"/>
        </w:rPr>
        <w:t xml:space="preserve"> CT scan </w:t>
      </w:r>
      <w:proofErr w:type="spellStart"/>
      <w:r w:rsidRPr="00CB13BA">
        <w:rPr>
          <w:rFonts w:ascii="Times New Roman" w:hAnsi="Times New Roman" w:cs="Times New Roman"/>
          <w:color w:val="000000"/>
          <w:sz w:val="24"/>
          <w:szCs w:val="24"/>
        </w:rPr>
        <w:t>secara</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tunai</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merupakan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pilihan</w:t>
      </w:r>
      <w:proofErr w:type="spellEnd"/>
      <w:r w:rsidRPr="00CB13BA">
        <w:rPr>
          <w:rFonts w:ascii="Times New Roman" w:hAnsi="Times New Roman" w:cs="Times New Roman"/>
          <w:color w:val="000000"/>
          <w:sz w:val="24"/>
          <w:szCs w:val="24"/>
        </w:rPr>
        <w:t xml:space="preserve"> yang </w:t>
      </w:r>
      <w:proofErr w:type="spellStart"/>
      <w:r w:rsidRPr="00CB13BA">
        <w:rPr>
          <w:rFonts w:ascii="Times New Roman" w:hAnsi="Times New Roman" w:cs="Times New Roman"/>
          <w:color w:val="000000"/>
          <w:sz w:val="24"/>
          <w:szCs w:val="24"/>
        </w:rPr>
        <w:t>tepat</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sehingga</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rumah</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sakit</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tidak</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terbebani</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dalam</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membayar</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bunga</w:t>
      </w:r>
      <w:proofErr w:type="spellEnd"/>
      <w:r w:rsidRPr="00CB13BA">
        <w:rPr>
          <w:rFonts w:ascii="Times New Roman" w:hAnsi="Times New Roman" w:cs="Times New Roman"/>
          <w:color w:val="000000"/>
          <w:sz w:val="24"/>
          <w:szCs w:val="24"/>
        </w:rPr>
        <w:t xml:space="preserve"> bank. Setelah </w:t>
      </w:r>
      <w:proofErr w:type="spellStart"/>
      <w:r w:rsidRPr="00CB13BA">
        <w:rPr>
          <w:rFonts w:ascii="Times New Roman" w:hAnsi="Times New Roman" w:cs="Times New Roman"/>
          <w:color w:val="000000"/>
          <w:sz w:val="24"/>
          <w:szCs w:val="24"/>
        </w:rPr>
        <w:t>didapatkan</w:t>
      </w:r>
      <w:proofErr w:type="spellEnd"/>
      <w:r w:rsidRPr="00CB13BA">
        <w:rPr>
          <w:rFonts w:ascii="Times New Roman" w:hAnsi="Times New Roman" w:cs="Times New Roman"/>
          <w:color w:val="000000"/>
          <w:sz w:val="24"/>
          <w:szCs w:val="24"/>
        </w:rPr>
        <w:t xml:space="preserve"> </w:t>
      </w:r>
      <w:r w:rsidRPr="00CB13BA">
        <w:rPr>
          <w:rFonts w:ascii="Times New Roman" w:hAnsi="Times New Roman" w:cs="Times New Roman"/>
          <w:i/>
          <w:iCs/>
          <w:color w:val="000000"/>
          <w:sz w:val="24"/>
          <w:szCs w:val="24"/>
        </w:rPr>
        <w:t>Revenue</w:t>
      </w:r>
      <w:r w:rsidRPr="00CB13BA">
        <w:rPr>
          <w:rFonts w:ascii="Times New Roman" w:hAnsi="Times New Roman" w:cs="Times New Roman"/>
          <w:color w:val="000000"/>
          <w:sz w:val="24"/>
          <w:szCs w:val="24"/>
        </w:rPr>
        <w:t xml:space="preserve"> dan </w:t>
      </w:r>
      <w:proofErr w:type="spellStart"/>
      <w:r w:rsidRPr="00CB13BA">
        <w:rPr>
          <w:rFonts w:ascii="Times New Roman" w:hAnsi="Times New Roman" w:cs="Times New Roman"/>
          <w:color w:val="000000"/>
          <w:sz w:val="24"/>
          <w:szCs w:val="24"/>
        </w:rPr>
        <w:t>dikurangi</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dari</w:t>
      </w:r>
      <w:proofErr w:type="spellEnd"/>
      <w:r w:rsidRPr="00CB13BA">
        <w:rPr>
          <w:rFonts w:ascii="Times New Roman" w:hAnsi="Times New Roman" w:cs="Times New Roman"/>
          <w:color w:val="000000"/>
          <w:sz w:val="24"/>
          <w:szCs w:val="24"/>
        </w:rPr>
        <w:t xml:space="preserve"> </w:t>
      </w:r>
      <w:r w:rsidRPr="00CB13BA">
        <w:rPr>
          <w:rFonts w:ascii="Times New Roman" w:hAnsi="Times New Roman" w:cs="Times New Roman"/>
          <w:i/>
          <w:iCs/>
          <w:color w:val="000000"/>
          <w:sz w:val="24"/>
          <w:szCs w:val="24"/>
        </w:rPr>
        <w:t xml:space="preserve">less </w:t>
      </w:r>
      <w:proofErr w:type="spellStart"/>
      <w:r w:rsidRPr="00CB13BA">
        <w:rPr>
          <w:rFonts w:ascii="Times New Roman" w:hAnsi="Times New Roman" w:cs="Times New Roman"/>
          <w:i/>
          <w:iCs/>
          <w:color w:val="000000"/>
          <w:sz w:val="24"/>
          <w:szCs w:val="24"/>
        </w:rPr>
        <w:t>expences</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akan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didapatkan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pendapatan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bersih</w:t>
      </w:r>
      <w:proofErr w:type="spellEnd"/>
      <w:r w:rsidRPr="00CB13BA">
        <w:rPr>
          <w:rFonts w:ascii="Times New Roman" w:hAnsi="Times New Roman" w:cs="Times New Roman"/>
          <w:color w:val="000000"/>
          <w:sz w:val="24"/>
          <w:szCs w:val="24"/>
        </w:rPr>
        <w:t xml:space="preserve"> yang </w:t>
      </w:r>
      <w:proofErr w:type="spellStart"/>
      <w:r w:rsidRPr="00CB13BA">
        <w:rPr>
          <w:rFonts w:ascii="Times New Roman" w:hAnsi="Times New Roman" w:cs="Times New Roman"/>
          <w:color w:val="000000"/>
          <w:sz w:val="24"/>
          <w:szCs w:val="24"/>
        </w:rPr>
        <w:t>akan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menjadi</w:t>
      </w:r>
      <w:proofErr w:type="spellEnd"/>
      <w:r w:rsidRPr="00CB13BA">
        <w:rPr>
          <w:rFonts w:ascii="Times New Roman" w:hAnsi="Times New Roman" w:cs="Times New Roman"/>
          <w:color w:val="000000"/>
          <w:sz w:val="24"/>
          <w:szCs w:val="24"/>
        </w:rPr>
        <w:t xml:space="preserve"> cash flow dan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hasil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perhitungan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didapatkan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cash flow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pertama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rumah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sakit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Rp. 711.750.000,-  </w:t>
      </w:r>
      <w:proofErr w:type="spellStart"/>
      <w:r w:rsidRPr="00CB13BA">
        <w:rPr>
          <w:rFonts w:ascii="Times New Roman" w:hAnsi="Times New Roman" w:cs="Times New Roman"/>
          <w:sz w:val="24"/>
          <w:szCs w:val="24"/>
        </w:rPr>
        <w:t>sedangkan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cash flow </w:t>
      </w:r>
      <w:proofErr w:type="spellStart"/>
      <w:r w:rsidRPr="00CB13BA">
        <w:rPr>
          <w:rFonts w:ascii="Times New Roman" w:hAnsi="Times New Roman" w:cs="Times New Roman"/>
          <w:sz w:val="24"/>
          <w:szCs w:val="24"/>
        </w:rPr>
        <w:t>terbesar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terjadi</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ke-5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Rp. 1.041.298.675,-</w:t>
      </w:r>
    </w:p>
    <w:p w14:paraId="20B206F0" w14:textId="466C1BE3" w:rsidR="00CB13BA" w:rsidRPr="00CB13BA" w:rsidRDefault="00CB13BA" w:rsidP="00546F43">
      <w:pPr>
        <w:pStyle w:val="Default"/>
        <w:jc w:val="both"/>
        <w:rPr>
          <w:b/>
        </w:rPr>
      </w:pPr>
      <w:r w:rsidRPr="00CB13BA">
        <w:rPr>
          <w:b/>
        </w:rPr>
        <w:t>Periode Pengembalian (</w:t>
      </w:r>
      <w:proofErr w:type="spellStart"/>
      <w:r w:rsidRPr="00CB13BA">
        <w:rPr>
          <w:b/>
          <w:i/>
        </w:rPr>
        <w:t>Payback</w:t>
      </w:r>
      <w:proofErr w:type="spellEnd"/>
      <w:r w:rsidRPr="00CB13BA">
        <w:rPr>
          <w:b/>
          <w:i/>
        </w:rPr>
        <w:t xml:space="preserve"> </w:t>
      </w:r>
      <w:proofErr w:type="spellStart"/>
      <w:r w:rsidRPr="00CB13BA">
        <w:rPr>
          <w:b/>
          <w:i/>
        </w:rPr>
        <w:t>Period</w:t>
      </w:r>
      <w:proofErr w:type="spellEnd"/>
      <w:r w:rsidRPr="00CB13BA">
        <w:rPr>
          <w:b/>
        </w:rPr>
        <w:t xml:space="preserve">) </w:t>
      </w:r>
    </w:p>
    <w:p w14:paraId="68C0FB6E" w14:textId="77777777" w:rsidR="00CB13BA" w:rsidRPr="00CB13BA" w:rsidRDefault="00CB13BA" w:rsidP="00546F43">
      <w:pPr>
        <w:adjustRightInd w:val="0"/>
        <w:spacing w:after="0" w:line="240" w:lineRule="auto"/>
        <w:ind w:firstLine="720"/>
        <w:jc w:val="both"/>
        <w:rPr>
          <w:rFonts w:ascii="Times New Roman" w:hAnsi="Times New Roman" w:cs="Times New Roman"/>
          <w:sz w:val="24"/>
          <w:szCs w:val="24"/>
        </w:rPr>
      </w:pPr>
      <w:proofErr w:type="spellStart"/>
      <w:r w:rsidRPr="00CB13BA">
        <w:rPr>
          <w:rFonts w:ascii="Times New Roman" w:hAnsi="Times New Roman" w:cs="Times New Roman"/>
          <w:color w:val="000000"/>
          <w:sz w:val="24"/>
          <w:szCs w:val="24"/>
        </w:rPr>
        <w:t>Metode</w:t>
      </w:r>
      <w:proofErr w:type="spellEnd"/>
      <w:r w:rsidRPr="00CB13BA">
        <w:rPr>
          <w:rFonts w:ascii="Times New Roman" w:hAnsi="Times New Roman" w:cs="Times New Roman"/>
          <w:color w:val="000000"/>
          <w:sz w:val="24"/>
          <w:szCs w:val="24"/>
        </w:rPr>
        <w:t xml:space="preserve"> yang </w:t>
      </w:r>
      <w:proofErr w:type="spellStart"/>
      <w:r w:rsidRPr="00CB13BA">
        <w:rPr>
          <w:rFonts w:ascii="Times New Roman" w:hAnsi="Times New Roman" w:cs="Times New Roman"/>
          <w:color w:val="000000"/>
          <w:sz w:val="24"/>
          <w:szCs w:val="24"/>
        </w:rPr>
        <w:t>digunakan</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untuk</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mengukur</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seberapa</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cepat</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investasi</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bisa</w:t>
      </w:r>
      <w:proofErr w:type="spellEnd"/>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color w:val="000000"/>
          <w:sz w:val="24"/>
          <w:szCs w:val="24"/>
        </w:rPr>
        <w:t>kembali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Analisis</w:t>
      </w:r>
      <w:proofErr w:type="spellEnd"/>
      <w:r w:rsidRPr="00CB13BA">
        <w:rPr>
          <w:rFonts w:ascii="Times New Roman" w:hAnsi="Times New Roman" w:cs="Times New Roman"/>
          <w:sz w:val="24"/>
          <w:szCs w:val="24"/>
        </w:rPr>
        <w:t xml:space="preserve"> </w:t>
      </w:r>
      <w:r w:rsidRPr="00CB13BA">
        <w:rPr>
          <w:rFonts w:ascii="Times New Roman" w:hAnsi="Times New Roman" w:cs="Times New Roman"/>
          <w:i/>
          <w:sz w:val="24"/>
          <w:szCs w:val="24"/>
        </w:rPr>
        <w:t xml:space="preserve">Payback </w:t>
      </w:r>
      <w:proofErr w:type="spellStart"/>
      <w:r w:rsidRPr="00CB13BA">
        <w:rPr>
          <w:rFonts w:ascii="Times New Roman" w:hAnsi="Times New Roman" w:cs="Times New Roman"/>
          <w:i/>
          <w:sz w:val="24"/>
          <w:szCs w:val="24"/>
        </w:rPr>
        <w:t>periode</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dihitung</w:t>
      </w:r>
      <w:proofErr w:type="spellEnd"/>
      <w:r w:rsidRPr="00CB13BA">
        <w:rPr>
          <w:rFonts w:ascii="Times New Roman" w:hAnsi="Times New Roman" w:cs="Times New Roman"/>
          <w:sz w:val="24"/>
          <w:szCs w:val="24"/>
        </w:rPr>
        <w:t xml:space="preserve"> pada </w:t>
      </w:r>
      <w:proofErr w:type="spellStart"/>
      <w:r w:rsidRPr="00CB13BA">
        <w:rPr>
          <w:rFonts w:ascii="Times New Roman" w:hAnsi="Times New Roman" w:cs="Times New Roman"/>
          <w:sz w:val="24"/>
          <w:szCs w:val="24"/>
        </w:rPr>
        <w:t>awal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pembelian</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menggunakan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asumsi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seperti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tabel</w:t>
      </w:r>
      <w:proofErr w:type="spellEnd"/>
      <w:r w:rsidRPr="00CB13BA">
        <w:rPr>
          <w:rFonts w:ascii="Times New Roman" w:hAnsi="Times New Roman" w:cs="Times New Roman"/>
          <w:sz w:val="24"/>
          <w:szCs w:val="24"/>
        </w:rPr>
        <w:t xml:space="preserve"> 4</w:t>
      </w:r>
      <w:r w:rsidRPr="00CB13BA">
        <w:rPr>
          <w:rFonts w:ascii="Times New Roman" w:hAnsi="Times New Roman" w:cs="Times New Roman"/>
          <w:sz w:val="24"/>
          <w:szCs w:val="24"/>
          <w:lang w:val="id-ID"/>
        </w:rPr>
        <w:t>.5</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yaitu</w:t>
      </w:r>
      <w:proofErr w:type="spellEnd"/>
      <w:r w:rsidRPr="00CB13BA">
        <w:rPr>
          <w:rFonts w:ascii="Times New Roman" w:hAnsi="Times New Roman" w:cs="Times New Roman"/>
          <w:sz w:val="24"/>
          <w:szCs w:val="24"/>
          <w:lang w:val="id-ID"/>
        </w:rPr>
        <w:t xml:space="preserve"> sebagai berikut</w:t>
      </w:r>
      <w:r w:rsidRPr="00CB13BA">
        <w:rPr>
          <w:rFonts w:ascii="Times New Roman" w:hAnsi="Times New Roman" w:cs="Times New Roman"/>
          <w:sz w:val="24"/>
          <w:szCs w:val="24"/>
        </w:rPr>
        <w:t>:</w:t>
      </w:r>
    </w:p>
    <w:p w14:paraId="4E7A876C" w14:textId="77777777" w:rsidR="00CB13BA" w:rsidRPr="00CB13BA" w:rsidRDefault="00CB13BA" w:rsidP="00546F43">
      <w:pPr>
        <w:adjustRightInd w:val="0"/>
        <w:spacing w:after="0" w:line="240" w:lineRule="auto"/>
        <w:ind w:firstLine="720"/>
        <w:jc w:val="both"/>
        <w:rPr>
          <w:rFonts w:ascii="Times New Roman" w:hAnsi="Times New Roman" w:cs="Times New Roman"/>
          <w:sz w:val="24"/>
          <w:szCs w:val="24"/>
        </w:rPr>
      </w:pPr>
    </w:p>
    <w:p w14:paraId="4DAA199E" w14:textId="49D14941" w:rsidR="00CB13BA" w:rsidRPr="00CB13BA" w:rsidRDefault="00CB13BA" w:rsidP="00546F43">
      <w:pPr>
        <w:adjustRightInd w:val="0"/>
        <w:spacing w:after="0" w:line="240" w:lineRule="auto"/>
        <w:rPr>
          <w:rFonts w:ascii="Times New Roman" w:hAnsi="Times New Roman" w:cs="Times New Roman"/>
          <w:b/>
          <w:bCs/>
          <w:color w:val="000000"/>
          <w:sz w:val="24"/>
          <w:szCs w:val="24"/>
        </w:rPr>
      </w:pPr>
      <w:r w:rsidRPr="00CB13BA">
        <w:rPr>
          <w:rFonts w:ascii="Times New Roman" w:hAnsi="Times New Roman" w:cs="Times New Roman"/>
          <w:color w:val="000000"/>
          <w:sz w:val="24"/>
          <w:szCs w:val="24"/>
        </w:rPr>
        <w:t xml:space="preserve">           </w:t>
      </w:r>
      <w:proofErr w:type="spellStart"/>
      <w:r w:rsidRPr="00CB13BA">
        <w:rPr>
          <w:rFonts w:ascii="Times New Roman" w:hAnsi="Times New Roman" w:cs="Times New Roman"/>
          <w:b/>
          <w:bCs/>
          <w:color w:val="000000"/>
          <w:sz w:val="24"/>
          <w:szCs w:val="24"/>
        </w:rPr>
        <w:t>Tabel</w:t>
      </w:r>
      <w:proofErr w:type="spellEnd"/>
      <w:r w:rsidRPr="00CB13BA">
        <w:rPr>
          <w:rFonts w:ascii="Times New Roman" w:hAnsi="Times New Roman" w:cs="Times New Roman"/>
          <w:b/>
          <w:bCs/>
          <w:color w:val="000000"/>
          <w:sz w:val="24"/>
          <w:szCs w:val="24"/>
        </w:rPr>
        <w:t xml:space="preserve"> </w:t>
      </w:r>
      <w:r w:rsidR="00546F43">
        <w:rPr>
          <w:rFonts w:ascii="Times New Roman" w:hAnsi="Times New Roman" w:cs="Times New Roman"/>
          <w:b/>
          <w:bCs/>
          <w:color w:val="000000"/>
          <w:sz w:val="24"/>
          <w:szCs w:val="24"/>
        </w:rPr>
        <w:t>8.</w:t>
      </w:r>
      <w:r w:rsidRPr="00CB13BA">
        <w:rPr>
          <w:rFonts w:ascii="Times New Roman" w:hAnsi="Times New Roman" w:cs="Times New Roman"/>
          <w:b/>
          <w:bCs/>
          <w:color w:val="000000"/>
          <w:sz w:val="24"/>
          <w:szCs w:val="24"/>
        </w:rPr>
        <w:t xml:space="preserve"> </w:t>
      </w:r>
      <w:proofErr w:type="spellStart"/>
      <w:r w:rsidRPr="00CB13BA">
        <w:rPr>
          <w:rFonts w:ascii="Times New Roman" w:hAnsi="Times New Roman" w:cs="Times New Roman"/>
          <w:b/>
          <w:bCs/>
          <w:color w:val="000000"/>
          <w:sz w:val="24"/>
          <w:szCs w:val="24"/>
        </w:rPr>
        <w:t>Arus</w:t>
      </w:r>
      <w:proofErr w:type="spellEnd"/>
      <w:r w:rsidRPr="00CB13BA">
        <w:rPr>
          <w:rFonts w:ascii="Times New Roman" w:hAnsi="Times New Roman" w:cs="Times New Roman"/>
          <w:b/>
          <w:bCs/>
          <w:color w:val="000000"/>
          <w:sz w:val="24"/>
          <w:szCs w:val="24"/>
        </w:rPr>
        <w:t xml:space="preserve"> kas dan </w:t>
      </w:r>
      <w:proofErr w:type="spellStart"/>
      <w:r w:rsidRPr="00CB13BA">
        <w:rPr>
          <w:rFonts w:ascii="Times New Roman" w:hAnsi="Times New Roman" w:cs="Times New Roman"/>
          <w:b/>
          <w:bCs/>
          <w:color w:val="000000"/>
          <w:sz w:val="24"/>
          <w:szCs w:val="24"/>
        </w:rPr>
        <w:t>kumulatif</w:t>
      </w:r>
      <w:proofErr w:type="spellEnd"/>
      <w:r w:rsidRPr="00CB13BA">
        <w:rPr>
          <w:rFonts w:ascii="Times New Roman" w:hAnsi="Times New Roman" w:cs="Times New Roman"/>
          <w:b/>
          <w:bCs/>
          <w:color w:val="000000"/>
          <w:sz w:val="24"/>
          <w:szCs w:val="24"/>
        </w:rPr>
        <w:t xml:space="preserve"> </w:t>
      </w:r>
      <w:proofErr w:type="spellStart"/>
      <w:r w:rsidRPr="00CB13BA">
        <w:rPr>
          <w:rFonts w:ascii="Times New Roman" w:hAnsi="Times New Roman" w:cs="Times New Roman"/>
          <w:b/>
          <w:bCs/>
          <w:color w:val="000000"/>
          <w:sz w:val="24"/>
          <w:szCs w:val="24"/>
        </w:rPr>
        <w:t>arus</w:t>
      </w:r>
      <w:proofErr w:type="spellEnd"/>
      <w:r w:rsidRPr="00CB13BA">
        <w:rPr>
          <w:rFonts w:ascii="Times New Roman" w:hAnsi="Times New Roman" w:cs="Times New Roman"/>
          <w:b/>
          <w:bCs/>
          <w:color w:val="000000"/>
          <w:sz w:val="24"/>
          <w:szCs w:val="24"/>
        </w:rPr>
        <w:t xml:space="preserve"> kas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77"/>
        <w:gridCol w:w="2910"/>
      </w:tblGrid>
      <w:tr w:rsidR="00CB13BA" w:rsidRPr="00CB13BA" w14:paraId="179CF989" w14:textId="77777777" w:rsidTr="00132C90">
        <w:tc>
          <w:tcPr>
            <w:tcW w:w="1134" w:type="dxa"/>
            <w:shd w:val="clear" w:color="auto" w:fill="DBE5F1"/>
          </w:tcPr>
          <w:p w14:paraId="11A5A502" w14:textId="77777777" w:rsidR="00CB13BA" w:rsidRPr="00CB13BA" w:rsidRDefault="00CB13BA" w:rsidP="00546F43">
            <w:pPr>
              <w:pStyle w:val="Default"/>
              <w:jc w:val="center"/>
              <w:rPr>
                <w:b/>
              </w:rPr>
            </w:pPr>
            <w:r w:rsidRPr="00CB13BA">
              <w:rPr>
                <w:b/>
              </w:rPr>
              <w:t>Tahun</w:t>
            </w:r>
          </w:p>
        </w:tc>
        <w:tc>
          <w:tcPr>
            <w:tcW w:w="2477" w:type="dxa"/>
            <w:shd w:val="clear" w:color="auto" w:fill="DBE5F1"/>
          </w:tcPr>
          <w:p w14:paraId="1AB7F2B4" w14:textId="77777777" w:rsidR="00CB13BA" w:rsidRPr="00CB13BA" w:rsidRDefault="00CB13BA" w:rsidP="00546F43">
            <w:pPr>
              <w:pStyle w:val="Default"/>
              <w:jc w:val="center"/>
              <w:rPr>
                <w:b/>
              </w:rPr>
            </w:pPr>
            <w:r w:rsidRPr="00CB13BA">
              <w:rPr>
                <w:b/>
              </w:rPr>
              <w:t>Arus Kas</w:t>
            </w:r>
          </w:p>
          <w:p w14:paraId="1DE6A6FA" w14:textId="77777777" w:rsidR="00CB13BA" w:rsidRPr="00CB13BA" w:rsidRDefault="00CB13BA" w:rsidP="00546F43">
            <w:pPr>
              <w:pStyle w:val="Default"/>
              <w:jc w:val="center"/>
              <w:rPr>
                <w:b/>
              </w:rPr>
            </w:pPr>
            <w:r w:rsidRPr="00CB13BA">
              <w:rPr>
                <w:b/>
              </w:rPr>
              <w:t>(dalam Rp)</w:t>
            </w:r>
          </w:p>
        </w:tc>
        <w:tc>
          <w:tcPr>
            <w:tcW w:w="2910" w:type="dxa"/>
            <w:shd w:val="clear" w:color="auto" w:fill="DBE5F1"/>
          </w:tcPr>
          <w:p w14:paraId="34A09884" w14:textId="77777777" w:rsidR="00CB13BA" w:rsidRPr="00CB13BA" w:rsidRDefault="00CB13BA" w:rsidP="00546F43">
            <w:pPr>
              <w:pStyle w:val="Default"/>
              <w:jc w:val="center"/>
              <w:rPr>
                <w:b/>
              </w:rPr>
            </w:pPr>
            <w:r w:rsidRPr="00CB13BA">
              <w:rPr>
                <w:b/>
              </w:rPr>
              <w:t>Kumulatif Arus Kas</w:t>
            </w:r>
          </w:p>
          <w:p w14:paraId="1007D5AD" w14:textId="77777777" w:rsidR="00CB13BA" w:rsidRPr="00CB13BA" w:rsidRDefault="00CB13BA" w:rsidP="00546F43">
            <w:pPr>
              <w:pStyle w:val="Default"/>
              <w:jc w:val="center"/>
              <w:rPr>
                <w:b/>
              </w:rPr>
            </w:pPr>
            <w:r w:rsidRPr="00CB13BA">
              <w:rPr>
                <w:b/>
              </w:rPr>
              <w:t>(dalam Rp)</w:t>
            </w:r>
          </w:p>
        </w:tc>
      </w:tr>
      <w:tr w:rsidR="00CB13BA" w:rsidRPr="00CB13BA" w14:paraId="7D9629F4" w14:textId="77777777" w:rsidTr="00132C90">
        <w:tc>
          <w:tcPr>
            <w:tcW w:w="1134" w:type="dxa"/>
            <w:shd w:val="clear" w:color="auto" w:fill="auto"/>
          </w:tcPr>
          <w:p w14:paraId="7C1DAC45"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1</w:t>
            </w:r>
          </w:p>
        </w:tc>
        <w:tc>
          <w:tcPr>
            <w:tcW w:w="2477" w:type="dxa"/>
            <w:shd w:val="clear" w:color="auto" w:fill="auto"/>
            <w:vAlign w:val="bottom"/>
          </w:tcPr>
          <w:p w14:paraId="1966D96A" w14:textId="77777777" w:rsidR="00CB13BA" w:rsidRPr="00CB13BA" w:rsidRDefault="00CB13BA" w:rsidP="00546F43">
            <w:pPr>
              <w:spacing w:after="0" w:line="240" w:lineRule="auto"/>
              <w:jc w:val="center"/>
              <w:rPr>
                <w:rFonts w:ascii="Times New Roman" w:hAnsi="Times New Roman" w:cs="Times New Roman"/>
                <w:color w:val="000000"/>
                <w:sz w:val="24"/>
                <w:szCs w:val="24"/>
                <w:lang w:val="id-ID"/>
              </w:rPr>
            </w:pPr>
            <w:r w:rsidRPr="00CB13BA">
              <w:rPr>
                <w:rFonts w:ascii="Times New Roman" w:hAnsi="Times New Roman" w:cs="Times New Roman"/>
                <w:sz w:val="24"/>
                <w:szCs w:val="24"/>
              </w:rPr>
              <w:t>711.750.000</w:t>
            </w:r>
          </w:p>
        </w:tc>
        <w:tc>
          <w:tcPr>
            <w:tcW w:w="2910" w:type="dxa"/>
            <w:shd w:val="clear" w:color="auto" w:fill="auto"/>
          </w:tcPr>
          <w:p w14:paraId="19AF8536" w14:textId="77777777" w:rsidR="00CB13BA" w:rsidRPr="00CB13BA" w:rsidRDefault="00CB13BA" w:rsidP="00546F43">
            <w:pPr>
              <w:pStyle w:val="Default"/>
              <w:jc w:val="center"/>
              <w:rPr>
                <w:lang w:val="en-US"/>
              </w:rPr>
            </w:pPr>
            <w:r w:rsidRPr="00CB13BA">
              <w:t>7</w:t>
            </w:r>
            <w:r w:rsidRPr="00CB13BA">
              <w:rPr>
                <w:lang w:val="en-US"/>
              </w:rPr>
              <w:t>11.750.000</w:t>
            </w:r>
          </w:p>
        </w:tc>
      </w:tr>
      <w:tr w:rsidR="00CB13BA" w:rsidRPr="00CB13BA" w14:paraId="14B0F373" w14:textId="77777777" w:rsidTr="00132C90">
        <w:tc>
          <w:tcPr>
            <w:tcW w:w="1134" w:type="dxa"/>
            <w:shd w:val="clear" w:color="auto" w:fill="auto"/>
          </w:tcPr>
          <w:p w14:paraId="04D45E78"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2</w:t>
            </w:r>
          </w:p>
        </w:tc>
        <w:tc>
          <w:tcPr>
            <w:tcW w:w="2477" w:type="dxa"/>
            <w:shd w:val="clear" w:color="auto" w:fill="auto"/>
            <w:vAlign w:val="bottom"/>
          </w:tcPr>
          <w:p w14:paraId="6238D990"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782.825.000</w:t>
            </w:r>
          </w:p>
        </w:tc>
        <w:tc>
          <w:tcPr>
            <w:tcW w:w="2910" w:type="dxa"/>
            <w:shd w:val="clear" w:color="auto" w:fill="auto"/>
            <w:vAlign w:val="bottom"/>
          </w:tcPr>
          <w:p w14:paraId="39FF5D74"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1.494.575</w:t>
            </w:r>
            <w:r w:rsidRPr="00CB13BA">
              <w:rPr>
                <w:rFonts w:ascii="Times New Roman" w:hAnsi="Times New Roman" w:cs="Times New Roman"/>
                <w:color w:val="000000"/>
                <w:sz w:val="24"/>
                <w:szCs w:val="24"/>
                <w:lang w:val="id-ID"/>
              </w:rPr>
              <w:t>.</w:t>
            </w:r>
            <w:r w:rsidRPr="00CB13BA">
              <w:rPr>
                <w:rFonts w:ascii="Times New Roman" w:hAnsi="Times New Roman" w:cs="Times New Roman"/>
                <w:color w:val="000000"/>
                <w:sz w:val="24"/>
                <w:szCs w:val="24"/>
              </w:rPr>
              <w:t>000</w:t>
            </w:r>
          </w:p>
        </w:tc>
      </w:tr>
      <w:tr w:rsidR="00CB13BA" w:rsidRPr="00CB13BA" w14:paraId="53B58045" w14:textId="77777777" w:rsidTr="00132C90">
        <w:tc>
          <w:tcPr>
            <w:tcW w:w="1134" w:type="dxa"/>
            <w:shd w:val="clear" w:color="auto" w:fill="auto"/>
          </w:tcPr>
          <w:p w14:paraId="6378411E"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3</w:t>
            </w:r>
          </w:p>
        </w:tc>
        <w:tc>
          <w:tcPr>
            <w:tcW w:w="2477" w:type="dxa"/>
            <w:shd w:val="clear" w:color="auto" w:fill="auto"/>
            <w:vAlign w:val="bottom"/>
          </w:tcPr>
          <w:p w14:paraId="1766FA89"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860.577.500</w:t>
            </w:r>
          </w:p>
        </w:tc>
        <w:tc>
          <w:tcPr>
            <w:tcW w:w="2910" w:type="dxa"/>
            <w:shd w:val="clear" w:color="auto" w:fill="auto"/>
            <w:vAlign w:val="bottom"/>
          </w:tcPr>
          <w:p w14:paraId="64A61D0E"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2.355.152</w:t>
            </w:r>
            <w:r w:rsidRPr="00CB13BA">
              <w:rPr>
                <w:rFonts w:ascii="Times New Roman" w:hAnsi="Times New Roman" w:cs="Times New Roman"/>
                <w:color w:val="000000"/>
                <w:sz w:val="24"/>
                <w:szCs w:val="24"/>
                <w:lang w:val="id-ID"/>
              </w:rPr>
              <w:t>.</w:t>
            </w:r>
            <w:r w:rsidRPr="00CB13BA">
              <w:rPr>
                <w:rFonts w:ascii="Times New Roman" w:hAnsi="Times New Roman" w:cs="Times New Roman"/>
                <w:color w:val="000000"/>
                <w:sz w:val="24"/>
                <w:szCs w:val="24"/>
              </w:rPr>
              <w:t>500</w:t>
            </w:r>
          </w:p>
        </w:tc>
      </w:tr>
      <w:tr w:rsidR="00CB13BA" w:rsidRPr="00CB13BA" w14:paraId="28EE8176" w14:textId="77777777" w:rsidTr="00132C90">
        <w:tc>
          <w:tcPr>
            <w:tcW w:w="1134" w:type="dxa"/>
            <w:shd w:val="clear" w:color="auto" w:fill="auto"/>
          </w:tcPr>
          <w:p w14:paraId="7506BD44"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4</w:t>
            </w:r>
          </w:p>
        </w:tc>
        <w:tc>
          <w:tcPr>
            <w:tcW w:w="2477" w:type="dxa"/>
            <w:shd w:val="clear" w:color="auto" w:fill="auto"/>
            <w:vAlign w:val="center"/>
          </w:tcPr>
          <w:p w14:paraId="1E97D09E"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946.635.250</w:t>
            </w:r>
          </w:p>
        </w:tc>
        <w:tc>
          <w:tcPr>
            <w:tcW w:w="2910" w:type="dxa"/>
            <w:shd w:val="clear" w:color="auto" w:fill="auto"/>
            <w:vAlign w:val="bottom"/>
          </w:tcPr>
          <w:p w14:paraId="412AFB11"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3.301.787</w:t>
            </w:r>
            <w:r w:rsidRPr="00CB13BA">
              <w:rPr>
                <w:rFonts w:ascii="Times New Roman" w:hAnsi="Times New Roman" w:cs="Times New Roman"/>
                <w:color w:val="000000"/>
                <w:sz w:val="24"/>
                <w:szCs w:val="24"/>
                <w:lang w:val="id-ID"/>
              </w:rPr>
              <w:t>.</w:t>
            </w:r>
            <w:r w:rsidRPr="00CB13BA">
              <w:rPr>
                <w:rFonts w:ascii="Times New Roman" w:hAnsi="Times New Roman" w:cs="Times New Roman"/>
                <w:color w:val="000000"/>
                <w:sz w:val="24"/>
                <w:szCs w:val="24"/>
              </w:rPr>
              <w:t>750</w:t>
            </w:r>
          </w:p>
        </w:tc>
      </w:tr>
      <w:tr w:rsidR="00CB13BA" w:rsidRPr="00CB13BA" w14:paraId="4994FFBB" w14:textId="77777777" w:rsidTr="00132C90">
        <w:tc>
          <w:tcPr>
            <w:tcW w:w="1134" w:type="dxa"/>
            <w:shd w:val="clear" w:color="auto" w:fill="auto"/>
          </w:tcPr>
          <w:p w14:paraId="60E94DE1"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5</w:t>
            </w:r>
          </w:p>
        </w:tc>
        <w:tc>
          <w:tcPr>
            <w:tcW w:w="2477" w:type="dxa"/>
            <w:shd w:val="clear" w:color="auto" w:fill="auto"/>
            <w:vAlign w:val="bottom"/>
          </w:tcPr>
          <w:p w14:paraId="715D8B8C"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1.041.298.675</w:t>
            </w:r>
          </w:p>
        </w:tc>
        <w:tc>
          <w:tcPr>
            <w:tcW w:w="2910" w:type="dxa"/>
            <w:shd w:val="clear" w:color="auto" w:fill="auto"/>
            <w:vAlign w:val="bottom"/>
          </w:tcPr>
          <w:p w14:paraId="2CBF7FC2"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4.343.086</w:t>
            </w:r>
            <w:r w:rsidRPr="00CB13BA">
              <w:rPr>
                <w:rFonts w:ascii="Times New Roman" w:hAnsi="Times New Roman" w:cs="Times New Roman"/>
                <w:color w:val="000000"/>
                <w:sz w:val="24"/>
                <w:szCs w:val="24"/>
                <w:lang w:val="id-ID"/>
              </w:rPr>
              <w:t>.</w:t>
            </w:r>
            <w:r w:rsidRPr="00CB13BA">
              <w:rPr>
                <w:rFonts w:ascii="Times New Roman" w:hAnsi="Times New Roman" w:cs="Times New Roman"/>
                <w:color w:val="000000"/>
                <w:sz w:val="24"/>
                <w:szCs w:val="24"/>
              </w:rPr>
              <w:t>425</w:t>
            </w:r>
          </w:p>
        </w:tc>
      </w:tr>
    </w:tbl>
    <w:p w14:paraId="742382FF" w14:textId="77777777" w:rsidR="00CB13BA" w:rsidRPr="00CB13BA" w:rsidRDefault="00CB13BA" w:rsidP="00546F43">
      <w:pPr>
        <w:adjustRightInd w:val="0"/>
        <w:spacing w:after="0" w:line="240" w:lineRule="auto"/>
        <w:rPr>
          <w:rFonts w:ascii="Times New Roman" w:hAnsi="Times New Roman" w:cs="Times New Roman"/>
          <w:i/>
          <w:sz w:val="24"/>
          <w:szCs w:val="24"/>
        </w:rPr>
      </w:pPr>
      <w:r w:rsidRPr="00CB13BA">
        <w:rPr>
          <w:rFonts w:ascii="Times New Roman" w:hAnsi="Times New Roman" w:cs="Times New Roman"/>
          <w:i/>
          <w:sz w:val="24"/>
          <w:szCs w:val="24"/>
        </w:rPr>
        <w:t xml:space="preserve">              </w:t>
      </w: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Hasil </w:t>
      </w:r>
      <w:proofErr w:type="spellStart"/>
      <w:r w:rsidRPr="00CB13BA">
        <w:rPr>
          <w:rFonts w:ascii="Times New Roman" w:hAnsi="Times New Roman" w:cs="Times New Roman"/>
          <w:i/>
          <w:sz w:val="24"/>
          <w:szCs w:val="24"/>
        </w:rPr>
        <w:t>Pengolahan</w:t>
      </w:r>
      <w:proofErr w:type="spellEnd"/>
      <w:r w:rsidRPr="00CB13BA">
        <w:rPr>
          <w:rFonts w:ascii="Times New Roman" w:hAnsi="Times New Roman" w:cs="Times New Roman"/>
          <w:i/>
          <w:sz w:val="24"/>
          <w:szCs w:val="24"/>
        </w:rPr>
        <w:t xml:space="preserve"> Data 2020</w:t>
      </w:r>
    </w:p>
    <w:p w14:paraId="11655737" w14:textId="77777777" w:rsidR="00CB13BA" w:rsidRPr="00CB13BA" w:rsidRDefault="00CB13BA" w:rsidP="00546F43">
      <w:pPr>
        <w:adjustRightInd w:val="0"/>
        <w:spacing w:after="0" w:line="240" w:lineRule="auto"/>
        <w:rPr>
          <w:rFonts w:ascii="Times New Roman" w:hAnsi="Times New Roman" w:cs="Times New Roman"/>
          <w:i/>
          <w:sz w:val="24"/>
          <w:szCs w:val="24"/>
        </w:rPr>
      </w:pPr>
    </w:p>
    <w:p w14:paraId="77CFA614" w14:textId="7BA94491" w:rsidR="00CB13BA" w:rsidRPr="00CB13BA" w:rsidRDefault="00CB13BA" w:rsidP="00546F43">
      <w:pPr>
        <w:adjustRightInd w:val="0"/>
        <w:spacing w:after="0" w:line="240" w:lineRule="auto"/>
        <w:ind w:firstLine="720"/>
        <w:rPr>
          <w:rFonts w:ascii="Times New Roman" w:hAnsi="Times New Roman" w:cs="Times New Roman"/>
          <w:sz w:val="24"/>
          <w:szCs w:val="24"/>
        </w:rPr>
      </w:pPr>
      <w:r w:rsidRPr="00CB13BA">
        <w:rPr>
          <w:rFonts w:ascii="Times New Roman" w:hAnsi="Times New Roman" w:cs="Times New Roman"/>
          <w:sz w:val="24"/>
          <w:szCs w:val="24"/>
        </w:rPr>
        <w:t xml:space="preserve"> Payback Period  =    </w:t>
      </w:r>
      <m:oMath>
        <m:r>
          <m:rPr>
            <m:sty m:val="p"/>
          </m:rPr>
          <w:rPr>
            <w:rFonts w:ascii="Cambria Math" w:hAnsi="Cambria Math" w:cs="Times New Roman"/>
            <w:sz w:val="24"/>
            <w:szCs w:val="24"/>
          </w:rPr>
          <m:t>N</m:t>
        </m:r>
        <m:r>
          <w:rPr>
            <w:rFonts w:ascii="Cambria Math"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a-b</m:t>
            </m:r>
          </m:num>
          <m:den>
            <m:r>
              <w:rPr>
                <w:rFonts w:ascii="Cambria Math" w:eastAsia="Times New Roman" w:hAnsi="Cambria Math" w:cs="Times New Roman"/>
                <w:sz w:val="24"/>
                <w:szCs w:val="24"/>
              </w:rPr>
              <m:t>C-b</m:t>
            </m:r>
          </m:den>
        </m:f>
        <m:r>
          <w:rPr>
            <w:rFonts w:ascii="Cambria Math" w:eastAsia="Times New Roman" w:hAnsi="Cambria Math" w:cs="Times New Roman"/>
            <w:sz w:val="24"/>
            <w:szCs w:val="24"/>
          </w:rPr>
          <m:t xml:space="preserve">X  1 </m:t>
        </m:r>
        <m:r>
          <m:rPr>
            <m:sty m:val="p"/>
          </m:rPr>
          <w:rPr>
            <w:rFonts w:ascii="Cambria Math" w:eastAsia="Times New Roman" w:hAnsi="Cambria Math" w:cs="Times New Roman"/>
            <w:sz w:val="24"/>
            <w:szCs w:val="24"/>
          </w:rPr>
          <m:t>Tahun</m:t>
        </m:r>
      </m:oMath>
      <w:r w:rsidRPr="00CB13BA">
        <w:rPr>
          <w:rFonts w:ascii="Times New Roman" w:hAnsi="Times New Roman" w:cs="Times New Roman"/>
          <w:sz w:val="24"/>
          <w:szCs w:val="24"/>
        </w:rPr>
        <w:t xml:space="preserve">    </w:t>
      </w:r>
    </w:p>
    <w:p w14:paraId="742349F2" w14:textId="56195544" w:rsidR="00CB13BA" w:rsidRPr="00CB13BA" w:rsidRDefault="00CB13BA" w:rsidP="00546F43">
      <w:pPr>
        <w:adjustRightInd w:val="0"/>
        <w:spacing w:after="0" w:line="240" w:lineRule="auto"/>
        <w:rPr>
          <w:rFonts w:ascii="Times New Roman" w:eastAsia="Calibri" w:hAnsi="Times New Roman" w:cs="Times New Roman"/>
          <w:sz w:val="24"/>
          <w:szCs w:val="24"/>
        </w:rPr>
      </w:pPr>
      <w:r w:rsidRPr="00CB13BA">
        <w:rPr>
          <w:rFonts w:ascii="Times New Roman" w:hAnsi="Times New Roman" w:cs="Times New Roman"/>
          <w:sz w:val="24"/>
          <w:szCs w:val="24"/>
        </w:rPr>
        <w:t xml:space="preserve">            Payback Period   =    </w:t>
      </w:r>
      <m:oMath>
        <m:r>
          <m:rPr>
            <m:sty m:val="p"/>
          </m:rPr>
          <w:rPr>
            <w:rFonts w:ascii="Cambria Math" w:hAnsi="Cambria Math" w:cs="Times New Roman"/>
            <w:sz w:val="24"/>
            <w:szCs w:val="24"/>
          </w:rPr>
          <m:t>4</m:t>
        </m:r>
        <m:r>
          <w:rPr>
            <w:rFonts w:ascii="Cambria Math"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8.000.000.000.-3.301.787.750</m:t>
            </m:r>
          </m:num>
          <m:den>
            <m:r>
              <w:rPr>
                <w:rFonts w:ascii="Cambria Math" w:eastAsia="Times New Roman" w:hAnsi="Cambria Math" w:cs="Times New Roman"/>
                <w:sz w:val="24"/>
                <w:szCs w:val="24"/>
              </w:rPr>
              <m:t xml:space="preserve">4.343.086.425 -  3.301.787.750 </m:t>
            </m:r>
          </m:den>
        </m:f>
        <m:r>
          <w:rPr>
            <w:rFonts w:ascii="Cambria Math" w:eastAsia="Times New Roman" w:hAnsi="Cambria Math" w:cs="Times New Roman"/>
            <w:sz w:val="24"/>
            <w:szCs w:val="24"/>
          </w:rPr>
          <m:t xml:space="preserve">X  </m:t>
        </m:r>
        <m:r>
          <m:rPr>
            <m:sty m:val="p"/>
          </m:rPr>
          <w:rPr>
            <w:rFonts w:ascii="Cambria Math" w:eastAsia="Times New Roman" w:hAnsi="Cambria Math" w:cs="Times New Roman"/>
            <w:sz w:val="24"/>
            <w:szCs w:val="24"/>
          </w:rPr>
          <m:t>1 Tahun</m:t>
        </m:r>
      </m:oMath>
      <w:r w:rsidRPr="00CB13BA">
        <w:rPr>
          <w:rFonts w:ascii="Times New Roman" w:hAnsi="Times New Roman" w:cs="Times New Roman"/>
          <w:sz w:val="24"/>
          <w:szCs w:val="24"/>
        </w:rPr>
        <w:t xml:space="preserve">    </w:t>
      </w:r>
    </w:p>
    <w:p w14:paraId="08D8AC59" w14:textId="268C1DAE" w:rsidR="00CB13BA" w:rsidRPr="00CB13BA" w:rsidRDefault="00CB13BA" w:rsidP="00546F43">
      <w:pPr>
        <w:spacing w:after="0" w:line="240" w:lineRule="auto"/>
        <w:rPr>
          <w:rFonts w:ascii="Times New Roman" w:hAnsi="Times New Roman" w:cs="Times New Roman"/>
          <w:b/>
          <w:color w:val="000000"/>
          <w:sz w:val="24"/>
          <w:szCs w:val="24"/>
          <w:lang w:eastAsia="id-ID"/>
        </w:rPr>
      </w:pPr>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 xml:space="preserve"> </w:t>
      </w:r>
      <w:r w:rsidRPr="00CB13BA">
        <w:rPr>
          <w:rFonts w:ascii="Times New Roman" w:hAnsi="Times New Roman" w:cs="Times New Roman"/>
          <w:sz w:val="24"/>
          <w:szCs w:val="24"/>
        </w:rPr>
        <w:t xml:space="preserve">=    </w:t>
      </w:r>
      <m:oMath>
        <m:r>
          <w:rPr>
            <w:rFonts w:ascii="Cambria Math" w:eastAsia="Times New Roman"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 xml:space="preserve"> </m:t>
        </m:r>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4,5</m:t>
        </m:r>
      </m:oMath>
      <w:r w:rsidRPr="00CB13BA">
        <w:rPr>
          <w:rFonts w:ascii="Times New Roman" w:hAnsi="Times New Roman" w:cs="Times New Roman"/>
          <w:sz w:val="24"/>
          <w:szCs w:val="24"/>
        </w:rPr>
        <w:br/>
      </w:r>
      <w:r w:rsidRPr="00CB13BA">
        <w:rPr>
          <w:rFonts w:ascii="Times New Roman" w:hAnsi="Times New Roman" w:cs="Times New Roman"/>
          <w:color w:val="000000"/>
          <w:sz w:val="24"/>
          <w:szCs w:val="24"/>
          <w:lang w:val="id-ID" w:eastAsia="id-ID"/>
        </w:rPr>
        <w:tab/>
      </w:r>
      <w:r w:rsidRPr="00CB13BA">
        <w:rPr>
          <w:rFonts w:ascii="Times New Roman" w:hAnsi="Times New Roman" w:cs="Times New Roman"/>
          <w:color w:val="000000"/>
          <w:sz w:val="24"/>
          <w:szCs w:val="24"/>
          <w:lang w:val="id-ID" w:eastAsia="id-ID"/>
        </w:rPr>
        <w:tab/>
      </w:r>
      <w:r w:rsidRPr="00CB13BA">
        <w:rPr>
          <w:rFonts w:ascii="Times New Roman" w:hAnsi="Times New Roman" w:cs="Times New Roman"/>
          <w:color w:val="000000"/>
          <w:sz w:val="24"/>
          <w:szCs w:val="24"/>
          <w:lang w:val="id-ID" w:eastAsia="id-ID"/>
        </w:rPr>
        <w:tab/>
        <w:t xml:space="preserve">    =     </w:t>
      </w:r>
      <w:bookmarkStart w:id="16" w:name="_Hlk68214048"/>
      <w:r w:rsidRPr="00CB13BA">
        <w:rPr>
          <w:rFonts w:ascii="Times New Roman" w:hAnsi="Times New Roman" w:cs="Times New Roman"/>
          <w:b/>
          <w:color w:val="000000"/>
          <w:sz w:val="24"/>
          <w:szCs w:val="24"/>
          <w:lang w:eastAsia="id-ID"/>
        </w:rPr>
        <w:t xml:space="preserve">8 </w:t>
      </w:r>
      <w:proofErr w:type="spellStart"/>
      <w:r w:rsidRPr="00CB13BA">
        <w:rPr>
          <w:rFonts w:ascii="Times New Roman" w:hAnsi="Times New Roman" w:cs="Times New Roman"/>
          <w:b/>
          <w:color w:val="000000"/>
          <w:sz w:val="24"/>
          <w:szCs w:val="24"/>
          <w:lang w:eastAsia="id-ID"/>
        </w:rPr>
        <w:t>tahun</w:t>
      </w:r>
      <w:proofErr w:type="spellEnd"/>
      <w:r w:rsidRPr="00CB13BA">
        <w:rPr>
          <w:rFonts w:ascii="Times New Roman" w:hAnsi="Times New Roman" w:cs="Times New Roman"/>
          <w:b/>
          <w:color w:val="000000"/>
          <w:sz w:val="24"/>
          <w:szCs w:val="24"/>
          <w:lang w:eastAsia="id-ID"/>
        </w:rPr>
        <w:t xml:space="preserve"> 6 </w:t>
      </w:r>
      <w:proofErr w:type="spellStart"/>
      <w:r w:rsidRPr="00CB13BA">
        <w:rPr>
          <w:rFonts w:ascii="Times New Roman" w:hAnsi="Times New Roman" w:cs="Times New Roman"/>
          <w:b/>
          <w:color w:val="000000"/>
          <w:sz w:val="24"/>
          <w:szCs w:val="24"/>
          <w:lang w:eastAsia="id-ID"/>
        </w:rPr>
        <w:t>bulan</w:t>
      </w:r>
      <w:bookmarkEnd w:id="16"/>
      <w:proofErr w:type="spellEnd"/>
    </w:p>
    <w:p w14:paraId="7B58874E" w14:textId="77777777" w:rsidR="00CB13BA" w:rsidRPr="00CB13BA" w:rsidRDefault="00CB13BA" w:rsidP="00546F43">
      <w:pPr>
        <w:spacing w:after="0" w:line="240" w:lineRule="auto"/>
        <w:ind w:firstLine="720"/>
        <w:jc w:val="both"/>
        <w:rPr>
          <w:rFonts w:ascii="Times New Roman" w:hAnsi="Times New Roman" w:cs="Times New Roman"/>
          <w:sz w:val="24"/>
          <w:szCs w:val="24"/>
          <w:lang w:val="id-ID"/>
        </w:rPr>
      </w:pPr>
      <w:r w:rsidRPr="00CB13BA">
        <w:rPr>
          <w:rFonts w:ascii="Times New Roman" w:hAnsi="Times New Roman" w:cs="Times New Roman"/>
          <w:sz w:val="24"/>
          <w:szCs w:val="24"/>
          <w:lang w:val="id-ID"/>
        </w:rPr>
        <w:lastRenderedPageBreak/>
        <w:t xml:space="preserve">Hasil analisa </w:t>
      </w:r>
      <w:proofErr w:type="spellStart"/>
      <w:r w:rsidRPr="00CB13BA">
        <w:rPr>
          <w:rFonts w:ascii="Times New Roman" w:hAnsi="Times New Roman" w:cs="Times New Roman"/>
          <w:sz w:val="24"/>
          <w:szCs w:val="24"/>
        </w:rPr>
        <w:t>Jangka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dibutuhkan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untuk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mengembalikan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8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6 </w:t>
      </w:r>
      <w:proofErr w:type="spellStart"/>
      <w:r w:rsidRPr="00CB13BA">
        <w:rPr>
          <w:rFonts w:ascii="Times New Roman" w:hAnsi="Times New Roman" w:cs="Times New Roman"/>
          <w:sz w:val="24"/>
          <w:szCs w:val="24"/>
        </w:rPr>
        <w:t>bulan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disimpulkan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pengadaan</w:t>
      </w:r>
      <w:proofErr w:type="spellEnd"/>
      <w:r w:rsidRPr="00CB13BA">
        <w:rPr>
          <w:rFonts w:ascii="Times New Roman" w:hAnsi="Times New Roman" w:cs="Times New Roman"/>
          <w:sz w:val="24"/>
          <w:szCs w:val="24"/>
        </w:rPr>
        <w:t xml:space="preserve"> CT Scan Di RSU Kasih </w:t>
      </w:r>
      <w:proofErr w:type="spellStart"/>
      <w:r w:rsidRPr="00CB13BA">
        <w:rPr>
          <w:rFonts w:ascii="Times New Roman" w:hAnsi="Times New Roman" w:cs="Times New Roman"/>
          <w:sz w:val="24"/>
          <w:szCs w:val="24"/>
        </w:rPr>
        <w:t>Bunda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layak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segi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periode</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(Payback Period) </w:t>
      </w:r>
      <w:proofErr w:type="spellStart"/>
      <w:r w:rsidRPr="00CB13BA">
        <w:rPr>
          <w:rFonts w:ascii="Times New Roman" w:hAnsi="Times New Roman" w:cs="Times New Roman"/>
          <w:sz w:val="24"/>
          <w:szCs w:val="24"/>
        </w:rPr>
        <w:t>karena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waktu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lama</w:t>
      </w:r>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ekonomis</w:t>
      </w:r>
      <w:proofErr w:type="spellEnd"/>
      <w:r w:rsidRPr="00CB13BA">
        <w:rPr>
          <w:rFonts w:ascii="Times New Roman" w:hAnsi="Times New Roman" w:cs="Times New Roman"/>
          <w:sz w:val="24"/>
          <w:szCs w:val="24"/>
        </w:rPr>
        <w:t xml:space="preserve"> CT scan (5 </w:t>
      </w:r>
      <w:proofErr w:type="spellStart"/>
      <w:r w:rsidRPr="00CB13BA">
        <w:rPr>
          <w:rFonts w:ascii="Times New Roman" w:hAnsi="Times New Roman" w:cs="Times New Roman"/>
          <w:sz w:val="24"/>
          <w:szCs w:val="24"/>
        </w:rPr>
        <w:t>tahun</w:t>
      </w:r>
      <w:proofErr w:type="spellEnd"/>
      <w:r w:rsidRPr="00CB13BA">
        <w:rPr>
          <w:rFonts w:ascii="Times New Roman" w:hAnsi="Times New Roman" w:cs="Times New Roman"/>
          <w:sz w:val="24"/>
          <w:szCs w:val="24"/>
        </w:rPr>
        <w:t xml:space="preserve">). </w:t>
      </w:r>
    </w:p>
    <w:p w14:paraId="0710B55E" w14:textId="53DFFF84" w:rsidR="00CB13BA" w:rsidRPr="00CB13BA" w:rsidRDefault="00CB13BA" w:rsidP="00546F43">
      <w:pPr>
        <w:adjustRightInd w:val="0"/>
        <w:spacing w:after="0" w:line="240" w:lineRule="auto"/>
        <w:jc w:val="both"/>
        <w:rPr>
          <w:rFonts w:ascii="Times New Roman" w:hAnsi="Times New Roman" w:cs="Times New Roman"/>
          <w:b/>
          <w:color w:val="000000"/>
          <w:sz w:val="24"/>
          <w:szCs w:val="24"/>
        </w:rPr>
      </w:pPr>
      <w:r w:rsidRPr="00CB13BA">
        <w:rPr>
          <w:rFonts w:ascii="Times New Roman" w:hAnsi="Times New Roman" w:cs="Times New Roman"/>
          <w:b/>
          <w:color w:val="000000"/>
          <w:sz w:val="24"/>
          <w:szCs w:val="24"/>
        </w:rPr>
        <w:t xml:space="preserve">Nilai </w:t>
      </w:r>
      <w:proofErr w:type="spellStart"/>
      <w:r w:rsidRPr="00CB13BA">
        <w:rPr>
          <w:rFonts w:ascii="Times New Roman" w:hAnsi="Times New Roman" w:cs="Times New Roman"/>
          <w:b/>
          <w:color w:val="000000"/>
          <w:sz w:val="24"/>
          <w:szCs w:val="24"/>
        </w:rPr>
        <w:t>Bersih</w:t>
      </w:r>
      <w:proofErr w:type="spellEnd"/>
      <w:r w:rsidRPr="00CB13BA">
        <w:rPr>
          <w:rFonts w:ascii="Times New Roman" w:hAnsi="Times New Roman" w:cs="Times New Roman"/>
          <w:b/>
          <w:color w:val="000000"/>
          <w:sz w:val="24"/>
          <w:szCs w:val="24"/>
        </w:rPr>
        <w:t xml:space="preserve"> </w:t>
      </w:r>
      <w:proofErr w:type="spellStart"/>
      <w:r w:rsidRPr="00CB13BA">
        <w:rPr>
          <w:rFonts w:ascii="Times New Roman" w:hAnsi="Times New Roman" w:cs="Times New Roman"/>
          <w:b/>
          <w:color w:val="000000"/>
          <w:sz w:val="24"/>
          <w:szCs w:val="24"/>
        </w:rPr>
        <w:t>Sekarang</w:t>
      </w:r>
      <w:proofErr w:type="spellEnd"/>
      <w:r w:rsidRPr="00CB13BA">
        <w:rPr>
          <w:rFonts w:ascii="Times New Roman" w:hAnsi="Times New Roman" w:cs="Times New Roman"/>
          <w:b/>
          <w:color w:val="000000"/>
          <w:sz w:val="24"/>
          <w:szCs w:val="24"/>
        </w:rPr>
        <w:t xml:space="preserve"> (</w:t>
      </w:r>
      <w:r w:rsidRPr="00CB13BA">
        <w:rPr>
          <w:rFonts w:ascii="Times New Roman" w:hAnsi="Times New Roman" w:cs="Times New Roman"/>
          <w:b/>
          <w:i/>
          <w:iCs/>
          <w:color w:val="000000"/>
          <w:sz w:val="24"/>
          <w:szCs w:val="24"/>
        </w:rPr>
        <w:t>Net Present Value</w:t>
      </w:r>
      <w:r w:rsidRPr="00CB13BA">
        <w:rPr>
          <w:rFonts w:ascii="Times New Roman" w:hAnsi="Times New Roman" w:cs="Times New Roman"/>
          <w:b/>
          <w:color w:val="000000"/>
          <w:sz w:val="24"/>
          <w:szCs w:val="24"/>
        </w:rPr>
        <w:t xml:space="preserve">-NPV) </w:t>
      </w:r>
    </w:p>
    <w:p w14:paraId="270A9471" w14:textId="1D2B365D" w:rsidR="00CB13BA" w:rsidRPr="00CB13BA" w:rsidRDefault="00CB13BA" w:rsidP="00546F43">
      <w:pPr>
        <w:adjustRightInd w:val="0"/>
        <w:spacing w:after="0" w:line="240" w:lineRule="auto"/>
        <w:ind w:firstLine="720"/>
        <w:jc w:val="both"/>
        <w:rPr>
          <w:rFonts w:ascii="Times New Roman" w:hAnsi="Times New Roman" w:cs="Times New Roman"/>
          <w:sz w:val="24"/>
          <w:szCs w:val="24"/>
          <w:shd w:val="clear" w:color="auto" w:fill="FFFFFF"/>
        </w:rPr>
      </w:pPr>
      <w:r w:rsidRPr="00CB13BA">
        <w:rPr>
          <w:rFonts w:ascii="Times New Roman" w:hAnsi="Times New Roman" w:cs="Times New Roman"/>
          <w:i/>
          <w:iCs/>
          <w:sz w:val="24"/>
          <w:szCs w:val="24"/>
          <w:shd w:val="clear" w:color="auto" w:fill="FFFFFF"/>
        </w:rPr>
        <w:t>Net Present Value</w:t>
      </w:r>
      <w:r w:rsidRPr="00CB13BA">
        <w:rPr>
          <w:rFonts w:ascii="Times New Roman" w:hAnsi="Times New Roman" w:cs="Times New Roman"/>
          <w:sz w:val="24"/>
          <w:szCs w:val="24"/>
          <w:shd w:val="clear" w:color="auto" w:fill="FFFFFF"/>
        </w:rPr>
        <w:t xml:space="preserve"> yang </w:t>
      </w:r>
      <w:proofErr w:type="spellStart"/>
      <w:r w:rsidRPr="00CB13BA">
        <w:rPr>
          <w:rFonts w:ascii="Times New Roman" w:hAnsi="Times New Roman" w:cs="Times New Roman"/>
          <w:sz w:val="24"/>
          <w:szCs w:val="24"/>
          <w:shd w:val="clear" w:color="auto" w:fill="FFFFFF"/>
        </w:rPr>
        <w:t>positif</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menandakan</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bahwa</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proyeksi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pendapatan</w:t>
      </w:r>
      <w:proofErr w:type="spellEnd"/>
      <w:r w:rsidRPr="00CB13BA">
        <w:rPr>
          <w:rFonts w:ascii="Times New Roman" w:hAnsi="Times New Roman" w:cs="Times New Roman"/>
          <w:sz w:val="24"/>
          <w:szCs w:val="24"/>
          <w:shd w:val="clear" w:color="auto" w:fill="FFFFFF"/>
        </w:rPr>
        <w:t xml:space="preserve"> yang </w:t>
      </w:r>
      <w:proofErr w:type="spellStart"/>
      <w:r w:rsidRPr="00CB13BA">
        <w:rPr>
          <w:rFonts w:ascii="Times New Roman" w:hAnsi="Times New Roman" w:cs="Times New Roman"/>
          <w:sz w:val="24"/>
          <w:szCs w:val="24"/>
          <w:shd w:val="clear" w:color="auto" w:fill="FFFFFF"/>
        </w:rPr>
        <w:t>dihasilkan</w:t>
      </w:r>
      <w:proofErr w:type="spellEnd"/>
      <w:r w:rsidRPr="00CB13BA">
        <w:rPr>
          <w:rFonts w:ascii="Times New Roman" w:hAnsi="Times New Roman" w:cs="Times New Roman"/>
          <w:sz w:val="24"/>
          <w:szCs w:val="24"/>
          <w:shd w:val="clear" w:color="auto" w:fill="FFFFFF"/>
        </w:rPr>
        <w:t xml:space="preserve"> oleh </w:t>
      </w:r>
      <w:proofErr w:type="spellStart"/>
      <w:r w:rsidRPr="00CB13BA">
        <w:rPr>
          <w:rFonts w:ascii="Times New Roman" w:hAnsi="Times New Roman" w:cs="Times New Roman"/>
          <w:sz w:val="24"/>
          <w:szCs w:val="24"/>
          <w:shd w:val="clear" w:color="auto" w:fill="FFFFFF"/>
        </w:rPr>
        <w:t>sebuah</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proyek</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atau</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investasi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melebihi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dari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proyeksi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biaya</w:t>
      </w:r>
      <w:proofErr w:type="spellEnd"/>
      <w:r w:rsidRPr="00CB13BA">
        <w:rPr>
          <w:rFonts w:ascii="Times New Roman" w:hAnsi="Times New Roman" w:cs="Times New Roman"/>
          <w:sz w:val="24"/>
          <w:szCs w:val="24"/>
          <w:shd w:val="clear" w:color="auto" w:fill="FFFFFF"/>
        </w:rPr>
        <w:t xml:space="preserve"> yang </w:t>
      </w:r>
      <w:proofErr w:type="spellStart"/>
      <w:r w:rsidRPr="00CB13BA">
        <w:rPr>
          <w:rFonts w:ascii="Times New Roman" w:hAnsi="Times New Roman" w:cs="Times New Roman"/>
          <w:sz w:val="24"/>
          <w:szCs w:val="24"/>
          <w:shd w:val="clear" w:color="auto" w:fill="FFFFFF"/>
        </w:rPr>
        <w:t>dikeluarkan</w:t>
      </w:r>
      <w:proofErr w:type="spellEnd"/>
      <w:r w:rsidRPr="00CB13BA">
        <w:rPr>
          <w:rFonts w:ascii="Times New Roman" w:hAnsi="Times New Roman" w:cs="Times New Roman"/>
          <w:sz w:val="24"/>
          <w:szCs w:val="24"/>
          <w:shd w:val="clear" w:color="auto" w:fill="FFFFFF"/>
        </w:rPr>
        <w:t xml:space="preserve">. Pada </w:t>
      </w:r>
      <w:proofErr w:type="spellStart"/>
      <w:r w:rsidRPr="00CB13BA">
        <w:rPr>
          <w:rFonts w:ascii="Times New Roman" w:hAnsi="Times New Roman" w:cs="Times New Roman"/>
          <w:sz w:val="24"/>
          <w:szCs w:val="24"/>
          <w:shd w:val="clear" w:color="auto" w:fill="FFFFFF"/>
        </w:rPr>
        <w:t>umumnya</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nilai</w:t>
      </w:r>
      <w:proofErr w:type="spellEnd"/>
      <w:r w:rsidRPr="00CB13BA">
        <w:rPr>
          <w:rFonts w:ascii="Times New Roman" w:hAnsi="Times New Roman" w:cs="Times New Roman"/>
          <w:sz w:val="24"/>
          <w:szCs w:val="24"/>
          <w:shd w:val="clear" w:color="auto" w:fill="FFFFFF"/>
        </w:rPr>
        <w:t xml:space="preserve"> NPV yang </w:t>
      </w:r>
      <w:proofErr w:type="spellStart"/>
      <w:r w:rsidRPr="00CB13BA">
        <w:rPr>
          <w:rFonts w:ascii="Times New Roman" w:hAnsi="Times New Roman" w:cs="Times New Roman"/>
          <w:sz w:val="24"/>
          <w:szCs w:val="24"/>
          <w:shd w:val="clear" w:color="auto" w:fill="FFFFFF"/>
        </w:rPr>
        <w:t>positif</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akan</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menjadi</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menguntungkan</w:t>
      </w:r>
      <w:proofErr w:type="spellEnd"/>
      <w:r w:rsidRPr="00CB13BA">
        <w:rPr>
          <w:rFonts w:ascii="Times New Roman" w:hAnsi="Times New Roman" w:cs="Times New Roman"/>
          <w:sz w:val="24"/>
          <w:szCs w:val="24"/>
          <w:shd w:val="clear" w:color="auto" w:fill="FFFFFF"/>
        </w:rPr>
        <w:t xml:space="preserve"> dan </w:t>
      </w:r>
      <w:proofErr w:type="spellStart"/>
      <w:r w:rsidRPr="00CB13BA">
        <w:rPr>
          <w:rFonts w:ascii="Times New Roman" w:hAnsi="Times New Roman" w:cs="Times New Roman"/>
          <w:sz w:val="24"/>
          <w:szCs w:val="24"/>
          <w:shd w:val="clear" w:color="auto" w:fill="FFFFFF"/>
        </w:rPr>
        <w:t>proyek</w:t>
      </w:r>
      <w:proofErr w:type="spellEnd"/>
      <w:r w:rsidRPr="00CB13BA">
        <w:rPr>
          <w:rFonts w:ascii="Times New Roman" w:hAnsi="Times New Roman" w:cs="Times New Roman"/>
          <w:sz w:val="24"/>
          <w:szCs w:val="24"/>
          <w:shd w:val="clear" w:color="auto" w:fill="FFFFFF"/>
        </w:rPr>
        <w:t xml:space="preserve"> yang NPV </w:t>
      </w:r>
      <w:proofErr w:type="spellStart"/>
      <w:r w:rsidRPr="00CB13BA">
        <w:rPr>
          <w:rFonts w:ascii="Times New Roman" w:hAnsi="Times New Roman" w:cs="Times New Roman"/>
          <w:sz w:val="24"/>
          <w:szCs w:val="24"/>
          <w:shd w:val="clear" w:color="auto" w:fill="FFFFFF"/>
        </w:rPr>
        <w:t>negatif</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menghasilkan</w:t>
      </w:r>
      <w:proofErr w:type="spellEnd"/>
      <w:r w:rsidRPr="00CB13BA">
        <w:rPr>
          <w:rFonts w:ascii="Times New Roman" w:hAnsi="Times New Roman" w:cs="Times New Roman"/>
          <w:sz w:val="24"/>
          <w:szCs w:val="24"/>
          <w:shd w:val="clear" w:color="auto" w:fill="FFFFFF"/>
        </w:rPr>
        <w:t xml:space="preserve"> </w:t>
      </w:r>
      <w:proofErr w:type="spellStart"/>
      <w:r w:rsidRPr="00CB13BA">
        <w:rPr>
          <w:rFonts w:ascii="Times New Roman" w:hAnsi="Times New Roman" w:cs="Times New Roman"/>
          <w:sz w:val="24"/>
          <w:szCs w:val="24"/>
          <w:shd w:val="clear" w:color="auto" w:fill="FFFFFF"/>
        </w:rPr>
        <w:t>kerugian</w:t>
      </w:r>
      <w:proofErr w:type="spellEnd"/>
      <w:r w:rsidRPr="00CB13BA">
        <w:rPr>
          <w:rFonts w:ascii="Times New Roman" w:hAnsi="Times New Roman" w:cs="Times New Roman"/>
          <w:sz w:val="24"/>
          <w:szCs w:val="24"/>
          <w:shd w:val="clear" w:color="auto" w:fill="FFFFFF"/>
        </w:rPr>
        <w:t xml:space="preserve">. </w:t>
      </w:r>
    </w:p>
    <w:p w14:paraId="5BED7CDB" w14:textId="77777777" w:rsidR="00CB13BA" w:rsidRPr="00CB13BA" w:rsidRDefault="00CB13BA" w:rsidP="00546F43">
      <w:pPr>
        <w:adjustRightInd w:val="0"/>
        <w:spacing w:after="0" w:line="240" w:lineRule="auto"/>
        <w:ind w:firstLine="720"/>
        <w:jc w:val="both"/>
        <w:rPr>
          <w:rFonts w:ascii="Times New Roman" w:hAnsi="Times New Roman" w:cs="Times New Roman"/>
          <w:sz w:val="24"/>
          <w:szCs w:val="24"/>
          <w:shd w:val="clear" w:color="auto" w:fill="FFFFFF"/>
        </w:rPr>
      </w:pPr>
    </w:p>
    <w:p w14:paraId="40DBB42D" w14:textId="513D7E4C" w:rsidR="00CB13BA" w:rsidRPr="00CB13BA" w:rsidRDefault="00CB13BA" w:rsidP="00546F43">
      <w:pPr>
        <w:adjustRightInd w:val="0"/>
        <w:spacing w:after="0" w:line="240" w:lineRule="auto"/>
        <w:jc w:val="both"/>
        <w:rPr>
          <w:rFonts w:ascii="Times New Roman" w:hAnsi="Times New Roman" w:cs="Times New Roman"/>
          <w:b/>
          <w:sz w:val="24"/>
          <w:szCs w:val="24"/>
        </w:rPr>
      </w:pPr>
      <w:r w:rsidRPr="00CB13BA">
        <w:rPr>
          <w:rFonts w:ascii="Times New Roman" w:hAnsi="Times New Roman" w:cs="Times New Roman"/>
          <w:sz w:val="24"/>
          <w:szCs w:val="24"/>
        </w:rPr>
        <w:t xml:space="preserve">         </w:t>
      </w:r>
      <w:r w:rsidRPr="00CB13BA">
        <w:rPr>
          <w:rFonts w:ascii="Times New Roman" w:hAnsi="Times New Roman" w:cs="Times New Roman"/>
          <w:sz w:val="24"/>
          <w:szCs w:val="24"/>
          <w:lang w:val="id-ID"/>
        </w:rPr>
        <w:t xml:space="preserve">  </w:t>
      </w:r>
      <w:bookmarkStart w:id="17" w:name="_Hlk66954359"/>
      <w:proofErr w:type="spellStart"/>
      <w:r w:rsidRPr="00CB13BA">
        <w:rPr>
          <w:rFonts w:ascii="Times New Roman" w:hAnsi="Times New Roman" w:cs="Times New Roman"/>
          <w:b/>
          <w:sz w:val="24"/>
          <w:szCs w:val="24"/>
        </w:rPr>
        <w:t>Tabel</w:t>
      </w:r>
      <w:proofErr w:type="spellEnd"/>
      <w:r w:rsidRPr="00CB13BA">
        <w:rPr>
          <w:rFonts w:ascii="Times New Roman" w:hAnsi="Times New Roman" w:cs="Times New Roman"/>
          <w:b/>
          <w:sz w:val="24"/>
          <w:szCs w:val="24"/>
        </w:rPr>
        <w:t xml:space="preserve"> </w:t>
      </w:r>
      <w:r w:rsidR="00546F43">
        <w:rPr>
          <w:rFonts w:ascii="Times New Roman" w:hAnsi="Times New Roman" w:cs="Times New Roman"/>
          <w:b/>
          <w:sz w:val="24"/>
          <w:szCs w:val="24"/>
        </w:rPr>
        <w:t>9.</w:t>
      </w:r>
      <w:r w:rsidRPr="00CB13BA">
        <w:rPr>
          <w:rFonts w:ascii="Times New Roman" w:hAnsi="Times New Roman" w:cs="Times New Roman"/>
          <w:b/>
          <w:sz w:val="24"/>
          <w:szCs w:val="24"/>
        </w:rPr>
        <w:t xml:space="preserve">  </w:t>
      </w:r>
      <w:proofErr w:type="spellStart"/>
      <w:r w:rsidRPr="00CB13BA">
        <w:rPr>
          <w:rFonts w:ascii="Times New Roman" w:hAnsi="Times New Roman" w:cs="Times New Roman"/>
          <w:b/>
          <w:sz w:val="24"/>
          <w:szCs w:val="24"/>
        </w:rPr>
        <w:t>Perhitungan</w:t>
      </w:r>
      <w:proofErr w:type="spellEnd"/>
      <w:r w:rsidRPr="00CB13BA">
        <w:rPr>
          <w:rFonts w:ascii="Times New Roman" w:hAnsi="Times New Roman" w:cs="Times New Roman"/>
          <w:b/>
          <w:sz w:val="24"/>
          <w:szCs w:val="24"/>
        </w:rPr>
        <w:t xml:space="preserve"> Nilai </w:t>
      </w:r>
      <w:proofErr w:type="spellStart"/>
      <w:r w:rsidRPr="00CB13BA">
        <w:rPr>
          <w:rFonts w:ascii="Times New Roman" w:hAnsi="Times New Roman" w:cs="Times New Roman"/>
          <w:b/>
          <w:sz w:val="24"/>
          <w:szCs w:val="24"/>
        </w:rPr>
        <w:t>Sekarang</w:t>
      </w:r>
      <w:proofErr w:type="spellEnd"/>
      <w:r w:rsidRPr="00CB13BA">
        <w:rPr>
          <w:rFonts w:ascii="Times New Roman" w:hAnsi="Times New Roman" w:cs="Times New Roman"/>
          <w:b/>
          <w:sz w:val="24"/>
          <w:szCs w:val="24"/>
        </w:rPr>
        <w:t xml:space="preserve"> (NPV) </w:t>
      </w:r>
      <w:proofErr w:type="spellStart"/>
      <w:r w:rsidRPr="00CB13BA">
        <w:rPr>
          <w:rFonts w:ascii="Times New Roman" w:hAnsi="Times New Roman" w:cs="Times New Roman"/>
          <w:b/>
          <w:sz w:val="24"/>
          <w:szCs w:val="24"/>
        </w:rPr>
        <w:t>Suku</w:t>
      </w:r>
      <w:proofErr w:type="spellEnd"/>
      <w:r w:rsidRPr="00CB13BA">
        <w:rPr>
          <w:rFonts w:ascii="Times New Roman" w:hAnsi="Times New Roman" w:cs="Times New Roman"/>
          <w:b/>
          <w:sz w:val="24"/>
          <w:szCs w:val="24"/>
        </w:rPr>
        <w:t xml:space="preserve"> Bunga (</w:t>
      </w:r>
      <w:proofErr w:type="spellStart"/>
      <w:r w:rsidRPr="00CB13BA">
        <w:rPr>
          <w:rFonts w:ascii="Times New Roman" w:hAnsi="Times New Roman" w:cs="Times New Roman"/>
          <w:b/>
          <w:sz w:val="24"/>
          <w:szCs w:val="24"/>
        </w:rPr>
        <w:t>i</w:t>
      </w:r>
      <w:proofErr w:type="spellEnd"/>
      <w:r w:rsidRPr="00CB13BA">
        <w:rPr>
          <w:rFonts w:ascii="Times New Roman" w:hAnsi="Times New Roman" w:cs="Times New Roman"/>
          <w:b/>
          <w:sz w:val="24"/>
          <w:szCs w:val="24"/>
        </w:rPr>
        <w:t>)= 1</w:t>
      </w:r>
      <w:r w:rsidRPr="00CB13BA">
        <w:rPr>
          <w:rFonts w:ascii="Times New Roman" w:hAnsi="Times New Roman" w:cs="Times New Roman"/>
          <w:b/>
          <w:sz w:val="24"/>
          <w:szCs w:val="24"/>
          <w:lang w:val="id-ID"/>
        </w:rPr>
        <w:t>0</w:t>
      </w:r>
      <w:r w:rsidRPr="00CB13BA">
        <w:rPr>
          <w:rFonts w:ascii="Times New Roman" w:hAnsi="Times New Roman" w:cs="Times New Roman"/>
          <w:b/>
          <w:sz w:val="24"/>
          <w:szCs w:val="24"/>
        </w:rPr>
        <w:t xml:space="preserve">% </w:t>
      </w:r>
      <w:bookmarkEnd w:id="1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787"/>
        <w:gridCol w:w="1843"/>
        <w:gridCol w:w="2410"/>
      </w:tblGrid>
      <w:tr w:rsidR="00CB13BA" w:rsidRPr="00CB13BA" w14:paraId="1FD29245" w14:textId="77777777" w:rsidTr="00132C90">
        <w:tc>
          <w:tcPr>
            <w:tcW w:w="1048" w:type="dxa"/>
            <w:shd w:val="clear" w:color="auto" w:fill="DBE5F1"/>
          </w:tcPr>
          <w:p w14:paraId="479BFB4A" w14:textId="77777777" w:rsidR="00CB13BA" w:rsidRPr="00CB13BA" w:rsidRDefault="00CB13BA" w:rsidP="00546F43">
            <w:pPr>
              <w:pStyle w:val="Default"/>
              <w:jc w:val="center"/>
              <w:rPr>
                <w:b/>
                <w:color w:val="auto"/>
              </w:rPr>
            </w:pPr>
            <w:r w:rsidRPr="00CB13BA">
              <w:rPr>
                <w:b/>
                <w:color w:val="auto"/>
              </w:rPr>
              <w:t>Tahun</w:t>
            </w:r>
          </w:p>
        </w:tc>
        <w:tc>
          <w:tcPr>
            <w:tcW w:w="1787" w:type="dxa"/>
            <w:shd w:val="clear" w:color="auto" w:fill="DBE5F1"/>
          </w:tcPr>
          <w:p w14:paraId="460410A9" w14:textId="77777777" w:rsidR="00CB13BA" w:rsidRPr="00CB13BA" w:rsidRDefault="00CB13BA" w:rsidP="00546F43">
            <w:pPr>
              <w:pStyle w:val="Default"/>
              <w:jc w:val="center"/>
              <w:rPr>
                <w:b/>
                <w:color w:val="auto"/>
              </w:rPr>
            </w:pPr>
            <w:r w:rsidRPr="00CB13BA">
              <w:rPr>
                <w:b/>
                <w:color w:val="auto"/>
              </w:rPr>
              <w:t>Arus Kas</w:t>
            </w:r>
          </w:p>
          <w:p w14:paraId="250007E0" w14:textId="77777777" w:rsidR="00CB13BA" w:rsidRPr="00CB13BA" w:rsidRDefault="00CB13BA" w:rsidP="00546F43">
            <w:pPr>
              <w:pStyle w:val="Default"/>
              <w:jc w:val="center"/>
              <w:rPr>
                <w:b/>
                <w:color w:val="auto"/>
              </w:rPr>
            </w:pPr>
            <w:r w:rsidRPr="00CB13BA">
              <w:rPr>
                <w:b/>
                <w:color w:val="auto"/>
              </w:rPr>
              <w:t>(dalam Rp)</w:t>
            </w:r>
          </w:p>
        </w:tc>
        <w:tc>
          <w:tcPr>
            <w:tcW w:w="1843" w:type="dxa"/>
            <w:shd w:val="clear" w:color="auto" w:fill="DBE5F1"/>
          </w:tcPr>
          <w:p w14:paraId="0D3AE61C" w14:textId="77777777" w:rsidR="00CB13BA" w:rsidRPr="00CB13BA" w:rsidRDefault="00CB13BA" w:rsidP="00546F43">
            <w:pPr>
              <w:pStyle w:val="Default"/>
              <w:jc w:val="center"/>
              <w:rPr>
                <w:b/>
                <w:color w:val="auto"/>
              </w:rPr>
            </w:pPr>
            <w:r w:rsidRPr="00CB13BA">
              <w:rPr>
                <w:b/>
                <w:color w:val="auto"/>
              </w:rPr>
              <w:t xml:space="preserve">Diskon Faktor </w:t>
            </w:r>
          </w:p>
          <w:p w14:paraId="279A6976" w14:textId="77777777" w:rsidR="00CB13BA" w:rsidRPr="00CB13BA" w:rsidRDefault="00CB13BA" w:rsidP="00546F43">
            <w:pPr>
              <w:pStyle w:val="Default"/>
              <w:rPr>
                <w:b/>
                <w:color w:val="auto"/>
              </w:rPr>
            </w:pPr>
            <w:r w:rsidRPr="00CB13BA">
              <w:rPr>
                <w:b/>
                <w:color w:val="auto"/>
              </w:rPr>
              <w:t xml:space="preserve">          ( i )10 %</w:t>
            </w:r>
          </w:p>
        </w:tc>
        <w:tc>
          <w:tcPr>
            <w:tcW w:w="2410" w:type="dxa"/>
            <w:shd w:val="clear" w:color="auto" w:fill="DBE5F1"/>
          </w:tcPr>
          <w:p w14:paraId="69CC8A90" w14:textId="77777777" w:rsidR="00CB13BA" w:rsidRPr="00CB13BA" w:rsidRDefault="00CB13BA" w:rsidP="00546F43">
            <w:pPr>
              <w:pStyle w:val="Default"/>
              <w:jc w:val="center"/>
              <w:rPr>
                <w:b/>
                <w:color w:val="auto"/>
              </w:rPr>
            </w:pPr>
            <w:r w:rsidRPr="00CB13BA">
              <w:rPr>
                <w:b/>
                <w:color w:val="auto"/>
              </w:rPr>
              <w:t>Nilai Sekarang</w:t>
            </w:r>
          </w:p>
          <w:p w14:paraId="66ECA714" w14:textId="77777777" w:rsidR="00CB13BA" w:rsidRPr="00CB13BA" w:rsidRDefault="00CB13BA" w:rsidP="00546F43">
            <w:pPr>
              <w:pStyle w:val="Default"/>
              <w:jc w:val="center"/>
              <w:rPr>
                <w:b/>
                <w:color w:val="auto"/>
              </w:rPr>
            </w:pPr>
            <w:r w:rsidRPr="00CB13BA">
              <w:rPr>
                <w:b/>
                <w:color w:val="auto"/>
              </w:rPr>
              <w:t>(dalam Rp)</w:t>
            </w:r>
          </w:p>
        </w:tc>
      </w:tr>
      <w:tr w:rsidR="00CB13BA" w:rsidRPr="00CB13BA" w14:paraId="61AA4F1A" w14:textId="77777777" w:rsidTr="00132C90">
        <w:tc>
          <w:tcPr>
            <w:tcW w:w="1048" w:type="dxa"/>
            <w:shd w:val="clear" w:color="auto" w:fill="auto"/>
          </w:tcPr>
          <w:p w14:paraId="6C421909"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w:t>
            </w:r>
          </w:p>
        </w:tc>
        <w:tc>
          <w:tcPr>
            <w:tcW w:w="1787" w:type="dxa"/>
            <w:shd w:val="clear" w:color="auto" w:fill="auto"/>
            <w:vAlign w:val="bottom"/>
          </w:tcPr>
          <w:p w14:paraId="3EC76269" w14:textId="77777777" w:rsidR="00CB13BA" w:rsidRPr="00CB13BA" w:rsidRDefault="00CB13BA" w:rsidP="00546F43">
            <w:pPr>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rPr>
              <w:t>711.750.000</w:t>
            </w:r>
          </w:p>
        </w:tc>
        <w:tc>
          <w:tcPr>
            <w:tcW w:w="1843" w:type="dxa"/>
            <w:shd w:val="clear" w:color="auto" w:fill="auto"/>
          </w:tcPr>
          <w:p w14:paraId="02171E9B" w14:textId="77777777" w:rsidR="00CB13BA" w:rsidRPr="00CB13BA" w:rsidRDefault="00CB13BA" w:rsidP="00546F43">
            <w:pPr>
              <w:pStyle w:val="Default"/>
              <w:jc w:val="center"/>
              <w:rPr>
                <w:color w:val="auto"/>
              </w:rPr>
            </w:pPr>
            <w:r w:rsidRPr="00CB13BA">
              <w:rPr>
                <w:color w:val="auto"/>
              </w:rPr>
              <w:t>0.9091</w:t>
            </w:r>
          </w:p>
        </w:tc>
        <w:tc>
          <w:tcPr>
            <w:tcW w:w="2410" w:type="dxa"/>
            <w:shd w:val="clear" w:color="auto" w:fill="auto"/>
            <w:vAlign w:val="bottom"/>
          </w:tcPr>
          <w:p w14:paraId="4BFDC639"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647.051.925</w:t>
            </w:r>
            <w:r w:rsidRPr="00CB13BA">
              <w:rPr>
                <w:rFonts w:ascii="Times New Roman" w:hAnsi="Times New Roman" w:cs="Times New Roman"/>
                <w:sz w:val="24"/>
                <w:szCs w:val="24"/>
                <w:lang w:val="id-ID"/>
              </w:rPr>
              <w:t xml:space="preserve">  </w:t>
            </w:r>
          </w:p>
        </w:tc>
      </w:tr>
      <w:tr w:rsidR="00CB13BA" w:rsidRPr="00CB13BA" w14:paraId="74537132" w14:textId="77777777" w:rsidTr="00132C90">
        <w:tc>
          <w:tcPr>
            <w:tcW w:w="1048" w:type="dxa"/>
            <w:shd w:val="clear" w:color="auto" w:fill="auto"/>
          </w:tcPr>
          <w:p w14:paraId="5DA9737B"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2</w:t>
            </w:r>
          </w:p>
        </w:tc>
        <w:tc>
          <w:tcPr>
            <w:tcW w:w="1787" w:type="dxa"/>
            <w:shd w:val="clear" w:color="auto" w:fill="auto"/>
            <w:vAlign w:val="bottom"/>
          </w:tcPr>
          <w:p w14:paraId="48C02A1F"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782.825.000</w:t>
            </w:r>
          </w:p>
        </w:tc>
        <w:tc>
          <w:tcPr>
            <w:tcW w:w="1843" w:type="dxa"/>
            <w:shd w:val="clear" w:color="auto" w:fill="auto"/>
          </w:tcPr>
          <w:p w14:paraId="0F1CCB72" w14:textId="77777777" w:rsidR="00CB13BA" w:rsidRPr="00CB13BA" w:rsidRDefault="00CB13BA" w:rsidP="00546F43">
            <w:pPr>
              <w:adjustRightInd w:val="0"/>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0,8264</w:t>
            </w:r>
          </w:p>
        </w:tc>
        <w:tc>
          <w:tcPr>
            <w:tcW w:w="2410" w:type="dxa"/>
            <w:shd w:val="clear" w:color="auto" w:fill="auto"/>
            <w:vAlign w:val="bottom"/>
          </w:tcPr>
          <w:p w14:paraId="5EB58245"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646.926.580</w:t>
            </w:r>
          </w:p>
        </w:tc>
      </w:tr>
      <w:tr w:rsidR="00CB13BA" w:rsidRPr="00CB13BA" w14:paraId="2AEEE256" w14:textId="77777777" w:rsidTr="00132C90">
        <w:tc>
          <w:tcPr>
            <w:tcW w:w="1048" w:type="dxa"/>
            <w:shd w:val="clear" w:color="auto" w:fill="auto"/>
          </w:tcPr>
          <w:p w14:paraId="402A8D17"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w:t>
            </w:r>
          </w:p>
        </w:tc>
        <w:tc>
          <w:tcPr>
            <w:tcW w:w="1787" w:type="dxa"/>
            <w:shd w:val="clear" w:color="auto" w:fill="auto"/>
            <w:vAlign w:val="bottom"/>
          </w:tcPr>
          <w:p w14:paraId="3B7383FF"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860.577.500</w:t>
            </w:r>
          </w:p>
        </w:tc>
        <w:tc>
          <w:tcPr>
            <w:tcW w:w="1843" w:type="dxa"/>
            <w:shd w:val="clear" w:color="auto" w:fill="auto"/>
          </w:tcPr>
          <w:p w14:paraId="599BA2E7" w14:textId="77777777" w:rsidR="00CB13BA" w:rsidRPr="00CB13BA" w:rsidRDefault="00CB13BA" w:rsidP="00546F43">
            <w:pPr>
              <w:adjustRightInd w:val="0"/>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0,7513</w:t>
            </w:r>
          </w:p>
        </w:tc>
        <w:tc>
          <w:tcPr>
            <w:tcW w:w="2410" w:type="dxa"/>
            <w:shd w:val="clear" w:color="auto" w:fill="auto"/>
            <w:vAlign w:val="bottom"/>
          </w:tcPr>
          <w:p w14:paraId="42C56CE2"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646.551.875,75</w:t>
            </w:r>
          </w:p>
        </w:tc>
      </w:tr>
      <w:tr w:rsidR="00CB13BA" w:rsidRPr="00CB13BA" w14:paraId="20AA3BFA" w14:textId="77777777" w:rsidTr="00132C90">
        <w:tc>
          <w:tcPr>
            <w:tcW w:w="1048" w:type="dxa"/>
            <w:shd w:val="clear" w:color="auto" w:fill="auto"/>
          </w:tcPr>
          <w:p w14:paraId="296DB49E"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4</w:t>
            </w:r>
          </w:p>
        </w:tc>
        <w:tc>
          <w:tcPr>
            <w:tcW w:w="1787" w:type="dxa"/>
            <w:shd w:val="clear" w:color="auto" w:fill="auto"/>
            <w:vAlign w:val="center"/>
          </w:tcPr>
          <w:p w14:paraId="70B6CDCA"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946.635.250</w:t>
            </w:r>
          </w:p>
        </w:tc>
        <w:tc>
          <w:tcPr>
            <w:tcW w:w="1843" w:type="dxa"/>
            <w:shd w:val="clear" w:color="auto" w:fill="auto"/>
          </w:tcPr>
          <w:p w14:paraId="3001A7A9" w14:textId="77777777" w:rsidR="00CB13BA" w:rsidRPr="00CB13BA" w:rsidRDefault="00CB13BA" w:rsidP="00546F43">
            <w:pPr>
              <w:pStyle w:val="Default"/>
              <w:jc w:val="center"/>
              <w:rPr>
                <w:color w:val="auto"/>
              </w:rPr>
            </w:pPr>
            <w:r w:rsidRPr="00CB13BA">
              <w:rPr>
                <w:color w:val="auto"/>
              </w:rPr>
              <w:t>0,6830</w:t>
            </w:r>
          </w:p>
        </w:tc>
        <w:tc>
          <w:tcPr>
            <w:tcW w:w="2410" w:type="dxa"/>
            <w:shd w:val="clear" w:color="auto" w:fill="auto"/>
            <w:vAlign w:val="bottom"/>
          </w:tcPr>
          <w:p w14:paraId="4A89B9D0"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645.551.875,75</w:t>
            </w:r>
          </w:p>
        </w:tc>
      </w:tr>
      <w:tr w:rsidR="00CB13BA" w:rsidRPr="00CB13BA" w14:paraId="673D2765" w14:textId="77777777" w:rsidTr="00132C90">
        <w:tc>
          <w:tcPr>
            <w:tcW w:w="1048" w:type="dxa"/>
            <w:shd w:val="clear" w:color="auto" w:fill="auto"/>
          </w:tcPr>
          <w:p w14:paraId="3DCBB060"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5</w:t>
            </w:r>
          </w:p>
        </w:tc>
        <w:tc>
          <w:tcPr>
            <w:tcW w:w="1787" w:type="dxa"/>
            <w:shd w:val="clear" w:color="auto" w:fill="auto"/>
            <w:vAlign w:val="bottom"/>
          </w:tcPr>
          <w:p w14:paraId="4A3A2273"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1.041.298.675</w:t>
            </w:r>
          </w:p>
        </w:tc>
        <w:tc>
          <w:tcPr>
            <w:tcW w:w="1843" w:type="dxa"/>
            <w:shd w:val="clear" w:color="auto" w:fill="auto"/>
          </w:tcPr>
          <w:p w14:paraId="33486BDF" w14:textId="77777777" w:rsidR="00CB13BA" w:rsidRPr="00CB13BA" w:rsidRDefault="00CB13BA" w:rsidP="00546F43">
            <w:pPr>
              <w:pStyle w:val="Default"/>
              <w:jc w:val="center"/>
              <w:rPr>
                <w:color w:val="auto"/>
              </w:rPr>
            </w:pPr>
            <w:r w:rsidRPr="00CB13BA">
              <w:rPr>
                <w:color w:val="auto"/>
              </w:rPr>
              <w:t>0,6209</w:t>
            </w:r>
          </w:p>
        </w:tc>
        <w:tc>
          <w:tcPr>
            <w:tcW w:w="2410" w:type="dxa"/>
            <w:shd w:val="clear" w:color="auto" w:fill="auto"/>
            <w:vAlign w:val="bottom"/>
          </w:tcPr>
          <w:p w14:paraId="7C5F1889"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645.542.347,31</w:t>
            </w:r>
          </w:p>
        </w:tc>
      </w:tr>
      <w:tr w:rsidR="00CB13BA" w:rsidRPr="00CB13BA" w14:paraId="4F14AAD9" w14:textId="77777777" w:rsidTr="00132C90">
        <w:tc>
          <w:tcPr>
            <w:tcW w:w="4678" w:type="dxa"/>
            <w:gridSpan w:val="3"/>
            <w:shd w:val="clear" w:color="auto" w:fill="auto"/>
          </w:tcPr>
          <w:p w14:paraId="301D2FA0" w14:textId="77777777" w:rsidR="00CB13BA" w:rsidRPr="00CB13BA" w:rsidRDefault="00CB13BA" w:rsidP="00546F43">
            <w:pPr>
              <w:pStyle w:val="Default"/>
              <w:rPr>
                <w:color w:val="auto"/>
              </w:rPr>
            </w:pPr>
            <w:r w:rsidRPr="00CB13BA">
              <w:rPr>
                <w:color w:val="auto"/>
              </w:rPr>
              <w:t xml:space="preserve">Total Nilai Sekarang </w:t>
            </w:r>
          </w:p>
        </w:tc>
        <w:tc>
          <w:tcPr>
            <w:tcW w:w="2410" w:type="dxa"/>
            <w:shd w:val="clear" w:color="auto" w:fill="auto"/>
          </w:tcPr>
          <w:p w14:paraId="6AB8D01C" w14:textId="77777777" w:rsidR="00CB13BA" w:rsidRPr="00CB13BA" w:rsidRDefault="00CB13BA" w:rsidP="00546F43">
            <w:pPr>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3.232.624.603,807</w:t>
            </w:r>
          </w:p>
        </w:tc>
      </w:tr>
      <w:tr w:rsidR="00CB13BA" w:rsidRPr="00CB13BA" w14:paraId="42F5A7CE" w14:textId="77777777" w:rsidTr="00132C90">
        <w:tc>
          <w:tcPr>
            <w:tcW w:w="4678" w:type="dxa"/>
            <w:gridSpan w:val="3"/>
            <w:shd w:val="clear" w:color="auto" w:fill="auto"/>
          </w:tcPr>
          <w:p w14:paraId="66EB1727" w14:textId="77777777" w:rsidR="00CB13BA" w:rsidRPr="00CB13BA" w:rsidRDefault="00CB13BA" w:rsidP="00546F43">
            <w:pPr>
              <w:pStyle w:val="Default"/>
              <w:rPr>
                <w:color w:val="auto"/>
              </w:rPr>
            </w:pPr>
            <w:r w:rsidRPr="00CB13BA">
              <w:rPr>
                <w:color w:val="auto"/>
              </w:rPr>
              <w:t xml:space="preserve">Investasi Awal </w:t>
            </w:r>
          </w:p>
        </w:tc>
        <w:tc>
          <w:tcPr>
            <w:tcW w:w="2410" w:type="dxa"/>
            <w:shd w:val="clear" w:color="auto" w:fill="auto"/>
          </w:tcPr>
          <w:p w14:paraId="63E42894" w14:textId="77777777" w:rsidR="00CB13BA" w:rsidRPr="00CB13BA" w:rsidRDefault="00CB13BA" w:rsidP="00546F43">
            <w:pPr>
              <w:adjustRightInd w:val="0"/>
              <w:spacing w:after="0" w:line="240" w:lineRule="auto"/>
              <w:jc w:val="center"/>
              <w:rPr>
                <w:rFonts w:ascii="Times New Roman" w:hAnsi="Times New Roman" w:cs="Times New Roman"/>
                <w:sz w:val="24"/>
                <w:szCs w:val="24"/>
                <w:lang w:val="id-ID"/>
              </w:rPr>
            </w:pPr>
            <w:r w:rsidRPr="00CB13BA">
              <w:rPr>
                <w:rFonts w:ascii="Times New Roman" w:hAnsi="Times New Roman" w:cs="Times New Roman"/>
                <w:sz w:val="24"/>
                <w:szCs w:val="24"/>
                <w:lang w:val="id-ID"/>
              </w:rPr>
              <w:t>8.000.000.000</w:t>
            </w:r>
          </w:p>
        </w:tc>
      </w:tr>
      <w:tr w:rsidR="00CB13BA" w:rsidRPr="00CB13BA" w14:paraId="4734531F" w14:textId="77777777" w:rsidTr="00132C90">
        <w:tc>
          <w:tcPr>
            <w:tcW w:w="4678" w:type="dxa"/>
            <w:gridSpan w:val="3"/>
            <w:shd w:val="clear" w:color="auto" w:fill="auto"/>
          </w:tcPr>
          <w:p w14:paraId="65337535" w14:textId="77777777" w:rsidR="00CB13BA" w:rsidRPr="00CB13BA" w:rsidRDefault="00CB13BA" w:rsidP="00546F43">
            <w:pPr>
              <w:pStyle w:val="Default"/>
              <w:rPr>
                <w:color w:val="auto"/>
              </w:rPr>
            </w:pPr>
            <w:r w:rsidRPr="00CB13BA">
              <w:rPr>
                <w:color w:val="auto"/>
              </w:rPr>
              <w:t xml:space="preserve">Nilai Bersih Sekarang </w:t>
            </w:r>
          </w:p>
        </w:tc>
        <w:tc>
          <w:tcPr>
            <w:tcW w:w="2410" w:type="dxa"/>
            <w:shd w:val="clear" w:color="auto" w:fill="auto"/>
          </w:tcPr>
          <w:p w14:paraId="02245743" w14:textId="77777777" w:rsidR="00CB13BA" w:rsidRPr="00CB13BA" w:rsidRDefault="00CB13BA" w:rsidP="00546F43">
            <w:pPr>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-4.767.375.396,193</w:t>
            </w:r>
          </w:p>
        </w:tc>
      </w:tr>
    </w:tbl>
    <w:p w14:paraId="03904F14" w14:textId="77777777" w:rsidR="00546F43" w:rsidRDefault="00CB13BA" w:rsidP="00546F43">
      <w:pPr>
        <w:adjustRightInd w:val="0"/>
        <w:spacing w:after="0" w:line="240" w:lineRule="auto"/>
        <w:rPr>
          <w:rFonts w:ascii="Times New Roman" w:hAnsi="Times New Roman" w:cs="Times New Roman"/>
          <w:i/>
          <w:sz w:val="24"/>
          <w:szCs w:val="24"/>
        </w:rPr>
      </w:pPr>
      <w:r w:rsidRPr="00CB13BA">
        <w:rPr>
          <w:rFonts w:ascii="Times New Roman" w:hAnsi="Times New Roman" w:cs="Times New Roman"/>
          <w:i/>
          <w:sz w:val="24"/>
          <w:szCs w:val="24"/>
        </w:rPr>
        <w:t xml:space="preserve">              </w:t>
      </w: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Hasil </w:t>
      </w:r>
      <w:proofErr w:type="spellStart"/>
      <w:r w:rsidRPr="00CB13BA">
        <w:rPr>
          <w:rFonts w:ascii="Times New Roman" w:hAnsi="Times New Roman" w:cs="Times New Roman"/>
          <w:i/>
          <w:sz w:val="24"/>
          <w:szCs w:val="24"/>
        </w:rPr>
        <w:t>Pengolahan</w:t>
      </w:r>
      <w:proofErr w:type="spellEnd"/>
      <w:r w:rsidRPr="00CB13BA">
        <w:rPr>
          <w:rFonts w:ascii="Times New Roman" w:hAnsi="Times New Roman" w:cs="Times New Roman"/>
          <w:i/>
          <w:sz w:val="24"/>
          <w:szCs w:val="24"/>
        </w:rPr>
        <w:t xml:space="preserve"> Data 2020</w:t>
      </w:r>
    </w:p>
    <w:p w14:paraId="331DF4CB" w14:textId="1A532A73" w:rsidR="00CB13BA" w:rsidRPr="00546F43" w:rsidRDefault="00CB13BA" w:rsidP="00546F43">
      <w:pPr>
        <w:adjustRightInd w:val="0"/>
        <w:spacing w:after="0" w:line="240" w:lineRule="auto"/>
        <w:ind w:firstLine="720"/>
        <w:rPr>
          <w:rFonts w:ascii="Times New Roman" w:hAnsi="Times New Roman" w:cs="Times New Roman"/>
          <w:i/>
          <w:sz w:val="24"/>
          <w:szCs w:val="24"/>
          <w:lang w:val="id-ID"/>
        </w:rPr>
      </w:pPr>
      <w:r w:rsidRPr="00CB13BA">
        <w:rPr>
          <w:rFonts w:ascii="Times New Roman" w:hAnsi="Times New Roman" w:cs="Times New Roman"/>
          <w:sz w:val="24"/>
          <w:szCs w:val="24"/>
          <w:lang w:val="id-ID"/>
        </w:rPr>
        <w:t>NPV = ( Arus Kas X Faktor Diskonto) – Investasi Awal</w:t>
      </w:r>
    </w:p>
    <w:p w14:paraId="1F44DBBA" w14:textId="77777777" w:rsidR="00CB13BA" w:rsidRPr="00CB13BA" w:rsidRDefault="00CB13BA" w:rsidP="00546F43">
      <w:pPr>
        <w:spacing w:after="0" w:line="240" w:lineRule="auto"/>
        <w:ind w:firstLine="720"/>
        <w:jc w:val="both"/>
        <w:rPr>
          <w:rFonts w:ascii="Times New Roman" w:hAnsi="Times New Roman" w:cs="Times New Roman"/>
          <w:color w:val="FF0000"/>
          <w:sz w:val="24"/>
          <w:szCs w:val="24"/>
          <w:lang w:val="id-ID"/>
        </w:rPr>
      </w:pPr>
      <w:r w:rsidRPr="00CB13BA">
        <w:rPr>
          <w:rFonts w:ascii="Times New Roman" w:hAnsi="Times New Roman" w:cs="Times New Roman"/>
          <w:sz w:val="24"/>
          <w:szCs w:val="24"/>
        </w:rPr>
        <w:t xml:space="preserve">Dari </w:t>
      </w:r>
      <w:proofErr w:type="spellStart"/>
      <w:r w:rsidRPr="00CB13BA">
        <w:rPr>
          <w:rFonts w:ascii="Times New Roman" w:hAnsi="Times New Roman" w:cs="Times New Roman"/>
          <w:sz w:val="24"/>
          <w:szCs w:val="24"/>
        </w:rPr>
        <w:t>hasil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perhitungan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diatas</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terlihat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bahwa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discount factor 10% </w:t>
      </w:r>
      <w:proofErr w:type="spellStart"/>
      <w:r w:rsidRPr="00CB13BA">
        <w:rPr>
          <w:rFonts w:ascii="Times New Roman" w:hAnsi="Times New Roman" w:cs="Times New Roman"/>
          <w:sz w:val="24"/>
          <w:szCs w:val="24"/>
        </w:rPr>
        <w:t>didapatkan</w:t>
      </w:r>
      <w:proofErr w:type="spellEnd"/>
      <w:r w:rsidRPr="00CB13BA">
        <w:rPr>
          <w:rFonts w:ascii="Times New Roman" w:hAnsi="Times New Roman" w:cs="Times New Roman"/>
          <w:sz w:val="24"/>
          <w:szCs w:val="24"/>
        </w:rPr>
        <w:t xml:space="preserve"> </w:t>
      </w:r>
      <w:bookmarkStart w:id="18" w:name="_Hlk68214143"/>
      <w:r w:rsidRPr="00CB13BA">
        <w:rPr>
          <w:rFonts w:ascii="Times New Roman" w:hAnsi="Times New Roman" w:cs="Times New Roman"/>
          <w:sz w:val="24"/>
          <w:szCs w:val="24"/>
        </w:rPr>
        <w:t xml:space="preserve">NPV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-Rp. 4.767.375.396,193. </w:t>
      </w:r>
      <w:bookmarkEnd w:id="18"/>
      <w:proofErr w:type="spellStart"/>
      <w:r w:rsidRPr="00CB13BA">
        <w:rPr>
          <w:rFonts w:ascii="Times New Roman" w:hAnsi="Times New Roman" w:cs="Times New Roman"/>
          <w:sz w:val="24"/>
          <w:szCs w:val="24"/>
        </w:rPr>
        <w:t>Berdasarkan</w:t>
      </w:r>
      <w:proofErr w:type="spellEnd"/>
      <w:r w:rsidRPr="00CB13BA">
        <w:rPr>
          <w:rFonts w:ascii="Times New Roman" w:hAnsi="Times New Roman" w:cs="Times New Roman"/>
          <w:sz w:val="24"/>
          <w:szCs w:val="24"/>
        </w:rPr>
        <w:t xml:space="preserve"> data </w:t>
      </w:r>
      <w:proofErr w:type="spellStart"/>
      <w:r w:rsidRPr="00CB13BA">
        <w:rPr>
          <w:rFonts w:ascii="Times New Roman" w:hAnsi="Times New Roman" w:cs="Times New Roman"/>
          <w:sz w:val="24"/>
          <w:szCs w:val="24"/>
        </w:rPr>
        <w:t>tersebut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Usulan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CT Scan </w:t>
      </w:r>
      <w:proofErr w:type="spellStart"/>
      <w:r w:rsidRPr="00CB13BA">
        <w:rPr>
          <w:rFonts w:ascii="Times New Roman" w:hAnsi="Times New Roman" w:cs="Times New Roman"/>
          <w:sz w:val="24"/>
          <w:szCs w:val="24"/>
        </w:rPr>
        <w:t>tidak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layak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dilaksanakan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dikarenakan</w:t>
      </w:r>
      <w:proofErr w:type="spellEnd"/>
      <w:r w:rsidRPr="00CB13BA">
        <w:rPr>
          <w:rFonts w:ascii="Times New Roman" w:hAnsi="Times New Roman" w:cs="Times New Roman"/>
          <w:sz w:val="24"/>
          <w:szCs w:val="24"/>
        </w:rPr>
        <w:t xml:space="preserve"> NPV </w:t>
      </w:r>
      <w:proofErr w:type="spellStart"/>
      <w:r w:rsidRPr="00CB13BA">
        <w:rPr>
          <w:rFonts w:ascii="Times New Roman" w:hAnsi="Times New Roman" w:cs="Times New Roman"/>
          <w:sz w:val="24"/>
          <w:szCs w:val="24"/>
        </w:rPr>
        <w:t>memiliki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nilai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negatif</w:t>
      </w:r>
      <w:proofErr w:type="spellEnd"/>
      <w:r w:rsidRPr="00CB13BA">
        <w:rPr>
          <w:rFonts w:ascii="Times New Roman" w:hAnsi="Times New Roman" w:cs="Times New Roman"/>
          <w:sz w:val="24"/>
          <w:szCs w:val="24"/>
        </w:rPr>
        <w:t>.</w:t>
      </w:r>
    </w:p>
    <w:p w14:paraId="476B2BE0" w14:textId="1CAC1597" w:rsidR="00CB13BA" w:rsidRPr="00CB13BA" w:rsidRDefault="00CB13BA" w:rsidP="00546F43">
      <w:pPr>
        <w:adjustRightInd w:val="0"/>
        <w:spacing w:after="0" w:line="240" w:lineRule="auto"/>
        <w:jc w:val="both"/>
        <w:rPr>
          <w:rFonts w:ascii="Times New Roman" w:hAnsi="Times New Roman" w:cs="Times New Roman"/>
          <w:b/>
          <w:sz w:val="24"/>
          <w:szCs w:val="24"/>
        </w:rPr>
      </w:pPr>
      <w:r w:rsidRPr="00CB13BA">
        <w:rPr>
          <w:rFonts w:ascii="Times New Roman" w:hAnsi="Times New Roman" w:cs="Times New Roman"/>
          <w:b/>
          <w:sz w:val="24"/>
          <w:szCs w:val="24"/>
        </w:rPr>
        <w:t xml:space="preserve">Tingkat </w:t>
      </w:r>
      <w:proofErr w:type="spellStart"/>
      <w:r w:rsidRPr="00CB13BA">
        <w:rPr>
          <w:rFonts w:ascii="Times New Roman" w:hAnsi="Times New Roman" w:cs="Times New Roman"/>
          <w:b/>
          <w:sz w:val="24"/>
          <w:szCs w:val="24"/>
        </w:rPr>
        <w:t>Pengembalian</w:t>
      </w:r>
      <w:proofErr w:type="spellEnd"/>
      <w:r w:rsidRPr="00CB13BA">
        <w:rPr>
          <w:rFonts w:ascii="Times New Roman" w:hAnsi="Times New Roman" w:cs="Times New Roman"/>
          <w:b/>
          <w:sz w:val="24"/>
          <w:szCs w:val="24"/>
        </w:rPr>
        <w:t xml:space="preserve"> Internal (Internal Rate Of Return-IRR) </w:t>
      </w:r>
    </w:p>
    <w:p w14:paraId="757F0604" w14:textId="77777777" w:rsidR="00CB13BA" w:rsidRPr="00CB13BA" w:rsidRDefault="00CB13BA" w:rsidP="00546F43">
      <w:pPr>
        <w:spacing w:after="0" w:line="240" w:lineRule="auto"/>
        <w:ind w:firstLine="720"/>
        <w:jc w:val="both"/>
        <w:rPr>
          <w:rFonts w:ascii="Times New Roman" w:hAnsi="Times New Roman" w:cs="Times New Roman"/>
          <w:sz w:val="24"/>
          <w:szCs w:val="24"/>
        </w:rPr>
      </w:pPr>
      <w:r w:rsidRPr="00CB13BA">
        <w:rPr>
          <w:rFonts w:ascii="Times New Roman" w:hAnsi="Times New Roman" w:cs="Times New Roman"/>
          <w:sz w:val="24"/>
          <w:szCs w:val="24"/>
        </w:rPr>
        <w:t xml:space="preserve">Tingkat </w:t>
      </w:r>
      <w:proofErr w:type="spellStart"/>
      <w:r w:rsidRPr="00CB13BA">
        <w:rPr>
          <w:rFonts w:ascii="Times New Roman" w:hAnsi="Times New Roman" w:cs="Times New Roman"/>
          <w:sz w:val="24"/>
          <w:szCs w:val="24"/>
        </w:rPr>
        <w:t>diskonto</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menyamai</w:t>
      </w:r>
      <w:proofErr w:type="spellEnd"/>
      <w:r w:rsidRPr="00CB13BA">
        <w:rPr>
          <w:rFonts w:ascii="Times New Roman" w:hAnsi="Times New Roman" w:cs="Times New Roman"/>
          <w:sz w:val="24"/>
          <w:szCs w:val="24"/>
        </w:rPr>
        <w:t xml:space="preserve"> NPV </w:t>
      </w:r>
      <w:proofErr w:type="spellStart"/>
      <w:r w:rsidRPr="00CB13BA">
        <w:rPr>
          <w:rFonts w:ascii="Times New Roman" w:hAnsi="Times New Roman" w:cs="Times New Roman"/>
          <w:sz w:val="24"/>
          <w:szCs w:val="24"/>
        </w:rPr>
        <w:t>arus</w:t>
      </w:r>
      <w:proofErr w:type="spellEnd"/>
      <w:r w:rsidRPr="00CB13BA">
        <w:rPr>
          <w:rFonts w:ascii="Times New Roman" w:hAnsi="Times New Roman" w:cs="Times New Roman"/>
          <w:sz w:val="24"/>
          <w:szCs w:val="24"/>
        </w:rPr>
        <w:t xml:space="preserve"> kas </w:t>
      </w:r>
      <w:proofErr w:type="spellStart"/>
      <w:r w:rsidRPr="00CB13BA">
        <w:rPr>
          <w:rFonts w:ascii="Times New Roman" w:hAnsi="Times New Roman" w:cs="Times New Roman"/>
          <w:sz w:val="24"/>
          <w:szCs w:val="24"/>
        </w:rPr>
        <w:t>bersih</w:t>
      </w:r>
      <w:proofErr w:type="spellEnd"/>
      <w:r w:rsidRPr="00CB13BA">
        <w:rPr>
          <w:rFonts w:ascii="Times New Roman" w:hAnsi="Times New Roman" w:cs="Times New Roman"/>
          <w:sz w:val="24"/>
          <w:szCs w:val="24"/>
        </w:rPr>
        <w:t xml:space="preserve"> masa </w:t>
      </w:r>
      <w:proofErr w:type="spellStart"/>
      <w:r w:rsidRPr="00CB13BA">
        <w:rPr>
          <w:rFonts w:ascii="Times New Roman" w:hAnsi="Times New Roman" w:cs="Times New Roman"/>
          <w:sz w:val="24"/>
          <w:szCs w:val="24"/>
        </w:rPr>
        <w:t>depan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proyek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pengeluaran</w:t>
      </w:r>
      <w:proofErr w:type="spellEnd"/>
      <w:r w:rsidRPr="00CB13BA">
        <w:rPr>
          <w:rFonts w:ascii="Times New Roman" w:hAnsi="Times New Roman" w:cs="Times New Roman"/>
          <w:sz w:val="24"/>
          <w:szCs w:val="24"/>
        </w:rPr>
        <w:t xml:space="preserve"> kas </w:t>
      </w:r>
      <w:proofErr w:type="spellStart"/>
      <w:r w:rsidRPr="00CB13BA">
        <w:rPr>
          <w:rFonts w:ascii="Times New Roman" w:hAnsi="Times New Roman" w:cs="Times New Roman"/>
          <w:sz w:val="24"/>
          <w:szCs w:val="24"/>
        </w:rPr>
        <w:t>awal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proyek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Kriteria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keputusan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adalah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menerima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suatu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proyek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jika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internal </w:t>
      </w:r>
      <w:proofErr w:type="spellStart"/>
      <w:r w:rsidRPr="00CB13BA">
        <w:rPr>
          <w:rFonts w:ascii="Times New Roman" w:hAnsi="Times New Roman" w:cs="Times New Roman"/>
          <w:sz w:val="24"/>
          <w:szCs w:val="24"/>
        </w:rPr>
        <w:t>lebih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besar</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atau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sama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diinginkan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Menolak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proyek</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jika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internalnya</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kurang</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dari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pengembalian</w:t>
      </w:r>
      <w:proofErr w:type="spellEnd"/>
      <w:r w:rsidRPr="00CB13BA">
        <w:rPr>
          <w:rFonts w:ascii="Times New Roman" w:hAnsi="Times New Roman" w:cs="Times New Roman"/>
          <w:sz w:val="24"/>
          <w:szCs w:val="24"/>
        </w:rPr>
        <w:t xml:space="preserve"> yang </w:t>
      </w:r>
      <w:proofErr w:type="spellStart"/>
      <w:r w:rsidRPr="00CB13BA">
        <w:rPr>
          <w:rFonts w:ascii="Times New Roman" w:hAnsi="Times New Roman" w:cs="Times New Roman"/>
          <w:sz w:val="24"/>
          <w:szCs w:val="24"/>
        </w:rPr>
        <w:t>diinginkan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Berikut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tabel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hasil</w:t>
      </w:r>
      <w:proofErr w:type="spellEnd"/>
      <w:r w:rsidRPr="00CB13BA">
        <w:rPr>
          <w:rFonts w:ascii="Times New Roman" w:hAnsi="Times New Roman" w:cs="Times New Roman"/>
          <w:sz w:val="24"/>
          <w:szCs w:val="24"/>
        </w:rPr>
        <w:t xml:space="preserve"> IRR dan NPV </w:t>
      </w:r>
      <w:proofErr w:type="spellStart"/>
      <w:r w:rsidRPr="00CB13BA">
        <w:rPr>
          <w:rFonts w:ascii="Times New Roman" w:hAnsi="Times New Roman" w:cs="Times New Roman"/>
          <w:sz w:val="24"/>
          <w:szCs w:val="24"/>
        </w:rPr>
        <w:t>tingkat</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suku</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sebesar</w:t>
      </w:r>
      <w:proofErr w:type="spellEnd"/>
      <w:r w:rsidRPr="00CB13BA">
        <w:rPr>
          <w:rFonts w:ascii="Times New Roman" w:hAnsi="Times New Roman" w:cs="Times New Roman"/>
          <w:sz w:val="24"/>
          <w:szCs w:val="24"/>
        </w:rPr>
        <w:t xml:space="preserve"> 1</w:t>
      </w:r>
      <w:r w:rsidRPr="00CB13BA">
        <w:rPr>
          <w:rFonts w:ascii="Times New Roman" w:hAnsi="Times New Roman" w:cs="Times New Roman"/>
          <w:sz w:val="24"/>
          <w:szCs w:val="24"/>
          <w:lang w:val="id-ID"/>
        </w:rPr>
        <w:t>0</w:t>
      </w:r>
      <w:r w:rsidRPr="00CB13BA">
        <w:rPr>
          <w:rFonts w:ascii="Times New Roman" w:hAnsi="Times New Roman" w:cs="Times New Roman"/>
          <w:sz w:val="24"/>
          <w:szCs w:val="24"/>
        </w:rPr>
        <w:t xml:space="preserve">  %. </w:t>
      </w:r>
      <w:r w:rsidRPr="00CB13BA">
        <w:rPr>
          <w:rFonts w:ascii="Times New Roman" w:hAnsi="Times New Roman" w:cs="Times New Roman"/>
          <w:sz w:val="24"/>
          <w:szCs w:val="24"/>
          <w:lang w:val="id-ID"/>
        </w:rPr>
        <w:t>d</w:t>
      </w:r>
      <w:r w:rsidRPr="00CB13BA">
        <w:rPr>
          <w:rFonts w:ascii="Times New Roman" w:hAnsi="Times New Roman" w:cs="Times New Roman"/>
          <w:sz w:val="24"/>
          <w:szCs w:val="24"/>
        </w:rPr>
        <w:t xml:space="preserve">an </w:t>
      </w:r>
      <w:r w:rsidRPr="00CB13BA">
        <w:rPr>
          <w:rFonts w:ascii="Times New Roman" w:hAnsi="Times New Roman" w:cs="Times New Roman"/>
          <w:sz w:val="24"/>
          <w:szCs w:val="24"/>
          <w:lang w:val="id-ID"/>
        </w:rPr>
        <w:t xml:space="preserve">12 </w:t>
      </w:r>
      <w:r w:rsidRPr="00CB13BA">
        <w:rPr>
          <w:rFonts w:ascii="Times New Roman" w:hAnsi="Times New Roman" w:cs="Times New Roman"/>
          <w:sz w:val="24"/>
          <w:szCs w:val="24"/>
        </w:rPr>
        <w:t xml:space="preserve"> %</w:t>
      </w:r>
    </w:p>
    <w:p w14:paraId="2516B8E6" w14:textId="531E4E16" w:rsidR="00CB13BA" w:rsidRPr="00CB13BA" w:rsidRDefault="00CB13BA" w:rsidP="00546F43">
      <w:pPr>
        <w:adjustRightInd w:val="0"/>
        <w:spacing w:after="0" w:line="240" w:lineRule="auto"/>
        <w:jc w:val="both"/>
        <w:rPr>
          <w:rFonts w:ascii="Times New Roman" w:hAnsi="Times New Roman" w:cs="Times New Roman"/>
          <w:b/>
          <w:sz w:val="24"/>
          <w:szCs w:val="24"/>
          <w:lang w:val="id-ID"/>
        </w:rPr>
      </w:pPr>
      <w:r w:rsidRPr="00CB13BA">
        <w:rPr>
          <w:rFonts w:ascii="Times New Roman" w:hAnsi="Times New Roman" w:cs="Times New Roman"/>
          <w:sz w:val="24"/>
          <w:szCs w:val="24"/>
        </w:rPr>
        <w:t xml:space="preserve">          </w:t>
      </w:r>
      <w:bookmarkStart w:id="19" w:name="_Hlk66954390"/>
      <w:proofErr w:type="spellStart"/>
      <w:r w:rsidRPr="00CB13BA">
        <w:rPr>
          <w:rFonts w:ascii="Times New Roman" w:hAnsi="Times New Roman" w:cs="Times New Roman"/>
          <w:b/>
          <w:sz w:val="24"/>
          <w:szCs w:val="24"/>
        </w:rPr>
        <w:t>Tabel</w:t>
      </w:r>
      <w:proofErr w:type="spellEnd"/>
      <w:r w:rsidRPr="00CB13BA">
        <w:rPr>
          <w:rFonts w:ascii="Times New Roman" w:hAnsi="Times New Roman" w:cs="Times New Roman"/>
          <w:b/>
          <w:sz w:val="24"/>
          <w:szCs w:val="24"/>
        </w:rPr>
        <w:t xml:space="preserve"> </w:t>
      </w:r>
      <w:r w:rsidR="00546F43">
        <w:rPr>
          <w:rFonts w:ascii="Times New Roman" w:hAnsi="Times New Roman" w:cs="Times New Roman"/>
          <w:b/>
          <w:sz w:val="24"/>
          <w:szCs w:val="24"/>
        </w:rPr>
        <w:t>10</w:t>
      </w:r>
      <w:r w:rsidRPr="00CB13BA">
        <w:rPr>
          <w:rFonts w:ascii="Times New Roman" w:hAnsi="Times New Roman" w:cs="Times New Roman"/>
          <w:b/>
          <w:sz w:val="24"/>
          <w:szCs w:val="24"/>
          <w:lang w:val="id-ID"/>
        </w:rPr>
        <w:t>.</w:t>
      </w:r>
      <w:r w:rsidRPr="00CB13BA">
        <w:rPr>
          <w:rFonts w:ascii="Times New Roman" w:hAnsi="Times New Roman" w:cs="Times New Roman"/>
          <w:b/>
          <w:sz w:val="24"/>
          <w:szCs w:val="24"/>
        </w:rPr>
        <w:t xml:space="preserve"> </w:t>
      </w:r>
      <w:proofErr w:type="spellStart"/>
      <w:r w:rsidRPr="00CB13BA">
        <w:rPr>
          <w:rFonts w:ascii="Times New Roman" w:hAnsi="Times New Roman" w:cs="Times New Roman"/>
          <w:b/>
          <w:sz w:val="24"/>
          <w:szCs w:val="24"/>
        </w:rPr>
        <w:t>Perhitungan</w:t>
      </w:r>
      <w:proofErr w:type="spellEnd"/>
      <w:r w:rsidRPr="00CB13BA">
        <w:rPr>
          <w:rFonts w:ascii="Times New Roman" w:hAnsi="Times New Roman" w:cs="Times New Roman"/>
          <w:b/>
          <w:sz w:val="24"/>
          <w:szCs w:val="24"/>
        </w:rPr>
        <w:t xml:space="preserve"> Nilai </w:t>
      </w:r>
      <w:proofErr w:type="spellStart"/>
      <w:r w:rsidRPr="00CB13BA">
        <w:rPr>
          <w:rFonts w:ascii="Times New Roman" w:hAnsi="Times New Roman" w:cs="Times New Roman"/>
          <w:b/>
          <w:sz w:val="24"/>
          <w:szCs w:val="24"/>
        </w:rPr>
        <w:t>Sekarang</w:t>
      </w:r>
      <w:proofErr w:type="spellEnd"/>
      <w:r w:rsidRPr="00CB13BA">
        <w:rPr>
          <w:rFonts w:ascii="Times New Roman" w:hAnsi="Times New Roman" w:cs="Times New Roman"/>
          <w:b/>
          <w:sz w:val="24"/>
          <w:szCs w:val="24"/>
        </w:rPr>
        <w:t xml:space="preserve"> (NPV) </w:t>
      </w:r>
      <w:proofErr w:type="spellStart"/>
      <w:r w:rsidRPr="00CB13BA">
        <w:rPr>
          <w:rFonts w:ascii="Times New Roman" w:hAnsi="Times New Roman" w:cs="Times New Roman"/>
          <w:b/>
          <w:sz w:val="24"/>
          <w:szCs w:val="24"/>
        </w:rPr>
        <w:t>Suku</w:t>
      </w:r>
      <w:proofErr w:type="spellEnd"/>
      <w:r w:rsidRPr="00CB13BA">
        <w:rPr>
          <w:rFonts w:ascii="Times New Roman" w:hAnsi="Times New Roman" w:cs="Times New Roman"/>
          <w:b/>
          <w:sz w:val="24"/>
          <w:szCs w:val="24"/>
        </w:rPr>
        <w:t xml:space="preserve"> Bunga (</w:t>
      </w:r>
      <w:proofErr w:type="spellStart"/>
      <w:r w:rsidRPr="00CB13BA">
        <w:rPr>
          <w:rFonts w:ascii="Times New Roman" w:hAnsi="Times New Roman" w:cs="Times New Roman"/>
          <w:b/>
          <w:sz w:val="24"/>
          <w:szCs w:val="24"/>
        </w:rPr>
        <w:t>i</w:t>
      </w:r>
      <w:proofErr w:type="spellEnd"/>
      <w:r w:rsidRPr="00CB13BA">
        <w:rPr>
          <w:rFonts w:ascii="Times New Roman" w:hAnsi="Times New Roman" w:cs="Times New Roman"/>
          <w:b/>
          <w:sz w:val="24"/>
          <w:szCs w:val="24"/>
        </w:rPr>
        <w:t>)= 1</w:t>
      </w:r>
      <w:r w:rsidRPr="00CB13BA">
        <w:rPr>
          <w:rFonts w:ascii="Times New Roman" w:hAnsi="Times New Roman" w:cs="Times New Roman"/>
          <w:b/>
          <w:sz w:val="24"/>
          <w:szCs w:val="24"/>
          <w:lang w:val="id-ID"/>
        </w:rPr>
        <w:t>2</w:t>
      </w:r>
      <w:r w:rsidRPr="00CB13BA">
        <w:rPr>
          <w:rFonts w:ascii="Times New Roman" w:hAnsi="Times New Roman" w:cs="Times New Roman"/>
          <w:b/>
          <w:sz w:val="24"/>
          <w:szCs w:val="24"/>
        </w:rPr>
        <w:t xml:space="preserve">% </w:t>
      </w:r>
      <w:bookmarkEnd w:id="1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158"/>
        <w:gridCol w:w="2083"/>
        <w:gridCol w:w="2047"/>
      </w:tblGrid>
      <w:tr w:rsidR="00CB13BA" w:rsidRPr="00CB13BA" w14:paraId="22AB1E92" w14:textId="77777777" w:rsidTr="00132C90">
        <w:tc>
          <w:tcPr>
            <w:tcW w:w="1048" w:type="dxa"/>
            <w:shd w:val="clear" w:color="auto" w:fill="DBE5F1"/>
          </w:tcPr>
          <w:p w14:paraId="73C00354" w14:textId="77777777" w:rsidR="00CB13BA" w:rsidRPr="00CB13BA" w:rsidRDefault="00CB13BA" w:rsidP="00546F43">
            <w:pPr>
              <w:pStyle w:val="Default"/>
              <w:jc w:val="center"/>
              <w:rPr>
                <w:b/>
              </w:rPr>
            </w:pPr>
            <w:r w:rsidRPr="00CB13BA">
              <w:rPr>
                <w:b/>
              </w:rPr>
              <w:t>Tahun</w:t>
            </w:r>
          </w:p>
        </w:tc>
        <w:tc>
          <w:tcPr>
            <w:tcW w:w="2158" w:type="dxa"/>
            <w:shd w:val="clear" w:color="auto" w:fill="DBE5F1"/>
          </w:tcPr>
          <w:p w14:paraId="284C9B10" w14:textId="77777777" w:rsidR="00CB13BA" w:rsidRPr="00CB13BA" w:rsidRDefault="00CB13BA" w:rsidP="00546F43">
            <w:pPr>
              <w:pStyle w:val="Default"/>
              <w:jc w:val="center"/>
              <w:rPr>
                <w:b/>
              </w:rPr>
            </w:pPr>
            <w:r w:rsidRPr="00CB13BA">
              <w:rPr>
                <w:b/>
              </w:rPr>
              <w:t>Arus Kas</w:t>
            </w:r>
          </w:p>
          <w:p w14:paraId="1DE57DDF" w14:textId="77777777" w:rsidR="00CB13BA" w:rsidRPr="00CB13BA" w:rsidRDefault="00CB13BA" w:rsidP="00546F43">
            <w:pPr>
              <w:pStyle w:val="Default"/>
              <w:jc w:val="center"/>
              <w:rPr>
                <w:b/>
              </w:rPr>
            </w:pPr>
            <w:r w:rsidRPr="00CB13BA">
              <w:rPr>
                <w:b/>
              </w:rPr>
              <w:t>(dalam Rp)</w:t>
            </w:r>
          </w:p>
        </w:tc>
        <w:tc>
          <w:tcPr>
            <w:tcW w:w="2083" w:type="dxa"/>
            <w:shd w:val="clear" w:color="auto" w:fill="DBE5F1"/>
          </w:tcPr>
          <w:p w14:paraId="081A8B50" w14:textId="77777777" w:rsidR="00CB13BA" w:rsidRPr="00CB13BA" w:rsidRDefault="00CB13BA" w:rsidP="00546F43">
            <w:pPr>
              <w:pStyle w:val="Default"/>
              <w:jc w:val="center"/>
              <w:rPr>
                <w:b/>
              </w:rPr>
            </w:pPr>
            <w:r w:rsidRPr="00CB13BA">
              <w:rPr>
                <w:b/>
              </w:rPr>
              <w:t xml:space="preserve">Diskon Faktor </w:t>
            </w:r>
          </w:p>
          <w:p w14:paraId="7D5F317C" w14:textId="77777777" w:rsidR="00CB13BA" w:rsidRPr="00CB13BA" w:rsidRDefault="00CB13BA" w:rsidP="00546F43">
            <w:pPr>
              <w:pStyle w:val="Default"/>
              <w:rPr>
                <w:b/>
              </w:rPr>
            </w:pPr>
            <w:r w:rsidRPr="00CB13BA">
              <w:rPr>
                <w:b/>
              </w:rPr>
              <w:t xml:space="preserve">          ( i )12 %</w:t>
            </w:r>
          </w:p>
        </w:tc>
        <w:tc>
          <w:tcPr>
            <w:tcW w:w="2047" w:type="dxa"/>
            <w:shd w:val="clear" w:color="auto" w:fill="DBE5F1"/>
          </w:tcPr>
          <w:p w14:paraId="47FA4F71" w14:textId="77777777" w:rsidR="00CB13BA" w:rsidRPr="00CB13BA" w:rsidRDefault="00CB13BA" w:rsidP="00546F43">
            <w:pPr>
              <w:pStyle w:val="Default"/>
              <w:jc w:val="center"/>
              <w:rPr>
                <w:b/>
              </w:rPr>
            </w:pPr>
            <w:r w:rsidRPr="00CB13BA">
              <w:rPr>
                <w:b/>
              </w:rPr>
              <w:t>Nilai Sekarang</w:t>
            </w:r>
          </w:p>
          <w:p w14:paraId="68C68361" w14:textId="77777777" w:rsidR="00CB13BA" w:rsidRPr="00CB13BA" w:rsidRDefault="00CB13BA" w:rsidP="00546F43">
            <w:pPr>
              <w:pStyle w:val="Default"/>
              <w:jc w:val="center"/>
              <w:rPr>
                <w:b/>
              </w:rPr>
            </w:pPr>
            <w:r w:rsidRPr="00CB13BA">
              <w:rPr>
                <w:b/>
              </w:rPr>
              <w:t>(dalam Rp)</w:t>
            </w:r>
          </w:p>
        </w:tc>
      </w:tr>
      <w:tr w:rsidR="00CB13BA" w:rsidRPr="00CB13BA" w14:paraId="4D6D711B" w14:textId="77777777" w:rsidTr="00132C90">
        <w:tc>
          <w:tcPr>
            <w:tcW w:w="1048" w:type="dxa"/>
            <w:shd w:val="clear" w:color="auto" w:fill="auto"/>
          </w:tcPr>
          <w:p w14:paraId="19C083F5"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1</w:t>
            </w:r>
          </w:p>
        </w:tc>
        <w:tc>
          <w:tcPr>
            <w:tcW w:w="2158" w:type="dxa"/>
            <w:shd w:val="clear" w:color="auto" w:fill="auto"/>
            <w:vAlign w:val="bottom"/>
          </w:tcPr>
          <w:p w14:paraId="09931B55" w14:textId="77777777" w:rsidR="00CB13BA" w:rsidRPr="00CB13BA" w:rsidRDefault="00CB13BA" w:rsidP="00546F43">
            <w:pPr>
              <w:spacing w:after="0" w:line="240" w:lineRule="auto"/>
              <w:jc w:val="center"/>
              <w:rPr>
                <w:rFonts w:ascii="Times New Roman" w:hAnsi="Times New Roman" w:cs="Times New Roman"/>
                <w:color w:val="000000"/>
                <w:sz w:val="24"/>
                <w:szCs w:val="24"/>
                <w:lang w:val="id-ID"/>
              </w:rPr>
            </w:pPr>
            <w:r w:rsidRPr="00CB13BA">
              <w:rPr>
                <w:rFonts w:ascii="Times New Roman" w:hAnsi="Times New Roman" w:cs="Times New Roman"/>
                <w:sz w:val="24"/>
                <w:szCs w:val="24"/>
              </w:rPr>
              <w:t>711.750.000</w:t>
            </w:r>
          </w:p>
        </w:tc>
        <w:tc>
          <w:tcPr>
            <w:tcW w:w="2083" w:type="dxa"/>
            <w:shd w:val="clear" w:color="auto" w:fill="auto"/>
            <w:vAlign w:val="bottom"/>
          </w:tcPr>
          <w:p w14:paraId="6B8C50BC"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0,8929</w:t>
            </w:r>
          </w:p>
        </w:tc>
        <w:tc>
          <w:tcPr>
            <w:tcW w:w="2047" w:type="dxa"/>
            <w:shd w:val="clear" w:color="auto" w:fill="auto"/>
            <w:vAlign w:val="bottom"/>
          </w:tcPr>
          <w:p w14:paraId="010239BB"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635.521.575</w:t>
            </w:r>
          </w:p>
        </w:tc>
      </w:tr>
      <w:tr w:rsidR="00CB13BA" w:rsidRPr="00CB13BA" w14:paraId="20A873A6" w14:textId="77777777" w:rsidTr="00132C90">
        <w:tc>
          <w:tcPr>
            <w:tcW w:w="1048" w:type="dxa"/>
            <w:shd w:val="clear" w:color="auto" w:fill="auto"/>
          </w:tcPr>
          <w:p w14:paraId="7A98FF29"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2</w:t>
            </w:r>
          </w:p>
        </w:tc>
        <w:tc>
          <w:tcPr>
            <w:tcW w:w="2158" w:type="dxa"/>
            <w:shd w:val="clear" w:color="auto" w:fill="auto"/>
            <w:vAlign w:val="bottom"/>
          </w:tcPr>
          <w:p w14:paraId="5A81B1D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782.825.000</w:t>
            </w:r>
          </w:p>
        </w:tc>
        <w:tc>
          <w:tcPr>
            <w:tcW w:w="2083" w:type="dxa"/>
            <w:shd w:val="clear" w:color="auto" w:fill="auto"/>
            <w:vAlign w:val="bottom"/>
          </w:tcPr>
          <w:p w14:paraId="3C907F50"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0,7972</w:t>
            </w:r>
          </w:p>
        </w:tc>
        <w:tc>
          <w:tcPr>
            <w:tcW w:w="2047" w:type="dxa"/>
            <w:shd w:val="clear" w:color="auto" w:fill="auto"/>
            <w:vAlign w:val="bottom"/>
          </w:tcPr>
          <w:p w14:paraId="0E7103B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624.068.090</w:t>
            </w:r>
          </w:p>
        </w:tc>
      </w:tr>
      <w:tr w:rsidR="00CB13BA" w:rsidRPr="00CB13BA" w14:paraId="32CEDDEE" w14:textId="77777777" w:rsidTr="00132C90">
        <w:tc>
          <w:tcPr>
            <w:tcW w:w="1048" w:type="dxa"/>
            <w:shd w:val="clear" w:color="auto" w:fill="auto"/>
          </w:tcPr>
          <w:p w14:paraId="79697DEB"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3</w:t>
            </w:r>
          </w:p>
        </w:tc>
        <w:tc>
          <w:tcPr>
            <w:tcW w:w="2158" w:type="dxa"/>
            <w:shd w:val="clear" w:color="auto" w:fill="auto"/>
            <w:vAlign w:val="bottom"/>
          </w:tcPr>
          <w:p w14:paraId="5F109FAC"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860.577.500</w:t>
            </w:r>
          </w:p>
        </w:tc>
        <w:tc>
          <w:tcPr>
            <w:tcW w:w="2083" w:type="dxa"/>
            <w:shd w:val="clear" w:color="auto" w:fill="auto"/>
            <w:vAlign w:val="bottom"/>
          </w:tcPr>
          <w:p w14:paraId="1BCA7AB4"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0,7118</w:t>
            </w:r>
          </w:p>
        </w:tc>
        <w:tc>
          <w:tcPr>
            <w:tcW w:w="2047" w:type="dxa"/>
            <w:shd w:val="clear" w:color="auto" w:fill="auto"/>
            <w:vAlign w:val="bottom"/>
          </w:tcPr>
          <w:p w14:paraId="41D2107A"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612.559.064,5</w:t>
            </w:r>
          </w:p>
        </w:tc>
      </w:tr>
      <w:tr w:rsidR="00CB13BA" w:rsidRPr="00CB13BA" w14:paraId="05CBB03A" w14:textId="77777777" w:rsidTr="00132C90">
        <w:tc>
          <w:tcPr>
            <w:tcW w:w="1048" w:type="dxa"/>
            <w:shd w:val="clear" w:color="auto" w:fill="auto"/>
          </w:tcPr>
          <w:p w14:paraId="4524C37C"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4</w:t>
            </w:r>
          </w:p>
        </w:tc>
        <w:tc>
          <w:tcPr>
            <w:tcW w:w="2158" w:type="dxa"/>
            <w:shd w:val="clear" w:color="auto" w:fill="auto"/>
            <w:vAlign w:val="center"/>
          </w:tcPr>
          <w:p w14:paraId="2E6C4596"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946.635.250</w:t>
            </w:r>
          </w:p>
        </w:tc>
        <w:tc>
          <w:tcPr>
            <w:tcW w:w="2083" w:type="dxa"/>
            <w:shd w:val="clear" w:color="auto" w:fill="auto"/>
            <w:vAlign w:val="bottom"/>
          </w:tcPr>
          <w:p w14:paraId="0AB667A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0,6355</w:t>
            </w:r>
          </w:p>
        </w:tc>
        <w:tc>
          <w:tcPr>
            <w:tcW w:w="2047" w:type="dxa"/>
            <w:shd w:val="clear" w:color="auto" w:fill="auto"/>
            <w:vAlign w:val="bottom"/>
          </w:tcPr>
          <w:p w14:paraId="12B35B8B"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601.586.701,375</w:t>
            </w:r>
          </w:p>
        </w:tc>
      </w:tr>
      <w:tr w:rsidR="00CB13BA" w:rsidRPr="00CB13BA" w14:paraId="3F1E7CED" w14:textId="77777777" w:rsidTr="00132C90">
        <w:tc>
          <w:tcPr>
            <w:tcW w:w="1048" w:type="dxa"/>
            <w:shd w:val="clear" w:color="auto" w:fill="auto"/>
          </w:tcPr>
          <w:p w14:paraId="7234548B"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5</w:t>
            </w:r>
          </w:p>
        </w:tc>
        <w:tc>
          <w:tcPr>
            <w:tcW w:w="2158" w:type="dxa"/>
            <w:shd w:val="clear" w:color="auto" w:fill="auto"/>
            <w:vAlign w:val="bottom"/>
          </w:tcPr>
          <w:p w14:paraId="5C9C508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1.041.298.675</w:t>
            </w:r>
          </w:p>
        </w:tc>
        <w:tc>
          <w:tcPr>
            <w:tcW w:w="2083" w:type="dxa"/>
            <w:shd w:val="clear" w:color="auto" w:fill="auto"/>
            <w:vAlign w:val="bottom"/>
          </w:tcPr>
          <w:p w14:paraId="73CA4AF1"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0,5674</w:t>
            </w:r>
          </w:p>
        </w:tc>
        <w:tc>
          <w:tcPr>
            <w:tcW w:w="2047" w:type="dxa"/>
            <w:shd w:val="clear" w:color="auto" w:fill="auto"/>
            <w:vAlign w:val="bottom"/>
          </w:tcPr>
          <w:p w14:paraId="32AA0214"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590.832.868,195</w:t>
            </w:r>
          </w:p>
        </w:tc>
      </w:tr>
      <w:tr w:rsidR="00CB13BA" w:rsidRPr="00CB13BA" w14:paraId="27B7771C" w14:textId="77777777" w:rsidTr="00132C90">
        <w:tc>
          <w:tcPr>
            <w:tcW w:w="5289" w:type="dxa"/>
            <w:gridSpan w:val="3"/>
            <w:shd w:val="clear" w:color="auto" w:fill="auto"/>
          </w:tcPr>
          <w:p w14:paraId="0FAB6AC4" w14:textId="77777777" w:rsidR="00CB13BA" w:rsidRPr="00CB13BA" w:rsidRDefault="00CB13BA" w:rsidP="00546F43">
            <w:pPr>
              <w:pStyle w:val="Default"/>
            </w:pPr>
            <w:r w:rsidRPr="00CB13BA">
              <w:t xml:space="preserve">Total Nilai Sekarang </w:t>
            </w:r>
          </w:p>
        </w:tc>
        <w:tc>
          <w:tcPr>
            <w:tcW w:w="2047" w:type="dxa"/>
            <w:shd w:val="clear" w:color="auto" w:fill="auto"/>
          </w:tcPr>
          <w:p w14:paraId="3E2B8C70" w14:textId="77777777" w:rsidR="00CB13BA" w:rsidRPr="00CB13BA" w:rsidRDefault="00CB13BA" w:rsidP="00546F43">
            <w:pPr>
              <w:spacing w:after="0" w:line="240" w:lineRule="auto"/>
              <w:jc w:val="center"/>
              <w:rPr>
                <w:rFonts w:ascii="Times New Roman" w:hAnsi="Times New Roman" w:cs="Times New Roman"/>
                <w:b/>
                <w:color w:val="000000"/>
                <w:sz w:val="24"/>
                <w:szCs w:val="24"/>
              </w:rPr>
            </w:pPr>
            <w:r w:rsidRPr="00CB13BA">
              <w:rPr>
                <w:rFonts w:ascii="Times New Roman" w:hAnsi="Times New Roman" w:cs="Times New Roman"/>
                <w:b/>
                <w:color w:val="000000"/>
                <w:sz w:val="24"/>
                <w:szCs w:val="24"/>
              </w:rPr>
              <w:t>3.064.568.299,07</w:t>
            </w:r>
          </w:p>
        </w:tc>
      </w:tr>
      <w:tr w:rsidR="00CB13BA" w:rsidRPr="00CB13BA" w14:paraId="4E5E282A" w14:textId="77777777" w:rsidTr="00132C90">
        <w:tc>
          <w:tcPr>
            <w:tcW w:w="5289" w:type="dxa"/>
            <w:gridSpan w:val="3"/>
            <w:shd w:val="clear" w:color="auto" w:fill="auto"/>
          </w:tcPr>
          <w:p w14:paraId="44613F85" w14:textId="77777777" w:rsidR="00CB13BA" w:rsidRPr="00CB13BA" w:rsidRDefault="00CB13BA" w:rsidP="00546F43">
            <w:pPr>
              <w:pStyle w:val="Default"/>
            </w:pPr>
            <w:r w:rsidRPr="00CB13BA">
              <w:t xml:space="preserve">Pengeluaran Awal </w:t>
            </w:r>
          </w:p>
        </w:tc>
        <w:tc>
          <w:tcPr>
            <w:tcW w:w="2047" w:type="dxa"/>
            <w:shd w:val="clear" w:color="auto" w:fill="auto"/>
          </w:tcPr>
          <w:p w14:paraId="61CE9CB1" w14:textId="77777777" w:rsidR="00CB13BA" w:rsidRPr="00CB13BA" w:rsidRDefault="00CB13BA" w:rsidP="00546F43">
            <w:pPr>
              <w:pStyle w:val="Default"/>
            </w:pPr>
            <w:r w:rsidRPr="00CB13BA">
              <w:t xml:space="preserve">    8.000.000.000</w:t>
            </w:r>
          </w:p>
        </w:tc>
      </w:tr>
      <w:tr w:rsidR="00CB13BA" w:rsidRPr="00CB13BA" w14:paraId="5AA8C423" w14:textId="77777777" w:rsidTr="00132C90">
        <w:tc>
          <w:tcPr>
            <w:tcW w:w="5289" w:type="dxa"/>
            <w:gridSpan w:val="3"/>
            <w:shd w:val="clear" w:color="auto" w:fill="auto"/>
          </w:tcPr>
          <w:p w14:paraId="0D37A263" w14:textId="77777777" w:rsidR="00CB13BA" w:rsidRPr="00CB13BA" w:rsidRDefault="00CB13BA" w:rsidP="00546F43">
            <w:pPr>
              <w:pStyle w:val="Default"/>
            </w:pPr>
            <w:r w:rsidRPr="00CB13BA">
              <w:lastRenderedPageBreak/>
              <w:t xml:space="preserve">Nilai Bersih Sekarang </w:t>
            </w:r>
          </w:p>
        </w:tc>
        <w:tc>
          <w:tcPr>
            <w:tcW w:w="2047" w:type="dxa"/>
            <w:shd w:val="clear" w:color="auto" w:fill="auto"/>
          </w:tcPr>
          <w:p w14:paraId="2A5D5C40" w14:textId="77777777" w:rsidR="00CB13BA" w:rsidRPr="00CB13BA" w:rsidRDefault="00CB13BA" w:rsidP="00546F43">
            <w:pPr>
              <w:spacing w:after="0" w:line="240" w:lineRule="auto"/>
              <w:rPr>
                <w:rFonts w:ascii="Times New Roman" w:hAnsi="Times New Roman" w:cs="Times New Roman"/>
                <w:b/>
                <w:color w:val="000000"/>
                <w:sz w:val="24"/>
                <w:szCs w:val="24"/>
              </w:rPr>
            </w:pPr>
            <w:r w:rsidRPr="00CB13BA">
              <w:rPr>
                <w:rFonts w:ascii="Times New Roman" w:hAnsi="Times New Roman" w:cs="Times New Roman"/>
                <w:b/>
                <w:color w:val="000000"/>
                <w:sz w:val="24"/>
                <w:szCs w:val="24"/>
                <w:lang w:val="id-ID"/>
              </w:rPr>
              <w:t xml:space="preserve">   </w:t>
            </w:r>
            <w:r w:rsidRPr="00CB13BA">
              <w:rPr>
                <w:rFonts w:ascii="Times New Roman" w:hAnsi="Times New Roman" w:cs="Times New Roman"/>
                <w:b/>
                <w:color w:val="000000"/>
                <w:sz w:val="24"/>
                <w:szCs w:val="24"/>
              </w:rPr>
              <w:t>-4.935.431.700,93</w:t>
            </w:r>
          </w:p>
        </w:tc>
      </w:tr>
    </w:tbl>
    <w:p w14:paraId="17795818" w14:textId="77777777" w:rsidR="00CB13BA" w:rsidRPr="00CB13BA" w:rsidRDefault="00CB13BA" w:rsidP="00546F43">
      <w:pPr>
        <w:adjustRightInd w:val="0"/>
        <w:spacing w:after="0" w:line="240" w:lineRule="auto"/>
        <w:rPr>
          <w:rFonts w:ascii="Times New Roman" w:hAnsi="Times New Roman" w:cs="Times New Roman"/>
          <w:i/>
          <w:sz w:val="24"/>
          <w:szCs w:val="24"/>
          <w:lang w:val="id-ID"/>
        </w:rPr>
      </w:pPr>
      <w:r w:rsidRPr="00CB13BA">
        <w:rPr>
          <w:rFonts w:ascii="Times New Roman" w:hAnsi="Times New Roman" w:cs="Times New Roman"/>
          <w:i/>
          <w:sz w:val="24"/>
          <w:szCs w:val="24"/>
        </w:rPr>
        <w:t xml:space="preserve">              </w:t>
      </w: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Hasil </w:t>
      </w:r>
      <w:proofErr w:type="spellStart"/>
      <w:r w:rsidRPr="00CB13BA">
        <w:rPr>
          <w:rFonts w:ascii="Times New Roman" w:hAnsi="Times New Roman" w:cs="Times New Roman"/>
          <w:i/>
          <w:sz w:val="24"/>
          <w:szCs w:val="24"/>
        </w:rPr>
        <w:t>Pengolahan</w:t>
      </w:r>
      <w:proofErr w:type="spellEnd"/>
      <w:r w:rsidRPr="00CB13BA">
        <w:rPr>
          <w:rFonts w:ascii="Times New Roman" w:hAnsi="Times New Roman" w:cs="Times New Roman"/>
          <w:i/>
          <w:sz w:val="24"/>
          <w:szCs w:val="24"/>
        </w:rPr>
        <w:t xml:space="preserve"> Data 2020</w:t>
      </w:r>
    </w:p>
    <w:p w14:paraId="0BE43188" w14:textId="77777777" w:rsidR="00CB13BA" w:rsidRPr="00CB13BA" w:rsidRDefault="00CB13BA" w:rsidP="00546F43">
      <w:pPr>
        <w:adjustRightInd w:val="0"/>
        <w:spacing w:after="0" w:line="240" w:lineRule="auto"/>
        <w:rPr>
          <w:rFonts w:ascii="Times New Roman" w:hAnsi="Times New Roman" w:cs="Times New Roman"/>
          <w:i/>
          <w:sz w:val="24"/>
          <w:szCs w:val="24"/>
          <w:lang w:val="id-ID"/>
        </w:rPr>
      </w:pPr>
    </w:p>
    <w:p w14:paraId="4C4CE999" w14:textId="74692C7D"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color w:val="000000"/>
          <w:sz w:val="24"/>
          <w:szCs w:val="24"/>
          <w:lang w:val="id-ID"/>
        </w:rPr>
        <w:t xml:space="preserve">     </w:t>
      </w:r>
      <w:bookmarkStart w:id="20" w:name="_Hlk66954423"/>
      <w:proofErr w:type="spellStart"/>
      <w:r w:rsidRPr="00CB13BA">
        <w:rPr>
          <w:rFonts w:ascii="Times New Roman" w:hAnsi="Times New Roman" w:cs="Times New Roman"/>
          <w:b/>
          <w:color w:val="000000"/>
          <w:sz w:val="24"/>
          <w:szCs w:val="24"/>
        </w:rPr>
        <w:t>Tabel</w:t>
      </w:r>
      <w:proofErr w:type="spellEnd"/>
      <w:r w:rsidRPr="00CB13BA">
        <w:rPr>
          <w:rFonts w:ascii="Times New Roman" w:hAnsi="Times New Roman" w:cs="Times New Roman"/>
          <w:b/>
          <w:color w:val="000000"/>
          <w:sz w:val="24"/>
          <w:szCs w:val="24"/>
        </w:rPr>
        <w:t xml:space="preserve"> </w:t>
      </w:r>
      <w:r w:rsidR="00546F43">
        <w:rPr>
          <w:rFonts w:ascii="Times New Roman" w:hAnsi="Times New Roman" w:cs="Times New Roman"/>
          <w:b/>
          <w:color w:val="000000"/>
          <w:sz w:val="24"/>
          <w:szCs w:val="24"/>
        </w:rPr>
        <w:t>11</w:t>
      </w:r>
      <w:r w:rsidRPr="00CB13BA">
        <w:rPr>
          <w:rFonts w:ascii="Times New Roman" w:hAnsi="Times New Roman" w:cs="Times New Roman"/>
          <w:b/>
          <w:color w:val="000000"/>
          <w:sz w:val="24"/>
          <w:szCs w:val="24"/>
        </w:rPr>
        <w:t xml:space="preserve"> </w:t>
      </w:r>
      <w:proofErr w:type="spellStart"/>
      <w:r w:rsidRPr="00CB13BA">
        <w:rPr>
          <w:rFonts w:ascii="Times New Roman" w:hAnsi="Times New Roman" w:cs="Times New Roman"/>
          <w:b/>
          <w:color w:val="000000"/>
          <w:sz w:val="24"/>
          <w:szCs w:val="24"/>
        </w:rPr>
        <w:t>Perhitungan</w:t>
      </w:r>
      <w:proofErr w:type="spellEnd"/>
      <w:r w:rsidRPr="00CB13BA">
        <w:rPr>
          <w:rFonts w:ascii="Times New Roman" w:hAnsi="Times New Roman" w:cs="Times New Roman"/>
          <w:b/>
          <w:color w:val="000000"/>
          <w:sz w:val="24"/>
          <w:szCs w:val="24"/>
        </w:rPr>
        <w:t xml:space="preserve"> Tingkat </w:t>
      </w:r>
      <w:proofErr w:type="spellStart"/>
      <w:r w:rsidRPr="00CB13BA">
        <w:rPr>
          <w:rFonts w:ascii="Times New Roman" w:hAnsi="Times New Roman" w:cs="Times New Roman"/>
          <w:b/>
          <w:color w:val="000000"/>
          <w:sz w:val="24"/>
          <w:szCs w:val="24"/>
        </w:rPr>
        <w:t>Imbal</w:t>
      </w:r>
      <w:proofErr w:type="spellEnd"/>
      <w:r w:rsidRPr="00CB13BA">
        <w:rPr>
          <w:rFonts w:ascii="Times New Roman" w:hAnsi="Times New Roman" w:cs="Times New Roman"/>
          <w:b/>
          <w:color w:val="000000"/>
          <w:sz w:val="24"/>
          <w:szCs w:val="24"/>
        </w:rPr>
        <w:t xml:space="preserve"> Hasil</w:t>
      </w:r>
      <w:bookmarkEnd w:id="2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96"/>
        <w:gridCol w:w="987"/>
        <w:gridCol w:w="2043"/>
        <w:gridCol w:w="970"/>
        <w:gridCol w:w="2007"/>
      </w:tblGrid>
      <w:tr w:rsidR="00CB13BA" w:rsidRPr="00CB13BA" w14:paraId="0A52B8DE" w14:textId="77777777" w:rsidTr="00132C90">
        <w:tc>
          <w:tcPr>
            <w:tcW w:w="727" w:type="dxa"/>
            <w:shd w:val="clear" w:color="auto" w:fill="auto"/>
          </w:tcPr>
          <w:p w14:paraId="3DAA7F74" w14:textId="77777777" w:rsidR="00CB13BA" w:rsidRPr="00CB13BA" w:rsidRDefault="00CB13BA" w:rsidP="00546F43">
            <w:pPr>
              <w:pStyle w:val="Default"/>
              <w:jc w:val="center"/>
            </w:pPr>
            <w:r w:rsidRPr="00CB13BA">
              <w:t>Tahun</w:t>
            </w:r>
          </w:p>
        </w:tc>
        <w:tc>
          <w:tcPr>
            <w:tcW w:w="1596" w:type="dxa"/>
            <w:shd w:val="clear" w:color="auto" w:fill="auto"/>
          </w:tcPr>
          <w:p w14:paraId="50E85C0F" w14:textId="77777777" w:rsidR="00CB13BA" w:rsidRPr="00CB13BA" w:rsidRDefault="00CB13BA" w:rsidP="00546F43">
            <w:pPr>
              <w:pStyle w:val="Default"/>
              <w:jc w:val="center"/>
            </w:pPr>
            <w:r w:rsidRPr="00CB13BA">
              <w:t>Arus Kas</w:t>
            </w:r>
          </w:p>
          <w:p w14:paraId="7D2079E5" w14:textId="77777777" w:rsidR="00CB13BA" w:rsidRPr="00CB13BA" w:rsidRDefault="00CB13BA" w:rsidP="00546F43">
            <w:pPr>
              <w:pStyle w:val="Default"/>
              <w:jc w:val="center"/>
            </w:pPr>
            <w:r w:rsidRPr="00CB13BA">
              <w:t>(dalam Rp)</w:t>
            </w:r>
          </w:p>
        </w:tc>
        <w:tc>
          <w:tcPr>
            <w:tcW w:w="987" w:type="dxa"/>
            <w:shd w:val="clear" w:color="auto" w:fill="auto"/>
          </w:tcPr>
          <w:p w14:paraId="61F14D36" w14:textId="77777777" w:rsidR="00CB13BA" w:rsidRPr="00CB13BA" w:rsidRDefault="00CB13BA" w:rsidP="00546F43">
            <w:pPr>
              <w:pStyle w:val="Default"/>
              <w:jc w:val="center"/>
            </w:pPr>
            <w:r w:rsidRPr="00CB13BA">
              <w:t xml:space="preserve">Diskon Faktor </w:t>
            </w:r>
          </w:p>
          <w:p w14:paraId="012BF6C0" w14:textId="77777777" w:rsidR="00CB13BA" w:rsidRPr="00CB13BA" w:rsidRDefault="00CB13BA" w:rsidP="00546F43">
            <w:pPr>
              <w:pStyle w:val="Default"/>
              <w:jc w:val="center"/>
            </w:pPr>
            <w:r w:rsidRPr="00CB13BA">
              <w:t xml:space="preserve">  ( i )10 %</w:t>
            </w:r>
          </w:p>
        </w:tc>
        <w:tc>
          <w:tcPr>
            <w:tcW w:w="2043" w:type="dxa"/>
            <w:shd w:val="clear" w:color="auto" w:fill="auto"/>
          </w:tcPr>
          <w:p w14:paraId="0EA5C6F8" w14:textId="77777777" w:rsidR="00CB13BA" w:rsidRPr="00CB13BA" w:rsidRDefault="00CB13BA" w:rsidP="00546F43">
            <w:pPr>
              <w:pStyle w:val="Default"/>
              <w:jc w:val="center"/>
            </w:pPr>
            <w:r w:rsidRPr="00CB13BA">
              <w:t>Nilai Sekarang</w:t>
            </w:r>
          </w:p>
          <w:p w14:paraId="08CED9D0" w14:textId="77777777" w:rsidR="00CB13BA" w:rsidRPr="00CB13BA" w:rsidRDefault="00CB13BA" w:rsidP="00546F43">
            <w:pPr>
              <w:pStyle w:val="Default"/>
              <w:jc w:val="center"/>
            </w:pPr>
            <w:r w:rsidRPr="00CB13BA">
              <w:t>(dalam Rp)</w:t>
            </w:r>
          </w:p>
        </w:tc>
        <w:tc>
          <w:tcPr>
            <w:tcW w:w="970" w:type="dxa"/>
            <w:shd w:val="clear" w:color="auto" w:fill="auto"/>
          </w:tcPr>
          <w:p w14:paraId="0286A4A5" w14:textId="77777777" w:rsidR="00CB13BA" w:rsidRPr="00CB13BA" w:rsidRDefault="00CB13BA" w:rsidP="00546F43">
            <w:pPr>
              <w:pStyle w:val="Default"/>
              <w:jc w:val="center"/>
            </w:pPr>
            <w:r w:rsidRPr="00CB13BA">
              <w:t xml:space="preserve">Nilai Diskon Faktor </w:t>
            </w:r>
          </w:p>
          <w:p w14:paraId="0266FFE3" w14:textId="77777777" w:rsidR="00CB13BA" w:rsidRPr="00CB13BA" w:rsidRDefault="00CB13BA" w:rsidP="00546F43">
            <w:pPr>
              <w:pStyle w:val="Default"/>
              <w:jc w:val="center"/>
            </w:pPr>
            <w:r w:rsidRPr="00CB13BA">
              <w:t xml:space="preserve">  ( i )12 %</w:t>
            </w:r>
          </w:p>
        </w:tc>
        <w:tc>
          <w:tcPr>
            <w:tcW w:w="2007" w:type="dxa"/>
            <w:shd w:val="clear" w:color="auto" w:fill="auto"/>
          </w:tcPr>
          <w:p w14:paraId="44734A32" w14:textId="77777777" w:rsidR="00CB13BA" w:rsidRPr="00CB13BA" w:rsidRDefault="00CB13BA" w:rsidP="00546F43">
            <w:pPr>
              <w:pStyle w:val="Default"/>
              <w:jc w:val="center"/>
            </w:pPr>
            <w:r w:rsidRPr="00CB13BA">
              <w:t>Nilai Sekarang</w:t>
            </w:r>
          </w:p>
          <w:p w14:paraId="15F24521" w14:textId="77777777" w:rsidR="00CB13BA" w:rsidRPr="00CB13BA" w:rsidRDefault="00CB13BA" w:rsidP="00546F43">
            <w:pPr>
              <w:pStyle w:val="Default"/>
              <w:jc w:val="center"/>
            </w:pPr>
            <w:r w:rsidRPr="00CB13BA">
              <w:t>(dalam Rp)</w:t>
            </w:r>
          </w:p>
        </w:tc>
      </w:tr>
      <w:tr w:rsidR="00CB13BA" w:rsidRPr="00CB13BA" w14:paraId="657D7BC8" w14:textId="77777777" w:rsidTr="00132C90">
        <w:tc>
          <w:tcPr>
            <w:tcW w:w="727" w:type="dxa"/>
            <w:shd w:val="clear" w:color="auto" w:fill="auto"/>
          </w:tcPr>
          <w:p w14:paraId="228AC0C4"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1</w:t>
            </w:r>
          </w:p>
        </w:tc>
        <w:tc>
          <w:tcPr>
            <w:tcW w:w="1596" w:type="dxa"/>
            <w:shd w:val="clear" w:color="auto" w:fill="auto"/>
            <w:vAlign w:val="bottom"/>
          </w:tcPr>
          <w:p w14:paraId="4011E7CF" w14:textId="77777777" w:rsidR="00CB13BA" w:rsidRPr="00CB13BA" w:rsidRDefault="00CB13BA" w:rsidP="00546F43">
            <w:pPr>
              <w:spacing w:after="0" w:line="240" w:lineRule="auto"/>
              <w:jc w:val="center"/>
              <w:rPr>
                <w:rFonts w:ascii="Times New Roman" w:hAnsi="Times New Roman" w:cs="Times New Roman"/>
                <w:color w:val="000000"/>
                <w:sz w:val="24"/>
                <w:szCs w:val="24"/>
                <w:lang w:val="id-ID"/>
              </w:rPr>
            </w:pPr>
            <w:r w:rsidRPr="00CB13BA">
              <w:rPr>
                <w:rFonts w:ascii="Times New Roman" w:hAnsi="Times New Roman" w:cs="Times New Roman"/>
                <w:sz w:val="24"/>
                <w:szCs w:val="24"/>
              </w:rPr>
              <w:t>711.750.000</w:t>
            </w:r>
          </w:p>
        </w:tc>
        <w:tc>
          <w:tcPr>
            <w:tcW w:w="987" w:type="dxa"/>
            <w:shd w:val="clear" w:color="auto" w:fill="auto"/>
          </w:tcPr>
          <w:p w14:paraId="09F6CA6B" w14:textId="77777777" w:rsidR="00CB13BA" w:rsidRPr="00CB13BA" w:rsidRDefault="00CB13BA" w:rsidP="00546F43">
            <w:pPr>
              <w:pStyle w:val="Default"/>
              <w:jc w:val="center"/>
            </w:pPr>
            <w:r w:rsidRPr="00CB13BA">
              <w:t>0.9091</w:t>
            </w:r>
          </w:p>
        </w:tc>
        <w:tc>
          <w:tcPr>
            <w:tcW w:w="2043" w:type="dxa"/>
            <w:shd w:val="clear" w:color="auto" w:fill="auto"/>
            <w:vAlign w:val="bottom"/>
          </w:tcPr>
          <w:p w14:paraId="5BC012A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647.051.925</w:t>
            </w:r>
            <w:r w:rsidRPr="00CB13BA">
              <w:rPr>
                <w:rFonts w:ascii="Times New Roman" w:hAnsi="Times New Roman" w:cs="Times New Roman"/>
                <w:sz w:val="24"/>
                <w:szCs w:val="24"/>
                <w:lang w:val="id-ID"/>
              </w:rPr>
              <w:t xml:space="preserve">  </w:t>
            </w:r>
          </w:p>
        </w:tc>
        <w:tc>
          <w:tcPr>
            <w:tcW w:w="970" w:type="dxa"/>
            <w:shd w:val="clear" w:color="auto" w:fill="auto"/>
            <w:vAlign w:val="bottom"/>
          </w:tcPr>
          <w:p w14:paraId="7298A22D"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0,8929</w:t>
            </w:r>
          </w:p>
        </w:tc>
        <w:tc>
          <w:tcPr>
            <w:tcW w:w="2007" w:type="dxa"/>
            <w:shd w:val="clear" w:color="auto" w:fill="auto"/>
            <w:vAlign w:val="bottom"/>
          </w:tcPr>
          <w:p w14:paraId="64928ECF"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635.521.575</w:t>
            </w:r>
          </w:p>
        </w:tc>
      </w:tr>
      <w:tr w:rsidR="00CB13BA" w:rsidRPr="00CB13BA" w14:paraId="5BBAB2C0" w14:textId="77777777" w:rsidTr="00132C90">
        <w:tc>
          <w:tcPr>
            <w:tcW w:w="727" w:type="dxa"/>
            <w:shd w:val="clear" w:color="auto" w:fill="auto"/>
          </w:tcPr>
          <w:p w14:paraId="1A0286AB"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2</w:t>
            </w:r>
          </w:p>
        </w:tc>
        <w:tc>
          <w:tcPr>
            <w:tcW w:w="1596" w:type="dxa"/>
            <w:shd w:val="clear" w:color="auto" w:fill="auto"/>
            <w:vAlign w:val="bottom"/>
          </w:tcPr>
          <w:p w14:paraId="6DF50DE2"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782.825.000</w:t>
            </w:r>
          </w:p>
        </w:tc>
        <w:tc>
          <w:tcPr>
            <w:tcW w:w="987" w:type="dxa"/>
            <w:shd w:val="clear" w:color="auto" w:fill="auto"/>
          </w:tcPr>
          <w:p w14:paraId="6D22870B"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lang w:val="id-ID"/>
              </w:rPr>
            </w:pPr>
            <w:r w:rsidRPr="00CB13BA">
              <w:rPr>
                <w:rFonts w:ascii="Times New Roman" w:hAnsi="Times New Roman" w:cs="Times New Roman"/>
                <w:sz w:val="24"/>
                <w:szCs w:val="24"/>
                <w:lang w:val="id-ID"/>
              </w:rPr>
              <w:t>0,8264</w:t>
            </w:r>
          </w:p>
        </w:tc>
        <w:tc>
          <w:tcPr>
            <w:tcW w:w="2043" w:type="dxa"/>
            <w:shd w:val="clear" w:color="auto" w:fill="auto"/>
            <w:vAlign w:val="bottom"/>
          </w:tcPr>
          <w:p w14:paraId="60A3993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646.926.580</w:t>
            </w:r>
          </w:p>
        </w:tc>
        <w:tc>
          <w:tcPr>
            <w:tcW w:w="970" w:type="dxa"/>
            <w:shd w:val="clear" w:color="auto" w:fill="auto"/>
            <w:vAlign w:val="bottom"/>
          </w:tcPr>
          <w:p w14:paraId="7F39ECA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0,7972</w:t>
            </w:r>
          </w:p>
        </w:tc>
        <w:tc>
          <w:tcPr>
            <w:tcW w:w="2007" w:type="dxa"/>
            <w:shd w:val="clear" w:color="auto" w:fill="auto"/>
            <w:vAlign w:val="bottom"/>
          </w:tcPr>
          <w:p w14:paraId="6C38D7C6"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624.068.090</w:t>
            </w:r>
          </w:p>
        </w:tc>
      </w:tr>
      <w:tr w:rsidR="00CB13BA" w:rsidRPr="00CB13BA" w14:paraId="41230644" w14:textId="77777777" w:rsidTr="00132C90">
        <w:tc>
          <w:tcPr>
            <w:tcW w:w="727" w:type="dxa"/>
            <w:shd w:val="clear" w:color="auto" w:fill="auto"/>
          </w:tcPr>
          <w:p w14:paraId="24685847"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3</w:t>
            </w:r>
          </w:p>
        </w:tc>
        <w:tc>
          <w:tcPr>
            <w:tcW w:w="1596" w:type="dxa"/>
            <w:shd w:val="clear" w:color="auto" w:fill="auto"/>
            <w:vAlign w:val="bottom"/>
          </w:tcPr>
          <w:p w14:paraId="520F5E2E"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860.577.500</w:t>
            </w:r>
          </w:p>
        </w:tc>
        <w:tc>
          <w:tcPr>
            <w:tcW w:w="987" w:type="dxa"/>
            <w:shd w:val="clear" w:color="auto" w:fill="auto"/>
          </w:tcPr>
          <w:p w14:paraId="329CE201" w14:textId="77777777" w:rsidR="00CB13BA" w:rsidRPr="00CB13BA" w:rsidRDefault="00CB13BA" w:rsidP="00546F43">
            <w:pPr>
              <w:adjustRightInd w:val="0"/>
              <w:spacing w:after="0" w:line="240" w:lineRule="auto"/>
              <w:jc w:val="center"/>
              <w:rPr>
                <w:rFonts w:ascii="Times New Roman" w:hAnsi="Times New Roman" w:cs="Times New Roman"/>
                <w:color w:val="000000"/>
                <w:sz w:val="24"/>
                <w:szCs w:val="24"/>
                <w:lang w:val="id-ID"/>
              </w:rPr>
            </w:pPr>
            <w:r w:rsidRPr="00CB13BA">
              <w:rPr>
                <w:rFonts w:ascii="Times New Roman" w:hAnsi="Times New Roman" w:cs="Times New Roman"/>
                <w:sz w:val="24"/>
                <w:szCs w:val="24"/>
                <w:lang w:val="id-ID"/>
              </w:rPr>
              <w:t>0,7513</w:t>
            </w:r>
          </w:p>
        </w:tc>
        <w:tc>
          <w:tcPr>
            <w:tcW w:w="2043" w:type="dxa"/>
            <w:shd w:val="clear" w:color="auto" w:fill="auto"/>
            <w:vAlign w:val="bottom"/>
          </w:tcPr>
          <w:p w14:paraId="47970B4B"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646.551.875,75</w:t>
            </w:r>
          </w:p>
        </w:tc>
        <w:tc>
          <w:tcPr>
            <w:tcW w:w="970" w:type="dxa"/>
            <w:shd w:val="clear" w:color="auto" w:fill="auto"/>
            <w:vAlign w:val="bottom"/>
          </w:tcPr>
          <w:p w14:paraId="0899084D"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0,7118</w:t>
            </w:r>
          </w:p>
        </w:tc>
        <w:tc>
          <w:tcPr>
            <w:tcW w:w="2007" w:type="dxa"/>
            <w:shd w:val="clear" w:color="auto" w:fill="auto"/>
            <w:vAlign w:val="bottom"/>
          </w:tcPr>
          <w:p w14:paraId="71E03375"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612.559.064,5</w:t>
            </w:r>
          </w:p>
        </w:tc>
      </w:tr>
      <w:tr w:rsidR="00CB13BA" w:rsidRPr="00CB13BA" w14:paraId="6489D60A" w14:textId="77777777" w:rsidTr="00132C90">
        <w:tc>
          <w:tcPr>
            <w:tcW w:w="727" w:type="dxa"/>
            <w:shd w:val="clear" w:color="auto" w:fill="auto"/>
          </w:tcPr>
          <w:p w14:paraId="77B434CB"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4</w:t>
            </w:r>
          </w:p>
        </w:tc>
        <w:tc>
          <w:tcPr>
            <w:tcW w:w="1596" w:type="dxa"/>
            <w:shd w:val="clear" w:color="auto" w:fill="auto"/>
            <w:vAlign w:val="center"/>
          </w:tcPr>
          <w:p w14:paraId="575A44A2"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946.635.250</w:t>
            </w:r>
          </w:p>
        </w:tc>
        <w:tc>
          <w:tcPr>
            <w:tcW w:w="987" w:type="dxa"/>
            <w:shd w:val="clear" w:color="auto" w:fill="auto"/>
          </w:tcPr>
          <w:p w14:paraId="3D07E27A" w14:textId="77777777" w:rsidR="00CB13BA" w:rsidRPr="00CB13BA" w:rsidRDefault="00CB13BA" w:rsidP="00546F43">
            <w:pPr>
              <w:pStyle w:val="Default"/>
              <w:jc w:val="center"/>
            </w:pPr>
            <w:r w:rsidRPr="00CB13BA">
              <w:t>0,6830</w:t>
            </w:r>
          </w:p>
        </w:tc>
        <w:tc>
          <w:tcPr>
            <w:tcW w:w="2043" w:type="dxa"/>
            <w:shd w:val="clear" w:color="auto" w:fill="auto"/>
            <w:vAlign w:val="bottom"/>
          </w:tcPr>
          <w:p w14:paraId="7288442D"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645.551.875,75</w:t>
            </w:r>
          </w:p>
        </w:tc>
        <w:tc>
          <w:tcPr>
            <w:tcW w:w="970" w:type="dxa"/>
            <w:shd w:val="clear" w:color="auto" w:fill="auto"/>
            <w:vAlign w:val="bottom"/>
          </w:tcPr>
          <w:p w14:paraId="70AC54BA"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0,6355</w:t>
            </w:r>
          </w:p>
        </w:tc>
        <w:tc>
          <w:tcPr>
            <w:tcW w:w="2007" w:type="dxa"/>
            <w:shd w:val="clear" w:color="auto" w:fill="auto"/>
            <w:vAlign w:val="bottom"/>
          </w:tcPr>
          <w:p w14:paraId="1E3B5072"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601.586.701,375</w:t>
            </w:r>
          </w:p>
        </w:tc>
      </w:tr>
      <w:tr w:rsidR="00CB13BA" w:rsidRPr="00CB13BA" w14:paraId="69B8B353" w14:textId="77777777" w:rsidTr="00132C90">
        <w:tc>
          <w:tcPr>
            <w:tcW w:w="727" w:type="dxa"/>
            <w:shd w:val="clear" w:color="auto" w:fill="auto"/>
          </w:tcPr>
          <w:p w14:paraId="16E5396B"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5</w:t>
            </w:r>
          </w:p>
        </w:tc>
        <w:tc>
          <w:tcPr>
            <w:tcW w:w="1596" w:type="dxa"/>
            <w:shd w:val="clear" w:color="auto" w:fill="auto"/>
            <w:vAlign w:val="bottom"/>
          </w:tcPr>
          <w:p w14:paraId="72D8740B"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1.041.298.675</w:t>
            </w:r>
          </w:p>
        </w:tc>
        <w:tc>
          <w:tcPr>
            <w:tcW w:w="987" w:type="dxa"/>
            <w:shd w:val="clear" w:color="auto" w:fill="auto"/>
          </w:tcPr>
          <w:p w14:paraId="74E8B058" w14:textId="77777777" w:rsidR="00CB13BA" w:rsidRPr="00CB13BA" w:rsidRDefault="00CB13BA" w:rsidP="00546F43">
            <w:pPr>
              <w:pStyle w:val="Default"/>
              <w:jc w:val="center"/>
            </w:pPr>
            <w:r w:rsidRPr="00CB13BA">
              <w:t>0,6209</w:t>
            </w:r>
          </w:p>
        </w:tc>
        <w:tc>
          <w:tcPr>
            <w:tcW w:w="2043" w:type="dxa"/>
            <w:shd w:val="clear" w:color="auto" w:fill="auto"/>
            <w:vAlign w:val="bottom"/>
          </w:tcPr>
          <w:p w14:paraId="1DC224F8"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sz w:val="24"/>
                <w:szCs w:val="24"/>
              </w:rPr>
              <w:t>645.542.347,31</w:t>
            </w:r>
          </w:p>
        </w:tc>
        <w:tc>
          <w:tcPr>
            <w:tcW w:w="970" w:type="dxa"/>
            <w:shd w:val="clear" w:color="auto" w:fill="auto"/>
            <w:vAlign w:val="bottom"/>
          </w:tcPr>
          <w:p w14:paraId="3C110174"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0,5674</w:t>
            </w:r>
          </w:p>
        </w:tc>
        <w:tc>
          <w:tcPr>
            <w:tcW w:w="2007" w:type="dxa"/>
            <w:shd w:val="clear" w:color="auto" w:fill="auto"/>
            <w:vAlign w:val="bottom"/>
          </w:tcPr>
          <w:p w14:paraId="7371A44A" w14:textId="77777777" w:rsidR="00CB13BA" w:rsidRPr="00CB13BA" w:rsidRDefault="00CB13BA" w:rsidP="00546F43">
            <w:pPr>
              <w:spacing w:after="0" w:line="240" w:lineRule="auto"/>
              <w:jc w:val="center"/>
              <w:rPr>
                <w:rFonts w:ascii="Times New Roman" w:hAnsi="Times New Roman" w:cs="Times New Roman"/>
                <w:color w:val="000000"/>
                <w:sz w:val="24"/>
                <w:szCs w:val="24"/>
              </w:rPr>
            </w:pPr>
            <w:r w:rsidRPr="00CB13BA">
              <w:rPr>
                <w:rFonts w:ascii="Times New Roman" w:hAnsi="Times New Roman" w:cs="Times New Roman"/>
                <w:color w:val="000000"/>
                <w:sz w:val="24"/>
                <w:szCs w:val="24"/>
              </w:rPr>
              <w:t>590.832.868,195</w:t>
            </w:r>
          </w:p>
        </w:tc>
      </w:tr>
      <w:tr w:rsidR="00CB13BA" w:rsidRPr="00CB13BA" w14:paraId="5C7C1773" w14:textId="77777777" w:rsidTr="00132C90">
        <w:tc>
          <w:tcPr>
            <w:tcW w:w="3310" w:type="dxa"/>
            <w:gridSpan w:val="3"/>
            <w:shd w:val="clear" w:color="auto" w:fill="auto"/>
          </w:tcPr>
          <w:p w14:paraId="6DC46E83"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sz w:val="24"/>
                <w:szCs w:val="24"/>
              </w:rPr>
              <w:t xml:space="preserve">Total Nilai </w:t>
            </w:r>
            <w:proofErr w:type="spellStart"/>
            <w:r w:rsidRPr="00CB13BA">
              <w:rPr>
                <w:rFonts w:ascii="Times New Roman" w:hAnsi="Times New Roman" w:cs="Times New Roman"/>
                <w:sz w:val="24"/>
                <w:szCs w:val="24"/>
              </w:rPr>
              <w:t>Sekarang</w:t>
            </w:r>
            <w:proofErr w:type="spellEnd"/>
          </w:p>
        </w:tc>
        <w:tc>
          <w:tcPr>
            <w:tcW w:w="2043" w:type="dxa"/>
            <w:shd w:val="clear" w:color="auto" w:fill="auto"/>
          </w:tcPr>
          <w:p w14:paraId="23D07EFE" w14:textId="77777777" w:rsidR="00CB13BA" w:rsidRPr="00CB13BA" w:rsidRDefault="00CB13BA" w:rsidP="00546F43">
            <w:pPr>
              <w:spacing w:after="0" w:line="240" w:lineRule="auto"/>
              <w:rPr>
                <w:rFonts w:ascii="Times New Roman" w:hAnsi="Times New Roman" w:cs="Times New Roman"/>
                <w:b/>
                <w:color w:val="000000"/>
                <w:sz w:val="24"/>
                <w:szCs w:val="24"/>
                <w:lang w:val="id-ID"/>
              </w:rPr>
            </w:pPr>
            <w:r w:rsidRPr="00CB13BA">
              <w:rPr>
                <w:rFonts w:ascii="Times New Roman" w:hAnsi="Times New Roman" w:cs="Times New Roman"/>
                <w:sz w:val="24"/>
                <w:szCs w:val="24"/>
              </w:rPr>
              <w:t>3.232.624.603,807</w:t>
            </w:r>
          </w:p>
        </w:tc>
        <w:tc>
          <w:tcPr>
            <w:tcW w:w="970" w:type="dxa"/>
            <w:shd w:val="clear" w:color="auto" w:fill="auto"/>
          </w:tcPr>
          <w:p w14:paraId="10A4A33A"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p>
        </w:tc>
        <w:tc>
          <w:tcPr>
            <w:tcW w:w="2007" w:type="dxa"/>
            <w:shd w:val="clear" w:color="auto" w:fill="auto"/>
          </w:tcPr>
          <w:p w14:paraId="1716B074" w14:textId="77777777" w:rsidR="00CB13BA" w:rsidRPr="00CB13BA" w:rsidRDefault="00CB13BA" w:rsidP="00546F43">
            <w:pPr>
              <w:spacing w:after="0" w:line="240" w:lineRule="auto"/>
              <w:jc w:val="center"/>
              <w:rPr>
                <w:rFonts w:ascii="Times New Roman" w:hAnsi="Times New Roman" w:cs="Times New Roman"/>
                <w:b/>
                <w:color w:val="000000"/>
                <w:sz w:val="24"/>
                <w:szCs w:val="24"/>
                <w:lang w:val="id-ID"/>
              </w:rPr>
            </w:pPr>
            <w:bookmarkStart w:id="21" w:name="_Hlk66792047"/>
            <w:r w:rsidRPr="00CB13BA">
              <w:rPr>
                <w:rFonts w:ascii="Times New Roman" w:hAnsi="Times New Roman" w:cs="Times New Roman"/>
                <w:b/>
                <w:color w:val="000000"/>
                <w:sz w:val="24"/>
                <w:szCs w:val="24"/>
              </w:rPr>
              <w:t>3.064.568.299,07</w:t>
            </w:r>
            <w:bookmarkEnd w:id="21"/>
          </w:p>
        </w:tc>
      </w:tr>
      <w:tr w:rsidR="00CB13BA" w:rsidRPr="00CB13BA" w14:paraId="4EC36403" w14:textId="77777777" w:rsidTr="00132C90">
        <w:tc>
          <w:tcPr>
            <w:tcW w:w="3310" w:type="dxa"/>
            <w:gridSpan w:val="3"/>
            <w:shd w:val="clear" w:color="auto" w:fill="auto"/>
          </w:tcPr>
          <w:p w14:paraId="1F9C714B"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proofErr w:type="spellStart"/>
            <w:r w:rsidRPr="00CB13BA">
              <w:rPr>
                <w:rFonts w:ascii="Times New Roman" w:hAnsi="Times New Roman" w:cs="Times New Roman"/>
                <w:sz w:val="24"/>
                <w:szCs w:val="24"/>
              </w:rPr>
              <w:t>Pengeluaran</w:t>
            </w:r>
            <w:proofErr w:type="spellEnd"/>
            <w:r w:rsidRPr="00CB13BA">
              <w:rPr>
                <w:rFonts w:ascii="Times New Roman" w:hAnsi="Times New Roman" w:cs="Times New Roman"/>
                <w:sz w:val="24"/>
                <w:szCs w:val="24"/>
              </w:rPr>
              <w:t xml:space="preserve"> Awal</w:t>
            </w:r>
          </w:p>
        </w:tc>
        <w:tc>
          <w:tcPr>
            <w:tcW w:w="2043" w:type="dxa"/>
            <w:shd w:val="clear" w:color="auto" w:fill="auto"/>
          </w:tcPr>
          <w:p w14:paraId="4FB30DE8" w14:textId="77777777" w:rsidR="00CB13BA" w:rsidRPr="00CB13BA" w:rsidRDefault="00CB13BA" w:rsidP="00546F43">
            <w:pPr>
              <w:adjustRightInd w:val="0"/>
              <w:spacing w:after="0" w:line="240" w:lineRule="auto"/>
              <w:jc w:val="center"/>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8.000.000.000</w:t>
            </w:r>
          </w:p>
        </w:tc>
        <w:tc>
          <w:tcPr>
            <w:tcW w:w="970" w:type="dxa"/>
            <w:shd w:val="clear" w:color="auto" w:fill="auto"/>
          </w:tcPr>
          <w:p w14:paraId="232957F2"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p>
        </w:tc>
        <w:tc>
          <w:tcPr>
            <w:tcW w:w="2007" w:type="dxa"/>
            <w:shd w:val="clear" w:color="auto" w:fill="auto"/>
          </w:tcPr>
          <w:p w14:paraId="041FB084" w14:textId="77777777" w:rsidR="00CB13BA" w:rsidRPr="00CB13BA" w:rsidRDefault="00CB13BA" w:rsidP="00546F43">
            <w:pPr>
              <w:pStyle w:val="Default"/>
              <w:rPr>
                <w:b/>
              </w:rPr>
            </w:pPr>
            <w:r w:rsidRPr="00CB13BA">
              <w:rPr>
                <w:b/>
              </w:rPr>
              <w:t xml:space="preserve"> 8.000.000.000</w:t>
            </w:r>
          </w:p>
        </w:tc>
      </w:tr>
      <w:tr w:rsidR="00CB13BA" w:rsidRPr="00CB13BA" w14:paraId="3E63521A" w14:textId="77777777" w:rsidTr="00132C90">
        <w:tc>
          <w:tcPr>
            <w:tcW w:w="3310" w:type="dxa"/>
            <w:gridSpan w:val="3"/>
            <w:shd w:val="clear" w:color="auto" w:fill="auto"/>
          </w:tcPr>
          <w:p w14:paraId="38E09970"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r w:rsidRPr="00CB13BA">
              <w:rPr>
                <w:rFonts w:ascii="Times New Roman" w:hAnsi="Times New Roman" w:cs="Times New Roman"/>
                <w:sz w:val="24"/>
                <w:szCs w:val="24"/>
              </w:rPr>
              <w:t xml:space="preserve">Nilai </w:t>
            </w:r>
            <w:proofErr w:type="spellStart"/>
            <w:r w:rsidRPr="00CB13BA">
              <w:rPr>
                <w:rFonts w:ascii="Times New Roman" w:hAnsi="Times New Roman" w:cs="Times New Roman"/>
                <w:sz w:val="24"/>
                <w:szCs w:val="24"/>
              </w:rPr>
              <w:t>Bersih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Sekarang</w:t>
            </w:r>
            <w:proofErr w:type="spellEnd"/>
          </w:p>
        </w:tc>
        <w:tc>
          <w:tcPr>
            <w:tcW w:w="2043" w:type="dxa"/>
            <w:shd w:val="clear" w:color="auto" w:fill="auto"/>
          </w:tcPr>
          <w:p w14:paraId="1B6B2911" w14:textId="77777777" w:rsidR="00CB13BA" w:rsidRPr="00CB13BA" w:rsidRDefault="00CB13BA" w:rsidP="00546F43">
            <w:pPr>
              <w:spacing w:after="0" w:line="240" w:lineRule="auto"/>
              <w:jc w:val="center"/>
              <w:rPr>
                <w:rFonts w:ascii="Times New Roman" w:hAnsi="Times New Roman" w:cs="Times New Roman"/>
                <w:b/>
                <w:color w:val="000000"/>
                <w:sz w:val="24"/>
                <w:szCs w:val="24"/>
                <w:lang w:val="id-ID"/>
              </w:rPr>
            </w:pPr>
            <w:r w:rsidRPr="00CB13BA">
              <w:rPr>
                <w:rFonts w:ascii="Times New Roman" w:hAnsi="Times New Roman" w:cs="Times New Roman"/>
                <w:b/>
                <w:sz w:val="24"/>
                <w:szCs w:val="24"/>
              </w:rPr>
              <w:t>-4.767.375.396,193</w:t>
            </w:r>
          </w:p>
        </w:tc>
        <w:tc>
          <w:tcPr>
            <w:tcW w:w="970" w:type="dxa"/>
            <w:shd w:val="clear" w:color="auto" w:fill="auto"/>
          </w:tcPr>
          <w:p w14:paraId="791340AC" w14:textId="77777777" w:rsidR="00CB13BA" w:rsidRPr="00CB13BA" w:rsidRDefault="00CB13BA" w:rsidP="00546F43">
            <w:pPr>
              <w:adjustRightInd w:val="0"/>
              <w:spacing w:after="0" w:line="240" w:lineRule="auto"/>
              <w:jc w:val="both"/>
              <w:rPr>
                <w:rFonts w:ascii="Times New Roman" w:hAnsi="Times New Roman" w:cs="Times New Roman"/>
                <w:b/>
                <w:color w:val="000000"/>
                <w:sz w:val="24"/>
                <w:szCs w:val="24"/>
                <w:lang w:val="id-ID"/>
              </w:rPr>
            </w:pPr>
          </w:p>
        </w:tc>
        <w:tc>
          <w:tcPr>
            <w:tcW w:w="2007" w:type="dxa"/>
            <w:shd w:val="clear" w:color="auto" w:fill="auto"/>
          </w:tcPr>
          <w:p w14:paraId="72A4FBF8" w14:textId="77777777" w:rsidR="00CB13BA" w:rsidRPr="00CB13BA" w:rsidRDefault="00CB13BA" w:rsidP="00546F43">
            <w:pPr>
              <w:spacing w:after="0" w:line="240" w:lineRule="auto"/>
              <w:rPr>
                <w:rFonts w:ascii="Times New Roman" w:hAnsi="Times New Roman" w:cs="Times New Roman"/>
                <w:b/>
                <w:color w:val="000000"/>
                <w:sz w:val="24"/>
                <w:szCs w:val="24"/>
                <w:lang w:val="id-ID"/>
              </w:rPr>
            </w:pPr>
            <w:r w:rsidRPr="00CB13BA">
              <w:rPr>
                <w:rFonts w:ascii="Times New Roman" w:hAnsi="Times New Roman" w:cs="Times New Roman"/>
                <w:b/>
                <w:color w:val="000000"/>
                <w:sz w:val="24"/>
                <w:szCs w:val="24"/>
                <w:lang w:val="id-ID"/>
              </w:rPr>
              <w:t xml:space="preserve">   </w:t>
            </w:r>
            <w:bookmarkStart w:id="22" w:name="_Hlk66792107"/>
            <w:r w:rsidRPr="00CB13BA">
              <w:rPr>
                <w:rFonts w:ascii="Times New Roman" w:hAnsi="Times New Roman" w:cs="Times New Roman"/>
                <w:b/>
                <w:color w:val="000000"/>
                <w:sz w:val="24"/>
                <w:szCs w:val="24"/>
              </w:rPr>
              <w:t>-4.935.431.700,93</w:t>
            </w:r>
            <w:bookmarkEnd w:id="22"/>
          </w:p>
        </w:tc>
      </w:tr>
    </w:tbl>
    <w:p w14:paraId="072DB084" w14:textId="10C4F423" w:rsidR="00CB13BA" w:rsidRPr="00546F43" w:rsidRDefault="00CB13BA" w:rsidP="00546F43">
      <w:pPr>
        <w:adjustRightInd w:val="0"/>
        <w:spacing w:after="0" w:line="240" w:lineRule="auto"/>
        <w:rPr>
          <w:rFonts w:ascii="Times New Roman" w:hAnsi="Times New Roman" w:cs="Times New Roman"/>
          <w:i/>
          <w:sz w:val="24"/>
          <w:szCs w:val="24"/>
        </w:rPr>
      </w:pPr>
      <w:r w:rsidRPr="00CB13BA">
        <w:rPr>
          <w:rFonts w:ascii="Times New Roman" w:hAnsi="Times New Roman" w:cs="Times New Roman"/>
          <w:i/>
          <w:sz w:val="24"/>
          <w:szCs w:val="24"/>
          <w:lang w:val="id-ID"/>
        </w:rPr>
        <w:t xml:space="preserve">    </w:t>
      </w: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Hasil </w:t>
      </w:r>
      <w:proofErr w:type="spellStart"/>
      <w:r w:rsidRPr="00CB13BA">
        <w:rPr>
          <w:rFonts w:ascii="Times New Roman" w:hAnsi="Times New Roman" w:cs="Times New Roman"/>
          <w:i/>
          <w:sz w:val="24"/>
          <w:szCs w:val="24"/>
        </w:rPr>
        <w:t>Pengolahan</w:t>
      </w:r>
      <w:proofErr w:type="spellEnd"/>
      <w:r w:rsidRPr="00CB13BA">
        <w:rPr>
          <w:rFonts w:ascii="Times New Roman" w:hAnsi="Times New Roman" w:cs="Times New Roman"/>
          <w:i/>
          <w:sz w:val="24"/>
          <w:szCs w:val="24"/>
        </w:rPr>
        <w:t xml:space="preserve"> Data 2021</w:t>
      </w:r>
    </w:p>
    <w:p w14:paraId="7ED96D86" w14:textId="77777777" w:rsidR="00CB13BA" w:rsidRPr="00CB13BA" w:rsidRDefault="00CB13BA" w:rsidP="00546F43">
      <w:pPr>
        <w:adjustRightInd w:val="0"/>
        <w:spacing w:after="0" w:line="240" w:lineRule="auto"/>
        <w:ind w:firstLine="567"/>
        <w:jc w:val="both"/>
        <w:rPr>
          <w:rFonts w:ascii="Times New Roman" w:hAnsi="Times New Roman" w:cs="Times New Roman"/>
          <w:bCs/>
          <w:sz w:val="24"/>
          <w:szCs w:val="24"/>
        </w:rPr>
      </w:pPr>
      <w:r w:rsidRPr="00CB13BA">
        <w:rPr>
          <w:rFonts w:ascii="Times New Roman" w:hAnsi="Times New Roman" w:cs="Times New Roman"/>
          <w:iCs/>
          <w:sz w:val="24"/>
          <w:szCs w:val="24"/>
        </w:rPr>
        <w:t xml:space="preserve">Dari </w:t>
      </w:r>
      <w:proofErr w:type="spellStart"/>
      <w:r w:rsidRPr="00CB13BA">
        <w:rPr>
          <w:rFonts w:ascii="Times New Roman" w:hAnsi="Times New Roman" w:cs="Times New Roman"/>
          <w:iCs/>
          <w:sz w:val="24"/>
          <w:szCs w:val="24"/>
        </w:rPr>
        <w:t>hasil</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perhitungan</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didapatkan</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jumlah</w:t>
      </w:r>
      <w:proofErr w:type="spellEnd"/>
      <w:r w:rsidRPr="00CB13BA">
        <w:rPr>
          <w:rFonts w:ascii="Times New Roman" w:hAnsi="Times New Roman" w:cs="Times New Roman"/>
          <w:iCs/>
          <w:sz w:val="24"/>
          <w:szCs w:val="24"/>
        </w:rPr>
        <w:t xml:space="preserve"> cash flow </w:t>
      </w:r>
      <w:proofErr w:type="spellStart"/>
      <w:r w:rsidRPr="00CB13BA">
        <w:rPr>
          <w:rFonts w:ascii="Times New Roman" w:hAnsi="Times New Roman" w:cs="Times New Roman"/>
          <w:iCs/>
          <w:sz w:val="24"/>
          <w:szCs w:val="24"/>
        </w:rPr>
        <w:t>setelah</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dikalikan</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diskon</w:t>
      </w:r>
      <w:proofErr w:type="spellEnd"/>
      <w:r w:rsidRPr="00CB13BA">
        <w:rPr>
          <w:rFonts w:ascii="Times New Roman" w:hAnsi="Times New Roman" w:cs="Times New Roman"/>
          <w:iCs/>
          <w:sz w:val="24"/>
          <w:szCs w:val="24"/>
        </w:rPr>
        <w:t xml:space="preserve"> </w:t>
      </w:r>
      <w:proofErr w:type="spellStart"/>
      <w:r w:rsidRPr="00CB13BA">
        <w:rPr>
          <w:rFonts w:ascii="Times New Roman" w:hAnsi="Times New Roman" w:cs="Times New Roman"/>
          <w:iCs/>
          <w:sz w:val="24"/>
          <w:szCs w:val="24"/>
        </w:rPr>
        <w:t>faktor</w:t>
      </w:r>
      <w:proofErr w:type="spellEnd"/>
      <w:r w:rsidRPr="00CB13BA">
        <w:rPr>
          <w:rFonts w:ascii="Times New Roman" w:hAnsi="Times New Roman" w:cs="Times New Roman"/>
          <w:iCs/>
          <w:sz w:val="24"/>
          <w:szCs w:val="24"/>
        </w:rPr>
        <w:t xml:space="preserve"> 10% </w:t>
      </w:r>
      <w:proofErr w:type="spellStart"/>
      <w:r w:rsidRPr="00CB13BA">
        <w:rPr>
          <w:rFonts w:ascii="Times New Roman" w:hAnsi="Times New Roman" w:cs="Times New Roman"/>
          <w:iCs/>
          <w:sz w:val="24"/>
          <w:szCs w:val="24"/>
        </w:rPr>
        <w:t>sebesar</w:t>
      </w:r>
      <w:proofErr w:type="spellEnd"/>
      <w:r w:rsidRPr="00CB13BA">
        <w:rPr>
          <w:rFonts w:ascii="Times New Roman" w:hAnsi="Times New Roman" w:cs="Times New Roman"/>
          <w:iCs/>
          <w:sz w:val="24"/>
          <w:szCs w:val="24"/>
        </w:rPr>
        <w:t xml:space="preserve"> Rp. </w:t>
      </w:r>
      <w:r w:rsidRPr="00CB13BA">
        <w:rPr>
          <w:rFonts w:ascii="Times New Roman" w:hAnsi="Times New Roman" w:cs="Times New Roman"/>
          <w:sz w:val="24"/>
          <w:szCs w:val="24"/>
        </w:rPr>
        <w:t xml:space="preserve">3.232.624.603,807,- dan </w:t>
      </w:r>
      <w:proofErr w:type="spellStart"/>
      <w:r w:rsidRPr="00CB13BA">
        <w:rPr>
          <w:rFonts w:ascii="Times New Roman" w:hAnsi="Times New Roman" w:cs="Times New Roman"/>
          <w:sz w:val="24"/>
          <w:szCs w:val="24"/>
        </w:rPr>
        <w:t>setelah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diselisihkan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awal</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didapatkan</w:t>
      </w:r>
      <w:proofErr w:type="spellEnd"/>
      <w:r w:rsidRPr="00CB13BA">
        <w:rPr>
          <w:rFonts w:ascii="Times New Roman" w:hAnsi="Times New Roman" w:cs="Times New Roman"/>
          <w:sz w:val="24"/>
          <w:szCs w:val="24"/>
        </w:rPr>
        <w:t xml:space="preserve"> Rp. </w:t>
      </w:r>
      <w:r w:rsidRPr="00CB13BA">
        <w:rPr>
          <w:rFonts w:ascii="Times New Roman" w:hAnsi="Times New Roman" w:cs="Times New Roman"/>
          <w:b/>
          <w:sz w:val="24"/>
          <w:szCs w:val="24"/>
        </w:rPr>
        <w:t xml:space="preserve">-4.767.375.396,193. </w:t>
      </w:r>
      <w:proofErr w:type="spellStart"/>
      <w:r w:rsidRPr="00CB13BA">
        <w:rPr>
          <w:rFonts w:ascii="Times New Roman" w:hAnsi="Times New Roman" w:cs="Times New Roman"/>
          <w:bCs/>
          <w:sz w:val="24"/>
          <w:szCs w:val="24"/>
        </w:rPr>
        <w:t>Perhitungan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diskon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faktor</w:t>
      </w:r>
      <w:proofErr w:type="spellEnd"/>
      <w:r w:rsidRPr="00CB13BA">
        <w:rPr>
          <w:rFonts w:ascii="Times New Roman" w:hAnsi="Times New Roman" w:cs="Times New Roman"/>
          <w:bCs/>
          <w:sz w:val="24"/>
          <w:szCs w:val="24"/>
        </w:rPr>
        <w:t xml:space="preserve"> 12% </w:t>
      </w:r>
      <w:proofErr w:type="spellStart"/>
      <w:r w:rsidRPr="00CB13BA">
        <w:rPr>
          <w:rFonts w:ascii="Times New Roman" w:hAnsi="Times New Roman" w:cs="Times New Roman"/>
          <w:bCs/>
          <w:sz w:val="24"/>
          <w:szCs w:val="24"/>
        </w:rPr>
        <w:t>didapatkan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jumlah</w:t>
      </w:r>
      <w:proofErr w:type="spellEnd"/>
      <w:r w:rsidRPr="00CB13BA">
        <w:rPr>
          <w:rFonts w:ascii="Times New Roman" w:hAnsi="Times New Roman" w:cs="Times New Roman"/>
          <w:bCs/>
          <w:sz w:val="24"/>
          <w:szCs w:val="24"/>
        </w:rPr>
        <w:t xml:space="preserve"> cash flow </w:t>
      </w:r>
      <w:proofErr w:type="spellStart"/>
      <w:r w:rsidRPr="00CB13BA">
        <w:rPr>
          <w:rFonts w:ascii="Times New Roman" w:hAnsi="Times New Roman" w:cs="Times New Roman"/>
          <w:bCs/>
          <w:sz w:val="24"/>
          <w:szCs w:val="24"/>
        </w:rPr>
        <w:t>tahun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ke</w:t>
      </w:r>
      <w:proofErr w:type="spellEnd"/>
      <w:r w:rsidRPr="00CB13BA">
        <w:rPr>
          <w:rFonts w:ascii="Times New Roman" w:hAnsi="Times New Roman" w:cs="Times New Roman"/>
          <w:bCs/>
          <w:sz w:val="24"/>
          <w:szCs w:val="24"/>
        </w:rPr>
        <w:t xml:space="preserve"> 5 Rp. 3.064.568.299,07 dan </w:t>
      </w:r>
      <w:proofErr w:type="spellStart"/>
      <w:r w:rsidRPr="00CB13BA">
        <w:rPr>
          <w:rFonts w:ascii="Times New Roman" w:hAnsi="Times New Roman" w:cs="Times New Roman"/>
          <w:bCs/>
          <w:sz w:val="24"/>
          <w:szCs w:val="24"/>
        </w:rPr>
        <w:t>setelah</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diselisihkan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dengan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nilai</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investasi</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awal</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didapatkan</w:t>
      </w:r>
      <w:proofErr w:type="spellEnd"/>
      <w:r w:rsidRPr="00CB13BA">
        <w:rPr>
          <w:rFonts w:ascii="Times New Roman" w:hAnsi="Times New Roman" w:cs="Times New Roman"/>
          <w:bCs/>
          <w:sz w:val="24"/>
          <w:szCs w:val="24"/>
        </w:rPr>
        <w:t xml:space="preserve"> Rp.</w:t>
      </w:r>
      <w:r w:rsidRPr="00CB13BA">
        <w:rPr>
          <w:rFonts w:ascii="Times New Roman" w:hAnsi="Times New Roman" w:cs="Times New Roman"/>
          <w:sz w:val="24"/>
          <w:szCs w:val="24"/>
        </w:rPr>
        <w:t xml:space="preserve"> </w:t>
      </w:r>
      <w:r w:rsidRPr="00CB13BA">
        <w:rPr>
          <w:rFonts w:ascii="Times New Roman" w:hAnsi="Times New Roman" w:cs="Times New Roman"/>
          <w:bCs/>
          <w:sz w:val="24"/>
          <w:szCs w:val="24"/>
        </w:rPr>
        <w:t xml:space="preserve">-4.935.431.700,93. Yang </w:t>
      </w:r>
      <w:proofErr w:type="spellStart"/>
      <w:r w:rsidRPr="00CB13BA">
        <w:rPr>
          <w:rFonts w:ascii="Times New Roman" w:hAnsi="Times New Roman" w:cs="Times New Roman"/>
          <w:bCs/>
          <w:sz w:val="24"/>
          <w:szCs w:val="24"/>
        </w:rPr>
        <w:t>kemudian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dilakukan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perhitungan</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interpolasi</w:t>
      </w:r>
      <w:proofErr w:type="spellEnd"/>
      <w:r w:rsidRPr="00CB13BA">
        <w:rPr>
          <w:rFonts w:ascii="Times New Roman" w:hAnsi="Times New Roman" w:cs="Times New Roman"/>
          <w:bCs/>
          <w:sz w:val="24"/>
          <w:szCs w:val="24"/>
        </w:rPr>
        <w:t xml:space="preserve"> pada </w:t>
      </w:r>
      <w:proofErr w:type="spellStart"/>
      <w:r w:rsidRPr="00CB13BA">
        <w:rPr>
          <w:rFonts w:ascii="Times New Roman" w:hAnsi="Times New Roman" w:cs="Times New Roman"/>
          <w:bCs/>
          <w:sz w:val="24"/>
          <w:szCs w:val="24"/>
        </w:rPr>
        <w:t>tabel</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dibawah</w:t>
      </w:r>
      <w:proofErr w:type="spellEnd"/>
      <w:r w:rsidRPr="00CB13BA">
        <w:rPr>
          <w:rFonts w:ascii="Times New Roman" w:hAnsi="Times New Roman" w:cs="Times New Roman"/>
          <w:bCs/>
          <w:sz w:val="24"/>
          <w:szCs w:val="24"/>
        </w:rPr>
        <w:t xml:space="preserve"> </w:t>
      </w:r>
      <w:proofErr w:type="spellStart"/>
      <w:r w:rsidRPr="00CB13BA">
        <w:rPr>
          <w:rFonts w:ascii="Times New Roman" w:hAnsi="Times New Roman" w:cs="Times New Roman"/>
          <w:bCs/>
          <w:sz w:val="24"/>
          <w:szCs w:val="24"/>
        </w:rPr>
        <w:t>ini</w:t>
      </w:r>
      <w:proofErr w:type="spellEnd"/>
      <w:r w:rsidRPr="00CB13BA">
        <w:rPr>
          <w:rFonts w:ascii="Times New Roman" w:hAnsi="Times New Roman" w:cs="Times New Roman"/>
          <w:bCs/>
          <w:sz w:val="24"/>
          <w:szCs w:val="24"/>
        </w:rPr>
        <w:t xml:space="preserve">. </w:t>
      </w:r>
    </w:p>
    <w:p w14:paraId="764BA902" w14:textId="77777777" w:rsidR="00CB13BA" w:rsidRPr="00CB13BA" w:rsidRDefault="00CB13BA" w:rsidP="00546F43">
      <w:pPr>
        <w:adjustRightInd w:val="0"/>
        <w:spacing w:after="0" w:line="240" w:lineRule="auto"/>
        <w:ind w:firstLine="567"/>
        <w:jc w:val="both"/>
        <w:rPr>
          <w:rFonts w:ascii="Times New Roman" w:hAnsi="Times New Roman" w:cs="Times New Roman"/>
          <w:bCs/>
          <w:i/>
          <w:sz w:val="24"/>
          <w:szCs w:val="24"/>
        </w:rPr>
      </w:pPr>
    </w:p>
    <w:p w14:paraId="4F9FB154" w14:textId="195DFACB"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b/>
          <w:sz w:val="24"/>
          <w:szCs w:val="24"/>
          <w:shd w:val="clear" w:color="auto" w:fill="FFFFFF"/>
        </w:rPr>
        <w:t xml:space="preserve">    </w:t>
      </w:r>
      <w:bookmarkStart w:id="23" w:name="_Hlk66954453"/>
      <w:proofErr w:type="spellStart"/>
      <w:r w:rsidRPr="00CB13BA">
        <w:rPr>
          <w:rFonts w:ascii="Times New Roman" w:hAnsi="Times New Roman" w:cs="Times New Roman"/>
          <w:b/>
          <w:sz w:val="24"/>
          <w:szCs w:val="24"/>
          <w:shd w:val="clear" w:color="auto" w:fill="FFFFFF"/>
        </w:rPr>
        <w:t>Tabel</w:t>
      </w:r>
      <w:proofErr w:type="spellEnd"/>
      <w:r w:rsidRPr="00CB13BA">
        <w:rPr>
          <w:rFonts w:ascii="Times New Roman" w:hAnsi="Times New Roman" w:cs="Times New Roman"/>
          <w:b/>
          <w:sz w:val="24"/>
          <w:szCs w:val="24"/>
          <w:shd w:val="clear" w:color="auto" w:fill="FFFFFF"/>
        </w:rPr>
        <w:t xml:space="preserve"> </w:t>
      </w:r>
      <w:r w:rsidR="00546F43">
        <w:rPr>
          <w:rFonts w:ascii="Times New Roman" w:hAnsi="Times New Roman" w:cs="Times New Roman"/>
          <w:b/>
          <w:sz w:val="24"/>
          <w:szCs w:val="24"/>
          <w:shd w:val="clear" w:color="auto" w:fill="FFFFFF"/>
        </w:rPr>
        <w:t>12.</w:t>
      </w:r>
      <w:r w:rsidRPr="00CB13BA">
        <w:rPr>
          <w:rFonts w:ascii="Times New Roman" w:hAnsi="Times New Roman" w:cs="Times New Roman"/>
          <w:b/>
          <w:sz w:val="24"/>
          <w:szCs w:val="24"/>
          <w:shd w:val="clear" w:color="auto" w:fill="FFFFFF"/>
        </w:rPr>
        <w:t xml:space="preserve">  </w:t>
      </w:r>
      <w:proofErr w:type="spellStart"/>
      <w:r w:rsidRPr="00CB13BA">
        <w:rPr>
          <w:rFonts w:ascii="Times New Roman" w:hAnsi="Times New Roman" w:cs="Times New Roman"/>
          <w:b/>
          <w:sz w:val="24"/>
          <w:szCs w:val="24"/>
          <w:shd w:val="clear" w:color="auto" w:fill="FFFFFF"/>
        </w:rPr>
        <w:t>Perhitungan</w:t>
      </w:r>
      <w:proofErr w:type="spellEnd"/>
      <w:r w:rsidRPr="00CB13BA">
        <w:rPr>
          <w:rFonts w:ascii="Times New Roman" w:hAnsi="Times New Roman" w:cs="Times New Roman"/>
          <w:b/>
          <w:sz w:val="24"/>
          <w:szCs w:val="24"/>
          <w:shd w:val="clear" w:color="auto" w:fill="FFFFFF"/>
        </w:rPr>
        <w:t xml:space="preserve"> </w:t>
      </w:r>
      <w:proofErr w:type="spellStart"/>
      <w:r w:rsidRPr="00CB13BA">
        <w:rPr>
          <w:rFonts w:ascii="Times New Roman" w:hAnsi="Times New Roman" w:cs="Times New Roman"/>
          <w:b/>
          <w:sz w:val="24"/>
          <w:szCs w:val="24"/>
          <w:shd w:val="clear" w:color="auto" w:fill="FFFFFF"/>
        </w:rPr>
        <w:t>Interpolasi</w:t>
      </w:r>
      <w:proofErr w:type="spellEnd"/>
      <w:r w:rsidRPr="00CB13BA">
        <w:rPr>
          <w:rFonts w:ascii="Times New Roman" w:hAnsi="Times New Roman" w:cs="Times New Roman"/>
          <w:sz w:val="24"/>
          <w:szCs w:val="24"/>
          <w:shd w:val="clear" w:color="auto" w:fill="FFFFFF"/>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016"/>
        <w:gridCol w:w="3614"/>
      </w:tblGrid>
      <w:tr w:rsidR="00CB13BA" w:rsidRPr="00CB13BA" w14:paraId="3550E941" w14:textId="77777777" w:rsidTr="00132C90">
        <w:trPr>
          <w:jc w:val="center"/>
        </w:trPr>
        <w:tc>
          <w:tcPr>
            <w:tcW w:w="1773" w:type="dxa"/>
            <w:shd w:val="clear" w:color="auto" w:fill="auto"/>
          </w:tcPr>
          <w:p w14:paraId="3C62CA3E"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Selisih</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bunga</w:t>
            </w:r>
            <w:proofErr w:type="spellEnd"/>
          </w:p>
        </w:tc>
        <w:tc>
          <w:tcPr>
            <w:tcW w:w="1842" w:type="dxa"/>
            <w:shd w:val="clear" w:color="auto" w:fill="auto"/>
          </w:tcPr>
          <w:p w14:paraId="34F5877D"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Selisih</w:t>
            </w:r>
            <w:proofErr w:type="spellEnd"/>
            <w:r w:rsidRPr="00CB13BA">
              <w:rPr>
                <w:rFonts w:ascii="Times New Roman" w:hAnsi="Times New Roman" w:cs="Times New Roman"/>
                <w:sz w:val="24"/>
                <w:szCs w:val="24"/>
              </w:rPr>
              <w:t xml:space="preserve"> PV</w:t>
            </w:r>
          </w:p>
        </w:tc>
        <w:tc>
          <w:tcPr>
            <w:tcW w:w="3614" w:type="dxa"/>
            <w:shd w:val="clear" w:color="auto" w:fill="auto"/>
          </w:tcPr>
          <w:p w14:paraId="4A5B8D84"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proofErr w:type="spellStart"/>
            <w:r w:rsidRPr="00CB13BA">
              <w:rPr>
                <w:rFonts w:ascii="Times New Roman" w:hAnsi="Times New Roman" w:cs="Times New Roman"/>
                <w:sz w:val="24"/>
                <w:szCs w:val="24"/>
              </w:rPr>
              <w:t>Selisih</w:t>
            </w:r>
            <w:proofErr w:type="spellEnd"/>
            <w:r w:rsidRPr="00CB13BA">
              <w:rPr>
                <w:rFonts w:ascii="Times New Roman" w:hAnsi="Times New Roman" w:cs="Times New Roman"/>
                <w:sz w:val="24"/>
                <w:szCs w:val="24"/>
              </w:rPr>
              <w:t xml:space="preserve"> PV </w:t>
            </w:r>
            <w:proofErr w:type="spellStart"/>
            <w:r w:rsidRPr="00CB13BA">
              <w:rPr>
                <w:rFonts w:ascii="Times New Roman" w:hAnsi="Times New Roman" w:cs="Times New Roman"/>
                <w:sz w:val="24"/>
                <w:szCs w:val="24"/>
              </w:rPr>
              <w:t>dengan</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investasi</w:t>
            </w:r>
            <w:proofErr w:type="spellEnd"/>
            <w:r w:rsidRPr="00CB13BA">
              <w:rPr>
                <w:rFonts w:ascii="Times New Roman" w:hAnsi="Times New Roman" w:cs="Times New Roman"/>
                <w:sz w:val="24"/>
                <w:szCs w:val="24"/>
              </w:rPr>
              <w:t xml:space="preserve"> </w:t>
            </w:r>
            <w:proofErr w:type="spellStart"/>
            <w:r w:rsidRPr="00CB13BA">
              <w:rPr>
                <w:rFonts w:ascii="Times New Roman" w:hAnsi="Times New Roman" w:cs="Times New Roman"/>
                <w:sz w:val="24"/>
                <w:szCs w:val="24"/>
              </w:rPr>
              <w:t>awal</w:t>
            </w:r>
            <w:proofErr w:type="spellEnd"/>
          </w:p>
        </w:tc>
      </w:tr>
      <w:tr w:rsidR="00CB13BA" w:rsidRPr="00CB13BA" w14:paraId="7586B962" w14:textId="77777777" w:rsidTr="00132C90">
        <w:trPr>
          <w:jc w:val="center"/>
        </w:trPr>
        <w:tc>
          <w:tcPr>
            <w:tcW w:w="1773" w:type="dxa"/>
            <w:shd w:val="clear" w:color="auto" w:fill="auto"/>
          </w:tcPr>
          <w:p w14:paraId="7C113674"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1</w:t>
            </w:r>
            <w:r w:rsidRPr="00CB13BA">
              <w:rPr>
                <w:rFonts w:ascii="Times New Roman" w:hAnsi="Times New Roman" w:cs="Times New Roman"/>
                <w:sz w:val="24"/>
                <w:szCs w:val="24"/>
                <w:lang w:val="id-ID"/>
              </w:rPr>
              <w:t>0</w:t>
            </w:r>
            <w:r w:rsidRPr="00CB13BA">
              <w:rPr>
                <w:rFonts w:ascii="Times New Roman" w:hAnsi="Times New Roman" w:cs="Times New Roman"/>
                <w:sz w:val="24"/>
                <w:szCs w:val="24"/>
              </w:rPr>
              <w:t xml:space="preserve">  %</w:t>
            </w:r>
          </w:p>
        </w:tc>
        <w:tc>
          <w:tcPr>
            <w:tcW w:w="1842" w:type="dxa"/>
            <w:shd w:val="clear" w:color="auto" w:fill="auto"/>
          </w:tcPr>
          <w:p w14:paraId="3B630A29"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3.232.624.603,807</w:t>
            </w:r>
          </w:p>
        </w:tc>
        <w:tc>
          <w:tcPr>
            <w:tcW w:w="3614" w:type="dxa"/>
            <w:shd w:val="clear" w:color="auto" w:fill="auto"/>
          </w:tcPr>
          <w:p w14:paraId="618990D9"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3.232.624.603,807</w:t>
            </w:r>
          </w:p>
        </w:tc>
      </w:tr>
      <w:tr w:rsidR="00CB13BA" w:rsidRPr="00CB13BA" w14:paraId="312ED4C7" w14:textId="77777777" w:rsidTr="00132C90">
        <w:trPr>
          <w:jc w:val="center"/>
        </w:trPr>
        <w:tc>
          <w:tcPr>
            <w:tcW w:w="1773" w:type="dxa"/>
            <w:shd w:val="clear" w:color="auto" w:fill="auto"/>
          </w:tcPr>
          <w:p w14:paraId="4C82DBAA"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12</w:t>
            </w:r>
            <w:r w:rsidRPr="00CB13BA">
              <w:rPr>
                <w:rFonts w:ascii="Times New Roman" w:hAnsi="Times New Roman" w:cs="Times New Roman"/>
                <w:sz w:val="24"/>
                <w:szCs w:val="24"/>
              </w:rPr>
              <w:t xml:space="preserve"> %</w:t>
            </w:r>
          </w:p>
        </w:tc>
        <w:tc>
          <w:tcPr>
            <w:tcW w:w="1842" w:type="dxa"/>
            <w:shd w:val="clear" w:color="auto" w:fill="auto"/>
          </w:tcPr>
          <w:p w14:paraId="5331D45C"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rPr>
              <w:t>3.064.568.299,07</w:t>
            </w:r>
          </w:p>
        </w:tc>
        <w:tc>
          <w:tcPr>
            <w:tcW w:w="3614" w:type="dxa"/>
            <w:shd w:val="clear" w:color="auto" w:fill="auto"/>
          </w:tcPr>
          <w:p w14:paraId="39ACB1D4" w14:textId="77777777" w:rsidR="00CB13BA" w:rsidRPr="00CB13BA" w:rsidRDefault="00CB13BA" w:rsidP="00546F43">
            <w:pPr>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8.000.000.000</w:t>
            </w:r>
          </w:p>
        </w:tc>
      </w:tr>
      <w:tr w:rsidR="00CB13BA" w:rsidRPr="00CB13BA" w14:paraId="1FE7BBB7" w14:textId="77777777" w:rsidTr="00132C90">
        <w:trPr>
          <w:jc w:val="center"/>
        </w:trPr>
        <w:tc>
          <w:tcPr>
            <w:tcW w:w="1773" w:type="dxa"/>
            <w:shd w:val="clear" w:color="auto" w:fill="auto"/>
          </w:tcPr>
          <w:p w14:paraId="6CA5AA0F" w14:textId="77777777" w:rsidR="00CB13BA" w:rsidRPr="00CB13BA" w:rsidRDefault="00CB13BA" w:rsidP="00546F43">
            <w:pPr>
              <w:adjustRightInd w:val="0"/>
              <w:spacing w:after="0" w:line="240" w:lineRule="auto"/>
              <w:jc w:val="center"/>
              <w:rPr>
                <w:rFonts w:ascii="Times New Roman" w:hAnsi="Times New Roman" w:cs="Times New Roman"/>
                <w:sz w:val="24"/>
                <w:szCs w:val="24"/>
              </w:rPr>
            </w:pPr>
            <w:r w:rsidRPr="00CB13BA">
              <w:rPr>
                <w:rFonts w:ascii="Times New Roman" w:hAnsi="Times New Roman" w:cs="Times New Roman"/>
                <w:sz w:val="24"/>
                <w:szCs w:val="24"/>
                <w:lang w:val="id-ID"/>
              </w:rPr>
              <w:t xml:space="preserve">2 </w:t>
            </w:r>
            <w:r w:rsidRPr="00CB13BA">
              <w:rPr>
                <w:rFonts w:ascii="Times New Roman" w:hAnsi="Times New Roman" w:cs="Times New Roman"/>
                <w:sz w:val="24"/>
                <w:szCs w:val="24"/>
              </w:rPr>
              <w:t xml:space="preserve"> %</w:t>
            </w:r>
          </w:p>
        </w:tc>
        <w:tc>
          <w:tcPr>
            <w:tcW w:w="1842" w:type="dxa"/>
            <w:shd w:val="clear" w:color="auto" w:fill="auto"/>
          </w:tcPr>
          <w:p w14:paraId="2A7A0480" w14:textId="77777777" w:rsidR="00CB13BA" w:rsidRPr="00CB13BA" w:rsidRDefault="00CB13BA" w:rsidP="00546F43">
            <w:pPr>
              <w:adjustRightInd w:val="0"/>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168.056.304,73</w:t>
            </w:r>
          </w:p>
        </w:tc>
        <w:tc>
          <w:tcPr>
            <w:tcW w:w="3614" w:type="dxa"/>
            <w:shd w:val="clear" w:color="auto" w:fill="auto"/>
          </w:tcPr>
          <w:p w14:paraId="260B7081" w14:textId="77777777" w:rsidR="00CB13BA" w:rsidRPr="00CB13BA" w:rsidRDefault="00CB13BA" w:rsidP="00546F43">
            <w:pPr>
              <w:adjustRightInd w:val="0"/>
              <w:spacing w:after="0" w:line="240" w:lineRule="auto"/>
              <w:jc w:val="center"/>
              <w:rPr>
                <w:rFonts w:ascii="Times New Roman" w:hAnsi="Times New Roman" w:cs="Times New Roman"/>
                <w:b/>
                <w:sz w:val="24"/>
                <w:szCs w:val="24"/>
              </w:rPr>
            </w:pPr>
            <w:r w:rsidRPr="00CB13BA">
              <w:rPr>
                <w:rFonts w:ascii="Times New Roman" w:hAnsi="Times New Roman" w:cs="Times New Roman"/>
                <w:b/>
                <w:sz w:val="24"/>
                <w:szCs w:val="24"/>
              </w:rPr>
              <w:t>-4.767.375.396,2</w:t>
            </w:r>
          </w:p>
        </w:tc>
      </w:tr>
    </w:tbl>
    <w:p w14:paraId="18190D76" w14:textId="77777777" w:rsidR="00CB13BA" w:rsidRPr="00CB13BA" w:rsidRDefault="00CB13BA" w:rsidP="00546F43">
      <w:pPr>
        <w:adjustRightInd w:val="0"/>
        <w:spacing w:after="0" w:line="240" w:lineRule="auto"/>
        <w:jc w:val="both"/>
        <w:rPr>
          <w:rFonts w:ascii="Times New Roman" w:hAnsi="Times New Roman" w:cs="Times New Roman"/>
          <w:sz w:val="24"/>
          <w:szCs w:val="24"/>
        </w:rPr>
      </w:pPr>
      <w:r w:rsidRPr="00CB13BA">
        <w:rPr>
          <w:rFonts w:ascii="Times New Roman" w:hAnsi="Times New Roman" w:cs="Times New Roman"/>
          <w:i/>
          <w:sz w:val="24"/>
          <w:szCs w:val="24"/>
          <w:lang w:val="id-ID"/>
        </w:rPr>
        <w:t xml:space="preserve">    </w:t>
      </w:r>
      <w:proofErr w:type="spellStart"/>
      <w:r w:rsidRPr="00CB13BA">
        <w:rPr>
          <w:rFonts w:ascii="Times New Roman" w:hAnsi="Times New Roman" w:cs="Times New Roman"/>
          <w:i/>
          <w:sz w:val="24"/>
          <w:szCs w:val="24"/>
        </w:rPr>
        <w:t>Sumber</w:t>
      </w:r>
      <w:proofErr w:type="spellEnd"/>
      <w:r w:rsidRPr="00CB13BA">
        <w:rPr>
          <w:rFonts w:ascii="Times New Roman" w:hAnsi="Times New Roman" w:cs="Times New Roman"/>
          <w:i/>
          <w:sz w:val="24"/>
          <w:szCs w:val="24"/>
        </w:rPr>
        <w:t xml:space="preserve">: Hasil </w:t>
      </w:r>
      <w:proofErr w:type="spellStart"/>
      <w:r w:rsidRPr="00CB13BA">
        <w:rPr>
          <w:rFonts w:ascii="Times New Roman" w:hAnsi="Times New Roman" w:cs="Times New Roman"/>
          <w:i/>
          <w:sz w:val="24"/>
          <w:szCs w:val="24"/>
        </w:rPr>
        <w:t>Pengolahan</w:t>
      </w:r>
      <w:proofErr w:type="spellEnd"/>
      <w:r w:rsidRPr="00CB13BA">
        <w:rPr>
          <w:rFonts w:ascii="Times New Roman" w:hAnsi="Times New Roman" w:cs="Times New Roman"/>
          <w:i/>
          <w:sz w:val="24"/>
          <w:szCs w:val="24"/>
        </w:rPr>
        <w:t xml:space="preserve"> Data 2021</w:t>
      </w:r>
    </w:p>
    <w:p w14:paraId="14262144" w14:textId="05FA6B18" w:rsidR="00CB13BA" w:rsidRPr="00CB13BA" w:rsidRDefault="00CB13BA" w:rsidP="00546F43">
      <w:pPr>
        <w:adjustRightInd w:val="0"/>
        <w:spacing w:after="0" w:line="240" w:lineRule="auto"/>
        <w:jc w:val="both"/>
        <w:rPr>
          <w:rFonts w:ascii="Times New Roman" w:hAnsi="Times New Roman" w:cs="Times New Roman"/>
          <w:b/>
          <w:sz w:val="24"/>
          <w:szCs w:val="24"/>
          <w:lang w:val="id-ID"/>
        </w:rPr>
      </w:pPr>
      <w:r w:rsidRPr="00CB13BA">
        <w:rPr>
          <w:rFonts w:ascii="Times New Roman" w:hAnsi="Times New Roman" w:cs="Times New Roman"/>
          <w:sz w:val="24"/>
          <w:szCs w:val="24"/>
          <w:lang w:val="id-ID"/>
        </w:rPr>
        <w:t xml:space="preserve">  </w:t>
      </w:r>
      <w:r w:rsidRPr="00CB13BA">
        <w:rPr>
          <w:rFonts w:ascii="Times New Roman" w:hAnsi="Times New Roman" w:cs="Times New Roman"/>
          <w:sz w:val="24"/>
          <w:szCs w:val="24"/>
        </w:rPr>
        <w:t xml:space="preserve">IRR  =  </w:t>
      </w:r>
      <w:r w:rsidR="00546F43">
        <w:rPr>
          <w:rFonts w:ascii="Times New Roman" w:hAnsi="Times New Roman" w:cs="Times New Roman"/>
          <w:sz w:val="24"/>
          <w:szCs w:val="24"/>
        </w:rPr>
        <w:t xml:space="preserve">   </w:t>
      </w:r>
      <w:r w:rsidRPr="00CB13BA">
        <w:rPr>
          <w:rFonts w:ascii="Times New Roman" w:hAnsi="Times New Roman" w:cs="Times New Roman"/>
          <w:b/>
          <w:sz w:val="24"/>
          <w:szCs w:val="24"/>
        </w:rPr>
        <w:t>1</w:t>
      </w:r>
      <w:r w:rsidRPr="00CB13BA">
        <w:rPr>
          <w:rFonts w:ascii="Times New Roman" w:hAnsi="Times New Roman" w:cs="Times New Roman"/>
          <w:b/>
          <w:sz w:val="24"/>
          <w:szCs w:val="24"/>
          <w:lang w:val="id-ID"/>
        </w:rPr>
        <w:t>0</w:t>
      </w:r>
      <w:r w:rsidRPr="00CB13BA">
        <w:rPr>
          <w:rFonts w:ascii="Times New Roman" w:hAnsi="Times New Roman" w:cs="Times New Roman"/>
          <w:b/>
          <w:sz w:val="24"/>
          <w:szCs w:val="24"/>
        </w:rPr>
        <w:t>%</w:t>
      </w:r>
      <w:r w:rsidRPr="00CB13BA">
        <w:rPr>
          <w:rFonts w:ascii="Times New Roman" w:hAnsi="Times New Roman" w:cs="Times New Roman"/>
          <w:sz w:val="24"/>
          <w:szCs w:val="24"/>
        </w:rPr>
        <w:t xml:space="preserve">  +  (Rp </w:t>
      </w:r>
      <w:r w:rsidRPr="00CB13BA">
        <w:rPr>
          <w:rFonts w:ascii="Times New Roman" w:hAnsi="Times New Roman" w:cs="Times New Roman"/>
          <w:b/>
          <w:sz w:val="24"/>
          <w:szCs w:val="24"/>
        </w:rPr>
        <w:t>168.956.304,73</w:t>
      </w:r>
      <w:r w:rsidRPr="00CB13BA">
        <w:rPr>
          <w:rFonts w:ascii="Times New Roman" w:hAnsi="Times New Roman" w:cs="Times New Roman"/>
          <w:sz w:val="24"/>
          <w:szCs w:val="24"/>
        </w:rPr>
        <w:t xml:space="preserve"> /-Rp </w:t>
      </w:r>
      <w:r w:rsidRPr="00CB13BA">
        <w:rPr>
          <w:rFonts w:ascii="Times New Roman" w:hAnsi="Times New Roman" w:cs="Times New Roman"/>
          <w:b/>
          <w:sz w:val="24"/>
          <w:szCs w:val="24"/>
        </w:rPr>
        <w:t>4.767.375.396,2</w:t>
      </w:r>
      <w:r w:rsidRPr="00CB13BA">
        <w:rPr>
          <w:rFonts w:ascii="Times New Roman" w:hAnsi="Times New Roman" w:cs="Times New Roman"/>
          <w:sz w:val="24"/>
          <w:szCs w:val="24"/>
        </w:rPr>
        <w:t xml:space="preserve">) x </w:t>
      </w:r>
      <w:r w:rsidRPr="00CB13BA">
        <w:rPr>
          <w:rFonts w:ascii="Times New Roman" w:hAnsi="Times New Roman" w:cs="Times New Roman"/>
          <w:b/>
          <w:sz w:val="24"/>
          <w:szCs w:val="24"/>
          <w:lang w:val="id-ID"/>
        </w:rPr>
        <w:t>2</w:t>
      </w:r>
      <w:r w:rsidRPr="00CB13BA">
        <w:rPr>
          <w:rFonts w:ascii="Times New Roman" w:hAnsi="Times New Roman" w:cs="Times New Roman"/>
          <w:b/>
          <w:sz w:val="24"/>
          <w:szCs w:val="24"/>
        </w:rPr>
        <w:t xml:space="preserve"> %</w:t>
      </w:r>
    </w:p>
    <w:p w14:paraId="15D6E66D" w14:textId="77777777" w:rsidR="00CB13BA" w:rsidRPr="00CB13BA" w:rsidRDefault="00CB13BA" w:rsidP="00546F43">
      <w:pPr>
        <w:spacing w:after="0" w:line="240" w:lineRule="auto"/>
        <w:jc w:val="both"/>
        <w:rPr>
          <w:rFonts w:ascii="Times New Roman" w:hAnsi="Times New Roman" w:cs="Times New Roman"/>
          <w:sz w:val="24"/>
          <w:szCs w:val="24"/>
          <w:lang w:val="id-ID" w:eastAsia="id-ID"/>
        </w:rPr>
      </w:pPr>
      <w:r w:rsidRPr="00CB13BA">
        <w:rPr>
          <w:rFonts w:ascii="Times New Roman" w:hAnsi="Times New Roman" w:cs="Times New Roman"/>
          <w:sz w:val="24"/>
          <w:szCs w:val="24"/>
          <w:lang w:val="id-ID" w:eastAsia="id-ID"/>
        </w:rPr>
        <w:t xml:space="preserve">                  </w:t>
      </w:r>
      <w:r w:rsidRPr="00CB13BA">
        <w:rPr>
          <w:rFonts w:ascii="Times New Roman" w:hAnsi="Times New Roman" w:cs="Times New Roman"/>
          <w:b/>
          <w:sz w:val="24"/>
          <w:szCs w:val="24"/>
        </w:rPr>
        <w:t>1</w:t>
      </w:r>
      <w:r w:rsidRPr="00CB13BA">
        <w:rPr>
          <w:rFonts w:ascii="Times New Roman" w:hAnsi="Times New Roman" w:cs="Times New Roman"/>
          <w:b/>
          <w:sz w:val="24"/>
          <w:szCs w:val="24"/>
          <w:lang w:val="id-ID"/>
        </w:rPr>
        <w:t>0</w:t>
      </w:r>
      <w:r w:rsidRPr="00CB13BA">
        <w:rPr>
          <w:rFonts w:ascii="Times New Roman" w:hAnsi="Times New Roman" w:cs="Times New Roman"/>
          <w:b/>
          <w:sz w:val="24"/>
          <w:szCs w:val="24"/>
        </w:rPr>
        <w:t>%</w:t>
      </w:r>
      <w:r w:rsidRPr="00CB13BA">
        <w:rPr>
          <w:rFonts w:ascii="Times New Roman" w:hAnsi="Times New Roman" w:cs="Times New Roman"/>
          <w:sz w:val="24"/>
          <w:szCs w:val="24"/>
        </w:rPr>
        <w:t xml:space="preserve">  +  (-</w:t>
      </w:r>
      <w:r w:rsidRPr="00CB13BA">
        <w:rPr>
          <w:rFonts w:ascii="Times New Roman" w:hAnsi="Times New Roman" w:cs="Times New Roman"/>
          <w:sz w:val="24"/>
          <w:szCs w:val="24"/>
          <w:lang w:eastAsia="id-ID"/>
        </w:rPr>
        <w:t>0,035) x</w:t>
      </w:r>
      <w:r w:rsidRPr="00CB13BA">
        <w:rPr>
          <w:rFonts w:ascii="Times New Roman" w:hAnsi="Times New Roman" w:cs="Times New Roman"/>
          <w:sz w:val="24"/>
          <w:szCs w:val="24"/>
          <w:lang w:val="id-ID" w:eastAsia="id-ID"/>
        </w:rPr>
        <w:t xml:space="preserve"> 2 %</w:t>
      </w:r>
    </w:p>
    <w:p w14:paraId="7052AA54" w14:textId="598D5B5A" w:rsidR="00CB13BA" w:rsidRPr="00CB13BA" w:rsidRDefault="00CB13BA" w:rsidP="00546F43">
      <w:pPr>
        <w:adjustRightInd w:val="0"/>
        <w:spacing w:after="0" w:line="240" w:lineRule="auto"/>
        <w:jc w:val="both"/>
        <w:rPr>
          <w:rFonts w:ascii="Times New Roman" w:hAnsi="Times New Roman" w:cs="Times New Roman"/>
          <w:b/>
          <w:sz w:val="24"/>
          <w:szCs w:val="24"/>
        </w:rPr>
      </w:pPr>
      <w:r w:rsidRPr="00CB13BA">
        <w:rPr>
          <w:rFonts w:ascii="Times New Roman" w:hAnsi="Times New Roman" w:cs="Times New Roman"/>
          <w:sz w:val="24"/>
          <w:szCs w:val="24"/>
          <w:lang w:val="id-ID"/>
        </w:rPr>
        <w:t xml:space="preserve">   </w:t>
      </w:r>
      <w:r w:rsidRPr="00CB13BA">
        <w:rPr>
          <w:rFonts w:ascii="Times New Roman" w:hAnsi="Times New Roman" w:cs="Times New Roman"/>
          <w:sz w:val="24"/>
          <w:szCs w:val="24"/>
        </w:rPr>
        <w:t xml:space="preserve">IRR =    </w:t>
      </w:r>
      <w:r w:rsidR="00546F43">
        <w:rPr>
          <w:rFonts w:ascii="Times New Roman" w:hAnsi="Times New Roman" w:cs="Times New Roman"/>
          <w:sz w:val="24"/>
          <w:szCs w:val="24"/>
        </w:rPr>
        <w:t xml:space="preserve"> </w:t>
      </w:r>
      <w:r w:rsidRPr="00CB13BA">
        <w:rPr>
          <w:rFonts w:ascii="Times New Roman" w:hAnsi="Times New Roman" w:cs="Times New Roman"/>
          <w:b/>
          <w:sz w:val="24"/>
          <w:szCs w:val="24"/>
        </w:rPr>
        <w:t>1</w:t>
      </w:r>
      <w:r w:rsidRPr="00CB13BA">
        <w:rPr>
          <w:rFonts w:ascii="Times New Roman" w:hAnsi="Times New Roman" w:cs="Times New Roman"/>
          <w:b/>
          <w:sz w:val="24"/>
          <w:szCs w:val="24"/>
          <w:lang w:val="id-ID"/>
        </w:rPr>
        <w:t>0</w:t>
      </w:r>
      <w:r w:rsidRPr="00CB13BA">
        <w:rPr>
          <w:rFonts w:ascii="Times New Roman" w:hAnsi="Times New Roman" w:cs="Times New Roman"/>
          <w:b/>
          <w:sz w:val="24"/>
          <w:szCs w:val="24"/>
        </w:rPr>
        <w:t xml:space="preserve"> % - 0.07%</w:t>
      </w:r>
      <w:r w:rsidRPr="00CB13BA">
        <w:rPr>
          <w:rFonts w:ascii="Times New Roman" w:hAnsi="Times New Roman" w:cs="Times New Roman"/>
          <w:sz w:val="24"/>
          <w:szCs w:val="24"/>
        </w:rPr>
        <w:t xml:space="preserve"> = </w:t>
      </w:r>
      <w:r w:rsidRPr="00CB13BA">
        <w:rPr>
          <w:rFonts w:ascii="Times New Roman" w:hAnsi="Times New Roman" w:cs="Times New Roman"/>
          <w:b/>
          <w:sz w:val="24"/>
          <w:szCs w:val="24"/>
        </w:rPr>
        <w:t>9.993%</w:t>
      </w:r>
    </w:p>
    <w:p w14:paraId="2E5D4457" w14:textId="77777777" w:rsidR="00CB13BA" w:rsidRPr="00CB13BA" w:rsidRDefault="00CB13BA" w:rsidP="00546F43">
      <w:pPr>
        <w:adjustRightInd w:val="0"/>
        <w:spacing w:after="0" w:line="240" w:lineRule="auto"/>
        <w:ind w:firstLine="567"/>
        <w:jc w:val="both"/>
        <w:rPr>
          <w:rFonts w:ascii="Times New Roman" w:eastAsia="Calibri" w:hAnsi="Times New Roman" w:cs="Times New Roman"/>
          <w:sz w:val="24"/>
          <w:szCs w:val="24"/>
        </w:rPr>
      </w:pPr>
      <w:r w:rsidRPr="00CB13BA">
        <w:rPr>
          <w:rFonts w:ascii="Times New Roman" w:eastAsia="Calibri" w:hAnsi="Times New Roman" w:cs="Times New Roman"/>
          <w:sz w:val="24"/>
          <w:szCs w:val="24"/>
        </w:rPr>
        <w:t xml:space="preserve">Dari </w:t>
      </w:r>
      <w:proofErr w:type="spellStart"/>
      <w:r w:rsidRPr="00CB13BA">
        <w:rPr>
          <w:rFonts w:ascii="Times New Roman" w:eastAsia="Calibri" w:hAnsi="Times New Roman" w:cs="Times New Roman"/>
          <w:sz w:val="24"/>
          <w:szCs w:val="24"/>
        </w:rPr>
        <w:t>hasil</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perhitungan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didapatkan</w:t>
      </w:r>
      <w:proofErr w:type="spellEnd"/>
      <w:r w:rsidRPr="00CB13BA">
        <w:rPr>
          <w:rFonts w:ascii="Times New Roman" w:eastAsia="Calibri" w:hAnsi="Times New Roman" w:cs="Times New Roman"/>
          <w:sz w:val="24"/>
          <w:szCs w:val="24"/>
        </w:rPr>
        <w:t xml:space="preserve"> </w:t>
      </w:r>
      <w:bookmarkStart w:id="24" w:name="_Hlk68214207"/>
      <w:r w:rsidRPr="00CB13BA">
        <w:rPr>
          <w:rFonts w:ascii="Times New Roman" w:eastAsia="Calibri" w:hAnsi="Times New Roman" w:cs="Times New Roman"/>
          <w:sz w:val="24"/>
          <w:szCs w:val="24"/>
        </w:rPr>
        <w:t xml:space="preserve">IRR </w:t>
      </w:r>
      <w:proofErr w:type="spellStart"/>
      <w:r w:rsidRPr="00CB13BA">
        <w:rPr>
          <w:rFonts w:ascii="Times New Roman" w:eastAsia="Calibri" w:hAnsi="Times New Roman" w:cs="Times New Roman"/>
          <w:sz w:val="24"/>
          <w:szCs w:val="24"/>
        </w:rPr>
        <w:t>sebesar</w:t>
      </w:r>
      <w:proofErr w:type="spellEnd"/>
      <w:r w:rsidRPr="00CB13BA">
        <w:rPr>
          <w:rFonts w:ascii="Times New Roman" w:eastAsia="Calibri" w:hAnsi="Times New Roman" w:cs="Times New Roman"/>
          <w:sz w:val="24"/>
          <w:szCs w:val="24"/>
        </w:rPr>
        <w:t xml:space="preserve"> 9.993% </w:t>
      </w:r>
      <w:bookmarkEnd w:id="24"/>
      <w:proofErr w:type="spellStart"/>
      <w:r w:rsidRPr="00CB13BA">
        <w:rPr>
          <w:rFonts w:ascii="Times New Roman" w:eastAsia="Calibri" w:hAnsi="Times New Roman" w:cs="Times New Roman"/>
          <w:sz w:val="24"/>
          <w:szCs w:val="24"/>
        </w:rPr>
        <w:t>lebih</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kecil</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dari</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biaya</w:t>
      </w:r>
      <w:proofErr w:type="spellEnd"/>
      <w:r w:rsidRPr="00CB13BA">
        <w:rPr>
          <w:rFonts w:ascii="Times New Roman" w:eastAsia="Calibri" w:hAnsi="Times New Roman" w:cs="Times New Roman"/>
          <w:sz w:val="24"/>
          <w:szCs w:val="24"/>
        </w:rPr>
        <w:t xml:space="preserve"> modal rata-rata </w:t>
      </w:r>
      <w:proofErr w:type="spellStart"/>
      <w:r w:rsidRPr="00CB13BA">
        <w:rPr>
          <w:rFonts w:ascii="Times New Roman" w:eastAsia="Calibri" w:hAnsi="Times New Roman" w:cs="Times New Roman"/>
          <w:sz w:val="24"/>
          <w:szCs w:val="24"/>
        </w:rPr>
        <w:t>tertimbang</w:t>
      </w:r>
      <w:proofErr w:type="spellEnd"/>
      <w:r w:rsidRPr="00CB13BA">
        <w:rPr>
          <w:rFonts w:ascii="Times New Roman" w:eastAsia="Calibri" w:hAnsi="Times New Roman" w:cs="Times New Roman"/>
          <w:sz w:val="24"/>
          <w:szCs w:val="24"/>
        </w:rPr>
        <w:t xml:space="preserve"> (10%), </w:t>
      </w:r>
      <w:proofErr w:type="spellStart"/>
      <w:r w:rsidRPr="00CB13BA">
        <w:rPr>
          <w:rFonts w:ascii="Times New Roman" w:eastAsia="Calibri" w:hAnsi="Times New Roman" w:cs="Times New Roman"/>
          <w:sz w:val="24"/>
          <w:szCs w:val="24"/>
        </w:rPr>
        <w:t>sehingga</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investasi</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tersebut</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tidak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layak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untuk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dilaksanakan</w:t>
      </w:r>
      <w:proofErr w:type="spellEnd"/>
      <w:r w:rsidRPr="00CB13BA">
        <w:rPr>
          <w:rFonts w:ascii="Times New Roman" w:eastAsia="Calibri" w:hAnsi="Times New Roman" w:cs="Times New Roman"/>
          <w:sz w:val="24"/>
          <w:szCs w:val="24"/>
        </w:rPr>
        <w:t xml:space="preserve">. </w:t>
      </w:r>
    </w:p>
    <w:p w14:paraId="4B137FC4" w14:textId="439E062B" w:rsidR="00CB13BA" w:rsidRDefault="00CB13BA" w:rsidP="00546F43">
      <w:pPr>
        <w:adjustRightInd w:val="0"/>
        <w:spacing w:after="0" w:line="240" w:lineRule="auto"/>
        <w:ind w:firstLine="567"/>
        <w:jc w:val="both"/>
        <w:rPr>
          <w:rFonts w:ascii="Times New Roman" w:eastAsia="Calibri" w:hAnsi="Times New Roman" w:cs="Times New Roman"/>
          <w:sz w:val="24"/>
          <w:szCs w:val="24"/>
        </w:rPr>
      </w:pPr>
      <w:proofErr w:type="spellStart"/>
      <w:r w:rsidRPr="00CB13BA">
        <w:rPr>
          <w:rFonts w:ascii="Times New Roman" w:eastAsia="Calibri" w:hAnsi="Times New Roman" w:cs="Times New Roman"/>
          <w:sz w:val="24"/>
          <w:szCs w:val="24"/>
        </w:rPr>
        <w:t>Berdasarkan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hasil</w:t>
      </w:r>
      <w:proofErr w:type="spellEnd"/>
      <w:r w:rsidRPr="00CB13BA">
        <w:rPr>
          <w:rFonts w:ascii="Times New Roman" w:eastAsia="Calibri" w:hAnsi="Times New Roman" w:cs="Times New Roman"/>
          <w:sz w:val="24"/>
          <w:szCs w:val="24"/>
        </w:rPr>
        <w:t xml:space="preserve"> Analisa </w:t>
      </w:r>
      <w:proofErr w:type="spellStart"/>
      <w:r w:rsidRPr="00CB13BA">
        <w:rPr>
          <w:rFonts w:ascii="Times New Roman" w:eastAsia="Calibri" w:hAnsi="Times New Roman" w:cs="Times New Roman"/>
          <w:sz w:val="24"/>
          <w:szCs w:val="24"/>
        </w:rPr>
        <w:t>keuangan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dengan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menggunakan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metoda</w:t>
      </w:r>
      <w:proofErr w:type="spellEnd"/>
      <w:r w:rsidRPr="00CB13BA">
        <w:rPr>
          <w:rFonts w:ascii="Times New Roman" w:eastAsia="Calibri" w:hAnsi="Times New Roman" w:cs="Times New Roman"/>
          <w:sz w:val="24"/>
          <w:szCs w:val="24"/>
        </w:rPr>
        <w:t xml:space="preserve"> </w:t>
      </w:r>
      <w:r w:rsidRPr="00CB13BA">
        <w:rPr>
          <w:rFonts w:ascii="Times New Roman" w:eastAsia="Calibri" w:hAnsi="Times New Roman" w:cs="Times New Roman"/>
          <w:i/>
          <w:iCs/>
          <w:sz w:val="24"/>
          <w:szCs w:val="24"/>
        </w:rPr>
        <w:t xml:space="preserve">Payback Period, Net Present Value </w:t>
      </w:r>
      <w:r w:rsidRPr="00CB13BA">
        <w:rPr>
          <w:rFonts w:ascii="Times New Roman" w:eastAsia="Calibri" w:hAnsi="Times New Roman" w:cs="Times New Roman"/>
          <w:sz w:val="24"/>
          <w:szCs w:val="24"/>
        </w:rPr>
        <w:t>dan</w:t>
      </w:r>
      <w:r w:rsidRPr="00CB13BA">
        <w:rPr>
          <w:rFonts w:ascii="Times New Roman" w:eastAsia="Calibri" w:hAnsi="Times New Roman" w:cs="Times New Roman"/>
          <w:i/>
          <w:iCs/>
          <w:sz w:val="24"/>
          <w:szCs w:val="24"/>
        </w:rPr>
        <w:t xml:space="preserve"> Internal Rate Of Return </w:t>
      </w:r>
      <w:proofErr w:type="spellStart"/>
      <w:r w:rsidRPr="00CB13BA">
        <w:rPr>
          <w:rFonts w:ascii="Times New Roman" w:eastAsia="Calibri" w:hAnsi="Times New Roman" w:cs="Times New Roman"/>
          <w:sz w:val="24"/>
          <w:szCs w:val="24"/>
        </w:rPr>
        <w:t>didapatkan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bahwa</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pengadaan</w:t>
      </w:r>
      <w:proofErr w:type="spellEnd"/>
      <w:r w:rsidRPr="00CB13BA">
        <w:rPr>
          <w:rFonts w:ascii="Times New Roman" w:eastAsia="Calibri" w:hAnsi="Times New Roman" w:cs="Times New Roman"/>
          <w:sz w:val="24"/>
          <w:szCs w:val="24"/>
        </w:rPr>
        <w:t xml:space="preserve"> CT scan </w:t>
      </w:r>
      <w:proofErr w:type="spellStart"/>
      <w:r w:rsidRPr="00CB13BA">
        <w:rPr>
          <w:rFonts w:ascii="Times New Roman" w:eastAsia="Calibri" w:hAnsi="Times New Roman" w:cs="Times New Roman"/>
          <w:sz w:val="24"/>
          <w:szCs w:val="24"/>
        </w:rPr>
        <w:t>tidak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layak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untuk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dilakukan</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Untuk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mendapatkan</w:t>
      </w:r>
      <w:proofErr w:type="spellEnd"/>
      <w:r w:rsidRPr="00CB13BA">
        <w:rPr>
          <w:rFonts w:ascii="Times New Roman" w:eastAsia="Calibri" w:hAnsi="Times New Roman" w:cs="Times New Roman"/>
          <w:sz w:val="24"/>
          <w:szCs w:val="24"/>
        </w:rPr>
        <w:t xml:space="preserve"> cash flow yang </w:t>
      </w:r>
      <w:proofErr w:type="spellStart"/>
      <w:r w:rsidRPr="00CB13BA">
        <w:rPr>
          <w:rFonts w:ascii="Times New Roman" w:eastAsia="Calibri" w:hAnsi="Times New Roman" w:cs="Times New Roman"/>
          <w:sz w:val="24"/>
          <w:szCs w:val="24"/>
        </w:rPr>
        <w:t>cukup</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untuk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menutupi</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harga</w:t>
      </w:r>
      <w:proofErr w:type="spellEnd"/>
      <w:r w:rsidRPr="00CB13BA">
        <w:rPr>
          <w:rFonts w:ascii="Times New Roman" w:eastAsia="Calibri" w:hAnsi="Times New Roman" w:cs="Times New Roman"/>
          <w:sz w:val="24"/>
          <w:szCs w:val="24"/>
        </w:rPr>
        <w:t xml:space="preserve"> CT Scan dan </w:t>
      </w:r>
      <w:proofErr w:type="spellStart"/>
      <w:r w:rsidRPr="00CB13BA">
        <w:rPr>
          <w:rFonts w:ascii="Times New Roman" w:eastAsia="Calibri" w:hAnsi="Times New Roman" w:cs="Times New Roman"/>
          <w:sz w:val="24"/>
          <w:szCs w:val="24"/>
        </w:rPr>
        <w:t>mendapat</w:t>
      </w:r>
      <w:proofErr w:type="spellEnd"/>
      <w:r w:rsidRPr="00CB13BA">
        <w:rPr>
          <w:rFonts w:ascii="Times New Roman" w:eastAsia="Calibri" w:hAnsi="Times New Roman" w:cs="Times New Roman"/>
          <w:sz w:val="24"/>
          <w:szCs w:val="24"/>
        </w:rPr>
        <w:t xml:space="preserve"> profit </w:t>
      </w:r>
      <w:proofErr w:type="spellStart"/>
      <w:r w:rsidRPr="00CB13BA">
        <w:rPr>
          <w:rFonts w:ascii="Times New Roman" w:eastAsia="Calibri" w:hAnsi="Times New Roman" w:cs="Times New Roman"/>
          <w:sz w:val="24"/>
          <w:szCs w:val="24"/>
        </w:rPr>
        <w:t>maka</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dibutuhkan</w:t>
      </w:r>
      <w:proofErr w:type="spellEnd"/>
      <w:r w:rsidRPr="00CB13BA">
        <w:rPr>
          <w:rFonts w:ascii="Times New Roman" w:eastAsia="Calibri" w:hAnsi="Times New Roman" w:cs="Times New Roman"/>
          <w:sz w:val="24"/>
          <w:szCs w:val="24"/>
        </w:rPr>
        <w:t xml:space="preserve"> Tindakan CT scan yang </w:t>
      </w:r>
      <w:proofErr w:type="spellStart"/>
      <w:r w:rsidRPr="00CB13BA">
        <w:rPr>
          <w:rFonts w:ascii="Times New Roman" w:eastAsia="Calibri" w:hAnsi="Times New Roman" w:cs="Times New Roman"/>
          <w:sz w:val="24"/>
          <w:szCs w:val="24"/>
        </w:rPr>
        <w:t>lebih</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banyak</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setiap</w:t>
      </w:r>
      <w:proofErr w:type="spellEnd"/>
      <w:r w:rsidRPr="00CB13BA">
        <w:rPr>
          <w:rFonts w:ascii="Times New Roman" w:eastAsia="Calibri" w:hAnsi="Times New Roman" w:cs="Times New Roman"/>
          <w:sz w:val="24"/>
          <w:szCs w:val="24"/>
        </w:rPr>
        <w:t xml:space="preserve"> </w:t>
      </w:r>
      <w:proofErr w:type="spellStart"/>
      <w:r w:rsidRPr="00CB13BA">
        <w:rPr>
          <w:rFonts w:ascii="Times New Roman" w:eastAsia="Calibri" w:hAnsi="Times New Roman" w:cs="Times New Roman"/>
          <w:sz w:val="24"/>
          <w:szCs w:val="24"/>
        </w:rPr>
        <w:t>harinya</w:t>
      </w:r>
      <w:proofErr w:type="spellEnd"/>
      <w:r w:rsidRPr="00CB13BA">
        <w:rPr>
          <w:rFonts w:ascii="Times New Roman" w:eastAsia="Calibri" w:hAnsi="Times New Roman" w:cs="Times New Roman"/>
          <w:sz w:val="24"/>
          <w:szCs w:val="24"/>
        </w:rPr>
        <w:t xml:space="preserve">. </w:t>
      </w:r>
    </w:p>
    <w:p w14:paraId="205F769D" w14:textId="77777777" w:rsidR="00A64A04" w:rsidRPr="00CB13BA" w:rsidRDefault="00A64A04" w:rsidP="00546F43">
      <w:pPr>
        <w:adjustRightInd w:val="0"/>
        <w:spacing w:after="0" w:line="240" w:lineRule="auto"/>
        <w:ind w:firstLine="567"/>
        <w:jc w:val="both"/>
        <w:rPr>
          <w:rFonts w:ascii="Times New Roman" w:eastAsia="Calibri" w:hAnsi="Times New Roman" w:cs="Times New Roman"/>
          <w:sz w:val="24"/>
          <w:szCs w:val="24"/>
        </w:rPr>
      </w:pPr>
    </w:p>
    <w:p w14:paraId="6AFECC35" w14:textId="7773EA25" w:rsidR="00CB13BA" w:rsidRDefault="00A64A04" w:rsidP="00546F43">
      <w:pPr>
        <w:spacing w:after="0" w:line="240" w:lineRule="auto"/>
        <w:rPr>
          <w:rFonts w:ascii="Times New Roman" w:hAnsi="Times New Roman"/>
          <w:b/>
          <w:sz w:val="24"/>
          <w:szCs w:val="24"/>
        </w:rPr>
      </w:pPr>
      <w:r>
        <w:rPr>
          <w:rFonts w:ascii="Times New Roman" w:hAnsi="Times New Roman"/>
          <w:b/>
          <w:sz w:val="24"/>
          <w:szCs w:val="24"/>
        </w:rPr>
        <w:t xml:space="preserve">V. </w:t>
      </w:r>
      <w:proofErr w:type="spellStart"/>
      <w:r>
        <w:rPr>
          <w:rFonts w:ascii="Times New Roman" w:hAnsi="Times New Roman"/>
          <w:b/>
          <w:sz w:val="24"/>
          <w:szCs w:val="24"/>
        </w:rPr>
        <w:t>Simpulan</w:t>
      </w:r>
      <w:proofErr w:type="spellEnd"/>
      <w:r>
        <w:rPr>
          <w:rFonts w:ascii="Times New Roman" w:hAnsi="Times New Roman"/>
          <w:b/>
          <w:sz w:val="24"/>
          <w:szCs w:val="24"/>
        </w:rPr>
        <w:t xml:space="preserve"> Dan Saran</w:t>
      </w:r>
      <w:r w:rsidRPr="00A57207">
        <w:rPr>
          <w:rFonts w:ascii="Times New Roman" w:hAnsi="Times New Roman"/>
          <w:b/>
          <w:sz w:val="24"/>
          <w:szCs w:val="24"/>
        </w:rPr>
        <w:t xml:space="preserve"> </w:t>
      </w:r>
    </w:p>
    <w:p w14:paraId="34EA9656" w14:textId="2D05BA6A" w:rsidR="00C440F2" w:rsidRDefault="00C440F2" w:rsidP="00546F43">
      <w:pPr>
        <w:spacing w:after="0" w:line="240" w:lineRule="auto"/>
        <w:rPr>
          <w:rFonts w:ascii="Times New Roman" w:hAnsi="Times New Roman"/>
          <w:b/>
          <w:sz w:val="24"/>
          <w:szCs w:val="24"/>
        </w:rPr>
      </w:pPr>
      <w:proofErr w:type="spellStart"/>
      <w:r>
        <w:rPr>
          <w:rFonts w:ascii="Times New Roman" w:hAnsi="Times New Roman"/>
          <w:b/>
          <w:sz w:val="24"/>
          <w:szCs w:val="24"/>
        </w:rPr>
        <w:t>Simpulan</w:t>
      </w:r>
      <w:proofErr w:type="spellEnd"/>
      <w:r>
        <w:rPr>
          <w:rFonts w:ascii="Times New Roman" w:hAnsi="Times New Roman"/>
          <w:b/>
          <w:sz w:val="24"/>
          <w:szCs w:val="24"/>
        </w:rPr>
        <w:t xml:space="preserve"> </w:t>
      </w:r>
    </w:p>
    <w:p w14:paraId="5E4A08C6" w14:textId="77777777" w:rsidR="00CB13BA" w:rsidRPr="00A64A04" w:rsidRDefault="00CB13BA" w:rsidP="00213B51">
      <w:pPr>
        <w:pStyle w:val="BodyTextIndent"/>
        <w:numPr>
          <w:ilvl w:val="0"/>
          <w:numId w:val="14"/>
        </w:numPr>
        <w:spacing w:after="0" w:line="240" w:lineRule="auto"/>
        <w:jc w:val="both"/>
        <w:rPr>
          <w:rFonts w:ascii="Times New Roman" w:hAnsi="Times New Roman" w:cs="Times New Roman"/>
          <w:sz w:val="24"/>
          <w:szCs w:val="24"/>
          <w:lang w:val="id-ID"/>
        </w:rPr>
      </w:pPr>
      <w:r w:rsidRPr="00A64A04">
        <w:rPr>
          <w:rFonts w:ascii="Times New Roman" w:hAnsi="Times New Roman" w:cs="Times New Roman"/>
          <w:sz w:val="24"/>
          <w:szCs w:val="24"/>
        </w:rPr>
        <w:t xml:space="preserve">Hasil Analisa </w:t>
      </w:r>
      <w:proofErr w:type="spellStart"/>
      <w:r w:rsidRPr="00A64A04">
        <w:rPr>
          <w:rFonts w:ascii="Times New Roman" w:hAnsi="Times New Roman" w:cs="Times New Roman"/>
          <w:sz w:val="24"/>
          <w:szCs w:val="24"/>
        </w:rPr>
        <w:t>kelayakan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pengadaan</w:t>
      </w:r>
      <w:proofErr w:type="spellEnd"/>
      <w:r w:rsidRPr="00A64A04">
        <w:rPr>
          <w:rFonts w:ascii="Times New Roman" w:hAnsi="Times New Roman" w:cs="Times New Roman"/>
          <w:sz w:val="24"/>
          <w:szCs w:val="24"/>
        </w:rPr>
        <w:t xml:space="preserve"> CT scan </w:t>
      </w:r>
      <w:proofErr w:type="spellStart"/>
      <w:r w:rsidRPr="00A64A04">
        <w:rPr>
          <w:rFonts w:ascii="Times New Roman" w:hAnsi="Times New Roman" w:cs="Times New Roman"/>
          <w:sz w:val="24"/>
          <w:szCs w:val="24"/>
        </w:rPr>
        <w:t>dinilai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dari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aspek</w:t>
      </w:r>
      <w:proofErr w:type="spellEnd"/>
      <w:r w:rsidRPr="00A64A04">
        <w:rPr>
          <w:rFonts w:ascii="Times New Roman" w:hAnsi="Times New Roman" w:cs="Times New Roman"/>
          <w:sz w:val="24"/>
          <w:szCs w:val="24"/>
        </w:rPr>
        <w:t xml:space="preserve"> pasar, </w:t>
      </w:r>
      <w:proofErr w:type="spellStart"/>
      <w:r w:rsidRPr="00A64A04">
        <w:rPr>
          <w:rFonts w:ascii="Times New Roman" w:hAnsi="Times New Roman" w:cs="Times New Roman"/>
          <w:sz w:val="24"/>
          <w:szCs w:val="24"/>
        </w:rPr>
        <w:t>hukum</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teknologi</w:t>
      </w:r>
      <w:proofErr w:type="spellEnd"/>
      <w:r w:rsidRPr="00A64A04">
        <w:rPr>
          <w:rFonts w:ascii="Times New Roman" w:hAnsi="Times New Roman" w:cs="Times New Roman"/>
          <w:sz w:val="24"/>
          <w:szCs w:val="24"/>
        </w:rPr>
        <w:t xml:space="preserve"> dan </w:t>
      </w:r>
      <w:proofErr w:type="spellStart"/>
      <w:r w:rsidRPr="00A64A04">
        <w:rPr>
          <w:rFonts w:ascii="Times New Roman" w:hAnsi="Times New Roman" w:cs="Times New Roman"/>
          <w:sz w:val="24"/>
          <w:szCs w:val="24"/>
        </w:rPr>
        <w:t>sumber</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daya</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manusia</w:t>
      </w:r>
      <w:proofErr w:type="spellEnd"/>
      <w:r w:rsidRPr="00A64A04">
        <w:rPr>
          <w:rFonts w:ascii="Times New Roman" w:hAnsi="Times New Roman" w:cs="Times New Roman"/>
          <w:sz w:val="24"/>
          <w:szCs w:val="24"/>
        </w:rPr>
        <w:t xml:space="preserve"> di </w:t>
      </w:r>
      <w:proofErr w:type="spellStart"/>
      <w:r w:rsidRPr="00A64A04">
        <w:rPr>
          <w:rFonts w:ascii="Times New Roman" w:hAnsi="Times New Roman" w:cs="Times New Roman"/>
          <w:sz w:val="24"/>
          <w:szCs w:val="24"/>
        </w:rPr>
        <w:t>dapatkan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layak</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untuk</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dilaksanakan</w:t>
      </w:r>
      <w:proofErr w:type="spellEnd"/>
      <w:r w:rsidRPr="00A64A04">
        <w:rPr>
          <w:rFonts w:ascii="Times New Roman" w:hAnsi="Times New Roman" w:cs="Times New Roman"/>
          <w:sz w:val="24"/>
          <w:szCs w:val="24"/>
        </w:rPr>
        <w:t xml:space="preserve">. </w:t>
      </w:r>
    </w:p>
    <w:p w14:paraId="593F6AFF" w14:textId="44DB6FE6" w:rsidR="00CB13BA" w:rsidRPr="00A64A04" w:rsidRDefault="00CB13BA" w:rsidP="00213B51">
      <w:pPr>
        <w:pStyle w:val="BodyTextIndent"/>
        <w:numPr>
          <w:ilvl w:val="0"/>
          <w:numId w:val="14"/>
        </w:numPr>
        <w:spacing w:after="0" w:line="240" w:lineRule="auto"/>
        <w:jc w:val="both"/>
        <w:rPr>
          <w:rFonts w:ascii="Times New Roman" w:hAnsi="Times New Roman" w:cs="Times New Roman"/>
          <w:sz w:val="24"/>
          <w:szCs w:val="24"/>
          <w:lang w:val="id-ID"/>
        </w:rPr>
      </w:pPr>
      <w:proofErr w:type="spellStart"/>
      <w:r w:rsidRPr="00A64A04">
        <w:rPr>
          <w:rFonts w:ascii="Times New Roman" w:hAnsi="Times New Roman" w:cs="Times New Roman"/>
          <w:sz w:val="24"/>
          <w:szCs w:val="24"/>
        </w:rPr>
        <w:t>Berdasar</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analisis</w:t>
      </w:r>
      <w:proofErr w:type="spellEnd"/>
      <w:r w:rsidRPr="00A64A04">
        <w:rPr>
          <w:rFonts w:ascii="Times New Roman" w:hAnsi="Times New Roman" w:cs="Times New Roman"/>
          <w:sz w:val="24"/>
          <w:szCs w:val="24"/>
        </w:rPr>
        <w:t xml:space="preserve"> SWOT, RSU Kasih </w:t>
      </w:r>
      <w:proofErr w:type="spellStart"/>
      <w:r w:rsidRPr="00A64A04">
        <w:rPr>
          <w:rFonts w:ascii="Times New Roman" w:hAnsi="Times New Roman" w:cs="Times New Roman"/>
          <w:sz w:val="24"/>
          <w:szCs w:val="24"/>
        </w:rPr>
        <w:t>Bunda</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Cimahi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dapat</w:t>
      </w:r>
      <w:proofErr w:type="spellEnd"/>
      <w:r w:rsidRPr="00A64A04">
        <w:rPr>
          <w:rFonts w:ascii="Times New Roman" w:hAnsi="Times New Roman" w:cs="Times New Roman"/>
          <w:sz w:val="24"/>
          <w:szCs w:val="24"/>
        </w:rPr>
        <w:t xml:space="preserve"> </w:t>
      </w:r>
      <w:r w:rsidRPr="00A64A04">
        <w:rPr>
          <w:rFonts w:ascii="Times New Roman" w:hAnsi="Times New Roman" w:cs="Times New Roman"/>
          <w:sz w:val="24"/>
          <w:szCs w:val="24"/>
          <w:lang w:val="id-ID"/>
        </w:rPr>
        <w:t>dijelaskan sebagai berikut</w:t>
      </w:r>
      <w:r w:rsidR="00C440F2">
        <w:rPr>
          <w:rFonts w:ascii="Times New Roman" w:hAnsi="Times New Roman" w:cs="Times New Roman"/>
          <w:sz w:val="24"/>
          <w:szCs w:val="24"/>
        </w:rPr>
        <w:t>:</w:t>
      </w:r>
    </w:p>
    <w:p w14:paraId="476C3C5F" w14:textId="2659EBF4" w:rsidR="00C440F2" w:rsidRDefault="00CB13BA" w:rsidP="00546F43">
      <w:pPr>
        <w:pStyle w:val="ListParagraph"/>
        <w:spacing w:after="0" w:line="240" w:lineRule="auto"/>
        <w:ind w:left="1134" w:hanging="567"/>
        <w:jc w:val="both"/>
        <w:rPr>
          <w:rFonts w:ascii="Times New Roman" w:hAnsi="Times New Roman"/>
          <w:sz w:val="24"/>
          <w:szCs w:val="24"/>
        </w:rPr>
      </w:pPr>
      <w:r w:rsidRPr="00A64A04">
        <w:rPr>
          <w:rFonts w:ascii="Times New Roman" w:hAnsi="Times New Roman"/>
          <w:sz w:val="24"/>
          <w:szCs w:val="24"/>
        </w:rPr>
        <w:t xml:space="preserve">1).   </w:t>
      </w:r>
      <w:r w:rsidR="00C440F2">
        <w:rPr>
          <w:rFonts w:ascii="Times New Roman" w:hAnsi="Times New Roman"/>
          <w:sz w:val="24"/>
          <w:szCs w:val="24"/>
        </w:rPr>
        <w:tab/>
      </w:r>
      <w:r w:rsidRPr="00A64A04">
        <w:rPr>
          <w:rFonts w:ascii="Times New Roman" w:hAnsi="Times New Roman"/>
          <w:sz w:val="24"/>
          <w:szCs w:val="24"/>
        </w:rPr>
        <w:t>Strategi SO (</w:t>
      </w:r>
      <w:proofErr w:type="spellStart"/>
      <w:r w:rsidRPr="00A64A04">
        <w:rPr>
          <w:rFonts w:ascii="Times New Roman" w:hAnsi="Times New Roman"/>
          <w:sz w:val="24"/>
          <w:szCs w:val="24"/>
        </w:rPr>
        <w:t>Strenght</w:t>
      </w:r>
      <w:proofErr w:type="spellEnd"/>
      <w:r w:rsidRPr="00A64A04">
        <w:rPr>
          <w:rFonts w:ascii="Times New Roman" w:hAnsi="Times New Roman"/>
          <w:sz w:val="24"/>
          <w:szCs w:val="24"/>
        </w:rPr>
        <w:t xml:space="preserve"> -Opportunities) </w:t>
      </w:r>
    </w:p>
    <w:p w14:paraId="0B79DF99" w14:textId="372F22E1" w:rsidR="00CB13BA" w:rsidRPr="00C440F2" w:rsidRDefault="00CB13BA" w:rsidP="00546F43">
      <w:pPr>
        <w:pStyle w:val="ListParagraph"/>
        <w:spacing w:after="0" w:line="240" w:lineRule="auto"/>
        <w:ind w:left="1134"/>
        <w:jc w:val="both"/>
        <w:rPr>
          <w:rFonts w:ascii="Times New Roman" w:hAnsi="Times New Roman"/>
          <w:sz w:val="24"/>
          <w:szCs w:val="24"/>
        </w:rPr>
      </w:pPr>
      <w:proofErr w:type="spellStart"/>
      <w:r w:rsidRPr="00C440F2">
        <w:rPr>
          <w:rFonts w:ascii="Times New Roman" w:hAnsi="Times New Roman"/>
          <w:sz w:val="24"/>
          <w:szCs w:val="24"/>
        </w:rPr>
        <w:t>Meliputi</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pangsa</w:t>
      </w:r>
      <w:proofErr w:type="spellEnd"/>
      <w:r w:rsidRPr="00C440F2">
        <w:rPr>
          <w:rFonts w:ascii="Times New Roman" w:hAnsi="Times New Roman"/>
          <w:sz w:val="24"/>
          <w:szCs w:val="24"/>
        </w:rPr>
        <w:t xml:space="preserve"> pasar, </w:t>
      </w:r>
      <w:proofErr w:type="spellStart"/>
      <w:r w:rsidRPr="00C440F2">
        <w:rPr>
          <w:rFonts w:ascii="Times New Roman" w:hAnsi="Times New Roman"/>
          <w:sz w:val="24"/>
          <w:szCs w:val="24"/>
        </w:rPr>
        <w:t>memperkuat</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kerjasama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dengan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lembaga-lembaga</w:t>
      </w:r>
      <w:proofErr w:type="spellEnd"/>
      <w:r w:rsidR="00C440F2">
        <w:rPr>
          <w:rFonts w:ascii="Times New Roman" w:hAnsi="Times New Roman"/>
          <w:sz w:val="24"/>
          <w:szCs w:val="24"/>
        </w:rPr>
        <w:t xml:space="preserve"> </w:t>
      </w:r>
      <w:proofErr w:type="spellStart"/>
      <w:r w:rsidRPr="00C440F2">
        <w:rPr>
          <w:rFonts w:ascii="Times New Roman" w:hAnsi="Times New Roman"/>
          <w:sz w:val="24"/>
          <w:szCs w:val="24"/>
        </w:rPr>
        <w:t>penyelenggara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jasa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kesehatan</w:t>
      </w:r>
      <w:proofErr w:type="spellEnd"/>
      <w:r w:rsidRPr="00C440F2">
        <w:rPr>
          <w:rFonts w:ascii="Times New Roman" w:hAnsi="Times New Roman"/>
          <w:sz w:val="24"/>
          <w:szCs w:val="24"/>
        </w:rPr>
        <w:t xml:space="preserve"> dan </w:t>
      </w:r>
      <w:proofErr w:type="spellStart"/>
      <w:r w:rsidRPr="00C440F2">
        <w:rPr>
          <w:rFonts w:ascii="Times New Roman" w:hAnsi="Times New Roman"/>
          <w:sz w:val="24"/>
          <w:szCs w:val="24"/>
        </w:rPr>
        <w:t>pemerintah</w:t>
      </w:r>
      <w:proofErr w:type="spellEnd"/>
      <w:r w:rsidRPr="00C440F2">
        <w:rPr>
          <w:rFonts w:ascii="Times New Roman" w:hAnsi="Times New Roman"/>
          <w:sz w:val="24"/>
          <w:szCs w:val="24"/>
        </w:rPr>
        <w:t>.</w:t>
      </w:r>
    </w:p>
    <w:p w14:paraId="5D83B0F2" w14:textId="62BDBDCA" w:rsidR="00CB13BA" w:rsidRPr="00A64A04" w:rsidRDefault="00CB13BA" w:rsidP="00546F43">
      <w:pPr>
        <w:pStyle w:val="ListParagraph"/>
        <w:spacing w:after="0" w:line="240" w:lineRule="auto"/>
        <w:ind w:left="1134" w:hanging="567"/>
        <w:jc w:val="both"/>
        <w:rPr>
          <w:rFonts w:ascii="Times New Roman" w:hAnsi="Times New Roman"/>
          <w:sz w:val="24"/>
          <w:szCs w:val="24"/>
        </w:rPr>
      </w:pPr>
      <w:r w:rsidRPr="00A64A04">
        <w:rPr>
          <w:rFonts w:ascii="Times New Roman" w:hAnsi="Times New Roman"/>
          <w:sz w:val="24"/>
          <w:szCs w:val="24"/>
        </w:rPr>
        <w:t xml:space="preserve">2).   </w:t>
      </w:r>
      <w:r w:rsidR="00C440F2">
        <w:rPr>
          <w:rFonts w:ascii="Times New Roman" w:hAnsi="Times New Roman"/>
          <w:sz w:val="24"/>
          <w:szCs w:val="24"/>
        </w:rPr>
        <w:tab/>
      </w:r>
      <w:r w:rsidRPr="00A64A04">
        <w:rPr>
          <w:rFonts w:ascii="Times New Roman" w:hAnsi="Times New Roman"/>
          <w:sz w:val="24"/>
          <w:szCs w:val="24"/>
        </w:rPr>
        <w:t xml:space="preserve">Strategi WO (Weakness Opportunities) </w:t>
      </w:r>
    </w:p>
    <w:p w14:paraId="20280EE1" w14:textId="77777777" w:rsidR="00CB13BA" w:rsidRPr="00A64A04" w:rsidRDefault="00CB13BA" w:rsidP="00546F43">
      <w:pPr>
        <w:pStyle w:val="ListParagraph"/>
        <w:spacing w:after="0" w:line="240" w:lineRule="auto"/>
        <w:ind w:left="1134"/>
        <w:jc w:val="both"/>
        <w:rPr>
          <w:rFonts w:ascii="Times New Roman" w:hAnsi="Times New Roman"/>
          <w:sz w:val="24"/>
          <w:szCs w:val="24"/>
        </w:rPr>
      </w:pP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loyalitas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konsumen</w:t>
      </w:r>
      <w:proofErr w:type="spellEnd"/>
      <w:r w:rsidRPr="00A64A04">
        <w:rPr>
          <w:rFonts w:ascii="Times New Roman" w:hAnsi="Times New Roman"/>
          <w:sz w:val="24"/>
          <w:szCs w:val="24"/>
        </w:rPr>
        <w:t xml:space="preserve"> dan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kualitas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produk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serta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memperbaiki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prosedur</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pelayanan</w:t>
      </w:r>
      <w:proofErr w:type="spellEnd"/>
      <w:r w:rsidRPr="00A64A04">
        <w:rPr>
          <w:rFonts w:ascii="Times New Roman" w:hAnsi="Times New Roman"/>
          <w:sz w:val="24"/>
          <w:szCs w:val="24"/>
        </w:rPr>
        <w:t xml:space="preserve">. </w:t>
      </w:r>
    </w:p>
    <w:p w14:paraId="3BCF94D9" w14:textId="2426D988" w:rsidR="00CB13BA" w:rsidRPr="00A64A04" w:rsidRDefault="00CB13BA" w:rsidP="00546F43">
      <w:pPr>
        <w:pStyle w:val="ListParagraph"/>
        <w:spacing w:after="0" w:line="240" w:lineRule="auto"/>
        <w:ind w:left="1134" w:hanging="567"/>
        <w:jc w:val="both"/>
        <w:rPr>
          <w:rFonts w:ascii="Times New Roman" w:hAnsi="Times New Roman"/>
          <w:sz w:val="24"/>
          <w:szCs w:val="24"/>
        </w:rPr>
      </w:pPr>
      <w:r w:rsidRPr="00A64A04">
        <w:rPr>
          <w:rFonts w:ascii="Times New Roman" w:hAnsi="Times New Roman"/>
          <w:sz w:val="24"/>
          <w:szCs w:val="24"/>
        </w:rPr>
        <w:t xml:space="preserve">3).    </w:t>
      </w:r>
      <w:r w:rsidR="00C440F2">
        <w:rPr>
          <w:rFonts w:ascii="Times New Roman" w:hAnsi="Times New Roman"/>
          <w:sz w:val="24"/>
          <w:szCs w:val="24"/>
        </w:rPr>
        <w:t xml:space="preserve"> </w:t>
      </w:r>
      <w:r w:rsidRPr="00A64A04">
        <w:rPr>
          <w:rFonts w:ascii="Times New Roman" w:hAnsi="Times New Roman"/>
          <w:sz w:val="24"/>
          <w:szCs w:val="24"/>
        </w:rPr>
        <w:t>Strategi ST (</w:t>
      </w:r>
      <w:proofErr w:type="spellStart"/>
      <w:r w:rsidRPr="00A64A04">
        <w:rPr>
          <w:rFonts w:ascii="Times New Roman" w:hAnsi="Times New Roman"/>
          <w:sz w:val="24"/>
          <w:szCs w:val="24"/>
        </w:rPr>
        <w:t>StrenghtbTreaths</w:t>
      </w:r>
      <w:proofErr w:type="spellEnd"/>
      <w:r w:rsidRPr="00A64A04">
        <w:rPr>
          <w:rFonts w:ascii="Times New Roman" w:hAnsi="Times New Roman"/>
          <w:sz w:val="24"/>
          <w:szCs w:val="24"/>
        </w:rPr>
        <w:t xml:space="preserve">) </w:t>
      </w:r>
    </w:p>
    <w:p w14:paraId="24B65847" w14:textId="5A210A67" w:rsidR="00CB13BA" w:rsidRPr="00A64A04" w:rsidRDefault="00CB13BA" w:rsidP="00546F43">
      <w:pPr>
        <w:pStyle w:val="ListParagraph"/>
        <w:spacing w:after="0" w:line="240" w:lineRule="auto"/>
        <w:ind w:left="1134"/>
        <w:jc w:val="both"/>
        <w:rPr>
          <w:rFonts w:ascii="Times New Roman" w:hAnsi="Times New Roman"/>
          <w:sz w:val="24"/>
          <w:szCs w:val="24"/>
        </w:rPr>
      </w:pPr>
      <w:proofErr w:type="spellStart"/>
      <w:r w:rsidRPr="00A64A04">
        <w:rPr>
          <w:rFonts w:ascii="Times New Roman" w:hAnsi="Times New Roman"/>
          <w:sz w:val="24"/>
          <w:szCs w:val="24"/>
        </w:rPr>
        <w:t>Terdiri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dari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menjalin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kerjasama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rumah</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sakit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lain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menetapkan</w:t>
      </w:r>
      <w:proofErr w:type="spellEnd"/>
      <w:r w:rsidRPr="00A64A04">
        <w:rPr>
          <w:rFonts w:ascii="Times New Roman" w:hAnsi="Times New Roman"/>
          <w:sz w:val="24"/>
          <w:szCs w:val="24"/>
        </w:rPr>
        <w:t xml:space="preserve"> target pasar, dan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kualitas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pelayanan</w:t>
      </w:r>
      <w:proofErr w:type="spellEnd"/>
      <w:r w:rsidRPr="00A64A04">
        <w:rPr>
          <w:rFonts w:ascii="Times New Roman" w:hAnsi="Times New Roman"/>
          <w:sz w:val="24"/>
          <w:szCs w:val="24"/>
        </w:rPr>
        <w:t>.</w:t>
      </w:r>
    </w:p>
    <w:p w14:paraId="0265726A" w14:textId="5B2A635F" w:rsidR="00CB13BA" w:rsidRPr="00A64A04" w:rsidRDefault="00CB13BA" w:rsidP="00546F43">
      <w:pPr>
        <w:pStyle w:val="ListParagraph"/>
        <w:spacing w:after="0" w:line="240" w:lineRule="auto"/>
        <w:ind w:left="1134" w:hanging="567"/>
        <w:jc w:val="both"/>
        <w:rPr>
          <w:rFonts w:ascii="Times New Roman" w:hAnsi="Times New Roman"/>
          <w:sz w:val="24"/>
          <w:szCs w:val="24"/>
        </w:rPr>
      </w:pPr>
      <w:r w:rsidRPr="00A64A04">
        <w:rPr>
          <w:rFonts w:ascii="Times New Roman" w:hAnsi="Times New Roman"/>
          <w:sz w:val="24"/>
          <w:szCs w:val="24"/>
        </w:rPr>
        <w:t xml:space="preserve">4).   </w:t>
      </w:r>
      <w:r w:rsidR="00C440F2">
        <w:rPr>
          <w:rFonts w:ascii="Times New Roman" w:hAnsi="Times New Roman"/>
          <w:sz w:val="24"/>
          <w:szCs w:val="24"/>
        </w:rPr>
        <w:tab/>
      </w:r>
      <w:r w:rsidRPr="00A64A04">
        <w:rPr>
          <w:rFonts w:ascii="Times New Roman" w:hAnsi="Times New Roman"/>
          <w:sz w:val="24"/>
          <w:szCs w:val="24"/>
        </w:rPr>
        <w:t xml:space="preserve">Strategi WT (Weakness Treats) </w:t>
      </w:r>
    </w:p>
    <w:p w14:paraId="08E2FF17" w14:textId="77777777" w:rsidR="00CB13BA" w:rsidRPr="00A64A04" w:rsidRDefault="00CB13BA" w:rsidP="00546F43">
      <w:pPr>
        <w:pStyle w:val="ListParagraph"/>
        <w:spacing w:after="0" w:line="240" w:lineRule="auto"/>
        <w:ind w:left="1140"/>
        <w:jc w:val="both"/>
        <w:rPr>
          <w:rFonts w:ascii="Times New Roman" w:hAnsi="Times New Roman"/>
          <w:sz w:val="24"/>
          <w:szCs w:val="24"/>
        </w:rPr>
      </w:pP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promosi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melalui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berbagai</w:t>
      </w:r>
      <w:proofErr w:type="spellEnd"/>
      <w:r w:rsidRPr="00A64A04">
        <w:rPr>
          <w:rFonts w:ascii="Times New Roman" w:hAnsi="Times New Roman"/>
          <w:sz w:val="24"/>
          <w:szCs w:val="24"/>
        </w:rPr>
        <w:t xml:space="preserve"> media dan </w:t>
      </w:r>
      <w:proofErr w:type="spellStart"/>
      <w:r w:rsidRPr="00A64A04">
        <w:rPr>
          <w:rFonts w:ascii="Times New Roman" w:hAnsi="Times New Roman"/>
          <w:sz w:val="24"/>
          <w:szCs w:val="24"/>
        </w:rPr>
        <w:t>menetapkan</w:t>
      </w:r>
      <w:proofErr w:type="spellEnd"/>
      <w:r w:rsidRPr="00A64A04">
        <w:rPr>
          <w:rFonts w:ascii="Times New Roman" w:hAnsi="Times New Roman"/>
          <w:sz w:val="24"/>
          <w:szCs w:val="24"/>
        </w:rPr>
        <w:t xml:space="preserve"> strategi </w:t>
      </w:r>
      <w:proofErr w:type="spellStart"/>
      <w:r w:rsidRPr="00A64A04">
        <w:rPr>
          <w:rFonts w:ascii="Times New Roman" w:hAnsi="Times New Roman"/>
          <w:sz w:val="24"/>
          <w:szCs w:val="24"/>
        </w:rPr>
        <w:t>pemasaran</w:t>
      </w:r>
      <w:proofErr w:type="spellEnd"/>
      <w:r w:rsidRPr="00A64A04">
        <w:rPr>
          <w:rFonts w:ascii="Times New Roman" w:hAnsi="Times New Roman"/>
          <w:sz w:val="24"/>
          <w:szCs w:val="24"/>
        </w:rPr>
        <w:t xml:space="preserve"> yang </w:t>
      </w:r>
      <w:proofErr w:type="spellStart"/>
      <w:r w:rsidRPr="00A64A04">
        <w:rPr>
          <w:rFonts w:ascii="Times New Roman" w:hAnsi="Times New Roman"/>
          <w:sz w:val="24"/>
          <w:szCs w:val="24"/>
        </w:rPr>
        <w:t>efektif</w:t>
      </w:r>
      <w:proofErr w:type="spellEnd"/>
      <w:r w:rsidRPr="00A64A04">
        <w:rPr>
          <w:rFonts w:ascii="Times New Roman" w:hAnsi="Times New Roman"/>
          <w:sz w:val="24"/>
          <w:szCs w:val="24"/>
        </w:rPr>
        <w:t xml:space="preserve"> dan </w:t>
      </w:r>
      <w:proofErr w:type="spellStart"/>
      <w:r w:rsidRPr="00A64A04">
        <w:rPr>
          <w:rFonts w:ascii="Times New Roman" w:hAnsi="Times New Roman"/>
          <w:sz w:val="24"/>
          <w:szCs w:val="24"/>
        </w:rPr>
        <w:t>efisien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serta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kualitas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pelayanan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terhadap</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pengguna</w:t>
      </w:r>
      <w:proofErr w:type="spellEnd"/>
      <w:r w:rsidRPr="00A64A04">
        <w:rPr>
          <w:rFonts w:ascii="Times New Roman" w:hAnsi="Times New Roman"/>
          <w:sz w:val="24"/>
          <w:szCs w:val="24"/>
        </w:rPr>
        <w:t xml:space="preserve"> program </w:t>
      </w:r>
      <w:proofErr w:type="spellStart"/>
      <w:r w:rsidRPr="00A64A04">
        <w:rPr>
          <w:rFonts w:ascii="Times New Roman" w:hAnsi="Times New Roman"/>
          <w:sz w:val="24"/>
          <w:szCs w:val="24"/>
        </w:rPr>
        <w:t>Jamkesda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atau</w:t>
      </w:r>
      <w:proofErr w:type="spellEnd"/>
      <w:r w:rsidRPr="00A64A04">
        <w:rPr>
          <w:rFonts w:ascii="Times New Roman" w:hAnsi="Times New Roman"/>
          <w:sz w:val="24"/>
          <w:szCs w:val="24"/>
        </w:rPr>
        <w:t xml:space="preserve"> BPJS.</w:t>
      </w:r>
    </w:p>
    <w:p w14:paraId="0760B9C7" w14:textId="77777777" w:rsidR="00CB13BA" w:rsidRPr="00A64A04" w:rsidRDefault="00CB13BA" w:rsidP="00213B51">
      <w:pPr>
        <w:pStyle w:val="BodyTextIndent"/>
        <w:numPr>
          <w:ilvl w:val="0"/>
          <w:numId w:val="14"/>
        </w:numPr>
        <w:spacing w:after="0" w:line="240" w:lineRule="auto"/>
        <w:jc w:val="both"/>
        <w:rPr>
          <w:rFonts w:ascii="Times New Roman" w:hAnsi="Times New Roman" w:cs="Times New Roman"/>
          <w:sz w:val="24"/>
          <w:szCs w:val="24"/>
          <w:lang w:val="id-ID"/>
        </w:rPr>
      </w:pPr>
      <w:proofErr w:type="spellStart"/>
      <w:r w:rsidRPr="00A64A04">
        <w:rPr>
          <w:rFonts w:ascii="Times New Roman" w:hAnsi="Times New Roman" w:cs="Times New Roman"/>
          <w:sz w:val="24"/>
          <w:szCs w:val="24"/>
        </w:rPr>
        <w:t>Berdasarkan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aspek</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keuangan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mengenai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analisis</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investasi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sarana</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alat</w:t>
      </w:r>
      <w:proofErr w:type="spellEnd"/>
      <w:r w:rsidRPr="00A64A04">
        <w:rPr>
          <w:rFonts w:ascii="Times New Roman" w:hAnsi="Times New Roman" w:cs="Times New Roman"/>
          <w:sz w:val="24"/>
          <w:szCs w:val="24"/>
        </w:rPr>
        <w:t xml:space="preserve"> CT-Scan di RSU Kasih </w:t>
      </w:r>
      <w:proofErr w:type="spellStart"/>
      <w:r w:rsidRPr="00A64A04">
        <w:rPr>
          <w:rFonts w:ascii="Times New Roman" w:hAnsi="Times New Roman" w:cs="Times New Roman"/>
          <w:sz w:val="24"/>
          <w:szCs w:val="24"/>
        </w:rPr>
        <w:t>Bunda</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Cimahi</w:t>
      </w:r>
      <w:proofErr w:type="spellEnd"/>
      <w:r w:rsidRPr="00A64A04">
        <w:rPr>
          <w:rFonts w:ascii="Times New Roman" w:hAnsi="Times New Roman" w:cs="Times New Roman"/>
          <w:sz w:val="24"/>
          <w:szCs w:val="24"/>
        </w:rPr>
        <w:t xml:space="preserve"> yang </w:t>
      </w:r>
      <w:proofErr w:type="spellStart"/>
      <w:r w:rsidRPr="00A64A04">
        <w:rPr>
          <w:rFonts w:ascii="Times New Roman" w:hAnsi="Times New Roman" w:cs="Times New Roman"/>
          <w:sz w:val="24"/>
          <w:szCs w:val="24"/>
        </w:rPr>
        <w:t>telah</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dikaji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menggunakan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metode</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konvensional</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untuk</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menentukan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nilai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investasi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perhitungan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analisis</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investasi</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dengan</w:t>
      </w:r>
      <w:proofErr w:type="spellEnd"/>
      <w:r w:rsidRPr="00A64A04">
        <w:rPr>
          <w:rFonts w:ascii="Times New Roman" w:hAnsi="Times New Roman" w:cs="Times New Roman"/>
          <w:sz w:val="24"/>
          <w:szCs w:val="24"/>
        </w:rPr>
        <w:t xml:space="preserve"> </w:t>
      </w:r>
      <w:proofErr w:type="spellStart"/>
      <w:r w:rsidRPr="00A64A04">
        <w:rPr>
          <w:rFonts w:ascii="Times New Roman" w:hAnsi="Times New Roman" w:cs="Times New Roman"/>
          <w:sz w:val="24"/>
          <w:szCs w:val="24"/>
        </w:rPr>
        <w:t>menggunakan</w:t>
      </w:r>
      <w:proofErr w:type="spellEnd"/>
    </w:p>
    <w:p w14:paraId="24C3B60A" w14:textId="77777777" w:rsidR="00CB13BA" w:rsidRPr="00A64A04" w:rsidRDefault="00CB13BA" w:rsidP="00213B51">
      <w:pPr>
        <w:pStyle w:val="ListParagraph"/>
        <w:numPr>
          <w:ilvl w:val="0"/>
          <w:numId w:val="15"/>
        </w:numPr>
        <w:autoSpaceDE w:val="0"/>
        <w:autoSpaceDN w:val="0"/>
        <w:adjustRightInd w:val="0"/>
        <w:spacing w:after="0" w:line="240" w:lineRule="auto"/>
        <w:ind w:left="1134" w:hanging="425"/>
        <w:jc w:val="both"/>
        <w:rPr>
          <w:rFonts w:ascii="Times New Roman" w:hAnsi="Times New Roman"/>
          <w:color w:val="000000"/>
          <w:sz w:val="24"/>
          <w:szCs w:val="24"/>
        </w:rPr>
      </w:pPr>
      <w:proofErr w:type="spellStart"/>
      <w:r w:rsidRPr="00A64A04">
        <w:rPr>
          <w:rFonts w:ascii="Times New Roman" w:hAnsi="Times New Roman"/>
          <w:color w:val="000000"/>
          <w:sz w:val="24"/>
          <w:szCs w:val="24"/>
        </w:rPr>
        <w:t>Periode</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Pengembalian</w:t>
      </w:r>
      <w:proofErr w:type="spellEnd"/>
      <w:r w:rsidRPr="00A64A04">
        <w:rPr>
          <w:rFonts w:ascii="Times New Roman" w:hAnsi="Times New Roman"/>
          <w:color w:val="000000"/>
          <w:sz w:val="24"/>
          <w:szCs w:val="24"/>
        </w:rPr>
        <w:t xml:space="preserve"> (</w:t>
      </w:r>
      <w:r w:rsidRPr="00A64A04">
        <w:rPr>
          <w:rFonts w:ascii="Times New Roman" w:hAnsi="Times New Roman"/>
          <w:i/>
          <w:color w:val="000000"/>
          <w:sz w:val="24"/>
          <w:szCs w:val="24"/>
        </w:rPr>
        <w:t>Payback Period</w:t>
      </w:r>
      <w:r w:rsidRPr="00A64A04">
        <w:rPr>
          <w:rFonts w:ascii="Times New Roman" w:hAnsi="Times New Roman"/>
          <w:color w:val="000000"/>
          <w:sz w:val="24"/>
          <w:szCs w:val="24"/>
        </w:rPr>
        <w:t xml:space="preserve">) </w:t>
      </w:r>
    </w:p>
    <w:p w14:paraId="032B7568" w14:textId="77777777" w:rsidR="00CB13BA" w:rsidRPr="00A64A04" w:rsidRDefault="00CB13BA" w:rsidP="00546F43">
      <w:pPr>
        <w:pStyle w:val="Default"/>
        <w:ind w:left="1134"/>
        <w:jc w:val="both"/>
      </w:pPr>
      <w:r w:rsidRPr="00A64A04">
        <w:t>Hasil analisa Jangka waktu yang dibutuhkan untuk mengembalikan modal awal nilai ekonomisnya alat CT-Scan tidak layak untuk dilaksanakan karena Jangka waktu yang dibutuhkan untuk mengembalikan nilai investasi lebih lama dari nilai ekonomisnya</w:t>
      </w:r>
    </w:p>
    <w:p w14:paraId="3543C636" w14:textId="77777777" w:rsidR="00CB13BA" w:rsidRPr="00A64A04" w:rsidRDefault="00CB13BA" w:rsidP="00213B51">
      <w:pPr>
        <w:pStyle w:val="ListParagraph"/>
        <w:numPr>
          <w:ilvl w:val="0"/>
          <w:numId w:val="15"/>
        </w:numPr>
        <w:autoSpaceDE w:val="0"/>
        <w:autoSpaceDN w:val="0"/>
        <w:adjustRightInd w:val="0"/>
        <w:spacing w:after="0" w:line="240" w:lineRule="auto"/>
        <w:ind w:left="1134" w:hanging="425"/>
        <w:jc w:val="both"/>
        <w:rPr>
          <w:rFonts w:ascii="Times New Roman" w:hAnsi="Times New Roman"/>
          <w:color w:val="000000"/>
          <w:sz w:val="24"/>
          <w:szCs w:val="24"/>
        </w:rPr>
      </w:pPr>
      <w:r w:rsidRPr="00A64A04">
        <w:rPr>
          <w:rFonts w:ascii="Times New Roman" w:hAnsi="Times New Roman"/>
          <w:color w:val="000000"/>
          <w:sz w:val="24"/>
          <w:szCs w:val="24"/>
        </w:rPr>
        <w:t xml:space="preserve">Nilai </w:t>
      </w:r>
      <w:proofErr w:type="spellStart"/>
      <w:r w:rsidRPr="00A64A04">
        <w:rPr>
          <w:rFonts w:ascii="Times New Roman" w:hAnsi="Times New Roman"/>
          <w:color w:val="000000"/>
          <w:sz w:val="24"/>
          <w:szCs w:val="24"/>
        </w:rPr>
        <w:t>Bersih</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Sekarang</w:t>
      </w:r>
      <w:proofErr w:type="spellEnd"/>
      <w:r w:rsidRPr="00A64A04">
        <w:rPr>
          <w:rFonts w:ascii="Times New Roman" w:hAnsi="Times New Roman"/>
          <w:color w:val="000000"/>
          <w:sz w:val="24"/>
          <w:szCs w:val="24"/>
        </w:rPr>
        <w:t xml:space="preserve"> (Net Present Value-NPV) </w:t>
      </w:r>
    </w:p>
    <w:p w14:paraId="0417DEA3" w14:textId="77777777" w:rsidR="00CB13BA" w:rsidRPr="00A64A04" w:rsidRDefault="00CB13BA" w:rsidP="00546F43">
      <w:pPr>
        <w:pStyle w:val="ListParagraph"/>
        <w:spacing w:after="0" w:line="240" w:lineRule="auto"/>
        <w:ind w:left="1134" w:hanging="425"/>
        <w:jc w:val="both"/>
        <w:rPr>
          <w:rFonts w:ascii="Times New Roman" w:hAnsi="Times New Roman"/>
          <w:sz w:val="24"/>
          <w:szCs w:val="24"/>
        </w:rPr>
      </w:pPr>
      <w:r w:rsidRPr="00A64A04">
        <w:rPr>
          <w:rFonts w:ascii="Times New Roman" w:hAnsi="Times New Roman"/>
          <w:color w:val="000000"/>
          <w:sz w:val="24"/>
          <w:szCs w:val="24"/>
        </w:rPr>
        <w:t>.</w:t>
      </w:r>
      <w:r w:rsidRPr="00A64A04">
        <w:rPr>
          <w:rFonts w:ascii="Times New Roman" w:hAnsi="Times New Roman"/>
          <w:color w:val="000000"/>
          <w:sz w:val="24"/>
          <w:szCs w:val="24"/>
        </w:rPr>
        <w:tab/>
      </w:r>
      <w:r w:rsidRPr="00A64A04">
        <w:rPr>
          <w:rFonts w:ascii="Times New Roman" w:hAnsi="Times New Roman"/>
          <w:sz w:val="24"/>
          <w:szCs w:val="24"/>
        </w:rPr>
        <w:t xml:space="preserve">Hasil </w:t>
      </w:r>
      <w:proofErr w:type="spellStart"/>
      <w:r w:rsidRPr="00A64A04">
        <w:rPr>
          <w:rFonts w:ascii="Times New Roman" w:hAnsi="Times New Roman"/>
          <w:sz w:val="24"/>
          <w:szCs w:val="24"/>
        </w:rPr>
        <w:t>perhitungan</w:t>
      </w:r>
      <w:proofErr w:type="spellEnd"/>
      <w:r w:rsidRPr="00A64A04">
        <w:rPr>
          <w:rFonts w:ascii="Times New Roman" w:hAnsi="Times New Roman"/>
          <w:sz w:val="24"/>
          <w:szCs w:val="24"/>
        </w:rPr>
        <w:t xml:space="preserve"> NPV </w:t>
      </w:r>
      <w:proofErr w:type="spellStart"/>
      <w:r w:rsidRPr="00A64A04">
        <w:rPr>
          <w:rFonts w:ascii="Times New Roman" w:hAnsi="Times New Roman"/>
          <w:sz w:val="24"/>
          <w:szCs w:val="24"/>
        </w:rPr>
        <w:t>menunjukan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angka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negatif</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lebih</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besar</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maka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investasi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pengadaan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sarana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alat</w:t>
      </w:r>
      <w:proofErr w:type="spellEnd"/>
      <w:r w:rsidRPr="00A64A04">
        <w:rPr>
          <w:rFonts w:ascii="Times New Roman" w:hAnsi="Times New Roman"/>
          <w:sz w:val="24"/>
          <w:szCs w:val="24"/>
        </w:rPr>
        <w:t xml:space="preserve"> CT-Scan </w:t>
      </w:r>
      <w:proofErr w:type="spellStart"/>
      <w:r w:rsidRPr="00A64A04">
        <w:rPr>
          <w:rFonts w:ascii="Times New Roman" w:hAnsi="Times New Roman"/>
          <w:sz w:val="24"/>
          <w:szCs w:val="24"/>
        </w:rPr>
        <w:t>tidak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layak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dilaksanakan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karena</w:t>
      </w:r>
      <w:proofErr w:type="spellEnd"/>
      <w:r w:rsidRPr="00A64A04">
        <w:rPr>
          <w:rFonts w:ascii="Times New Roman" w:hAnsi="Times New Roman"/>
          <w:sz w:val="24"/>
          <w:szCs w:val="24"/>
        </w:rPr>
        <w:t xml:space="preserve"> NPV &lt; 0 </w:t>
      </w:r>
      <w:proofErr w:type="spellStart"/>
      <w:r w:rsidRPr="00A64A04">
        <w:rPr>
          <w:rFonts w:ascii="Times New Roman" w:hAnsi="Times New Roman"/>
          <w:sz w:val="24"/>
          <w:szCs w:val="24"/>
        </w:rPr>
        <w:t>hubungannya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kelayakan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suatu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proyek</w:t>
      </w:r>
      <w:proofErr w:type="spellEnd"/>
      <w:r w:rsidRPr="00A64A04">
        <w:rPr>
          <w:rFonts w:ascii="Times New Roman" w:hAnsi="Times New Roman"/>
          <w:sz w:val="24"/>
          <w:szCs w:val="24"/>
        </w:rPr>
        <w:t>/</w:t>
      </w:r>
      <w:proofErr w:type="spellStart"/>
      <w:r w:rsidRPr="00A64A04">
        <w:rPr>
          <w:rFonts w:ascii="Times New Roman" w:hAnsi="Times New Roman"/>
          <w:sz w:val="24"/>
          <w:szCs w:val="24"/>
        </w:rPr>
        <w:t>usaha</w:t>
      </w:r>
      <w:proofErr w:type="spellEnd"/>
    </w:p>
    <w:p w14:paraId="22C4D59A" w14:textId="77777777" w:rsidR="00CB13BA" w:rsidRPr="00A64A04" w:rsidRDefault="00CB13BA" w:rsidP="00213B51">
      <w:pPr>
        <w:pStyle w:val="ListParagraph"/>
        <w:numPr>
          <w:ilvl w:val="0"/>
          <w:numId w:val="15"/>
        </w:numPr>
        <w:autoSpaceDE w:val="0"/>
        <w:autoSpaceDN w:val="0"/>
        <w:adjustRightInd w:val="0"/>
        <w:spacing w:after="0" w:line="240" w:lineRule="auto"/>
        <w:ind w:left="1134" w:hanging="425"/>
        <w:jc w:val="both"/>
        <w:rPr>
          <w:rFonts w:ascii="Times New Roman" w:hAnsi="Times New Roman"/>
          <w:color w:val="000000"/>
          <w:sz w:val="24"/>
          <w:szCs w:val="24"/>
        </w:rPr>
      </w:pPr>
      <w:r w:rsidRPr="00A64A04">
        <w:rPr>
          <w:rFonts w:ascii="Times New Roman" w:hAnsi="Times New Roman"/>
          <w:color w:val="000000"/>
          <w:sz w:val="24"/>
          <w:szCs w:val="24"/>
        </w:rPr>
        <w:t xml:space="preserve">Tingkat </w:t>
      </w:r>
      <w:proofErr w:type="spellStart"/>
      <w:r w:rsidRPr="00A64A04">
        <w:rPr>
          <w:rFonts w:ascii="Times New Roman" w:hAnsi="Times New Roman"/>
          <w:color w:val="000000"/>
          <w:sz w:val="24"/>
          <w:szCs w:val="24"/>
        </w:rPr>
        <w:t>pengembalian</w:t>
      </w:r>
      <w:proofErr w:type="spellEnd"/>
      <w:r w:rsidRPr="00A64A04">
        <w:rPr>
          <w:rFonts w:ascii="Times New Roman" w:hAnsi="Times New Roman"/>
          <w:color w:val="000000"/>
          <w:sz w:val="24"/>
          <w:szCs w:val="24"/>
        </w:rPr>
        <w:t xml:space="preserve"> internal (</w:t>
      </w:r>
      <w:r w:rsidRPr="00A64A04">
        <w:rPr>
          <w:rFonts w:ascii="Times New Roman" w:hAnsi="Times New Roman"/>
          <w:i/>
          <w:color w:val="000000"/>
          <w:sz w:val="24"/>
          <w:szCs w:val="24"/>
        </w:rPr>
        <w:t>Internal Rate Of Return</w:t>
      </w:r>
      <w:r w:rsidRPr="00A64A04">
        <w:rPr>
          <w:rFonts w:ascii="Times New Roman" w:hAnsi="Times New Roman"/>
          <w:color w:val="000000"/>
          <w:sz w:val="24"/>
          <w:szCs w:val="24"/>
        </w:rPr>
        <w:t xml:space="preserve">-IRR) </w:t>
      </w:r>
    </w:p>
    <w:p w14:paraId="74434C3C" w14:textId="77777777" w:rsidR="00CB13BA" w:rsidRPr="00A64A04" w:rsidRDefault="00CB13BA" w:rsidP="00546F43">
      <w:pPr>
        <w:pStyle w:val="ListParagraph"/>
        <w:spacing w:after="0" w:line="240" w:lineRule="auto"/>
        <w:ind w:left="1134"/>
        <w:jc w:val="both"/>
        <w:rPr>
          <w:rFonts w:ascii="Times New Roman" w:hAnsi="Times New Roman"/>
          <w:sz w:val="24"/>
          <w:szCs w:val="24"/>
        </w:rPr>
      </w:pPr>
      <w:r w:rsidRPr="00A64A04">
        <w:rPr>
          <w:rFonts w:ascii="Times New Roman" w:hAnsi="Times New Roman"/>
          <w:color w:val="000000"/>
          <w:sz w:val="24"/>
          <w:szCs w:val="24"/>
        </w:rPr>
        <w:t xml:space="preserve">Hasil </w:t>
      </w:r>
      <w:proofErr w:type="spellStart"/>
      <w:r w:rsidRPr="00A64A04">
        <w:rPr>
          <w:rFonts w:ascii="Times New Roman" w:hAnsi="Times New Roman"/>
          <w:color w:val="000000"/>
          <w:sz w:val="24"/>
          <w:szCs w:val="24"/>
        </w:rPr>
        <w:t>menghitung</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tingkat</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pengembalian</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perusahaan</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dari</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hasil</w:t>
      </w:r>
      <w:proofErr w:type="spellEnd"/>
      <w:r w:rsidRPr="00A64A04">
        <w:rPr>
          <w:rFonts w:ascii="Times New Roman" w:hAnsi="Times New Roman"/>
          <w:color w:val="000000"/>
          <w:sz w:val="24"/>
          <w:szCs w:val="24"/>
        </w:rPr>
        <w:t xml:space="preserve"> </w:t>
      </w:r>
      <w:proofErr w:type="spellStart"/>
      <w:r w:rsidRPr="00A64A04">
        <w:rPr>
          <w:rFonts w:ascii="Times New Roman" w:hAnsi="Times New Roman"/>
          <w:color w:val="000000"/>
          <w:sz w:val="24"/>
          <w:szCs w:val="24"/>
        </w:rPr>
        <w:t>Investasi</w:t>
      </w:r>
      <w:proofErr w:type="spellEnd"/>
      <w:r w:rsidRPr="00A64A04">
        <w:rPr>
          <w:rFonts w:ascii="Times New Roman" w:hAnsi="Times New Roman"/>
          <w:sz w:val="24"/>
          <w:szCs w:val="24"/>
        </w:rPr>
        <w:t xml:space="preserve"> </w:t>
      </w:r>
      <w:proofErr w:type="spellStart"/>
      <w:r w:rsidRPr="00A64A04">
        <w:rPr>
          <w:rFonts w:ascii="Times New Roman" w:hAnsi="Times New Roman"/>
          <w:color w:val="3A3A3A"/>
          <w:sz w:val="24"/>
          <w:szCs w:val="24"/>
          <w:shd w:val="clear" w:color="auto" w:fill="FFFFFF"/>
        </w:rPr>
        <w:t>pengadaan</w:t>
      </w:r>
      <w:proofErr w:type="spellEnd"/>
      <w:r w:rsidRPr="00A64A04">
        <w:rPr>
          <w:rFonts w:ascii="Times New Roman" w:hAnsi="Times New Roman"/>
          <w:color w:val="3A3A3A"/>
          <w:sz w:val="24"/>
          <w:szCs w:val="24"/>
          <w:shd w:val="clear" w:color="auto" w:fill="FFFFFF"/>
        </w:rPr>
        <w:t xml:space="preserve"> CT Scan </w:t>
      </w:r>
      <w:proofErr w:type="spellStart"/>
      <w:r w:rsidRPr="00A64A04">
        <w:rPr>
          <w:rFonts w:ascii="Times New Roman" w:hAnsi="Times New Roman"/>
          <w:color w:val="3A3A3A"/>
          <w:sz w:val="24"/>
          <w:szCs w:val="24"/>
          <w:shd w:val="clear" w:color="auto" w:fill="FFFFFF"/>
        </w:rPr>
        <w:t>tidak</w:t>
      </w:r>
      <w:proofErr w:type="spellEnd"/>
      <w:r w:rsidRPr="00A64A04">
        <w:rPr>
          <w:rFonts w:ascii="Times New Roman" w:hAnsi="Times New Roman"/>
          <w:color w:val="3A3A3A"/>
          <w:sz w:val="24"/>
          <w:szCs w:val="24"/>
          <w:shd w:val="clear" w:color="auto" w:fill="FFFFFF"/>
        </w:rPr>
        <w:t xml:space="preserve"> </w:t>
      </w:r>
      <w:proofErr w:type="spellStart"/>
      <w:r w:rsidRPr="00A64A04">
        <w:rPr>
          <w:rFonts w:ascii="Times New Roman" w:hAnsi="Times New Roman"/>
          <w:sz w:val="24"/>
          <w:szCs w:val="24"/>
        </w:rPr>
        <w:t>layak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diadakan</w:t>
      </w:r>
      <w:proofErr w:type="spellEnd"/>
      <w:r w:rsidRPr="00A64A04">
        <w:rPr>
          <w:rFonts w:ascii="Times New Roman" w:hAnsi="Times New Roman"/>
          <w:sz w:val="24"/>
          <w:szCs w:val="24"/>
        </w:rPr>
        <w:t>.</w:t>
      </w:r>
    </w:p>
    <w:p w14:paraId="543DE540" w14:textId="7BAEAEC6" w:rsidR="00CB13BA" w:rsidRPr="00A64A04" w:rsidRDefault="00CB13BA" w:rsidP="00546F43">
      <w:pPr>
        <w:pStyle w:val="BodyTextIndent"/>
        <w:spacing w:after="0" w:line="240" w:lineRule="auto"/>
        <w:ind w:left="0"/>
        <w:rPr>
          <w:rFonts w:ascii="Times New Roman" w:hAnsi="Times New Roman" w:cs="Times New Roman"/>
          <w:b/>
          <w:sz w:val="24"/>
          <w:szCs w:val="24"/>
          <w:lang w:val="id-ID"/>
        </w:rPr>
      </w:pPr>
      <w:r w:rsidRPr="00A64A04">
        <w:rPr>
          <w:rFonts w:ascii="Times New Roman" w:hAnsi="Times New Roman" w:cs="Times New Roman"/>
          <w:b/>
          <w:sz w:val="24"/>
          <w:szCs w:val="24"/>
          <w:lang w:val="id-ID"/>
        </w:rPr>
        <w:t>Saran</w:t>
      </w:r>
    </w:p>
    <w:p w14:paraId="65909E44" w14:textId="77777777" w:rsidR="00CB13BA" w:rsidRPr="00A64A04" w:rsidRDefault="00CB13BA" w:rsidP="00546F43">
      <w:pPr>
        <w:pStyle w:val="ListParagraph"/>
        <w:spacing w:after="0" w:line="240" w:lineRule="auto"/>
        <w:ind w:left="0" w:firstLine="567"/>
        <w:jc w:val="both"/>
        <w:rPr>
          <w:rFonts w:ascii="Times New Roman" w:hAnsi="Times New Roman"/>
          <w:sz w:val="24"/>
          <w:szCs w:val="24"/>
        </w:rPr>
      </w:pPr>
      <w:proofErr w:type="spellStart"/>
      <w:r w:rsidRPr="00A64A04">
        <w:rPr>
          <w:rFonts w:ascii="Times New Roman" w:hAnsi="Times New Roman"/>
          <w:sz w:val="24"/>
          <w:szCs w:val="24"/>
        </w:rPr>
        <w:t>Berdasarkan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hasil</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penelitian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ini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ada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beberapa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hal</w:t>
      </w:r>
      <w:proofErr w:type="spellEnd"/>
      <w:r w:rsidRPr="00A64A04">
        <w:rPr>
          <w:rFonts w:ascii="Times New Roman" w:hAnsi="Times New Roman"/>
          <w:sz w:val="24"/>
          <w:szCs w:val="24"/>
        </w:rPr>
        <w:t xml:space="preserve"> yang </w:t>
      </w:r>
      <w:proofErr w:type="spellStart"/>
      <w:r w:rsidRPr="00A64A04">
        <w:rPr>
          <w:rFonts w:ascii="Times New Roman" w:hAnsi="Times New Roman"/>
          <w:sz w:val="24"/>
          <w:szCs w:val="24"/>
        </w:rPr>
        <w:t>penulis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sarankan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sebagai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bahan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pertimbangan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pembuat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keputusan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antara</w:t>
      </w:r>
      <w:proofErr w:type="spellEnd"/>
      <w:r w:rsidRPr="00A64A04">
        <w:rPr>
          <w:rFonts w:ascii="Times New Roman" w:hAnsi="Times New Roman"/>
          <w:sz w:val="24"/>
          <w:szCs w:val="24"/>
        </w:rPr>
        <w:t xml:space="preserve"> lain: </w:t>
      </w:r>
    </w:p>
    <w:p w14:paraId="7814849F" w14:textId="77777777" w:rsidR="00CB13BA" w:rsidRPr="00A64A04" w:rsidRDefault="00CB13BA" w:rsidP="00213B51">
      <w:pPr>
        <w:pStyle w:val="ListParagraph"/>
        <w:numPr>
          <w:ilvl w:val="0"/>
          <w:numId w:val="16"/>
        </w:numPr>
        <w:spacing w:after="0" w:line="240" w:lineRule="auto"/>
        <w:jc w:val="both"/>
        <w:rPr>
          <w:rFonts w:ascii="Times New Roman" w:hAnsi="Times New Roman"/>
          <w:sz w:val="24"/>
          <w:szCs w:val="24"/>
        </w:rPr>
      </w:pPr>
      <w:r w:rsidRPr="00A64A04">
        <w:rPr>
          <w:rFonts w:ascii="Times New Roman" w:hAnsi="Times New Roman"/>
          <w:sz w:val="24"/>
          <w:szCs w:val="24"/>
        </w:rPr>
        <w:t xml:space="preserve">Analisa </w:t>
      </w:r>
      <w:proofErr w:type="spellStart"/>
      <w:r w:rsidRPr="00A64A04">
        <w:rPr>
          <w:rFonts w:ascii="Times New Roman" w:hAnsi="Times New Roman"/>
          <w:sz w:val="24"/>
          <w:szCs w:val="24"/>
        </w:rPr>
        <w:t>Pengadaan</w:t>
      </w:r>
      <w:proofErr w:type="spellEnd"/>
      <w:r w:rsidRPr="00A64A04">
        <w:rPr>
          <w:rFonts w:ascii="Times New Roman" w:hAnsi="Times New Roman"/>
          <w:sz w:val="24"/>
          <w:szCs w:val="24"/>
        </w:rPr>
        <w:t xml:space="preserve"> CT Scan di RSU Kasih </w:t>
      </w:r>
      <w:proofErr w:type="spellStart"/>
      <w:r w:rsidRPr="00A64A04">
        <w:rPr>
          <w:rFonts w:ascii="Times New Roman" w:hAnsi="Times New Roman"/>
          <w:sz w:val="24"/>
          <w:szCs w:val="24"/>
        </w:rPr>
        <w:t>Bunda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Cimahi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membantu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pihak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manajemen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terutama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dalam</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pelayanan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medis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untuk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bisa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memilah</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diagnosa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diagnosa</w:t>
      </w:r>
      <w:proofErr w:type="spellEnd"/>
      <w:r w:rsidRPr="00A64A04">
        <w:rPr>
          <w:rFonts w:ascii="Times New Roman" w:hAnsi="Times New Roman"/>
          <w:sz w:val="24"/>
          <w:szCs w:val="24"/>
        </w:rPr>
        <w:t xml:space="preserve"> yang </w:t>
      </w:r>
      <w:proofErr w:type="spellStart"/>
      <w:r w:rsidRPr="00A64A04">
        <w:rPr>
          <w:rFonts w:ascii="Times New Roman" w:hAnsi="Times New Roman"/>
          <w:sz w:val="24"/>
          <w:szCs w:val="24"/>
        </w:rPr>
        <w:t>membutuhkan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penunjang</w:t>
      </w:r>
      <w:proofErr w:type="spellEnd"/>
      <w:r w:rsidRPr="00A64A04">
        <w:rPr>
          <w:rFonts w:ascii="Times New Roman" w:hAnsi="Times New Roman"/>
          <w:sz w:val="24"/>
          <w:szCs w:val="24"/>
        </w:rPr>
        <w:t xml:space="preserve"> CT scan. </w:t>
      </w:r>
      <w:proofErr w:type="spellStart"/>
      <w:r w:rsidRPr="00A64A04">
        <w:rPr>
          <w:rFonts w:ascii="Times New Roman" w:hAnsi="Times New Roman"/>
          <w:sz w:val="24"/>
          <w:szCs w:val="24"/>
        </w:rPr>
        <w:t>Sehingga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membantu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dalam</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pembuatan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panduan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praktek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kedokteran</w:t>
      </w:r>
      <w:proofErr w:type="spellEnd"/>
      <w:r w:rsidRPr="00A64A04">
        <w:rPr>
          <w:rFonts w:ascii="Times New Roman" w:hAnsi="Times New Roman"/>
          <w:sz w:val="24"/>
          <w:szCs w:val="24"/>
        </w:rPr>
        <w:t xml:space="preserve"> di RSU. Kasih </w:t>
      </w:r>
      <w:proofErr w:type="spellStart"/>
      <w:r w:rsidRPr="00A64A04">
        <w:rPr>
          <w:rFonts w:ascii="Times New Roman" w:hAnsi="Times New Roman"/>
          <w:sz w:val="24"/>
          <w:szCs w:val="24"/>
        </w:rPr>
        <w:t>Bunda</w:t>
      </w:r>
      <w:proofErr w:type="spellEnd"/>
      <w:r w:rsidRPr="00A64A04">
        <w:rPr>
          <w:rFonts w:ascii="Times New Roman" w:hAnsi="Times New Roman"/>
          <w:sz w:val="24"/>
          <w:szCs w:val="24"/>
        </w:rPr>
        <w:t xml:space="preserve">. </w:t>
      </w:r>
    </w:p>
    <w:p w14:paraId="4630B382" w14:textId="77777777" w:rsidR="00CB13BA" w:rsidRPr="00A64A04" w:rsidRDefault="00CB13BA" w:rsidP="00213B51">
      <w:pPr>
        <w:pStyle w:val="BodyTextIndent"/>
        <w:numPr>
          <w:ilvl w:val="0"/>
          <w:numId w:val="16"/>
        </w:numPr>
        <w:spacing w:after="0" w:line="240" w:lineRule="auto"/>
        <w:jc w:val="both"/>
        <w:rPr>
          <w:rFonts w:ascii="Times New Roman" w:hAnsi="Times New Roman" w:cs="Times New Roman"/>
          <w:sz w:val="24"/>
          <w:szCs w:val="24"/>
          <w:lang w:val="id-ID"/>
        </w:rPr>
      </w:pPr>
      <w:r w:rsidRPr="00A64A04">
        <w:rPr>
          <w:rFonts w:ascii="Times New Roman" w:hAnsi="Times New Roman" w:cs="Times New Roman"/>
          <w:sz w:val="24"/>
          <w:szCs w:val="24"/>
          <w:shd w:val="clear" w:color="auto" w:fill="FFFFFF"/>
        </w:rPr>
        <w:lastRenderedPageBreak/>
        <w:t xml:space="preserve">Dari </w:t>
      </w:r>
      <w:proofErr w:type="spellStart"/>
      <w:r w:rsidRPr="00A64A04">
        <w:rPr>
          <w:rFonts w:ascii="Times New Roman" w:hAnsi="Times New Roman" w:cs="Times New Roman"/>
          <w:sz w:val="24"/>
          <w:szCs w:val="24"/>
          <w:shd w:val="clear" w:color="auto" w:fill="FFFFFF"/>
        </w:rPr>
        <w:t>hasil</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analisis</w:t>
      </w:r>
      <w:proofErr w:type="spellEnd"/>
      <w:r w:rsidRPr="00A64A04">
        <w:rPr>
          <w:rFonts w:ascii="Times New Roman" w:hAnsi="Times New Roman" w:cs="Times New Roman"/>
          <w:sz w:val="24"/>
          <w:szCs w:val="24"/>
          <w:shd w:val="clear" w:color="auto" w:fill="FFFFFF"/>
        </w:rPr>
        <w:t xml:space="preserve"> </w:t>
      </w:r>
      <w:r w:rsidRPr="00A64A04">
        <w:rPr>
          <w:rFonts w:ascii="Times New Roman" w:hAnsi="Times New Roman" w:cs="Times New Roman"/>
          <w:sz w:val="24"/>
          <w:szCs w:val="24"/>
          <w:shd w:val="clear" w:color="auto" w:fill="FFFFFF"/>
          <w:lang w:val="id-ID"/>
        </w:rPr>
        <w:t>SWOT</w:t>
      </w:r>
      <w:r w:rsidRPr="00A64A04">
        <w:rPr>
          <w:rFonts w:ascii="Times New Roman" w:hAnsi="Times New Roman" w:cs="Times New Roman"/>
          <w:sz w:val="24"/>
          <w:szCs w:val="24"/>
          <w:shd w:val="clear" w:color="auto" w:fill="FFFFFF"/>
        </w:rPr>
        <w:t xml:space="preserve">, </w:t>
      </w:r>
      <w:r w:rsidRPr="00A64A04">
        <w:rPr>
          <w:rFonts w:ascii="Times New Roman" w:hAnsi="Times New Roman" w:cs="Times New Roman"/>
          <w:sz w:val="24"/>
          <w:szCs w:val="24"/>
          <w:shd w:val="clear" w:color="auto" w:fill="FFFFFF"/>
          <w:lang w:val="id-ID"/>
        </w:rPr>
        <w:t>RSU Kasih Bunda Cimahi</w:t>
      </w:r>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dibutuhkan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peningkatan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dalam</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promosi</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mengenai</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pengadaan</w:t>
      </w:r>
      <w:proofErr w:type="spellEnd"/>
      <w:r w:rsidRPr="00A64A04">
        <w:rPr>
          <w:rFonts w:ascii="Times New Roman" w:hAnsi="Times New Roman" w:cs="Times New Roman"/>
          <w:sz w:val="24"/>
          <w:szCs w:val="24"/>
          <w:shd w:val="clear" w:color="auto" w:fill="FFFFFF"/>
        </w:rPr>
        <w:t xml:space="preserve"> CT scan </w:t>
      </w:r>
      <w:proofErr w:type="spellStart"/>
      <w:r w:rsidRPr="00A64A04">
        <w:rPr>
          <w:rFonts w:ascii="Times New Roman" w:hAnsi="Times New Roman" w:cs="Times New Roman"/>
          <w:sz w:val="24"/>
          <w:szCs w:val="24"/>
          <w:shd w:val="clear" w:color="auto" w:fill="FFFFFF"/>
        </w:rPr>
        <w:t>peran</w:t>
      </w:r>
      <w:proofErr w:type="spellEnd"/>
      <w:r w:rsidRPr="00A64A04">
        <w:rPr>
          <w:rFonts w:ascii="Times New Roman" w:hAnsi="Times New Roman" w:cs="Times New Roman"/>
          <w:sz w:val="24"/>
          <w:szCs w:val="24"/>
          <w:shd w:val="clear" w:color="auto" w:fill="FFFFFF"/>
        </w:rPr>
        <w:t xml:space="preserve"> marketing </w:t>
      </w:r>
      <w:proofErr w:type="spellStart"/>
      <w:r w:rsidRPr="00A64A04">
        <w:rPr>
          <w:rFonts w:ascii="Times New Roman" w:hAnsi="Times New Roman" w:cs="Times New Roman"/>
          <w:sz w:val="24"/>
          <w:szCs w:val="24"/>
          <w:shd w:val="clear" w:color="auto" w:fill="FFFFFF"/>
        </w:rPr>
        <w:t>sangat</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dibutuhkan</w:t>
      </w:r>
      <w:proofErr w:type="spellEnd"/>
      <w:r w:rsidRPr="00A64A04">
        <w:rPr>
          <w:rFonts w:ascii="Times New Roman" w:hAnsi="Times New Roman" w:cs="Times New Roman"/>
          <w:sz w:val="24"/>
          <w:szCs w:val="24"/>
          <w:shd w:val="clear" w:color="auto" w:fill="FFFFFF"/>
        </w:rPr>
        <w:t xml:space="preserve">. </w:t>
      </w:r>
    </w:p>
    <w:p w14:paraId="556363DB" w14:textId="77777777" w:rsidR="00CB13BA" w:rsidRPr="00A64A04" w:rsidRDefault="00CB13BA" w:rsidP="00213B51">
      <w:pPr>
        <w:pStyle w:val="BodyTextIndent"/>
        <w:numPr>
          <w:ilvl w:val="0"/>
          <w:numId w:val="16"/>
        </w:numPr>
        <w:spacing w:after="0" w:line="240" w:lineRule="auto"/>
        <w:jc w:val="both"/>
        <w:rPr>
          <w:rFonts w:ascii="Times New Roman" w:hAnsi="Times New Roman" w:cs="Times New Roman"/>
          <w:sz w:val="24"/>
          <w:szCs w:val="24"/>
          <w:lang w:val="id-ID"/>
        </w:rPr>
      </w:pPr>
      <w:proofErr w:type="spellStart"/>
      <w:r w:rsidRPr="00A64A04">
        <w:rPr>
          <w:rFonts w:ascii="Times New Roman" w:hAnsi="Times New Roman" w:cs="Times New Roman"/>
          <w:sz w:val="24"/>
          <w:szCs w:val="24"/>
          <w:shd w:val="clear" w:color="auto" w:fill="FFFFFF"/>
        </w:rPr>
        <w:t>Fasilitas</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pelayanan</w:t>
      </w:r>
      <w:proofErr w:type="spellEnd"/>
      <w:r w:rsidRPr="00A64A04">
        <w:rPr>
          <w:rFonts w:ascii="Times New Roman" w:hAnsi="Times New Roman" w:cs="Times New Roman"/>
          <w:sz w:val="24"/>
          <w:szCs w:val="24"/>
          <w:shd w:val="clear" w:color="auto" w:fill="FFFFFF"/>
        </w:rPr>
        <w:t xml:space="preserve"> Kesehatan </w:t>
      </w:r>
      <w:proofErr w:type="spellStart"/>
      <w:r w:rsidRPr="00A64A04">
        <w:rPr>
          <w:rFonts w:ascii="Times New Roman" w:hAnsi="Times New Roman" w:cs="Times New Roman"/>
          <w:sz w:val="24"/>
          <w:szCs w:val="24"/>
          <w:shd w:val="clear" w:color="auto" w:fill="FFFFFF"/>
        </w:rPr>
        <w:t>kedepannya</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akan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terus</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bertambah</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sehingga</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dibutuhkan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peningkatan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dalam</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keramahan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pelayananan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guna</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menarik</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perhatian</w:t>
      </w:r>
      <w:proofErr w:type="spellEnd"/>
      <w:r w:rsidRPr="00A64A04">
        <w:rPr>
          <w:rFonts w:ascii="Times New Roman" w:hAnsi="Times New Roman" w:cs="Times New Roman"/>
          <w:sz w:val="24"/>
          <w:szCs w:val="24"/>
          <w:shd w:val="clear" w:color="auto" w:fill="FFFFFF"/>
        </w:rPr>
        <w:t xml:space="preserve"> para </w:t>
      </w:r>
      <w:proofErr w:type="spellStart"/>
      <w:r w:rsidRPr="00A64A04">
        <w:rPr>
          <w:rFonts w:ascii="Times New Roman" w:hAnsi="Times New Roman" w:cs="Times New Roman"/>
          <w:sz w:val="24"/>
          <w:szCs w:val="24"/>
          <w:shd w:val="clear" w:color="auto" w:fill="FFFFFF"/>
        </w:rPr>
        <w:t>pelanggan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baru</w:t>
      </w:r>
      <w:proofErr w:type="spellEnd"/>
      <w:r w:rsidRPr="00A64A04">
        <w:rPr>
          <w:rFonts w:ascii="Times New Roman" w:hAnsi="Times New Roman" w:cs="Times New Roman"/>
          <w:sz w:val="24"/>
          <w:szCs w:val="24"/>
          <w:shd w:val="clear" w:color="auto" w:fill="FFFFFF"/>
        </w:rPr>
        <w:t xml:space="preserve"> dan </w:t>
      </w:r>
      <w:proofErr w:type="spellStart"/>
      <w:r w:rsidRPr="00A64A04">
        <w:rPr>
          <w:rFonts w:ascii="Times New Roman" w:hAnsi="Times New Roman" w:cs="Times New Roman"/>
          <w:sz w:val="24"/>
          <w:szCs w:val="24"/>
          <w:shd w:val="clear" w:color="auto" w:fill="FFFFFF"/>
        </w:rPr>
        <w:t>mempertahankan</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pelanggan</w:t>
      </w:r>
      <w:proofErr w:type="spellEnd"/>
      <w:r w:rsidRPr="00A64A04">
        <w:rPr>
          <w:rFonts w:ascii="Times New Roman" w:hAnsi="Times New Roman" w:cs="Times New Roman"/>
          <w:sz w:val="24"/>
          <w:szCs w:val="24"/>
          <w:shd w:val="clear" w:color="auto" w:fill="FFFFFF"/>
        </w:rPr>
        <w:t xml:space="preserve"> yang </w:t>
      </w:r>
      <w:proofErr w:type="spellStart"/>
      <w:r w:rsidRPr="00A64A04">
        <w:rPr>
          <w:rFonts w:ascii="Times New Roman" w:hAnsi="Times New Roman" w:cs="Times New Roman"/>
          <w:sz w:val="24"/>
          <w:szCs w:val="24"/>
          <w:shd w:val="clear" w:color="auto" w:fill="FFFFFF"/>
        </w:rPr>
        <w:t>telah</w:t>
      </w:r>
      <w:proofErr w:type="spellEnd"/>
      <w:r w:rsidRPr="00A64A04">
        <w:rPr>
          <w:rFonts w:ascii="Times New Roman" w:hAnsi="Times New Roman" w:cs="Times New Roman"/>
          <w:sz w:val="24"/>
          <w:szCs w:val="24"/>
          <w:shd w:val="clear" w:color="auto" w:fill="FFFFFF"/>
        </w:rPr>
        <w:t xml:space="preserve"> </w:t>
      </w:r>
      <w:proofErr w:type="spellStart"/>
      <w:r w:rsidRPr="00A64A04">
        <w:rPr>
          <w:rFonts w:ascii="Times New Roman" w:hAnsi="Times New Roman" w:cs="Times New Roman"/>
          <w:sz w:val="24"/>
          <w:szCs w:val="24"/>
          <w:shd w:val="clear" w:color="auto" w:fill="FFFFFF"/>
        </w:rPr>
        <w:t>ada</w:t>
      </w:r>
      <w:proofErr w:type="spellEnd"/>
      <w:r w:rsidRPr="00A64A04">
        <w:rPr>
          <w:rFonts w:ascii="Times New Roman" w:hAnsi="Times New Roman" w:cs="Times New Roman"/>
          <w:sz w:val="24"/>
          <w:szCs w:val="24"/>
          <w:shd w:val="clear" w:color="auto" w:fill="FFFFFF"/>
        </w:rPr>
        <w:t>.</w:t>
      </w:r>
    </w:p>
    <w:p w14:paraId="60FABC65" w14:textId="77777777" w:rsidR="00CB13BA" w:rsidRPr="00A64A04" w:rsidRDefault="00CB13BA" w:rsidP="00213B51">
      <w:pPr>
        <w:pStyle w:val="ListParagraph"/>
        <w:numPr>
          <w:ilvl w:val="0"/>
          <w:numId w:val="16"/>
        </w:numPr>
        <w:spacing w:after="0" w:line="240" w:lineRule="auto"/>
        <w:jc w:val="both"/>
        <w:rPr>
          <w:rFonts w:ascii="Times New Roman" w:hAnsi="Times New Roman"/>
          <w:sz w:val="24"/>
          <w:szCs w:val="24"/>
        </w:rPr>
      </w:pPr>
      <w:r w:rsidRPr="00A64A04">
        <w:rPr>
          <w:rFonts w:ascii="Times New Roman" w:hAnsi="Times New Roman"/>
          <w:sz w:val="24"/>
          <w:szCs w:val="24"/>
        </w:rPr>
        <w:t xml:space="preserve">Dari Hasil </w:t>
      </w:r>
      <w:proofErr w:type="spellStart"/>
      <w:r w:rsidRPr="00A64A04">
        <w:rPr>
          <w:rFonts w:ascii="Times New Roman" w:hAnsi="Times New Roman"/>
          <w:sz w:val="24"/>
          <w:szCs w:val="24"/>
        </w:rPr>
        <w:t>analisis</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kelayakan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keuangan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dari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investasi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pengadaan</w:t>
      </w:r>
      <w:proofErr w:type="spellEnd"/>
      <w:r w:rsidRPr="00A64A04">
        <w:rPr>
          <w:rFonts w:ascii="Times New Roman" w:hAnsi="Times New Roman"/>
          <w:sz w:val="24"/>
          <w:szCs w:val="24"/>
        </w:rPr>
        <w:t xml:space="preserve"> CT Scan di RSU Kasih </w:t>
      </w:r>
      <w:proofErr w:type="spellStart"/>
      <w:r w:rsidRPr="00A64A04">
        <w:rPr>
          <w:rFonts w:ascii="Times New Roman" w:hAnsi="Times New Roman"/>
          <w:sz w:val="24"/>
          <w:szCs w:val="24"/>
        </w:rPr>
        <w:t>Bunda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Cimahi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tidak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layak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dilaksanakan</w:t>
      </w:r>
      <w:proofErr w:type="spellEnd"/>
      <w:r w:rsidRPr="00A64A04">
        <w:rPr>
          <w:rFonts w:ascii="Times New Roman" w:hAnsi="Times New Roman"/>
          <w:sz w:val="24"/>
          <w:szCs w:val="24"/>
        </w:rPr>
        <w:t xml:space="preserve">, oleh </w:t>
      </w:r>
      <w:proofErr w:type="spellStart"/>
      <w:r w:rsidRPr="00A64A04">
        <w:rPr>
          <w:rFonts w:ascii="Times New Roman" w:hAnsi="Times New Roman"/>
          <w:sz w:val="24"/>
          <w:szCs w:val="24"/>
        </w:rPr>
        <w:t>sebab</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itu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dibutuhan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upaya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upaya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untuk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pendapatan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bersih</w:t>
      </w:r>
      <w:proofErr w:type="spellEnd"/>
      <w:r w:rsidRPr="00A64A04">
        <w:rPr>
          <w:rFonts w:ascii="Times New Roman" w:hAnsi="Times New Roman"/>
          <w:sz w:val="24"/>
          <w:szCs w:val="24"/>
        </w:rPr>
        <w:t xml:space="preserve">, salah </w:t>
      </w:r>
      <w:proofErr w:type="spellStart"/>
      <w:r w:rsidRPr="00A64A04">
        <w:rPr>
          <w:rFonts w:ascii="Times New Roman" w:hAnsi="Times New Roman"/>
          <w:sz w:val="24"/>
          <w:szCs w:val="24"/>
        </w:rPr>
        <w:t>satunya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harga</w:t>
      </w:r>
      <w:proofErr w:type="spellEnd"/>
      <w:r w:rsidRPr="00A64A04">
        <w:rPr>
          <w:rFonts w:ascii="Times New Roman" w:hAnsi="Times New Roman"/>
          <w:sz w:val="24"/>
          <w:szCs w:val="24"/>
        </w:rPr>
        <w:t xml:space="preserve"> CT Scan,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tetap</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menyesuaikan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harga</w:t>
      </w:r>
      <w:proofErr w:type="spellEnd"/>
      <w:r w:rsidRPr="00A64A04">
        <w:rPr>
          <w:rFonts w:ascii="Times New Roman" w:hAnsi="Times New Roman"/>
          <w:sz w:val="24"/>
          <w:szCs w:val="24"/>
        </w:rPr>
        <w:t xml:space="preserve"> yang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diterima</w:t>
      </w:r>
      <w:proofErr w:type="spellEnd"/>
      <w:r w:rsidRPr="00A64A04">
        <w:rPr>
          <w:rFonts w:ascii="Times New Roman" w:hAnsi="Times New Roman"/>
          <w:sz w:val="24"/>
          <w:szCs w:val="24"/>
        </w:rPr>
        <w:t xml:space="preserve"> oleh </w:t>
      </w:r>
      <w:proofErr w:type="spellStart"/>
      <w:r w:rsidRPr="00A64A04">
        <w:rPr>
          <w:rFonts w:ascii="Times New Roman" w:hAnsi="Times New Roman"/>
          <w:sz w:val="24"/>
          <w:szCs w:val="24"/>
        </w:rPr>
        <w:t>masyarakat</w:t>
      </w:r>
      <w:proofErr w:type="spellEnd"/>
      <w:r w:rsidRPr="00A64A04">
        <w:rPr>
          <w:rFonts w:ascii="Times New Roman" w:hAnsi="Times New Roman"/>
          <w:sz w:val="24"/>
          <w:szCs w:val="24"/>
        </w:rPr>
        <w:t xml:space="preserve">. </w:t>
      </w:r>
    </w:p>
    <w:p w14:paraId="0E1A67DB" w14:textId="14CEB1E4" w:rsidR="00CB13BA" w:rsidRPr="00A64A04" w:rsidRDefault="00CB13BA" w:rsidP="00213B51">
      <w:pPr>
        <w:pStyle w:val="ListParagraph"/>
        <w:numPr>
          <w:ilvl w:val="0"/>
          <w:numId w:val="16"/>
        </w:numPr>
        <w:spacing w:after="0" w:line="240" w:lineRule="auto"/>
        <w:jc w:val="both"/>
        <w:rPr>
          <w:rFonts w:ascii="Times New Roman" w:hAnsi="Times New Roman"/>
          <w:sz w:val="24"/>
          <w:szCs w:val="24"/>
        </w:rPr>
      </w:pPr>
      <w:proofErr w:type="spellStart"/>
      <w:r w:rsidRPr="00A64A04">
        <w:rPr>
          <w:rFonts w:ascii="Times New Roman" w:hAnsi="Times New Roman"/>
          <w:sz w:val="24"/>
          <w:szCs w:val="24"/>
        </w:rPr>
        <w:t>Upaya</w:t>
      </w:r>
      <w:proofErr w:type="spellEnd"/>
      <w:r w:rsidRPr="00A64A04">
        <w:rPr>
          <w:rFonts w:ascii="Times New Roman" w:hAnsi="Times New Roman"/>
          <w:sz w:val="24"/>
          <w:szCs w:val="24"/>
        </w:rPr>
        <w:t xml:space="preserve"> lain yang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dilakukan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yaitu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meningkatkan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jumlah</w:t>
      </w:r>
      <w:proofErr w:type="spellEnd"/>
      <w:r w:rsidRPr="00A64A04">
        <w:rPr>
          <w:rFonts w:ascii="Times New Roman" w:hAnsi="Times New Roman"/>
          <w:sz w:val="24"/>
          <w:szCs w:val="24"/>
        </w:rPr>
        <w:t xml:space="preserve"> Tindakan CT Scan </w:t>
      </w:r>
      <w:proofErr w:type="spellStart"/>
      <w:r w:rsidRPr="00A64A04">
        <w:rPr>
          <w:rFonts w:ascii="Times New Roman" w:hAnsi="Times New Roman"/>
          <w:sz w:val="24"/>
          <w:szCs w:val="24"/>
        </w:rPr>
        <w:t>setiap</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harinya</w:t>
      </w:r>
      <w:proofErr w:type="spellEnd"/>
      <w:r w:rsidRPr="00A64A04">
        <w:rPr>
          <w:rFonts w:ascii="Times New Roman" w:hAnsi="Times New Roman"/>
          <w:sz w:val="24"/>
          <w:szCs w:val="24"/>
        </w:rPr>
        <w:t xml:space="preserve">, saran </w:t>
      </w:r>
      <w:proofErr w:type="spellStart"/>
      <w:r w:rsidRPr="00A64A04">
        <w:rPr>
          <w:rFonts w:ascii="Times New Roman" w:hAnsi="Times New Roman"/>
          <w:sz w:val="24"/>
          <w:szCs w:val="24"/>
        </w:rPr>
        <w:t>peneliti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dibutuhkan</w:t>
      </w:r>
      <w:proofErr w:type="spellEnd"/>
      <w:r w:rsidRPr="00A64A04">
        <w:rPr>
          <w:rFonts w:ascii="Times New Roman" w:hAnsi="Times New Roman"/>
          <w:sz w:val="24"/>
          <w:szCs w:val="24"/>
        </w:rPr>
        <w:t xml:space="preserve"> minimal 11 kali Tindakan CT scan </w:t>
      </w:r>
      <w:proofErr w:type="spellStart"/>
      <w:r w:rsidRPr="00A64A04">
        <w:rPr>
          <w:rFonts w:ascii="Times New Roman" w:hAnsi="Times New Roman"/>
          <w:sz w:val="24"/>
          <w:szCs w:val="24"/>
        </w:rPr>
        <w:t>setiap</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harinya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Upaya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ini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terlaksana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kerja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sama</w:t>
      </w:r>
      <w:proofErr w:type="spellEnd"/>
      <w:r w:rsidRPr="00A64A04">
        <w:rPr>
          <w:rFonts w:ascii="Times New Roman" w:hAnsi="Times New Roman"/>
          <w:sz w:val="24"/>
          <w:szCs w:val="24"/>
        </w:rPr>
        <w:t xml:space="preserve"> yang </w:t>
      </w:r>
      <w:proofErr w:type="spellStart"/>
      <w:r w:rsidRPr="00A64A04">
        <w:rPr>
          <w:rFonts w:ascii="Times New Roman" w:hAnsi="Times New Roman"/>
          <w:sz w:val="24"/>
          <w:szCs w:val="24"/>
        </w:rPr>
        <w:t>baik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antara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dokter</w:t>
      </w:r>
      <w:proofErr w:type="spellEnd"/>
      <w:r w:rsidRPr="00A64A04">
        <w:rPr>
          <w:rFonts w:ascii="Times New Roman" w:hAnsi="Times New Roman"/>
          <w:sz w:val="24"/>
          <w:szCs w:val="24"/>
        </w:rPr>
        <w:t xml:space="preserve"> IGD, </w:t>
      </w:r>
      <w:proofErr w:type="spellStart"/>
      <w:r w:rsidRPr="00A64A04">
        <w:rPr>
          <w:rFonts w:ascii="Times New Roman" w:hAnsi="Times New Roman"/>
          <w:sz w:val="24"/>
          <w:szCs w:val="24"/>
        </w:rPr>
        <w:t>dokter</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spe</w:t>
      </w:r>
      <w:r w:rsidR="00C440F2">
        <w:rPr>
          <w:rFonts w:ascii="Times New Roman" w:hAnsi="Times New Roman"/>
          <w:sz w:val="24"/>
          <w:szCs w:val="24"/>
        </w:rPr>
        <w:t>s</w:t>
      </w:r>
      <w:r w:rsidRPr="00A64A04">
        <w:rPr>
          <w:rFonts w:ascii="Times New Roman" w:hAnsi="Times New Roman"/>
          <w:sz w:val="24"/>
          <w:szCs w:val="24"/>
        </w:rPr>
        <w:t>ialist</w:t>
      </w:r>
      <w:proofErr w:type="spellEnd"/>
      <w:r w:rsidRPr="00A64A04">
        <w:rPr>
          <w:rFonts w:ascii="Times New Roman" w:hAnsi="Times New Roman"/>
          <w:sz w:val="24"/>
          <w:szCs w:val="24"/>
        </w:rPr>
        <w:t xml:space="preserve"> dan </w:t>
      </w:r>
      <w:proofErr w:type="spellStart"/>
      <w:r w:rsidRPr="00A64A04">
        <w:rPr>
          <w:rFonts w:ascii="Times New Roman" w:hAnsi="Times New Roman"/>
          <w:sz w:val="24"/>
          <w:szCs w:val="24"/>
        </w:rPr>
        <w:t>manajemen</w:t>
      </w:r>
      <w:proofErr w:type="spellEnd"/>
      <w:r w:rsidRPr="00A64A04">
        <w:rPr>
          <w:rFonts w:ascii="Times New Roman" w:hAnsi="Times New Roman"/>
          <w:sz w:val="24"/>
          <w:szCs w:val="24"/>
        </w:rPr>
        <w:t xml:space="preserve">. </w:t>
      </w:r>
    </w:p>
    <w:p w14:paraId="260EE506" w14:textId="77777777" w:rsidR="00CB13BA" w:rsidRPr="00A64A04" w:rsidRDefault="00CB13BA" w:rsidP="00213B51">
      <w:pPr>
        <w:pStyle w:val="ListParagraph"/>
        <w:numPr>
          <w:ilvl w:val="0"/>
          <w:numId w:val="16"/>
        </w:numPr>
        <w:spacing w:after="0" w:line="240" w:lineRule="auto"/>
        <w:jc w:val="both"/>
        <w:rPr>
          <w:rFonts w:ascii="Times New Roman" w:hAnsi="Times New Roman"/>
          <w:sz w:val="24"/>
          <w:szCs w:val="24"/>
        </w:rPr>
      </w:pPr>
      <w:proofErr w:type="spellStart"/>
      <w:r w:rsidRPr="00A64A04">
        <w:rPr>
          <w:rFonts w:ascii="Times New Roman" w:hAnsi="Times New Roman"/>
          <w:sz w:val="24"/>
          <w:szCs w:val="24"/>
        </w:rPr>
        <w:t>Upaya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lainnya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yaitu</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dengan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menambah</w:t>
      </w:r>
      <w:proofErr w:type="spellEnd"/>
      <w:r w:rsidRPr="00A64A04">
        <w:rPr>
          <w:rFonts w:ascii="Times New Roman" w:hAnsi="Times New Roman"/>
          <w:sz w:val="24"/>
          <w:szCs w:val="24"/>
        </w:rPr>
        <w:t xml:space="preserve"> daftar </w:t>
      </w:r>
      <w:proofErr w:type="spellStart"/>
      <w:r w:rsidRPr="00A64A04">
        <w:rPr>
          <w:rFonts w:ascii="Times New Roman" w:hAnsi="Times New Roman"/>
          <w:sz w:val="24"/>
          <w:szCs w:val="24"/>
        </w:rPr>
        <w:t>penjamin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untuk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pembiayaan</w:t>
      </w:r>
      <w:proofErr w:type="spellEnd"/>
      <w:r w:rsidRPr="00A64A04">
        <w:rPr>
          <w:rFonts w:ascii="Times New Roman" w:hAnsi="Times New Roman"/>
          <w:sz w:val="24"/>
          <w:szCs w:val="24"/>
        </w:rPr>
        <w:t xml:space="preserve"> CT Scan </w:t>
      </w:r>
      <w:proofErr w:type="spellStart"/>
      <w:r w:rsidRPr="00A64A04">
        <w:rPr>
          <w:rFonts w:ascii="Times New Roman" w:hAnsi="Times New Roman"/>
          <w:sz w:val="24"/>
          <w:szCs w:val="24"/>
        </w:rPr>
        <w:t>tidak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hanya</w:t>
      </w:r>
      <w:proofErr w:type="spellEnd"/>
      <w:r w:rsidRPr="00A64A04">
        <w:rPr>
          <w:rFonts w:ascii="Times New Roman" w:hAnsi="Times New Roman"/>
          <w:sz w:val="24"/>
          <w:szCs w:val="24"/>
        </w:rPr>
        <w:t xml:space="preserve"> BPJS dan </w:t>
      </w:r>
      <w:proofErr w:type="spellStart"/>
      <w:r w:rsidRPr="00A64A04">
        <w:rPr>
          <w:rFonts w:ascii="Times New Roman" w:hAnsi="Times New Roman"/>
          <w:sz w:val="24"/>
          <w:szCs w:val="24"/>
        </w:rPr>
        <w:t>umum</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tetapi</w:t>
      </w:r>
      <w:proofErr w:type="spellEnd"/>
      <w:r w:rsidRPr="00A64A04">
        <w:rPr>
          <w:rFonts w:ascii="Times New Roman" w:hAnsi="Times New Roman"/>
          <w:sz w:val="24"/>
          <w:szCs w:val="24"/>
        </w:rPr>
        <w:t xml:space="preserve"> juga </w:t>
      </w:r>
      <w:proofErr w:type="spellStart"/>
      <w:r w:rsidRPr="00A64A04">
        <w:rPr>
          <w:rFonts w:ascii="Times New Roman" w:hAnsi="Times New Roman"/>
          <w:sz w:val="24"/>
          <w:szCs w:val="24"/>
        </w:rPr>
        <w:t>dapat</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dicari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penjamin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dari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asuransi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swasta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lainnya</w:t>
      </w:r>
      <w:proofErr w:type="spellEnd"/>
      <w:r w:rsidRPr="00A64A04">
        <w:rPr>
          <w:rFonts w:ascii="Times New Roman" w:hAnsi="Times New Roman"/>
          <w:sz w:val="24"/>
          <w:szCs w:val="24"/>
        </w:rPr>
        <w:t xml:space="preserve">. </w:t>
      </w:r>
    </w:p>
    <w:p w14:paraId="2474CDF4" w14:textId="38EB0713" w:rsidR="00CB13BA" w:rsidRDefault="00CB13BA" w:rsidP="00213B51">
      <w:pPr>
        <w:pStyle w:val="ListParagraph"/>
        <w:numPr>
          <w:ilvl w:val="0"/>
          <w:numId w:val="16"/>
        </w:numPr>
        <w:spacing w:after="0" w:line="240" w:lineRule="auto"/>
        <w:jc w:val="both"/>
        <w:rPr>
          <w:rFonts w:ascii="Times New Roman" w:hAnsi="Times New Roman"/>
          <w:sz w:val="24"/>
          <w:szCs w:val="24"/>
        </w:rPr>
      </w:pPr>
      <w:proofErr w:type="spellStart"/>
      <w:r w:rsidRPr="00A64A04">
        <w:rPr>
          <w:rFonts w:ascii="Times New Roman" w:hAnsi="Times New Roman"/>
          <w:sz w:val="24"/>
          <w:szCs w:val="24"/>
        </w:rPr>
        <w:t>Diharapkan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untuk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peneliti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selanjutnya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menambah</w:t>
      </w:r>
      <w:proofErr w:type="spellEnd"/>
      <w:r w:rsidRPr="00A64A04">
        <w:rPr>
          <w:rFonts w:ascii="Times New Roman" w:hAnsi="Times New Roman"/>
          <w:sz w:val="24"/>
          <w:szCs w:val="24"/>
        </w:rPr>
        <w:t xml:space="preserve"> data </w:t>
      </w:r>
      <w:proofErr w:type="spellStart"/>
      <w:r w:rsidRPr="00A64A04">
        <w:rPr>
          <w:rFonts w:ascii="Times New Roman" w:hAnsi="Times New Roman"/>
          <w:sz w:val="24"/>
          <w:szCs w:val="24"/>
        </w:rPr>
        <w:t>supaya</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melakukan</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proyeksi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lebih</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akurat</w:t>
      </w:r>
      <w:proofErr w:type="spellEnd"/>
      <w:r w:rsidRPr="00A64A04">
        <w:rPr>
          <w:rFonts w:ascii="Times New Roman" w:hAnsi="Times New Roman"/>
          <w:sz w:val="24"/>
          <w:szCs w:val="24"/>
        </w:rPr>
        <w:t xml:space="preserve"> dan </w:t>
      </w:r>
      <w:proofErr w:type="spellStart"/>
      <w:r w:rsidRPr="00A64A04">
        <w:rPr>
          <w:rFonts w:ascii="Times New Roman" w:hAnsi="Times New Roman"/>
          <w:sz w:val="24"/>
          <w:szCs w:val="24"/>
        </w:rPr>
        <w:t>peneliti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menambah</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berbagai</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aspek</w:t>
      </w:r>
      <w:proofErr w:type="spellEnd"/>
      <w:r w:rsidRPr="00A64A04">
        <w:rPr>
          <w:rFonts w:ascii="Times New Roman" w:hAnsi="Times New Roman"/>
          <w:sz w:val="24"/>
          <w:szCs w:val="24"/>
        </w:rPr>
        <w:t xml:space="preserve"> </w:t>
      </w:r>
      <w:proofErr w:type="spellStart"/>
      <w:r w:rsidRPr="00A64A04">
        <w:rPr>
          <w:rFonts w:ascii="Times New Roman" w:hAnsi="Times New Roman"/>
          <w:sz w:val="24"/>
          <w:szCs w:val="24"/>
        </w:rPr>
        <w:t>lain</w:t>
      </w:r>
      <w:proofErr w:type="spellEnd"/>
      <w:r w:rsidRPr="00A64A04">
        <w:rPr>
          <w:rFonts w:ascii="Times New Roman" w:hAnsi="Times New Roman"/>
          <w:sz w:val="24"/>
          <w:szCs w:val="24"/>
        </w:rPr>
        <w:t xml:space="preserve">. </w:t>
      </w:r>
    </w:p>
    <w:p w14:paraId="0EB22239" w14:textId="7B548FB4" w:rsidR="00C440F2" w:rsidRPr="00C440F2" w:rsidRDefault="00C440F2" w:rsidP="00546F43">
      <w:pPr>
        <w:spacing w:after="0" w:line="240" w:lineRule="auto"/>
        <w:jc w:val="both"/>
        <w:rPr>
          <w:rFonts w:ascii="Times New Roman" w:hAnsi="Times New Roman"/>
          <w:b/>
          <w:bCs/>
          <w:sz w:val="24"/>
          <w:szCs w:val="24"/>
        </w:rPr>
      </w:pPr>
      <w:r w:rsidRPr="00C440F2">
        <w:rPr>
          <w:rFonts w:ascii="Times New Roman" w:hAnsi="Times New Roman"/>
          <w:b/>
          <w:bCs/>
          <w:sz w:val="24"/>
          <w:szCs w:val="24"/>
        </w:rPr>
        <w:t xml:space="preserve">DAFTAR PUSTAKA </w:t>
      </w:r>
    </w:p>
    <w:p w14:paraId="62D7AC7D"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Undang-Undang</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Republik</w:t>
      </w:r>
      <w:proofErr w:type="spellEnd"/>
      <w:r w:rsidRPr="00C440F2">
        <w:rPr>
          <w:rFonts w:ascii="Times New Roman" w:hAnsi="Times New Roman"/>
          <w:sz w:val="24"/>
          <w:szCs w:val="24"/>
        </w:rPr>
        <w:t xml:space="preserve"> Indonesia </w:t>
      </w:r>
      <w:proofErr w:type="spellStart"/>
      <w:r w:rsidRPr="00C440F2">
        <w:rPr>
          <w:rFonts w:ascii="Times New Roman" w:hAnsi="Times New Roman"/>
          <w:sz w:val="24"/>
          <w:szCs w:val="24"/>
        </w:rPr>
        <w:t>Nomor</w:t>
      </w:r>
      <w:proofErr w:type="spellEnd"/>
      <w:r w:rsidRPr="00C440F2">
        <w:rPr>
          <w:rFonts w:ascii="Times New Roman" w:hAnsi="Times New Roman"/>
          <w:sz w:val="24"/>
          <w:szCs w:val="24"/>
        </w:rPr>
        <w:t xml:space="preserve"> 36 </w:t>
      </w:r>
      <w:proofErr w:type="spellStart"/>
      <w:r w:rsidRPr="00C440F2">
        <w:rPr>
          <w:rFonts w:ascii="Times New Roman" w:hAnsi="Times New Roman"/>
          <w:sz w:val="24"/>
          <w:szCs w:val="24"/>
        </w:rPr>
        <w:t>Tahun</w:t>
      </w:r>
      <w:proofErr w:type="spellEnd"/>
      <w:r w:rsidRPr="00C440F2">
        <w:rPr>
          <w:rFonts w:ascii="Times New Roman" w:hAnsi="Times New Roman"/>
          <w:sz w:val="24"/>
          <w:szCs w:val="24"/>
        </w:rPr>
        <w:t xml:space="preserve"> 2009 </w:t>
      </w:r>
      <w:proofErr w:type="spellStart"/>
      <w:r w:rsidRPr="00C440F2">
        <w:rPr>
          <w:rFonts w:ascii="Times New Roman" w:hAnsi="Times New Roman"/>
          <w:sz w:val="24"/>
          <w:szCs w:val="24"/>
        </w:rPr>
        <w:t>Tentang</w:t>
      </w:r>
      <w:proofErr w:type="spellEnd"/>
      <w:r w:rsidRPr="00C440F2">
        <w:rPr>
          <w:rFonts w:ascii="Times New Roman" w:hAnsi="Times New Roman"/>
          <w:sz w:val="24"/>
          <w:szCs w:val="24"/>
        </w:rPr>
        <w:t xml:space="preserve"> Kesehatan, 13 </w:t>
      </w:r>
      <w:proofErr w:type="spellStart"/>
      <w:r w:rsidRPr="00C440F2">
        <w:rPr>
          <w:rFonts w:ascii="Times New Roman" w:hAnsi="Times New Roman"/>
          <w:sz w:val="24"/>
          <w:szCs w:val="24"/>
        </w:rPr>
        <w:t>Oktober</w:t>
      </w:r>
      <w:proofErr w:type="spellEnd"/>
      <w:r w:rsidRPr="00C440F2">
        <w:rPr>
          <w:rFonts w:ascii="Times New Roman" w:hAnsi="Times New Roman"/>
          <w:sz w:val="24"/>
          <w:szCs w:val="24"/>
        </w:rPr>
        <w:t xml:space="preserve"> 2009, Jakarta. </w:t>
      </w:r>
    </w:p>
    <w:p w14:paraId="070111B4" w14:textId="77777777" w:rsidR="00C440F2" w:rsidRDefault="00C440F2" w:rsidP="00546F43">
      <w:pPr>
        <w:pStyle w:val="Default"/>
        <w:ind w:left="567" w:hanging="567"/>
        <w:jc w:val="both"/>
      </w:pPr>
      <w:proofErr w:type="spellStart"/>
      <w:r>
        <w:t>Yuniwati</w:t>
      </w:r>
      <w:proofErr w:type="spellEnd"/>
      <w:r>
        <w:t xml:space="preserve"> Y, 2014, </w:t>
      </w:r>
      <w:r>
        <w:rPr>
          <w:i/>
          <w:iCs/>
        </w:rPr>
        <w:t>P</w:t>
      </w:r>
      <w:r w:rsidRPr="004C39B7">
        <w:rPr>
          <w:i/>
          <w:iCs/>
        </w:rPr>
        <w:t>rosedur pemeriksaan radiologi untuk mendeteksi kelainan dan cedera tulang belakang</w:t>
      </w:r>
      <w:r>
        <w:t xml:space="preserve">, Universitas </w:t>
      </w:r>
      <w:proofErr w:type="spellStart"/>
      <w:r>
        <w:t>Barwijaya</w:t>
      </w:r>
      <w:proofErr w:type="spellEnd"/>
      <w:r>
        <w:t xml:space="preserve"> </w:t>
      </w:r>
      <w:proofErr w:type="spellStart"/>
      <w:r>
        <w:t>Press</w:t>
      </w:r>
      <w:proofErr w:type="spellEnd"/>
      <w:r>
        <w:t>, Malang.</w:t>
      </w:r>
    </w:p>
    <w:p w14:paraId="4F10D525" w14:textId="77777777" w:rsidR="00C440F2" w:rsidRDefault="00C440F2" w:rsidP="00546F43">
      <w:pPr>
        <w:pStyle w:val="Default"/>
        <w:ind w:left="567" w:hanging="567"/>
        <w:jc w:val="both"/>
      </w:pPr>
      <w:r>
        <w:t xml:space="preserve">Noor J, </w:t>
      </w:r>
      <w:proofErr w:type="spellStart"/>
      <w:r>
        <w:t>Normahayu</w:t>
      </w:r>
      <w:proofErr w:type="spellEnd"/>
      <w:r>
        <w:t xml:space="preserve"> I, 2014, ‘Dosis radiasi dari tindakan CT Scan Kepala’, JEEST, Volume 1, nomor 2, hal 84-91.</w:t>
      </w:r>
    </w:p>
    <w:p w14:paraId="53CDD378" w14:textId="77777777" w:rsidR="00C440F2" w:rsidRDefault="00C440F2" w:rsidP="00546F43">
      <w:pPr>
        <w:pStyle w:val="Default"/>
        <w:ind w:left="567" w:hanging="567"/>
        <w:jc w:val="both"/>
      </w:pPr>
      <w:r>
        <w:t xml:space="preserve">Suroyo,1986, ‘Aspek dasar penggunaan CT </w:t>
      </w:r>
      <w:proofErr w:type="spellStart"/>
      <w:r>
        <w:t>scan</w:t>
      </w:r>
      <w:proofErr w:type="spellEnd"/>
      <w:r>
        <w:t xml:space="preserve"> dalam dunia kedokteran’, Jurnal </w:t>
      </w:r>
      <w:proofErr w:type="spellStart"/>
      <w:r>
        <w:t>of</w:t>
      </w:r>
      <w:proofErr w:type="spellEnd"/>
      <w:r>
        <w:t xml:space="preserve"> </w:t>
      </w:r>
      <w:proofErr w:type="spellStart"/>
      <w:r>
        <w:t>Medical</w:t>
      </w:r>
      <w:proofErr w:type="spellEnd"/>
      <w:r>
        <w:t xml:space="preserve"> </w:t>
      </w:r>
      <w:proofErr w:type="spellStart"/>
      <w:r>
        <w:t>sciecens</w:t>
      </w:r>
      <w:proofErr w:type="spellEnd"/>
      <w:r>
        <w:t xml:space="preserve"> fakultas kedokteran UGM, nomor I.  </w:t>
      </w:r>
    </w:p>
    <w:p w14:paraId="1A367312" w14:textId="77777777" w:rsidR="00C440F2" w:rsidRDefault="00C440F2" w:rsidP="00546F43">
      <w:pPr>
        <w:pStyle w:val="Default"/>
        <w:ind w:left="567" w:hanging="567"/>
        <w:jc w:val="both"/>
      </w:pPr>
      <w:r>
        <w:t xml:space="preserve">Polda Jawa Barat, 2016, </w:t>
      </w:r>
      <w:r>
        <w:rPr>
          <w:rFonts w:eastAsia="Times New Roman"/>
        </w:rPr>
        <w:t>J</w:t>
      </w:r>
      <w:r w:rsidRPr="00E25C83">
        <w:rPr>
          <w:rFonts w:eastAsia="Times New Roman"/>
        </w:rPr>
        <w:t xml:space="preserve">umlah kecelakaan lalu lintas menurut polres dan kendaraan yang terlibat di provinsi </w:t>
      </w:r>
      <w:r>
        <w:rPr>
          <w:rFonts w:eastAsia="Times New Roman"/>
        </w:rPr>
        <w:t>J</w:t>
      </w:r>
      <w:r w:rsidRPr="00E25C83">
        <w:rPr>
          <w:rFonts w:eastAsia="Times New Roman"/>
        </w:rPr>
        <w:t xml:space="preserve">awa </w:t>
      </w:r>
      <w:r>
        <w:rPr>
          <w:rFonts w:eastAsia="Times New Roman"/>
        </w:rPr>
        <w:t>B</w:t>
      </w:r>
      <w:r w:rsidRPr="00E25C83">
        <w:rPr>
          <w:rFonts w:eastAsia="Times New Roman"/>
        </w:rPr>
        <w:t>arat</w:t>
      </w:r>
      <w:r>
        <w:rPr>
          <w:rFonts w:eastAsia="Times New Roman"/>
        </w:rPr>
        <w:t xml:space="preserve">, </w:t>
      </w:r>
      <w:r>
        <w:t xml:space="preserve"> </w:t>
      </w:r>
      <w:hyperlink r:id="rId16" w:history="1">
        <w:r w:rsidRPr="00D35E09">
          <w:rPr>
            <w:rStyle w:val="Hyperlink"/>
          </w:rPr>
          <w:t>https://jabar.bps.go.id/statictable/2018/03/19/396/jumlah-kecelakaan-lalu-lintas-menurut-polres-dan-kendaraan-yang-terlibat-di-provinsi-jawa-barat-2016.html</w:t>
        </w:r>
      </w:hyperlink>
      <w:r>
        <w:t>, 20 Desember 2019 (17.26).</w:t>
      </w:r>
    </w:p>
    <w:p w14:paraId="35E9302A" w14:textId="77777777" w:rsidR="00C440F2" w:rsidRDefault="00C440F2" w:rsidP="00546F43">
      <w:pPr>
        <w:pStyle w:val="Default"/>
        <w:ind w:left="567" w:hanging="567"/>
        <w:jc w:val="both"/>
      </w:pPr>
      <w:r>
        <w:t xml:space="preserve">Dinas kesehatan provinsi </w:t>
      </w:r>
      <w:proofErr w:type="spellStart"/>
      <w:r>
        <w:t>jawa</w:t>
      </w:r>
      <w:proofErr w:type="spellEnd"/>
      <w:r>
        <w:t xml:space="preserve"> Barat, 2016, Profil Kesehatan, </w:t>
      </w:r>
      <w:hyperlink r:id="rId17" w:history="1">
        <w:r>
          <w:rPr>
            <w:rStyle w:val="Hyperlink"/>
          </w:rPr>
          <w:t>https://www.kemkes.go.id/resources/download/profil/PROFIL_KES_PROVINSI_2016/12_Jabar_2016.pdf</w:t>
        </w:r>
      </w:hyperlink>
      <w:r>
        <w:t>, 20 Desember 2019 (18.30).</w:t>
      </w:r>
    </w:p>
    <w:p w14:paraId="4DE97EB1" w14:textId="77777777" w:rsidR="00C440F2" w:rsidRPr="00532E59" w:rsidRDefault="00C440F2" w:rsidP="00546F43">
      <w:pPr>
        <w:pStyle w:val="Default"/>
        <w:ind w:left="567" w:hanging="567"/>
        <w:jc w:val="both"/>
        <w:rPr>
          <w:i/>
          <w:iCs/>
        </w:rPr>
      </w:pPr>
      <w:r>
        <w:t xml:space="preserve">Keputusan Menteri kesehatan Republik Indonesia nomor 3, </w:t>
      </w:r>
      <w:r>
        <w:rPr>
          <w:i/>
          <w:iCs/>
        </w:rPr>
        <w:t>tentang klasifikasi dan perijinan rumah sakit</w:t>
      </w:r>
      <w:r w:rsidRPr="00847D4F">
        <w:rPr>
          <w:i/>
          <w:iCs/>
        </w:rPr>
        <w:t>,</w:t>
      </w:r>
      <w:r>
        <w:rPr>
          <w:i/>
          <w:iCs/>
        </w:rPr>
        <w:t xml:space="preserve"> </w:t>
      </w:r>
      <w:r>
        <w:t xml:space="preserve">2020, Menteri kesehatan Republik Indonesia, Jakarta. </w:t>
      </w:r>
    </w:p>
    <w:p w14:paraId="11AE386D" w14:textId="77777777" w:rsidR="00C440F2" w:rsidRPr="007D0AE5" w:rsidRDefault="00C440F2" w:rsidP="00546F43">
      <w:pPr>
        <w:pStyle w:val="Default"/>
        <w:ind w:left="567" w:hanging="567"/>
        <w:jc w:val="both"/>
        <w:rPr>
          <w:i/>
          <w:iCs/>
        </w:rPr>
      </w:pPr>
      <w:r>
        <w:t xml:space="preserve">Keputusan Menteri kesehatan Republik Indonesia nomor 69, </w:t>
      </w:r>
      <w:r>
        <w:rPr>
          <w:i/>
          <w:iCs/>
        </w:rPr>
        <w:t xml:space="preserve">tentang </w:t>
      </w:r>
      <w:r>
        <w:t>standar tarif pelayanan kesehatan pada fasilitas kesehatan tingkat pertama dan fasilitas kesehatan tingkat lanjutan dalam penyelenggaraan program jaminan kesehatan</w:t>
      </w:r>
      <w:r w:rsidRPr="00847D4F">
        <w:rPr>
          <w:i/>
          <w:iCs/>
        </w:rPr>
        <w:t>,</w:t>
      </w:r>
      <w:r>
        <w:rPr>
          <w:i/>
          <w:iCs/>
        </w:rPr>
        <w:t xml:space="preserve"> </w:t>
      </w:r>
      <w:r>
        <w:t>2013, Menteri kesehatan Republik Indonesia, Jakarta.</w:t>
      </w:r>
    </w:p>
    <w:p w14:paraId="63B76531" w14:textId="77777777" w:rsidR="00C440F2" w:rsidRPr="001D557E" w:rsidRDefault="00C440F2" w:rsidP="00546F43">
      <w:pPr>
        <w:pStyle w:val="Default"/>
        <w:ind w:left="567" w:hanging="567"/>
        <w:jc w:val="both"/>
        <w:rPr>
          <w:i/>
          <w:iCs/>
        </w:rPr>
      </w:pPr>
      <w:proofErr w:type="spellStart"/>
      <w:r>
        <w:t>Hunger</w:t>
      </w:r>
      <w:proofErr w:type="spellEnd"/>
      <w:r>
        <w:t xml:space="preserve"> J, David, </w:t>
      </w:r>
      <w:proofErr w:type="spellStart"/>
      <w:r>
        <w:t>Wheelen</w:t>
      </w:r>
      <w:proofErr w:type="spellEnd"/>
      <w:r>
        <w:t xml:space="preserve"> T.L,  Manajemen strategis, 2003, Ed 2, ANDI, Yogyakarta. </w:t>
      </w:r>
    </w:p>
    <w:p w14:paraId="0DB20077" w14:textId="77777777" w:rsidR="00C440F2" w:rsidRPr="00CD6414" w:rsidRDefault="00C440F2" w:rsidP="00546F43">
      <w:pPr>
        <w:pStyle w:val="Default"/>
        <w:ind w:left="567" w:hanging="567"/>
        <w:jc w:val="both"/>
        <w:rPr>
          <w:i/>
          <w:iCs/>
        </w:rPr>
      </w:pPr>
      <w:proofErr w:type="spellStart"/>
      <w:r>
        <w:lastRenderedPageBreak/>
        <w:t>Taufiqurokhman</w:t>
      </w:r>
      <w:proofErr w:type="spellEnd"/>
      <w:r>
        <w:t xml:space="preserve">, Manajemen </w:t>
      </w:r>
      <w:proofErr w:type="spellStart"/>
      <w:r>
        <w:t>Strategik</w:t>
      </w:r>
      <w:proofErr w:type="spellEnd"/>
      <w:r>
        <w:t xml:space="preserve">, 2016, Fakultas Ilmu </w:t>
      </w:r>
      <w:proofErr w:type="spellStart"/>
      <w:r>
        <w:t>Social</w:t>
      </w:r>
      <w:proofErr w:type="spellEnd"/>
      <w:r>
        <w:t xml:space="preserve"> Dan Ilmu Politik Universitas Prof. Dr. Moestopo Beragama, Jakarta.  </w:t>
      </w:r>
    </w:p>
    <w:p w14:paraId="00C88BC8" w14:textId="77777777" w:rsidR="00C440F2" w:rsidRPr="000671AC" w:rsidRDefault="00C440F2" w:rsidP="00546F43">
      <w:pPr>
        <w:pStyle w:val="Default"/>
        <w:ind w:left="567" w:hanging="567"/>
        <w:jc w:val="both"/>
        <w:rPr>
          <w:i/>
          <w:iCs/>
        </w:rPr>
      </w:pPr>
      <w:proofErr w:type="spellStart"/>
      <w:r>
        <w:t>Undang-Undang</w:t>
      </w:r>
      <w:proofErr w:type="spellEnd"/>
      <w:r>
        <w:t xml:space="preserve"> Republik Indonesia Nomor 44 Tahun 2009 tentang Rumah Sakit. 28 Oktober 2009.</w:t>
      </w:r>
      <w:r w:rsidRPr="007F0F24">
        <w:t xml:space="preserve"> </w:t>
      </w:r>
      <w:r>
        <w:t>Lembaran Negara Republik Indonesia Tahun 2009 Nomor 153. Jakarta.</w:t>
      </w:r>
    </w:p>
    <w:p w14:paraId="28A73420" w14:textId="77777777" w:rsidR="00C440F2" w:rsidRDefault="00C440F2" w:rsidP="00546F43">
      <w:pPr>
        <w:pStyle w:val="Default"/>
        <w:ind w:left="567" w:hanging="567"/>
        <w:jc w:val="both"/>
        <w:rPr>
          <w:i/>
          <w:iCs/>
        </w:rPr>
      </w:pPr>
      <w:r>
        <w:t>Peraturan Pemerintah Republik Indonesia Nomor 1045 Tahun 2006 tentang standar Pedoman Organisasi Rumah sakit di Lingkungan Departemen Kesehatan. 28 November 2006. Jakarta.</w:t>
      </w:r>
    </w:p>
    <w:p w14:paraId="31877982" w14:textId="77777777" w:rsidR="00C440F2" w:rsidRPr="000632AC" w:rsidRDefault="00C440F2" w:rsidP="00546F43">
      <w:pPr>
        <w:pStyle w:val="Default"/>
        <w:ind w:left="567" w:hanging="567"/>
        <w:jc w:val="both"/>
        <w:rPr>
          <w:i/>
          <w:iCs/>
        </w:rPr>
      </w:pPr>
      <w:r>
        <w:rPr>
          <w:i/>
          <w:iCs/>
        </w:rPr>
        <w:t xml:space="preserve">World </w:t>
      </w:r>
      <w:proofErr w:type="spellStart"/>
      <w:r>
        <w:rPr>
          <w:i/>
          <w:iCs/>
        </w:rPr>
        <w:t>Health</w:t>
      </w:r>
      <w:proofErr w:type="spellEnd"/>
      <w:r>
        <w:rPr>
          <w:i/>
          <w:iCs/>
        </w:rPr>
        <w:t xml:space="preserve"> </w:t>
      </w:r>
      <w:proofErr w:type="spellStart"/>
      <w:r>
        <w:rPr>
          <w:i/>
          <w:iCs/>
        </w:rPr>
        <w:t>Organization</w:t>
      </w:r>
      <w:proofErr w:type="spellEnd"/>
      <w:r>
        <w:rPr>
          <w:i/>
          <w:iCs/>
        </w:rPr>
        <w:t xml:space="preserve">. Definisi Rumah sakit: WHO. 1947. </w:t>
      </w:r>
      <w:proofErr w:type="spellStart"/>
      <w:r>
        <w:rPr>
          <w:i/>
          <w:iCs/>
        </w:rPr>
        <w:t>Available</w:t>
      </w:r>
      <w:proofErr w:type="spellEnd"/>
      <w:r>
        <w:rPr>
          <w:i/>
          <w:iCs/>
        </w:rPr>
        <w:t xml:space="preserve"> </w:t>
      </w:r>
      <w:proofErr w:type="spellStart"/>
      <w:r>
        <w:rPr>
          <w:i/>
          <w:iCs/>
        </w:rPr>
        <w:t>from</w:t>
      </w:r>
      <w:proofErr w:type="spellEnd"/>
      <w:r>
        <w:rPr>
          <w:i/>
          <w:iCs/>
        </w:rPr>
        <w:t xml:space="preserve">: </w:t>
      </w:r>
      <w:hyperlink r:id="rId18" w:history="1">
        <w:r>
          <w:rPr>
            <w:rStyle w:val="Hyperlink"/>
          </w:rPr>
          <w:t>https://www.who.int/</w:t>
        </w:r>
      </w:hyperlink>
      <w:r>
        <w:rPr>
          <w:i/>
          <w:iCs/>
        </w:rPr>
        <w:t xml:space="preserve"> [1 </w:t>
      </w:r>
      <w:proofErr w:type="spellStart"/>
      <w:r>
        <w:rPr>
          <w:i/>
          <w:iCs/>
        </w:rPr>
        <w:t>January</w:t>
      </w:r>
      <w:proofErr w:type="spellEnd"/>
      <w:r>
        <w:rPr>
          <w:i/>
          <w:iCs/>
        </w:rPr>
        <w:t xml:space="preserve"> 2020]</w:t>
      </w:r>
    </w:p>
    <w:p w14:paraId="354D32F4" w14:textId="77777777" w:rsidR="00C440F2" w:rsidRDefault="00C440F2" w:rsidP="00546F43">
      <w:pPr>
        <w:pStyle w:val="Default"/>
        <w:ind w:left="567" w:hanging="567"/>
        <w:jc w:val="both"/>
        <w:rPr>
          <w:i/>
          <w:iCs/>
        </w:rPr>
      </w:pPr>
      <w:proofErr w:type="spellStart"/>
      <w:r w:rsidRPr="003E483E">
        <w:t>Trisnantoro</w:t>
      </w:r>
      <w:proofErr w:type="spellEnd"/>
      <w:r w:rsidRPr="003E483E">
        <w:t xml:space="preserve"> L</w:t>
      </w:r>
      <w:r>
        <w:rPr>
          <w:i/>
          <w:iCs/>
        </w:rPr>
        <w:t xml:space="preserve">, Memahami Ilmu Ekonomi Dalam Manajemen Rumah Sakit. Yogyakarta. </w:t>
      </w:r>
    </w:p>
    <w:p w14:paraId="6DA877BE"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Trisnantoro</w:t>
      </w:r>
      <w:proofErr w:type="spellEnd"/>
      <w:r w:rsidRPr="00C440F2">
        <w:rPr>
          <w:rFonts w:ascii="Times New Roman" w:hAnsi="Times New Roman"/>
          <w:sz w:val="24"/>
          <w:szCs w:val="24"/>
        </w:rPr>
        <w:t xml:space="preserve"> L, 2005, </w:t>
      </w:r>
      <w:proofErr w:type="spellStart"/>
      <w:r w:rsidRPr="00C440F2">
        <w:rPr>
          <w:rFonts w:ascii="Times New Roman" w:hAnsi="Times New Roman"/>
          <w:i/>
          <w:iCs/>
          <w:sz w:val="24"/>
          <w:szCs w:val="24"/>
        </w:rPr>
        <w:t>Aspek</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strategis</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manajemen</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rumah</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sakit</w:t>
      </w:r>
      <w:proofErr w:type="spellEnd"/>
      <w:r w:rsidRPr="00C440F2">
        <w:rPr>
          <w:rFonts w:ascii="Times New Roman" w:hAnsi="Times New Roman"/>
          <w:sz w:val="24"/>
          <w:szCs w:val="24"/>
        </w:rPr>
        <w:t xml:space="preserve">, Yogyakarta.   </w:t>
      </w:r>
    </w:p>
    <w:p w14:paraId="7306A5F3"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Rasad</w:t>
      </w:r>
      <w:proofErr w:type="spellEnd"/>
      <w:r w:rsidRPr="00C440F2">
        <w:rPr>
          <w:rFonts w:ascii="Times New Roman" w:hAnsi="Times New Roman"/>
          <w:sz w:val="24"/>
          <w:szCs w:val="24"/>
        </w:rPr>
        <w:t xml:space="preserve"> S, 2005, </w:t>
      </w:r>
      <w:proofErr w:type="spellStart"/>
      <w:r w:rsidRPr="00C440F2">
        <w:rPr>
          <w:rFonts w:ascii="Times New Roman" w:hAnsi="Times New Roman"/>
          <w:sz w:val="24"/>
          <w:szCs w:val="24"/>
        </w:rPr>
        <w:t>Radiologi</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Diagnostik</w:t>
      </w:r>
      <w:proofErr w:type="spellEnd"/>
      <w:r w:rsidRPr="00C440F2">
        <w:rPr>
          <w:rFonts w:ascii="Times New Roman" w:hAnsi="Times New Roman"/>
          <w:sz w:val="24"/>
          <w:szCs w:val="24"/>
        </w:rPr>
        <w:t xml:space="preserve">, ed 2, </w:t>
      </w:r>
      <w:proofErr w:type="spellStart"/>
      <w:r w:rsidRPr="00C440F2">
        <w:rPr>
          <w:rFonts w:ascii="Times New Roman" w:hAnsi="Times New Roman"/>
          <w:sz w:val="24"/>
          <w:szCs w:val="24"/>
        </w:rPr>
        <w:t>Balai</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penerbit</w:t>
      </w:r>
      <w:proofErr w:type="spellEnd"/>
      <w:r w:rsidRPr="00C440F2">
        <w:rPr>
          <w:rFonts w:ascii="Times New Roman" w:hAnsi="Times New Roman"/>
          <w:sz w:val="24"/>
          <w:szCs w:val="24"/>
        </w:rPr>
        <w:t xml:space="preserve"> FKUI, Jakarta.</w:t>
      </w:r>
    </w:p>
    <w:p w14:paraId="61194F7D" w14:textId="77777777" w:rsidR="00C440F2" w:rsidRPr="00B40F3F" w:rsidRDefault="00C440F2" w:rsidP="00546F43">
      <w:pPr>
        <w:pStyle w:val="Default"/>
        <w:ind w:left="567" w:hanging="567"/>
        <w:jc w:val="both"/>
        <w:rPr>
          <w:i/>
          <w:iCs/>
        </w:rPr>
      </w:pPr>
      <w:r>
        <w:t xml:space="preserve">Keputusan Menteri kesehatan Republik Indonesia nomor 1014, </w:t>
      </w:r>
      <w:r w:rsidRPr="00847D4F">
        <w:rPr>
          <w:i/>
          <w:iCs/>
        </w:rPr>
        <w:t>standar pelayanan radiologi diagnostik di sarana pelayanan kesehatan,</w:t>
      </w:r>
      <w:r>
        <w:t xml:space="preserve"> 3 November 2008, Menteri kesehatan Republik Indonesia, Jakarta. </w:t>
      </w:r>
    </w:p>
    <w:p w14:paraId="230B6420"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Peraturan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kepala</w:t>
      </w:r>
      <w:proofErr w:type="spellEnd"/>
      <w:r w:rsidRPr="00C440F2">
        <w:rPr>
          <w:rFonts w:ascii="Times New Roman" w:hAnsi="Times New Roman"/>
          <w:sz w:val="24"/>
          <w:szCs w:val="24"/>
        </w:rPr>
        <w:t xml:space="preserve"> badan </w:t>
      </w:r>
      <w:proofErr w:type="spellStart"/>
      <w:r w:rsidRPr="00C440F2">
        <w:rPr>
          <w:rFonts w:ascii="Times New Roman" w:hAnsi="Times New Roman"/>
          <w:sz w:val="24"/>
          <w:szCs w:val="24"/>
        </w:rPr>
        <w:t>pengawas</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tenaga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nuklir</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nomor</w:t>
      </w:r>
      <w:proofErr w:type="spellEnd"/>
      <w:r w:rsidRPr="00C440F2">
        <w:rPr>
          <w:rFonts w:ascii="Times New Roman" w:hAnsi="Times New Roman"/>
          <w:sz w:val="24"/>
          <w:szCs w:val="24"/>
        </w:rPr>
        <w:t xml:space="preserve"> 15, 2015, </w:t>
      </w:r>
      <w:proofErr w:type="spellStart"/>
      <w:r w:rsidRPr="00C440F2">
        <w:rPr>
          <w:rFonts w:ascii="Times New Roman" w:hAnsi="Times New Roman"/>
          <w:i/>
          <w:iCs/>
          <w:sz w:val="24"/>
          <w:szCs w:val="24"/>
        </w:rPr>
        <w:t>keselamatan</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radiasi</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dalam</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produksi</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pesawat</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sinar</w:t>
      </w:r>
      <w:proofErr w:type="spellEnd"/>
      <w:r w:rsidRPr="00C440F2">
        <w:rPr>
          <w:rFonts w:ascii="Times New Roman" w:hAnsi="Times New Roman"/>
          <w:i/>
          <w:iCs/>
          <w:sz w:val="24"/>
          <w:szCs w:val="24"/>
        </w:rPr>
        <w:t xml:space="preserve">-x </w:t>
      </w:r>
      <w:proofErr w:type="spellStart"/>
      <w:r w:rsidRPr="00C440F2">
        <w:rPr>
          <w:rFonts w:ascii="Times New Roman" w:hAnsi="Times New Roman"/>
          <w:i/>
          <w:iCs/>
          <w:sz w:val="24"/>
          <w:szCs w:val="24"/>
        </w:rPr>
        <w:t>radiologi</w:t>
      </w:r>
      <w:proofErr w:type="spellEnd"/>
      <w:r w:rsidRPr="00C440F2">
        <w:rPr>
          <w:rFonts w:ascii="Times New Roman" w:hAnsi="Times New Roman"/>
          <w:i/>
          <w:iCs/>
          <w:sz w:val="24"/>
          <w:szCs w:val="24"/>
        </w:rPr>
        <w:t xml:space="preserve"> </w:t>
      </w:r>
      <w:proofErr w:type="spellStart"/>
      <w:r w:rsidRPr="00C440F2">
        <w:rPr>
          <w:rFonts w:ascii="Times New Roman" w:hAnsi="Times New Roman"/>
          <w:i/>
          <w:iCs/>
          <w:sz w:val="24"/>
          <w:szCs w:val="24"/>
        </w:rPr>
        <w:t>diagnostik</w:t>
      </w:r>
      <w:proofErr w:type="spellEnd"/>
      <w:r w:rsidRPr="00C440F2">
        <w:rPr>
          <w:rFonts w:ascii="Times New Roman" w:hAnsi="Times New Roman"/>
          <w:i/>
          <w:iCs/>
          <w:sz w:val="24"/>
          <w:szCs w:val="24"/>
        </w:rPr>
        <w:t xml:space="preserve"> dan </w:t>
      </w:r>
      <w:proofErr w:type="spellStart"/>
      <w:r w:rsidRPr="00C440F2">
        <w:rPr>
          <w:rFonts w:ascii="Times New Roman" w:hAnsi="Times New Roman"/>
          <w:i/>
          <w:iCs/>
          <w:sz w:val="24"/>
          <w:szCs w:val="24"/>
        </w:rPr>
        <w:t>intervensional</w:t>
      </w:r>
      <w:proofErr w:type="spellEnd"/>
      <w:r w:rsidRPr="00C440F2">
        <w:rPr>
          <w:rFonts w:ascii="Times New Roman" w:hAnsi="Times New Roman"/>
          <w:i/>
          <w:iCs/>
          <w:sz w:val="24"/>
          <w:szCs w:val="24"/>
        </w:rPr>
        <w:t xml:space="preserve">, </w:t>
      </w:r>
      <w:proofErr w:type="spellStart"/>
      <w:r w:rsidRPr="00C440F2">
        <w:rPr>
          <w:rFonts w:ascii="Times New Roman" w:hAnsi="Times New Roman"/>
          <w:sz w:val="24"/>
          <w:szCs w:val="24"/>
        </w:rPr>
        <w:t>lembaran</w:t>
      </w:r>
      <w:proofErr w:type="spellEnd"/>
      <w:r w:rsidRPr="00C440F2">
        <w:rPr>
          <w:rFonts w:ascii="Times New Roman" w:hAnsi="Times New Roman"/>
          <w:sz w:val="24"/>
          <w:szCs w:val="24"/>
        </w:rPr>
        <w:t xml:space="preserve"> negara </w:t>
      </w:r>
      <w:proofErr w:type="spellStart"/>
      <w:r w:rsidRPr="00C440F2">
        <w:rPr>
          <w:rFonts w:ascii="Times New Roman" w:hAnsi="Times New Roman"/>
          <w:sz w:val="24"/>
          <w:szCs w:val="24"/>
        </w:rPr>
        <w:t>tahun</w:t>
      </w:r>
      <w:proofErr w:type="spellEnd"/>
      <w:r w:rsidRPr="00C440F2">
        <w:rPr>
          <w:rFonts w:ascii="Times New Roman" w:hAnsi="Times New Roman"/>
          <w:sz w:val="24"/>
          <w:szCs w:val="24"/>
        </w:rPr>
        <w:t xml:space="preserve"> 2014 </w:t>
      </w:r>
      <w:proofErr w:type="spellStart"/>
      <w:r w:rsidRPr="00C440F2">
        <w:rPr>
          <w:rFonts w:ascii="Times New Roman" w:hAnsi="Times New Roman"/>
          <w:sz w:val="24"/>
          <w:szCs w:val="24"/>
        </w:rPr>
        <w:t>nomor</w:t>
      </w:r>
      <w:proofErr w:type="spellEnd"/>
      <w:r w:rsidRPr="00C440F2">
        <w:rPr>
          <w:rFonts w:ascii="Times New Roman" w:hAnsi="Times New Roman"/>
          <w:sz w:val="24"/>
          <w:szCs w:val="24"/>
        </w:rPr>
        <w:t xml:space="preserve"> 1936,  BAPETEN, Jakarta. </w:t>
      </w:r>
    </w:p>
    <w:p w14:paraId="070CE0D1"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Husnan</w:t>
      </w:r>
      <w:proofErr w:type="spellEnd"/>
      <w:r w:rsidRPr="00C440F2">
        <w:rPr>
          <w:rFonts w:ascii="Times New Roman" w:hAnsi="Times New Roman"/>
          <w:sz w:val="24"/>
          <w:szCs w:val="24"/>
        </w:rPr>
        <w:t xml:space="preserve"> S, Muhammad S, 2000, study </w:t>
      </w:r>
      <w:proofErr w:type="spellStart"/>
      <w:r w:rsidRPr="00C440F2">
        <w:rPr>
          <w:rFonts w:ascii="Times New Roman" w:hAnsi="Times New Roman"/>
          <w:sz w:val="24"/>
          <w:szCs w:val="24"/>
        </w:rPr>
        <w:t>kelayakan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proyek</w:t>
      </w:r>
      <w:proofErr w:type="spellEnd"/>
      <w:r w:rsidRPr="00C440F2">
        <w:rPr>
          <w:rFonts w:ascii="Times New Roman" w:hAnsi="Times New Roman"/>
          <w:sz w:val="24"/>
          <w:szCs w:val="24"/>
        </w:rPr>
        <w:t xml:space="preserve">, ed 4, unit </w:t>
      </w:r>
      <w:proofErr w:type="spellStart"/>
      <w:r w:rsidRPr="00C440F2">
        <w:rPr>
          <w:rFonts w:ascii="Times New Roman" w:hAnsi="Times New Roman"/>
          <w:sz w:val="24"/>
          <w:szCs w:val="24"/>
        </w:rPr>
        <w:t>penerbit</w:t>
      </w:r>
      <w:proofErr w:type="spellEnd"/>
      <w:r w:rsidRPr="00C440F2">
        <w:rPr>
          <w:rFonts w:ascii="Times New Roman" w:hAnsi="Times New Roman"/>
          <w:sz w:val="24"/>
          <w:szCs w:val="24"/>
        </w:rPr>
        <w:t xml:space="preserve"> dan </w:t>
      </w:r>
      <w:proofErr w:type="spellStart"/>
      <w:r w:rsidRPr="00C440F2">
        <w:rPr>
          <w:rFonts w:ascii="Times New Roman" w:hAnsi="Times New Roman"/>
          <w:sz w:val="24"/>
          <w:szCs w:val="24"/>
        </w:rPr>
        <w:t>percetakan</w:t>
      </w:r>
      <w:proofErr w:type="spellEnd"/>
      <w:r w:rsidRPr="00C440F2">
        <w:rPr>
          <w:rFonts w:ascii="Times New Roman" w:hAnsi="Times New Roman"/>
          <w:sz w:val="24"/>
          <w:szCs w:val="24"/>
        </w:rPr>
        <w:t xml:space="preserve">, Yogyakarta. </w:t>
      </w:r>
    </w:p>
    <w:p w14:paraId="14196674" w14:textId="77777777" w:rsidR="00C440F2" w:rsidRPr="000E03BB" w:rsidRDefault="00C440F2" w:rsidP="00546F43">
      <w:pPr>
        <w:pStyle w:val="Default"/>
        <w:ind w:left="567" w:hanging="567"/>
        <w:jc w:val="both"/>
        <w:rPr>
          <w:i/>
          <w:iCs/>
        </w:rPr>
      </w:pPr>
      <w:proofErr w:type="spellStart"/>
      <w:r w:rsidRPr="000E03BB">
        <w:t>Suliyanto</w:t>
      </w:r>
      <w:proofErr w:type="spellEnd"/>
      <w:r w:rsidRPr="000E03BB">
        <w:t>, 2010, Study Kelayakan Bisnis Pendekatan Praktis, ANDI, Yogyakarta.</w:t>
      </w:r>
    </w:p>
    <w:p w14:paraId="2D7C3048"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r w:rsidRPr="00C440F2">
        <w:rPr>
          <w:rFonts w:ascii="Times New Roman" w:hAnsi="Times New Roman"/>
          <w:sz w:val="24"/>
          <w:szCs w:val="24"/>
        </w:rPr>
        <w:t xml:space="preserve">Umar H, 2015, Teknik </w:t>
      </w:r>
      <w:proofErr w:type="spellStart"/>
      <w:r w:rsidRPr="00C440F2">
        <w:rPr>
          <w:rFonts w:ascii="Times New Roman" w:hAnsi="Times New Roman"/>
          <w:sz w:val="24"/>
          <w:szCs w:val="24"/>
        </w:rPr>
        <w:t>Menganalisis</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kelayakan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Rencana</w:t>
      </w:r>
      <w:proofErr w:type="spellEnd"/>
      <w:r>
        <w:t xml:space="preserve"> </w:t>
      </w:r>
      <w:proofErr w:type="spellStart"/>
      <w:r w:rsidRPr="00C440F2">
        <w:rPr>
          <w:rFonts w:ascii="Times New Roman" w:hAnsi="Times New Roman"/>
          <w:sz w:val="24"/>
          <w:szCs w:val="24"/>
        </w:rPr>
        <w:t>Bisnis</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Secara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Komprehensif</w:t>
      </w:r>
      <w:proofErr w:type="spellEnd"/>
      <w:r w:rsidRPr="00C440F2">
        <w:rPr>
          <w:rFonts w:ascii="Times New Roman" w:hAnsi="Times New Roman"/>
          <w:sz w:val="24"/>
          <w:szCs w:val="24"/>
        </w:rPr>
        <w:t xml:space="preserve">, Ed 3, Gramedia Pustaka Utama, Jakarta. </w:t>
      </w:r>
    </w:p>
    <w:p w14:paraId="10550038" w14:textId="77777777" w:rsidR="00C440F2" w:rsidRPr="00233471" w:rsidRDefault="00C440F2" w:rsidP="00546F43">
      <w:pPr>
        <w:pStyle w:val="Default"/>
        <w:ind w:left="567" w:hanging="567"/>
        <w:jc w:val="both"/>
        <w:rPr>
          <w:i/>
          <w:iCs/>
        </w:rPr>
      </w:pPr>
      <w:proofErr w:type="spellStart"/>
      <w:r>
        <w:t>Armen</w:t>
      </w:r>
      <w:proofErr w:type="spellEnd"/>
      <w:r>
        <w:t xml:space="preserve"> F, Azwar V, 2013, </w:t>
      </w:r>
      <w:r w:rsidRPr="009E1ECF">
        <w:rPr>
          <w:i/>
          <w:iCs/>
        </w:rPr>
        <w:t>Dasar</w:t>
      </w:r>
      <w:r>
        <w:rPr>
          <w:i/>
          <w:iCs/>
        </w:rPr>
        <w:t xml:space="preserve">- </w:t>
      </w:r>
      <w:r w:rsidRPr="009E1ECF">
        <w:rPr>
          <w:i/>
          <w:iCs/>
        </w:rPr>
        <w:t>dasar manajemen keuangan rumah sakit</w:t>
      </w:r>
      <w:r>
        <w:t xml:space="preserve">, Gosyen </w:t>
      </w:r>
      <w:proofErr w:type="spellStart"/>
      <w:r>
        <w:t>publicing</w:t>
      </w:r>
      <w:proofErr w:type="spellEnd"/>
      <w:r>
        <w:t xml:space="preserve">, Yogyakarta. </w:t>
      </w:r>
    </w:p>
    <w:p w14:paraId="27F61174" w14:textId="77777777" w:rsidR="00C440F2" w:rsidRPr="00AD0182" w:rsidRDefault="00C440F2" w:rsidP="00546F43">
      <w:pPr>
        <w:pStyle w:val="Default"/>
        <w:ind w:left="567" w:hanging="567"/>
        <w:jc w:val="both"/>
        <w:rPr>
          <w:i/>
          <w:iCs/>
        </w:rPr>
      </w:pPr>
      <w:r>
        <w:t xml:space="preserve">Suyanto R, </w:t>
      </w:r>
      <w:proofErr w:type="spellStart"/>
      <w:r>
        <w:t>kusnadi</w:t>
      </w:r>
      <w:proofErr w:type="spellEnd"/>
      <w:r>
        <w:t xml:space="preserve"> D, 2018, Manajemen keuangan rumah sakit, Refika Aditama, Bandung.</w:t>
      </w:r>
    </w:p>
    <w:p w14:paraId="26084FF5" w14:textId="77777777" w:rsidR="00C440F2" w:rsidRDefault="00C440F2" w:rsidP="00546F43">
      <w:pPr>
        <w:pStyle w:val="Default"/>
        <w:ind w:left="567" w:hanging="567"/>
        <w:jc w:val="both"/>
      </w:pPr>
      <w:r w:rsidRPr="009F6B07">
        <w:t>Gusti I, 2017, ‘</w:t>
      </w:r>
      <w:r w:rsidRPr="004E22A5">
        <w:rPr>
          <w:i/>
          <w:iCs/>
        </w:rPr>
        <w:t xml:space="preserve">Analisis investasi proyek pengadaan CT </w:t>
      </w:r>
      <w:proofErr w:type="spellStart"/>
      <w:r w:rsidRPr="004E22A5">
        <w:rPr>
          <w:i/>
          <w:iCs/>
        </w:rPr>
        <w:t>Scaner</w:t>
      </w:r>
      <w:proofErr w:type="spellEnd"/>
      <w:r w:rsidRPr="004E22A5">
        <w:rPr>
          <w:i/>
          <w:iCs/>
        </w:rPr>
        <w:t xml:space="preserve"> terhadap pendapatan perusahaan</w:t>
      </w:r>
      <w:r w:rsidRPr="009F6B07">
        <w:t>’ SIKAP</w:t>
      </w:r>
      <w:r w:rsidRPr="009F6B07">
        <w:rPr>
          <w:b/>
          <w:bCs/>
        </w:rPr>
        <w:t xml:space="preserve">, </w:t>
      </w:r>
      <w:proofErr w:type="spellStart"/>
      <w:r w:rsidRPr="009F6B07">
        <w:t>Vol</w:t>
      </w:r>
      <w:proofErr w:type="spellEnd"/>
      <w:r w:rsidRPr="009F6B07">
        <w:t xml:space="preserve"> 2, no. 1, hal 1-13</w:t>
      </w:r>
      <w:r>
        <w:t>.</w:t>
      </w:r>
    </w:p>
    <w:p w14:paraId="27F0220D" w14:textId="77777777" w:rsidR="00C440F2" w:rsidRDefault="00C440F2" w:rsidP="00546F43">
      <w:pPr>
        <w:pStyle w:val="Default"/>
        <w:ind w:left="567" w:hanging="567"/>
        <w:jc w:val="both"/>
      </w:pPr>
      <w:proofErr w:type="spellStart"/>
      <w:r>
        <w:t>Ekanova</w:t>
      </w:r>
      <w:proofErr w:type="spellEnd"/>
      <w:r>
        <w:t xml:space="preserve"> S. H, 2018, evaluasi pelaksanaan kerja sama operasional alat radiodiagnostik di RSUP. Dr. </w:t>
      </w:r>
      <w:proofErr w:type="spellStart"/>
      <w:r>
        <w:t>Sardjito</w:t>
      </w:r>
      <w:proofErr w:type="spellEnd"/>
      <w:r>
        <w:t xml:space="preserve"> tahun 2014-2016, </w:t>
      </w:r>
      <w:hyperlink r:id="rId19" w:history="1">
        <w:r w:rsidRPr="00714431">
          <w:rPr>
            <w:rStyle w:val="Hyperlink"/>
            <w:i/>
            <w:iCs/>
          </w:rPr>
          <w:t>http://eprint.stieww.ac.id/659/</w:t>
        </w:r>
      </w:hyperlink>
      <w:r>
        <w:t>, 21 Juli 2019 (11.53).</w:t>
      </w:r>
    </w:p>
    <w:p w14:paraId="42572177" w14:textId="77777777" w:rsidR="00C440F2" w:rsidRDefault="00C440F2" w:rsidP="00546F43">
      <w:pPr>
        <w:pStyle w:val="Default"/>
        <w:ind w:left="567" w:hanging="567"/>
        <w:jc w:val="both"/>
      </w:pPr>
      <w:bookmarkStart w:id="25" w:name="_Hlk28790935"/>
      <w:r w:rsidRPr="00AB3695">
        <w:t xml:space="preserve">Sabrina Y, </w:t>
      </w:r>
      <w:r>
        <w:t xml:space="preserve">2013, </w:t>
      </w:r>
      <w:r w:rsidRPr="00AB3695">
        <w:t>Analisa kelayakan pengadaan alat CT Scan Rumah Sakit Hermina Palembang</w:t>
      </w:r>
      <w:r w:rsidRPr="00181133">
        <w:rPr>
          <w:i/>
          <w:iCs/>
        </w:rPr>
        <w:t>,</w:t>
      </w:r>
      <w:r>
        <w:rPr>
          <w:i/>
          <w:iCs/>
        </w:rPr>
        <w:t xml:space="preserve"> </w:t>
      </w:r>
      <w:hyperlink r:id="rId20" w:history="1">
        <w:r w:rsidRPr="00231AB5">
          <w:rPr>
            <w:rStyle w:val="Hyperlink"/>
            <w:i/>
            <w:iCs/>
          </w:rPr>
          <w:t>http://lib.ui.ac.id/detail?id=20349154&amp;lokasi=lokal</w:t>
        </w:r>
      </w:hyperlink>
      <w:r>
        <w:rPr>
          <w:i/>
          <w:iCs/>
          <w:color w:val="0000FF"/>
        </w:rPr>
        <w:t xml:space="preserve">, </w:t>
      </w:r>
      <w:r w:rsidRPr="00181133">
        <w:t xml:space="preserve">21 </w:t>
      </w:r>
      <w:proofErr w:type="spellStart"/>
      <w:r w:rsidRPr="00181133">
        <w:t>juli</w:t>
      </w:r>
      <w:proofErr w:type="spellEnd"/>
      <w:r w:rsidRPr="00181133">
        <w:t xml:space="preserve"> 2019 (11.36).</w:t>
      </w:r>
      <w:bookmarkEnd w:id="25"/>
    </w:p>
    <w:p w14:paraId="23ABBCC8"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Hasbiya</w:t>
      </w:r>
      <w:proofErr w:type="spellEnd"/>
      <w:r w:rsidRPr="00C440F2">
        <w:rPr>
          <w:rFonts w:ascii="Times New Roman" w:hAnsi="Times New Roman"/>
          <w:sz w:val="24"/>
          <w:szCs w:val="24"/>
        </w:rPr>
        <w:t xml:space="preserve"> M, </w:t>
      </w:r>
      <w:proofErr w:type="spellStart"/>
      <w:r w:rsidRPr="00C440F2">
        <w:rPr>
          <w:rFonts w:ascii="Times New Roman" w:hAnsi="Times New Roman"/>
          <w:sz w:val="24"/>
          <w:szCs w:val="24"/>
        </w:rPr>
        <w:t>Diyani</w:t>
      </w:r>
      <w:proofErr w:type="spellEnd"/>
      <w:r w:rsidRPr="00C440F2">
        <w:rPr>
          <w:rFonts w:ascii="Times New Roman" w:hAnsi="Times New Roman"/>
          <w:sz w:val="24"/>
          <w:szCs w:val="24"/>
        </w:rPr>
        <w:t xml:space="preserve"> L, 2018, ‘</w:t>
      </w:r>
      <w:proofErr w:type="spellStart"/>
      <w:r w:rsidRPr="00C440F2">
        <w:rPr>
          <w:rFonts w:ascii="Times New Roman" w:hAnsi="Times New Roman"/>
          <w:sz w:val="24"/>
          <w:szCs w:val="24"/>
        </w:rPr>
        <w:t>Peluang</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investasi</w:t>
      </w:r>
      <w:proofErr w:type="spellEnd"/>
      <w:r w:rsidRPr="00C440F2">
        <w:rPr>
          <w:rFonts w:ascii="Times New Roman" w:hAnsi="Times New Roman"/>
          <w:sz w:val="24"/>
          <w:szCs w:val="24"/>
        </w:rPr>
        <w:t xml:space="preserve"> upgrade </w:t>
      </w:r>
      <w:proofErr w:type="spellStart"/>
      <w:r w:rsidRPr="00C440F2">
        <w:rPr>
          <w:rFonts w:ascii="Times New Roman" w:hAnsi="Times New Roman"/>
          <w:sz w:val="24"/>
          <w:szCs w:val="24"/>
        </w:rPr>
        <w:t>alat</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ct</w:t>
      </w:r>
      <w:proofErr w:type="spellEnd"/>
      <w:r w:rsidRPr="00C440F2">
        <w:rPr>
          <w:rFonts w:ascii="Times New Roman" w:hAnsi="Times New Roman"/>
          <w:sz w:val="24"/>
          <w:szCs w:val="24"/>
        </w:rPr>
        <w:t xml:space="preserve">-scan di RS HGW’, </w:t>
      </w:r>
      <w:proofErr w:type="spellStart"/>
      <w:r w:rsidRPr="00C440F2">
        <w:rPr>
          <w:rFonts w:ascii="Times New Roman" w:hAnsi="Times New Roman"/>
          <w:sz w:val="24"/>
          <w:szCs w:val="24"/>
        </w:rPr>
        <w:t>Jurnal</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Ekonomi</w:t>
      </w:r>
      <w:proofErr w:type="spellEnd"/>
      <w:r w:rsidRPr="00C440F2">
        <w:rPr>
          <w:rFonts w:ascii="Times New Roman" w:hAnsi="Times New Roman"/>
          <w:sz w:val="24"/>
          <w:szCs w:val="24"/>
        </w:rPr>
        <w:t xml:space="preserve"> Volume 9 </w:t>
      </w:r>
      <w:proofErr w:type="spellStart"/>
      <w:r w:rsidRPr="00C440F2">
        <w:rPr>
          <w:rFonts w:ascii="Times New Roman" w:hAnsi="Times New Roman"/>
          <w:sz w:val="24"/>
          <w:szCs w:val="24"/>
        </w:rPr>
        <w:t>Nomor</w:t>
      </w:r>
      <w:proofErr w:type="spellEnd"/>
      <w:r w:rsidRPr="00C440F2">
        <w:rPr>
          <w:rFonts w:ascii="Times New Roman" w:hAnsi="Times New Roman"/>
          <w:sz w:val="24"/>
          <w:szCs w:val="24"/>
        </w:rPr>
        <w:t xml:space="preserve"> 2, </w:t>
      </w:r>
      <w:proofErr w:type="spellStart"/>
      <w:r w:rsidRPr="00C440F2">
        <w:rPr>
          <w:rFonts w:ascii="Times New Roman" w:hAnsi="Times New Roman"/>
          <w:sz w:val="24"/>
          <w:szCs w:val="24"/>
        </w:rPr>
        <w:t>hal</w:t>
      </w:r>
      <w:proofErr w:type="spellEnd"/>
      <w:r w:rsidRPr="00C440F2">
        <w:rPr>
          <w:rFonts w:ascii="Times New Roman" w:hAnsi="Times New Roman"/>
          <w:sz w:val="24"/>
          <w:szCs w:val="24"/>
        </w:rPr>
        <w:t xml:space="preserve"> 96-101. </w:t>
      </w:r>
    </w:p>
    <w:p w14:paraId="0E760360" w14:textId="77777777" w:rsidR="00C440F2" w:rsidRDefault="00C440F2" w:rsidP="00546F43">
      <w:pPr>
        <w:pStyle w:val="Default"/>
        <w:ind w:left="567" w:hanging="567"/>
        <w:jc w:val="both"/>
      </w:pPr>
      <w:r>
        <w:t xml:space="preserve">Nugroho P, Pribadi F, 2018, Evaluasi pengadaan alat penunjang </w:t>
      </w:r>
      <w:proofErr w:type="spellStart"/>
      <w:r>
        <w:t>diagnostic</w:t>
      </w:r>
      <w:proofErr w:type="spellEnd"/>
      <w:r>
        <w:t xml:space="preserve"> CT-</w:t>
      </w:r>
      <w:proofErr w:type="spellStart"/>
      <w:r>
        <w:t>scan</w:t>
      </w:r>
      <w:proofErr w:type="spellEnd"/>
      <w:r>
        <w:t xml:space="preserve"> pada rumah sakit PKU Muhammadiyah Bantul, </w:t>
      </w:r>
      <w:hyperlink r:id="rId21" w:history="1">
        <w:r w:rsidRPr="009420CA">
          <w:rPr>
            <w:rStyle w:val="Hyperlink"/>
            <w:i/>
            <w:iCs/>
          </w:rPr>
          <w:t>http://repository.umy.ac.id/handle/123456789/22262?show=full</w:t>
        </w:r>
      </w:hyperlink>
      <w:r w:rsidRPr="009420CA">
        <w:rPr>
          <w:i/>
          <w:iCs/>
        </w:rPr>
        <w:t>,</w:t>
      </w:r>
      <w:r>
        <w:t xml:space="preserve"> 21 Juli 2019 (11.41). </w:t>
      </w:r>
    </w:p>
    <w:p w14:paraId="606C2E9F" w14:textId="77777777" w:rsidR="00C440F2" w:rsidRDefault="00C440F2" w:rsidP="00546F43">
      <w:pPr>
        <w:pStyle w:val="Default"/>
        <w:ind w:left="567" w:hanging="567"/>
        <w:jc w:val="both"/>
      </w:pPr>
      <w:proofErr w:type="spellStart"/>
      <w:r>
        <w:lastRenderedPageBreak/>
        <w:t>Noveranica</w:t>
      </w:r>
      <w:proofErr w:type="spellEnd"/>
      <w:r>
        <w:t xml:space="preserve"> D, 2017, Evaluasi kelayakan investasi alat MRI di RSUD Abdul Wahab </w:t>
      </w:r>
      <w:proofErr w:type="spellStart"/>
      <w:r>
        <w:t>Sjahranie</w:t>
      </w:r>
      <w:proofErr w:type="spellEnd"/>
      <w:r>
        <w:t xml:space="preserve"> Samarinda, </w:t>
      </w:r>
      <w:hyperlink r:id="rId22" w:history="1">
        <w:r w:rsidRPr="00714431">
          <w:rPr>
            <w:rStyle w:val="Hyperlink"/>
            <w:i/>
            <w:iCs/>
          </w:rPr>
          <w:t>http://etd.repository.ugm.ac.id/index.php?mod=penelitian_detail&amp;sub=PenelitianDetail&amp;act=view&amp;typ=html&amp;buku_id=110130&amp;obyek_id=4</w:t>
        </w:r>
      </w:hyperlink>
      <w:r w:rsidRPr="00714431">
        <w:t>, 21 Juli 2019, (11.47)</w:t>
      </w:r>
      <w:r>
        <w:t xml:space="preserve">. </w:t>
      </w:r>
    </w:p>
    <w:p w14:paraId="3145852B" w14:textId="77777777" w:rsidR="00C440F2" w:rsidRPr="002E1C77" w:rsidRDefault="00C440F2" w:rsidP="00546F43">
      <w:pPr>
        <w:pStyle w:val="Default"/>
        <w:ind w:left="567" w:hanging="567"/>
        <w:jc w:val="both"/>
      </w:pPr>
      <w:r w:rsidRPr="00F30AA8">
        <w:t xml:space="preserve">Nuryadi, </w:t>
      </w:r>
      <w:proofErr w:type="spellStart"/>
      <w:r w:rsidRPr="00F30AA8">
        <w:t>Yennike</w:t>
      </w:r>
      <w:proofErr w:type="spellEnd"/>
      <w:r w:rsidRPr="00F30AA8">
        <w:t xml:space="preserve"> Tri Herawati, Rafida </w:t>
      </w:r>
      <w:proofErr w:type="spellStart"/>
      <w:r w:rsidRPr="00F30AA8">
        <w:t>Triswardhan</w:t>
      </w:r>
      <w:proofErr w:type="spellEnd"/>
      <w:r>
        <w:t>, 2014</w:t>
      </w:r>
      <w:r w:rsidRPr="00F30AA8">
        <w:t xml:space="preserve">, </w:t>
      </w:r>
      <w:proofErr w:type="spellStart"/>
      <w:r w:rsidRPr="00F30AA8">
        <w:t>Cost</w:t>
      </w:r>
      <w:proofErr w:type="spellEnd"/>
      <w:r w:rsidRPr="00F30AA8">
        <w:t xml:space="preserve"> </w:t>
      </w:r>
      <w:proofErr w:type="spellStart"/>
      <w:r w:rsidRPr="00F30AA8">
        <w:t>Benefit</w:t>
      </w:r>
      <w:proofErr w:type="spellEnd"/>
      <w:r w:rsidRPr="00F30AA8">
        <w:t xml:space="preserve"> </w:t>
      </w:r>
      <w:proofErr w:type="spellStart"/>
      <w:r w:rsidRPr="00F30AA8">
        <w:t>Analysis</w:t>
      </w:r>
      <w:proofErr w:type="spellEnd"/>
      <w:r w:rsidRPr="00F30AA8">
        <w:t xml:space="preserve"> Antara Pembelian Alat Ct-Scan Dengan Alat Laser </w:t>
      </w:r>
      <w:proofErr w:type="spellStart"/>
      <w:r w:rsidRPr="00F30AA8">
        <w:t>Dioda</w:t>
      </w:r>
      <w:proofErr w:type="spellEnd"/>
      <w:r w:rsidRPr="00F30AA8">
        <w:t xml:space="preserve"> </w:t>
      </w:r>
      <w:proofErr w:type="spellStart"/>
      <w:r w:rsidRPr="00F30AA8">
        <w:t>Photocoagulator</w:t>
      </w:r>
      <w:proofErr w:type="spellEnd"/>
      <w:r w:rsidRPr="00F30AA8">
        <w:t xml:space="preserve"> Di R</w:t>
      </w:r>
      <w:r>
        <w:t xml:space="preserve">SD </w:t>
      </w:r>
      <w:r w:rsidRPr="00F30AA8">
        <w:t>Balung Jember</w:t>
      </w:r>
      <w:r>
        <w:t xml:space="preserve">, </w:t>
      </w:r>
      <w:r w:rsidRPr="002E1C77">
        <w:t>Jurnal IKESMA Volume 10 Nomor 1 Maret 2014</w:t>
      </w:r>
      <w:r>
        <w:t xml:space="preserve">. </w:t>
      </w:r>
    </w:p>
    <w:p w14:paraId="5312A2AE" w14:textId="77777777" w:rsidR="00C440F2" w:rsidRDefault="00C440F2" w:rsidP="00546F43">
      <w:pPr>
        <w:pStyle w:val="Default"/>
        <w:ind w:left="567" w:hanging="567"/>
        <w:jc w:val="both"/>
      </w:pPr>
      <w:r>
        <w:t xml:space="preserve">Diah S.H, Firman P, 2009, Analisis investasi perlatan radiologi di RS PKU Muhammadiyah Yogyakarta unit 2, </w:t>
      </w:r>
      <w:proofErr w:type="spellStart"/>
      <w:r>
        <w:t>Prosiding</w:t>
      </w:r>
      <w:proofErr w:type="spellEnd"/>
      <w:r>
        <w:t xml:space="preserve"> konferensi Nasional Seminar Nasional Manajemen Rumah Sakit.</w:t>
      </w:r>
    </w:p>
    <w:p w14:paraId="0CF7C1CF" w14:textId="77777777" w:rsidR="00C440F2" w:rsidRPr="00F91B9A" w:rsidRDefault="00C440F2" w:rsidP="00546F43">
      <w:pPr>
        <w:pStyle w:val="Default"/>
        <w:ind w:left="567" w:hanging="567"/>
        <w:jc w:val="both"/>
      </w:pPr>
      <w:proofErr w:type="spellStart"/>
      <w:r w:rsidRPr="00F91B9A">
        <w:t>Cost</w:t>
      </w:r>
      <w:proofErr w:type="spellEnd"/>
      <w:r w:rsidRPr="00F91B9A">
        <w:t xml:space="preserve"> </w:t>
      </w:r>
      <w:proofErr w:type="spellStart"/>
      <w:r w:rsidRPr="00F91B9A">
        <w:t>Benefit</w:t>
      </w:r>
      <w:proofErr w:type="spellEnd"/>
      <w:r w:rsidRPr="00F91B9A">
        <w:t xml:space="preserve"> </w:t>
      </w:r>
      <w:proofErr w:type="spellStart"/>
      <w:r w:rsidRPr="00F91B9A">
        <w:t>Analysis</w:t>
      </w:r>
      <w:proofErr w:type="spellEnd"/>
      <w:r w:rsidRPr="00F91B9A">
        <w:t xml:space="preserve"> (CBA) dalam pengadaan alat CT Scan antara pembelian tunai dibandingkan dengan </w:t>
      </w:r>
      <w:proofErr w:type="spellStart"/>
      <w:r w:rsidRPr="00F91B9A">
        <w:t>system</w:t>
      </w:r>
      <w:proofErr w:type="spellEnd"/>
      <w:r w:rsidRPr="00F91B9A">
        <w:t xml:space="preserve"> KSO di RS Siti Khodijah Sidoarjo</w:t>
      </w:r>
    </w:p>
    <w:p w14:paraId="17D2D873" w14:textId="77777777" w:rsidR="00C440F2" w:rsidRDefault="00C440F2" w:rsidP="00546F43">
      <w:pPr>
        <w:pStyle w:val="Default"/>
        <w:ind w:left="567" w:hanging="567"/>
        <w:jc w:val="both"/>
      </w:pPr>
      <w:r>
        <w:t xml:space="preserve">Erick </w:t>
      </w:r>
      <w:proofErr w:type="spellStart"/>
      <w:r>
        <w:t>Endrawan</w:t>
      </w:r>
      <w:proofErr w:type="spellEnd"/>
      <w:r>
        <w:t xml:space="preserve"> dengan judul Analisa kelayakan investasi alat X-Ray </w:t>
      </w:r>
      <w:proofErr w:type="spellStart"/>
      <w:r>
        <w:t>Panoramic</w:t>
      </w:r>
      <w:proofErr w:type="spellEnd"/>
      <w:r>
        <w:t xml:space="preserve"> (studi kasus pada klinik Bandung Dental Center </w:t>
      </w:r>
      <w:proofErr w:type="spellStart"/>
      <w:r>
        <w:t>Clinic</w:t>
      </w:r>
      <w:proofErr w:type="spellEnd"/>
      <w:r>
        <w:t xml:space="preserve"> ), 2016, Magister Manajemen Universitas </w:t>
      </w:r>
      <w:proofErr w:type="spellStart"/>
      <w:r>
        <w:t>Padjajaran</w:t>
      </w:r>
      <w:proofErr w:type="spellEnd"/>
      <w:r>
        <w:t xml:space="preserve">. </w:t>
      </w:r>
    </w:p>
    <w:p w14:paraId="0EC67ABD" w14:textId="77777777" w:rsidR="00C440F2" w:rsidRDefault="00C440F2" w:rsidP="00546F43">
      <w:pPr>
        <w:pStyle w:val="Default"/>
        <w:ind w:left="567" w:hanging="567"/>
        <w:jc w:val="both"/>
      </w:pPr>
      <w:r>
        <w:t xml:space="preserve">Mia Rismaya dengan judul Evaluasi kinerja dan analisa kelayakan investasi USG di RS Al Islam Bandung, 2015, Magister Manajemen Universitas </w:t>
      </w:r>
      <w:proofErr w:type="spellStart"/>
      <w:r>
        <w:t>Padjajaran</w:t>
      </w:r>
      <w:proofErr w:type="spellEnd"/>
      <w:r>
        <w:t xml:space="preserve">. </w:t>
      </w:r>
    </w:p>
    <w:p w14:paraId="6F5F58A8"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proofErr w:type="spellStart"/>
      <w:r w:rsidRPr="00C440F2">
        <w:rPr>
          <w:rFonts w:ascii="Times New Roman" w:hAnsi="Times New Roman"/>
          <w:sz w:val="24"/>
          <w:szCs w:val="24"/>
        </w:rPr>
        <w:t>Indrawan</w:t>
      </w:r>
      <w:proofErr w:type="spellEnd"/>
      <w:r w:rsidRPr="00C440F2">
        <w:rPr>
          <w:rFonts w:ascii="Times New Roman" w:hAnsi="Times New Roman"/>
          <w:sz w:val="24"/>
          <w:szCs w:val="24"/>
        </w:rPr>
        <w:t xml:space="preserve"> R, </w:t>
      </w:r>
      <w:proofErr w:type="spellStart"/>
      <w:r w:rsidRPr="00C440F2">
        <w:rPr>
          <w:rFonts w:ascii="Times New Roman" w:hAnsi="Times New Roman"/>
          <w:sz w:val="24"/>
          <w:szCs w:val="24"/>
        </w:rPr>
        <w:t>Yaniawati</w:t>
      </w:r>
      <w:proofErr w:type="spellEnd"/>
      <w:r w:rsidRPr="00C440F2">
        <w:rPr>
          <w:rFonts w:ascii="Times New Roman" w:hAnsi="Times New Roman"/>
          <w:sz w:val="24"/>
          <w:szCs w:val="24"/>
        </w:rPr>
        <w:t xml:space="preserve"> P, 2017, </w:t>
      </w:r>
      <w:proofErr w:type="spellStart"/>
      <w:r w:rsidRPr="00C440F2">
        <w:rPr>
          <w:rFonts w:ascii="Times New Roman" w:hAnsi="Times New Roman"/>
          <w:sz w:val="24"/>
          <w:szCs w:val="24"/>
        </w:rPr>
        <w:t>Metodologi</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penelitain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kuantitatif</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kualitatif</w:t>
      </w:r>
      <w:proofErr w:type="spellEnd"/>
      <w:r w:rsidRPr="00C440F2">
        <w:rPr>
          <w:rFonts w:ascii="Times New Roman" w:hAnsi="Times New Roman"/>
          <w:sz w:val="24"/>
          <w:szCs w:val="24"/>
        </w:rPr>
        <w:t xml:space="preserve"> dan </w:t>
      </w:r>
      <w:proofErr w:type="spellStart"/>
      <w:r w:rsidRPr="00C440F2">
        <w:rPr>
          <w:rFonts w:ascii="Times New Roman" w:hAnsi="Times New Roman"/>
          <w:sz w:val="24"/>
          <w:szCs w:val="24"/>
        </w:rPr>
        <w:t>campuran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untuk</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manajemen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pembangunan</w:t>
      </w:r>
      <w:proofErr w:type="spellEnd"/>
      <w:r w:rsidRPr="00C440F2">
        <w:rPr>
          <w:rFonts w:ascii="Times New Roman" w:hAnsi="Times New Roman"/>
          <w:sz w:val="24"/>
          <w:szCs w:val="24"/>
        </w:rPr>
        <w:t xml:space="preserve"> dan Pendidikan, </w:t>
      </w:r>
      <w:proofErr w:type="spellStart"/>
      <w:r w:rsidRPr="00C440F2">
        <w:rPr>
          <w:rFonts w:ascii="Times New Roman" w:hAnsi="Times New Roman"/>
          <w:sz w:val="24"/>
          <w:szCs w:val="24"/>
        </w:rPr>
        <w:t>Refika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Aditama</w:t>
      </w:r>
      <w:proofErr w:type="spellEnd"/>
      <w:r w:rsidRPr="00C440F2">
        <w:rPr>
          <w:rFonts w:ascii="Times New Roman" w:hAnsi="Times New Roman"/>
          <w:sz w:val="24"/>
          <w:szCs w:val="24"/>
        </w:rPr>
        <w:t xml:space="preserve">, Bandung.  </w:t>
      </w:r>
    </w:p>
    <w:p w14:paraId="37D9277B" w14:textId="77777777" w:rsidR="00C440F2" w:rsidRPr="00C440F2" w:rsidRDefault="00C440F2" w:rsidP="00546F43">
      <w:pPr>
        <w:autoSpaceDE w:val="0"/>
        <w:autoSpaceDN w:val="0"/>
        <w:adjustRightInd w:val="0"/>
        <w:spacing w:after="0" w:line="240" w:lineRule="auto"/>
        <w:ind w:left="567" w:hanging="567"/>
        <w:jc w:val="both"/>
        <w:rPr>
          <w:rFonts w:ascii="Times New Roman" w:hAnsi="Times New Roman"/>
          <w:sz w:val="24"/>
          <w:szCs w:val="24"/>
        </w:rPr>
      </w:pPr>
      <w:r w:rsidRPr="00C440F2">
        <w:rPr>
          <w:rFonts w:ascii="Times New Roman" w:hAnsi="Times New Roman"/>
          <w:sz w:val="24"/>
          <w:szCs w:val="24"/>
        </w:rPr>
        <w:t xml:space="preserve">Sugiyono,2018, </w:t>
      </w:r>
      <w:proofErr w:type="spellStart"/>
      <w:r w:rsidRPr="00C440F2">
        <w:rPr>
          <w:rFonts w:ascii="Times New Roman" w:hAnsi="Times New Roman"/>
          <w:sz w:val="24"/>
          <w:szCs w:val="24"/>
        </w:rPr>
        <w:t>Metoda</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penelitian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bisnis</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pendekatan</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kuantitatif</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kualitatif</w:t>
      </w:r>
      <w:proofErr w:type="spellEnd"/>
      <w:r w:rsidRPr="00C440F2">
        <w:rPr>
          <w:rFonts w:ascii="Times New Roman" w:hAnsi="Times New Roman"/>
          <w:sz w:val="24"/>
          <w:szCs w:val="24"/>
        </w:rPr>
        <w:t xml:space="preserve">, </w:t>
      </w:r>
      <w:proofErr w:type="spellStart"/>
      <w:r w:rsidRPr="00C440F2">
        <w:rPr>
          <w:rFonts w:ascii="Times New Roman" w:hAnsi="Times New Roman"/>
          <w:sz w:val="24"/>
          <w:szCs w:val="24"/>
        </w:rPr>
        <w:t>kombinasi</w:t>
      </w:r>
      <w:proofErr w:type="spellEnd"/>
      <w:r w:rsidRPr="00C440F2">
        <w:rPr>
          <w:rFonts w:ascii="Times New Roman" w:hAnsi="Times New Roman"/>
          <w:sz w:val="24"/>
          <w:szCs w:val="24"/>
        </w:rPr>
        <w:t xml:space="preserve"> dan R&amp;D, ed 3, </w:t>
      </w:r>
      <w:proofErr w:type="spellStart"/>
      <w:r w:rsidRPr="00C440F2">
        <w:rPr>
          <w:rFonts w:ascii="Times New Roman" w:hAnsi="Times New Roman"/>
          <w:sz w:val="24"/>
          <w:szCs w:val="24"/>
        </w:rPr>
        <w:t>Alfabeta</w:t>
      </w:r>
      <w:proofErr w:type="spellEnd"/>
      <w:r w:rsidRPr="00C440F2">
        <w:rPr>
          <w:rFonts w:ascii="Times New Roman" w:hAnsi="Times New Roman"/>
          <w:sz w:val="24"/>
          <w:szCs w:val="24"/>
        </w:rPr>
        <w:t>, Bandung.</w:t>
      </w:r>
    </w:p>
    <w:p w14:paraId="22D5F58F" w14:textId="77777777" w:rsidR="00CB13BA" w:rsidRPr="00A64A04" w:rsidRDefault="00CB13BA" w:rsidP="00546F43">
      <w:pPr>
        <w:spacing w:after="0" w:line="240" w:lineRule="auto"/>
        <w:rPr>
          <w:rFonts w:ascii="Times New Roman" w:hAnsi="Times New Roman" w:cs="Times New Roman"/>
          <w:b/>
          <w:sz w:val="24"/>
          <w:szCs w:val="24"/>
        </w:rPr>
      </w:pPr>
    </w:p>
    <w:p w14:paraId="18EC8EA8" w14:textId="77777777" w:rsidR="00CB13BA" w:rsidRPr="00A64A04" w:rsidRDefault="00CB13BA" w:rsidP="00546F43">
      <w:pPr>
        <w:spacing w:after="0" w:line="240" w:lineRule="auto"/>
        <w:rPr>
          <w:rFonts w:ascii="Times New Roman" w:hAnsi="Times New Roman" w:cs="Times New Roman"/>
          <w:sz w:val="24"/>
          <w:szCs w:val="24"/>
        </w:rPr>
      </w:pPr>
    </w:p>
    <w:sectPr w:rsidR="00CB13BA" w:rsidRPr="00A64A04" w:rsidSect="00CB13BA">
      <w:type w:val="continuous"/>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5D2A6" w14:textId="77777777" w:rsidR="00213B51" w:rsidRDefault="00213B51" w:rsidP="00296E01">
      <w:pPr>
        <w:spacing w:after="0" w:line="240" w:lineRule="auto"/>
      </w:pPr>
      <w:r>
        <w:separator/>
      </w:r>
    </w:p>
  </w:endnote>
  <w:endnote w:type="continuationSeparator" w:id="0">
    <w:p w14:paraId="7DE14B4E" w14:textId="77777777" w:rsidR="00213B51" w:rsidRDefault="00213B51" w:rsidP="0029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Light">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3D4D" w14:textId="77777777" w:rsidR="00CB13BA" w:rsidRDefault="00CB13BA">
    <w:pPr>
      <w:pStyle w:val="Footer"/>
    </w:pPr>
  </w:p>
  <w:p w14:paraId="65E3AAFF" w14:textId="2D11FC7D" w:rsidR="00776BA4" w:rsidRDefault="00776BA4">
    <w:pPr>
      <w:pStyle w:val="Footer"/>
    </w:pPr>
  </w:p>
  <w:p w14:paraId="7BB03698" w14:textId="322B693E" w:rsidR="00776BA4" w:rsidRDefault="00776BA4">
    <w:pPr>
      <w:pStyle w:val="Footer"/>
    </w:pPr>
  </w:p>
  <w:p w14:paraId="46714B76" w14:textId="77777777" w:rsidR="00776BA4" w:rsidRDefault="00776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4777"/>
      <w:docPartObj>
        <w:docPartGallery w:val="Page Numbers (Bottom of Page)"/>
        <w:docPartUnique/>
      </w:docPartObj>
    </w:sdtPr>
    <w:sdtEndPr>
      <w:rPr>
        <w:noProof/>
      </w:rPr>
    </w:sdtEndPr>
    <w:sdtContent>
      <w:p w14:paraId="0149A37F" w14:textId="27CC0BC3" w:rsidR="00617456" w:rsidRDefault="00617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CDC3C" w14:textId="77777777" w:rsidR="00617456" w:rsidRDefault="0061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85EC9" w14:textId="77777777" w:rsidR="00CB13BA" w:rsidRDefault="00CB13BA" w:rsidP="00337F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ECFD" w14:textId="77777777" w:rsidR="00213B51" w:rsidRDefault="00213B51" w:rsidP="00296E01">
      <w:pPr>
        <w:spacing w:after="0" w:line="240" w:lineRule="auto"/>
      </w:pPr>
      <w:r>
        <w:separator/>
      </w:r>
    </w:p>
  </w:footnote>
  <w:footnote w:type="continuationSeparator" w:id="0">
    <w:p w14:paraId="32F07F56" w14:textId="77777777" w:rsidR="00213B51" w:rsidRDefault="00213B51" w:rsidP="0029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256076"/>
      <w:docPartObj>
        <w:docPartGallery w:val="Page Numbers (Top of Page)"/>
        <w:docPartUnique/>
      </w:docPartObj>
    </w:sdtPr>
    <w:sdtEndPr>
      <w:rPr>
        <w:noProof/>
      </w:rPr>
    </w:sdtEndPr>
    <w:sdtContent>
      <w:p w14:paraId="7995C8E1" w14:textId="2D02D8D2" w:rsidR="00617456" w:rsidRDefault="006174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A58400" w14:textId="77777777" w:rsidR="00617456" w:rsidRDefault="00617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58880"/>
      <w:docPartObj>
        <w:docPartGallery w:val="Page Numbers (Top of Page)"/>
        <w:docPartUnique/>
      </w:docPartObj>
    </w:sdtPr>
    <w:sdtEndPr>
      <w:rPr>
        <w:noProof/>
      </w:rPr>
    </w:sdtEndPr>
    <w:sdtContent>
      <w:p w14:paraId="00CA5393" w14:textId="069C082B" w:rsidR="00617456" w:rsidRDefault="006174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A340C1" w14:textId="77777777" w:rsidR="00CB13BA" w:rsidRDefault="00CB1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54441"/>
      <w:docPartObj>
        <w:docPartGallery w:val="Page Numbers (Top of Page)"/>
        <w:docPartUnique/>
      </w:docPartObj>
    </w:sdtPr>
    <w:sdtEndPr>
      <w:rPr>
        <w:noProof/>
      </w:rPr>
    </w:sdtEndPr>
    <w:sdtContent>
      <w:p w14:paraId="7F6C8E16" w14:textId="7B262ED7" w:rsidR="007C624D" w:rsidRDefault="007C62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6641B9" w14:textId="77777777" w:rsidR="00CB13BA" w:rsidRDefault="00CB1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0C6"/>
    <w:multiLevelType w:val="hybridMultilevel"/>
    <w:tmpl w:val="AF5247A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01121D8"/>
    <w:multiLevelType w:val="hybridMultilevel"/>
    <w:tmpl w:val="DFE03E24"/>
    <w:lvl w:ilvl="0" w:tplc="46BE44D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15:restartNumberingAfterBreak="0">
    <w:nsid w:val="255E528D"/>
    <w:multiLevelType w:val="hybridMultilevel"/>
    <w:tmpl w:val="256E7436"/>
    <w:lvl w:ilvl="0" w:tplc="04210011">
      <w:start w:val="1"/>
      <w:numFmt w:val="decimal"/>
      <w:lvlText w:val="%1)"/>
      <w:lvlJc w:val="left"/>
      <w:pPr>
        <w:ind w:left="720" w:hanging="360"/>
      </w:pPr>
    </w:lvl>
    <w:lvl w:ilvl="1" w:tplc="C9FC5BC4">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6B6052"/>
    <w:multiLevelType w:val="hybridMultilevel"/>
    <w:tmpl w:val="E62CD3AA"/>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4" w15:restartNumberingAfterBreak="0">
    <w:nsid w:val="33A90B25"/>
    <w:multiLevelType w:val="hybridMultilevel"/>
    <w:tmpl w:val="826AB92A"/>
    <w:lvl w:ilvl="0" w:tplc="DB3AD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508B8"/>
    <w:multiLevelType w:val="hybridMultilevel"/>
    <w:tmpl w:val="42CE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B3F63"/>
    <w:multiLevelType w:val="hybridMultilevel"/>
    <w:tmpl w:val="EB0A6B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B82EC5"/>
    <w:multiLevelType w:val="hybridMultilevel"/>
    <w:tmpl w:val="CAB050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E32"/>
    <w:multiLevelType w:val="hybridMultilevel"/>
    <w:tmpl w:val="595C9816"/>
    <w:lvl w:ilvl="0" w:tplc="459253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0D4EE6"/>
    <w:multiLevelType w:val="hybridMultilevel"/>
    <w:tmpl w:val="1AF6D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B194888"/>
    <w:multiLevelType w:val="hybridMultilevel"/>
    <w:tmpl w:val="F44A4C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35271"/>
    <w:multiLevelType w:val="hybridMultilevel"/>
    <w:tmpl w:val="11BCD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22980"/>
    <w:multiLevelType w:val="hybridMultilevel"/>
    <w:tmpl w:val="EFAACC06"/>
    <w:lvl w:ilvl="0" w:tplc="04090011">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519E503C"/>
    <w:multiLevelType w:val="hybridMultilevel"/>
    <w:tmpl w:val="C90209FC"/>
    <w:lvl w:ilvl="0" w:tplc="989C0936">
      <w:start w:val="2"/>
      <w:numFmt w:val="bullet"/>
      <w:lvlText w:val="-"/>
      <w:lvlJc w:val="left"/>
      <w:pPr>
        <w:ind w:left="638" w:hanging="360"/>
      </w:pPr>
      <w:rPr>
        <w:rFonts w:ascii="Times New Roman" w:eastAsia="Calibri" w:hAnsi="Times New Roman" w:cs="Times New Roman" w:hint="default"/>
      </w:rPr>
    </w:lvl>
    <w:lvl w:ilvl="1" w:tplc="04210003" w:tentative="1">
      <w:start w:val="1"/>
      <w:numFmt w:val="bullet"/>
      <w:lvlText w:val="o"/>
      <w:lvlJc w:val="left"/>
      <w:pPr>
        <w:ind w:left="1358" w:hanging="360"/>
      </w:pPr>
      <w:rPr>
        <w:rFonts w:ascii="Courier New" w:hAnsi="Courier New" w:cs="Courier New" w:hint="default"/>
      </w:rPr>
    </w:lvl>
    <w:lvl w:ilvl="2" w:tplc="04210005" w:tentative="1">
      <w:start w:val="1"/>
      <w:numFmt w:val="bullet"/>
      <w:lvlText w:val=""/>
      <w:lvlJc w:val="left"/>
      <w:pPr>
        <w:ind w:left="2078" w:hanging="360"/>
      </w:pPr>
      <w:rPr>
        <w:rFonts w:ascii="Wingdings" w:hAnsi="Wingdings" w:hint="default"/>
      </w:rPr>
    </w:lvl>
    <w:lvl w:ilvl="3" w:tplc="04210001" w:tentative="1">
      <w:start w:val="1"/>
      <w:numFmt w:val="bullet"/>
      <w:lvlText w:val=""/>
      <w:lvlJc w:val="left"/>
      <w:pPr>
        <w:ind w:left="2798" w:hanging="360"/>
      </w:pPr>
      <w:rPr>
        <w:rFonts w:ascii="Symbol" w:hAnsi="Symbol" w:hint="default"/>
      </w:rPr>
    </w:lvl>
    <w:lvl w:ilvl="4" w:tplc="04210003" w:tentative="1">
      <w:start w:val="1"/>
      <w:numFmt w:val="bullet"/>
      <w:lvlText w:val="o"/>
      <w:lvlJc w:val="left"/>
      <w:pPr>
        <w:ind w:left="3518" w:hanging="360"/>
      </w:pPr>
      <w:rPr>
        <w:rFonts w:ascii="Courier New" w:hAnsi="Courier New" w:cs="Courier New" w:hint="default"/>
      </w:rPr>
    </w:lvl>
    <w:lvl w:ilvl="5" w:tplc="04210005" w:tentative="1">
      <w:start w:val="1"/>
      <w:numFmt w:val="bullet"/>
      <w:lvlText w:val=""/>
      <w:lvlJc w:val="left"/>
      <w:pPr>
        <w:ind w:left="4238" w:hanging="360"/>
      </w:pPr>
      <w:rPr>
        <w:rFonts w:ascii="Wingdings" w:hAnsi="Wingdings" w:hint="default"/>
      </w:rPr>
    </w:lvl>
    <w:lvl w:ilvl="6" w:tplc="04210001" w:tentative="1">
      <w:start w:val="1"/>
      <w:numFmt w:val="bullet"/>
      <w:lvlText w:val=""/>
      <w:lvlJc w:val="left"/>
      <w:pPr>
        <w:ind w:left="4958" w:hanging="360"/>
      </w:pPr>
      <w:rPr>
        <w:rFonts w:ascii="Symbol" w:hAnsi="Symbol" w:hint="default"/>
      </w:rPr>
    </w:lvl>
    <w:lvl w:ilvl="7" w:tplc="04210003" w:tentative="1">
      <w:start w:val="1"/>
      <w:numFmt w:val="bullet"/>
      <w:lvlText w:val="o"/>
      <w:lvlJc w:val="left"/>
      <w:pPr>
        <w:ind w:left="5678" w:hanging="360"/>
      </w:pPr>
      <w:rPr>
        <w:rFonts w:ascii="Courier New" w:hAnsi="Courier New" w:cs="Courier New" w:hint="default"/>
      </w:rPr>
    </w:lvl>
    <w:lvl w:ilvl="8" w:tplc="04210005" w:tentative="1">
      <w:start w:val="1"/>
      <w:numFmt w:val="bullet"/>
      <w:lvlText w:val=""/>
      <w:lvlJc w:val="left"/>
      <w:pPr>
        <w:ind w:left="6398" w:hanging="360"/>
      </w:pPr>
      <w:rPr>
        <w:rFonts w:ascii="Wingdings" w:hAnsi="Wingdings" w:hint="default"/>
      </w:rPr>
    </w:lvl>
  </w:abstractNum>
  <w:abstractNum w:abstractNumId="14" w15:restartNumberingAfterBreak="0">
    <w:nsid w:val="5CEC2439"/>
    <w:multiLevelType w:val="hybridMultilevel"/>
    <w:tmpl w:val="97EA5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F5580"/>
    <w:multiLevelType w:val="hybridMultilevel"/>
    <w:tmpl w:val="03F8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C5E44"/>
    <w:multiLevelType w:val="hybridMultilevel"/>
    <w:tmpl w:val="4300B1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A737B"/>
    <w:multiLevelType w:val="hybridMultilevel"/>
    <w:tmpl w:val="F6E088B8"/>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num w:numId="1">
    <w:abstractNumId w:val="0"/>
  </w:num>
  <w:num w:numId="2">
    <w:abstractNumId w:val="4"/>
  </w:num>
  <w:num w:numId="3">
    <w:abstractNumId w:val="15"/>
  </w:num>
  <w:num w:numId="4">
    <w:abstractNumId w:val="2"/>
  </w:num>
  <w:num w:numId="5">
    <w:abstractNumId w:val="1"/>
  </w:num>
  <w:num w:numId="6">
    <w:abstractNumId w:val="13"/>
  </w:num>
  <w:num w:numId="7">
    <w:abstractNumId w:val="12"/>
  </w:num>
  <w:num w:numId="8">
    <w:abstractNumId w:val="5"/>
  </w:num>
  <w:num w:numId="9">
    <w:abstractNumId w:val="17"/>
  </w:num>
  <w:num w:numId="10">
    <w:abstractNumId w:val="3"/>
  </w:num>
  <w:num w:numId="11">
    <w:abstractNumId w:val="7"/>
  </w:num>
  <w:num w:numId="12">
    <w:abstractNumId w:val="14"/>
  </w:num>
  <w:num w:numId="13">
    <w:abstractNumId w:val="11"/>
  </w:num>
  <w:num w:numId="14">
    <w:abstractNumId w:val="9"/>
  </w:num>
  <w:num w:numId="15">
    <w:abstractNumId w:val="6"/>
  </w:num>
  <w:num w:numId="16">
    <w:abstractNumId w:val="8"/>
  </w:num>
  <w:num w:numId="17">
    <w:abstractNumId w:val="16"/>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ED"/>
    <w:rsid w:val="001655BD"/>
    <w:rsid w:val="00213B51"/>
    <w:rsid w:val="00296E01"/>
    <w:rsid w:val="003871D2"/>
    <w:rsid w:val="004B3A2E"/>
    <w:rsid w:val="004F15F8"/>
    <w:rsid w:val="00546F43"/>
    <w:rsid w:val="005D6CD0"/>
    <w:rsid w:val="00617456"/>
    <w:rsid w:val="00776BA4"/>
    <w:rsid w:val="007C624D"/>
    <w:rsid w:val="008515A7"/>
    <w:rsid w:val="008839ED"/>
    <w:rsid w:val="00A64A04"/>
    <w:rsid w:val="00AB4EF1"/>
    <w:rsid w:val="00B3192E"/>
    <w:rsid w:val="00C21A0A"/>
    <w:rsid w:val="00C440F2"/>
    <w:rsid w:val="00CB13BA"/>
    <w:rsid w:val="00E4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0E9D"/>
  <w15:chartTrackingRefBased/>
  <w15:docId w15:val="{76BB7DD8-2F30-438D-A046-49341ED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B13BA"/>
    <w:pPr>
      <w:widowControl w:val="0"/>
      <w:autoSpaceDE w:val="0"/>
      <w:autoSpaceDN w:val="0"/>
      <w:spacing w:before="90" w:after="0" w:line="240" w:lineRule="auto"/>
      <w:ind w:left="973"/>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CB13BA"/>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id"/>
    </w:rPr>
  </w:style>
  <w:style w:type="paragraph" w:styleId="Heading3">
    <w:name w:val="heading 3"/>
    <w:basedOn w:val="Normal"/>
    <w:next w:val="Normal"/>
    <w:link w:val="Heading3Char"/>
    <w:uiPriority w:val="9"/>
    <w:unhideWhenUsed/>
    <w:qFormat/>
    <w:rsid w:val="00CB13BA"/>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id"/>
    </w:rPr>
  </w:style>
  <w:style w:type="paragraph" w:styleId="Heading4">
    <w:name w:val="heading 4"/>
    <w:basedOn w:val="Normal"/>
    <w:next w:val="Normal"/>
    <w:link w:val="Heading4Char"/>
    <w:uiPriority w:val="9"/>
    <w:semiHidden/>
    <w:unhideWhenUsed/>
    <w:qFormat/>
    <w:rsid w:val="00CB13BA"/>
    <w:pPr>
      <w:keepNext/>
      <w:keepLines/>
      <w:spacing w:before="200" w:after="0" w:line="276" w:lineRule="auto"/>
      <w:outlineLvl w:val="3"/>
    </w:pPr>
    <w:rPr>
      <w:rFonts w:ascii="Cambria" w:eastAsia="Times New Roman" w:hAnsi="Cambria" w:cs="Times New Roman"/>
      <w:b/>
      <w:bCs/>
      <w:i/>
      <w:i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01"/>
  </w:style>
  <w:style w:type="paragraph" w:styleId="Footer">
    <w:name w:val="footer"/>
    <w:basedOn w:val="Normal"/>
    <w:link w:val="FooterChar"/>
    <w:uiPriority w:val="99"/>
    <w:unhideWhenUsed/>
    <w:rsid w:val="0029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01"/>
  </w:style>
  <w:style w:type="character" w:styleId="PlaceholderText">
    <w:name w:val="Placeholder Text"/>
    <w:basedOn w:val="DefaultParagraphFont"/>
    <w:uiPriority w:val="99"/>
    <w:semiHidden/>
    <w:rsid w:val="00296E01"/>
    <w:rPr>
      <w:color w:val="808080"/>
    </w:rPr>
  </w:style>
  <w:style w:type="paragraph" w:styleId="ListParagraph">
    <w:name w:val="List Paragraph"/>
    <w:aliases w:val="Body Text Char1,Char Char2,Body of text"/>
    <w:basedOn w:val="Normal"/>
    <w:link w:val="ListParagraphChar"/>
    <w:uiPriority w:val="34"/>
    <w:qFormat/>
    <w:rsid w:val="00B3192E"/>
    <w:pPr>
      <w:ind w:left="720"/>
      <w:contextualSpacing/>
    </w:pPr>
    <w:rPr>
      <w:rFonts w:ascii="Calibri" w:eastAsia="Calibri" w:hAnsi="Calibri" w:cs="Times New Roman"/>
    </w:rPr>
  </w:style>
  <w:style w:type="character" w:customStyle="1" w:styleId="ListParagraphChar">
    <w:name w:val="List Paragraph Char"/>
    <w:aliases w:val="Body Text Char1 Char,Char Char2 Char,Body of text Char"/>
    <w:link w:val="ListParagraph"/>
    <w:uiPriority w:val="34"/>
    <w:locked/>
    <w:rsid w:val="00B3192E"/>
    <w:rPr>
      <w:rFonts w:ascii="Calibri" w:eastAsia="Calibri" w:hAnsi="Calibri" w:cs="Times New Roman"/>
    </w:rPr>
  </w:style>
  <w:style w:type="paragraph" w:customStyle="1" w:styleId="Default">
    <w:name w:val="Default"/>
    <w:rsid w:val="00CB13BA"/>
    <w:pPr>
      <w:autoSpaceDE w:val="0"/>
      <w:autoSpaceDN w:val="0"/>
      <w:adjustRightInd w:val="0"/>
      <w:spacing w:after="0" w:line="240" w:lineRule="auto"/>
    </w:pPr>
    <w:rPr>
      <w:rFonts w:ascii="Times New Roman" w:eastAsia="Yu Mincho Light" w:hAnsi="Times New Roman" w:cs="Times New Roman"/>
      <w:color w:val="000000"/>
      <w:sz w:val="24"/>
      <w:szCs w:val="24"/>
      <w:lang w:val="id-ID"/>
    </w:rPr>
  </w:style>
  <w:style w:type="character" w:customStyle="1" w:styleId="Heading1Char">
    <w:name w:val="Heading 1 Char"/>
    <w:basedOn w:val="DefaultParagraphFont"/>
    <w:link w:val="Heading1"/>
    <w:uiPriority w:val="1"/>
    <w:rsid w:val="00CB13B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CB13BA"/>
    <w:rPr>
      <w:rFonts w:ascii="Cambria" w:eastAsia="Times New Roman" w:hAnsi="Cambria" w:cs="Times New Roman"/>
      <w:b/>
      <w:bCs/>
      <w:color w:val="4F81BD"/>
      <w:sz w:val="26"/>
      <w:szCs w:val="26"/>
      <w:lang w:val="id"/>
    </w:rPr>
  </w:style>
  <w:style w:type="character" w:customStyle="1" w:styleId="Heading3Char">
    <w:name w:val="Heading 3 Char"/>
    <w:basedOn w:val="DefaultParagraphFont"/>
    <w:link w:val="Heading3"/>
    <w:uiPriority w:val="9"/>
    <w:rsid w:val="00CB13BA"/>
    <w:rPr>
      <w:rFonts w:ascii="Cambria" w:eastAsia="Times New Roman" w:hAnsi="Cambria" w:cs="Times New Roman"/>
      <w:b/>
      <w:bCs/>
      <w:color w:val="4F81BD"/>
      <w:lang w:val="id"/>
    </w:rPr>
  </w:style>
  <w:style w:type="character" w:customStyle="1" w:styleId="Heading4Char">
    <w:name w:val="Heading 4 Char"/>
    <w:basedOn w:val="DefaultParagraphFont"/>
    <w:link w:val="Heading4"/>
    <w:uiPriority w:val="9"/>
    <w:semiHidden/>
    <w:rsid w:val="00CB13BA"/>
    <w:rPr>
      <w:rFonts w:ascii="Cambria" w:eastAsia="Times New Roman" w:hAnsi="Cambria" w:cs="Times New Roman"/>
      <w:b/>
      <w:bCs/>
      <w:i/>
      <w:iCs/>
      <w:color w:val="4F81BD"/>
      <w:lang w:val="id-ID"/>
    </w:rPr>
  </w:style>
  <w:style w:type="character" w:customStyle="1" w:styleId="a">
    <w:name w:val="_"/>
    <w:basedOn w:val="DefaultParagraphFont"/>
    <w:rsid w:val="00CB13BA"/>
  </w:style>
  <w:style w:type="character" w:customStyle="1" w:styleId="lsb">
    <w:name w:val="lsb"/>
    <w:basedOn w:val="DefaultParagraphFont"/>
    <w:rsid w:val="00CB13BA"/>
  </w:style>
  <w:style w:type="character" w:customStyle="1" w:styleId="ff1">
    <w:name w:val="ff1"/>
    <w:basedOn w:val="DefaultParagraphFont"/>
    <w:rsid w:val="00CB13BA"/>
  </w:style>
  <w:style w:type="character" w:customStyle="1" w:styleId="ff5">
    <w:name w:val="ff5"/>
    <w:basedOn w:val="DefaultParagraphFont"/>
    <w:rsid w:val="00CB13BA"/>
  </w:style>
  <w:style w:type="character" w:customStyle="1" w:styleId="ls25">
    <w:name w:val="ls25"/>
    <w:basedOn w:val="DefaultParagraphFont"/>
    <w:rsid w:val="00CB13BA"/>
  </w:style>
  <w:style w:type="character" w:customStyle="1" w:styleId="ls26">
    <w:name w:val="ls26"/>
    <w:basedOn w:val="DefaultParagraphFont"/>
    <w:rsid w:val="00CB13BA"/>
  </w:style>
  <w:style w:type="character" w:customStyle="1" w:styleId="ff2">
    <w:name w:val="ff2"/>
    <w:basedOn w:val="DefaultParagraphFont"/>
    <w:rsid w:val="00CB13BA"/>
  </w:style>
  <w:style w:type="character" w:customStyle="1" w:styleId="ls27">
    <w:name w:val="ls27"/>
    <w:basedOn w:val="DefaultParagraphFont"/>
    <w:rsid w:val="00CB13BA"/>
  </w:style>
  <w:style w:type="character" w:customStyle="1" w:styleId="ls16">
    <w:name w:val="ls16"/>
    <w:basedOn w:val="DefaultParagraphFont"/>
    <w:rsid w:val="00CB13BA"/>
  </w:style>
  <w:style w:type="character" w:customStyle="1" w:styleId="ls1e">
    <w:name w:val="ls1e"/>
    <w:basedOn w:val="DefaultParagraphFont"/>
    <w:rsid w:val="00CB13BA"/>
  </w:style>
  <w:style w:type="character" w:customStyle="1" w:styleId="wsa">
    <w:name w:val="wsa"/>
    <w:basedOn w:val="DefaultParagraphFont"/>
    <w:rsid w:val="00CB13BA"/>
  </w:style>
  <w:style w:type="character" w:customStyle="1" w:styleId="ws2">
    <w:name w:val="ws2"/>
    <w:basedOn w:val="DefaultParagraphFont"/>
    <w:rsid w:val="00CB13BA"/>
  </w:style>
  <w:style w:type="character" w:customStyle="1" w:styleId="ls28">
    <w:name w:val="ls28"/>
    <w:basedOn w:val="DefaultParagraphFont"/>
    <w:rsid w:val="00CB13BA"/>
  </w:style>
  <w:style w:type="character" w:customStyle="1" w:styleId="ls29">
    <w:name w:val="ls29"/>
    <w:basedOn w:val="DefaultParagraphFont"/>
    <w:rsid w:val="00CB13BA"/>
  </w:style>
  <w:style w:type="character" w:customStyle="1" w:styleId="ls2a">
    <w:name w:val="ls2a"/>
    <w:basedOn w:val="DefaultParagraphFont"/>
    <w:rsid w:val="00CB13BA"/>
  </w:style>
  <w:style w:type="character" w:customStyle="1" w:styleId="ws4e">
    <w:name w:val="ws4e"/>
    <w:basedOn w:val="DefaultParagraphFont"/>
    <w:rsid w:val="00CB13BA"/>
  </w:style>
  <w:style w:type="character" w:customStyle="1" w:styleId="fc1">
    <w:name w:val="fc1"/>
    <w:basedOn w:val="DefaultParagraphFont"/>
    <w:rsid w:val="00CB13BA"/>
  </w:style>
  <w:style w:type="character" w:customStyle="1" w:styleId="ls2b">
    <w:name w:val="ls2b"/>
    <w:basedOn w:val="DefaultParagraphFont"/>
    <w:rsid w:val="00CB13BA"/>
  </w:style>
  <w:style w:type="character" w:customStyle="1" w:styleId="fs5">
    <w:name w:val="fs5"/>
    <w:basedOn w:val="DefaultParagraphFont"/>
    <w:rsid w:val="00CB13BA"/>
  </w:style>
  <w:style w:type="character" w:customStyle="1" w:styleId="ls2d">
    <w:name w:val="ls2d"/>
    <w:basedOn w:val="DefaultParagraphFont"/>
    <w:rsid w:val="00CB13BA"/>
  </w:style>
  <w:style w:type="character" w:customStyle="1" w:styleId="ls22">
    <w:name w:val="ls22"/>
    <w:basedOn w:val="DefaultParagraphFont"/>
    <w:rsid w:val="00CB13BA"/>
  </w:style>
  <w:style w:type="character" w:customStyle="1" w:styleId="ws4b">
    <w:name w:val="ws4b"/>
    <w:basedOn w:val="DefaultParagraphFont"/>
    <w:rsid w:val="00CB13BA"/>
  </w:style>
  <w:style w:type="paragraph" w:styleId="BodyText">
    <w:name w:val="Body Text"/>
    <w:basedOn w:val="Normal"/>
    <w:link w:val="BodyTextChar"/>
    <w:uiPriority w:val="1"/>
    <w:qFormat/>
    <w:rsid w:val="00CB13B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B13B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B13BA"/>
    <w:pPr>
      <w:widowControl w:val="0"/>
      <w:autoSpaceDE w:val="0"/>
      <w:autoSpaceDN w:val="0"/>
      <w:spacing w:after="0" w:line="223" w:lineRule="exact"/>
      <w:jc w:val="right"/>
    </w:pPr>
    <w:rPr>
      <w:rFonts w:ascii="Times New Roman" w:eastAsia="Times New Roman" w:hAnsi="Times New Roman" w:cs="Times New Roman"/>
      <w:lang w:val="id"/>
    </w:rPr>
  </w:style>
  <w:style w:type="character" w:styleId="Strong">
    <w:name w:val="Strong"/>
    <w:uiPriority w:val="22"/>
    <w:qFormat/>
    <w:rsid w:val="00CB13BA"/>
    <w:rPr>
      <w:b/>
      <w:bCs/>
    </w:rPr>
  </w:style>
  <w:style w:type="paragraph" w:styleId="NormalWeb">
    <w:name w:val="Normal (Web)"/>
    <w:basedOn w:val="Normal"/>
    <w:uiPriority w:val="99"/>
    <w:unhideWhenUsed/>
    <w:rsid w:val="00CB13B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uiPriority w:val="20"/>
    <w:qFormat/>
    <w:rsid w:val="00CB13BA"/>
    <w:rPr>
      <w:i/>
      <w:iCs/>
    </w:rPr>
  </w:style>
  <w:style w:type="table" w:styleId="TableGrid">
    <w:name w:val="Table Grid"/>
    <w:basedOn w:val="TableNormal"/>
    <w:uiPriority w:val="39"/>
    <w:rsid w:val="00CB1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13BA"/>
    <w:rPr>
      <w:color w:val="0000FF"/>
      <w:u w:val="single"/>
    </w:rPr>
  </w:style>
  <w:style w:type="character" w:customStyle="1" w:styleId="sc-htodjs">
    <w:name w:val="sc-htodjs"/>
    <w:basedOn w:val="DefaultParagraphFont"/>
    <w:rsid w:val="00CB13BA"/>
  </w:style>
  <w:style w:type="paragraph" w:styleId="BalloonText">
    <w:name w:val="Balloon Text"/>
    <w:basedOn w:val="Normal"/>
    <w:link w:val="BalloonTextChar"/>
    <w:uiPriority w:val="99"/>
    <w:semiHidden/>
    <w:unhideWhenUsed/>
    <w:rsid w:val="00CB13BA"/>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CB13BA"/>
    <w:rPr>
      <w:rFonts w:ascii="Tahoma" w:eastAsia="Times New Roman" w:hAnsi="Tahoma" w:cs="Tahoma"/>
      <w:sz w:val="16"/>
      <w:szCs w:val="16"/>
      <w:lang w:val="id"/>
    </w:rPr>
  </w:style>
  <w:style w:type="character" w:styleId="FollowedHyperlink">
    <w:name w:val="FollowedHyperlink"/>
    <w:basedOn w:val="DefaultParagraphFont"/>
    <w:uiPriority w:val="99"/>
    <w:semiHidden/>
    <w:unhideWhenUsed/>
    <w:rsid w:val="00CB13BA"/>
    <w:rPr>
      <w:color w:val="954F72" w:themeColor="followedHyperlink"/>
      <w:u w:val="single"/>
    </w:rPr>
  </w:style>
  <w:style w:type="paragraph" w:styleId="BodyTextIndent">
    <w:name w:val="Body Text Indent"/>
    <w:basedOn w:val="Normal"/>
    <w:link w:val="BodyTextIndentChar"/>
    <w:uiPriority w:val="99"/>
    <w:semiHidden/>
    <w:unhideWhenUsed/>
    <w:rsid w:val="00CB13BA"/>
    <w:pPr>
      <w:spacing w:after="120"/>
      <w:ind w:left="360"/>
    </w:pPr>
  </w:style>
  <w:style w:type="character" w:customStyle="1" w:styleId="BodyTextIndentChar">
    <w:name w:val="Body Text Indent Char"/>
    <w:basedOn w:val="DefaultParagraphFont"/>
    <w:link w:val="BodyTextIndent"/>
    <w:uiPriority w:val="99"/>
    <w:semiHidden/>
    <w:rsid w:val="00CB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who.int/" TargetMode="External"/><Relationship Id="rId3" Type="http://schemas.openxmlformats.org/officeDocument/2006/relationships/styles" Target="styles.xml"/><Relationship Id="rId21" Type="http://schemas.openxmlformats.org/officeDocument/2006/relationships/hyperlink" Target="http://repository.umy.ac.id/handle/123456789/22262?show=ful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kemkes.go.id/resources/download/profil/PROFIL_KES_PROVINSI_2016/12_Jabar_2016.pdf" TargetMode="External"/><Relationship Id="rId2" Type="http://schemas.openxmlformats.org/officeDocument/2006/relationships/numbering" Target="numbering.xml"/><Relationship Id="rId16" Type="http://schemas.openxmlformats.org/officeDocument/2006/relationships/hyperlink" Target="https://jabar.bps.go.id/statictable/2018/03/19/396/jumlah-kecelakaan-lalu-lintas-menurut-polres-dan-kendaraan-yang-terlibat-di-provinsi-jawa-barat-2016.html" TargetMode="External"/><Relationship Id="rId20" Type="http://schemas.openxmlformats.org/officeDocument/2006/relationships/hyperlink" Target="http://lib.ui.ac.id/detail?id=20349154&amp;lokasi=lok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print.stieww.ac.id/6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etd.repository.ugm.ac.id/index.php?mod=penelitian_detail&amp;sub=PenelitianDetail&amp;act=view&amp;typ=html&amp;buku_id=110130&amp;obyek_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D0FF-B376-4C17-A6A5-9DD10F48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7090</TotalTime>
  <Pages>24</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gulo</dc:creator>
  <cp:keywords/>
  <dc:description/>
  <cp:lastModifiedBy>ivo gulo</cp:lastModifiedBy>
  <cp:revision>6</cp:revision>
  <dcterms:created xsi:type="dcterms:W3CDTF">2021-04-03T16:43:00Z</dcterms:created>
  <dcterms:modified xsi:type="dcterms:W3CDTF">2021-04-14T09:10:00Z</dcterms:modified>
</cp:coreProperties>
</file>