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19"/>
        </w:rPr>
      </w:pPr>
    </w:p>
    <w:p w:rsidR="00DF4AE9" w:rsidRDefault="00E51A8C">
      <w:pPr>
        <w:pStyle w:val="Title"/>
      </w:pPr>
      <w:r>
        <w:t>ARTIKEL</w:t>
      </w:r>
    </w:p>
    <w:p w:rsidR="00DF4AE9" w:rsidRDefault="00E51A8C">
      <w:pPr>
        <w:pStyle w:val="Heading1"/>
        <w:spacing w:before="160"/>
        <w:ind w:left="628" w:right="443"/>
      </w:pPr>
      <w:r>
        <w:t>PENGARUH DIMENSI KEEFEKTIFAN LAYANAN DAN KETEPATAN</w:t>
      </w:r>
      <w:r>
        <w:rPr>
          <w:spacing w:val="1"/>
        </w:rPr>
        <w:t xml:space="preserve"> </w:t>
      </w:r>
      <w:r>
        <w:t>WAKTU</w:t>
      </w:r>
      <w:r>
        <w:rPr>
          <w:spacing w:val="-6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FOKUS</w:t>
      </w:r>
      <w:r>
        <w:rPr>
          <w:spacing w:val="-5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PELANGGAN</w:t>
      </w:r>
      <w:r>
        <w:rPr>
          <w:spacing w:val="-6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KEPUASAN</w:t>
      </w:r>
      <w:r>
        <w:rPr>
          <w:spacing w:val="-57"/>
        </w:rPr>
        <w:t xml:space="preserve"> </w:t>
      </w:r>
      <w:r>
        <w:t>PASIEN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IMPLIKASINYA</w:t>
      </w:r>
      <w:r>
        <w:rPr>
          <w:spacing w:val="-3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CITRA</w:t>
      </w:r>
      <w:r>
        <w:rPr>
          <w:spacing w:val="-3"/>
        </w:rPr>
        <w:t xml:space="preserve"> </w:t>
      </w:r>
      <w:r>
        <w:t>PUSKESMAS</w:t>
      </w:r>
    </w:p>
    <w:p w:rsidR="00DF4AE9" w:rsidRDefault="00E51A8C">
      <w:pPr>
        <w:spacing w:before="160" w:after="5" w:line="379" w:lineRule="auto"/>
        <w:ind w:left="2001" w:right="1812"/>
        <w:jc w:val="center"/>
        <w:rPr>
          <w:b/>
          <w:sz w:val="24"/>
        </w:rPr>
      </w:pPr>
      <w:r>
        <w:rPr>
          <w:b/>
          <w:sz w:val="24"/>
        </w:rPr>
        <w:t>(Suatu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Survei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BPJS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Puskesmas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Bandung)</w:t>
      </w:r>
    </w:p>
    <w:p w:rsidR="00DF4AE9" w:rsidRDefault="00273C28">
      <w:pPr>
        <w:pStyle w:val="BodyText"/>
        <w:spacing w:line="63" w:lineRule="exact"/>
        <w:ind w:left="515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18" style="width:413.4pt;height:3.2pt;mso-position-horizontal-relative:char;mso-position-vertical-relative:line" coordsize="8268,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top:21;width:8268;height:43">
              <v:imagedata r:id="rId8" o:title=""/>
            </v:shape>
            <v:line id="_x0000_s1119" style="position:absolute" from="11,15" to="8261,15" strokeweight="1.5pt"/>
            <w10:wrap type="none"/>
            <w10:anchorlock/>
          </v:group>
        </w:pict>
      </w:r>
    </w:p>
    <w:p w:rsidR="00DF4AE9" w:rsidRDefault="00DF4AE9">
      <w:pPr>
        <w:pStyle w:val="BodyText"/>
        <w:rPr>
          <w:b/>
          <w:sz w:val="32"/>
        </w:rPr>
      </w:pPr>
    </w:p>
    <w:p w:rsidR="00DF4AE9" w:rsidRDefault="00E51A8C">
      <w:pPr>
        <w:pStyle w:val="Heading1"/>
        <w:spacing w:line="379" w:lineRule="auto"/>
        <w:ind w:left="3653" w:right="3467"/>
      </w:pPr>
      <w:r>
        <w:t>AYULIA</w:t>
      </w:r>
      <w:r>
        <w:rPr>
          <w:spacing w:val="-10"/>
        </w:rPr>
        <w:t xml:space="preserve"> </w:t>
      </w:r>
      <w:r>
        <w:t>ARDIANI</w:t>
      </w:r>
      <w:r>
        <w:rPr>
          <w:spacing w:val="-57"/>
        </w:rPr>
        <w:t xml:space="preserve"> </w:t>
      </w:r>
      <w:r>
        <w:t>NPM: 198020140</w:t>
      </w:r>
    </w:p>
    <w:p w:rsidR="00DF4AE9" w:rsidRDefault="00E51A8C">
      <w:pPr>
        <w:pStyle w:val="BodyText"/>
        <w:ind w:left="3873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1024424" cy="973836"/>
            <wp:effectExtent l="0" t="0" r="0" b="0"/>
            <wp:docPr id="1" name="image2.jpeg" descr="Logo Baru Unpas – Program Studi Teknik Indu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24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E9" w:rsidRDefault="00DF4AE9">
      <w:pPr>
        <w:pStyle w:val="BodyText"/>
        <w:rPr>
          <w:b/>
          <w:sz w:val="26"/>
        </w:rPr>
      </w:pPr>
    </w:p>
    <w:p w:rsidR="00DF4AE9" w:rsidRDefault="00DF4AE9">
      <w:pPr>
        <w:pStyle w:val="BodyText"/>
        <w:spacing w:before="4"/>
        <w:rPr>
          <w:b/>
          <w:sz w:val="26"/>
        </w:rPr>
      </w:pPr>
    </w:p>
    <w:p w:rsidR="00DF4AE9" w:rsidRDefault="00E51A8C">
      <w:pPr>
        <w:spacing w:line="379" w:lineRule="auto"/>
        <w:ind w:left="2545" w:right="2353"/>
        <w:jc w:val="center"/>
        <w:rPr>
          <w:b/>
          <w:sz w:val="24"/>
        </w:rPr>
      </w:pPr>
      <w:r>
        <w:rPr>
          <w:b/>
          <w:sz w:val="24"/>
        </w:rPr>
        <w:t>PROGRAM MAGISTER MANAJEMEN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FAKULTAS PASCASARJANA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BANDUNG</w:t>
      </w:r>
    </w:p>
    <w:p w:rsidR="00DF4AE9" w:rsidRDefault="00E51A8C">
      <w:pPr>
        <w:pStyle w:val="Heading1"/>
        <w:ind w:left="635" w:right="443"/>
      </w:pPr>
      <w:r>
        <w:t>2021</w:t>
      </w:r>
    </w:p>
    <w:p w:rsidR="00DF4AE9" w:rsidRDefault="00DF4AE9">
      <w:pPr>
        <w:pStyle w:val="BodyText"/>
        <w:rPr>
          <w:b/>
          <w:sz w:val="26"/>
        </w:rPr>
      </w:pPr>
    </w:p>
    <w:p w:rsidR="00DF4AE9" w:rsidRDefault="00DF4AE9">
      <w:pPr>
        <w:pStyle w:val="BodyText"/>
        <w:spacing w:before="10"/>
        <w:rPr>
          <w:b/>
          <w:sz w:val="25"/>
        </w:rPr>
      </w:pPr>
    </w:p>
    <w:p w:rsidR="00DF4AE9" w:rsidRDefault="00E51A8C">
      <w:pPr>
        <w:ind w:left="629" w:right="443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DF4AE9" w:rsidRDefault="00E51A8C">
      <w:pPr>
        <w:pStyle w:val="BodyText"/>
        <w:spacing w:before="160"/>
        <w:ind w:left="548" w:right="351" w:firstLine="708"/>
        <w:jc w:val="both"/>
      </w:pPr>
      <w:r>
        <w:t>Penelitian ini bertujuan untuk memperoleh bukti empiris mengenai “Pengaruh</w:t>
      </w:r>
      <w:r>
        <w:rPr>
          <w:spacing w:val="1"/>
        </w:rPr>
        <w:t xml:space="preserve"> </w:t>
      </w:r>
      <w:r>
        <w:t>Dimensi Keefektifan Layanan dan Ketepatan Waktu serta Fokus Pada Pelanggan</w:t>
      </w:r>
      <w:r>
        <w:rPr>
          <w:spacing w:val="1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Kepuasan</w:t>
      </w:r>
      <w:r>
        <w:rPr>
          <w:spacing w:val="-4"/>
        </w:rPr>
        <w:t xml:space="preserve"> </w:t>
      </w:r>
      <w:r>
        <w:t>Pasien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Implikasinya</w:t>
      </w:r>
      <w:r>
        <w:rPr>
          <w:spacing w:val="-6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Citra</w:t>
      </w:r>
      <w:r>
        <w:rPr>
          <w:spacing w:val="-6"/>
        </w:rPr>
        <w:t xml:space="preserve"> </w:t>
      </w:r>
      <w:r>
        <w:t>Puskesmas</w:t>
      </w:r>
      <w:r>
        <w:rPr>
          <w:spacing w:val="-3"/>
        </w:rPr>
        <w:t xml:space="preserve"> </w:t>
      </w:r>
      <w:r>
        <w:t>(Suatu</w:t>
      </w:r>
      <w:r>
        <w:rPr>
          <w:spacing w:val="-12"/>
        </w:rPr>
        <w:t xml:space="preserve"> </w:t>
      </w:r>
      <w:r>
        <w:t>Survei</w:t>
      </w:r>
      <w:r>
        <w:rPr>
          <w:spacing w:val="-7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Pasien BPJS di Puskesmas Dago Kota Bandung)”. Hasil penelitian ini diharapakan</w:t>
      </w:r>
      <w:r>
        <w:rPr>
          <w:spacing w:val="1"/>
        </w:rPr>
        <w:t xml:space="preserve"> </w:t>
      </w:r>
      <w:r>
        <w:t>dapat meningkatkan kualitas pelayanan, kepuasan pasien dan citra Puskesmas Dago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Bandung.</w:t>
      </w:r>
    </w:p>
    <w:p w:rsidR="00DF4AE9" w:rsidRDefault="00E51A8C">
      <w:pPr>
        <w:pStyle w:val="BodyText"/>
        <w:spacing w:before="160"/>
        <w:ind w:left="548" w:right="357" w:firstLine="708"/>
        <w:jc w:val="both"/>
      </w:pPr>
      <w:r>
        <w:t>Metode penelitian yang digunakan adalah analisis deskriptif dan verifikatif.</w:t>
      </w:r>
      <w:r>
        <w:rPr>
          <w:spacing w:val="1"/>
        </w:rPr>
        <w:t xml:space="preserve"> </w:t>
      </w:r>
      <w:r>
        <w:t xml:space="preserve">Teknik sampling yang digunakan dalam penelitian ini adalah </w:t>
      </w:r>
      <w:r>
        <w:rPr>
          <w:i/>
        </w:rPr>
        <w:t>Accidental Sampling</w:t>
      </w:r>
      <w:r>
        <w:rPr>
          <w:i/>
          <w:spacing w:val="1"/>
        </w:rPr>
        <w:t xml:space="preserve"> </w:t>
      </w:r>
      <w:r>
        <w:rPr>
          <w:i/>
        </w:rPr>
        <w:t xml:space="preserve">(Non-probability sampling) </w:t>
      </w:r>
      <w:r>
        <w:t>dengan sampel sebanyak 100 pasien. Pengumpulan data</w:t>
      </w:r>
      <w:r>
        <w:rPr>
          <w:spacing w:val="1"/>
        </w:rPr>
        <w:t xml:space="preserve"> </w:t>
      </w:r>
      <w:r>
        <w:t>dilakukan</w:t>
      </w:r>
      <w:r>
        <w:rPr>
          <w:spacing w:val="5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kuesioner,</w:t>
      </w:r>
      <w:r>
        <w:rPr>
          <w:spacing w:val="5"/>
        </w:rPr>
        <w:t xml:space="preserve"> </w:t>
      </w:r>
      <w:r>
        <w:t>wawancara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observasi.</w:t>
      </w:r>
      <w:r>
        <w:rPr>
          <w:spacing w:val="5"/>
        </w:rPr>
        <w:t xml:space="preserve"> </w:t>
      </w:r>
      <w:r>
        <w:t>Analisis</w:t>
      </w:r>
      <w:r>
        <w:rPr>
          <w:spacing w:val="4"/>
        </w:rPr>
        <w:t xml:space="preserve"> </w:t>
      </w:r>
      <w:r>
        <w:t>verifikatif</w:t>
      </w:r>
      <w:r>
        <w:rPr>
          <w:spacing w:val="5"/>
        </w:rPr>
        <w:t xml:space="preserve"> </w:t>
      </w:r>
      <w:r>
        <w:t>yang</w:t>
      </w:r>
    </w:p>
    <w:p w:rsidR="00DF4AE9" w:rsidRDefault="00DF4AE9">
      <w:pPr>
        <w:jc w:val="both"/>
        <w:sectPr w:rsidR="00DF4AE9">
          <w:type w:val="continuous"/>
          <w:pgSz w:w="12240" w:h="15840"/>
          <w:pgMar w:top="1500" w:right="1340" w:bottom="280" w:left="1720" w:header="720" w:footer="720" w:gutter="0"/>
          <w:cols w:space="720"/>
        </w:sect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19"/>
        </w:rPr>
      </w:pPr>
    </w:p>
    <w:p w:rsidR="00DF4AE9" w:rsidRDefault="00E51A8C">
      <w:pPr>
        <w:pStyle w:val="BodyText"/>
        <w:spacing w:before="90"/>
        <w:ind w:left="548"/>
      </w:pPr>
      <w:r>
        <w:t>digunakan</w:t>
      </w:r>
      <w:r>
        <w:rPr>
          <w:spacing w:val="41"/>
        </w:rPr>
        <w:t xml:space="preserve"> </w:t>
      </w:r>
      <w:r>
        <w:t>yaitu</w:t>
      </w:r>
      <w:r>
        <w:rPr>
          <w:spacing w:val="42"/>
        </w:rPr>
        <w:t xml:space="preserve"> </w:t>
      </w:r>
      <w:r>
        <w:t>analisis</w:t>
      </w:r>
      <w:r>
        <w:rPr>
          <w:spacing w:val="41"/>
        </w:rPr>
        <w:t xml:space="preserve"> </w:t>
      </w:r>
      <w:r>
        <w:t>jalur</w:t>
      </w:r>
      <w:r>
        <w:rPr>
          <w:spacing w:val="41"/>
        </w:rPr>
        <w:t xml:space="preserve"> </w:t>
      </w:r>
      <w:r>
        <w:t>(</w:t>
      </w:r>
      <w:r>
        <w:rPr>
          <w:i/>
        </w:rPr>
        <w:t>Path</w:t>
      </w:r>
      <w:r>
        <w:rPr>
          <w:i/>
          <w:spacing w:val="42"/>
        </w:rPr>
        <w:t xml:space="preserve"> </w:t>
      </w:r>
      <w:r>
        <w:rPr>
          <w:i/>
        </w:rPr>
        <w:t>Analysis</w:t>
      </w:r>
      <w:r>
        <w:t>).</w:t>
      </w:r>
      <w:r>
        <w:rPr>
          <w:spacing w:val="42"/>
        </w:rPr>
        <w:t xml:space="preserve"> </w:t>
      </w:r>
      <w:r>
        <w:t>Pengumpulan</w:t>
      </w:r>
      <w:r>
        <w:rPr>
          <w:spacing w:val="41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t>dilakukan</w:t>
      </w:r>
      <w:r>
        <w:rPr>
          <w:spacing w:val="42"/>
        </w:rPr>
        <w:t xml:space="preserve"> </w:t>
      </w:r>
      <w:r>
        <w:t>bulan</w:t>
      </w:r>
      <w:r>
        <w:rPr>
          <w:spacing w:val="-57"/>
        </w:rPr>
        <w:t xml:space="preserve"> </w:t>
      </w:r>
      <w:r>
        <w:t>November 2020-April 2021.</w:t>
      </w:r>
    </w:p>
    <w:p w:rsidR="00DF4AE9" w:rsidRDefault="00E51A8C">
      <w:pPr>
        <w:pStyle w:val="BodyText"/>
        <w:spacing w:before="160"/>
        <w:ind w:left="548" w:right="353" w:firstLine="708"/>
        <w:jc w:val="both"/>
      </w:pPr>
      <w:r>
        <w:t>Hasil</w:t>
      </w:r>
      <w:r>
        <w:rPr>
          <w:spacing w:val="-3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menunjukan</w:t>
      </w:r>
      <w:r>
        <w:rPr>
          <w:spacing w:val="-3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umum</w:t>
      </w:r>
      <w:r>
        <w:rPr>
          <w:spacing w:val="-6"/>
        </w:rPr>
        <w:t xml:space="preserve"> </w:t>
      </w:r>
      <w:r>
        <w:t>persepsi</w:t>
      </w:r>
      <w:r>
        <w:rPr>
          <w:spacing w:val="-3"/>
        </w:rPr>
        <w:t xml:space="preserve"> </w:t>
      </w:r>
      <w:r>
        <w:t>pasien-pasien</w:t>
      </w:r>
      <w:r>
        <w:rPr>
          <w:spacing w:val="-2"/>
        </w:rPr>
        <w:t xml:space="preserve"> </w:t>
      </w:r>
      <w:r>
        <w:t>BPJS</w:t>
      </w:r>
      <w:r>
        <w:rPr>
          <w:spacing w:val="-5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Puskesmas</w:t>
      </w:r>
      <w:r>
        <w:rPr>
          <w:spacing w:val="-14"/>
        </w:rPr>
        <w:t xml:space="preserve"> </w:t>
      </w:r>
      <w:r>
        <w:t>Dago</w:t>
      </w:r>
      <w:r>
        <w:rPr>
          <w:spacing w:val="-11"/>
        </w:rPr>
        <w:t xml:space="preserve"> </w:t>
      </w:r>
      <w:r>
        <w:t>Kota</w:t>
      </w:r>
      <w:r>
        <w:rPr>
          <w:spacing w:val="-11"/>
        </w:rPr>
        <w:t xml:space="preserve"> </w:t>
      </w:r>
      <w:r>
        <w:t>Bandung</w:t>
      </w:r>
      <w:r>
        <w:rPr>
          <w:spacing w:val="-12"/>
        </w:rPr>
        <w:t xml:space="preserve"> </w:t>
      </w:r>
      <w:r>
        <w:t>tentang</w:t>
      </w:r>
      <w:r>
        <w:rPr>
          <w:spacing w:val="-16"/>
        </w:rPr>
        <w:t xml:space="preserve"> </w:t>
      </w:r>
      <w:r>
        <w:t>keefektifan</w:t>
      </w:r>
      <w:r>
        <w:rPr>
          <w:spacing w:val="-12"/>
        </w:rPr>
        <w:t xml:space="preserve"> </w:t>
      </w:r>
      <w:r>
        <w:t>layanan,</w:t>
      </w:r>
      <w:r>
        <w:rPr>
          <w:spacing w:val="-12"/>
        </w:rPr>
        <w:t xml:space="preserve"> </w:t>
      </w:r>
      <w:r>
        <w:t>ketepatan</w:t>
      </w:r>
      <w:r>
        <w:rPr>
          <w:spacing w:val="-9"/>
        </w:rPr>
        <w:t xml:space="preserve"> </w:t>
      </w:r>
      <w:r>
        <w:t>waktu,</w:t>
      </w:r>
      <w:r>
        <w:rPr>
          <w:spacing w:val="-12"/>
        </w:rPr>
        <w:t xml:space="preserve"> </w:t>
      </w:r>
      <w:r>
        <w:t>fokus</w:t>
      </w:r>
      <w:r>
        <w:rPr>
          <w:spacing w:val="-58"/>
        </w:rPr>
        <w:t xml:space="preserve"> </w:t>
      </w:r>
      <w:r>
        <w:t>pada pelanggan serta kepuasan pasien dan citra Puskesmas di interpretasikan dalam</w:t>
      </w:r>
      <w:r>
        <w:rPr>
          <w:spacing w:val="1"/>
        </w:rPr>
        <w:t xml:space="preserve"> </w:t>
      </w:r>
      <w:r>
        <w:t>kriteria sangat baik. Kualitas pelayanan berpengaruh terhadap kepuasan pasien baik</w:t>
      </w:r>
      <w:r>
        <w:rPr>
          <w:spacing w:val="1"/>
        </w:rPr>
        <w:t xml:space="preserve"> </w:t>
      </w:r>
      <w:r>
        <w:t>secara parsial maupun simultan. Kualitas Pelayanan (Keefektifan Layanan, Ketepatan</w:t>
      </w:r>
      <w:r>
        <w:rPr>
          <w:spacing w:val="-57"/>
        </w:rPr>
        <w:t xml:space="preserve"> </w:t>
      </w:r>
      <w:r>
        <w:t>Waktu dan Fokus pada Pelanggan) secara simultan berpengaruh signifikan terhadap</w:t>
      </w:r>
      <w:r>
        <w:rPr>
          <w:spacing w:val="1"/>
        </w:rPr>
        <w:t xml:space="preserve"> </w:t>
      </w:r>
      <w:r>
        <w:t>Kepuasan Pasien di Puskesmas Dago Kota Bandung dengan pengaruh sebesar 58,8%.</w:t>
      </w:r>
      <w:r>
        <w:rPr>
          <w:spacing w:val="-57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Dago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Bandung</w:t>
      </w:r>
      <w:r>
        <w:rPr>
          <w:spacing w:val="-1"/>
        </w:rPr>
        <w:t xml:space="preserve"> </w:t>
      </w:r>
      <w:r>
        <w:t>dengan pengaruh sebesar 44,3%.</w:t>
      </w:r>
    </w:p>
    <w:p w:rsidR="00DF4AE9" w:rsidRDefault="00DF4AE9">
      <w:pPr>
        <w:pStyle w:val="BodyText"/>
        <w:rPr>
          <w:sz w:val="26"/>
        </w:rPr>
      </w:pPr>
    </w:p>
    <w:p w:rsidR="00DF4AE9" w:rsidRDefault="00DF4AE9">
      <w:pPr>
        <w:pStyle w:val="BodyText"/>
        <w:spacing w:before="10"/>
        <w:rPr>
          <w:sz w:val="25"/>
        </w:rPr>
      </w:pPr>
    </w:p>
    <w:p w:rsidR="00DF4AE9" w:rsidRDefault="00E51A8C">
      <w:pPr>
        <w:pStyle w:val="BodyText"/>
        <w:ind w:left="548"/>
      </w:pPr>
      <w:r>
        <w:rPr>
          <w:spacing w:val="-1"/>
        </w:rPr>
        <w:t>Kata</w:t>
      </w:r>
      <w:r>
        <w:rPr>
          <w:spacing w:val="-11"/>
        </w:rPr>
        <w:t xml:space="preserve"> </w:t>
      </w:r>
      <w:r>
        <w:rPr>
          <w:spacing w:val="-1"/>
        </w:rPr>
        <w:t>kunci</w:t>
      </w:r>
      <w:r>
        <w:rPr>
          <w:spacing w:val="-11"/>
        </w:rPr>
        <w:t xml:space="preserve"> 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Keefektifan</w:t>
      </w:r>
      <w:r>
        <w:rPr>
          <w:spacing w:val="-11"/>
        </w:rPr>
        <w:t xml:space="preserve"> </w:t>
      </w:r>
      <w:r>
        <w:rPr>
          <w:spacing w:val="-1"/>
        </w:rPr>
        <w:t>Layanan,</w:t>
      </w:r>
      <w:r>
        <w:rPr>
          <w:spacing w:val="-17"/>
        </w:rPr>
        <w:t xml:space="preserve"> </w:t>
      </w:r>
      <w:r>
        <w:t>Ketepatan</w:t>
      </w:r>
      <w:r>
        <w:rPr>
          <w:spacing w:val="-10"/>
        </w:rPr>
        <w:t xml:space="preserve"> </w:t>
      </w:r>
      <w:r>
        <w:t>Waktu,</w:t>
      </w:r>
      <w:r>
        <w:rPr>
          <w:spacing w:val="-12"/>
        </w:rPr>
        <w:t xml:space="preserve"> </w:t>
      </w:r>
      <w:r>
        <w:t>Fokus</w:t>
      </w:r>
      <w:r>
        <w:rPr>
          <w:spacing w:val="-13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Pelanggan,</w:t>
      </w:r>
      <w:r>
        <w:rPr>
          <w:spacing w:val="-16"/>
        </w:rPr>
        <w:t xml:space="preserve"> </w:t>
      </w:r>
      <w:r>
        <w:t>Kepuasan</w:t>
      </w:r>
      <w:r>
        <w:rPr>
          <w:spacing w:val="-57"/>
        </w:rPr>
        <w:t xml:space="preserve"> </w:t>
      </w:r>
      <w:r>
        <w:t>Pasien,</w:t>
      </w:r>
      <w:r>
        <w:rPr>
          <w:spacing w:val="-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Puskesmas.</w:t>
      </w:r>
    </w:p>
    <w:p w:rsidR="00DF4AE9" w:rsidRDefault="00DF4AE9">
      <w:pPr>
        <w:sectPr w:rsidR="00DF4AE9">
          <w:headerReference w:type="default" r:id="rId10"/>
          <w:pgSz w:w="12240" w:h="15840"/>
          <w:pgMar w:top="1500" w:right="1340" w:bottom="280" w:left="1720" w:header="718" w:footer="0" w:gutter="0"/>
          <w:pgNumType w:start="2"/>
          <w:cols w:space="720"/>
        </w:sect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19"/>
        </w:rPr>
      </w:pPr>
    </w:p>
    <w:p w:rsidR="00DF4AE9" w:rsidRDefault="00E51A8C">
      <w:pPr>
        <w:spacing w:before="90"/>
        <w:ind w:left="629" w:right="443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DF4AE9" w:rsidRDefault="00DF4AE9">
      <w:pPr>
        <w:pStyle w:val="BodyText"/>
        <w:rPr>
          <w:b/>
          <w:i/>
          <w:sz w:val="26"/>
        </w:rPr>
      </w:pPr>
    </w:p>
    <w:p w:rsidR="00DF4AE9" w:rsidRDefault="00DF4AE9">
      <w:pPr>
        <w:pStyle w:val="BodyText"/>
        <w:rPr>
          <w:b/>
          <w:i/>
          <w:sz w:val="26"/>
        </w:rPr>
      </w:pPr>
    </w:p>
    <w:p w:rsidR="00DF4AE9" w:rsidRDefault="00DF4AE9">
      <w:pPr>
        <w:pStyle w:val="BodyText"/>
        <w:spacing w:before="7"/>
        <w:rPr>
          <w:b/>
          <w:i/>
          <w:sz w:val="25"/>
        </w:rPr>
      </w:pPr>
    </w:p>
    <w:p w:rsidR="00DF4AE9" w:rsidRDefault="00E51A8C">
      <w:pPr>
        <w:spacing w:line="259" w:lineRule="auto"/>
        <w:ind w:left="548" w:right="358" w:firstLine="720"/>
        <w:jc w:val="both"/>
        <w:rPr>
          <w:i/>
          <w:sz w:val="24"/>
        </w:rPr>
      </w:pPr>
      <w:r>
        <w:rPr>
          <w:i/>
          <w:sz w:val="24"/>
        </w:rPr>
        <w:t>This study aims to obtain empirical evidence regarding "The Influence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Dimensions of Service Effectiveness and Timeliness along with Focus on Customers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toward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Implications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(Puskesmas)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Figure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BPJS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(Puskesmas)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Bandung)". The results of this study are expected to improve service quality, 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Figure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(Puskesmas),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City.</w:t>
      </w:r>
    </w:p>
    <w:p w:rsidR="00DF4AE9" w:rsidRDefault="00E51A8C">
      <w:pPr>
        <w:spacing w:before="160" w:line="259" w:lineRule="auto"/>
        <w:ind w:left="548" w:right="357" w:firstLine="72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verification.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Accidental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(non-probability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sampling) with a sample of 100 patients. Data collection was carried out by means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questionnaires, interviews and observations. The verification analysis used is path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 collection was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carried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 in November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2020-April 2021.</w:t>
      </w:r>
    </w:p>
    <w:p w:rsidR="00DF4AE9" w:rsidRDefault="00E51A8C">
      <w:pPr>
        <w:spacing w:before="158" w:line="259" w:lineRule="auto"/>
        <w:ind w:left="548" w:right="356" w:firstLine="720"/>
        <w:jc w:val="both"/>
        <w:rPr>
          <w:i/>
          <w:sz w:val="24"/>
        </w:rPr>
      </w:pPr>
      <w:r>
        <w:rPr>
          <w:i/>
          <w:sz w:val="24"/>
        </w:rPr>
        <w:t>The results showed that in general the perceptions of BPJS patients at Dago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(Puskesmas)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effectiveness,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timeliness, focus on customers and patient satisfaction and Puskesmas figure 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interpreted in very good criteria. Service quality affects patient satisfaction either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partially or simultaneously. Service Quality (Service Effectiveness, Timeliness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Focus on Customers) simultaneously has a significant effect on Patient Satisfaction 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Dago Public Health Centre (Puskesmas), Bandung City with an effect of 58.8%.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figure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Dago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(Puskesmas)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Bandung with an influence of 44.3%.</w:t>
      </w:r>
    </w:p>
    <w:p w:rsidR="00DF4AE9" w:rsidRDefault="00DF4AE9">
      <w:pPr>
        <w:pStyle w:val="BodyText"/>
        <w:rPr>
          <w:i/>
          <w:sz w:val="26"/>
        </w:rPr>
      </w:pPr>
    </w:p>
    <w:p w:rsidR="00DF4AE9" w:rsidRDefault="00DF4AE9">
      <w:pPr>
        <w:pStyle w:val="BodyText"/>
        <w:spacing w:before="8"/>
        <w:rPr>
          <w:i/>
          <w:sz w:val="27"/>
        </w:rPr>
      </w:pPr>
    </w:p>
    <w:p w:rsidR="00DF4AE9" w:rsidRDefault="00E51A8C">
      <w:pPr>
        <w:spacing w:before="1" w:line="256" w:lineRule="auto"/>
        <w:ind w:left="548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Effectiveness,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Timeliness,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Customer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Focus,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Satisfaction,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Public Health Centre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(Puskesmas)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Figure.</w:t>
      </w:r>
    </w:p>
    <w:p w:rsidR="00DF4AE9" w:rsidRDefault="00DF4AE9">
      <w:pPr>
        <w:spacing w:line="256" w:lineRule="auto"/>
        <w:rPr>
          <w:sz w:val="24"/>
        </w:rPr>
        <w:sectPr w:rsidR="00DF4AE9">
          <w:pgSz w:w="12240" w:h="15840"/>
          <w:pgMar w:top="1500" w:right="1340" w:bottom="280" w:left="1720" w:header="718" w:footer="0" w:gutter="0"/>
          <w:cols w:space="720"/>
        </w:sectPr>
      </w:pPr>
    </w:p>
    <w:p w:rsidR="00DF4AE9" w:rsidRDefault="00E51A8C">
      <w:pPr>
        <w:pStyle w:val="Heading1"/>
        <w:spacing w:before="90"/>
        <w:jc w:val="left"/>
      </w:pPr>
      <w:bookmarkStart w:id="0" w:name="_GoBack"/>
      <w:bookmarkEnd w:id="0"/>
      <w:r>
        <w:lastRenderedPageBreak/>
        <w:t>DAFTAR</w:t>
      </w:r>
      <w:r>
        <w:rPr>
          <w:spacing w:val="-6"/>
        </w:rPr>
        <w:t xml:space="preserve"> </w:t>
      </w:r>
      <w:r>
        <w:t>PUSTAKA</w:t>
      </w:r>
    </w:p>
    <w:p w:rsidR="00DF4AE9" w:rsidRDefault="00E51A8C">
      <w:pPr>
        <w:pStyle w:val="BodyText"/>
        <w:spacing w:before="200" w:line="278" w:lineRule="auto"/>
        <w:ind w:left="1401" w:right="369" w:hanging="853"/>
        <w:jc w:val="both"/>
      </w:pPr>
      <w:r>
        <w:t>Abdul Manap, 2016, Revolusi Manajemen Pemasaran, Edisi Pertama, Jakarta: Mitra</w:t>
      </w:r>
      <w:r>
        <w:rPr>
          <w:spacing w:val="1"/>
        </w:rPr>
        <w:t xml:space="preserve"> </w:t>
      </w:r>
      <w:r>
        <w:t>Wacana Media.</w:t>
      </w:r>
    </w:p>
    <w:p w:rsidR="00DF4AE9" w:rsidRDefault="00E51A8C">
      <w:pPr>
        <w:pStyle w:val="BodyText"/>
        <w:spacing w:before="156" w:line="276" w:lineRule="auto"/>
        <w:ind w:left="1401" w:right="366" w:hanging="853"/>
        <w:jc w:val="both"/>
      </w:pPr>
      <w:r>
        <w:t>Abidin,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-57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Puskesmas</w:t>
      </w:r>
      <w:r>
        <w:rPr>
          <w:spacing w:val="-4"/>
        </w:rPr>
        <w:t xml:space="preserve"> </w:t>
      </w:r>
      <w:r>
        <w:t>Cempae Kota</w:t>
      </w:r>
      <w:r>
        <w:rPr>
          <w:spacing w:val="-1"/>
        </w:rPr>
        <w:t xml:space="preserve"> </w:t>
      </w:r>
      <w:r>
        <w:t>Parepare,</w:t>
      </w:r>
      <w:r>
        <w:rPr>
          <w:spacing w:val="-2"/>
        </w:rPr>
        <w:t xml:space="preserve"> </w:t>
      </w:r>
      <w:r>
        <w:t>JEAM</w:t>
      </w:r>
      <w:r>
        <w:rPr>
          <w:spacing w:val="-3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XII,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2019.</w:t>
      </w:r>
    </w:p>
    <w:p w:rsidR="00DF4AE9" w:rsidRDefault="00E51A8C">
      <w:pPr>
        <w:pStyle w:val="BodyText"/>
        <w:spacing w:before="161" w:line="276" w:lineRule="auto"/>
        <w:ind w:left="1401" w:right="370" w:hanging="853"/>
        <w:jc w:val="both"/>
      </w:pPr>
      <w:r>
        <w:t>Aditama,</w:t>
      </w:r>
      <w:r>
        <w:rPr>
          <w:spacing w:val="-12"/>
        </w:rPr>
        <w:t xml:space="preserve"> </w:t>
      </w:r>
      <w:r>
        <w:t>T.</w:t>
      </w:r>
      <w:r>
        <w:rPr>
          <w:spacing w:val="-8"/>
        </w:rPr>
        <w:t xml:space="preserve"> </w:t>
      </w:r>
      <w:r>
        <w:t>Y.</w:t>
      </w:r>
      <w:r>
        <w:rPr>
          <w:spacing w:val="-8"/>
        </w:rPr>
        <w:t xml:space="preserve"> </w:t>
      </w:r>
      <w:r>
        <w:t>2017,</w:t>
      </w:r>
      <w:r>
        <w:rPr>
          <w:spacing w:val="-8"/>
        </w:rPr>
        <w:t xml:space="preserve"> </w:t>
      </w:r>
      <w:r>
        <w:t>Manajemen</w:t>
      </w:r>
      <w:r>
        <w:rPr>
          <w:spacing w:val="-8"/>
        </w:rPr>
        <w:t xml:space="preserve"> </w:t>
      </w:r>
      <w:r>
        <w:t>Administrasi</w:t>
      </w:r>
      <w:r>
        <w:rPr>
          <w:spacing w:val="-7"/>
        </w:rPr>
        <w:t xml:space="preserve"> </w:t>
      </w:r>
      <w:r>
        <w:t>Rumah</w:t>
      </w:r>
      <w:r>
        <w:rPr>
          <w:spacing w:val="-8"/>
        </w:rPr>
        <w:t xml:space="preserve"> </w:t>
      </w:r>
      <w:r>
        <w:t>Sakit,</w:t>
      </w:r>
      <w:r>
        <w:rPr>
          <w:spacing w:val="-11"/>
        </w:rPr>
        <w:t xml:space="preserve"> </w:t>
      </w:r>
      <w:r>
        <w:t>Edisi</w:t>
      </w:r>
      <w:r>
        <w:rPr>
          <w:spacing w:val="-7"/>
        </w:rPr>
        <w:t xml:space="preserve"> </w:t>
      </w:r>
      <w:r>
        <w:t>Kedua,</w:t>
      </w:r>
      <w:r>
        <w:rPr>
          <w:spacing w:val="-8"/>
        </w:rPr>
        <w:t xml:space="preserve"> </w:t>
      </w:r>
      <w:r>
        <w:t>Jakarta:</w:t>
      </w:r>
      <w:r>
        <w:rPr>
          <w:spacing w:val="-14"/>
        </w:rPr>
        <w:t xml:space="preserve"> </w:t>
      </w:r>
      <w:r>
        <w:t>UI</w:t>
      </w:r>
      <w:r>
        <w:rPr>
          <w:spacing w:val="-57"/>
        </w:rPr>
        <w:t xml:space="preserve"> </w:t>
      </w:r>
      <w:r>
        <w:t>Press.</w:t>
      </w:r>
    </w:p>
    <w:p w:rsidR="00DF4AE9" w:rsidRDefault="00E51A8C">
      <w:pPr>
        <w:pStyle w:val="BodyText"/>
        <w:spacing w:before="158" w:line="278" w:lineRule="auto"/>
        <w:ind w:left="1401" w:right="364" w:hanging="853"/>
        <w:jc w:val="both"/>
      </w:pPr>
      <w:r>
        <w:t>Aer</w:t>
      </w:r>
      <w:r>
        <w:rPr>
          <w:spacing w:val="-3"/>
        </w:rPr>
        <w:t xml:space="preserve"> </w:t>
      </w:r>
      <w:r>
        <w:t>Sondari</w:t>
      </w:r>
      <w:r>
        <w:rPr>
          <w:spacing w:val="-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Bambang</w:t>
      </w:r>
      <w:r>
        <w:rPr>
          <w:spacing w:val="-2"/>
        </w:rPr>
        <w:t xml:space="preserve"> </w:t>
      </w:r>
      <w:r>
        <w:t>Budi</w:t>
      </w:r>
      <w:r>
        <w:rPr>
          <w:spacing w:val="-5"/>
        </w:rPr>
        <w:t xml:space="preserve"> </w:t>
      </w:r>
      <w:r>
        <w:t>Raharjo,</w:t>
      </w:r>
      <w:r>
        <w:rPr>
          <w:spacing w:val="-7"/>
        </w:rPr>
        <w:t xml:space="preserve"> </w:t>
      </w:r>
      <w:r>
        <w:t>2018,</w:t>
      </w:r>
      <w:r>
        <w:rPr>
          <w:spacing w:val="-2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Kepuasan</w:t>
      </w:r>
      <w:r>
        <w:rPr>
          <w:spacing w:val="-7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Rawat</w:t>
      </w:r>
      <w:r>
        <w:rPr>
          <w:spacing w:val="-2"/>
        </w:rPr>
        <w:t xml:space="preserve"> </w:t>
      </w:r>
      <w:r>
        <w:t>Jalan</w:t>
      </w:r>
      <w:r>
        <w:rPr>
          <w:spacing w:val="-58"/>
        </w:rPr>
        <w:t xml:space="preserve"> </w:t>
      </w:r>
      <w:r>
        <w:t>Peserta Jaminan Kesehatan</w:t>
      </w:r>
      <w:r>
        <w:rPr>
          <w:spacing w:val="-1"/>
        </w:rPr>
        <w:t xml:space="preserve"> </w:t>
      </w:r>
      <w:r>
        <w:t>Nasional, HIGEA,</w:t>
      </w:r>
      <w:r>
        <w:rPr>
          <w:spacing w:val="-1"/>
        </w:rPr>
        <w:t xml:space="preserve"> </w:t>
      </w:r>
      <w:r>
        <w:t>1(1), 15-21.</w:t>
      </w:r>
    </w:p>
    <w:p w:rsidR="00DF4AE9" w:rsidRDefault="00E51A8C">
      <w:pPr>
        <w:pStyle w:val="BodyText"/>
        <w:spacing w:before="156" w:line="276" w:lineRule="auto"/>
        <w:ind w:left="1401" w:right="360" w:hanging="853"/>
        <w:jc w:val="both"/>
      </w:pPr>
      <w:r>
        <w:t>Andrianto, Cahyo Sasmito, Cakti Indragunawan, 2020, Pengaruh Kualitas Pelayanan</w:t>
      </w:r>
      <w:r>
        <w:rPr>
          <w:spacing w:val="1"/>
        </w:rPr>
        <w:t xml:space="preserve"> </w:t>
      </w:r>
      <w:r>
        <w:t>Kesehatan dan Kepuasan Pasien Terhadap Citra Klinik “X” di Tuban, Jurnal</w:t>
      </w:r>
      <w:r>
        <w:rPr>
          <w:spacing w:val="1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Ilmu Kesehatan Vol .8,</w:t>
      </w:r>
      <w:r>
        <w:rPr>
          <w:spacing w:val="-1"/>
        </w:rPr>
        <w:t xml:space="preserve"> </w:t>
      </w:r>
      <w:r>
        <w:t>No.2, 2020, hal 206-221.</w:t>
      </w:r>
    </w:p>
    <w:p w:rsidR="00DF4AE9" w:rsidRDefault="00E51A8C">
      <w:pPr>
        <w:pStyle w:val="BodyText"/>
        <w:spacing w:before="160" w:line="276" w:lineRule="auto"/>
        <w:ind w:left="1401" w:right="357" w:hanging="853"/>
        <w:jc w:val="both"/>
      </w:pPr>
      <w:r>
        <w:rPr>
          <w:spacing w:val="-1"/>
        </w:rPr>
        <w:t>Arief</w:t>
      </w:r>
      <w:r>
        <w:rPr>
          <w:spacing w:val="-12"/>
        </w:rPr>
        <w:t xml:space="preserve"> </w:t>
      </w:r>
      <w:r>
        <w:rPr>
          <w:spacing w:val="-1"/>
        </w:rPr>
        <w:t>Tarmansyah,</w:t>
      </w:r>
      <w:r>
        <w:rPr>
          <w:spacing w:val="-16"/>
        </w:rPr>
        <w:t xml:space="preserve"> </w:t>
      </w:r>
      <w:r>
        <w:rPr>
          <w:spacing w:val="-1"/>
        </w:rPr>
        <w:t>Dewi</w:t>
      </w:r>
      <w:r>
        <w:rPr>
          <w:spacing w:val="-11"/>
        </w:rPr>
        <w:t xml:space="preserve"> </w:t>
      </w:r>
      <w:r>
        <w:rPr>
          <w:spacing w:val="-1"/>
        </w:rPr>
        <w:t>Lena,</w:t>
      </w:r>
      <w:r>
        <w:rPr>
          <w:spacing w:val="-12"/>
        </w:rPr>
        <w:t xml:space="preserve"> </w:t>
      </w:r>
      <w:r>
        <w:rPr>
          <w:spacing w:val="-1"/>
        </w:rPr>
        <w:t>2017,</w:t>
      </w:r>
      <w:r>
        <w:rPr>
          <w:spacing w:val="-16"/>
        </w:rPr>
        <w:t xml:space="preserve"> </w:t>
      </w:r>
      <w:r>
        <w:rPr>
          <w:spacing w:val="-1"/>
        </w:rPr>
        <w:t>Manajemen</w:t>
      </w:r>
      <w:r>
        <w:rPr>
          <w:spacing w:val="-11"/>
        </w:rPr>
        <w:t xml:space="preserve"> </w:t>
      </w:r>
      <w:r>
        <w:t>Mutu</w:t>
      </w:r>
      <w:r>
        <w:rPr>
          <w:spacing w:val="-12"/>
        </w:rPr>
        <w:t xml:space="preserve"> </w:t>
      </w:r>
      <w:r>
        <w:t>Informasi</w:t>
      </w:r>
      <w:r>
        <w:rPr>
          <w:spacing w:val="-11"/>
        </w:rPr>
        <w:t xml:space="preserve"> </w:t>
      </w:r>
      <w:r>
        <w:t>Kesehatan</w:t>
      </w:r>
      <w:r>
        <w:rPr>
          <w:spacing w:val="-11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rPr>
          <w:i/>
        </w:rPr>
        <w:t>Quality</w:t>
      </w:r>
      <w:r>
        <w:rPr>
          <w:i/>
          <w:spacing w:val="-58"/>
        </w:rPr>
        <w:t xml:space="preserve"> </w:t>
      </w:r>
      <w:r>
        <w:rPr>
          <w:i/>
        </w:rPr>
        <w:t xml:space="preserve">Assurance. </w:t>
      </w:r>
      <w:r>
        <w:t>Kementerian Kesehatan Republik Indonesia. Bahan Ajar Rekam</w:t>
      </w:r>
      <w:r>
        <w:rPr>
          <w:spacing w:val="1"/>
        </w:rPr>
        <w:t xml:space="preserve"> </w:t>
      </w:r>
      <w:r>
        <w:t>Medis</w:t>
      </w:r>
      <w:r>
        <w:rPr>
          <w:spacing w:val="-3"/>
        </w:rPr>
        <w:t xml:space="preserve"> </w:t>
      </w:r>
      <w:r>
        <w:t>dan Informasi Kesehatan.</w:t>
      </w:r>
    </w:p>
    <w:p w:rsidR="00DF4AE9" w:rsidRDefault="00E51A8C">
      <w:pPr>
        <w:spacing w:before="60" w:line="276" w:lineRule="auto"/>
        <w:ind w:left="1401" w:right="352" w:hanging="853"/>
        <w:jc w:val="both"/>
        <w:rPr>
          <w:sz w:val="24"/>
        </w:rPr>
      </w:pPr>
      <w:r>
        <w:rPr>
          <w:sz w:val="24"/>
        </w:rPr>
        <w:t>Aydin, Serkan dan Ozer Gokhan, 2016</w:t>
      </w:r>
      <w:r>
        <w:rPr>
          <w:i/>
          <w:sz w:val="24"/>
        </w:rPr>
        <w:t>, The Analysis Of Antecedence Of Customer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Loyalty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Turkish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Mobile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Telecommunication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Market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of Mar</w:t>
      </w:r>
      <w:r>
        <w:rPr>
          <w:sz w:val="24"/>
        </w:rPr>
        <w:t>keting, 39 (7/8), 910-925.</w:t>
      </w:r>
    </w:p>
    <w:p w:rsidR="00DF4AE9" w:rsidRDefault="00E51A8C">
      <w:pPr>
        <w:spacing w:before="160" w:line="276" w:lineRule="auto"/>
        <w:ind w:left="1401" w:right="353" w:hanging="853"/>
        <w:jc w:val="both"/>
        <w:rPr>
          <w:sz w:val="24"/>
        </w:rPr>
      </w:pPr>
      <w:r>
        <w:rPr>
          <w:sz w:val="24"/>
        </w:rPr>
        <w:t>Cheng-Wu Chen, Tsung-Hao Chen and Chen-Yuan Chen, 2018</w:t>
      </w:r>
      <w:r>
        <w:rPr>
          <w:i/>
          <w:sz w:val="24"/>
        </w:rPr>
        <w:t>, The relationship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between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consumer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orientation,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value,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patient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satisfaction: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Southern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Taiwan,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African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Business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4(4), pp. 448-458.</w:t>
      </w:r>
    </w:p>
    <w:p w:rsidR="00DF4AE9" w:rsidRDefault="00E51A8C">
      <w:pPr>
        <w:pStyle w:val="BodyText"/>
        <w:spacing w:before="163" w:line="276" w:lineRule="auto"/>
        <w:ind w:left="1401" w:right="360" w:hanging="853"/>
        <w:jc w:val="both"/>
      </w:pPr>
      <w:r>
        <w:t>Cynthia Sisilia Toliaso, Chreisye K.F. Mandag, 2018, Hubungan Mutu 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Kepuasaan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Bahu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Manado,</w:t>
      </w:r>
      <w:r>
        <w:rPr>
          <w:spacing w:val="-57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KESMAS, Vol. 7, No.</w:t>
      </w:r>
      <w:r>
        <w:rPr>
          <w:spacing w:val="-1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Juli 2018: 96-100.</w:t>
      </w:r>
    </w:p>
    <w:p w:rsidR="00DF4AE9" w:rsidRDefault="00E51A8C">
      <w:pPr>
        <w:pStyle w:val="BodyText"/>
        <w:spacing w:before="160" w:line="276" w:lineRule="auto"/>
        <w:ind w:left="1401" w:right="363" w:hanging="853"/>
        <w:jc w:val="both"/>
      </w:pPr>
      <w:r>
        <w:t>Etlidawati, Diyah Yulistika Handayan, 2019, Hubungan Kualitas Mutu Pelayanan</w:t>
      </w:r>
      <w:r>
        <w:rPr>
          <w:spacing w:val="1"/>
        </w:rPr>
        <w:t xml:space="preserve"> </w:t>
      </w:r>
      <w:r>
        <w:t>Kesehatan dengan Kepuasaan Pasien Peserta Jaminan Kesehatan Nasional,</w:t>
      </w:r>
      <w:r>
        <w:rPr>
          <w:spacing w:val="1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ilmu-ilmu kesehatan,</w:t>
      </w:r>
      <w:r>
        <w:rPr>
          <w:spacing w:val="-1"/>
        </w:rPr>
        <w:t xml:space="preserve"> </w:t>
      </w:r>
      <w:r>
        <w:t>Vol. 15,</w:t>
      </w:r>
      <w:r>
        <w:rPr>
          <w:spacing w:val="-1"/>
        </w:rPr>
        <w:t xml:space="preserve"> </w:t>
      </w:r>
      <w:r>
        <w:t>No.3, 142-147.</w:t>
      </w:r>
    </w:p>
    <w:p w:rsidR="00DF4AE9" w:rsidRDefault="00E51A8C">
      <w:pPr>
        <w:pStyle w:val="BodyText"/>
        <w:spacing w:before="160" w:line="276" w:lineRule="auto"/>
        <w:ind w:left="1401" w:right="363" w:hanging="853"/>
        <w:jc w:val="both"/>
      </w:pPr>
      <w:r>
        <w:t>Febriani,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Andri,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Perusahaan.</w:t>
      </w:r>
      <w:r>
        <w:rPr>
          <w:spacing w:val="-1"/>
        </w:rPr>
        <w:t xml:space="preserve"> </w:t>
      </w:r>
      <w:r>
        <w:t>Jom FISIP, 2(2), 1–8.</w:t>
      </w:r>
    </w:p>
    <w:p w:rsidR="00DF4AE9" w:rsidRDefault="00DF4AE9">
      <w:pPr>
        <w:spacing w:line="276" w:lineRule="auto"/>
        <w:jc w:val="both"/>
        <w:sectPr w:rsidR="00DF4AE9">
          <w:pgSz w:w="12240" w:h="15840"/>
          <w:pgMar w:top="1500" w:right="1340" w:bottom="280" w:left="1720" w:header="718" w:footer="0" w:gutter="0"/>
          <w:cols w:space="720"/>
        </w:sect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19"/>
        </w:rPr>
      </w:pPr>
    </w:p>
    <w:p w:rsidR="00DF4AE9" w:rsidRDefault="00E51A8C">
      <w:pPr>
        <w:spacing w:before="90" w:line="276" w:lineRule="auto"/>
        <w:ind w:left="1401" w:right="356" w:hanging="853"/>
        <w:jc w:val="both"/>
        <w:rPr>
          <w:sz w:val="24"/>
        </w:rPr>
      </w:pPr>
      <w:r>
        <w:rPr>
          <w:sz w:val="24"/>
        </w:rPr>
        <w:t>Fecikova,</w:t>
      </w:r>
      <w:r>
        <w:rPr>
          <w:spacing w:val="-5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Index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Measurement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Customer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sz w:val="24"/>
        </w:rPr>
        <w:t>”,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TQM</w:t>
      </w:r>
      <w:r>
        <w:rPr>
          <w:spacing w:val="-3"/>
          <w:sz w:val="24"/>
        </w:rPr>
        <w:t xml:space="preserve"> </w:t>
      </w:r>
      <w:r>
        <w:rPr>
          <w:sz w:val="24"/>
        </w:rPr>
        <w:t>Magazine, Vol.16, No.1, pp. 57-66.</w:t>
      </w:r>
    </w:p>
    <w:p w:rsidR="00DF4AE9" w:rsidRDefault="00E51A8C">
      <w:pPr>
        <w:spacing w:before="5" w:line="476" w:lineRule="exact"/>
        <w:ind w:left="548" w:right="360"/>
        <w:jc w:val="both"/>
        <w:rPr>
          <w:i/>
          <w:sz w:val="24"/>
        </w:rPr>
      </w:pPr>
      <w:r>
        <w:rPr>
          <w:sz w:val="24"/>
        </w:rPr>
        <w:t>Freddy Rangkuti, 2017, Riset Pemasaran, Jakarta: PT Gramedia Pustaka Media.</w:t>
      </w:r>
      <w:r>
        <w:rPr>
          <w:spacing w:val="1"/>
          <w:sz w:val="24"/>
        </w:rPr>
        <w:t xml:space="preserve"> </w:t>
      </w:r>
      <w:r>
        <w:rPr>
          <w:sz w:val="24"/>
        </w:rPr>
        <w:t>Gajendra</w:t>
      </w:r>
      <w:r>
        <w:rPr>
          <w:spacing w:val="41"/>
          <w:sz w:val="24"/>
        </w:rPr>
        <w:t xml:space="preserve"> </w:t>
      </w:r>
      <w:r>
        <w:rPr>
          <w:sz w:val="24"/>
        </w:rPr>
        <w:t>Sharma,</w:t>
      </w:r>
      <w:r>
        <w:rPr>
          <w:spacing w:val="40"/>
          <w:sz w:val="24"/>
        </w:rPr>
        <w:t xml:space="preserve"> </w:t>
      </w:r>
      <w:r>
        <w:rPr>
          <w:sz w:val="24"/>
        </w:rPr>
        <w:t>2018,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Quality,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Loyalty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Online</w:t>
      </w:r>
    </w:p>
    <w:p w:rsidR="00DF4AE9" w:rsidRDefault="00E51A8C">
      <w:pPr>
        <w:spacing w:line="278" w:lineRule="auto"/>
        <w:ind w:left="1401" w:right="355"/>
        <w:jc w:val="both"/>
        <w:rPr>
          <w:sz w:val="24"/>
        </w:rPr>
      </w:pPr>
      <w:r>
        <w:rPr>
          <w:i/>
          <w:sz w:val="24"/>
        </w:rPr>
        <w:t>Marketing: An Empirical Investigation</w:t>
      </w:r>
      <w:r>
        <w:rPr>
          <w:sz w:val="24"/>
        </w:rPr>
        <w:t xml:space="preserve">, </w:t>
      </w:r>
      <w:r>
        <w:rPr>
          <w:i/>
          <w:sz w:val="24"/>
        </w:rPr>
        <w:t>Global Journal of Management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Vol. 17 (2).</w:t>
      </w:r>
    </w:p>
    <w:p w:rsidR="00DF4AE9" w:rsidRDefault="00E51A8C">
      <w:pPr>
        <w:pStyle w:val="BodyText"/>
        <w:spacing w:before="152" w:line="276" w:lineRule="auto"/>
        <w:ind w:left="1401" w:right="359" w:hanging="853"/>
        <w:jc w:val="both"/>
      </w:pPr>
      <w:r>
        <w:t>Hasdawati,</w:t>
      </w:r>
      <w:r>
        <w:rPr>
          <w:spacing w:val="-8"/>
        </w:rPr>
        <w:t xml:space="preserve"> </w:t>
      </w:r>
      <w:r>
        <w:t>2017,</w:t>
      </w:r>
      <w:r>
        <w:rPr>
          <w:spacing w:val="-8"/>
        </w:rPr>
        <w:t xml:space="preserve"> </w:t>
      </w:r>
      <w:r>
        <w:t>Pengaruh</w:t>
      </w:r>
      <w:r>
        <w:rPr>
          <w:spacing w:val="-8"/>
        </w:rPr>
        <w:t xml:space="preserve"> </w:t>
      </w:r>
      <w:r>
        <w:rPr>
          <w:i/>
        </w:rPr>
        <w:t>Marketing</w:t>
      </w:r>
      <w:r>
        <w:rPr>
          <w:i/>
          <w:spacing w:val="-8"/>
        </w:rPr>
        <w:t xml:space="preserve"> </w:t>
      </w:r>
      <w:r>
        <w:rPr>
          <w:i/>
        </w:rPr>
        <w:t>Mix</w:t>
      </w:r>
      <w:r>
        <w:rPr>
          <w:i/>
          <w:spacing w:val="-5"/>
        </w:rPr>
        <w:t xml:space="preserve"> </w:t>
      </w:r>
      <w:r>
        <w:t>Terhadap</w:t>
      </w:r>
      <w:r>
        <w:rPr>
          <w:spacing w:val="-8"/>
        </w:rPr>
        <w:t xml:space="preserve"> </w:t>
      </w:r>
      <w:r>
        <w:t>Minat</w:t>
      </w:r>
      <w:r>
        <w:rPr>
          <w:spacing w:val="-4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Jasa</w:t>
      </w:r>
      <w:r>
        <w:rPr>
          <w:spacing w:val="-58"/>
        </w:rPr>
        <w:t xml:space="preserve"> </w:t>
      </w:r>
      <w:r>
        <w:t>Layanan Kesehatan Pada Rumah Sakit Lancang Kuning Pekanbaru. JOM</w:t>
      </w:r>
      <w:r>
        <w:rPr>
          <w:spacing w:val="1"/>
        </w:rPr>
        <w:t xml:space="preserve"> </w:t>
      </w:r>
      <w:r>
        <w:t>FISIP.</w:t>
      </w:r>
      <w:r>
        <w:rPr>
          <w:spacing w:val="-1"/>
        </w:rPr>
        <w:t xml:space="preserve"> </w:t>
      </w:r>
      <w:r>
        <w:t>4 (2), 1-13.</w:t>
      </w:r>
    </w:p>
    <w:p w:rsidR="00DF4AE9" w:rsidRDefault="00E51A8C">
      <w:pPr>
        <w:pStyle w:val="BodyText"/>
        <w:spacing w:before="161" w:line="273" w:lineRule="auto"/>
        <w:ind w:left="1401" w:right="368" w:hanging="853"/>
        <w:jc w:val="both"/>
      </w:pPr>
      <w:r>
        <w:t>Hasmin Tamsah, 2019, Pengaruh Kualitas Pelayanan, Fasilitas dan Citra Terhadap</w:t>
      </w:r>
      <w:r>
        <w:rPr>
          <w:spacing w:val="1"/>
        </w:rPr>
        <w:t xml:space="preserve"> </w:t>
      </w:r>
      <w:r>
        <w:t>Kepuasan</w:t>
      </w:r>
      <w:r>
        <w:rPr>
          <w:spacing w:val="-2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Puskesmas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Wojo.</w:t>
      </w:r>
      <w:r>
        <w:rPr>
          <w:spacing w:val="4"/>
        </w:rPr>
        <w:t xml:space="preserve"> </w:t>
      </w:r>
      <w:r>
        <w:rPr>
          <w:i/>
        </w:rPr>
        <w:t>ResearchGate</w:t>
      </w:r>
      <w:r>
        <w:t>,</w:t>
      </w:r>
      <w:r>
        <w:rPr>
          <w:spacing w:val="-2"/>
        </w:rPr>
        <w:t xml:space="preserve"> </w:t>
      </w:r>
      <w:r>
        <w:t>1-12.</w:t>
      </w:r>
    </w:p>
    <w:p w:rsidR="00DF4AE9" w:rsidRDefault="00E51A8C">
      <w:pPr>
        <w:pStyle w:val="BodyText"/>
        <w:spacing w:before="166" w:line="276" w:lineRule="auto"/>
        <w:ind w:left="1401" w:right="368" w:hanging="853"/>
        <w:jc w:val="both"/>
      </w:pPr>
      <w:r>
        <w:t>Imam</w:t>
      </w:r>
      <w:r>
        <w:rPr>
          <w:spacing w:val="1"/>
        </w:rPr>
        <w:t xml:space="preserve"> </w:t>
      </w:r>
      <w:r>
        <w:t>Gozali,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Semarang.</w:t>
      </w:r>
      <w:r>
        <w:rPr>
          <w:spacing w:val="-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dan Manajemen,</w:t>
      </w:r>
      <w:r>
        <w:rPr>
          <w:spacing w:val="4"/>
        </w:rPr>
        <w:t xml:space="preserve"> </w:t>
      </w:r>
      <w:r>
        <w:t>Vol 28 (2).</w:t>
      </w:r>
    </w:p>
    <w:p w:rsidR="00DF4AE9" w:rsidRDefault="00E51A8C">
      <w:pPr>
        <w:pStyle w:val="BodyText"/>
        <w:spacing w:before="158" w:line="276" w:lineRule="auto"/>
        <w:ind w:left="1401" w:right="353" w:hanging="853"/>
        <w:jc w:val="both"/>
      </w:pPr>
      <w:r>
        <w:rPr>
          <w:spacing w:val="-1"/>
        </w:rPr>
        <w:t>Imroatul</w:t>
      </w:r>
      <w:r>
        <w:rPr>
          <w:spacing w:val="-12"/>
        </w:rPr>
        <w:t xml:space="preserve"> </w:t>
      </w:r>
      <w:r>
        <w:rPr>
          <w:spacing w:val="-1"/>
        </w:rPr>
        <w:t>Khasanah</w:t>
      </w:r>
      <w:r>
        <w:rPr>
          <w:spacing w:val="-11"/>
        </w:rPr>
        <w:t xml:space="preserve"> </w:t>
      </w:r>
      <w:r>
        <w:rPr>
          <w:spacing w:val="-1"/>
        </w:rPr>
        <w:t>Octarina</w:t>
      </w:r>
      <w:r>
        <w:rPr>
          <w:spacing w:val="-10"/>
        </w:rPr>
        <w:t xml:space="preserve"> </w:t>
      </w:r>
      <w:r>
        <w:rPr>
          <w:spacing w:val="-1"/>
        </w:rPr>
        <w:t>Dina</w:t>
      </w:r>
      <w:r>
        <w:rPr>
          <w:spacing w:val="-11"/>
        </w:rPr>
        <w:t xml:space="preserve"> </w:t>
      </w:r>
      <w:r>
        <w:rPr>
          <w:spacing w:val="-1"/>
        </w:rPr>
        <w:t>Pertiwi,</w:t>
      </w:r>
      <w:r>
        <w:rPr>
          <w:spacing w:val="-16"/>
        </w:rPr>
        <w:t xml:space="preserve"> </w:t>
      </w:r>
      <w:r>
        <w:t>2010,</w:t>
      </w:r>
      <w:r>
        <w:rPr>
          <w:spacing w:val="-12"/>
        </w:rPr>
        <w:t xml:space="preserve"> </w:t>
      </w:r>
      <w:r>
        <w:t>Analisis</w:t>
      </w:r>
      <w:r>
        <w:rPr>
          <w:spacing w:val="-13"/>
        </w:rPr>
        <w:t xml:space="preserve"> </w:t>
      </w:r>
      <w:r>
        <w:t>Pengaruh</w:t>
      </w:r>
      <w:r>
        <w:rPr>
          <w:spacing w:val="-11"/>
        </w:rPr>
        <w:t xml:space="preserve"> </w:t>
      </w:r>
      <w:r>
        <w:t>Kualitas</w:t>
      </w:r>
      <w:r>
        <w:rPr>
          <w:spacing w:val="-14"/>
        </w:rPr>
        <w:t xml:space="preserve"> </w:t>
      </w:r>
      <w:r>
        <w:t>Pelayanan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 xml:space="preserve"> </w:t>
      </w:r>
      <w:r>
        <w:t>Elisabeth</w:t>
      </w:r>
      <w:r>
        <w:rPr>
          <w:spacing w:val="1"/>
        </w:rPr>
        <w:t xml:space="preserve"> </w:t>
      </w:r>
      <w:r>
        <w:t>Semarang,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Aset,</w:t>
      </w:r>
      <w:r>
        <w:rPr>
          <w:spacing w:val="1"/>
        </w:rPr>
        <w:t xml:space="preserve"> </w:t>
      </w:r>
      <w:r>
        <w:t>Februari 2010, hal. 117-124 Vol. 12 No. 2.</w:t>
      </w:r>
    </w:p>
    <w:p w:rsidR="00DF4AE9" w:rsidRDefault="00E51A8C">
      <w:pPr>
        <w:pStyle w:val="BodyText"/>
        <w:spacing w:before="160"/>
        <w:ind w:left="548"/>
        <w:jc w:val="both"/>
      </w:pPr>
      <w:r>
        <w:t>Juanim,</w:t>
      </w:r>
      <w:r>
        <w:rPr>
          <w:spacing w:val="-3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Analisis</w:t>
      </w:r>
      <w:r>
        <w:rPr>
          <w:spacing w:val="-4"/>
        </w:rPr>
        <w:t xml:space="preserve"> </w:t>
      </w:r>
      <w:r>
        <w:t>Jalur,</w:t>
      </w:r>
      <w:r>
        <w:rPr>
          <w:spacing w:val="2"/>
        </w:rPr>
        <w:t xml:space="preserve"> </w:t>
      </w:r>
      <w:r>
        <w:t>Bandung:</w:t>
      </w:r>
      <w:r>
        <w:rPr>
          <w:spacing w:val="-2"/>
        </w:rPr>
        <w:t xml:space="preserve"> </w:t>
      </w:r>
      <w:r>
        <w:t>Refika Aditama.</w:t>
      </w:r>
    </w:p>
    <w:p w:rsidR="00DF4AE9" w:rsidRDefault="00E51A8C">
      <w:pPr>
        <w:pStyle w:val="BodyText"/>
        <w:tabs>
          <w:tab w:val="left" w:pos="1835"/>
          <w:tab w:val="left" w:pos="3325"/>
          <w:tab w:val="left" w:pos="4613"/>
          <w:tab w:val="left" w:pos="5884"/>
          <w:tab w:val="left" w:pos="7638"/>
        </w:tabs>
        <w:spacing w:before="204" w:line="276" w:lineRule="auto"/>
        <w:ind w:left="1401" w:right="364" w:hanging="853"/>
      </w:pPr>
      <w:r>
        <w:t>Kanti</w:t>
      </w:r>
      <w:r>
        <w:tab/>
      </w:r>
      <w:r>
        <w:tab/>
        <w:t>Pujiani,</w:t>
      </w:r>
      <w:r>
        <w:tab/>
        <w:t>2015.</w:t>
      </w:r>
      <w:r>
        <w:tab/>
        <w:t>Pusat</w:t>
      </w:r>
      <w:r>
        <w:tab/>
        <w:t>Kesehatan</w:t>
      </w:r>
      <w:r>
        <w:tab/>
      </w:r>
      <w:r>
        <w:rPr>
          <w:spacing w:val="-1"/>
        </w:rPr>
        <w:t>Masyarakat.</w:t>
      </w:r>
      <w:r>
        <w:rPr>
          <w:spacing w:val="-57"/>
        </w:rPr>
        <w:t xml:space="preserve"> </w:t>
      </w:r>
      <w:hyperlink r:id="rId11">
        <w:r>
          <w:rPr>
            <w:u w:val="single"/>
          </w:rPr>
          <w:t>http://repository.ump.ac.id/3668/3/Kanti%20Pujiani%20BAB%20II.pdf</w:t>
        </w:r>
      </w:hyperlink>
      <w:r>
        <w:rPr>
          <w:spacing w:val="1"/>
        </w:rPr>
        <w:t xml:space="preserve"> </w:t>
      </w:r>
      <w:r>
        <w:t>[04/02/2021]</w:t>
      </w:r>
    </w:p>
    <w:p w:rsidR="00DF4AE9" w:rsidRDefault="00E51A8C">
      <w:pPr>
        <w:pStyle w:val="BodyText"/>
        <w:spacing w:before="160" w:line="276" w:lineRule="auto"/>
        <w:ind w:left="1401" w:right="363" w:hanging="853"/>
        <w:jc w:val="both"/>
      </w:pPr>
      <w:r>
        <w:t>Karsono,</w:t>
      </w:r>
      <w:r>
        <w:rPr>
          <w:spacing w:val="-8"/>
        </w:rPr>
        <w:t xml:space="preserve"> </w:t>
      </w:r>
      <w:r>
        <w:t>2017,</w:t>
      </w:r>
      <w:r>
        <w:rPr>
          <w:spacing w:val="-8"/>
        </w:rPr>
        <w:t xml:space="preserve"> </w:t>
      </w:r>
      <w:r>
        <w:t>Peran</w:t>
      </w:r>
      <w:r>
        <w:rPr>
          <w:spacing w:val="-8"/>
        </w:rPr>
        <w:t xml:space="preserve"> </w:t>
      </w:r>
      <w:r>
        <w:t>Variabel</w:t>
      </w:r>
      <w:r>
        <w:rPr>
          <w:spacing w:val="-10"/>
        </w:rPr>
        <w:t xml:space="preserve"> </w:t>
      </w:r>
      <w:r>
        <w:t>Citra</w:t>
      </w:r>
      <w:r>
        <w:rPr>
          <w:spacing w:val="-6"/>
        </w:rPr>
        <w:t xml:space="preserve"> </w:t>
      </w:r>
      <w:r>
        <w:t>Perusahaan,</w:t>
      </w:r>
      <w:r>
        <w:rPr>
          <w:spacing w:val="-8"/>
        </w:rPr>
        <w:t xml:space="preserve"> </w:t>
      </w:r>
      <w:r>
        <w:t>Kepercayaan</w:t>
      </w:r>
      <w:r>
        <w:rPr>
          <w:spacing w:val="-12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Biaya</w:t>
      </w:r>
      <w:r>
        <w:rPr>
          <w:spacing w:val="-10"/>
        </w:rPr>
        <w:t xml:space="preserve"> </w:t>
      </w:r>
      <w:r>
        <w:t>Perpindahan</w:t>
      </w:r>
      <w:r>
        <w:rPr>
          <w:spacing w:val="-58"/>
        </w:rPr>
        <w:t xml:space="preserve"> </w:t>
      </w:r>
      <w:r>
        <w:t>yang memediasi Pengaruh Kualitas Pelayanan Terhadap Loyalitas pelanggan</w:t>
      </w:r>
      <w:r>
        <w:rPr>
          <w:spacing w:val="-57"/>
        </w:rPr>
        <w:t xml:space="preserve"> </w:t>
      </w:r>
      <w:r>
        <w:t>Pada PT Indosat, Jurnal</w:t>
      </w:r>
      <w:r>
        <w:rPr>
          <w:spacing w:val="-1"/>
        </w:rPr>
        <w:t xml:space="preserve"> </w:t>
      </w:r>
      <w: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Vol.7,</w:t>
      </w:r>
      <w:r>
        <w:rPr>
          <w:spacing w:val="-1"/>
        </w:rPr>
        <w:t xml:space="preserve"> </w:t>
      </w:r>
      <w:r>
        <w:t>No.1, 2017:93-110</w:t>
      </w:r>
    </w:p>
    <w:p w:rsidR="00DF4AE9" w:rsidRDefault="00E51A8C">
      <w:pPr>
        <w:pStyle w:val="BodyText"/>
        <w:tabs>
          <w:tab w:val="left" w:pos="2023"/>
          <w:tab w:val="left" w:pos="3362"/>
          <w:tab w:val="left" w:pos="4809"/>
          <w:tab w:val="left" w:pos="5809"/>
          <w:tab w:val="left" w:pos="6816"/>
          <w:tab w:val="left" w:pos="8275"/>
        </w:tabs>
        <w:spacing w:before="160" w:line="276" w:lineRule="auto"/>
        <w:ind w:left="1401" w:right="366" w:hanging="853"/>
      </w:pPr>
      <w:r>
        <w:t>Kemenkes</w:t>
      </w:r>
      <w:r>
        <w:tab/>
        <w:t>Republik</w:t>
      </w:r>
      <w:r>
        <w:tab/>
        <w:t>Indonesia,</w:t>
      </w:r>
      <w:r>
        <w:tab/>
        <w:t>2018.</w:t>
      </w:r>
      <w:r>
        <w:tab/>
        <w:t>Profil</w:t>
      </w:r>
      <w:r>
        <w:tab/>
        <w:t>Kesehatan</w:t>
      </w:r>
      <w:r>
        <w:tab/>
      </w:r>
      <w:r>
        <w:rPr>
          <w:spacing w:val="-2"/>
        </w:rPr>
        <w:t>2018.</w:t>
      </w:r>
      <w:r>
        <w:rPr>
          <w:spacing w:val="-57"/>
        </w:rPr>
        <w:t xml:space="preserve"> </w:t>
      </w:r>
      <w:hyperlink r:id="rId12">
        <w:r>
          <w:rPr>
            <w:u w:val="single"/>
          </w:rPr>
          <w:t>https://kebijakankesehatanindonesia.net/publikasi/arsip-pengantar/3900-</w:t>
        </w:r>
      </w:hyperlink>
      <w:r>
        <w:rPr>
          <w:spacing w:val="1"/>
        </w:rPr>
        <w:t xml:space="preserve"> </w:t>
      </w:r>
      <w:hyperlink r:id="rId13">
        <w:r>
          <w:rPr>
            <w:u w:val="single"/>
          </w:rPr>
          <w:t>profil-kesehatan-indonesia-2018</w:t>
        </w:r>
      </w:hyperlink>
      <w:r>
        <w:rPr>
          <w:spacing w:val="-1"/>
        </w:rPr>
        <w:t xml:space="preserve"> </w:t>
      </w:r>
      <w:r>
        <w:t>[18/12/20].</w:t>
      </w:r>
    </w:p>
    <w:p w:rsidR="00DF4AE9" w:rsidRDefault="00273C28">
      <w:pPr>
        <w:pStyle w:val="BodyText"/>
        <w:spacing w:before="161" w:line="276" w:lineRule="auto"/>
        <w:ind w:left="1401" w:right="359" w:hanging="853"/>
        <w:jc w:val="both"/>
      </w:pPr>
      <w:r>
        <w:pict>
          <v:rect id="_x0000_s1026" style="position:absolute;left:0;text-align:left;margin-left:156.05pt;margin-top:52.45pt;width:4pt;height:.6pt;z-index:-16587776;mso-position-horizontal-relative:page" fillcolor="black" stroked="f">
            <w10:wrap anchorx="page"/>
          </v:rect>
        </w:pict>
      </w:r>
      <w:r w:rsidR="00E51A8C">
        <w:t>Kemenkes,</w:t>
      </w:r>
      <w:r w:rsidR="00E51A8C">
        <w:rPr>
          <w:spacing w:val="1"/>
        </w:rPr>
        <w:t xml:space="preserve"> </w:t>
      </w:r>
      <w:r w:rsidR="00E51A8C">
        <w:t>2019.</w:t>
      </w:r>
      <w:r w:rsidR="00E51A8C">
        <w:rPr>
          <w:spacing w:val="1"/>
        </w:rPr>
        <w:t xml:space="preserve"> </w:t>
      </w:r>
      <w:r w:rsidR="00E51A8C">
        <w:t>Undang-Undang</w:t>
      </w:r>
      <w:r w:rsidR="00E51A8C">
        <w:rPr>
          <w:spacing w:val="1"/>
        </w:rPr>
        <w:t xml:space="preserve"> </w:t>
      </w:r>
      <w:r w:rsidR="00E51A8C">
        <w:t>Republik</w:t>
      </w:r>
      <w:r w:rsidR="00E51A8C">
        <w:rPr>
          <w:spacing w:val="1"/>
        </w:rPr>
        <w:t xml:space="preserve"> </w:t>
      </w:r>
      <w:r w:rsidR="00E51A8C">
        <w:t>Indonesia</w:t>
      </w:r>
      <w:r w:rsidR="00E51A8C">
        <w:rPr>
          <w:spacing w:val="1"/>
        </w:rPr>
        <w:t xml:space="preserve"> </w:t>
      </w:r>
      <w:r w:rsidR="00E51A8C">
        <w:t>Nomor</w:t>
      </w:r>
      <w:r w:rsidR="00E51A8C">
        <w:rPr>
          <w:spacing w:val="1"/>
        </w:rPr>
        <w:t xml:space="preserve"> </w:t>
      </w:r>
      <w:r w:rsidR="00E51A8C">
        <w:t>36</w:t>
      </w:r>
      <w:r w:rsidR="00E51A8C">
        <w:rPr>
          <w:spacing w:val="1"/>
        </w:rPr>
        <w:t xml:space="preserve"> </w:t>
      </w:r>
      <w:r w:rsidR="00E51A8C">
        <w:t>Tahun</w:t>
      </w:r>
      <w:r w:rsidR="00E51A8C">
        <w:rPr>
          <w:spacing w:val="1"/>
        </w:rPr>
        <w:t xml:space="preserve"> </w:t>
      </w:r>
      <w:r w:rsidR="00E51A8C">
        <w:t>2009.</w:t>
      </w:r>
      <w:r w:rsidR="00E51A8C">
        <w:rPr>
          <w:spacing w:val="1"/>
        </w:rPr>
        <w:t xml:space="preserve"> </w:t>
      </w:r>
      <w:hyperlink r:id="rId14">
        <w:r w:rsidR="00E51A8C">
          <w:rPr>
            <w:u w:val="single"/>
          </w:rPr>
          <w:t>https://infeksiemerging.kemkes.go.id/download/UU_36_2009_Kesehatan.pd</w:t>
        </w:r>
      </w:hyperlink>
      <w:r w:rsidR="00E51A8C">
        <w:rPr>
          <w:spacing w:val="-58"/>
        </w:rPr>
        <w:t xml:space="preserve"> </w:t>
      </w:r>
      <w:hyperlink r:id="rId15">
        <w:r w:rsidR="00E51A8C">
          <w:t xml:space="preserve">f </w:t>
        </w:r>
      </w:hyperlink>
      <w:r w:rsidR="00E51A8C">
        <w:t>[18/12/20].</w:t>
      </w:r>
    </w:p>
    <w:p w:rsidR="00DF4AE9" w:rsidRDefault="00DF4AE9">
      <w:pPr>
        <w:spacing w:line="276" w:lineRule="auto"/>
        <w:jc w:val="both"/>
        <w:sectPr w:rsidR="00DF4AE9">
          <w:pgSz w:w="12240" w:h="15840"/>
          <w:pgMar w:top="1500" w:right="1340" w:bottom="280" w:left="1720" w:header="718" w:footer="0" w:gutter="0"/>
          <w:cols w:space="720"/>
        </w:sect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19"/>
        </w:rPr>
      </w:pPr>
    </w:p>
    <w:p w:rsidR="00DF4AE9" w:rsidRDefault="00E51A8C">
      <w:pPr>
        <w:pStyle w:val="BodyText"/>
        <w:spacing w:before="90" w:line="276" w:lineRule="auto"/>
        <w:ind w:left="1401" w:right="358" w:hanging="853"/>
        <w:jc w:val="both"/>
      </w:pPr>
      <w:r>
        <w:t>Khesia,</w:t>
      </w:r>
      <w:r>
        <w:rPr>
          <w:spacing w:val="1"/>
        </w:rPr>
        <w:t xml:space="preserve"> </w:t>
      </w:r>
      <w:r>
        <w:t>Ida</w:t>
      </w:r>
      <w:r>
        <w:rPr>
          <w:spacing w:val="1"/>
        </w:rPr>
        <w:t xml:space="preserve"> </w:t>
      </w:r>
      <w:r>
        <w:t>Hayu</w:t>
      </w:r>
      <w:r>
        <w:rPr>
          <w:spacing w:val="1"/>
        </w:rPr>
        <w:t xml:space="preserve"> </w:t>
      </w:r>
      <w:r>
        <w:t>Dwimawanti.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Puskesmas</w:t>
      </w:r>
      <w:r>
        <w:rPr>
          <w:spacing w:val="-8"/>
        </w:rPr>
        <w:t xml:space="preserve"> </w:t>
      </w:r>
      <w:r>
        <w:t>Rowosari</w:t>
      </w:r>
      <w:r>
        <w:rPr>
          <w:spacing w:val="-1"/>
        </w:rPr>
        <w:t xml:space="preserve"> </w:t>
      </w:r>
      <w:r>
        <w:t>Kecamatan</w:t>
      </w:r>
      <w:r>
        <w:rPr>
          <w:spacing w:val="-6"/>
        </w:rPr>
        <w:t xml:space="preserve"> </w:t>
      </w:r>
      <w:r>
        <w:t>Tembalang</w:t>
      </w:r>
      <w:r>
        <w:rPr>
          <w:spacing w:val="-6"/>
        </w:rPr>
        <w:t xml:space="preserve"> </w:t>
      </w:r>
      <w:r>
        <w:t>Kota</w:t>
      </w:r>
      <w:r>
        <w:rPr>
          <w:spacing w:val="-5"/>
        </w:rPr>
        <w:t xml:space="preserve"> </w:t>
      </w:r>
      <w:r>
        <w:t>Semarang,</w:t>
      </w:r>
      <w:r>
        <w:rPr>
          <w:spacing w:val="-6"/>
        </w:rPr>
        <w:t xml:space="preserve"> </w:t>
      </w:r>
      <w:r>
        <w:t>Fisip</w:t>
      </w:r>
      <w:r>
        <w:rPr>
          <w:spacing w:val="-7"/>
        </w:rPr>
        <w:t xml:space="preserve"> </w:t>
      </w:r>
      <w:r>
        <w:t>Undip,</w:t>
      </w:r>
      <w:r>
        <w:rPr>
          <w:spacing w:val="-6"/>
        </w:rPr>
        <w:t xml:space="preserve"> </w:t>
      </w:r>
      <w:r>
        <w:t>1-</w:t>
      </w:r>
      <w:r>
        <w:rPr>
          <w:spacing w:val="-58"/>
        </w:rPr>
        <w:t xml:space="preserve"> </w:t>
      </w:r>
      <w:r>
        <w:t>12.</w:t>
      </w:r>
    </w:p>
    <w:p w:rsidR="00DF4AE9" w:rsidRDefault="00E51A8C">
      <w:pPr>
        <w:spacing w:before="160"/>
        <w:ind w:left="548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33"/>
          <w:sz w:val="24"/>
        </w:rPr>
        <w:t xml:space="preserve"> </w:t>
      </w:r>
      <w:r>
        <w:rPr>
          <w:sz w:val="24"/>
        </w:rPr>
        <w:t>Philip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Kevin</w:t>
      </w:r>
      <w:r>
        <w:rPr>
          <w:spacing w:val="29"/>
          <w:sz w:val="24"/>
        </w:rPr>
        <w:t xml:space="preserve"> </w:t>
      </w:r>
      <w:r>
        <w:rPr>
          <w:sz w:val="24"/>
        </w:rPr>
        <w:t>Lane</w:t>
      </w:r>
      <w:r>
        <w:rPr>
          <w:spacing w:val="35"/>
          <w:sz w:val="24"/>
        </w:rPr>
        <w:t xml:space="preserve"> </w:t>
      </w:r>
      <w:r>
        <w:rPr>
          <w:sz w:val="24"/>
        </w:rPr>
        <w:t>Keller.</w:t>
      </w:r>
      <w:r>
        <w:rPr>
          <w:spacing w:val="33"/>
          <w:sz w:val="24"/>
        </w:rPr>
        <w:t xml:space="preserve"> </w:t>
      </w:r>
      <w:r>
        <w:rPr>
          <w:sz w:val="24"/>
        </w:rPr>
        <w:t>2016.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pacing w:val="30"/>
          <w:sz w:val="24"/>
        </w:rPr>
        <w:t xml:space="preserve"> </w:t>
      </w:r>
      <w:r>
        <w:rPr>
          <w:sz w:val="24"/>
        </w:rPr>
        <w:t>Edition.</w:t>
      </w:r>
    </w:p>
    <w:p w:rsidR="00DF4AE9" w:rsidRDefault="00E51A8C">
      <w:pPr>
        <w:pStyle w:val="BodyText"/>
        <w:spacing w:before="40"/>
        <w:ind w:left="1401"/>
        <w:jc w:val="both"/>
      </w:pPr>
      <w:r>
        <w:t>England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Pearson</w:t>
      </w:r>
      <w:r>
        <w:rPr>
          <w:spacing w:val="-1"/>
        </w:rPr>
        <w:t xml:space="preserve"> </w:t>
      </w:r>
      <w:r>
        <w:t>Education.</w:t>
      </w:r>
    </w:p>
    <w:p w:rsidR="00DF4AE9" w:rsidRDefault="00E51A8C">
      <w:pPr>
        <w:pStyle w:val="BodyText"/>
        <w:spacing w:before="10" w:line="470" w:lineRule="atLeast"/>
        <w:ind w:left="548" w:right="366"/>
        <w:jc w:val="both"/>
      </w:pPr>
      <w:r>
        <w:t xml:space="preserve">Kurtz D.L. ett Clow K.E. 2018, </w:t>
      </w:r>
      <w:r>
        <w:rPr>
          <w:i/>
        </w:rPr>
        <w:t>Service Marketing</w:t>
      </w:r>
      <w:r>
        <w:t>, John Wiley &amp; Sons, New York.</w:t>
      </w:r>
      <w:r>
        <w:rPr>
          <w:spacing w:val="1"/>
        </w:rPr>
        <w:t xml:space="preserve"> </w:t>
      </w:r>
      <w:r>
        <w:t>Lisna</w:t>
      </w:r>
      <w:r>
        <w:rPr>
          <w:spacing w:val="-4"/>
        </w:rPr>
        <w:t xml:space="preserve"> </w:t>
      </w:r>
      <w:r>
        <w:t>Maulina,</w:t>
      </w:r>
      <w:r>
        <w:rPr>
          <w:spacing w:val="-6"/>
        </w:rPr>
        <w:t xml:space="preserve"> </w:t>
      </w:r>
      <w:r>
        <w:t>T.</w:t>
      </w:r>
      <w:r>
        <w:rPr>
          <w:spacing w:val="-6"/>
        </w:rPr>
        <w:t xml:space="preserve"> </w:t>
      </w:r>
      <w:r>
        <w:t>Abdul</w:t>
      </w:r>
      <w:r>
        <w:rPr>
          <w:spacing w:val="-4"/>
        </w:rPr>
        <w:t xml:space="preserve"> </w:t>
      </w:r>
      <w:r>
        <w:t>Madjid,</w:t>
      </w:r>
      <w:r>
        <w:rPr>
          <w:spacing w:val="-6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t>Hubungan</w:t>
      </w:r>
      <w:r>
        <w:rPr>
          <w:spacing w:val="-5"/>
        </w:rPr>
        <w:t xml:space="preserve"> </w:t>
      </w:r>
      <w:r>
        <w:t>Mutu</w:t>
      </w:r>
      <w:r>
        <w:rPr>
          <w:spacing w:val="-6"/>
        </w:rPr>
        <w:t xml:space="preserve"> </w:t>
      </w:r>
      <w:r>
        <w:t>Pelayanan</w:t>
      </w:r>
      <w:r>
        <w:rPr>
          <w:spacing w:val="-6"/>
        </w:rPr>
        <w:t xml:space="preserve"> </w:t>
      </w:r>
      <w:r>
        <w:t>Kesehatan</w:t>
      </w:r>
      <w:r>
        <w:rPr>
          <w:spacing w:val="-5"/>
        </w:rPr>
        <w:t xml:space="preserve"> </w:t>
      </w:r>
      <w:r>
        <w:t>dengan</w:t>
      </w:r>
    </w:p>
    <w:p w:rsidR="00DF4AE9" w:rsidRDefault="00E51A8C">
      <w:pPr>
        <w:pStyle w:val="BodyText"/>
        <w:spacing w:before="46" w:line="278" w:lineRule="auto"/>
        <w:ind w:left="1401" w:right="356"/>
        <w:jc w:val="both"/>
      </w:pPr>
      <w:r>
        <w:t>Kepuasan Pasien Peserta BPJS di Unit Rawat Inap Puskesmas Cibungbulang</w:t>
      </w:r>
      <w:r>
        <w:rPr>
          <w:spacing w:val="-57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Bogor,</w:t>
      </w:r>
      <w:r>
        <w:rPr>
          <w:spacing w:val="-2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Masyarakat,</w:t>
      </w:r>
      <w:r>
        <w:rPr>
          <w:spacing w:val="-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2.</w:t>
      </w:r>
    </w:p>
    <w:p w:rsidR="00DF4AE9" w:rsidRDefault="00E51A8C">
      <w:pPr>
        <w:pStyle w:val="BodyText"/>
        <w:spacing w:before="156" w:line="276" w:lineRule="auto"/>
        <w:ind w:left="1401" w:right="352" w:hanging="853"/>
        <w:jc w:val="both"/>
      </w:pPr>
      <w:r>
        <w:t>Lukiyana,</w:t>
      </w:r>
      <w:r>
        <w:rPr>
          <w:spacing w:val="-10"/>
        </w:rPr>
        <w:t xml:space="preserve"> </w:t>
      </w:r>
      <w:r>
        <w:t>Arsinta.</w:t>
      </w:r>
      <w:r>
        <w:rPr>
          <w:spacing w:val="-10"/>
        </w:rPr>
        <w:t xml:space="preserve"> </w:t>
      </w:r>
      <w:r>
        <w:t>2018.</w:t>
      </w:r>
      <w:r>
        <w:rPr>
          <w:spacing w:val="-10"/>
        </w:rPr>
        <w:t xml:space="preserve"> </w:t>
      </w:r>
      <w:r>
        <w:t>Pengaruh</w:t>
      </w:r>
      <w:r>
        <w:rPr>
          <w:spacing w:val="-10"/>
        </w:rPr>
        <w:t xml:space="preserve"> </w:t>
      </w:r>
      <w:r>
        <w:t>Pelayanan</w:t>
      </w:r>
      <w:r>
        <w:rPr>
          <w:spacing w:val="-10"/>
        </w:rPr>
        <w:t xml:space="preserve"> </w:t>
      </w:r>
      <w:r>
        <w:t>Tenaga</w:t>
      </w:r>
      <w:r>
        <w:rPr>
          <w:spacing w:val="-9"/>
        </w:rPr>
        <w:t xml:space="preserve"> </w:t>
      </w:r>
      <w:r>
        <w:t>Administrasi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Kualitas</w:t>
      </w:r>
      <w:r>
        <w:rPr>
          <w:spacing w:val="-12"/>
        </w:rPr>
        <w:t xml:space="preserve"> </w:t>
      </w:r>
      <w:r>
        <w:t>Kerja</w:t>
      </w:r>
      <w:r>
        <w:rPr>
          <w:spacing w:val="-58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Medis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BPJS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Dimoderasi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Kepercayaan</w:t>
      </w:r>
      <w:r>
        <w:rPr>
          <w:spacing w:val="-1"/>
        </w:rPr>
        <w:t xml:space="preserve"> </w:t>
      </w:r>
      <w:r>
        <w:t>Pasien.</w:t>
      </w:r>
      <w:r>
        <w:rPr>
          <w:spacing w:val="-2"/>
        </w:rPr>
        <w:t xml:space="preserve"> </w:t>
      </w:r>
      <w:r>
        <w:rPr>
          <w:i/>
        </w:rPr>
        <w:t>Journal Business</w:t>
      </w:r>
      <w:r>
        <w:rPr>
          <w:i/>
          <w:spacing w:val="-3"/>
        </w:rPr>
        <w:t xml:space="preserve"> </w:t>
      </w:r>
      <w:r>
        <w:rPr>
          <w:i/>
        </w:rPr>
        <w:t>Manajement,</w:t>
      </w:r>
      <w:r>
        <w:rPr>
          <w:i/>
          <w:spacing w:val="3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14 (1)</w:t>
      </w:r>
      <w:r>
        <w:rPr>
          <w:spacing w:val="-1"/>
        </w:rPr>
        <w:t xml:space="preserve"> </w:t>
      </w:r>
      <w:r>
        <w:t>: 1-73</w:t>
      </w:r>
    </w:p>
    <w:p w:rsidR="00DF4AE9" w:rsidRDefault="00E51A8C">
      <w:pPr>
        <w:pStyle w:val="BodyText"/>
        <w:spacing w:before="160" w:line="276" w:lineRule="auto"/>
        <w:ind w:left="1401" w:right="366" w:hanging="853"/>
        <w:jc w:val="both"/>
      </w:pPr>
      <w:r>
        <w:t>Mangkunegara, AP. 2011. Manajemen Sumber Daya Manusia Perusahaan. Bandung :</w:t>
      </w:r>
      <w:r>
        <w:rPr>
          <w:spacing w:val="-57"/>
        </w:rPr>
        <w:t xml:space="preserve"> </w:t>
      </w:r>
      <w:r>
        <w:t>PT Remaja</w:t>
      </w:r>
      <w:r>
        <w:rPr>
          <w:spacing w:val="1"/>
        </w:rPr>
        <w:t xml:space="preserve"> </w:t>
      </w:r>
      <w:r>
        <w:t>Rosdakarya.</w:t>
      </w:r>
    </w:p>
    <w:p w:rsidR="00DF4AE9" w:rsidRDefault="00E51A8C">
      <w:pPr>
        <w:pStyle w:val="BodyText"/>
        <w:spacing w:before="162" w:line="276" w:lineRule="auto"/>
        <w:ind w:left="1401" w:right="357" w:hanging="853"/>
        <w:jc w:val="both"/>
      </w:pPr>
      <w:r>
        <w:t>Manullang. M. 2010. Manajemen Sumber Daya Manusia Edisi Ke-3. Yogyakarta:</w:t>
      </w:r>
      <w:r>
        <w:rPr>
          <w:spacing w:val="1"/>
        </w:rPr>
        <w:t xml:space="preserve"> </w:t>
      </w:r>
      <w:r>
        <w:t>Gadjah</w:t>
      </w:r>
      <w:r>
        <w:rPr>
          <w:spacing w:val="-1"/>
        </w:rPr>
        <w:t xml:space="preserve"> </w:t>
      </w:r>
      <w:r>
        <w:t>Mada</w:t>
      </w:r>
      <w:r>
        <w:rPr>
          <w:spacing w:val="1"/>
        </w:rPr>
        <w:t xml:space="preserve"> </w:t>
      </w:r>
      <w:r>
        <w:t>University press.</w:t>
      </w:r>
    </w:p>
    <w:p w:rsidR="00DF4AE9" w:rsidRDefault="00E51A8C">
      <w:pPr>
        <w:pStyle w:val="BodyText"/>
        <w:tabs>
          <w:tab w:val="left" w:pos="2987"/>
          <w:tab w:val="left" w:pos="4681"/>
          <w:tab w:val="left" w:pos="6116"/>
          <w:tab w:val="left" w:pos="7755"/>
        </w:tabs>
        <w:spacing w:before="157" w:line="276" w:lineRule="auto"/>
        <w:ind w:left="1401" w:right="359" w:hanging="853"/>
        <w:jc w:val="both"/>
      </w:pPr>
      <w:r>
        <w:t>Margita Enno Yunida, 2016. Pengaruh Citra Rumah Sakit dan Pelayanan Terhadap</w:t>
      </w:r>
      <w:r>
        <w:rPr>
          <w:spacing w:val="1"/>
        </w:rPr>
        <w:t xml:space="preserve"> </w:t>
      </w:r>
      <w:r>
        <w:t>Loyalitas</w:t>
      </w:r>
      <w:r>
        <w:tab/>
        <w:t>Pelanggan</w:t>
      </w:r>
      <w:r>
        <w:tab/>
        <w:t>Melalui</w:t>
      </w:r>
      <w:r>
        <w:tab/>
        <w:t>Kepuasan</w:t>
      </w:r>
      <w:r>
        <w:tab/>
      </w:r>
      <w:r>
        <w:rPr>
          <w:spacing w:val="-1"/>
        </w:rPr>
        <w:t>Pelanggan.</w:t>
      </w:r>
      <w:r>
        <w:rPr>
          <w:spacing w:val="-58"/>
        </w:rPr>
        <w:t xml:space="preserve"> </w:t>
      </w:r>
      <w:r>
        <w:t>https://eprints.uny.ac.id/32082/1/MargitaEnnoYunida_12808141015.pdf</w:t>
      </w:r>
    </w:p>
    <w:p w:rsidR="00DF4AE9" w:rsidRDefault="00E51A8C">
      <w:pPr>
        <w:spacing w:before="165" w:line="273" w:lineRule="auto"/>
        <w:ind w:left="1401" w:right="355" w:hanging="853"/>
        <w:jc w:val="both"/>
        <w:rPr>
          <w:sz w:val="24"/>
        </w:rPr>
      </w:pPr>
      <w:r>
        <w:rPr>
          <w:sz w:val="24"/>
        </w:rPr>
        <w:t xml:space="preserve">Mullins and Walker. 2016. </w:t>
      </w:r>
      <w:r>
        <w:rPr>
          <w:i/>
          <w:sz w:val="24"/>
        </w:rPr>
        <w:t>“Costumer Satisfaction with Service : Putting Perceived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 Into The Equation”. Journal of Services Marketing</w:t>
      </w:r>
      <w:r>
        <w:rPr>
          <w:sz w:val="24"/>
        </w:rPr>
        <w:t>, Vol. 14, No.5.</w:t>
      </w:r>
      <w:r>
        <w:rPr>
          <w:spacing w:val="1"/>
          <w:sz w:val="24"/>
        </w:rPr>
        <w:t xml:space="preserve"> </w:t>
      </w:r>
      <w:r>
        <w:rPr>
          <w:sz w:val="24"/>
        </w:rPr>
        <w:t>p.392-410.</w:t>
      </w:r>
    </w:p>
    <w:p w:rsidR="00DF4AE9" w:rsidRDefault="00E51A8C">
      <w:pPr>
        <w:pStyle w:val="BodyText"/>
        <w:spacing w:before="168" w:line="276" w:lineRule="auto"/>
        <w:ind w:left="1401" w:right="358" w:hanging="853"/>
        <w:jc w:val="both"/>
      </w:pPr>
      <w:r>
        <w:t>Nurwahyuni, 2018, Gambaran Kepuasan Peserta BPJS Kesehatan terhadap Pelayanan</w:t>
      </w:r>
      <w:r>
        <w:rPr>
          <w:spacing w:val="-57"/>
        </w:rPr>
        <w:t xml:space="preserve"> </w:t>
      </w:r>
      <w:r>
        <w:t>Kesehatan Kesehatan di Rumah Sakit Palang Merah Indonesia Bogor tahun</w:t>
      </w:r>
      <w:r>
        <w:rPr>
          <w:spacing w:val="1"/>
        </w:rPr>
        <w:t xml:space="preserve"> </w:t>
      </w:r>
      <w:r>
        <w:t>2018,</w:t>
      </w:r>
      <w:r>
        <w:rPr>
          <w:spacing w:val="-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Kewirausahaan,</w:t>
      </w:r>
      <w:r>
        <w:rPr>
          <w:spacing w:val="-1"/>
        </w:rPr>
        <w:t xml:space="preserve"> </w:t>
      </w:r>
      <w:r>
        <w:t>Vol.13,</w:t>
      </w:r>
      <w:r>
        <w:rPr>
          <w:spacing w:val="-1"/>
        </w:rPr>
        <w:t xml:space="preserve"> </w:t>
      </w:r>
      <w:r>
        <w:t>No.1,</w:t>
      </w:r>
      <w:r>
        <w:rPr>
          <w:spacing w:val="-1"/>
        </w:rPr>
        <w:t xml:space="preserve"> </w:t>
      </w:r>
      <w:r>
        <w:t>Maret</w:t>
      </w:r>
      <w:r>
        <w:rPr>
          <w:spacing w:val="-1"/>
        </w:rPr>
        <w:t xml:space="preserve"> </w:t>
      </w:r>
      <w:r>
        <w:t>2018.</w:t>
      </w:r>
    </w:p>
    <w:p w:rsidR="00DF4AE9" w:rsidRDefault="00E51A8C">
      <w:pPr>
        <w:spacing w:before="160" w:line="276" w:lineRule="auto"/>
        <w:ind w:left="1401" w:right="359" w:hanging="853"/>
        <w:jc w:val="both"/>
        <w:rPr>
          <w:sz w:val="24"/>
        </w:rPr>
      </w:pPr>
      <w:r>
        <w:rPr>
          <w:sz w:val="24"/>
        </w:rPr>
        <w:t xml:space="preserve">Oryfanny Syahreffy, Themba, Nurlaely Razak, Herman Sjahruddin, 2019, </w:t>
      </w:r>
      <w:r>
        <w:rPr>
          <w:i/>
          <w:sz w:val="24"/>
        </w:rPr>
        <w:t>Increasing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Customer Loyalty. The Constribution of Marketing Strategy, Service 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Customer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Satisfaction,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Archieves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7, No.2.</w:t>
      </w:r>
    </w:p>
    <w:p w:rsidR="00DF4AE9" w:rsidRDefault="00E51A8C">
      <w:pPr>
        <w:spacing w:before="160" w:line="276" w:lineRule="auto"/>
        <w:ind w:left="1401" w:right="367" w:hanging="853"/>
        <w:jc w:val="both"/>
        <w:rPr>
          <w:i/>
          <w:sz w:val="24"/>
        </w:rPr>
      </w:pPr>
      <w:r>
        <w:rPr>
          <w:sz w:val="24"/>
        </w:rPr>
        <w:t xml:space="preserve">Ozge (2019), </w:t>
      </w:r>
      <w:r>
        <w:rPr>
          <w:i/>
          <w:sz w:val="24"/>
        </w:rPr>
        <w:t>Patient Satisfaction with Nursing Care at a University Hospital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Turkey, Journal of Nursing Care, Quality: October 2019, Volume 16 (1), pp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24-33.</w:t>
      </w:r>
    </w:p>
    <w:p w:rsidR="00DF4AE9" w:rsidRDefault="00DF4AE9">
      <w:pPr>
        <w:spacing w:line="276" w:lineRule="auto"/>
        <w:jc w:val="both"/>
        <w:rPr>
          <w:sz w:val="24"/>
        </w:rPr>
        <w:sectPr w:rsidR="00DF4AE9">
          <w:pgSz w:w="12240" w:h="15840"/>
          <w:pgMar w:top="1500" w:right="1340" w:bottom="280" w:left="1720" w:header="718" w:footer="0" w:gutter="0"/>
          <w:cols w:space="720"/>
        </w:sectPr>
      </w:pPr>
    </w:p>
    <w:p w:rsidR="00DF4AE9" w:rsidRDefault="00DF4AE9">
      <w:pPr>
        <w:pStyle w:val="BodyText"/>
        <w:rPr>
          <w:i/>
          <w:sz w:val="20"/>
        </w:rPr>
      </w:pPr>
    </w:p>
    <w:p w:rsidR="00DF4AE9" w:rsidRDefault="00DF4AE9">
      <w:pPr>
        <w:pStyle w:val="BodyText"/>
        <w:rPr>
          <w:i/>
          <w:sz w:val="20"/>
        </w:rPr>
      </w:pPr>
    </w:p>
    <w:p w:rsidR="00DF4AE9" w:rsidRDefault="00DF4AE9">
      <w:pPr>
        <w:pStyle w:val="BodyText"/>
        <w:rPr>
          <w:i/>
          <w:sz w:val="19"/>
        </w:rPr>
      </w:pPr>
    </w:p>
    <w:p w:rsidR="00DF4AE9" w:rsidRDefault="00E51A8C">
      <w:pPr>
        <w:spacing w:before="90" w:line="276" w:lineRule="auto"/>
        <w:ind w:left="1401" w:right="354" w:hanging="853"/>
        <w:jc w:val="both"/>
        <w:rPr>
          <w:sz w:val="24"/>
        </w:rPr>
      </w:pPr>
      <w:r>
        <w:rPr>
          <w:sz w:val="24"/>
        </w:rPr>
        <w:t xml:space="preserve">Padma, P., Rajendran, C., &amp; Sai, L.P. 2019. </w:t>
      </w:r>
      <w:r>
        <w:rPr>
          <w:i/>
          <w:sz w:val="24"/>
        </w:rPr>
        <w:t>’A Conceptual Framework of 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 in Healthcare, Prespective of Indian Patients and Their Attendant’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 Journal, vol. 16.</w:t>
      </w:r>
    </w:p>
    <w:p w:rsidR="00DF4AE9" w:rsidRDefault="00E51A8C">
      <w:pPr>
        <w:pStyle w:val="BodyText"/>
        <w:spacing w:before="160" w:line="276" w:lineRule="auto"/>
        <w:ind w:left="1401" w:right="358" w:hanging="853"/>
        <w:jc w:val="both"/>
      </w:pPr>
      <w:r>
        <w:t>Peraturan</w:t>
      </w:r>
      <w:r>
        <w:rPr>
          <w:spacing w:val="-11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Pendayagunaan</w:t>
      </w:r>
      <w:r>
        <w:rPr>
          <w:spacing w:val="-10"/>
        </w:rPr>
        <w:t xml:space="preserve"> </w:t>
      </w:r>
      <w:r>
        <w:t>Aparatur</w:t>
      </w:r>
      <w:r>
        <w:rPr>
          <w:spacing w:val="-10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Reformasi</w:t>
      </w:r>
      <w:r>
        <w:rPr>
          <w:spacing w:val="-9"/>
        </w:rPr>
        <w:t xml:space="preserve"> </w:t>
      </w:r>
      <w:r>
        <w:t>Birokrasi</w:t>
      </w:r>
      <w:r>
        <w:rPr>
          <w:spacing w:val="-10"/>
        </w:rPr>
        <w:t xml:space="preserve"> </w:t>
      </w:r>
      <w:r>
        <w:t>Republik</w:t>
      </w:r>
      <w:r>
        <w:rPr>
          <w:spacing w:val="-57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Kepuasan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Unit Penyelenggara</w:t>
      </w:r>
      <w:r>
        <w:rPr>
          <w:spacing w:val="-4"/>
        </w:rPr>
        <w:t xml:space="preserve"> </w:t>
      </w:r>
      <w:r>
        <w:t>Pelayanan Publik.</w:t>
      </w:r>
    </w:p>
    <w:p w:rsidR="00DF4AE9" w:rsidRDefault="00E51A8C">
      <w:pPr>
        <w:pStyle w:val="BodyText"/>
        <w:spacing w:before="160" w:line="276" w:lineRule="auto"/>
        <w:ind w:left="1401" w:right="368" w:hanging="853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Kepuasan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Penyelenggaraan</w:t>
      </w:r>
      <w:r>
        <w:rPr>
          <w:spacing w:val="-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Publik.</w:t>
      </w:r>
    </w:p>
    <w:p w:rsidR="00DF4AE9" w:rsidRDefault="00E51A8C">
      <w:pPr>
        <w:pStyle w:val="BodyText"/>
        <w:spacing w:before="162"/>
        <w:ind w:left="548"/>
      </w:pPr>
      <w:r>
        <w:t>Peraturan</w:t>
      </w:r>
      <w:r>
        <w:rPr>
          <w:spacing w:val="-1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Puskesmas.</w:t>
      </w:r>
    </w:p>
    <w:p w:rsidR="00DF4AE9" w:rsidRDefault="00E51A8C">
      <w:pPr>
        <w:pStyle w:val="BodyText"/>
        <w:spacing w:before="200" w:line="273" w:lineRule="auto"/>
        <w:ind w:left="1401" w:right="365" w:hanging="853"/>
        <w:jc w:val="both"/>
      </w:pPr>
      <w:r>
        <w:t>Peraturan Menteri Kesehatan Republik Indonesia Nomor 21 Tahun 2020 Tentang</w:t>
      </w:r>
      <w:r>
        <w:rPr>
          <w:spacing w:val="1"/>
        </w:rPr>
        <w:t xml:space="preserve"> </w:t>
      </w:r>
      <w:r>
        <w:t>Rencana Strategis</w:t>
      </w:r>
      <w:r>
        <w:rPr>
          <w:spacing w:val="-2"/>
        </w:rPr>
        <w:t xml:space="preserve"> </w:t>
      </w:r>
      <w:r>
        <w:t>Kementerian Kesehatan</w:t>
      </w:r>
      <w:r>
        <w:rPr>
          <w:spacing w:val="-5"/>
        </w:rPr>
        <w:t xml:space="preserve"> </w:t>
      </w:r>
      <w:r>
        <w:t>Tahun 2020-2024.</w:t>
      </w:r>
    </w:p>
    <w:p w:rsidR="00DF4AE9" w:rsidRDefault="00E51A8C">
      <w:pPr>
        <w:pStyle w:val="BodyText"/>
        <w:spacing w:before="167" w:line="276" w:lineRule="auto"/>
        <w:ind w:left="1401" w:right="351" w:hanging="853"/>
        <w:jc w:val="both"/>
      </w:pPr>
      <w:r>
        <w:t>Pipit Mei Candra, Pastria Sandra Dewi, 2018, Kualitas Pelayanan Kesehatan dengan</w:t>
      </w:r>
      <w:r>
        <w:rPr>
          <w:spacing w:val="1"/>
        </w:rPr>
        <w:t xml:space="preserve"> </w:t>
      </w:r>
      <w:r>
        <w:t>Kepuasan Pasien Rawat Jalan Peserta BPJS (Studi di Puskesmas Gambiran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Mojoagung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Jombang),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t>STIKES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Cendekia Medika</w:t>
      </w:r>
      <w:r>
        <w:rPr>
          <w:spacing w:val="1"/>
        </w:rPr>
        <w:t xml:space="preserve"> </w:t>
      </w:r>
      <w:r>
        <w:t>Jombang,</w:t>
      </w:r>
      <w:r>
        <w:rPr>
          <w:spacing w:val="-1"/>
        </w:rPr>
        <w:t xml:space="preserve"> </w:t>
      </w:r>
      <w:r>
        <w:t>Vol. 13, No.1,</w:t>
      </w:r>
      <w:r>
        <w:rPr>
          <w:spacing w:val="-1"/>
        </w:rPr>
        <w:t xml:space="preserve"> </w:t>
      </w:r>
      <w:r>
        <w:t>Maret 2018.</w:t>
      </w:r>
    </w:p>
    <w:p w:rsidR="00DF4AE9" w:rsidRDefault="00E51A8C">
      <w:pPr>
        <w:pStyle w:val="BodyText"/>
        <w:tabs>
          <w:tab w:val="left" w:pos="1539"/>
          <w:tab w:val="left" w:pos="2802"/>
          <w:tab w:val="left" w:pos="3349"/>
          <w:tab w:val="left" w:pos="4137"/>
          <w:tab w:val="left" w:pos="4789"/>
          <w:tab w:val="left" w:pos="5556"/>
          <w:tab w:val="left" w:pos="6791"/>
          <w:tab w:val="left" w:pos="7574"/>
          <w:tab w:val="left" w:pos="8169"/>
        </w:tabs>
        <w:spacing w:before="159" w:line="276" w:lineRule="auto"/>
        <w:ind w:left="1401" w:right="355" w:hanging="853"/>
      </w:pPr>
      <w:r>
        <w:t>P2PTM</w:t>
      </w:r>
      <w:r>
        <w:tab/>
      </w:r>
      <w:r>
        <w:tab/>
        <w:t>Kemenkes</w:t>
      </w:r>
      <w:r>
        <w:tab/>
        <w:t>RI,</w:t>
      </w:r>
      <w:r>
        <w:tab/>
        <w:t>2019.</w:t>
      </w:r>
      <w:r>
        <w:tab/>
        <w:t>Apa</w:t>
      </w:r>
      <w:r>
        <w:tab/>
        <w:t>Yang</w:t>
      </w:r>
      <w:r>
        <w:tab/>
        <w:t>Dimaksud</w:t>
      </w:r>
      <w:r>
        <w:tab/>
        <w:t>Sehat</w:t>
      </w:r>
      <w:r>
        <w:tab/>
        <w:t>dan</w:t>
      </w:r>
      <w:r>
        <w:tab/>
        <w:t>Bugar.</w:t>
      </w:r>
      <w:r>
        <w:rPr>
          <w:spacing w:val="-57"/>
        </w:rPr>
        <w:t xml:space="preserve"> </w:t>
      </w:r>
      <w:hyperlink r:id="rId16">
        <w:r>
          <w:rPr>
            <w:u w:val="single"/>
          </w:rPr>
          <w:t>http://www.p2ptm.kemkes.go.id/infographic-p2ptm/hipertensi-penyakit-</w:t>
        </w:r>
      </w:hyperlink>
      <w:r>
        <w:rPr>
          <w:spacing w:val="1"/>
        </w:rPr>
        <w:t xml:space="preserve"> </w:t>
      </w:r>
      <w:hyperlink r:id="rId17">
        <w:r>
          <w:rPr>
            <w:u w:val="single"/>
          </w:rPr>
          <w:t>jantung-dan-pembuluh-darah/page/2/apa-yang-dimaksud-sehat-dan-bugar</w:t>
        </w:r>
      </w:hyperlink>
      <w:r>
        <w:rPr>
          <w:spacing w:val="1"/>
        </w:rPr>
        <w:t xml:space="preserve"> </w:t>
      </w:r>
      <w:r>
        <w:t>[18/12/20].</w:t>
      </w:r>
    </w:p>
    <w:p w:rsidR="00DF4AE9" w:rsidRDefault="00E51A8C">
      <w:pPr>
        <w:pStyle w:val="BodyText"/>
        <w:spacing w:before="163"/>
        <w:ind w:left="548"/>
      </w:pPr>
      <w:r>
        <w:t>Rencana Strategis</w:t>
      </w:r>
      <w:r>
        <w:rPr>
          <w:spacing w:val="-2"/>
        </w:rPr>
        <w:t xml:space="preserve"> </w:t>
      </w:r>
      <w:r>
        <w:t>Tahun 2019</w:t>
      </w:r>
      <w:r>
        <w:rPr>
          <w:spacing w:val="-6"/>
        </w:rPr>
        <w:t xml:space="preserve"> </w:t>
      </w:r>
      <w:r>
        <w:t>tentang Renstra</w:t>
      </w:r>
      <w:r>
        <w:rPr>
          <w:spacing w:val="1"/>
        </w:rPr>
        <w:t xml:space="preserve"> </w:t>
      </w:r>
      <w:r>
        <w:t>Puskesmas</w:t>
      </w:r>
      <w:r>
        <w:rPr>
          <w:spacing w:val="-3"/>
        </w:rPr>
        <w:t xml:space="preserve"> </w:t>
      </w:r>
      <w:r>
        <w:t>Dago Tahun 2018-2023.</w:t>
      </w:r>
    </w:p>
    <w:p w:rsidR="00DF4AE9" w:rsidRDefault="00E51A8C">
      <w:pPr>
        <w:pStyle w:val="BodyText"/>
        <w:spacing w:before="199" w:line="276" w:lineRule="auto"/>
        <w:ind w:left="1401" w:hanging="853"/>
      </w:pPr>
      <w:r>
        <w:t>Rivai,</w:t>
      </w:r>
      <w:r>
        <w:rPr>
          <w:spacing w:val="26"/>
        </w:rPr>
        <w:t xml:space="preserve"> </w:t>
      </w:r>
      <w:r>
        <w:t>Veithzal</w:t>
      </w:r>
      <w:r>
        <w:rPr>
          <w:spacing w:val="28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Sagala,</w:t>
      </w:r>
      <w:r>
        <w:rPr>
          <w:spacing w:val="26"/>
        </w:rPr>
        <w:t xml:space="preserve"> </w:t>
      </w:r>
      <w:r>
        <w:t>Ella</w:t>
      </w:r>
      <w:r>
        <w:rPr>
          <w:spacing w:val="29"/>
        </w:rPr>
        <w:t xml:space="preserve"> </w:t>
      </w:r>
      <w:r>
        <w:t>Jauvani.</w:t>
      </w:r>
      <w:r>
        <w:rPr>
          <w:spacing w:val="23"/>
        </w:rPr>
        <w:t xml:space="preserve"> </w:t>
      </w:r>
      <w:r>
        <w:t>2012.</w:t>
      </w:r>
      <w:r>
        <w:rPr>
          <w:spacing w:val="26"/>
        </w:rPr>
        <w:t xml:space="preserve"> </w:t>
      </w:r>
      <w:r>
        <w:t>Manajemen</w:t>
      </w:r>
      <w:r>
        <w:rPr>
          <w:spacing w:val="27"/>
        </w:rPr>
        <w:t xml:space="preserve"> </w:t>
      </w:r>
      <w:r>
        <w:t>Sumber</w:t>
      </w:r>
      <w:r>
        <w:rPr>
          <w:spacing w:val="27"/>
        </w:rPr>
        <w:t xml:space="preserve"> </w:t>
      </w:r>
      <w:r>
        <w:t>Daya</w:t>
      </w:r>
      <w:r>
        <w:rPr>
          <w:spacing w:val="28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Teori ke Praktik.</w:t>
      </w:r>
      <w:r>
        <w:rPr>
          <w:spacing w:val="-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PT Raja Grafindo.</w:t>
      </w:r>
    </w:p>
    <w:p w:rsidR="00DF4AE9" w:rsidRDefault="00E51A8C">
      <w:pPr>
        <w:pStyle w:val="BodyText"/>
        <w:spacing w:before="162" w:line="276" w:lineRule="auto"/>
        <w:ind w:left="1401" w:hanging="853"/>
      </w:pPr>
      <w:r>
        <w:t>Robbins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Coulter.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Manajemen.</w:t>
      </w:r>
      <w:r>
        <w:rPr>
          <w:spacing w:val="-7"/>
        </w:rPr>
        <w:t xml:space="preserve"> </w:t>
      </w:r>
      <w:r>
        <w:t>Edisi</w:t>
      </w:r>
      <w:r>
        <w:rPr>
          <w:spacing w:val="-2"/>
        </w:rPr>
        <w:t xml:space="preserve"> </w:t>
      </w:r>
      <w:r>
        <w:t>ketujuh.</w:t>
      </w:r>
      <w:r>
        <w:rPr>
          <w:spacing w:val="-1"/>
        </w:rPr>
        <w:t xml:space="preserve"> </w:t>
      </w:r>
      <w:r>
        <w:t>Jakarta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Indeks</w:t>
      </w:r>
      <w:r>
        <w:rPr>
          <w:spacing w:val="-4"/>
        </w:rPr>
        <w:t xml:space="preserve"> </w:t>
      </w:r>
      <w:r>
        <w:t>Kelompok</w:t>
      </w:r>
      <w:r>
        <w:rPr>
          <w:spacing w:val="-57"/>
        </w:rPr>
        <w:t xml:space="preserve"> </w:t>
      </w:r>
      <w:r>
        <w:t>Gramedia.</w:t>
      </w:r>
    </w:p>
    <w:p w:rsidR="00DF4AE9" w:rsidRDefault="00E51A8C">
      <w:pPr>
        <w:pStyle w:val="BodyText"/>
        <w:spacing w:before="158"/>
        <w:ind w:left="548"/>
      </w:pPr>
      <w:r>
        <w:t>Rosnaini.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Citra,</w:t>
      </w:r>
      <w:r>
        <w:rPr>
          <w:spacing w:val="-1"/>
        </w:rPr>
        <w:t xml:space="preserve"> </w:t>
      </w:r>
      <w:r>
        <w:t>Kualitas</w:t>
      </w:r>
      <w:r>
        <w:rPr>
          <w:spacing w:val="-4"/>
        </w:rPr>
        <w:t xml:space="preserve"> </w:t>
      </w:r>
      <w:r>
        <w:t>Produk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Kepuasan</w:t>
      </w:r>
      <w:r>
        <w:rPr>
          <w:spacing w:val="-2"/>
        </w:rPr>
        <w:t xml:space="preserve"> </w:t>
      </w:r>
      <w:r>
        <w:t>Pelanggan.</w:t>
      </w:r>
      <w:r>
        <w:rPr>
          <w:spacing w:val="-1"/>
        </w:rPr>
        <w:t xml:space="preserve"> </w:t>
      </w:r>
      <w:r>
        <w:t>Gowa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Global-RCI.</w:t>
      </w:r>
    </w:p>
    <w:p w:rsidR="00DF4AE9" w:rsidRDefault="00E51A8C">
      <w:pPr>
        <w:pStyle w:val="BodyText"/>
        <w:spacing w:before="204" w:line="276" w:lineRule="auto"/>
        <w:ind w:left="1401" w:right="361" w:hanging="853"/>
        <w:jc w:val="both"/>
      </w:pPr>
      <w:r>
        <w:t>R. Terry, George dan Leslie W. Rue. 2011. Dasar-Dasar Manajemen. Jakarta: Bumi</w:t>
      </w:r>
      <w:r>
        <w:rPr>
          <w:spacing w:val="1"/>
        </w:rPr>
        <w:t xml:space="preserve"> </w:t>
      </w:r>
      <w:r>
        <w:t>Aksara.</w:t>
      </w:r>
    </w:p>
    <w:p w:rsidR="00DF4AE9" w:rsidRDefault="00E51A8C">
      <w:pPr>
        <w:pStyle w:val="BodyText"/>
        <w:spacing w:before="157" w:line="276" w:lineRule="auto"/>
        <w:ind w:left="1401" w:right="352" w:hanging="853"/>
        <w:jc w:val="both"/>
      </w:pPr>
      <w:r>
        <w:t>Rully,</w:t>
      </w:r>
      <w:r>
        <w:rPr>
          <w:spacing w:val="1"/>
        </w:rPr>
        <w:t xml:space="preserve"> </w:t>
      </w:r>
      <w:r>
        <w:t>Indrawan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Poppy</w:t>
      </w:r>
      <w:r>
        <w:rPr>
          <w:spacing w:val="1"/>
        </w:rPr>
        <w:t xml:space="preserve"> </w:t>
      </w:r>
      <w:r>
        <w:t>Yuniawati.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Kuantitatif,</w:t>
      </w:r>
      <w:r>
        <w:rPr>
          <w:spacing w:val="1"/>
        </w:rPr>
        <w:t xml:space="preserve"> </w:t>
      </w:r>
      <w:r>
        <w:t>Kualitatif dan Campuran untuk Manjemen, Pembangunan dan Pendidikan.</w:t>
      </w:r>
      <w:r>
        <w:rPr>
          <w:spacing w:val="1"/>
        </w:rPr>
        <w:t xml:space="preserve"> </w:t>
      </w:r>
      <w:r>
        <w:t>Bandung</w:t>
      </w:r>
      <w:r>
        <w:rPr>
          <w:spacing w:val="-1"/>
        </w:rPr>
        <w:t xml:space="preserve"> </w:t>
      </w:r>
      <w:r>
        <w:t>: PT</w:t>
      </w:r>
      <w:r>
        <w:rPr>
          <w:spacing w:val="1"/>
        </w:rPr>
        <w:t xml:space="preserve"> </w:t>
      </w:r>
      <w:r>
        <w:t>Refika</w:t>
      </w:r>
      <w:r>
        <w:rPr>
          <w:spacing w:val="1"/>
        </w:rPr>
        <w:t xml:space="preserve"> </w:t>
      </w:r>
      <w:r>
        <w:t>Aditama.</w:t>
      </w:r>
    </w:p>
    <w:p w:rsidR="00DF4AE9" w:rsidRDefault="00DF4AE9">
      <w:pPr>
        <w:spacing w:line="276" w:lineRule="auto"/>
        <w:jc w:val="both"/>
        <w:sectPr w:rsidR="00DF4AE9">
          <w:pgSz w:w="12240" w:h="15840"/>
          <w:pgMar w:top="1500" w:right="1340" w:bottom="280" w:left="1720" w:header="718" w:footer="0" w:gutter="0"/>
          <w:cols w:space="720"/>
        </w:sect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19"/>
        </w:rPr>
      </w:pPr>
    </w:p>
    <w:p w:rsidR="00DF4AE9" w:rsidRDefault="00E51A8C">
      <w:pPr>
        <w:pStyle w:val="BodyText"/>
        <w:spacing w:before="90"/>
        <w:ind w:left="548"/>
        <w:jc w:val="both"/>
      </w:pPr>
      <w:r>
        <w:t>Rusydi</w:t>
      </w:r>
      <w:r>
        <w:rPr>
          <w:spacing w:val="-2"/>
        </w:rPr>
        <w:t xml:space="preserve"> </w:t>
      </w:r>
      <w:r>
        <w:t>Abubakar.</w:t>
      </w:r>
      <w:r>
        <w:rPr>
          <w:spacing w:val="-1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Pemasaran.</w:t>
      </w:r>
      <w:r>
        <w:rPr>
          <w:spacing w:val="-2"/>
        </w:rPr>
        <w:t xml:space="preserve"> </w:t>
      </w:r>
      <w:r>
        <w:t>Bandung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ALFABETA</w:t>
      </w:r>
      <w:r>
        <w:rPr>
          <w:spacing w:val="-3"/>
        </w:rPr>
        <w:t xml:space="preserve"> </w:t>
      </w:r>
      <w:r>
        <w:t>cv.</w:t>
      </w:r>
    </w:p>
    <w:p w:rsidR="00DF4AE9" w:rsidRDefault="00E51A8C">
      <w:pPr>
        <w:pStyle w:val="BodyText"/>
        <w:spacing w:before="200" w:line="278" w:lineRule="auto"/>
        <w:ind w:left="1401" w:right="366" w:hanging="853"/>
        <w:jc w:val="both"/>
      </w:pPr>
      <w:r>
        <w:t>Sentot,</w:t>
      </w:r>
      <w:r>
        <w:rPr>
          <w:spacing w:val="1"/>
        </w:rPr>
        <w:t xml:space="preserve"> </w:t>
      </w:r>
      <w:r>
        <w:t>Anna,</w:t>
      </w:r>
      <w:r>
        <w:rPr>
          <w:spacing w:val="1"/>
        </w:rPr>
        <w:t xml:space="preserve"> </w:t>
      </w:r>
      <w:r>
        <w:t>Andi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Akhmad.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Manajemen.</w:t>
      </w:r>
      <w:r>
        <w:rPr>
          <w:spacing w:val="1"/>
        </w:rPr>
        <w:t xml:space="preserve"> </w:t>
      </w:r>
      <w:r>
        <w:t>Depok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RajaGrafindo</w:t>
      </w:r>
      <w:r>
        <w:rPr>
          <w:spacing w:val="-1"/>
        </w:rPr>
        <w:t xml:space="preserve"> </w:t>
      </w:r>
      <w:r>
        <w:t>Persada.</w:t>
      </w:r>
    </w:p>
    <w:p w:rsidR="00DF4AE9" w:rsidRDefault="00E51A8C">
      <w:pPr>
        <w:spacing w:before="156" w:line="276" w:lineRule="auto"/>
        <w:ind w:left="1401" w:right="354" w:hanging="853"/>
        <w:jc w:val="both"/>
        <w:rPr>
          <w:sz w:val="24"/>
        </w:rPr>
      </w:pPr>
      <w:r>
        <w:rPr>
          <w:sz w:val="24"/>
        </w:rPr>
        <w:t>Shankar,</w:t>
      </w:r>
      <w:r>
        <w:rPr>
          <w:spacing w:val="1"/>
          <w:sz w:val="24"/>
        </w:rPr>
        <w:t xml:space="preserve"> </w:t>
      </w:r>
      <w:r>
        <w:rPr>
          <w:sz w:val="24"/>
        </w:rPr>
        <w:t>Venkatesh,</w:t>
      </w:r>
      <w:r>
        <w:rPr>
          <w:spacing w:val="1"/>
          <w:sz w:val="24"/>
        </w:rPr>
        <w:t xml:space="preserve"> </w:t>
      </w:r>
      <w:r>
        <w:rPr>
          <w:sz w:val="24"/>
        </w:rPr>
        <w:t>Amy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Smith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Arvind</w:t>
      </w:r>
      <w:r>
        <w:rPr>
          <w:spacing w:val="1"/>
          <w:sz w:val="24"/>
        </w:rPr>
        <w:t xml:space="preserve"> </w:t>
      </w:r>
      <w:r>
        <w:rPr>
          <w:sz w:val="24"/>
        </w:rPr>
        <w:t>Rangaswamy.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Customer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 and Loyalty in Online and Offline Environments, 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Research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 Marketing</w:t>
      </w:r>
      <w:r>
        <w:rPr>
          <w:sz w:val="24"/>
        </w:rPr>
        <w:t>, 20 (2),</w:t>
      </w:r>
      <w:r>
        <w:rPr>
          <w:spacing w:val="-4"/>
          <w:sz w:val="24"/>
        </w:rPr>
        <w:t xml:space="preserve"> </w:t>
      </w:r>
      <w:r>
        <w:rPr>
          <w:sz w:val="24"/>
        </w:rPr>
        <w:t>153-175.</w:t>
      </w:r>
    </w:p>
    <w:p w:rsidR="00DF4AE9" w:rsidRDefault="00E51A8C">
      <w:pPr>
        <w:spacing w:before="160" w:line="276" w:lineRule="auto"/>
        <w:ind w:left="1401" w:right="355" w:hanging="853"/>
        <w:jc w:val="both"/>
        <w:rPr>
          <w:sz w:val="24"/>
        </w:rPr>
      </w:pPr>
      <w:r>
        <w:rPr>
          <w:spacing w:val="-1"/>
          <w:sz w:val="24"/>
        </w:rPr>
        <w:t>Slonim,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Murray,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Pollack.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2012.</w:t>
      </w:r>
      <w:r>
        <w:rPr>
          <w:spacing w:val="-9"/>
          <w:sz w:val="24"/>
        </w:rPr>
        <w:t xml:space="preserve"> </w:t>
      </w:r>
      <w:r>
        <w:rPr>
          <w:i/>
          <w:spacing w:val="-1"/>
          <w:sz w:val="24"/>
        </w:rPr>
        <w:t>Integrating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Medicine’s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Six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Aims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Into Pediatric Critical Care : Relevance and Applications</w:t>
      </w:r>
      <w:r>
        <w:rPr>
          <w:sz w:val="24"/>
        </w:rPr>
        <w:t>. Pediatr Crit Care</w:t>
      </w:r>
      <w:r>
        <w:rPr>
          <w:spacing w:val="1"/>
          <w:sz w:val="24"/>
        </w:rPr>
        <w:t xml:space="preserve"> </w:t>
      </w:r>
      <w:r>
        <w:rPr>
          <w:sz w:val="24"/>
        </w:rPr>
        <w:t>Med</w:t>
      </w:r>
      <w:r>
        <w:rPr>
          <w:spacing w:val="-1"/>
          <w:sz w:val="24"/>
        </w:rPr>
        <w:t xml:space="preserve"> </w:t>
      </w:r>
      <w:r>
        <w:rPr>
          <w:sz w:val="24"/>
        </w:rPr>
        <w:t>2005 Vol.6 No.3.</w:t>
      </w:r>
    </w:p>
    <w:p w:rsidR="00DF4AE9" w:rsidRDefault="00E51A8C">
      <w:pPr>
        <w:spacing w:before="160" w:line="276" w:lineRule="auto"/>
        <w:ind w:left="1401" w:right="358" w:hanging="853"/>
        <w:jc w:val="both"/>
        <w:rPr>
          <w:sz w:val="24"/>
        </w:rPr>
      </w:pPr>
      <w:r>
        <w:rPr>
          <w:sz w:val="24"/>
        </w:rPr>
        <w:t>Soderlund, M. and Ohman, N. 2016. “</w:t>
      </w:r>
      <w:r>
        <w:rPr>
          <w:i/>
          <w:sz w:val="24"/>
        </w:rPr>
        <w:t>Behavioral Intentions in Satisfaction 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Revisited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Dissatisfaction,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Complaining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Behavior</w:t>
      </w:r>
      <w:r>
        <w:rPr>
          <w:sz w:val="24"/>
        </w:rPr>
        <w:t>, Vol. 12, 53-66.</w:t>
      </w:r>
    </w:p>
    <w:p w:rsidR="00DF4AE9" w:rsidRDefault="00E51A8C">
      <w:pPr>
        <w:spacing w:before="3" w:line="476" w:lineRule="exact"/>
        <w:ind w:left="548" w:right="365"/>
        <w:jc w:val="both"/>
        <w:rPr>
          <w:i/>
          <w:sz w:val="24"/>
        </w:rPr>
      </w:pPr>
      <w:r>
        <w:rPr>
          <w:sz w:val="24"/>
        </w:rPr>
        <w:t>Sugiyono, 2017, Metode Penelitian Kuantitatif, Kualitatif. Bandung : Alfabeta, CV.</w:t>
      </w:r>
      <w:r>
        <w:rPr>
          <w:spacing w:val="1"/>
          <w:sz w:val="24"/>
        </w:rPr>
        <w:t xml:space="preserve"> </w:t>
      </w:r>
      <w:r>
        <w:rPr>
          <w:sz w:val="24"/>
        </w:rPr>
        <w:t>Suryadana,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Quality,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Customer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 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Public</w:t>
      </w:r>
    </w:p>
    <w:p w:rsidR="00DF4AE9" w:rsidRDefault="00E51A8C">
      <w:pPr>
        <w:spacing w:before="2" w:line="276" w:lineRule="auto"/>
        <w:ind w:left="1401" w:right="355"/>
        <w:jc w:val="both"/>
        <w:rPr>
          <w:sz w:val="24"/>
        </w:rPr>
      </w:pPr>
      <w:r>
        <w:rPr>
          <w:i/>
          <w:sz w:val="24"/>
        </w:rPr>
        <w:t>Hospital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District,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Marketing</w:t>
      </w:r>
      <w:r>
        <w:rPr>
          <w:sz w:val="24"/>
        </w:rPr>
        <w:t>, 2018, 7(2), 187-192.</w:t>
      </w:r>
    </w:p>
    <w:p w:rsidR="00DF4AE9" w:rsidRDefault="00E51A8C">
      <w:pPr>
        <w:pStyle w:val="BodyText"/>
        <w:spacing w:before="157" w:line="278" w:lineRule="auto"/>
        <w:ind w:left="1401" w:hanging="853"/>
      </w:pPr>
      <w:r>
        <w:t>Sutisna,</w:t>
      </w:r>
      <w:r>
        <w:rPr>
          <w:spacing w:val="37"/>
        </w:rPr>
        <w:t xml:space="preserve"> </w:t>
      </w:r>
      <w:r>
        <w:t>2017,</w:t>
      </w:r>
      <w:r>
        <w:rPr>
          <w:spacing w:val="37"/>
        </w:rPr>
        <w:t xml:space="preserve"> </w:t>
      </w:r>
      <w:r>
        <w:t>Perilaku</w:t>
      </w:r>
      <w:r>
        <w:rPr>
          <w:spacing w:val="37"/>
        </w:rPr>
        <w:t xml:space="preserve"> </w:t>
      </w:r>
      <w:r>
        <w:t>Konsumen</w:t>
      </w:r>
      <w:r>
        <w:rPr>
          <w:spacing w:val="37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Komunikasi</w:t>
      </w:r>
      <w:r>
        <w:rPr>
          <w:spacing w:val="38"/>
        </w:rPr>
        <w:t xml:space="preserve"> </w:t>
      </w:r>
      <w:r>
        <w:t>Pemasaran,</w:t>
      </w:r>
      <w:r>
        <w:rPr>
          <w:spacing w:val="37"/>
        </w:rPr>
        <w:t xml:space="preserve"> </w:t>
      </w:r>
      <w:r>
        <w:t>Edisi</w:t>
      </w:r>
      <w:r>
        <w:rPr>
          <w:spacing w:val="38"/>
        </w:rPr>
        <w:t xml:space="preserve"> </w:t>
      </w:r>
      <w:r>
        <w:t>Kedua,</w:t>
      </w:r>
      <w:r>
        <w:rPr>
          <w:spacing w:val="37"/>
        </w:rPr>
        <w:t xml:space="preserve"> </w:t>
      </w:r>
      <w:r>
        <w:t>Jilid</w:t>
      </w:r>
      <w:r>
        <w:rPr>
          <w:spacing w:val="-57"/>
        </w:rPr>
        <w:t xml:space="preserve"> </w:t>
      </w:r>
      <w:r>
        <w:t>Pertama,</w:t>
      </w:r>
      <w:r>
        <w:rPr>
          <w:spacing w:val="-1"/>
        </w:rPr>
        <w:t xml:space="preserve"> </w:t>
      </w:r>
      <w:r>
        <w:t>Bandung: Remaja</w:t>
      </w:r>
      <w:r>
        <w:rPr>
          <w:spacing w:val="1"/>
        </w:rPr>
        <w:t xml:space="preserve"> </w:t>
      </w:r>
      <w:r>
        <w:t>Posdaya.</w:t>
      </w:r>
    </w:p>
    <w:p w:rsidR="00DF4AE9" w:rsidRDefault="00E51A8C">
      <w:pPr>
        <w:spacing w:before="156" w:line="278" w:lineRule="auto"/>
        <w:ind w:left="1401" w:hanging="853"/>
        <w:rPr>
          <w:sz w:val="24"/>
        </w:rPr>
      </w:pPr>
      <w:r>
        <w:rPr>
          <w:sz w:val="24"/>
        </w:rPr>
        <w:t>T.A.</w:t>
      </w:r>
      <w:r>
        <w:rPr>
          <w:spacing w:val="25"/>
          <w:sz w:val="24"/>
        </w:rPr>
        <w:t xml:space="preserve"> </w:t>
      </w:r>
      <w:r>
        <w:rPr>
          <w:sz w:val="24"/>
        </w:rPr>
        <w:t>Dye,</w:t>
      </w:r>
      <w:r>
        <w:rPr>
          <w:spacing w:val="25"/>
          <w:sz w:val="24"/>
        </w:rPr>
        <w:t xml:space="preserve"> </w:t>
      </w:r>
      <w:r>
        <w:rPr>
          <w:sz w:val="24"/>
        </w:rPr>
        <w:t>J.</w:t>
      </w:r>
      <w:r>
        <w:rPr>
          <w:spacing w:val="30"/>
          <w:sz w:val="24"/>
        </w:rPr>
        <w:t xml:space="preserve"> </w:t>
      </w:r>
      <w:r>
        <w:rPr>
          <w:sz w:val="24"/>
        </w:rPr>
        <w:t>Owens,</w:t>
      </w:r>
      <w:r>
        <w:rPr>
          <w:spacing w:val="25"/>
          <w:sz w:val="24"/>
        </w:rPr>
        <w:t xml:space="preserve"> </w:t>
      </w:r>
      <w:r>
        <w:rPr>
          <w:sz w:val="24"/>
        </w:rPr>
        <w:t>2016,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Acceptability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Care: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Trust,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Dental Health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 2 (1),</w:t>
      </w:r>
      <w:r>
        <w:rPr>
          <w:spacing w:val="-1"/>
          <w:sz w:val="24"/>
        </w:rPr>
        <w:t xml:space="preserve"> </w:t>
      </w:r>
      <w:r>
        <w:rPr>
          <w:sz w:val="24"/>
        </w:rPr>
        <w:t>41-50.</w:t>
      </w:r>
    </w:p>
    <w:p w:rsidR="00DF4AE9" w:rsidRDefault="00E51A8C">
      <w:pPr>
        <w:pStyle w:val="BodyText"/>
        <w:spacing w:before="156" w:line="276" w:lineRule="auto"/>
        <w:ind w:left="1401" w:hanging="853"/>
      </w:pPr>
      <w:r>
        <w:t>Trihendradi,</w:t>
      </w:r>
      <w:r>
        <w:rPr>
          <w:spacing w:val="44"/>
        </w:rPr>
        <w:t xml:space="preserve"> </w:t>
      </w:r>
      <w:r>
        <w:t>C.</w:t>
      </w:r>
      <w:r>
        <w:rPr>
          <w:spacing w:val="44"/>
        </w:rPr>
        <w:t xml:space="preserve"> </w:t>
      </w:r>
      <w:r>
        <w:t>2018.</w:t>
      </w:r>
      <w:r>
        <w:rPr>
          <w:spacing w:val="44"/>
        </w:rPr>
        <w:t xml:space="preserve"> </w:t>
      </w:r>
      <w:r>
        <w:t>Step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Step</w:t>
      </w:r>
      <w:r>
        <w:rPr>
          <w:spacing w:val="44"/>
        </w:rPr>
        <w:t xml:space="preserve"> </w:t>
      </w:r>
      <w:r>
        <w:t>SPSS</w:t>
      </w:r>
      <w:r>
        <w:rPr>
          <w:spacing w:val="43"/>
        </w:rPr>
        <w:t xml:space="preserve"> </w:t>
      </w:r>
      <w:r>
        <w:t>20</w:t>
      </w:r>
      <w:r>
        <w:rPr>
          <w:spacing w:val="44"/>
        </w:rPr>
        <w:t xml:space="preserve"> </w:t>
      </w:r>
      <w:r>
        <w:t>Analisis</w:t>
      </w:r>
      <w:r>
        <w:rPr>
          <w:spacing w:val="44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t>Statistik.</w:t>
      </w:r>
      <w:r>
        <w:rPr>
          <w:spacing w:val="44"/>
        </w:rPr>
        <w:t xml:space="preserve"> </w:t>
      </w:r>
      <w:r>
        <w:t>Yogyakarta:</w:t>
      </w:r>
      <w:r>
        <w:rPr>
          <w:spacing w:val="-57"/>
        </w:rPr>
        <w:t xml:space="preserve"> </w:t>
      </w:r>
      <w:r>
        <w:t>ANDI.</w:t>
      </w:r>
    </w:p>
    <w:p w:rsidR="00DF4AE9" w:rsidRDefault="00E51A8C">
      <w:pPr>
        <w:pStyle w:val="BodyText"/>
        <w:spacing w:before="161" w:line="276" w:lineRule="auto"/>
        <w:ind w:left="1401" w:right="357" w:hanging="853"/>
        <w:jc w:val="both"/>
      </w:pPr>
      <w:r>
        <w:t>Trisnadi Wijaya, Icha Fajriana, 2019, Tingkat Kepuasaan Peserta JKN-KIS BPJS</w:t>
      </w:r>
      <w:r>
        <w:rPr>
          <w:spacing w:val="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di Kota Palembang, Jurnal</w:t>
      </w:r>
      <w:r>
        <w:rPr>
          <w:spacing w:val="-1"/>
        </w:rPr>
        <w:t xml:space="preserve"> </w:t>
      </w:r>
      <w:r>
        <w:t>STIE</w:t>
      </w:r>
      <w:r>
        <w:rPr>
          <w:spacing w:val="1"/>
        </w:rPr>
        <w:t xml:space="preserve"> </w:t>
      </w:r>
      <w:r>
        <w:t>Dewantara,</w:t>
      </w:r>
      <w:r>
        <w:rPr>
          <w:spacing w:val="-1"/>
        </w:rPr>
        <w:t xml:space="preserve"> </w:t>
      </w:r>
      <w:r>
        <w:t>20-35.</w:t>
      </w:r>
    </w:p>
    <w:p w:rsidR="00DF4AE9" w:rsidRDefault="00E51A8C">
      <w:pPr>
        <w:pStyle w:val="BodyText"/>
        <w:spacing w:before="158" w:line="278" w:lineRule="auto"/>
        <w:ind w:left="1401" w:right="358" w:hanging="853"/>
        <w:jc w:val="both"/>
      </w:pPr>
      <w:r>
        <w:t>Undang-undang Nomor 24 Tahun 2011 tentang Badan Penyelenggara Jaminan Sosial</w:t>
      </w:r>
      <w:r>
        <w:rPr>
          <w:spacing w:val="-57"/>
        </w:rPr>
        <w:t xml:space="preserve"> </w:t>
      </w:r>
      <w:r>
        <w:t>(BPJS).</w:t>
      </w:r>
    </w:p>
    <w:p w:rsidR="00DF4AE9" w:rsidRDefault="00E51A8C">
      <w:pPr>
        <w:pStyle w:val="BodyText"/>
        <w:spacing w:before="116" w:line="276" w:lineRule="auto"/>
        <w:ind w:left="1401" w:right="355" w:hanging="853"/>
      </w:pP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Nasional</w:t>
      </w:r>
      <w:r>
        <w:rPr>
          <w:spacing w:val="-57"/>
        </w:rPr>
        <w:t xml:space="preserve"> </w:t>
      </w:r>
      <w:r>
        <w:t>(SJSN).</w:t>
      </w:r>
    </w:p>
    <w:p w:rsidR="00DF4AE9" w:rsidRDefault="00E51A8C">
      <w:pPr>
        <w:pStyle w:val="BodyText"/>
        <w:spacing w:before="121"/>
        <w:ind w:left="548"/>
        <w:jc w:val="both"/>
      </w:pPr>
      <w:r>
        <w:t>Undang-Undang</w:t>
      </w:r>
      <w:r>
        <w:rPr>
          <w:spacing w:val="43"/>
        </w:rPr>
        <w:t xml:space="preserve"> </w:t>
      </w:r>
      <w:r>
        <w:t>Republik</w:t>
      </w:r>
      <w:r>
        <w:rPr>
          <w:spacing w:val="101"/>
        </w:rPr>
        <w:t xml:space="preserve"> </w:t>
      </w:r>
      <w:r>
        <w:t>Indonesia</w:t>
      </w:r>
      <w:r>
        <w:rPr>
          <w:spacing w:val="103"/>
        </w:rPr>
        <w:t xml:space="preserve"> </w:t>
      </w:r>
      <w:r>
        <w:t>Nomor</w:t>
      </w:r>
      <w:r>
        <w:rPr>
          <w:spacing w:val="102"/>
        </w:rPr>
        <w:t xml:space="preserve"> </w:t>
      </w:r>
      <w:r>
        <w:t>25</w:t>
      </w:r>
      <w:r>
        <w:rPr>
          <w:spacing w:val="101"/>
        </w:rPr>
        <w:t xml:space="preserve"> </w:t>
      </w:r>
      <w:r>
        <w:t>Tahun</w:t>
      </w:r>
      <w:r>
        <w:rPr>
          <w:spacing w:val="102"/>
        </w:rPr>
        <w:t xml:space="preserve"> </w:t>
      </w:r>
      <w:r>
        <w:t>2000</w:t>
      </w:r>
      <w:r>
        <w:rPr>
          <w:spacing w:val="102"/>
        </w:rPr>
        <w:t xml:space="preserve"> </w:t>
      </w:r>
      <w:r>
        <w:t>tentang</w:t>
      </w:r>
      <w:r>
        <w:rPr>
          <w:spacing w:val="101"/>
        </w:rPr>
        <w:t xml:space="preserve"> </w:t>
      </w:r>
      <w:r>
        <w:t>Program</w:t>
      </w:r>
    </w:p>
    <w:p w:rsidR="00DF4AE9" w:rsidRDefault="00DF4AE9">
      <w:pPr>
        <w:jc w:val="both"/>
        <w:sectPr w:rsidR="00DF4AE9">
          <w:pgSz w:w="12240" w:h="15840"/>
          <w:pgMar w:top="1500" w:right="1340" w:bottom="280" w:left="1720" w:header="718" w:footer="0" w:gutter="0"/>
          <w:cols w:space="720"/>
        </w:sect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20"/>
        </w:rPr>
      </w:pPr>
    </w:p>
    <w:p w:rsidR="00DF4AE9" w:rsidRDefault="00DF4AE9">
      <w:pPr>
        <w:pStyle w:val="BodyText"/>
        <w:rPr>
          <w:sz w:val="19"/>
        </w:rPr>
      </w:pPr>
    </w:p>
    <w:p w:rsidR="00DF4AE9" w:rsidRDefault="00E51A8C">
      <w:pPr>
        <w:pStyle w:val="BodyText"/>
        <w:spacing w:before="90"/>
        <w:ind w:left="1401"/>
      </w:pPr>
      <w:r>
        <w:t>Pembangunan</w:t>
      </w:r>
      <w:r>
        <w:rPr>
          <w:spacing w:val="-5"/>
        </w:rPr>
        <w:t xml:space="preserve"> </w:t>
      </w:r>
      <w:r>
        <w:t>Nasional</w:t>
      </w:r>
      <w:r>
        <w:rPr>
          <w:spacing w:val="-5"/>
        </w:rPr>
        <w:t xml:space="preserve"> </w:t>
      </w:r>
      <w:r>
        <w:t>(PROPENAS).</w:t>
      </w:r>
    </w:p>
    <w:p w:rsidR="00DF4AE9" w:rsidRDefault="00E51A8C">
      <w:pPr>
        <w:pStyle w:val="BodyText"/>
        <w:tabs>
          <w:tab w:val="left" w:pos="3019"/>
          <w:tab w:val="left" w:pos="3646"/>
          <w:tab w:val="left" w:pos="4973"/>
          <w:tab w:val="left" w:pos="5840"/>
          <w:tab w:val="left" w:pos="6871"/>
          <w:tab w:val="left" w:pos="7977"/>
        </w:tabs>
        <w:spacing w:before="40" w:line="276" w:lineRule="auto"/>
        <w:ind w:left="1401" w:right="354" w:hanging="853"/>
      </w:pPr>
      <w:r>
        <w:rPr>
          <w:i/>
        </w:rPr>
        <w:t>World Health Organization</w:t>
      </w:r>
      <w:r>
        <w:t>, 2020. Pelayanan kesehatan berbasis komunitas, termasuk</w:t>
      </w:r>
      <w:r>
        <w:rPr>
          <w:spacing w:val="-57"/>
        </w:rPr>
        <w:t xml:space="preserve"> </w:t>
      </w:r>
      <w:r>
        <w:t>penjangkauan</w:t>
      </w:r>
      <w:r>
        <w:tab/>
        <w:t>dan</w:t>
      </w:r>
      <w:r>
        <w:tab/>
        <w:t>kampanye,</w:t>
      </w:r>
      <w:r>
        <w:tab/>
        <w:t>dalam</w:t>
      </w:r>
      <w:r>
        <w:tab/>
        <w:t>konteks</w:t>
      </w:r>
      <w:r>
        <w:tab/>
        <w:t>pandemi</w:t>
      </w:r>
      <w:r>
        <w:tab/>
        <w:t>COVID-</w:t>
      </w:r>
      <w:r>
        <w:rPr>
          <w:spacing w:val="-57"/>
        </w:rPr>
        <w:t xml:space="preserve"> </w:t>
      </w:r>
      <w:r>
        <w:t>19.</w:t>
      </w:r>
      <w:hyperlink r:id="rId18">
        <w:r>
          <w:rPr>
            <w:u w:val="single"/>
          </w:rPr>
          <w:t>https://www.who.int/docs/default-source/searo/indonesia/covid19/who-</w:t>
        </w:r>
      </w:hyperlink>
      <w:r>
        <w:rPr>
          <w:spacing w:val="1"/>
        </w:rPr>
        <w:t xml:space="preserve"> </w:t>
      </w:r>
      <w:hyperlink r:id="rId19">
        <w:r>
          <w:rPr>
            <w:u w:val="single"/>
          </w:rPr>
          <w:t>2019-ncov-comm-health-care-2020-1-eng-indonesian</w:t>
        </w:r>
      </w:hyperlink>
      <w:r>
        <w:rPr>
          <w:spacing w:val="1"/>
        </w:rPr>
        <w:t xml:space="preserve"> </w:t>
      </w:r>
      <w:hyperlink r:id="rId20">
        <w:r>
          <w:rPr>
            <w:u w:val="single"/>
          </w:rPr>
          <w:t>final.pdf?sfvrsn=42bf97f9_2</w:t>
        </w:r>
        <w:r>
          <w:rPr>
            <w:spacing w:val="1"/>
          </w:rPr>
          <w:t xml:space="preserve"> </w:t>
        </w:r>
      </w:hyperlink>
      <w:r>
        <w:t>[18/12/20].</w:t>
      </w:r>
    </w:p>
    <w:sectPr w:rsidR="00DF4AE9">
      <w:pgSz w:w="12240" w:h="15840"/>
      <w:pgMar w:top="1500" w:right="1340" w:bottom="280" w:left="17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28" w:rsidRDefault="00273C28">
      <w:r>
        <w:separator/>
      </w:r>
    </w:p>
  </w:endnote>
  <w:endnote w:type="continuationSeparator" w:id="0">
    <w:p w:rsidR="00273C28" w:rsidRDefault="0027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28" w:rsidRDefault="00273C28">
      <w:r>
        <w:separator/>
      </w:r>
    </w:p>
  </w:footnote>
  <w:footnote w:type="continuationSeparator" w:id="0">
    <w:p w:rsidR="00273C28" w:rsidRDefault="0027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E9" w:rsidRDefault="00273C2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15pt;margin-top:34.9pt;width:18.05pt;height:15.3pt;z-index:-251658752;mso-position-horizontal-relative:page;mso-position-vertical-relative:page" filled="f" stroked="f">
          <v:textbox inset="0,0,0,0">
            <w:txbxContent>
              <w:p w:rsidR="00DF4AE9" w:rsidRDefault="00E51A8C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5320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AAE"/>
    <w:multiLevelType w:val="hybridMultilevel"/>
    <w:tmpl w:val="572247C6"/>
    <w:lvl w:ilvl="0" w:tplc="D200E6E0">
      <w:start w:val="1"/>
      <w:numFmt w:val="decimal"/>
      <w:lvlText w:val="%1."/>
      <w:lvlJc w:val="left"/>
      <w:pPr>
        <w:ind w:left="1681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36CCD82">
      <w:numFmt w:val="bullet"/>
      <w:lvlText w:val="•"/>
      <w:lvlJc w:val="left"/>
      <w:pPr>
        <w:ind w:left="2430" w:hanging="424"/>
      </w:pPr>
      <w:rPr>
        <w:rFonts w:hint="default"/>
        <w:lang w:val="id" w:eastAsia="en-US" w:bidi="ar-SA"/>
      </w:rPr>
    </w:lvl>
    <w:lvl w:ilvl="2" w:tplc="80BC42A4">
      <w:numFmt w:val="bullet"/>
      <w:lvlText w:val="•"/>
      <w:lvlJc w:val="left"/>
      <w:pPr>
        <w:ind w:left="3180" w:hanging="424"/>
      </w:pPr>
      <w:rPr>
        <w:rFonts w:hint="default"/>
        <w:lang w:val="id" w:eastAsia="en-US" w:bidi="ar-SA"/>
      </w:rPr>
    </w:lvl>
    <w:lvl w:ilvl="3" w:tplc="EEFCFDBE">
      <w:numFmt w:val="bullet"/>
      <w:lvlText w:val="•"/>
      <w:lvlJc w:val="left"/>
      <w:pPr>
        <w:ind w:left="3930" w:hanging="424"/>
      </w:pPr>
      <w:rPr>
        <w:rFonts w:hint="default"/>
        <w:lang w:val="id" w:eastAsia="en-US" w:bidi="ar-SA"/>
      </w:rPr>
    </w:lvl>
    <w:lvl w:ilvl="4" w:tplc="12D03492">
      <w:numFmt w:val="bullet"/>
      <w:lvlText w:val="•"/>
      <w:lvlJc w:val="left"/>
      <w:pPr>
        <w:ind w:left="4680" w:hanging="424"/>
      </w:pPr>
      <w:rPr>
        <w:rFonts w:hint="default"/>
        <w:lang w:val="id" w:eastAsia="en-US" w:bidi="ar-SA"/>
      </w:rPr>
    </w:lvl>
    <w:lvl w:ilvl="5" w:tplc="4374156E">
      <w:numFmt w:val="bullet"/>
      <w:lvlText w:val="•"/>
      <w:lvlJc w:val="left"/>
      <w:pPr>
        <w:ind w:left="5430" w:hanging="424"/>
      </w:pPr>
      <w:rPr>
        <w:rFonts w:hint="default"/>
        <w:lang w:val="id" w:eastAsia="en-US" w:bidi="ar-SA"/>
      </w:rPr>
    </w:lvl>
    <w:lvl w:ilvl="6" w:tplc="A4D890BE">
      <w:numFmt w:val="bullet"/>
      <w:lvlText w:val="•"/>
      <w:lvlJc w:val="left"/>
      <w:pPr>
        <w:ind w:left="6180" w:hanging="424"/>
      </w:pPr>
      <w:rPr>
        <w:rFonts w:hint="default"/>
        <w:lang w:val="id" w:eastAsia="en-US" w:bidi="ar-SA"/>
      </w:rPr>
    </w:lvl>
    <w:lvl w:ilvl="7" w:tplc="6C7AF286">
      <w:numFmt w:val="bullet"/>
      <w:lvlText w:val="•"/>
      <w:lvlJc w:val="left"/>
      <w:pPr>
        <w:ind w:left="6930" w:hanging="424"/>
      </w:pPr>
      <w:rPr>
        <w:rFonts w:hint="default"/>
        <w:lang w:val="id" w:eastAsia="en-US" w:bidi="ar-SA"/>
      </w:rPr>
    </w:lvl>
    <w:lvl w:ilvl="8" w:tplc="9252CDE0">
      <w:numFmt w:val="bullet"/>
      <w:lvlText w:val="•"/>
      <w:lvlJc w:val="left"/>
      <w:pPr>
        <w:ind w:left="7680" w:hanging="424"/>
      </w:pPr>
      <w:rPr>
        <w:rFonts w:hint="default"/>
        <w:lang w:val="id" w:eastAsia="en-US" w:bidi="ar-SA"/>
      </w:rPr>
    </w:lvl>
  </w:abstractNum>
  <w:abstractNum w:abstractNumId="1">
    <w:nsid w:val="1CC31D01"/>
    <w:multiLevelType w:val="hybridMultilevel"/>
    <w:tmpl w:val="CE16DCEE"/>
    <w:lvl w:ilvl="0" w:tplc="4D702700">
      <w:start w:val="1"/>
      <w:numFmt w:val="decimal"/>
      <w:lvlText w:val="%1."/>
      <w:lvlJc w:val="left"/>
      <w:pPr>
        <w:ind w:left="1117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327F36">
      <w:numFmt w:val="bullet"/>
      <w:lvlText w:val="•"/>
      <w:lvlJc w:val="left"/>
      <w:pPr>
        <w:ind w:left="1926" w:hanging="424"/>
      </w:pPr>
      <w:rPr>
        <w:rFonts w:hint="default"/>
        <w:lang w:val="id" w:eastAsia="en-US" w:bidi="ar-SA"/>
      </w:rPr>
    </w:lvl>
    <w:lvl w:ilvl="2" w:tplc="AC0E2A50">
      <w:numFmt w:val="bullet"/>
      <w:lvlText w:val="•"/>
      <w:lvlJc w:val="left"/>
      <w:pPr>
        <w:ind w:left="2732" w:hanging="424"/>
      </w:pPr>
      <w:rPr>
        <w:rFonts w:hint="default"/>
        <w:lang w:val="id" w:eastAsia="en-US" w:bidi="ar-SA"/>
      </w:rPr>
    </w:lvl>
    <w:lvl w:ilvl="3" w:tplc="94E232C0">
      <w:numFmt w:val="bullet"/>
      <w:lvlText w:val="•"/>
      <w:lvlJc w:val="left"/>
      <w:pPr>
        <w:ind w:left="3538" w:hanging="424"/>
      </w:pPr>
      <w:rPr>
        <w:rFonts w:hint="default"/>
        <w:lang w:val="id" w:eastAsia="en-US" w:bidi="ar-SA"/>
      </w:rPr>
    </w:lvl>
    <w:lvl w:ilvl="4" w:tplc="587ABE66">
      <w:numFmt w:val="bullet"/>
      <w:lvlText w:val="•"/>
      <w:lvlJc w:val="left"/>
      <w:pPr>
        <w:ind w:left="4344" w:hanging="424"/>
      </w:pPr>
      <w:rPr>
        <w:rFonts w:hint="default"/>
        <w:lang w:val="id" w:eastAsia="en-US" w:bidi="ar-SA"/>
      </w:rPr>
    </w:lvl>
    <w:lvl w:ilvl="5" w:tplc="CBA869A2">
      <w:numFmt w:val="bullet"/>
      <w:lvlText w:val="•"/>
      <w:lvlJc w:val="left"/>
      <w:pPr>
        <w:ind w:left="5150" w:hanging="424"/>
      </w:pPr>
      <w:rPr>
        <w:rFonts w:hint="default"/>
        <w:lang w:val="id" w:eastAsia="en-US" w:bidi="ar-SA"/>
      </w:rPr>
    </w:lvl>
    <w:lvl w:ilvl="6" w:tplc="DB4ED65C">
      <w:numFmt w:val="bullet"/>
      <w:lvlText w:val="•"/>
      <w:lvlJc w:val="left"/>
      <w:pPr>
        <w:ind w:left="5956" w:hanging="424"/>
      </w:pPr>
      <w:rPr>
        <w:rFonts w:hint="default"/>
        <w:lang w:val="id" w:eastAsia="en-US" w:bidi="ar-SA"/>
      </w:rPr>
    </w:lvl>
    <w:lvl w:ilvl="7" w:tplc="45C29AD4">
      <w:numFmt w:val="bullet"/>
      <w:lvlText w:val="•"/>
      <w:lvlJc w:val="left"/>
      <w:pPr>
        <w:ind w:left="6762" w:hanging="424"/>
      </w:pPr>
      <w:rPr>
        <w:rFonts w:hint="default"/>
        <w:lang w:val="id" w:eastAsia="en-US" w:bidi="ar-SA"/>
      </w:rPr>
    </w:lvl>
    <w:lvl w:ilvl="8" w:tplc="25CEC534">
      <w:numFmt w:val="bullet"/>
      <w:lvlText w:val="•"/>
      <w:lvlJc w:val="left"/>
      <w:pPr>
        <w:ind w:left="7568" w:hanging="424"/>
      </w:pPr>
      <w:rPr>
        <w:rFonts w:hint="default"/>
        <w:lang w:val="id" w:eastAsia="en-US" w:bidi="ar-SA"/>
      </w:rPr>
    </w:lvl>
  </w:abstractNum>
  <w:abstractNum w:abstractNumId="2">
    <w:nsid w:val="21D3438E"/>
    <w:multiLevelType w:val="hybridMultilevel"/>
    <w:tmpl w:val="9EDE296E"/>
    <w:lvl w:ilvl="0" w:tplc="DDF0F964">
      <w:start w:val="1"/>
      <w:numFmt w:val="decimal"/>
      <w:lvlText w:val="%1."/>
      <w:lvlJc w:val="left"/>
      <w:pPr>
        <w:ind w:left="1117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2466ED2">
      <w:numFmt w:val="bullet"/>
      <w:lvlText w:val=""/>
      <w:lvlJc w:val="left"/>
      <w:pPr>
        <w:ind w:left="1269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0142AF6C">
      <w:numFmt w:val="bullet"/>
      <w:lvlText w:val="•"/>
      <w:lvlJc w:val="left"/>
      <w:pPr>
        <w:ind w:left="2140" w:hanging="360"/>
      </w:pPr>
      <w:rPr>
        <w:rFonts w:hint="default"/>
        <w:lang w:val="id" w:eastAsia="en-US" w:bidi="ar-SA"/>
      </w:rPr>
    </w:lvl>
    <w:lvl w:ilvl="3" w:tplc="4D669A60">
      <w:numFmt w:val="bullet"/>
      <w:lvlText w:val="•"/>
      <w:lvlJc w:val="left"/>
      <w:pPr>
        <w:ind w:left="3020" w:hanging="360"/>
      </w:pPr>
      <w:rPr>
        <w:rFonts w:hint="default"/>
        <w:lang w:val="id" w:eastAsia="en-US" w:bidi="ar-SA"/>
      </w:rPr>
    </w:lvl>
    <w:lvl w:ilvl="4" w:tplc="D7C078C2">
      <w:numFmt w:val="bullet"/>
      <w:lvlText w:val="•"/>
      <w:lvlJc w:val="left"/>
      <w:pPr>
        <w:ind w:left="3900" w:hanging="360"/>
      </w:pPr>
      <w:rPr>
        <w:rFonts w:hint="default"/>
        <w:lang w:val="id" w:eastAsia="en-US" w:bidi="ar-SA"/>
      </w:rPr>
    </w:lvl>
    <w:lvl w:ilvl="5" w:tplc="27E0329C">
      <w:numFmt w:val="bullet"/>
      <w:lvlText w:val="•"/>
      <w:lvlJc w:val="left"/>
      <w:pPr>
        <w:ind w:left="4780" w:hanging="360"/>
      </w:pPr>
      <w:rPr>
        <w:rFonts w:hint="default"/>
        <w:lang w:val="id" w:eastAsia="en-US" w:bidi="ar-SA"/>
      </w:rPr>
    </w:lvl>
    <w:lvl w:ilvl="6" w:tplc="D2F0F49C">
      <w:numFmt w:val="bullet"/>
      <w:lvlText w:val="•"/>
      <w:lvlJc w:val="left"/>
      <w:pPr>
        <w:ind w:left="5660" w:hanging="360"/>
      </w:pPr>
      <w:rPr>
        <w:rFonts w:hint="default"/>
        <w:lang w:val="id" w:eastAsia="en-US" w:bidi="ar-SA"/>
      </w:rPr>
    </w:lvl>
    <w:lvl w:ilvl="7" w:tplc="8F82E8AA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8" w:tplc="3F400E64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</w:abstractNum>
  <w:abstractNum w:abstractNumId="3">
    <w:nsid w:val="23D56A75"/>
    <w:multiLevelType w:val="hybridMultilevel"/>
    <w:tmpl w:val="D5ACA64A"/>
    <w:lvl w:ilvl="0" w:tplc="02806556">
      <w:numFmt w:val="bullet"/>
      <w:lvlText w:val="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0A4C7FCC">
      <w:numFmt w:val="bullet"/>
      <w:lvlText w:val="•"/>
      <w:lvlJc w:val="left"/>
      <w:pPr>
        <w:ind w:left="1674" w:hanging="361"/>
      </w:pPr>
      <w:rPr>
        <w:rFonts w:hint="default"/>
        <w:lang w:val="id" w:eastAsia="en-US" w:bidi="ar-SA"/>
      </w:rPr>
    </w:lvl>
    <w:lvl w:ilvl="2" w:tplc="41C8F63A">
      <w:numFmt w:val="bullet"/>
      <w:lvlText w:val="•"/>
      <w:lvlJc w:val="left"/>
      <w:pPr>
        <w:ind w:left="2508" w:hanging="361"/>
      </w:pPr>
      <w:rPr>
        <w:rFonts w:hint="default"/>
        <w:lang w:val="id" w:eastAsia="en-US" w:bidi="ar-SA"/>
      </w:rPr>
    </w:lvl>
    <w:lvl w:ilvl="3" w:tplc="C8CE446C">
      <w:numFmt w:val="bullet"/>
      <w:lvlText w:val="•"/>
      <w:lvlJc w:val="left"/>
      <w:pPr>
        <w:ind w:left="3342" w:hanging="361"/>
      </w:pPr>
      <w:rPr>
        <w:rFonts w:hint="default"/>
        <w:lang w:val="id" w:eastAsia="en-US" w:bidi="ar-SA"/>
      </w:rPr>
    </w:lvl>
    <w:lvl w:ilvl="4" w:tplc="679AF96C">
      <w:numFmt w:val="bullet"/>
      <w:lvlText w:val="•"/>
      <w:lvlJc w:val="left"/>
      <w:pPr>
        <w:ind w:left="4176" w:hanging="361"/>
      </w:pPr>
      <w:rPr>
        <w:rFonts w:hint="default"/>
        <w:lang w:val="id" w:eastAsia="en-US" w:bidi="ar-SA"/>
      </w:rPr>
    </w:lvl>
    <w:lvl w:ilvl="5" w:tplc="6E485FA4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 w:tplc="81F4EDA8">
      <w:numFmt w:val="bullet"/>
      <w:lvlText w:val="•"/>
      <w:lvlJc w:val="left"/>
      <w:pPr>
        <w:ind w:left="5844" w:hanging="361"/>
      </w:pPr>
      <w:rPr>
        <w:rFonts w:hint="default"/>
        <w:lang w:val="id" w:eastAsia="en-US" w:bidi="ar-SA"/>
      </w:rPr>
    </w:lvl>
    <w:lvl w:ilvl="7" w:tplc="F0325FCA">
      <w:numFmt w:val="bullet"/>
      <w:lvlText w:val="•"/>
      <w:lvlJc w:val="left"/>
      <w:pPr>
        <w:ind w:left="6678" w:hanging="361"/>
      </w:pPr>
      <w:rPr>
        <w:rFonts w:hint="default"/>
        <w:lang w:val="id" w:eastAsia="en-US" w:bidi="ar-SA"/>
      </w:rPr>
    </w:lvl>
    <w:lvl w:ilvl="8" w:tplc="63F4ED30">
      <w:numFmt w:val="bullet"/>
      <w:lvlText w:val="•"/>
      <w:lvlJc w:val="left"/>
      <w:pPr>
        <w:ind w:left="7512" w:hanging="361"/>
      </w:pPr>
      <w:rPr>
        <w:rFonts w:hint="default"/>
        <w:lang w:val="id" w:eastAsia="en-US" w:bidi="ar-SA"/>
      </w:rPr>
    </w:lvl>
  </w:abstractNum>
  <w:abstractNum w:abstractNumId="4">
    <w:nsid w:val="368A0CE1"/>
    <w:multiLevelType w:val="hybridMultilevel"/>
    <w:tmpl w:val="A274BBC8"/>
    <w:lvl w:ilvl="0" w:tplc="6750D11E">
      <w:start w:val="1"/>
      <w:numFmt w:val="decimal"/>
      <w:lvlText w:val="%1."/>
      <w:lvlJc w:val="left"/>
      <w:pPr>
        <w:ind w:left="1117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93CA6DA">
      <w:numFmt w:val="bullet"/>
      <w:lvlText w:val="•"/>
      <w:lvlJc w:val="left"/>
      <w:pPr>
        <w:ind w:left="1926" w:hanging="424"/>
      </w:pPr>
      <w:rPr>
        <w:rFonts w:hint="default"/>
        <w:lang w:val="id" w:eastAsia="en-US" w:bidi="ar-SA"/>
      </w:rPr>
    </w:lvl>
    <w:lvl w:ilvl="2" w:tplc="87AA202A">
      <w:numFmt w:val="bullet"/>
      <w:lvlText w:val="•"/>
      <w:lvlJc w:val="left"/>
      <w:pPr>
        <w:ind w:left="2732" w:hanging="424"/>
      </w:pPr>
      <w:rPr>
        <w:rFonts w:hint="default"/>
        <w:lang w:val="id" w:eastAsia="en-US" w:bidi="ar-SA"/>
      </w:rPr>
    </w:lvl>
    <w:lvl w:ilvl="3" w:tplc="32B00C1E">
      <w:numFmt w:val="bullet"/>
      <w:lvlText w:val="•"/>
      <w:lvlJc w:val="left"/>
      <w:pPr>
        <w:ind w:left="3538" w:hanging="424"/>
      </w:pPr>
      <w:rPr>
        <w:rFonts w:hint="default"/>
        <w:lang w:val="id" w:eastAsia="en-US" w:bidi="ar-SA"/>
      </w:rPr>
    </w:lvl>
    <w:lvl w:ilvl="4" w:tplc="5F28E698">
      <w:numFmt w:val="bullet"/>
      <w:lvlText w:val="•"/>
      <w:lvlJc w:val="left"/>
      <w:pPr>
        <w:ind w:left="4344" w:hanging="424"/>
      </w:pPr>
      <w:rPr>
        <w:rFonts w:hint="default"/>
        <w:lang w:val="id" w:eastAsia="en-US" w:bidi="ar-SA"/>
      </w:rPr>
    </w:lvl>
    <w:lvl w:ilvl="5" w:tplc="1744FBDC">
      <w:numFmt w:val="bullet"/>
      <w:lvlText w:val="•"/>
      <w:lvlJc w:val="left"/>
      <w:pPr>
        <w:ind w:left="5150" w:hanging="424"/>
      </w:pPr>
      <w:rPr>
        <w:rFonts w:hint="default"/>
        <w:lang w:val="id" w:eastAsia="en-US" w:bidi="ar-SA"/>
      </w:rPr>
    </w:lvl>
    <w:lvl w:ilvl="6" w:tplc="CA8CF4FC">
      <w:numFmt w:val="bullet"/>
      <w:lvlText w:val="•"/>
      <w:lvlJc w:val="left"/>
      <w:pPr>
        <w:ind w:left="5956" w:hanging="424"/>
      </w:pPr>
      <w:rPr>
        <w:rFonts w:hint="default"/>
        <w:lang w:val="id" w:eastAsia="en-US" w:bidi="ar-SA"/>
      </w:rPr>
    </w:lvl>
    <w:lvl w:ilvl="7" w:tplc="01C2E2C2">
      <w:numFmt w:val="bullet"/>
      <w:lvlText w:val="•"/>
      <w:lvlJc w:val="left"/>
      <w:pPr>
        <w:ind w:left="6762" w:hanging="424"/>
      </w:pPr>
      <w:rPr>
        <w:rFonts w:hint="default"/>
        <w:lang w:val="id" w:eastAsia="en-US" w:bidi="ar-SA"/>
      </w:rPr>
    </w:lvl>
    <w:lvl w:ilvl="8" w:tplc="D270883E">
      <w:numFmt w:val="bullet"/>
      <w:lvlText w:val="•"/>
      <w:lvlJc w:val="left"/>
      <w:pPr>
        <w:ind w:left="7568" w:hanging="424"/>
      </w:pPr>
      <w:rPr>
        <w:rFonts w:hint="default"/>
        <w:lang w:val="id" w:eastAsia="en-US" w:bidi="ar-SA"/>
      </w:rPr>
    </w:lvl>
  </w:abstractNum>
  <w:abstractNum w:abstractNumId="5">
    <w:nsid w:val="4AC70A5B"/>
    <w:multiLevelType w:val="hybridMultilevel"/>
    <w:tmpl w:val="F63E5E12"/>
    <w:lvl w:ilvl="0" w:tplc="341A1182">
      <w:start w:val="1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96260DE">
      <w:start w:val="1"/>
      <w:numFmt w:val="lowerLetter"/>
      <w:lvlText w:val="%2."/>
      <w:lvlJc w:val="left"/>
      <w:pPr>
        <w:ind w:left="1257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8F3C7234">
      <w:numFmt w:val="bullet"/>
      <w:lvlText w:val="•"/>
      <w:lvlJc w:val="left"/>
      <w:pPr>
        <w:ind w:left="2140" w:hanging="280"/>
      </w:pPr>
      <w:rPr>
        <w:rFonts w:hint="default"/>
        <w:lang w:val="id" w:eastAsia="en-US" w:bidi="ar-SA"/>
      </w:rPr>
    </w:lvl>
    <w:lvl w:ilvl="3" w:tplc="9F54EB06">
      <w:numFmt w:val="bullet"/>
      <w:lvlText w:val="•"/>
      <w:lvlJc w:val="left"/>
      <w:pPr>
        <w:ind w:left="3020" w:hanging="280"/>
      </w:pPr>
      <w:rPr>
        <w:rFonts w:hint="default"/>
        <w:lang w:val="id" w:eastAsia="en-US" w:bidi="ar-SA"/>
      </w:rPr>
    </w:lvl>
    <w:lvl w:ilvl="4" w:tplc="0A46858C">
      <w:numFmt w:val="bullet"/>
      <w:lvlText w:val="•"/>
      <w:lvlJc w:val="left"/>
      <w:pPr>
        <w:ind w:left="3900" w:hanging="280"/>
      </w:pPr>
      <w:rPr>
        <w:rFonts w:hint="default"/>
        <w:lang w:val="id" w:eastAsia="en-US" w:bidi="ar-SA"/>
      </w:rPr>
    </w:lvl>
    <w:lvl w:ilvl="5" w:tplc="D9763AA2">
      <w:numFmt w:val="bullet"/>
      <w:lvlText w:val="•"/>
      <w:lvlJc w:val="left"/>
      <w:pPr>
        <w:ind w:left="4780" w:hanging="280"/>
      </w:pPr>
      <w:rPr>
        <w:rFonts w:hint="default"/>
        <w:lang w:val="id" w:eastAsia="en-US" w:bidi="ar-SA"/>
      </w:rPr>
    </w:lvl>
    <w:lvl w:ilvl="6" w:tplc="EAB02876">
      <w:numFmt w:val="bullet"/>
      <w:lvlText w:val="•"/>
      <w:lvlJc w:val="left"/>
      <w:pPr>
        <w:ind w:left="5660" w:hanging="280"/>
      </w:pPr>
      <w:rPr>
        <w:rFonts w:hint="default"/>
        <w:lang w:val="id" w:eastAsia="en-US" w:bidi="ar-SA"/>
      </w:rPr>
    </w:lvl>
    <w:lvl w:ilvl="7" w:tplc="B7EA12DA">
      <w:numFmt w:val="bullet"/>
      <w:lvlText w:val="•"/>
      <w:lvlJc w:val="left"/>
      <w:pPr>
        <w:ind w:left="6540" w:hanging="280"/>
      </w:pPr>
      <w:rPr>
        <w:rFonts w:hint="default"/>
        <w:lang w:val="id" w:eastAsia="en-US" w:bidi="ar-SA"/>
      </w:rPr>
    </w:lvl>
    <w:lvl w:ilvl="8" w:tplc="841C8404">
      <w:numFmt w:val="bullet"/>
      <w:lvlText w:val="•"/>
      <w:lvlJc w:val="left"/>
      <w:pPr>
        <w:ind w:left="7420" w:hanging="280"/>
      </w:pPr>
      <w:rPr>
        <w:rFonts w:hint="default"/>
        <w:lang w:val="id" w:eastAsia="en-US" w:bidi="ar-SA"/>
      </w:rPr>
    </w:lvl>
  </w:abstractNum>
  <w:abstractNum w:abstractNumId="6">
    <w:nsid w:val="4B107C44"/>
    <w:multiLevelType w:val="hybridMultilevel"/>
    <w:tmpl w:val="43D80EE4"/>
    <w:lvl w:ilvl="0" w:tplc="87D206B8">
      <w:start w:val="1"/>
      <w:numFmt w:val="decimal"/>
      <w:lvlText w:val="%1."/>
      <w:lvlJc w:val="left"/>
      <w:pPr>
        <w:ind w:left="1681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B6315C">
      <w:numFmt w:val="bullet"/>
      <w:lvlText w:val="•"/>
      <w:lvlJc w:val="left"/>
      <w:pPr>
        <w:ind w:left="2430" w:hanging="424"/>
      </w:pPr>
      <w:rPr>
        <w:rFonts w:hint="default"/>
        <w:lang w:val="id" w:eastAsia="en-US" w:bidi="ar-SA"/>
      </w:rPr>
    </w:lvl>
    <w:lvl w:ilvl="2" w:tplc="DBCCE002">
      <w:numFmt w:val="bullet"/>
      <w:lvlText w:val="•"/>
      <w:lvlJc w:val="left"/>
      <w:pPr>
        <w:ind w:left="3180" w:hanging="424"/>
      </w:pPr>
      <w:rPr>
        <w:rFonts w:hint="default"/>
        <w:lang w:val="id" w:eastAsia="en-US" w:bidi="ar-SA"/>
      </w:rPr>
    </w:lvl>
    <w:lvl w:ilvl="3" w:tplc="499AEBAC">
      <w:numFmt w:val="bullet"/>
      <w:lvlText w:val="•"/>
      <w:lvlJc w:val="left"/>
      <w:pPr>
        <w:ind w:left="3930" w:hanging="424"/>
      </w:pPr>
      <w:rPr>
        <w:rFonts w:hint="default"/>
        <w:lang w:val="id" w:eastAsia="en-US" w:bidi="ar-SA"/>
      </w:rPr>
    </w:lvl>
    <w:lvl w:ilvl="4" w:tplc="BB8805AC">
      <w:numFmt w:val="bullet"/>
      <w:lvlText w:val="•"/>
      <w:lvlJc w:val="left"/>
      <w:pPr>
        <w:ind w:left="4680" w:hanging="424"/>
      </w:pPr>
      <w:rPr>
        <w:rFonts w:hint="default"/>
        <w:lang w:val="id" w:eastAsia="en-US" w:bidi="ar-SA"/>
      </w:rPr>
    </w:lvl>
    <w:lvl w:ilvl="5" w:tplc="01A8E004">
      <w:numFmt w:val="bullet"/>
      <w:lvlText w:val="•"/>
      <w:lvlJc w:val="left"/>
      <w:pPr>
        <w:ind w:left="5430" w:hanging="424"/>
      </w:pPr>
      <w:rPr>
        <w:rFonts w:hint="default"/>
        <w:lang w:val="id" w:eastAsia="en-US" w:bidi="ar-SA"/>
      </w:rPr>
    </w:lvl>
    <w:lvl w:ilvl="6" w:tplc="B6B4CA30">
      <w:numFmt w:val="bullet"/>
      <w:lvlText w:val="•"/>
      <w:lvlJc w:val="left"/>
      <w:pPr>
        <w:ind w:left="6180" w:hanging="424"/>
      </w:pPr>
      <w:rPr>
        <w:rFonts w:hint="default"/>
        <w:lang w:val="id" w:eastAsia="en-US" w:bidi="ar-SA"/>
      </w:rPr>
    </w:lvl>
    <w:lvl w:ilvl="7" w:tplc="4388289A">
      <w:numFmt w:val="bullet"/>
      <w:lvlText w:val="•"/>
      <w:lvlJc w:val="left"/>
      <w:pPr>
        <w:ind w:left="6930" w:hanging="424"/>
      </w:pPr>
      <w:rPr>
        <w:rFonts w:hint="default"/>
        <w:lang w:val="id" w:eastAsia="en-US" w:bidi="ar-SA"/>
      </w:rPr>
    </w:lvl>
    <w:lvl w:ilvl="8" w:tplc="1FD8067C">
      <w:numFmt w:val="bullet"/>
      <w:lvlText w:val="•"/>
      <w:lvlJc w:val="left"/>
      <w:pPr>
        <w:ind w:left="7680" w:hanging="424"/>
      </w:pPr>
      <w:rPr>
        <w:rFonts w:hint="default"/>
        <w:lang w:val="id" w:eastAsia="en-US" w:bidi="ar-SA"/>
      </w:rPr>
    </w:lvl>
  </w:abstractNum>
  <w:abstractNum w:abstractNumId="7">
    <w:nsid w:val="6F11354B"/>
    <w:multiLevelType w:val="hybridMultilevel"/>
    <w:tmpl w:val="6E6EF426"/>
    <w:lvl w:ilvl="0" w:tplc="FF364AE8">
      <w:start w:val="1"/>
      <w:numFmt w:val="upperRoman"/>
      <w:lvlText w:val="%1."/>
      <w:lvlJc w:val="left"/>
      <w:pPr>
        <w:ind w:left="977" w:hanging="42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F8B8476A">
      <w:start w:val="1"/>
      <w:numFmt w:val="decimal"/>
      <w:lvlText w:val="%2."/>
      <w:lvlJc w:val="left"/>
      <w:pPr>
        <w:ind w:left="977" w:hanging="361"/>
        <w:jc w:val="left"/>
      </w:pPr>
      <w:rPr>
        <w:rFonts w:hint="default"/>
        <w:w w:val="100"/>
        <w:lang w:val="id" w:eastAsia="en-US" w:bidi="ar-SA"/>
      </w:rPr>
    </w:lvl>
    <w:lvl w:ilvl="2" w:tplc="2690B182">
      <w:numFmt w:val="bullet"/>
      <w:lvlText w:val="•"/>
      <w:lvlJc w:val="left"/>
      <w:pPr>
        <w:ind w:left="2780" w:hanging="361"/>
      </w:pPr>
      <w:rPr>
        <w:rFonts w:hint="default"/>
        <w:lang w:val="id" w:eastAsia="en-US" w:bidi="ar-SA"/>
      </w:rPr>
    </w:lvl>
    <w:lvl w:ilvl="3" w:tplc="3948DCBC">
      <w:numFmt w:val="bullet"/>
      <w:lvlText w:val="•"/>
      <w:lvlJc w:val="left"/>
      <w:pPr>
        <w:ind w:left="3580" w:hanging="361"/>
      </w:pPr>
      <w:rPr>
        <w:rFonts w:hint="default"/>
        <w:lang w:val="id" w:eastAsia="en-US" w:bidi="ar-SA"/>
      </w:rPr>
    </w:lvl>
    <w:lvl w:ilvl="4" w:tplc="CA385C30">
      <w:numFmt w:val="bullet"/>
      <w:lvlText w:val="•"/>
      <w:lvlJc w:val="left"/>
      <w:pPr>
        <w:ind w:left="4380" w:hanging="361"/>
      </w:pPr>
      <w:rPr>
        <w:rFonts w:hint="default"/>
        <w:lang w:val="id" w:eastAsia="en-US" w:bidi="ar-SA"/>
      </w:rPr>
    </w:lvl>
    <w:lvl w:ilvl="5" w:tplc="2C7E6398">
      <w:numFmt w:val="bullet"/>
      <w:lvlText w:val="•"/>
      <w:lvlJc w:val="left"/>
      <w:pPr>
        <w:ind w:left="5180" w:hanging="361"/>
      </w:pPr>
      <w:rPr>
        <w:rFonts w:hint="default"/>
        <w:lang w:val="id" w:eastAsia="en-US" w:bidi="ar-SA"/>
      </w:rPr>
    </w:lvl>
    <w:lvl w:ilvl="6" w:tplc="2EC4710A">
      <w:numFmt w:val="bullet"/>
      <w:lvlText w:val="•"/>
      <w:lvlJc w:val="left"/>
      <w:pPr>
        <w:ind w:left="5980" w:hanging="361"/>
      </w:pPr>
      <w:rPr>
        <w:rFonts w:hint="default"/>
        <w:lang w:val="id" w:eastAsia="en-US" w:bidi="ar-SA"/>
      </w:rPr>
    </w:lvl>
    <w:lvl w:ilvl="7" w:tplc="E6A26AAE">
      <w:numFmt w:val="bullet"/>
      <w:lvlText w:val="•"/>
      <w:lvlJc w:val="left"/>
      <w:pPr>
        <w:ind w:left="6780" w:hanging="361"/>
      </w:pPr>
      <w:rPr>
        <w:rFonts w:hint="default"/>
        <w:lang w:val="id" w:eastAsia="en-US" w:bidi="ar-SA"/>
      </w:rPr>
    </w:lvl>
    <w:lvl w:ilvl="8" w:tplc="22742E40">
      <w:numFmt w:val="bullet"/>
      <w:lvlText w:val="•"/>
      <w:lvlJc w:val="left"/>
      <w:pPr>
        <w:ind w:left="7580" w:hanging="361"/>
      </w:pPr>
      <w:rPr>
        <w:rFonts w:hint="default"/>
        <w:lang w:val="id" w:eastAsia="en-US" w:bidi="ar-SA"/>
      </w:rPr>
    </w:lvl>
  </w:abstractNum>
  <w:abstractNum w:abstractNumId="8">
    <w:nsid w:val="7CEB1CE3"/>
    <w:multiLevelType w:val="hybridMultilevel"/>
    <w:tmpl w:val="EA6A8B7E"/>
    <w:lvl w:ilvl="0" w:tplc="0BE6E252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9CD960">
      <w:numFmt w:val="bullet"/>
      <w:lvlText w:val="•"/>
      <w:lvlJc w:val="left"/>
      <w:pPr>
        <w:ind w:left="1674" w:hanging="361"/>
      </w:pPr>
      <w:rPr>
        <w:rFonts w:hint="default"/>
        <w:lang w:val="id" w:eastAsia="en-US" w:bidi="ar-SA"/>
      </w:rPr>
    </w:lvl>
    <w:lvl w:ilvl="2" w:tplc="F5FA0A36">
      <w:numFmt w:val="bullet"/>
      <w:lvlText w:val="•"/>
      <w:lvlJc w:val="left"/>
      <w:pPr>
        <w:ind w:left="2508" w:hanging="361"/>
      </w:pPr>
      <w:rPr>
        <w:rFonts w:hint="default"/>
        <w:lang w:val="id" w:eastAsia="en-US" w:bidi="ar-SA"/>
      </w:rPr>
    </w:lvl>
    <w:lvl w:ilvl="3" w:tplc="2264DC40">
      <w:numFmt w:val="bullet"/>
      <w:lvlText w:val="•"/>
      <w:lvlJc w:val="left"/>
      <w:pPr>
        <w:ind w:left="3342" w:hanging="361"/>
      </w:pPr>
      <w:rPr>
        <w:rFonts w:hint="default"/>
        <w:lang w:val="id" w:eastAsia="en-US" w:bidi="ar-SA"/>
      </w:rPr>
    </w:lvl>
    <w:lvl w:ilvl="4" w:tplc="1A22FF16">
      <w:numFmt w:val="bullet"/>
      <w:lvlText w:val="•"/>
      <w:lvlJc w:val="left"/>
      <w:pPr>
        <w:ind w:left="4176" w:hanging="361"/>
      </w:pPr>
      <w:rPr>
        <w:rFonts w:hint="default"/>
        <w:lang w:val="id" w:eastAsia="en-US" w:bidi="ar-SA"/>
      </w:rPr>
    </w:lvl>
    <w:lvl w:ilvl="5" w:tplc="9DDA3E0E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 w:tplc="2D00A1A4">
      <w:numFmt w:val="bullet"/>
      <w:lvlText w:val="•"/>
      <w:lvlJc w:val="left"/>
      <w:pPr>
        <w:ind w:left="5844" w:hanging="361"/>
      </w:pPr>
      <w:rPr>
        <w:rFonts w:hint="default"/>
        <w:lang w:val="id" w:eastAsia="en-US" w:bidi="ar-SA"/>
      </w:rPr>
    </w:lvl>
    <w:lvl w:ilvl="7" w:tplc="77461392">
      <w:numFmt w:val="bullet"/>
      <w:lvlText w:val="•"/>
      <w:lvlJc w:val="left"/>
      <w:pPr>
        <w:ind w:left="6678" w:hanging="361"/>
      </w:pPr>
      <w:rPr>
        <w:rFonts w:hint="default"/>
        <w:lang w:val="id" w:eastAsia="en-US" w:bidi="ar-SA"/>
      </w:rPr>
    </w:lvl>
    <w:lvl w:ilvl="8" w:tplc="21B8E23A">
      <w:numFmt w:val="bullet"/>
      <w:lvlText w:val="•"/>
      <w:lvlJc w:val="left"/>
      <w:pPr>
        <w:ind w:left="7512" w:hanging="361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4AE9"/>
    <w:rsid w:val="00273C28"/>
    <w:rsid w:val="00453206"/>
    <w:rsid w:val="00A70372"/>
    <w:rsid w:val="00DF4AE9"/>
    <w:rsid w:val="00E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632" w:right="4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76" w:hanging="424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7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632" w:right="4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76" w:hanging="424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7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ebijakankesehatanindonesia.net/publikasi/arsip-pengantar/3900-profil-kesehatan-indonesia-2018" TargetMode="External"/><Relationship Id="rId18" Type="http://schemas.openxmlformats.org/officeDocument/2006/relationships/hyperlink" Target="https://www.who.int/docs/default-source/searo/indonesia/covid19/who-2019-ncov-comm-health-care-2020-1-eng-indonesian%20final.pdf?sfvrsn=42bf97f9_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ebijakankesehatanindonesia.net/publikasi/arsip-pengantar/3900-profil-kesehatan-indonesia-2018" TargetMode="External"/><Relationship Id="rId17" Type="http://schemas.openxmlformats.org/officeDocument/2006/relationships/hyperlink" Target="http://www.p2ptm.kemkes.go.id/infographic-p2ptm/hipertensi-penyakit-jantung-dan-pembuluh-darah/page/2/apa-yang-dimaksud-sehat-dan-bug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2ptm.kemkes.go.id/infographic-p2ptm/hipertensi-penyakit-jantung-dan-pembuluh-darah/page/2/apa-yang-dimaksud-sehat-dan-bugar" TargetMode="External"/><Relationship Id="rId20" Type="http://schemas.openxmlformats.org/officeDocument/2006/relationships/hyperlink" Target="https://www.who.int/docs/default-source/searo/indonesia/covid19/who-2019-ncov-comm-health-care-2020-1-eng-indonesian%20final.pdf?sfvrsn=42bf97f9_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pository.ump.ac.id/3668/3/Kanti%20Pujiani%20BAB%20I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eksiemerging.kemkes.go.id/download/UU_36_2009_Kesehatan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who.int/docs/default-source/searo/indonesia/covid19/who-2019-ncov-comm-health-care-2020-1-eng-indonesian%20final.pdf?sfvrsn=42bf97f9_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eksiemerging.kemkes.go.id/download/UU_36_2009_Kesehata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ayulia ardiani</dc:creator>
  <cp:lastModifiedBy>Windows User</cp:lastModifiedBy>
  <cp:revision>3</cp:revision>
  <dcterms:created xsi:type="dcterms:W3CDTF">2021-04-08T04:10:00Z</dcterms:created>
  <dcterms:modified xsi:type="dcterms:W3CDTF">2021-04-08T04:11:00Z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