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53E" w:rsidRPr="00886E4D" w:rsidRDefault="007C653E" w:rsidP="007C653E">
      <w:pPr>
        <w:spacing w:line="480" w:lineRule="auto"/>
        <w:jc w:val="center"/>
        <w:rPr>
          <w:rFonts w:asciiTheme="majorBidi" w:hAnsiTheme="majorBidi" w:cstheme="majorBidi"/>
          <w:b/>
          <w:bCs/>
          <w:sz w:val="24"/>
          <w:szCs w:val="24"/>
        </w:rPr>
      </w:pPr>
      <w:r w:rsidRPr="00886E4D">
        <w:rPr>
          <w:rFonts w:asciiTheme="majorBidi" w:hAnsiTheme="majorBidi" w:cstheme="majorBidi"/>
          <w:b/>
          <w:bCs/>
          <w:sz w:val="24"/>
          <w:szCs w:val="24"/>
        </w:rPr>
        <w:t>BAB II</w:t>
      </w:r>
    </w:p>
    <w:p w:rsidR="007C653E" w:rsidRPr="00886E4D" w:rsidRDefault="007C653E" w:rsidP="007C653E">
      <w:pPr>
        <w:spacing w:line="480" w:lineRule="auto"/>
        <w:jc w:val="center"/>
        <w:rPr>
          <w:rFonts w:asciiTheme="majorBidi" w:hAnsiTheme="majorBidi" w:cstheme="majorBidi"/>
          <w:b/>
          <w:bCs/>
          <w:sz w:val="24"/>
          <w:szCs w:val="24"/>
        </w:rPr>
      </w:pPr>
      <w:r w:rsidRPr="00886E4D">
        <w:rPr>
          <w:rFonts w:asciiTheme="majorBidi" w:hAnsiTheme="majorBidi" w:cstheme="majorBidi"/>
          <w:b/>
          <w:bCs/>
          <w:sz w:val="24"/>
          <w:szCs w:val="24"/>
        </w:rPr>
        <w:t>KAJIAN PUSTAKA, KERANGKA PEMIKIRAN DAN HIPOTESIS</w:t>
      </w:r>
    </w:p>
    <w:p w:rsidR="007C653E" w:rsidRPr="00886E4D" w:rsidRDefault="007C653E" w:rsidP="007C653E">
      <w:pPr>
        <w:spacing w:line="480" w:lineRule="auto"/>
        <w:jc w:val="center"/>
        <w:rPr>
          <w:rFonts w:asciiTheme="majorBidi" w:hAnsiTheme="majorBidi" w:cstheme="majorBidi"/>
          <w:b/>
          <w:bCs/>
          <w:sz w:val="24"/>
          <w:szCs w:val="24"/>
        </w:rPr>
      </w:pPr>
    </w:p>
    <w:p w:rsidR="007C653E" w:rsidRPr="00886E4D" w:rsidRDefault="007C653E" w:rsidP="007C653E">
      <w:pPr>
        <w:spacing w:line="480" w:lineRule="auto"/>
        <w:ind w:hanging="426"/>
        <w:rPr>
          <w:rFonts w:asciiTheme="majorBidi" w:hAnsiTheme="majorBidi" w:cstheme="majorBidi"/>
          <w:b/>
          <w:bCs/>
          <w:sz w:val="24"/>
          <w:szCs w:val="24"/>
        </w:rPr>
      </w:pPr>
      <w:r w:rsidRPr="00886E4D">
        <w:rPr>
          <w:rFonts w:asciiTheme="majorBidi" w:hAnsiTheme="majorBidi" w:cstheme="majorBidi"/>
          <w:b/>
          <w:bCs/>
          <w:sz w:val="24"/>
          <w:szCs w:val="24"/>
        </w:rPr>
        <w:t>2.1 Kajian Pustaka</w:t>
      </w:r>
    </w:p>
    <w:p w:rsidR="007C653E" w:rsidRPr="00886E4D" w:rsidRDefault="007C653E" w:rsidP="007C653E">
      <w:pPr>
        <w:spacing w:line="480" w:lineRule="auto"/>
        <w:jc w:val="both"/>
        <w:rPr>
          <w:rFonts w:ascii="Times New Roman" w:hAnsi="Times New Roman" w:cs="Times New Roman"/>
          <w:b/>
          <w:sz w:val="24"/>
          <w:szCs w:val="24"/>
        </w:rPr>
      </w:pPr>
      <w:r w:rsidRPr="00886E4D">
        <w:rPr>
          <w:rFonts w:ascii="Times New Roman" w:hAnsi="Times New Roman" w:cs="Times New Roman"/>
          <w:b/>
          <w:sz w:val="24"/>
          <w:szCs w:val="24"/>
        </w:rPr>
        <w:t>2.1.1 Administrasi</w:t>
      </w:r>
    </w:p>
    <w:p w:rsidR="007C653E" w:rsidRPr="00886E4D" w:rsidRDefault="007C653E" w:rsidP="007C653E">
      <w:pPr>
        <w:spacing w:line="480" w:lineRule="auto"/>
        <w:ind w:firstLine="294"/>
        <w:jc w:val="both"/>
        <w:rPr>
          <w:rFonts w:ascii="Times New Roman" w:hAnsi="Times New Roman" w:cs="Times New Roman"/>
          <w:color w:val="000000"/>
          <w:sz w:val="24"/>
          <w:szCs w:val="24"/>
        </w:rPr>
      </w:pPr>
      <w:r w:rsidRPr="00886E4D">
        <w:rPr>
          <w:rFonts w:ascii="Times New Roman" w:hAnsi="Times New Roman" w:cs="Times New Roman"/>
          <w:color w:val="000000"/>
          <w:sz w:val="24"/>
          <w:szCs w:val="24"/>
        </w:rPr>
        <w:t>Sebe</w:t>
      </w:r>
      <w:r w:rsidR="00E17987">
        <w:rPr>
          <w:rFonts w:ascii="Times New Roman" w:hAnsi="Times New Roman" w:cs="Times New Roman"/>
          <w:color w:val="000000"/>
          <w:sz w:val="24"/>
          <w:szCs w:val="24"/>
        </w:rPr>
        <w:t>lum memahami administrasi publik</w:t>
      </w:r>
      <w:r w:rsidRPr="00886E4D">
        <w:rPr>
          <w:rFonts w:ascii="Times New Roman" w:hAnsi="Times New Roman" w:cs="Times New Roman"/>
          <w:color w:val="000000"/>
          <w:sz w:val="24"/>
          <w:szCs w:val="24"/>
        </w:rPr>
        <w:t xml:space="preserve">, perlu diketahui terlebih dahulu mengenai apa sebenarnya administrasinya sendiri. Ilmu pengetahuan administrasi merupakan suatu fenomena masyarakat baru, karena baru timbul sebagai salah satu cabang dari limu – ilmu sosial yang ada. </w:t>
      </w:r>
    </w:p>
    <w:p w:rsidR="007C653E" w:rsidRPr="00886E4D" w:rsidRDefault="007C653E" w:rsidP="007C653E">
      <w:pPr>
        <w:spacing w:line="480" w:lineRule="auto"/>
        <w:ind w:firstLine="425"/>
        <w:jc w:val="both"/>
        <w:rPr>
          <w:rFonts w:ascii="Times New Roman" w:hAnsi="Times New Roman" w:cs="Times New Roman"/>
          <w:color w:val="000000"/>
          <w:sz w:val="24"/>
          <w:szCs w:val="24"/>
        </w:rPr>
      </w:pPr>
      <w:r w:rsidRPr="00886E4D">
        <w:rPr>
          <w:rFonts w:ascii="Times New Roman" w:hAnsi="Times New Roman" w:cs="Times New Roman"/>
          <w:color w:val="000000"/>
          <w:sz w:val="24"/>
          <w:szCs w:val="24"/>
        </w:rPr>
        <w:t>Administrasi diartikan sebagai suatu</w:t>
      </w:r>
      <w:r w:rsidR="00C12240">
        <w:rPr>
          <w:rFonts w:ascii="Times New Roman" w:hAnsi="Times New Roman" w:cs="Times New Roman"/>
          <w:color w:val="000000"/>
          <w:sz w:val="24"/>
          <w:szCs w:val="24"/>
        </w:rPr>
        <w:t xml:space="preserve"> proses pengorganisasian sumber – </w:t>
      </w:r>
      <w:r w:rsidRPr="00886E4D">
        <w:rPr>
          <w:rFonts w:ascii="Times New Roman" w:hAnsi="Times New Roman" w:cs="Times New Roman"/>
          <w:color w:val="000000"/>
          <w:sz w:val="24"/>
          <w:szCs w:val="24"/>
        </w:rPr>
        <w:t xml:space="preserve">sumber sehingga tugas pekerjaan dalam organisasi tingkat apapun dapat dilaksanakan dengan baik. </w:t>
      </w:r>
      <w:r w:rsidRPr="00886E4D">
        <w:rPr>
          <w:rFonts w:ascii="Times New Roman" w:hAnsi="Times New Roman" w:cs="Times New Roman"/>
          <w:b/>
          <w:color w:val="000000"/>
          <w:sz w:val="24"/>
          <w:szCs w:val="24"/>
        </w:rPr>
        <w:t xml:space="preserve">Siagian </w:t>
      </w:r>
      <w:r w:rsidRPr="00886E4D">
        <w:rPr>
          <w:rFonts w:ascii="Times New Roman" w:hAnsi="Times New Roman" w:cs="Times New Roman"/>
          <w:color w:val="000000"/>
          <w:sz w:val="24"/>
          <w:szCs w:val="24"/>
        </w:rPr>
        <w:t xml:space="preserve">yang dikutip oleh </w:t>
      </w:r>
      <w:r w:rsidRPr="00886E4D">
        <w:rPr>
          <w:rFonts w:ascii="Times New Roman" w:hAnsi="Times New Roman" w:cs="Times New Roman"/>
          <w:b/>
          <w:color w:val="000000"/>
          <w:sz w:val="24"/>
          <w:szCs w:val="24"/>
        </w:rPr>
        <w:t>Anggara (2012 : 21)</w:t>
      </w:r>
      <w:r w:rsidRPr="00886E4D">
        <w:rPr>
          <w:rFonts w:ascii="Times New Roman" w:hAnsi="Times New Roman" w:cs="Times New Roman"/>
          <w:color w:val="000000"/>
          <w:sz w:val="24"/>
          <w:szCs w:val="24"/>
        </w:rPr>
        <w:t>, yaitu</w:t>
      </w:r>
    </w:p>
    <w:p w:rsidR="007C653E" w:rsidRPr="00886E4D" w:rsidRDefault="007C653E" w:rsidP="00C12240">
      <w:pPr>
        <w:pStyle w:val="ListParagraph"/>
        <w:spacing w:after="0" w:line="240" w:lineRule="auto"/>
        <w:ind w:left="993"/>
        <w:jc w:val="both"/>
        <w:rPr>
          <w:rFonts w:ascii="Times New Roman" w:hAnsi="Times New Roman" w:cs="Times New Roman"/>
          <w:b/>
          <w:color w:val="000000"/>
          <w:sz w:val="24"/>
          <w:szCs w:val="24"/>
        </w:rPr>
      </w:pPr>
      <w:r w:rsidRPr="00886E4D">
        <w:rPr>
          <w:rFonts w:ascii="Times New Roman" w:hAnsi="Times New Roman" w:cs="Times New Roman"/>
          <w:b/>
          <w:color w:val="000000"/>
          <w:sz w:val="24"/>
          <w:szCs w:val="24"/>
        </w:rPr>
        <w:t>“Administrasi didefinisikan sebagai keseluruhan proses kerja sama antara dua orang manusia atau lebih yang didasarkan atas rasionalitas tertentu untuk mencapai tujuan yang telah ditetapkan sebelumnya”.</w:t>
      </w:r>
    </w:p>
    <w:p w:rsidR="007C653E" w:rsidRPr="00886E4D" w:rsidRDefault="007C653E" w:rsidP="007C653E">
      <w:pPr>
        <w:pStyle w:val="ListParagraph"/>
        <w:spacing w:after="0" w:line="240" w:lineRule="auto"/>
        <w:ind w:left="993"/>
        <w:jc w:val="both"/>
        <w:rPr>
          <w:rFonts w:ascii="Times New Roman" w:hAnsi="Times New Roman" w:cs="Times New Roman"/>
          <w:b/>
          <w:color w:val="000000"/>
          <w:sz w:val="24"/>
          <w:szCs w:val="24"/>
        </w:rPr>
      </w:pPr>
    </w:p>
    <w:p w:rsidR="007C653E" w:rsidRPr="00886E4D" w:rsidRDefault="007C653E" w:rsidP="007C653E">
      <w:pPr>
        <w:tabs>
          <w:tab w:val="left" w:pos="426"/>
        </w:tabs>
        <w:spacing w:line="480" w:lineRule="auto"/>
        <w:jc w:val="both"/>
        <w:rPr>
          <w:rFonts w:ascii="Times New Roman" w:hAnsi="Times New Roman" w:cs="Times New Roman"/>
          <w:color w:val="000000"/>
          <w:sz w:val="24"/>
          <w:szCs w:val="24"/>
        </w:rPr>
      </w:pPr>
      <w:r w:rsidRPr="00886E4D">
        <w:rPr>
          <w:rFonts w:ascii="Times New Roman" w:hAnsi="Times New Roman" w:cs="Times New Roman"/>
          <w:color w:val="000000"/>
          <w:sz w:val="24"/>
          <w:szCs w:val="24"/>
        </w:rPr>
        <w:t xml:space="preserve">Adapun menurut </w:t>
      </w:r>
      <w:r w:rsidR="00E17987">
        <w:rPr>
          <w:rFonts w:ascii="Times New Roman" w:hAnsi="Times New Roman" w:cs="Times New Roman"/>
          <w:b/>
          <w:color w:val="000000"/>
          <w:sz w:val="24"/>
          <w:szCs w:val="24"/>
        </w:rPr>
        <w:t>Dunshire</w:t>
      </w:r>
      <w:r w:rsidRPr="00886E4D">
        <w:rPr>
          <w:rFonts w:ascii="Times New Roman" w:hAnsi="Times New Roman" w:cs="Times New Roman"/>
          <w:b/>
          <w:color w:val="000000"/>
          <w:sz w:val="24"/>
          <w:szCs w:val="24"/>
        </w:rPr>
        <w:t xml:space="preserve"> </w:t>
      </w:r>
      <w:r w:rsidRPr="00886E4D">
        <w:rPr>
          <w:rFonts w:ascii="Times New Roman" w:hAnsi="Times New Roman" w:cs="Times New Roman"/>
          <w:color w:val="000000"/>
          <w:sz w:val="24"/>
          <w:szCs w:val="24"/>
        </w:rPr>
        <w:t xml:space="preserve">yang dikutip oleh </w:t>
      </w:r>
      <w:r w:rsidR="00E17987">
        <w:rPr>
          <w:rFonts w:ascii="Times New Roman" w:hAnsi="Times New Roman" w:cs="Times New Roman"/>
          <w:b/>
          <w:color w:val="000000"/>
          <w:sz w:val="24"/>
          <w:szCs w:val="24"/>
        </w:rPr>
        <w:t>Keban (2014 : 2</w:t>
      </w:r>
      <w:r w:rsidRPr="00886E4D">
        <w:rPr>
          <w:rFonts w:ascii="Times New Roman" w:hAnsi="Times New Roman" w:cs="Times New Roman"/>
          <w:b/>
          <w:color w:val="000000"/>
          <w:sz w:val="24"/>
          <w:szCs w:val="24"/>
        </w:rPr>
        <w:t>)</w:t>
      </w:r>
      <w:r w:rsidRPr="00886E4D">
        <w:rPr>
          <w:rFonts w:ascii="Times New Roman" w:hAnsi="Times New Roman" w:cs="Times New Roman"/>
          <w:color w:val="000000"/>
          <w:sz w:val="24"/>
          <w:szCs w:val="24"/>
        </w:rPr>
        <w:t>, yaitu</w:t>
      </w:r>
    </w:p>
    <w:p w:rsidR="007C653E" w:rsidRPr="00886E4D" w:rsidRDefault="007C653E" w:rsidP="007C653E">
      <w:pPr>
        <w:tabs>
          <w:tab w:val="left" w:pos="993"/>
        </w:tabs>
        <w:ind w:left="993"/>
        <w:jc w:val="both"/>
        <w:rPr>
          <w:rFonts w:ascii="Times New Roman" w:hAnsi="Times New Roman" w:cs="Times New Roman"/>
          <w:b/>
          <w:color w:val="000000"/>
          <w:sz w:val="24"/>
          <w:szCs w:val="24"/>
        </w:rPr>
      </w:pPr>
      <w:r w:rsidRPr="00886E4D">
        <w:rPr>
          <w:rFonts w:ascii="Times New Roman" w:hAnsi="Times New Roman" w:cs="Times New Roman"/>
          <w:color w:val="000000"/>
          <w:sz w:val="24"/>
          <w:szCs w:val="24"/>
        </w:rPr>
        <w:t>“</w:t>
      </w:r>
      <w:r w:rsidRPr="00886E4D">
        <w:rPr>
          <w:rFonts w:ascii="Times New Roman" w:hAnsi="Times New Roman" w:cs="Times New Roman"/>
          <w:b/>
          <w:color w:val="000000"/>
          <w:sz w:val="24"/>
          <w:szCs w:val="24"/>
        </w:rPr>
        <w:t>Administra</w:t>
      </w:r>
      <w:r w:rsidR="00E17987">
        <w:rPr>
          <w:rFonts w:ascii="Times New Roman" w:hAnsi="Times New Roman" w:cs="Times New Roman"/>
          <w:b/>
          <w:color w:val="000000"/>
          <w:sz w:val="24"/>
          <w:szCs w:val="24"/>
        </w:rPr>
        <w:t>si diartikan sebagai arahan, pemerintahan, kegiatan implementasi, kegiatan pengarahan, penciptaan prinsip-prinsip implementasi kebijakan publik, kegiatan melakukan analisis, menyeimbangkan dan merepresentasikan keputusan, pertimbangan</w:t>
      </w:r>
      <w:r w:rsidR="00C12240">
        <w:rPr>
          <w:rFonts w:ascii="Times New Roman" w:hAnsi="Times New Roman" w:cs="Times New Roman"/>
          <w:b/>
          <w:color w:val="000000"/>
          <w:sz w:val="24"/>
          <w:szCs w:val="24"/>
        </w:rPr>
        <w:t xml:space="preserve"> - </w:t>
      </w:r>
      <w:r w:rsidR="00E17987">
        <w:rPr>
          <w:rFonts w:ascii="Times New Roman" w:hAnsi="Times New Roman" w:cs="Times New Roman"/>
          <w:b/>
          <w:color w:val="000000"/>
          <w:sz w:val="24"/>
          <w:szCs w:val="24"/>
        </w:rPr>
        <w:t>pertimbangan keb</w:t>
      </w:r>
      <w:r w:rsidR="00D815CE">
        <w:rPr>
          <w:rFonts w:ascii="Times New Roman" w:hAnsi="Times New Roman" w:cs="Times New Roman"/>
          <w:b/>
          <w:color w:val="000000"/>
          <w:sz w:val="24"/>
          <w:szCs w:val="24"/>
        </w:rPr>
        <w:t>ijakan, sebagai pekerjaan individual dan kelompok dalam menghasilkan barang dan jasa publik, dan sebagai arena bidang kerja akademik dan teoritik”.</w:t>
      </w:r>
      <w:r w:rsidR="00E17987">
        <w:rPr>
          <w:rFonts w:ascii="Times New Roman" w:hAnsi="Times New Roman" w:cs="Times New Roman"/>
          <w:b/>
          <w:color w:val="000000"/>
          <w:sz w:val="24"/>
          <w:szCs w:val="24"/>
        </w:rPr>
        <w:t xml:space="preserve"> </w:t>
      </w:r>
    </w:p>
    <w:p w:rsidR="007C653E" w:rsidRPr="00886E4D" w:rsidRDefault="007C653E" w:rsidP="007C653E">
      <w:pPr>
        <w:tabs>
          <w:tab w:val="left" w:pos="993"/>
        </w:tabs>
        <w:ind w:left="993"/>
        <w:jc w:val="both"/>
        <w:rPr>
          <w:rFonts w:ascii="Times New Roman" w:hAnsi="Times New Roman" w:cs="Times New Roman"/>
          <w:b/>
          <w:color w:val="000000"/>
          <w:sz w:val="24"/>
          <w:szCs w:val="24"/>
        </w:rPr>
      </w:pPr>
    </w:p>
    <w:p w:rsidR="007C653E" w:rsidRDefault="007C653E" w:rsidP="007C653E">
      <w:pPr>
        <w:spacing w:line="480" w:lineRule="auto"/>
        <w:ind w:firstLine="425"/>
        <w:jc w:val="both"/>
        <w:rPr>
          <w:rFonts w:ascii="Times New Roman" w:hAnsi="Times New Roman" w:cs="Times New Roman"/>
          <w:color w:val="000000"/>
          <w:sz w:val="24"/>
          <w:szCs w:val="24"/>
        </w:rPr>
      </w:pPr>
      <w:r w:rsidRPr="00886E4D">
        <w:rPr>
          <w:rFonts w:ascii="Times New Roman" w:hAnsi="Times New Roman" w:cs="Times New Roman"/>
          <w:color w:val="000000"/>
          <w:sz w:val="24"/>
          <w:szCs w:val="24"/>
        </w:rPr>
        <w:t>Dalam  pengertian diatas, pemahaman mengenai administrasi dapat di bagi menjadi 2, yaitu :</w:t>
      </w:r>
    </w:p>
    <w:p w:rsidR="00D815CE" w:rsidRDefault="00D815CE" w:rsidP="007C653E">
      <w:pPr>
        <w:spacing w:line="480" w:lineRule="auto"/>
        <w:ind w:firstLine="425"/>
        <w:jc w:val="both"/>
        <w:rPr>
          <w:rFonts w:ascii="Times New Roman" w:hAnsi="Times New Roman" w:cs="Times New Roman"/>
          <w:color w:val="000000"/>
          <w:sz w:val="24"/>
          <w:szCs w:val="24"/>
        </w:rPr>
      </w:pPr>
    </w:p>
    <w:p w:rsidR="00D815CE" w:rsidRPr="00886E4D" w:rsidRDefault="00D815CE" w:rsidP="007C653E">
      <w:pPr>
        <w:spacing w:line="480" w:lineRule="auto"/>
        <w:ind w:firstLine="425"/>
        <w:jc w:val="both"/>
        <w:rPr>
          <w:rFonts w:ascii="Times New Roman" w:hAnsi="Times New Roman" w:cs="Times New Roman"/>
          <w:color w:val="000000"/>
          <w:sz w:val="24"/>
          <w:szCs w:val="24"/>
        </w:rPr>
      </w:pPr>
    </w:p>
    <w:p w:rsidR="007C653E" w:rsidRPr="00886E4D" w:rsidRDefault="007C653E" w:rsidP="007C653E">
      <w:pPr>
        <w:pStyle w:val="ListParagraph"/>
        <w:numPr>
          <w:ilvl w:val="0"/>
          <w:numId w:val="1"/>
        </w:numPr>
        <w:spacing w:after="0" w:line="480" w:lineRule="auto"/>
        <w:ind w:left="284" w:hanging="284"/>
        <w:jc w:val="both"/>
        <w:rPr>
          <w:rFonts w:ascii="Times New Roman" w:hAnsi="Times New Roman" w:cs="Times New Roman"/>
          <w:color w:val="000000"/>
          <w:sz w:val="24"/>
          <w:szCs w:val="24"/>
        </w:rPr>
      </w:pPr>
      <w:r w:rsidRPr="00886E4D">
        <w:rPr>
          <w:rFonts w:ascii="Times New Roman" w:hAnsi="Times New Roman" w:cs="Times New Roman"/>
          <w:color w:val="000000"/>
          <w:sz w:val="24"/>
          <w:szCs w:val="24"/>
        </w:rPr>
        <w:lastRenderedPageBreak/>
        <w:t>Administrasi dalam Arti Sempit</w:t>
      </w:r>
    </w:p>
    <w:p w:rsidR="007C653E" w:rsidRPr="00D815CE" w:rsidRDefault="007C653E" w:rsidP="00D815CE">
      <w:pPr>
        <w:pStyle w:val="ListParagraph"/>
        <w:spacing w:after="0" w:line="480" w:lineRule="auto"/>
        <w:ind w:left="284"/>
        <w:jc w:val="both"/>
        <w:rPr>
          <w:rFonts w:ascii="Times New Roman" w:hAnsi="Times New Roman" w:cs="Times New Roman"/>
          <w:color w:val="000000"/>
          <w:sz w:val="24"/>
          <w:szCs w:val="24"/>
        </w:rPr>
      </w:pPr>
      <w:r w:rsidRPr="00886E4D">
        <w:rPr>
          <w:rFonts w:ascii="Times New Roman" w:hAnsi="Times New Roman" w:cs="Times New Roman"/>
          <w:color w:val="000000"/>
          <w:sz w:val="24"/>
          <w:szCs w:val="24"/>
        </w:rPr>
        <w:t>Kegiatan administasi meliputi pekerjaan tatausaha yang bersifat catat – mencatat, ketik – mengetik, dan tulis – menulis untuk mencapai suatu tujuan yang ditetapkan sebelumnya.</w:t>
      </w:r>
    </w:p>
    <w:p w:rsidR="007C653E" w:rsidRPr="00886E4D" w:rsidRDefault="007C653E" w:rsidP="007C653E">
      <w:pPr>
        <w:pStyle w:val="ListParagraph"/>
        <w:numPr>
          <w:ilvl w:val="0"/>
          <w:numId w:val="1"/>
        </w:numPr>
        <w:spacing w:after="0" w:line="480" w:lineRule="auto"/>
        <w:ind w:left="284" w:hanging="284"/>
        <w:jc w:val="both"/>
        <w:rPr>
          <w:rFonts w:ascii="Times New Roman" w:hAnsi="Times New Roman" w:cs="Times New Roman"/>
          <w:color w:val="000000"/>
          <w:sz w:val="24"/>
          <w:szCs w:val="24"/>
        </w:rPr>
      </w:pPr>
      <w:r w:rsidRPr="00886E4D">
        <w:rPr>
          <w:rFonts w:ascii="Times New Roman" w:hAnsi="Times New Roman" w:cs="Times New Roman"/>
          <w:color w:val="000000"/>
          <w:sz w:val="24"/>
          <w:szCs w:val="24"/>
        </w:rPr>
        <w:t xml:space="preserve">Administrasi dalam Arti Luas </w:t>
      </w:r>
    </w:p>
    <w:p w:rsidR="007C653E" w:rsidRPr="00886E4D" w:rsidRDefault="007C653E" w:rsidP="007C653E">
      <w:pPr>
        <w:pStyle w:val="ListParagraph"/>
        <w:spacing w:after="0" w:line="480" w:lineRule="auto"/>
        <w:ind w:left="284"/>
        <w:jc w:val="both"/>
        <w:rPr>
          <w:rFonts w:ascii="Times New Roman" w:hAnsi="Times New Roman" w:cs="Times New Roman"/>
          <w:color w:val="000000"/>
          <w:sz w:val="24"/>
          <w:szCs w:val="24"/>
        </w:rPr>
      </w:pPr>
      <w:r w:rsidRPr="00886E4D">
        <w:rPr>
          <w:rFonts w:ascii="Times New Roman" w:hAnsi="Times New Roman" w:cs="Times New Roman"/>
          <w:color w:val="000000"/>
          <w:sz w:val="24"/>
          <w:szCs w:val="24"/>
        </w:rPr>
        <w:t>Administrasi didefinisikan sebagai keseluruhan proses kerja sama antara dua orang manusia atau lebih yang didasarkan atas rasionalitas tertentu untuk mencapai tujuan yang telah ditetapkan sebelumnya.</w:t>
      </w:r>
    </w:p>
    <w:p w:rsidR="007C653E" w:rsidRPr="00886E4D" w:rsidRDefault="007C653E" w:rsidP="007C653E">
      <w:pPr>
        <w:spacing w:line="480" w:lineRule="auto"/>
        <w:ind w:firstLine="294"/>
        <w:jc w:val="both"/>
        <w:rPr>
          <w:rFonts w:ascii="Times New Roman" w:hAnsi="Times New Roman" w:cs="Times New Roman"/>
          <w:color w:val="000000"/>
          <w:sz w:val="24"/>
          <w:szCs w:val="24"/>
        </w:rPr>
      </w:pPr>
      <w:r w:rsidRPr="00886E4D">
        <w:rPr>
          <w:rFonts w:ascii="Times New Roman" w:hAnsi="Times New Roman" w:cs="Times New Roman"/>
          <w:color w:val="000000"/>
          <w:sz w:val="24"/>
          <w:szCs w:val="24"/>
        </w:rPr>
        <w:t xml:space="preserve">Berdasarkan uraian dan definisi – definisi seperti dikemukakan diatas, dapat ditarik kesimpulan bahwa faktor – faktor terjadinya administrasi, ialah </w:t>
      </w:r>
    </w:p>
    <w:p w:rsidR="007C653E" w:rsidRPr="00886E4D" w:rsidRDefault="007C653E" w:rsidP="007C653E">
      <w:pPr>
        <w:pStyle w:val="ListParagraph"/>
        <w:numPr>
          <w:ilvl w:val="4"/>
          <w:numId w:val="2"/>
        </w:numPr>
        <w:spacing w:after="0" w:line="240" w:lineRule="auto"/>
        <w:ind w:left="1145" w:hanging="425"/>
        <w:jc w:val="both"/>
        <w:rPr>
          <w:rFonts w:ascii="Times New Roman" w:hAnsi="Times New Roman" w:cs="Times New Roman"/>
          <w:b/>
          <w:color w:val="000000"/>
          <w:sz w:val="24"/>
          <w:szCs w:val="24"/>
        </w:rPr>
      </w:pPr>
      <w:r w:rsidRPr="00886E4D">
        <w:rPr>
          <w:rFonts w:ascii="Times New Roman" w:hAnsi="Times New Roman" w:cs="Times New Roman"/>
          <w:b/>
          <w:color w:val="000000"/>
          <w:sz w:val="24"/>
          <w:szCs w:val="24"/>
        </w:rPr>
        <w:t>Kelompok orang, beberapa orang yang sepakat untuk bekerja sama dalam usaha mencapai tujaun bersama;</w:t>
      </w:r>
    </w:p>
    <w:p w:rsidR="007C653E" w:rsidRPr="00886E4D" w:rsidRDefault="007C653E" w:rsidP="007C653E">
      <w:pPr>
        <w:pStyle w:val="ListParagraph"/>
        <w:numPr>
          <w:ilvl w:val="4"/>
          <w:numId w:val="2"/>
        </w:numPr>
        <w:tabs>
          <w:tab w:val="left" w:pos="3119"/>
        </w:tabs>
        <w:spacing w:after="0" w:line="240" w:lineRule="auto"/>
        <w:ind w:left="1145" w:hanging="425"/>
        <w:jc w:val="both"/>
        <w:rPr>
          <w:rFonts w:ascii="Times New Roman" w:hAnsi="Times New Roman" w:cs="Times New Roman"/>
          <w:b/>
          <w:color w:val="000000"/>
          <w:sz w:val="24"/>
          <w:szCs w:val="24"/>
        </w:rPr>
      </w:pPr>
      <w:r w:rsidRPr="00886E4D">
        <w:rPr>
          <w:rFonts w:ascii="Times New Roman" w:hAnsi="Times New Roman" w:cs="Times New Roman"/>
          <w:b/>
          <w:color w:val="000000"/>
          <w:sz w:val="24"/>
          <w:szCs w:val="24"/>
        </w:rPr>
        <w:t>Kerjasama, rangkaian perbuatan yang dilakukan bersama secara teratur, dua orang atau lebih;</w:t>
      </w:r>
    </w:p>
    <w:p w:rsidR="007C653E" w:rsidRPr="00886E4D" w:rsidRDefault="007C653E" w:rsidP="007C653E">
      <w:pPr>
        <w:pStyle w:val="ListParagraph"/>
        <w:numPr>
          <w:ilvl w:val="4"/>
          <w:numId w:val="2"/>
        </w:numPr>
        <w:tabs>
          <w:tab w:val="left" w:pos="3119"/>
        </w:tabs>
        <w:spacing w:after="0" w:line="240" w:lineRule="auto"/>
        <w:ind w:left="1145" w:hanging="425"/>
        <w:jc w:val="both"/>
        <w:rPr>
          <w:rFonts w:ascii="Times New Roman" w:hAnsi="Times New Roman" w:cs="Times New Roman"/>
          <w:b/>
          <w:color w:val="000000"/>
          <w:sz w:val="24"/>
          <w:szCs w:val="24"/>
        </w:rPr>
      </w:pPr>
      <w:r w:rsidRPr="00886E4D">
        <w:rPr>
          <w:rFonts w:ascii="Times New Roman" w:hAnsi="Times New Roman" w:cs="Times New Roman"/>
          <w:b/>
          <w:color w:val="000000"/>
          <w:sz w:val="24"/>
          <w:szCs w:val="24"/>
        </w:rPr>
        <w:t>Tujuan, nilai hajat hidup manusia, baik dalam bentuk fisik materiil maupun dalam bentuk mental spiritual.</w:t>
      </w:r>
    </w:p>
    <w:p w:rsidR="007C653E" w:rsidRPr="00886E4D" w:rsidRDefault="007C653E" w:rsidP="007C653E">
      <w:pPr>
        <w:pStyle w:val="ListParagraph"/>
        <w:tabs>
          <w:tab w:val="left" w:pos="3119"/>
        </w:tabs>
        <w:spacing w:after="0" w:line="240" w:lineRule="auto"/>
        <w:ind w:left="2846" w:firstLine="720"/>
        <w:jc w:val="both"/>
        <w:rPr>
          <w:rFonts w:ascii="Times New Roman" w:hAnsi="Times New Roman" w:cs="Times New Roman"/>
          <w:b/>
          <w:color w:val="000000"/>
          <w:sz w:val="24"/>
          <w:szCs w:val="24"/>
        </w:rPr>
      </w:pPr>
    </w:p>
    <w:p w:rsidR="007C653E" w:rsidRPr="00886E4D" w:rsidRDefault="007C653E" w:rsidP="007C653E">
      <w:pPr>
        <w:spacing w:line="480" w:lineRule="auto"/>
        <w:ind w:firstLine="425"/>
        <w:jc w:val="both"/>
        <w:rPr>
          <w:rFonts w:ascii="Times New Roman" w:hAnsi="Times New Roman" w:cs="Times New Roman"/>
          <w:color w:val="000000"/>
          <w:sz w:val="24"/>
          <w:szCs w:val="24"/>
        </w:rPr>
      </w:pPr>
      <w:r w:rsidRPr="00886E4D">
        <w:rPr>
          <w:rFonts w:ascii="Times New Roman" w:hAnsi="Times New Roman" w:cs="Times New Roman"/>
          <w:color w:val="000000"/>
          <w:sz w:val="24"/>
          <w:szCs w:val="24"/>
        </w:rPr>
        <w:t>Maka dapat dikatakan bahwa administrasi adalah proses kerja sama yang dilakukan oleh sekelompok orang yang berdasarkan pembagian secara terstruktur dengan maksud mencapai tujuan dengan memanfaatkan sumber</w:t>
      </w:r>
      <w:r w:rsidR="00C12240">
        <w:rPr>
          <w:rFonts w:ascii="Times New Roman" w:hAnsi="Times New Roman" w:cs="Times New Roman"/>
          <w:color w:val="000000"/>
          <w:sz w:val="24"/>
          <w:szCs w:val="24"/>
        </w:rPr>
        <w:t xml:space="preserve"> </w:t>
      </w:r>
      <w:r w:rsidRPr="00886E4D">
        <w:rPr>
          <w:rFonts w:ascii="Times New Roman" w:hAnsi="Times New Roman" w:cs="Times New Roman"/>
          <w:color w:val="000000"/>
          <w:sz w:val="24"/>
          <w:szCs w:val="24"/>
        </w:rPr>
        <w:t>daya – sumber</w:t>
      </w:r>
      <w:r w:rsidR="00C12240">
        <w:rPr>
          <w:rFonts w:ascii="Times New Roman" w:hAnsi="Times New Roman" w:cs="Times New Roman"/>
          <w:color w:val="000000"/>
          <w:sz w:val="24"/>
          <w:szCs w:val="24"/>
        </w:rPr>
        <w:t xml:space="preserve"> </w:t>
      </w:r>
      <w:r w:rsidRPr="00886E4D">
        <w:rPr>
          <w:rFonts w:ascii="Times New Roman" w:hAnsi="Times New Roman" w:cs="Times New Roman"/>
          <w:color w:val="000000"/>
          <w:sz w:val="24"/>
          <w:szCs w:val="24"/>
        </w:rPr>
        <w:t>daya.</w:t>
      </w:r>
    </w:p>
    <w:p w:rsidR="007C653E" w:rsidRPr="00886E4D" w:rsidRDefault="007C653E" w:rsidP="007C653E">
      <w:pPr>
        <w:spacing w:line="480" w:lineRule="auto"/>
        <w:ind w:firstLine="425"/>
        <w:jc w:val="both"/>
        <w:rPr>
          <w:rFonts w:ascii="Times New Roman" w:hAnsi="Times New Roman" w:cs="Times New Roman"/>
          <w:color w:val="000000"/>
          <w:sz w:val="24"/>
          <w:szCs w:val="24"/>
        </w:rPr>
      </w:pPr>
      <w:r w:rsidRPr="00886E4D">
        <w:rPr>
          <w:rFonts w:ascii="Times New Roman" w:hAnsi="Times New Roman" w:cs="Times New Roman"/>
          <w:color w:val="000000"/>
          <w:sz w:val="24"/>
          <w:szCs w:val="24"/>
        </w:rPr>
        <w:t xml:space="preserve">Dalam proses operasi administrasi terdapat sejumlah unsur yang saling berkaitan antara satu dan yang lain, yang apabila salah satunya tidak ada, proses operasi administrasi akan pincang.  Menurut </w:t>
      </w:r>
      <w:r w:rsidRPr="00886E4D">
        <w:rPr>
          <w:rFonts w:ascii="Times New Roman" w:hAnsi="Times New Roman" w:cs="Times New Roman"/>
          <w:b/>
          <w:color w:val="000000"/>
          <w:sz w:val="24"/>
          <w:szCs w:val="24"/>
        </w:rPr>
        <w:t>Anggara (2012 : 29)</w:t>
      </w:r>
      <w:r w:rsidR="00C12240">
        <w:rPr>
          <w:rFonts w:ascii="Times New Roman" w:hAnsi="Times New Roman" w:cs="Times New Roman"/>
          <w:b/>
          <w:color w:val="000000"/>
          <w:sz w:val="24"/>
          <w:szCs w:val="24"/>
        </w:rPr>
        <w:t>.</w:t>
      </w:r>
      <w:r w:rsidRPr="00886E4D">
        <w:rPr>
          <w:rFonts w:ascii="Times New Roman" w:hAnsi="Times New Roman" w:cs="Times New Roman"/>
          <w:b/>
          <w:color w:val="000000"/>
          <w:sz w:val="24"/>
          <w:szCs w:val="24"/>
        </w:rPr>
        <w:t xml:space="preserve"> </w:t>
      </w:r>
      <w:r w:rsidRPr="00886E4D">
        <w:rPr>
          <w:rFonts w:ascii="Times New Roman" w:hAnsi="Times New Roman" w:cs="Times New Roman"/>
          <w:color w:val="000000"/>
          <w:sz w:val="24"/>
          <w:szCs w:val="24"/>
        </w:rPr>
        <w:t xml:space="preserve">Unsur – unsur tersebut meliputi yaitu </w:t>
      </w:r>
    </w:p>
    <w:p w:rsidR="007C653E" w:rsidRPr="00886E4D" w:rsidRDefault="007C653E" w:rsidP="007C653E">
      <w:pPr>
        <w:pStyle w:val="ListParagraph"/>
        <w:numPr>
          <w:ilvl w:val="0"/>
          <w:numId w:val="3"/>
        </w:numPr>
        <w:tabs>
          <w:tab w:val="left" w:pos="1134"/>
        </w:tabs>
        <w:spacing w:after="0" w:line="240" w:lineRule="auto"/>
        <w:ind w:left="720" w:firstLine="0"/>
        <w:jc w:val="both"/>
        <w:rPr>
          <w:rFonts w:ascii="Times New Roman" w:hAnsi="Times New Roman" w:cs="Times New Roman"/>
          <w:b/>
          <w:color w:val="000000"/>
          <w:sz w:val="24"/>
          <w:szCs w:val="24"/>
        </w:rPr>
      </w:pPr>
      <w:r w:rsidRPr="00886E4D">
        <w:rPr>
          <w:rFonts w:ascii="Times New Roman" w:hAnsi="Times New Roman" w:cs="Times New Roman"/>
          <w:b/>
          <w:color w:val="000000"/>
          <w:sz w:val="24"/>
          <w:szCs w:val="24"/>
        </w:rPr>
        <w:t>Organisasi</w:t>
      </w:r>
    </w:p>
    <w:p w:rsidR="007C653E" w:rsidRDefault="007C653E" w:rsidP="007C653E">
      <w:pPr>
        <w:pStyle w:val="ListParagraph"/>
        <w:spacing w:after="0" w:line="240" w:lineRule="auto"/>
        <w:ind w:left="1145"/>
        <w:jc w:val="both"/>
        <w:rPr>
          <w:rFonts w:ascii="Times New Roman" w:hAnsi="Times New Roman" w:cs="Times New Roman"/>
          <w:b/>
          <w:color w:val="000000"/>
          <w:sz w:val="24"/>
          <w:szCs w:val="24"/>
        </w:rPr>
      </w:pPr>
      <w:r w:rsidRPr="00886E4D">
        <w:rPr>
          <w:rFonts w:ascii="Times New Roman" w:hAnsi="Times New Roman" w:cs="Times New Roman"/>
          <w:b/>
          <w:color w:val="000000"/>
          <w:sz w:val="24"/>
          <w:szCs w:val="24"/>
        </w:rPr>
        <w:t>Wadah bagi segenap kegiatan usaha kerja sama.</w:t>
      </w:r>
    </w:p>
    <w:p w:rsidR="008838DC" w:rsidRPr="00886E4D" w:rsidRDefault="008838DC" w:rsidP="007C653E">
      <w:pPr>
        <w:pStyle w:val="ListParagraph"/>
        <w:spacing w:after="0" w:line="240" w:lineRule="auto"/>
        <w:ind w:left="1145"/>
        <w:jc w:val="both"/>
        <w:rPr>
          <w:rFonts w:ascii="Times New Roman" w:hAnsi="Times New Roman" w:cs="Times New Roman"/>
          <w:b/>
          <w:color w:val="000000"/>
          <w:sz w:val="24"/>
          <w:szCs w:val="24"/>
        </w:rPr>
      </w:pPr>
    </w:p>
    <w:p w:rsidR="007C653E" w:rsidRPr="00886E4D" w:rsidRDefault="007C653E" w:rsidP="007C653E">
      <w:pPr>
        <w:pStyle w:val="ListParagraph"/>
        <w:numPr>
          <w:ilvl w:val="0"/>
          <w:numId w:val="3"/>
        </w:numPr>
        <w:spacing w:after="0" w:line="240" w:lineRule="auto"/>
        <w:ind w:left="1145" w:hanging="425"/>
        <w:jc w:val="both"/>
        <w:rPr>
          <w:rFonts w:ascii="Times New Roman" w:hAnsi="Times New Roman" w:cs="Times New Roman"/>
          <w:b/>
          <w:color w:val="000000"/>
          <w:sz w:val="24"/>
          <w:szCs w:val="24"/>
        </w:rPr>
      </w:pPr>
      <w:r w:rsidRPr="00886E4D">
        <w:rPr>
          <w:rFonts w:ascii="Times New Roman" w:hAnsi="Times New Roman" w:cs="Times New Roman"/>
          <w:b/>
          <w:color w:val="000000"/>
          <w:sz w:val="24"/>
          <w:szCs w:val="24"/>
        </w:rPr>
        <w:lastRenderedPageBreak/>
        <w:t xml:space="preserve">Manajemen </w:t>
      </w:r>
    </w:p>
    <w:p w:rsidR="007C653E" w:rsidRPr="00886E4D" w:rsidRDefault="007C653E" w:rsidP="007C653E">
      <w:pPr>
        <w:pStyle w:val="ListParagraph"/>
        <w:spacing w:after="0" w:line="240" w:lineRule="auto"/>
        <w:ind w:left="1145"/>
        <w:jc w:val="both"/>
        <w:rPr>
          <w:rFonts w:ascii="Times New Roman" w:hAnsi="Times New Roman" w:cs="Times New Roman"/>
          <w:b/>
          <w:color w:val="000000"/>
          <w:sz w:val="24"/>
          <w:szCs w:val="24"/>
        </w:rPr>
      </w:pPr>
      <w:r w:rsidRPr="00886E4D">
        <w:rPr>
          <w:rFonts w:ascii="Times New Roman" w:hAnsi="Times New Roman" w:cs="Times New Roman"/>
          <w:b/>
          <w:color w:val="000000"/>
          <w:sz w:val="24"/>
          <w:szCs w:val="24"/>
        </w:rPr>
        <w:t>Kegiatan menggerakkan sekelompok orang dan mengerahkan fasilitas kerja.</w:t>
      </w:r>
    </w:p>
    <w:p w:rsidR="007C653E" w:rsidRPr="00886E4D" w:rsidRDefault="007C653E" w:rsidP="007C653E">
      <w:pPr>
        <w:pStyle w:val="ListParagraph"/>
        <w:numPr>
          <w:ilvl w:val="0"/>
          <w:numId w:val="3"/>
        </w:numPr>
        <w:spacing w:after="0" w:line="240" w:lineRule="auto"/>
        <w:ind w:left="1145" w:hanging="425"/>
        <w:jc w:val="both"/>
        <w:rPr>
          <w:rFonts w:ascii="Times New Roman" w:hAnsi="Times New Roman" w:cs="Times New Roman"/>
          <w:b/>
          <w:color w:val="000000"/>
          <w:sz w:val="24"/>
          <w:szCs w:val="24"/>
        </w:rPr>
      </w:pPr>
      <w:r w:rsidRPr="00886E4D">
        <w:rPr>
          <w:rFonts w:ascii="Times New Roman" w:hAnsi="Times New Roman" w:cs="Times New Roman"/>
          <w:b/>
          <w:color w:val="000000"/>
          <w:sz w:val="24"/>
          <w:szCs w:val="24"/>
        </w:rPr>
        <w:t>Komunikasi</w:t>
      </w:r>
    </w:p>
    <w:p w:rsidR="007C653E" w:rsidRPr="00D815CE" w:rsidRDefault="007C653E" w:rsidP="00D815CE">
      <w:pPr>
        <w:pStyle w:val="ListParagraph"/>
        <w:spacing w:after="0" w:line="240" w:lineRule="auto"/>
        <w:ind w:left="1145"/>
        <w:jc w:val="both"/>
        <w:rPr>
          <w:rFonts w:ascii="Times New Roman" w:hAnsi="Times New Roman" w:cs="Times New Roman"/>
          <w:b/>
          <w:color w:val="000000"/>
          <w:sz w:val="24"/>
          <w:szCs w:val="24"/>
        </w:rPr>
      </w:pPr>
      <w:r w:rsidRPr="00886E4D">
        <w:rPr>
          <w:rFonts w:ascii="Times New Roman" w:hAnsi="Times New Roman" w:cs="Times New Roman"/>
          <w:b/>
          <w:color w:val="000000"/>
          <w:sz w:val="24"/>
          <w:szCs w:val="24"/>
        </w:rPr>
        <w:t>Penyampaian berita dan pemindahan buah pikiran dari seseorang kepada yang lainnya dalam rangka terwujudnya kerjasama.</w:t>
      </w:r>
    </w:p>
    <w:p w:rsidR="007C653E" w:rsidRPr="00886E4D" w:rsidRDefault="007C653E" w:rsidP="007C653E">
      <w:pPr>
        <w:pStyle w:val="ListParagraph"/>
        <w:numPr>
          <w:ilvl w:val="0"/>
          <w:numId w:val="3"/>
        </w:numPr>
        <w:spacing w:after="0" w:line="240" w:lineRule="auto"/>
        <w:ind w:left="1145" w:hanging="425"/>
        <w:jc w:val="both"/>
        <w:rPr>
          <w:rFonts w:ascii="Times New Roman" w:hAnsi="Times New Roman" w:cs="Times New Roman"/>
          <w:b/>
          <w:color w:val="000000"/>
          <w:sz w:val="24"/>
          <w:szCs w:val="24"/>
        </w:rPr>
      </w:pPr>
      <w:r w:rsidRPr="00886E4D">
        <w:rPr>
          <w:rFonts w:ascii="Times New Roman" w:hAnsi="Times New Roman" w:cs="Times New Roman"/>
          <w:b/>
          <w:color w:val="000000"/>
          <w:sz w:val="24"/>
          <w:szCs w:val="24"/>
        </w:rPr>
        <w:t>Kepegawaian</w:t>
      </w:r>
    </w:p>
    <w:p w:rsidR="007C653E" w:rsidRPr="00886E4D" w:rsidRDefault="007C653E" w:rsidP="007C653E">
      <w:pPr>
        <w:pStyle w:val="ListParagraph"/>
        <w:spacing w:after="0" w:line="240" w:lineRule="auto"/>
        <w:ind w:left="1145"/>
        <w:jc w:val="both"/>
        <w:rPr>
          <w:rFonts w:ascii="Times New Roman" w:hAnsi="Times New Roman" w:cs="Times New Roman"/>
          <w:b/>
          <w:color w:val="000000"/>
          <w:sz w:val="24"/>
          <w:szCs w:val="24"/>
        </w:rPr>
      </w:pPr>
      <w:r w:rsidRPr="00886E4D">
        <w:rPr>
          <w:rFonts w:ascii="Times New Roman" w:hAnsi="Times New Roman" w:cs="Times New Roman"/>
          <w:b/>
          <w:color w:val="000000"/>
          <w:sz w:val="24"/>
          <w:szCs w:val="24"/>
        </w:rPr>
        <w:t>Pengaturan dan pengurusan pegawai atau karyawan yang diperlukan.</w:t>
      </w:r>
    </w:p>
    <w:p w:rsidR="007C653E" w:rsidRPr="00886E4D" w:rsidRDefault="007C653E" w:rsidP="007C653E">
      <w:pPr>
        <w:pStyle w:val="ListParagraph"/>
        <w:numPr>
          <w:ilvl w:val="0"/>
          <w:numId w:val="3"/>
        </w:numPr>
        <w:spacing w:after="0" w:line="240" w:lineRule="auto"/>
        <w:ind w:left="1145" w:hanging="425"/>
        <w:jc w:val="both"/>
        <w:rPr>
          <w:rFonts w:ascii="Times New Roman" w:hAnsi="Times New Roman" w:cs="Times New Roman"/>
          <w:b/>
          <w:color w:val="000000"/>
          <w:sz w:val="24"/>
          <w:szCs w:val="24"/>
        </w:rPr>
      </w:pPr>
      <w:r w:rsidRPr="00886E4D">
        <w:rPr>
          <w:rFonts w:ascii="Times New Roman" w:hAnsi="Times New Roman" w:cs="Times New Roman"/>
          <w:b/>
          <w:color w:val="000000"/>
          <w:sz w:val="24"/>
          <w:szCs w:val="24"/>
        </w:rPr>
        <w:t>Keuangan</w:t>
      </w:r>
    </w:p>
    <w:p w:rsidR="007C653E" w:rsidRPr="00886E4D" w:rsidRDefault="007C653E" w:rsidP="007C653E">
      <w:pPr>
        <w:pStyle w:val="ListParagraph"/>
        <w:spacing w:after="0" w:line="240" w:lineRule="auto"/>
        <w:ind w:left="1167" w:hanging="22"/>
        <w:jc w:val="both"/>
        <w:rPr>
          <w:rFonts w:ascii="Times New Roman" w:hAnsi="Times New Roman" w:cs="Times New Roman"/>
          <w:b/>
          <w:color w:val="000000"/>
          <w:sz w:val="24"/>
          <w:szCs w:val="24"/>
        </w:rPr>
      </w:pPr>
      <w:r w:rsidRPr="00886E4D">
        <w:rPr>
          <w:rFonts w:ascii="Times New Roman" w:hAnsi="Times New Roman" w:cs="Times New Roman"/>
          <w:b/>
          <w:color w:val="000000"/>
          <w:sz w:val="24"/>
          <w:szCs w:val="24"/>
        </w:rPr>
        <w:t>Pengelolaan segi – segi pembiayaan dan pertanggungjawaban keuangan.</w:t>
      </w:r>
    </w:p>
    <w:p w:rsidR="007C653E" w:rsidRPr="00886E4D" w:rsidRDefault="007C653E" w:rsidP="007C653E">
      <w:pPr>
        <w:pStyle w:val="ListParagraph"/>
        <w:numPr>
          <w:ilvl w:val="0"/>
          <w:numId w:val="3"/>
        </w:numPr>
        <w:spacing w:after="0" w:line="240" w:lineRule="auto"/>
        <w:ind w:left="1145" w:hanging="425"/>
        <w:jc w:val="both"/>
        <w:rPr>
          <w:rFonts w:ascii="Times New Roman" w:hAnsi="Times New Roman" w:cs="Times New Roman"/>
          <w:b/>
          <w:color w:val="000000"/>
          <w:sz w:val="24"/>
          <w:szCs w:val="24"/>
        </w:rPr>
      </w:pPr>
      <w:r w:rsidRPr="00886E4D">
        <w:rPr>
          <w:rFonts w:ascii="Times New Roman" w:hAnsi="Times New Roman" w:cs="Times New Roman"/>
          <w:b/>
          <w:color w:val="000000"/>
          <w:sz w:val="24"/>
          <w:szCs w:val="24"/>
        </w:rPr>
        <w:t xml:space="preserve">Perbekalan </w:t>
      </w:r>
    </w:p>
    <w:p w:rsidR="007C653E" w:rsidRPr="00886E4D" w:rsidRDefault="007C653E" w:rsidP="007C653E">
      <w:pPr>
        <w:pStyle w:val="ListParagraph"/>
        <w:spacing w:after="0" w:line="240" w:lineRule="auto"/>
        <w:ind w:left="1167" w:hanging="22"/>
        <w:jc w:val="both"/>
        <w:rPr>
          <w:rFonts w:ascii="Times New Roman" w:hAnsi="Times New Roman" w:cs="Times New Roman"/>
          <w:b/>
          <w:color w:val="000000"/>
          <w:sz w:val="24"/>
          <w:szCs w:val="24"/>
        </w:rPr>
      </w:pPr>
      <w:r w:rsidRPr="00886E4D">
        <w:rPr>
          <w:rFonts w:ascii="Times New Roman" w:hAnsi="Times New Roman" w:cs="Times New Roman"/>
          <w:b/>
          <w:color w:val="000000"/>
          <w:sz w:val="24"/>
          <w:szCs w:val="24"/>
        </w:rPr>
        <w:t>Perencanaan, pengadaan, dan pengaturan pemakaian barang – barang keperluan kerja.</w:t>
      </w:r>
    </w:p>
    <w:p w:rsidR="007C653E" w:rsidRPr="00886E4D" w:rsidRDefault="007C653E" w:rsidP="007C653E">
      <w:pPr>
        <w:pStyle w:val="ListParagraph"/>
        <w:numPr>
          <w:ilvl w:val="0"/>
          <w:numId w:val="3"/>
        </w:numPr>
        <w:spacing w:after="0" w:line="240" w:lineRule="auto"/>
        <w:ind w:left="1145" w:hanging="425"/>
        <w:jc w:val="both"/>
        <w:rPr>
          <w:rFonts w:ascii="Times New Roman" w:hAnsi="Times New Roman" w:cs="Times New Roman"/>
          <w:b/>
          <w:color w:val="000000"/>
          <w:sz w:val="24"/>
          <w:szCs w:val="24"/>
        </w:rPr>
      </w:pPr>
      <w:r w:rsidRPr="00886E4D">
        <w:rPr>
          <w:rFonts w:ascii="Times New Roman" w:hAnsi="Times New Roman" w:cs="Times New Roman"/>
          <w:b/>
          <w:color w:val="000000"/>
          <w:sz w:val="24"/>
          <w:szCs w:val="24"/>
        </w:rPr>
        <w:t xml:space="preserve">Tata Usaha </w:t>
      </w:r>
    </w:p>
    <w:p w:rsidR="007C653E" w:rsidRPr="00886E4D" w:rsidRDefault="007C653E" w:rsidP="007C653E">
      <w:pPr>
        <w:pStyle w:val="ListParagraph"/>
        <w:spacing w:after="0" w:line="240" w:lineRule="auto"/>
        <w:ind w:left="1145"/>
        <w:jc w:val="both"/>
        <w:rPr>
          <w:rFonts w:ascii="Times New Roman" w:hAnsi="Times New Roman" w:cs="Times New Roman"/>
          <w:b/>
          <w:color w:val="000000"/>
          <w:sz w:val="24"/>
          <w:szCs w:val="24"/>
        </w:rPr>
      </w:pPr>
      <w:r w:rsidRPr="00886E4D">
        <w:rPr>
          <w:rFonts w:ascii="Times New Roman" w:hAnsi="Times New Roman" w:cs="Times New Roman"/>
          <w:b/>
          <w:color w:val="000000"/>
          <w:sz w:val="24"/>
          <w:szCs w:val="24"/>
        </w:rPr>
        <w:t>Penghimpunan, pencatatan, pengolahan, pengiriman, dan penyimpanan berbagai keterangan yang diperlukan.</w:t>
      </w:r>
    </w:p>
    <w:p w:rsidR="007C653E" w:rsidRPr="00886E4D" w:rsidRDefault="007C653E" w:rsidP="007C653E">
      <w:pPr>
        <w:pStyle w:val="ListParagraph"/>
        <w:numPr>
          <w:ilvl w:val="0"/>
          <w:numId w:val="3"/>
        </w:numPr>
        <w:spacing w:after="0" w:line="240" w:lineRule="auto"/>
        <w:ind w:left="1145" w:hanging="425"/>
        <w:jc w:val="both"/>
        <w:rPr>
          <w:rFonts w:ascii="Times New Roman" w:hAnsi="Times New Roman" w:cs="Times New Roman"/>
          <w:b/>
          <w:color w:val="000000"/>
          <w:sz w:val="24"/>
          <w:szCs w:val="24"/>
        </w:rPr>
      </w:pPr>
      <w:r w:rsidRPr="00886E4D">
        <w:rPr>
          <w:rFonts w:ascii="Times New Roman" w:hAnsi="Times New Roman" w:cs="Times New Roman"/>
          <w:b/>
          <w:color w:val="000000"/>
          <w:sz w:val="24"/>
          <w:szCs w:val="24"/>
        </w:rPr>
        <w:t>Hubungan Masyarakat</w:t>
      </w:r>
    </w:p>
    <w:p w:rsidR="007C653E" w:rsidRPr="00886E4D" w:rsidRDefault="007C653E" w:rsidP="007C653E">
      <w:pPr>
        <w:pStyle w:val="ListParagraph"/>
        <w:spacing w:after="0" w:line="240" w:lineRule="auto"/>
        <w:ind w:left="1145"/>
        <w:jc w:val="both"/>
        <w:rPr>
          <w:rFonts w:ascii="Times New Roman" w:hAnsi="Times New Roman" w:cs="Times New Roman"/>
          <w:b/>
          <w:color w:val="000000"/>
          <w:sz w:val="24"/>
          <w:szCs w:val="24"/>
        </w:rPr>
      </w:pPr>
      <w:r w:rsidRPr="00886E4D">
        <w:rPr>
          <w:rFonts w:ascii="Times New Roman" w:hAnsi="Times New Roman" w:cs="Times New Roman"/>
          <w:b/>
          <w:color w:val="000000"/>
          <w:sz w:val="24"/>
          <w:szCs w:val="24"/>
        </w:rPr>
        <w:t>Perwujudan hubungan yang baik dan dukungan dari lingkungan masyarakat terhadap usaha kerjasama.</w:t>
      </w:r>
    </w:p>
    <w:p w:rsidR="007C653E" w:rsidRPr="00886E4D" w:rsidRDefault="007C653E" w:rsidP="007C653E">
      <w:pPr>
        <w:pStyle w:val="ListParagraph"/>
        <w:spacing w:after="0" w:line="240" w:lineRule="auto"/>
        <w:ind w:left="1418"/>
        <w:jc w:val="both"/>
        <w:rPr>
          <w:rFonts w:ascii="Times New Roman" w:hAnsi="Times New Roman" w:cs="Times New Roman"/>
          <w:b/>
          <w:color w:val="000000"/>
          <w:sz w:val="24"/>
          <w:szCs w:val="24"/>
        </w:rPr>
      </w:pPr>
    </w:p>
    <w:p w:rsidR="007C653E" w:rsidRPr="00886E4D" w:rsidRDefault="007C653E" w:rsidP="007C653E">
      <w:pPr>
        <w:tabs>
          <w:tab w:val="left" w:pos="1260"/>
        </w:tabs>
        <w:spacing w:line="480" w:lineRule="auto"/>
        <w:ind w:right="18"/>
        <w:jc w:val="both"/>
        <w:rPr>
          <w:rFonts w:ascii="Times New Roman" w:hAnsi="Times New Roman" w:cs="Times New Roman"/>
          <w:bCs/>
          <w:sz w:val="24"/>
          <w:szCs w:val="24"/>
        </w:rPr>
      </w:pPr>
      <w:r w:rsidRPr="00886E4D">
        <w:rPr>
          <w:rFonts w:ascii="Times New Roman" w:hAnsi="Times New Roman" w:cs="Times New Roman"/>
          <w:b/>
          <w:bCs/>
          <w:sz w:val="24"/>
          <w:szCs w:val="24"/>
        </w:rPr>
        <w:t xml:space="preserve">2.1.2 Administrasi </w:t>
      </w:r>
      <w:r w:rsidR="00F23213">
        <w:rPr>
          <w:rFonts w:ascii="Times New Roman" w:hAnsi="Times New Roman" w:cs="Times New Roman"/>
          <w:b/>
          <w:bCs/>
          <w:sz w:val="24"/>
          <w:szCs w:val="24"/>
        </w:rPr>
        <w:t>Publik</w:t>
      </w:r>
    </w:p>
    <w:p w:rsidR="00F23213" w:rsidRDefault="00F23213" w:rsidP="00F2321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Terminologi administrasi publik berasal dari Amerika Serikat dan Inggris yang pada awalnya diterjemahkan menjadi ilmu administrasi publik, jauh sebelumnya orang mempergunakan istilah ilmu pemerintahan untuk menyebut subjek ini, namun perlu diketahui bahwa ilmu pemerintah tidak benar-benar sama dengan ilmu administrasi publik. Pada awalnya lokus studi administrasi publik adalah lembaga</w:t>
      </w:r>
      <w:r w:rsidR="00C12240">
        <w:rPr>
          <w:rFonts w:ascii="Times New Roman" w:hAnsi="Times New Roman" w:cs="Times New Roman"/>
          <w:sz w:val="24"/>
          <w:szCs w:val="24"/>
        </w:rPr>
        <w:t xml:space="preserve"> - </w:t>
      </w:r>
      <w:r>
        <w:rPr>
          <w:rFonts w:ascii="Times New Roman" w:hAnsi="Times New Roman" w:cs="Times New Roman"/>
          <w:sz w:val="24"/>
          <w:szCs w:val="24"/>
        </w:rPr>
        <w:t xml:space="preserve">lembaga pemerintah (aparatur negara atau birokrasi) saja dengan fokus melaksanakan kebijakan-kebijakan negara atau pemerintah. Saat ini lokus dan fokus studi administrasi publik telah bergeser. Lokus studi administrasi publik tidak lagi semata-mata hanya pada lembaga-lembaga atau institusi pemerintahan (aparatur negara atau birokrasi), tetapi juga mencakup berbagai institusi lain yang terkait dengan upaya memenuhi kepentingan publik seperti organisasi non </w:t>
      </w:r>
      <w:r>
        <w:rPr>
          <w:rFonts w:ascii="Times New Roman" w:hAnsi="Times New Roman" w:cs="Times New Roman"/>
          <w:sz w:val="24"/>
          <w:szCs w:val="24"/>
        </w:rPr>
        <w:lastRenderedPageBreak/>
        <w:t>pemerintahan (NGO), militer, partai, media massa, dan masyarakat sipil lainnya. Demikian juga fokusnya tidak lagi sekedar implementasi atau pelaksana kebijakan negara atau pemerintah, tetapi mencakup formulasi atau pembuatan kebijakan negara, dan penataan hubungan antara pemerintah, swasta, dan masyarakat sipil.</w:t>
      </w:r>
    </w:p>
    <w:p w:rsidR="00F23213" w:rsidRDefault="00F23213" w:rsidP="00F2321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Adapun dibawah ini dikemukakaan beberapa definisi dari para ahli tentang administrasi publik, sebagai berikut:</w:t>
      </w:r>
    </w:p>
    <w:p w:rsidR="00F23213" w:rsidRDefault="00F23213" w:rsidP="00F2321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Pengertian administrasi publik menurut </w:t>
      </w:r>
      <w:r w:rsidRPr="0079752D">
        <w:rPr>
          <w:rFonts w:ascii="Times New Roman" w:hAnsi="Times New Roman" w:cs="Times New Roman"/>
          <w:b/>
          <w:sz w:val="24"/>
          <w:szCs w:val="24"/>
        </w:rPr>
        <w:t>Pfiffner</w:t>
      </w:r>
      <w:r>
        <w:rPr>
          <w:rFonts w:ascii="Times New Roman" w:hAnsi="Times New Roman" w:cs="Times New Roman"/>
          <w:sz w:val="24"/>
          <w:szCs w:val="24"/>
        </w:rPr>
        <w:t xml:space="preserve"> &amp; </w:t>
      </w:r>
      <w:r w:rsidRPr="0079752D">
        <w:rPr>
          <w:rFonts w:ascii="Times New Roman" w:hAnsi="Times New Roman" w:cs="Times New Roman"/>
          <w:b/>
          <w:sz w:val="24"/>
          <w:szCs w:val="24"/>
        </w:rPr>
        <w:t>Presthus</w:t>
      </w:r>
      <w:r>
        <w:rPr>
          <w:rFonts w:ascii="Times New Roman" w:hAnsi="Times New Roman" w:cs="Times New Roman"/>
          <w:sz w:val="24"/>
          <w:szCs w:val="24"/>
        </w:rPr>
        <w:t xml:space="preserve"> dalam </w:t>
      </w:r>
      <w:r>
        <w:rPr>
          <w:rFonts w:ascii="Times New Roman" w:hAnsi="Times New Roman" w:cs="Times New Roman"/>
          <w:b/>
          <w:sz w:val="24"/>
          <w:szCs w:val="24"/>
        </w:rPr>
        <w:t>Syafri (2012</w:t>
      </w:r>
      <w:r w:rsidRPr="0079752D">
        <w:rPr>
          <w:rFonts w:ascii="Times New Roman" w:hAnsi="Times New Roman" w:cs="Times New Roman"/>
          <w:b/>
          <w:sz w:val="24"/>
          <w:szCs w:val="24"/>
        </w:rPr>
        <w:t>:20)</w:t>
      </w:r>
      <w:r>
        <w:rPr>
          <w:rFonts w:ascii="Times New Roman" w:hAnsi="Times New Roman" w:cs="Times New Roman"/>
          <w:b/>
          <w:sz w:val="24"/>
          <w:szCs w:val="24"/>
        </w:rPr>
        <w:t>,</w:t>
      </w:r>
      <w:r>
        <w:rPr>
          <w:rFonts w:ascii="Times New Roman" w:hAnsi="Times New Roman" w:cs="Times New Roman"/>
          <w:sz w:val="24"/>
          <w:szCs w:val="24"/>
        </w:rPr>
        <w:t xml:space="preserve"> menyatakan bahwa:</w:t>
      </w:r>
    </w:p>
    <w:p w:rsidR="00F23213" w:rsidRDefault="00F23213" w:rsidP="00F23213">
      <w:pPr>
        <w:ind w:left="993"/>
        <w:jc w:val="both"/>
        <w:rPr>
          <w:rFonts w:ascii="Times New Roman" w:hAnsi="Times New Roman" w:cs="Times New Roman"/>
          <w:b/>
          <w:sz w:val="24"/>
          <w:szCs w:val="24"/>
        </w:rPr>
      </w:pPr>
      <w:r w:rsidRPr="0079752D">
        <w:rPr>
          <w:rFonts w:ascii="Times New Roman" w:hAnsi="Times New Roman" w:cs="Times New Roman"/>
          <w:b/>
          <w:sz w:val="24"/>
          <w:szCs w:val="24"/>
        </w:rPr>
        <w:t>“Administrasi publik dapat didefinisikan sebagai suatu upaya koordinasi dari individu atau kelompok untuk menjalankan kebijakan publik”</w:t>
      </w:r>
    </w:p>
    <w:p w:rsidR="00F23213" w:rsidRDefault="00F23213" w:rsidP="00F23213">
      <w:pPr>
        <w:spacing w:before="24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Pengertian administrasi publik menurut </w:t>
      </w:r>
      <w:r>
        <w:rPr>
          <w:rFonts w:ascii="Times New Roman" w:hAnsi="Times New Roman" w:cs="Times New Roman"/>
          <w:b/>
          <w:sz w:val="24"/>
          <w:szCs w:val="24"/>
        </w:rPr>
        <w:t>Chandler</w:t>
      </w:r>
      <w:r>
        <w:rPr>
          <w:rFonts w:ascii="Times New Roman" w:hAnsi="Times New Roman" w:cs="Times New Roman"/>
          <w:sz w:val="24"/>
          <w:szCs w:val="24"/>
        </w:rPr>
        <w:t xml:space="preserve"> &amp; </w:t>
      </w:r>
      <w:r>
        <w:rPr>
          <w:rFonts w:ascii="Times New Roman" w:hAnsi="Times New Roman" w:cs="Times New Roman"/>
          <w:b/>
          <w:sz w:val="24"/>
          <w:szCs w:val="24"/>
        </w:rPr>
        <w:t>Plano</w:t>
      </w:r>
      <w:r>
        <w:rPr>
          <w:rFonts w:ascii="Times New Roman" w:hAnsi="Times New Roman" w:cs="Times New Roman"/>
          <w:sz w:val="24"/>
          <w:szCs w:val="24"/>
        </w:rPr>
        <w:t xml:space="preserve"> dalam </w:t>
      </w:r>
      <w:r>
        <w:rPr>
          <w:rFonts w:ascii="Times New Roman" w:hAnsi="Times New Roman" w:cs="Times New Roman"/>
          <w:b/>
          <w:bCs/>
          <w:sz w:val="24"/>
          <w:szCs w:val="24"/>
        </w:rPr>
        <w:t>Keban</w:t>
      </w:r>
      <w:r>
        <w:rPr>
          <w:rFonts w:ascii="Times New Roman" w:hAnsi="Times New Roman" w:cs="Times New Roman"/>
          <w:sz w:val="24"/>
          <w:szCs w:val="24"/>
        </w:rPr>
        <w:t xml:space="preserve"> </w:t>
      </w:r>
      <w:r>
        <w:rPr>
          <w:rFonts w:ascii="Times New Roman" w:hAnsi="Times New Roman" w:cs="Times New Roman"/>
          <w:b/>
          <w:sz w:val="24"/>
          <w:szCs w:val="24"/>
        </w:rPr>
        <w:t>(2014:3</w:t>
      </w:r>
      <w:r w:rsidRPr="00823873">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menyatakan bahwa:</w:t>
      </w:r>
    </w:p>
    <w:p w:rsidR="00F23213" w:rsidRDefault="00F23213" w:rsidP="00F23213">
      <w:pPr>
        <w:ind w:left="993"/>
        <w:jc w:val="both"/>
        <w:rPr>
          <w:rFonts w:ascii="Times New Roman" w:hAnsi="Times New Roman" w:cs="Times New Roman"/>
          <w:b/>
          <w:sz w:val="24"/>
          <w:szCs w:val="24"/>
        </w:rPr>
      </w:pPr>
      <w:r w:rsidRPr="00823873">
        <w:rPr>
          <w:rFonts w:ascii="Times New Roman" w:hAnsi="Times New Roman" w:cs="Times New Roman"/>
          <w:b/>
          <w:sz w:val="24"/>
          <w:szCs w:val="24"/>
        </w:rPr>
        <w:t>“Administrasi publik adalah</w:t>
      </w:r>
      <w:r>
        <w:rPr>
          <w:rFonts w:ascii="Times New Roman" w:hAnsi="Times New Roman" w:cs="Times New Roman"/>
          <w:b/>
          <w:sz w:val="24"/>
          <w:szCs w:val="24"/>
        </w:rPr>
        <w:t xml:space="preserve"> proses dimana sumber daya dan personel publik diorganasir dan dikoordinasikan untuk memformulasikan, mengimplementasikan, dan mengelola (</w:t>
      </w:r>
      <w:r>
        <w:rPr>
          <w:rFonts w:ascii="Times New Roman" w:hAnsi="Times New Roman" w:cs="Times New Roman"/>
          <w:b/>
          <w:i/>
          <w:iCs/>
          <w:sz w:val="24"/>
          <w:szCs w:val="24"/>
        </w:rPr>
        <w:t xml:space="preserve">manage) </w:t>
      </w:r>
      <w:r>
        <w:rPr>
          <w:rFonts w:ascii="Times New Roman" w:hAnsi="Times New Roman" w:cs="Times New Roman"/>
          <w:b/>
          <w:sz w:val="24"/>
          <w:szCs w:val="24"/>
        </w:rPr>
        <w:t xml:space="preserve">keputusan-keputusan dalam kebijakan publik </w:t>
      </w:r>
      <w:r w:rsidRPr="00823873">
        <w:rPr>
          <w:rFonts w:ascii="Times New Roman" w:hAnsi="Times New Roman" w:cs="Times New Roman"/>
          <w:b/>
          <w:sz w:val="24"/>
          <w:szCs w:val="24"/>
        </w:rPr>
        <w:t>.”</w:t>
      </w:r>
    </w:p>
    <w:p w:rsidR="00F23213" w:rsidRDefault="00F23213" w:rsidP="00F23213">
      <w:pPr>
        <w:spacing w:before="24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penjelasan diatas peneliti menyimpulkan dari berbagai definisi diatas substansinya menyangkut kerjasama kelompok orang dalam lingkup organisasi negara (legislatif, eksekutif, dan yudikatif) maupun organisasi non-pemerintah untuk mencapai tujuan negara melalui berbagai kebijakan dan program yang telah dirumuskan sebelumnya.</w:t>
      </w:r>
    </w:p>
    <w:p w:rsidR="007C653E" w:rsidRPr="00886E4D" w:rsidRDefault="007C653E" w:rsidP="00F23213">
      <w:pPr>
        <w:spacing w:line="480" w:lineRule="auto"/>
        <w:ind w:firstLine="425"/>
        <w:jc w:val="both"/>
        <w:rPr>
          <w:rFonts w:ascii="Times New Roman" w:hAnsi="Times New Roman" w:cs="Times New Roman"/>
          <w:color w:val="000000"/>
          <w:sz w:val="24"/>
          <w:szCs w:val="24"/>
        </w:rPr>
      </w:pPr>
      <w:r w:rsidRPr="00886E4D">
        <w:rPr>
          <w:rFonts w:ascii="Times New Roman" w:hAnsi="Times New Roman" w:cs="Times New Roman"/>
          <w:color w:val="000000"/>
          <w:sz w:val="24"/>
          <w:szCs w:val="24"/>
        </w:rPr>
        <w:t xml:space="preserve">Menurut </w:t>
      </w:r>
      <w:r w:rsidRPr="00886E4D">
        <w:rPr>
          <w:rFonts w:ascii="Times New Roman" w:hAnsi="Times New Roman" w:cs="Times New Roman"/>
          <w:b/>
          <w:color w:val="000000"/>
          <w:sz w:val="24"/>
          <w:szCs w:val="24"/>
        </w:rPr>
        <w:t xml:space="preserve">Henry </w:t>
      </w:r>
      <w:r w:rsidRPr="00886E4D">
        <w:rPr>
          <w:rFonts w:ascii="Times New Roman" w:hAnsi="Times New Roman" w:cs="Times New Roman"/>
          <w:color w:val="000000"/>
          <w:sz w:val="24"/>
          <w:szCs w:val="24"/>
        </w:rPr>
        <w:t xml:space="preserve">yang dikutip oleh </w:t>
      </w:r>
      <w:r w:rsidRPr="00886E4D">
        <w:rPr>
          <w:rFonts w:ascii="Times New Roman" w:hAnsi="Times New Roman" w:cs="Times New Roman"/>
          <w:b/>
          <w:color w:val="000000"/>
          <w:sz w:val="24"/>
          <w:szCs w:val="24"/>
        </w:rPr>
        <w:t xml:space="preserve">Pasolong (2014 : 19) </w:t>
      </w:r>
      <w:r w:rsidRPr="00886E4D">
        <w:rPr>
          <w:rFonts w:ascii="Times New Roman" w:hAnsi="Times New Roman" w:cs="Times New Roman"/>
          <w:color w:val="000000"/>
          <w:sz w:val="24"/>
          <w:szCs w:val="24"/>
        </w:rPr>
        <w:t>memberikan rujukan tentang ruang lingkup administrasi Publik yang dapat dilihat dari topi</w:t>
      </w:r>
      <w:r w:rsidR="00C12240">
        <w:rPr>
          <w:rFonts w:ascii="Times New Roman" w:hAnsi="Times New Roman" w:cs="Times New Roman"/>
          <w:color w:val="000000"/>
          <w:sz w:val="24"/>
          <w:szCs w:val="24"/>
        </w:rPr>
        <w:t>k – topik yang dibahas selain</w:t>
      </w:r>
      <w:r w:rsidRPr="00886E4D">
        <w:rPr>
          <w:rFonts w:ascii="Times New Roman" w:hAnsi="Times New Roman" w:cs="Times New Roman"/>
          <w:color w:val="000000"/>
          <w:sz w:val="24"/>
          <w:szCs w:val="24"/>
        </w:rPr>
        <w:t xml:space="preserve"> perke</w:t>
      </w:r>
      <w:r w:rsidR="00D815CE">
        <w:rPr>
          <w:rFonts w:ascii="Times New Roman" w:hAnsi="Times New Roman" w:cs="Times New Roman"/>
          <w:color w:val="000000"/>
          <w:sz w:val="24"/>
          <w:szCs w:val="24"/>
        </w:rPr>
        <w:t>mbangan ilmu administrasi publik</w:t>
      </w:r>
      <w:r w:rsidRPr="00886E4D">
        <w:rPr>
          <w:rFonts w:ascii="Times New Roman" w:hAnsi="Times New Roman" w:cs="Times New Roman"/>
          <w:color w:val="000000"/>
          <w:sz w:val="24"/>
          <w:szCs w:val="24"/>
        </w:rPr>
        <w:t xml:space="preserve"> itu sendiri, antara lain:</w:t>
      </w:r>
    </w:p>
    <w:p w:rsidR="007C653E" w:rsidRPr="00886E4D" w:rsidRDefault="00C12240" w:rsidP="00F23213">
      <w:pPr>
        <w:pStyle w:val="ListParagraph"/>
        <w:numPr>
          <w:ilvl w:val="0"/>
          <w:numId w:val="5"/>
        </w:numPr>
        <w:tabs>
          <w:tab w:val="left" w:pos="1276"/>
          <w:tab w:val="left" w:pos="1418"/>
          <w:tab w:val="left" w:pos="1701"/>
          <w:tab w:val="left" w:pos="1843"/>
        </w:tabs>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Organisasi Publik, pada prinsip</w:t>
      </w:r>
      <w:r w:rsidR="007C653E" w:rsidRPr="00886E4D">
        <w:rPr>
          <w:rFonts w:ascii="Times New Roman" w:hAnsi="Times New Roman" w:cs="Times New Roman"/>
          <w:b/>
          <w:color w:val="000000"/>
          <w:sz w:val="24"/>
          <w:szCs w:val="24"/>
        </w:rPr>
        <w:t>nya berkenaan dengan model – model organisasi dan perilaku birokrasi.</w:t>
      </w:r>
    </w:p>
    <w:p w:rsidR="007C653E" w:rsidRPr="00886E4D" w:rsidRDefault="007C653E" w:rsidP="00F23213">
      <w:pPr>
        <w:pStyle w:val="ListParagraph"/>
        <w:numPr>
          <w:ilvl w:val="0"/>
          <w:numId w:val="5"/>
        </w:numPr>
        <w:tabs>
          <w:tab w:val="left" w:pos="1276"/>
          <w:tab w:val="left" w:pos="1701"/>
          <w:tab w:val="left" w:pos="1985"/>
        </w:tabs>
        <w:jc w:val="both"/>
        <w:rPr>
          <w:rFonts w:ascii="Times New Roman" w:hAnsi="Times New Roman" w:cs="Times New Roman"/>
          <w:b/>
          <w:color w:val="000000"/>
          <w:sz w:val="24"/>
          <w:szCs w:val="24"/>
        </w:rPr>
      </w:pPr>
      <w:r w:rsidRPr="00886E4D">
        <w:rPr>
          <w:rFonts w:ascii="Times New Roman" w:hAnsi="Times New Roman" w:cs="Times New Roman"/>
          <w:b/>
          <w:color w:val="000000"/>
          <w:sz w:val="24"/>
          <w:szCs w:val="24"/>
        </w:rPr>
        <w:t>Manajemen Publik, yaitu berkenaan dengan sistem dan ilmu manajemen, evaluasi program dan produktivitas, anggaran publik, dan manajemen sumber daya manusia, dan</w:t>
      </w:r>
    </w:p>
    <w:p w:rsidR="007C653E" w:rsidRPr="00886E4D" w:rsidRDefault="007C653E" w:rsidP="00F23213">
      <w:pPr>
        <w:pStyle w:val="ListParagraph"/>
        <w:numPr>
          <w:ilvl w:val="0"/>
          <w:numId w:val="5"/>
        </w:numPr>
        <w:tabs>
          <w:tab w:val="left" w:pos="1276"/>
          <w:tab w:val="left" w:pos="1701"/>
          <w:tab w:val="left" w:pos="1985"/>
        </w:tabs>
        <w:jc w:val="both"/>
        <w:rPr>
          <w:rFonts w:ascii="Times New Roman" w:hAnsi="Times New Roman" w:cs="Times New Roman"/>
          <w:b/>
          <w:color w:val="000000"/>
          <w:sz w:val="24"/>
          <w:szCs w:val="24"/>
        </w:rPr>
      </w:pPr>
      <w:r w:rsidRPr="00886E4D">
        <w:rPr>
          <w:rFonts w:ascii="Times New Roman" w:hAnsi="Times New Roman" w:cs="Times New Roman"/>
          <w:b/>
          <w:color w:val="000000"/>
          <w:sz w:val="24"/>
          <w:szCs w:val="24"/>
        </w:rPr>
        <w:t>Implementasi yaitu menyangkut pendekatan terhadap kebijakan publik dan implementasinya, privatisasi, administrasi antara pemerintahan dan etika birokrasi.</w:t>
      </w:r>
    </w:p>
    <w:p w:rsidR="007C653E" w:rsidRPr="00886E4D" w:rsidRDefault="007C653E" w:rsidP="00F23213">
      <w:pPr>
        <w:pStyle w:val="ListParagraph"/>
        <w:tabs>
          <w:tab w:val="left" w:pos="3119"/>
        </w:tabs>
        <w:spacing w:after="0" w:line="240" w:lineRule="auto"/>
        <w:ind w:left="3119"/>
        <w:jc w:val="both"/>
        <w:rPr>
          <w:rFonts w:ascii="Times New Roman" w:hAnsi="Times New Roman" w:cs="Times New Roman"/>
          <w:color w:val="000000"/>
          <w:sz w:val="24"/>
          <w:szCs w:val="24"/>
        </w:rPr>
      </w:pPr>
    </w:p>
    <w:p w:rsidR="007C653E" w:rsidRPr="00886E4D" w:rsidRDefault="007C653E" w:rsidP="00F23213">
      <w:pPr>
        <w:spacing w:line="480" w:lineRule="auto"/>
        <w:ind w:firstLine="425"/>
        <w:jc w:val="both"/>
        <w:rPr>
          <w:rFonts w:ascii="Times New Roman" w:hAnsi="Times New Roman" w:cs="Times New Roman"/>
          <w:color w:val="000000"/>
          <w:sz w:val="24"/>
          <w:szCs w:val="24"/>
        </w:rPr>
      </w:pPr>
      <w:r w:rsidRPr="00886E4D">
        <w:rPr>
          <w:rFonts w:ascii="Times New Roman" w:hAnsi="Times New Roman" w:cs="Times New Roman"/>
          <w:b/>
          <w:color w:val="000000"/>
          <w:sz w:val="24"/>
          <w:szCs w:val="24"/>
        </w:rPr>
        <w:t xml:space="preserve">Dimock dan Dimock </w:t>
      </w:r>
      <w:r w:rsidRPr="00886E4D">
        <w:rPr>
          <w:rFonts w:ascii="Times New Roman" w:hAnsi="Times New Roman" w:cs="Times New Roman"/>
          <w:color w:val="000000"/>
          <w:sz w:val="24"/>
          <w:szCs w:val="24"/>
        </w:rPr>
        <w:t xml:space="preserve">yang dikutip oleh </w:t>
      </w:r>
      <w:r w:rsidRPr="00886E4D">
        <w:rPr>
          <w:rFonts w:ascii="Times New Roman" w:hAnsi="Times New Roman" w:cs="Times New Roman"/>
          <w:b/>
          <w:color w:val="000000"/>
          <w:sz w:val="24"/>
          <w:szCs w:val="24"/>
        </w:rPr>
        <w:t>Pasolong (2014 : 20)</w:t>
      </w:r>
      <w:r w:rsidRPr="00886E4D">
        <w:rPr>
          <w:rFonts w:ascii="Times New Roman" w:hAnsi="Times New Roman" w:cs="Times New Roman"/>
          <w:color w:val="000000"/>
          <w:sz w:val="24"/>
          <w:szCs w:val="24"/>
        </w:rPr>
        <w:t>, membagi em</w:t>
      </w:r>
      <w:r w:rsidR="00D815CE">
        <w:rPr>
          <w:rFonts w:ascii="Times New Roman" w:hAnsi="Times New Roman" w:cs="Times New Roman"/>
          <w:color w:val="000000"/>
          <w:sz w:val="24"/>
          <w:szCs w:val="24"/>
        </w:rPr>
        <w:t>pat komponen administrasi publik</w:t>
      </w:r>
      <w:r w:rsidRPr="00886E4D">
        <w:rPr>
          <w:rFonts w:ascii="Times New Roman" w:hAnsi="Times New Roman" w:cs="Times New Roman"/>
          <w:color w:val="000000"/>
          <w:sz w:val="24"/>
          <w:szCs w:val="24"/>
        </w:rPr>
        <w:t>, yaitu:</w:t>
      </w:r>
    </w:p>
    <w:p w:rsidR="007C653E" w:rsidRPr="00886E4D" w:rsidRDefault="007C653E" w:rsidP="00F23213">
      <w:pPr>
        <w:pStyle w:val="ListParagraph"/>
        <w:numPr>
          <w:ilvl w:val="0"/>
          <w:numId w:val="6"/>
        </w:numPr>
        <w:tabs>
          <w:tab w:val="left" w:pos="1560"/>
        </w:tabs>
        <w:jc w:val="both"/>
        <w:rPr>
          <w:rFonts w:ascii="Times New Roman" w:hAnsi="Times New Roman" w:cs="Times New Roman"/>
          <w:b/>
          <w:color w:val="000000"/>
          <w:sz w:val="24"/>
          <w:szCs w:val="24"/>
        </w:rPr>
      </w:pPr>
      <w:r w:rsidRPr="00886E4D">
        <w:rPr>
          <w:rFonts w:ascii="Times New Roman" w:hAnsi="Times New Roman" w:cs="Times New Roman"/>
          <w:b/>
          <w:color w:val="000000"/>
          <w:sz w:val="24"/>
          <w:szCs w:val="24"/>
        </w:rPr>
        <w:t>Apa yang dilakukan pemerintah: pengaruh kebijakan dan tindakan – tindakan politis, dasar – dasar, wewenang, lingkungan kerja pemerintah, penentuan tujuan – tujuan, kebijakan – kebijakan administratif yang bersifat ke dalam, dan rencana – rencana.</w:t>
      </w:r>
    </w:p>
    <w:p w:rsidR="007C653E" w:rsidRPr="00886E4D" w:rsidRDefault="007C653E" w:rsidP="00F23213">
      <w:pPr>
        <w:pStyle w:val="ListParagraph"/>
        <w:numPr>
          <w:ilvl w:val="0"/>
          <w:numId w:val="6"/>
        </w:numPr>
        <w:tabs>
          <w:tab w:val="left" w:pos="1560"/>
        </w:tabs>
        <w:jc w:val="both"/>
        <w:rPr>
          <w:rFonts w:ascii="Times New Roman" w:hAnsi="Times New Roman" w:cs="Times New Roman"/>
          <w:b/>
          <w:color w:val="000000"/>
          <w:sz w:val="24"/>
          <w:szCs w:val="24"/>
        </w:rPr>
      </w:pPr>
      <w:r w:rsidRPr="00886E4D">
        <w:rPr>
          <w:rFonts w:ascii="Times New Roman" w:hAnsi="Times New Roman" w:cs="Times New Roman"/>
          <w:b/>
          <w:color w:val="000000"/>
          <w:sz w:val="24"/>
          <w:szCs w:val="24"/>
        </w:rPr>
        <w:t>Bagaimana pemerintah mengatur organisasi, personalia, dan pembiayaan usaha – usahanya: struktur administrasi dari segi formal nya.</w:t>
      </w:r>
    </w:p>
    <w:p w:rsidR="007C653E" w:rsidRPr="00886E4D" w:rsidRDefault="007C653E" w:rsidP="00F23213">
      <w:pPr>
        <w:pStyle w:val="ListParagraph"/>
        <w:numPr>
          <w:ilvl w:val="0"/>
          <w:numId w:val="6"/>
        </w:numPr>
        <w:tabs>
          <w:tab w:val="left" w:pos="1560"/>
        </w:tabs>
        <w:jc w:val="both"/>
        <w:rPr>
          <w:rFonts w:ascii="Times New Roman" w:hAnsi="Times New Roman" w:cs="Times New Roman"/>
          <w:b/>
          <w:color w:val="000000"/>
          <w:sz w:val="24"/>
          <w:szCs w:val="24"/>
        </w:rPr>
      </w:pPr>
      <w:r w:rsidRPr="00886E4D">
        <w:rPr>
          <w:rFonts w:ascii="Times New Roman" w:hAnsi="Times New Roman" w:cs="Times New Roman"/>
          <w:b/>
          <w:color w:val="000000"/>
          <w:sz w:val="24"/>
          <w:szCs w:val="24"/>
        </w:rPr>
        <w:t>Bagaimana para administrator mewujudkan kerja sama (</w:t>
      </w:r>
      <w:r w:rsidRPr="00886E4D">
        <w:rPr>
          <w:rFonts w:ascii="Times New Roman" w:hAnsi="Times New Roman" w:cs="Times New Roman"/>
          <w:b/>
          <w:i/>
          <w:color w:val="000000"/>
          <w:sz w:val="24"/>
          <w:szCs w:val="24"/>
        </w:rPr>
        <w:t>teamwowk)</w:t>
      </w:r>
      <w:r w:rsidRPr="00886E4D">
        <w:rPr>
          <w:rFonts w:ascii="Times New Roman" w:hAnsi="Times New Roman" w:cs="Times New Roman"/>
          <w:b/>
          <w:color w:val="000000"/>
          <w:sz w:val="24"/>
          <w:szCs w:val="24"/>
        </w:rPr>
        <w:t>. Aliran dan proses administrasi dalam pelaksanaan, dengan titik berat pada pimpinan, tuntutan, koordinasi, pelimpahan wewenang, hubungan pusat dengan bagian – bagian, pengawasan, moril, hubungan masyarakat dan sebagainya.</w:t>
      </w:r>
    </w:p>
    <w:p w:rsidR="007C653E" w:rsidRPr="00886E4D" w:rsidRDefault="007C653E" w:rsidP="007C653E">
      <w:pPr>
        <w:pStyle w:val="ListParagraph"/>
        <w:numPr>
          <w:ilvl w:val="0"/>
          <w:numId w:val="6"/>
        </w:numPr>
        <w:tabs>
          <w:tab w:val="left" w:pos="1560"/>
        </w:tabs>
        <w:jc w:val="both"/>
        <w:rPr>
          <w:rFonts w:ascii="Times New Roman" w:hAnsi="Times New Roman" w:cs="Times New Roman"/>
          <w:b/>
          <w:color w:val="000000"/>
          <w:sz w:val="24"/>
          <w:szCs w:val="24"/>
        </w:rPr>
      </w:pPr>
      <w:r w:rsidRPr="00886E4D">
        <w:rPr>
          <w:rFonts w:ascii="Times New Roman" w:hAnsi="Times New Roman" w:cs="Times New Roman"/>
          <w:b/>
          <w:color w:val="000000"/>
          <w:sz w:val="24"/>
          <w:szCs w:val="24"/>
        </w:rPr>
        <w:t>Bagaimana pemerintah tetap bertanggung jawab: baik mengenai pengawasan dalan badan –</w:t>
      </w:r>
      <w:r w:rsidR="00C12240">
        <w:rPr>
          <w:rFonts w:ascii="Times New Roman" w:hAnsi="Times New Roman" w:cs="Times New Roman"/>
          <w:b/>
          <w:color w:val="000000"/>
          <w:sz w:val="24"/>
          <w:szCs w:val="24"/>
        </w:rPr>
        <w:t xml:space="preserve"> </w:t>
      </w:r>
      <w:r w:rsidRPr="00886E4D">
        <w:rPr>
          <w:rFonts w:ascii="Times New Roman" w:hAnsi="Times New Roman" w:cs="Times New Roman"/>
          <w:b/>
          <w:color w:val="000000"/>
          <w:sz w:val="24"/>
          <w:szCs w:val="24"/>
        </w:rPr>
        <w:t>badan eksekutif sendiri, dan yang lebih penting lagi mengenai pengawasan oleh badan – badan perwakilan rakyat, badan – badan yudikatif, dan badan – badan lainnya.</w:t>
      </w:r>
    </w:p>
    <w:p w:rsidR="007C653E" w:rsidRPr="00886E4D" w:rsidRDefault="007C653E" w:rsidP="007C653E">
      <w:pPr>
        <w:pStyle w:val="ListParagraph"/>
        <w:tabs>
          <w:tab w:val="left" w:pos="1560"/>
        </w:tabs>
        <w:spacing w:after="0" w:line="240" w:lineRule="auto"/>
        <w:ind w:left="1418" w:hanging="425"/>
        <w:jc w:val="both"/>
        <w:rPr>
          <w:rFonts w:ascii="Times New Roman" w:hAnsi="Times New Roman" w:cs="Times New Roman"/>
          <w:b/>
          <w:color w:val="000000"/>
          <w:sz w:val="24"/>
          <w:szCs w:val="24"/>
        </w:rPr>
      </w:pPr>
    </w:p>
    <w:p w:rsidR="007C653E" w:rsidRDefault="007C653E" w:rsidP="007C653E">
      <w:pPr>
        <w:spacing w:line="480" w:lineRule="auto"/>
        <w:ind w:firstLine="425"/>
        <w:jc w:val="both"/>
        <w:rPr>
          <w:rFonts w:ascii="Times New Roman" w:hAnsi="Times New Roman" w:cs="Times New Roman"/>
          <w:color w:val="000000"/>
          <w:sz w:val="24"/>
          <w:szCs w:val="24"/>
        </w:rPr>
      </w:pPr>
      <w:r w:rsidRPr="00886E4D">
        <w:rPr>
          <w:rFonts w:ascii="Times New Roman" w:hAnsi="Times New Roman" w:cs="Times New Roman"/>
          <w:color w:val="000000"/>
          <w:sz w:val="24"/>
          <w:szCs w:val="24"/>
        </w:rPr>
        <w:t>Dari keempat komponen tersebut dapat dik</w:t>
      </w:r>
      <w:r w:rsidR="00D815CE">
        <w:rPr>
          <w:rFonts w:ascii="Times New Roman" w:hAnsi="Times New Roman" w:cs="Times New Roman"/>
          <w:color w:val="000000"/>
          <w:sz w:val="24"/>
          <w:szCs w:val="24"/>
        </w:rPr>
        <w:t>atakan bahwa administrasi publik</w:t>
      </w:r>
      <w:r w:rsidRPr="00886E4D">
        <w:rPr>
          <w:rFonts w:ascii="Times New Roman" w:hAnsi="Times New Roman" w:cs="Times New Roman"/>
          <w:color w:val="000000"/>
          <w:sz w:val="24"/>
          <w:szCs w:val="24"/>
        </w:rPr>
        <w:t xml:space="preserve"> merupakan suatu bagian dari administrasi umum yang mempunyai lapangan yang lebih luas, yaitu suatu ilmu pengetahuan yang mempelajari lembaga – lembaga.</w:t>
      </w:r>
    </w:p>
    <w:p w:rsidR="008838DC" w:rsidRDefault="008838DC" w:rsidP="007C653E">
      <w:pPr>
        <w:spacing w:line="480" w:lineRule="auto"/>
        <w:ind w:firstLine="425"/>
        <w:jc w:val="both"/>
        <w:rPr>
          <w:rFonts w:ascii="Times New Roman" w:hAnsi="Times New Roman" w:cs="Times New Roman"/>
          <w:color w:val="000000"/>
          <w:sz w:val="24"/>
          <w:szCs w:val="24"/>
        </w:rPr>
      </w:pPr>
    </w:p>
    <w:p w:rsidR="008838DC" w:rsidRDefault="008838DC" w:rsidP="007C653E">
      <w:pPr>
        <w:spacing w:line="480" w:lineRule="auto"/>
        <w:ind w:firstLine="425"/>
        <w:jc w:val="both"/>
        <w:rPr>
          <w:rFonts w:ascii="Times New Roman" w:hAnsi="Times New Roman" w:cs="Times New Roman"/>
          <w:color w:val="000000"/>
          <w:sz w:val="24"/>
          <w:szCs w:val="24"/>
        </w:rPr>
      </w:pPr>
    </w:p>
    <w:p w:rsidR="008838DC" w:rsidRPr="00886E4D" w:rsidRDefault="008838DC" w:rsidP="007C653E">
      <w:pPr>
        <w:spacing w:line="480" w:lineRule="auto"/>
        <w:ind w:firstLine="425"/>
        <w:jc w:val="both"/>
        <w:rPr>
          <w:rFonts w:ascii="Times New Roman" w:hAnsi="Times New Roman" w:cs="Times New Roman"/>
          <w:color w:val="000000"/>
          <w:sz w:val="24"/>
          <w:szCs w:val="24"/>
        </w:rPr>
      </w:pPr>
    </w:p>
    <w:p w:rsidR="007C653E" w:rsidRPr="00886E4D" w:rsidRDefault="007C653E" w:rsidP="007C653E">
      <w:pPr>
        <w:spacing w:line="480" w:lineRule="auto"/>
        <w:ind w:hanging="426"/>
        <w:jc w:val="both"/>
        <w:rPr>
          <w:rFonts w:ascii="Times New Roman" w:hAnsi="Times New Roman" w:cs="Times New Roman"/>
          <w:b/>
          <w:sz w:val="24"/>
          <w:szCs w:val="24"/>
        </w:rPr>
      </w:pPr>
      <w:r w:rsidRPr="00886E4D">
        <w:rPr>
          <w:rFonts w:ascii="Times New Roman" w:hAnsi="Times New Roman" w:cs="Times New Roman"/>
          <w:b/>
          <w:sz w:val="24"/>
          <w:szCs w:val="24"/>
        </w:rPr>
        <w:lastRenderedPageBreak/>
        <w:t xml:space="preserve">2.1.3 Organisasi </w:t>
      </w:r>
    </w:p>
    <w:p w:rsidR="007C653E" w:rsidRPr="00886E4D" w:rsidRDefault="007C653E" w:rsidP="007C653E">
      <w:pPr>
        <w:spacing w:line="480" w:lineRule="auto"/>
        <w:jc w:val="both"/>
        <w:rPr>
          <w:rFonts w:ascii="Times New Roman" w:hAnsi="Times New Roman" w:cs="Times New Roman"/>
          <w:b/>
          <w:sz w:val="24"/>
          <w:szCs w:val="24"/>
        </w:rPr>
      </w:pPr>
      <w:r w:rsidRPr="00886E4D">
        <w:rPr>
          <w:rFonts w:ascii="Times New Roman" w:hAnsi="Times New Roman" w:cs="Times New Roman"/>
          <w:b/>
          <w:sz w:val="24"/>
          <w:szCs w:val="24"/>
        </w:rPr>
        <w:t>2.1.3.1 Pengertian Organisasi</w:t>
      </w:r>
    </w:p>
    <w:p w:rsidR="007C653E" w:rsidRPr="00886E4D" w:rsidRDefault="007C653E" w:rsidP="00C12240">
      <w:pPr>
        <w:pStyle w:val="ListParagraph"/>
        <w:tabs>
          <w:tab w:val="left" w:pos="1418"/>
          <w:tab w:val="left" w:pos="1560"/>
        </w:tabs>
        <w:spacing w:after="0" w:line="480" w:lineRule="auto"/>
        <w:ind w:left="0"/>
        <w:jc w:val="both"/>
        <w:rPr>
          <w:rFonts w:ascii="Times New Roman" w:hAnsi="Times New Roman" w:cs="Times New Roman"/>
          <w:sz w:val="24"/>
          <w:szCs w:val="24"/>
        </w:rPr>
      </w:pPr>
      <w:r w:rsidRPr="00886E4D">
        <w:rPr>
          <w:rFonts w:ascii="Times New Roman" w:hAnsi="Times New Roman" w:cs="Times New Roman"/>
          <w:sz w:val="24"/>
          <w:szCs w:val="24"/>
        </w:rPr>
        <w:t xml:space="preserve">       Organisasi pada dasarnya digunakan sebagai suatu wadah berkumpul orang-orang yang bekerjasama secara terencana demi tercapainya tujuan. Apabila suatu organisasi mampu mencapai tujuan yang telah ditetapkan, maka dapat dikatakan organisasi tersebut berjalan efektif. Adapun pengertian organisasi menurut </w:t>
      </w:r>
      <w:r w:rsidRPr="00886E4D">
        <w:rPr>
          <w:rFonts w:ascii="Times New Roman" w:hAnsi="Times New Roman" w:cs="Times New Roman"/>
          <w:b/>
          <w:sz w:val="24"/>
          <w:szCs w:val="24"/>
        </w:rPr>
        <w:t xml:space="preserve">Hasibuan (2013:120) </w:t>
      </w:r>
      <w:r w:rsidRPr="00886E4D">
        <w:rPr>
          <w:rFonts w:ascii="Times New Roman" w:hAnsi="Times New Roman" w:cs="Times New Roman"/>
          <w:sz w:val="24"/>
          <w:szCs w:val="24"/>
        </w:rPr>
        <w:t>mengatakan, bahwa:</w:t>
      </w:r>
    </w:p>
    <w:p w:rsidR="007C653E" w:rsidRPr="00886E4D" w:rsidRDefault="007C653E" w:rsidP="00C12240">
      <w:pPr>
        <w:tabs>
          <w:tab w:val="left" w:pos="1701"/>
          <w:tab w:val="left" w:pos="1843"/>
        </w:tabs>
        <w:ind w:left="993"/>
        <w:jc w:val="both"/>
        <w:rPr>
          <w:rFonts w:ascii="Times New Roman" w:hAnsi="Times New Roman" w:cs="Times New Roman"/>
          <w:b/>
          <w:sz w:val="24"/>
          <w:szCs w:val="24"/>
        </w:rPr>
      </w:pPr>
      <w:r w:rsidRPr="00886E4D">
        <w:rPr>
          <w:rFonts w:ascii="Times New Roman" w:hAnsi="Times New Roman" w:cs="Times New Roman"/>
          <w:b/>
          <w:sz w:val="24"/>
          <w:szCs w:val="24"/>
        </w:rPr>
        <w:t xml:space="preserve">“Organisasi adalah suatu sistem perserikatan formal, berstruktur, dan terkoordinasi dari kelompok orang yang bekerja sama dalam mencapai tujuan tertentu”. </w:t>
      </w:r>
    </w:p>
    <w:p w:rsidR="007C653E" w:rsidRPr="00886E4D" w:rsidRDefault="007C653E" w:rsidP="007C653E">
      <w:pPr>
        <w:pStyle w:val="ListParagraph"/>
        <w:spacing w:line="240" w:lineRule="auto"/>
        <w:ind w:left="1701"/>
        <w:jc w:val="both"/>
        <w:rPr>
          <w:rFonts w:ascii="Times New Roman" w:hAnsi="Times New Roman" w:cs="Times New Roman"/>
          <w:b/>
          <w:sz w:val="24"/>
          <w:szCs w:val="24"/>
        </w:rPr>
      </w:pPr>
    </w:p>
    <w:p w:rsidR="007C653E" w:rsidRPr="0068567B" w:rsidRDefault="007C653E" w:rsidP="0068567B">
      <w:pPr>
        <w:pStyle w:val="ListParagraph"/>
        <w:spacing w:line="480" w:lineRule="auto"/>
        <w:ind w:left="0" w:firstLine="426"/>
        <w:jc w:val="both"/>
        <w:rPr>
          <w:rFonts w:ascii="Times New Roman" w:hAnsi="Times New Roman" w:cs="Times New Roman"/>
          <w:sz w:val="24"/>
          <w:szCs w:val="24"/>
        </w:rPr>
      </w:pPr>
      <w:r w:rsidRPr="00886E4D">
        <w:rPr>
          <w:rFonts w:ascii="Times New Roman" w:hAnsi="Times New Roman" w:cs="Times New Roman"/>
          <w:sz w:val="24"/>
          <w:szCs w:val="24"/>
        </w:rPr>
        <w:t xml:space="preserve">Sedangkan menurut </w:t>
      </w:r>
      <w:r w:rsidRPr="00886E4D">
        <w:rPr>
          <w:rFonts w:ascii="Times New Roman" w:hAnsi="Times New Roman" w:cs="Times New Roman"/>
          <w:b/>
          <w:sz w:val="24"/>
          <w:szCs w:val="24"/>
        </w:rPr>
        <w:t>Barnard</w:t>
      </w:r>
      <w:r w:rsidRPr="00886E4D">
        <w:rPr>
          <w:rFonts w:ascii="Times New Roman" w:hAnsi="Times New Roman" w:cs="Times New Roman"/>
          <w:sz w:val="24"/>
          <w:szCs w:val="24"/>
        </w:rPr>
        <w:t xml:space="preserve"> yang dikutip oleh </w:t>
      </w:r>
      <w:r w:rsidRPr="00886E4D">
        <w:rPr>
          <w:rFonts w:ascii="Times New Roman" w:hAnsi="Times New Roman" w:cs="Times New Roman"/>
          <w:b/>
          <w:sz w:val="24"/>
          <w:szCs w:val="24"/>
        </w:rPr>
        <w:t xml:space="preserve">Hasibuan (2013:120) </w:t>
      </w:r>
      <w:r w:rsidRPr="00886E4D">
        <w:rPr>
          <w:rFonts w:ascii="Times New Roman" w:hAnsi="Times New Roman" w:cs="Times New Roman"/>
          <w:sz w:val="24"/>
          <w:szCs w:val="24"/>
        </w:rPr>
        <w:t>menyebutkan pengertian organisasi yaitu :</w:t>
      </w:r>
      <w:r w:rsidRPr="00886E4D">
        <w:rPr>
          <w:rFonts w:ascii="Times New Roman" w:hAnsi="Times New Roman" w:cs="Times New Roman"/>
          <w:b/>
          <w:sz w:val="24"/>
          <w:szCs w:val="24"/>
        </w:rPr>
        <w:t>“Organisasi adalah suatu sistem kerjasama yang terkoordinasi secara sadar dan dilakukan oleh dua orang atau lebih”.</w:t>
      </w:r>
    </w:p>
    <w:p w:rsidR="007C653E" w:rsidRPr="00886E4D" w:rsidRDefault="007C653E" w:rsidP="007C653E">
      <w:pPr>
        <w:pStyle w:val="ListParagraph"/>
        <w:spacing w:line="480" w:lineRule="auto"/>
        <w:ind w:left="0" w:firstLine="426"/>
        <w:jc w:val="both"/>
        <w:rPr>
          <w:rFonts w:ascii="Times New Roman" w:hAnsi="Times New Roman" w:cs="Times New Roman"/>
          <w:b/>
          <w:sz w:val="24"/>
          <w:szCs w:val="24"/>
        </w:rPr>
      </w:pPr>
      <w:r w:rsidRPr="00886E4D">
        <w:rPr>
          <w:rFonts w:ascii="Times New Roman" w:hAnsi="Times New Roman" w:cs="Times New Roman"/>
          <w:sz w:val="24"/>
          <w:szCs w:val="24"/>
        </w:rPr>
        <w:t xml:space="preserve">Selanjutnya pengertian organisasi menurut </w:t>
      </w:r>
      <w:r w:rsidRPr="00886E4D">
        <w:rPr>
          <w:rFonts w:ascii="Times New Roman" w:hAnsi="Times New Roman" w:cs="Times New Roman"/>
          <w:b/>
          <w:sz w:val="24"/>
          <w:szCs w:val="24"/>
        </w:rPr>
        <w:t>Mooney</w:t>
      </w:r>
      <w:r w:rsidRPr="00886E4D">
        <w:rPr>
          <w:rFonts w:ascii="Times New Roman" w:hAnsi="Times New Roman" w:cs="Times New Roman"/>
          <w:sz w:val="24"/>
          <w:szCs w:val="24"/>
        </w:rPr>
        <w:t xml:space="preserve"> yang dikutip </w:t>
      </w:r>
      <w:r w:rsidRPr="00886E4D">
        <w:rPr>
          <w:rFonts w:ascii="Times New Roman" w:hAnsi="Times New Roman" w:cs="Times New Roman"/>
          <w:b/>
          <w:sz w:val="24"/>
          <w:szCs w:val="24"/>
        </w:rPr>
        <w:t>Hasibuan (2013:120)</w:t>
      </w:r>
      <w:r w:rsidRPr="00886E4D">
        <w:rPr>
          <w:rFonts w:ascii="Times New Roman" w:hAnsi="Times New Roman" w:cs="Times New Roman"/>
          <w:sz w:val="24"/>
          <w:szCs w:val="24"/>
        </w:rPr>
        <w:t xml:space="preserve">  menyebutkan pengertian organisasi yaitu: </w:t>
      </w:r>
      <w:r w:rsidRPr="00886E4D">
        <w:rPr>
          <w:rFonts w:ascii="Times New Roman" w:hAnsi="Times New Roman" w:cs="Times New Roman"/>
          <w:b/>
          <w:sz w:val="24"/>
          <w:szCs w:val="24"/>
        </w:rPr>
        <w:t xml:space="preserve">“Organisasi adalah setiap bentuk perserikatan manusia untuk mencapai tujuan bersama”. </w:t>
      </w:r>
    </w:p>
    <w:p w:rsidR="007C653E" w:rsidRDefault="007C653E" w:rsidP="007C653E">
      <w:pPr>
        <w:pStyle w:val="ListParagraph"/>
        <w:spacing w:line="480" w:lineRule="auto"/>
        <w:ind w:left="0" w:firstLine="426"/>
        <w:jc w:val="both"/>
        <w:rPr>
          <w:rFonts w:ascii="Times New Roman" w:hAnsi="Times New Roman" w:cs="Times New Roman"/>
          <w:sz w:val="24"/>
          <w:szCs w:val="24"/>
        </w:rPr>
      </w:pPr>
      <w:r w:rsidRPr="00886E4D">
        <w:rPr>
          <w:rFonts w:ascii="Times New Roman" w:hAnsi="Times New Roman" w:cs="Times New Roman"/>
          <w:sz w:val="24"/>
          <w:szCs w:val="24"/>
        </w:rPr>
        <w:t xml:space="preserve">Berdasarkan pengertian-pengertian di atas dapat ditarik kesimpulan bahwa organisasi merupakan sebuah sistem yang didalamnya terdapat sekelompok orang yang berinteraksi dalam bekerja, adanya pembagian kerja, dan aktivitas pekerjaan yang tersusun dengan jelas, dimana untuk mencapai tujuan yang telah disepakati sebelumnya. </w:t>
      </w:r>
    </w:p>
    <w:p w:rsidR="0068567B" w:rsidRDefault="0068567B" w:rsidP="007C653E">
      <w:pPr>
        <w:pStyle w:val="ListParagraph"/>
        <w:spacing w:line="480" w:lineRule="auto"/>
        <w:ind w:left="0" w:firstLine="426"/>
        <w:jc w:val="both"/>
        <w:rPr>
          <w:rFonts w:ascii="Times New Roman" w:hAnsi="Times New Roman" w:cs="Times New Roman"/>
          <w:sz w:val="24"/>
          <w:szCs w:val="24"/>
        </w:rPr>
      </w:pPr>
    </w:p>
    <w:p w:rsidR="0068567B" w:rsidRPr="00886E4D" w:rsidRDefault="0068567B" w:rsidP="007C653E">
      <w:pPr>
        <w:pStyle w:val="ListParagraph"/>
        <w:spacing w:line="480" w:lineRule="auto"/>
        <w:ind w:left="0" w:firstLine="426"/>
        <w:jc w:val="both"/>
        <w:rPr>
          <w:rFonts w:ascii="Times New Roman" w:hAnsi="Times New Roman" w:cs="Times New Roman"/>
          <w:sz w:val="24"/>
          <w:szCs w:val="24"/>
        </w:rPr>
      </w:pPr>
    </w:p>
    <w:p w:rsidR="007C653E" w:rsidRPr="00886E4D" w:rsidRDefault="007C653E" w:rsidP="007C653E">
      <w:pPr>
        <w:spacing w:line="480" w:lineRule="auto"/>
        <w:jc w:val="both"/>
        <w:rPr>
          <w:rFonts w:ascii="Times New Roman" w:hAnsi="Times New Roman" w:cs="Times New Roman"/>
          <w:b/>
          <w:sz w:val="24"/>
          <w:szCs w:val="24"/>
        </w:rPr>
      </w:pPr>
      <w:r w:rsidRPr="00886E4D">
        <w:rPr>
          <w:rFonts w:ascii="Times New Roman" w:hAnsi="Times New Roman" w:cs="Times New Roman"/>
          <w:b/>
          <w:sz w:val="24"/>
          <w:szCs w:val="24"/>
        </w:rPr>
        <w:lastRenderedPageBreak/>
        <w:t>2.1.3.2 Bentuk organisasi sebagai berikut ini:</w:t>
      </w:r>
    </w:p>
    <w:p w:rsidR="007C653E" w:rsidRPr="00886E4D" w:rsidRDefault="007C653E" w:rsidP="007C653E">
      <w:pPr>
        <w:pStyle w:val="ListParagraph"/>
        <w:numPr>
          <w:ilvl w:val="0"/>
          <w:numId w:val="4"/>
        </w:numPr>
        <w:spacing w:line="480" w:lineRule="auto"/>
        <w:ind w:left="993"/>
        <w:jc w:val="both"/>
        <w:rPr>
          <w:rFonts w:ascii="Times New Roman" w:hAnsi="Times New Roman" w:cs="Times New Roman"/>
          <w:sz w:val="24"/>
          <w:szCs w:val="24"/>
        </w:rPr>
      </w:pPr>
      <w:r w:rsidRPr="00886E4D">
        <w:rPr>
          <w:rFonts w:ascii="Times New Roman" w:hAnsi="Times New Roman" w:cs="Times New Roman"/>
          <w:sz w:val="24"/>
          <w:szCs w:val="24"/>
        </w:rPr>
        <w:t xml:space="preserve">Organisasi Lini </w:t>
      </w:r>
      <w:r w:rsidRPr="00886E4D">
        <w:rPr>
          <w:rFonts w:ascii="Times New Roman" w:hAnsi="Times New Roman" w:cs="Times New Roman"/>
          <w:i/>
          <w:sz w:val="24"/>
          <w:szCs w:val="24"/>
        </w:rPr>
        <w:t>(Line Organization)</w:t>
      </w:r>
    </w:p>
    <w:p w:rsidR="007C653E" w:rsidRPr="00886E4D" w:rsidRDefault="007C653E" w:rsidP="007C653E">
      <w:pPr>
        <w:pStyle w:val="ListParagraph"/>
        <w:spacing w:line="480" w:lineRule="auto"/>
        <w:ind w:left="993"/>
        <w:jc w:val="both"/>
        <w:rPr>
          <w:rFonts w:ascii="Times New Roman" w:hAnsi="Times New Roman" w:cs="Times New Roman"/>
          <w:sz w:val="24"/>
          <w:szCs w:val="24"/>
        </w:rPr>
      </w:pPr>
      <w:r w:rsidRPr="00886E4D">
        <w:rPr>
          <w:rFonts w:ascii="Times New Roman" w:hAnsi="Times New Roman" w:cs="Times New Roman"/>
          <w:sz w:val="24"/>
          <w:szCs w:val="24"/>
        </w:rPr>
        <w:t>Dalam organisasi ini bawahan hanya mengenal satu atasan, sebagai sumber kewenangan yang memberikan perintah. Bawahan hanya bertindak sebagai pelaksana, kekuasaan dan tanggung jawab yang terbesar ada pada atasan atau pimpinan. Setiap kepala unit mempunyai tanggung jawab untuk melapor kepada kepala unit satu tingkat di a</w:t>
      </w:r>
      <w:r w:rsidR="00C12240">
        <w:rPr>
          <w:rFonts w:ascii="Times New Roman" w:hAnsi="Times New Roman" w:cs="Times New Roman"/>
          <w:sz w:val="24"/>
          <w:szCs w:val="24"/>
        </w:rPr>
        <w:t>tasnya atau atasannya secara lan</w:t>
      </w:r>
      <w:r w:rsidRPr="00886E4D">
        <w:rPr>
          <w:rFonts w:ascii="Times New Roman" w:hAnsi="Times New Roman" w:cs="Times New Roman"/>
          <w:sz w:val="24"/>
          <w:szCs w:val="24"/>
        </w:rPr>
        <w:t xml:space="preserve">gsung. </w:t>
      </w:r>
    </w:p>
    <w:p w:rsidR="007C653E" w:rsidRPr="00886E4D" w:rsidRDefault="007C653E" w:rsidP="007C653E">
      <w:pPr>
        <w:pStyle w:val="ListParagraph"/>
        <w:numPr>
          <w:ilvl w:val="0"/>
          <w:numId w:val="4"/>
        </w:numPr>
        <w:spacing w:line="480" w:lineRule="auto"/>
        <w:ind w:left="993"/>
        <w:jc w:val="both"/>
        <w:rPr>
          <w:rFonts w:ascii="Times New Roman" w:hAnsi="Times New Roman" w:cs="Times New Roman"/>
          <w:sz w:val="24"/>
          <w:szCs w:val="24"/>
        </w:rPr>
      </w:pPr>
      <w:r w:rsidRPr="00886E4D">
        <w:rPr>
          <w:rFonts w:ascii="Times New Roman" w:hAnsi="Times New Roman" w:cs="Times New Roman"/>
          <w:sz w:val="24"/>
          <w:szCs w:val="24"/>
        </w:rPr>
        <w:t xml:space="preserve">Organisasi Lini dan Staf </w:t>
      </w:r>
      <w:r w:rsidRPr="00886E4D">
        <w:rPr>
          <w:rFonts w:ascii="Times New Roman" w:hAnsi="Times New Roman" w:cs="Times New Roman"/>
          <w:i/>
          <w:sz w:val="24"/>
          <w:szCs w:val="24"/>
        </w:rPr>
        <w:t>(Line and Staff Organization)</w:t>
      </w:r>
    </w:p>
    <w:p w:rsidR="007C653E" w:rsidRPr="00886E4D" w:rsidRDefault="007C653E" w:rsidP="007C653E">
      <w:pPr>
        <w:pStyle w:val="ListParagraph"/>
        <w:spacing w:line="480" w:lineRule="auto"/>
        <w:ind w:left="993"/>
        <w:jc w:val="both"/>
        <w:rPr>
          <w:rFonts w:ascii="Times New Roman" w:hAnsi="Times New Roman" w:cs="Times New Roman"/>
          <w:sz w:val="24"/>
          <w:szCs w:val="24"/>
        </w:rPr>
      </w:pPr>
      <w:r w:rsidRPr="00886E4D">
        <w:rPr>
          <w:rFonts w:ascii="Times New Roman" w:hAnsi="Times New Roman" w:cs="Times New Roman"/>
          <w:sz w:val="24"/>
          <w:szCs w:val="24"/>
        </w:rPr>
        <w:t>Organisasi ini pada dasarnya merupakan kombinasi dari organisasi lini dengan staf. Pimpinannya hanya satu orang dibantu oleh para staf. Terdapat dua kelompok wewenang, yaitu wewenang lini dan staf. Organisasinya besar dan memiliki pegawai yang banyak juga.</w:t>
      </w:r>
    </w:p>
    <w:p w:rsidR="007C653E" w:rsidRPr="00886E4D" w:rsidRDefault="007C653E" w:rsidP="007C653E">
      <w:pPr>
        <w:pStyle w:val="ListParagraph"/>
        <w:numPr>
          <w:ilvl w:val="0"/>
          <w:numId w:val="4"/>
        </w:numPr>
        <w:spacing w:line="480" w:lineRule="auto"/>
        <w:ind w:left="993"/>
        <w:jc w:val="both"/>
        <w:rPr>
          <w:rFonts w:ascii="Times New Roman" w:hAnsi="Times New Roman" w:cs="Times New Roman"/>
          <w:sz w:val="24"/>
          <w:szCs w:val="24"/>
        </w:rPr>
      </w:pPr>
      <w:r w:rsidRPr="00886E4D">
        <w:rPr>
          <w:rFonts w:ascii="Times New Roman" w:hAnsi="Times New Roman" w:cs="Times New Roman"/>
          <w:sz w:val="24"/>
          <w:szCs w:val="24"/>
        </w:rPr>
        <w:t xml:space="preserve">Organisasi Fungsional </w:t>
      </w:r>
      <w:r w:rsidRPr="00886E4D">
        <w:rPr>
          <w:rFonts w:ascii="Times New Roman" w:hAnsi="Times New Roman" w:cs="Times New Roman"/>
          <w:i/>
          <w:sz w:val="24"/>
          <w:szCs w:val="24"/>
        </w:rPr>
        <w:t>(Functional Organization)</w:t>
      </w:r>
    </w:p>
    <w:p w:rsidR="007C653E" w:rsidRPr="00886E4D" w:rsidRDefault="007C653E" w:rsidP="007C653E">
      <w:pPr>
        <w:pStyle w:val="ListParagraph"/>
        <w:spacing w:line="480" w:lineRule="auto"/>
        <w:ind w:left="993"/>
        <w:jc w:val="both"/>
        <w:rPr>
          <w:rFonts w:ascii="Times New Roman" w:hAnsi="Times New Roman" w:cs="Times New Roman"/>
          <w:sz w:val="24"/>
          <w:szCs w:val="24"/>
        </w:rPr>
      </w:pPr>
      <w:r w:rsidRPr="00886E4D">
        <w:rPr>
          <w:rFonts w:ascii="Times New Roman" w:hAnsi="Times New Roman" w:cs="Times New Roman"/>
          <w:sz w:val="24"/>
          <w:szCs w:val="24"/>
        </w:rPr>
        <w:t xml:space="preserve">Organisasi ini disusun berdasarkan sifat dan macam pekerjaan yang harus dilakukan, dan pembagian kerjaan mendapat perhatian yang sungguh-sungguh (adanya spesialisasi). Bawahan akan menerima perintah dari beberapa orang atasan. </w:t>
      </w:r>
    </w:p>
    <w:p w:rsidR="007C653E" w:rsidRPr="00886E4D" w:rsidRDefault="007C653E" w:rsidP="007C653E">
      <w:pPr>
        <w:pStyle w:val="ListParagraph"/>
        <w:numPr>
          <w:ilvl w:val="0"/>
          <w:numId w:val="4"/>
        </w:numPr>
        <w:spacing w:line="480" w:lineRule="auto"/>
        <w:ind w:left="993"/>
        <w:jc w:val="both"/>
        <w:rPr>
          <w:rFonts w:ascii="Times New Roman" w:hAnsi="Times New Roman" w:cs="Times New Roman"/>
          <w:sz w:val="24"/>
          <w:szCs w:val="24"/>
        </w:rPr>
      </w:pPr>
      <w:r w:rsidRPr="00886E4D">
        <w:rPr>
          <w:rFonts w:ascii="Times New Roman" w:hAnsi="Times New Roman" w:cs="Times New Roman"/>
          <w:sz w:val="24"/>
          <w:szCs w:val="24"/>
        </w:rPr>
        <w:t xml:space="preserve">Organisasi Panitia </w:t>
      </w:r>
      <w:r w:rsidRPr="00886E4D">
        <w:rPr>
          <w:rFonts w:ascii="Times New Roman" w:hAnsi="Times New Roman" w:cs="Times New Roman"/>
          <w:i/>
          <w:sz w:val="24"/>
          <w:szCs w:val="24"/>
        </w:rPr>
        <w:t>(Committe Organization)</w:t>
      </w:r>
    </w:p>
    <w:p w:rsidR="007C653E" w:rsidRPr="00886E4D" w:rsidRDefault="007C653E" w:rsidP="007C653E">
      <w:pPr>
        <w:pStyle w:val="ListParagraph"/>
        <w:spacing w:line="480" w:lineRule="auto"/>
        <w:ind w:left="993"/>
        <w:jc w:val="both"/>
        <w:rPr>
          <w:rFonts w:ascii="Times New Roman" w:hAnsi="Times New Roman" w:cs="Times New Roman"/>
          <w:sz w:val="24"/>
          <w:szCs w:val="24"/>
        </w:rPr>
      </w:pPr>
      <w:r w:rsidRPr="00886E4D">
        <w:rPr>
          <w:rFonts w:ascii="Times New Roman" w:hAnsi="Times New Roman" w:cs="Times New Roman"/>
          <w:sz w:val="24"/>
          <w:szCs w:val="24"/>
        </w:rPr>
        <w:t xml:space="preserve">Organisasi ini biasanya sekelompok orang yang ditunjuk untuk melaksanakan suatu acara khusus. Organisasi panitia ini ada yang bersifat tetap dan sementara. Adanya pembagian tugas yang jelas, </w:t>
      </w:r>
      <w:r w:rsidRPr="00886E4D">
        <w:rPr>
          <w:rFonts w:ascii="Times New Roman" w:hAnsi="Times New Roman" w:cs="Times New Roman"/>
          <w:sz w:val="24"/>
          <w:szCs w:val="24"/>
        </w:rPr>
        <w:lastRenderedPageBreak/>
        <w:t xml:space="preserve">wewenang semua anggota sama besarnya, keputusan merupakan keputusan semua anggotanya. </w:t>
      </w:r>
    </w:p>
    <w:p w:rsidR="007C653E" w:rsidRPr="00886E4D" w:rsidRDefault="007C653E" w:rsidP="009164A9">
      <w:pPr>
        <w:pStyle w:val="NoSpacing"/>
        <w:spacing w:line="480" w:lineRule="auto"/>
        <w:jc w:val="both"/>
        <w:rPr>
          <w:rFonts w:ascii="Times New Roman" w:hAnsi="Times New Roman" w:cs="Times New Roman"/>
          <w:sz w:val="24"/>
          <w:szCs w:val="24"/>
        </w:rPr>
      </w:pPr>
      <w:r w:rsidRPr="00886E4D">
        <w:rPr>
          <w:rFonts w:ascii="Times New Roman" w:hAnsi="Times New Roman" w:cs="Times New Roman"/>
          <w:b/>
          <w:sz w:val="24"/>
          <w:szCs w:val="24"/>
        </w:rPr>
        <w:t>2.1.4 Manajemen Sumber Daya Manusia</w:t>
      </w:r>
    </w:p>
    <w:p w:rsidR="007C653E" w:rsidRPr="00886E4D" w:rsidRDefault="007C653E" w:rsidP="007C653E">
      <w:pPr>
        <w:pStyle w:val="NoSpacing"/>
        <w:spacing w:line="480" w:lineRule="auto"/>
        <w:ind w:left="450"/>
        <w:jc w:val="both"/>
        <w:rPr>
          <w:rFonts w:ascii="Times New Roman" w:hAnsi="Times New Roman" w:cs="Times New Roman"/>
          <w:b/>
          <w:sz w:val="24"/>
          <w:szCs w:val="24"/>
        </w:rPr>
      </w:pPr>
      <w:r w:rsidRPr="00886E4D">
        <w:rPr>
          <w:rFonts w:ascii="Times New Roman" w:hAnsi="Times New Roman" w:cs="Times New Roman"/>
          <w:b/>
          <w:sz w:val="24"/>
          <w:szCs w:val="24"/>
        </w:rPr>
        <w:t>2.1.4.1 Manajemen</w:t>
      </w:r>
    </w:p>
    <w:p w:rsidR="007C653E" w:rsidRPr="00886E4D" w:rsidRDefault="007C653E" w:rsidP="007C653E">
      <w:pPr>
        <w:spacing w:line="480" w:lineRule="auto"/>
        <w:ind w:left="425" w:firstLine="425"/>
        <w:jc w:val="both"/>
        <w:rPr>
          <w:rFonts w:ascii="Times New Roman" w:hAnsi="Times New Roman" w:cs="Times New Roman"/>
          <w:color w:val="000000"/>
          <w:sz w:val="24"/>
          <w:szCs w:val="24"/>
        </w:rPr>
      </w:pPr>
      <w:r w:rsidRPr="00886E4D">
        <w:rPr>
          <w:rFonts w:ascii="Times New Roman" w:hAnsi="Times New Roman" w:cs="Times New Roman"/>
          <w:color w:val="000000"/>
          <w:sz w:val="24"/>
          <w:szCs w:val="24"/>
        </w:rPr>
        <w:t>Pada dasarnya terdapat kesulitan untuk membedakan antara kegiatan administrasi dan manajemen. Akan tetapi pada dasarnya proses kegiatan administrasi lebih menitikberatkan pada penentuan tujuan organisasi sedangkan manajemen dititikberatkan pada penggerakan dalam rangka pencapaian tujuan.</w:t>
      </w:r>
    </w:p>
    <w:p w:rsidR="007C653E" w:rsidRPr="00886E4D" w:rsidRDefault="007C653E" w:rsidP="007C653E">
      <w:pPr>
        <w:spacing w:line="480" w:lineRule="auto"/>
        <w:ind w:left="425" w:firstLine="425"/>
        <w:jc w:val="both"/>
        <w:rPr>
          <w:rFonts w:ascii="Times New Roman" w:hAnsi="Times New Roman" w:cs="Times New Roman"/>
          <w:color w:val="000000"/>
          <w:sz w:val="24"/>
          <w:szCs w:val="24"/>
        </w:rPr>
      </w:pPr>
      <w:r w:rsidRPr="00886E4D">
        <w:rPr>
          <w:rFonts w:ascii="Times New Roman" w:hAnsi="Times New Roman" w:cs="Times New Roman"/>
          <w:color w:val="000000"/>
          <w:sz w:val="24"/>
          <w:szCs w:val="24"/>
        </w:rPr>
        <w:t xml:space="preserve">Pengertian manajemen itu sendiri seperti dikemukakan oleh </w:t>
      </w:r>
      <w:r w:rsidRPr="00886E4D">
        <w:rPr>
          <w:rFonts w:ascii="Times New Roman" w:hAnsi="Times New Roman" w:cs="Times New Roman"/>
          <w:b/>
          <w:color w:val="000000"/>
          <w:sz w:val="24"/>
          <w:szCs w:val="24"/>
        </w:rPr>
        <w:t xml:space="preserve">Hasibuan </w:t>
      </w:r>
      <w:r w:rsidRPr="00886E4D">
        <w:rPr>
          <w:rFonts w:ascii="Times New Roman" w:hAnsi="Times New Roman" w:cs="Times New Roman"/>
          <w:color w:val="000000"/>
          <w:sz w:val="24"/>
          <w:szCs w:val="24"/>
        </w:rPr>
        <w:t xml:space="preserve">yang dikutip oleh </w:t>
      </w:r>
      <w:r w:rsidRPr="00886E4D">
        <w:rPr>
          <w:rFonts w:ascii="Times New Roman" w:hAnsi="Times New Roman" w:cs="Times New Roman"/>
          <w:b/>
          <w:color w:val="000000"/>
          <w:sz w:val="24"/>
          <w:szCs w:val="24"/>
        </w:rPr>
        <w:t xml:space="preserve">Makmur (2013 : 6) </w:t>
      </w:r>
      <w:r w:rsidRPr="00886E4D">
        <w:rPr>
          <w:rFonts w:ascii="Times New Roman" w:hAnsi="Times New Roman" w:cs="Times New Roman"/>
          <w:color w:val="000000"/>
          <w:sz w:val="24"/>
          <w:szCs w:val="24"/>
        </w:rPr>
        <w:t xml:space="preserve">yaitu, </w:t>
      </w:r>
    </w:p>
    <w:p w:rsidR="007C653E" w:rsidRPr="00886E4D" w:rsidRDefault="007C653E" w:rsidP="00C12240">
      <w:pPr>
        <w:ind w:left="993"/>
        <w:jc w:val="both"/>
        <w:rPr>
          <w:rFonts w:ascii="Times New Roman" w:hAnsi="Times New Roman" w:cs="Times New Roman"/>
          <w:b/>
          <w:color w:val="000000"/>
          <w:sz w:val="24"/>
          <w:szCs w:val="24"/>
        </w:rPr>
      </w:pPr>
      <w:r w:rsidRPr="00886E4D">
        <w:rPr>
          <w:rFonts w:ascii="Times New Roman" w:hAnsi="Times New Roman" w:cs="Times New Roman"/>
          <w:color w:val="000000"/>
          <w:sz w:val="24"/>
          <w:szCs w:val="24"/>
        </w:rPr>
        <w:t>“</w:t>
      </w:r>
      <w:r w:rsidRPr="00886E4D">
        <w:rPr>
          <w:rFonts w:ascii="Times New Roman" w:hAnsi="Times New Roman" w:cs="Times New Roman"/>
          <w:b/>
          <w:color w:val="000000"/>
          <w:sz w:val="24"/>
          <w:szCs w:val="24"/>
        </w:rPr>
        <w:t>Manajemen adalah ilmu dan seni untuk mengatur proses pemanfaatan sumber daya manusia lainnya secara efektif dan efisien untuk mencapai tujuan tertentu”.</w:t>
      </w:r>
    </w:p>
    <w:p w:rsidR="007C653E" w:rsidRPr="00886E4D" w:rsidRDefault="007C653E" w:rsidP="007C653E">
      <w:pPr>
        <w:ind w:left="720"/>
        <w:jc w:val="both"/>
        <w:rPr>
          <w:rFonts w:ascii="Times New Roman" w:hAnsi="Times New Roman" w:cs="Times New Roman"/>
          <w:color w:val="000000"/>
          <w:sz w:val="24"/>
          <w:szCs w:val="24"/>
        </w:rPr>
      </w:pPr>
    </w:p>
    <w:p w:rsidR="007C653E" w:rsidRPr="00886E4D" w:rsidRDefault="007C653E" w:rsidP="00C12240">
      <w:pPr>
        <w:spacing w:line="480" w:lineRule="auto"/>
        <w:ind w:left="426" w:firstLine="425"/>
        <w:jc w:val="both"/>
        <w:rPr>
          <w:rFonts w:ascii="Times New Roman" w:hAnsi="Times New Roman" w:cs="Times New Roman"/>
          <w:color w:val="000000"/>
          <w:sz w:val="24"/>
          <w:szCs w:val="24"/>
        </w:rPr>
      </w:pPr>
      <w:r w:rsidRPr="00886E4D">
        <w:rPr>
          <w:rFonts w:ascii="Times New Roman" w:hAnsi="Times New Roman" w:cs="Times New Roman"/>
          <w:color w:val="000000"/>
          <w:sz w:val="24"/>
          <w:szCs w:val="24"/>
        </w:rPr>
        <w:t xml:space="preserve">Dengan kata lain terdapat adanya proses aktivitas – aktivitas khusus yang merupakan bagian dari proses manajemen. Seperti yang dikemukakan </w:t>
      </w:r>
      <w:r w:rsidRPr="00886E4D">
        <w:rPr>
          <w:rFonts w:ascii="Times New Roman" w:hAnsi="Times New Roman" w:cs="Times New Roman"/>
          <w:b/>
          <w:color w:val="000000"/>
          <w:sz w:val="24"/>
          <w:szCs w:val="24"/>
        </w:rPr>
        <w:t>Silalahi (2011 : 22)</w:t>
      </w:r>
      <w:r w:rsidRPr="00886E4D">
        <w:rPr>
          <w:rFonts w:ascii="Times New Roman" w:hAnsi="Times New Roman" w:cs="Times New Roman"/>
          <w:color w:val="000000"/>
          <w:sz w:val="24"/>
          <w:szCs w:val="24"/>
        </w:rPr>
        <w:t xml:space="preserve"> sebagai berikut:</w:t>
      </w:r>
    </w:p>
    <w:p w:rsidR="007C653E" w:rsidRPr="00886E4D" w:rsidRDefault="007C653E" w:rsidP="00C12240">
      <w:pPr>
        <w:pStyle w:val="ListParagraph"/>
        <w:spacing w:after="0" w:line="240" w:lineRule="auto"/>
        <w:ind w:left="993"/>
        <w:jc w:val="both"/>
        <w:rPr>
          <w:rFonts w:ascii="Times New Roman" w:hAnsi="Times New Roman" w:cs="Times New Roman"/>
          <w:b/>
          <w:color w:val="000000"/>
          <w:sz w:val="24"/>
          <w:szCs w:val="24"/>
        </w:rPr>
      </w:pPr>
      <w:r w:rsidRPr="00886E4D">
        <w:rPr>
          <w:rFonts w:ascii="Times New Roman" w:hAnsi="Times New Roman" w:cs="Times New Roman"/>
          <w:b/>
          <w:color w:val="000000"/>
          <w:sz w:val="24"/>
          <w:szCs w:val="24"/>
        </w:rPr>
        <w:t>“Manajemen sebagai proses perencanaan, pengorganisasian, penyedian sumber daya, pengkomunikasian, pemimpinan, pemotivasian, dan pengendalian sumber daya dan tugas untuk mencapai tujuan organisasional secara efektif dan secara efisien”.</w:t>
      </w:r>
    </w:p>
    <w:p w:rsidR="007C653E" w:rsidRPr="00886E4D" w:rsidRDefault="007C653E" w:rsidP="007C653E">
      <w:pPr>
        <w:pStyle w:val="ListParagraph"/>
        <w:spacing w:after="0" w:line="240" w:lineRule="auto"/>
        <w:ind w:left="2835"/>
        <w:jc w:val="both"/>
        <w:rPr>
          <w:rFonts w:ascii="Times New Roman" w:hAnsi="Times New Roman" w:cs="Times New Roman"/>
          <w:b/>
          <w:color w:val="000000"/>
          <w:sz w:val="24"/>
          <w:szCs w:val="24"/>
        </w:rPr>
      </w:pPr>
    </w:p>
    <w:p w:rsidR="008838DC" w:rsidRPr="0068567B" w:rsidRDefault="007C653E" w:rsidP="0068567B">
      <w:pPr>
        <w:spacing w:line="480" w:lineRule="auto"/>
        <w:ind w:left="450" w:firstLine="425"/>
        <w:jc w:val="both"/>
        <w:rPr>
          <w:rFonts w:ascii="Times New Roman" w:hAnsi="Times New Roman" w:cs="Times New Roman"/>
          <w:color w:val="000000"/>
          <w:sz w:val="24"/>
          <w:szCs w:val="24"/>
        </w:rPr>
      </w:pPr>
      <w:r w:rsidRPr="00886E4D">
        <w:rPr>
          <w:rFonts w:ascii="Times New Roman" w:hAnsi="Times New Roman" w:cs="Times New Roman"/>
          <w:color w:val="000000"/>
          <w:sz w:val="24"/>
          <w:szCs w:val="24"/>
        </w:rPr>
        <w:t>Dari definisi diatas terlihat bahwa Silalahi telah menggu</w:t>
      </w:r>
      <w:r w:rsidR="00C12240">
        <w:rPr>
          <w:rFonts w:ascii="Times New Roman" w:hAnsi="Times New Roman" w:cs="Times New Roman"/>
          <w:color w:val="000000"/>
          <w:sz w:val="24"/>
          <w:szCs w:val="24"/>
        </w:rPr>
        <w:t>nakan kata proses. Manajemen di</w:t>
      </w:r>
      <w:r w:rsidRPr="00886E4D">
        <w:rPr>
          <w:rFonts w:ascii="Times New Roman" w:hAnsi="Times New Roman" w:cs="Times New Roman"/>
          <w:color w:val="000000"/>
          <w:sz w:val="24"/>
          <w:szCs w:val="24"/>
        </w:rPr>
        <w:t>definisikan sebagai proses karena harus melaksanakan kegiatan-kegiatan tertentu yang saling berkaitan untuk mencapai tujuan. Manajemen sangat mempengaruhi kehidupan hampir semua manusia.</w:t>
      </w:r>
    </w:p>
    <w:p w:rsidR="007C653E" w:rsidRPr="00886E4D" w:rsidRDefault="007C653E" w:rsidP="007C653E">
      <w:pPr>
        <w:pStyle w:val="NoSpacing"/>
        <w:spacing w:line="480" w:lineRule="auto"/>
        <w:ind w:left="450"/>
        <w:jc w:val="both"/>
        <w:rPr>
          <w:rFonts w:ascii="Times New Roman" w:hAnsi="Times New Roman" w:cs="Times New Roman"/>
          <w:b/>
          <w:sz w:val="24"/>
          <w:szCs w:val="24"/>
        </w:rPr>
      </w:pPr>
      <w:r w:rsidRPr="00886E4D">
        <w:rPr>
          <w:rFonts w:ascii="Times New Roman" w:hAnsi="Times New Roman" w:cs="Times New Roman"/>
          <w:b/>
          <w:sz w:val="24"/>
          <w:szCs w:val="24"/>
        </w:rPr>
        <w:lastRenderedPageBreak/>
        <w:t>2.1.4.2 Sumber Daya Manusia</w:t>
      </w:r>
    </w:p>
    <w:p w:rsidR="007C653E" w:rsidRPr="00886E4D" w:rsidRDefault="007C653E" w:rsidP="007C653E">
      <w:pPr>
        <w:pStyle w:val="NoSpacing"/>
        <w:spacing w:line="480" w:lineRule="auto"/>
        <w:ind w:left="450" w:firstLine="810"/>
        <w:jc w:val="both"/>
        <w:rPr>
          <w:rFonts w:ascii="Times New Roman" w:hAnsi="Times New Roman" w:cs="Times New Roman"/>
          <w:sz w:val="24"/>
          <w:szCs w:val="24"/>
        </w:rPr>
      </w:pPr>
      <w:r w:rsidRPr="00886E4D">
        <w:rPr>
          <w:rFonts w:ascii="Times New Roman" w:hAnsi="Times New Roman" w:cs="Times New Roman"/>
          <w:sz w:val="24"/>
          <w:szCs w:val="24"/>
        </w:rPr>
        <w:t xml:space="preserve">Banyak definisi yang dapat digunakan untuk mendefinisikan sumber daya manusia. Sebagaimana yang dikemukakan oleh </w:t>
      </w:r>
      <w:r w:rsidR="000A4C49">
        <w:rPr>
          <w:rFonts w:ascii="Times New Roman" w:hAnsi="Times New Roman" w:cs="Times New Roman"/>
          <w:b/>
          <w:bCs/>
          <w:sz w:val="24"/>
          <w:szCs w:val="24"/>
        </w:rPr>
        <w:t>Sedarmayanti (2017</w:t>
      </w:r>
      <w:r w:rsidRPr="00886E4D">
        <w:rPr>
          <w:rFonts w:ascii="Times New Roman" w:hAnsi="Times New Roman" w:cs="Times New Roman"/>
          <w:b/>
          <w:bCs/>
          <w:sz w:val="24"/>
          <w:szCs w:val="24"/>
        </w:rPr>
        <w:t>:27)</w:t>
      </w:r>
      <w:r w:rsidRPr="00886E4D">
        <w:rPr>
          <w:rFonts w:ascii="Times New Roman" w:hAnsi="Times New Roman" w:cs="Times New Roman"/>
          <w:sz w:val="24"/>
          <w:szCs w:val="24"/>
        </w:rPr>
        <w:t xml:space="preserve">, menyatakan pengertian sumber daya manusia yaitu sebagai berikut : “Sumber Daya Manusia adalah tenaga kerja atau pegawai didalam suatu organisasi, yang mempunyai peran penting di dalam suatu keberhasilan”. </w:t>
      </w:r>
      <w:r w:rsidR="002A3D2F">
        <w:rPr>
          <w:rFonts w:ascii="Times New Roman" w:hAnsi="Times New Roman" w:cs="Times New Roman"/>
          <w:b/>
          <w:bCs/>
          <w:sz w:val="24"/>
          <w:szCs w:val="24"/>
        </w:rPr>
        <w:t>Hasibuan (2013</w:t>
      </w:r>
      <w:r w:rsidRPr="00886E4D">
        <w:rPr>
          <w:rFonts w:ascii="Times New Roman" w:hAnsi="Times New Roman" w:cs="Times New Roman"/>
          <w:b/>
          <w:bCs/>
          <w:sz w:val="24"/>
          <w:szCs w:val="24"/>
        </w:rPr>
        <w:t>:244)</w:t>
      </w:r>
      <w:r w:rsidRPr="00886E4D">
        <w:rPr>
          <w:rFonts w:ascii="Times New Roman" w:hAnsi="Times New Roman" w:cs="Times New Roman"/>
          <w:sz w:val="24"/>
          <w:szCs w:val="24"/>
        </w:rPr>
        <w:t>, menyatakan pengertian sumber daya manusia sebagai berikut : “Sumber Daya Manusia adalah kemampuan terpadu dari daya fikir dan daya fisik yang dimiliki individu”.</w:t>
      </w:r>
    </w:p>
    <w:p w:rsidR="007C653E" w:rsidRPr="00886E4D" w:rsidRDefault="007C653E" w:rsidP="007C653E">
      <w:pPr>
        <w:pStyle w:val="NoSpacing"/>
        <w:spacing w:line="480" w:lineRule="auto"/>
        <w:ind w:firstLine="450"/>
        <w:jc w:val="both"/>
        <w:rPr>
          <w:rFonts w:ascii="Times New Roman" w:hAnsi="Times New Roman" w:cs="Times New Roman"/>
          <w:b/>
          <w:sz w:val="24"/>
          <w:szCs w:val="24"/>
        </w:rPr>
      </w:pPr>
      <w:r w:rsidRPr="00886E4D">
        <w:rPr>
          <w:rFonts w:ascii="Times New Roman" w:hAnsi="Times New Roman" w:cs="Times New Roman"/>
          <w:b/>
          <w:sz w:val="24"/>
          <w:szCs w:val="24"/>
        </w:rPr>
        <w:t>2.1.4.3 Manajemen Sumber Daya Manusia</w:t>
      </w:r>
    </w:p>
    <w:p w:rsidR="007C653E" w:rsidRPr="00886E4D" w:rsidRDefault="007C653E" w:rsidP="001D6ACA">
      <w:pPr>
        <w:pStyle w:val="NoSpacing"/>
        <w:tabs>
          <w:tab w:val="left" w:pos="3420"/>
        </w:tabs>
        <w:spacing w:line="480" w:lineRule="auto"/>
        <w:ind w:left="450" w:firstLine="810"/>
        <w:jc w:val="both"/>
        <w:rPr>
          <w:rFonts w:ascii="Times New Roman" w:hAnsi="Times New Roman" w:cs="Times New Roman"/>
          <w:sz w:val="24"/>
          <w:szCs w:val="24"/>
        </w:rPr>
      </w:pPr>
      <w:r w:rsidRPr="00886E4D">
        <w:rPr>
          <w:rFonts w:ascii="Times New Roman" w:hAnsi="Times New Roman" w:cs="Times New Roman"/>
          <w:sz w:val="24"/>
          <w:szCs w:val="24"/>
        </w:rPr>
        <w:t xml:space="preserve">Manajemen Sumber Daya Manusia pada hakekatnya adalah penerapan manajemen, khususnya untuk sumber daya manusia. Manajemen sumber daya manusia mempunyai kekhususan dibandingkan dengan manajemen secara umum atau manajemen sumber daya lain, karena yang dikelola adalah manusia, maka keberhasilan atau kegagalan manajemen sumber daya manusia akan mempunyai dampak yang sangat luas. </w:t>
      </w:r>
      <w:r w:rsidRPr="00886E4D">
        <w:rPr>
          <w:rFonts w:ascii="Times New Roman" w:hAnsi="Times New Roman" w:cs="Times New Roman"/>
          <w:b/>
          <w:bCs/>
          <w:sz w:val="24"/>
          <w:szCs w:val="24"/>
        </w:rPr>
        <w:t>Flippo</w:t>
      </w:r>
      <w:r w:rsidRPr="00886E4D">
        <w:rPr>
          <w:rFonts w:ascii="Times New Roman" w:hAnsi="Times New Roman" w:cs="Times New Roman"/>
          <w:sz w:val="24"/>
          <w:szCs w:val="24"/>
        </w:rPr>
        <w:t xml:space="preserve"> yang dikutip oleh </w:t>
      </w:r>
      <w:r w:rsidR="000A4C49">
        <w:rPr>
          <w:rFonts w:ascii="Times New Roman" w:hAnsi="Times New Roman" w:cs="Times New Roman"/>
          <w:b/>
          <w:bCs/>
          <w:sz w:val="24"/>
          <w:szCs w:val="24"/>
        </w:rPr>
        <w:t>Sedarmayanti (2017</w:t>
      </w:r>
      <w:r w:rsidRPr="00886E4D">
        <w:rPr>
          <w:rFonts w:ascii="Times New Roman" w:hAnsi="Times New Roman" w:cs="Times New Roman"/>
          <w:b/>
          <w:bCs/>
          <w:sz w:val="24"/>
          <w:szCs w:val="24"/>
        </w:rPr>
        <w:t>:</w:t>
      </w:r>
      <w:r w:rsidR="000A4C49">
        <w:rPr>
          <w:rFonts w:ascii="Times New Roman" w:hAnsi="Times New Roman" w:cs="Times New Roman"/>
          <w:b/>
          <w:bCs/>
          <w:sz w:val="24"/>
          <w:szCs w:val="24"/>
        </w:rPr>
        <w:t>1</w:t>
      </w:r>
      <w:r w:rsidRPr="00886E4D">
        <w:rPr>
          <w:rFonts w:ascii="Times New Roman" w:hAnsi="Times New Roman" w:cs="Times New Roman"/>
          <w:b/>
          <w:bCs/>
          <w:sz w:val="24"/>
          <w:szCs w:val="24"/>
        </w:rPr>
        <w:t>5)</w:t>
      </w:r>
      <w:r w:rsidRPr="00886E4D">
        <w:rPr>
          <w:rFonts w:ascii="Times New Roman" w:hAnsi="Times New Roman" w:cs="Times New Roman"/>
          <w:sz w:val="24"/>
          <w:szCs w:val="24"/>
        </w:rPr>
        <w:t xml:space="preserve"> mengemukakan pengertian manajemen sumber daya manusia, bahwa :</w:t>
      </w:r>
    </w:p>
    <w:p w:rsidR="007C653E" w:rsidRDefault="001D6ACA" w:rsidP="00C12240">
      <w:pPr>
        <w:pStyle w:val="NoSpacing"/>
        <w:ind w:left="1134"/>
        <w:jc w:val="both"/>
        <w:rPr>
          <w:rFonts w:ascii="Times New Roman" w:hAnsi="Times New Roman" w:cs="Times New Roman"/>
          <w:b/>
          <w:bCs/>
          <w:sz w:val="24"/>
          <w:szCs w:val="24"/>
        </w:rPr>
      </w:pPr>
      <w:r w:rsidRPr="00886E4D">
        <w:rPr>
          <w:rFonts w:ascii="Times New Roman" w:hAnsi="Times New Roman" w:cs="Times New Roman"/>
          <w:b/>
          <w:bCs/>
          <w:sz w:val="24"/>
          <w:szCs w:val="24"/>
        </w:rPr>
        <w:t>”</w:t>
      </w:r>
      <w:r w:rsidR="007C653E" w:rsidRPr="00886E4D">
        <w:rPr>
          <w:rFonts w:ascii="Times New Roman" w:hAnsi="Times New Roman" w:cs="Times New Roman"/>
          <w:b/>
          <w:bCs/>
          <w:sz w:val="24"/>
          <w:szCs w:val="24"/>
        </w:rPr>
        <w:t>Manajemen sumber daya manusia adalah perencanaan, pengorganisasian, pengarahan, dan pengawasan kegiatan-kegiatan, pengadaan, pengembangan, pemberian kompensasi, pengintegrasian, pemeliharaan dan pelepasan sumber daya manusia agar tercapai berbagai tujuan individu, organisasi, dan masyarakat</w:t>
      </w:r>
      <w:r w:rsidRPr="00886E4D">
        <w:rPr>
          <w:rFonts w:ascii="Times New Roman" w:hAnsi="Times New Roman" w:cs="Times New Roman"/>
          <w:b/>
          <w:bCs/>
          <w:sz w:val="24"/>
          <w:szCs w:val="24"/>
        </w:rPr>
        <w:t>”</w:t>
      </w:r>
      <w:r w:rsidR="007C653E" w:rsidRPr="00886E4D">
        <w:rPr>
          <w:rFonts w:ascii="Times New Roman" w:hAnsi="Times New Roman" w:cs="Times New Roman"/>
          <w:b/>
          <w:bCs/>
          <w:sz w:val="24"/>
          <w:szCs w:val="24"/>
        </w:rPr>
        <w:t>.</w:t>
      </w:r>
    </w:p>
    <w:p w:rsidR="00C12240" w:rsidRDefault="00C12240" w:rsidP="00C12240">
      <w:pPr>
        <w:pStyle w:val="NoSpacing"/>
        <w:ind w:left="1134"/>
        <w:jc w:val="both"/>
        <w:rPr>
          <w:rFonts w:ascii="Times New Roman" w:hAnsi="Times New Roman" w:cs="Times New Roman"/>
          <w:b/>
          <w:bCs/>
          <w:sz w:val="24"/>
          <w:szCs w:val="24"/>
        </w:rPr>
      </w:pPr>
    </w:p>
    <w:p w:rsidR="00C12240" w:rsidRDefault="00C12240" w:rsidP="00C12240">
      <w:pPr>
        <w:pStyle w:val="NoSpacing"/>
        <w:ind w:left="1134"/>
        <w:jc w:val="both"/>
        <w:rPr>
          <w:rFonts w:ascii="Times New Roman" w:hAnsi="Times New Roman" w:cs="Times New Roman"/>
          <w:b/>
          <w:bCs/>
          <w:sz w:val="24"/>
          <w:szCs w:val="24"/>
        </w:rPr>
      </w:pPr>
    </w:p>
    <w:p w:rsidR="00C12240" w:rsidRPr="00886E4D" w:rsidRDefault="00C12240" w:rsidP="00C12240">
      <w:pPr>
        <w:pStyle w:val="NoSpacing"/>
        <w:ind w:left="1134"/>
        <w:jc w:val="both"/>
        <w:rPr>
          <w:rFonts w:ascii="Times New Roman" w:hAnsi="Times New Roman" w:cs="Times New Roman"/>
          <w:b/>
          <w:bCs/>
          <w:sz w:val="24"/>
          <w:szCs w:val="24"/>
        </w:rPr>
      </w:pPr>
    </w:p>
    <w:p w:rsidR="001D6ACA" w:rsidRPr="00886E4D" w:rsidRDefault="001D6ACA" w:rsidP="001D6ACA">
      <w:pPr>
        <w:pStyle w:val="NoSpacing"/>
        <w:spacing w:before="240" w:line="480" w:lineRule="auto"/>
        <w:ind w:left="426"/>
        <w:jc w:val="both"/>
        <w:rPr>
          <w:rFonts w:ascii="Times New Roman" w:hAnsi="Times New Roman" w:cs="Times New Roman"/>
          <w:sz w:val="24"/>
          <w:szCs w:val="24"/>
        </w:rPr>
      </w:pPr>
      <w:r w:rsidRPr="00886E4D">
        <w:rPr>
          <w:rFonts w:ascii="Times New Roman" w:hAnsi="Times New Roman" w:cs="Times New Roman"/>
          <w:b/>
          <w:bCs/>
          <w:sz w:val="24"/>
          <w:szCs w:val="24"/>
        </w:rPr>
        <w:lastRenderedPageBreak/>
        <w:t>Stoner</w:t>
      </w:r>
      <w:r w:rsidRPr="00886E4D">
        <w:rPr>
          <w:rFonts w:ascii="Times New Roman" w:hAnsi="Times New Roman" w:cs="Times New Roman"/>
          <w:sz w:val="24"/>
          <w:szCs w:val="24"/>
        </w:rPr>
        <w:t xml:space="preserve"> yang dikutip oleh </w:t>
      </w:r>
      <w:r w:rsidRPr="00886E4D">
        <w:rPr>
          <w:rFonts w:ascii="Times New Roman" w:hAnsi="Times New Roman" w:cs="Times New Roman"/>
          <w:b/>
          <w:bCs/>
          <w:sz w:val="24"/>
          <w:szCs w:val="24"/>
        </w:rPr>
        <w:t>Sutrisno</w:t>
      </w:r>
      <w:r w:rsidRPr="00886E4D">
        <w:rPr>
          <w:rFonts w:ascii="Times New Roman" w:hAnsi="Times New Roman" w:cs="Times New Roman"/>
          <w:sz w:val="24"/>
          <w:szCs w:val="24"/>
        </w:rPr>
        <w:t xml:space="preserve"> </w:t>
      </w:r>
      <w:r w:rsidRPr="00886E4D">
        <w:rPr>
          <w:rFonts w:ascii="Times New Roman" w:hAnsi="Times New Roman" w:cs="Times New Roman"/>
          <w:b/>
          <w:bCs/>
          <w:sz w:val="24"/>
          <w:szCs w:val="24"/>
        </w:rPr>
        <w:t>(2009:6</w:t>
      </w:r>
      <w:r w:rsidRPr="00886E4D">
        <w:rPr>
          <w:rFonts w:ascii="Times New Roman" w:hAnsi="Times New Roman" w:cs="Times New Roman"/>
          <w:sz w:val="24"/>
          <w:szCs w:val="24"/>
        </w:rPr>
        <w:t>) mengemukakan bahwa :</w:t>
      </w:r>
    </w:p>
    <w:p w:rsidR="001D6ACA" w:rsidRPr="00886E4D" w:rsidRDefault="001D6ACA" w:rsidP="00C12240">
      <w:pPr>
        <w:pStyle w:val="NoSpacing"/>
        <w:ind w:left="1134"/>
        <w:jc w:val="both"/>
        <w:rPr>
          <w:rFonts w:ascii="Times New Roman" w:hAnsi="Times New Roman" w:cs="Times New Roman"/>
          <w:b/>
          <w:bCs/>
          <w:sz w:val="24"/>
          <w:szCs w:val="24"/>
        </w:rPr>
      </w:pPr>
      <w:r w:rsidRPr="00886E4D">
        <w:rPr>
          <w:rFonts w:ascii="Times New Roman" w:hAnsi="Times New Roman" w:cs="Times New Roman"/>
          <w:b/>
          <w:bCs/>
          <w:sz w:val="24"/>
          <w:szCs w:val="24"/>
        </w:rPr>
        <w:t>“Manajemen Sumber Daya Manusia meliputi penggunaan sumber daya manusia secara produktif dalam mencapai tujuan-tujuan organisasi dan pemuasan kebutuhan pekerja secara individual”.</w:t>
      </w:r>
    </w:p>
    <w:p w:rsidR="001D6ACA" w:rsidRPr="00886E4D" w:rsidRDefault="002A3D2F" w:rsidP="001D6ACA">
      <w:pPr>
        <w:pStyle w:val="NoSpacing"/>
        <w:spacing w:before="240" w:line="480" w:lineRule="auto"/>
        <w:ind w:left="450" w:firstLine="810"/>
        <w:jc w:val="both"/>
        <w:rPr>
          <w:rFonts w:ascii="Times New Roman" w:hAnsi="Times New Roman" w:cs="Times New Roman"/>
          <w:sz w:val="24"/>
          <w:szCs w:val="24"/>
        </w:rPr>
      </w:pPr>
      <w:r>
        <w:rPr>
          <w:rFonts w:ascii="Times New Roman" w:hAnsi="Times New Roman" w:cs="Times New Roman"/>
          <w:b/>
          <w:bCs/>
          <w:sz w:val="24"/>
          <w:szCs w:val="24"/>
        </w:rPr>
        <w:t>Mangkunegara (201</w:t>
      </w:r>
      <w:r w:rsidR="001D6ACA" w:rsidRPr="00886E4D">
        <w:rPr>
          <w:rFonts w:ascii="Times New Roman" w:hAnsi="Times New Roman" w:cs="Times New Roman"/>
          <w:b/>
          <w:bCs/>
          <w:sz w:val="24"/>
          <w:szCs w:val="24"/>
        </w:rPr>
        <w:t>1:2)</w:t>
      </w:r>
      <w:r w:rsidR="001D6ACA" w:rsidRPr="00886E4D">
        <w:rPr>
          <w:rFonts w:ascii="Times New Roman" w:hAnsi="Times New Roman" w:cs="Times New Roman"/>
          <w:sz w:val="24"/>
          <w:szCs w:val="24"/>
        </w:rPr>
        <w:t xml:space="preserve">, menjelaskan definisi manajemen Sumber Daya Manusia sebagai berikut : </w:t>
      </w:r>
    </w:p>
    <w:p w:rsidR="001D6ACA" w:rsidRPr="00886E4D" w:rsidRDefault="001D6ACA" w:rsidP="00C12240">
      <w:pPr>
        <w:pStyle w:val="NoSpacing"/>
        <w:ind w:left="1134"/>
        <w:jc w:val="both"/>
        <w:rPr>
          <w:rFonts w:ascii="Times New Roman" w:hAnsi="Times New Roman" w:cs="Times New Roman"/>
          <w:b/>
          <w:bCs/>
          <w:sz w:val="24"/>
          <w:szCs w:val="24"/>
        </w:rPr>
      </w:pPr>
      <w:r w:rsidRPr="00886E4D">
        <w:rPr>
          <w:rFonts w:ascii="Times New Roman" w:hAnsi="Times New Roman" w:cs="Times New Roman"/>
          <w:b/>
          <w:bCs/>
          <w:sz w:val="24"/>
          <w:szCs w:val="24"/>
        </w:rPr>
        <w:t>”Manajemen Sumber Daya manusia merupakan suatu perencanaan, pengorganisasian, pengkoordinasian, pelaksanaan, dan pengawasan terhadap pengadaan, pengembangan, pemberian jasa, pengintegrasian, pemeliharaan dan pemisahan tenaga kerja dalam rangka pencapaian tujuan organisasi”.</w:t>
      </w:r>
    </w:p>
    <w:p w:rsidR="007C653E" w:rsidRPr="00886E4D" w:rsidRDefault="007C653E" w:rsidP="000A4C49">
      <w:pPr>
        <w:pStyle w:val="NoSpacing"/>
        <w:jc w:val="both"/>
        <w:rPr>
          <w:rFonts w:ascii="Times New Roman" w:hAnsi="Times New Roman" w:cs="Times New Roman"/>
          <w:sz w:val="24"/>
          <w:szCs w:val="24"/>
        </w:rPr>
      </w:pPr>
    </w:p>
    <w:p w:rsidR="001D6ACA" w:rsidRPr="000A4C49" w:rsidRDefault="007C653E" w:rsidP="000A4C49">
      <w:pPr>
        <w:pStyle w:val="NoSpacing"/>
        <w:spacing w:line="480" w:lineRule="auto"/>
        <w:ind w:left="450" w:firstLine="810"/>
        <w:jc w:val="both"/>
        <w:rPr>
          <w:rFonts w:ascii="Times New Roman" w:hAnsi="Times New Roman" w:cs="Times New Roman"/>
          <w:sz w:val="24"/>
          <w:szCs w:val="24"/>
        </w:rPr>
      </w:pPr>
      <w:r w:rsidRPr="00886E4D">
        <w:rPr>
          <w:rFonts w:ascii="Times New Roman" w:hAnsi="Times New Roman" w:cs="Times New Roman"/>
          <w:sz w:val="24"/>
          <w:szCs w:val="24"/>
        </w:rPr>
        <w:t>Teori</w:t>
      </w:r>
      <w:r w:rsidR="00C12240">
        <w:rPr>
          <w:rFonts w:ascii="Times New Roman" w:hAnsi="Times New Roman" w:cs="Times New Roman"/>
          <w:sz w:val="24"/>
          <w:szCs w:val="24"/>
        </w:rPr>
        <w:t xml:space="preserve"> </w:t>
      </w:r>
      <w:r w:rsidRPr="00886E4D">
        <w:rPr>
          <w:rFonts w:ascii="Times New Roman" w:hAnsi="Times New Roman" w:cs="Times New Roman"/>
          <w:sz w:val="24"/>
          <w:szCs w:val="24"/>
        </w:rPr>
        <w:t>-</w:t>
      </w:r>
      <w:r w:rsidR="00C12240">
        <w:rPr>
          <w:rFonts w:ascii="Times New Roman" w:hAnsi="Times New Roman" w:cs="Times New Roman"/>
          <w:sz w:val="24"/>
          <w:szCs w:val="24"/>
        </w:rPr>
        <w:t xml:space="preserve"> </w:t>
      </w:r>
      <w:r w:rsidRPr="00886E4D">
        <w:rPr>
          <w:rFonts w:ascii="Times New Roman" w:hAnsi="Times New Roman" w:cs="Times New Roman"/>
          <w:sz w:val="24"/>
          <w:szCs w:val="24"/>
        </w:rPr>
        <w:t>teori diatas dapat disimpulkan bahwa Manajemen Sumber Daya Manusia yaitu suatu proses yang dimulai dari perencanaan, pengorganisasian, pengarahan, dan pengawasan kegiatan</w:t>
      </w:r>
      <w:r w:rsidR="00C12240">
        <w:rPr>
          <w:rFonts w:ascii="Times New Roman" w:hAnsi="Times New Roman" w:cs="Times New Roman"/>
          <w:sz w:val="24"/>
          <w:szCs w:val="24"/>
        </w:rPr>
        <w:t xml:space="preserve"> - </w:t>
      </w:r>
      <w:r w:rsidRPr="00886E4D">
        <w:rPr>
          <w:rFonts w:ascii="Times New Roman" w:hAnsi="Times New Roman" w:cs="Times New Roman"/>
          <w:sz w:val="24"/>
          <w:szCs w:val="24"/>
        </w:rPr>
        <w:t>kegiatan, pengadaan, pengembangan, pemberian kompensasi, pengintegrasian, hingga pemeliharaan dan pelepasan sumber daya manusia untuk menciptakan sumber daya manusia yang kompeten dalam rangka tercapainya suatu tujuan yang telah ditetapkan.</w:t>
      </w:r>
    </w:p>
    <w:p w:rsidR="001D6ACA" w:rsidRDefault="001D6ACA" w:rsidP="0068567B">
      <w:pPr>
        <w:pStyle w:val="NoSpacing"/>
        <w:spacing w:before="240" w:line="480" w:lineRule="auto"/>
        <w:jc w:val="both"/>
        <w:rPr>
          <w:rFonts w:ascii="Times New Roman" w:hAnsi="Times New Roman" w:cs="Times New Roman"/>
          <w:b/>
          <w:sz w:val="24"/>
          <w:szCs w:val="24"/>
        </w:rPr>
      </w:pPr>
      <w:r w:rsidRPr="00886E4D">
        <w:rPr>
          <w:rFonts w:ascii="Times New Roman" w:hAnsi="Times New Roman" w:cs="Times New Roman"/>
          <w:b/>
          <w:sz w:val="24"/>
          <w:szCs w:val="24"/>
        </w:rPr>
        <w:t>2.1.5 Pengembangan Sumber Daya Manusia</w:t>
      </w:r>
    </w:p>
    <w:p w:rsidR="00066CCC" w:rsidRPr="00886E4D" w:rsidRDefault="00066CCC" w:rsidP="00066CCC">
      <w:pPr>
        <w:pStyle w:val="NoSpacing"/>
        <w:spacing w:line="480" w:lineRule="auto"/>
        <w:ind w:left="567"/>
        <w:jc w:val="both"/>
        <w:rPr>
          <w:rFonts w:ascii="Times New Roman" w:hAnsi="Times New Roman" w:cs="Times New Roman"/>
          <w:b/>
          <w:sz w:val="24"/>
          <w:szCs w:val="24"/>
        </w:rPr>
      </w:pPr>
      <w:r>
        <w:rPr>
          <w:rFonts w:ascii="Times New Roman" w:hAnsi="Times New Roman" w:cs="Times New Roman"/>
          <w:b/>
          <w:sz w:val="24"/>
          <w:szCs w:val="24"/>
        </w:rPr>
        <w:t>2.1.5.1 Pengertian Pengembangan Sumber Daya Manusia</w:t>
      </w:r>
    </w:p>
    <w:p w:rsidR="001D6ACA" w:rsidRPr="00886E4D" w:rsidRDefault="001D6ACA" w:rsidP="00F177C4">
      <w:pPr>
        <w:pStyle w:val="NoSpacing"/>
        <w:spacing w:line="480" w:lineRule="auto"/>
        <w:ind w:left="567" w:firstLine="693"/>
        <w:jc w:val="both"/>
        <w:rPr>
          <w:rFonts w:ascii="Times New Roman" w:hAnsi="Times New Roman" w:cs="Times New Roman"/>
          <w:sz w:val="24"/>
          <w:szCs w:val="24"/>
        </w:rPr>
      </w:pPr>
      <w:r w:rsidRPr="00886E4D">
        <w:rPr>
          <w:rFonts w:ascii="Times New Roman" w:hAnsi="Times New Roman" w:cs="Times New Roman"/>
          <w:b/>
          <w:bCs/>
          <w:sz w:val="24"/>
          <w:szCs w:val="24"/>
        </w:rPr>
        <w:t>Priansa (2016:151)</w:t>
      </w:r>
      <w:r w:rsidRPr="00886E4D">
        <w:rPr>
          <w:rFonts w:ascii="Times New Roman" w:hAnsi="Times New Roman" w:cs="Times New Roman"/>
          <w:sz w:val="24"/>
          <w:szCs w:val="24"/>
        </w:rPr>
        <w:t>, mengemukakan bahwa prinsip Pengembangan Sumber Daya Manusia pada dasarnya adalah : “</w:t>
      </w:r>
      <w:r w:rsidRPr="00726E6E">
        <w:rPr>
          <w:rFonts w:ascii="Times New Roman" w:hAnsi="Times New Roman" w:cs="Times New Roman"/>
          <w:b/>
          <w:bCs/>
          <w:sz w:val="24"/>
          <w:szCs w:val="24"/>
        </w:rPr>
        <w:t>Peningkatan kualitas, kuantitas, maupun kemampuan kerja pegawai untuk mengemban tugasnya dimasa yang akan datang</w:t>
      </w:r>
      <w:r w:rsidRPr="00886E4D">
        <w:rPr>
          <w:rFonts w:ascii="Times New Roman" w:hAnsi="Times New Roman" w:cs="Times New Roman"/>
          <w:sz w:val="24"/>
          <w:szCs w:val="24"/>
        </w:rPr>
        <w:t>”.</w:t>
      </w:r>
    </w:p>
    <w:p w:rsidR="001D6ACA" w:rsidRPr="00886E4D" w:rsidRDefault="001D6ACA" w:rsidP="00F177C4">
      <w:pPr>
        <w:pStyle w:val="NoSpacing"/>
        <w:spacing w:line="480" w:lineRule="auto"/>
        <w:ind w:left="567"/>
        <w:jc w:val="both"/>
        <w:rPr>
          <w:rFonts w:ascii="Times New Roman" w:hAnsi="Times New Roman" w:cs="Times New Roman"/>
          <w:sz w:val="24"/>
          <w:szCs w:val="24"/>
        </w:rPr>
      </w:pPr>
      <w:r w:rsidRPr="00C610E1">
        <w:rPr>
          <w:rFonts w:ascii="Times New Roman" w:hAnsi="Times New Roman" w:cs="Times New Roman"/>
          <w:b/>
          <w:bCs/>
          <w:sz w:val="24"/>
          <w:szCs w:val="24"/>
        </w:rPr>
        <w:t>Bella</w:t>
      </w:r>
      <w:r w:rsidRPr="00886E4D">
        <w:rPr>
          <w:rFonts w:ascii="Times New Roman" w:hAnsi="Times New Roman" w:cs="Times New Roman"/>
          <w:sz w:val="24"/>
          <w:szCs w:val="24"/>
        </w:rPr>
        <w:t xml:space="preserve"> yang dikutip oleh </w:t>
      </w:r>
      <w:r w:rsidR="002A3D2F">
        <w:rPr>
          <w:rFonts w:ascii="Times New Roman" w:hAnsi="Times New Roman" w:cs="Times New Roman"/>
          <w:b/>
          <w:bCs/>
          <w:sz w:val="24"/>
          <w:szCs w:val="24"/>
        </w:rPr>
        <w:t>Hasibuan (2013</w:t>
      </w:r>
      <w:r w:rsidRPr="00886E4D">
        <w:rPr>
          <w:rFonts w:ascii="Times New Roman" w:hAnsi="Times New Roman" w:cs="Times New Roman"/>
          <w:b/>
          <w:bCs/>
          <w:sz w:val="24"/>
          <w:szCs w:val="24"/>
        </w:rPr>
        <w:t>:77)</w:t>
      </w:r>
      <w:r w:rsidRPr="00886E4D">
        <w:rPr>
          <w:rFonts w:ascii="Times New Roman" w:hAnsi="Times New Roman" w:cs="Times New Roman"/>
          <w:sz w:val="24"/>
          <w:szCs w:val="24"/>
        </w:rPr>
        <w:t xml:space="preserve"> menyatakan bahwa :</w:t>
      </w:r>
    </w:p>
    <w:p w:rsidR="001D6ACA" w:rsidRPr="00886E4D" w:rsidRDefault="001D6ACA" w:rsidP="00C12240">
      <w:pPr>
        <w:pStyle w:val="NoSpacing"/>
        <w:ind w:left="1276"/>
        <w:jc w:val="both"/>
        <w:rPr>
          <w:rFonts w:ascii="Times New Roman" w:hAnsi="Times New Roman" w:cs="Times New Roman"/>
          <w:b/>
          <w:bCs/>
          <w:sz w:val="24"/>
          <w:szCs w:val="24"/>
        </w:rPr>
      </w:pPr>
      <w:r w:rsidRPr="00886E4D">
        <w:rPr>
          <w:rFonts w:ascii="Times New Roman" w:hAnsi="Times New Roman" w:cs="Times New Roman"/>
          <w:b/>
          <w:bCs/>
          <w:sz w:val="24"/>
          <w:szCs w:val="24"/>
        </w:rPr>
        <w:lastRenderedPageBreak/>
        <w:t xml:space="preserve">“Pendidikan dan pelatihan sama dengan pengembangan yaitu merupakan proses peningkatan keterampilan kerja baik teknis maupun manejerial. Pendidikan berorientasi pada teori, dilakukan dalam kelas, berlangsung lama biasanya menjawab </w:t>
      </w:r>
      <w:r w:rsidRPr="00886E4D">
        <w:rPr>
          <w:rFonts w:ascii="Times New Roman" w:hAnsi="Times New Roman" w:cs="Times New Roman"/>
          <w:b/>
          <w:bCs/>
          <w:i/>
          <w:iCs/>
          <w:sz w:val="24"/>
          <w:szCs w:val="24"/>
        </w:rPr>
        <w:t>why</w:t>
      </w:r>
      <w:r w:rsidRPr="00886E4D">
        <w:rPr>
          <w:rFonts w:ascii="Times New Roman" w:hAnsi="Times New Roman" w:cs="Times New Roman"/>
          <w:b/>
          <w:bCs/>
          <w:sz w:val="24"/>
          <w:szCs w:val="24"/>
        </w:rPr>
        <w:t xml:space="preserve">. Pelatihan berorientasi pada praktek, dilakukan dilapangan, berlangsung singkat dan biasanya menjawab </w:t>
      </w:r>
      <w:r w:rsidRPr="00886E4D">
        <w:rPr>
          <w:rFonts w:ascii="Times New Roman" w:hAnsi="Times New Roman" w:cs="Times New Roman"/>
          <w:b/>
          <w:bCs/>
          <w:i/>
          <w:iCs/>
          <w:sz w:val="24"/>
          <w:szCs w:val="24"/>
        </w:rPr>
        <w:t>how</w:t>
      </w:r>
      <w:r w:rsidRPr="00886E4D">
        <w:rPr>
          <w:rFonts w:ascii="Times New Roman" w:hAnsi="Times New Roman" w:cs="Times New Roman"/>
          <w:b/>
          <w:bCs/>
          <w:sz w:val="24"/>
          <w:szCs w:val="24"/>
        </w:rPr>
        <w:t>”.</w:t>
      </w:r>
    </w:p>
    <w:p w:rsidR="001D6ACA" w:rsidRPr="00886E4D" w:rsidRDefault="001D6ACA" w:rsidP="001D6ACA">
      <w:pPr>
        <w:pStyle w:val="NoSpacing"/>
        <w:ind w:left="1418"/>
        <w:jc w:val="both"/>
        <w:rPr>
          <w:rFonts w:ascii="Times New Roman" w:hAnsi="Times New Roman" w:cs="Times New Roman"/>
          <w:b/>
          <w:sz w:val="24"/>
          <w:szCs w:val="24"/>
        </w:rPr>
      </w:pPr>
    </w:p>
    <w:p w:rsidR="001D6ACA" w:rsidRPr="00886E4D" w:rsidRDefault="001D6ACA" w:rsidP="00F177C4">
      <w:pPr>
        <w:pStyle w:val="NoSpacing"/>
        <w:spacing w:line="480" w:lineRule="auto"/>
        <w:ind w:left="567" w:firstLine="693"/>
        <w:jc w:val="both"/>
        <w:rPr>
          <w:rFonts w:ascii="Times New Roman" w:hAnsi="Times New Roman" w:cs="Times New Roman"/>
          <w:sz w:val="24"/>
          <w:szCs w:val="24"/>
        </w:rPr>
      </w:pPr>
      <w:r w:rsidRPr="00886E4D">
        <w:rPr>
          <w:rFonts w:ascii="Times New Roman" w:hAnsi="Times New Roman" w:cs="Times New Roman"/>
          <w:b/>
          <w:bCs/>
          <w:sz w:val="24"/>
          <w:szCs w:val="24"/>
        </w:rPr>
        <w:t xml:space="preserve">Sikula </w:t>
      </w:r>
      <w:r w:rsidRPr="00886E4D">
        <w:rPr>
          <w:rFonts w:ascii="Times New Roman" w:hAnsi="Times New Roman" w:cs="Times New Roman"/>
          <w:sz w:val="24"/>
          <w:szCs w:val="24"/>
        </w:rPr>
        <w:t xml:space="preserve">yang dikutip oleh </w:t>
      </w:r>
      <w:r w:rsidRPr="00886E4D">
        <w:rPr>
          <w:rFonts w:ascii="Times New Roman" w:hAnsi="Times New Roman" w:cs="Times New Roman"/>
          <w:b/>
          <w:bCs/>
          <w:sz w:val="24"/>
          <w:szCs w:val="24"/>
        </w:rPr>
        <w:t>Priansa (2016:147),</w:t>
      </w:r>
      <w:r w:rsidRPr="00886E4D">
        <w:rPr>
          <w:rFonts w:ascii="Times New Roman" w:hAnsi="Times New Roman" w:cs="Times New Roman"/>
          <w:sz w:val="24"/>
          <w:szCs w:val="24"/>
        </w:rPr>
        <w:t xml:space="preserve">menyatakan pengertian pengembangan sumber daya manusia, yaitu sebagai berikut : </w:t>
      </w:r>
    </w:p>
    <w:p w:rsidR="001D6ACA" w:rsidRDefault="001D6ACA" w:rsidP="00C12240">
      <w:pPr>
        <w:pStyle w:val="NoSpacing"/>
        <w:ind w:left="1276"/>
        <w:jc w:val="both"/>
        <w:rPr>
          <w:rFonts w:ascii="Times New Roman" w:hAnsi="Times New Roman" w:cs="Times New Roman"/>
          <w:b/>
          <w:bCs/>
          <w:sz w:val="24"/>
          <w:szCs w:val="24"/>
        </w:rPr>
      </w:pPr>
      <w:r w:rsidRPr="00886E4D">
        <w:rPr>
          <w:rFonts w:ascii="Times New Roman" w:hAnsi="Times New Roman" w:cs="Times New Roman"/>
          <w:b/>
          <w:bCs/>
          <w:sz w:val="24"/>
          <w:szCs w:val="24"/>
        </w:rPr>
        <w:t>“Pengembangan adalah suatu proses pendidikan jangka panjang yang memanfaatkan prosedur sistematis dan terorganisir, di mana personil manejerial mempelajari pengetahuan konseptual dan teoritis untuk tujuan umum”.</w:t>
      </w:r>
    </w:p>
    <w:p w:rsidR="00726E6E" w:rsidRDefault="00726E6E" w:rsidP="00F177C4">
      <w:pPr>
        <w:pStyle w:val="NoSpacing"/>
        <w:spacing w:before="240" w:line="480" w:lineRule="auto"/>
        <w:ind w:left="567" w:firstLine="709"/>
        <w:jc w:val="both"/>
        <w:rPr>
          <w:rFonts w:ascii="Times New Roman" w:hAnsi="Times New Roman" w:cs="Times New Roman"/>
          <w:sz w:val="24"/>
          <w:szCs w:val="24"/>
        </w:rPr>
      </w:pPr>
      <w:r w:rsidRPr="00726E6E">
        <w:rPr>
          <w:rFonts w:ascii="Times New Roman" w:hAnsi="Times New Roman" w:cs="Times New Roman"/>
          <w:sz w:val="24"/>
          <w:szCs w:val="24"/>
        </w:rPr>
        <w:t xml:space="preserve">Menurut </w:t>
      </w:r>
      <w:r w:rsidRPr="00726E6E">
        <w:rPr>
          <w:rFonts w:ascii="Times New Roman" w:hAnsi="Times New Roman" w:cs="Times New Roman"/>
          <w:b/>
          <w:bCs/>
          <w:sz w:val="24"/>
          <w:szCs w:val="24"/>
        </w:rPr>
        <w:t>Hasibuan (2013:69)</w:t>
      </w:r>
      <w:r w:rsidRPr="00726E6E">
        <w:rPr>
          <w:rFonts w:ascii="Times New Roman" w:hAnsi="Times New Roman" w:cs="Times New Roman"/>
          <w:sz w:val="24"/>
          <w:szCs w:val="24"/>
        </w:rPr>
        <w:t xml:space="preserve"> mengartikan bahwa “</w:t>
      </w:r>
      <w:r w:rsidRPr="00726E6E">
        <w:rPr>
          <w:rFonts w:ascii="Times New Roman" w:hAnsi="Times New Roman" w:cs="Times New Roman"/>
          <w:b/>
          <w:bCs/>
          <w:sz w:val="24"/>
          <w:szCs w:val="24"/>
        </w:rPr>
        <w:t>Pengembangan Sumber Daya Manusia adalah suatu usaha untuk meningkatkan kemampuan teknis,</w:t>
      </w:r>
      <w:r w:rsidR="00F177C4">
        <w:rPr>
          <w:rFonts w:ascii="Times New Roman" w:hAnsi="Times New Roman" w:cs="Times New Roman"/>
          <w:b/>
          <w:bCs/>
          <w:sz w:val="24"/>
          <w:szCs w:val="24"/>
        </w:rPr>
        <w:t xml:space="preserve"> </w:t>
      </w:r>
      <w:r w:rsidRPr="00726E6E">
        <w:rPr>
          <w:rFonts w:ascii="Times New Roman" w:hAnsi="Times New Roman" w:cs="Times New Roman"/>
          <w:b/>
          <w:bCs/>
          <w:sz w:val="24"/>
          <w:szCs w:val="24"/>
        </w:rPr>
        <w:t>teoritis dan moral pegawai sesuai dengan kebutuhan pekerjaan</w:t>
      </w:r>
      <w:r w:rsidRPr="00726E6E">
        <w:rPr>
          <w:rFonts w:ascii="Times New Roman" w:hAnsi="Times New Roman" w:cs="Times New Roman"/>
          <w:sz w:val="24"/>
          <w:szCs w:val="24"/>
        </w:rPr>
        <w:t xml:space="preserve">”. Pendapat lain dikemukakan oleh </w:t>
      </w:r>
      <w:r w:rsidRPr="00726E6E">
        <w:rPr>
          <w:rFonts w:ascii="Times New Roman" w:hAnsi="Times New Roman" w:cs="Times New Roman"/>
          <w:b/>
          <w:bCs/>
          <w:sz w:val="24"/>
          <w:szCs w:val="24"/>
        </w:rPr>
        <w:t>Widodo (2015:79)</w:t>
      </w:r>
      <w:r>
        <w:rPr>
          <w:rFonts w:ascii="Times New Roman" w:hAnsi="Times New Roman" w:cs="Times New Roman"/>
          <w:sz w:val="24"/>
          <w:szCs w:val="24"/>
        </w:rPr>
        <w:t xml:space="preserve"> yang mengemukakan bahwa :</w:t>
      </w:r>
    </w:p>
    <w:p w:rsidR="00726E6E" w:rsidRDefault="00726E6E" w:rsidP="00F177C4">
      <w:pPr>
        <w:pStyle w:val="NoSpacing"/>
        <w:ind w:left="1276"/>
        <w:jc w:val="both"/>
        <w:rPr>
          <w:rFonts w:ascii="Times New Roman" w:hAnsi="Times New Roman" w:cs="Times New Roman"/>
          <w:b/>
          <w:bCs/>
          <w:sz w:val="24"/>
          <w:szCs w:val="24"/>
        </w:rPr>
      </w:pPr>
      <w:r>
        <w:rPr>
          <w:rFonts w:ascii="Times New Roman" w:hAnsi="Times New Roman" w:cs="Times New Roman"/>
          <w:b/>
          <w:bCs/>
          <w:sz w:val="24"/>
          <w:szCs w:val="24"/>
        </w:rPr>
        <w:t>“</w:t>
      </w:r>
      <w:r w:rsidRPr="00726E6E">
        <w:rPr>
          <w:rFonts w:ascii="Times New Roman" w:hAnsi="Times New Roman" w:cs="Times New Roman"/>
          <w:b/>
          <w:bCs/>
          <w:sz w:val="24"/>
          <w:szCs w:val="24"/>
        </w:rPr>
        <w:t>Pengembangan sumber daya manusia adalah semua upaya yang dilakukan untuk menin</w:t>
      </w:r>
      <w:r>
        <w:rPr>
          <w:rFonts w:ascii="Times New Roman" w:hAnsi="Times New Roman" w:cs="Times New Roman"/>
          <w:b/>
          <w:bCs/>
          <w:sz w:val="24"/>
          <w:szCs w:val="24"/>
        </w:rPr>
        <w:t xml:space="preserve">gkatkan kinerja pegawai melalui </w:t>
      </w:r>
      <w:r w:rsidRPr="00726E6E">
        <w:rPr>
          <w:rFonts w:ascii="Times New Roman" w:hAnsi="Times New Roman" w:cs="Times New Roman"/>
          <w:b/>
          <w:bCs/>
          <w:sz w:val="24"/>
          <w:szCs w:val="24"/>
        </w:rPr>
        <w:t>peningkatan kemampuan dan pengetahuanya.</w:t>
      </w:r>
      <w:r>
        <w:rPr>
          <w:rFonts w:ascii="Times New Roman" w:hAnsi="Times New Roman" w:cs="Times New Roman"/>
          <w:b/>
          <w:bCs/>
          <w:sz w:val="24"/>
          <w:szCs w:val="24"/>
        </w:rPr>
        <w:t xml:space="preserve"> </w:t>
      </w:r>
      <w:r w:rsidRPr="00726E6E">
        <w:rPr>
          <w:rFonts w:ascii="Times New Roman" w:hAnsi="Times New Roman" w:cs="Times New Roman"/>
          <w:b/>
          <w:bCs/>
          <w:sz w:val="24"/>
          <w:szCs w:val="24"/>
        </w:rPr>
        <w:t>Pengembangan sumber daya manusia memfokuskan disamping untuk menghadapi pekerjaan di masa sekarang</w:t>
      </w:r>
      <w:r>
        <w:rPr>
          <w:rFonts w:ascii="Times New Roman" w:hAnsi="Times New Roman" w:cs="Times New Roman"/>
          <w:b/>
          <w:bCs/>
          <w:sz w:val="24"/>
          <w:szCs w:val="24"/>
        </w:rPr>
        <w:t>.”</w:t>
      </w:r>
    </w:p>
    <w:p w:rsidR="00726E6E" w:rsidRDefault="00726E6E" w:rsidP="00726E6E">
      <w:pPr>
        <w:pStyle w:val="NoSpacing"/>
        <w:ind w:left="1701"/>
        <w:jc w:val="both"/>
        <w:rPr>
          <w:rFonts w:ascii="Times New Roman" w:hAnsi="Times New Roman" w:cs="Times New Roman"/>
          <w:b/>
          <w:bCs/>
          <w:sz w:val="24"/>
          <w:szCs w:val="24"/>
        </w:rPr>
      </w:pPr>
    </w:p>
    <w:p w:rsidR="00886E4D" w:rsidRPr="00886E4D" w:rsidRDefault="00726E6E" w:rsidP="00F177C4">
      <w:pPr>
        <w:pStyle w:val="NoSpacing"/>
        <w:spacing w:line="480" w:lineRule="auto"/>
        <w:ind w:left="567" w:firstLine="709"/>
        <w:jc w:val="both"/>
        <w:rPr>
          <w:rFonts w:ascii="Times New Roman" w:hAnsi="Times New Roman" w:cs="Times New Roman"/>
          <w:b/>
          <w:bCs/>
          <w:sz w:val="24"/>
          <w:szCs w:val="24"/>
        </w:rPr>
      </w:pPr>
      <w:r w:rsidRPr="00886E4D">
        <w:rPr>
          <w:rFonts w:ascii="Times New Roman" w:hAnsi="Times New Roman" w:cs="Times New Roman"/>
          <w:sz w:val="24"/>
          <w:szCs w:val="24"/>
        </w:rPr>
        <w:t xml:space="preserve">Pengembangan sumber daya manusia merupakan upaya yang sangat penting manfaatnya, karena tuntutan pekerjaan atau jabatan sebagai akibat kemajuan teknologi dan semakin ketatnya persaingan diantara perusahaan atau organisasi yang sejenis. Setiap pegawai dituntut agar dapat bekerja efektif, efisien, kualitas dan kuantitas pekerjaannya dengan baik, sehingga daya saing perusahaan atau organisasi semakin besar. Hal ini akan memberikan peluang yang lebih baik bagi perusahaan atau organisasi untuk </w:t>
      </w:r>
      <w:r w:rsidRPr="00886E4D">
        <w:rPr>
          <w:rFonts w:ascii="Times New Roman" w:hAnsi="Times New Roman" w:cs="Times New Roman"/>
          <w:sz w:val="24"/>
          <w:szCs w:val="24"/>
        </w:rPr>
        <w:lastRenderedPageBreak/>
        <w:t>memperoleh keuntungan atau prestasi kerja. Pengembangan sumber daya manusia ini dilakukan baik bertujuan non karier maupun karier bagi para pegawai baru atau lama melalui pendidikan dan pelatihan</w:t>
      </w:r>
    </w:p>
    <w:p w:rsidR="001D6ACA" w:rsidRPr="00886E4D" w:rsidRDefault="00886E4D" w:rsidP="00F177C4">
      <w:pPr>
        <w:pStyle w:val="NoSpacing"/>
        <w:spacing w:line="480" w:lineRule="auto"/>
        <w:ind w:left="567"/>
        <w:jc w:val="both"/>
        <w:rPr>
          <w:rFonts w:ascii="Times New Roman" w:hAnsi="Times New Roman" w:cs="Times New Roman"/>
          <w:b/>
          <w:sz w:val="24"/>
          <w:szCs w:val="24"/>
        </w:rPr>
      </w:pPr>
      <w:r w:rsidRPr="00886E4D">
        <w:rPr>
          <w:rFonts w:ascii="Times New Roman" w:hAnsi="Times New Roman" w:cs="Times New Roman"/>
          <w:b/>
          <w:bCs/>
          <w:sz w:val="24"/>
          <w:szCs w:val="24"/>
        </w:rPr>
        <w:t xml:space="preserve">2.1.5.2 Prinsip dalam Pengembangan Sumber Daya Manusia </w:t>
      </w:r>
    </w:p>
    <w:p w:rsidR="001D6ACA" w:rsidRPr="00886E4D" w:rsidRDefault="001D6ACA" w:rsidP="00F177C4">
      <w:pPr>
        <w:pStyle w:val="NoSpacing"/>
        <w:spacing w:line="480" w:lineRule="auto"/>
        <w:ind w:left="567" w:firstLine="709"/>
        <w:jc w:val="both"/>
        <w:rPr>
          <w:rFonts w:ascii="Times New Roman" w:hAnsi="Times New Roman" w:cs="Times New Roman"/>
          <w:sz w:val="24"/>
          <w:szCs w:val="24"/>
        </w:rPr>
      </w:pPr>
      <w:r w:rsidRPr="00886E4D">
        <w:rPr>
          <w:rFonts w:ascii="Times New Roman" w:hAnsi="Times New Roman" w:cs="Times New Roman"/>
          <w:b/>
          <w:bCs/>
          <w:sz w:val="24"/>
          <w:szCs w:val="24"/>
        </w:rPr>
        <w:t>Priansa (2016:152)</w:t>
      </w:r>
      <w:r w:rsidRPr="00886E4D">
        <w:rPr>
          <w:rFonts w:ascii="Times New Roman" w:hAnsi="Times New Roman" w:cs="Times New Roman"/>
          <w:sz w:val="24"/>
          <w:szCs w:val="24"/>
        </w:rPr>
        <w:t xml:space="preserve"> juga mengemukakan beberapa prinsip yang perlu diperhatikan dalam pengembangan sumber daya manusia, yaitu sebagai berikut:</w:t>
      </w:r>
    </w:p>
    <w:p w:rsidR="001D6ACA" w:rsidRPr="00886E4D" w:rsidRDefault="001D6ACA" w:rsidP="00F177C4">
      <w:pPr>
        <w:pStyle w:val="NoSpacing"/>
        <w:numPr>
          <w:ilvl w:val="0"/>
          <w:numId w:val="10"/>
        </w:numPr>
        <w:ind w:left="1418" w:hanging="283"/>
        <w:jc w:val="both"/>
        <w:rPr>
          <w:rFonts w:ascii="Times New Roman" w:hAnsi="Times New Roman" w:cs="Times New Roman"/>
          <w:b/>
          <w:bCs/>
          <w:sz w:val="24"/>
          <w:szCs w:val="24"/>
        </w:rPr>
      </w:pPr>
      <w:r w:rsidRPr="00886E4D">
        <w:rPr>
          <w:rFonts w:ascii="Times New Roman" w:hAnsi="Times New Roman" w:cs="Times New Roman"/>
          <w:b/>
          <w:bCs/>
          <w:sz w:val="24"/>
          <w:szCs w:val="24"/>
        </w:rPr>
        <w:t xml:space="preserve">Motivasi. Tingginya motivasi yang dimiliki oleh pegawai mendorong pegawai untuk semakin cepat dan sungguh-sungguh dalam mempelajari perilaku, pengetahuan, keterampilan, maupun beradaptasi dengan organisasi. Motivasi tersebut timbul dari dorongan diri sendiri (Internal) maupun dorongan dari luar dirinya (eksternal). Motivasi eksternal muncul dari adanya program kesejahteraan pegawai, gaji akan meningkat, dan berbagai insentif lainnya. Pengembangan SDM harus berhubungan dengan motivasi pegawai, sehingga pegawai akan terlibat dengan baik dalam proses pengembangan SDM. </w:t>
      </w:r>
    </w:p>
    <w:p w:rsidR="001D6ACA" w:rsidRPr="00886E4D" w:rsidRDefault="001D6ACA" w:rsidP="00F177C4">
      <w:pPr>
        <w:pStyle w:val="NoSpacing"/>
        <w:numPr>
          <w:ilvl w:val="0"/>
          <w:numId w:val="10"/>
        </w:numPr>
        <w:ind w:left="1418" w:hanging="283"/>
        <w:jc w:val="both"/>
        <w:rPr>
          <w:rFonts w:ascii="Times New Roman" w:hAnsi="Times New Roman" w:cs="Times New Roman"/>
          <w:b/>
          <w:bCs/>
          <w:sz w:val="24"/>
          <w:szCs w:val="24"/>
        </w:rPr>
      </w:pPr>
      <w:r w:rsidRPr="00886E4D">
        <w:rPr>
          <w:rFonts w:ascii="Times New Roman" w:hAnsi="Times New Roman" w:cs="Times New Roman"/>
          <w:b/>
          <w:bCs/>
          <w:sz w:val="24"/>
          <w:szCs w:val="24"/>
        </w:rPr>
        <w:t>Laporan kemajuan. Hasil pengembangan SDM dapat dijadikan sebagai bahan informasi untuk mengetahui bagaimana perbandingan antara pegawai pada saat sebelum mendapat pengembangan, dan pegawai pada saat setelah memperoleh program pengembangan. Perbandingan tersebut dapat bersifat positif dan negatif, artinya pengembangan pegawai tersebut apakah dapat meningkatkan produktivitas, efektivitas, dan efisiensi kerja pegawai, atau sebaliknya.</w:t>
      </w:r>
    </w:p>
    <w:p w:rsidR="001D6ACA" w:rsidRPr="00886E4D" w:rsidRDefault="001D6ACA" w:rsidP="00F177C4">
      <w:pPr>
        <w:pStyle w:val="NoSpacing"/>
        <w:numPr>
          <w:ilvl w:val="0"/>
          <w:numId w:val="10"/>
        </w:numPr>
        <w:ind w:left="1418" w:hanging="283"/>
        <w:jc w:val="both"/>
        <w:rPr>
          <w:rFonts w:ascii="Times New Roman" w:hAnsi="Times New Roman" w:cs="Times New Roman"/>
          <w:b/>
          <w:bCs/>
          <w:sz w:val="24"/>
          <w:szCs w:val="24"/>
        </w:rPr>
      </w:pPr>
      <w:r w:rsidRPr="00886E4D">
        <w:rPr>
          <w:rFonts w:ascii="Times New Roman" w:hAnsi="Times New Roman" w:cs="Times New Roman"/>
          <w:b/>
          <w:bCs/>
          <w:sz w:val="24"/>
          <w:szCs w:val="24"/>
        </w:rPr>
        <w:t>Latihan. Pegawai pada dasarnya dapat menguasai pengetahuan dan keterampilan baru. Untuk itu, diperlukan program pengembangan SDM yang diatur secara cermat dan tepat sehingga program pengembangan SDM yang diberikan mampu dipraktikkan dalam pekerjaan. Pengembangan SDM yang lebih efektif adalah dengan latihan yang dimiliki pegawai. Pengembangan SDM melalui pelatihan ini membutuhkan pengorbanan waktu dan biaya yang tidak sedikit, namun hasil yang diperoleh akan lebih efektif sesuai dengan kebutuhan organisasi dan pegawai.</w:t>
      </w:r>
    </w:p>
    <w:p w:rsidR="001D6ACA" w:rsidRPr="00066CCC" w:rsidRDefault="001D6ACA" w:rsidP="00F177C4">
      <w:pPr>
        <w:pStyle w:val="NoSpacing"/>
        <w:numPr>
          <w:ilvl w:val="0"/>
          <w:numId w:val="10"/>
        </w:numPr>
        <w:tabs>
          <w:tab w:val="left" w:pos="1980"/>
        </w:tabs>
        <w:ind w:left="1418" w:hanging="283"/>
        <w:jc w:val="both"/>
        <w:rPr>
          <w:rFonts w:ascii="Times New Roman" w:hAnsi="Times New Roman" w:cs="Times New Roman"/>
          <w:b/>
          <w:bCs/>
          <w:sz w:val="24"/>
          <w:szCs w:val="24"/>
        </w:rPr>
      </w:pPr>
      <w:r w:rsidRPr="00886E4D">
        <w:rPr>
          <w:rFonts w:ascii="Times New Roman" w:hAnsi="Times New Roman" w:cs="Times New Roman"/>
          <w:b/>
          <w:bCs/>
          <w:sz w:val="24"/>
          <w:szCs w:val="24"/>
        </w:rPr>
        <w:t xml:space="preserve">Perbedaan individu.  Perbedaan individu perlu dijadikan pijakan dalam melaksanakan program pengembangan SDM. Perbedaan tersebut bukan perbedaan jenis kelamin, status </w:t>
      </w:r>
      <w:r w:rsidRPr="00886E4D">
        <w:rPr>
          <w:rFonts w:ascii="Times New Roman" w:hAnsi="Times New Roman" w:cs="Times New Roman"/>
          <w:b/>
          <w:bCs/>
          <w:sz w:val="24"/>
          <w:szCs w:val="24"/>
        </w:rPr>
        <w:lastRenderedPageBreak/>
        <w:t>sosial, ekonomi tetapi perbedaan tingkat kecerdasan dan bakat pegawai, maka dari itu pengembangan SDM yang efektif ialah dengan menyesuaikan kemampuan individu dengan program pengembangan SDM.</w:t>
      </w:r>
    </w:p>
    <w:p w:rsidR="001D6ACA" w:rsidRPr="00886E4D" w:rsidRDefault="00066CCC" w:rsidP="00F177C4">
      <w:pPr>
        <w:pStyle w:val="NoSpacing"/>
        <w:spacing w:before="240" w:line="480" w:lineRule="auto"/>
        <w:ind w:left="567"/>
        <w:jc w:val="both"/>
        <w:rPr>
          <w:rFonts w:ascii="Times New Roman" w:hAnsi="Times New Roman" w:cs="Times New Roman"/>
          <w:b/>
          <w:sz w:val="24"/>
          <w:szCs w:val="24"/>
        </w:rPr>
      </w:pPr>
      <w:r>
        <w:rPr>
          <w:rFonts w:ascii="Times New Roman" w:hAnsi="Times New Roman" w:cs="Times New Roman"/>
          <w:b/>
          <w:sz w:val="24"/>
          <w:szCs w:val="24"/>
        </w:rPr>
        <w:t>2.1.5.3</w:t>
      </w:r>
      <w:r w:rsidR="001D6ACA" w:rsidRPr="00886E4D">
        <w:rPr>
          <w:rFonts w:ascii="Times New Roman" w:hAnsi="Times New Roman" w:cs="Times New Roman"/>
          <w:b/>
          <w:sz w:val="24"/>
          <w:szCs w:val="24"/>
        </w:rPr>
        <w:t xml:space="preserve"> Fungsi Pelatihan Dalam Pengembangan Sumber Daya Manusia</w:t>
      </w:r>
    </w:p>
    <w:p w:rsidR="001D6ACA" w:rsidRPr="00886E4D" w:rsidRDefault="001D6ACA" w:rsidP="00F177C4">
      <w:pPr>
        <w:pStyle w:val="NoSpacing"/>
        <w:spacing w:line="480" w:lineRule="auto"/>
        <w:ind w:left="567" w:firstLine="810"/>
        <w:jc w:val="both"/>
        <w:rPr>
          <w:rFonts w:ascii="Times New Roman" w:hAnsi="Times New Roman" w:cs="Times New Roman"/>
          <w:sz w:val="24"/>
          <w:szCs w:val="24"/>
        </w:rPr>
      </w:pPr>
      <w:r w:rsidRPr="00886E4D">
        <w:rPr>
          <w:rFonts w:ascii="Times New Roman" w:hAnsi="Times New Roman" w:cs="Times New Roman"/>
          <w:sz w:val="24"/>
          <w:szCs w:val="24"/>
        </w:rPr>
        <w:t xml:space="preserve">Fungsi Pelatihan dalam Pengembangan SDM menurut </w:t>
      </w:r>
      <w:r w:rsidRPr="00886E4D">
        <w:rPr>
          <w:rFonts w:ascii="Times New Roman" w:hAnsi="Times New Roman" w:cs="Times New Roman"/>
          <w:b/>
          <w:bCs/>
          <w:sz w:val="24"/>
          <w:szCs w:val="24"/>
        </w:rPr>
        <w:t xml:space="preserve">Simamora </w:t>
      </w:r>
      <w:r w:rsidRPr="00886E4D">
        <w:rPr>
          <w:rFonts w:ascii="Times New Roman" w:hAnsi="Times New Roman" w:cs="Times New Roman"/>
          <w:sz w:val="24"/>
          <w:szCs w:val="24"/>
        </w:rPr>
        <w:t xml:space="preserve">yang dikutip oleh </w:t>
      </w:r>
      <w:r w:rsidRPr="00886E4D">
        <w:rPr>
          <w:rFonts w:ascii="Times New Roman" w:hAnsi="Times New Roman" w:cs="Times New Roman"/>
          <w:b/>
          <w:bCs/>
          <w:sz w:val="24"/>
          <w:szCs w:val="24"/>
        </w:rPr>
        <w:t>Priansa (2016:179</w:t>
      </w:r>
      <w:r w:rsidR="002A3D2F">
        <w:rPr>
          <w:rFonts w:ascii="Times New Roman" w:hAnsi="Times New Roman" w:cs="Times New Roman"/>
          <w:b/>
          <w:bCs/>
          <w:sz w:val="24"/>
          <w:szCs w:val="24"/>
        </w:rPr>
        <w:t>)</w:t>
      </w:r>
      <w:r w:rsidRPr="00886E4D">
        <w:rPr>
          <w:rFonts w:ascii="Times New Roman" w:hAnsi="Times New Roman" w:cs="Times New Roman"/>
          <w:sz w:val="24"/>
          <w:szCs w:val="24"/>
        </w:rPr>
        <w:t xml:space="preserve"> Yaitu </w:t>
      </w:r>
      <w:r w:rsidR="00886E4D" w:rsidRPr="00886E4D">
        <w:rPr>
          <w:rFonts w:ascii="Times New Roman" w:hAnsi="Times New Roman" w:cs="Times New Roman"/>
          <w:sz w:val="24"/>
          <w:szCs w:val="24"/>
        </w:rPr>
        <w:t xml:space="preserve">sebagai berikut </w:t>
      </w:r>
      <w:r w:rsidRPr="00886E4D">
        <w:rPr>
          <w:rFonts w:ascii="Times New Roman" w:hAnsi="Times New Roman" w:cs="Times New Roman"/>
          <w:sz w:val="24"/>
          <w:szCs w:val="24"/>
        </w:rPr>
        <w:t xml:space="preserve">: </w:t>
      </w:r>
    </w:p>
    <w:p w:rsidR="001D6ACA" w:rsidRPr="00886E4D" w:rsidRDefault="001D6ACA" w:rsidP="00F177C4">
      <w:pPr>
        <w:pStyle w:val="NoSpacing"/>
        <w:numPr>
          <w:ilvl w:val="0"/>
          <w:numId w:val="11"/>
        </w:numPr>
        <w:ind w:left="1418" w:hanging="283"/>
        <w:jc w:val="both"/>
        <w:rPr>
          <w:rFonts w:ascii="Times New Roman" w:hAnsi="Times New Roman" w:cs="Times New Roman"/>
          <w:b/>
          <w:bCs/>
          <w:sz w:val="24"/>
          <w:szCs w:val="24"/>
        </w:rPr>
      </w:pPr>
      <w:r w:rsidRPr="00886E4D">
        <w:rPr>
          <w:rFonts w:ascii="Times New Roman" w:hAnsi="Times New Roman" w:cs="Times New Roman"/>
          <w:b/>
          <w:bCs/>
          <w:sz w:val="24"/>
          <w:szCs w:val="24"/>
        </w:rPr>
        <w:t>Untuk Meningkatkan Kualitas dan kuantitas Produktivitas;</w:t>
      </w:r>
    </w:p>
    <w:p w:rsidR="001D6ACA" w:rsidRPr="00886E4D" w:rsidRDefault="001D6ACA" w:rsidP="00F177C4">
      <w:pPr>
        <w:pStyle w:val="NoSpacing"/>
        <w:numPr>
          <w:ilvl w:val="0"/>
          <w:numId w:val="11"/>
        </w:numPr>
        <w:ind w:left="1418" w:hanging="283"/>
        <w:jc w:val="both"/>
        <w:rPr>
          <w:rFonts w:ascii="Times New Roman" w:hAnsi="Times New Roman" w:cs="Times New Roman"/>
          <w:b/>
          <w:bCs/>
          <w:sz w:val="24"/>
          <w:szCs w:val="24"/>
        </w:rPr>
      </w:pPr>
      <w:r w:rsidRPr="00886E4D">
        <w:rPr>
          <w:rFonts w:ascii="Times New Roman" w:hAnsi="Times New Roman" w:cs="Times New Roman"/>
          <w:b/>
          <w:bCs/>
          <w:sz w:val="24"/>
          <w:szCs w:val="24"/>
        </w:rPr>
        <w:t>Mengurangi waktu belajar yang diperlukan Pegawai untuk mencapai Standar-standar Kinerja yang dapat diterima;</w:t>
      </w:r>
    </w:p>
    <w:p w:rsidR="001D6ACA" w:rsidRPr="00886E4D" w:rsidRDefault="001D6ACA" w:rsidP="00F177C4">
      <w:pPr>
        <w:pStyle w:val="NoSpacing"/>
        <w:numPr>
          <w:ilvl w:val="0"/>
          <w:numId w:val="11"/>
        </w:numPr>
        <w:ind w:left="1418" w:hanging="283"/>
        <w:jc w:val="both"/>
        <w:rPr>
          <w:rFonts w:ascii="Times New Roman" w:hAnsi="Times New Roman" w:cs="Times New Roman"/>
          <w:b/>
          <w:bCs/>
          <w:sz w:val="24"/>
          <w:szCs w:val="24"/>
        </w:rPr>
      </w:pPr>
      <w:r w:rsidRPr="00886E4D">
        <w:rPr>
          <w:rFonts w:ascii="Times New Roman" w:hAnsi="Times New Roman" w:cs="Times New Roman"/>
          <w:b/>
          <w:bCs/>
          <w:sz w:val="24"/>
          <w:szCs w:val="24"/>
        </w:rPr>
        <w:t>Menciptakan Sikap, Loyalitas, dan Kerjasama yang lebih menguntungkan baik antara organisasi dan Pegawai, Pimpinan dan Pegawai, maupun antara Pegawai yang ada di dalam Organisasi;</w:t>
      </w:r>
    </w:p>
    <w:p w:rsidR="001D6ACA" w:rsidRPr="00886E4D" w:rsidRDefault="001D6ACA" w:rsidP="00F177C4">
      <w:pPr>
        <w:pStyle w:val="NoSpacing"/>
        <w:numPr>
          <w:ilvl w:val="0"/>
          <w:numId w:val="11"/>
        </w:numPr>
        <w:ind w:left="1418" w:hanging="283"/>
        <w:jc w:val="both"/>
        <w:rPr>
          <w:rFonts w:ascii="Times New Roman" w:hAnsi="Times New Roman" w:cs="Times New Roman"/>
          <w:b/>
          <w:bCs/>
          <w:sz w:val="24"/>
          <w:szCs w:val="24"/>
        </w:rPr>
      </w:pPr>
      <w:r w:rsidRPr="00886E4D">
        <w:rPr>
          <w:rFonts w:ascii="Times New Roman" w:hAnsi="Times New Roman" w:cs="Times New Roman"/>
          <w:b/>
          <w:bCs/>
          <w:sz w:val="24"/>
          <w:szCs w:val="24"/>
        </w:rPr>
        <w:t>Memenuhi Persyaratan-persyaratan Perencanaan SDM yang ada;</w:t>
      </w:r>
    </w:p>
    <w:p w:rsidR="001D6ACA" w:rsidRPr="00886E4D" w:rsidRDefault="001D6ACA" w:rsidP="00F177C4">
      <w:pPr>
        <w:pStyle w:val="NoSpacing"/>
        <w:numPr>
          <w:ilvl w:val="0"/>
          <w:numId w:val="11"/>
        </w:numPr>
        <w:ind w:left="1418" w:hanging="283"/>
        <w:jc w:val="both"/>
        <w:rPr>
          <w:rFonts w:ascii="Times New Roman" w:hAnsi="Times New Roman" w:cs="Times New Roman"/>
          <w:b/>
          <w:bCs/>
          <w:sz w:val="24"/>
          <w:szCs w:val="24"/>
        </w:rPr>
      </w:pPr>
      <w:r w:rsidRPr="00886E4D">
        <w:rPr>
          <w:rFonts w:ascii="Times New Roman" w:hAnsi="Times New Roman" w:cs="Times New Roman"/>
          <w:b/>
          <w:bCs/>
          <w:sz w:val="24"/>
          <w:szCs w:val="24"/>
        </w:rPr>
        <w:t>Mengurangi jumlah dan biaya kecelakaan kerja yang terjadi di dalam Organisasi;</w:t>
      </w:r>
    </w:p>
    <w:p w:rsidR="001D6ACA" w:rsidRDefault="001D6ACA" w:rsidP="00F177C4">
      <w:pPr>
        <w:pStyle w:val="NoSpacing"/>
        <w:numPr>
          <w:ilvl w:val="0"/>
          <w:numId w:val="11"/>
        </w:numPr>
        <w:ind w:left="1418" w:hanging="283"/>
        <w:jc w:val="both"/>
        <w:rPr>
          <w:rFonts w:ascii="Times New Roman" w:hAnsi="Times New Roman" w:cs="Times New Roman"/>
          <w:b/>
          <w:bCs/>
          <w:sz w:val="24"/>
          <w:szCs w:val="24"/>
        </w:rPr>
      </w:pPr>
      <w:r w:rsidRPr="00886E4D">
        <w:rPr>
          <w:rFonts w:ascii="Times New Roman" w:hAnsi="Times New Roman" w:cs="Times New Roman"/>
          <w:b/>
          <w:bCs/>
          <w:sz w:val="24"/>
          <w:szCs w:val="24"/>
        </w:rPr>
        <w:t>Dan membantu pegawai dalam peningkatan dan pengembangan pribadi mereka di dalam Organisasi.</w:t>
      </w:r>
    </w:p>
    <w:p w:rsidR="0057262F" w:rsidRDefault="0057262F" w:rsidP="0057262F">
      <w:pPr>
        <w:pStyle w:val="NoSpacing"/>
        <w:ind w:left="1890"/>
        <w:jc w:val="both"/>
        <w:rPr>
          <w:rFonts w:ascii="Times New Roman" w:hAnsi="Times New Roman" w:cs="Times New Roman"/>
          <w:b/>
          <w:bCs/>
          <w:sz w:val="24"/>
          <w:szCs w:val="24"/>
        </w:rPr>
      </w:pPr>
    </w:p>
    <w:p w:rsidR="0057262F" w:rsidRDefault="0057262F" w:rsidP="00F177C4">
      <w:pPr>
        <w:pStyle w:val="NoSpacing"/>
        <w:ind w:left="567"/>
        <w:rPr>
          <w:rFonts w:ascii="Times New Roman" w:hAnsi="Times New Roman" w:cs="Times New Roman"/>
          <w:b/>
          <w:bCs/>
          <w:sz w:val="24"/>
          <w:szCs w:val="24"/>
        </w:rPr>
      </w:pPr>
      <w:r>
        <w:rPr>
          <w:rFonts w:ascii="Times New Roman" w:hAnsi="Times New Roman" w:cs="Times New Roman"/>
          <w:b/>
          <w:bCs/>
          <w:sz w:val="24"/>
          <w:szCs w:val="24"/>
        </w:rPr>
        <w:t>2.1.5.4 Dimensi Pengembangan Sumber Daya Manusia</w:t>
      </w:r>
    </w:p>
    <w:p w:rsidR="0057262F" w:rsidRDefault="0057262F" w:rsidP="00F177C4">
      <w:pPr>
        <w:pStyle w:val="NoSpacing"/>
        <w:spacing w:before="240" w:line="480" w:lineRule="auto"/>
        <w:ind w:left="567" w:firstLine="708"/>
        <w:jc w:val="both"/>
        <w:rPr>
          <w:rFonts w:asciiTheme="majorBidi" w:hAnsiTheme="majorBidi" w:cstheme="majorBidi"/>
          <w:sz w:val="24"/>
          <w:szCs w:val="24"/>
        </w:rPr>
      </w:pPr>
      <w:r>
        <w:rPr>
          <w:rFonts w:asciiTheme="majorBidi" w:hAnsiTheme="majorBidi" w:cstheme="majorBidi"/>
          <w:sz w:val="24"/>
          <w:szCs w:val="24"/>
        </w:rPr>
        <w:t>M</w:t>
      </w:r>
      <w:r w:rsidRPr="0057262F">
        <w:rPr>
          <w:rFonts w:asciiTheme="majorBidi" w:hAnsiTheme="majorBidi" w:cstheme="majorBidi"/>
          <w:sz w:val="24"/>
          <w:szCs w:val="24"/>
        </w:rPr>
        <w:t xml:space="preserve">enurut </w:t>
      </w:r>
      <w:r w:rsidR="000A4C49">
        <w:rPr>
          <w:rFonts w:asciiTheme="majorBidi" w:hAnsiTheme="majorBidi" w:cstheme="majorBidi"/>
          <w:b/>
          <w:bCs/>
          <w:sz w:val="24"/>
          <w:szCs w:val="24"/>
        </w:rPr>
        <w:t>Sedarmayanti (2017</w:t>
      </w:r>
      <w:r>
        <w:rPr>
          <w:rFonts w:asciiTheme="majorBidi" w:hAnsiTheme="majorBidi" w:cstheme="majorBidi"/>
          <w:b/>
          <w:bCs/>
          <w:sz w:val="24"/>
          <w:szCs w:val="24"/>
        </w:rPr>
        <w:t>:</w:t>
      </w:r>
      <w:r w:rsidR="000A4C49">
        <w:rPr>
          <w:rFonts w:asciiTheme="majorBidi" w:hAnsiTheme="majorBidi" w:cstheme="majorBidi"/>
          <w:b/>
          <w:bCs/>
          <w:sz w:val="24"/>
          <w:szCs w:val="24"/>
        </w:rPr>
        <w:t>15</w:t>
      </w:r>
      <w:r>
        <w:rPr>
          <w:rFonts w:asciiTheme="majorBidi" w:hAnsiTheme="majorBidi" w:cstheme="majorBidi"/>
          <w:b/>
          <w:bCs/>
          <w:sz w:val="24"/>
          <w:szCs w:val="24"/>
        </w:rPr>
        <w:t>6</w:t>
      </w:r>
      <w:r w:rsidRPr="0057262F">
        <w:rPr>
          <w:rFonts w:asciiTheme="majorBidi" w:hAnsiTheme="majorBidi" w:cstheme="majorBidi"/>
          <w:b/>
          <w:bCs/>
          <w:sz w:val="24"/>
          <w:szCs w:val="24"/>
        </w:rPr>
        <w:t>)</w:t>
      </w:r>
      <w:r w:rsidRPr="0057262F">
        <w:rPr>
          <w:rFonts w:asciiTheme="majorBidi" w:hAnsiTheme="majorBidi" w:cstheme="majorBidi"/>
          <w:sz w:val="24"/>
          <w:szCs w:val="24"/>
        </w:rPr>
        <w:t xml:space="preserve"> menjelaskan bahwa Dimensi Pengembangan Sumber Daya Manusia adalah sebagai berikut</w:t>
      </w:r>
      <w:r>
        <w:rPr>
          <w:rFonts w:asciiTheme="majorBidi" w:hAnsiTheme="majorBidi" w:cstheme="majorBidi"/>
          <w:b/>
          <w:bCs/>
          <w:sz w:val="24"/>
          <w:szCs w:val="24"/>
        </w:rPr>
        <w:t xml:space="preserve"> </w:t>
      </w:r>
      <w:r w:rsidRPr="0057262F">
        <w:rPr>
          <w:rFonts w:asciiTheme="majorBidi" w:hAnsiTheme="majorBidi" w:cstheme="majorBidi"/>
          <w:sz w:val="24"/>
          <w:szCs w:val="24"/>
        </w:rPr>
        <w:t xml:space="preserve"> : </w:t>
      </w:r>
    </w:p>
    <w:p w:rsidR="0057262F" w:rsidRDefault="0057262F" w:rsidP="00F177C4">
      <w:pPr>
        <w:pStyle w:val="NoSpacing"/>
        <w:numPr>
          <w:ilvl w:val="0"/>
          <w:numId w:val="22"/>
        </w:numPr>
        <w:ind w:left="1418"/>
        <w:jc w:val="both"/>
        <w:rPr>
          <w:rFonts w:asciiTheme="majorBidi" w:hAnsiTheme="majorBidi" w:cstheme="majorBidi"/>
          <w:b/>
          <w:bCs/>
          <w:sz w:val="24"/>
          <w:szCs w:val="24"/>
        </w:rPr>
      </w:pPr>
      <w:r w:rsidRPr="0057262F">
        <w:rPr>
          <w:rFonts w:asciiTheme="majorBidi" w:hAnsiTheme="majorBidi" w:cstheme="majorBidi"/>
          <w:b/>
          <w:bCs/>
          <w:sz w:val="24"/>
          <w:szCs w:val="24"/>
        </w:rPr>
        <w:t>Kuantitas</w:t>
      </w:r>
    </w:p>
    <w:p w:rsidR="0057262F" w:rsidRPr="0057262F" w:rsidRDefault="0057262F" w:rsidP="00F177C4">
      <w:pPr>
        <w:pStyle w:val="NoSpacing"/>
        <w:ind w:left="1418"/>
        <w:jc w:val="both"/>
        <w:rPr>
          <w:rFonts w:asciiTheme="majorBidi" w:hAnsiTheme="majorBidi" w:cstheme="majorBidi"/>
          <w:b/>
          <w:bCs/>
          <w:sz w:val="24"/>
          <w:szCs w:val="24"/>
        </w:rPr>
      </w:pPr>
      <w:r w:rsidRPr="0057262F">
        <w:rPr>
          <w:rFonts w:asciiTheme="majorBidi" w:hAnsiTheme="majorBidi" w:cstheme="majorBidi"/>
          <w:b/>
          <w:bCs/>
          <w:sz w:val="24"/>
          <w:szCs w:val="24"/>
        </w:rPr>
        <w:t>Menyangkut jumlah sumber daya manusia.</w:t>
      </w:r>
      <w:r w:rsidR="00F177C4">
        <w:rPr>
          <w:rFonts w:asciiTheme="majorBidi" w:hAnsiTheme="majorBidi" w:cstheme="majorBidi"/>
          <w:b/>
          <w:bCs/>
          <w:sz w:val="24"/>
          <w:szCs w:val="24"/>
        </w:rPr>
        <w:t xml:space="preserve"> </w:t>
      </w:r>
      <w:r w:rsidRPr="0057262F">
        <w:rPr>
          <w:rFonts w:asciiTheme="majorBidi" w:hAnsiTheme="majorBidi" w:cstheme="majorBidi"/>
          <w:b/>
          <w:bCs/>
          <w:sz w:val="24"/>
          <w:szCs w:val="24"/>
        </w:rPr>
        <w:t>Kuantitas sumber daya manusia tanpa di sertai dengan kualitas yang baik akan menjadi beban pembangunan suatu bangsa.</w:t>
      </w:r>
    </w:p>
    <w:p w:rsidR="0057262F" w:rsidRDefault="0057262F" w:rsidP="00F177C4">
      <w:pPr>
        <w:pStyle w:val="NoSpacing"/>
        <w:numPr>
          <w:ilvl w:val="0"/>
          <w:numId w:val="22"/>
        </w:numPr>
        <w:ind w:left="1418"/>
        <w:jc w:val="both"/>
        <w:rPr>
          <w:rFonts w:asciiTheme="majorBidi" w:hAnsiTheme="majorBidi" w:cstheme="majorBidi"/>
          <w:b/>
          <w:bCs/>
          <w:sz w:val="24"/>
          <w:szCs w:val="24"/>
        </w:rPr>
      </w:pPr>
      <w:r w:rsidRPr="0057262F">
        <w:rPr>
          <w:rFonts w:asciiTheme="majorBidi" w:hAnsiTheme="majorBidi" w:cstheme="majorBidi"/>
          <w:b/>
          <w:bCs/>
          <w:sz w:val="24"/>
          <w:szCs w:val="24"/>
        </w:rPr>
        <w:t xml:space="preserve">Kualitas </w:t>
      </w:r>
    </w:p>
    <w:p w:rsidR="0057262F" w:rsidRPr="00D815CE" w:rsidRDefault="0057262F" w:rsidP="00F177C4">
      <w:pPr>
        <w:pStyle w:val="NoSpacing"/>
        <w:ind w:left="1418"/>
        <w:jc w:val="both"/>
        <w:rPr>
          <w:rFonts w:asciiTheme="majorBidi" w:hAnsiTheme="majorBidi" w:cstheme="majorBidi"/>
          <w:b/>
          <w:bCs/>
          <w:sz w:val="24"/>
          <w:szCs w:val="24"/>
        </w:rPr>
      </w:pPr>
      <w:r w:rsidRPr="0057262F">
        <w:rPr>
          <w:rFonts w:asciiTheme="majorBidi" w:hAnsiTheme="majorBidi" w:cstheme="majorBidi"/>
          <w:b/>
          <w:bCs/>
          <w:sz w:val="24"/>
          <w:szCs w:val="24"/>
        </w:rPr>
        <w:t>Menyangkut mutu sumber daya manusia,</w:t>
      </w:r>
      <w:r w:rsidR="00F177C4">
        <w:rPr>
          <w:rFonts w:asciiTheme="majorBidi" w:hAnsiTheme="majorBidi" w:cstheme="majorBidi"/>
          <w:b/>
          <w:bCs/>
          <w:sz w:val="24"/>
          <w:szCs w:val="24"/>
        </w:rPr>
        <w:t xml:space="preserve"> </w:t>
      </w:r>
      <w:r w:rsidRPr="0057262F">
        <w:rPr>
          <w:rFonts w:asciiTheme="majorBidi" w:hAnsiTheme="majorBidi" w:cstheme="majorBidi"/>
          <w:b/>
          <w:bCs/>
          <w:sz w:val="24"/>
          <w:szCs w:val="24"/>
        </w:rPr>
        <w:t>yang menyangkut kemampuan, baik secara fisik maupun non fisik (kecerdasan dan mental).</w:t>
      </w:r>
    </w:p>
    <w:p w:rsidR="001D6ACA" w:rsidRPr="00886E4D" w:rsidRDefault="0057262F" w:rsidP="00F177C4">
      <w:pPr>
        <w:pStyle w:val="NoSpacing"/>
        <w:spacing w:before="240" w:line="480" w:lineRule="auto"/>
        <w:ind w:left="567"/>
        <w:jc w:val="both"/>
        <w:rPr>
          <w:rFonts w:ascii="Times New Roman" w:hAnsi="Times New Roman" w:cs="Times New Roman"/>
          <w:b/>
          <w:sz w:val="24"/>
          <w:szCs w:val="24"/>
        </w:rPr>
      </w:pPr>
      <w:r>
        <w:rPr>
          <w:rFonts w:ascii="Times New Roman" w:hAnsi="Times New Roman" w:cs="Times New Roman"/>
          <w:b/>
          <w:sz w:val="24"/>
          <w:szCs w:val="24"/>
        </w:rPr>
        <w:t>2.1.5.5</w:t>
      </w:r>
      <w:r w:rsidR="00886E4D" w:rsidRPr="00886E4D">
        <w:rPr>
          <w:rFonts w:ascii="Times New Roman" w:hAnsi="Times New Roman" w:cs="Times New Roman"/>
          <w:b/>
          <w:sz w:val="24"/>
          <w:szCs w:val="24"/>
        </w:rPr>
        <w:t xml:space="preserve"> </w:t>
      </w:r>
      <w:r w:rsidR="001D6ACA" w:rsidRPr="00886E4D">
        <w:rPr>
          <w:rFonts w:ascii="Times New Roman" w:hAnsi="Times New Roman" w:cs="Times New Roman"/>
          <w:b/>
          <w:sz w:val="24"/>
          <w:szCs w:val="24"/>
        </w:rPr>
        <w:t>Tujuan Pengembangan Sumber Daya Manusia</w:t>
      </w:r>
    </w:p>
    <w:p w:rsidR="001D6ACA" w:rsidRPr="00886E4D" w:rsidRDefault="001D6ACA" w:rsidP="00F177C4">
      <w:pPr>
        <w:pStyle w:val="NoSpacing"/>
        <w:spacing w:line="480" w:lineRule="auto"/>
        <w:ind w:left="567" w:firstLine="810"/>
        <w:jc w:val="both"/>
        <w:rPr>
          <w:rFonts w:ascii="Times New Roman" w:hAnsi="Times New Roman" w:cs="Times New Roman"/>
          <w:sz w:val="24"/>
          <w:szCs w:val="24"/>
        </w:rPr>
      </w:pPr>
      <w:r w:rsidRPr="00886E4D">
        <w:rPr>
          <w:rFonts w:ascii="Times New Roman" w:hAnsi="Times New Roman" w:cs="Times New Roman"/>
          <w:sz w:val="24"/>
          <w:szCs w:val="24"/>
        </w:rPr>
        <w:t xml:space="preserve">Pengembangan sumber daya manusia bertujuan menghasilkan kerangka kerja yang berkaitan secara logis dan komprehensif untuk mengembangkan lingkungan dimana pegawai didorong belajar dan </w:t>
      </w:r>
      <w:r w:rsidRPr="00886E4D">
        <w:rPr>
          <w:rFonts w:ascii="Times New Roman" w:hAnsi="Times New Roman" w:cs="Times New Roman"/>
          <w:sz w:val="24"/>
          <w:szCs w:val="24"/>
        </w:rPr>
        <w:lastRenderedPageBreak/>
        <w:t>berkembang. Aktivitas pengembangan sumber daya manusia termasuk program pelatihan tradisional, tetapi penekanannya lebih banyak pada mengembangkan modal intelektual dan mempromosikan pembelajaran organisasi, tim dan individu. Fokus pada menciptakan organisasi pembelajaran, di mana di dalamnya dikelola pengetahuan secara sistematis.</w:t>
      </w:r>
    </w:p>
    <w:p w:rsidR="001D6ACA" w:rsidRPr="00886E4D" w:rsidRDefault="001D6ACA" w:rsidP="00F177C4">
      <w:pPr>
        <w:pStyle w:val="NoSpacing"/>
        <w:spacing w:line="480" w:lineRule="auto"/>
        <w:ind w:left="567" w:firstLine="693"/>
        <w:jc w:val="both"/>
        <w:rPr>
          <w:rFonts w:ascii="Times New Roman" w:hAnsi="Times New Roman" w:cs="Times New Roman"/>
          <w:sz w:val="24"/>
          <w:szCs w:val="24"/>
        </w:rPr>
      </w:pPr>
      <w:r w:rsidRPr="00886E4D">
        <w:rPr>
          <w:rFonts w:ascii="Times New Roman" w:hAnsi="Times New Roman" w:cs="Times New Roman"/>
          <w:sz w:val="24"/>
          <w:szCs w:val="24"/>
        </w:rPr>
        <w:t>Pengembangan sumber daya manusia juga mengenai pendekatan terencana untuk mendorong pengembangan diri dengan dukungan dan panduan memadai dari dalam organisasi. Walaupun pengembangan sumber daya manusia dikendalikan oleh bisnis, kebijakannya harus memperhitungkan aspirasi dan kebutuhan individu. Meningkatnya manfaat mengenai kemampuan dipekerjakan di luar sama seperti kemampuan dipekerjakan di dalam organisasi seharusnya merupakan pertimbangan utama kebijakan pengembangan sumber daya manusia. Ditinjau dari masa pelaksanaannya, pelatihan sebagai bagian dari tugas pengembangan dapat dibedakan menjadi tiga, yaitu :</w:t>
      </w:r>
    </w:p>
    <w:p w:rsidR="001D6ACA" w:rsidRPr="00886E4D" w:rsidRDefault="001D6ACA" w:rsidP="00886E4D">
      <w:pPr>
        <w:pStyle w:val="NoSpacing"/>
        <w:numPr>
          <w:ilvl w:val="0"/>
          <w:numId w:val="12"/>
        </w:numPr>
        <w:tabs>
          <w:tab w:val="left" w:pos="993"/>
        </w:tabs>
        <w:spacing w:line="480" w:lineRule="auto"/>
        <w:ind w:left="993" w:hanging="284"/>
        <w:jc w:val="both"/>
        <w:rPr>
          <w:rFonts w:ascii="Times New Roman" w:hAnsi="Times New Roman" w:cs="Times New Roman"/>
          <w:b/>
          <w:sz w:val="24"/>
          <w:szCs w:val="24"/>
        </w:rPr>
      </w:pPr>
      <w:r w:rsidRPr="00886E4D">
        <w:rPr>
          <w:rFonts w:ascii="Times New Roman" w:hAnsi="Times New Roman" w:cs="Times New Roman"/>
          <w:i/>
          <w:sz w:val="24"/>
          <w:szCs w:val="24"/>
        </w:rPr>
        <w:t>Pre-service training</w:t>
      </w:r>
      <w:r w:rsidRPr="00886E4D">
        <w:rPr>
          <w:rFonts w:ascii="Times New Roman" w:hAnsi="Times New Roman" w:cs="Times New Roman"/>
          <w:sz w:val="24"/>
          <w:szCs w:val="24"/>
        </w:rPr>
        <w:t xml:space="preserve"> (pelatihan pra-tugas) adalah pelatihan yang diberikan kepada calon pegawai yang akan mulai bekerja, atau pegawai baru yang bersifat pembekalan, agar mereka dapat melaksanakan tugas yang nantinya dibebankan kepada mereka.</w:t>
      </w:r>
    </w:p>
    <w:p w:rsidR="001D6ACA" w:rsidRPr="00886E4D" w:rsidRDefault="001D6ACA" w:rsidP="00886E4D">
      <w:pPr>
        <w:pStyle w:val="NoSpacing"/>
        <w:numPr>
          <w:ilvl w:val="0"/>
          <w:numId w:val="12"/>
        </w:numPr>
        <w:tabs>
          <w:tab w:val="left" w:pos="993"/>
        </w:tabs>
        <w:spacing w:line="480" w:lineRule="auto"/>
        <w:ind w:left="993" w:hanging="284"/>
        <w:jc w:val="both"/>
        <w:rPr>
          <w:rFonts w:ascii="Times New Roman" w:hAnsi="Times New Roman" w:cs="Times New Roman"/>
          <w:b/>
          <w:sz w:val="24"/>
          <w:szCs w:val="24"/>
        </w:rPr>
      </w:pPr>
      <w:r w:rsidRPr="00886E4D">
        <w:rPr>
          <w:rFonts w:ascii="Times New Roman" w:hAnsi="Times New Roman" w:cs="Times New Roman"/>
          <w:i/>
          <w:sz w:val="24"/>
          <w:szCs w:val="24"/>
        </w:rPr>
        <w:t>In service training</w:t>
      </w:r>
      <w:r w:rsidRPr="00886E4D">
        <w:rPr>
          <w:rFonts w:ascii="Times New Roman" w:hAnsi="Times New Roman" w:cs="Times New Roman"/>
          <w:sz w:val="24"/>
          <w:szCs w:val="24"/>
        </w:rPr>
        <w:t xml:space="preserve"> (pelatihan dalam tugas) adalah pelatihan dalam tugas yang dilakukan untuk pegawai yang sedang bertugas dalam organisasi dengan tujuan meningkatkan kemampuan dalam melaksanakan pekerjaan.</w:t>
      </w:r>
    </w:p>
    <w:p w:rsidR="00066CCC" w:rsidRPr="00D815CE" w:rsidRDefault="001D6ACA" w:rsidP="00D815CE">
      <w:pPr>
        <w:pStyle w:val="NoSpacing"/>
        <w:numPr>
          <w:ilvl w:val="0"/>
          <w:numId w:val="12"/>
        </w:numPr>
        <w:tabs>
          <w:tab w:val="left" w:pos="993"/>
        </w:tabs>
        <w:spacing w:line="480" w:lineRule="auto"/>
        <w:ind w:left="993" w:hanging="284"/>
        <w:jc w:val="both"/>
        <w:rPr>
          <w:rFonts w:ascii="Times New Roman" w:hAnsi="Times New Roman" w:cs="Times New Roman"/>
          <w:b/>
          <w:sz w:val="24"/>
          <w:szCs w:val="24"/>
        </w:rPr>
      </w:pPr>
      <w:r w:rsidRPr="00886E4D">
        <w:rPr>
          <w:rFonts w:ascii="Times New Roman" w:hAnsi="Times New Roman" w:cs="Times New Roman"/>
          <w:i/>
          <w:sz w:val="24"/>
          <w:szCs w:val="24"/>
        </w:rPr>
        <w:lastRenderedPageBreak/>
        <w:t>Post service training</w:t>
      </w:r>
      <w:r w:rsidRPr="00886E4D">
        <w:rPr>
          <w:rFonts w:ascii="Times New Roman" w:hAnsi="Times New Roman" w:cs="Times New Roman"/>
          <w:sz w:val="24"/>
          <w:szCs w:val="24"/>
        </w:rPr>
        <w:t xml:space="preserve"> (pelatihan purna/pasca tugas) adalah pelatihan yang dilaksanakan organisasi untuk membantu dan mempersiapkan pegawai dalam menghadapi pensiunan.</w:t>
      </w:r>
    </w:p>
    <w:p w:rsidR="00066CCC" w:rsidRDefault="00066CCC" w:rsidP="00066CCC">
      <w:pPr>
        <w:pStyle w:val="NoSpacing"/>
        <w:tabs>
          <w:tab w:val="left" w:pos="993"/>
        </w:tabs>
        <w:spacing w:line="480" w:lineRule="auto"/>
        <w:ind w:left="993"/>
        <w:jc w:val="both"/>
        <w:rPr>
          <w:rFonts w:asciiTheme="majorBidi" w:hAnsiTheme="majorBidi" w:cstheme="majorBidi"/>
          <w:sz w:val="24"/>
          <w:szCs w:val="24"/>
        </w:rPr>
      </w:pPr>
      <w:r w:rsidRPr="00066CCC">
        <w:rPr>
          <w:rFonts w:asciiTheme="majorBidi" w:hAnsiTheme="majorBidi" w:cstheme="majorBidi"/>
          <w:sz w:val="24"/>
          <w:szCs w:val="24"/>
        </w:rPr>
        <w:t xml:space="preserve">Berbagai tujuan khusus dari suatu program pengembangan adalah : </w:t>
      </w:r>
    </w:p>
    <w:p w:rsidR="00066CCC" w:rsidRDefault="00066CCC" w:rsidP="00066CCC">
      <w:pPr>
        <w:pStyle w:val="NoSpacing"/>
        <w:numPr>
          <w:ilvl w:val="0"/>
          <w:numId w:val="21"/>
        </w:numPr>
        <w:tabs>
          <w:tab w:val="left" w:pos="993"/>
        </w:tabs>
        <w:spacing w:line="480" w:lineRule="auto"/>
        <w:jc w:val="both"/>
        <w:rPr>
          <w:rFonts w:asciiTheme="majorBidi" w:hAnsiTheme="majorBidi" w:cstheme="majorBidi"/>
          <w:sz w:val="24"/>
          <w:szCs w:val="24"/>
        </w:rPr>
      </w:pPr>
      <w:r w:rsidRPr="00066CCC">
        <w:rPr>
          <w:rFonts w:asciiTheme="majorBidi" w:hAnsiTheme="majorBidi" w:cstheme="majorBidi"/>
          <w:sz w:val="24"/>
          <w:szCs w:val="24"/>
        </w:rPr>
        <w:t>Meningkatkan Produktivitas</w:t>
      </w:r>
    </w:p>
    <w:p w:rsidR="00066CCC" w:rsidRDefault="00066CCC" w:rsidP="00066CCC">
      <w:pPr>
        <w:pStyle w:val="NoSpacing"/>
        <w:tabs>
          <w:tab w:val="left" w:pos="993"/>
        </w:tabs>
        <w:spacing w:line="480" w:lineRule="auto"/>
        <w:ind w:left="1353"/>
        <w:jc w:val="both"/>
        <w:rPr>
          <w:rFonts w:asciiTheme="majorBidi" w:hAnsiTheme="majorBidi" w:cstheme="majorBidi"/>
          <w:sz w:val="24"/>
          <w:szCs w:val="24"/>
        </w:rPr>
      </w:pPr>
      <w:r w:rsidRPr="00066CCC">
        <w:rPr>
          <w:rFonts w:asciiTheme="majorBidi" w:hAnsiTheme="majorBidi" w:cstheme="majorBidi"/>
          <w:sz w:val="24"/>
          <w:szCs w:val="24"/>
        </w:rPr>
        <w:t>Pengembangan tidak hanya ditujukan untuk tenaga kerja yang masih baru saja, tetapi juga tenaga kerja lama. I</w:t>
      </w:r>
      <w:r>
        <w:rPr>
          <w:rFonts w:asciiTheme="majorBidi" w:hAnsiTheme="majorBidi" w:cstheme="majorBidi"/>
          <w:sz w:val="24"/>
          <w:szCs w:val="24"/>
        </w:rPr>
        <w:t>ni dimaksudkan untuk membantu</w:t>
      </w:r>
      <w:r w:rsidRPr="00066CCC">
        <w:rPr>
          <w:rFonts w:asciiTheme="majorBidi" w:hAnsiTheme="majorBidi" w:cstheme="majorBidi"/>
          <w:sz w:val="24"/>
          <w:szCs w:val="24"/>
        </w:rPr>
        <w:t xml:space="preserve"> meningkatkan kemampuan tenaga kerja yang bersangkutan dalam melaksanakan tugasnya. Disamping itu kemampuan yang lebih tinggi dapat meningkatkan hasil (output) baik secara kuantitatif maupun kualitatif. Akibatnya produktivitas organisasi akan meningkat. </w:t>
      </w:r>
    </w:p>
    <w:p w:rsidR="00066CCC" w:rsidRDefault="00066CCC" w:rsidP="00066CCC">
      <w:pPr>
        <w:pStyle w:val="NoSpacing"/>
        <w:numPr>
          <w:ilvl w:val="0"/>
          <w:numId w:val="21"/>
        </w:numPr>
        <w:tabs>
          <w:tab w:val="left" w:pos="993"/>
        </w:tabs>
        <w:spacing w:line="480" w:lineRule="auto"/>
        <w:jc w:val="both"/>
        <w:rPr>
          <w:rFonts w:asciiTheme="majorBidi" w:hAnsiTheme="majorBidi" w:cstheme="majorBidi"/>
          <w:sz w:val="24"/>
          <w:szCs w:val="24"/>
        </w:rPr>
      </w:pPr>
      <w:r>
        <w:rPr>
          <w:rFonts w:asciiTheme="majorBidi" w:hAnsiTheme="majorBidi" w:cstheme="majorBidi"/>
          <w:sz w:val="24"/>
          <w:szCs w:val="24"/>
        </w:rPr>
        <w:t>Meningkatkan Kualitas</w:t>
      </w:r>
    </w:p>
    <w:p w:rsidR="00066CCC" w:rsidRDefault="00066CCC" w:rsidP="00066CCC">
      <w:pPr>
        <w:pStyle w:val="NoSpacing"/>
        <w:tabs>
          <w:tab w:val="left" w:pos="993"/>
        </w:tabs>
        <w:spacing w:line="480" w:lineRule="auto"/>
        <w:ind w:left="1353"/>
        <w:jc w:val="both"/>
        <w:rPr>
          <w:rFonts w:asciiTheme="majorBidi" w:hAnsiTheme="majorBidi" w:cstheme="majorBidi"/>
          <w:sz w:val="24"/>
          <w:szCs w:val="24"/>
        </w:rPr>
      </w:pPr>
      <w:r w:rsidRPr="00066CCC">
        <w:rPr>
          <w:rFonts w:asciiTheme="majorBidi" w:hAnsiTheme="majorBidi" w:cstheme="majorBidi"/>
          <w:sz w:val="24"/>
          <w:szCs w:val="24"/>
        </w:rPr>
        <w:t xml:space="preserve">Dengan diselenggarakannya program pengembangan, yang dapat diperbaiki tidak hanya kualitas produksi, tetapi juga akan memperkecil kemungkinan dilakukannya kesalahan oleh para tenaga kerja, sehingga kualitas output akan tetap terjaga dan bahkan mungkin semakin meningkatkan perencanaan. </w:t>
      </w:r>
    </w:p>
    <w:p w:rsidR="00066CCC" w:rsidRDefault="00066CCC" w:rsidP="00066CCC">
      <w:pPr>
        <w:pStyle w:val="NoSpacing"/>
        <w:numPr>
          <w:ilvl w:val="0"/>
          <w:numId w:val="21"/>
        </w:numPr>
        <w:tabs>
          <w:tab w:val="left" w:pos="993"/>
        </w:tabs>
        <w:spacing w:line="480" w:lineRule="auto"/>
        <w:jc w:val="both"/>
        <w:rPr>
          <w:rFonts w:asciiTheme="majorBidi" w:hAnsiTheme="majorBidi" w:cstheme="majorBidi"/>
          <w:sz w:val="24"/>
          <w:szCs w:val="24"/>
        </w:rPr>
      </w:pPr>
      <w:r w:rsidRPr="00066CCC">
        <w:rPr>
          <w:rFonts w:asciiTheme="majorBidi" w:hAnsiTheme="majorBidi" w:cstheme="majorBidi"/>
          <w:sz w:val="24"/>
          <w:szCs w:val="24"/>
        </w:rPr>
        <w:t>Mening</w:t>
      </w:r>
      <w:r>
        <w:rPr>
          <w:rFonts w:asciiTheme="majorBidi" w:hAnsiTheme="majorBidi" w:cstheme="majorBidi"/>
          <w:sz w:val="24"/>
          <w:szCs w:val="24"/>
        </w:rPr>
        <w:t>katkan Mutu</w:t>
      </w:r>
    </w:p>
    <w:p w:rsidR="00066CCC" w:rsidRDefault="00066CCC" w:rsidP="00066CCC">
      <w:pPr>
        <w:pStyle w:val="NoSpacing"/>
        <w:tabs>
          <w:tab w:val="left" w:pos="993"/>
        </w:tabs>
        <w:spacing w:line="480" w:lineRule="auto"/>
        <w:ind w:left="1353"/>
        <w:jc w:val="both"/>
        <w:rPr>
          <w:rFonts w:asciiTheme="majorBidi" w:hAnsiTheme="majorBidi" w:cstheme="majorBidi"/>
          <w:sz w:val="24"/>
          <w:szCs w:val="24"/>
        </w:rPr>
      </w:pPr>
      <w:r w:rsidRPr="00066CCC">
        <w:rPr>
          <w:rFonts w:asciiTheme="majorBidi" w:hAnsiTheme="majorBidi" w:cstheme="majorBidi"/>
          <w:sz w:val="24"/>
          <w:szCs w:val="24"/>
        </w:rPr>
        <w:t xml:space="preserve">Perencanaan Tenaga Kerja Pengembangan akan memudahkan seorang pekerja untuk mengisi lowongan jabatan dalam organisasi, sehingga perencanaan tenaga kerja dapat dilakukan dengan sebaik-baiknya. Dalam bagian tentang perencanaan tenaga kerja sudah </w:t>
      </w:r>
      <w:r w:rsidRPr="00066CCC">
        <w:rPr>
          <w:rFonts w:asciiTheme="majorBidi" w:hAnsiTheme="majorBidi" w:cstheme="majorBidi"/>
          <w:sz w:val="24"/>
          <w:szCs w:val="24"/>
        </w:rPr>
        <w:lastRenderedPageBreak/>
        <w:t>ditegaskan bahwa antara program perencanaan tenaga kerja dengan pengembangan tidak dapat dipisahkan, karena dalam suatu perencanaan tenaga kerja di suatu organisasi merencanakan kebutuhan tenaga kerjanya secara kuantitatif dan kualitatif, baik untuk masa kini maupun masa yang akan datang. Untuk memperoleh tenaga kerja dengan kualitas yang sesuai dengan yang diharapkan, diperlukan prog</w:t>
      </w:r>
      <w:r>
        <w:rPr>
          <w:rFonts w:asciiTheme="majorBidi" w:hAnsiTheme="majorBidi" w:cstheme="majorBidi"/>
          <w:sz w:val="24"/>
          <w:szCs w:val="24"/>
        </w:rPr>
        <w:t>ram pelatihan dan pengembangan.</w:t>
      </w:r>
    </w:p>
    <w:p w:rsidR="00066CCC" w:rsidRDefault="00066CCC" w:rsidP="00066CCC">
      <w:pPr>
        <w:pStyle w:val="NoSpacing"/>
        <w:numPr>
          <w:ilvl w:val="0"/>
          <w:numId w:val="21"/>
        </w:numPr>
        <w:tabs>
          <w:tab w:val="left" w:pos="993"/>
        </w:tabs>
        <w:spacing w:line="480" w:lineRule="auto"/>
        <w:jc w:val="both"/>
        <w:rPr>
          <w:rFonts w:asciiTheme="majorBidi" w:hAnsiTheme="majorBidi" w:cstheme="majorBidi"/>
          <w:sz w:val="24"/>
          <w:szCs w:val="24"/>
        </w:rPr>
      </w:pPr>
      <w:r w:rsidRPr="00066CCC">
        <w:rPr>
          <w:rFonts w:asciiTheme="majorBidi" w:hAnsiTheme="majorBidi" w:cstheme="majorBidi"/>
          <w:sz w:val="24"/>
          <w:szCs w:val="24"/>
        </w:rPr>
        <w:t xml:space="preserve">Meningkatkan </w:t>
      </w:r>
      <w:r>
        <w:rPr>
          <w:rFonts w:asciiTheme="majorBidi" w:hAnsiTheme="majorBidi" w:cstheme="majorBidi"/>
          <w:sz w:val="24"/>
          <w:szCs w:val="24"/>
        </w:rPr>
        <w:t>Semangat (</w:t>
      </w:r>
      <w:r w:rsidRPr="00066CCC">
        <w:rPr>
          <w:rFonts w:asciiTheme="majorBidi" w:hAnsiTheme="majorBidi" w:cstheme="majorBidi"/>
          <w:i/>
          <w:iCs/>
          <w:sz w:val="24"/>
          <w:szCs w:val="24"/>
        </w:rPr>
        <w:t>Morale</w:t>
      </w:r>
      <w:r>
        <w:rPr>
          <w:rFonts w:asciiTheme="majorBidi" w:hAnsiTheme="majorBidi" w:cstheme="majorBidi"/>
          <w:sz w:val="24"/>
          <w:szCs w:val="24"/>
        </w:rPr>
        <w:t xml:space="preserve">) tenaga kerja </w:t>
      </w:r>
      <w:r w:rsidRPr="00066CCC">
        <w:rPr>
          <w:rFonts w:asciiTheme="majorBidi" w:hAnsiTheme="majorBidi" w:cstheme="majorBidi"/>
          <w:sz w:val="24"/>
          <w:szCs w:val="24"/>
        </w:rPr>
        <w:t xml:space="preserve"> </w:t>
      </w:r>
    </w:p>
    <w:p w:rsidR="00066CCC" w:rsidRDefault="00066CCC" w:rsidP="00066CCC">
      <w:pPr>
        <w:pStyle w:val="NoSpacing"/>
        <w:tabs>
          <w:tab w:val="left" w:pos="993"/>
        </w:tabs>
        <w:spacing w:line="480" w:lineRule="auto"/>
        <w:ind w:left="1353"/>
        <w:jc w:val="both"/>
        <w:rPr>
          <w:rFonts w:asciiTheme="majorBidi" w:hAnsiTheme="majorBidi" w:cstheme="majorBidi"/>
          <w:sz w:val="24"/>
          <w:szCs w:val="24"/>
        </w:rPr>
      </w:pPr>
      <w:r w:rsidRPr="00066CCC">
        <w:rPr>
          <w:rFonts w:asciiTheme="majorBidi" w:hAnsiTheme="majorBidi" w:cstheme="majorBidi"/>
          <w:sz w:val="24"/>
          <w:szCs w:val="24"/>
        </w:rPr>
        <w:t xml:space="preserve">Program pengembangan akan memperbaiki iklim dan mengurangi ketegangan-ketegangan yang terjadi di dalam organisasi, sehingga akan menimbulkan reaksi-reaksi yang positif dari tenaga kerja yang bersangkutan. </w:t>
      </w:r>
    </w:p>
    <w:p w:rsidR="00066CCC" w:rsidRDefault="00066CCC" w:rsidP="00066CCC">
      <w:pPr>
        <w:pStyle w:val="NoSpacing"/>
        <w:numPr>
          <w:ilvl w:val="0"/>
          <w:numId w:val="21"/>
        </w:numPr>
        <w:tabs>
          <w:tab w:val="left" w:pos="993"/>
        </w:tabs>
        <w:spacing w:line="480" w:lineRule="auto"/>
        <w:jc w:val="both"/>
        <w:rPr>
          <w:rFonts w:asciiTheme="majorBidi" w:hAnsiTheme="majorBidi" w:cstheme="majorBidi"/>
          <w:sz w:val="24"/>
          <w:szCs w:val="24"/>
        </w:rPr>
      </w:pPr>
      <w:r w:rsidRPr="00066CCC">
        <w:rPr>
          <w:rFonts w:asciiTheme="majorBidi" w:hAnsiTheme="majorBidi" w:cstheme="majorBidi"/>
          <w:sz w:val="24"/>
          <w:szCs w:val="24"/>
        </w:rPr>
        <w:t xml:space="preserve">Sebagai balas jasa tidak langsung </w:t>
      </w:r>
    </w:p>
    <w:p w:rsidR="00066CCC" w:rsidRDefault="00066CCC" w:rsidP="00066CCC">
      <w:pPr>
        <w:pStyle w:val="NoSpacing"/>
        <w:tabs>
          <w:tab w:val="left" w:pos="993"/>
        </w:tabs>
        <w:spacing w:line="480" w:lineRule="auto"/>
        <w:ind w:left="1353"/>
        <w:jc w:val="both"/>
        <w:rPr>
          <w:rFonts w:asciiTheme="majorBidi" w:hAnsiTheme="majorBidi" w:cstheme="majorBidi"/>
          <w:sz w:val="24"/>
          <w:szCs w:val="24"/>
        </w:rPr>
      </w:pPr>
      <w:r w:rsidRPr="00066CCC">
        <w:rPr>
          <w:rFonts w:asciiTheme="majorBidi" w:hAnsiTheme="majorBidi" w:cstheme="majorBidi"/>
          <w:sz w:val="24"/>
          <w:szCs w:val="24"/>
        </w:rPr>
        <w:t xml:space="preserve">Dengan memberikan kesempatan kepada seorang tenaga untuk mengikuti program pengembangan dapat diartikan sebagai pemberian balas jasa kepada tenaga kerja yang bersangkutan atas prestasinya dimasa lalu, karena dengan mengikuti pengembangan berarti tenaga kerja tersebut berkesempatan untuk mengembangkan dirinya. Secara finansial, semua biaya yang dikeluarkan organisasi untuk keperluan pengembangan seorang tenaga kerja merupakan balas jasa yang bersifat tidak langsung. </w:t>
      </w:r>
    </w:p>
    <w:p w:rsidR="000A4C49" w:rsidRDefault="000A4C49" w:rsidP="00066CCC">
      <w:pPr>
        <w:pStyle w:val="NoSpacing"/>
        <w:tabs>
          <w:tab w:val="left" w:pos="993"/>
        </w:tabs>
        <w:spacing w:line="480" w:lineRule="auto"/>
        <w:ind w:left="1353"/>
        <w:jc w:val="both"/>
        <w:rPr>
          <w:rFonts w:asciiTheme="majorBidi" w:hAnsiTheme="majorBidi" w:cstheme="majorBidi"/>
          <w:sz w:val="24"/>
          <w:szCs w:val="24"/>
        </w:rPr>
      </w:pPr>
    </w:p>
    <w:p w:rsidR="000A4C49" w:rsidRDefault="000A4C49" w:rsidP="00066CCC">
      <w:pPr>
        <w:pStyle w:val="NoSpacing"/>
        <w:tabs>
          <w:tab w:val="left" w:pos="993"/>
        </w:tabs>
        <w:spacing w:line="480" w:lineRule="auto"/>
        <w:ind w:left="1353"/>
        <w:jc w:val="both"/>
        <w:rPr>
          <w:rFonts w:asciiTheme="majorBidi" w:hAnsiTheme="majorBidi" w:cstheme="majorBidi"/>
          <w:sz w:val="24"/>
          <w:szCs w:val="24"/>
        </w:rPr>
      </w:pPr>
    </w:p>
    <w:p w:rsidR="00066CCC" w:rsidRDefault="00066CCC" w:rsidP="00066CCC">
      <w:pPr>
        <w:pStyle w:val="NoSpacing"/>
        <w:numPr>
          <w:ilvl w:val="0"/>
          <w:numId w:val="21"/>
        </w:numPr>
        <w:tabs>
          <w:tab w:val="left" w:pos="993"/>
        </w:tabs>
        <w:spacing w:line="480" w:lineRule="auto"/>
        <w:jc w:val="both"/>
        <w:rPr>
          <w:rFonts w:asciiTheme="majorBidi" w:hAnsiTheme="majorBidi" w:cstheme="majorBidi"/>
          <w:sz w:val="24"/>
          <w:szCs w:val="24"/>
        </w:rPr>
      </w:pPr>
      <w:r w:rsidRPr="00066CCC">
        <w:rPr>
          <w:rFonts w:asciiTheme="majorBidi" w:hAnsiTheme="majorBidi" w:cstheme="majorBidi"/>
          <w:sz w:val="24"/>
          <w:szCs w:val="24"/>
        </w:rPr>
        <w:lastRenderedPageBreak/>
        <w:t xml:space="preserve">Meningkatkan kesehatan dan keselamatan kerja </w:t>
      </w:r>
    </w:p>
    <w:p w:rsidR="00066CCC" w:rsidRDefault="00066CCC" w:rsidP="00066CCC">
      <w:pPr>
        <w:pStyle w:val="NoSpacing"/>
        <w:tabs>
          <w:tab w:val="left" w:pos="993"/>
        </w:tabs>
        <w:spacing w:line="480" w:lineRule="auto"/>
        <w:ind w:left="1353"/>
        <w:jc w:val="both"/>
        <w:rPr>
          <w:rFonts w:asciiTheme="majorBidi" w:hAnsiTheme="majorBidi" w:cstheme="majorBidi"/>
          <w:sz w:val="24"/>
          <w:szCs w:val="24"/>
        </w:rPr>
      </w:pPr>
      <w:r w:rsidRPr="00066CCC">
        <w:rPr>
          <w:rFonts w:asciiTheme="majorBidi" w:hAnsiTheme="majorBidi" w:cstheme="majorBidi"/>
          <w:sz w:val="24"/>
          <w:szCs w:val="24"/>
        </w:rPr>
        <w:t xml:space="preserve">Pengembangan yang baik dapat mencegah atau mengurangi terjadinya kecelakaan kerja didalam suatu organisasi, sehingga akan menciptakan lingkungan kerja yang lebih aman dan memberikan ketenangan serta stabilitas pada sikap mental tenaga kerja. </w:t>
      </w:r>
    </w:p>
    <w:p w:rsidR="00066CCC" w:rsidRDefault="00066CCC" w:rsidP="00066CCC">
      <w:pPr>
        <w:pStyle w:val="NoSpacing"/>
        <w:numPr>
          <w:ilvl w:val="0"/>
          <w:numId w:val="21"/>
        </w:numPr>
        <w:tabs>
          <w:tab w:val="left" w:pos="993"/>
        </w:tabs>
        <w:spacing w:line="480" w:lineRule="auto"/>
        <w:jc w:val="both"/>
        <w:rPr>
          <w:rFonts w:asciiTheme="majorBidi" w:hAnsiTheme="majorBidi" w:cstheme="majorBidi"/>
          <w:sz w:val="24"/>
          <w:szCs w:val="24"/>
        </w:rPr>
      </w:pPr>
      <w:r w:rsidRPr="00066CCC">
        <w:rPr>
          <w:rFonts w:asciiTheme="majorBidi" w:hAnsiTheme="majorBidi" w:cstheme="majorBidi"/>
          <w:sz w:val="24"/>
          <w:szCs w:val="24"/>
        </w:rPr>
        <w:t xml:space="preserve">Mencegah kadaluwarsaan </w:t>
      </w:r>
    </w:p>
    <w:p w:rsidR="00066CCC" w:rsidRDefault="00066CCC" w:rsidP="00066CCC">
      <w:pPr>
        <w:pStyle w:val="NoSpacing"/>
        <w:tabs>
          <w:tab w:val="left" w:pos="993"/>
        </w:tabs>
        <w:spacing w:line="480" w:lineRule="auto"/>
        <w:ind w:left="1353"/>
        <w:jc w:val="both"/>
        <w:rPr>
          <w:rFonts w:asciiTheme="majorBidi" w:hAnsiTheme="majorBidi" w:cstheme="majorBidi"/>
          <w:sz w:val="24"/>
          <w:szCs w:val="24"/>
        </w:rPr>
      </w:pPr>
      <w:r w:rsidRPr="00066CCC">
        <w:rPr>
          <w:rFonts w:asciiTheme="majorBidi" w:hAnsiTheme="majorBidi" w:cstheme="majorBidi"/>
          <w:sz w:val="24"/>
          <w:szCs w:val="24"/>
        </w:rPr>
        <w:t>Program pengembangan dapat mendorong inisiatif dan kreativitas tenaga kerja, sehingga dapat mencegah terjadinya sifat kedaluwarsaan. Sifat kedaluwarsaan seorang tenaga kerja akan lebih bila kemampuan yang dimilikinya tertinggal oleh kemampuan yang diperlukan sesuai dengan perkembangan teknologi.</w:t>
      </w:r>
    </w:p>
    <w:p w:rsidR="00066CCC" w:rsidRPr="00066CCC" w:rsidRDefault="00066CCC" w:rsidP="00066CCC">
      <w:pPr>
        <w:pStyle w:val="NoSpacing"/>
        <w:numPr>
          <w:ilvl w:val="0"/>
          <w:numId w:val="21"/>
        </w:numPr>
        <w:tabs>
          <w:tab w:val="left" w:pos="993"/>
        </w:tabs>
        <w:spacing w:line="480" w:lineRule="auto"/>
        <w:jc w:val="both"/>
        <w:rPr>
          <w:rFonts w:asciiTheme="majorBidi" w:hAnsiTheme="majorBidi" w:cstheme="majorBidi"/>
          <w:b/>
          <w:sz w:val="24"/>
          <w:szCs w:val="24"/>
        </w:rPr>
      </w:pPr>
      <w:r w:rsidRPr="00066CCC">
        <w:rPr>
          <w:rFonts w:asciiTheme="majorBidi" w:hAnsiTheme="majorBidi" w:cstheme="majorBidi"/>
          <w:sz w:val="24"/>
          <w:szCs w:val="24"/>
        </w:rPr>
        <w:t xml:space="preserve">Kesempatan pengembangan diri </w:t>
      </w:r>
    </w:p>
    <w:p w:rsidR="0057262F" w:rsidRPr="000A4C49" w:rsidRDefault="00066CCC" w:rsidP="000A4C49">
      <w:pPr>
        <w:pStyle w:val="NoSpacing"/>
        <w:tabs>
          <w:tab w:val="left" w:pos="993"/>
        </w:tabs>
        <w:spacing w:line="480" w:lineRule="auto"/>
        <w:ind w:left="1353"/>
        <w:jc w:val="both"/>
        <w:rPr>
          <w:rFonts w:asciiTheme="majorBidi" w:hAnsiTheme="majorBidi" w:cstheme="majorBidi"/>
          <w:sz w:val="24"/>
          <w:szCs w:val="24"/>
        </w:rPr>
      </w:pPr>
      <w:r w:rsidRPr="00066CCC">
        <w:rPr>
          <w:rFonts w:asciiTheme="majorBidi" w:hAnsiTheme="majorBidi" w:cstheme="majorBidi"/>
          <w:sz w:val="24"/>
          <w:szCs w:val="24"/>
        </w:rPr>
        <w:t>Program pengembangan akan memberikan kesempatan bagi seorang tenaga kerja untuk meningkatk</w:t>
      </w:r>
      <w:r>
        <w:rPr>
          <w:rFonts w:asciiTheme="majorBidi" w:hAnsiTheme="majorBidi" w:cstheme="majorBidi"/>
          <w:sz w:val="24"/>
          <w:szCs w:val="24"/>
        </w:rPr>
        <w:t xml:space="preserve">an pengetahuan dankemampuannya, </w:t>
      </w:r>
      <w:r w:rsidRPr="00066CCC">
        <w:rPr>
          <w:rFonts w:asciiTheme="majorBidi" w:hAnsiTheme="majorBidi" w:cstheme="majorBidi"/>
          <w:sz w:val="24"/>
          <w:szCs w:val="24"/>
        </w:rPr>
        <w:t>juga meningkatkan perkembangan kepribadiannya</w:t>
      </w:r>
      <w:r>
        <w:rPr>
          <w:rFonts w:asciiTheme="majorBidi" w:hAnsiTheme="majorBidi" w:cstheme="majorBidi"/>
          <w:sz w:val="24"/>
          <w:szCs w:val="24"/>
        </w:rPr>
        <w:t>.</w:t>
      </w:r>
    </w:p>
    <w:p w:rsidR="00886E4D" w:rsidRDefault="00886E4D" w:rsidP="00066CCC">
      <w:pPr>
        <w:pStyle w:val="NoSpacing"/>
        <w:spacing w:line="480" w:lineRule="auto"/>
        <w:jc w:val="both"/>
        <w:rPr>
          <w:rFonts w:ascii="Times New Roman" w:hAnsi="Times New Roman" w:cs="Times New Roman"/>
          <w:b/>
          <w:sz w:val="24"/>
          <w:szCs w:val="24"/>
        </w:rPr>
      </w:pPr>
      <w:r w:rsidRPr="00886E4D">
        <w:rPr>
          <w:rFonts w:ascii="Times New Roman" w:hAnsi="Times New Roman" w:cs="Times New Roman"/>
          <w:b/>
          <w:sz w:val="24"/>
          <w:szCs w:val="24"/>
        </w:rPr>
        <w:t>2.1.6 Kinerja</w:t>
      </w:r>
    </w:p>
    <w:p w:rsidR="0057262F" w:rsidRPr="00886E4D" w:rsidRDefault="0057262F" w:rsidP="0057262F">
      <w:pPr>
        <w:pStyle w:val="NoSpacing"/>
        <w:spacing w:line="480" w:lineRule="auto"/>
        <w:ind w:firstLine="450"/>
        <w:jc w:val="both"/>
        <w:rPr>
          <w:rFonts w:ascii="Times New Roman" w:hAnsi="Times New Roman" w:cs="Times New Roman"/>
          <w:b/>
          <w:sz w:val="24"/>
          <w:szCs w:val="24"/>
        </w:rPr>
      </w:pPr>
      <w:r>
        <w:rPr>
          <w:rFonts w:ascii="Times New Roman" w:hAnsi="Times New Roman" w:cs="Times New Roman"/>
          <w:b/>
          <w:sz w:val="24"/>
          <w:szCs w:val="24"/>
        </w:rPr>
        <w:t>2.1.6.1 Pengertian Kinerja</w:t>
      </w:r>
    </w:p>
    <w:p w:rsidR="00886E4D" w:rsidRPr="00886E4D" w:rsidRDefault="00886E4D" w:rsidP="00886E4D">
      <w:pPr>
        <w:pStyle w:val="NoSpacing"/>
        <w:spacing w:line="480" w:lineRule="auto"/>
        <w:ind w:left="450" w:firstLine="810"/>
        <w:jc w:val="both"/>
        <w:rPr>
          <w:rFonts w:ascii="Times New Roman" w:hAnsi="Times New Roman" w:cs="Times New Roman"/>
          <w:sz w:val="24"/>
          <w:szCs w:val="24"/>
        </w:rPr>
      </w:pPr>
      <w:r w:rsidRPr="00886E4D">
        <w:rPr>
          <w:rFonts w:ascii="Times New Roman" w:hAnsi="Times New Roman" w:cs="Times New Roman"/>
          <w:sz w:val="24"/>
          <w:szCs w:val="24"/>
        </w:rPr>
        <w:t xml:space="preserve">Konsep kinerja pada dasarnya dapat dilihat dari dua segi, yaitu kinerja pegawai (perindividu) dan kinerja organisasi. Kinerja pegawai adalah hasil kerja perseorangan dalam suatu organisasi. Sedangkan kinerja organisasi adalah totalitas hasil kerja yang dicapai suatu organisasi. Kinerja pegawai dan kinerja organisasi memiliki keterkaitan yang sangat erat. </w:t>
      </w:r>
      <w:r w:rsidRPr="00886E4D">
        <w:rPr>
          <w:rFonts w:ascii="Times New Roman" w:hAnsi="Times New Roman" w:cs="Times New Roman"/>
          <w:sz w:val="24"/>
          <w:szCs w:val="24"/>
        </w:rPr>
        <w:lastRenderedPageBreak/>
        <w:t>Tercapainya tujuan organisasi tidak bisa dilepaskan dari sumber daya yang dimiliki oleh organisasi yang digerakkan atau dijalankan perorganisasian tersebut. Tercapainya kinerja yang maksimal tidak akan terlepas dari peran pemimpin birokrasi dalam memotivasi bawahannya dalam melaksanakan pekerjaan secara efisien dan efektif.</w:t>
      </w:r>
    </w:p>
    <w:p w:rsidR="00886E4D" w:rsidRPr="00886E4D" w:rsidRDefault="00886E4D" w:rsidP="00886E4D">
      <w:pPr>
        <w:pStyle w:val="NoSpacing"/>
        <w:spacing w:line="480" w:lineRule="auto"/>
        <w:ind w:left="450" w:firstLine="810"/>
        <w:jc w:val="both"/>
        <w:rPr>
          <w:rFonts w:ascii="Times New Roman" w:hAnsi="Times New Roman" w:cs="Times New Roman"/>
          <w:sz w:val="24"/>
          <w:szCs w:val="24"/>
        </w:rPr>
      </w:pPr>
      <w:r w:rsidRPr="00886E4D">
        <w:rPr>
          <w:rFonts w:ascii="Times New Roman" w:hAnsi="Times New Roman" w:cs="Times New Roman"/>
          <w:b/>
          <w:bCs/>
          <w:sz w:val="24"/>
          <w:szCs w:val="24"/>
        </w:rPr>
        <w:t>Widodo</w:t>
      </w:r>
      <w:r w:rsidRPr="00886E4D">
        <w:rPr>
          <w:rFonts w:ascii="Times New Roman" w:hAnsi="Times New Roman" w:cs="Times New Roman"/>
          <w:sz w:val="24"/>
          <w:szCs w:val="24"/>
        </w:rPr>
        <w:t xml:space="preserve"> yang dikutip oleh </w:t>
      </w:r>
      <w:r w:rsidRPr="00886E4D">
        <w:rPr>
          <w:rFonts w:ascii="Times New Roman" w:hAnsi="Times New Roman" w:cs="Times New Roman"/>
          <w:b/>
          <w:bCs/>
          <w:sz w:val="24"/>
          <w:szCs w:val="24"/>
        </w:rPr>
        <w:t>Pasolong (2015:197)</w:t>
      </w:r>
      <w:r w:rsidRPr="00886E4D">
        <w:rPr>
          <w:rFonts w:ascii="Times New Roman" w:hAnsi="Times New Roman" w:cs="Times New Roman"/>
          <w:sz w:val="24"/>
          <w:szCs w:val="24"/>
        </w:rPr>
        <w:t>, mengemukakan bahwa : “</w:t>
      </w:r>
      <w:r w:rsidRPr="00D815CE">
        <w:rPr>
          <w:rFonts w:ascii="Times New Roman" w:hAnsi="Times New Roman" w:cs="Times New Roman"/>
          <w:b/>
          <w:bCs/>
          <w:sz w:val="24"/>
          <w:szCs w:val="24"/>
        </w:rPr>
        <w:t>Kinerja adalah melakukan suatu kegiatan dan menyempurnakannya sesuai dengan tanggung jawabnya dengan hasil seperti yang diharapkan</w:t>
      </w:r>
      <w:r w:rsidRPr="00886E4D">
        <w:rPr>
          <w:rFonts w:ascii="Times New Roman" w:hAnsi="Times New Roman" w:cs="Times New Roman"/>
          <w:sz w:val="24"/>
          <w:szCs w:val="24"/>
        </w:rPr>
        <w:t>”.</w:t>
      </w:r>
      <w:r>
        <w:rPr>
          <w:rFonts w:ascii="Times New Roman" w:hAnsi="Times New Roman" w:cs="Times New Roman"/>
          <w:sz w:val="24"/>
          <w:szCs w:val="24"/>
        </w:rPr>
        <w:t xml:space="preserve"> </w:t>
      </w:r>
      <w:r w:rsidRPr="00886E4D">
        <w:rPr>
          <w:rFonts w:ascii="Times New Roman" w:hAnsi="Times New Roman" w:cs="Times New Roman"/>
          <w:sz w:val="24"/>
          <w:szCs w:val="24"/>
        </w:rPr>
        <w:t>Berdasarkan uraian diatas dapat disimpulkan bahwa kinerja merupakan penyelesaian seluruh pekerjaan yang telah diembannya sesuai dengan tanggungjawabnya dan sesuai dengan hasil yang diinginkan.</w:t>
      </w:r>
    </w:p>
    <w:p w:rsidR="00886E4D" w:rsidRDefault="00886E4D" w:rsidP="00886E4D">
      <w:pPr>
        <w:pStyle w:val="NoSpacing"/>
        <w:spacing w:line="480" w:lineRule="auto"/>
        <w:ind w:left="450" w:firstLine="810"/>
        <w:jc w:val="both"/>
        <w:rPr>
          <w:rFonts w:ascii="Times New Roman" w:hAnsi="Times New Roman" w:cs="Times New Roman"/>
          <w:sz w:val="24"/>
          <w:szCs w:val="24"/>
        </w:rPr>
      </w:pPr>
      <w:r w:rsidRPr="00886E4D">
        <w:rPr>
          <w:rFonts w:ascii="Times New Roman" w:hAnsi="Times New Roman" w:cs="Times New Roman"/>
          <w:b/>
          <w:bCs/>
          <w:sz w:val="24"/>
          <w:szCs w:val="24"/>
        </w:rPr>
        <w:t>Mangkunegara</w:t>
      </w:r>
      <w:r w:rsidRPr="00886E4D">
        <w:rPr>
          <w:rFonts w:ascii="Times New Roman" w:hAnsi="Times New Roman" w:cs="Times New Roman"/>
          <w:sz w:val="24"/>
          <w:szCs w:val="24"/>
        </w:rPr>
        <w:t xml:space="preserve"> yang dikutip oleh </w:t>
      </w:r>
      <w:r w:rsidRPr="00886E4D">
        <w:rPr>
          <w:rFonts w:ascii="Times New Roman" w:hAnsi="Times New Roman" w:cs="Times New Roman"/>
          <w:b/>
          <w:bCs/>
          <w:sz w:val="24"/>
          <w:szCs w:val="24"/>
        </w:rPr>
        <w:t>Pasolong</w:t>
      </w:r>
      <w:r w:rsidRPr="00886E4D">
        <w:rPr>
          <w:rFonts w:ascii="Times New Roman" w:hAnsi="Times New Roman" w:cs="Times New Roman"/>
          <w:sz w:val="24"/>
          <w:szCs w:val="24"/>
        </w:rPr>
        <w:t xml:space="preserve"> </w:t>
      </w:r>
      <w:r w:rsidRPr="00886E4D">
        <w:rPr>
          <w:rFonts w:ascii="Times New Roman" w:hAnsi="Times New Roman" w:cs="Times New Roman"/>
          <w:b/>
          <w:bCs/>
          <w:sz w:val="24"/>
          <w:szCs w:val="24"/>
        </w:rPr>
        <w:t>(2015:197)</w:t>
      </w:r>
      <w:r w:rsidRPr="00886E4D">
        <w:rPr>
          <w:rFonts w:ascii="Times New Roman" w:hAnsi="Times New Roman" w:cs="Times New Roman"/>
          <w:sz w:val="24"/>
          <w:szCs w:val="24"/>
        </w:rPr>
        <w:t xml:space="preserve">, menyebutkan bahwa : </w:t>
      </w:r>
    </w:p>
    <w:p w:rsidR="00886E4D" w:rsidRDefault="00886E4D" w:rsidP="00886E4D">
      <w:pPr>
        <w:pStyle w:val="NoSpacing"/>
        <w:ind w:left="1260"/>
        <w:jc w:val="both"/>
        <w:rPr>
          <w:rFonts w:ascii="Times New Roman" w:hAnsi="Times New Roman" w:cs="Times New Roman"/>
          <w:b/>
          <w:bCs/>
          <w:sz w:val="24"/>
          <w:szCs w:val="24"/>
        </w:rPr>
      </w:pPr>
      <w:r w:rsidRPr="00886E4D">
        <w:rPr>
          <w:rFonts w:ascii="Times New Roman" w:hAnsi="Times New Roman" w:cs="Times New Roman"/>
          <w:b/>
          <w:bCs/>
          <w:sz w:val="24"/>
          <w:szCs w:val="24"/>
        </w:rPr>
        <w:t>“Kinerja merupakan hasil kerja secara kualitas dan kuantitas yang dicapai oleh seseorang dalam melaksanakan fungsinya sesuai dengan tanggungjawab yang diberikan kepadanya”.</w:t>
      </w:r>
    </w:p>
    <w:p w:rsidR="00886E4D" w:rsidRPr="00886E4D" w:rsidRDefault="00886E4D" w:rsidP="00886E4D">
      <w:pPr>
        <w:pStyle w:val="NoSpacing"/>
        <w:ind w:left="1260"/>
        <w:jc w:val="both"/>
        <w:rPr>
          <w:rFonts w:ascii="Times New Roman" w:hAnsi="Times New Roman" w:cs="Times New Roman"/>
          <w:b/>
          <w:bCs/>
          <w:sz w:val="24"/>
          <w:szCs w:val="24"/>
        </w:rPr>
      </w:pPr>
    </w:p>
    <w:p w:rsidR="00886E4D" w:rsidRPr="00886E4D" w:rsidRDefault="002F549B" w:rsidP="00886E4D">
      <w:pPr>
        <w:pStyle w:val="NoSpacing"/>
        <w:spacing w:line="480" w:lineRule="auto"/>
        <w:ind w:left="450" w:firstLine="826"/>
        <w:jc w:val="both"/>
        <w:rPr>
          <w:rFonts w:ascii="Times New Roman" w:hAnsi="Times New Roman" w:cs="Times New Roman"/>
          <w:sz w:val="24"/>
          <w:szCs w:val="24"/>
        </w:rPr>
      </w:pPr>
      <w:r>
        <w:rPr>
          <w:rFonts w:ascii="Times New Roman" w:hAnsi="Times New Roman" w:cs="Times New Roman"/>
          <w:b/>
          <w:bCs/>
          <w:sz w:val="24"/>
          <w:szCs w:val="24"/>
        </w:rPr>
        <w:t>Sedarmayanti (2017:285</w:t>
      </w:r>
      <w:r w:rsidR="00886E4D" w:rsidRPr="00886E4D">
        <w:rPr>
          <w:rFonts w:ascii="Times New Roman" w:hAnsi="Times New Roman" w:cs="Times New Roman"/>
          <w:b/>
          <w:bCs/>
          <w:sz w:val="24"/>
          <w:szCs w:val="24"/>
        </w:rPr>
        <w:t>)</w:t>
      </w:r>
      <w:r w:rsidR="00886E4D">
        <w:rPr>
          <w:rFonts w:ascii="Times New Roman" w:hAnsi="Times New Roman" w:cs="Times New Roman"/>
          <w:b/>
          <w:bCs/>
          <w:sz w:val="24"/>
          <w:szCs w:val="24"/>
        </w:rPr>
        <w:t xml:space="preserve"> </w:t>
      </w:r>
      <w:r w:rsidR="00886E4D" w:rsidRPr="00886E4D">
        <w:rPr>
          <w:rFonts w:ascii="Times New Roman" w:hAnsi="Times New Roman" w:cs="Times New Roman"/>
          <w:sz w:val="24"/>
          <w:szCs w:val="24"/>
        </w:rPr>
        <w:t>mengemukakan pengertian Kinerja Individu, bahwa :</w:t>
      </w:r>
    </w:p>
    <w:p w:rsidR="00886E4D" w:rsidRPr="00886E4D" w:rsidRDefault="00886E4D" w:rsidP="00886E4D">
      <w:pPr>
        <w:pStyle w:val="ListParagraph"/>
        <w:spacing w:after="120" w:line="240" w:lineRule="auto"/>
        <w:ind w:left="1276"/>
        <w:contextualSpacing w:val="0"/>
        <w:jc w:val="both"/>
        <w:rPr>
          <w:rFonts w:ascii="Times New Roman" w:hAnsi="Times New Roman" w:cs="Times New Roman"/>
          <w:b/>
          <w:bCs/>
          <w:sz w:val="24"/>
          <w:szCs w:val="24"/>
        </w:rPr>
      </w:pPr>
      <w:r w:rsidRPr="00886E4D">
        <w:rPr>
          <w:rFonts w:ascii="Times New Roman" w:hAnsi="Times New Roman" w:cs="Times New Roman"/>
          <w:b/>
          <w:bCs/>
          <w:sz w:val="24"/>
          <w:szCs w:val="24"/>
        </w:rPr>
        <w:t>“Kinerja individu adalah bagaimana seorang pegawai melaksanakan pekerjaannya atau untuk kerjanya. Kinerja pegawai yang meningkat akan turut mempengaruhi atau meningkatkan prestasi organisasi tempat pegawai yang bersangkutan bekerja sehingga tujuan organisasi yang telah ditentukan dapat dicapai”.</w:t>
      </w:r>
    </w:p>
    <w:p w:rsidR="00886E4D" w:rsidRPr="00886E4D" w:rsidRDefault="00886E4D" w:rsidP="00886E4D">
      <w:pPr>
        <w:pStyle w:val="ListParagraph"/>
        <w:spacing w:after="120" w:line="480" w:lineRule="auto"/>
        <w:ind w:left="450" w:firstLine="810"/>
        <w:contextualSpacing w:val="0"/>
        <w:jc w:val="both"/>
        <w:rPr>
          <w:rFonts w:ascii="Times New Roman" w:hAnsi="Times New Roman" w:cs="Times New Roman"/>
          <w:sz w:val="24"/>
          <w:szCs w:val="24"/>
        </w:rPr>
      </w:pPr>
      <w:r w:rsidRPr="00886E4D">
        <w:rPr>
          <w:rFonts w:ascii="Times New Roman" w:hAnsi="Times New Roman" w:cs="Times New Roman"/>
          <w:sz w:val="24"/>
          <w:szCs w:val="24"/>
        </w:rPr>
        <w:t xml:space="preserve">Definisi diatas, dapat peneliti simpulkan bahwa kinerja merupakan hasil dari suatu usaha secara kualitas maupun kuantitas yang dilakukan oleh </w:t>
      </w:r>
      <w:r w:rsidRPr="00886E4D">
        <w:rPr>
          <w:rFonts w:ascii="Times New Roman" w:hAnsi="Times New Roman" w:cs="Times New Roman"/>
          <w:sz w:val="24"/>
          <w:szCs w:val="24"/>
        </w:rPr>
        <w:lastRenderedPageBreak/>
        <w:t>seseorang dalam hal pekerjaan dan tugasnya sesuai dengan tanggung</w:t>
      </w:r>
      <w:r w:rsidR="00F177C4">
        <w:rPr>
          <w:rFonts w:ascii="Times New Roman" w:hAnsi="Times New Roman" w:cs="Times New Roman"/>
          <w:sz w:val="24"/>
          <w:szCs w:val="24"/>
        </w:rPr>
        <w:t xml:space="preserve"> </w:t>
      </w:r>
      <w:r w:rsidRPr="00886E4D">
        <w:rPr>
          <w:rFonts w:ascii="Times New Roman" w:hAnsi="Times New Roman" w:cs="Times New Roman"/>
          <w:sz w:val="24"/>
          <w:szCs w:val="24"/>
        </w:rPr>
        <w:t>jawab yang telah diberikan dalam upaya mencapai tujuan organisasi. Hal ini menunjukan bahwa kinerja berkaitan dengan kemampuan seseorang untuk menampilkan perilaku.</w:t>
      </w:r>
    </w:p>
    <w:p w:rsidR="00886E4D" w:rsidRPr="00F34163" w:rsidRDefault="0091363A" w:rsidP="00F34163">
      <w:pPr>
        <w:tabs>
          <w:tab w:val="left" w:pos="1080"/>
        </w:tabs>
        <w:spacing w:line="480" w:lineRule="auto"/>
        <w:ind w:left="450"/>
        <w:jc w:val="both"/>
        <w:rPr>
          <w:rFonts w:ascii="Times New Roman" w:hAnsi="Times New Roman" w:cs="Times New Roman"/>
          <w:b/>
          <w:sz w:val="24"/>
          <w:szCs w:val="24"/>
        </w:rPr>
      </w:pPr>
      <w:r>
        <w:rPr>
          <w:rFonts w:ascii="Times New Roman" w:hAnsi="Times New Roman" w:cs="Times New Roman"/>
          <w:b/>
          <w:sz w:val="24"/>
          <w:szCs w:val="24"/>
        </w:rPr>
        <w:t>2.1.6.2</w:t>
      </w:r>
      <w:r w:rsidR="00F34163">
        <w:rPr>
          <w:rFonts w:ascii="Times New Roman" w:hAnsi="Times New Roman" w:cs="Times New Roman"/>
          <w:b/>
          <w:sz w:val="24"/>
          <w:szCs w:val="24"/>
        </w:rPr>
        <w:t xml:space="preserve"> </w:t>
      </w:r>
      <w:r w:rsidR="00886E4D" w:rsidRPr="00F34163">
        <w:rPr>
          <w:rFonts w:ascii="Times New Roman" w:hAnsi="Times New Roman" w:cs="Times New Roman"/>
          <w:b/>
          <w:sz w:val="24"/>
          <w:szCs w:val="24"/>
        </w:rPr>
        <w:t xml:space="preserve">Faktor-faktor yang Mempengaruhi Kinerja </w:t>
      </w:r>
    </w:p>
    <w:p w:rsidR="00886E4D" w:rsidRPr="00886E4D" w:rsidRDefault="00886E4D" w:rsidP="00F34163">
      <w:pPr>
        <w:pStyle w:val="ListParagraph"/>
        <w:spacing w:after="0" w:line="480" w:lineRule="auto"/>
        <w:ind w:left="450" w:firstLine="810"/>
        <w:contextualSpacing w:val="0"/>
        <w:jc w:val="both"/>
        <w:rPr>
          <w:rFonts w:ascii="Times New Roman" w:hAnsi="Times New Roman" w:cs="Times New Roman"/>
          <w:sz w:val="24"/>
          <w:szCs w:val="24"/>
        </w:rPr>
      </w:pPr>
      <w:r w:rsidRPr="00F34163">
        <w:rPr>
          <w:rFonts w:ascii="Times New Roman" w:hAnsi="Times New Roman" w:cs="Times New Roman"/>
          <w:b/>
          <w:bCs/>
          <w:sz w:val="24"/>
          <w:szCs w:val="24"/>
        </w:rPr>
        <w:t>Gibson</w:t>
      </w:r>
      <w:r w:rsidRPr="00886E4D">
        <w:rPr>
          <w:rFonts w:ascii="Times New Roman" w:hAnsi="Times New Roman" w:cs="Times New Roman"/>
          <w:sz w:val="24"/>
          <w:szCs w:val="24"/>
        </w:rPr>
        <w:t xml:space="preserve"> yang dikutip oleh </w:t>
      </w:r>
      <w:r w:rsidRPr="00F34163">
        <w:rPr>
          <w:rFonts w:ascii="Times New Roman" w:hAnsi="Times New Roman" w:cs="Times New Roman"/>
          <w:b/>
          <w:bCs/>
          <w:sz w:val="24"/>
          <w:szCs w:val="24"/>
        </w:rPr>
        <w:t xml:space="preserve">Priansa </w:t>
      </w:r>
      <w:r w:rsidR="00F34163" w:rsidRPr="00F34163">
        <w:rPr>
          <w:rFonts w:ascii="Times New Roman" w:hAnsi="Times New Roman" w:cs="Times New Roman"/>
          <w:b/>
          <w:bCs/>
          <w:sz w:val="24"/>
          <w:szCs w:val="24"/>
        </w:rPr>
        <w:t>(</w:t>
      </w:r>
      <w:r w:rsidRPr="00F34163">
        <w:rPr>
          <w:rFonts w:ascii="Times New Roman" w:hAnsi="Times New Roman" w:cs="Times New Roman"/>
          <w:b/>
          <w:bCs/>
          <w:sz w:val="24"/>
          <w:szCs w:val="24"/>
        </w:rPr>
        <w:t>2016:270)</w:t>
      </w:r>
      <w:r w:rsidRPr="00886E4D">
        <w:rPr>
          <w:rFonts w:ascii="Times New Roman" w:hAnsi="Times New Roman" w:cs="Times New Roman"/>
          <w:sz w:val="24"/>
          <w:szCs w:val="24"/>
        </w:rPr>
        <w:t xml:space="preserve"> mengemukakan mengenai faktor-faktor yang mempengaruhi kinerja, yaitu :</w:t>
      </w:r>
    </w:p>
    <w:p w:rsidR="00886E4D" w:rsidRPr="00F34163" w:rsidRDefault="00886E4D" w:rsidP="00886E4D">
      <w:pPr>
        <w:pStyle w:val="ListParagraph"/>
        <w:numPr>
          <w:ilvl w:val="0"/>
          <w:numId w:val="15"/>
        </w:numPr>
        <w:spacing w:after="0" w:line="240" w:lineRule="auto"/>
        <w:ind w:left="1980"/>
        <w:contextualSpacing w:val="0"/>
        <w:jc w:val="both"/>
        <w:rPr>
          <w:rFonts w:ascii="Times New Roman" w:hAnsi="Times New Roman" w:cs="Times New Roman"/>
          <w:b/>
          <w:bCs/>
          <w:sz w:val="24"/>
          <w:szCs w:val="24"/>
        </w:rPr>
      </w:pPr>
      <w:r w:rsidRPr="00F34163">
        <w:rPr>
          <w:rFonts w:ascii="Times New Roman" w:hAnsi="Times New Roman" w:cs="Times New Roman"/>
          <w:b/>
          <w:bCs/>
          <w:sz w:val="24"/>
          <w:szCs w:val="24"/>
        </w:rPr>
        <w:t>Variabel individu, meliputi kemampuan dan keterampilan baik fisik maupun mental dalam melakukan pekerjaan.</w:t>
      </w:r>
    </w:p>
    <w:p w:rsidR="00886E4D" w:rsidRPr="00F34163" w:rsidRDefault="00886E4D" w:rsidP="00886E4D">
      <w:pPr>
        <w:pStyle w:val="ListParagraph"/>
        <w:numPr>
          <w:ilvl w:val="0"/>
          <w:numId w:val="15"/>
        </w:numPr>
        <w:spacing w:after="0" w:line="240" w:lineRule="auto"/>
        <w:ind w:left="1980"/>
        <w:contextualSpacing w:val="0"/>
        <w:jc w:val="both"/>
        <w:rPr>
          <w:rFonts w:ascii="Times New Roman" w:hAnsi="Times New Roman" w:cs="Times New Roman"/>
          <w:b/>
          <w:bCs/>
          <w:sz w:val="24"/>
          <w:szCs w:val="24"/>
        </w:rPr>
      </w:pPr>
      <w:r w:rsidRPr="00F34163">
        <w:rPr>
          <w:rFonts w:ascii="Times New Roman" w:hAnsi="Times New Roman" w:cs="Times New Roman"/>
          <w:b/>
          <w:bCs/>
          <w:sz w:val="24"/>
          <w:szCs w:val="24"/>
        </w:rPr>
        <w:t>Variabel psikologis, meliputi sikap dan kepribadian seseorang serta motivasi yang didapat.</w:t>
      </w:r>
    </w:p>
    <w:p w:rsidR="00F177C4" w:rsidRDefault="00886E4D" w:rsidP="005F6CD0">
      <w:pPr>
        <w:pStyle w:val="ListParagraph"/>
        <w:numPr>
          <w:ilvl w:val="0"/>
          <w:numId w:val="15"/>
        </w:numPr>
        <w:spacing w:after="0" w:line="240" w:lineRule="auto"/>
        <w:ind w:left="1980"/>
        <w:contextualSpacing w:val="0"/>
        <w:jc w:val="both"/>
        <w:rPr>
          <w:rFonts w:ascii="Times New Roman" w:hAnsi="Times New Roman" w:cs="Times New Roman"/>
          <w:sz w:val="24"/>
          <w:szCs w:val="24"/>
        </w:rPr>
      </w:pPr>
      <w:r w:rsidRPr="00F34163">
        <w:rPr>
          <w:rFonts w:ascii="Times New Roman" w:hAnsi="Times New Roman" w:cs="Times New Roman"/>
          <w:b/>
          <w:bCs/>
          <w:sz w:val="24"/>
          <w:szCs w:val="24"/>
        </w:rPr>
        <w:t>Variabel organisasi, meliputi sumber daya, kepemimpinan, imbalan, struktur dan desain pekerjaan. Yang merupakan kemampuan manajerial para pimpinan</w:t>
      </w:r>
      <w:r w:rsidRPr="00886E4D">
        <w:rPr>
          <w:rFonts w:ascii="Times New Roman" w:hAnsi="Times New Roman" w:cs="Times New Roman"/>
          <w:sz w:val="24"/>
          <w:szCs w:val="24"/>
        </w:rPr>
        <w:t>.</w:t>
      </w:r>
    </w:p>
    <w:p w:rsidR="005F6CD0" w:rsidRDefault="005F6CD0" w:rsidP="005F6CD0">
      <w:pPr>
        <w:jc w:val="both"/>
        <w:rPr>
          <w:rFonts w:ascii="Times New Roman" w:hAnsi="Times New Roman" w:cs="Times New Roman"/>
          <w:sz w:val="24"/>
          <w:szCs w:val="24"/>
        </w:rPr>
      </w:pPr>
    </w:p>
    <w:p w:rsidR="005F6CD0" w:rsidRDefault="005F6CD0" w:rsidP="005F6CD0">
      <w:pPr>
        <w:jc w:val="both"/>
        <w:rPr>
          <w:rFonts w:ascii="Times New Roman" w:hAnsi="Times New Roman" w:cs="Times New Roman"/>
          <w:sz w:val="24"/>
          <w:szCs w:val="24"/>
        </w:rPr>
      </w:pPr>
    </w:p>
    <w:p w:rsidR="005F6CD0" w:rsidRPr="005F6CD0" w:rsidRDefault="005F6CD0" w:rsidP="005F6CD0">
      <w:pPr>
        <w:jc w:val="both"/>
        <w:rPr>
          <w:rFonts w:ascii="Times New Roman" w:hAnsi="Times New Roman" w:cs="Times New Roman"/>
          <w:sz w:val="24"/>
          <w:szCs w:val="24"/>
        </w:rPr>
      </w:pPr>
    </w:p>
    <w:p w:rsidR="00F177C4" w:rsidRPr="00F177C4" w:rsidRDefault="00F177C4" w:rsidP="00F177C4">
      <w:pPr>
        <w:jc w:val="both"/>
        <w:rPr>
          <w:rFonts w:ascii="Times New Roman" w:hAnsi="Times New Roman" w:cs="Times New Roman"/>
          <w:sz w:val="24"/>
          <w:szCs w:val="24"/>
        </w:rPr>
      </w:pPr>
    </w:p>
    <w:p w:rsidR="00F177C4" w:rsidRPr="00CD196F" w:rsidRDefault="009164A9" w:rsidP="005F6CD0">
      <w:pPr>
        <w:pStyle w:val="Default"/>
        <w:spacing w:line="480" w:lineRule="auto"/>
        <w:ind w:left="709"/>
        <w:jc w:val="both"/>
        <w:rPr>
          <w:szCs w:val="23"/>
        </w:rPr>
      </w:pPr>
      <w:r w:rsidRPr="00CD196F">
        <w:rPr>
          <w:szCs w:val="23"/>
        </w:rPr>
        <w:t xml:space="preserve">Menurut </w:t>
      </w:r>
      <w:r w:rsidRPr="00CD196F">
        <w:rPr>
          <w:b/>
          <w:szCs w:val="23"/>
        </w:rPr>
        <w:t>Hasibuan</w:t>
      </w:r>
      <w:r>
        <w:rPr>
          <w:b/>
          <w:szCs w:val="23"/>
        </w:rPr>
        <w:t xml:space="preserve"> </w:t>
      </w:r>
      <w:r w:rsidRPr="00CD196F">
        <w:rPr>
          <w:b/>
          <w:szCs w:val="23"/>
        </w:rPr>
        <w:t>(2013:95)</w:t>
      </w:r>
      <w:r w:rsidRPr="00CD196F">
        <w:rPr>
          <w:szCs w:val="23"/>
        </w:rPr>
        <w:t xml:space="preserve">, aspek-aspek yang dinilai kinerja mencakup: </w:t>
      </w:r>
    </w:p>
    <w:p w:rsidR="009164A9" w:rsidRPr="00CD196F" w:rsidRDefault="009164A9" w:rsidP="009164A9">
      <w:pPr>
        <w:pStyle w:val="Default"/>
        <w:numPr>
          <w:ilvl w:val="0"/>
          <w:numId w:val="24"/>
        </w:numPr>
        <w:ind w:left="1134" w:hanging="425"/>
        <w:jc w:val="both"/>
        <w:rPr>
          <w:b/>
          <w:szCs w:val="23"/>
        </w:rPr>
      </w:pPr>
      <w:r w:rsidRPr="00CD196F">
        <w:rPr>
          <w:b/>
          <w:szCs w:val="23"/>
        </w:rPr>
        <w:t>Kesetiaan</w:t>
      </w:r>
    </w:p>
    <w:p w:rsidR="009164A9" w:rsidRPr="00A10A5F" w:rsidRDefault="009164A9" w:rsidP="009164A9">
      <w:pPr>
        <w:pStyle w:val="Default"/>
        <w:ind w:left="1134" w:hanging="425"/>
        <w:jc w:val="both"/>
        <w:rPr>
          <w:szCs w:val="23"/>
          <w:lang w:val="en-US"/>
        </w:rPr>
      </w:pPr>
      <w:r>
        <w:rPr>
          <w:szCs w:val="23"/>
          <w:lang w:val="en-US"/>
        </w:rPr>
        <w:tab/>
      </w:r>
      <w:r w:rsidRPr="00CD196F">
        <w:rPr>
          <w:szCs w:val="23"/>
        </w:rPr>
        <w:t xml:space="preserve">Penilai mengukur kesetian pegawai terhadap pekerjaannya, jabatannya, dan organisasi. Kesetiaan ini dicerminkan oleh kesediaan pegawai menjaga dan membela organisasi di dalam maupun diluar pekerjaan dari ronrongan orang yang tidak bertanggung jawab. </w:t>
      </w:r>
    </w:p>
    <w:p w:rsidR="009164A9" w:rsidRPr="00CD196F" w:rsidRDefault="009164A9" w:rsidP="009164A9">
      <w:pPr>
        <w:pStyle w:val="Default"/>
        <w:numPr>
          <w:ilvl w:val="0"/>
          <w:numId w:val="24"/>
        </w:numPr>
        <w:ind w:left="1134" w:hanging="425"/>
        <w:jc w:val="both"/>
        <w:rPr>
          <w:b/>
          <w:szCs w:val="23"/>
        </w:rPr>
      </w:pPr>
      <w:r w:rsidRPr="00CD196F">
        <w:rPr>
          <w:b/>
          <w:szCs w:val="23"/>
        </w:rPr>
        <w:t xml:space="preserve">Prestasi kerja </w:t>
      </w:r>
    </w:p>
    <w:p w:rsidR="009164A9" w:rsidRPr="00A10A5F" w:rsidRDefault="009164A9" w:rsidP="009164A9">
      <w:pPr>
        <w:pStyle w:val="Default"/>
        <w:ind w:left="1134" w:hanging="425"/>
        <w:jc w:val="both"/>
        <w:rPr>
          <w:szCs w:val="23"/>
          <w:lang w:val="en-US"/>
        </w:rPr>
      </w:pPr>
      <w:r>
        <w:rPr>
          <w:szCs w:val="23"/>
          <w:lang w:val="en-US"/>
        </w:rPr>
        <w:tab/>
      </w:r>
      <w:r w:rsidRPr="00CD196F">
        <w:rPr>
          <w:szCs w:val="23"/>
        </w:rPr>
        <w:t xml:space="preserve">Penilai menilai hasil kerja yang bauk kualitas maupun kuantitas yang dapat dihasilkan pegawai tersebut dari uraian pekerjaan. </w:t>
      </w:r>
    </w:p>
    <w:p w:rsidR="009164A9" w:rsidRPr="00CD196F" w:rsidRDefault="009164A9" w:rsidP="009164A9">
      <w:pPr>
        <w:pStyle w:val="Default"/>
        <w:numPr>
          <w:ilvl w:val="0"/>
          <w:numId w:val="24"/>
        </w:numPr>
        <w:ind w:left="1134" w:hanging="425"/>
        <w:jc w:val="both"/>
        <w:rPr>
          <w:b/>
          <w:szCs w:val="23"/>
        </w:rPr>
      </w:pPr>
      <w:r w:rsidRPr="00CD196F">
        <w:rPr>
          <w:b/>
          <w:szCs w:val="23"/>
        </w:rPr>
        <w:t xml:space="preserve">Kejujuran </w:t>
      </w:r>
    </w:p>
    <w:p w:rsidR="009164A9" w:rsidRPr="00A10A5F" w:rsidRDefault="009164A9" w:rsidP="009164A9">
      <w:pPr>
        <w:pStyle w:val="Default"/>
        <w:ind w:left="1134" w:hanging="425"/>
        <w:jc w:val="both"/>
        <w:rPr>
          <w:szCs w:val="23"/>
          <w:lang w:val="en-US"/>
        </w:rPr>
      </w:pPr>
      <w:r>
        <w:rPr>
          <w:szCs w:val="23"/>
          <w:lang w:val="en-US"/>
        </w:rPr>
        <w:tab/>
      </w:r>
      <w:r w:rsidRPr="00CD196F">
        <w:rPr>
          <w:szCs w:val="23"/>
        </w:rPr>
        <w:t xml:space="preserve">Penilai menilai kejujuran dalam melaksanakan tugas-tugasnya memenuhi perjanjian baik bagi dirinya sendiri maupun terhadap orang lain seperti pada bawahannya. </w:t>
      </w:r>
    </w:p>
    <w:p w:rsidR="009164A9" w:rsidRPr="00CD196F" w:rsidRDefault="009164A9" w:rsidP="009164A9">
      <w:pPr>
        <w:pStyle w:val="Default"/>
        <w:numPr>
          <w:ilvl w:val="0"/>
          <w:numId w:val="24"/>
        </w:numPr>
        <w:ind w:left="1134" w:hanging="425"/>
        <w:jc w:val="both"/>
        <w:rPr>
          <w:b/>
          <w:szCs w:val="23"/>
        </w:rPr>
      </w:pPr>
      <w:r w:rsidRPr="00CD196F">
        <w:rPr>
          <w:b/>
          <w:szCs w:val="23"/>
        </w:rPr>
        <w:t xml:space="preserve">Kedisiplinan </w:t>
      </w:r>
    </w:p>
    <w:p w:rsidR="009164A9" w:rsidRDefault="009164A9" w:rsidP="009164A9">
      <w:pPr>
        <w:pStyle w:val="Default"/>
        <w:ind w:left="1134" w:hanging="425"/>
        <w:jc w:val="both"/>
        <w:rPr>
          <w:szCs w:val="23"/>
        </w:rPr>
      </w:pPr>
      <w:r>
        <w:rPr>
          <w:szCs w:val="23"/>
          <w:lang w:val="en-US"/>
        </w:rPr>
        <w:tab/>
      </w:r>
      <w:r w:rsidRPr="00CD196F">
        <w:rPr>
          <w:szCs w:val="23"/>
        </w:rPr>
        <w:t xml:space="preserve">Penilai menilai disiplin pegawai dalam mematuhi peraturan–peraturan yang ada dan melakukan pekerjaanya sesuai dengan instruksi yang diberikan kepadanya. </w:t>
      </w:r>
    </w:p>
    <w:p w:rsidR="000A4C49" w:rsidRPr="00A10A5F" w:rsidRDefault="000A4C49" w:rsidP="009164A9">
      <w:pPr>
        <w:pStyle w:val="Default"/>
        <w:ind w:left="1134" w:hanging="425"/>
        <w:jc w:val="both"/>
        <w:rPr>
          <w:szCs w:val="23"/>
          <w:lang w:val="en-US"/>
        </w:rPr>
      </w:pPr>
    </w:p>
    <w:p w:rsidR="009164A9" w:rsidRPr="00CD196F" w:rsidRDefault="009164A9" w:rsidP="009164A9">
      <w:pPr>
        <w:pStyle w:val="Default"/>
        <w:numPr>
          <w:ilvl w:val="0"/>
          <w:numId w:val="24"/>
        </w:numPr>
        <w:ind w:left="1134" w:hanging="425"/>
        <w:jc w:val="both"/>
        <w:rPr>
          <w:b/>
          <w:szCs w:val="23"/>
        </w:rPr>
      </w:pPr>
      <w:r w:rsidRPr="00CD196F">
        <w:rPr>
          <w:b/>
          <w:szCs w:val="23"/>
        </w:rPr>
        <w:lastRenderedPageBreak/>
        <w:t xml:space="preserve">Kreativitas </w:t>
      </w:r>
    </w:p>
    <w:p w:rsidR="009164A9" w:rsidRPr="00A10A5F" w:rsidRDefault="009164A9" w:rsidP="009164A9">
      <w:pPr>
        <w:pStyle w:val="Default"/>
        <w:ind w:left="1134" w:hanging="425"/>
        <w:jc w:val="both"/>
        <w:rPr>
          <w:szCs w:val="23"/>
          <w:lang w:val="en-US"/>
        </w:rPr>
      </w:pPr>
      <w:r>
        <w:rPr>
          <w:szCs w:val="23"/>
          <w:lang w:val="en-US"/>
        </w:rPr>
        <w:tab/>
      </w:r>
      <w:r w:rsidRPr="00CD196F">
        <w:rPr>
          <w:szCs w:val="23"/>
        </w:rPr>
        <w:t>Penilai menilai kemampuan pegawai dalam mengembangkan kreativitasnya untuk menyelesaikan pekerjaanya, sehingga bekerja lebih berdaya guna dan berhasil.</w:t>
      </w:r>
    </w:p>
    <w:p w:rsidR="009164A9" w:rsidRPr="00CD196F" w:rsidRDefault="009164A9" w:rsidP="009164A9">
      <w:pPr>
        <w:pStyle w:val="Default"/>
        <w:numPr>
          <w:ilvl w:val="0"/>
          <w:numId w:val="24"/>
        </w:numPr>
        <w:ind w:left="1134" w:hanging="425"/>
        <w:jc w:val="both"/>
        <w:rPr>
          <w:b/>
          <w:szCs w:val="23"/>
        </w:rPr>
      </w:pPr>
      <w:r w:rsidRPr="00CD196F">
        <w:rPr>
          <w:b/>
          <w:szCs w:val="23"/>
        </w:rPr>
        <w:t xml:space="preserve">Kerjasama </w:t>
      </w:r>
    </w:p>
    <w:p w:rsidR="009164A9" w:rsidRPr="00A10A5F" w:rsidRDefault="009164A9" w:rsidP="009164A9">
      <w:pPr>
        <w:pStyle w:val="Default"/>
        <w:ind w:left="1134" w:hanging="425"/>
        <w:jc w:val="both"/>
        <w:rPr>
          <w:szCs w:val="23"/>
          <w:lang w:val="en-US"/>
        </w:rPr>
      </w:pPr>
      <w:r>
        <w:rPr>
          <w:szCs w:val="23"/>
          <w:lang w:val="en-US"/>
        </w:rPr>
        <w:tab/>
      </w:r>
      <w:r w:rsidRPr="00CD196F">
        <w:rPr>
          <w:szCs w:val="23"/>
        </w:rPr>
        <w:t xml:space="preserve">Penilai menilai kesediaan pegawai berpartisipasi dalam bekerja sama dengan pegawai lainnya secara vertical dan horizontal didalam maupun diluar pekerjaan sehingga hasil pekerjaannya akan semakin baik. </w:t>
      </w:r>
    </w:p>
    <w:p w:rsidR="009164A9" w:rsidRPr="00CD196F" w:rsidRDefault="009164A9" w:rsidP="009164A9">
      <w:pPr>
        <w:pStyle w:val="Default"/>
        <w:numPr>
          <w:ilvl w:val="0"/>
          <w:numId w:val="24"/>
        </w:numPr>
        <w:ind w:left="1134" w:hanging="425"/>
        <w:jc w:val="both"/>
        <w:rPr>
          <w:b/>
          <w:szCs w:val="23"/>
        </w:rPr>
      </w:pPr>
      <w:r w:rsidRPr="00CD196F">
        <w:rPr>
          <w:b/>
          <w:szCs w:val="23"/>
        </w:rPr>
        <w:t xml:space="preserve">Kepribadian </w:t>
      </w:r>
    </w:p>
    <w:p w:rsidR="009164A9" w:rsidRPr="00A10A5F" w:rsidRDefault="009164A9" w:rsidP="009164A9">
      <w:pPr>
        <w:pStyle w:val="Default"/>
        <w:ind w:left="1134" w:hanging="425"/>
        <w:jc w:val="both"/>
        <w:rPr>
          <w:szCs w:val="23"/>
          <w:lang w:val="en-US"/>
        </w:rPr>
      </w:pPr>
      <w:r>
        <w:rPr>
          <w:szCs w:val="23"/>
          <w:lang w:val="en-US"/>
        </w:rPr>
        <w:tab/>
      </w:r>
      <w:r w:rsidRPr="00CD196F">
        <w:rPr>
          <w:szCs w:val="23"/>
        </w:rPr>
        <w:t xml:space="preserve">Penilai menilai karyawan dari sikap perilaku, kesopanan, periang, disukai, member kesan menyenangkan, memperhatikan sikap yang baik, serta berpenampilan simpatik dan wajar. </w:t>
      </w:r>
    </w:p>
    <w:p w:rsidR="009164A9" w:rsidRPr="00CD196F" w:rsidRDefault="009164A9" w:rsidP="009164A9">
      <w:pPr>
        <w:pStyle w:val="Default"/>
        <w:numPr>
          <w:ilvl w:val="0"/>
          <w:numId w:val="24"/>
        </w:numPr>
        <w:ind w:left="1134" w:hanging="425"/>
        <w:jc w:val="both"/>
        <w:rPr>
          <w:b/>
          <w:szCs w:val="23"/>
        </w:rPr>
      </w:pPr>
      <w:r w:rsidRPr="00CD196F">
        <w:rPr>
          <w:b/>
          <w:szCs w:val="23"/>
        </w:rPr>
        <w:t xml:space="preserve">Prakarsa </w:t>
      </w:r>
    </w:p>
    <w:p w:rsidR="009164A9" w:rsidRPr="009164A9" w:rsidRDefault="009164A9" w:rsidP="009164A9">
      <w:pPr>
        <w:pStyle w:val="Default"/>
        <w:ind w:left="1134" w:hanging="425"/>
        <w:jc w:val="both"/>
        <w:rPr>
          <w:szCs w:val="23"/>
        </w:rPr>
      </w:pPr>
      <w:r>
        <w:rPr>
          <w:szCs w:val="23"/>
          <w:lang w:val="en-US"/>
        </w:rPr>
        <w:tab/>
      </w:r>
      <w:r w:rsidRPr="00CD196F">
        <w:rPr>
          <w:szCs w:val="23"/>
        </w:rPr>
        <w:t xml:space="preserve">Penilai menilai kemampuan berpikir yang orsinal dan berdasarkan inisiatif sendiri untuk menganalisis, memberikan alasan, mendapatkan kesimpulan, dan membuat keputusan penyelesaian masalah yang dihadapinya. </w:t>
      </w:r>
    </w:p>
    <w:p w:rsidR="009164A9" w:rsidRPr="00CD196F" w:rsidRDefault="009164A9" w:rsidP="009164A9">
      <w:pPr>
        <w:pStyle w:val="Default"/>
        <w:numPr>
          <w:ilvl w:val="0"/>
          <w:numId w:val="24"/>
        </w:numPr>
        <w:ind w:left="1134" w:hanging="425"/>
        <w:jc w:val="both"/>
        <w:rPr>
          <w:b/>
          <w:szCs w:val="23"/>
        </w:rPr>
      </w:pPr>
      <w:r w:rsidRPr="00CD196F">
        <w:rPr>
          <w:b/>
          <w:szCs w:val="23"/>
        </w:rPr>
        <w:t xml:space="preserve">Kecakapan </w:t>
      </w:r>
    </w:p>
    <w:p w:rsidR="009164A9" w:rsidRPr="00D815CE" w:rsidRDefault="009164A9" w:rsidP="00D815CE">
      <w:pPr>
        <w:pStyle w:val="Default"/>
        <w:ind w:left="1134" w:hanging="425"/>
        <w:jc w:val="both"/>
        <w:rPr>
          <w:szCs w:val="23"/>
        </w:rPr>
      </w:pPr>
      <w:r>
        <w:rPr>
          <w:szCs w:val="23"/>
          <w:lang w:val="en-US"/>
        </w:rPr>
        <w:tab/>
      </w:r>
      <w:r w:rsidRPr="00CD196F">
        <w:rPr>
          <w:szCs w:val="23"/>
        </w:rPr>
        <w:t>Penilai menilai kecakapan pegawai dalam menyatukan dan melaraskan bermacam-macam elemen yang semuanya terlibat di dalam penyusunan kebijaksanaan dan di dalam situasi manajemen.</w:t>
      </w:r>
    </w:p>
    <w:p w:rsidR="009164A9" w:rsidRPr="00CD196F" w:rsidRDefault="009164A9" w:rsidP="009164A9">
      <w:pPr>
        <w:pStyle w:val="Default"/>
        <w:numPr>
          <w:ilvl w:val="0"/>
          <w:numId w:val="24"/>
        </w:numPr>
        <w:ind w:left="1134" w:hanging="425"/>
        <w:jc w:val="both"/>
        <w:rPr>
          <w:b/>
          <w:szCs w:val="23"/>
        </w:rPr>
      </w:pPr>
      <w:r w:rsidRPr="00CD196F">
        <w:rPr>
          <w:b/>
          <w:szCs w:val="23"/>
        </w:rPr>
        <w:t xml:space="preserve">Tanggung jawab </w:t>
      </w:r>
    </w:p>
    <w:p w:rsidR="009164A9" w:rsidRDefault="009164A9" w:rsidP="009164A9">
      <w:pPr>
        <w:pStyle w:val="Default"/>
        <w:ind w:left="1134" w:hanging="425"/>
        <w:jc w:val="both"/>
        <w:rPr>
          <w:szCs w:val="23"/>
        </w:rPr>
      </w:pPr>
      <w:r>
        <w:rPr>
          <w:szCs w:val="23"/>
          <w:lang w:val="en-US"/>
        </w:rPr>
        <w:tab/>
      </w:r>
      <w:r w:rsidRPr="00CD196F">
        <w:rPr>
          <w:szCs w:val="23"/>
        </w:rPr>
        <w:t>Penilai menilai kesediaan karyawan dalam mempertanggung jawabkan kebijaksanaan, pekerjaan dan hasil kerjanya, sarana dan prasarana yang dipergunakannya, serta perilaku kerjanya.</w:t>
      </w:r>
    </w:p>
    <w:p w:rsidR="00886E4D" w:rsidRPr="00886E4D" w:rsidRDefault="00886E4D" w:rsidP="00886E4D">
      <w:pPr>
        <w:jc w:val="both"/>
        <w:rPr>
          <w:rFonts w:ascii="Times New Roman" w:hAnsi="Times New Roman" w:cs="Times New Roman"/>
          <w:sz w:val="24"/>
          <w:szCs w:val="24"/>
        </w:rPr>
      </w:pPr>
    </w:p>
    <w:p w:rsidR="00886E4D" w:rsidRPr="00F34163" w:rsidRDefault="0091363A" w:rsidP="00F34163">
      <w:pPr>
        <w:tabs>
          <w:tab w:val="left" w:pos="1080"/>
        </w:tabs>
        <w:spacing w:line="480" w:lineRule="auto"/>
        <w:ind w:left="450"/>
        <w:jc w:val="both"/>
        <w:rPr>
          <w:rFonts w:ascii="Times New Roman" w:hAnsi="Times New Roman" w:cs="Times New Roman"/>
          <w:b/>
          <w:sz w:val="24"/>
          <w:szCs w:val="24"/>
        </w:rPr>
      </w:pPr>
      <w:r>
        <w:rPr>
          <w:rFonts w:ascii="Times New Roman" w:hAnsi="Times New Roman" w:cs="Times New Roman"/>
          <w:b/>
          <w:sz w:val="24"/>
          <w:szCs w:val="24"/>
        </w:rPr>
        <w:t>2.1.6.3</w:t>
      </w:r>
      <w:r w:rsidR="00F34163">
        <w:rPr>
          <w:rFonts w:ascii="Times New Roman" w:hAnsi="Times New Roman" w:cs="Times New Roman"/>
          <w:b/>
          <w:sz w:val="24"/>
          <w:szCs w:val="24"/>
        </w:rPr>
        <w:t xml:space="preserve"> </w:t>
      </w:r>
      <w:r w:rsidR="00886E4D" w:rsidRPr="00F34163">
        <w:rPr>
          <w:rFonts w:ascii="Times New Roman" w:hAnsi="Times New Roman" w:cs="Times New Roman"/>
          <w:b/>
          <w:sz w:val="24"/>
          <w:szCs w:val="24"/>
        </w:rPr>
        <w:t>Pengukuran Kinerja Pegawai</w:t>
      </w:r>
    </w:p>
    <w:p w:rsidR="00886E4D" w:rsidRPr="00886E4D" w:rsidRDefault="00886E4D" w:rsidP="00F34163">
      <w:pPr>
        <w:pStyle w:val="ListParagraph"/>
        <w:spacing w:after="0" w:line="480" w:lineRule="auto"/>
        <w:ind w:left="450" w:firstLine="810"/>
        <w:contextualSpacing w:val="0"/>
        <w:jc w:val="both"/>
        <w:rPr>
          <w:rFonts w:ascii="Times New Roman" w:hAnsi="Times New Roman" w:cs="Times New Roman"/>
          <w:sz w:val="24"/>
          <w:szCs w:val="24"/>
        </w:rPr>
      </w:pPr>
      <w:r w:rsidRPr="00886E4D">
        <w:rPr>
          <w:rFonts w:ascii="Times New Roman" w:hAnsi="Times New Roman" w:cs="Times New Roman"/>
          <w:sz w:val="24"/>
          <w:szCs w:val="24"/>
        </w:rPr>
        <w:t>Penilaian kinerja adalah suatu proses penilaian prestasi kerja pegawai yang dilakukan oleh pimpinan secara sistematik berdasarkan pekerjaan yang menjadi tanggung</w:t>
      </w:r>
      <w:r w:rsidR="00F177C4">
        <w:rPr>
          <w:rFonts w:ascii="Times New Roman" w:hAnsi="Times New Roman" w:cs="Times New Roman"/>
          <w:sz w:val="24"/>
          <w:szCs w:val="24"/>
        </w:rPr>
        <w:t xml:space="preserve"> </w:t>
      </w:r>
      <w:r w:rsidRPr="00886E4D">
        <w:rPr>
          <w:rFonts w:ascii="Times New Roman" w:hAnsi="Times New Roman" w:cs="Times New Roman"/>
          <w:sz w:val="24"/>
          <w:szCs w:val="24"/>
        </w:rPr>
        <w:t>jawabnya, dapat dilihat dari hasil kerja dan ketelitian serta kecermatan dalam pelaksanaannya.</w:t>
      </w:r>
      <w:r w:rsidR="00F177C4">
        <w:rPr>
          <w:rFonts w:ascii="Times New Roman" w:hAnsi="Times New Roman" w:cs="Times New Roman"/>
          <w:sz w:val="24"/>
          <w:szCs w:val="24"/>
        </w:rPr>
        <w:t xml:space="preserve"> </w:t>
      </w:r>
      <w:r w:rsidRPr="00886E4D">
        <w:rPr>
          <w:rFonts w:ascii="Times New Roman" w:hAnsi="Times New Roman" w:cs="Times New Roman"/>
          <w:sz w:val="24"/>
          <w:szCs w:val="24"/>
        </w:rPr>
        <w:t>Membicarakan kinerja akan selalu berkaitan dengan ukuran atau standar kinerja. Ukuran atau standar kinerja tersebut terkait dengan parameter</w:t>
      </w:r>
      <w:r w:rsidR="00F177C4">
        <w:rPr>
          <w:rFonts w:ascii="Times New Roman" w:hAnsi="Times New Roman" w:cs="Times New Roman"/>
          <w:sz w:val="24"/>
          <w:szCs w:val="24"/>
        </w:rPr>
        <w:t xml:space="preserve"> </w:t>
      </w:r>
      <w:r w:rsidRPr="00886E4D">
        <w:rPr>
          <w:rFonts w:ascii="Times New Roman" w:hAnsi="Times New Roman" w:cs="Times New Roman"/>
          <w:sz w:val="24"/>
          <w:szCs w:val="24"/>
        </w:rPr>
        <w:t>-</w:t>
      </w:r>
      <w:r w:rsidR="00F177C4">
        <w:rPr>
          <w:rFonts w:ascii="Times New Roman" w:hAnsi="Times New Roman" w:cs="Times New Roman"/>
          <w:sz w:val="24"/>
          <w:szCs w:val="24"/>
        </w:rPr>
        <w:t xml:space="preserve"> </w:t>
      </w:r>
      <w:r w:rsidRPr="00886E4D">
        <w:rPr>
          <w:rFonts w:ascii="Times New Roman" w:hAnsi="Times New Roman" w:cs="Times New Roman"/>
          <w:sz w:val="24"/>
          <w:szCs w:val="24"/>
        </w:rPr>
        <w:t xml:space="preserve">parameter tertentu atau dimensi yang dijadikan dasar acuan untuk mengukur kinerja. Adapun dimensi yang meliputi kinerja yang dapat dijadikan ukuran kinerja seseorang menurut </w:t>
      </w:r>
      <w:r w:rsidRPr="00F34163">
        <w:rPr>
          <w:rFonts w:ascii="Times New Roman" w:hAnsi="Times New Roman" w:cs="Times New Roman"/>
          <w:b/>
          <w:bCs/>
          <w:sz w:val="24"/>
          <w:szCs w:val="24"/>
        </w:rPr>
        <w:t>Mitchell</w:t>
      </w:r>
      <w:r w:rsidRPr="00886E4D">
        <w:rPr>
          <w:rFonts w:ascii="Times New Roman" w:hAnsi="Times New Roman" w:cs="Times New Roman"/>
          <w:sz w:val="24"/>
          <w:szCs w:val="24"/>
        </w:rPr>
        <w:t xml:space="preserve"> yang dikutip oleh </w:t>
      </w:r>
      <w:r w:rsidR="002F549B">
        <w:rPr>
          <w:rFonts w:ascii="Times New Roman" w:hAnsi="Times New Roman" w:cs="Times New Roman"/>
          <w:b/>
          <w:bCs/>
          <w:sz w:val="24"/>
          <w:szCs w:val="24"/>
        </w:rPr>
        <w:t>Sedarmayanti (2017:287</w:t>
      </w:r>
      <w:r w:rsidRPr="00F34163">
        <w:rPr>
          <w:rFonts w:ascii="Times New Roman" w:hAnsi="Times New Roman" w:cs="Times New Roman"/>
          <w:b/>
          <w:bCs/>
          <w:sz w:val="24"/>
          <w:szCs w:val="24"/>
        </w:rPr>
        <w:t>)</w:t>
      </w:r>
      <w:r w:rsidRPr="00886E4D">
        <w:rPr>
          <w:rFonts w:ascii="Times New Roman" w:hAnsi="Times New Roman" w:cs="Times New Roman"/>
          <w:sz w:val="24"/>
          <w:szCs w:val="24"/>
        </w:rPr>
        <w:t xml:space="preserve">, yaitu : </w:t>
      </w:r>
    </w:p>
    <w:p w:rsidR="00886E4D" w:rsidRPr="00F34163" w:rsidRDefault="00886E4D" w:rsidP="00F177C4">
      <w:pPr>
        <w:pStyle w:val="ListParagraph"/>
        <w:numPr>
          <w:ilvl w:val="0"/>
          <w:numId w:val="13"/>
        </w:numPr>
        <w:spacing w:after="0" w:line="240" w:lineRule="auto"/>
        <w:ind w:left="1418" w:hanging="362"/>
        <w:contextualSpacing w:val="0"/>
        <w:jc w:val="both"/>
        <w:rPr>
          <w:rFonts w:ascii="Times New Roman" w:hAnsi="Times New Roman" w:cs="Times New Roman"/>
          <w:b/>
          <w:bCs/>
          <w:sz w:val="24"/>
          <w:szCs w:val="24"/>
        </w:rPr>
      </w:pPr>
      <w:r w:rsidRPr="00F34163">
        <w:rPr>
          <w:rFonts w:ascii="Times New Roman" w:hAnsi="Times New Roman" w:cs="Times New Roman"/>
          <w:b/>
          <w:bCs/>
          <w:i/>
          <w:sz w:val="24"/>
          <w:szCs w:val="24"/>
        </w:rPr>
        <w:lastRenderedPageBreak/>
        <w:t>Quality of work</w:t>
      </w:r>
      <w:r w:rsidRPr="00F34163">
        <w:rPr>
          <w:rFonts w:ascii="Times New Roman" w:hAnsi="Times New Roman" w:cs="Times New Roman"/>
          <w:b/>
          <w:bCs/>
          <w:sz w:val="24"/>
          <w:szCs w:val="24"/>
        </w:rPr>
        <w:t xml:space="preserve"> (kualitas kerja) : Yaitu mutu hasil kerja, ketelitian dan kecermatan dalam melaksanakan dan menyelesaikan pekerjaan oleh para pegawai, serta perbaikan dan peningkatan mutu hasil kerja sesuai dengan yang diharapkan</w:t>
      </w:r>
    </w:p>
    <w:p w:rsidR="00886E4D" w:rsidRPr="00F34163" w:rsidRDefault="00886E4D" w:rsidP="00F177C4">
      <w:pPr>
        <w:pStyle w:val="ListParagraph"/>
        <w:numPr>
          <w:ilvl w:val="0"/>
          <w:numId w:val="13"/>
        </w:numPr>
        <w:spacing w:after="0" w:line="240" w:lineRule="auto"/>
        <w:ind w:left="1418" w:hanging="362"/>
        <w:contextualSpacing w:val="0"/>
        <w:jc w:val="both"/>
        <w:rPr>
          <w:rFonts w:ascii="Times New Roman" w:hAnsi="Times New Roman" w:cs="Times New Roman"/>
          <w:b/>
          <w:bCs/>
          <w:sz w:val="24"/>
          <w:szCs w:val="24"/>
        </w:rPr>
      </w:pPr>
      <w:r w:rsidRPr="00F34163">
        <w:rPr>
          <w:rFonts w:ascii="Times New Roman" w:hAnsi="Times New Roman" w:cs="Times New Roman"/>
          <w:b/>
          <w:bCs/>
          <w:i/>
          <w:sz w:val="24"/>
          <w:szCs w:val="24"/>
        </w:rPr>
        <w:t>Promptness</w:t>
      </w:r>
      <w:r w:rsidRPr="00F34163">
        <w:rPr>
          <w:rFonts w:ascii="Times New Roman" w:hAnsi="Times New Roman" w:cs="Times New Roman"/>
          <w:b/>
          <w:bCs/>
          <w:sz w:val="24"/>
          <w:szCs w:val="24"/>
        </w:rPr>
        <w:t xml:space="preserve"> (ketepatan waktu) : Berkaitan dengan sesuai atau tidaknya waktu penyelesaian pekerjaan dengan target waktu yang direncanakan sebelumnya dan juga berkaitan dengan disiplin kerja atau kehadiran yang tepat waktu</w:t>
      </w:r>
    </w:p>
    <w:p w:rsidR="00886E4D" w:rsidRPr="00F34163" w:rsidRDefault="00886E4D" w:rsidP="00F177C4">
      <w:pPr>
        <w:pStyle w:val="ListParagraph"/>
        <w:numPr>
          <w:ilvl w:val="0"/>
          <w:numId w:val="13"/>
        </w:numPr>
        <w:spacing w:after="0" w:line="240" w:lineRule="auto"/>
        <w:ind w:left="1418" w:hanging="362"/>
        <w:contextualSpacing w:val="0"/>
        <w:jc w:val="both"/>
        <w:rPr>
          <w:rFonts w:ascii="Times New Roman" w:hAnsi="Times New Roman" w:cs="Times New Roman"/>
          <w:b/>
          <w:bCs/>
          <w:sz w:val="24"/>
          <w:szCs w:val="24"/>
        </w:rPr>
      </w:pPr>
      <w:r w:rsidRPr="00F34163">
        <w:rPr>
          <w:rFonts w:ascii="Times New Roman" w:hAnsi="Times New Roman" w:cs="Times New Roman"/>
          <w:b/>
          <w:bCs/>
          <w:i/>
          <w:sz w:val="24"/>
          <w:szCs w:val="24"/>
        </w:rPr>
        <w:t>Initiative</w:t>
      </w:r>
      <w:r w:rsidRPr="00F34163">
        <w:rPr>
          <w:rFonts w:ascii="Times New Roman" w:hAnsi="Times New Roman" w:cs="Times New Roman"/>
          <w:b/>
          <w:bCs/>
          <w:sz w:val="24"/>
          <w:szCs w:val="24"/>
        </w:rPr>
        <w:t xml:space="preserve"> (inisiatif) : Semangat untuk melaksanakan tugas-tugas baru dan mempunyai kebebasan untuk berinisiatif agar pegawai aktif dalam menyelesaikan pekerjaannya</w:t>
      </w:r>
    </w:p>
    <w:p w:rsidR="00886E4D" w:rsidRPr="00F34163" w:rsidRDefault="00886E4D" w:rsidP="00F177C4">
      <w:pPr>
        <w:pStyle w:val="ListParagraph"/>
        <w:numPr>
          <w:ilvl w:val="0"/>
          <w:numId w:val="13"/>
        </w:numPr>
        <w:spacing w:after="0" w:line="240" w:lineRule="auto"/>
        <w:ind w:left="1418" w:hanging="362"/>
        <w:contextualSpacing w:val="0"/>
        <w:jc w:val="both"/>
        <w:rPr>
          <w:rFonts w:ascii="Times New Roman" w:hAnsi="Times New Roman" w:cs="Times New Roman"/>
          <w:b/>
          <w:bCs/>
          <w:sz w:val="24"/>
          <w:szCs w:val="24"/>
        </w:rPr>
      </w:pPr>
      <w:r w:rsidRPr="00F34163">
        <w:rPr>
          <w:rFonts w:ascii="Times New Roman" w:hAnsi="Times New Roman" w:cs="Times New Roman"/>
          <w:b/>
          <w:bCs/>
          <w:i/>
          <w:sz w:val="24"/>
          <w:szCs w:val="24"/>
        </w:rPr>
        <w:t>Capability</w:t>
      </w:r>
      <w:r w:rsidRPr="00F34163">
        <w:rPr>
          <w:rFonts w:ascii="Times New Roman" w:hAnsi="Times New Roman" w:cs="Times New Roman"/>
          <w:b/>
          <w:bCs/>
          <w:sz w:val="24"/>
          <w:szCs w:val="24"/>
        </w:rPr>
        <w:t xml:space="preserve"> (kemampuan) : Setiap pegawai harus benar-benar mengetahui pekerjaan yang ditekuninya serta mengetahui arah yang diambil organisasi sehingga jika telah menjadi keputusan, mereka tidak ragu-ragu lagi untuk melaksanakannya sesuai dengan rencana dalam mencapai tujuan</w:t>
      </w:r>
    </w:p>
    <w:p w:rsidR="00886E4D" w:rsidRPr="00F34163" w:rsidRDefault="00886E4D" w:rsidP="00F177C4">
      <w:pPr>
        <w:pStyle w:val="ListParagraph"/>
        <w:numPr>
          <w:ilvl w:val="0"/>
          <w:numId w:val="13"/>
        </w:numPr>
        <w:spacing w:after="0" w:line="240" w:lineRule="auto"/>
        <w:ind w:left="1418" w:hanging="362"/>
        <w:contextualSpacing w:val="0"/>
        <w:jc w:val="both"/>
        <w:rPr>
          <w:rFonts w:ascii="Times New Roman" w:hAnsi="Times New Roman" w:cs="Times New Roman"/>
          <w:b/>
          <w:bCs/>
          <w:sz w:val="24"/>
          <w:szCs w:val="24"/>
        </w:rPr>
      </w:pPr>
      <w:r w:rsidRPr="00F34163">
        <w:rPr>
          <w:rFonts w:ascii="Times New Roman" w:hAnsi="Times New Roman" w:cs="Times New Roman"/>
          <w:b/>
          <w:bCs/>
          <w:i/>
          <w:sz w:val="24"/>
          <w:szCs w:val="24"/>
        </w:rPr>
        <w:t>Communication</w:t>
      </w:r>
      <w:r w:rsidRPr="00F34163">
        <w:rPr>
          <w:rFonts w:ascii="Times New Roman" w:hAnsi="Times New Roman" w:cs="Times New Roman"/>
          <w:b/>
          <w:bCs/>
          <w:sz w:val="24"/>
          <w:szCs w:val="24"/>
        </w:rPr>
        <w:t xml:space="preserve"> (komunikasi) : Proses interaksi atau hubungan saling pengertian satu sama lain baik dengan atasan, maupun dengan sesama pegawai dengan maksud agar dapat diterima dan dimengerti serta seorang pemimpin dalam mengambil keputusan dahulu dan memberikan kesempatan kepada bawahannya mengemukakan saran dan pendapatnya.</w:t>
      </w:r>
    </w:p>
    <w:p w:rsidR="00886E4D" w:rsidRPr="00886E4D" w:rsidRDefault="00886E4D" w:rsidP="00886E4D">
      <w:pPr>
        <w:tabs>
          <w:tab w:val="left" w:pos="1134"/>
          <w:tab w:val="left" w:pos="6804"/>
        </w:tabs>
        <w:jc w:val="both"/>
        <w:rPr>
          <w:rFonts w:ascii="Times New Roman" w:hAnsi="Times New Roman" w:cs="Times New Roman"/>
          <w:sz w:val="24"/>
          <w:szCs w:val="24"/>
        </w:rPr>
      </w:pPr>
    </w:p>
    <w:p w:rsidR="00886E4D" w:rsidRPr="00886E4D" w:rsidRDefault="00886E4D" w:rsidP="00886E4D">
      <w:pPr>
        <w:tabs>
          <w:tab w:val="left" w:pos="1134"/>
          <w:tab w:val="left" w:pos="6804"/>
        </w:tabs>
        <w:spacing w:line="480" w:lineRule="auto"/>
        <w:ind w:left="450" w:firstLine="810"/>
        <w:jc w:val="both"/>
        <w:rPr>
          <w:rFonts w:ascii="Times New Roman" w:hAnsi="Times New Roman" w:cs="Times New Roman"/>
          <w:sz w:val="24"/>
          <w:szCs w:val="24"/>
        </w:rPr>
      </w:pPr>
      <w:r w:rsidRPr="00886E4D">
        <w:rPr>
          <w:rFonts w:ascii="Times New Roman" w:hAnsi="Times New Roman" w:cs="Times New Roman"/>
          <w:sz w:val="24"/>
          <w:szCs w:val="24"/>
        </w:rPr>
        <w:t>Teori</w:t>
      </w:r>
      <w:r w:rsidR="00F34163">
        <w:rPr>
          <w:rFonts w:ascii="Times New Roman" w:hAnsi="Times New Roman" w:cs="Times New Roman"/>
          <w:sz w:val="24"/>
          <w:szCs w:val="24"/>
        </w:rPr>
        <w:t xml:space="preserve"> </w:t>
      </w:r>
      <w:r w:rsidRPr="00886E4D">
        <w:rPr>
          <w:rFonts w:ascii="Times New Roman" w:hAnsi="Times New Roman" w:cs="Times New Roman"/>
          <w:sz w:val="24"/>
          <w:szCs w:val="24"/>
        </w:rPr>
        <w:t>dari para ahli diatas, dapat diketahui bahwa aspek dari kinerja terdiri dari kualitas, kecepatan/ketepatan, inisiatif, kemampuan dan juga komunikasi harus dilakukan secara rutin dan juga teratur sehingga dapat bermanfaat bagi pengembangan karir pegawai yang dinilai maupun bagi organisasi secara  keseluruhan.</w:t>
      </w:r>
    </w:p>
    <w:p w:rsidR="00D815CE" w:rsidRPr="00886E4D" w:rsidRDefault="00886E4D" w:rsidP="00D815CE">
      <w:pPr>
        <w:tabs>
          <w:tab w:val="left" w:pos="1134"/>
          <w:tab w:val="left" w:pos="6804"/>
        </w:tabs>
        <w:spacing w:line="480" w:lineRule="auto"/>
        <w:ind w:left="450" w:firstLine="810"/>
        <w:jc w:val="both"/>
        <w:rPr>
          <w:rFonts w:ascii="Times New Roman" w:hAnsi="Times New Roman" w:cs="Times New Roman"/>
          <w:sz w:val="24"/>
          <w:szCs w:val="24"/>
        </w:rPr>
      </w:pPr>
      <w:r w:rsidRPr="00886E4D">
        <w:rPr>
          <w:rFonts w:ascii="Times New Roman" w:hAnsi="Times New Roman" w:cs="Times New Roman"/>
          <w:sz w:val="24"/>
          <w:szCs w:val="24"/>
        </w:rPr>
        <w:t xml:space="preserve">Standar kinerja perlu dirumuskan guna dijadikan tolak ukur dalam mengadakan perbandingan antara apa yang telah dilakukan dengan apa yang diharapkan, kaitannya dengan pekerjaan atau jabatan yang telah dipercayakan kepada seseorang. Kinerja seseorang pada dasarnya diukur sesuai dengan kepentingan organisasi, sehingga indikator dalam pengukurannya disesuaikan dengan kepentingan organisasi itu sendiri. Penilaian kinerja itu perlu </w:t>
      </w:r>
      <w:r w:rsidRPr="00886E4D">
        <w:rPr>
          <w:rFonts w:ascii="Times New Roman" w:hAnsi="Times New Roman" w:cs="Times New Roman"/>
          <w:sz w:val="24"/>
          <w:szCs w:val="24"/>
        </w:rPr>
        <w:lastRenderedPageBreak/>
        <w:t>dilakukan di dalam setiap organisasi. Begitu pula dalam organisasi pemerintahan, penilaian kinerja sangat penting perannya, karena dari hasil penilaian kinerja tersebut akan dapat dijadikan landasan ataupun dasar untuk peningkatan pelayanan pem</w:t>
      </w:r>
      <w:bookmarkStart w:id="0" w:name="_GoBack"/>
      <w:bookmarkEnd w:id="0"/>
      <w:r w:rsidRPr="00886E4D">
        <w:rPr>
          <w:rFonts w:ascii="Times New Roman" w:hAnsi="Times New Roman" w:cs="Times New Roman"/>
          <w:sz w:val="24"/>
          <w:szCs w:val="24"/>
        </w:rPr>
        <w:t>erintah terhadap masyarakat secara terus menerus. Di lain pihak, ukuran kinerja juga membantu masyarakat untuk mengevaluasi apakah tingkat pelayanan pemerintah sudah sesuai atau memenuhi kebutuhan masyarakat akan pelayanan tersebut.</w:t>
      </w:r>
    </w:p>
    <w:p w:rsidR="00886E4D" w:rsidRPr="00F34163" w:rsidRDefault="0091363A" w:rsidP="00F34163">
      <w:pPr>
        <w:tabs>
          <w:tab w:val="left" w:pos="1080"/>
          <w:tab w:val="left" w:pos="6804"/>
        </w:tabs>
        <w:spacing w:line="480" w:lineRule="auto"/>
        <w:ind w:left="450"/>
        <w:jc w:val="both"/>
        <w:rPr>
          <w:rFonts w:ascii="Times New Roman" w:hAnsi="Times New Roman" w:cs="Times New Roman"/>
          <w:b/>
          <w:sz w:val="24"/>
          <w:szCs w:val="24"/>
        </w:rPr>
      </w:pPr>
      <w:r>
        <w:rPr>
          <w:rFonts w:ascii="Times New Roman" w:hAnsi="Times New Roman" w:cs="Times New Roman"/>
          <w:b/>
          <w:sz w:val="24"/>
          <w:szCs w:val="24"/>
        </w:rPr>
        <w:t>2.1.6.4</w:t>
      </w:r>
      <w:r w:rsidR="00F34163">
        <w:rPr>
          <w:rFonts w:ascii="Times New Roman" w:hAnsi="Times New Roman" w:cs="Times New Roman"/>
          <w:b/>
          <w:sz w:val="24"/>
          <w:szCs w:val="24"/>
        </w:rPr>
        <w:t xml:space="preserve"> </w:t>
      </w:r>
      <w:r w:rsidR="00886E4D" w:rsidRPr="00F34163">
        <w:rPr>
          <w:rFonts w:ascii="Times New Roman" w:hAnsi="Times New Roman" w:cs="Times New Roman"/>
          <w:b/>
          <w:sz w:val="24"/>
          <w:szCs w:val="24"/>
        </w:rPr>
        <w:t>Tujuan Penilaian Kinerja</w:t>
      </w:r>
    </w:p>
    <w:p w:rsidR="00886E4D" w:rsidRPr="00886E4D" w:rsidRDefault="00886E4D" w:rsidP="00F34163">
      <w:pPr>
        <w:pStyle w:val="ListParagraph"/>
        <w:tabs>
          <w:tab w:val="left" w:pos="6804"/>
        </w:tabs>
        <w:spacing w:after="0" w:line="480" w:lineRule="auto"/>
        <w:ind w:left="450" w:firstLine="810"/>
        <w:jc w:val="both"/>
        <w:rPr>
          <w:rFonts w:ascii="Times New Roman" w:hAnsi="Times New Roman" w:cs="Times New Roman"/>
          <w:sz w:val="24"/>
          <w:szCs w:val="24"/>
        </w:rPr>
      </w:pPr>
      <w:r w:rsidRPr="00F34163">
        <w:rPr>
          <w:rFonts w:ascii="Times New Roman" w:hAnsi="Times New Roman" w:cs="Times New Roman"/>
          <w:b/>
          <w:bCs/>
          <w:sz w:val="24"/>
          <w:szCs w:val="24"/>
        </w:rPr>
        <w:t>Werther dan Davis</w:t>
      </w:r>
      <w:r w:rsidRPr="00886E4D">
        <w:rPr>
          <w:rFonts w:ascii="Times New Roman" w:hAnsi="Times New Roman" w:cs="Times New Roman"/>
          <w:sz w:val="24"/>
          <w:szCs w:val="24"/>
        </w:rPr>
        <w:t xml:space="preserve"> yang dikutip oleh </w:t>
      </w:r>
      <w:r w:rsidRPr="00F34163">
        <w:rPr>
          <w:rFonts w:ascii="Times New Roman" w:hAnsi="Times New Roman" w:cs="Times New Roman"/>
          <w:b/>
          <w:bCs/>
          <w:sz w:val="24"/>
          <w:szCs w:val="24"/>
        </w:rPr>
        <w:t>Priansa (2016:272)</w:t>
      </w:r>
      <w:r w:rsidRPr="00886E4D">
        <w:rPr>
          <w:rFonts w:ascii="Times New Roman" w:hAnsi="Times New Roman" w:cs="Times New Roman"/>
          <w:sz w:val="24"/>
          <w:szCs w:val="24"/>
        </w:rPr>
        <w:t xml:space="preserve"> menyatakan mengenai tujuan penilaian kinerja, yaitu :</w:t>
      </w:r>
    </w:p>
    <w:p w:rsidR="00886E4D" w:rsidRPr="00F34163" w:rsidRDefault="00886E4D" w:rsidP="007832B6">
      <w:pPr>
        <w:pStyle w:val="ListParagraph"/>
        <w:numPr>
          <w:ilvl w:val="0"/>
          <w:numId w:val="16"/>
        </w:numPr>
        <w:tabs>
          <w:tab w:val="left" w:pos="6804"/>
        </w:tabs>
        <w:spacing w:after="0" w:line="240" w:lineRule="auto"/>
        <w:ind w:left="1560"/>
        <w:jc w:val="both"/>
        <w:rPr>
          <w:rFonts w:ascii="Times New Roman" w:hAnsi="Times New Roman" w:cs="Times New Roman"/>
          <w:b/>
          <w:bCs/>
          <w:sz w:val="24"/>
          <w:szCs w:val="24"/>
        </w:rPr>
      </w:pPr>
      <w:r w:rsidRPr="00F34163">
        <w:rPr>
          <w:rFonts w:ascii="Times New Roman" w:hAnsi="Times New Roman" w:cs="Times New Roman"/>
          <w:b/>
          <w:bCs/>
          <w:sz w:val="24"/>
          <w:szCs w:val="24"/>
        </w:rPr>
        <w:t>Peningkatan Kinerja. Hasil penilaian kinerja memungkinkan manajer dan pegawai untuk mengambil tindakan yang berhubungan dengan pengingkatan kinerja.</w:t>
      </w:r>
    </w:p>
    <w:p w:rsidR="00886E4D" w:rsidRPr="00F34163" w:rsidRDefault="00886E4D" w:rsidP="007832B6">
      <w:pPr>
        <w:pStyle w:val="ListParagraph"/>
        <w:numPr>
          <w:ilvl w:val="0"/>
          <w:numId w:val="16"/>
        </w:numPr>
        <w:tabs>
          <w:tab w:val="left" w:pos="6804"/>
        </w:tabs>
        <w:spacing w:after="0" w:line="240" w:lineRule="auto"/>
        <w:ind w:left="1560"/>
        <w:jc w:val="both"/>
        <w:rPr>
          <w:rFonts w:ascii="Times New Roman" w:hAnsi="Times New Roman" w:cs="Times New Roman"/>
          <w:b/>
          <w:bCs/>
          <w:sz w:val="24"/>
          <w:szCs w:val="24"/>
        </w:rPr>
      </w:pPr>
      <w:r w:rsidRPr="00F34163">
        <w:rPr>
          <w:rFonts w:ascii="Times New Roman" w:hAnsi="Times New Roman" w:cs="Times New Roman"/>
          <w:b/>
          <w:bCs/>
          <w:sz w:val="24"/>
          <w:szCs w:val="24"/>
        </w:rPr>
        <w:t>Penyesuaian Kompensasi. Hasil penilaian kinerja membantu para pengambil keputusan untuk menentukan siapa saja yang berhak menerima kenaikan gaji atau sebaliknya.</w:t>
      </w:r>
    </w:p>
    <w:p w:rsidR="00886E4D" w:rsidRPr="00F34163" w:rsidRDefault="00886E4D" w:rsidP="007832B6">
      <w:pPr>
        <w:pStyle w:val="ListParagraph"/>
        <w:numPr>
          <w:ilvl w:val="0"/>
          <w:numId w:val="16"/>
        </w:numPr>
        <w:tabs>
          <w:tab w:val="left" w:pos="6804"/>
        </w:tabs>
        <w:spacing w:after="0" w:line="240" w:lineRule="auto"/>
        <w:ind w:left="1560"/>
        <w:jc w:val="both"/>
        <w:rPr>
          <w:rFonts w:ascii="Times New Roman" w:hAnsi="Times New Roman" w:cs="Times New Roman"/>
          <w:b/>
          <w:bCs/>
          <w:sz w:val="24"/>
          <w:szCs w:val="24"/>
        </w:rPr>
      </w:pPr>
      <w:r w:rsidRPr="00F34163">
        <w:rPr>
          <w:rFonts w:ascii="Times New Roman" w:hAnsi="Times New Roman" w:cs="Times New Roman"/>
          <w:b/>
          <w:bCs/>
          <w:sz w:val="24"/>
          <w:szCs w:val="24"/>
        </w:rPr>
        <w:t>Keputusan Penempatan. Hasil penilaian kinerja memberikan masukan tentang promosi, transfer, dan demosi bagi pegawai.</w:t>
      </w:r>
    </w:p>
    <w:p w:rsidR="00886E4D" w:rsidRPr="00F34163" w:rsidRDefault="00886E4D" w:rsidP="007832B6">
      <w:pPr>
        <w:pStyle w:val="ListParagraph"/>
        <w:numPr>
          <w:ilvl w:val="0"/>
          <w:numId w:val="16"/>
        </w:numPr>
        <w:tabs>
          <w:tab w:val="left" w:pos="6804"/>
        </w:tabs>
        <w:spacing w:after="0" w:line="240" w:lineRule="auto"/>
        <w:ind w:left="1560"/>
        <w:jc w:val="both"/>
        <w:rPr>
          <w:rFonts w:ascii="Times New Roman" w:hAnsi="Times New Roman" w:cs="Times New Roman"/>
          <w:b/>
          <w:bCs/>
          <w:sz w:val="24"/>
          <w:szCs w:val="24"/>
        </w:rPr>
      </w:pPr>
      <w:r w:rsidRPr="00F34163">
        <w:rPr>
          <w:rFonts w:ascii="Times New Roman" w:hAnsi="Times New Roman" w:cs="Times New Roman"/>
          <w:b/>
          <w:bCs/>
          <w:sz w:val="24"/>
          <w:szCs w:val="24"/>
        </w:rPr>
        <w:t>Kebutuhan Pengembangan dan Pelatihan. Hasil penilaian kinerja membantu untuk mengevaluasi kebutuhan pelatihan dan pengembangan bagi pegawai agar kinerja mereka lebih optimal.</w:t>
      </w:r>
    </w:p>
    <w:p w:rsidR="00886E4D" w:rsidRPr="00F34163" w:rsidRDefault="00886E4D" w:rsidP="007832B6">
      <w:pPr>
        <w:pStyle w:val="ListParagraph"/>
        <w:numPr>
          <w:ilvl w:val="0"/>
          <w:numId w:val="16"/>
        </w:numPr>
        <w:tabs>
          <w:tab w:val="left" w:pos="6804"/>
        </w:tabs>
        <w:spacing w:after="0" w:line="240" w:lineRule="auto"/>
        <w:ind w:left="1560"/>
        <w:jc w:val="both"/>
        <w:rPr>
          <w:rFonts w:ascii="Times New Roman" w:hAnsi="Times New Roman" w:cs="Times New Roman"/>
          <w:b/>
          <w:bCs/>
          <w:sz w:val="24"/>
          <w:szCs w:val="24"/>
        </w:rPr>
      </w:pPr>
      <w:r w:rsidRPr="00F34163">
        <w:rPr>
          <w:rFonts w:ascii="Times New Roman" w:hAnsi="Times New Roman" w:cs="Times New Roman"/>
          <w:b/>
          <w:bCs/>
          <w:sz w:val="24"/>
          <w:szCs w:val="24"/>
        </w:rPr>
        <w:t>Perencanaan dan Pengembangan Karir. Hasil penilaian kinerja memandu untuk menentukan jenis karir dan potensi karir yang dapat dicapai.</w:t>
      </w:r>
    </w:p>
    <w:p w:rsidR="00886E4D" w:rsidRPr="00F34163" w:rsidRDefault="00886E4D" w:rsidP="007832B6">
      <w:pPr>
        <w:pStyle w:val="ListParagraph"/>
        <w:numPr>
          <w:ilvl w:val="0"/>
          <w:numId w:val="16"/>
        </w:numPr>
        <w:tabs>
          <w:tab w:val="left" w:pos="6804"/>
        </w:tabs>
        <w:spacing w:after="0" w:line="240" w:lineRule="auto"/>
        <w:ind w:left="1560"/>
        <w:jc w:val="both"/>
        <w:rPr>
          <w:rFonts w:ascii="Times New Roman" w:hAnsi="Times New Roman" w:cs="Times New Roman"/>
          <w:b/>
          <w:bCs/>
          <w:sz w:val="24"/>
          <w:szCs w:val="24"/>
        </w:rPr>
      </w:pPr>
      <w:r w:rsidRPr="00F34163">
        <w:rPr>
          <w:rFonts w:ascii="Times New Roman" w:hAnsi="Times New Roman" w:cs="Times New Roman"/>
          <w:b/>
          <w:bCs/>
          <w:sz w:val="24"/>
          <w:szCs w:val="24"/>
        </w:rPr>
        <w:t>Prosedur Perekrutan. Hasil penilaian kinerja mempengaruhi prosedur perekrutan pegawai yang berlaku di dalam organisasi.</w:t>
      </w:r>
    </w:p>
    <w:p w:rsidR="00886E4D" w:rsidRPr="00F34163" w:rsidRDefault="00886E4D" w:rsidP="007832B6">
      <w:pPr>
        <w:pStyle w:val="ListParagraph"/>
        <w:numPr>
          <w:ilvl w:val="0"/>
          <w:numId w:val="16"/>
        </w:numPr>
        <w:tabs>
          <w:tab w:val="left" w:pos="6804"/>
        </w:tabs>
        <w:spacing w:after="0" w:line="240" w:lineRule="auto"/>
        <w:ind w:left="1560"/>
        <w:jc w:val="both"/>
        <w:rPr>
          <w:rFonts w:ascii="Times New Roman" w:hAnsi="Times New Roman" w:cs="Times New Roman"/>
          <w:b/>
          <w:bCs/>
          <w:sz w:val="24"/>
          <w:szCs w:val="24"/>
        </w:rPr>
      </w:pPr>
      <w:r w:rsidRPr="00F34163">
        <w:rPr>
          <w:rFonts w:ascii="Times New Roman" w:hAnsi="Times New Roman" w:cs="Times New Roman"/>
          <w:b/>
          <w:bCs/>
          <w:sz w:val="24"/>
          <w:szCs w:val="24"/>
        </w:rPr>
        <w:t>Kesalahan Desain Pekerjaan dan Ketidakakuratan Informasi. Hasil penilaian kinerja membantu dalam menjelaskan apa saja kesalahan yang telah terjadi dalam manajemen SDM terutama di bidang informasi kepegawaian, desain jabatan, serta informasi SDM lainnya.</w:t>
      </w:r>
    </w:p>
    <w:p w:rsidR="00886E4D" w:rsidRPr="00F34163" w:rsidRDefault="00886E4D" w:rsidP="007832B6">
      <w:pPr>
        <w:pStyle w:val="ListParagraph"/>
        <w:numPr>
          <w:ilvl w:val="0"/>
          <w:numId w:val="16"/>
        </w:numPr>
        <w:tabs>
          <w:tab w:val="left" w:pos="6804"/>
        </w:tabs>
        <w:spacing w:after="0" w:line="240" w:lineRule="auto"/>
        <w:ind w:left="1560"/>
        <w:jc w:val="both"/>
        <w:rPr>
          <w:rFonts w:ascii="Times New Roman" w:hAnsi="Times New Roman" w:cs="Times New Roman"/>
          <w:b/>
          <w:bCs/>
          <w:sz w:val="24"/>
          <w:szCs w:val="24"/>
        </w:rPr>
      </w:pPr>
      <w:r w:rsidRPr="00F34163">
        <w:rPr>
          <w:rFonts w:ascii="Times New Roman" w:hAnsi="Times New Roman" w:cs="Times New Roman"/>
          <w:b/>
          <w:bCs/>
          <w:sz w:val="24"/>
          <w:szCs w:val="24"/>
        </w:rPr>
        <w:t>Kesematan yang Sama. Hasil penilaian kinerja menunjukkan bahwa keputusan penempatan tidak diskriminatif karena setiap pegawai memiliki kesempatan yang sama.</w:t>
      </w:r>
    </w:p>
    <w:p w:rsidR="00886E4D" w:rsidRPr="00F34163" w:rsidRDefault="00886E4D" w:rsidP="007832B6">
      <w:pPr>
        <w:pStyle w:val="ListParagraph"/>
        <w:numPr>
          <w:ilvl w:val="0"/>
          <w:numId w:val="16"/>
        </w:numPr>
        <w:tabs>
          <w:tab w:val="left" w:pos="6804"/>
        </w:tabs>
        <w:spacing w:after="0" w:line="240" w:lineRule="auto"/>
        <w:ind w:left="1560"/>
        <w:jc w:val="both"/>
        <w:rPr>
          <w:rFonts w:ascii="Times New Roman" w:hAnsi="Times New Roman" w:cs="Times New Roman"/>
          <w:b/>
          <w:bCs/>
          <w:sz w:val="24"/>
          <w:szCs w:val="24"/>
        </w:rPr>
      </w:pPr>
      <w:r w:rsidRPr="00F34163">
        <w:rPr>
          <w:rFonts w:ascii="Times New Roman" w:hAnsi="Times New Roman" w:cs="Times New Roman"/>
          <w:b/>
          <w:bCs/>
          <w:sz w:val="24"/>
          <w:szCs w:val="24"/>
        </w:rPr>
        <w:lastRenderedPageBreak/>
        <w:t>Tantangan Eksternal. Hasil penilaian kinerja dapat menggambarkan sejauhmana faktor eksternal seperti keluarga, keuangan pribadi, kesehatan, dan lain-lainnya mempengaruhi pegawai dalam mengemban tugas dan pekerjaannya.</w:t>
      </w:r>
    </w:p>
    <w:p w:rsidR="00D815CE" w:rsidRDefault="00886E4D" w:rsidP="007832B6">
      <w:pPr>
        <w:pStyle w:val="ListParagraph"/>
        <w:numPr>
          <w:ilvl w:val="0"/>
          <w:numId w:val="16"/>
        </w:numPr>
        <w:tabs>
          <w:tab w:val="left" w:pos="6804"/>
        </w:tabs>
        <w:spacing w:after="0" w:line="240" w:lineRule="auto"/>
        <w:ind w:left="1560"/>
        <w:jc w:val="both"/>
        <w:rPr>
          <w:rFonts w:ascii="Times New Roman" w:hAnsi="Times New Roman" w:cs="Times New Roman"/>
          <w:b/>
          <w:bCs/>
          <w:sz w:val="24"/>
          <w:szCs w:val="24"/>
        </w:rPr>
      </w:pPr>
      <w:r w:rsidRPr="00F34163">
        <w:rPr>
          <w:rFonts w:ascii="Times New Roman" w:hAnsi="Times New Roman" w:cs="Times New Roman"/>
          <w:b/>
          <w:bCs/>
          <w:sz w:val="24"/>
          <w:szCs w:val="24"/>
        </w:rPr>
        <w:t>Umpan Balik. Hasil penilaian kinerja memberikan umpan balik bagi kepentingan kepegawain terutama Departemen SDM serta terkait dengan kepentingan pegawai itu sendiri.</w:t>
      </w:r>
    </w:p>
    <w:p w:rsidR="00DF6B73" w:rsidRPr="00D815CE" w:rsidRDefault="00DF6B73" w:rsidP="00DF6B73">
      <w:pPr>
        <w:pStyle w:val="ListParagraph"/>
        <w:tabs>
          <w:tab w:val="left" w:pos="6804"/>
        </w:tabs>
        <w:spacing w:after="0" w:line="240" w:lineRule="auto"/>
        <w:ind w:left="1980"/>
        <w:jc w:val="both"/>
        <w:rPr>
          <w:rFonts w:ascii="Times New Roman" w:hAnsi="Times New Roman" w:cs="Times New Roman"/>
          <w:b/>
          <w:bCs/>
          <w:sz w:val="24"/>
          <w:szCs w:val="24"/>
        </w:rPr>
      </w:pPr>
    </w:p>
    <w:p w:rsidR="00886E4D" w:rsidRPr="00F34163" w:rsidRDefault="00F34163" w:rsidP="0076687C">
      <w:pPr>
        <w:pStyle w:val="ListParagraph"/>
        <w:tabs>
          <w:tab w:val="left" w:pos="0"/>
        </w:tabs>
        <w:spacing w:before="240" w:after="0" w:line="480" w:lineRule="auto"/>
        <w:ind w:left="0" w:hanging="426"/>
        <w:jc w:val="both"/>
        <w:rPr>
          <w:rFonts w:ascii="Times New Roman" w:hAnsi="Times New Roman" w:cs="Times New Roman"/>
          <w:b/>
          <w:bCs/>
          <w:sz w:val="24"/>
          <w:szCs w:val="24"/>
        </w:rPr>
      </w:pPr>
      <w:r w:rsidRPr="00F34163">
        <w:rPr>
          <w:rFonts w:ascii="Times New Roman" w:hAnsi="Times New Roman" w:cs="Times New Roman"/>
          <w:b/>
          <w:bCs/>
          <w:sz w:val="24"/>
          <w:szCs w:val="24"/>
        </w:rPr>
        <w:t>2.2 Kerangka Pemikiran</w:t>
      </w:r>
    </w:p>
    <w:p w:rsidR="00C610E1" w:rsidRDefault="00C610E1" w:rsidP="007832B6">
      <w:pPr>
        <w:pStyle w:val="ListParagraph"/>
        <w:spacing w:after="0" w:line="480" w:lineRule="auto"/>
        <w:ind w:left="0" w:firstLine="567"/>
        <w:jc w:val="both"/>
        <w:rPr>
          <w:rFonts w:ascii="Times New Roman" w:hAnsi="Times New Roman" w:cs="Times New Roman"/>
          <w:sz w:val="24"/>
          <w:szCs w:val="24"/>
        </w:rPr>
      </w:pPr>
      <w:r w:rsidRPr="0073242D">
        <w:rPr>
          <w:rFonts w:ascii="Times New Roman" w:hAnsi="Times New Roman" w:cs="Times New Roman"/>
          <w:sz w:val="24"/>
          <w:szCs w:val="24"/>
        </w:rPr>
        <w:t>Bertitik tolak dari latar belakang serta perumusan masalah</w:t>
      </w:r>
      <w:r>
        <w:rPr>
          <w:rFonts w:ascii="Times New Roman" w:hAnsi="Times New Roman" w:cs="Times New Roman"/>
          <w:sz w:val="24"/>
          <w:szCs w:val="24"/>
        </w:rPr>
        <w:t xml:space="preserve"> </w:t>
      </w:r>
      <w:r w:rsidRPr="0073242D">
        <w:rPr>
          <w:rFonts w:ascii="Times New Roman" w:hAnsi="Times New Roman" w:cs="Times New Roman"/>
          <w:sz w:val="24"/>
          <w:szCs w:val="24"/>
        </w:rPr>
        <w:t xml:space="preserve">penelitian ini yang mempunyai judul </w:t>
      </w:r>
      <w:r>
        <w:rPr>
          <w:rFonts w:ascii="Times New Roman" w:hAnsi="Times New Roman" w:cs="Times New Roman"/>
          <w:sz w:val="24"/>
          <w:szCs w:val="24"/>
        </w:rPr>
        <w:t>“</w:t>
      </w:r>
      <w:r w:rsidRPr="0073242D">
        <w:rPr>
          <w:rFonts w:ascii="Times New Roman" w:hAnsi="Times New Roman" w:cs="Times New Roman"/>
          <w:sz w:val="24"/>
          <w:szCs w:val="24"/>
        </w:rPr>
        <w:t>Penga</w:t>
      </w:r>
      <w:r>
        <w:rPr>
          <w:rFonts w:ascii="Times New Roman" w:hAnsi="Times New Roman" w:cs="Times New Roman"/>
          <w:sz w:val="24"/>
          <w:szCs w:val="24"/>
        </w:rPr>
        <w:t xml:space="preserve">ruh Pengembangan Sumber Daya Manusia </w:t>
      </w:r>
      <w:r w:rsidRPr="0073242D">
        <w:rPr>
          <w:rFonts w:ascii="Times New Roman" w:hAnsi="Times New Roman" w:cs="Times New Roman"/>
          <w:sz w:val="24"/>
          <w:szCs w:val="24"/>
        </w:rPr>
        <w:t xml:space="preserve"> Terhad</w:t>
      </w:r>
      <w:r>
        <w:rPr>
          <w:rFonts w:ascii="Times New Roman" w:hAnsi="Times New Roman" w:cs="Times New Roman"/>
          <w:sz w:val="24"/>
          <w:szCs w:val="24"/>
        </w:rPr>
        <w:t>ap Kinerja Pegawai Kantor Imigrasi Kelas I Bandung”</w:t>
      </w:r>
      <w:r w:rsidRPr="0073242D">
        <w:rPr>
          <w:rFonts w:ascii="Times New Roman" w:hAnsi="Times New Roman" w:cs="Times New Roman"/>
          <w:sz w:val="24"/>
          <w:szCs w:val="24"/>
        </w:rPr>
        <w:t>,</w:t>
      </w:r>
      <w:r>
        <w:rPr>
          <w:rFonts w:ascii="Times New Roman" w:hAnsi="Times New Roman" w:cs="Times New Roman"/>
          <w:sz w:val="24"/>
          <w:szCs w:val="24"/>
        </w:rPr>
        <w:t xml:space="preserve"> </w:t>
      </w:r>
      <w:r w:rsidRPr="0073242D">
        <w:rPr>
          <w:rFonts w:ascii="Times New Roman" w:hAnsi="Times New Roman" w:cs="Times New Roman"/>
          <w:sz w:val="24"/>
          <w:szCs w:val="24"/>
        </w:rPr>
        <w:t>peneliti menggunakan kerangka pikir yang dapat dijadikan landasan teori, dalil, dan pendapat dari para pakar</w:t>
      </w:r>
      <w:r>
        <w:rPr>
          <w:rFonts w:ascii="Times New Roman" w:hAnsi="Times New Roman" w:cs="Times New Roman"/>
          <w:sz w:val="24"/>
          <w:szCs w:val="24"/>
        </w:rPr>
        <w:t xml:space="preserve"> yang berhubungan dengan fokus dan lokus dari penelitian juga</w:t>
      </w:r>
      <w:r w:rsidRPr="0073242D">
        <w:rPr>
          <w:rFonts w:ascii="Times New Roman" w:hAnsi="Times New Roman" w:cs="Times New Roman"/>
          <w:sz w:val="24"/>
          <w:szCs w:val="24"/>
        </w:rPr>
        <w:t xml:space="preserve"> berhubungan dengan variabel yang menjadi kajian dalam melaksanakan penelitian,</w:t>
      </w:r>
      <w:r>
        <w:rPr>
          <w:rFonts w:ascii="Times New Roman" w:hAnsi="Times New Roman" w:cs="Times New Roman"/>
          <w:sz w:val="24"/>
          <w:szCs w:val="24"/>
        </w:rPr>
        <w:t xml:space="preserve"> yakni</w:t>
      </w:r>
      <w:r w:rsidRPr="0073242D">
        <w:rPr>
          <w:rFonts w:ascii="Times New Roman" w:hAnsi="Times New Roman" w:cs="Times New Roman"/>
          <w:sz w:val="24"/>
          <w:szCs w:val="24"/>
        </w:rPr>
        <w:t xml:space="preserve">: </w:t>
      </w:r>
      <w:r>
        <w:rPr>
          <w:rFonts w:ascii="Times New Roman" w:hAnsi="Times New Roman" w:cs="Times New Roman"/>
          <w:sz w:val="24"/>
          <w:szCs w:val="24"/>
        </w:rPr>
        <w:t>Pengembangan Sumber Daya Manusia</w:t>
      </w:r>
      <w:r w:rsidRPr="0073242D">
        <w:rPr>
          <w:rFonts w:ascii="Times New Roman" w:hAnsi="Times New Roman" w:cs="Times New Roman"/>
          <w:sz w:val="24"/>
          <w:szCs w:val="24"/>
        </w:rPr>
        <w:t xml:space="preserve"> (var</w:t>
      </w:r>
      <w:r>
        <w:rPr>
          <w:rFonts w:ascii="Times New Roman" w:hAnsi="Times New Roman" w:cs="Times New Roman"/>
          <w:sz w:val="24"/>
          <w:szCs w:val="24"/>
        </w:rPr>
        <w:t>iabel bebas) dan Kinerja</w:t>
      </w:r>
      <w:r w:rsidRPr="0073242D">
        <w:rPr>
          <w:rFonts w:ascii="Times New Roman" w:hAnsi="Times New Roman" w:cs="Times New Roman"/>
          <w:sz w:val="24"/>
          <w:szCs w:val="24"/>
        </w:rPr>
        <w:t xml:space="preserve"> (variabel terikat).</w:t>
      </w:r>
    </w:p>
    <w:p w:rsidR="00C610E1" w:rsidRPr="00886E4D" w:rsidRDefault="00C610E1" w:rsidP="00C610E1">
      <w:pPr>
        <w:pStyle w:val="NoSpacing"/>
        <w:spacing w:line="480" w:lineRule="auto"/>
        <w:ind w:firstLine="567"/>
        <w:jc w:val="both"/>
        <w:rPr>
          <w:rFonts w:ascii="Times New Roman" w:hAnsi="Times New Roman" w:cs="Times New Roman"/>
          <w:sz w:val="24"/>
          <w:szCs w:val="24"/>
        </w:rPr>
      </w:pPr>
      <w:r w:rsidRPr="00C610E1">
        <w:rPr>
          <w:rFonts w:ascii="Times New Roman" w:hAnsi="Times New Roman" w:cs="Times New Roman"/>
          <w:sz w:val="24"/>
          <w:szCs w:val="24"/>
        </w:rPr>
        <w:t>Pengertian</w:t>
      </w:r>
      <w:r>
        <w:rPr>
          <w:rFonts w:ascii="Times New Roman" w:hAnsi="Times New Roman" w:cs="Times New Roman"/>
          <w:sz w:val="24"/>
          <w:szCs w:val="24"/>
        </w:rPr>
        <w:t xml:space="preserve"> Pengembangan Sumber Daya Manusia seperti yang dikemukakan oleh</w:t>
      </w:r>
      <w:r>
        <w:rPr>
          <w:rFonts w:ascii="Times New Roman" w:hAnsi="Times New Roman" w:cs="Times New Roman"/>
          <w:b/>
          <w:bCs/>
          <w:sz w:val="24"/>
          <w:szCs w:val="24"/>
        </w:rPr>
        <w:t xml:space="preserve"> </w:t>
      </w:r>
      <w:r w:rsidRPr="00886E4D">
        <w:rPr>
          <w:rFonts w:ascii="Times New Roman" w:hAnsi="Times New Roman" w:cs="Times New Roman"/>
          <w:b/>
          <w:bCs/>
          <w:sz w:val="24"/>
          <w:szCs w:val="24"/>
        </w:rPr>
        <w:t xml:space="preserve">Sikula </w:t>
      </w:r>
      <w:r w:rsidRPr="00886E4D">
        <w:rPr>
          <w:rFonts w:ascii="Times New Roman" w:hAnsi="Times New Roman" w:cs="Times New Roman"/>
          <w:sz w:val="24"/>
          <w:szCs w:val="24"/>
        </w:rPr>
        <w:t xml:space="preserve">yang dikutip oleh </w:t>
      </w:r>
      <w:r w:rsidRPr="00886E4D">
        <w:rPr>
          <w:rFonts w:ascii="Times New Roman" w:hAnsi="Times New Roman" w:cs="Times New Roman"/>
          <w:b/>
          <w:bCs/>
          <w:sz w:val="24"/>
          <w:szCs w:val="24"/>
        </w:rPr>
        <w:t>Priansa (2016:147),</w:t>
      </w:r>
      <w:r w:rsidRPr="00886E4D">
        <w:rPr>
          <w:rFonts w:ascii="Times New Roman" w:hAnsi="Times New Roman" w:cs="Times New Roman"/>
          <w:sz w:val="24"/>
          <w:szCs w:val="24"/>
        </w:rPr>
        <w:t xml:space="preserve"> yaitu sebagai berikut : </w:t>
      </w:r>
    </w:p>
    <w:p w:rsidR="00C610E1" w:rsidRDefault="00C610E1" w:rsidP="007832B6">
      <w:pPr>
        <w:pStyle w:val="NoSpacing"/>
        <w:ind w:left="810"/>
        <w:jc w:val="both"/>
        <w:rPr>
          <w:rFonts w:ascii="Times New Roman" w:hAnsi="Times New Roman" w:cs="Times New Roman"/>
          <w:b/>
          <w:bCs/>
          <w:sz w:val="24"/>
          <w:szCs w:val="24"/>
        </w:rPr>
      </w:pPr>
      <w:r w:rsidRPr="00886E4D">
        <w:rPr>
          <w:rFonts w:ascii="Times New Roman" w:hAnsi="Times New Roman" w:cs="Times New Roman"/>
          <w:b/>
          <w:bCs/>
          <w:sz w:val="24"/>
          <w:szCs w:val="24"/>
        </w:rPr>
        <w:t>“Pengembangan adalah suatu proses pendidikan jangka panjang yang memanfaatkan prosedur sistematis dan terorganisir, di mana personil manejerial mempelajari pengetahuan konseptual dan teoritis untuk tujuan umum”.</w:t>
      </w:r>
    </w:p>
    <w:p w:rsidR="00C610E1" w:rsidRPr="00886E4D" w:rsidRDefault="00C610E1" w:rsidP="004C46BD">
      <w:pPr>
        <w:pStyle w:val="NoSpacing"/>
        <w:spacing w:before="240" w:line="480" w:lineRule="auto"/>
        <w:ind w:firstLine="810"/>
        <w:jc w:val="both"/>
        <w:rPr>
          <w:rFonts w:ascii="Times New Roman" w:hAnsi="Times New Roman" w:cs="Times New Roman"/>
          <w:sz w:val="24"/>
          <w:szCs w:val="24"/>
        </w:rPr>
      </w:pPr>
      <w:r>
        <w:rPr>
          <w:rFonts w:ascii="Times New Roman" w:hAnsi="Times New Roman" w:cs="Times New Roman"/>
          <w:sz w:val="24"/>
          <w:szCs w:val="24"/>
        </w:rPr>
        <w:t xml:space="preserve">Terdapat beberapa prinsip </w:t>
      </w:r>
      <w:r w:rsidRPr="00886E4D">
        <w:rPr>
          <w:rFonts w:ascii="Times New Roman" w:hAnsi="Times New Roman" w:cs="Times New Roman"/>
          <w:sz w:val="24"/>
          <w:szCs w:val="24"/>
        </w:rPr>
        <w:t>perlu diperhatikan dalam pengembangan sumber daya manusia</w:t>
      </w:r>
      <w:r>
        <w:rPr>
          <w:rFonts w:ascii="Times New Roman" w:hAnsi="Times New Roman" w:cs="Times New Roman"/>
          <w:sz w:val="24"/>
          <w:szCs w:val="24"/>
        </w:rPr>
        <w:t xml:space="preserve"> yang dikemukakan oleh </w:t>
      </w:r>
      <w:r w:rsidRPr="00886E4D">
        <w:rPr>
          <w:rFonts w:ascii="Times New Roman" w:hAnsi="Times New Roman" w:cs="Times New Roman"/>
          <w:b/>
          <w:bCs/>
          <w:sz w:val="24"/>
          <w:szCs w:val="24"/>
        </w:rPr>
        <w:t>Priansa (2016:152)</w:t>
      </w:r>
      <w:r w:rsidRPr="00886E4D">
        <w:rPr>
          <w:rFonts w:ascii="Times New Roman" w:hAnsi="Times New Roman" w:cs="Times New Roman"/>
          <w:sz w:val="24"/>
          <w:szCs w:val="24"/>
        </w:rPr>
        <w:t>, yaitu sebagai berikut:</w:t>
      </w:r>
    </w:p>
    <w:p w:rsidR="00C610E1" w:rsidRPr="00886E4D" w:rsidRDefault="00C610E1" w:rsidP="007832B6">
      <w:pPr>
        <w:pStyle w:val="NoSpacing"/>
        <w:numPr>
          <w:ilvl w:val="0"/>
          <w:numId w:val="19"/>
        </w:numPr>
        <w:ind w:left="1134"/>
        <w:jc w:val="both"/>
        <w:rPr>
          <w:rFonts w:ascii="Times New Roman" w:hAnsi="Times New Roman" w:cs="Times New Roman"/>
          <w:b/>
          <w:bCs/>
          <w:sz w:val="24"/>
          <w:szCs w:val="24"/>
        </w:rPr>
      </w:pPr>
      <w:r w:rsidRPr="00886E4D">
        <w:rPr>
          <w:rFonts w:ascii="Times New Roman" w:hAnsi="Times New Roman" w:cs="Times New Roman"/>
          <w:b/>
          <w:bCs/>
          <w:sz w:val="24"/>
          <w:szCs w:val="24"/>
        </w:rPr>
        <w:t xml:space="preserve">Motivasi. Tingginya motivasi yang dimiliki oleh pegawai mendorong pegawai untuk semakin cepat dan sungguh-sungguh </w:t>
      </w:r>
      <w:r w:rsidRPr="00886E4D">
        <w:rPr>
          <w:rFonts w:ascii="Times New Roman" w:hAnsi="Times New Roman" w:cs="Times New Roman"/>
          <w:b/>
          <w:bCs/>
          <w:sz w:val="24"/>
          <w:szCs w:val="24"/>
        </w:rPr>
        <w:lastRenderedPageBreak/>
        <w:t xml:space="preserve">dalam mempelajari perilaku, pengetahuan, keterampilan, maupun beradaptasi dengan organisasi. Motivasi tersebut timbul dari dorongan diri sendiri (Internal) maupun dorongan dari luar dirinya (eksternal). Motivasi eksternal muncul dari adanya program kesejahteraan pegawai, gaji akan meningkat, dan berbagai insentif lainnya. Pengembangan SDM harus berhubungan dengan motivasi pegawai, sehingga pegawai akan terlibat dengan baik dalam proses pengembangan SDM. </w:t>
      </w:r>
    </w:p>
    <w:p w:rsidR="00C610E1" w:rsidRPr="00886E4D" w:rsidRDefault="00C610E1" w:rsidP="007832B6">
      <w:pPr>
        <w:pStyle w:val="NoSpacing"/>
        <w:numPr>
          <w:ilvl w:val="0"/>
          <w:numId w:val="19"/>
        </w:numPr>
        <w:ind w:left="1134"/>
        <w:jc w:val="both"/>
        <w:rPr>
          <w:rFonts w:ascii="Times New Roman" w:hAnsi="Times New Roman" w:cs="Times New Roman"/>
          <w:b/>
          <w:bCs/>
          <w:sz w:val="24"/>
          <w:szCs w:val="24"/>
        </w:rPr>
      </w:pPr>
      <w:r w:rsidRPr="00886E4D">
        <w:rPr>
          <w:rFonts w:ascii="Times New Roman" w:hAnsi="Times New Roman" w:cs="Times New Roman"/>
          <w:b/>
          <w:bCs/>
          <w:sz w:val="24"/>
          <w:szCs w:val="24"/>
        </w:rPr>
        <w:t>Laporan kemajuan. Hasil pengembangan SDM dapat dijadikan sebagai bahan informasi untuk mengetahui bagaimana perbandingan antara pegawai pada saat sebelum mendapat pengembangan, dan pegawai pada saat setelah memperoleh program pengembangan. Perbandingan tersebut dapat bersifat positif dan negatif, artinya pengembangan pegawai tersebut apakah dapat meningkatkan produktivitas, efektivitas, dan efisiensi kerja pegawai, atau sebaliknya.</w:t>
      </w:r>
    </w:p>
    <w:p w:rsidR="00C610E1" w:rsidRPr="00886E4D" w:rsidRDefault="00C610E1" w:rsidP="007832B6">
      <w:pPr>
        <w:pStyle w:val="NoSpacing"/>
        <w:numPr>
          <w:ilvl w:val="0"/>
          <w:numId w:val="19"/>
        </w:numPr>
        <w:ind w:left="1134"/>
        <w:jc w:val="both"/>
        <w:rPr>
          <w:rFonts w:ascii="Times New Roman" w:hAnsi="Times New Roman" w:cs="Times New Roman"/>
          <w:b/>
          <w:bCs/>
          <w:sz w:val="24"/>
          <w:szCs w:val="24"/>
        </w:rPr>
      </w:pPr>
      <w:r w:rsidRPr="00886E4D">
        <w:rPr>
          <w:rFonts w:ascii="Times New Roman" w:hAnsi="Times New Roman" w:cs="Times New Roman"/>
          <w:b/>
          <w:bCs/>
          <w:sz w:val="24"/>
          <w:szCs w:val="24"/>
        </w:rPr>
        <w:t>Latihan. Pegawai pada dasarnya dapat menguasai pengetahuan dan keterampilan baru. Untuk itu, diperlukan program pengembangan SDM yang diatur secara cermat dan tepat sehingga program pengembangan SDM yang diberikan mampu dipraktikkan dalam pekerjaan. Pengembangan SDM yang lebih efektif adalah dengan latihan yang dimiliki pegawai. Pengembangan SDM melalui pelatihan ini membutuhkan pengorbanan waktu dan biaya yang tidak sedikit, namun hasil yang diperoleh akan lebih efektif sesuai dengan kebutuhan organisasi dan pegawai.</w:t>
      </w:r>
    </w:p>
    <w:p w:rsidR="00C610E1" w:rsidRDefault="00C610E1" w:rsidP="007832B6">
      <w:pPr>
        <w:pStyle w:val="NoSpacing"/>
        <w:numPr>
          <w:ilvl w:val="0"/>
          <w:numId w:val="19"/>
        </w:numPr>
        <w:tabs>
          <w:tab w:val="left" w:pos="1980"/>
        </w:tabs>
        <w:ind w:left="1134"/>
        <w:jc w:val="both"/>
        <w:rPr>
          <w:rFonts w:ascii="Times New Roman" w:hAnsi="Times New Roman" w:cs="Times New Roman"/>
          <w:b/>
          <w:bCs/>
          <w:sz w:val="24"/>
          <w:szCs w:val="24"/>
        </w:rPr>
      </w:pPr>
      <w:r w:rsidRPr="00886E4D">
        <w:rPr>
          <w:rFonts w:ascii="Times New Roman" w:hAnsi="Times New Roman" w:cs="Times New Roman"/>
          <w:b/>
          <w:bCs/>
          <w:sz w:val="24"/>
          <w:szCs w:val="24"/>
        </w:rPr>
        <w:t>Perbedaan individu.  Perbedaan individu perlu dijadikan pijakan dalam melaksanakan program pengembangan SDM. Perbedaan tersebut bukan perbedaan jenis kelamin, status sosial, ekonomi tetapi perbedaan tingkat kecerdasan dan bakat pegawai, maka dari itu pengembangan SDM yang efektif ialah dengan menyesuaikan kemampuan individu dengan program pengembangan SDM.</w:t>
      </w:r>
    </w:p>
    <w:p w:rsidR="00C610E1" w:rsidRDefault="00C610E1" w:rsidP="00C610E1">
      <w:pPr>
        <w:pStyle w:val="NoSpacing"/>
        <w:tabs>
          <w:tab w:val="left" w:pos="1980"/>
        </w:tabs>
        <w:ind w:left="1530"/>
        <w:jc w:val="both"/>
        <w:rPr>
          <w:rFonts w:ascii="Times New Roman" w:hAnsi="Times New Roman" w:cs="Times New Roman"/>
          <w:b/>
          <w:bCs/>
          <w:sz w:val="24"/>
          <w:szCs w:val="24"/>
        </w:rPr>
      </w:pPr>
    </w:p>
    <w:p w:rsidR="00723F51" w:rsidRDefault="00C610E1" w:rsidP="0056022B">
      <w:pPr>
        <w:pStyle w:val="NoSpacing"/>
        <w:tabs>
          <w:tab w:val="left" w:pos="567"/>
        </w:tabs>
        <w:spacing w:line="48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r w:rsidRPr="00C610E1">
        <w:rPr>
          <w:rFonts w:ascii="Times New Roman" w:hAnsi="Times New Roman" w:cs="Times New Roman"/>
          <w:bCs/>
          <w:color w:val="000000" w:themeColor="text1"/>
          <w:sz w:val="24"/>
          <w:szCs w:val="24"/>
        </w:rPr>
        <w:t xml:space="preserve">Jadi dapat disimpulkan bahwa </w:t>
      </w:r>
      <w:r>
        <w:rPr>
          <w:rFonts w:ascii="Times New Roman" w:hAnsi="Times New Roman" w:cs="Times New Roman"/>
          <w:bCs/>
          <w:color w:val="000000" w:themeColor="text1"/>
          <w:sz w:val="24"/>
          <w:szCs w:val="24"/>
        </w:rPr>
        <w:t>pengembangan sumber daya manusia</w:t>
      </w:r>
      <w:r w:rsidR="0056022B">
        <w:rPr>
          <w:rFonts w:ascii="Times New Roman" w:hAnsi="Times New Roman" w:cs="Times New Roman"/>
          <w:bCs/>
          <w:color w:val="000000" w:themeColor="text1"/>
          <w:sz w:val="24"/>
          <w:szCs w:val="24"/>
        </w:rPr>
        <w:t xml:space="preserve"> adalah upaya atau proses yang dilakukan oleh sebuah organisasi untuk meningkatkan kompetensi dan kualitas sumber daya manusia yang dimiliki melalui pendidikan dan pelatihan yang sesuai dengan prosedur yang berlaku serta dilaksanakan secara sistematis dan berkesinambungan</w:t>
      </w:r>
    </w:p>
    <w:p w:rsidR="0078762A" w:rsidRPr="00886E4D" w:rsidRDefault="00723F51" w:rsidP="00D2563F">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Untuk mengukur bagaimana pencapaian yang dihasilkan olehg sebuah organisasi, dapat diketahui melalui kinerja setiap pegawai. Peneliti akan mengemukakan pengertian mengenai kinerja menurut</w:t>
      </w:r>
      <w:r w:rsidR="0078762A" w:rsidRPr="0078762A">
        <w:rPr>
          <w:rFonts w:ascii="Times New Roman" w:hAnsi="Times New Roman" w:cs="Times New Roman"/>
          <w:b/>
          <w:bCs/>
          <w:sz w:val="24"/>
          <w:szCs w:val="24"/>
        </w:rPr>
        <w:t xml:space="preserve"> </w:t>
      </w:r>
      <w:r w:rsidR="002F549B">
        <w:rPr>
          <w:rFonts w:ascii="Times New Roman" w:hAnsi="Times New Roman" w:cs="Times New Roman"/>
          <w:b/>
          <w:bCs/>
          <w:sz w:val="24"/>
          <w:szCs w:val="24"/>
        </w:rPr>
        <w:t>Sedarmayanti (2017:285</w:t>
      </w:r>
      <w:r w:rsidR="0078762A" w:rsidRPr="00886E4D">
        <w:rPr>
          <w:rFonts w:ascii="Times New Roman" w:hAnsi="Times New Roman" w:cs="Times New Roman"/>
          <w:b/>
          <w:bCs/>
          <w:sz w:val="24"/>
          <w:szCs w:val="24"/>
        </w:rPr>
        <w:t>)</w:t>
      </w:r>
      <w:r w:rsidR="0078762A">
        <w:rPr>
          <w:rFonts w:ascii="Times New Roman" w:hAnsi="Times New Roman" w:cs="Times New Roman"/>
          <w:b/>
          <w:bCs/>
          <w:sz w:val="24"/>
          <w:szCs w:val="24"/>
        </w:rPr>
        <w:t xml:space="preserve"> </w:t>
      </w:r>
      <w:r w:rsidR="0078762A" w:rsidRPr="00886E4D">
        <w:rPr>
          <w:rFonts w:ascii="Times New Roman" w:hAnsi="Times New Roman" w:cs="Times New Roman"/>
          <w:sz w:val="24"/>
          <w:szCs w:val="24"/>
        </w:rPr>
        <w:t>mengemukakan pengertian Kinerja, bahwa :</w:t>
      </w:r>
    </w:p>
    <w:p w:rsidR="0078762A" w:rsidRPr="00886E4D" w:rsidRDefault="0078762A" w:rsidP="007832B6">
      <w:pPr>
        <w:pStyle w:val="ListParagraph"/>
        <w:spacing w:after="240" w:line="240" w:lineRule="auto"/>
        <w:contextualSpacing w:val="0"/>
        <w:jc w:val="both"/>
        <w:rPr>
          <w:rFonts w:ascii="Times New Roman" w:hAnsi="Times New Roman" w:cs="Times New Roman"/>
          <w:b/>
          <w:bCs/>
          <w:sz w:val="24"/>
          <w:szCs w:val="24"/>
        </w:rPr>
      </w:pPr>
      <w:r w:rsidRPr="00886E4D">
        <w:rPr>
          <w:rFonts w:ascii="Times New Roman" w:hAnsi="Times New Roman" w:cs="Times New Roman"/>
          <w:b/>
          <w:bCs/>
          <w:sz w:val="24"/>
          <w:szCs w:val="24"/>
        </w:rPr>
        <w:t>“Kinerja individu adalah bagaimana seorang pegawai melaksanakan pekerjaannya atau untuk kerjanya. Kinerja pegawai yang meningkat akan turut mempengaruhi atau meningkatkan prestasi organisasi tempat pegawai yang bersangkutan bekerja sehingga tujuan organisasi yang telah ditentukan dapat dicapai”.</w:t>
      </w:r>
    </w:p>
    <w:p w:rsidR="0078762A" w:rsidRPr="0078762A" w:rsidRDefault="0078762A" w:rsidP="0078762A">
      <w:pPr>
        <w:spacing w:line="48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Dalam mengukur bagaimana kinerja yang dihasilkan oleh individu, menurut </w:t>
      </w:r>
      <w:r w:rsidRPr="00177DDB">
        <w:rPr>
          <w:rFonts w:ascii="Times New Roman" w:hAnsi="Times New Roman" w:cs="Times New Roman"/>
          <w:b/>
          <w:sz w:val="24"/>
          <w:szCs w:val="24"/>
        </w:rPr>
        <w:t>Mitchell</w:t>
      </w:r>
      <w:r>
        <w:rPr>
          <w:rFonts w:ascii="Times New Roman" w:hAnsi="Times New Roman" w:cs="Times New Roman"/>
          <w:sz w:val="24"/>
          <w:szCs w:val="24"/>
        </w:rPr>
        <w:t xml:space="preserve"> dalam </w:t>
      </w:r>
      <w:r w:rsidRPr="00177DDB">
        <w:rPr>
          <w:rFonts w:ascii="Times New Roman" w:hAnsi="Times New Roman" w:cs="Times New Roman"/>
          <w:b/>
          <w:sz w:val="24"/>
          <w:szCs w:val="24"/>
        </w:rPr>
        <w:t>Sedarmayanti</w:t>
      </w:r>
      <w:r>
        <w:rPr>
          <w:rFonts w:ascii="Times New Roman" w:hAnsi="Times New Roman" w:cs="Times New Roman"/>
          <w:sz w:val="24"/>
          <w:szCs w:val="24"/>
        </w:rPr>
        <w:t xml:space="preserve"> </w:t>
      </w:r>
      <w:r w:rsidR="002F549B">
        <w:rPr>
          <w:rFonts w:ascii="Times New Roman" w:hAnsi="Times New Roman" w:cs="Times New Roman"/>
          <w:b/>
          <w:sz w:val="24"/>
          <w:szCs w:val="24"/>
        </w:rPr>
        <w:t>(2017:287</w:t>
      </w:r>
      <w:r w:rsidRPr="00177DDB">
        <w:rPr>
          <w:rFonts w:ascii="Times New Roman" w:hAnsi="Times New Roman" w:cs="Times New Roman"/>
          <w:b/>
          <w:sz w:val="24"/>
          <w:szCs w:val="24"/>
        </w:rPr>
        <w:t>)</w:t>
      </w:r>
      <w:r>
        <w:rPr>
          <w:rFonts w:ascii="Times New Roman" w:hAnsi="Times New Roman" w:cs="Times New Roman"/>
          <w:b/>
          <w:sz w:val="24"/>
          <w:szCs w:val="24"/>
        </w:rPr>
        <w:t xml:space="preserve"> </w:t>
      </w:r>
      <w:r w:rsidRPr="0078762A">
        <w:rPr>
          <w:rFonts w:ascii="Times New Roman" w:hAnsi="Times New Roman" w:cs="Times New Roman"/>
          <w:bCs/>
          <w:sz w:val="24"/>
          <w:szCs w:val="24"/>
        </w:rPr>
        <w:t xml:space="preserve">dapat diukur menggunakan aspek aspek berikut ini, yakni </w:t>
      </w:r>
      <w:r>
        <w:rPr>
          <w:rFonts w:ascii="Times New Roman" w:hAnsi="Times New Roman" w:cs="Times New Roman"/>
          <w:bCs/>
          <w:sz w:val="24"/>
          <w:szCs w:val="24"/>
        </w:rPr>
        <w:t>:</w:t>
      </w:r>
    </w:p>
    <w:p w:rsidR="0078762A" w:rsidRPr="00F34163" w:rsidRDefault="0078762A" w:rsidP="007832B6">
      <w:pPr>
        <w:pStyle w:val="ListParagraph"/>
        <w:numPr>
          <w:ilvl w:val="0"/>
          <w:numId w:val="20"/>
        </w:numPr>
        <w:spacing w:after="0" w:line="240" w:lineRule="auto"/>
        <w:ind w:left="1080"/>
        <w:contextualSpacing w:val="0"/>
        <w:jc w:val="both"/>
        <w:rPr>
          <w:rFonts w:ascii="Times New Roman" w:hAnsi="Times New Roman" w:cs="Times New Roman"/>
          <w:b/>
          <w:bCs/>
          <w:sz w:val="24"/>
          <w:szCs w:val="24"/>
        </w:rPr>
      </w:pPr>
      <w:r w:rsidRPr="00F34163">
        <w:rPr>
          <w:rFonts w:ascii="Times New Roman" w:hAnsi="Times New Roman" w:cs="Times New Roman"/>
          <w:b/>
          <w:bCs/>
          <w:i/>
          <w:sz w:val="24"/>
          <w:szCs w:val="24"/>
        </w:rPr>
        <w:t>Quality of work</w:t>
      </w:r>
      <w:r w:rsidRPr="00F34163">
        <w:rPr>
          <w:rFonts w:ascii="Times New Roman" w:hAnsi="Times New Roman" w:cs="Times New Roman"/>
          <w:b/>
          <w:bCs/>
          <w:sz w:val="24"/>
          <w:szCs w:val="24"/>
        </w:rPr>
        <w:t xml:space="preserve"> (kualitas kerja) : Yaitu mutu hasil kerja, ketelitian dan kecermatan dalam melaksanakan dan menyelesaikan pekerjaan oleh para pegawai, serta perbaikan dan peningkatan mutu hasil kerja sesuai dengan yang diharapkan</w:t>
      </w:r>
    </w:p>
    <w:p w:rsidR="0078762A" w:rsidRPr="00F34163" w:rsidRDefault="0078762A" w:rsidP="007832B6">
      <w:pPr>
        <w:pStyle w:val="ListParagraph"/>
        <w:numPr>
          <w:ilvl w:val="0"/>
          <w:numId w:val="20"/>
        </w:numPr>
        <w:spacing w:after="0" w:line="240" w:lineRule="auto"/>
        <w:ind w:left="1080"/>
        <w:contextualSpacing w:val="0"/>
        <w:jc w:val="both"/>
        <w:rPr>
          <w:rFonts w:ascii="Times New Roman" w:hAnsi="Times New Roman" w:cs="Times New Roman"/>
          <w:b/>
          <w:bCs/>
          <w:sz w:val="24"/>
          <w:szCs w:val="24"/>
        </w:rPr>
      </w:pPr>
      <w:r w:rsidRPr="00F34163">
        <w:rPr>
          <w:rFonts w:ascii="Times New Roman" w:hAnsi="Times New Roman" w:cs="Times New Roman"/>
          <w:b/>
          <w:bCs/>
          <w:i/>
          <w:sz w:val="24"/>
          <w:szCs w:val="24"/>
        </w:rPr>
        <w:t>Promptness</w:t>
      </w:r>
      <w:r w:rsidRPr="00F34163">
        <w:rPr>
          <w:rFonts w:ascii="Times New Roman" w:hAnsi="Times New Roman" w:cs="Times New Roman"/>
          <w:b/>
          <w:bCs/>
          <w:sz w:val="24"/>
          <w:szCs w:val="24"/>
        </w:rPr>
        <w:t xml:space="preserve"> (ketepatan waktu) : Berkaitan dengan sesuai atau tidaknya waktu penyelesaian pekerjaan dengan target waktu yang direncanakan sebelumnya dan juga berkaitan dengan disiplin kerja atau kehadiran yang tepat waktu</w:t>
      </w:r>
    </w:p>
    <w:p w:rsidR="0078762A" w:rsidRPr="00F34163" w:rsidRDefault="0078762A" w:rsidP="007832B6">
      <w:pPr>
        <w:pStyle w:val="ListParagraph"/>
        <w:numPr>
          <w:ilvl w:val="0"/>
          <w:numId w:val="20"/>
        </w:numPr>
        <w:spacing w:after="0" w:line="240" w:lineRule="auto"/>
        <w:ind w:left="1080"/>
        <w:contextualSpacing w:val="0"/>
        <w:jc w:val="both"/>
        <w:rPr>
          <w:rFonts w:ascii="Times New Roman" w:hAnsi="Times New Roman" w:cs="Times New Roman"/>
          <w:b/>
          <w:bCs/>
          <w:sz w:val="24"/>
          <w:szCs w:val="24"/>
        </w:rPr>
      </w:pPr>
      <w:r w:rsidRPr="00F34163">
        <w:rPr>
          <w:rFonts w:ascii="Times New Roman" w:hAnsi="Times New Roman" w:cs="Times New Roman"/>
          <w:b/>
          <w:bCs/>
          <w:i/>
          <w:sz w:val="24"/>
          <w:szCs w:val="24"/>
        </w:rPr>
        <w:t>Initiative</w:t>
      </w:r>
      <w:r w:rsidRPr="00F34163">
        <w:rPr>
          <w:rFonts w:ascii="Times New Roman" w:hAnsi="Times New Roman" w:cs="Times New Roman"/>
          <w:b/>
          <w:bCs/>
          <w:sz w:val="24"/>
          <w:szCs w:val="24"/>
        </w:rPr>
        <w:t xml:space="preserve"> (inisiatif) : Semangat untuk melaksanakan tugas-tugas baru dan mempunyai kebebasan untuk berinisiatif agar pegawai aktif dalam menyelesaikan pekerjaannya</w:t>
      </w:r>
    </w:p>
    <w:p w:rsidR="0078762A" w:rsidRPr="00F34163" w:rsidRDefault="0078762A" w:rsidP="007832B6">
      <w:pPr>
        <w:pStyle w:val="ListParagraph"/>
        <w:numPr>
          <w:ilvl w:val="0"/>
          <w:numId w:val="20"/>
        </w:numPr>
        <w:spacing w:after="0" w:line="240" w:lineRule="auto"/>
        <w:ind w:left="1080"/>
        <w:contextualSpacing w:val="0"/>
        <w:jc w:val="both"/>
        <w:rPr>
          <w:rFonts w:ascii="Times New Roman" w:hAnsi="Times New Roman" w:cs="Times New Roman"/>
          <w:b/>
          <w:bCs/>
          <w:sz w:val="24"/>
          <w:szCs w:val="24"/>
        </w:rPr>
      </w:pPr>
      <w:r w:rsidRPr="00F34163">
        <w:rPr>
          <w:rFonts w:ascii="Times New Roman" w:hAnsi="Times New Roman" w:cs="Times New Roman"/>
          <w:b/>
          <w:bCs/>
          <w:i/>
          <w:sz w:val="24"/>
          <w:szCs w:val="24"/>
        </w:rPr>
        <w:t>Capability</w:t>
      </w:r>
      <w:r w:rsidRPr="00F34163">
        <w:rPr>
          <w:rFonts w:ascii="Times New Roman" w:hAnsi="Times New Roman" w:cs="Times New Roman"/>
          <w:b/>
          <w:bCs/>
          <w:sz w:val="24"/>
          <w:szCs w:val="24"/>
        </w:rPr>
        <w:t xml:space="preserve"> (kemampuan) : Setiap pegawai harus benar-benar mengetahui pekerjaan yang ditekuninya serta mengetahui arah yang diambil organisasi sehingga jika telah menjadi keputusan, mereka tidak ragu-ragu lagi untuk melaksanakannya sesuai dengan rencana dalam mencapai tujuan</w:t>
      </w:r>
    </w:p>
    <w:p w:rsidR="00C610E1" w:rsidRDefault="0078762A" w:rsidP="007832B6">
      <w:pPr>
        <w:pStyle w:val="ListParagraph"/>
        <w:numPr>
          <w:ilvl w:val="0"/>
          <w:numId w:val="20"/>
        </w:numPr>
        <w:spacing w:after="0" w:line="240" w:lineRule="auto"/>
        <w:ind w:left="1080"/>
        <w:contextualSpacing w:val="0"/>
        <w:jc w:val="both"/>
        <w:rPr>
          <w:rFonts w:ascii="Times New Roman" w:hAnsi="Times New Roman" w:cs="Times New Roman"/>
          <w:b/>
          <w:bCs/>
          <w:sz w:val="24"/>
          <w:szCs w:val="24"/>
        </w:rPr>
      </w:pPr>
      <w:r w:rsidRPr="00F34163">
        <w:rPr>
          <w:rFonts w:ascii="Times New Roman" w:hAnsi="Times New Roman" w:cs="Times New Roman"/>
          <w:b/>
          <w:bCs/>
          <w:i/>
          <w:sz w:val="24"/>
          <w:szCs w:val="24"/>
        </w:rPr>
        <w:t>Communication</w:t>
      </w:r>
      <w:r w:rsidRPr="00F34163">
        <w:rPr>
          <w:rFonts w:ascii="Times New Roman" w:hAnsi="Times New Roman" w:cs="Times New Roman"/>
          <w:b/>
          <w:bCs/>
          <w:sz w:val="24"/>
          <w:szCs w:val="24"/>
        </w:rPr>
        <w:t xml:space="preserve"> (komunikasi) : Proses interaksi atau hubungan saling pengertian satu sama lain baik dengan atasan, maupun dengan sesama pegawai dengan maksud agar dapat diterima dan dimengerti serta seorang pemimpin dalam mengambil keputusan dahulu dan memberikan kesempatan kepada bawahannya mengemukakan saran dan pendapatnya.</w:t>
      </w:r>
    </w:p>
    <w:p w:rsidR="0078762A" w:rsidRDefault="0078762A" w:rsidP="007832B6">
      <w:pPr>
        <w:pStyle w:val="ListParagraph"/>
        <w:spacing w:after="0" w:line="240" w:lineRule="auto"/>
        <w:ind w:left="1080"/>
        <w:contextualSpacing w:val="0"/>
        <w:jc w:val="both"/>
        <w:rPr>
          <w:rFonts w:ascii="Times New Roman" w:hAnsi="Times New Roman" w:cs="Times New Roman"/>
          <w:b/>
          <w:bCs/>
          <w:i/>
          <w:sz w:val="24"/>
          <w:szCs w:val="24"/>
        </w:rPr>
      </w:pPr>
    </w:p>
    <w:p w:rsidR="00886E4D" w:rsidRDefault="0078762A" w:rsidP="0078762A">
      <w:pPr>
        <w:pStyle w:val="ListParagraph"/>
        <w:spacing w:after="0" w:line="480" w:lineRule="auto"/>
        <w:ind w:left="0" w:firstLine="720"/>
        <w:contextualSpacing w:val="0"/>
        <w:jc w:val="both"/>
        <w:rPr>
          <w:rFonts w:ascii="Times New Roman" w:hAnsi="Times New Roman" w:cs="Times New Roman"/>
          <w:sz w:val="24"/>
          <w:szCs w:val="24"/>
        </w:rPr>
      </w:pPr>
      <w:r w:rsidRPr="00DE4EBF">
        <w:rPr>
          <w:rFonts w:ascii="Times New Roman" w:hAnsi="Times New Roman" w:cs="Times New Roman"/>
          <w:sz w:val="24"/>
          <w:szCs w:val="24"/>
        </w:rPr>
        <w:t>Berdasarkan</w:t>
      </w:r>
      <w:r>
        <w:rPr>
          <w:rFonts w:ascii="Times New Roman" w:hAnsi="Times New Roman" w:cs="Times New Roman"/>
          <w:sz w:val="24"/>
          <w:szCs w:val="24"/>
        </w:rPr>
        <w:t xml:space="preserve"> pendapat di atas, peneliti menyimpulkan bahwa kinerja merupakan hasil dari kerja yang dicapai seseorang didalam suatu organisasi sesuai </w:t>
      </w:r>
      <w:r>
        <w:rPr>
          <w:rFonts w:ascii="Times New Roman" w:hAnsi="Times New Roman" w:cs="Times New Roman"/>
          <w:sz w:val="24"/>
          <w:szCs w:val="24"/>
        </w:rPr>
        <w:lastRenderedPageBreak/>
        <w:t>dengan tugas pokok dan fungsinya serta mempunyai kadar batasan sesuai dengan hukum yang berlaku.</w:t>
      </w:r>
    </w:p>
    <w:p w:rsidR="00DF6B73" w:rsidRDefault="00DF6B73" w:rsidP="00DF6B73">
      <w:pPr>
        <w:pStyle w:val="NoSpacing"/>
        <w:spacing w:line="480" w:lineRule="auto"/>
        <w:ind w:firstLine="720"/>
        <w:jc w:val="both"/>
        <w:rPr>
          <w:rFonts w:ascii="Times New Roman" w:hAnsi="Times New Roman" w:cs="Times New Roman"/>
          <w:bCs/>
          <w:sz w:val="24"/>
        </w:rPr>
      </w:pPr>
      <w:r>
        <w:rPr>
          <w:rFonts w:ascii="Times New Roman" w:hAnsi="Times New Roman" w:cs="Times New Roman"/>
          <w:bCs/>
          <w:sz w:val="24"/>
        </w:rPr>
        <w:t>Korelasi antara pengembangan sumber daya manusia dengan kinerja pada hakikatnya adalah bahwa setiap kegiatan yang dilakukan sebuah organisasi dalam proses pengembanagn memiliki tujuan guna meningkatkan kualitas dan kompetensi sumber daya manusia yang dimiliki yang pada akhirnya akan berdampak baik secara langsung maupun tidak langsung terhdap standar kinerja yang berlaku, memperbaiki kinerja yang sudah terjadi serta berorientasi pada tujuan organisasi yang hendak dicapai.</w:t>
      </w:r>
    </w:p>
    <w:p w:rsidR="00DF6B73" w:rsidRDefault="00DF6B73" w:rsidP="00AC47B9">
      <w:pPr>
        <w:pStyle w:val="NoSpacing"/>
        <w:spacing w:line="480" w:lineRule="auto"/>
        <w:jc w:val="both"/>
        <w:rPr>
          <w:rFonts w:ascii="Times New Roman" w:hAnsi="Times New Roman" w:cs="Times New Roman"/>
          <w:bCs/>
          <w:sz w:val="24"/>
        </w:rPr>
      </w:pPr>
      <w:r>
        <w:rPr>
          <w:rFonts w:ascii="Times New Roman" w:hAnsi="Times New Roman" w:cs="Times New Roman"/>
          <w:bCs/>
          <w:sz w:val="24"/>
        </w:rPr>
        <w:tab/>
        <w:t xml:space="preserve">Hal ini memberikan kesempatan yang sangat baik bagi organisasi ataupun instansi pemerintah dalam meningkatkan prestasi kerja serta memberikan pelayanan yang lebih optimal kepada publik. </w:t>
      </w:r>
      <w:r w:rsidRPr="00726E6E">
        <w:rPr>
          <w:rFonts w:ascii="Times New Roman" w:hAnsi="Times New Roman" w:cs="Times New Roman"/>
          <w:b/>
          <w:bCs/>
          <w:sz w:val="24"/>
          <w:szCs w:val="24"/>
        </w:rPr>
        <w:t>Widodo (2015:79)</w:t>
      </w:r>
      <w:r>
        <w:rPr>
          <w:rFonts w:ascii="Times New Roman" w:hAnsi="Times New Roman" w:cs="Times New Roman"/>
          <w:b/>
          <w:sz w:val="24"/>
        </w:rPr>
        <w:t xml:space="preserve"> </w:t>
      </w:r>
      <w:r>
        <w:rPr>
          <w:rFonts w:ascii="Times New Roman" w:hAnsi="Times New Roman" w:cs="Times New Roman"/>
          <w:bCs/>
          <w:sz w:val="24"/>
        </w:rPr>
        <w:t xml:space="preserve"> mengungkapk</w:t>
      </w:r>
      <w:r w:rsidR="00AC47B9">
        <w:rPr>
          <w:rFonts w:ascii="Times New Roman" w:hAnsi="Times New Roman" w:cs="Times New Roman"/>
          <w:bCs/>
          <w:sz w:val="24"/>
        </w:rPr>
        <w:t xml:space="preserve">an mengenai kaitan antara pengembangan sumber daya manusia dengan kinerja </w:t>
      </w:r>
      <w:r>
        <w:rPr>
          <w:rFonts w:ascii="Times New Roman" w:hAnsi="Times New Roman" w:cs="Times New Roman"/>
          <w:bCs/>
          <w:sz w:val="24"/>
        </w:rPr>
        <w:t>sebagai berikut :</w:t>
      </w:r>
    </w:p>
    <w:p w:rsidR="00DF6B73" w:rsidRDefault="00DF6B73" w:rsidP="00DF6B73">
      <w:pPr>
        <w:pStyle w:val="NoSpacing"/>
        <w:ind w:left="720"/>
        <w:jc w:val="both"/>
        <w:rPr>
          <w:rFonts w:ascii="Times New Roman" w:hAnsi="Times New Roman" w:cs="Times New Roman"/>
          <w:b/>
          <w:bCs/>
          <w:sz w:val="24"/>
          <w:szCs w:val="24"/>
        </w:rPr>
      </w:pPr>
      <w:r>
        <w:rPr>
          <w:rFonts w:ascii="Times New Roman" w:hAnsi="Times New Roman" w:cs="Times New Roman"/>
          <w:b/>
          <w:bCs/>
          <w:sz w:val="24"/>
          <w:szCs w:val="24"/>
        </w:rPr>
        <w:t>“</w:t>
      </w:r>
      <w:r w:rsidRPr="00726E6E">
        <w:rPr>
          <w:rFonts w:ascii="Times New Roman" w:hAnsi="Times New Roman" w:cs="Times New Roman"/>
          <w:b/>
          <w:bCs/>
          <w:sz w:val="24"/>
          <w:szCs w:val="24"/>
        </w:rPr>
        <w:t>Pengembangan sumber daya manusia adalah semua upaya yang dilakukan untuk menin</w:t>
      </w:r>
      <w:r>
        <w:rPr>
          <w:rFonts w:ascii="Times New Roman" w:hAnsi="Times New Roman" w:cs="Times New Roman"/>
          <w:b/>
          <w:bCs/>
          <w:sz w:val="24"/>
          <w:szCs w:val="24"/>
        </w:rPr>
        <w:t xml:space="preserve">gkatkan kinerja pegawai melalui </w:t>
      </w:r>
      <w:r w:rsidRPr="00726E6E">
        <w:rPr>
          <w:rFonts w:ascii="Times New Roman" w:hAnsi="Times New Roman" w:cs="Times New Roman"/>
          <w:b/>
          <w:bCs/>
          <w:sz w:val="24"/>
          <w:szCs w:val="24"/>
        </w:rPr>
        <w:t>peningkatan kemampuan dan pengetahuan</w:t>
      </w:r>
      <w:r>
        <w:rPr>
          <w:rFonts w:ascii="Times New Roman" w:hAnsi="Times New Roman" w:cs="Times New Roman"/>
          <w:b/>
          <w:bCs/>
          <w:sz w:val="24"/>
          <w:szCs w:val="24"/>
        </w:rPr>
        <w:t>n</w:t>
      </w:r>
      <w:r w:rsidRPr="00726E6E">
        <w:rPr>
          <w:rFonts w:ascii="Times New Roman" w:hAnsi="Times New Roman" w:cs="Times New Roman"/>
          <w:b/>
          <w:bCs/>
          <w:sz w:val="24"/>
          <w:szCs w:val="24"/>
        </w:rPr>
        <w:t>ya.</w:t>
      </w:r>
      <w:r>
        <w:rPr>
          <w:rFonts w:ascii="Times New Roman" w:hAnsi="Times New Roman" w:cs="Times New Roman"/>
          <w:b/>
          <w:bCs/>
          <w:sz w:val="24"/>
          <w:szCs w:val="24"/>
        </w:rPr>
        <w:t xml:space="preserve"> </w:t>
      </w:r>
      <w:r w:rsidRPr="00726E6E">
        <w:rPr>
          <w:rFonts w:ascii="Times New Roman" w:hAnsi="Times New Roman" w:cs="Times New Roman"/>
          <w:b/>
          <w:bCs/>
          <w:sz w:val="24"/>
          <w:szCs w:val="24"/>
        </w:rPr>
        <w:t>Pengembangan sumber daya manusia memfokuskan disamping untuk menghadapi pekerjaan di masa sekarang</w:t>
      </w:r>
      <w:r>
        <w:rPr>
          <w:rFonts w:ascii="Times New Roman" w:hAnsi="Times New Roman" w:cs="Times New Roman"/>
          <w:b/>
          <w:bCs/>
          <w:sz w:val="24"/>
          <w:szCs w:val="24"/>
        </w:rPr>
        <w:t>.”</w:t>
      </w:r>
    </w:p>
    <w:p w:rsidR="00DF6B73" w:rsidRDefault="00DF6B73" w:rsidP="00DF6B73">
      <w:pPr>
        <w:pStyle w:val="NoSpacing"/>
        <w:jc w:val="both"/>
        <w:rPr>
          <w:rFonts w:ascii="Times New Roman" w:hAnsi="Times New Roman" w:cs="Times New Roman"/>
          <w:b/>
          <w:sz w:val="24"/>
        </w:rPr>
      </w:pPr>
    </w:p>
    <w:p w:rsidR="00DF6B73" w:rsidRDefault="00DF6B73" w:rsidP="007832B6">
      <w:pPr>
        <w:pStyle w:val="NoSpacing"/>
        <w:spacing w:line="480" w:lineRule="auto"/>
        <w:ind w:firstLine="720"/>
        <w:jc w:val="both"/>
        <w:rPr>
          <w:rFonts w:ascii="Times New Roman" w:hAnsi="Times New Roman" w:cs="Times New Roman"/>
          <w:bCs/>
          <w:sz w:val="24"/>
        </w:rPr>
      </w:pPr>
      <w:r>
        <w:rPr>
          <w:rFonts w:ascii="Times New Roman" w:hAnsi="Times New Roman" w:cs="Times New Roman"/>
          <w:bCs/>
          <w:sz w:val="24"/>
        </w:rPr>
        <w:t xml:space="preserve">Teori diatas dapat disimpulkan bahwa pengembangan sumber daya manusia ditujukan atau dimaksudkan unruk meningkatkan kinerja pegawai. Karena pada dasarnya dalam sebuah organisasi, pegawai adalah </w:t>
      </w:r>
      <w:r>
        <w:rPr>
          <w:rFonts w:ascii="Times New Roman" w:hAnsi="Times New Roman" w:cs="Times New Roman"/>
          <w:bCs/>
          <w:i/>
          <w:iCs/>
          <w:sz w:val="24"/>
        </w:rPr>
        <w:t xml:space="preserve">the most valuable resource </w:t>
      </w:r>
      <w:r>
        <w:rPr>
          <w:rFonts w:ascii="Times New Roman" w:hAnsi="Times New Roman" w:cs="Times New Roman"/>
          <w:bCs/>
          <w:sz w:val="24"/>
        </w:rPr>
        <w:t>yang berperan dalam merencanakan, mengorganisir, mendayagunakan, dan mengendalikan organisasi beserta dengan segala sumber daya ekonominya demi</w:t>
      </w:r>
      <w:r w:rsidR="003E3899">
        <w:rPr>
          <w:rFonts w:ascii="Times New Roman" w:hAnsi="Times New Roman" w:cs="Times New Roman"/>
          <w:bCs/>
          <w:sz w:val="24"/>
        </w:rPr>
        <w:t xml:space="preserve"> pencapaian tujuan organisasi. O</w:t>
      </w:r>
      <w:r>
        <w:rPr>
          <w:rFonts w:ascii="Times New Roman" w:hAnsi="Times New Roman" w:cs="Times New Roman"/>
          <w:bCs/>
          <w:sz w:val="24"/>
        </w:rPr>
        <w:t xml:space="preserve">leh sebab itu, maka pegawai dituntut agar </w:t>
      </w:r>
      <w:r>
        <w:rPr>
          <w:rFonts w:ascii="Times New Roman" w:hAnsi="Times New Roman" w:cs="Times New Roman"/>
          <w:bCs/>
          <w:sz w:val="24"/>
        </w:rPr>
        <w:lastRenderedPageBreak/>
        <w:t>memiliki kompetensi, kapabilitas, dedikasi, motivasi, gairah, komitmen serta loyalitas kepada organisasi yang didapatkan antara lain dari pendidikan, pelatihan dan pengembangan.</w:t>
      </w:r>
    </w:p>
    <w:p w:rsidR="00DF6B73" w:rsidRDefault="00DF6B73" w:rsidP="000A4C49">
      <w:pPr>
        <w:pStyle w:val="NoSpacing"/>
        <w:spacing w:line="480" w:lineRule="auto"/>
        <w:jc w:val="both"/>
        <w:rPr>
          <w:rFonts w:ascii="Times New Roman" w:hAnsi="Times New Roman" w:cs="Times New Roman"/>
          <w:bCs/>
          <w:sz w:val="24"/>
        </w:rPr>
      </w:pPr>
      <w:r>
        <w:rPr>
          <w:rFonts w:ascii="Times New Roman" w:hAnsi="Times New Roman" w:cs="Times New Roman"/>
          <w:bCs/>
          <w:sz w:val="24"/>
        </w:rPr>
        <w:tab/>
        <w:t>Pengembangan sumber daya manusia dan kinerja memiliki kaitan dan hubungan yang relevan,  untuk lebih jelasnya dapat dilihat pada Gambar 2.1 berikut ini :</w:t>
      </w:r>
    </w:p>
    <w:p w:rsidR="007832B6" w:rsidRDefault="007832B6" w:rsidP="00DF6B73">
      <w:pPr>
        <w:pStyle w:val="NoSpacing"/>
        <w:spacing w:line="480" w:lineRule="auto"/>
        <w:jc w:val="both"/>
        <w:rPr>
          <w:rFonts w:ascii="Times New Roman" w:hAnsi="Times New Roman" w:cs="Times New Roman"/>
          <w:bCs/>
          <w:sz w:val="24"/>
        </w:rPr>
      </w:pPr>
    </w:p>
    <w:p w:rsidR="00DF6B73" w:rsidRDefault="00DF6B73" w:rsidP="00DF6B73">
      <w:pPr>
        <w:pStyle w:val="NoSpacing"/>
        <w:spacing w:line="480" w:lineRule="auto"/>
        <w:jc w:val="both"/>
        <w:rPr>
          <w:rFonts w:ascii="Times New Roman" w:hAnsi="Times New Roman" w:cs="Times New Roman"/>
          <w:bCs/>
          <w:sz w:val="24"/>
        </w:rPr>
      </w:pPr>
    </w:p>
    <w:p w:rsidR="00DF6B73" w:rsidRDefault="00703523" w:rsidP="00DF6B73">
      <w:pPr>
        <w:pStyle w:val="NoSpacing"/>
        <w:tabs>
          <w:tab w:val="left" w:pos="6832"/>
        </w:tabs>
        <w:spacing w:line="480" w:lineRule="auto"/>
        <w:jc w:val="both"/>
        <w:rPr>
          <w:rFonts w:ascii="Times New Roman" w:hAnsi="Times New Roman" w:cs="Times New Roman"/>
          <w:bCs/>
          <w:sz w:val="24"/>
        </w:rPr>
      </w:pPr>
      <w:r>
        <w:rPr>
          <w:rFonts w:ascii="Times New Roman" w:hAnsi="Times New Roman" w:cs="Times New Roman"/>
          <w:bCs/>
          <w:noProof/>
          <w:sz w:val="24"/>
          <w:lang w:eastAsia="id-ID"/>
        </w:rPr>
        <w:pict>
          <v:rect id="_x0000_s1038" style="position:absolute;left:0;text-align:left;margin-left:254.4pt;margin-top:-54.8pt;width:174.7pt;height:163.25pt;z-index:251668480">
            <v:textbox>
              <w:txbxContent>
                <w:p w:rsidR="00DF6B73" w:rsidRDefault="00DF6B73" w:rsidP="00DF6B73">
                  <w:pPr>
                    <w:rPr>
                      <w:rFonts w:asciiTheme="majorBidi" w:hAnsiTheme="majorBidi" w:cstheme="majorBidi"/>
                      <w:sz w:val="24"/>
                      <w:szCs w:val="24"/>
                    </w:rPr>
                  </w:pPr>
                  <w:r>
                    <w:rPr>
                      <w:rFonts w:asciiTheme="majorBidi" w:hAnsiTheme="majorBidi" w:cstheme="majorBidi"/>
                      <w:sz w:val="24"/>
                      <w:szCs w:val="24"/>
                    </w:rPr>
                    <w:t>Aspek dalam mengukur Kinerja</w:t>
                  </w:r>
                  <w:r w:rsidR="00206AD3">
                    <w:rPr>
                      <w:rFonts w:asciiTheme="majorBidi" w:hAnsiTheme="majorBidi" w:cstheme="majorBidi"/>
                      <w:sz w:val="24"/>
                      <w:szCs w:val="24"/>
                    </w:rPr>
                    <w:t>:</w:t>
                  </w:r>
                </w:p>
                <w:p w:rsidR="00DF6B73" w:rsidRDefault="00DF6B73" w:rsidP="00DF6B73">
                  <w:pPr>
                    <w:rPr>
                      <w:rFonts w:asciiTheme="majorBidi" w:hAnsiTheme="majorBidi" w:cstheme="majorBidi"/>
                      <w:sz w:val="24"/>
                      <w:szCs w:val="24"/>
                    </w:rPr>
                  </w:pPr>
                </w:p>
                <w:p w:rsidR="00DF6B73" w:rsidRDefault="00DF6B73" w:rsidP="00DF6B73">
                  <w:pPr>
                    <w:rPr>
                      <w:rFonts w:asciiTheme="majorBidi" w:hAnsiTheme="majorBidi" w:cstheme="majorBidi"/>
                      <w:sz w:val="24"/>
                      <w:szCs w:val="24"/>
                    </w:rPr>
                  </w:pPr>
                  <w:r>
                    <w:rPr>
                      <w:rFonts w:asciiTheme="majorBidi" w:hAnsiTheme="majorBidi" w:cstheme="majorBidi"/>
                      <w:sz w:val="24"/>
                      <w:szCs w:val="24"/>
                    </w:rPr>
                    <w:t>1. Kualitas Kerja</w:t>
                  </w:r>
                </w:p>
                <w:p w:rsidR="00DF6B73" w:rsidRDefault="00DF6B73" w:rsidP="00DF6B73">
                  <w:pPr>
                    <w:rPr>
                      <w:rFonts w:asciiTheme="majorBidi" w:hAnsiTheme="majorBidi" w:cstheme="majorBidi"/>
                      <w:sz w:val="24"/>
                      <w:szCs w:val="24"/>
                    </w:rPr>
                  </w:pPr>
                  <w:r>
                    <w:rPr>
                      <w:rFonts w:asciiTheme="majorBidi" w:hAnsiTheme="majorBidi" w:cstheme="majorBidi"/>
                      <w:sz w:val="24"/>
                      <w:szCs w:val="24"/>
                    </w:rPr>
                    <w:t>2. Ketepatan Waktu</w:t>
                  </w:r>
                </w:p>
                <w:p w:rsidR="00DF6B73" w:rsidRDefault="00DF6B73" w:rsidP="00DF6B73">
                  <w:pPr>
                    <w:rPr>
                      <w:rFonts w:asciiTheme="majorBidi" w:hAnsiTheme="majorBidi" w:cstheme="majorBidi"/>
                      <w:sz w:val="24"/>
                      <w:szCs w:val="24"/>
                    </w:rPr>
                  </w:pPr>
                  <w:r>
                    <w:rPr>
                      <w:rFonts w:asciiTheme="majorBidi" w:hAnsiTheme="majorBidi" w:cstheme="majorBidi"/>
                      <w:sz w:val="24"/>
                      <w:szCs w:val="24"/>
                    </w:rPr>
                    <w:t>3. Inisiatif</w:t>
                  </w:r>
                </w:p>
                <w:p w:rsidR="00DF6B73" w:rsidRDefault="00DF6B73" w:rsidP="00DF6B73">
                  <w:pPr>
                    <w:rPr>
                      <w:rFonts w:asciiTheme="majorBidi" w:hAnsiTheme="majorBidi" w:cstheme="majorBidi"/>
                      <w:sz w:val="24"/>
                      <w:szCs w:val="24"/>
                    </w:rPr>
                  </w:pPr>
                  <w:r>
                    <w:rPr>
                      <w:rFonts w:asciiTheme="majorBidi" w:hAnsiTheme="majorBidi" w:cstheme="majorBidi"/>
                      <w:sz w:val="24"/>
                      <w:szCs w:val="24"/>
                    </w:rPr>
                    <w:t>4. Kemampuan</w:t>
                  </w:r>
                </w:p>
                <w:p w:rsidR="00DF6B73" w:rsidRDefault="00DF6B73" w:rsidP="00DF6B73">
                  <w:pPr>
                    <w:rPr>
                      <w:rFonts w:asciiTheme="majorBidi" w:hAnsiTheme="majorBidi" w:cstheme="majorBidi"/>
                      <w:sz w:val="24"/>
                      <w:szCs w:val="24"/>
                    </w:rPr>
                  </w:pPr>
                  <w:r>
                    <w:rPr>
                      <w:rFonts w:asciiTheme="majorBidi" w:hAnsiTheme="majorBidi" w:cstheme="majorBidi"/>
                      <w:sz w:val="24"/>
                      <w:szCs w:val="24"/>
                    </w:rPr>
                    <w:t>5. Komunikasi</w:t>
                  </w:r>
                </w:p>
                <w:p w:rsidR="00DF6B73" w:rsidRDefault="00DF6B73" w:rsidP="00DF6B73">
                  <w:pPr>
                    <w:rPr>
                      <w:rFonts w:asciiTheme="majorBidi" w:hAnsiTheme="majorBidi" w:cstheme="majorBidi"/>
                      <w:sz w:val="24"/>
                      <w:szCs w:val="24"/>
                    </w:rPr>
                  </w:pPr>
                </w:p>
                <w:p w:rsidR="00DF6B73" w:rsidRDefault="00DF6B73" w:rsidP="00DF6B73">
                  <w:pPr>
                    <w:rPr>
                      <w:rFonts w:asciiTheme="majorBidi" w:hAnsiTheme="majorBidi" w:cstheme="majorBidi"/>
                      <w:sz w:val="24"/>
                      <w:szCs w:val="24"/>
                    </w:rPr>
                  </w:pPr>
                  <w:r>
                    <w:rPr>
                      <w:rFonts w:asciiTheme="majorBidi" w:hAnsiTheme="majorBidi" w:cstheme="majorBidi"/>
                      <w:sz w:val="24"/>
                      <w:szCs w:val="24"/>
                    </w:rPr>
                    <w:t>Sumber :</w:t>
                  </w:r>
                </w:p>
                <w:p w:rsidR="00DF6B73" w:rsidRPr="00A27700" w:rsidRDefault="005F6CD0" w:rsidP="00DF6B73">
                  <w:pPr>
                    <w:rPr>
                      <w:rFonts w:asciiTheme="majorBidi" w:hAnsiTheme="majorBidi" w:cstheme="majorBidi"/>
                      <w:b/>
                      <w:bCs/>
                      <w:sz w:val="24"/>
                      <w:szCs w:val="24"/>
                    </w:rPr>
                  </w:pPr>
                  <w:r>
                    <w:rPr>
                      <w:rFonts w:asciiTheme="majorBidi" w:hAnsiTheme="majorBidi" w:cstheme="majorBidi"/>
                      <w:b/>
                      <w:bCs/>
                      <w:sz w:val="24"/>
                      <w:szCs w:val="24"/>
                    </w:rPr>
                    <w:t>Mitchell dalam Sedarmayanti (2017 :287</w:t>
                  </w:r>
                  <w:r w:rsidR="00DF6B73" w:rsidRPr="00A27700">
                    <w:rPr>
                      <w:rFonts w:asciiTheme="majorBidi" w:hAnsiTheme="majorBidi" w:cstheme="majorBidi"/>
                      <w:b/>
                      <w:bCs/>
                      <w:sz w:val="24"/>
                      <w:szCs w:val="24"/>
                    </w:rPr>
                    <w:t>)</w:t>
                  </w:r>
                </w:p>
              </w:txbxContent>
            </v:textbox>
          </v:rect>
        </w:pict>
      </w:r>
      <w:r>
        <w:rPr>
          <w:rFonts w:ascii="Times New Roman" w:hAnsi="Times New Roman" w:cs="Times New Roman"/>
          <w:bCs/>
          <w:noProof/>
          <w:sz w:val="24"/>
          <w:lang w:eastAsia="id-ID"/>
        </w:rPr>
        <w:pict>
          <v:rect id="_x0000_s1036" style="position:absolute;left:0;text-align:left;margin-left:-2.1pt;margin-top:-54.8pt;width:125.6pt;height:163.25pt;z-index:251666432">
            <v:textbox>
              <w:txbxContent>
                <w:p w:rsidR="00DF6B73" w:rsidRDefault="00DF6B73" w:rsidP="00DF6B73">
                  <w:pPr>
                    <w:rPr>
                      <w:rFonts w:asciiTheme="majorBidi" w:hAnsiTheme="majorBidi" w:cstheme="majorBidi"/>
                      <w:sz w:val="24"/>
                      <w:szCs w:val="24"/>
                    </w:rPr>
                  </w:pPr>
                  <w:r w:rsidRPr="00A27700">
                    <w:rPr>
                      <w:rFonts w:asciiTheme="majorBidi" w:hAnsiTheme="majorBidi" w:cstheme="majorBidi"/>
                      <w:sz w:val="24"/>
                      <w:szCs w:val="24"/>
                    </w:rPr>
                    <w:t>Prinsip Pengembangan Sumber Daya Manusia</w:t>
                  </w:r>
                  <w:r w:rsidR="00206AD3">
                    <w:rPr>
                      <w:rFonts w:asciiTheme="majorBidi" w:hAnsiTheme="majorBidi" w:cstheme="majorBidi"/>
                      <w:sz w:val="24"/>
                      <w:szCs w:val="24"/>
                    </w:rPr>
                    <w:t>:</w:t>
                  </w:r>
                </w:p>
                <w:p w:rsidR="00DF6B73" w:rsidRDefault="00DF6B73" w:rsidP="00DF6B73">
                  <w:pPr>
                    <w:rPr>
                      <w:rFonts w:asciiTheme="majorBidi" w:hAnsiTheme="majorBidi" w:cstheme="majorBidi"/>
                      <w:sz w:val="24"/>
                      <w:szCs w:val="24"/>
                    </w:rPr>
                  </w:pPr>
                </w:p>
                <w:p w:rsidR="00DF6B73" w:rsidRDefault="00DF6B73" w:rsidP="00DF6B73">
                  <w:pPr>
                    <w:rPr>
                      <w:rFonts w:asciiTheme="majorBidi" w:hAnsiTheme="majorBidi" w:cstheme="majorBidi"/>
                      <w:sz w:val="24"/>
                      <w:szCs w:val="24"/>
                    </w:rPr>
                  </w:pPr>
                  <w:r>
                    <w:rPr>
                      <w:rFonts w:asciiTheme="majorBidi" w:hAnsiTheme="majorBidi" w:cstheme="majorBidi"/>
                      <w:sz w:val="24"/>
                      <w:szCs w:val="24"/>
                    </w:rPr>
                    <w:t>1. Motivasi</w:t>
                  </w:r>
                </w:p>
                <w:p w:rsidR="00DF6B73" w:rsidRDefault="00DF6B73" w:rsidP="00DF6B73">
                  <w:pPr>
                    <w:rPr>
                      <w:rFonts w:asciiTheme="majorBidi" w:hAnsiTheme="majorBidi" w:cstheme="majorBidi"/>
                      <w:sz w:val="24"/>
                      <w:szCs w:val="24"/>
                    </w:rPr>
                  </w:pPr>
                  <w:r>
                    <w:rPr>
                      <w:rFonts w:asciiTheme="majorBidi" w:hAnsiTheme="majorBidi" w:cstheme="majorBidi"/>
                      <w:sz w:val="24"/>
                      <w:szCs w:val="24"/>
                    </w:rPr>
                    <w:t>2. Laporan Kemajuan</w:t>
                  </w:r>
                </w:p>
                <w:p w:rsidR="00DF6B73" w:rsidRDefault="00DF6B73" w:rsidP="00DF6B73">
                  <w:pPr>
                    <w:rPr>
                      <w:rFonts w:asciiTheme="majorBidi" w:hAnsiTheme="majorBidi" w:cstheme="majorBidi"/>
                      <w:sz w:val="24"/>
                      <w:szCs w:val="24"/>
                    </w:rPr>
                  </w:pPr>
                  <w:r>
                    <w:rPr>
                      <w:rFonts w:asciiTheme="majorBidi" w:hAnsiTheme="majorBidi" w:cstheme="majorBidi"/>
                      <w:sz w:val="24"/>
                      <w:szCs w:val="24"/>
                    </w:rPr>
                    <w:t>3. Latihan</w:t>
                  </w:r>
                </w:p>
                <w:p w:rsidR="00DF6B73" w:rsidRDefault="00DF6B73" w:rsidP="00DF6B73">
                  <w:pPr>
                    <w:rPr>
                      <w:rFonts w:asciiTheme="majorBidi" w:hAnsiTheme="majorBidi" w:cstheme="majorBidi"/>
                      <w:sz w:val="24"/>
                      <w:szCs w:val="24"/>
                    </w:rPr>
                  </w:pPr>
                  <w:r>
                    <w:rPr>
                      <w:rFonts w:asciiTheme="majorBidi" w:hAnsiTheme="majorBidi" w:cstheme="majorBidi"/>
                      <w:sz w:val="24"/>
                      <w:szCs w:val="24"/>
                    </w:rPr>
                    <w:t>4. Perbedaan Individu</w:t>
                  </w:r>
                </w:p>
                <w:p w:rsidR="00DF6B73" w:rsidRDefault="00DF6B73" w:rsidP="00DF6B73">
                  <w:pPr>
                    <w:rPr>
                      <w:rFonts w:asciiTheme="majorBidi" w:hAnsiTheme="majorBidi" w:cstheme="majorBidi"/>
                      <w:sz w:val="24"/>
                      <w:szCs w:val="24"/>
                    </w:rPr>
                  </w:pPr>
                </w:p>
                <w:p w:rsidR="00DF6B73" w:rsidRDefault="00DF6B73" w:rsidP="00DF6B73">
                  <w:pPr>
                    <w:rPr>
                      <w:rFonts w:asciiTheme="majorBidi" w:hAnsiTheme="majorBidi" w:cstheme="majorBidi"/>
                      <w:sz w:val="24"/>
                      <w:szCs w:val="24"/>
                    </w:rPr>
                  </w:pPr>
                  <w:r>
                    <w:rPr>
                      <w:rFonts w:asciiTheme="majorBidi" w:hAnsiTheme="majorBidi" w:cstheme="majorBidi"/>
                      <w:sz w:val="24"/>
                      <w:szCs w:val="24"/>
                    </w:rPr>
                    <w:t>Sumber :</w:t>
                  </w:r>
                </w:p>
                <w:p w:rsidR="00DF6B73" w:rsidRPr="00A27700" w:rsidRDefault="00DF6B73" w:rsidP="00DF6B73">
                  <w:pPr>
                    <w:rPr>
                      <w:rFonts w:asciiTheme="majorBidi" w:hAnsiTheme="majorBidi" w:cstheme="majorBidi"/>
                      <w:b/>
                      <w:bCs/>
                      <w:sz w:val="24"/>
                      <w:szCs w:val="24"/>
                    </w:rPr>
                  </w:pPr>
                  <w:r w:rsidRPr="00A27700">
                    <w:rPr>
                      <w:rFonts w:asciiTheme="majorBidi" w:hAnsiTheme="majorBidi" w:cstheme="majorBidi"/>
                      <w:b/>
                      <w:bCs/>
                      <w:sz w:val="24"/>
                      <w:szCs w:val="24"/>
                    </w:rPr>
                    <w:t>Priansa (2016 :152)</w:t>
                  </w:r>
                </w:p>
              </w:txbxContent>
            </v:textbox>
          </v:rect>
        </w:pict>
      </w:r>
      <w:r>
        <w:rPr>
          <w:rFonts w:ascii="Times New Roman" w:hAnsi="Times New Roman" w:cs="Times New Roman"/>
          <w:bCs/>
          <w:noProof/>
          <w:sz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7" type="#_x0000_t13" style="position:absolute;left:0;text-align:left;margin-left:131.05pt;margin-top:5.65pt;width:115.55pt;height:65.35pt;z-index:251667456">
            <v:textbox>
              <w:txbxContent>
                <w:p w:rsidR="00DF6B73" w:rsidRPr="00DF6B73" w:rsidRDefault="00DF6B73" w:rsidP="00DF6B73">
                  <w:pPr>
                    <w:jc w:val="center"/>
                    <w:rPr>
                      <w:rFonts w:asciiTheme="majorBidi" w:hAnsiTheme="majorBidi" w:cstheme="majorBidi"/>
                      <w:b/>
                      <w:bCs/>
                      <w:sz w:val="24"/>
                      <w:szCs w:val="24"/>
                    </w:rPr>
                  </w:pPr>
                  <w:r>
                    <w:rPr>
                      <w:rFonts w:asciiTheme="majorBidi" w:hAnsiTheme="majorBidi" w:cstheme="majorBidi"/>
                      <w:b/>
                      <w:bCs/>
                      <w:sz w:val="24"/>
                      <w:szCs w:val="24"/>
                    </w:rPr>
                    <w:t>Widodo</w:t>
                  </w:r>
                </w:p>
                <w:p w:rsidR="00DF6B73" w:rsidRPr="00A27700" w:rsidRDefault="00DF6B73" w:rsidP="00DF6B73">
                  <w:pPr>
                    <w:jc w:val="center"/>
                    <w:rPr>
                      <w:rFonts w:asciiTheme="majorBidi" w:hAnsiTheme="majorBidi" w:cstheme="majorBidi"/>
                      <w:sz w:val="24"/>
                      <w:szCs w:val="24"/>
                    </w:rPr>
                  </w:pPr>
                  <w:r>
                    <w:rPr>
                      <w:rFonts w:asciiTheme="majorBidi" w:hAnsiTheme="majorBidi" w:cstheme="majorBidi"/>
                      <w:sz w:val="24"/>
                      <w:szCs w:val="24"/>
                    </w:rPr>
                    <w:t>(2015:79</w:t>
                  </w:r>
                  <w:r w:rsidRPr="00A27700">
                    <w:rPr>
                      <w:rFonts w:asciiTheme="majorBidi" w:hAnsiTheme="majorBidi" w:cstheme="majorBidi"/>
                      <w:sz w:val="24"/>
                      <w:szCs w:val="24"/>
                    </w:rPr>
                    <w:t>)</w:t>
                  </w:r>
                </w:p>
              </w:txbxContent>
            </v:textbox>
          </v:shape>
        </w:pict>
      </w:r>
      <w:r w:rsidR="00DF6B73">
        <w:rPr>
          <w:rFonts w:ascii="Times New Roman" w:hAnsi="Times New Roman" w:cs="Times New Roman"/>
          <w:bCs/>
          <w:sz w:val="24"/>
        </w:rPr>
        <w:tab/>
      </w:r>
    </w:p>
    <w:p w:rsidR="00DF6B73" w:rsidRDefault="00DF6B73" w:rsidP="00DF6B73">
      <w:pPr>
        <w:pStyle w:val="NoSpacing"/>
        <w:spacing w:line="480" w:lineRule="auto"/>
        <w:jc w:val="both"/>
        <w:rPr>
          <w:rFonts w:ascii="Times New Roman" w:hAnsi="Times New Roman" w:cs="Times New Roman"/>
          <w:bCs/>
          <w:sz w:val="24"/>
        </w:rPr>
      </w:pPr>
    </w:p>
    <w:p w:rsidR="00DF6B73" w:rsidRDefault="00DF6B73" w:rsidP="00DF6B73">
      <w:pPr>
        <w:pStyle w:val="NoSpacing"/>
        <w:spacing w:line="480" w:lineRule="auto"/>
        <w:jc w:val="both"/>
        <w:rPr>
          <w:rFonts w:ascii="Times New Roman" w:hAnsi="Times New Roman" w:cs="Times New Roman"/>
          <w:bCs/>
          <w:sz w:val="24"/>
        </w:rPr>
      </w:pPr>
    </w:p>
    <w:p w:rsidR="00DF6B73" w:rsidRDefault="00DF6B73" w:rsidP="00DF6B73">
      <w:pPr>
        <w:pStyle w:val="NoSpacing"/>
        <w:spacing w:line="480" w:lineRule="auto"/>
        <w:jc w:val="both"/>
        <w:rPr>
          <w:rFonts w:ascii="Times New Roman" w:hAnsi="Times New Roman" w:cs="Times New Roman"/>
          <w:bCs/>
          <w:sz w:val="24"/>
        </w:rPr>
      </w:pPr>
    </w:p>
    <w:p w:rsidR="00DF6B73" w:rsidRPr="004C46BD" w:rsidRDefault="00DF6B73" w:rsidP="00CA6FF2">
      <w:pPr>
        <w:pStyle w:val="NoSpacing"/>
        <w:spacing w:line="360" w:lineRule="auto"/>
        <w:jc w:val="center"/>
        <w:rPr>
          <w:rFonts w:ascii="Times New Roman" w:hAnsi="Times New Roman" w:cs="Times New Roman"/>
          <w:b/>
          <w:sz w:val="24"/>
        </w:rPr>
      </w:pPr>
      <w:r w:rsidRPr="004C46BD">
        <w:rPr>
          <w:rFonts w:ascii="Times New Roman" w:hAnsi="Times New Roman" w:cs="Times New Roman"/>
          <w:b/>
          <w:sz w:val="24"/>
        </w:rPr>
        <w:t>Gambar 2.1</w:t>
      </w:r>
    </w:p>
    <w:p w:rsidR="00DF6B73" w:rsidRDefault="00DF6B73" w:rsidP="00DF6B73">
      <w:pPr>
        <w:pStyle w:val="NoSpacing"/>
        <w:spacing w:line="360" w:lineRule="auto"/>
        <w:jc w:val="center"/>
        <w:rPr>
          <w:rFonts w:ascii="Times New Roman" w:hAnsi="Times New Roman" w:cs="Times New Roman"/>
          <w:b/>
          <w:sz w:val="24"/>
        </w:rPr>
      </w:pPr>
      <w:r w:rsidRPr="004C46BD">
        <w:rPr>
          <w:rFonts w:ascii="Times New Roman" w:hAnsi="Times New Roman" w:cs="Times New Roman"/>
          <w:b/>
          <w:sz w:val="24"/>
        </w:rPr>
        <w:t>Paradigma Pemi</w:t>
      </w:r>
      <w:r>
        <w:rPr>
          <w:rFonts w:ascii="Times New Roman" w:hAnsi="Times New Roman" w:cs="Times New Roman"/>
          <w:b/>
          <w:sz w:val="24"/>
        </w:rPr>
        <w:t>kir</w:t>
      </w:r>
      <w:r w:rsidRPr="004C46BD">
        <w:rPr>
          <w:rFonts w:ascii="Times New Roman" w:hAnsi="Times New Roman" w:cs="Times New Roman"/>
          <w:b/>
          <w:sz w:val="24"/>
        </w:rPr>
        <w:t>an mengenai Pengembangan Sumber Daya Manusia Terhadap Kinerja Pegawai</w:t>
      </w:r>
    </w:p>
    <w:p w:rsidR="002A5F4D" w:rsidRPr="00DF6B73" w:rsidRDefault="002A5F4D" w:rsidP="00DF6B73">
      <w:pPr>
        <w:pStyle w:val="NoSpacing"/>
        <w:spacing w:line="360" w:lineRule="auto"/>
        <w:jc w:val="center"/>
        <w:rPr>
          <w:rFonts w:ascii="Times New Roman" w:hAnsi="Times New Roman" w:cs="Times New Roman"/>
          <w:b/>
          <w:sz w:val="24"/>
        </w:rPr>
      </w:pPr>
    </w:p>
    <w:p w:rsidR="0078762A" w:rsidRDefault="00D815CE" w:rsidP="001909BE">
      <w:pPr>
        <w:spacing w:line="480" w:lineRule="auto"/>
        <w:ind w:hanging="426"/>
        <w:jc w:val="both"/>
        <w:rPr>
          <w:rFonts w:ascii="Times New Roman" w:hAnsi="Times New Roman" w:cs="Times New Roman"/>
          <w:b/>
          <w:bCs/>
          <w:sz w:val="24"/>
          <w:szCs w:val="24"/>
        </w:rPr>
      </w:pPr>
      <w:r>
        <w:rPr>
          <w:rFonts w:ascii="Times New Roman" w:hAnsi="Times New Roman" w:cs="Times New Roman"/>
          <w:b/>
          <w:bCs/>
          <w:sz w:val="24"/>
          <w:szCs w:val="24"/>
        </w:rPr>
        <w:t>2.</w:t>
      </w:r>
      <w:r w:rsidR="0078762A" w:rsidRPr="0078762A">
        <w:rPr>
          <w:rFonts w:ascii="Times New Roman" w:hAnsi="Times New Roman" w:cs="Times New Roman"/>
          <w:b/>
          <w:bCs/>
          <w:sz w:val="24"/>
          <w:szCs w:val="24"/>
        </w:rPr>
        <w:t>3 Hipotesis</w:t>
      </w:r>
    </w:p>
    <w:p w:rsidR="00D23CC2" w:rsidRDefault="00D23CC2" w:rsidP="00D23CC2">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kerangka pemikiran serta rumusan masalah yang peneliti uraikan, maka dapat dirumuskan hipotesis penelitian sebagai berikut :</w:t>
      </w:r>
    </w:p>
    <w:p w:rsidR="00D23CC2" w:rsidRDefault="00D23CC2" w:rsidP="00D23CC2">
      <w:pPr>
        <w:pStyle w:val="ListParagraph"/>
        <w:numPr>
          <w:ilvl w:val="0"/>
          <w:numId w:val="25"/>
        </w:num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Ada pengaruh pengembangan sumber daya manusia terhadap kinerja pegawai di Kantor Imigrasi Kelas I Bandung</w:t>
      </w:r>
      <w:r w:rsidR="001909BE">
        <w:rPr>
          <w:rFonts w:ascii="Times New Roman" w:hAnsi="Times New Roman" w:cs="Times New Roman"/>
          <w:sz w:val="24"/>
          <w:szCs w:val="24"/>
        </w:rPr>
        <w:t>.</w:t>
      </w:r>
    </w:p>
    <w:p w:rsidR="00D23CC2" w:rsidRDefault="002A5F4D" w:rsidP="00D23CC2">
      <w:pPr>
        <w:pStyle w:val="ListParagraph"/>
        <w:numPr>
          <w:ilvl w:val="0"/>
          <w:numId w:val="25"/>
        </w:num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Ada faktor – faktor yang menghambat pelaksanaan pengembangan sumber daya manusia terhadap kinerja pegawai di Kantor Imigrasi Kelas I Bandung.</w:t>
      </w:r>
    </w:p>
    <w:p w:rsidR="002A5F4D" w:rsidRPr="000A4C49" w:rsidRDefault="002A5F4D" w:rsidP="000A4C49">
      <w:pPr>
        <w:pStyle w:val="ListParagraph"/>
        <w:numPr>
          <w:ilvl w:val="0"/>
          <w:numId w:val="25"/>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Ada usaha untuk mengatasi hambatan dalam pelaksanaan pengembangan sumber daya manusia terhadap kinerja pegawai di Kantor Imigrasi Kelas I Bandung.</w:t>
      </w:r>
    </w:p>
    <w:p w:rsidR="001909BE" w:rsidRDefault="0078762A" w:rsidP="00A24073">
      <w:pPr>
        <w:tabs>
          <w:tab w:val="left" w:pos="609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Berikut ini peneliti uraikan paradigma penelitian :</w:t>
      </w:r>
    </w:p>
    <w:p w:rsidR="0078762A" w:rsidRPr="00D40244" w:rsidRDefault="00703523" w:rsidP="00A24073">
      <w:pPr>
        <w:tabs>
          <w:tab w:val="left" w:pos="6090"/>
        </w:tabs>
        <w:spacing w:line="480" w:lineRule="auto"/>
        <w:jc w:val="both"/>
        <w:rPr>
          <w:rFonts w:ascii="Times New Roman" w:eastAsiaTheme="minorEastAsia" w:hAnsi="Times New Roman" w:cs="Times New Roman"/>
          <w:sz w:val="24"/>
          <w:szCs w:val="24"/>
        </w:rPr>
      </w:pPr>
      <w:r w:rsidRPr="00703523">
        <w:rPr>
          <w:rFonts w:ascii="Times New Roman" w:hAnsi="Times New Roman" w:cs="Times New Roman"/>
          <w:sz w:val="24"/>
          <w:szCs w:val="24"/>
          <w:lang w:eastAsia="id-ID"/>
        </w:rPr>
        <w:pict>
          <v:oval id="Oval 10" o:spid="_x0000_s1028" style="position:absolute;left:0;text-align:left;margin-left:256.95pt;margin-top:7.15pt;width:28.5pt;height:3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">
            <v:textbox style="mso-next-textbox:#Oval 10">
              <w:txbxContent>
                <w:p w:rsidR="0078762A" w:rsidRPr="00B825E7" w:rsidRDefault="0078762A" w:rsidP="0078762A">
                  <w:pPr>
                    <w:rPr>
                      <w:rFonts w:ascii="Times New Roman" w:hAnsi="Times New Roman" w:cs="Times New Roman"/>
                      <w:b/>
                      <w:sz w:val="28"/>
                      <w:lang w:val="en-US"/>
                    </w:rPr>
                  </w:pPr>
                  <w:r w:rsidRPr="00B825E7">
                    <w:rPr>
                      <w:rFonts w:ascii="Times New Roman" w:hAnsi="Times New Roman" w:cs="Times New Roman"/>
                      <w:b/>
                      <w:sz w:val="32"/>
                      <w:szCs w:val="32"/>
                    </w:rPr>
                    <w:t>ε</w:t>
                  </w:r>
                </w:p>
              </w:txbxContent>
            </v:textbox>
          </v:oval>
        </w:pict>
      </w:r>
      <w:r w:rsidR="00B23E68">
        <w:rPr>
          <w:rFonts w:ascii="Times New Roman" w:eastAsiaTheme="minorEastAsia" w:hAnsi="Times New Roman" w:cs="Times New Roman"/>
          <w:sz w:val="24"/>
          <w:szCs w:val="24"/>
        </w:rPr>
        <w:tab/>
      </w:r>
    </w:p>
    <w:p w:rsidR="0078762A" w:rsidRDefault="00703523" w:rsidP="0078762A">
      <w:pPr>
        <w:spacing w:line="480" w:lineRule="auto"/>
        <w:ind w:left="720"/>
        <w:jc w:val="both"/>
        <w:rPr>
          <w:rFonts w:ascii="Times New Roman" w:hAnsi="Times New Roman" w:cs="Times New Roman"/>
          <w:sz w:val="24"/>
          <w:szCs w:val="24"/>
        </w:rPr>
      </w:pPr>
      <w:r>
        <w:rPr>
          <w:rFonts w:ascii="Times New Roman" w:hAnsi="Times New Roman" w:cs="Times New Roman"/>
          <w:sz w:val="24"/>
          <w:szCs w:val="24"/>
          <w:lang w:eastAsia="id-ID"/>
        </w:rPr>
        <w:pict>
          <v:shapetype id="_x0000_t32" coordsize="21600,21600" o:spt="32" o:oned="t" path="m,l21600,21600e" filled="f">
            <v:path arrowok="t" fillok="f" o:connecttype="none"/>
            <o:lock v:ext="edit" shapetype="t"/>
          </v:shapetype>
          <v:shape id="Straight Arrow Connector 9" o:spid="_x0000_s1027" type="#_x0000_t32" style="position:absolute;left:0;text-align:left;margin-left:272.4pt;margin-top:19.45pt;width:.05pt;height:44.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" strokecolor="black [3213]" strokeweight="3pt">
            <v:stroke endarrow="block"/>
            <v:shadow color="#7f7f7f [1601]" opacity=".5" offset="1pt"/>
          </v:shape>
        </w:pict>
      </w:r>
      <w:r w:rsidR="0078762A">
        <w:rPr>
          <w:rFonts w:ascii="Times New Roman" w:hAnsi="Times New Roman" w:cs="Times New Roman"/>
          <w:sz w:val="24"/>
          <w:szCs w:val="24"/>
        </w:rPr>
        <w:tab/>
      </w:r>
      <w:r w:rsidR="0078762A">
        <w:rPr>
          <w:rFonts w:ascii="Times New Roman" w:hAnsi="Times New Roman" w:cs="Times New Roman"/>
          <w:sz w:val="24"/>
          <w:szCs w:val="24"/>
        </w:rPr>
        <w:tab/>
      </w:r>
      <w:r w:rsidR="0078762A">
        <w:rPr>
          <w:rFonts w:ascii="Times New Roman" w:hAnsi="Times New Roman" w:cs="Times New Roman"/>
          <w:sz w:val="24"/>
          <w:szCs w:val="24"/>
        </w:rPr>
        <w:tab/>
      </w:r>
      <w:r w:rsidR="0078762A">
        <w:rPr>
          <w:rFonts w:ascii="Times New Roman" w:hAnsi="Times New Roman" w:cs="Times New Roman"/>
          <w:sz w:val="24"/>
          <w:szCs w:val="24"/>
        </w:rPr>
        <w:tab/>
      </w:r>
      <w:r w:rsidR="0078762A">
        <w:rPr>
          <w:rFonts w:ascii="Times New Roman" w:hAnsi="Times New Roman" w:cs="Times New Roman"/>
          <w:sz w:val="24"/>
          <w:szCs w:val="24"/>
        </w:rPr>
        <w:tab/>
      </w:r>
      <w:r w:rsidR="0078762A">
        <w:rPr>
          <w:rFonts w:ascii="Times New Roman" w:hAnsi="Times New Roman" w:cs="Times New Roman"/>
          <w:sz w:val="24"/>
          <w:szCs w:val="24"/>
        </w:rPr>
        <w:tab/>
      </w:r>
      <w:r w:rsidR="0078762A">
        <w:rPr>
          <w:rFonts w:ascii="Times New Roman" w:hAnsi="Times New Roman" w:cs="Times New Roman"/>
          <w:sz w:val="24"/>
          <w:szCs w:val="24"/>
        </w:rPr>
        <w:tab/>
      </w:r>
    </w:p>
    <w:p w:rsidR="0078762A" w:rsidRDefault="0078762A" w:rsidP="0078762A">
      <w:pPr>
        <w:spacing w:line="480" w:lineRule="auto"/>
        <w:ind w:left="720"/>
        <w:jc w:val="both"/>
        <w:rPr>
          <w:rFonts w:ascii="Times New Roman" w:hAnsi="Times New Roman" w:cs="Times New Roman"/>
          <w:sz w:val="24"/>
          <w:szCs w:val="24"/>
        </w:rPr>
      </w:pPr>
    </w:p>
    <w:p w:rsidR="0078762A" w:rsidRDefault="00703523" w:rsidP="0078762A">
      <w:pPr>
        <w:spacing w:line="480" w:lineRule="auto"/>
        <w:ind w:left="720"/>
        <w:jc w:val="both"/>
        <w:rPr>
          <w:rFonts w:ascii="Times New Roman" w:hAnsi="Times New Roman" w:cs="Times New Roman"/>
          <w:sz w:val="24"/>
          <w:szCs w:val="24"/>
        </w:rPr>
      </w:pPr>
      <w:r>
        <w:rPr>
          <w:rFonts w:ascii="Times New Roman" w:hAnsi="Times New Roman" w:cs="Times New Roman"/>
          <w:sz w:val="24"/>
          <w:szCs w:val="24"/>
          <w:lang w:eastAsia="id-ID"/>
        </w:rPr>
        <w:pict>
          <v:oval id="Oval 8" o:spid="_x0000_s1030" style="position:absolute;left:0;text-align:left;margin-left:121.5pt;margin-top:16.15pt;width:31.8pt;height:34.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">
            <v:textbox style="mso-next-textbox:#Oval 8">
              <w:txbxContent>
                <w:p w:rsidR="0078762A" w:rsidRPr="004704B9" w:rsidRDefault="0078762A" w:rsidP="0078762A">
                  <w:pPr>
                    <w:jc w:val="center"/>
                    <w:rPr>
                      <w:rFonts w:ascii="Times New Roman" w:hAnsi="Times New Roman" w:cs="Times New Roman"/>
                      <w:b/>
                      <w:sz w:val="24"/>
                      <w:szCs w:val="24"/>
                    </w:rPr>
                  </w:pPr>
                  <w:r w:rsidRPr="004704B9">
                    <w:rPr>
                      <w:rFonts w:ascii="Times New Roman" w:hAnsi="Times New Roman" w:cs="Times New Roman"/>
                      <w:b/>
                      <w:sz w:val="24"/>
                      <w:szCs w:val="24"/>
                    </w:rPr>
                    <w:t>X</w:t>
                  </w:r>
                </w:p>
              </w:txbxContent>
            </v:textbox>
          </v:oval>
        </w:pict>
      </w:r>
      <w:r>
        <w:rPr>
          <w:rFonts w:ascii="Times New Roman" w:hAnsi="Times New Roman" w:cs="Times New Roman"/>
          <w:sz w:val="24"/>
          <w:szCs w:val="24"/>
          <w:lang w:eastAsia="id-ID"/>
        </w:rPr>
        <w:pict>
          <v:oval id="Oval 7" o:spid="_x0000_s1029" style="position:absolute;left:0;text-align:left;margin-left:256.95pt;margin-top:16.15pt;width:35.8pt;height:34.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">
            <v:textbox style="mso-next-textbox:#Oval 7">
              <w:txbxContent>
                <w:p w:rsidR="0078762A" w:rsidRPr="004704B9" w:rsidRDefault="0078762A" w:rsidP="0078762A">
                  <w:pPr>
                    <w:jc w:val="center"/>
                    <w:rPr>
                      <w:rFonts w:ascii="Times New Roman" w:hAnsi="Times New Roman" w:cs="Times New Roman"/>
                      <w:b/>
                      <w:sz w:val="24"/>
                    </w:rPr>
                  </w:pPr>
                  <w:r w:rsidRPr="004704B9">
                    <w:rPr>
                      <w:rFonts w:ascii="Times New Roman" w:hAnsi="Times New Roman" w:cs="Times New Roman"/>
                      <w:b/>
                      <w:sz w:val="24"/>
                    </w:rPr>
                    <w:t>Y</w:t>
                  </w:r>
                </w:p>
              </w:txbxContent>
            </v:textbox>
          </v:oval>
        </w:pict>
      </w:r>
    </w:p>
    <w:p w:rsidR="0078762A" w:rsidRDefault="00703523" w:rsidP="0078762A">
      <w:pPr>
        <w:spacing w:line="480" w:lineRule="auto"/>
        <w:jc w:val="both"/>
        <w:rPr>
          <w:rFonts w:ascii="Times New Roman" w:hAnsi="Times New Roman" w:cs="Times New Roman"/>
          <w:b/>
          <w:sz w:val="24"/>
          <w:szCs w:val="24"/>
        </w:rPr>
      </w:pPr>
      <w:r w:rsidRPr="00703523">
        <w:rPr>
          <w:rFonts w:ascii="Times New Roman" w:hAnsi="Times New Roman" w:cs="Times New Roman"/>
          <w:sz w:val="24"/>
          <w:szCs w:val="24"/>
          <w:lang w:eastAsia="id-ID"/>
        </w:rPr>
        <w:pict>
          <v:shape id="Straight Arrow Connector 6" o:spid="_x0000_s1026" type="#_x0000_t32" style="position:absolute;left:0;text-align:left;margin-left:158.1pt;margin-top:4.75pt;width:93.8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" strokecolor="black [3213]" strokeweight="3pt">
            <v:stroke endarrow="block"/>
            <v:shadow color="#7f7f7f [1601]" opacity=".5" offset="1pt"/>
          </v:shape>
        </w:pict>
      </w:r>
    </w:p>
    <w:p w:rsidR="0078762A" w:rsidRPr="004704B9" w:rsidRDefault="0078762A" w:rsidP="00E166D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Gambar 2.2</w:t>
      </w:r>
    </w:p>
    <w:p w:rsidR="0078762A" w:rsidRPr="00D40244" w:rsidRDefault="0078762A" w:rsidP="0078762A">
      <w:pPr>
        <w:spacing w:line="480" w:lineRule="auto"/>
        <w:jc w:val="center"/>
        <w:rPr>
          <w:rFonts w:ascii="Times New Roman" w:hAnsi="Times New Roman" w:cs="Times New Roman"/>
          <w:b/>
          <w:sz w:val="24"/>
          <w:szCs w:val="24"/>
        </w:rPr>
      </w:pPr>
      <w:r w:rsidRPr="004704B9">
        <w:rPr>
          <w:rFonts w:ascii="Times New Roman" w:hAnsi="Times New Roman" w:cs="Times New Roman"/>
          <w:b/>
          <w:sz w:val="24"/>
          <w:szCs w:val="24"/>
        </w:rPr>
        <w:t>Paradigma Pengaruh X terhadap Y</w:t>
      </w:r>
    </w:p>
    <w:p w:rsidR="0078762A" w:rsidRPr="004704B9" w:rsidRDefault="00257E7B" w:rsidP="0078762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X </w:t>
      </w:r>
      <w:r>
        <w:rPr>
          <w:rFonts w:ascii="Times New Roman" w:hAnsi="Times New Roman" w:cs="Times New Roman"/>
          <w:sz w:val="24"/>
          <w:szCs w:val="24"/>
        </w:rPr>
        <w:tab/>
        <w:t>=  Pengembangan Sumber Daya Manusia</w:t>
      </w:r>
    </w:p>
    <w:p w:rsidR="0078762A" w:rsidRPr="004704B9" w:rsidRDefault="0078762A" w:rsidP="0078762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r>
      <w:r w:rsidR="00257E7B">
        <w:rPr>
          <w:rFonts w:ascii="Times New Roman" w:hAnsi="Times New Roman" w:cs="Times New Roman"/>
          <w:sz w:val="24"/>
          <w:szCs w:val="24"/>
        </w:rPr>
        <w:t>=  Kinerja</w:t>
      </w:r>
    </w:p>
    <w:p w:rsidR="00D70A02" w:rsidRDefault="0078762A" w:rsidP="00B23E68">
      <w:pPr>
        <w:spacing w:line="480" w:lineRule="auto"/>
        <w:ind w:left="1701" w:hanging="992"/>
        <w:jc w:val="both"/>
        <w:rPr>
          <w:rFonts w:ascii="Times New Roman" w:hAnsi="Times New Roman" w:cs="Times New Roman"/>
          <w:sz w:val="24"/>
          <w:szCs w:val="24"/>
        </w:rPr>
        <w:sectPr w:rsidR="00D70A02" w:rsidSect="00C10E6E">
          <w:headerReference w:type="default" r:id="rId8"/>
          <w:footerReference w:type="default" r:id="rId9"/>
          <w:footerReference w:type="first" r:id="rId10"/>
          <w:pgSz w:w="11906" w:h="16838"/>
          <w:pgMar w:top="2268" w:right="1701" w:bottom="1701" w:left="2268" w:header="708" w:footer="708" w:gutter="0"/>
          <w:pgNumType w:start="9"/>
          <w:cols w:space="708"/>
          <w:titlePg/>
          <w:docGrid w:linePitch="360"/>
        </w:sectPr>
      </w:pPr>
      <w:r w:rsidRPr="00B825E7">
        <w:rPr>
          <w:rFonts w:ascii="Times New Roman" w:hAnsi="Times New Roman" w:cs="Times New Roman"/>
          <w:sz w:val="32"/>
          <w:szCs w:val="32"/>
        </w:rPr>
        <w:t xml:space="preserve">ε </w:t>
      </w:r>
      <w:r>
        <w:rPr>
          <w:rFonts w:ascii="Times New Roman" w:hAnsi="Times New Roman" w:cs="Times New Roman"/>
          <w:sz w:val="28"/>
          <w:szCs w:val="24"/>
        </w:rPr>
        <w:t xml:space="preserve">      </w:t>
      </w:r>
      <w:r w:rsidRPr="004704B9">
        <w:rPr>
          <w:rFonts w:ascii="Times New Roman" w:hAnsi="Times New Roman" w:cs="Times New Roman"/>
          <w:sz w:val="28"/>
          <w:szCs w:val="24"/>
        </w:rPr>
        <w:t xml:space="preserve">= </w:t>
      </w:r>
      <w:r w:rsidRPr="004704B9">
        <w:rPr>
          <w:rFonts w:ascii="Times New Roman" w:hAnsi="Times New Roman" w:cs="Times New Roman"/>
          <w:sz w:val="24"/>
          <w:szCs w:val="24"/>
        </w:rPr>
        <w:t>Variabel</w:t>
      </w:r>
      <w:r w:rsidR="00257E7B">
        <w:rPr>
          <w:rFonts w:ascii="Times New Roman" w:hAnsi="Times New Roman" w:cs="Times New Roman"/>
          <w:sz w:val="24"/>
          <w:szCs w:val="24"/>
        </w:rPr>
        <w:t xml:space="preserve"> lain diluar variabel pengembangan sumber daya manusia</w:t>
      </w:r>
      <w:r>
        <w:rPr>
          <w:rFonts w:ascii="Times New Roman" w:hAnsi="Times New Roman" w:cs="Times New Roman"/>
          <w:sz w:val="24"/>
          <w:szCs w:val="24"/>
        </w:rPr>
        <w:t xml:space="preserve"> </w:t>
      </w:r>
      <w:r w:rsidRPr="004704B9">
        <w:rPr>
          <w:rFonts w:ascii="Times New Roman" w:hAnsi="Times New Roman" w:cs="Times New Roman"/>
          <w:sz w:val="24"/>
          <w:szCs w:val="24"/>
        </w:rPr>
        <w:t>yang tidak diukur yang berpengaruh te</w:t>
      </w:r>
      <w:r w:rsidR="00257E7B">
        <w:rPr>
          <w:rFonts w:ascii="Times New Roman" w:hAnsi="Times New Roman" w:cs="Times New Roman"/>
          <w:sz w:val="24"/>
          <w:szCs w:val="24"/>
        </w:rPr>
        <w:t>rhadap variabel kinerja</w:t>
      </w:r>
      <w:r w:rsidR="00B23E68">
        <w:rPr>
          <w:rFonts w:ascii="Times New Roman" w:hAnsi="Times New Roman" w:cs="Times New Roman"/>
          <w:sz w:val="24"/>
          <w:szCs w:val="24"/>
        </w:rPr>
        <w:t>.</w:t>
      </w:r>
    </w:p>
    <w:p w:rsidR="00D70A02" w:rsidRDefault="00D70A02" w:rsidP="00D70A02">
      <w:pPr>
        <w:pStyle w:val="ListParagraph"/>
        <w:numPr>
          <w:ilvl w:val="0"/>
          <w:numId w:val="27"/>
        </w:num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Ada usaha untuk mengatasi hambatan dalam pelaksanaan pengembangan sumber daya manusia terhadap kinerja pegawai di Kantor Imigrasi Kelas I Bandung.</w:t>
      </w:r>
    </w:p>
    <w:p w:rsidR="00D70A02" w:rsidRPr="0078762A" w:rsidRDefault="00D70A02" w:rsidP="00D70A02">
      <w:pPr>
        <w:spacing w:after="160" w:line="480" w:lineRule="auto"/>
        <w:ind w:firstLine="567"/>
        <w:jc w:val="both"/>
        <w:rPr>
          <w:rFonts w:ascii="Times New Roman" w:hAnsi="Times New Roman" w:cs="Times New Roman"/>
          <w:b/>
          <w:sz w:val="24"/>
          <w:szCs w:val="24"/>
        </w:rPr>
      </w:pPr>
      <w:r w:rsidRPr="00E54933">
        <w:rPr>
          <w:rFonts w:ascii="Times New Roman" w:hAnsi="Times New Roman" w:cs="Times New Roman"/>
          <w:sz w:val="24"/>
          <w:szCs w:val="24"/>
        </w:rPr>
        <w:t xml:space="preserve">Hipotesis </w:t>
      </w:r>
      <w:r>
        <w:rPr>
          <w:rFonts w:ascii="Times New Roman" w:hAnsi="Times New Roman" w:cs="Times New Roman"/>
          <w:sz w:val="24"/>
          <w:szCs w:val="24"/>
        </w:rPr>
        <w:t>diatas adalah hipotesis penelitian yang sifatnya verbal dan subtatif artinya belum bisa di uji, oleh karena itu harus diterjemahkan kedalam hipotesis statistik yang sudah operasional sebagai berikut :</w:t>
      </w:r>
    </w:p>
    <w:p w:rsidR="00D70A02" w:rsidRPr="00712DB2" w:rsidRDefault="00D70A02" w:rsidP="00D70A02">
      <w:pPr>
        <w:spacing w:line="480" w:lineRule="auto"/>
        <w:jc w:val="both"/>
        <w:rPr>
          <w:rFonts w:ascii="Times New Roman" w:hAnsi="Times New Roman" w:cs="Times New Roman"/>
          <w:sz w:val="24"/>
          <w:szCs w:val="24"/>
        </w:rPr>
      </w:pPr>
      <m:oMath>
        <m:r>
          <m:rPr>
            <m:sty m:val="b"/>
          </m:rPr>
          <w:rPr>
            <w:rFonts w:ascii="Cambria Math" w:hAnsi="Cambria Math" w:cs="Times New Roman"/>
            <w:sz w:val="24"/>
            <w:szCs w:val="24"/>
          </w:rPr>
          <m:t>Ho:</m:t>
        </m:r>
        <m:r>
          <m:rPr>
            <m:sty m:val="bi"/>
          </m:rPr>
          <w:rPr>
            <w:rFonts w:ascii="Cambria Math" w:hAnsi="Cambria Math" w:cs="Times New Roman"/>
            <w:sz w:val="24"/>
            <w:szCs w:val="24"/>
          </w:rPr>
          <m:t>ρs</m:t>
        </m:r>
        <m:r>
          <m:rPr>
            <m:sty m:val="b"/>
          </m:rPr>
          <w:rPr>
            <w:rFonts w:ascii="Cambria Math" w:hAnsi="Cambria Math" w:cs="Times New Roman"/>
            <w:sz w:val="24"/>
            <w:szCs w:val="24"/>
          </w:rPr>
          <m:t>=0</m:t>
        </m:r>
      </m:oMath>
      <w:r>
        <w:rPr>
          <w:rFonts w:ascii="Times New Roman" w:hAnsi="Times New Roman" w:cs="Times New Roman"/>
          <w:b/>
          <w:sz w:val="24"/>
          <w:szCs w:val="24"/>
        </w:rPr>
        <w:t>,</w:t>
      </w:r>
      <w:r>
        <w:rPr>
          <w:rFonts w:ascii="Times New Roman" w:hAnsi="Times New Roman" w:cs="Times New Roman"/>
          <w:sz w:val="24"/>
          <w:szCs w:val="24"/>
        </w:rPr>
        <w:t xml:space="preserve"> artinya tidak ada pengaruh yang signifikan Pengembangan Sumber Daya Manusia </w:t>
      </w:r>
      <w:r w:rsidRPr="00712DB2">
        <w:rPr>
          <w:rFonts w:ascii="Times New Roman" w:hAnsi="Times New Roman" w:cs="Times New Roman"/>
          <w:sz w:val="24"/>
          <w:szCs w:val="24"/>
        </w:rPr>
        <w:t xml:space="preserve">(X) </w:t>
      </w:r>
      <w:r>
        <w:rPr>
          <w:rFonts w:ascii="Times New Roman" w:hAnsi="Times New Roman" w:cs="Times New Roman"/>
          <w:sz w:val="24"/>
          <w:szCs w:val="24"/>
        </w:rPr>
        <w:t>dengan Kinerja</w:t>
      </w:r>
      <w:r w:rsidRPr="00712DB2">
        <w:rPr>
          <w:rFonts w:ascii="Times New Roman" w:hAnsi="Times New Roman" w:cs="Times New Roman"/>
          <w:sz w:val="24"/>
          <w:szCs w:val="24"/>
        </w:rPr>
        <w:t xml:space="preserve"> (Y)</w:t>
      </w:r>
    </w:p>
    <w:p w:rsidR="00D70A02" w:rsidRPr="00422EB7" w:rsidRDefault="00D70A02" w:rsidP="00422EB7">
      <w:pPr>
        <w:tabs>
          <w:tab w:val="left" w:pos="709"/>
        </w:tabs>
        <w:spacing w:line="480" w:lineRule="auto"/>
        <w:jc w:val="both"/>
        <w:rPr>
          <w:rFonts w:ascii="Times New Roman" w:hAnsi="Times New Roman" w:cs="Times New Roman"/>
          <w:sz w:val="24"/>
          <w:szCs w:val="24"/>
        </w:rPr>
      </w:pPr>
      <m:oMath>
        <m:r>
          <m:rPr>
            <m:sty m:val="b"/>
          </m:rPr>
          <w:rPr>
            <w:rFonts w:ascii="Cambria Math" w:hAnsi="Cambria Math" w:cs="Times New Roman"/>
            <w:sz w:val="24"/>
            <w:szCs w:val="24"/>
          </w:rPr>
          <m:t>Ho:</m:t>
        </m:r>
        <m:r>
          <m:rPr>
            <m:sty m:val="bi"/>
          </m:rPr>
          <w:rPr>
            <w:rFonts w:ascii="Cambria Math" w:hAnsi="Cambria Math" w:cs="Times New Roman"/>
            <w:sz w:val="24"/>
            <w:szCs w:val="24"/>
          </w:rPr>
          <m:t>ρs</m:t>
        </m:r>
        <m:r>
          <m:rPr>
            <m:sty m:val="b"/>
          </m:rPr>
          <w:rPr>
            <w:rFonts w:ascii="Cambria Math" w:hAnsi="Cambria Math" w:cs="Times New Roman"/>
            <w:sz w:val="24"/>
            <w:szCs w:val="24"/>
          </w:rPr>
          <m:t>≠0</m:t>
        </m:r>
      </m:oMath>
      <w:r w:rsidRPr="00422EB7">
        <w:rPr>
          <w:rFonts w:ascii="Times New Roman" w:hAnsi="Times New Roman" w:cs="Times New Roman"/>
          <w:b/>
          <w:sz w:val="24"/>
          <w:szCs w:val="24"/>
        </w:rPr>
        <w:t>,</w:t>
      </w:r>
      <w:r w:rsidRPr="00422EB7">
        <w:rPr>
          <w:rFonts w:ascii="Times New Roman" w:hAnsi="Times New Roman" w:cs="Times New Roman"/>
          <w:sz w:val="24"/>
          <w:szCs w:val="24"/>
        </w:rPr>
        <w:t xml:space="preserve"> artinya ada pengaruh yang signifikan Pengembangan Sumber Daya Manusia (X) dengan Kinerja (Y)</w:t>
      </w:r>
    </w:p>
    <w:p w:rsidR="00D70A02" w:rsidRDefault="00D70A02" w:rsidP="00D70A02">
      <w:pPr>
        <w:tabs>
          <w:tab w:val="left" w:pos="609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Berikut ini peneliti uraikan paradigma penelitian :</w:t>
      </w:r>
    </w:p>
    <w:p w:rsidR="00D70A02" w:rsidRPr="00D40244" w:rsidRDefault="00D70A02" w:rsidP="00D70A02">
      <w:pPr>
        <w:tabs>
          <w:tab w:val="left" w:pos="6090"/>
        </w:tabs>
        <w:spacing w:line="480" w:lineRule="auto"/>
        <w:jc w:val="both"/>
        <w:rPr>
          <w:rFonts w:ascii="Times New Roman" w:eastAsiaTheme="minorEastAsia" w:hAnsi="Times New Roman" w:cs="Times New Roman"/>
          <w:sz w:val="24"/>
          <w:szCs w:val="24"/>
        </w:rPr>
      </w:pPr>
      <w:r w:rsidRPr="00703523">
        <w:rPr>
          <w:rFonts w:ascii="Times New Roman" w:hAnsi="Times New Roman" w:cs="Times New Roman"/>
          <w:sz w:val="24"/>
          <w:szCs w:val="24"/>
          <w:lang w:eastAsia="id-ID"/>
        </w:rPr>
        <w:pict>
          <v:oval id="_x0000_s1042" style="position:absolute;left:0;text-align:left;margin-left:256.95pt;margin-top:7.15pt;width:28.5pt;height:3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">
            <v:textbox style="mso-next-textbox:#_x0000_s1042">
              <w:txbxContent>
                <w:p w:rsidR="00D70A02" w:rsidRPr="00B825E7" w:rsidRDefault="00D70A02" w:rsidP="00D70A02">
                  <w:pPr>
                    <w:rPr>
                      <w:rFonts w:ascii="Times New Roman" w:hAnsi="Times New Roman" w:cs="Times New Roman"/>
                      <w:b/>
                      <w:sz w:val="28"/>
                      <w:lang w:val="en-US"/>
                    </w:rPr>
                  </w:pPr>
                  <w:r w:rsidRPr="00B825E7">
                    <w:rPr>
                      <w:rFonts w:ascii="Times New Roman" w:hAnsi="Times New Roman" w:cs="Times New Roman"/>
                      <w:b/>
                      <w:sz w:val="32"/>
                      <w:szCs w:val="32"/>
                    </w:rPr>
                    <w:t>ε</w:t>
                  </w:r>
                </w:p>
              </w:txbxContent>
            </v:textbox>
          </v:oval>
        </w:pict>
      </w:r>
      <w:r>
        <w:rPr>
          <w:rFonts w:ascii="Times New Roman" w:eastAsiaTheme="minorEastAsia" w:hAnsi="Times New Roman" w:cs="Times New Roman"/>
          <w:sz w:val="24"/>
          <w:szCs w:val="24"/>
        </w:rPr>
        <w:tab/>
      </w:r>
    </w:p>
    <w:p w:rsidR="00D70A02" w:rsidRDefault="00D70A02" w:rsidP="00D70A02">
      <w:pPr>
        <w:spacing w:line="480" w:lineRule="auto"/>
        <w:ind w:left="720"/>
        <w:jc w:val="both"/>
        <w:rPr>
          <w:rFonts w:ascii="Times New Roman" w:hAnsi="Times New Roman" w:cs="Times New Roman"/>
          <w:sz w:val="24"/>
          <w:szCs w:val="24"/>
        </w:rPr>
      </w:pPr>
      <w:r>
        <w:rPr>
          <w:rFonts w:ascii="Times New Roman" w:hAnsi="Times New Roman" w:cs="Times New Roman"/>
          <w:sz w:val="24"/>
          <w:szCs w:val="24"/>
          <w:lang w:eastAsia="id-ID"/>
        </w:rPr>
        <w:pict>
          <v:shape id="_x0000_s1041" type="#_x0000_t32" style="position:absolute;left:0;text-align:left;margin-left:272.4pt;margin-top:19.45pt;width:.05pt;height:44.5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" strokecolor="black [3213]" strokeweight="3pt">
            <v:stroke endarrow="block"/>
            <v:shadow color="#7f7f7f [1601]" opacity=".5" offset="1pt"/>
          </v:shape>
        </w:pi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70A02" w:rsidRDefault="00D70A02" w:rsidP="00D70A02">
      <w:pPr>
        <w:spacing w:line="480" w:lineRule="auto"/>
        <w:ind w:left="720"/>
        <w:jc w:val="both"/>
        <w:rPr>
          <w:rFonts w:ascii="Times New Roman" w:hAnsi="Times New Roman" w:cs="Times New Roman"/>
          <w:sz w:val="24"/>
          <w:szCs w:val="24"/>
        </w:rPr>
      </w:pPr>
    </w:p>
    <w:p w:rsidR="00D70A02" w:rsidRDefault="00D70A02" w:rsidP="00D70A02">
      <w:pPr>
        <w:spacing w:line="480" w:lineRule="auto"/>
        <w:ind w:left="720"/>
        <w:jc w:val="both"/>
        <w:rPr>
          <w:rFonts w:ascii="Times New Roman" w:hAnsi="Times New Roman" w:cs="Times New Roman"/>
          <w:sz w:val="24"/>
          <w:szCs w:val="24"/>
        </w:rPr>
      </w:pPr>
      <w:r>
        <w:rPr>
          <w:rFonts w:ascii="Times New Roman" w:hAnsi="Times New Roman" w:cs="Times New Roman"/>
          <w:sz w:val="24"/>
          <w:szCs w:val="24"/>
          <w:lang w:eastAsia="id-ID"/>
        </w:rPr>
        <w:pict>
          <v:oval id="_x0000_s1044" style="position:absolute;left:0;text-align:left;margin-left:121.5pt;margin-top:16.15pt;width:31.8pt;height:34.4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">
            <v:textbox style="mso-next-textbox:#_x0000_s1044">
              <w:txbxContent>
                <w:p w:rsidR="00D70A02" w:rsidRPr="004704B9" w:rsidRDefault="00D70A02" w:rsidP="00D70A02">
                  <w:pPr>
                    <w:jc w:val="center"/>
                    <w:rPr>
                      <w:rFonts w:ascii="Times New Roman" w:hAnsi="Times New Roman" w:cs="Times New Roman"/>
                      <w:b/>
                      <w:sz w:val="24"/>
                      <w:szCs w:val="24"/>
                    </w:rPr>
                  </w:pPr>
                  <w:r w:rsidRPr="004704B9">
                    <w:rPr>
                      <w:rFonts w:ascii="Times New Roman" w:hAnsi="Times New Roman" w:cs="Times New Roman"/>
                      <w:b/>
                      <w:sz w:val="24"/>
                      <w:szCs w:val="24"/>
                    </w:rPr>
                    <w:t>X</w:t>
                  </w:r>
                </w:p>
              </w:txbxContent>
            </v:textbox>
          </v:oval>
        </w:pict>
      </w:r>
      <w:r>
        <w:rPr>
          <w:rFonts w:ascii="Times New Roman" w:hAnsi="Times New Roman" w:cs="Times New Roman"/>
          <w:sz w:val="24"/>
          <w:szCs w:val="24"/>
          <w:lang w:eastAsia="id-ID"/>
        </w:rPr>
        <w:pict>
          <v:oval id="_x0000_s1043" style="position:absolute;left:0;text-align:left;margin-left:256.95pt;margin-top:16.15pt;width:35.8pt;height:34.4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">
            <v:textbox style="mso-next-textbox:#_x0000_s1043">
              <w:txbxContent>
                <w:p w:rsidR="00D70A02" w:rsidRPr="004704B9" w:rsidRDefault="00D70A02" w:rsidP="00D70A02">
                  <w:pPr>
                    <w:jc w:val="center"/>
                    <w:rPr>
                      <w:rFonts w:ascii="Times New Roman" w:hAnsi="Times New Roman" w:cs="Times New Roman"/>
                      <w:b/>
                      <w:sz w:val="24"/>
                    </w:rPr>
                  </w:pPr>
                  <w:r w:rsidRPr="004704B9">
                    <w:rPr>
                      <w:rFonts w:ascii="Times New Roman" w:hAnsi="Times New Roman" w:cs="Times New Roman"/>
                      <w:b/>
                      <w:sz w:val="24"/>
                    </w:rPr>
                    <w:t>Y</w:t>
                  </w:r>
                </w:p>
              </w:txbxContent>
            </v:textbox>
          </v:oval>
        </w:pict>
      </w:r>
    </w:p>
    <w:p w:rsidR="00D70A02" w:rsidRDefault="00D70A02" w:rsidP="00D70A02">
      <w:pPr>
        <w:spacing w:line="480" w:lineRule="auto"/>
        <w:jc w:val="both"/>
        <w:rPr>
          <w:rFonts w:ascii="Times New Roman" w:hAnsi="Times New Roman" w:cs="Times New Roman"/>
          <w:b/>
          <w:sz w:val="24"/>
          <w:szCs w:val="24"/>
        </w:rPr>
      </w:pPr>
      <w:r w:rsidRPr="00703523">
        <w:rPr>
          <w:rFonts w:ascii="Times New Roman" w:hAnsi="Times New Roman" w:cs="Times New Roman"/>
          <w:sz w:val="24"/>
          <w:szCs w:val="24"/>
          <w:lang w:eastAsia="id-ID"/>
        </w:rPr>
        <w:pict>
          <v:shape id="_x0000_s1040" type="#_x0000_t32" style="position:absolute;left:0;text-align:left;margin-left:158.1pt;margin-top:4.75pt;width:93.8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" strokecolor="black [3213]" strokeweight="3pt">
            <v:stroke endarrow="block"/>
            <v:shadow color="#7f7f7f [1601]" opacity=".5" offset="1pt"/>
          </v:shape>
        </w:pict>
      </w:r>
    </w:p>
    <w:p w:rsidR="00D70A02" w:rsidRPr="004704B9" w:rsidRDefault="00D70A02" w:rsidP="00D70A0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Gambar 2.2</w:t>
      </w:r>
    </w:p>
    <w:p w:rsidR="00D70A02" w:rsidRPr="00D40244" w:rsidRDefault="00D70A02" w:rsidP="00D70A02">
      <w:pPr>
        <w:spacing w:line="480" w:lineRule="auto"/>
        <w:jc w:val="center"/>
        <w:rPr>
          <w:rFonts w:ascii="Times New Roman" w:hAnsi="Times New Roman" w:cs="Times New Roman"/>
          <w:b/>
          <w:sz w:val="24"/>
          <w:szCs w:val="24"/>
        </w:rPr>
      </w:pPr>
      <w:r w:rsidRPr="004704B9">
        <w:rPr>
          <w:rFonts w:ascii="Times New Roman" w:hAnsi="Times New Roman" w:cs="Times New Roman"/>
          <w:b/>
          <w:sz w:val="24"/>
          <w:szCs w:val="24"/>
        </w:rPr>
        <w:t>Paradigma Pengaruh X terhadap Y</w:t>
      </w:r>
    </w:p>
    <w:p w:rsidR="00D70A02" w:rsidRPr="004704B9" w:rsidRDefault="00D70A02" w:rsidP="00D70A0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X </w:t>
      </w:r>
      <w:r>
        <w:rPr>
          <w:rFonts w:ascii="Times New Roman" w:hAnsi="Times New Roman" w:cs="Times New Roman"/>
          <w:sz w:val="24"/>
          <w:szCs w:val="24"/>
        </w:rPr>
        <w:tab/>
        <w:t>=  Pengembangan Sumber Daya Manusia</w:t>
      </w:r>
    </w:p>
    <w:p w:rsidR="00D70A02" w:rsidRPr="004704B9" w:rsidRDefault="00D70A02" w:rsidP="00D70A0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Y</w:t>
      </w:r>
      <w:r>
        <w:rPr>
          <w:rFonts w:ascii="Times New Roman" w:hAnsi="Times New Roman" w:cs="Times New Roman"/>
          <w:sz w:val="24"/>
          <w:szCs w:val="24"/>
        </w:rPr>
        <w:tab/>
        <w:t>=  Kinerja</w:t>
      </w:r>
    </w:p>
    <w:p w:rsidR="00D70A02" w:rsidRPr="00B23E68" w:rsidRDefault="00D70A02" w:rsidP="00D70A02">
      <w:pPr>
        <w:spacing w:line="480" w:lineRule="auto"/>
        <w:ind w:left="1701" w:hanging="992"/>
        <w:jc w:val="both"/>
        <w:rPr>
          <w:rFonts w:ascii="Times New Roman" w:hAnsi="Times New Roman" w:cs="Times New Roman"/>
          <w:sz w:val="24"/>
          <w:szCs w:val="24"/>
        </w:rPr>
      </w:pPr>
      <w:r w:rsidRPr="00B825E7">
        <w:rPr>
          <w:rFonts w:ascii="Times New Roman" w:hAnsi="Times New Roman" w:cs="Times New Roman"/>
          <w:sz w:val="32"/>
          <w:szCs w:val="32"/>
        </w:rPr>
        <w:t xml:space="preserve">ε </w:t>
      </w:r>
      <w:r>
        <w:rPr>
          <w:rFonts w:ascii="Times New Roman" w:hAnsi="Times New Roman" w:cs="Times New Roman"/>
          <w:sz w:val="28"/>
          <w:szCs w:val="24"/>
        </w:rPr>
        <w:t xml:space="preserve">      </w:t>
      </w:r>
      <w:r w:rsidRPr="004704B9">
        <w:rPr>
          <w:rFonts w:ascii="Times New Roman" w:hAnsi="Times New Roman" w:cs="Times New Roman"/>
          <w:sz w:val="28"/>
          <w:szCs w:val="24"/>
        </w:rPr>
        <w:t xml:space="preserve">= </w:t>
      </w:r>
      <w:r w:rsidRPr="004704B9">
        <w:rPr>
          <w:rFonts w:ascii="Times New Roman" w:hAnsi="Times New Roman" w:cs="Times New Roman"/>
          <w:sz w:val="24"/>
          <w:szCs w:val="24"/>
        </w:rPr>
        <w:t>Variabel</w:t>
      </w:r>
      <w:r>
        <w:rPr>
          <w:rFonts w:ascii="Times New Roman" w:hAnsi="Times New Roman" w:cs="Times New Roman"/>
          <w:sz w:val="24"/>
          <w:szCs w:val="24"/>
        </w:rPr>
        <w:t xml:space="preserve"> lain diluar variabel pengembangan sumber daya manusia </w:t>
      </w:r>
      <w:r w:rsidRPr="004704B9">
        <w:rPr>
          <w:rFonts w:ascii="Times New Roman" w:hAnsi="Times New Roman" w:cs="Times New Roman"/>
          <w:sz w:val="24"/>
          <w:szCs w:val="24"/>
        </w:rPr>
        <w:t>yang tidak diukur yang berpengaruh te</w:t>
      </w:r>
      <w:r>
        <w:rPr>
          <w:rFonts w:ascii="Times New Roman" w:hAnsi="Times New Roman" w:cs="Times New Roman"/>
          <w:sz w:val="24"/>
          <w:szCs w:val="24"/>
        </w:rPr>
        <w:t>rhadap variabel kinerja.</w:t>
      </w:r>
    </w:p>
    <w:p w:rsidR="007C653E" w:rsidRPr="00B23E68" w:rsidRDefault="007C653E" w:rsidP="00B23E68">
      <w:pPr>
        <w:spacing w:line="480" w:lineRule="auto"/>
        <w:ind w:left="1701" w:hanging="992"/>
        <w:jc w:val="both"/>
        <w:rPr>
          <w:rFonts w:ascii="Times New Roman" w:hAnsi="Times New Roman" w:cs="Times New Roman"/>
          <w:sz w:val="24"/>
          <w:szCs w:val="24"/>
        </w:rPr>
      </w:pPr>
    </w:p>
    <w:sectPr w:rsidR="007C653E" w:rsidRPr="00B23E68" w:rsidSect="00C10E6E">
      <w:headerReference w:type="default" r:id="rId11"/>
      <w:footerReference w:type="default" r:id="rId12"/>
      <w:footerReference w:type="first" r:id="rId13"/>
      <w:pgSz w:w="11906" w:h="16838"/>
      <w:pgMar w:top="2268" w:right="1701" w:bottom="1701" w:left="2268" w:header="708" w:footer="708" w:gutter="0"/>
      <w:pgNumType w:start="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E2E" w:rsidRDefault="001F4E2E" w:rsidP="00D815CE">
      <w:r>
        <w:separator/>
      </w:r>
    </w:p>
  </w:endnote>
  <w:endnote w:type="continuationSeparator" w:id="1">
    <w:p w:rsidR="001F4E2E" w:rsidRDefault="001F4E2E" w:rsidP="00D815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67B" w:rsidRDefault="0068567B" w:rsidP="0068567B">
    <w:pPr>
      <w:pStyle w:val="Footer"/>
      <w:jc w:val="center"/>
    </w:pPr>
  </w:p>
  <w:p w:rsidR="0068567B" w:rsidRDefault="006856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9491"/>
      <w:docPartObj>
        <w:docPartGallery w:val="Page Numbers (Bottom of Page)"/>
        <w:docPartUnique/>
      </w:docPartObj>
    </w:sdtPr>
    <w:sdtContent>
      <w:p w:rsidR="0068567B" w:rsidRDefault="00703523">
        <w:pPr>
          <w:pStyle w:val="Footer"/>
          <w:jc w:val="center"/>
        </w:pPr>
        <w:fldSimple w:instr=" PAGE   \* MERGEFORMAT ">
          <w:r w:rsidR="00D70A02">
            <w:t>9</w:t>
          </w:r>
        </w:fldSimple>
      </w:p>
    </w:sdtContent>
  </w:sdt>
  <w:p w:rsidR="0068567B" w:rsidRDefault="006856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67B" w:rsidRDefault="0068567B" w:rsidP="0068567B">
    <w:pPr>
      <w:pStyle w:val="Footer"/>
      <w:jc w:val="center"/>
    </w:pPr>
  </w:p>
  <w:p w:rsidR="0068567B" w:rsidRDefault="0068567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67B" w:rsidRDefault="00703523">
    <w:pPr>
      <w:pStyle w:val="Footer"/>
      <w:jc w:val="center"/>
    </w:pPr>
    <w:fldSimple w:instr=" PAGE   \* MERGEFORMAT ">
      <w:r w:rsidR="00422EB7">
        <w:t>9</w:t>
      </w:r>
    </w:fldSimple>
  </w:p>
  <w:p w:rsidR="0068567B" w:rsidRDefault="006856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E2E" w:rsidRDefault="001F4E2E" w:rsidP="00D815CE">
      <w:r>
        <w:separator/>
      </w:r>
    </w:p>
  </w:footnote>
  <w:footnote w:type="continuationSeparator" w:id="1">
    <w:p w:rsidR="001F4E2E" w:rsidRDefault="001F4E2E" w:rsidP="00D815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9490"/>
      <w:docPartObj>
        <w:docPartGallery w:val="Page Numbers (Top of Page)"/>
        <w:docPartUnique/>
      </w:docPartObj>
    </w:sdtPr>
    <w:sdtContent>
      <w:p w:rsidR="0068567B" w:rsidRDefault="00703523">
        <w:pPr>
          <w:pStyle w:val="Header"/>
          <w:jc w:val="right"/>
        </w:pPr>
        <w:fldSimple w:instr=" PAGE   \* MERGEFORMAT ">
          <w:r w:rsidR="00D70A02">
            <w:t>36</w:t>
          </w:r>
        </w:fldSimple>
      </w:p>
    </w:sdtContent>
  </w:sdt>
  <w:p w:rsidR="0068567B" w:rsidRDefault="006856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67B" w:rsidRDefault="00703523">
    <w:pPr>
      <w:pStyle w:val="Header"/>
      <w:jc w:val="right"/>
    </w:pPr>
    <w:fldSimple w:instr=" PAGE   \* MERGEFORMAT ">
      <w:r w:rsidR="00D70A02">
        <w:t>36</w:t>
      </w:r>
    </w:fldSimple>
  </w:p>
  <w:p w:rsidR="0068567B" w:rsidRDefault="006856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0A0A"/>
    <w:multiLevelType w:val="hybridMultilevel"/>
    <w:tmpl w:val="C95EB4E2"/>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3201699"/>
    <w:multiLevelType w:val="hybridMultilevel"/>
    <w:tmpl w:val="A85A2C28"/>
    <w:lvl w:ilvl="0" w:tplc="74FA14B0">
      <w:start w:val="1"/>
      <w:numFmt w:val="lowerLetter"/>
      <w:lvlText w:val="%1."/>
      <w:lvlJc w:val="left"/>
      <w:pPr>
        <w:ind w:left="703" w:hanging="360"/>
      </w:pPr>
      <w:rPr>
        <w:rFonts w:hint="default"/>
        <w:b w:val="0"/>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2">
    <w:nsid w:val="068F53CC"/>
    <w:multiLevelType w:val="hybridMultilevel"/>
    <w:tmpl w:val="EB5E0534"/>
    <w:lvl w:ilvl="0" w:tplc="07D61C4C">
      <w:start w:val="1"/>
      <w:numFmt w:val="decimal"/>
      <w:lvlText w:val="%1)"/>
      <w:lvlJc w:val="left"/>
      <w:pPr>
        <w:ind w:left="2202" w:hanging="360"/>
      </w:pPr>
    </w:lvl>
    <w:lvl w:ilvl="1" w:tplc="04210019">
      <w:start w:val="1"/>
      <w:numFmt w:val="lowerLetter"/>
      <w:lvlText w:val="%2."/>
      <w:lvlJc w:val="left"/>
      <w:pPr>
        <w:ind w:left="2922" w:hanging="360"/>
      </w:pPr>
    </w:lvl>
    <w:lvl w:ilvl="2" w:tplc="0421001B">
      <w:start w:val="1"/>
      <w:numFmt w:val="lowerRoman"/>
      <w:lvlText w:val="%3."/>
      <w:lvlJc w:val="right"/>
      <w:pPr>
        <w:ind w:left="3642" w:hanging="180"/>
      </w:pPr>
    </w:lvl>
    <w:lvl w:ilvl="3" w:tplc="0421000F">
      <w:start w:val="1"/>
      <w:numFmt w:val="decimal"/>
      <w:lvlText w:val="%4."/>
      <w:lvlJc w:val="left"/>
      <w:pPr>
        <w:ind w:left="4362" w:hanging="360"/>
      </w:pPr>
    </w:lvl>
    <w:lvl w:ilvl="4" w:tplc="04210019">
      <w:start w:val="1"/>
      <w:numFmt w:val="lowerLetter"/>
      <w:lvlText w:val="%5."/>
      <w:lvlJc w:val="left"/>
      <w:pPr>
        <w:ind w:left="5082" w:hanging="360"/>
      </w:pPr>
    </w:lvl>
    <w:lvl w:ilvl="5" w:tplc="0421001B">
      <w:start w:val="1"/>
      <w:numFmt w:val="lowerRoman"/>
      <w:lvlText w:val="%6."/>
      <w:lvlJc w:val="right"/>
      <w:pPr>
        <w:ind w:left="5802" w:hanging="180"/>
      </w:pPr>
    </w:lvl>
    <w:lvl w:ilvl="6" w:tplc="0421000F">
      <w:start w:val="1"/>
      <w:numFmt w:val="decimal"/>
      <w:lvlText w:val="%7."/>
      <w:lvlJc w:val="left"/>
      <w:pPr>
        <w:ind w:left="6522" w:hanging="360"/>
      </w:pPr>
    </w:lvl>
    <w:lvl w:ilvl="7" w:tplc="04210019">
      <w:start w:val="1"/>
      <w:numFmt w:val="lowerLetter"/>
      <w:lvlText w:val="%8."/>
      <w:lvlJc w:val="left"/>
      <w:pPr>
        <w:ind w:left="7242" w:hanging="360"/>
      </w:pPr>
    </w:lvl>
    <w:lvl w:ilvl="8" w:tplc="0421001B">
      <w:start w:val="1"/>
      <w:numFmt w:val="lowerRoman"/>
      <w:lvlText w:val="%9."/>
      <w:lvlJc w:val="right"/>
      <w:pPr>
        <w:ind w:left="7962" w:hanging="180"/>
      </w:pPr>
    </w:lvl>
  </w:abstractNum>
  <w:abstractNum w:abstractNumId="3">
    <w:nsid w:val="0B4F0F64"/>
    <w:multiLevelType w:val="hybridMultilevel"/>
    <w:tmpl w:val="3A9CD9E0"/>
    <w:lvl w:ilvl="0" w:tplc="DD5EE85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1C9544D5"/>
    <w:multiLevelType w:val="hybridMultilevel"/>
    <w:tmpl w:val="FEA49EDA"/>
    <w:lvl w:ilvl="0" w:tplc="9DB824B6">
      <w:start w:val="1"/>
      <w:numFmt w:val="decimal"/>
      <w:lvlText w:val="%1."/>
      <w:lvlJc w:val="left"/>
      <w:pPr>
        <w:ind w:left="0" w:hanging="360"/>
      </w:pPr>
      <w:rPr>
        <w:rFonts w:hint="default"/>
        <w:b w:val="0"/>
      </w:rPr>
    </w:lvl>
    <w:lvl w:ilvl="1" w:tplc="04210019">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5">
    <w:nsid w:val="23703458"/>
    <w:multiLevelType w:val="hybridMultilevel"/>
    <w:tmpl w:val="970E97F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2B5F0682"/>
    <w:multiLevelType w:val="hybridMultilevel"/>
    <w:tmpl w:val="0B6CA230"/>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30310D01"/>
    <w:multiLevelType w:val="multilevel"/>
    <w:tmpl w:val="8C04EBE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6A479D6"/>
    <w:multiLevelType w:val="hybridMultilevel"/>
    <w:tmpl w:val="7458D05E"/>
    <w:lvl w:ilvl="0" w:tplc="D6422FE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3776706D"/>
    <w:multiLevelType w:val="hybridMultilevel"/>
    <w:tmpl w:val="2A36B996"/>
    <w:lvl w:ilvl="0" w:tplc="3F8EA370">
      <w:start w:val="1"/>
      <w:numFmt w:val="decimal"/>
      <w:lvlText w:val="2.5.%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nsid w:val="379B722E"/>
    <w:multiLevelType w:val="hybridMultilevel"/>
    <w:tmpl w:val="560EC8E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93360FC"/>
    <w:multiLevelType w:val="hybridMultilevel"/>
    <w:tmpl w:val="73C242A4"/>
    <w:lvl w:ilvl="0" w:tplc="117065F4">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494A5E9E"/>
    <w:multiLevelType w:val="hybridMultilevel"/>
    <w:tmpl w:val="5E429B78"/>
    <w:lvl w:ilvl="0" w:tplc="6156A078">
      <w:start w:val="3"/>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D9D4377"/>
    <w:multiLevelType w:val="hybridMultilevel"/>
    <w:tmpl w:val="903E1190"/>
    <w:lvl w:ilvl="0" w:tplc="04210015">
      <w:start w:val="1"/>
      <w:numFmt w:val="upperLetter"/>
      <w:lvlText w:val="%1."/>
      <w:lvlJc w:val="left"/>
      <w:pPr>
        <w:ind w:left="720" w:hanging="360"/>
      </w:pPr>
    </w:lvl>
    <w:lvl w:ilvl="1" w:tplc="EA3A5550">
      <w:start w:val="1"/>
      <w:numFmt w:val="decimal"/>
      <w:lvlText w:val="%2)"/>
      <w:lvlJc w:val="left"/>
      <w:pPr>
        <w:ind w:left="1440" w:hanging="360"/>
      </w:pPr>
      <w:rPr>
        <w:color w:val="auto"/>
      </w:rPr>
    </w:lvl>
    <w:lvl w:ilvl="2" w:tplc="A07C6540">
      <w:start w:val="1"/>
      <w:numFmt w:val="decimal"/>
      <w:lvlText w:val="%3)"/>
      <w:lvlJc w:val="left"/>
      <w:pPr>
        <w:ind w:left="2340" w:hanging="360"/>
      </w:pPr>
    </w:lvl>
    <w:lvl w:ilvl="3" w:tplc="0421000F">
      <w:start w:val="1"/>
      <w:numFmt w:val="decimal"/>
      <w:lvlText w:val="%4."/>
      <w:lvlJc w:val="left"/>
      <w:pPr>
        <w:ind w:left="2880" w:hanging="360"/>
      </w:pPr>
    </w:lvl>
    <w:lvl w:ilvl="4" w:tplc="677ED106">
      <w:start w:val="1"/>
      <w:numFmt w:val="lowerLetter"/>
      <w:lvlText w:val="%5)"/>
      <w:lvlJc w:val="left"/>
      <w:pPr>
        <w:ind w:left="3600" w:hanging="360"/>
      </w:pPr>
      <w:rPr>
        <w:b/>
      </w:rPr>
    </w:lvl>
    <w:lvl w:ilvl="5" w:tplc="0B6812FE">
      <w:start w:val="1"/>
      <w:numFmt w:val="lowerLetter"/>
      <w:lvlText w:val="%6."/>
      <w:lvlJc w:val="left"/>
      <w:pPr>
        <w:ind w:left="4500" w:hanging="36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4F996F7B"/>
    <w:multiLevelType w:val="hybridMultilevel"/>
    <w:tmpl w:val="92204D20"/>
    <w:lvl w:ilvl="0" w:tplc="AACCD51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nsid w:val="50162AD7"/>
    <w:multiLevelType w:val="hybridMultilevel"/>
    <w:tmpl w:val="7636752C"/>
    <w:lvl w:ilvl="0" w:tplc="9DB824B6">
      <w:start w:val="1"/>
      <w:numFmt w:val="decimal"/>
      <w:lvlText w:val="%1."/>
      <w:lvlJc w:val="left"/>
      <w:pPr>
        <w:ind w:left="1530" w:hanging="360"/>
      </w:pPr>
      <w:rPr>
        <w:rFonts w:hint="default"/>
        <w:b w:val="0"/>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16">
    <w:nsid w:val="50785269"/>
    <w:multiLevelType w:val="hybridMultilevel"/>
    <w:tmpl w:val="2F9CE71C"/>
    <w:lvl w:ilvl="0" w:tplc="A5DC6236">
      <w:start w:val="1"/>
      <w:numFmt w:val="decimal"/>
      <w:lvlText w:val="%1."/>
      <w:lvlJc w:val="left"/>
      <w:pPr>
        <w:ind w:left="828" w:hanging="360"/>
      </w:pPr>
      <w:rPr>
        <w:rFonts w:hint="default"/>
        <w:b w:val="0"/>
      </w:rPr>
    </w:lvl>
    <w:lvl w:ilvl="1" w:tplc="9D843A64">
      <w:start w:val="1"/>
      <w:numFmt w:val="decimal"/>
      <w:lvlText w:val="%2)"/>
      <w:lvlJc w:val="left"/>
      <w:pPr>
        <w:ind w:left="1548" w:hanging="360"/>
      </w:pPr>
      <w:rPr>
        <w:rFonts w:hint="default"/>
      </w:rPr>
    </w:lvl>
    <w:lvl w:ilvl="2" w:tplc="0421001B" w:tentative="1">
      <w:start w:val="1"/>
      <w:numFmt w:val="lowerRoman"/>
      <w:lvlText w:val="%3."/>
      <w:lvlJc w:val="right"/>
      <w:pPr>
        <w:ind w:left="2268" w:hanging="180"/>
      </w:pPr>
    </w:lvl>
    <w:lvl w:ilvl="3" w:tplc="0421000F" w:tentative="1">
      <w:start w:val="1"/>
      <w:numFmt w:val="decimal"/>
      <w:lvlText w:val="%4."/>
      <w:lvlJc w:val="left"/>
      <w:pPr>
        <w:ind w:left="2988" w:hanging="360"/>
      </w:pPr>
    </w:lvl>
    <w:lvl w:ilvl="4" w:tplc="04210019" w:tentative="1">
      <w:start w:val="1"/>
      <w:numFmt w:val="lowerLetter"/>
      <w:lvlText w:val="%5."/>
      <w:lvlJc w:val="left"/>
      <w:pPr>
        <w:ind w:left="3708" w:hanging="360"/>
      </w:pPr>
    </w:lvl>
    <w:lvl w:ilvl="5" w:tplc="0421001B" w:tentative="1">
      <w:start w:val="1"/>
      <w:numFmt w:val="lowerRoman"/>
      <w:lvlText w:val="%6."/>
      <w:lvlJc w:val="right"/>
      <w:pPr>
        <w:ind w:left="4428" w:hanging="180"/>
      </w:pPr>
    </w:lvl>
    <w:lvl w:ilvl="6" w:tplc="0421000F" w:tentative="1">
      <w:start w:val="1"/>
      <w:numFmt w:val="decimal"/>
      <w:lvlText w:val="%7."/>
      <w:lvlJc w:val="left"/>
      <w:pPr>
        <w:ind w:left="5148" w:hanging="360"/>
      </w:pPr>
    </w:lvl>
    <w:lvl w:ilvl="7" w:tplc="04210019" w:tentative="1">
      <w:start w:val="1"/>
      <w:numFmt w:val="lowerLetter"/>
      <w:lvlText w:val="%8."/>
      <w:lvlJc w:val="left"/>
      <w:pPr>
        <w:ind w:left="5868" w:hanging="360"/>
      </w:pPr>
    </w:lvl>
    <w:lvl w:ilvl="8" w:tplc="0421001B" w:tentative="1">
      <w:start w:val="1"/>
      <w:numFmt w:val="lowerRoman"/>
      <w:lvlText w:val="%9."/>
      <w:lvlJc w:val="right"/>
      <w:pPr>
        <w:ind w:left="6588" w:hanging="180"/>
      </w:pPr>
    </w:lvl>
  </w:abstractNum>
  <w:abstractNum w:abstractNumId="17">
    <w:nsid w:val="51B71AF3"/>
    <w:multiLevelType w:val="hybridMultilevel"/>
    <w:tmpl w:val="FEA49EDA"/>
    <w:lvl w:ilvl="0" w:tplc="9DB824B6">
      <w:start w:val="1"/>
      <w:numFmt w:val="decimal"/>
      <w:lvlText w:val="%1."/>
      <w:lvlJc w:val="left"/>
      <w:pPr>
        <w:ind w:left="52" w:hanging="360"/>
      </w:pPr>
      <w:rPr>
        <w:rFonts w:hint="default"/>
        <w:b w:val="0"/>
      </w:rPr>
    </w:lvl>
    <w:lvl w:ilvl="1" w:tplc="04210019" w:tentative="1">
      <w:start w:val="1"/>
      <w:numFmt w:val="lowerLetter"/>
      <w:lvlText w:val="%2."/>
      <w:lvlJc w:val="left"/>
      <w:pPr>
        <w:ind w:left="772" w:hanging="360"/>
      </w:pPr>
    </w:lvl>
    <w:lvl w:ilvl="2" w:tplc="0421001B" w:tentative="1">
      <w:start w:val="1"/>
      <w:numFmt w:val="lowerRoman"/>
      <w:lvlText w:val="%3."/>
      <w:lvlJc w:val="right"/>
      <w:pPr>
        <w:ind w:left="1492" w:hanging="180"/>
      </w:pPr>
    </w:lvl>
    <w:lvl w:ilvl="3" w:tplc="0421000F" w:tentative="1">
      <w:start w:val="1"/>
      <w:numFmt w:val="decimal"/>
      <w:lvlText w:val="%4."/>
      <w:lvlJc w:val="left"/>
      <w:pPr>
        <w:ind w:left="2212" w:hanging="360"/>
      </w:pPr>
    </w:lvl>
    <w:lvl w:ilvl="4" w:tplc="04210019" w:tentative="1">
      <w:start w:val="1"/>
      <w:numFmt w:val="lowerLetter"/>
      <w:lvlText w:val="%5."/>
      <w:lvlJc w:val="left"/>
      <w:pPr>
        <w:ind w:left="2932" w:hanging="360"/>
      </w:pPr>
    </w:lvl>
    <w:lvl w:ilvl="5" w:tplc="0421001B" w:tentative="1">
      <w:start w:val="1"/>
      <w:numFmt w:val="lowerRoman"/>
      <w:lvlText w:val="%6."/>
      <w:lvlJc w:val="right"/>
      <w:pPr>
        <w:ind w:left="3652" w:hanging="180"/>
      </w:pPr>
    </w:lvl>
    <w:lvl w:ilvl="6" w:tplc="0421000F" w:tentative="1">
      <w:start w:val="1"/>
      <w:numFmt w:val="decimal"/>
      <w:lvlText w:val="%7."/>
      <w:lvlJc w:val="left"/>
      <w:pPr>
        <w:ind w:left="4372" w:hanging="360"/>
      </w:pPr>
    </w:lvl>
    <w:lvl w:ilvl="7" w:tplc="04210019" w:tentative="1">
      <w:start w:val="1"/>
      <w:numFmt w:val="lowerLetter"/>
      <w:lvlText w:val="%8."/>
      <w:lvlJc w:val="left"/>
      <w:pPr>
        <w:ind w:left="5092" w:hanging="360"/>
      </w:pPr>
    </w:lvl>
    <w:lvl w:ilvl="8" w:tplc="0421001B" w:tentative="1">
      <w:start w:val="1"/>
      <w:numFmt w:val="lowerRoman"/>
      <w:lvlText w:val="%9."/>
      <w:lvlJc w:val="right"/>
      <w:pPr>
        <w:ind w:left="5812" w:hanging="180"/>
      </w:pPr>
    </w:lvl>
  </w:abstractNum>
  <w:abstractNum w:abstractNumId="18">
    <w:nsid w:val="549234F2"/>
    <w:multiLevelType w:val="hybridMultilevel"/>
    <w:tmpl w:val="84228516"/>
    <w:lvl w:ilvl="0" w:tplc="F648C762">
      <w:start w:val="1"/>
      <w:numFmt w:val="decimal"/>
      <w:lvlText w:val="%1)"/>
      <w:lvlJc w:val="left"/>
      <w:pPr>
        <w:ind w:left="2040" w:hanging="60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5FA878CC"/>
    <w:multiLevelType w:val="hybridMultilevel"/>
    <w:tmpl w:val="A60A366E"/>
    <w:lvl w:ilvl="0" w:tplc="835864AE">
      <w:start w:val="1"/>
      <w:numFmt w:val="decimal"/>
      <w:lvlText w:val="%1)"/>
      <w:lvlJc w:val="left"/>
      <w:pPr>
        <w:ind w:left="1353" w:hanging="360"/>
      </w:pPr>
      <w:rPr>
        <w:b w:val="0"/>
        <w:bCs/>
      </w:rPr>
    </w:lvl>
    <w:lvl w:ilvl="1" w:tplc="04210019">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0">
    <w:nsid w:val="639F0903"/>
    <w:multiLevelType w:val="hybridMultilevel"/>
    <w:tmpl w:val="F3FEFA5E"/>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1">
    <w:nsid w:val="673F196E"/>
    <w:multiLevelType w:val="hybridMultilevel"/>
    <w:tmpl w:val="890E4B84"/>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6BAB56A7"/>
    <w:multiLevelType w:val="hybridMultilevel"/>
    <w:tmpl w:val="183E5966"/>
    <w:lvl w:ilvl="0" w:tplc="C1DA5A4A">
      <w:start w:val="1"/>
      <w:numFmt w:val="decimal"/>
      <w:lvlText w:val="%1)"/>
      <w:lvlJc w:val="left"/>
      <w:pPr>
        <w:ind w:left="1353" w:hanging="360"/>
      </w:p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23">
    <w:nsid w:val="78452EB2"/>
    <w:multiLevelType w:val="hybridMultilevel"/>
    <w:tmpl w:val="A85A2C28"/>
    <w:lvl w:ilvl="0" w:tplc="74FA14B0">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CB158F7"/>
    <w:multiLevelType w:val="hybridMultilevel"/>
    <w:tmpl w:val="7FDA6F9E"/>
    <w:lvl w:ilvl="0" w:tplc="06C65CEA">
      <w:start w:val="3"/>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D9224C5"/>
    <w:multiLevelType w:val="hybridMultilevel"/>
    <w:tmpl w:val="B5B68768"/>
    <w:lvl w:ilvl="0" w:tplc="17AA13AC">
      <w:start w:val="4"/>
      <w:numFmt w:val="decimal"/>
      <w:lvlText w:val="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1"/>
  </w:num>
  <w:num w:numId="6">
    <w:abstractNumId w:val="0"/>
  </w:num>
  <w:num w:numId="7">
    <w:abstractNumId w:val="7"/>
  </w:num>
  <w:num w:numId="8">
    <w:abstractNumId w:val="25"/>
  </w:num>
  <w:num w:numId="9">
    <w:abstractNumId w:val="14"/>
  </w:num>
  <w:num w:numId="10">
    <w:abstractNumId w:val="17"/>
  </w:num>
  <w:num w:numId="11">
    <w:abstractNumId w:val="11"/>
  </w:num>
  <w:num w:numId="12">
    <w:abstractNumId w:val="16"/>
  </w:num>
  <w:num w:numId="13">
    <w:abstractNumId w:val="1"/>
  </w:num>
  <w:num w:numId="14">
    <w:abstractNumId w:val="9"/>
  </w:num>
  <w:num w:numId="15">
    <w:abstractNumId w:val="3"/>
  </w:num>
  <w:num w:numId="16">
    <w:abstractNumId w:val="8"/>
  </w:num>
  <w:num w:numId="17">
    <w:abstractNumId w:val="4"/>
  </w:num>
  <w:num w:numId="18">
    <w:abstractNumId w:val="13"/>
  </w:num>
  <w:num w:numId="19">
    <w:abstractNumId w:val="15"/>
  </w:num>
  <w:num w:numId="20">
    <w:abstractNumId w:val="23"/>
  </w:num>
  <w:num w:numId="21">
    <w:abstractNumId w:val="19"/>
  </w:num>
  <w:num w:numId="22">
    <w:abstractNumId w:val="20"/>
  </w:num>
  <w:num w:numId="23">
    <w:abstractNumId w:val="18"/>
  </w:num>
  <w:num w:numId="24">
    <w:abstractNumId w:val="10"/>
  </w:num>
  <w:num w:numId="25">
    <w:abstractNumId w:val="5"/>
  </w:num>
  <w:num w:numId="26">
    <w:abstractNumId w:val="24"/>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C653E"/>
    <w:rsid w:val="00066CCC"/>
    <w:rsid w:val="000A4C49"/>
    <w:rsid w:val="001909BE"/>
    <w:rsid w:val="001B69AD"/>
    <w:rsid w:val="001C04C1"/>
    <w:rsid w:val="001C5E15"/>
    <w:rsid w:val="001D6ACA"/>
    <w:rsid w:val="001F4E2E"/>
    <w:rsid w:val="00206AD3"/>
    <w:rsid w:val="00216116"/>
    <w:rsid w:val="00222E66"/>
    <w:rsid w:val="00243687"/>
    <w:rsid w:val="00257E7B"/>
    <w:rsid w:val="00280656"/>
    <w:rsid w:val="002A3D2F"/>
    <w:rsid w:val="002A5F4D"/>
    <w:rsid w:val="002F549B"/>
    <w:rsid w:val="003E3899"/>
    <w:rsid w:val="00417987"/>
    <w:rsid w:val="00422EB7"/>
    <w:rsid w:val="004A4282"/>
    <w:rsid w:val="004C46BD"/>
    <w:rsid w:val="0056022B"/>
    <w:rsid w:val="005647AB"/>
    <w:rsid w:val="0057262F"/>
    <w:rsid w:val="005F6CD0"/>
    <w:rsid w:val="00605ABA"/>
    <w:rsid w:val="006779DC"/>
    <w:rsid w:val="0068567B"/>
    <w:rsid w:val="006B2BAE"/>
    <w:rsid w:val="00703523"/>
    <w:rsid w:val="007152A9"/>
    <w:rsid w:val="00723F51"/>
    <w:rsid w:val="00726E6E"/>
    <w:rsid w:val="0076687C"/>
    <w:rsid w:val="007832B6"/>
    <w:rsid w:val="0078762A"/>
    <w:rsid w:val="00794208"/>
    <w:rsid w:val="007A43F8"/>
    <w:rsid w:val="007C653E"/>
    <w:rsid w:val="007D5A76"/>
    <w:rsid w:val="0080272C"/>
    <w:rsid w:val="00842D49"/>
    <w:rsid w:val="008838DC"/>
    <w:rsid w:val="00886E4D"/>
    <w:rsid w:val="0089102C"/>
    <w:rsid w:val="0089720D"/>
    <w:rsid w:val="008A0140"/>
    <w:rsid w:val="00905DB0"/>
    <w:rsid w:val="0091363A"/>
    <w:rsid w:val="009164A9"/>
    <w:rsid w:val="009856AB"/>
    <w:rsid w:val="009A524B"/>
    <w:rsid w:val="00A24073"/>
    <w:rsid w:val="00A27700"/>
    <w:rsid w:val="00A5347B"/>
    <w:rsid w:val="00A61C91"/>
    <w:rsid w:val="00A77D93"/>
    <w:rsid w:val="00A8751B"/>
    <w:rsid w:val="00AC149C"/>
    <w:rsid w:val="00AC47B9"/>
    <w:rsid w:val="00B23E68"/>
    <w:rsid w:val="00C10E6E"/>
    <w:rsid w:val="00C12240"/>
    <w:rsid w:val="00C3608F"/>
    <w:rsid w:val="00C610E1"/>
    <w:rsid w:val="00CA6FF2"/>
    <w:rsid w:val="00CE2B68"/>
    <w:rsid w:val="00D23CC2"/>
    <w:rsid w:val="00D2417A"/>
    <w:rsid w:val="00D2563F"/>
    <w:rsid w:val="00D70A02"/>
    <w:rsid w:val="00D71FA0"/>
    <w:rsid w:val="00D815CE"/>
    <w:rsid w:val="00DD576E"/>
    <w:rsid w:val="00DF6B73"/>
    <w:rsid w:val="00E027BF"/>
    <w:rsid w:val="00E166DD"/>
    <w:rsid w:val="00E17987"/>
    <w:rsid w:val="00E44BA0"/>
    <w:rsid w:val="00F177C4"/>
    <w:rsid w:val="00F23213"/>
    <w:rsid w:val="00F34163"/>
    <w:rsid w:val="00F840AA"/>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3" type="connector" idref="#Straight Arrow Connector 9"/>
        <o:r id="V:Rule4" type="connector" idref="#Straight Arrow Connector 6"/>
        <o:r id="V:Rule5" type="connector" idref="#_x0000_s1041"/>
        <o:r id="V:Rule6"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208"/>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Char Char21,List Paragraph1"/>
    <w:basedOn w:val="Normal"/>
    <w:link w:val="ListParagraphChar"/>
    <w:uiPriority w:val="34"/>
    <w:qFormat/>
    <w:rsid w:val="007C653E"/>
    <w:pPr>
      <w:spacing w:after="200" w:line="276" w:lineRule="auto"/>
      <w:ind w:left="720"/>
      <w:contextualSpacing/>
    </w:pPr>
    <w:rPr>
      <w:noProof w:val="0"/>
    </w:rPr>
  </w:style>
  <w:style w:type="character" w:customStyle="1" w:styleId="ListParagraphChar">
    <w:name w:val="List Paragraph Char"/>
    <w:aliases w:val="skripsi Char,Body Text Char1 Char,Char Char2 Char,List Paragraph2 Char,Char Char21 Char,List Paragraph1 Char"/>
    <w:basedOn w:val="DefaultParagraphFont"/>
    <w:link w:val="ListParagraph"/>
    <w:uiPriority w:val="34"/>
    <w:locked/>
    <w:rsid w:val="007C653E"/>
  </w:style>
  <w:style w:type="paragraph" w:styleId="NoSpacing">
    <w:name w:val="No Spacing"/>
    <w:uiPriority w:val="1"/>
    <w:qFormat/>
    <w:rsid w:val="007C653E"/>
  </w:style>
  <w:style w:type="paragraph" w:styleId="BalloonText">
    <w:name w:val="Balloon Text"/>
    <w:basedOn w:val="Normal"/>
    <w:link w:val="BalloonTextChar"/>
    <w:uiPriority w:val="99"/>
    <w:semiHidden/>
    <w:unhideWhenUsed/>
    <w:rsid w:val="0078762A"/>
    <w:rPr>
      <w:rFonts w:ascii="Tahoma" w:hAnsi="Tahoma" w:cs="Tahoma"/>
      <w:sz w:val="16"/>
      <w:szCs w:val="16"/>
    </w:rPr>
  </w:style>
  <w:style w:type="character" w:customStyle="1" w:styleId="BalloonTextChar">
    <w:name w:val="Balloon Text Char"/>
    <w:basedOn w:val="DefaultParagraphFont"/>
    <w:link w:val="BalloonText"/>
    <w:uiPriority w:val="99"/>
    <w:semiHidden/>
    <w:rsid w:val="0078762A"/>
    <w:rPr>
      <w:rFonts w:ascii="Tahoma" w:hAnsi="Tahoma" w:cs="Tahoma"/>
      <w:noProof/>
      <w:sz w:val="16"/>
      <w:szCs w:val="16"/>
    </w:rPr>
  </w:style>
  <w:style w:type="paragraph" w:customStyle="1" w:styleId="Default">
    <w:name w:val="Default"/>
    <w:rsid w:val="009164A9"/>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D815CE"/>
    <w:pPr>
      <w:tabs>
        <w:tab w:val="center" w:pos="4513"/>
        <w:tab w:val="right" w:pos="9026"/>
      </w:tabs>
    </w:pPr>
  </w:style>
  <w:style w:type="character" w:customStyle="1" w:styleId="HeaderChar">
    <w:name w:val="Header Char"/>
    <w:basedOn w:val="DefaultParagraphFont"/>
    <w:link w:val="Header"/>
    <w:uiPriority w:val="99"/>
    <w:rsid w:val="00D815CE"/>
    <w:rPr>
      <w:noProof/>
    </w:rPr>
  </w:style>
  <w:style w:type="paragraph" w:styleId="Footer">
    <w:name w:val="footer"/>
    <w:basedOn w:val="Normal"/>
    <w:link w:val="FooterChar"/>
    <w:uiPriority w:val="99"/>
    <w:unhideWhenUsed/>
    <w:rsid w:val="00D815CE"/>
    <w:pPr>
      <w:tabs>
        <w:tab w:val="center" w:pos="4513"/>
        <w:tab w:val="right" w:pos="9026"/>
      </w:tabs>
    </w:pPr>
  </w:style>
  <w:style w:type="character" w:customStyle="1" w:styleId="FooterChar">
    <w:name w:val="Footer Char"/>
    <w:basedOn w:val="DefaultParagraphFont"/>
    <w:link w:val="Footer"/>
    <w:uiPriority w:val="99"/>
    <w:rsid w:val="00D815CE"/>
    <w:rPr>
      <w:noProo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42303-F461-4933-8E54-0B4B0CAF1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29</Pages>
  <Words>6418</Words>
  <Characters>36589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2020-02-10T06:48:00Z</dcterms:created>
  <dcterms:modified xsi:type="dcterms:W3CDTF">2020-03-11T04:00:00Z</dcterms:modified>
</cp:coreProperties>
</file>