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EF" w:rsidRPr="00C93328" w:rsidRDefault="00A611EF" w:rsidP="00A611EF">
      <w:pPr>
        <w:spacing w:line="480" w:lineRule="auto"/>
        <w:jc w:val="center"/>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BAB I</w:t>
      </w:r>
    </w:p>
    <w:p w:rsidR="00A611EF" w:rsidRDefault="00A611EF" w:rsidP="001B6F63">
      <w:pPr>
        <w:spacing w:line="480" w:lineRule="auto"/>
        <w:jc w:val="center"/>
        <w:rPr>
          <w:rFonts w:ascii="Times New Roman" w:hAnsi="Times New Roman" w:cs="Times New Roman"/>
          <w:color w:val="0D0D0D" w:themeColor="text1" w:themeTint="F2"/>
          <w:sz w:val="24"/>
          <w:szCs w:val="24"/>
        </w:rPr>
      </w:pPr>
      <w:r w:rsidRPr="00C93328">
        <w:rPr>
          <w:rFonts w:ascii="Times New Roman" w:hAnsi="Times New Roman" w:cs="Times New Roman"/>
          <w:b/>
          <w:color w:val="0D0D0D" w:themeColor="text1" w:themeTint="F2"/>
          <w:sz w:val="24"/>
          <w:szCs w:val="24"/>
        </w:rPr>
        <w:t>PENDAHULUAN</w:t>
      </w:r>
    </w:p>
    <w:p w:rsidR="003F482B" w:rsidRPr="00C93328" w:rsidRDefault="003F482B" w:rsidP="001B6F63">
      <w:pPr>
        <w:spacing w:line="480" w:lineRule="auto"/>
        <w:jc w:val="center"/>
        <w:rPr>
          <w:rFonts w:ascii="Times New Roman" w:hAnsi="Times New Roman" w:cs="Times New Roman"/>
          <w:color w:val="0D0D0D" w:themeColor="text1" w:themeTint="F2"/>
          <w:sz w:val="24"/>
          <w:szCs w:val="24"/>
        </w:rPr>
      </w:pPr>
    </w:p>
    <w:p w:rsidR="00A611EF" w:rsidRPr="00C93328" w:rsidRDefault="000C752D" w:rsidP="004574D8">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LATAR BELAKANG</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Perilaku belajar pada hakikatnya merupakan kebiasaan yang dilakukan peserta didik dalam proses kegiatan belajar mengajar. </w:t>
      </w:r>
      <w:r w:rsidR="00295EAA">
        <w:rPr>
          <w:rFonts w:ascii="Times New Roman" w:hAnsi="Times New Roman" w:cs="Times New Roman"/>
          <w:color w:val="0D0D0D" w:themeColor="text1" w:themeTint="F2"/>
          <w:sz w:val="24"/>
          <w:szCs w:val="24"/>
        </w:rPr>
        <w:t>Menurut Syah (2010</w:t>
      </w:r>
      <w:r w:rsidR="00D51C2C">
        <w:rPr>
          <w:rFonts w:ascii="Times New Roman" w:hAnsi="Times New Roman" w:cs="Times New Roman"/>
          <w:color w:val="0D0D0D" w:themeColor="text1" w:themeTint="F2"/>
          <w:sz w:val="24"/>
          <w:szCs w:val="24"/>
        </w:rPr>
        <w:t>, h.116) t</w:t>
      </w:r>
      <w:r w:rsidRPr="00C93328">
        <w:rPr>
          <w:rFonts w:ascii="Times New Roman" w:hAnsi="Times New Roman" w:cs="Times New Roman"/>
          <w:color w:val="0D0D0D" w:themeColor="text1" w:themeTint="F2"/>
          <w:sz w:val="24"/>
          <w:szCs w:val="24"/>
        </w:rPr>
        <w:t>erwujud</w:t>
      </w:r>
      <w:r w:rsidR="00D51C2C">
        <w:rPr>
          <w:rFonts w:ascii="Times New Roman" w:hAnsi="Times New Roman" w:cs="Times New Roman"/>
          <w:color w:val="0D0D0D" w:themeColor="text1" w:themeTint="F2"/>
          <w:sz w:val="24"/>
          <w:szCs w:val="24"/>
        </w:rPr>
        <w:t>nya</w:t>
      </w:r>
      <w:r w:rsidRPr="00C93328">
        <w:rPr>
          <w:rFonts w:ascii="Times New Roman" w:hAnsi="Times New Roman" w:cs="Times New Roman"/>
          <w:color w:val="0D0D0D" w:themeColor="text1" w:themeTint="F2"/>
          <w:sz w:val="24"/>
          <w:szCs w:val="24"/>
        </w:rPr>
        <w:t xml:space="preserve"> perilaku belajar biasanya lebih sering tampak dalam perubahan-perubahan sebagai berikut : 1) kebiasaan; 2) keterampilan; 3) pengamatan; 4) berpikir asosiatif dan daya ingat; 5) berpikir rasional; 6) sikap; 7) inhibisi; 8) apresias</w:t>
      </w:r>
      <w:r w:rsidR="00D51C2C">
        <w:rPr>
          <w:rFonts w:ascii="Times New Roman" w:hAnsi="Times New Roman" w:cs="Times New Roman"/>
          <w:color w:val="0D0D0D" w:themeColor="text1" w:themeTint="F2"/>
          <w:sz w:val="24"/>
          <w:szCs w:val="24"/>
        </w:rPr>
        <w:t>i; dan 9) tingkah laku efektif.</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Jika dikaitkan dengan esensi perubahan kurikulum, kegiatan-kegiatan seperti ini sesuai dengan pendekatan saintifik pada kurikulum 2013. Kemendikbud (2014, h. 19) menjelaskan bahwa pendekatan saintifik diyakini sebagai titian emas perkembangan dan pengembangan sikap, keterampilan dan pengetahuan peserta didik. Dalam pendekatan atau proses kerja yang memenuhi kriteria ilmiah, para ilmuan lebih mengedepankan pelajaran induktif (</w:t>
      </w:r>
      <w:r w:rsidRPr="00C93328">
        <w:rPr>
          <w:rFonts w:ascii="Times New Roman" w:hAnsi="Times New Roman" w:cs="Times New Roman"/>
          <w:i/>
          <w:color w:val="0D0D0D" w:themeColor="text1" w:themeTint="F2"/>
          <w:sz w:val="24"/>
          <w:szCs w:val="24"/>
        </w:rPr>
        <w:t>inductive reasoning</w:t>
      </w:r>
      <w:r w:rsidRPr="00C93328">
        <w:rPr>
          <w:rFonts w:ascii="Times New Roman" w:hAnsi="Times New Roman" w:cs="Times New Roman"/>
          <w:color w:val="0D0D0D" w:themeColor="text1" w:themeTint="F2"/>
          <w:sz w:val="24"/>
          <w:szCs w:val="24"/>
        </w:rPr>
        <w:t>) dibandingkan dengan penalaran deduktif (</w:t>
      </w:r>
      <w:r w:rsidRPr="00C93328">
        <w:rPr>
          <w:rFonts w:ascii="Times New Roman" w:hAnsi="Times New Roman" w:cs="Times New Roman"/>
          <w:i/>
          <w:color w:val="0D0D0D" w:themeColor="text1" w:themeTint="F2"/>
          <w:sz w:val="24"/>
          <w:szCs w:val="24"/>
        </w:rPr>
        <w:t>deductive reasoning</w:t>
      </w:r>
      <w:r w:rsidRPr="00C93328">
        <w:rPr>
          <w:rFonts w:ascii="Times New Roman" w:hAnsi="Times New Roman" w:cs="Times New Roman"/>
          <w:color w:val="0D0D0D" w:themeColor="text1" w:themeTint="F2"/>
          <w:sz w:val="24"/>
          <w:szCs w:val="24"/>
        </w:rPr>
        <w:t>).</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Sasaran pembelajaran pendekatan saintifik mencangkup pengembangan ranah sikap, pengetahuan dan keterampilan yang dielaborasi untuk setiap satuan pendidikan. Tiga ranah kompetensi memiliki lintasan perolehan (proses psikologis) yang berbeda. Sikap diperoleh melalui aktvitas “menerima, </w:t>
      </w:r>
      <w:r w:rsidRPr="00C93328">
        <w:rPr>
          <w:rFonts w:ascii="Times New Roman" w:hAnsi="Times New Roman" w:cs="Times New Roman"/>
          <w:color w:val="0D0D0D" w:themeColor="text1" w:themeTint="F2"/>
          <w:sz w:val="24"/>
          <w:szCs w:val="24"/>
        </w:rPr>
        <w:lastRenderedPageBreak/>
        <w:t>menjalankan, menghargai, menghayati dan mengamalkan“. Pengetahuan diperoleh melalui aktivitas “mengingat, memahami, menerapkan, menganalisis, mengevaluasi, mencipta”. Sedangkan keterampilan diperoleh melalui aktivitas “ mengamati, menanya, mencoba, menalar, menyaji, dan mencipta”.</w:t>
      </w:r>
    </w:p>
    <w:p w:rsidR="00A611EF" w:rsidRPr="00C93328" w:rsidRDefault="00A611EF" w:rsidP="003A5195">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Lebih lanjut </w:t>
      </w:r>
      <w:r w:rsidR="003A5195" w:rsidRPr="00C93328">
        <w:rPr>
          <w:rFonts w:ascii="Times New Roman" w:hAnsi="Times New Roman" w:cs="Times New Roman"/>
          <w:color w:val="0D0D0D" w:themeColor="text1" w:themeTint="F2"/>
          <w:sz w:val="24"/>
          <w:szCs w:val="24"/>
        </w:rPr>
        <w:t>Syah</w:t>
      </w:r>
      <w:r w:rsidRPr="00C93328">
        <w:rPr>
          <w:rFonts w:ascii="Times New Roman" w:hAnsi="Times New Roman" w:cs="Times New Roman"/>
          <w:color w:val="0D0D0D" w:themeColor="text1" w:themeTint="F2"/>
          <w:sz w:val="24"/>
          <w:szCs w:val="24"/>
        </w:rPr>
        <w:t xml:space="preserve"> (2010, h. 59) menjelaskan bahwa proses-proses perkembangan yang dipandang memiliki keterkaitan langsung dengan kegiatan belajar peserta didik, meliputi :</w:t>
      </w:r>
    </w:p>
    <w:p w:rsidR="00A611EF" w:rsidRPr="00C93328" w:rsidRDefault="00A611EF" w:rsidP="00A611EF">
      <w:pPr>
        <w:pStyle w:val="ListParagraph"/>
        <w:numPr>
          <w:ilvl w:val="0"/>
          <w:numId w:val="2"/>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Perkembangan motor (</w:t>
      </w:r>
      <w:r w:rsidRPr="00C93328">
        <w:rPr>
          <w:rFonts w:ascii="Times New Roman" w:hAnsi="Times New Roman" w:cs="Times New Roman"/>
          <w:i/>
          <w:color w:val="0D0D0D" w:themeColor="text1" w:themeTint="F2"/>
          <w:sz w:val="24"/>
          <w:szCs w:val="24"/>
        </w:rPr>
        <w:t>motor development</w:t>
      </w:r>
      <w:r w:rsidRPr="00C93328">
        <w:rPr>
          <w:rFonts w:ascii="Times New Roman" w:hAnsi="Times New Roman" w:cs="Times New Roman"/>
          <w:color w:val="0D0D0D" w:themeColor="text1" w:themeTint="F2"/>
          <w:sz w:val="24"/>
          <w:szCs w:val="24"/>
        </w:rPr>
        <w:t>), yakni proses perkembangan yang progresif dan berhubungan dengan perolehan aneka ragam keterampilan fisik anak (</w:t>
      </w:r>
      <w:r w:rsidRPr="00C93328">
        <w:rPr>
          <w:rFonts w:ascii="Times New Roman" w:hAnsi="Times New Roman" w:cs="Times New Roman"/>
          <w:i/>
          <w:color w:val="0D0D0D" w:themeColor="text1" w:themeTint="F2"/>
          <w:sz w:val="24"/>
          <w:szCs w:val="24"/>
        </w:rPr>
        <w:t>motor skills</w:t>
      </w:r>
      <w:r w:rsidRPr="00C93328">
        <w:rPr>
          <w:rFonts w:ascii="Times New Roman" w:hAnsi="Times New Roman" w:cs="Times New Roman"/>
          <w:color w:val="0D0D0D" w:themeColor="text1" w:themeTint="F2"/>
          <w:sz w:val="24"/>
          <w:szCs w:val="24"/>
        </w:rPr>
        <w:t>);</w:t>
      </w:r>
    </w:p>
    <w:p w:rsidR="00A611EF" w:rsidRPr="00C93328" w:rsidRDefault="00A611EF" w:rsidP="00A611EF">
      <w:pPr>
        <w:pStyle w:val="ListParagraph"/>
        <w:numPr>
          <w:ilvl w:val="0"/>
          <w:numId w:val="2"/>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Perkembangan kognitif (</w:t>
      </w:r>
      <w:r w:rsidRPr="00C93328">
        <w:rPr>
          <w:rFonts w:ascii="Times New Roman" w:hAnsi="Times New Roman" w:cs="Times New Roman"/>
          <w:i/>
          <w:color w:val="0D0D0D" w:themeColor="text1" w:themeTint="F2"/>
          <w:sz w:val="24"/>
          <w:szCs w:val="24"/>
        </w:rPr>
        <w:t>cognitive development</w:t>
      </w:r>
      <w:r w:rsidRPr="00C93328">
        <w:rPr>
          <w:rFonts w:ascii="Times New Roman" w:hAnsi="Times New Roman" w:cs="Times New Roman"/>
          <w:color w:val="0D0D0D" w:themeColor="text1" w:themeTint="F2"/>
          <w:sz w:val="24"/>
          <w:szCs w:val="24"/>
        </w:rPr>
        <w:t>), yakni perkembangan fungsi intelektual atau proses perkembangan kemampuan/kecerdasan otak anak; dan</w:t>
      </w:r>
    </w:p>
    <w:p w:rsidR="00A611EF" w:rsidRPr="00C93328" w:rsidRDefault="00A611EF" w:rsidP="00A611EF">
      <w:pPr>
        <w:pStyle w:val="ListParagraph"/>
        <w:numPr>
          <w:ilvl w:val="0"/>
          <w:numId w:val="2"/>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Perkembangan sosial dan moral (</w:t>
      </w:r>
      <w:r w:rsidRPr="00C93328">
        <w:rPr>
          <w:rFonts w:ascii="Times New Roman" w:hAnsi="Times New Roman" w:cs="Times New Roman"/>
          <w:i/>
          <w:color w:val="0D0D0D" w:themeColor="text1" w:themeTint="F2"/>
          <w:sz w:val="24"/>
          <w:szCs w:val="24"/>
        </w:rPr>
        <w:t>social and moral development</w:t>
      </w:r>
      <w:r w:rsidRPr="00C93328">
        <w:rPr>
          <w:rFonts w:ascii="Times New Roman" w:hAnsi="Times New Roman" w:cs="Times New Roman"/>
          <w:color w:val="0D0D0D" w:themeColor="text1" w:themeTint="F2"/>
          <w:sz w:val="24"/>
          <w:szCs w:val="24"/>
        </w:rPr>
        <w:t>), yakni proses perkembangan mental yang berhubungan dengan perubahan-perubahan cara anak berkomunikasi dengan orang lain, baik secara individu maupun sebagai kelompok.</w:t>
      </w:r>
    </w:p>
    <w:p w:rsidR="00A611EF" w:rsidRPr="00C93328" w:rsidRDefault="00A611EF" w:rsidP="00A611EF">
      <w:pPr>
        <w:pStyle w:val="ListParagraph"/>
        <w:spacing w:line="240" w:lineRule="auto"/>
        <w:ind w:left="780"/>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 </w:t>
      </w:r>
    </w:p>
    <w:p w:rsidR="00A611EF" w:rsidRPr="00C93328" w:rsidRDefault="0081021D" w:rsidP="00A611EF">
      <w:pPr>
        <w:spacing w:line="48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Keterampilan me</w:t>
      </w:r>
      <w:r w:rsidR="00A611EF" w:rsidRPr="00C93328">
        <w:rPr>
          <w:rFonts w:ascii="Times New Roman" w:hAnsi="Times New Roman" w:cs="Times New Roman"/>
          <w:color w:val="0D0D0D" w:themeColor="text1" w:themeTint="F2"/>
          <w:sz w:val="24"/>
          <w:szCs w:val="24"/>
        </w:rPr>
        <w:t>ngamati adalah keterampilan yang menggunakan segenap alat indera (penglihat, pembau, pengecap, peraba, pendengar) untuk mendapatkan informasi tenta</w:t>
      </w:r>
      <w:r w:rsidR="00D51C2C">
        <w:rPr>
          <w:rFonts w:ascii="Times New Roman" w:hAnsi="Times New Roman" w:cs="Times New Roman"/>
          <w:color w:val="0D0D0D" w:themeColor="text1" w:themeTint="F2"/>
          <w:sz w:val="24"/>
          <w:szCs w:val="24"/>
        </w:rPr>
        <w:t>ng suatu objek. Menggunakan dat</w:t>
      </w:r>
      <w:r w:rsidR="00A611EF" w:rsidRPr="00C93328">
        <w:rPr>
          <w:rFonts w:ascii="Times New Roman" w:hAnsi="Times New Roman" w:cs="Times New Roman"/>
          <w:color w:val="0D0D0D" w:themeColor="text1" w:themeTint="F2"/>
          <w:sz w:val="24"/>
          <w:szCs w:val="24"/>
        </w:rPr>
        <w:t xml:space="preserve">a yang relevan dan memadai dari hasil pengamatan. Indikator keterampilan mengamati </w:t>
      </w:r>
      <w:r w:rsidR="00D51C2C">
        <w:rPr>
          <w:rFonts w:ascii="Times New Roman" w:hAnsi="Times New Roman" w:cs="Times New Roman"/>
          <w:color w:val="0D0D0D" w:themeColor="text1" w:themeTint="F2"/>
          <w:sz w:val="24"/>
          <w:szCs w:val="24"/>
        </w:rPr>
        <w:t xml:space="preserve">menurut Nur’aeni (2011, h.3) </w:t>
      </w:r>
      <w:r w:rsidR="00A611EF" w:rsidRPr="00C93328">
        <w:rPr>
          <w:rFonts w:ascii="Times New Roman" w:hAnsi="Times New Roman" w:cs="Times New Roman"/>
          <w:color w:val="0D0D0D" w:themeColor="text1" w:themeTint="F2"/>
          <w:sz w:val="24"/>
          <w:szCs w:val="24"/>
        </w:rPr>
        <w:t>antara lain :</w:t>
      </w:r>
    </w:p>
    <w:p w:rsidR="00A611EF" w:rsidRPr="00C93328" w:rsidRDefault="00A611EF" w:rsidP="00D51C2C">
      <w:pPr>
        <w:pStyle w:val="ListParagraph"/>
        <w:numPr>
          <w:ilvl w:val="0"/>
          <w:numId w:val="3"/>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Menggunakan beberapa alat indera.</w:t>
      </w:r>
    </w:p>
    <w:p w:rsidR="00A611EF" w:rsidRPr="00C93328" w:rsidRDefault="00A611EF" w:rsidP="00D51C2C">
      <w:pPr>
        <w:pStyle w:val="ListParagraph"/>
        <w:numPr>
          <w:ilvl w:val="0"/>
          <w:numId w:val="3"/>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Memperlihatkan ciri khusus objek dan lingkungan yang diamati.</w:t>
      </w:r>
    </w:p>
    <w:p w:rsidR="00A611EF" w:rsidRPr="00C93328" w:rsidRDefault="00A611EF" w:rsidP="00D51C2C">
      <w:pPr>
        <w:pStyle w:val="ListParagraph"/>
        <w:numPr>
          <w:ilvl w:val="0"/>
          <w:numId w:val="3"/>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Mengidentifikasi perbedaan dan persamaan objek yang diamati.</w:t>
      </w:r>
    </w:p>
    <w:p w:rsidR="00A611EF" w:rsidRPr="00C93328" w:rsidRDefault="00A611EF" w:rsidP="00D51C2C">
      <w:pPr>
        <w:pStyle w:val="ListParagraph"/>
        <w:numPr>
          <w:ilvl w:val="0"/>
          <w:numId w:val="3"/>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Menentukan urutan kejadian.</w:t>
      </w:r>
    </w:p>
    <w:p w:rsidR="00A611EF" w:rsidRPr="00C93328" w:rsidRDefault="00A611EF" w:rsidP="00D51C2C">
      <w:pPr>
        <w:pStyle w:val="ListParagraph"/>
        <w:numPr>
          <w:ilvl w:val="0"/>
          <w:numId w:val="3"/>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Menggunakan alat bantu untuk memper</w:t>
      </w:r>
      <w:r w:rsidR="00D51C2C">
        <w:rPr>
          <w:rFonts w:ascii="Times New Roman" w:hAnsi="Times New Roman" w:cs="Times New Roman"/>
          <w:color w:val="0D0D0D" w:themeColor="text1" w:themeTint="F2"/>
          <w:sz w:val="24"/>
          <w:szCs w:val="24"/>
        </w:rPr>
        <w:t>tajam/membantu alat indera.</w:t>
      </w:r>
    </w:p>
    <w:p w:rsidR="006848E0" w:rsidRPr="00C93328" w:rsidRDefault="00D51C2C" w:rsidP="006848E0">
      <w:pPr>
        <w:spacing w:line="48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Kemendikbud menyebutkan j</w:t>
      </w:r>
      <w:r w:rsidR="006848E0" w:rsidRPr="00C93328">
        <w:rPr>
          <w:rFonts w:ascii="Times New Roman" w:hAnsi="Times New Roman" w:cs="Times New Roman"/>
          <w:color w:val="0D0D0D" w:themeColor="text1" w:themeTint="F2"/>
          <w:sz w:val="24"/>
          <w:szCs w:val="24"/>
        </w:rPr>
        <w:t>enis-jenis pengamatan pada pembelajaran ini cenderung pada kegiatan-kegiatan :</w:t>
      </w:r>
    </w:p>
    <w:p w:rsidR="006848E0" w:rsidRPr="00C93328" w:rsidRDefault="006848E0" w:rsidP="00D51C2C">
      <w:pPr>
        <w:pStyle w:val="ListParagraph"/>
        <w:numPr>
          <w:ilvl w:val="0"/>
          <w:numId w:val="17"/>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lastRenderedPageBreak/>
        <w:t>Membaca,</w:t>
      </w:r>
    </w:p>
    <w:p w:rsidR="006848E0" w:rsidRPr="00C93328" w:rsidRDefault="006848E0" w:rsidP="00D51C2C">
      <w:pPr>
        <w:pStyle w:val="ListParagraph"/>
        <w:numPr>
          <w:ilvl w:val="0"/>
          <w:numId w:val="17"/>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Mendengar,</w:t>
      </w:r>
    </w:p>
    <w:p w:rsidR="006848E0" w:rsidRPr="00C93328" w:rsidRDefault="006848E0" w:rsidP="00D51C2C">
      <w:pPr>
        <w:pStyle w:val="ListParagraph"/>
        <w:numPr>
          <w:ilvl w:val="0"/>
          <w:numId w:val="17"/>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Menyimak,</w:t>
      </w:r>
    </w:p>
    <w:p w:rsidR="006848E0" w:rsidRPr="00C93328" w:rsidRDefault="006848E0" w:rsidP="00D51C2C">
      <w:pPr>
        <w:pStyle w:val="ListParagraph"/>
        <w:numPr>
          <w:ilvl w:val="0"/>
          <w:numId w:val="17"/>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w:t>
      </w:r>
      <w:r w:rsidR="00D51C2C">
        <w:rPr>
          <w:rFonts w:ascii="Times New Roman" w:hAnsi="Times New Roman" w:cs="Times New Roman"/>
          <w:color w:val="0D0D0D" w:themeColor="text1" w:themeTint="F2"/>
          <w:sz w:val="24"/>
          <w:szCs w:val="24"/>
        </w:rPr>
        <w:t>elihat (tanpa atau dengan alat).</w:t>
      </w:r>
    </w:p>
    <w:p w:rsidR="00B2164C" w:rsidRPr="00C93328" w:rsidRDefault="006848E0" w:rsidP="00B2164C">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Lebih jelasnya b</w:t>
      </w:r>
      <w:r w:rsidR="00B2164C" w:rsidRPr="00C93328">
        <w:rPr>
          <w:rFonts w:ascii="Times New Roman" w:hAnsi="Times New Roman" w:cs="Times New Roman"/>
          <w:color w:val="0D0D0D" w:themeColor="text1" w:themeTint="F2"/>
          <w:sz w:val="24"/>
          <w:szCs w:val="24"/>
        </w:rPr>
        <w:t>uku siswa (2014, h. 9) menyebutkan jenis-jenis kegiatan mengamati untuk peserta didik kelas 1 pada tema diriku subtema aku dan teman baru</w:t>
      </w:r>
      <w:r w:rsidR="00AE4339" w:rsidRPr="00C93328">
        <w:rPr>
          <w:rFonts w:ascii="Times New Roman" w:hAnsi="Times New Roman" w:cs="Times New Roman"/>
          <w:color w:val="0D0D0D" w:themeColor="text1" w:themeTint="F2"/>
          <w:sz w:val="24"/>
          <w:szCs w:val="24"/>
        </w:rPr>
        <w:t xml:space="preserve"> adalah :</w:t>
      </w:r>
    </w:p>
    <w:p w:rsidR="00AE4339" w:rsidRPr="00C93328" w:rsidRDefault="00AE4339" w:rsidP="00D51C2C">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mengamati gambar peserta didik laki-laki dan perempuan.</w:t>
      </w:r>
    </w:p>
    <w:p w:rsidR="00AE4339" w:rsidRPr="00C93328" w:rsidRDefault="00AE4339" w:rsidP="00D51C2C">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w:t>
      </w:r>
      <w:r w:rsidR="0081021D">
        <w:rPr>
          <w:rFonts w:ascii="Times New Roman" w:hAnsi="Times New Roman" w:cs="Times New Roman"/>
          <w:color w:val="0D0D0D" w:themeColor="text1" w:themeTint="F2"/>
          <w:sz w:val="24"/>
          <w:szCs w:val="24"/>
        </w:rPr>
        <w:t xml:space="preserve">erta didik menghitung </w:t>
      </w:r>
      <w:r w:rsidRPr="00C93328">
        <w:rPr>
          <w:rFonts w:ascii="Times New Roman" w:hAnsi="Times New Roman" w:cs="Times New Roman"/>
          <w:color w:val="0D0D0D" w:themeColor="text1" w:themeTint="F2"/>
          <w:sz w:val="24"/>
          <w:szCs w:val="24"/>
        </w:rPr>
        <w:t>jumlah peserta didik dalam gambar.</w:t>
      </w:r>
    </w:p>
    <w:p w:rsidR="006848E0" w:rsidRPr="00C93328" w:rsidRDefault="00AE4339" w:rsidP="00D51C2C">
      <w:pPr>
        <w:pStyle w:val="ListParagraph"/>
        <w:numPr>
          <w:ilvl w:val="0"/>
          <w:numId w:val="1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diarahkan untuk melihat bentuk-bentuk yang ada disekitar kelas.</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Keterampilan mencoba adalah keterampilan menentukan cara mengolah data sebagai bahan unuk menarik kesimpulan. Pada keterampilan mencoba, peserta didik harus menentukan apa yang akan diamati, diukur dan ditulis, serta menentukan cara dalam penyusunan rencana kegiatan penelitian. </w:t>
      </w:r>
      <w:r w:rsidR="00D51C2C">
        <w:rPr>
          <w:rFonts w:ascii="Times New Roman" w:hAnsi="Times New Roman" w:cs="Times New Roman"/>
          <w:color w:val="0D0D0D" w:themeColor="text1" w:themeTint="F2"/>
          <w:sz w:val="24"/>
          <w:szCs w:val="24"/>
        </w:rPr>
        <w:t>Kemendikbud (2014, h.19) menyebutkan i</w:t>
      </w:r>
      <w:r w:rsidRPr="00C93328">
        <w:rPr>
          <w:rFonts w:ascii="Times New Roman" w:hAnsi="Times New Roman" w:cs="Times New Roman"/>
          <w:color w:val="0D0D0D" w:themeColor="text1" w:themeTint="F2"/>
          <w:sz w:val="24"/>
          <w:szCs w:val="24"/>
        </w:rPr>
        <w:t>ndikator keterampilan mencoba antara lain :</w:t>
      </w:r>
    </w:p>
    <w:p w:rsidR="00A611EF" w:rsidRPr="00C93328" w:rsidRDefault="00A611EF" w:rsidP="00D51C2C">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Melakukan eksperimen.</w:t>
      </w:r>
    </w:p>
    <w:p w:rsidR="00A611EF" w:rsidRPr="00C93328" w:rsidRDefault="00A611EF" w:rsidP="00D51C2C">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Membaca sumber lain selain buku teks.</w:t>
      </w:r>
    </w:p>
    <w:p w:rsidR="00A611EF" w:rsidRPr="00C93328" w:rsidRDefault="00D51C2C" w:rsidP="00D51C2C">
      <w:pPr>
        <w:pStyle w:val="ListParagraph"/>
        <w:numPr>
          <w:ilvl w:val="0"/>
          <w:numId w:val="4"/>
        </w:num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Mengamati objek/kejadian.</w:t>
      </w:r>
    </w:p>
    <w:p w:rsidR="00A611EF" w:rsidRPr="00C93328" w:rsidRDefault="00A611EF" w:rsidP="00D51C2C">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Aktivitas</w:t>
      </w:r>
      <w:r w:rsidR="00D51C2C">
        <w:rPr>
          <w:rFonts w:ascii="Times New Roman" w:hAnsi="Times New Roman" w:cs="Times New Roman"/>
          <w:color w:val="0D0D0D" w:themeColor="text1" w:themeTint="F2"/>
          <w:sz w:val="24"/>
          <w:szCs w:val="24"/>
        </w:rPr>
        <w:t>.</w:t>
      </w:r>
    </w:p>
    <w:p w:rsidR="00A611EF" w:rsidRPr="00C93328" w:rsidRDefault="00A611EF" w:rsidP="00D51C2C">
      <w:pPr>
        <w:pStyle w:val="ListParagraph"/>
        <w:numPr>
          <w:ilvl w:val="0"/>
          <w:numId w:val="4"/>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Wawancara dengan narasumber</w:t>
      </w:r>
      <w:r w:rsidR="00D51C2C">
        <w:rPr>
          <w:rFonts w:ascii="Times New Roman" w:hAnsi="Times New Roman" w:cs="Times New Roman"/>
          <w:color w:val="0D0D0D" w:themeColor="text1" w:themeTint="F2"/>
          <w:sz w:val="24"/>
          <w:szCs w:val="24"/>
        </w:rPr>
        <w:t>.</w:t>
      </w:r>
    </w:p>
    <w:p w:rsidR="0081021D" w:rsidRPr="00C93328" w:rsidRDefault="00A611EF" w:rsidP="00A43C0E">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Keterampilan menyajikan gambar hasil pengamatan adalah keterampilan yang mencangkup keterampilan menyampaikan dan menerima informasi, melalui sajian sebuah gambar yang telah dibuat oleh peserta didik melalui proses keterampilan mencoba. Manfaat dari keterampilan menyajikan gambar hasil pengamatan </w:t>
      </w:r>
      <w:r w:rsidR="00D51C2C">
        <w:rPr>
          <w:rFonts w:ascii="Times New Roman" w:hAnsi="Times New Roman" w:cs="Times New Roman"/>
          <w:color w:val="0D0D0D" w:themeColor="text1" w:themeTint="F2"/>
          <w:sz w:val="24"/>
          <w:szCs w:val="24"/>
        </w:rPr>
        <w:t xml:space="preserve">menurut </w:t>
      </w:r>
      <w:r w:rsidR="00D51C2C" w:rsidRPr="00C93328">
        <w:rPr>
          <w:rFonts w:ascii="Times New Roman" w:hAnsi="Times New Roman" w:cs="Times New Roman"/>
          <w:color w:val="0D0D0D" w:themeColor="text1" w:themeTint="F2"/>
          <w:sz w:val="24"/>
          <w:szCs w:val="24"/>
        </w:rPr>
        <w:t>Ningrum</w:t>
      </w:r>
      <w:r w:rsidR="00D51C2C">
        <w:rPr>
          <w:rFonts w:ascii="Times New Roman" w:hAnsi="Times New Roman" w:cs="Times New Roman"/>
          <w:color w:val="0D0D0D" w:themeColor="text1" w:themeTint="F2"/>
          <w:sz w:val="24"/>
          <w:szCs w:val="24"/>
        </w:rPr>
        <w:t xml:space="preserve"> (</w:t>
      </w:r>
      <w:r w:rsidR="00D51C2C" w:rsidRPr="00C93328">
        <w:rPr>
          <w:rFonts w:ascii="Times New Roman" w:hAnsi="Times New Roman" w:cs="Times New Roman"/>
          <w:color w:val="0D0D0D" w:themeColor="text1" w:themeTint="F2"/>
          <w:sz w:val="24"/>
          <w:szCs w:val="24"/>
        </w:rPr>
        <w:t>2010, h.181)</w:t>
      </w:r>
      <w:r w:rsidR="00D51C2C">
        <w:rPr>
          <w:rFonts w:ascii="Times New Roman" w:hAnsi="Times New Roman" w:cs="Times New Roman"/>
          <w:color w:val="0D0D0D" w:themeColor="text1" w:themeTint="F2"/>
          <w:sz w:val="24"/>
          <w:szCs w:val="24"/>
        </w:rPr>
        <w:t xml:space="preserve"> </w:t>
      </w:r>
      <w:r w:rsidRPr="00C93328">
        <w:rPr>
          <w:rFonts w:ascii="Times New Roman" w:hAnsi="Times New Roman" w:cs="Times New Roman"/>
          <w:color w:val="0D0D0D" w:themeColor="text1" w:themeTint="F2"/>
          <w:sz w:val="24"/>
          <w:szCs w:val="24"/>
        </w:rPr>
        <w:t>adalah sebagai berikut :</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Mebiasakan guru membuat parameter penilaian hasil karya peserta didik;</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lastRenderedPageBreak/>
        <w:t>Membiasakan guru membuat penilaian secara nyata (</w:t>
      </w:r>
      <w:r w:rsidRPr="00C93328">
        <w:rPr>
          <w:rFonts w:ascii="Times New Roman" w:hAnsi="Times New Roman" w:cs="Times New Roman"/>
          <w:i/>
          <w:color w:val="0D0D0D" w:themeColor="text1" w:themeTint="F2"/>
          <w:sz w:val="24"/>
          <w:szCs w:val="24"/>
        </w:rPr>
        <w:t>authentic</w:t>
      </w:r>
      <w:r w:rsidRPr="00C93328">
        <w:rPr>
          <w:rFonts w:ascii="Times New Roman" w:hAnsi="Times New Roman" w:cs="Times New Roman"/>
          <w:color w:val="0D0D0D" w:themeColor="text1" w:themeTint="F2"/>
          <w:sz w:val="24"/>
          <w:szCs w:val="24"/>
        </w:rPr>
        <w:t>) berdasarkan parameter penilaian;</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Membiasakan guru menilai dan mengembalikan kembali hasil karya kepada peserta didik;</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Peserta didik mengetahui hasil penilaian, keunggulan, dan kekurangan atas hasil karyanya; </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dihargai hasil karyanya;</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Memotivasi peserta didik untuk terus berkarya;</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Kegiatan pembelajaran bervariasi dan tidak membosankan bagi peserta didik;</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Kegiatan pembelajaran memotivasi peserta didik untuk belajar aktif;</w:t>
      </w:r>
    </w:p>
    <w:p w:rsidR="00A611EF" w:rsidRPr="00C93328" w:rsidRDefault="00A611EF" w:rsidP="00A611EF">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mendapatkan hasil belajar yang komprehensif yakni meliputi aspek pengetahuan, sikap dan keterampilan; dan</w:t>
      </w:r>
    </w:p>
    <w:p w:rsidR="004E0EA4" w:rsidRPr="00C93328" w:rsidRDefault="00A611EF" w:rsidP="004E0EA4">
      <w:pPr>
        <w:pStyle w:val="ListParagraph"/>
        <w:numPr>
          <w:ilvl w:val="0"/>
          <w:numId w:val="5"/>
        </w:numPr>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 Membiasakan peserta didik untuk mengdokumentasikan hasil karyanya</w:t>
      </w:r>
      <w:r w:rsidR="00D51C2C">
        <w:rPr>
          <w:rFonts w:ascii="Times New Roman" w:hAnsi="Times New Roman" w:cs="Times New Roman"/>
          <w:color w:val="0D0D0D" w:themeColor="text1" w:themeTint="F2"/>
          <w:sz w:val="24"/>
          <w:szCs w:val="24"/>
        </w:rPr>
        <w:t>.</w:t>
      </w:r>
    </w:p>
    <w:p w:rsidR="00B2164C" w:rsidRPr="00C93328" w:rsidRDefault="00B2164C" w:rsidP="00B2164C">
      <w:pPr>
        <w:pStyle w:val="ListParagraph"/>
        <w:spacing w:line="240" w:lineRule="auto"/>
        <w:ind w:left="1069"/>
        <w:jc w:val="both"/>
        <w:rPr>
          <w:rFonts w:ascii="Times New Roman" w:hAnsi="Times New Roman" w:cs="Times New Roman"/>
          <w:color w:val="0D0D0D" w:themeColor="text1" w:themeTint="F2"/>
          <w:sz w:val="24"/>
          <w:szCs w:val="24"/>
        </w:rPr>
      </w:pPr>
    </w:p>
    <w:p w:rsidR="00790B27" w:rsidRPr="00C93328" w:rsidRDefault="004E0EA4" w:rsidP="00790B27">
      <w:pPr>
        <w:tabs>
          <w:tab w:val="left" w:pos="0"/>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Jadi dapat disimpulkan bahwa keterampilan mengamati adalah keterampilan peserta didik dalam mencari informasi menggunakan seluruh alat indera yang dimilikinya. Pada pembelajaran tema diriku sub tema aku dan teman baru kegiatan pembelajaran 3, peserta didik akan mengamati jumlah peserta didik laki-laki dan perempuan, selain itu peserta didik akan menghitung jumlah dari peserta didik laki-laki dan perempuan, dan peserta didik akan mengamati benda-benda yang ada disekitar kelas.</w:t>
      </w:r>
    </w:p>
    <w:p w:rsidR="004E0EA4" w:rsidRPr="00C93328" w:rsidRDefault="004E0EA4" w:rsidP="00790B27">
      <w:pPr>
        <w:tabs>
          <w:tab w:val="left" w:pos="0"/>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Setelah peserta didik memiliki keterampilan mengamati, diharapkan peserta didik memiliki keterampilan mencoba. Keterampilan mencoba merupakan tindak lanjut dari keterampilan mengamati, setelah peserta didik dapat mengamati suatu objek diharapkan dapat menentukan langkah </w:t>
      </w:r>
      <w:r w:rsidR="00790B27" w:rsidRPr="00C93328">
        <w:rPr>
          <w:rFonts w:ascii="Times New Roman" w:hAnsi="Times New Roman" w:cs="Times New Roman"/>
          <w:color w:val="0D0D0D" w:themeColor="text1" w:themeTint="F2"/>
          <w:sz w:val="24"/>
          <w:szCs w:val="24"/>
        </w:rPr>
        <w:t xml:space="preserve">selanjutnya, yaitu </w:t>
      </w:r>
      <w:r w:rsidRPr="00C93328">
        <w:rPr>
          <w:rFonts w:ascii="Times New Roman" w:hAnsi="Times New Roman" w:cs="Times New Roman"/>
          <w:color w:val="0D0D0D" w:themeColor="text1" w:themeTint="F2"/>
          <w:sz w:val="24"/>
          <w:szCs w:val="24"/>
        </w:rPr>
        <w:t xml:space="preserve">bagaimana cara mengelola informasi dari </w:t>
      </w:r>
      <w:r w:rsidR="00790B27" w:rsidRPr="00C93328">
        <w:rPr>
          <w:rFonts w:ascii="Times New Roman" w:hAnsi="Times New Roman" w:cs="Times New Roman"/>
          <w:color w:val="0D0D0D" w:themeColor="text1" w:themeTint="F2"/>
          <w:sz w:val="24"/>
          <w:szCs w:val="24"/>
        </w:rPr>
        <w:t xml:space="preserve">hasil pengamatan yang telah dilakukannya. Keterampilan mencoba yang diharapkan tumbuh pada pembelajaran ini adalah peserta didik menghitung jumlah peserta didik disetiap kelompoknya, peserta membongkar kotak untuk menentukan bahwa bentuk dasar pembentukan kotak </w:t>
      </w:r>
      <w:r w:rsidR="00790B27" w:rsidRPr="00C93328">
        <w:rPr>
          <w:rFonts w:ascii="Times New Roman" w:hAnsi="Times New Roman" w:cs="Times New Roman"/>
          <w:color w:val="0D0D0D" w:themeColor="text1" w:themeTint="F2"/>
          <w:sz w:val="24"/>
          <w:szCs w:val="24"/>
        </w:rPr>
        <w:lastRenderedPageBreak/>
        <w:t>adalah bangun datar, dan peserta didik menjelaskan bentuk masing-masing benda disekitar kelas sesuai dengan pemaham</w:t>
      </w:r>
      <w:r w:rsidR="0081021D">
        <w:rPr>
          <w:rFonts w:ascii="Times New Roman" w:hAnsi="Times New Roman" w:cs="Times New Roman"/>
          <w:color w:val="0D0D0D" w:themeColor="text1" w:themeTint="F2"/>
          <w:sz w:val="24"/>
          <w:szCs w:val="24"/>
        </w:rPr>
        <w:t>a</w:t>
      </w:r>
      <w:r w:rsidR="00790B27" w:rsidRPr="00C93328">
        <w:rPr>
          <w:rFonts w:ascii="Times New Roman" w:hAnsi="Times New Roman" w:cs="Times New Roman"/>
          <w:color w:val="0D0D0D" w:themeColor="text1" w:themeTint="F2"/>
          <w:sz w:val="24"/>
          <w:szCs w:val="24"/>
        </w:rPr>
        <w:t xml:space="preserve">nnya. </w:t>
      </w:r>
    </w:p>
    <w:p w:rsidR="00790B27" w:rsidRPr="00C93328" w:rsidRDefault="00790B27" w:rsidP="00790B27">
      <w:pPr>
        <w:tabs>
          <w:tab w:val="left" w:pos="0"/>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Keterampilan mengamati dan mencoba jika sudah dimiliki oleh peserta didik tentu saja diperlukan keterampilan menyajikan gambar hasil pengamatan. Keterampilan ini diharapkan dimiliki oleh peserta didik untuk mengkomunikasikan apa yang telah dibuat melalui kegiatan pengamatan dan percobaan. Peserta didik akan menyampaikan hasil pengamatan kepada temannya, secara bergantian menceritakan gambar kepada temannya, peserta didikpun diminta untuk menyebutkan pengamatan yang lebih banyak, dan yang terakhir peserta didik akan menyebutkan benda-benda yang sama tetapi jumlahnya berbeda.</w:t>
      </w:r>
    </w:p>
    <w:p w:rsidR="00B2164C" w:rsidRPr="00C93328" w:rsidRDefault="00AE4339" w:rsidP="00790B27">
      <w:pPr>
        <w:tabs>
          <w:tab w:val="left" w:pos="0"/>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Keterampilan</w:t>
      </w:r>
      <w:r w:rsidR="00892A58" w:rsidRPr="00C93328">
        <w:rPr>
          <w:rFonts w:ascii="Times New Roman" w:hAnsi="Times New Roman" w:cs="Times New Roman"/>
          <w:color w:val="0D0D0D" w:themeColor="text1" w:themeTint="F2"/>
          <w:sz w:val="24"/>
          <w:szCs w:val="24"/>
        </w:rPr>
        <w:t xml:space="preserve"> mengamati, mencoba dan me</w:t>
      </w:r>
      <w:r w:rsidR="0081021D">
        <w:rPr>
          <w:rFonts w:ascii="Times New Roman" w:hAnsi="Times New Roman" w:cs="Times New Roman"/>
          <w:color w:val="0D0D0D" w:themeColor="text1" w:themeTint="F2"/>
          <w:sz w:val="24"/>
          <w:szCs w:val="24"/>
        </w:rPr>
        <w:t>nyajikan gambar hasil pengamatan</w:t>
      </w:r>
      <w:r w:rsidR="00892A58" w:rsidRPr="00C93328">
        <w:rPr>
          <w:rFonts w:ascii="Times New Roman" w:hAnsi="Times New Roman" w:cs="Times New Roman"/>
          <w:color w:val="0D0D0D" w:themeColor="text1" w:themeTint="F2"/>
          <w:sz w:val="24"/>
          <w:szCs w:val="24"/>
        </w:rPr>
        <w:t xml:space="preserve"> </w:t>
      </w:r>
      <w:r w:rsidRPr="00C93328">
        <w:rPr>
          <w:rFonts w:ascii="Times New Roman" w:hAnsi="Times New Roman" w:cs="Times New Roman"/>
          <w:color w:val="0D0D0D" w:themeColor="text1" w:themeTint="F2"/>
          <w:sz w:val="24"/>
          <w:szCs w:val="24"/>
        </w:rPr>
        <w:t xml:space="preserve">penting untuk diteliti karena penulis melihat </w:t>
      </w:r>
      <w:r w:rsidR="00AA6E75" w:rsidRPr="00C93328">
        <w:rPr>
          <w:rFonts w:ascii="Times New Roman" w:hAnsi="Times New Roman" w:cs="Times New Roman"/>
          <w:color w:val="0D0D0D" w:themeColor="text1" w:themeTint="F2"/>
          <w:sz w:val="24"/>
          <w:szCs w:val="24"/>
        </w:rPr>
        <w:t xml:space="preserve">betapa </w:t>
      </w:r>
      <w:r w:rsidRPr="00C93328">
        <w:rPr>
          <w:rFonts w:ascii="Times New Roman" w:hAnsi="Times New Roman" w:cs="Times New Roman"/>
          <w:color w:val="0D0D0D" w:themeColor="text1" w:themeTint="F2"/>
          <w:sz w:val="24"/>
          <w:szCs w:val="24"/>
        </w:rPr>
        <w:t xml:space="preserve">pentingnya aspek keterampilan </w:t>
      </w:r>
      <w:r w:rsidR="00AA6E75" w:rsidRPr="00C93328">
        <w:rPr>
          <w:rFonts w:ascii="Times New Roman" w:hAnsi="Times New Roman" w:cs="Times New Roman"/>
          <w:color w:val="0D0D0D" w:themeColor="text1" w:themeTint="F2"/>
          <w:sz w:val="24"/>
          <w:szCs w:val="24"/>
        </w:rPr>
        <w:t>untuk ditumbuhkan pada peserta didik. Keterampilan</w:t>
      </w:r>
      <w:r w:rsidR="00892A58" w:rsidRPr="00C93328">
        <w:rPr>
          <w:rFonts w:ascii="Times New Roman" w:hAnsi="Times New Roman" w:cs="Times New Roman"/>
          <w:color w:val="0D0D0D" w:themeColor="text1" w:themeTint="F2"/>
          <w:sz w:val="24"/>
          <w:szCs w:val="24"/>
        </w:rPr>
        <w:t xml:space="preserve">-keterampilan tersebut </w:t>
      </w:r>
      <w:r w:rsidR="00AA6E75" w:rsidRPr="00C93328">
        <w:rPr>
          <w:rFonts w:ascii="Times New Roman" w:hAnsi="Times New Roman" w:cs="Times New Roman"/>
          <w:color w:val="0D0D0D" w:themeColor="text1" w:themeTint="F2"/>
          <w:sz w:val="24"/>
          <w:szCs w:val="24"/>
        </w:rPr>
        <w:t xml:space="preserve">ditumbuhkan untuk menyeimbangkan elemen-elemen yang harus dicapai oleh peserta didik  selain aspek sikap dan pengetahuan. </w:t>
      </w:r>
      <w:r w:rsidR="00892A58" w:rsidRPr="00C93328">
        <w:rPr>
          <w:rFonts w:ascii="Times New Roman" w:hAnsi="Times New Roman" w:cs="Times New Roman"/>
          <w:color w:val="0D0D0D" w:themeColor="text1" w:themeTint="F2"/>
          <w:sz w:val="24"/>
          <w:szCs w:val="24"/>
        </w:rPr>
        <w:t>Pernyataan ini sesuai dengan Pasal 35 Ayat (1) Undang-Undang Nomor 20 Tahun 2003 tentang Sistem Pendidikan Nasional yang menjelaskan bahwa Standar Kompetensi Lulusan merupakan salah satu dari 8 (delapan) Standar Nasional Pendidikan. Kompetensi lulusan merupakan kualifikasi kemampuan lulusan yang mencangkup sikap, pengetahuan, dan keterampilan, yang akan menjadi acuan bagi pengembangan kurikulum dalam rangka mewujudkan tujuan pendidikan nasional.</w:t>
      </w:r>
    </w:p>
    <w:p w:rsidR="002209D4" w:rsidRPr="00C93328" w:rsidRDefault="002209D4" w:rsidP="00790B27">
      <w:pPr>
        <w:tabs>
          <w:tab w:val="left" w:pos="0"/>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lastRenderedPageBreak/>
        <w:t>Selain alasan yang telah dikemukakan sebelumnya, penulis juga menganggap keterampilan mengamati, mencoba dan me</w:t>
      </w:r>
      <w:r w:rsidR="0081021D">
        <w:rPr>
          <w:rFonts w:ascii="Times New Roman" w:hAnsi="Times New Roman" w:cs="Times New Roman"/>
          <w:color w:val="0D0D0D" w:themeColor="text1" w:themeTint="F2"/>
          <w:sz w:val="24"/>
          <w:szCs w:val="24"/>
        </w:rPr>
        <w:t>nyajikan gambar hasil pengamatan</w:t>
      </w:r>
      <w:r w:rsidRPr="00C93328">
        <w:rPr>
          <w:rFonts w:ascii="Times New Roman" w:hAnsi="Times New Roman" w:cs="Times New Roman"/>
          <w:color w:val="0D0D0D" w:themeColor="text1" w:themeTint="F2"/>
          <w:sz w:val="24"/>
          <w:szCs w:val="24"/>
        </w:rPr>
        <w:t xml:space="preserve"> penting untuk ditumbuhkan karena penulis melihat bahwa selama ini guru selama ini hanya menanamkan sikap dan menggali kemampuan yang dimiliki oleh peserta didik. Sedangkan aspek keterampilan pada peserta didik kurang tergali, sehingga peserta didik selama ini menjadi kurang cakap dan kreatif. </w:t>
      </w:r>
    </w:p>
    <w:p w:rsidR="00253196" w:rsidRPr="00C93328" w:rsidRDefault="002209D4" w:rsidP="00790B27">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rPr>
        <w:t xml:space="preserve">Untuk mengatasi kondisi tersebut </w:t>
      </w:r>
      <w:r w:rsidR="00253196" w:rsidRPr="00C93328">
        <w:rPr>
          <w:rFonts w:ascii="Times New Roman" w:hAnsi="Times New Roman" w:cs="Times New Roman"/>
          <w:color w:val="0D0D0D" w:themeColor="text1" w:themeTint="F2"/>
          <w:sz w:val="24"/>
          <w:szCs w:val="24"/>
        </w:rPr>
        <w:t>sudah pasti memerlukan keterampilan guru dalam memilih dan menggunakan model pembelajaran yang tepat bagi peserta didik. Model pembelajaran yang dipilih dan digunakan oleh guru tentu saja adalah model yang dapat mengembangkan ketiga keterampilan mengamati, mencoba dan menyajikan gam</w:t>
      </w:r>
      <w:r w:rsidR="001D1E5B" w:rsidRPr="00C93328">
        <w:rPr>
          <w:rFonts w:ascii="Times New Roman" w:hAnsi="Times New Roman" w:cs="Times New Roman"/>
          <w:color w:val="0D0D0D" w:themeColor="text1" w:themeTint="F2"/>
          <w:sz w:val="24"/>
          <w:szCs w:val="24"/>
        </w:rPr>
        <w:t>bar hasil penelitian</w:t>
      </w:r>
      <w:r w:rsidR="00253196" w:rsidRPr="00C93328">
        <w:rPr>
          <w:rFonts w:ascii="Times New Roman" w:hAnsi="Times New Roman" w:cs="Times New Roman"/>
          <w:color w:val="0D0D0D" w:themeColor="text1" w:themeTint="F2"/>
          <w:sz w:val="24"/>
          <w:szCs w:val="24"/>
        </w:rPr>
        <w:t xml:space="preserve">. Dan model yang tepat untuk meningkatkan keterampilan mengamati, mencoba, dan menyajikan gambar hasil pengamatan adalah  model </w:t>
      </w:r>
      <w:r w:rsidR="001D1E5B" w:rsidRPr="00C93328">
        <w:rPr>
          <w:rFonts w:ascii="Times New Roman" w:hAnsi="Times New Roman" w:cs="Times New Roman"/>
          <w:i/>
          <w:color w:val="0D0D0D" w:themeColor="text1" w:themeTint="F2"/>
          <w:sz w:val="24"/>
          <w:szCs w:val="24"/>
        </w:rPr>
        <w:t>Problem Based Learning</w:t>
      </w:r>
      <w:r w:rsidR="001D1E5B" w:rsidRPr="00C93328">
        <w:rPr>
          <w:rFonts w:ascii="Times New Roman" w:hAnsi="Times New Roman" w:cs="Times New Roman"/>
          <w:color w:val="0D0D0D" w:themeColor="text1" w:themeTint="F2"/>
          <w:sz w:val="24"/>
          <w:szCs w:val="24"/>
        </w:rPr>
        <w:t>.</w:t>
      </w:r>
    </w:p>
    <w:p w:rsidR="004A470C" w:rsidRPr="00C93328" w:rsidRDefault="004A470C" w:rsidP="00790B27">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Barrow (1980 : 1) mendefiniskan </w:t>
      </w:r>
      <w:r w:rsidRPr="00C93328">
        <w:rPr>
          <w:rFonts w:ascii="Times New Roman" w:hAnsi="Times New Roman" w:cs="Times New Roman"/>
          <w:i/>
          <w:color w:val="0D0D0D" w:themeColor="text1" w:themeTint="F2"/>
          <w:sz w:val="24"/>
          <w:szCs w:val="24"/>
        </w:rPr>
        <w:t>Problem Based Learning</w:t>
      </w:r>
      <w:r w:rsidRPr="00C93328">
        <w:rPr>
          <w:rFonts w:ascii="Times New Roman" w:hAnsi="Times New Roman" w:cs="Times New Roman"/>
          <w:color w:val="0D0D0D" w:themeColor="text1" w:themeTint="F2"/>
          <w:sz w:val="24"/>
          <w:szCs w:val="24"/>
        </w:rPr>
        <w:t xml:space="preserve"> sebagai pembelajaran yang diperoleh melalui proses menuju pemahaman akan resolusi suatu masalah. Masalah tersebut dipertemukan pertama-tama dal</w:t>
      </w:r>
      <w:r w:rsidR="003A5195" w:rsidRPr="00C93328">
        <w:rPr>
          <w:rFonts w:ascii="Times New Roman" w:hAnsi="Times New Roman" w:cs="Times New Roman"/>
          <w:color w:val="0D0D0D" w:themeColor="text1" w:themeTint="F2"/>
          <w:sz w:val="24"/>
          <w:szCs w:val="24"/>
        </w:rPr>
        <w:t>am proses pembelajaran (Huda, 2013, h. 271).  Lebih lanjut K</w:t>
      </w:r>
      <w:r w:rsidRPr="00C93328">
        <w:rPr>
          <w:rFonts w:ascii="Times New Roman" w:hAnsi="Times New Roman" w:cs="Times New Roman"/>
          <w:color w:val="0D0D0D" w:themeColor="text1" w:themeTint="F2"/>
          <w:sz w:val="24"/>
          <w:szCs w:val="24"/>
        </w:rPr>
        <w:t>emendikbud (2014, h. 26) menjelaskan bahwa Problem Based Learning merupakan sebuah pendekatan pembelajaran yang menyajikan masalah kontekstual sehingga merangsang peserta didik untuk belajar. Dalam penerapannya, peserta didik bekerja dalam tim untuk memecahkan masalah dunia nyata (real world).</w:t>
      </w:r>
    </w:p>
    <w:p w:rsidR="001D1E5B" w:rsidRPr="00C93328" w:rsidRDefault="00F2392F" w:rsidP="00790B27">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lastRenderedPageBreak/>
        <w:t xml:space="preserve">Dalam model Problem Based Learning, sintak operasionalnya </w:t>
      </w:r>
      <w:r w:rsidR="00D51C2C">
        <w:rPr>
          <w:rFonts w:ascii="Times New Roman" w:hAnsi="Times New Roman" w:cs="Times New Roman"/>
          <w:color w:val="0D0D0D" w:themeColor="text1" w:themeTint="F2"/>
          <w:sz w:val="24"/>
          <w:szCs w:val="24"/>
        </w:rPr>
        <w:t xml:space="preserve">menurut Huda (2013, h.272) </w:t>
      </w:r>
      <w:r w:rsidRPr="00C93328">
        <w:rPr>
          <w:rFonts w:ascii="Times New Roman" w:hAnsi="Times New Roman" w:cs="Times New Roman"/>
          <w:color w:val="0D0D0D" w:themeColor="text1" w:themeTint="F2"/>
          <w:sz w:val="24"/>
          <w:szCs w:val="24"/>
        </w:rPr>
        <w:t>mencangkup :</w:t>
      </w:r>
    </w:p>
    <w:p w:rsidR="00F2392F" w:rsidRPr="00C93328" w:rsidRDefault="00F2392F" w:rsidP="00C7581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disajikan suatu masalah.</w:t>
      </w:r>
    </w:p>
    <w:p w:rsidR="00F2392F" w:rsidRPr="00C93328" w:rsidRDefault="00F2392F" w:rsidP="00C7581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mendiskusikan masalah dalam tutorial PBL dalam sebuah kelompok kecil.</w:t>
      </w:r>
    </w:p>
    <w:p w:rsidR="00F2392F" w:rsidRPr="00C93328" w:rsidRDefault="00F2392F" w:rsidP="00C7581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terlibat dalam studi independen untuk menyelesaikan masalah diluar bimbingan guru.</w:t>
      </w:r>
    </w:p>
    <w:p w:rsidR="00F2392F" w:rsidRPr="00C93328" w:rsidRDefault="00F2392F" w:rsidP="00C7581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Peserta didik kembali pada tutorial PBL, lalu saling </w:t>
      </w:r>
      <w:r w:rsidRPr="00C93328">
        <w:rPr>
          <w:rFonts w:ascii="Times New Roman" w:hAnsi="Times New Roman" w:cs="Times New Roman"/>
          <w:i/>
          <w:color w:val="0D0D0D" w:themeColor="text1" w:themeTint="F2"/>
          <w:sz w:val="24"/>
          <w:szCs w:val="24"/>
        </w:rPr>
        <w:t>sharing</w:t>
      </w:r>
      <w:r w:rsidRPr="00C93328">
        <w:rPr>
          <w:rFonts w:ascii="Times New Roman" w:hAnsi="Times New Roman" w:cs="Times New Roman"/>
          <w:color w:val="0D0D0D" w:themeColor="text1" w:themeTint="F2"/>
          <w:sz w:val="24"/>
          <w:szCs w:val="24"/>
        </w:rPr>
        <w:t xml:space="preserve"> informasi, melalui </w:t>
      </w:r>
      <w:r w:rsidRPr="00C93328">
        <w:rPr>
          <w:rFonts w:ascii="Times New Roman" w:hAnsi="Times New Roman" w:cs="Times New Roman"/>
          <w:i/>
          <w:color w:val="0D0D0D" w:themeColor="text1" w:themeTint="F2"/>
          <w:sz w:val="24"/>
          <w:szCs w:val="24"/>
        </w:rPr>
        <w:t>peer teaching</w:t>
      </w:r>
      <w:r w:rsidRPr="00C93328">
        <w:rPr>
          <w:rFonts w:ascii="Times New Roman" w:hAnsi="Times New Roman" w:cs="Times New Roman"/>
          <w:color w:val="0D0D0D" w:themeColor="text1" w:themeTint="F2"/>
          <w:sz w:val="24"/>
          <w:szCs w:val="24"/>
        </w:rPr>
        <w:t xml:space="preserve"> atau </w:t>
      </w:r>
      <w:r w:rsidRPr="00C93328">
        <w:rPr>
          <w:rFonts w:ascii="Times New Roman" w:hAnsi="Times New Roman" w:cs="Times New Roman"/>
          <w:i/>
          <w:color w:val="0D0D0D" w:themeColor="text1" w:themeTint="F2"/>
          <w:sz w:val="24"/>
          <w:szCs w:val="24"/>
        </w:rPr>
        <w:t>cooperative learning</w:t>
      </w:r>
      <w:r w:rsidRPr="00C93328">
        <w:rPr>
          <w:rFonts w:ascii="Times New Roman" w:hAnsi="Times New Roman" w:cs="Times New Roman"/>
          <w:color w:val="0D0D0D" w:themeColor="text1" w:themeTint="F2"/>
          <w:sz w:val="24"/>
          <w:szCs w:val="24"/>
        </w:rPr>
        <w:t xml:space="preserve"> atas masalah tertentu.</w:t>
      </w:r>
    </w:p>
    <w:p w:rsidR="00F2392F" w:rsidRPr="00C93328" w:rsidRDefault="00F2392F" w:rsidP="00C7581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menyajikan solusi atas masalah.</w:t>
      </w:r>
    </w:p>
    <w:p w:rsidR="00C7581E" w:rsidRPr="00A43C0E" w:rsidRDefault="00F2392F" w:rsidP="00A43C0E">
      <w:pPr>
        <w:pStyle w:val="ListParagraph"/>
        <w:numPr>
          <w:ilvl w:val="0"/>
          <w:numId w:val="1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Peserta didik mereview apa yang mereka pelajari selama proses penge</w:t>
      </w:r>
      <w:r w:rsidR="00D51C2C">
        <w:rPr>
          <w:rFonts w:ascii="Times New Roman" w:hAnsi="Times New Roman" w:cs="Times New Roman"/>
          <w:color w:val="0D0D0D" w:themeColor="text1" w:themeTint="F2"/>
          <w:sz w:val="24"/>
          <w:szCs w:val="24"/>
        </w:rPr>
        <w:t>rjaan.</w:t>
      </w:r>
    </w:p>
    <w:p w:rsidR="00BC76D6" w:rsidRPr="00C93328" w:rsidRDefault="00C7581E" w:rsidP="00BC76D6">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rPr>
        <w:t xml:space="preserve">Model </w:t>
      </w:r>
      <w:r w:rsidRPr="00C93328">
        <w:rPr>
          <w:rFonts w:ascii="Times New Roman" w:hAnsi="Times New Roman" w:cs="Times New Roman"/>
          <w:i/>
          <w:color w:val="0D0D0D" w:themeColor="text1" w:themeTint="F2"/>
        </w:rPr>
        <w:t>Probl</w:t>
      </w:r>
      <w:r w:rsidR="00CC0EC2" w:rsidRPr="00C93328">
        <w:rPr>
          <w:rFonts w:ascii="Times New Roman" w:hAnsi="Times New Roman" w:cs="Times New Roman"/>
          <w:i/>
          <w:color w:val="0D0D0D" w:themeColor="text1" w:themeTint="F2"/>
        </w:rPr>
        <w:t>em Based Learning</w:t>
      </w:r>
      <w:r w:rsidR="00CC0EC2" w:rsidRPr="00C93328">
        <w:rPr>
          <w:rFonts w:ascii="Times New Roman" w:hAnsi="Times New Roman" w:cs="Times New Roman"/>
          <w:color w:val="0D0D0D" w:themeColor="text1" w:themeTint="F2"/>
        </w:rPr>
        <w:t xml:space="preserve"> perlu diterap</w:t>
      </w:r>
      <w:r w:rsidRPr="00C93328">
        <w:rPr>
          <w:rFonts w:ascii="Times New Roman" w:hAnsi="Times New Roman" w:cs="Times New Roman"/>
          <w:color w:val="0D0D0D" w:themeColor="text1" w:themeTint="F2"/>
        </w:rPr>
        <w:t>kan untuk menumbuhkan keterampilan mengamati, mencoba dan me</w:t>
      </w:r>
      <w:r w:rsidR="0081021D">
        <w:rPr>
          <w:rFonts w:ascii="Times New Roman" w:hAnsi="Times New Roman" w:cs="Times New Roman"/>
          <w:color w:val="0D0D0D" w:themeColor="text1" w:themeTint="F2"/>
        </w:rPr>
        <w:t>nyajikan gambar hasil pengamatan</w:t>
      </w:r>
      <w:r w:rsidRPr="00C93328">
        <w:rPr>
          <w:rFonts w:ascii="Times New Roman" w:hAnsi="Times New Roman" w:cs="Times New Roman"/>
          <w:color w:val="0D0D0D" w:themeColor="text1" w:themeTint="F2"/>
        </w:rPr>
        <w:t xml:space="preserve"> karena dapat menantang peserta didik untuk “belajar bagaimana belajar”, bekerja secara </w:t>
      </w:r>
      <w:r w:rsidR="002F7156" w:rsidRPr="00C93328">
        <w:rPr>
          <w:rFonts w:ascii="Times New Roman" w:hAnsi="Times New Roman" w:cs="Times New Roman"/>
          <w:color w:val="0D0D0D" w:themeColor="text1" w:themeTint="F2"/>
        </w:rPr>
        <w:t>ber</w:t>
      </w:r>
      <w:r w:rsidRPr="00C93328">
        <w:rPr>
          <w:rFonts w:ascii="Times New Roman" w:hAnsi="Times New Roman" w:cs="Times New Roman"/>
          <w:color w:val="0D0D0D" w:themeColor="text1" w:themeTint="F2"/>
        </w:rPr>
        <w:t>kelompok</w:t>
      </w:r>
      <w:r w:rsidR="002F7156" w:rsidRPr="00C93328">
        <w:rPr>
          <w:rFonts w:ascii="Times New Roman" w:hAnsi="Times New Roman" w:cs="Times New Roman"/>
          <w:color w:val="0D0D0D" w:themeColor="text1" w:themeTint="F2"/>
        </w:rPr>
        <w:t xml:space="preserve"> untuk mencari solusi dari permasalahan dunia nyata (Kemendikbud,</w:t>
      </w:r>
      <w:r w:rsidR="00BC76D6" w:rsidRPr="00C93328">
        <w:rPr>
          <w:rFonts w:ascii="Times New Roman" w:hAnsi="Times New Roman" w:cs="Times New Roman"/>
          <w:color w:val="0D0D0D" w:themeColor="text1" w:themeTint="F2"/>
        </w:rPr>
        <w:t xml:space="preserve"> 2014, h.26). F</w:t>
      </w:r>
      <w:r w:rsidR="00CC0EC2" w:rsidRPr="00C93328">
        <w:rPr>
          <w:rFonts w:ascii="Times New Roman" w:hAnsi="Times New Roman" w:cs="Times New Roman"/>
          <w:color w:val="0D0D0D" w:themeColor="text1" w:themeTint="F2"/>
        </w:rPr>
        <w:t xml:space="preserve">akta ini diperkuat dengan hasil penelitian </w:t>
      </w:r>
      <w:r w:rsidR="00BC76D6" w:rsidRPr="00C93328">
        <w:rPr>
          <w:rFonts w:ascii="Times New Roman" w:hAnsi="Times New Roman" w:cs="Times New Roman"/>
          <w:color w:val="0D0D0D" w:themeColor="text1" w:themeTint="F2"/>
        </w:rPr>
        <w:t xml:space="preserve">Eni Wulandari, H. Setyo Budi, dan Kartika Chrysti Suryandari yang berjudul Penerapan Model PBL (Problem Based Learning) pada Pembelajaran IPA Kelas V SD. Penelitian ini menunjukkan bahwa </w:t>
      </w:r>
      <w:r w:rsidR="00BC76D6" w:rsidRPr="00C93328">
        <w:rPr>
          <w:rFonts w:ascii="Times New Roman" w:hAnsi="Times New Roman" w:cs="Times New Roman"/>
          <w:color w:val="0D0D0D" w:themeColor="text1" w:themeTint="F2"/>
          <w:sz w:val="24"/>
          <w:szCs w:val="24"/>
        </w:rPr>
        <w:t>penggunaan model PBL dapat meningkatkan proses dan hasil belajar IPA kelas V semester II SD Negeri Mudal, Purworejo tahun ajaran 2011/2012. Hal ini terlihat pada perolehan skor pada penggunaan langkah PBL oleh peneliti, prosentase keterampilan proses IPA yang telah dikuasai oleh siswa, serta prosentase siswa yang telah mencapai ketuntasan. Skor perolehan dari hasil penggunaan langkah PBL oleh peneliti mengalami peningkatan.</w:t>
      </w:r>
    </w:p>
    <w:p w:rsidR="00BC76D6" w:rsidRPr="00C93328" w:rsidRDefault="00BC76D6" w:rsidP="00BC76D6">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Atas pemikiran di atas penulis bermaksud melakukan penelitian dengan judul “Penggunaan Model </w:t>
      </w:r>
      <w:r w:rsidRPr="00C93328">
        <w:rPr>
          <w:rFonts w:ascii="Times New Roman" w:hAnsi="Times New Roman" w:cs="Times New Roman"/>
          <w:i/>
          <w:color w:val="0D0D0D" w:themeColor="text1" w:themeTint="F2"/>
          <w:sz w:val="24"/>
          <w:szCs w:val="24"/>
        </w:rPr>
        <w:t>Problem Based Learning</w:t>
      </w:r>
      <w:r w:rsidRPr="00C93328">
        <w:rPr>
          <w:rFonts w:ascii="Times New Roman" w:hAnsi="Times New Roman" w:cs="Times New Roman"/>
          <w:color w:val="0D0D0D" w:themeColor="text1" w:themeTint="F2"/>
          <w:sz w:val="24"/>
          <w:szCs w:val="24"/>
        </w:rPr>
        <w:t xml:space="preserve">  untuk Meningkatkan Keterampilan Mengamati, Mencoba, dan Menyajikan Gambar Hasil </w:t>
      </w:r>
      <w:r w:rsidRPr="00C93328">
        <w:rPr>
          <w:rFonts w:ascii="Times New Roman" w:hAnsi="Times New Roman" w:cs="Times New Roman"/>
          <w:color w:val="0D0D0D" w:themeColor="text1" w:themeTint="F2"/>
          <w:sz w:val="24"/>
          <w:szCs w:val="24"/>
        </w:rPr>
        <w:lastRenderedPageBreak/>
        <w:t>Pengamatan”.  (Penelitian Tindakan Kelas Pada Pembelajaran Tematik Tema Diriku Subtema Aku dan Teman Baru Kegiatan Pembelajaran 3 dan 4 Kelas 1 di SDN Melong Mandiri 1 Kota Cimahi 2014-2015).</w:t>
      </w:r>
    </w:p>
    <w:p w:rsidR="00BC76D6" w:rsidRPr="00C93328" w:rsidRDefault="001B6F63" w:rsidP="00BC76D6">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Melihat dari judul diatas terkesan dalam pembelajaran ini hanya terfokus pada mata pelajaran Matematika saja. Tetapi pada dasarnya pembelajaran ini dikemas pada pembelajaran tematik terpadu tema Diriku subtema Aku dan Teman Baru yang memadukan mata pelajaran Matematika, B. Indonesia, dan SBDP.</w:t>
      </w:r>
    </w:p>
    <w:p w:rsidR="001B6F63" w:rsidRPr="00C93328" w:rsidRDefault="001B6F63" w:rsidP="001B6F63">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Pembelajaran tematik adalah salah satu bentuk atau model dari pendekatan terpadu, yaitu model terjala (</w:t>
      </w:r>
      <w:r w:rsidRPr="00C93328">
        <w:rPr>
          <w:rFonts w:ascii="Times New Roman" w:hAnsi="Times New Roman" w:cs="Times New Roman"/>
          <w:i/>
          <w:color w:val="0D0D0D" w:themeColor="text1" w:themeTint="F2"/>
          <w:sz w:val="24"/>
          <w:szCs w:val="24"/>
        </w:rPr>
        <w:t>webbed</w:t>
      </w:r>
      <w:r w:rsidRPr="00C93328">
        <w:rPr>
          <w:rFonts w:ascii="Times New Roman" w:hAnsi="Times New Roman" w:cs="Times New Roman"/>
          <w:color w:val="0D0D0D" w:themeColor="text1" w:themeTint="F2"/>
          <w:sz w:val="24"/>
          <w:szCs w:val="24"/>
        </w:rPr>
        <w:t>). Yang pada intinya menekankan pada pola pengorganisasian materi yang diintergra</w:t>
      </w:r>
      <w:r w:rsidR="003A5195" w:rsidRPr="00C93328">
        <w:rPr>
          <w:rFonts w:ascii="Times New Roman" w:hAnsi="Times New Roman" w:cs="Times New Roman"/>
          <w:color w:val="0D0D0D" w:themeColor="text1" w:themeTint="F2"/>
          <w:sz w:val="24"/>
          <w:szCs w:val="24"/>
        </w:rPr>
        <w:t>si dipadukan oleh suatu tema (Kurniawan</w:t>
      </w:r>
      <w:r w:rsidRPr="00C93328">
        <w:rPr>
          <w:rFonts w:ascii="Times New Roman" w:hAnsi="Times New Roman" w:cs="Times New Roman"/>
          <w:color w:val="0D0D0D" w:themeColor="text1" w:themeTint="F2"/>
          <w:sz w:val="24"/>
          <w:szCs w:val="24"/>
        </w:rPr>
        <w:t>, 2011, h. 77).</w:t>
      </w:r>
    </w:p>
    <w:p w:rsidR="001B6F63" w:rsidRPr="00C93328" w:rsidRDefault="003A5195" w:rsidP="001B6F63">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Kurniawan</w:t>
      </w:r>
      <w:r w:rsidR="001B6F63" w:rsidRPr="00C93328">
        <w:rPr>
          <w:rFonts w:ascii="Times New Roman" w:hAnsi="Times New Roman" w:cs="Times New Roman"/>
          <w:color w:val="0D0D0D" w:themeColor="text1" w:themeTint="F2"/>
          <w:sz w:val="24"/>
          <w:szCs w:val="24"/>
        </w:rPr>
        <w:t xml:space="preserve"> (2011, h. 78) menyebutkan beberapa prinsip dari pembelajaran tematik terpadu, diantaranya :</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Berpusat pada peserta didik.</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Pengalaman langsung.</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Pemisahan mata pelajaran tidak jelas.</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Penyajian beberapa mata pelajaran dalam suatu proses pembelajaran.</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Fleksibel.</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Bermakna dan utuh.</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Mempertimbangkan waktu dan ketersediaan sumber.</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Tema terdekat dengan peserta didik.</w:t>
      </w:r>
    </w:p>
    <w:p w:rsidR="001B6F63" w:rsidRPr="00C93328" w:rsidRDefault="001B6F63" w:rsidP="00D51C2C">
      <w:pPr>
        <w:pStyle w:val="ListParagraph"/>
        <w:numPr>
          <w:ilvl w:val="0"/>
          <w:numId w:val="6"/>
        </w:numPr>
        <w:tabs>
          <w:tab w:val="left" w:pos="6495"/>
        </w:tabs>
        <w:spacing w:line="240" w:lineRule="auto"/>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Pencapaian kompetensi dasar bukan tema.</w:t>
      </w:r>
    </w:p>
    <w:p w:rsidR="001B6F63" w:rsidRPr="00C93328" w:rsidRDefault="001B6F63" w:rsidP="001B6F63">
      <w:pPr>
        <w:tabs>
          <w:tab w:val="left" w:pos="6495"/>
        </w:tabs>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Tema adalah konsep atau pri</w:t>
      </w:r>
      <w:r w:rsidR="003A5195" w:rsidRPr="00C93328">
        <w:rPr>
          <w:rFonts w:ascii="Times New Roman" w:hAnsi="Times New Roman" w:cs="Times New Roman"/>
          <w:color w:val="0D0D0D" w:themeColor="text1" w:themeTint="F2"/>
          <w:sz w:val="24"/>
          <w:szCs w:val="24"/>
        </w:rPr>
        <w:t>nsip yang menjadi fokus pengikat</w:t>
      </w:r>
      <w:r w:rsidRPr="00C93328">
        <w:rPr>
          <w:rFonts w:ascii="Times New Roman" w:hAnsi="Times New Roman" w:cs="Times New Roman"/>
          <w:color w:val="0D0D0D" w:themeColor="text1" w:themeTint="F2"/>
          <w:sz w:val="24"/>
          <w:szCs w:val="24"/>
        </w:rPr>
        <w:t xml:space="preserve"> untuk mempersatukan bahasan materi belajar dari beberapa mata pelajaran. Fungsi tema bagi peserta didik adalah : pemusatan perhatian, holistikaliti, dan keb</w:t>
      </w:r>
      <w:r w:rsidR="003A5195" w:rsidRPr="00C93328">
        <w:rPr>
          <w:rFonts w:ascii="Times New Roman" w:hAnsi="Times New Roman" w:cs="Times New Roman"/>
          <w:color w:val="0D0D0D" w:themeColor="text1" w:themeTint="F2"/>
          <w:sz w:val="24"/>
          <w:szCs w:val="24"/>
        </w:rPr>
        <w:t>ermaknaan (Kurniawan</w:t>
      </w:r>
      <w:r w:rsidRPr="00C93328">
        <w:rPr>
          <w:rFonts w:ascii="Times New Roman" w:hAnsi="Times New Roman" w:cs="Times New Roman"/>
          <w:color w:val="0D0D0D" w:themeColor="text1" w:themeTint="F2"/>
          <w:sz w:val="24"/>
          <w:szCs w:val="24"/>
        </w:rPr>
        <w:t xml:space="preserve">, 2011, h. 87). Lebih lanjut Kemendikbud (2014, h. 15) menjelaskan </w:t>
      </w:r>
      <w:r w:rsidRPr="00C93328">
        <w:rPr>
          <w:rFonts w:ascii="Times New Roman" w:hAnsi="Times New Roman" w:cs="Times New Roman"/>
          <w:color w:val="0D0D0D" w:themeColor="text1" w:themeTint="F2"/>
          <w:sz w:val="24"/>
          <w:szCs w:val="24"/>
        </w:rPr>
        <w:lastRenderedPageBreak/>
        <w:t>fungsi dan tujuan pembelajaran tematik adalah untuk memberikan kemudahan bagi peserta didik dalam memahami dan mendalami konsep materi yang tergabung dalam tema serta dapat menambah semangat belajar karena materi yang dipelajari nerupakan materi nyata (kontekstual) dan bermakna bagi peserta didik.</w:t>
      </w:r>
    </w:p>
    <w:p w:rsidR="001B6F63" w:rsidRPr="00C93328" w:rsidRDefault="001B6F63" w:rsidP="001B6F63">
      <w:pPr>
        <w:tabs>
          <w:tab w:val="left" w:pos="6495"/>
        </w:tabs>
        <w:spacing w:line="480" w:lineRule="auto"/>
        <w:ind w:firstLine="709"/>
        <w:jc w:val="both"/>
        <w:rPr>
          <w:rFonts w:ascii="Times New Roman" w:hAnsi="Times New Roman" w:cs="Times New Roman"/>
          <w:color w:val="0D0D0D" w:themeColor="text1" w:themeTint="F2"/>
          <w:sz w:val="24"/>
          <w:szCs w:val="24"/>
        </w:rPr>
      </w:pPr>
    </w:p>
    <w:p w:rsidR="00A611EF" w:rsidRPr="00C93328" w:rsidRDefault="000C752D" w:rsidP="004574D8">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RUMUSAN MASALAH</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Berdasarkan identifikasi masalah di atas maka pertanyaan penelitian yang dikemukakan adalah “Apakah melalui model </w:t>
      </w:r>
      <w:r w:rsidRPr="00C93328">
        <w:rPr>
          <w:rFonts w:ascii="Times New Roman" w:hAnsi="Times New Roman" w:cs="Times New Roman"/>
          <w:i/>
          <w:color w:val="0D0D0D" w:themeColor="text1" w:themeTint="F2"/>
          <w:sz w:val="24"/>
          <w:szCs w:val="24"/>
        </w:rPr>
        <w:t>P</w:t>
      </w:r>
      <w:r w:rsidR="002209D4" w:rsidRPr="00C93328">
        <w:rPr>
          <w:rFonts w:ascii="Times New Roman" w:hAnsi="Times New Roman" w:cs="Times New Roman"/>
          <w:i/>
          <w:color w:val="0D0D0D" w:themeColor="text1" w:themeTint="F2"/>
          <w:sz w:val="24"/>
          <w:szCs w:val="24"/>
        </w:rPr>
        <w:t xml:space="preserve">roblem Based </w:t>
      </w:r>
      <w:r w:rsidRPr="00C93328">
        <w:rPr>
          <w:rFonts w:ascii="Times New Roman" w:hAnsi="Times New Roman" w:cs="Times New Roman"/>
          <w:i/>
          <w:color w:val="0D0D0D" w:themeColor="text1" w:themeTint="F2"/>
          <w:sz w:val="24"/>
          <w:szCs w:val="24"/>
        </w:rPr>
        <w:t xml:space="preserve">Learning </w:t>
      </w:r>
      <w:r w:rsidR="00793ABE" w:rsidRPr="00C93328">
        <w:rPr>
          <w:rFonts w:ascii="Times New Roman" w:hAnsi="Times New Roman" w:cs="Times New Roman"/>
          <w:color w:val="0D0D0D" w:themeColor="text1" w:themeTint="F2"/>
          <w:sz w:val="24"/>
          <w:szCs w:val="24"/>
        </w:rPr>
        <w:t>dapat menumbuhkan</w:t>
      </w:r>
      <w:r w:rsidRPr="00C93328">
        <w:rPr>
          <w:rFonts w:ascii="Times New Roman" w:hAnsi="Times New Roman" w:cs="Times New Roman"/>
          <w:color w:val="0D0D0D" w:themeColor="text1" w:themeTint="F2"/>
          <w:sz w:val="24"/>
          <w:szCs w:val="24"/>
        </w:rPr>
        <w:t xml:space="preserve"> keterampilan mengamati, mencoba, dan menyajikan gambar hasil pengamatan peserta didik pada pembelajaran tematik tema Diriku subtema Aku dan Teman Baru?”</w:t>
      </w:r>
    </w:p>
    <w:p w:rsidR="00A611EF" w:rsidRPr="00C93328" w:rsidRDefault="00A611EF" w:rsidP="00A611EF">
      <w:pPr>
        <w:spacing w:line="480" w:lineRule="auto"/>
        <w:ind w:firstLine="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Sub pertanyaan yang menjadi fokus penelitian adalah :</w:t>
      </w:r>
    </w:p>
    <w:p w:rsidR="00A611EF" w:rsidRPr="00C93328" w:rsidRDefault="00A611EF" w:rsidP="001144DC">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Bagaimana perencanaan pembela</w:t>
      </w:r>
      <w:r w:rsidR="002209D4" w:rsidRPr="00C93328">
        <w:rPr>
          <w:rFonts w:ascii="Times New Roman" w:hAnsi="Times New Roman" w:cs="Times New Roman"/>
          <w:color w:val="0D0D0D" w:themeColor="text1" w:themeTint="F2"/>
          <w:sz w:val="24"/>
          <w:szCs w:val="24"/>
        </w:rPr>
        <w:t>jaran dengan penggunaan model P</w:t>
      </w:r>
      <w:r w:rsidRPr="00C93328">
        <w:rPr>
          <w:rFonts w:ascii="Times New Roman" w:hAnsi="Times New Roman" w:cs="Times New Roman"/>
          <w:color w:val="0D0D0D" w:themeColor="text1" w:themeTint="F2"/>
          <w:sz w:val="24"/>
          <w:szCs w:val="24"/>
        </w:rPr>
        <w:t xml:space="preserve">BL agar </w:t>
      </w:r>
      <w:r w:rsidR="001144DC">
        <w:rPr>
          <w:rFonts w:ascii="Times New Roman" w:hAnsi="Times New Roman" w:cs="Times New Roman"/>
          <w:color w:val="0D0D0D" w:themeColor="text1" w:themeTint="F2"/>
          <w:sz w:val="24"/>
          <w:szCs w:val="24"/>
        </w:rPr>
        <w:t xml:space="preserve">tumbuh </w:t>
      </w:r>
      <w:r w:rsidRPr="00C93328">
        <w:rPr>
          <w:rFonts w:ascii="Times New Roman" w:hAnsi="Times New Roman" w:cs="Times New Roman"/>
          <w:color w:val="0D0D0D" w:themeColor="text1" w:themeTint="F2"/>
          <w:sz w:val="24"/>
          <w:szCs w:val="24"/>
        </w:rPr>
        <w:t>keterampilan mengamati, mencoba dan me</w:t>
      </w:r>
      <w:r w:rsidR="00A43C0E">
        <w:rPr>
          <w:rFonts w:ascii="Times New Roman" w:hAnsi="Times New Roman" w:cs="Times New Roman"/>
          <w:color w:val="0D0D0D" w:themeColor="text1" w:themeTint="F2"/>
          <w:sz w:val="24"/>
          <w:szCs w:val="24"/>
        </w:rPr>
        <w:t>nyajikan gambar hasil pengamatan</w:t>
      </w:r>
      <w:r w:rsidRPr="00C93328">
        <w:rPr>
          <w:rFonts w:ascii="Times New Roman" w:hAnsi="Times New Roman" w:cs="Times New Roman"/>
          <w:color w:val="0D0D0D" w:themeColor="text1" w:themeTint="F2"/>
          <w:sz w:val="24"/>
          <w:szCs w:val="24"/>
        </w:rPr>
        <w:t>?</w:t>
      </w:r>
    </w:p>
    <w:p w:rsidR="00A611EF" w:rsidRPr="00C93328" w:rsidRDefault="00A611EF" w:rsidP="00A611EF">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Bagaimana pelaksanaan pembelajaran berdasarkan rencana pelaksanaan pembelajaran</w:t>
      </w:r>
      <w:r w:rsidR="00A43C0E">
        <w:rPr>
          <w:rFonts w:ascii="Times New Roman" w:hAnsi="Times New Roman" w:cs="Times New Roman"/>
          <w:color w:val="0D0D0D" w:themeColor="text1" w:themeTint="F2"/>
          <w:sz w:val="24"/>
          <w:szCs w:val="24"/>
        </w:rPr>
        <w:t xml:space="preserve"> dengan menggunakan model PBL</w:t>
      </w:r>
      <w:r w:rsidRPr="00C93328">
        <w:rPr>
          <w:rFonts w:ascii="Times New Roman" w:hAnsi="Times New Roman" w:cs="Times New Roman"/>
          <w:color w:val="0D0D0D" w:themeColor="text1" w:themeTint="F2"/>
          <w:sz w:val="24"/>
          <w:szCs w:val="24"/>
        </w:rPr>
        <w:t>?</w:t>
      </w:r>
    </w:p>
    <w:p w:rsidR="00A611EF" w:rsidRDefault="00A611EF" w:rsidP="001B6F63">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Apakah keterampilan mengamati, mencoba dan me</w:t>
      </w:r>
      <w:r w:rsidR="0081021D">
        <w:rPr>
          <w:rFonts w:ascii="Times New Roman" w:hAnsi="Times New Roman" w:cs="Times New Roman"/>
          <w:color w:val="0D0D0D" w:themeColor="text1" w:themeTint="F2"/>
          <w:sz w:val="24"/>
          <w:szCs w:val="24"/>
        </w:rPr>
        <w:t>nyajikan gambar hasil pengamatan</w:t>
      </w:r>
      <w:r w:rsidRPr="00C93328">
        <w:rPr>
          <w:rFonts w:ascii="Times New Roman" w:hAnsi="Times New Roman" w:cs="Times New Roman"/>
          <w:color w:val="0D0D0D" w:themeColor="text1" w:themeTint="F2"/>
          <w:sz w:val="24"/>
          <w:szCs w:val="24"/>
        </w:rPr>
        <w:t xml:space="preserve"> telah </w:t>
      </w:r>
      <w:r w:rsidR="00793ABE" w:rsidRPr="00C93328">
        <w:rPr>
          <w:rFonts w:ascii="Times New Roman" w:hAnsi="Times New Roman" w:cs="Times New Roman"/>
          <w:color w:val="0D0D0D" w:themeColor="text1" w:themeTint="F2"/>
          <w:sz w:val="24"/>
          <w:szCs w:val="24"/>
        </w:rPr>
        <w:t>tumbuh</w:t>
      </w:r>
      <w:r w:rsidRPr="00C93328">
        <w:rPr>
          <w:rFonts w:ascii="Times New Roman" w:hAnsi="Times New Roman" w:cs="Times New Roman"/>
          <w:color w:val="0D0D0D" w:themeColor="text1" w:themeTint="F2"/>
          <w:sz w:val="24"/>
          <w:szCs w:val="24"/>
        </w:rPr>
        <w:t xml:space="preserve"> secara opti</w:t>
      </w:r>
      <w:r w:rsidR="002209D4" w:rsidRPr="00C93328">
        <w:rPr>
          <w:rFonts w:ascii="Times New Roman" w:hAnsi="Times New Roman" w:cs="Times New Roman"/>
          <w:color w:val="0D0D0D" w:themeColor="text1" w:themeTint="F2"/>
          <w:sz w:val="24"/>
          <w:szCs w:val="24"/>
        </w:rPr>
        <w:t>mal setelah menggunakan model P</w:t>
      </w:r>
      <w:r w:rsidRPr="00C93328">
        <w:rPr>
          <w:rFonts w:ascii="Times New Roman" w:hAnsi="Times New Roman" w:cs="Times New Roman"/>
          <w:color w:val="0D0D0D" w:themeColor="text1" w:themeTint="F2"/>
          <w:sz w:val="24"/>
          <w:szCs w:val="24"/>
        </w:rPr>
        <w:t>BL?</w:t>
      </w:r>
    </w:p>
    <w:p w:rsidR="00D51C2C" w:rsidRPr="00C93328" w:rsidRDefault="00D51C2C" w:rsidP="001B6F63">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Apakah sikap peserta didik meningkat setelah menggunakan model PBL?</w:t>
      </w:r>
    </w:p>
    <w:p w:rsidR="00A611EF" w:rsidRPr="00C93328" w:rsidRDefault="00A611EF" w:rsidP="00A611EF">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Bagaimana nilai rata-rata yang diperoleh pada tema diriku subtema aku dan teman baru ?</w:t>
      </w:r>
    </w:p>
    <w:p w:rsidR="00793ABE" w:rsidRPr="00D51C2C" w:rsidRDefault="00A611EF" w:rsidP="00D51C2C">
      <w:pPr>
        <w:pStyle w:val="ListParagraph"/>
        <w:numPr>
          <w:ilvl w:val="0"/>
          <w:numId w:val="14"/>
        </w:numPr>
        <w:spacing w:line="480" w:lineRule="auto"/>
        <w:ind w:left="567" w:hanging="567"/>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lastRenderedPageBreak/>
        <w:t>Bagaimana respon peserta didik terhadap pembelaja</w:t>
      </w:r>
      <w:r w:rsidR="002209D4" w:rsidRPr="00C93328">
        <w:rPr>
          <w:rFonts w:ascii="Times New Roman" w:hAnsi="Times New Roman" w:cs="Times New Roman"/>
          <w:color w:val="0D0D0D" w:themeColor="text1" w:themeTint="F2"/>
          <w:sz w:val="24"/>
          <w:szCs w:val="24"/>
        </w:rPr>
        <w:t>ran setelah menggunakan model P</w:t>
      </w:r>
      <w:r w:rsidRPr="00C93328">
        <w:rPr>
          <w:rFonts w:ascii="Times New Roman" w:hAnsi="Times New Roman" w:cs="Times New Roman"/>
          <w:color w:val="0D0D0D" w:themeColor="text1" w:themeTint="F2"/>
          <w:sz w:val="24"/>
          <w:szCs w:val="24"/>
        </w:rPr>
        <w:t>BL?</w:t>
      </w:r>
    </w:p>
    <w:p w:rsidR="00CB552E" w:rsidRPr="00C93328" w:rsidRDefault="00CB552E" w:rsidP="00A611EF">
      <w:pPr>
        <w:pStyle w:val="ListParagraph"/>
        <w:spacing w:line="480" w:lineRule="auto"/>
        <w:rPr>
          <w:rFonts w:ascii="Times New Roman" w:hAnsi="Times New Roman" w:cs="Times New Roman"/>
          <w:b/>
          <w:color w:val="0D0D0D" w:themeColor="text1" w:themeTint="F2"/>
          <w:sz w:val="24"/>
          <w:szCs w:val="24"/>
        </w:rPr>
      </w:pPr>
    </w:p>
    <w:p w:rsidR="00A611EF" w:rsidRPr="00C93328" w:rsidRDefault="000C752D" w:rsidP="004574D8">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TUJUAN PENELITIAN</w:t>
      </w:r>
    </w:p>
    <w:p w:rsidR="00A611EF" w:rsidRPr="00C93328" w:rsidRDefault="00A611EF" w:rsidP="00A611EF">
      <w:pPr>
        <w:spacing w:line="480" w:lineRule="auto"/>
        <w:ind w:firstLine="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Penelitian ini bertujuan secara umum adalah untuk men</w:t>
      </w:r>
      <w:r w:rsidR="00793ABE" w:rsidRPr="00C93328">
        <w:rPr>
          <w:rFonts w:ascii="Times New Roman" w:hAnsi="Times New Roman" w:cs="Times New Roman"/>
          <w:color w:val="0D0D0D" w:themeColor="text1" w:themeTint="F2"/>
          <w:sz w:val="24"/>
          <w:szCs w:val="24"/>
        </w:rPr>
        <w:t xml:space="preserve">umbuhkan </w:t>
      </w:r>
      <w:r w:rsidRPr="00C93328">
        <w:rPr>
          <w:rFonts w:ascii="Times New Roman" w:hAnsi="Times New Roman" w:cs="Times New Roman"/>
          <w:color w:val="0D0D0D" w:themeColor="text1" w:themeTint="F2"/>
          <w:sz w:val="24"/>
          <w:szCs w:val="24"/>
        </w:rPr>
        <w:t xml:space="preserve">keterampilan mengamati, mencoba dan menyajikan gambar hasil pengamatan peserta didik melalui model </w:t>
      </w:r>
      <w:r w:rsidRPr="00C93328">
        <w:rPr>
          <w:rFonts w:ascii="Times New Roman" w:hAnsi="Times New Roman" w:cs="Times New Roman"/>
          <w:i/>
          <w:color w:val="0D0D0D" w:themeColor="text1" w:themeTint="F2"/>
          <w:sz w:val="24"/>
          <w:szCs w:val="24"/>
        </w:rPr>
        <w:t>Pro</w:t>
      </w:r>
      <w:r w:rsidR="002209D4" w:rsidRPr="00C93328">
        <w:rPr>
          <w:rFonts w:ascii="Times New Roman" w:hAnsi="Times New Roman" w:cs="Times New Roman"/>
          <w:i/>
          <w:color w:val="0D0D0D" w:themeColor="text1" w:themeTint="F2"/>
          <w:sz w:val="24"/>
          <w:szCs w:val="24"/>
        </w:rPr>
        <w:t xml:space="preserve">blem Based </w:t>
      </w:r>
      <w:r w:rsidRPr="00C93328">
        <w:rPr>
          <w:rFonts w:ascii="Times New Roman" w:hAnsi="Times New Roman" w:cs="Times New Roman"/>
          <w:i/>
          <w:color w:val="0D0D0D" w:themeColor="text1" w:themeTint="F2"/>
          <w:sz w:val="24"/>
          <w:szCs w:val="24"/>
        </w:rPr>
        <w:t>Learning</w:t>
      </w:r>
      <w:r w:rsidRPr="00C93328">
        <w:rPr>
          <w:rFonts w:ascii="Times New Roman" w:hAnsi="Times New Roman" w:cs="Times New Roman"/>
          <w:color w:val="0D0D0D" w:themeColor="text1" w:themeTint="F2"/>
          <w:sz w:val="24"/>
          <w:szCs w:val="24"/>
        </w:rPr>
        <w:t xml:space="preserve"> pada pembelajaran tematik tema Diriku sub tema Aku dan Teman Baru.</w:t>
      </w:r>
    </w:p>
    <w:p w:rsidR="00A611EF" w:rsidRPr="00C93328" w:rsidRDefault="00A611EF" w:rsidP="00A611EF">
      <w:pPr>
        <w:spacing w:line="480" w:lineRule="auto"/>
        <w:ind w:firstLine="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Tujuan penelitian secara khusus adalah :</w:t>
      </w:r>
    </w:p>
    <w:p w:rsidR="00A611EF" w:rsidRPr="00C93328" w:rsidRDefault="00A611EF" w:rsidP="00A611EF">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Dapat tersusunnya rencana pelak</w:t>
      </w:r>
      <w:r w:rsidR="0081021D">
        <w:rPr>
          <w:rFonts w:ascii="Times New Roman" w:hAnsi="Times New Roman" w:cs="Times New Roman"/>
          <w:color w:val="0D0D0D" w:themeColor="text1" w:themeTint="F2"/>
          <w:sz w:val="24"/>
          <w:szCs w:val="24"/>
        </w:rPr>
        <w:t>sanaan pembelajaran (RPP) secara</w:t>
      </w:r>
      <w:r w:rsidRPr="00C93328">
        <w:rPr>
          <w:rFonts w:ascii="Times New Roman" w:hAnsi="Times New Roman" w:cs="Times New Roman"/>
          <w:color w:val="0D0D0D" w:themeColor="text1" w:themeTint="F2"/>
          <w:sz w:val="24"/>
          <w:szCs w:val="24"/>
        </w:rPr>
        <w:t xml:space="preserve"> t</w:t>
      </w:r>
      <w:r w:rsidR="002209D4" w:rsidRPr="00C93328">
        <w:rPr>
          <w:rFonts w:ascii="Times New Roman" w:hAnsi="Times New Roman" w:cs="Times New Roman"/>
          <w:color w:val="0D0D0D" w:themeColor="text1" w:themeTint="F2"/>
          <w:sz w:val="24"/>
          <w:szCs w:val="24"/>
        </w:rPr>
        <w:t>epat dengan menggunakan model P</w:t>
      </w:r>
      <w:r w:rsidRPr="00C93328">
        <w:rPr>
          <w:rFonts w:ascii="Times New Roman" w:hAnsi="Times New Roman" w:cs="Times New Roman"/>
          <w:color w:val="0D0D0D" w:themeColor="text1" w:themeTint="F2"/>
          <w:sz w:val="24"/>
          <w:szCs w:val="24"/>
        </w:rPr>
        <w:t>BL.</w:t>
      </w:r>
    </w:p>
    <w:p w:rsidR="00A611EF" w:rsidRPr="00C93328" w:rsidRDefault="00A611EF" w:rsidP="00A611EF">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Dapat mengimplementasikan langkah-langkah </w:t>
      </w:r>
      <w:r w:rsidR="002209D4" w:rsidRPr="00C93328">
        <w:rPr>
          <w:rFonts w:ascii="Times New Roman" w:hAnsi="Times New Roman" w:cs="Times New Roman"/>
          <w:color w:val="0D0D0D" w:themeColor="text1" w:themeTint="F2"/>
          <w:sz w:val="24"/>
          <w:szCs w:val="24"/>
        </w:rPr>
        <w:t>pembelajaran penggunaan model P</w:t>
      </w:r>
      <w:r w:rsidRPr="00C93328">
        <w:rPr>
          <w:rFonts w:ascii="Times New Roman" w:hAnsi="Times New Roman" w:cs="Times New Roman"/>
          <w:color w:val="0D0D0D" w:themeColor="text1" w:themeTint="F2"/>
          <w:sz w:val="24"/>
          <w:szCs w:val="24"/>
        </w:rPr>
        <w:t>BL untuk meningkatkan keterampilan mengamati, mencoba dan menyajikan gambar hasil pengamatan.</w:t>
      </w:r>
    </w:p>
    <w:p w:rsidR="00A611EF" w:rsidRDefault="00A611EF" w:rsidP="001B6F63">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Dapat men</w:t>
      </w:r>
      <w:r w:rsidR="00793ABE" w:rsidRPr="00C93328">
        <w:rPr>
          <w:rFonts w:ascii="Times New Roman" w:hAnsi="Times New Roman" w:cs="Times New Roman"/>
          <w:color w:val="0D0D0D" w:themeColor="text1" w:themeTint="F2"/>
          <w:sz w:val="24"/>
          <w:szCs w:val="24"/>
        </w:rPr>
        <w:t>umbuhkan</w:t>
      </w:r>
      <w:r w:rsidRPr="00C93328">
        <w:rPr>
          <w:rFonts w:ascii="Times New Roman" w:hAnsi="Times New Roman" w:cs="Times New Roman"/>
          <w:color w:val="0D0D0D" w:themeColor="text1" w:themeTint="F2"/>
          <w:sz w:val="24"/>
          <w:szCs w:val="24"/>
        </w:rPr>
        <w:t xml:space="preserve"> keterampilan mengamati, mencoba dan menyajikan gambar hasil pengama</w:t>
      </w:r>
      <w:r w:rsidR="002209D4" w:rsidRPr="00C93328">
        <w:rPr>
          <w:rFonts w:ascii="Times New Roman" w:hAnsi="Times New Roman" w:cs="Times New Roman"/>
          <w:color w:val="0D0D0D" w:themeColor="text1" w:themeTint="F2"/>
          <w:sz w:val="24"/>
          <w:szCs w:val="24"/>
        </w:rPr>
        <w:t>tan setelah menggunakan model P</w:t>
      </w:r>
      <w:r w:rsidRPr="00C93328">
        <w:rPr>
          <w:rFonts w:ascii="Times New Roman" w:hAnsi="Times New Roman" w:cs="Times New Roman"/>
          <w:color w:val="0D0D0D" w:themeColor="text1" w:themeTint="F2"/>
          <w:sz w:val="24"/>
          <w:szCs w:val="24"/>
        </w:rPr>
        <w:t>BL.</w:t>
      </w:r>
    </w:p>
    <w:p w:rsidR="00D51C2C" w:rsidRPr="00C93328" w:rsidRDefault="00D51C2C" w:rsidP="001B6F63">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Dapat meningkatkan sikap peserta didik setelah menggunakan model PBL.</w:t>
      </w:r>
    </w:p>
    <w:p w:rsidR="00A611EF" w:rsidRPr="00C93328" w:rsidRDefault="00A611EF" w:rsidP="00A611EF">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Meningkatkan nilai rata-rata yang dica</w:t>
      </w:r>
      <w:r w:rsidR="002209D4" w:rsidRPr="00C93328">
        <w:rPr>
          <w:rFonts w:ascii="Times New Roman" w:hAnsi="Times New Roman" w:cs="Times New Roman"/>
          <w:color w:val="0D0D0D" w:themeColor="text1" w:themeTint="F2"/>
          <w:sz w:val="24"/>
          <w:szCs w:val="24"/>
        </w:rPr>
        <w:t>pai setelah menggunakan model P</w:t>
      </w:r>
      <w:r w:rsidRPr="00C93328">
        <w:rPr>
          <w:rFonts w:ascii="Times New Roman" w:hAnsi="Times New Roman" w:cs="Times New Roman"/>
          <w:color w:val="0D0D0D" w:themeColor="text1" w:themeTint="F2"/>
          <w:sz w:val="24"/>
          <w:szCs w:val="24"/>
        </w:rPr>
        <w:t>BL.</w:t>
      </w:r>
    </w:p>
    <w:p w:rsidR="00A611EF" w:rsidRPr="00C93328" w:rsidRDefault="00A611EF" w:rsidP="00A611EF">
      <w:pPr>
        <w:pStyle w:val="ListParagraph"/>
        <w:numPr>
          <w:ilvl w:val="0"/>
          <w:numId w:val="13"/>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Mengetahui respon peserta didik terhadap pembelaj</w:t>
      </w:r>
      <w:r w:rsidR="002209D4" w:rsidRPr="00C93328">
        <w:rPr>
          <w:rFonts w:ascii="Times New Roman" w:hAnsi="Times New Roman" w:cs="Times New Roman"/>
          <w:color w:val="0D0D0D" w:themeColor="text1" w:themeTint="F2"/>
          <w:sz w:val="24"/>
          <w:szCs w:val="24"/>
        </w:rPr>
        <w:t>aran dengan menggunakan model P</w:t>
      </w:r>
      <w:r w:rsidRPr="00C93328">
        <w:rPr>
          <w:rFonts w:ascii="Times New Roman" w:hAnsi="Times New Roman" w:cs="Times New Roman"/>
          <w:color w:val="0D0D0D" w:themeColor="text1" w:themeTint="F2"/>
          <w:sz w:val="24"/>
          <w:szCs w:val="24"/>
        </w:rPr>
        <w:t>BL dalam keterampilan mengamati, mencoba dan menyajikan gambar hasil pengamatan.</w:t>
      </w:r>
    </w:p>
    <w:p w:rsidR="00A611EF" w:rsidRPr="00C93328" w:rsidRDefault="00A611EF" w:rsidP="00A611EF">
      <w:pPr>
        <w:pStyle w:val="ListParagraph"/>
        <w:spacing w:line="480" w:lineRule="auto"/>
        <w:rPr>
          <w:rFonts w:ascii="Times New Roman" w:hAnsi="Times New Roman" w:cs="Times New Roman"/>
          <w:b/>
          <w:color w:val="0D0D0D" w:themeColor="text1" w:themeTint="F2"/>
          <w:sz w:val="24"/>
          <w:szCs w:val="24"/>
        </w:rPr>
      </w:pPr>
    </w:p>
    <w:p w:rsidR="00A611EF" w:rsidRPr="00C93328" w:rsidRDefault="000C752D" w:rsidP="004574D8">
      <w:pPr>
        <w:pStyle w:val="ListParagraph"/>
        <w:numPr>
          <w:ilvl w:val="0"/>
          <w:numId w:val="1"/>
        </w:numPr>
        <w:spacing w:line="480" w:lineRule="auto"/>
        <w:ind w:left="567" w:hanging="567"/>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lastRenderedPageBreak/>
        <w:t>MANFAAT PENELITIAN</w:t>
      </w:r>
    </w:p>
    <w:p w:rsidR="00A611EF" w:rsidRPr="00C93328" w:rsidRDefault="00A611EF" w:rsidP="00A611EF">
      <w:pPr>
        <w:pStyle w:val="ListParagraph"/>
        <w:numPr>
          <w:ilvl w:val="0"/>
          <w:numId w:val="9"/>
        </w:numPr>
        <w:spacing w:line="480" w:lineRule="auto"/>
        <w:ind w:left="426" w:hanging="426"/>
        <w:jc w:val="both"/>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Manfaat Secara Teoritis</w:t>
      </w:r>
    </w:p>
    <w:p w:rsidR="00A611EF" w:rsidRPr="00C93328" w:rsidRDefault="00A611EF" w:rsidP="00A611EF">
      <w:pPr>
        <w:spacing w:line="480" w:lineRule="auto"/>
        <w:ind w:firstLine="709"/>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 xml:space="preserve">Secara teoritis penelitian ini akan bermanfaat untuk menambah ilmu, wawasan, dan pengetahuan untuk peneliti, guru, dan pendidikan serta menambah keterampilan mengamati, mecoba, dan menyajikan gambar hasil pengamatan peserta didik  melalui model </w:t>
      </w:r>
      <w:r w:rsidR="002209D4" w:rsidRPr="00C93328">
        <w:rPr>
          <w:rFonts w:ascii="Times New Roman" w:hAnsi="Times New Roman" w:cs="Times New Roman"/>
          <w:i/>
          <w:color w:val="0D0D0D" w:themeColor="text1" w:themeTint="F2"/>
          <w:sz w:val="24"/>
          <w:szCs w:val="24"/>
        </w:rPr>
        <w:t>Problem Based</w:t>
      </w:r>
      <w:r w:rsidRPr="00C93328">
        <w:rPr>
          <w:rFonts w:ascii="Times New Roman" w:hAnsi="Times New Roman" w:cs="Times New Roman"/>
          <w:i/>
          <w:color w:val="0D0D0D" w:themeColor="text1" w:themeTint="F2"/>
          <w:sz w:val="24"/>
          <w:szCs w:val="24"/>
        </w:rPr>
        <w:t xml:space="preserve"> Learning</w:t>
      </w:r>
      <w:r w:rsidRPr="00C93328">
        <w:rPr>
          <w:rFonts w:ascii="Times New Roman" w:hAnsi="Times New Roman" w:cs="Times New Roman"/>
          <w:color w:val="0D0D0D" w:themeColor="text1" w:themeTint="F2"/>
          <w:sz w:val="24"/>
          <w:szCs w:val="24"/>
        </w:rPr>
        <w:t xml:space="preserve"> dalam pembelajaran tematik pada tema Diriku.</w:t>
      </w:r>
    </w:p>
    <w:p w:rsidR="00A611EF" w:rsidRPr="00C93328" w:rsidRDefault="00A611EF" w:rsidP="00A611EF">
      <w:pPr>
        <w:pStyle w:val="ListParagraph"/>
        <w:numPr>
          <w:ilvl w:val="0"/>
          <w:numId w:val="9"/>
        </w:numPr>
        <w:spacing w:line="480" w:lineRule="auto"/>
        <w:ind w:left="426" w:hanging="426"/>
        <w:jc w:val="both"/>
        <w:rPr>
          <w:rFonts w:ascii="Times New Roman" w:hAnsi="Times New Roman" w:cs="Times New Roman"/>
          <w:b/>
          <w:color w:val="0D0D0D" w:themeColor="text1" w:themeTint="F2"/>
          <w:sz w:val="24"/>
          <w:szCs w:val="24"/>
        </w:rPr>
      </w:pPr>
      <w:r w:rsidRPr="00C93328">
        <w:rPr>
          <w:rFonts w:ascii="Times New Roman" w:hAnsi="Times New Roman" w:cs="Times New Roman"/>
          <w:b/>
          <w:color w:val="0D0D0D" w:themeColor="text1" w:themeTint="F2"/>
          <w:sz w:val="24"/>
          <w:szCs w:val="24"/>
        </w:rPr>
        <w:t>Manfaat Secara Praktis</w:t>
      </w:r>
    </w:p>
    <w:p w:rsidR="00A611EF" w:rsidRPr="00C93328" w:rsidRDefault="00A611EF" w:rsidP="00A611EF">
      <w:pPr>
        <w:spacing w:line="480" w:lineRule="auto"/>
        <w:ind w:firstLine="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Penelitian yang dilakukan penulis diharapkan dapat memberikan manfaat dan berguna khususnya bagi peneliti dan dunia pendidikan.</w:t>
      </w:r>
    </w:p>
    <w:p w:rsidR="00A611EF" w:rsidRPr="00C93328" w:rsidRDefault="00A611EF" w:rsidP="00A611EF">
      <w:pPr>
        <w:pStyle w:val="ListParagraph"/>
        <w:numPr>
          <w:ilvl w:val="0"/>
          <w:numId w:val="10"/>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Untuk Peneliti</w:t>
      </w:r>
    </w:p>
    <w:p w:rsidR="00A611EF" w:rsidRPr="00C93328" w:rsidRDefault="00A611EF" w:rsidP="00A611EF">
      <w:pPr>
        <w:pStyle w:val="ListParagraph"/>
        <w:numPr>
          <w:ilvl w:val="0"/>
          <w:numId w:val="11"/>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Sebagai rujukan untuk meningkatkan kualitas mengajar disekolah khususnya pada pembelajaran Tematik, serta mengembangkan kreativitas guru dalam mengajar.</w:t>
      </w:r>
    </w:p>
    <w:p w:rsidR="00A611EF" w:rsidRPr="00C93328" w:rsidRDefault="00A611EF" w:rsidP="00A611EF">
      <w:pPr>
        <w:pStyle w:val="ListParagraph"/>
        <w:numPr>
          <w:ilvl w:val="0"/>
          <w:numId w:val="11"/>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Menunjukkan kemampuan peneliti dalam mengukur keterampilan mengamati, mecoba, dan menyajikan gambar hasil pengamatan peserta didik.</w:t>
      </w:r>
    </w:p>
    <w:p w:rsidR="00A611EF" w:rsidRPr="00C93328" w:rsidRDefault="00A611EF" w:rsidP="00A611EF">
      <w:pPr>
        <w:pStyle w:val="ListParagraph"/>
        <w:numPr>
          <w:ilvl w:val="0"/>
          <w:numId w:val="10"/>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Untuk Dunia Pendidikan</w:t>
      </w:r>
    </w:p>
    <w:p w:rsidR="00A611EF" w:rsidRPr="00C93328" w:rsidRDefault="00A611EF" w:rsidP="00A611EF">
      <w:pPr>
        <w:pStyle w:val="ListParagraph"/>
        <w:numPr>
          <w:ilvl w:val="0"/>
          <w:numId w:val="12"/>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Sebagai bahan rujukan untuk perbaikan pembelajaran yang akan dilaksanakan disekolah.</w:t>
      </w:r>
    </w:p>
    <w:p w:rsidR="00A611EF" w:rsidRPr="00C93328" w:rsidRDefault="00A611EF" w:rsidP="00A611EF">
      <w:pPr>
        <w:pStyle w:val="ListParagraph"/>
        <w:numPr>
          <w:ilvl w:val="0"/>
          <w:numId w:val="12"/>
        </w:numPr>
        <w:spacing w:line="480" w:lineRule="auto"/>
        <w:ind w:left="426" w:hanging="426"/>
        <w:jc w:val="both"/>
        <w:rPr>
          <w:rFonts w:ascii="Times New Roman" w:hAnsi="Times New Roman" w:cs="Times New Roman"/>
          <w:color w:val="0D0D0D" w:themeColor="text1" w:themeTint="F2"/>
          <w:sz w:val="24"/>
          <w:szCs w:val="24"/>
        </w:rPr>
      </w:pPr>
      <w:r w:rsidRPr="00C93328">
        <w:rPr>
          <w:rFonts w:ascii="Times New Roman" w:hAnsi="Times New Roman" w:cs="Times New Roman"/>
          <w:color w:val="0D0D0D" w:themeColor="text1" w:themeTint="F2"/>
          <w:sz w:val="24"/>
          <w:szCs w:val="24"/>
        </w:rPr>
        <w:t>Untuk memperoleh hasil prestasi peserta didik sesuai dengan apa yang diharapkan.</w:t>
      </w:r>
      <w:r w:rsidRPr="00C93328">
        <w:rPr>
          <w:rFonts w:ascii="Times New Roman" w:hAnsi="Times New Roman" w:cs="Times New Roman"/>
          <w:color w:val="0D0D0D" w:themeColor="text1" w:themeTint="F2"/>
          <w:sz w:val="24"/>
          <w:szCs w:val="24"/>
        </w:rPr>
        <w:tab/>
      </w:r>
    </w:p>
    <w:p w:rsidR="003E5C3F" w:rsidRPr="00C93328" w:rsidRDefault="003E5C3F" w:rsidP="00A611EF">
      <w:pPr>
        <w:spacing w:line="360" w:lineRule="auto"/>
        <w:rPr>
          <w:rFonts w:ascii="Times New Roman" w:hAnsi="Times New Roman" w:cs="Times New Roman"/>
          <w:color w:val="0D0D0D" w:themeColor="text1" w:themeTint="F2"/>
          <w:sz w:val="24"/>
          <w:szCs w:val="24"/>
        </w:rPr>
      </w:pPr>
    </w:p>
    <w:sectPr w:rsidR="003E5C3F" w:rsidRPr="00C93328" w:rsidSect="00CE1634">
      <w:headerReference w:type="default" r:id="rId8"/>
      <w:footerReference w:type="default" r:id="rId9"/>
      <w:headerReference w:type="firs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408" w:rsidRDefault="007E4408" w:rsidP="004F11FC">
      <w:pPr>
        <w:spacing w:after="0" w:line="240" w:lineRule="auto"/>
      </w:pPr>
      <w:r>
        <w:separator/>
      </w:r>
    </w:p>
  </w:endnote>
  <w:endnote w:type="continuationSeparator" w:id="1">
    <w:p w:rsidR="007E4408" w:rsidRDefault="007E4408" w:rsidP="004F1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1E" w:rsidRDefault="00C7581E" w:rsidP="00CE1634">
    <w:pPr>
      <w:pStyle w:val="Footer"/>
    </w:pPr>
  </w:p>
  <w:p w:rsidR="00C7581E" w:rsidRDefault="00C75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39"/>
      <w:docPartObj>
        <w:docPartGallery w:val="Page Numbers (Bottom of Page)"/>
        <w:docPartUnique/>
      </w:docPartObj>
    </w:sdtPr>
    <w:sdtContent>
      <w:p w:rsidR="00CE1634" w:rsidRDefault="00C20385">
        <w:pPr>
          <w:pStyle w:val="Footer"/>
          <w:jc w:val="center"/>
        </w:pPr>
        <w:r>
          <w:fldChar w:fldCharType="begin"/>
        </w:r>
        <w:r w:rsidR="00B3774E">
          <w:instrText xml:space="preserve"> PAGE   \* MERGEFORMAT </w:instrText>
        </w:r>
        <w:r>
          <w:fldChar w:fldCharType="separate"/>
        </w:r>
        <w:r w:rsidR="00A43C0E">
          <w:rPr>
            <w:noProof/>
          </w:rPr>
          <w:t>1</w:t>
        </w:r>
        <w:r>
          <w:fldChar w:fldCharType="end"/>
        </w:r>
      </w:p>
    </w:sdtContent>
  </w:sdt>
  <w:p w:rsidR="00CE1634" w:rsidRDefault="00CE1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408" w:rsidRDefault="007E4408" w:rsidP="004F11FC">
      <w:pPr>
        <w:spacing w:after="0" w:line="240" w:lineRule="auto"/>
      </w:pPr>
      <w:r>
        <w:separator/>
      </w:r>
    </w:p>
  </w:footnote>
  <w:footnote w:type="continuationSeparator" w:id="1">
    <w:p w:rsidR="007E4408" w:rsidRDefault="007E4408" w:rsidP="004F1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36"/>
      <w:docPartObj>
        <w:docPartGallery w:val="Page Numbers (Top of Page)"/>
        <w:docPartUnique/>
      </w:docPartObj>
    </w:sdtPr>
    <w:sdtContent>
      <w:p w:rsidR="00CE1634" w:rsidRDefault="00C20385">
        <w:pPr>
          <w:pStyle w:val="Header"/>
          <w:jc w:val="right"/>
        </w:pPr>
        <w:fldSimple w:instr=" PAGE   \* MERGEFORMAT ">
          <w:r w:rsidR="00DA42DC">
            <w:rPr>
              <w:noProof/>
            </w:rPr>
            <w:t>11</w:t>
          </w:r>
        </w:fldSimple>
      </w:p>
    </w:sdtContent>
  </w:sdt>
  <w:p w:rsidR="00CE1634" w:rsidRDefault="00CE1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34" w:rsidRDefault="00CE1634" w:rsidP="00CE1634">
    <w:pPr>
      <w:pStyle w:val="Header"/>
      <w:jc w:val="center"/>
    </w:pPr>
  </w:p>
  <w:p w:rsidR="00CE1634" w:rsidRDefault="00CE1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4F07"/>
    <w:multiLevelType w:val="hybridMultilevel"/>
    <w:tmpl w:val="305CA9D6"/>
    <w:lvl w:ilvl="0" w:tplc="17D2132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037F7"/>
    <w:multiLevelType w:val="hybridMultilevel"/>
    <w:tmpl w:val="FE92E44A"/>
    <w:lvl w:ilvl="0" w:tplc="4E4652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4E662D4"/>
    <w:multiLevelType w:val="hybridMultilevel"/>
    <w:tmpl w:val="DA4419CC"/>
    <w:lvl w:ilvl="0" w:tplc="AFAE122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1D4177CD"/>
    <w:multiLevelType w:val="hybridMultilevel"/>
    <w:tmpl w:val="D6749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703F44"/>
    <w:multiLevelType w:val="hybridMultilevel"/>
    <w:tmpl w:val="37DEACEE"/>
    <w:lvl w:ilvl="0" w:tplc="B5029E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39370FD"/>
    <w:multiLevelType w:val="hybridMultilevel"/>
    <w:tmpl w:val="5950A35A"/>
    <w:lvl w:ilvl="0" w:tplc="8E56F1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5281F90"/>
    <w:multiLevelType w:val="hybridMultilevel"/>
    <w:tmpl w:val="01AA27F8"/>
    <w:lvl w:ilvl="0" w:tplc="7592FF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5444AB8"/>
    <w:multiLevelType w:val="hybridMultilevel"/>
    <w:tmpl w:val="C18EF7F8"/>
    <w:lvl w:ilvl="0" w:tplc="6B6A1E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8EA4098"/>
    <w:multiLevelType w:val="hybridMultilevel"/>
    <w:tmpl w:val="E3B8C988"/>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2095206"/>
    <w:multiLevelType w:val="hybridMultilevel"/>
    <w:tmpl w:val="B7084CC8"/>
    <w:lvl w:ilvl="0" w:tplc="AA2AB8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8986898"/>
    <w:multiLevelType w:val="hybridMultilevel"/>
    <w:tmpl w:val="6E7CF590"/>
    <w:lvl w:ilvl="0" w:tplc="306892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A2B06A1"/>
    <w:multiLevelType w:val="hybridMultilevel"/>
    <w:tmpl w:val="A0D2064C"/>
    <w:lvl w:ilvl="0" w:tplc="429821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B34607B"/>
    <w:multiLevelType w:val="hybridMultilevel"/>
    <w:tmpl w:val="02A81E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A34B00"/>
    <w:multiLevelType w:val="hybridMultilevel"/>
    <w:tmpl w:val="520AD5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605E09"/>
    <w:multiLevelType w:val="hybridMultilevel"/>
    <w:tmpl w:val="E05CB9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93141C"/>
    <w:multiLevelType w:val="hybridMultilevel"/>
    <w:tmpl w:val="26B2CE9E"/>
    <w:lvl w:ilvl="0" w:tplc="7004B2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82C7534"/>
    <w:multiLevelType w:val="hybridMultilevel"/>
    <w:tmpl w:val="AFDE74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1"/>
  </w:num>
  <w:num w:numId="5">
    <w:abstractNumId w:val="9"/>
  </w:num>
  <w:num w:numId="6">
    <w:abstractNumId w:val="10"/>
  </w:num>
  <w:num w:numId="7">
    <w:abstractNumId w:val="6"/>
  </w:num>
  <w:num w:numId="8">
    <w:abstractNumId w:val="5"/>
  </w:num>
  <w:num w:numId="9">
    <w:abstractNumId w:val="8"/>
  </w:num>
  <w:num w:numId="10">
    <w:abstractNumId w:val="12"/>
  </w:num>
  <w:num w:numId="11">
    <w:abstractNumId w:val="16"/>
  </w:num>
  <w:num w:numId="12">
    <w:abstractNumId w:val="14"/>
  </w:num>
  <w:num w:numId="13">
    <w:abstractNumId w:val="3"/>
  </w:num>
  <w:num w:numId="14">
    <w:abstractNumId w:val="0"/>
  </w:num>
  <w:num w:numId="15">
    <w:abstractNumId w:val="4"/>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11EF"/>
    <w:rsid w:val="000137F5"/>
    <w:rsid w:val="0003023E"/>
    <w:rsid w:val="000852F4"/>
    <w:rsid w:val="00092376"/>
    <w:rsid w:val="000C752D"/>
    <w:rsid w:val="001144DC"/>
    <w:rsid w:val="00123459"/>
    <w:rsid w:val="001504DA"/>
    <w:rsid w:val="00165639"/>
    <w:rsid w:val="001B6F63"/>
    <w:rsid w:val="001D1E5B"/>
    <w:rsid w:val="002209D4"/>
    <w:rsid w:val="00253196"/>
    <w:rsid w:val="00295EAA"/>
    <w:rsid w:val="002D3C05"/>
    <w:rsid w:val="002F7156"/>
    <w:rsid w:val="0030484A"/>
    <w:rsid w:val="00342A89"/>
    <w:rsid w:val="003570C8"/>
    <w:rsid w:val="003627D4"/>
    <w:rsid w:val="00394272"/>
    <w:rsid w:val="003A5195"/>
    <w:rsid w:val="003B27DA"/>
    <w:rsid w:val="003C6A4C"/>
    <w:rsid w:val="003E5C3F"/>
    <w:rsid w:val="003E6AFB"/>
    <w:rsid w:val="003F482B"/>
    <w:rsid w:val="004574D8"/>
    <w:rsid w:val="0045799C"/>
    <w:rsid w:val="004A470C"/>
    <w:rsid w:val="004B70B6"/>
    <w:rsid w:val="004E0EA4"/>
    <w:rsid w:val="004F11FC"/>
    <w:rsid w:val="005927F0"/>
    <w:rsid w:val="00594DBA"/>
    <w:rsid w:val="006848E0"/>
    <w:rsid w:val="00790B27"/>
    <w:rsid w:val="00793ABE"/>
    <w:rsid w:val="007D78D0"/>
    <w:rsid w:val="007E4408"/>
    <w:rsid w:val="007E46A3"/>
    <w:rsid w:val="0081021D"/>
    <w:rsid w:val="00854A9D"/>
    <w:rsid w:val="00861A93"/>
    <w:rsid w:val="00891263"/>
    <w:rsid w:val="00892A58"/>
    <w:rsid w:val="008F5D47"/>
    <w:rsid w:val="00906777"/>
    <w:rsid w:val="00961510"/>
    <w:rsid w:val="00990120"/>
    <w:rsid w:val="00A0241F"/>
    <w:rsid w:val="00A43C0E"/>
    <w:rsid w:val="00A611EF"/>
    <w:rsid w:val="00AA6E75"/>
    <w:rsid w:val="00AE4339"/>
    <w:rsid w:val="00B2164C"/>
    <w:rsid w:val="00B3774E"/>
    <w:rsid w:val="00B45828"/>
    <w:rsid w:val="00B70A16"/>
    <w:rsid w:val="00B84FAC"/>
    <w:rsid w:val="00B92FE5"/>
    <w:rsid w:val="00BC76D6"/>
    <w:rsid w:val="00C20385"/>
    <w:rsid w:val="00C53905"/>
    <w:rsid w:val="00C7581E"/>
    <w:rsid w:val="00C93328"/>
    <w:rsid w:val="00CB552E"/>
    <w:rsid w:val="00CC0EC2"/>
    <w:rsid w:val="00CE1634"/>
    <w:rsid w:val="00D11426"/>
    <w:rsid w:val="00D51C2C"/>
    <w:rsid w:val="00DA42DC"/>
    <w:rsid w:val="00DC0653"/>
    <w:rsid w:val="00E23FD6"/>
    <w:rsid w:val="00E51EBA"/>
    <w:rsid w:val="00E74F58"/>
    <w:rsid w:val="00F2392F"/>
    <w:rsid w:val="00F24923"/>
    <w:rsid w:val="00FB286F"/>
    <w:rsid w:val="00FD434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11EF"/>
    <w:pPr>
      <w:ind w:left="720"/>
      <w:contextualSpacing/>
    </w:pPr>
  </w:style>
  <w:style w:type="character" w:customStyle="1" w:styleId="ListParagraphChar">
    <w:name w:val="List Paragraph Char"/>
    <w:basedOn w:val="DefaultParagraphFont"/>
    <w:link w:val="ListParagraph"/>
    <w:uiPriority w:val="34"/>
    <w:rsid w:val="00A611EF"/>
  </w:style>
  <w:style w:type="paragraph" w:styleId="Footer">
    <w:name w:val="footer"/>
    <w:basedOn w:val="Normal"/>
    <w:link w:val="FooterChar"/>
    <w:uiPriority w:val="99"/>
    <w:unhideWhenUsed/>
    <w:rsid w:val="00A6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1EF"/>
  </w:style>
  <w:style w:type="paragraph" w:customStyle="1" w:styleId="Default">
    <w:name w:val="Default"/>
    <w:rsid w:val="00BC76D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2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6A01-1A96-4E87-BEDB-3E105554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31</cp:revision>
  <dcterms:created xsi:type="dcterms:W3CDTF">2014-06-19T12:58:00Z</dcterms:created>
  <dcterms:modified xsi:type="dcterms:W3CDTF">2014-10-14T13:44:00Z</dcterms:modified>
</cp:coreProperties>
</file>