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8D" w:rsidRDefault="0082198D" w:rsidP="0082198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PENERAPAN MODEL PROBLEM BASED LEARNING UNTUK MENUMBUHKAN KETERAMPILAN MENGAMATI, MENCOBA, DAN MENYAJIKAN GAMBAR HASIL PENGAMATAN</w:t>
      </w:r>
    </w:p>
    <w:p w:rsidR="0082198D" w:rsidRDefault="0082198D" w:rsidP="0082198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(Penelitian Tindakan Kelas p</w:t>
      </w:r>
      <w:r w:rsidRPr="00816CD4">
        <w:rPr>
          <w:rFonts w:ascii="Times New Roman" w:hAnsi="Times New Roman" w:cs="Times New Roman"/>
        </w:rPr>
        <w:t xml:space="preserve">ada Pembelajaran </w:t>
      </w:r>
      <w:r>
        <w:rPr>
          <w:rFonts w:ascii="Times New Roman" w:hAnsi="Times New Roman" w:cs="Times New Roman"/>
        </w:rPr>
        <w:t>Tematik tema Diriku subtema Aku dan Teman Baru Kegiatan Pembelajaran 3 dan 4 Kelas 1 di SDN Melong Mandiri 1 Kota Cimahi 2014-2015</w:t>
      </w:r>
      <w:r w:rsidRPr="00816CD4">
        <w:rPr>
          <w:rFonts w:ascii="Times New Roman" w:hAnsi="Times New Roman" w:cs="Times New Roman"/>
        </w:rPr>
        <w:t>)</w:t>
      </w:r>
    </w:p>
    <w:p w:rsidR="0082198D" w:rsidRPr="0082198D" w:rsidRDefault="0082198D" w:rsidP="0082198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2198D">
        <w:rPr>
          <w:rFonts w:ascii="Times New Roman" w:hAnsi="Times New Roman" w:cs="Times New Roman"/>
          <w:b/>
        </w:rPr>
        <w:t>Oleh</w:t>
      </w:r>
    </w:p>
    <w:p w:rsidR="0082198D" w:rsidRDefault="0082198D" w:rsidP="0082198D">
      <w:pPr>
        <w:spacing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2198D">
        <w:rPr>
          <w:rFonts w:ascii="Times New Roman" w:hAnsi="Times New Roman" w:cs="Times New Roman"/>
          <w:b/>
        </w:rPr>
        <w:t>Rifqil Hizkia EL-Fasya</w:t>
      </w:r>
    </w:p>
    <w:p w:rsidR="007867B3" w:rsidRPr="00605812" w:rsidRDefault="007867B3" w:rsidP="0082198D">
      <w:pPr>
        <w:spacing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058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ABSTRAK</w:t>
      </w:r>
    </w:p>
    <w:p w:rsidR="007867B3" w:rsidRPr="00605812" w:rsidRDefault="007867B3" w:rsidP="007867B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91444" w:rsidRDefault="00872077" w:rsidP="00691444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Penelitian </w:t>
      </w:r>
      <w:r w:rsid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ini 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adalah penelitian tindakan kelas dengan judul </w:t>
      </w:r>
      <w:r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Penerapan Model </w:t>
      </w:r>
      <w:r w:rsidRPr="0082198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</w:t>
      </w:r>
      <w:r w:rsidR="0069144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roblem Based Learning</w:t>
      </w:r>
      <w:r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Untuk Menumbuhkan Keterampilan Mengamati, Mencoba dan Menyajikan Gambar Hasil Pengamatan. 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Penelitian ini dilatar belakangi dengan kondisi peserta didik kelas 1A1 SDN Melong Mandiri 1 Cimahi tidak tumbuh keterampilan mengamati, mencoba dan menyajikan gambar hasil pengamatan dikarenakan guru menggunakan model pembelajaran yang konvensional, sedangkan model-model pembelajaran yang dianjurkan oleh kurikulum 2013 khusunya model </w:t>
      </w:r>
      <w:r w:rsidR="0082198D" w:rsidRPr="0082198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tidak diterapkan. Perumusan masalah dalam penelitian ini adalah</w:t>
      </w:r>
      <w:r w:rsidR="006914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="00691444" w:rsidRPr="00C933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pakah melalui model </w:t>
      </w:r>
      <w:r w:rsidR="00691444" w:rsidRPr="00C9332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Problem Based Learning </w:t>
      </w:r>
      <w:r w:rsidR="00691444" w:rsidRPr="00C933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 menumbuhkan keterampilan mengamati, mencoba, dan menyajikan gambar hasil pengamatan peserta didik</w:t>
      </w:r>
      <w:r w:rsidR="006914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Tujuan dari penelitian ini adalah m</w:t>
      </w:r>
      <w:r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enumbuhkan keterampilan mengamati, mencoba dan menyajikan gambar hasil pengamatan</w:t>
      </w:r>
      <w:r w:rsidR="00E23DD2"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setelah menggunakan model </w:t>
      </w:r>
      <w:r w:rsidR="00E23DD2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</w:t>
      </w:r>
      <w:r w:rsidR="00691444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roblem </w:t>
      </w:r>
      <w:r w:rsidR="00E23DD2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</w:t>
      </w:r>
      <w:r w:rsidR="00691444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ased </w:t>
      </w:r>
      <w:r w:rsidR="00E23DD2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</w:t>
      </w:r>
      <w:r w:rsidR="00691444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earning</w:t>
      </w:r>
      <w:r w:rsidR="00E23DD2"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6914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Dengan menerapkan model </w:t>
      </w:r>
      <w:r w:rsidR="00691444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6914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dalam pembelajaran tematik tema diriku sub tema aku dan teman baru. Penelitian ini menggunakan metode</w:t>
      </w:r>
      <w:r w:rsidR="00E23DD2"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Penelitian T</w:t>
      </w:r>
      <w:r w:rsid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indakan Kelas (PTK) yang </w:t>
      </w:r>
      <w:r w:rsidR="00E23DD2"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terdiri dari dua siklus. </w:t>
      </w:r>
      <w:r w:rsidR="006914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Dalam setiap siklus diterapkan model Problem Based Learning yang terdiri dari 5 tahap. Hasil penelitian menunjukkan bahwa dengan menerapkan model </w:t>
      </w:r>
      <w:r w:rsidR="00691444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6914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dapat menumbuhkan keterampilan mengamati, mencoba dan menyajikan gambar hasil pengamatan.</w:t>
      </w:r>
      <w:r w:rsid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Hal ini terlihat dari peningkatan persentase keterampilan pra siklus yang semula 20% peserta didik yang memiliki predikat minimal </w:t>
      </w:r>
      <w:r w:rsidR="00BF4725" w:rsidRPr="00BF47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BAIK</w:t>
      </w:r>
      <w:r w:rsidR="00BF47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BF4725" w:rsidRP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</w:t>
      </w:r>
      <w:r w:rsid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siklus I menjadi 40% tumbuh keterampilan mengamati, 46% tumbuh keterampilan mencoba, dan 57% tumbuh keterampilan menyajikan gambar hasil pengamatan, pada siklus II menjadi 90% untuk mengamati, 93% untuk mencoba dan 100% untuk menyajikan gambar hasil pengamatan.</w:t>
      </w:r>
    </w:p>
    <w:p w:rsidR="00BF4725" w:rsidRPr="00BF4725" w:rsidRDefault="00BF4725" w:rsidP="00691444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5C3F" w:rsidRPr="00605812" w:rsidRDefault="007867B3" w:rsidP="008219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58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Kata Kunci:</w:t>
      </w:r>
      <w:r w:rsidRPr="006058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058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 Mengamati, Mencoba, Menyajikan, Pengamatan</w:t>
      </w:r>
    </w:p>
    <w:sectPr w:rsidR="003E5C3F" w:rsidRPr="00605812" w:rsidSect="004815CE">
      <w:footerReference w:type="default" r:id="rId7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B0" w:rsidRDefault="007F78B0" w:rsidP="004815CE">
      <w:r>
        <w:separator/>
      </w:r>
    </w:p>
  </w:endnote>
  <w:endnote w:type="continuationSeparator" w:id="1">
    <w:p w:rsidR="007F78B0" w:rsidRDefault="007F78B0" w:rsidP="0048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21"/>
      <w:docPartObj>
        <w:docPartGallery w:val="Page Numbers (Bottom of Page)"/>
        <w:docPartUnique/>
      </w:docPartObj>
    </w:sdtPr>
    <w:sdtContent>
      <w:p w:rsidR="004815CE" w:rsidRDefault="004815CE">
        <w:pPr>
          <w:pStyle w:val="Footer"/>
          <w:jc w:val="center"/>
        </w:pPr>
        <w:fldSimple w:instr=" PAGE   \* MERGEFORMAT ">
          <w:r>
            <w:rPr>
              <w:noProof/>
            </w:rPr>
            <w:t>ii</w:t>
          </w:r>
        </w:fldSimple>
      </w:p>
    </w:sdtContent>
  </w:sdt>
  <w:p w:rsidR="004815CE" w:rsidRDefault="00481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B0" w:rsidRDefault="007F78B0" w:rsidP="004815CE">
      <w:r>
        <w:separator/>
      </w:r>
    </w:p>
  </w:footnote>
  <w:footnote w:type="continuationSeparator" w:id="1">
    <w:p w:rsidR="007F78B0" w:rsidRDefault="007F78B0" w:rsidP="00481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061"/>
    <w:multiLevelType w:val="hybridMultilevel"/>
    <w:tmpl w:val="9440F6FA"/>
    <w:lvl w:ilvl="0" w:tplc="38E875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4177CD"/>
    <w:multiLevelType w:val="hybridMultilevel"/>
    <w:tmpl w:val="D6749A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B3"/>
    <w:rsid w:val="000B7430"/>
    <w:rsid w:val="00123459"/>
    <w:rsid w:val="001F65E3"/>
    <w:rsid w:val="00302C85"/>
    <w:rsid w:val="003E5C3F"/>
    <w:rsid w:val="00472151"/>
    <w:rsid w:val="004815CE"/>
    <w:rsid w:val="004A3B1E"/>
    <w:rsid w:val="005D2770"/>
    <w:rsid w:val="00605812"/>
    <w:rsid w:val="00691444"/>
    <w:rsid w:val="006D393B"/>
    <w:rsid w:val="007352E5"/>
    <w:rsid w:val="00735780"/>
    <w:rsid w:val="007456F6"/>
    <w:rsid w:val="007867B3"/>
    <w:rsid w:val="007F78B0"/>
    <w:rsid w:val="0082198D"/>
    <w:rsid w:val="00865F05"/>
    <w:rsid w:val="00872077"/>
    <w:rsid w:val="00B45828"/>
    <w:rsid w:val="00BF4725"/>
    <w:rsid w:val="00CA7038"/>
    <w:rsid w:val="00D32680"/>
    <w:rsid w:val="00D52D57"/>
    <w:rsid w:val="00DF7FF1"/>
    <w:rsid w:val="00E23DD2"/>
    <w:rsid w:val="00E23FD6"/>
    <w:rsid w:val="00F6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67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67B3"/>
  </w:style>
  <w:style w:type="paragraph" w:styleId="Header">
    <w:name w:val="header"/>
    <w:basedOn w:val="Normal"/>
    <w:link w:val="HeaderChar"/>
    <w:uiPriority w:val="99"/>
    <w:semiHidden/>
    <w:unhideWhenUsed/>
    <w:rsid w:val="00481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5CE"/>
  </w:style>
  <w:style w:type="paragraph" w:styleId="Footer">
    <w:name w:val="footer"/>
    <w:basedOn w:val="Normal"/>
    <w:link w:val="FooterChar"/>
    <w:uiPriority w:val="99"/>
    <w:unhideWhenUsed/>
    <w:rsid w:val="00481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cp:lastPrinted>2014-09-18T15:20:00Z</cp:lastPrinted>
  <dcterms:created xsi:type="dcterms:W3CDTF">2014-09-13T14:49:00Z</dcterms:created>
  <dcterms:modified xsi:type="dcterms:W3CDTF">2014-09-29T04:20:00Z</dcterms:modified>
</cp:coreProperties>
</file>