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29"/>
        </w:rPr>
      </w:pPr>
    </w:p>
    <w:p>
      <w:pPr>
        <w:pStyle w:val="Title"/>
      </w:pPr>
      <w:r>
        <w:rPr/>
        <w:t>NASKAH</w:t>
      </w:r>
      <w:r>
        <w:rPr>
          <w:spacing w:val="-3"/>
        </w:rPr>
        <w:t> </w:t>
      </w:r>
      <w:r>
        <w:rPr/>
        <w:t>ARTIKEL</w:t>
      </w:r>
      <w:r>
        <w:rPr>
          <w:spacing w:val="-2"/>
        </w:rPr>
        <w:t> </w:t>
      </w:r>
      <w:r>
        <w:rPr/>
        <w:t>JURNAL</w:t>
      </w:r>
      <w:r>
        <w:rPr>
          <w:spacing w:val="-3"/>
        </w:rPr>
        <w:t> </w:t>
      </w:r>
      <w:r>
        <w:rPr/>
        <w:t>DISERTASI</w:t>
      </w:r>
    </w:p>
    <w:p>
      <w:pPr>
        <w:pStyle w:val="BodyText"/>
        <w:ind w:left="0"/>
        <w:rPr>
          <w:rFonts w:ascii="Arial Narrow"/>
          <w:b/>
          <w:sz w:val="36"/>
        </w:rPr>
      </w:pPr>
    </w:p>
    <w:p>
      <w:pPr>
        <w:pStyle w:val="BodyText"/>
        <w:ind w:left="0"/>
        <w:rPr>
          <w:rFonts w:ascii="Arial Narrow"/>
          <w:b/>
          <w:sz w:val="36"/>
        </w:rPr>
      </w:pPr>
    </w:p>
    <w:p>
      <w:pPr>
        <w:pStyle w:val="BodyText"/>
        <w:spacing w:before="11"/>
        <w:ind w:left="0"/>
        <w:rPr>
          <w:rFonts w:ascii="Arial Narrow"/>
          <w:b/>
          <w:sz w:val="52"/>
        </w:rPr>
      </w:pPr>
    </w:p>
    <w:p>
      <w:pPr>
        <w:spacing w:line="276" w:lineRule="auto" w:before="0"/>
        <w:ind w:left="608" w:right="638" w:firstLine="0"/>
        <w:jc w:val="center"/>
        <w:rPr>
          <w:b/>
          <w:sz w:val="26"/>
        </w:rPr>
      </w:pPr>
      <w:r>
        <w:rPr>
          <w:b/>
          <w:sz w:val="26"/>
        </w:rPr>
        <w:t>PENGARUH KEPUASAN KERJA TERHADAP KINERJA DOSEN</w:t>
      </w:r>
      <w:r>
        <w:rPr>
          <w:b/>
          <w:spacing w:val="-70"/>
          <w:sz w:val="26"/>
        </w:rPr>
        <w:t> </w:t>
      </w:r>
      <w:r>
        <w:rPr>
          <w:b/>
          <w:sz w:val="26"/>
        </w:rPr>
        <w:t>PTS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YANG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DIMODERASI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OLEH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TUNJANGAN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SERTIFIKASI</w:t>
      </w:r>
    </w:p>
    <w:p>
      <w:pPr>
        <w:spacing w:before="1"/>
        <w:ind w:left="605" w:right="638" w:firstLine="0"/>
        <w:jc w:val="center"/>
        <w:rPr>
          <w:b/>
          <w:sz w:val="26"/>
        </w:rPr>
      </w:pPr>
      <w:r>
        <w:rPr>
          <w:b/>
          <w:sz w:val="26"/>
        </w:rPr>
        <w:t>(Survey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pada STIE Swasta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Wilayah Sumatera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Selatan)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0"/>
        <w:ind w:left="0"/>
        <w:rPr>
          <w:b/>
          <w:sz w:val="29"/>
        </w:rPr>
      </w:pPr>
    </w:p>
    <w:p>
      <w:pPr>
        <w:spacing w:before="1"/>
        <w:ind w:left="3344" w:right="3373" w:firstLine="1"/>
        <w:jc w:val="center"/>
        <w:rPr>
          <w:b/>
          <w:sz w:val="28"/>
        </w:rPr>
      </w:pPr>
      <w:r>
        <w:rPr>
          <w:b/>
          <w:sz w:val="28"/>
        </w:rPr>
        <w:t>Disusun oleh: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MUHAMAD HELMI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NPM: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169010042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3209289</wp:posOffset>
            </wp:positionH>
            <wp:positionV relativeFrom="paragraph">
              <wp:posOffset>146864</wp:posOffset>
            </wp:positionV>
            <wp:extent cx="1490958" cy="1535144"/>
            <wp:effectExtent l="0" t="0" r="0" b="0"/>
            <wp:wrapTopAndBottom/>
            <wp:docPr id="1" name="image1.jpeg" descr="unpa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58" cy="153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18"/>
        </w:rPr>
      </w:pPr>
    </w:p>
    <w:p>
      <w:pPr>
        <w:spacing w:before="91"/>
        <w:ind w:left="1577" w:right="1608" w:firstLine="4"/>
        <w:jc w:val="center"/>
        <w:rPr>
          <w:b/>
          <w:sz w:val="28"/>
        </w:rPr>
      </w:pPr>
      <w:r>
        <w:rPr>
          <w:b/>
          <w:sz w:val="28"/>
        </w:rPr>
        <w:t>PROGRAM DOKTOR ILMU MANAJEMEN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PASCASARJANA UNIVERSITAS PASUNDAN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BANDUNG</w:t>
      </w:r>
    </w:p>
    <w:p>
      <w:pPr>
        <w:spacing w:line="321" w:lineRule="exact" w:before="0"/>
        <w:ind w:left="606" w:right="638" w:firstLine="0"/>
        <w:jc w:val="center"/>
        <w:rPr>
          <w:b/>
          <w:sz w:val="28"/>
        </w:rPr>
      </w:pPr>
      <w:r>
        <w:rPr>
          <w:b/>
          <w:sz w:val="28"/>
        </w:rPr>
        <w:t>2021</w:t>
      </w:r>
    </w:p>
    <w:p>
      <w:pPr>
        <w:spacing w:after="0" w:line="321" w:lineRule="exact"/>
        <w:jc w:val="center"/>
        <w:rPr>
          <w:sz w:val="28"/>
        </w:rPr>
        <w:sectPr>
          <w:type w:val="continuous"/>
          <w:pgSz w:w="11910" w:h="16840"/>
          <w:pgMar w:top="1580" w:bottom="280" w:left="1680" w:right="1080"/>
        </w:sectPr>
      </w:pPr>
    </w:p>
    <w:p>
      <w:pPr>
        <w:pStyle w:val="BodyText"/>
        <w:spacing w:before="8"/>
        <w:ind w:left="0"/>
        <w:rPr>
          <w:b/>
        </w:rPr>
      </w:pPr>
    </w:p>
    <w:p>
      <w:pPr>
        <w:pStyle w:val="Heading1"/>
        <w:spacing w:line="276" w:lineRule="auto" w:before="93"/>
        <w:ind w:left="605" w:right="638"/>
        <w:jc w:val="center"/>
      </w:pPr>
      <w:r>
        <w:rPr/>
        <w:t>PENGARUH KEPUASAN KERJA TERHADAP KINERJA DOSEN PTS YANG</w:t>
      </w:r>
      <w:r>
        <w:rPr>
          <w:spacing w:val="-53"/>
        </w:rPr>
        <w:t> </w:t>
      </w:r>
      <w:r>
        <w:rPr/>
        <w:t>DIMODERASI OLEH</w:t>
      </w:r>
      <w:r>
        <w:rPr>
          <w:spacing w:val="-1"/>
        </w:rPr>
        <w:t> </w:t>
      </w:r>
      <w:r>
        <w:rPr/>
        <w:t>TUNJANGAN</w:t>
      </w:r>
      <w:r>
        <w:rPr>
          <w:spacing w:val="2"/>
        </w:rPr>
        <w:t> </w:t>
      </w:r>
      <w:r>
        <w:rPr/>
        <w:t>SERTIFIKASI</w:t>
      </w:r>
    </w:p>
    <w:p>
      <w:pPr>
        <w:spacing w:line="229" w:lineRule="exact" w:before="0"/>
        <w:ind w:left="600" w:right="638" w:firstLine="0"/>
        <w:jc w:val="center"/>
        <w:rPr>
          <w:b/>
          <w:sz w:val="20"/>
        </w:rPr>
      </w:pPr>
      <w:r>
        <w:rPr>
          <w:b/>
          <w:sz w:val="20"/>
        </w:rPr>
        <w:t>(Survey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STIE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Swasta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Wilayah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Sumatera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Selatan)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BodyText"/>
        <w:spacing w:line="554" w:lineRule="auto"/>
        <w:ind w:left="3828" w:right="3858"/>
        <w:jc w:val="center"/>
      </w:pPr>
      <w:r>
        <w:rPr/>
        <w:t>Muhamad Helmi</w:t>
      </w:r>
      <w:r>
        <w:rPr>
          <w:spacing w:val="-53"/>
        </w:rPr>
        <w:t> </w:t>
      </w:r>
      <w:r>
        <w:rPr/>
        <w:t>ABSTRAK</w:t>
      </w:r>
    </w:p>
    <w:p>
      <w:pPr>
        <w:pStyle w:val="BodyText"/>
        <w:spacing w:line="276" w:lineRule="auto"/>
        <w:ind w:right="620" w:firstLine="720"/>
        <w:jc w:val="both"/>
      </w:pPr>
      <w:r>
        <w:rPr/>
        <w:t>Penelitian ini berangkat dari fenomena tuntutan zaman yang menghendaki agar</w:t>
      </w:r>
      <w:r>
        <w:rPr>
          <w:spacing w:val="1"/>
        </w:rPr>
        <w:t> </w:t>
      </w:r>
      <w:r>
        <w:rPr/>
        <w:t>dunia pendidikan tinggi menghasilkan sumber daya manusia yang unggul dan kompetitif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mengandalkan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Negeri.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(PTS)</w:t>
      </w:r>
      <w:r>
        <w:rPr>
          <w:spacing w:val="1"/>
        </w:rPr>
        <w:t> </w:t>
      </w:r>
      <w:r>
        <w:rPr/>
        <w:t>sangatlah penting. Salah satu PTS yang dapat memenuhi kebutuhan ini adalah Sekolah</w:t>
      </w:r>
      <w:r>
        <w:rPr>
          <w:spacing w:val="1"/>
        </w:rPr>
        <w:t> </w:t>
      </w:r>
      <w:r>
        <w:rPr/>
        <w:t>Tinggi Ilmu Ekonomi. Jalur pendidikan tinggi ini diharapkan dapat memenuhi tuntutan</w:t>
      </w:r>
      <w:r>
        <w:rPr>
          <w:spacing w:val="1"/>
        </w:rPr>
        <w:t> </w:t>
      </w:r>
      <w:r>
        <w:rPr/>
        <w:t>akan SDM yang handal di bidang ekonomi, baik dalam dunia akademis maupun dalam</w:t>
      </w:r>
      <w:r>
        <w:rPr>
          <w:spacing w:val="1"/>
        </w:rPr>
        <w:t> </w:t>
      </w:r>
      <w:r>
        <w:rPr/>
        <w:t>dunia praktis. Hal ini tidak bisa terlepas dari peran dosen dalam memenuhi tuntutan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276" w:lineRule="auto"/>
        <w:ind w:right="615" w:firstLine="720"/>
        <w:jc w:val="both"/>
      </w:pP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55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</w:t>
      </w:r>
      <w:r>
        <w:rPr>
          <w:spacing w:val="55"/>
        </w:rPr>
        <w:t> </w:t>
      </w:r>
      <w:r>
        <w:rPr/>
        <w:t>oleh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bersertifikasi di wilayah Sumatera Selatan. Metode penelitian menggunakan </w:t>
      </w:r>
      <w:r>
        <w:rPr>
          <w:i/>
        </w:rPr>
        <w:t>descriptive</w:t>
      </w:r>
      <w:r>
        <w:rPr>
          <w:i/>
          <w:spacing w:val="1"/>
        </w:rPr>
        <w:t> </w:t>
      </w:r>
      <w:r>
        <w:rPr>
          <w:i/>
        </w:rPr>
        <w:t>survey </w:t>
      </w:r>
      <w:r>
        <w:rPr/>
        <w:t>dan </w:t>
      </w:r>
      <w:r>
        <w:rPr>
          <w:i/>
        </w:rPr>
        <w:t>explanatory survey</w:t>
      </w:r>
      <w:r>
        <w:rPr/>
        <w:t>, dengan menggunakan analisis deskriptif dan verifikatif.</w:t>
      </w:r>
      <w:r>
        <w:rPr>
          <w:spacing w:val="1"/>
        </w:rPr>
        <w:t> </w:t>
      </w:r>
      <w:r>
        <w:rPr/>
        <w:t>Jumlah</w:t>
      </w:r>
      <w:r>
        <w:rPr>
          <w:spacing w:val="-2"/>
        </w:rPr>
        <w:t> </w:t>
      </w:r>
      <w:r>
        <w:rPr/>
        <w:t>populasi 103</w:t>
      </w:r>
      <w:r>
        <w:rPr>
          <w:spacing w:val="1"/>
        </w:rPr>
        <w:t> </w:t>
      </w:r>
      <w:r>
        <w:rPr/>
        <w:t>responden /</w:t>
      </w:r>
      <w:r>
        <w:rPr>
          <w:spacing w:val="-1"/>
        </w:rPr>
        <w:t> </w:t>
      </w:r>
      <w:r>
        <w:rPr/>
        <w:t>dosen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bersertifikasi.</w:t>
      </w:r>
    </w:p>
    <w:p>
      <w:pPr>
        <w:pStyle w:val="BodyText"/>
        <w:spacing w:line="276" w:lineRule="auto"/>
        <w:ind w:right="625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64,3%.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dimoderasi</w:t>
      </w:r>
      <w:r>
        <w:rPr>
          <w:spacing w:val="-3"/>
        </w:rPr>
        <w:t> </w:t>
      </w:r>
      <w:r>
        <w:rPr/>
        <w:t>oleh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-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68,4%.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</w:pPr>
      <w:r>
        <w:rPr/>
        <w:t>Kata</w:t>
      </w:r>
      <w:r>
        <w:rPr>
          <w:spacing w:val="-2"/>
        </w:rPr>
        <w:t> </w:t>
      </w:r>
      <w:r>
        <w:rPr/>
        <w:t>Kunci:</w:t>
      </w:r>
      <w:r>
        <w:rPr>
          <w:spacing w:val="-3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kerja,</w:t>
      </w:r>
      <w:r>
        <w:rPr>
          <w:spacing w:val="-3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sertifikasi,</w:t>
      </w:r>
      <w:r>
        <w:rPr>
          <w:spacing w:val="-3"/>
        </w:rPr>
        <w:t> </w:t>
      </w:r>
      <w:r>
        <w:rPr/>
        <w:t>kinerja</w:t>
      </w:r>
      <w:r>
        <w:rPr>
          <w:spacing w:val="-3"/>
        </w:rPr>
        <w:t> </w:t>
      </w:r>
      <w:r>
        <w:rPr/>
        <w:t>dosen.</w:t>
      </w:r>
    </w:p>
    <w:p>
      <w:pPr>
        <w:spacing w:after="0"/>
        <w:sectPr>
          <w:footerReference w:type="default" r:id="rId6"/>
          <w:pgSz w:w="11910" w:h="16840"/>
          <w:pgMar w:footer="1008" w:header="0" w:top="1580" w:bottom="1200" w:left="1680" w:right="1080"/>
          <w:pgNumType w:start="1"/>
        </w:sect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line="276" w:lineRule="auto" w:before="92"/>
        <w:ind w:left="603" w:right="63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EFFECT OF JOB SATISFACTION ON PERFORMANCE OF PTS LECTURERS</w:t>
      </w:r>
      <w:r>
        <w:rPr>
          <w:b/>
          <w:i/>
          <w:spacing w:val="-54"/>
          <w:sz w:val="20"/>
        </w:rPr>
        <w:t> </w:t>
      </w:r>
      <w:r>
        <w:rPr>
          <w:b/>
          <w:i/>
          <w:sz w:val="20"/>
        </w:rPr>
        <w:t>MODERATED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CERTIFICATION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ALLOWANCES</w:t>
      </w:r>
    </w:p>
    <w:p>
      <w:pPr>
        <w:spacing w:line="229" w:lineRule="exact" w:before="0"/>
        <w:ind w:left="601" w:right="63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(Survey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private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STIE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South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Sumatra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Region)</w:t>
      </w:r>
    </w:p>
    <w:p>
      <w:pPr>
        <w:pStyle w:val="BodyText"/>
        <w:spacing w:before="11"/>
        <w:ind w:left="0"/>
        <w:rPr>
          <w:b/>
          <w:i/>
          <w:sz w:val="25"/>
        </w:rPr>
      </w:pPr>
    </w:p>
    <w:p>
      <w:pPr>
        <w:spacing w:line="552" w:lineRule="auto" w:before="0"/>
        <w:ind w:left="3827" w:right="3858" w:firstLine="0"/>
        <w:jc w:val="center"/>
        <w:rPr>
          <w:i/>
          <w:sz w:val="20"/>
        </w:rPr>
      </w:pPr>
      <w:r>
        <w:rPr>
          <w:i/>
          <w:sz w:val="20"/>
        </w:rPr>
        <w:t>Muhamad Helmi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ABSTRACT</w:t>
      </w:r>
    </w:p>
    <w:p>
      <w:pPr>
        <w:spacing w:line="276" w:lineRule="auto" w:before="0"/>
        <w:ind w:left="588" w:right="620" w:firstLine="720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beginning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demands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producing the superior and competitive human resources in the economic. This goal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cannot be fulfilled by relying only on the State Universities. Therefore, the role of Private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Universities (PTS) is essential. One of the Private Universities that can fulfill this need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School of Economics. The higher education path is expected to meet the demands for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reliable human resources in the economic field, both academically and practically.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cannot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separated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role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lecturers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meeting these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demands.</w:t>
      </w:r>
    </w:p>
    <w:p>
      <w:pPr>
        <w:spacing w:line="276" w:lineRule="auto" w:before="0"/>
        <w:ind w:left="588" w:right="619" w:firstLine="72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purpose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performance of private university lecturers in South Sumatra which was moderated 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certification allowances. The population of this study is all private university certified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lecturers in the South Sumatra region. The research methods are descriptive survey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explanatory survey, while the data were analyzed by using descriptive and verification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population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consisted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103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certified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respondents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lecturers.</w:t>
      </w:r>
    </w:p>
    <w:p>
      <w:pPr>
        <w:spacing w:line="276" w:lineRule="auto" w:before="0"/>
        <w:ind w:left="588" w:right="617" w:firstLine="72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influences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lecturers’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 is 64.3%. Furthermore, the effect of job satisfaction on lecturer performance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moderated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by certification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allowance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68.4%.</w:t>
      </w:r>
    </w:p>
    <w:p>
      <w:pPr>
        <w:pStyle w:val="BodyText"/>
        <w:spacing w:before="10"/>
        <w:ind w:left="0"/>
        <w:rPr>
          <w:i/>
          <w:sz w:val="22"/>
        </w:rPr>
      </w:pPr>
    </w:p>
    <w:p>
      <w:pPr>
        <w:spacing w:before="1"/>
        <w:ind w:left="588" w:right="0" w:firstLine="0"/>
        <w:jc w:val="left"/>
        <w:rPr>
          <w:i/>
          <w:sz w:val="24"/>
        </w:rPr>
      </w:pPr>
      <w:r>
        <w:rPr>
          <w:i/>
          <w:sz w:val="20"/>
        </w:rPr>
        <w:t>Keywords: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satisfaction,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certification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allowances,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lecturers’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performance</w:t>
      </w:r>
      <w:r>
        <w:rPr>
          <w:i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8" w:top="1580" w:bottom="1200" w:left="1680" w:right="1080"/>
        </w:sectPr>
      </w:pPr>
    </w:p>
    <w:p>
      <w:pPr>
        <w:pStyle w:val="Heading1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98" w:after="0"/>
        <w:ind w:left="1015" w:right="0" w:hanging="428"/>
        <w:jc w:val="left"/>
      </w:pPr>
      <w:r>
        <w:rPr/>
        <w:t>PENDAHULUAN</w:t>
      </w:r>
    </w:p>
    <w:p>
      <w:pPr>
        <w:pStyle w:val="BodyText"/>
        <w:spacing w:line="360" w:lineRule="auto" w:before="116"/>
        <w:ind w:right="624" w:firstLine="720"/>
        <w:jc w:val="both"/>
      </w:pPr>
      <w:r>
        <w:rPr/>
        <w:t>Globalisasi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hadapi.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-53"/>
        </w:rPr>
        <w:t> </w:t>
      </w:r>
      <w:r>
        <w:rPr/>
        <w:t>globalisasi ini utamanya adalah tingkat persaingan yang semakin meningkat baik dalam</w:t>
      </w:r>
      <w:r>
        <w:rPr>
          <w:spacing w:val="1"/>
        </w:rPr>
        <w:t> </w:t>
      </w:r>
      <w:r>
        <w:rPr/>
        <w:t>skala global, regional, maupun nasional. Persaingan disini meliputi semua aspek, baik</w:t>
      </w:r>
      <w:r>
        <w:rPr>
          <w:spacing w:val="1"/>
        </w:rPr>
        <w:t> </w:t>
      </w:r>
      <w:r>
        <w:rPr/>
        <w:t>ideologi, politik, ekonomi, sosial, budaya, pertahanan keamanan, tak terkecuali bidang</w:t>
      </w:r>
      <w:r>
        <w:rPr>
          <w:spacing w:val="1"/>
        </w:rPr>
        <w:t> </w:t>
      </w:r>
      <w:r>
        <w:rPr/>
        <w:t>pendidikan.</w:t>
      </w:r>
    </w:p>
    <w:p>
      <w:pPr>
        <w:pStyle w:val="BodyText"/>
        <w:spacing w:line="360" w:lineRule="auto"/>
        <w:ind w:right="620" w:firstLine="720"/>
        <w:jc w:val="both"/>
      </w:pPr>
      <w:r>
        <w:rPr/>
        <w:t>Pendidikan merupakan ujung tombak kemajuan suatu bangsa. Negara-negara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Amerika,</w:t>
      </w:r>
      <w:r>
        <w:rPr>
          <w:spacing w:val="1"/>
        </w:rPr>
        <w:t> </w:t>
      </w:r>
      <w:r>
        <w:rPr/>
        <w:t>Jerman,</w:t>
      </w:r>
      <w:r>
        <w:rPr>
          <w:spacing w:val="1"/>
        </w:rPr>
        <w:t> </w:t>
      </w:r>
      <w:r>
        <w:rPr/>
        <w:t>Inggris,</w:t>
      </w:r>
      <w:r>
        <w:rPr>
          <w:spacing w:val="1"/>
        </w:rPr>
        <w:t> </w:t>
      </w:r>
      <w:r>
        <w:rPr/>
        <w:t>Jepang,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56"/>
        </w:rPr>
        <w:t> </w:t>
      </w:r>
      <w:r>
        <w:rPr/>
        <w:t>kemajuan</w:t>
      </w:r>
      <w:r>
        <w:rPr>
          <w:spacing w:val="1"/>
        </w:rPr>
        <w:t> </w:t>
      </w:r>
      <w:r>
        <w:rPr/>
        <w:t>bangsanya,</w:t>
      </w:r>
      <w:r>
        <w:rPr>
          <w:spacing w:val="-2"/>
        </w:rPr>
        <w:t> </w:t>
      </w:r>
      <w:r>
        <w:rPr/>
        <w:t>sehingga negara-negara maju</w:t>
      </w:r>
      <w:r>
        <w:rPr>
          <w:spacing w:val="-1"/>
        </w:rPr>
        <w:t> </w:t>
      </w:r>
      <w:r>
        <w:rPr/>
        <w:t>ini</w:t>
      </w:r>
      <w:r>
        <w:rPr>
          <w:spacing w:val="-3"/>
        </w:rPr>
        <w:t> </w:t>
      </w:r>
      <w:r>
        <w:rPr/>
        <w:t>dapat berkompetisi</w:t>
      </w:r>
      <w:r>
        <w:rPr>
          <w:spacing w:val="-2"/>
        </w:rPr>
        <w:t> </w:t>
      </w:r>
      <w:r>
        <w:rPr/>
        <w:t>dengan baik.</w:t>
      </w:r>
    </w:p>
    <w:p>
      <w:pPr>
        <w:pStyle w:val="BodyText"/>
        <w:spacing w:line="360" w:lineRule="auto" w:before="1"/>
        <w:ind w:right="617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sumber daya manusia Indonesia yang siap bersaing dalam era saat ini.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Undang-Undang RI Nomor 20 Tahun 2003 tentang Sistem</w:t>
      </w:r>
      <w:r>
        <w:rPr>
          <w:spacing w:val="1"/>
        </w:rPr>
        <w:t> </w:t>
      </w:r>
      <w:r>
        <w:rPr/>
        <w:t>Pendidikan Nasional, (2)</w:t>
      </w:r>
      <w:r>
        <w:rPr>
          <w:spacing w:val="1"/>
        </w:rPr>
        <w:t> </w:t>
      </w:r>
      <w:r>
        <w:rPr/>
        <w:t>Undang-Undang RI Nomor 14 Tahun 2005 tentang Guru dan Dosen, (3) Undang-Undang</w:t>
      </w:r>
      <w:r>
        <w:rPr>
          <w:spacing w:val="-53"/>
        </w:rPr>
        <w:t> </w:t>
      </w:r>
      <w:r>
        <w:rPr/>
        <w:t>RI No. 12 Tahun 2012 (4) Peraturan Pemerintah Republik Indonesia Nomor 41 Tahun</w:t>
      </w:r>
      <w:r>
        <w:rPr>
          <w:spacing w:val="1"/>
        </w:rPr>
        <w:t> </w:t>
      </w:r>
      <w:r>
        <w:rPr/>
        <w:t>2009 tentang Tunjangan Profesi Guru dan Dosen, Tunjangan Khusus Guru dan Dosen,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Kehormatan</w:t>
      </w:r>
      <w:r>
        <w:rPr>
          <w:spacing w:val="1"/>
        </w:rPr>
        <w:t> </w:t>
      </w:r>
      <w:r>
        <w:rPr/>
        <w:t>Profesor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-53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R.I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Dosen,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Mendiknas</w:t>
      </w:r>
      <w:r>
        <w:rPr>
          <w:spacing w:val="55"/>
        </w:rPr>
        <w:t> </w:t>
      </w:r>
      <w:r>
        <w:rPr/>
        <w:t>RI</w:t>
      </w:r>
      <w:r>
        <w:rPr>
          <w:spacing w:val="-53"/>
        </w:rPr>
        <w:t> </w:t>
      </w:r>
      <w:r>
        <w:rPr/>
        <w:t>Nomor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Dosen,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Mendiknas RI Nomor 48 Tahun 2009 tentang Pedoman Pemberian Tugas Belajar bagi</w:t>
      </w:r>
      <w:r>
        <w:rPr>
          <w:spacing w:val="1"/>
        </w:rPr>
        <w:t> </w:t>
      </w:r>
      <w:r>
        <w:rPr/>
        <w:t>PNS</w:t>
      </w:r>
      <w:r>
        <w:rPr>
          <w:spacing w:val="1"/>
        </w:rPr>
        <w:t> </w:t>
      </w:r>
      <w:r>
        <w:rPr/>
        <w:t>di lingkungan</w:t>
      </w:r>
      <w:r>
        <w:rPr>
          <w:spacing w:val="1"/>
        </w:rPr>
        <w:t> </w:t>
      </w:r>
      <w:r>
        <w:rPr/>
        <w:t>Depdiknas,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Mendiknas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2010</w:t>
      </w:r>
      <w:r>
        <w:rPr>
          <w:spacing w:val="-53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Plagiat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Permenristekdikti Nomor 20 Tahun 2017 tentang Pemberian Tunjangan Profesi Dosen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Kehormatan</w:t>
      </w:r>
      <w:r>
        <w:rPr>
          <w:spacing w:val="-1"/>
        </w:rPr>
        <w:t> </w:t>
      </w:r>
      <w:r>
        <w:rPr/>
        <w:t>Profesor.</w:t>
      </w:r>
    </w:p>
    <w:p>
      <w:pPr>
        <w:pStyle w:val="BodyText"/>
        <w:spacing w:line="360" w:lineRule="auto" w:before="1"/>
        <w:ind w:right="617" w:firstLine="720"/>
        <w:jc w:val="both"/>
      </w:pPr>
      <w:r>
        <w:rPr/>
        <w:t>Peningkatan kinerja dosen harus dilakukan Perguruan Tinggi untuk mewujudkan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Sisdiknas Nomor 20 Tahun 2003. Untuk mewujudkan hal tersebut maka perguruan tinggi</w:t>
      </w:r>
      <w:r>
        <w:rPr>
          <w:spacing w:val="1"/>
        </w:rPr>
        <w:t> </w:t>
      </w:r>
      <w:r>
        <w:rPr/>
        <w:t>harus menerapkan kebijakan kepada setiap dosennya untuk melaksanakan Tri Dharma</w:t>
      </w:r>
      <w:r>
        <w:rPr>
          <w:spacing w:val="1"/>
        </w:rPr>
        <w:t> </w:t>
      </w:r>
      <w:r>
        <w:rPr/>
        <w:t>Perguruan Tinggi. Tri Dharma Perguruan Tinggi mengharuskan seorang dosen untuk</w:t>
      </w:r>
      <w:r>
        <w:rPr>
          <w:spacing w:val="1"/>
        </w:rPr>
        <w:t> </w:t>
      </w:r>
      <w:r>
        <w:rPr/>
        <w:t>melaksanakan kegiatan pendidikan dan pengajaran, penelitian, serta pengabdian kepada</w:t>
      </w:r>
      <w:r>
        <w:rPr>
          <w:spacing w:val="-53"/>
        </w:rPr>
        <w:t> </w:t>
      </w:r>
      <w:r>
        <w:rPr/>
        <w:t>masyarakat.</w:t>
      </w:r>
    </w:p>
    <w:p>
      <w:pPr>
        <w:pStyle w:val="BodyText"/>
        <w:spacing w:line="360" w:lineRule="auto"/>
        <w:ind w:right="622" w:firstLine="720"/>
        <w:jc w:val="both"/>
      </w:pPr>
      <w:r>
        <w:rPr/>
        <w:t>Optimalisasi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55"/>
        </w:rPr>
        <w:t> </w:t>
      </w:r>
      <w:r>
        <w:rPr/>
        <w:t>dosen</w:t>
      </w:r>
      <w:r>
        <w:rPr>
          <w:spacing w:val="1"/>
        </w:rPr>
        <w:t> </w:t>
      </w:r>
      <w:r>
        <w:rPr/>
        <w:t>memiliki posisi yang penting dalam membentuk mutu lulusan maupun mutu lembaga</w:t>
      </w:r>
      <w:r>
        <w:rPr>
          <w:spacing w:val="1"/>
        </w:rPr>
        <w:t> </w:t>
      </w:r>
      <w:r>
        <w:rPr/>
        <w:t>secara umum. Posisi itu diperkuat dengan fakta bahwa dosen memiliki otoritas 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Dosen Nomor 14 Tahun 2005, bahwa dosen adalah pendidik profesional dan ilmuwan</w:t>
      </w:r>
      <w:r>
        <w:rPr>
          <w:spacing w:val="1"/>
        </w:rPr>
        <w:t> </w:t>
      </w:r>
      <w:r>
        <w:rPr/>
        <w:t>dengan</w:t>
      </w:r>
      <w:r>
        <w:rPr>
          <w:spacing w:val="10"/>
        </w:rPr>
        <w:t> </w:t>
      </w:r>
      <w:r>
        <w:rPr/>
        <w:t>tugas</w:t>
      </w:r>
      <w:r>
        <w:rPr>
          <w:spacing w:val="9"/>
        </w:rPr>
        <w:t> </w:t>
      </w:r>
      <w:r>
        <w:rPr/>
        <w:t>utama</w:t>
      </w:r>
      <w:r>
        <w:rPr>
          <w:spacing w:val="7"/>
        </w:rPr>
        <w:t> </w:t>
      </w:r>
      <w:r>
        <w:rPr/>
        <w:t>mentransformasikan,</w:t>
      </w:r>
      <w:r>
        <w:rPr>
          <w:spacing w:val="9"/>
        </w:rPr>
        <w:t> </w:t>
      </w:r>
      <w:r>
        <w:rPr/>
        <w:t>mengembangkan,</w:t>
      </w:r>
      <w:r>
        <w:rPr>
          <w:spacing w:val="9"/>
        </w:rPr>
        <w:t> </w:t>
      </w:r>
      <w:r>
        <w:rPr/>
        <w:t>dan</w:t>
      </w:r>
      <w:r>
        <w:rPr>
          <w:spacing w:val="10"/>
        </w:rPr>
        <w:t> </w:t>
      </w:r>
      <w:r>
        <w:rPr/>
        <w:t>menyebarluaskan</w:t>
      </w:r>
      <w:r>
        <w:rPr>
          <w:spacing w:val="10"/>
        </w:rPr>
        <w:t> </w:t>
      </w:r>
      <w:r>
        <w:rPr/>
        <w:t>ilmu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1020" w:header="0" w:top="1580" w:bottom="1200" w:left="1680" w:right="1080"/>
          <w:pgNumType w:start="1"/>
        </w:sectPr>
      </w:pPr>
    </w:p>
    <w:p>
      <w:pPr>
        <w:pStyle w:val="BodyText"/>
        <w:spacing w:line="357" w:lineRule="auto" w:before="101"/>
        <w:ind w:right="629"/>
        <w:jc w:val="both"/>
      </w:pPr>
      <w:r>
        <w:rPr/>
        <w:t>pengetahuan, teknologi, dan seni melalui pendidikan, penelitian, dan pengabdian kepada</w:t>
      </w:r>
      <w:r>
        <w:rPr>
          <w:spacing w:val="-53"/>
        </w:rPr>
        <w:t> </w:t>
      </w:r>
      <w:r>
        <w:rPr/>
        <w:t>masyarakat.</w:t>
      </w:r>
    </w:p>
    <w:p>
      <w:pPr>
        <w:pStyle w:val="BodyText"/>
        <w:spacing w:line="360" w:lineRule="auto" w:before="3"/>
        <w:ind w:right="619" w:firstLine="720"/>
        <w:jc w:val="both"/>
      </w:pPr>
      <w:r>
        <w:rPr/>
        <w:t>Hal ini diperkuat dengan Undang-Undang Republik Indonesia Nomor 12 Tahun</w:t>
      </w:r>
      <w:r>
        <w:rPr>
          <w:spacing w:val="1"/>
        </w:rPr>
        <w:t> </w:t>
      </w:r>
      <w:r>
        <w:rPr/>
        <w:t>2012 yang menyatakan bahwa yang dimaksud dengan “Dosen yang memiliki otoritas dan</w:t>
      </w:r>
      <w:r>
        <w:rPr>
          <w:spacing w:val="-53"/>
        </w:rPr>
        <w:t> </w:t>
      </w:r>
      <w:r>
        <w:rPr/>
        <w:t>wibawa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mengenai</w:t>
      </w:r>
      <w:r>
        <w:rPr>
          <w:spacing w:val="-53"/>
        </w:rPr>
        <w:t> </w:t>
      </w:r>
      <w:r>
        <w:rPr/>
        <w:t>sesuatu yang berkenaan dengan rumpun ilmu dan cabang ilmunya” adalah Dosen yang</w:t>
      </w:r>
      <w:r>
        <w:rPr>
          <w:spacing w:val="1"/>
        </w:rPr>
        <w:t> </w:t>
      </w:r>
      <w:r>
        <w:rPr/>
        <w:t>telah</w:t>
      </w:r>
      <w:r>
        <w:rPr>
          <w:spacing w:val="-2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kualifikasi</w:t>
      </w:r>
      <w:r>
        <w:rPr>
          <w:spacing w:val="-2"/>
        </w:rPr>
        <w:t> </w:t>
      </w:r>
      <w:r>
        <w:rPr/>
        <w:t>doktor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setara.</w:t>
      </w:r>
    </w:p>
    <w:p>
      <w:pPr>
        <w:pStyle w:val="BodyText"/>
        <w:spacing w:line="360" w:lineRule="auto" w:before="1"/>
        <w:ind w:right="624" w:firstLine="566"/>
        <w:jc w:val="both"/>
      </w:pPr>
      <w:r>
        <w:rPr/>
        <w:t>Faktor utama penyebab rendahnya mutu pendidikan adalah kondisi pengajar yaitu</w:t>
      </w:r>
      <w:r>
        <w:rPr>
          <w:spacing w:val="1"/>
        </w:rPr>
        <w:t> </w:t>
      </w:r>
      <w:r>
        <w:rPr/>
        <w:t>kualifikasinya tidak layak atau mengajar tidak sesuai jenjang pendidikannya. Tantangan</w:t>
      </w:r>
      <w:r>
        <w:rPr>
          <w:spacing w:val="1"/>
        </w:rPr>
        <w:t> </w:t>
      </w:r>
      <w:r>
        <w:rPr/>
        <w:t>yang terkait dengan mutu pendidik mencakup tantangan pribadi, kompetensional pribadi</w:t>
      </w:r>
      <w:r>
        <w:rPr>
          <w:spacing w:val="1"/>
        </w:rPr>
        <w:t> </w:t>
      </w:r>
      <w:r>
        <w:rPr/>
        <w:t>maupun</w:t>
      </w:r>
      <w:r>
        <w:rPr>
          <w:spacing w:val="-2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pendidik</w:t>
      </w:r>
      <w:r>
        <w:rPr>
          <w:spacing w:val="2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-2"/>
        </w:rPr>
        <w:t> </w:t>
      </w:r>
      <w:r>
        <w:rPr/>
        <w:t>tugasnya.</w:t>
      </w:r>
    </w:p>
    <w:p>
      <w:pPr>
        <w:pStyle w:val="BodyText"/>
        <w:spacing w:line="360" w:lineRule="auto"/>
        <w:ind w:right="616" w:firstLine="566"/>
        <w:jc w:val="both"/>
      </w:pPr>
      <w:r>
        <w:rPr/>
        <w:t>Kinerja dosen diukur berdasarkan beban kerja dosen mencakup kegiatan pokok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membimbing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melatih,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tambahan.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sepadan dengan 12 satuan kredit semester (SKS) dan sebanyak-banyaknya 16 satuan</w:t>
      </w:r>
      <w:r>
        <w:rPr>
          <w:spacing w:val="1"/>
        </w:rPr>
        <w:t> </w:t>
      </w:r>
      <w:r>
        <w:rPr/>
        <w:t>kredit</w:t>
      </w:r>
      <w:r>
        <w:rPr>
          <w:spacing w:val="-2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(SKS).</w:t>
      </w:r>
    </w:p>
    <w:p>
      <w:pPr>
        <w:pStyle w:val="BodyText"/>
        <w:spacing w:line="360" w:lineRule="auto"/>
        <w:ind w:right="624" w:firstLine="720"/>
        <w:jc w:val="both"/>
      </w:pPr>
      <w:r>
        <w:rPr/>
        <w:t>Secara umum, kinerja dosen PTS (Perguruan Tinggi Swasta) di Wilayah Propinsi</w:t>
      </w:r>
      <w:r>
        <w:rPr>
          <w:spacing w:val="-53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mendalam, penulis menggali dari perspektif yang dirasakan oleh dosen itu sendiri melalui</w:t>
      </w:r>
      <w:r>
        <w:rPr>
          <w:spacing w:val="-53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50 orang</w:t>
      </w:r>
      <w:r>
        <w:rPr>
          <w:spacing w:val="-2"/>
        </w:rPr>
        <w:t> </w:t>
      </w:r>
      <w:r>
        <w:rPr/>
        <w:t>dosen,</w:t>
      </w:r>
      <w:r>
        <w:rPr>
          <w:spacing w:val="-2"/>
        </w:rPr>
        <w:t> </w:t>
      </w:r>
      <w:r>
        <w:rPr/>
        <w:t>seperti</w:t>
      </w:r>
      <w:r>
        <w:rPr>
          <w:spacing w:val="-2"/>
        </w:rPr>
        <w:t> </w:t>
      </w:r>
      <w:r>
        <w:rPr/>
        <w:t>terlihat dalam</w:t>
      </w:r>
      <w:r>
        <w:rPr>
          <w:spacing w:val="2"/>
        </w:rPr>
        <w:t> </w:t>
      </w:r>
      <w:r>
        <w:rPr/>
        <w:t>tabel</w:t>
      </w:r>
      <w:r>
        <w:rPr>
          <w:spacing w:val="-2"/>
        </w:rPr>
        <w:t> </w:t>
      </w:r>
      <w:r>
        <w:rPr/>
        <w:t>1.1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bawah ini.</w:t>
      </w:r>
    </w:p>
    <w:p>
      <w:pPr>
        <w:pStyle w:val="Heading1"/>
        <w:spacing w:line="228" w:lineRule="exact"/>
      </w:pPr>
      <w:r>
        <w:rPr/>
        <w:t>Tabel</w:t>
      </w:r>
      <w:r>
        <w:rPr>
          <w:spacing w:val="-4"/>
        </w:rPr>
        <w:t> </w:t>
      </w:r>
      <w:r>
        <w:rPr/>
        <w:t>1.1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Kinerja</w:t>
      </w:r>
      <w:r>
        <w:rPr>
          <w:spacing w:val="-1"/>
        </w:rPr>
        <w:t> </w:t>
      </w:r>
      <w:r>
        <w:rPr/>
        <w:t>Dosen</w:t>
      </w:r>
      <w:r>
        <w:rPr>
          <w:spacing w:val="-1"/>
        </w:rPr>
        <w:t> </w:t>
      </w:r>
      <w:r>
        <w:rPr/>
        <w:t>(Berdasarkan</w:t>
      </w:r>
      <w:r>
        <w:rPr>
          <w:spacing w:val="-3"/>
        </w:rPr>
        <w:t> </w:t>
      </w:r>
      <w:r>
        <w:rPr/>
        <w:t>Kuesioner Pra</w:t>
      </w:r>
      <w:r>
        <w:rPr>
          <w:spacing w:val="-1"/>
        </w:rPr>
        <w:t> </w:t>
      </w:r>
      <w:r>
        <w:rPr/>
        <w:t>Penelitian)</w:t>
      </w: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575"/>
        <w:gridCol w:w="720"/>
        <w:gridCol w:w="720"/>
        <w:gridCol w:w="718"/>
        <w:gridCol w:w="720"/>
        <w:gridCol w:w="634"/>
        <w:gridCol w:w="632"/>
        <w:gridCol w:w="736"/>
        <w:gridCol w:w="805"/>
      </w:tblGrid>
      <w:tr>
        <w:trPr>
          <w:trHeight w:val="287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No</w:t>
            </w:r>
          </w:p>
        </w:tc>
        <w:tc>
          <w:tcPr>
            <w:tcW w:w="1575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520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Dimensi</w:t>
            </w:r>
          </w:p>
        </w:tc>
        <w:tc>
          <w:tcPr>
            <w:tcW w:w="3512" w:type="dxa"/>
            <w:gridSpan w:val="5"/>
          </w:tcPr>
          <w:p>
            <w:pPr>
              <w:pStyle w:val="TableParagraph"/>
              <w:spacing w:before="40"/>
              <w:ind w:left="113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Distribusi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4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Total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211" w:right="106" w:hanging="8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Jumlah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spacing w:before="160"/>
              <w:ind w:left="131" w:right="129" w:hanging="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Rata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Dimensi</w:t>
            </w:r>
          </w:p>
        </w:tc>
      </w:tr>
      <w:tr>
        <w:trPr>
          <w:trHeight w:val="419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SS</w:t>
            </w: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</w:t>
            </w:r>
          </w:p>
        </w:tc>
        <w:tc>
          <w:tcPr>
            <w:tcW w:w="718" w:type="dxa"/>
          </w:tcPr>
          <w:p>
            <w:pPr>
              <w:pStyle w:val="TableParagraph"/>
              <w:spacing w:before="107"/>
              <w:ind w:left="86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CS</w:t>
            </w: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87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TS</w:t>
            </w:r>
          </w:p>
        </w:tc>
        <w:tc>
          <w:tcPr>
            <w:tcW w:w="634" w:type="dxa"/>
          </w:tcPr>
          <w:p>
            <w:pPr>
              <w:pStyle w:val="TableParagraph"/>
              <w:spacing w:before="107"/>
              <w:ind w:left="86" w:right="7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STS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718" w:type="dxa"/>
          </w:tcPr>
          <w:p>
            <w:pPr>
              <w:pStyle w:val="TableParagraph"/>
              <w:spacing w:before="107"/>
              <w:ind w:left="1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07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634" w:type="dxa"/>
          </w:tcPr>
          <w:p>
            <w:pPr>
              <w:pStyle w:val="TableParagraph"/>
              <w:spacing w:before="107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406" w:type="dxa"/>
          </w:tcPr>
          <w:p>
            <w:pPr>
              <w:pStyle w:val="TableParagraph"/>
              <w:spacing w:before="16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575" w:type="dxa"/>
          </w:tcPr>
          <w:p>
            <w:pPr>
              <w:pStyle w:val="TableParagraph"/>
              <w:tabs>
                <w:tab w:pos="1218" w:val="left" w:leader="none"/>
              </w:tabs>
              <w:spacing w:before="59"/>
              <w:ind w:left="107" w:right="9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Pendidikan</w:t>
              <w:tab/>
            </w:r>
            <w:r>
              <w:rPr>
                <w:rFonts w:ascii="Arial Narrow"/>
                <w:spacing w:val="-2"/>
                <w:sz w:val="18"/>
              </w:rPr>
              <w:t>dan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z w:val="18"/>
              </w:rPr>
              <w:t>pengajaran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62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before="162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</w:t>
            </w:r>
          </w:p>
        </w:tc>
        <w:tc>
          <w:tcPr>
            <w:tcW w:w="718" w:type="dxa"/>
          </w:tcPr>
          <w:p>
            <w:pPr>
              <w:pStyle w:val="TableParagraph"/>
              <w:spacing w:before="162"/>
              <w:ind w:left="86" w:righ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before="162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634" w:type="dxa"/>
          </w:tcPr>
          <w:p>
            <w:pPr>
              <w:pStyle w:val="TableParagraph"/>
              <w:spacing w:before="162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62"/>
              <w:ind w:left="102" w:right="9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162"/>
              <w:ind w:left="219" w:right="2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174</w:t>
            </w:r>
          </w:p>
        </w:tc>
        <w:tc>
          <w:tcPr>
            <w:tcW w:w="805" w:type="dxa"/>
          </w:tcPr>
          <w:p>
            <w:pPr>
              <w:pStyle w:val="TableParagraph"/>
              <w:spacing w:before="162"/>
              <w:ind w:left="233" w:right="23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3,48</w:t>
            </w:r>
          </w:p>
        </w:tc>
      </w:tr>
      <w:tr>
        <w:trPr>
          <w:trHeight w:val="552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575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Penelitian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72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before="172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86" w:righ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before="172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</w:t>
            </w:r>
          </w:p>
        </w:tc>
        <w:tc>
          <w:tcPr>
            <w:tcW w:w="634" w:type="dxa"/>
          </w:tcPr>
          <w:p>
            <w:pPr>
              <w:pStyle w:val="TableParagraph"/>
              <w:spacing w:before="172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72"/>
              <w:ind w:left="102" w:right="9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172"/>
              <w:ind w:left="219" w:right="2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160</w:t>
            </w:r>
          </w:p>
        </w:tc>
        <w:tc>
          <w:tcPr>
            <w:tcW w:w="805" w:type="dxa"/>
          </w:tcPr>
          <w:p>
            <w:pPr>
              <w:pStyle w:val="TableParagraph"/>
              <w:spacing w:before="172"/>
              <w:ind w:left="233" w:right="23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3,20</w:t>
            </w:r>
          </w:p>
        </w:tc>
      </w:tr>
      <w:tr>
        <w:trPr>
          <w:trHeight w:val="527" w:hRule="atLeast"/>
        </w:trPr>
        <w:tc>
          <w:tcPr>
            <w:tcW w:w="406" w:type="dxa"/>
          </w:tcPr>
          <w:p>
            <w:pPr>
              <w:pStyle w:val="TableParagraph"/>
              <w:spacing w:before="160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575" w:type="dxa"/>
          </w:tcPr>
          <w:p>
            <w:pPr>
              <w:pStyle w:val="TableParagraph"/>
              <w:tabs>
                <w:tab w:pos="1136" w:val="left" w:leader="none"/>
              </w:tabs>
              <w:spacing w:before="56"/>
              <w:ind w:left="107" w:right="98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Pengabdian</w:t>
              <w:tab/>
            </w:r>
            <w:r>
              <w:rPr>
                <w:rFonts w:ascii="Arial Narrow"/>
                <w:spacing w:val="-2"/>
                <w:sz w:val="18"/>
              </w:rPr>
              <w:t>pada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z w:val="18"/>
              </w:rPr>
              <w:t>masyarakat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</w:t>
            </w:r>
          </w:p>
        </w:tc>
        <w:tc>
          <w:tcPr>
            <w:tcW w:w="718" w:type="dxa"/>
          </w:tcPr>
          <w:p>
            <w:pPr>
              <w:pStyle w:val="TableParagraph"/>
              <w:spacing w:before="160"/>
              <w:ind w:left="86" w:righ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before="160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60"/>
              <w:ind w:left="102" w:right="9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160"/>
              <w:ind w:left="219" w:right="2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176</w:t>
            </w:r>
          </w:p>
        </w:tc>
        <w:tc>
          <w:tcPr>
            <w:tcW w:w="805" w:type="dxa"/>
          </w:tcPr>
          <w:p>
            <w:pPr>
              <w:pStyle w:val="TableParagraph"/>
              <w:spacing w:before="160"/>
              <w:ind w:left="233" w:right="23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3,52</w:t>
            </w:r>
          </w:p>
        </w:tc>
      </w:tr>
      <w:tr>
        <w:trPr>
          <w:trHeight w:val="527" w:hRule="atLeast"/>
        </w:trPr>
        <w:tc>
          <w:tcPr>
            <w:tcW w:w="406" w:type="dxa"/>
          </w:tcPr>
          <w:p>
            <w:pPr>
              <w:pStyle w:val="TableParagraph"/>
              <w:spacing w:before="160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575" w:type="dxa"/>
          </w:tcPr>
          <w:p>
            <w:pPr>
              <w:pStyle w:val="TableParagraph"/>
              <w:spacing w:before="160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Unsur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penunjang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11</w:t>
            </w:r>
          </w:p>
        </w:tc>
        <w:tc>
          <w:tcPr>
            <w:tcW w:w="718" w:type="dxa"/>
          </w:tcPr>
          <w:p>
            <w:pPr>
              <w:pStyle w:val="TableParagraph"/>
              <w:spacing w:before="160"/>
              <w:ind w:left="86" w:righ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before="160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</w:t>
            </w:r>
          </w:p>
        </w:tc>
        <w:tc>
          <w:tcPr>
            <w:tcW w:w="634" w:type="dxa"/>
          </w:tcPr>
          <w:p>
            <w:pPr>
              <w:pStyle w:val="TableParagraph"/>
              <w:spacing w:before="160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60"/>
              <w:ind w:left="102" w:right="9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160"/>
              <w:ind w:left="219" w:right="21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161</w:t>
            </w:r>
          </w:p>
        </w:tc>
        <w:tc>
          <w:tcPr>
            <w:tcW w:w="805" w:type="dxa"/>
          </w:tcPr>
          <w:p>
            <w:pPr>
              <w:pStyle w:val="TableParagraph"/>
              <w:spacing w:before="160"/>
              <w:ind w:left="233" w:right="23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3,22</w:t>
            </w:r>
          </w:p>
        </w:tc>
      </w:tr>
      <w:tr>
        <w:trPr>
          <w:trHeight w:val="479" w:hRule="atLeast"/>
        </w:trPr>
        <w:tc>
          <w:tcPr>
            <w:tcW w:w="1981" w:type="dxa"/>
            <w:gridSpan w:val="2"/>
          </w:tcPr>
          <w:p>
            <w:pPr>
              <w:pStyle w:val="TableParagraph"/>
              <w:spacing w:before="136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Frekuensi</w:t>
            </w:r>
          </w:p>
        </w:tc>
        <w:tc>
          <w:tcPr>
            <w:tcW w:w="720" w:type="dxa"/>
          </w:tcPr>
          <w:p>
            <w:pPr>
              <w:pStyle w:val="TableParagraph"/>
              <w:spacing w:before="136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before="136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52</w:t>
            </w:r>
          </w:p>
        </w:tc>
        <w:tc>
          <w:tcPr>
            <w:tcW w:w="718" w:type="dxa"/>
          </w:tcPr>
          <w:p>
            <w:pPr>
              <w:pStyle w:val="TableParagraph"/>
              <w:spacing w:before="136"/>
              <w:ind w:left="86" w:righ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87</w:t>
            </w:r>
          </w:p>
        </w:tc>
        <w:tc>
          <w:tcPr>
            <w:tcW w:w="720" w:type="dxa"/>
          </w:tcPr>
          <w:p>
            <w:pPr>
              <w:pStyle w:val="TableParagraph"/>
              <w:spacing w:before="136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29</w:t>
            </w:r>
          </w:p>
        </w:tc>
        <w:tc>
          <w:tcPr>
            <w:tcW w:w="634" w:type="dxa"/>
          </w:tcPr>
          <w:p>
            <w:pPr>
              <w:pStyle w:val="TableParagraph"/>
              <w:spacing w:before="136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136"/>
              <w:ind w:left="101" w:right="10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199</w:t>
            </w:r>
          </w:p>
        </w:tc>
        <w:tc>
          <w:tcPr>
            <w:tcW w:w="1541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981" w:type="dxa"/>
            <w:gridSpan w:val="2"/>
          </w:tcPr>
          <w:p>
            <w:pPr>
              <w:pStyle w:val="TableParagraph"/>
              <w:spacing w:before="148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per</w:t>
            </w:r>
            <w:r>
              <w:rPr>
                <w:rFonts w:ascii="Arial Narrow"/>
                <w:spacing w:val="-1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720" w:type="dxa"/>
          </w:tcPr>
          <w:p>
            <w:pPr>
              <w:pStyle w:val="TableParagraph"/>
              <w:spacing w:before="148"/>
              <w:ind w:left="86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140</w:t>
            </w:r>
          </w:p>
        </w:tc>
        <w:tc>
          <w:tcPr>
            <w:tcW w:w="720" w:type="dxa"/>
          </w:tcPr>
          <w:p>
            <w:pPr>
              <w:pStyle w:val="TableParagraph"/>
              <w:spacing w:before="148"/>
              <w:ind w:left="86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208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left="86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261</w:t>
            </w:r>
          </w:p>
        </w:tc>
        <w:tc>
          <w:tcPr>
            <w:tcW w:w="720" w:type="dxa"/>
          </w:tcPr>
          <w:p>
            <w:pPr>
              <w:pStyle w:val="TableParagraph"/>
              <w:spacing w:before="148"/>
              <w:ind w:left="87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58</w:t>
            </w:r>
          </w:p>
        </w:tc>
        <w:tc>
          <w:tcPr>
            <w:tcW w:w="634" w:type="dxa"/>
          </w:tcPr>
          <w:p>
            <w:pPr>
              <w:pStyle w:val="TableParagraph"/>
              <w:spacing w:before="148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148"/>
              <w:ind w:left="101" w:right="10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669</w:t>
            </w:r>
          </w:p>
        </w:tc>
        <w:tc>
          <w:tcPr>
            <w:tcW w:w="15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1981" w:type="dxa"/>
            <w:gridSpan w:val="2"/>
          </w:tcPr>
          <w:p>
            <w:pPr>
              <w:pStyle w:val="TableParagraph"/>
              <w:spacing w:before="126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Persentase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126"/>
              <w:ind w:left="87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14,00%</w:t>
            </w:r>
          </w:p>
        </w:tc>
        <w:tc>
          <w:tcPr>
            <w:tcW w:w="720" w:type="dxa"/>
          </w:tcPr>
          <w:p>
            <w:pPr>
              <w:pStyle w:val="TableParagraph"/>
              <w:spacing w:before="126"/>
              <w:ind w:left="87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26,00%</w:t>
            </w:r>
          </w:p>
        </w:tc>
        <w:tc>
          <w:tcPr>
            <w:tcW w:w="718" w:type="dxa"/>
          </w:tcPr>
          <w:p>
            <w:pPr>
              <w:pStyle w:val="TableParagraph"/>
              <w:spacing w:before="126"/>
              <w:ind w:left="86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43,50%</w:t>
            </w:r>
          </w:p>
        </w:tc>
        <w:tc>
          <w:tcPr>
            <w:tcW w:w="720" w:type="dxa"/>
          </w:tcPr>
          <w:p>
            <w:pPr>
              <w:pStyle w:val="TableParagraph"/>
              <w:spacing w:before="126"/>
              <w:ind w:left="87" w:right="8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14,50</w:t>
            </w:r>
          </w:p>
        </w:tc>
        <w:tc>
          <w:tcPr>
            <w:tcW w:w="634" w:type="dxa"/>
          </w:tcPr>
          <w:p>
            <w:pPr>
              <w:pStyle w:val="TableParagraph"/>
              <w:spacing w:before="126"/>
              <w:ind w:left="86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2,00%</w:t>
            </w:r>
          </w:p>
        </w:tc>
        <w:tc>
          <w:tcPr>
            <w:tcW w:w="632" w:type="dxa"/>
          </w:tcPr>
          <w:p>
            <w:pPr>
              <w:pStyle w:val="TableParagraph"/>
              <w:spacing w:before="126"/>
              <w:ind w:left="102" w:right="10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100%</w:t>
            </w:r>
          </w:p>
        </w:tc>
        <w:tc>
          <w:tcPr>
            <w:tcW w:w="15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981" w:type="dxa"/>
            <w:gridSpan w:val="2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Rata-rata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5685" w:type="dxa"/>
            <w:gridSpan w:val="8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76" w:right="267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3,36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pra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</w:p>
    <w:p>
      <w:pPr>
        <w:spacing w:after="0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1"/>
        <w:ind w:right="619" w:firstLine="720"/>
        <w:jc w:val="both"/>
      </w:pPr>
      <w:r>
        <w:rPr/>
        <w:t>Berdasarkan data kinerja dosen PTS di wilayah Propinsi Sumatera Selatan pada</w:t>
      </w:r>
      <w:r>
        <w:rPr>
          <w:spacing w:val="1"/>
        </w:rPr>
        <w:t> </w:t>
      </w:r>
      <w:r>
        <w:rPr/>
        <w:t>50 responden seperti yang tertera pada tabel di atas, dapat dilihat bahwa nilai rata-rata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3,36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‘Cukup</w:t>
      </w:r>
      <w:r>
        <w:rPr>
          <w:spacing w:val="1"/>
        </w:rPr>
        <w:t> </w:t>
      </w:r>
      <w:r>
        <w:rPr/>
        <w:t>Baik’.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terendah adalah Penelitian, hal ini dapat dipahami mengingat dosen masih kurang dalam</w:t>
      </w:r>
      <w:r>
        <w:rPr>
          <w:spacing w:val="1"/>
        </w:rPr>
        <w:t> </w:t>
      </w:r>
      <w:r>
        <w:rPr/>
        <w:t>melakukan penelitian, khususnya dalam hal pembuatan jurnal, terlebih lagi penulisan</w:t>
      </w:r>
      <w:r>
        <w:rPr>
          <w:spacing w:val="1"/>
        </w:rPr>
        <w:t> </w:t>
      </w:r>
      <w:r>
        <w:rPr/>
        <w:t>jurnal internasional bereputasi. Dimensi terendah berikutnya adalah unsur penunjang.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ini menunjukkan</w:t>
      </w:r>
      <w:r>
        <w:rPr>
          <w:spacing w:val="-1"/>
        </w:rPr>
        <w:t> </w:t>
      </w:r>
      <w:r>
        <w:rPr/>
        <w:t>bahwa</w:t>
      </w:r>
      <w:r>
        <w:rPr>
          <w:spacing w:val="-2"/>
        </w:rPr>
        <w:t> </w:t>
      </w:r>
      <w:r>
        <w:rPr/>
        <w:t>kinerja</w:t>
      </w:r>
      <w:r>
        <w:rPr>
          <w:spacing w:val="-1"/>
        </w:rPr>
        <w:t> </w:t>
      </w:r>
      <w:r>
        <w:rPr/>
        <w:t>dosen belum</w:t>
      </w:r>
      <w:r>
        <w:rPr>
          <w:spacing w:val="3"/>
        </w:rPr>
        <w:t> </w:t>
      </w:r>
      <w:r>
        <w:rPr/>
        <w:t>optimal.</w:t>
      </w:r>
    </w:p>
    <w:p>
      <w:pPr>
        <w:pStyle w:val="BodyText"/>
        <w:spacing w:line="360" w:lineRule="auto"/>
        <w:ind w:right="621" w:firstLine="720"/>
        <w:jc w:val="both"/>
      </w:pPr>
      <w:r>
        <w:rPr/>
        <w:t>Salah satu upaya pemerintah dalam usaha untuk meningkatkan kinerja dosen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56"/>
        </w:rPr>
        <w:t> </w:t>
      </w:r>
      <w:r>
        <w:rPr/>
        <w:t>dosen.</w:t>
      </w:r>
      <w:r>
        <w:rPr>
          <w:spacing w:val="1"/>
        </w:rPr>
        <w:t> </w:t>
      </w:r>
      <w:r>
        <w:rPr/>
        <w:t>Tunjangan sertifikasi dosen atau tunjangan profesi adalah salah satu bentuk kompensasi.</w:t>
      </w:r>
      <w:r>
        <w:rPr>
          <w:spacing w:val="-53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kompensasi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 para dosen berdasarkan atas kinerjanya. Imbalan kerja yang diterima karyawan</w:t>
      </w:r>
      <w:r>
        <w:rPr>
          <w:spacing w:val="1"/>
        </w:rPr>
        <w:t> </w:t>
      </w:r>
      <w:r>
        <w:rPr/>
        <w:t>berdasarkan kinerja individu atau kelompok disebut kompensasi variabel (Bangun, 2012).</w:t>
      </w:r>
      <w:r>
        <w:rPr>
          <w:spacing w:val="-53"/>
        </w:rPr>
        <w:t> </w:t>
      </w:r>
      <w:r>
        <w:rPr/>
        <w:t>Kompensasi merupakan sesuatu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diterima pegawai sebagai pengganti kontribusi</w:t>
      </w:r>
      <w:r>
        <w:rPr>
          <w:spacing w:val="1"/>
        </w:rPr>
        <w:t> </w:t>
      </w:r>
      <w:r>
        <w:rPr/>
        <w:t>jasa</w:t>
      </w:r>
      <w:r>
        <w:rPr>
          <w:spacing w:val="-5"/>
        </w:rPr>
        <w:t> </w:t>
      </w:r>
      <w:r>
        <w:rPr/>
        <w:t>mereka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360" w:lineRule="auto"/>
        <w:ind w:right="618" w:firstLine="720"/>
        <w:jc w:val="both"/>
      </w:pPr>
      <w:r>
        <w:rPr/>
        <w:t>Jika</w:t>
      </w:r>
      <w:r>
        <w:rPr>
          <w:spacing w:val="1"/>
        </w:rPr>
        <w:t> </w:t>
      </w:r>
      <w:r>
        <w:rPr/>
        <w:t>kompensasi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kompensasi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perusahaan untuk mencapai tujuan, memelihara dan menjaga pegawai dengan baik.</w:t>
      </w:r>
      <w:r>
        <w:rPr>
          <w:spacing w:val="1"/>
        </w:rPr>
        <w:t> </w:t>
      </w:r>
      <w:r>
        <w:rPr/>
        <w:t>Sebaliknya, tanpa kompensasi yang cukup, pegawai yang ada sangat mungkin untuk</w:t>
      </w:r>
      <w:r>
        <w:rPr>
          <w:spacing w:val="1"/>
        </w:rPr>
        <w:t> </w:t>
      </w:r>
      <w:r>
        <w:rPr/>
        <w:t>meninggalkan perusahaan dan untuk menempatkan kembali tidak mudah (Veithzal Rivai,</w:t>
      </w:r>
      <w:r>
        <w:rPr>
          <w:spacing w:val="-53"/>
        </w:rPr>
        <w:t> </w:t>
      </w:r>
      <w:r>
        <w:rPr/>
        <w:t>2013).</w:t>
      </w:r>
    </w:p>
    <w:p>
      <w:pPr>
        <w:pStyle w:val="BodyText"/>
        <w:spacing w:line="360" w:lineRule="auto" w:before="1"/>
        <w:ind w:right="622" w:firstLine="720"/>
        <w:jc w:val="both"/>
      </w:pPr>
      <w:r>
        <w:rPr/>
        <w:t>Berikut adalah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 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penelitian tentang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 Dosen yang dilakukan terhadap 50 dosen/reponden yang tersebar di Wilayah</w:t>
      </w:r>
      <w:r>
        <w:rPr>
          <w:spacing w:val="1"/>
        </w:rPr>
        <w:t> </w:t>
      </w:r>
      <w:r>
        <w:rPr/>
        <w:t>Propinsi</w:t>
      </w:r>
      <w:r>
        <w:rPr>
          <w:spacing w:val="-1"/>
        </w:rPr>
        <w:t> </w:t>
      </w:r>
      <w:r>
        <w:rPr/>
        <w:t>Sumatera</w:t>
      </w:r>
      <w:r>
        <w:rPr>
          <w:spacing w:val="-1"/>
        </w:rPr>
        <w:t> </w:t>
      </w:r>
      <w:r>
        <w:rPr/>
        <w:t>Selatan.</w:t>
      </w:r>
    </w:p>
    <w:p>
      <w:pPr>
        <w:pStyle w:val="Heading1"/>
        <w:spacing w:line="227" w:lineRule="exact"/>
      </w:pPr>
      <w:r>
        <w:rPr/>
        <w:t>Tabel</w:t>
      </w:r>
      <w:r>
        <w:rPr>
          <w:spacing w:val="-3"/>
        </w:rPr>
        <w:t> </w:t>
      </w:r>
      <w:r>
        <w:rPr/>
        <w:t>1.2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Tunjangan</w:t>
      </w:r>
      <w:r>
        <w:rPr>
          <w:spacing w:val="-3"/>
        </w:rPr>
        <w:t> </w:t>
      </w:r>
      <w:r>
        <w:rPr/>
        <w:t>Sertifikasi</w:t>
      </w:r>
      <w:r>
        <w:rPr>
          <w:spacing w:val="-3"/>
        </w:rPr>
        <w:t> </w:t>
      </w:r>
      <w:r>
        <w:rPr/>
        <w:t>(Berdasarkan</w:t>
      </w:r>
      <w:r>
        <w:rPr>
          <w:spacing w:val="-2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Pra</w:t>
      </w:r>
      <w:r>
        <w:rPr>
          <w:spacing w:val="-3"/>
        </w:rPr>
        <w:t> </w:t>
      </w:r>
      <w:r>
        <w:rPr/>
        <w:t>Penelitian)</w:t>
      </w:r>
    </w:p>
    <w:p>
      <w:pPr>
        <w:pStyle w:val="BodyText"/>
        <w:spacing w:before="3" w:after="1"/>
        <w:ind w:left="0"/>
        <w:rPr>
          <w:b/>
          <w:sz w:val="10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616"/>
        <w:gridCol w:w="718"/>
        <w:gridCol w:w="718"/>
        <w:gridCol w:w="716"/>
        <w:gridCol w:w="718"/>
        <w:gridCol w:w="636"/>
        <w:gridCol w:w="653"/>
        <w:gridCol w:w="733"/>
        <w:gridCol w:w="800"/>
      </w:tblGrid>
      <w:tr>
        <w:trPr>
          <w:trHeight w:val="289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No</w:t>
            </w:r>
          </w:p>
        </w:tc>
        <w:tc>
          <w:tcPr>
            <w:tcW w:w="161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53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Dimensi</w:t>
            </w:r>
          </w:p>
        </w:tc>
        <w:tc>
          <w:tcPr>
            <w:tcW w:w="3506" w:type="dxa"/>
            <w:gridSpan w:val="5"/>
          </w:tcPr>
          <w:p>
            <w:pPr>
              <w:pStyle w:val="TableParagraph"/>
              <w:spacing w:before="42"/>
              <w:ind w:left="1132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Distribusi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58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Total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211" w:right="103" w:hanging="8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Jumlah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29" w:right="127" w:hanging="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Rata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pacing w:val="-1"/>
                <w:sz w:val="18"/>
              </w:rPr>
              <w:t>Dimensi</w:t>
            </w:r>
          </w:p>
        </w:tc>
      </w:tr>
      <w:tr>
        <w:trPr>
          <w:trHeight w:val="443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right="250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SS</w:t>
            </w: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left="308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</w:t>
            </w:r>
          </w:p>
        </w:tc>
        <w:tc>
          <w:tcPr>
            <w:tcW w:w="716" w:type="dxa"/>
          </w:tcPr>
          <w:p>
            <w:pPr>
              <w:pStyle w:val="TableParagraph"/>
              <w:spacing w:before="116"/>
              <w:ind w:left="255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CS</w:t>
            </w: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left="262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TS</w:t>
            </w:r>
          </w:p>
        </w:tc>
        <w:tc>
          <w:tcPr>
            <w:tcW w:w="636" w:type="dxa"/>
          </w:tcPr>
          <w:p>
            <w:pPr>
              <w:pStyle w:val="TableParagraph"/>
              <w:spacing w:before="116"/>
              <w:ind w:left="84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STS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left="315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716" w:type="dxa"/>
          </w:tcPr>
          <w:p>
            <w:pPr>
              <w:pStyle w:val="TableParagraph"/>
              <w:spacing w:before="116"/>
              <w:ind w:left="315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718" w:type="dxa"/>
          </w:tcPr>
          <w:p>
            <w:pPr>
              <w:pStyle w:val="TableParagraph"/>
              <w:spacing w:before="116"/>
              <w:ind w:left="31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116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406" w:type="dxa"/>
          </w:tcPr>
          <w:p>
            <w:pPr>
              <w:pStyle w:val="TableParagraph"/>
              <w:spacing w:before="155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616" w:type="dxa"/>
          </w:tcPr>
          <w:p>
            <w:pPr>
              <w:pStyle w:val="TableParagraph"/>
              <w:spacing w:before="155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Besaran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tunjangan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</w:t>
            </w:r>
          </w:p>
        </w:tc>
        <w:tc>
          <w:tcPr>
            <w:tcW w:w="716" w:type="dxa"/>
          </w:tcPr>
          <w:p>
            <w:pPr>
              <w:pStyle w:val="TableParagraph"/>
              <w:spacing w:before="155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19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left="31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5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55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55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173</w:t>
            </w:r>
          </w:p>
        </w:tc>
        <w:tc>
          <w:tcPr>
            <w:tcW w:w="800" w:type="dxa"/>
          </w:tcPr>
          <w:p>
            <w:pPr>
              <w:pStyle w:val="TableParagraph"/>
              <w:spacing w:before="155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3,46</w:t>
            </w: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Ketepatan</w:t>
            </w:r>
            <w:r>
              <w:rPr>
                <w:rFonts w:ascii="Arial Narrow"/>
                <w:spacing w:val="-2"/>
                <w:sz w:val="18"/>
              </w:rPr>
              <w:t> </w:t>
            </w:r>
            <w:r>
              <w:rPr>
                <w:rFonts w:ascii="Arial Narrow"/>
                <w:sz w:val="18"/>
              </w:rPr>
              <w:t>waktu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</w:t>
            </w:r>
          </w:p>
        </w:tc>
        <w:tc>
          <w:tcPr>
            <w:tcW w:w="716" w:type="dxa"/>
          </w:tcPr>
          <w:p>
            <w:pPr>
              <w:pStyle w:val="TableParagraph"/>
              <w:spacing w:before="172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20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273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</w:t>
            </w:r>
          </w:p>
        </w:tc>
        <w:tc>
          <w:tcPr>
            <w:tcW w:w="636" w:type="dxa"/>
          </w:tcPr>
          <w:p>
            <w:pPr>
              <w:pStyle w:val="TableParagraph"/>
              <w:spacing w:before="172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172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2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152</w:t>
            </w:r>
          </w:p>
        </w:tc>
        <w:tc>
          <w:tcPr>
            <w:tcW w:w="800" w:type="dxa"/>
          </w:tcPr>
          <w:p>
            <w:pPr>
              <w:pStyle w:val="TableParagraph"/>
              <w:spacing w:before="172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3,04</w:t>
            </w: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Beban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kerja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13</w:t>
            </w:r>
          </w:p>
        </w:tc>
        <w:tc>
          <w:tcPr>
            <w:tcW w:w="716" w:type="dxa"/>
          </w:tcPr>
          <w:p>
            <w:pPr>
              <w:pStyle w:val="TableParagraph"/>
              <w:spacing w:before="172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23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31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636" w:type="dxa"/>
          </w:tcPr>
          <w:p>
            <w:pPr>
              <w:pStyle w:val="TableParagraph"/>
              <w:spacing w:before="172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172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2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169</w:t>
            </w:r>
          </w:p>
        </w:tc>
        <w:tc>
          <w:tcPr>
            <w:tcW w:w="800" w:type="dxa"/>
          </w:tcPr>
          <w:p>
            <w:pPr>
              <w:pStyle w:val="TableParagraph"/>
              <w:spacing w:before="172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3,38</w:t>
            </w:r>
          </w:p>
        </w:tc>
      </w:tr>
      <w:tr>
        <w:trPr>
          <w:trHeight w:val="554" w:hRule="atLeast"/>
        </w:trPr>
        <w:tc>
          <w:tcPr>
            <w:tcW w:w="406" w:type="dxa"/>
          </w:tcPr>
          <w:p>
            <w:pPr>
              <w:pStyle w:val="TableParagraph"/>
              <w:spacing w:before="174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616" w:type="dxa"/>
          </w:tcPr>
          <w:p>
            <w:pPr>
              <w:pStyle w:val="TableParagraph"/>
              <w:spacing w:before="71"/>
              <w:ind w:left="107" w:right="69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1"/>
                <w:sz w:val="18"/>
              </w:rPr>
              <w:t>Persyaratan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pacing w:val="-1"/>
                <w:sz w:val="18"/>
              </w:rPr>
              <w:t>administratif</w:t>
            </w:r>
          </w:p>
        </w:tc>
        <w:tc>
          <w:tcPr>
            <w:tcW w:w="718" w:type="dxa"/>
          </w:tcPr>
          <w:p>
            <w:pPr>
              <w:pStyle w:val="TableParagraph"/>
              <w:spacing w:before="174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spacing w:before="174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</w:t>
            </w:r>
          </w:p>
        </w:tc>
        <w:tc>
          <w:tcPr>
            <w:tcW w:w="716" w:type="dxa"/>
          </w:tcPr>
          <w:p>
            <w:pPr>
              <w:pStyle w:val="TableParagraph"/>
              <w:spacing w:before="174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18" w:type="dxa"/>
          </w:tcPr>
          <w:p>
            <w:pPr>
              <w:pStyle w:val="TableParagraph"/>
              <w:spacing w:before="174"/>
              <w:ind w:left="31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636" w:type="dxa"/>
          </w:tcPr>
          <w:p>
            <w:pPr>
              <w:pStyle w:val="TableParagraph"/>
              <w:spacing w:before="174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74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4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172</w:t>
            </w:r>
          </w:p>
        </w:tc>
        <w:tc>
          <w:tcPr>
            <w:tcW w:w="800" w:type="dxa"/>
          </w:tcPr>
          <w:p>
            <w:pPr>
              <w:pStyle w:val="TableParagraph"/>
              <w:spacing w:before="174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3,44</w:t>
            </w: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Profesionalisme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315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16" w:type="dxa"/>
          </w:tcPr>
          <w:p>
            <w:pPr>
              <w:pStyle w:val="TableParagraph"/>
              <w:spacing w:before="172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22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273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13</w:t>
            </w:r>
          </w:p>
        </w:tc>
        <w:tc>
          <w:tcPr>
            <w:tcW w:w="636" w:type="dxa"/>
          </w:tcPr>
          <w:p>
            <w:pPr>
              <w:pStyle w:val="TableParagraph"/>
              <w:spacing w:before="172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72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2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151</w:t>
            </w:r>
          </w:p>
        </w:tc>
        <w:tc>
          <w:tcPr>
            <w:tcW w:w="800" w:type="dxa"/>
          </w:tcPr>
          <w:p>
            <w:pPr>
              <w:pStyle w:val="TableParagraph"/>
              <w:spacing w:before="172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3,02</w:t>
            </w:r>
          </w:p>
        </w:tc>
      </w:tr>
      <w:tr>
        <w:trPr>
          <w:trHeight w:val="540" w:hRule="atLeast"/>
        </w:trPr>
        <w:tc>
          <w:tcPr>
            <w:tcW w:w="406" w:type="dxa"/>
          </w:tcPr>
          <w:p>
            <w:pPr>
              <w:pStyle w:val="TableParagraph"/>
              <w:spacing w:before="164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Tujuan</w:t>
            </w:r>
          </w:p>
        </w:tc>
        <w:tc>
          <w:tcPr>
            <w:tcW w:w="718" w:type="dxa"/>
          </w:tcPr>
          <w:p>
            <w:pPr>
              <w:pStyle w:val="TableParagraph"/>
              <w:spacing w:before="164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18" w:type="dxa"/>
          </w:tcPr>
          <w:p>
            <w:pPr>
              <w:pStyle w:val="TableParagraph"/>
              <w:spacing w:before="164"/>
              <w:ind w:left="315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20</w:t>
            </w:r>
          </w:p>
        </w:tc>
        <w:tc>
          <w:tcPr>
            <w:tcW w:w="718" w:type="dxa"/>
          </w:tcPr>
          <w:p>
            <w:pPr>
              <w:pStyle w:val="TableParagraph"/>
              <w:spacing w:before="164"/>
              <w:ind w:left="273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4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653" w:type="dxa"/>
          </w:tcPr>
          <w:p>
            <w:pPr>
              <w:pStyle w:val="TableParagraph"/>
              <w:spacing w:before="164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64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148</w:t>
            </w:r>
          </w:p>
        </w:tc>
        <w:tc>
          <w:tcPr>
            <w:tcW w:w="800" w:type="dxa"/>
          </w:tcPr>
          <w:p>
            <w:pPr>
              <w:pStyle w:val="TableParagraph"/>
              <w:spacing w:before="164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2,96</w:t>
            </w:r>
          </w:p>
        </w:tc>
      </w:tr>
      <w:tr>
        <w:trPr>
          <w:trHeight w:val="563" w:hRule="atLeast"/>
        </w:trPr>
        <w:tc>
          <w:tcPr>
            <w:tcW w:w="406" w:type="dxa"/>
          </w:tcPr>
          <w:p>
            <w:pPr>
              <w:pStyle w:val="TableParagraph"/>
              <w:spacing w:before="179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9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Pengorbanan</w:t>
            </w:r>
          </w:p>
        </w:tc>
        <w:tc>
          <w:tcPr>
            <w:tcW w:w="718" w:type="dxa"/>
          </w:tcPr>
          <w:p>
            <w:pPr>
              <w:pStyle w:val="TableParagraph"/>
              <w:spacing w:before="179"/>
              <w:ind w:right="30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spacing w:before="179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11</w:t>
            </w:r>
          </w:p>
        </w:tc>
        <w:tc>
          <w:tcPr>
            <w:tcW w:w="716" w:type="dxa"/>
          </w:tcPr>
          <w:p>
            <w:pPr>
              <w:pStyle w:val="TableParagraph"/>
              <w:spacing w:before="179"/>
              <w:ind w:left="27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22</w:t>
            </w:r>
          </w:p>
        </w:tc>
        <w:tc>
          <w:tcPr>
            <w:tcW w:w="718" w:type="dxa"/>
          </w:tcPr>
          <w:p>
            <w:pPr>
              <w:pStyle w:val="TableParagraph"/>
              <w:spacing w:before="179"/>
              <w:ind w:left="314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</w:t>
            </w:r>
          </w:p>
        </w:tc>
        <w:tc>
          <w:tcPr>
            <w:tcW w:w="636" w:type="dxa"/>
          </w:tcPr>
          <w:p>
            <w:pPr>
              <w:pStyle w:val="TableParagraph"/>
              <w:spacing w:before="179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179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9"/>
              <w:ind w:left="218" w:right="21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164</w:t>
            </w:r>
          </w:p>
        </w:tc>
        <w:tc>
          <w:tcPr>
            <w:tcW w:w="800" w:type="dxa"/>
          </w:tcPr>
          <w:p>
            <w:pPr>
              <w:pStyle w:val="TableParagraph"/>
              <w:spacing w:before="179"/>
              <w:ind w:left="231" w:right="23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3,28</w:t>
            </w:r>
          </w:p>
        </w:tc>
      </w:tr>
    </w:tbl>
    <w:p>
      <w:pPr>
        <w:spacing w:after="0"/>
        <w:rPr>
          <w:rFonts w:ascii="Arial Narrow"/>
          <w:sz w:val="18"/>
        </w:rPr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ind w:left="0"/>
        <w:rPr>
          <w:b/>
          <w:sz w:val="9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616"/>
        <w:gridCol w:w="718"/>
        <w:gridCol w:w="718"/>
        <w:gridCol w:w="716"/>
        <w:gridCol w:w="718"/>
        <w:gridCol w:w="636"/>
        <w:gridCol w:w="653"/>
        <w:gridCol w:w="733"/>
        <w:gridCol w:w="800"/>
      </w:tblGrid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Kesejahteraan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84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716" w:type="dxa"/>
          </w:tcPr>
          <w:p>
            <w:pPr>
              <w:pStyle w:val="TableParagraph"/>
              <w:spacing w:before="172"/>
              <w:ind w:left="85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18" w:type="dxa"/>
          </w:tcPr>
          <w:p>
            <w:pPr>
              <w:pStyle w:val="TableParagraph"/>
              <w:spacing w:before="172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172"/>
              <w:ind w:left="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72"/>
              <w:ind w:right="23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2"/>
              <w:ind w:left="23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170</w:t>
            </w:r>
          </w:p>
        </w:tc>
        <w:tc>
          <w:tcPr>
            <w:tcW w:w="800" w:type="dxa"/>
          </w:tcPr>
          <w:p>
            <w:pPr>
              <w:pStyle w:val="TableParagraph"/>
              <w:spacing w:before="172"/>
              <w:ind w:left="251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3,40</w:t>
            </w:r>
          </w:p>
        </w:tc>
      </w:tr>
      <w:tr>
        <w:trPr>
          <w:trHeight w:val="479" w:hRule="atLeast"/>
        </w:trPr>
        <w:tc>
          <w:tcPr>
            <w:tcW w:w="2022" w:type="dxa"/>
            <w:gridSpan w:val="2"/>
          </w:tcPr>
          <w:p>
            <w:pPr>
              <w:pStyle w:val="TableParagraph"/>
              <w:spacing w:before="136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Frekuensi</w:t>
            </w:r>
          </w:p>
        </w:tc>
        <w:tc>
          <w:tcPr>
            <w:tcW w:w="718" w:type="dxa"/>
          </w:tcPr>
          <w:p>
            <w:pPr>
              <w:pStyle w:val="TableParagraph"/>
              <w:spacing w:before="136"/>
              <w:ind w:left="85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718" w:type="dxa"/>
          </w:tcPr>
          <w:p>
            <w:pPr>
              <w:pStyle w:val="TableParagraph"/>
              <w:spacing w:before="136"/>
              <w:ind w:left="84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96</w:t>
            </w:r>
          </w:p>
        </w:tc>
        <w:tc>
          <w:tcPr>
            <w:tcW w:w="716" w:type="dxa"/>
          </w:tcPr>
          <w:p>
            <w:pPr>
              <w:pStyle w:val="TableParagraph"/>
              <w:spacing w:before="136"/>
              <w:ind w:left="85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168</w:t>
            </w:r>
          </w:p>
        </w:tc>
        <w:tc>
          <w:tcPr>
            <w:tcW w:w="718" w:type="dxa"/>
          </w:tcPr>
          <w:p>
            <w:pPr>
              <w:pStyle w:val="TableParagraph"/>
              <w:spacing w:before="136"/>
              <w:ind w:left="83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75</w:t>
            </w:r>
          </w:p>
        </w:tc>
        <w:tc>
          <w:tcPr>
            <w:tcW w:w="636" w:type="dxa"/>
          </w:tcPr>
          <w:p>
            <w:pPr>
              <w:pStyle w:val="TableParagraph"/>
              <w:spacing w:before="136"/>
              <w:ind w:left="84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spacing w:before="136"/>
              <w:ind w:right="19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400</w:t>
            </w:r>
          </w:p>
        </w:tc>
        <w:tc>
          <w:tcPr>
            <w:tcW w:w="1533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2022" w:type="dxa"/>
            <w:gridSpan w:val="2"/>
          </w:tcPr>
          <w:p>
            <w:pPr>
              <w:pStyle w:val="TableParagraph"/>
              <w:spacing w:before="155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per</w:t>
            </w:r>
            <w:r>
              <w:rPr>
                <w:rFonts w:ascii="Arial Narrow"/>
                <w:spacing w:val="-1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left="85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250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left="84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384</w:t>
            </w:r>
          </w:p>
        </w:tc>
        <w:tc>
          <w:tcPr>
            <w:tcW w:w="716" w:type="dxa"/>
          </w:tcPr>
          <w:p>
            <w:pPr>
              <w:pStyle w:val="TableParagraph"/>
              <w:spacing w:before="155"/>
              <w:ind w:left="85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504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left="83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150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5"/>
              <w:ind w:left="84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spacing w:before="155"/>
              <w:ind w:right="15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1299</w:t>
            </w:r>
          </w:p>
        </w:tc>
        <w:tc>
          <w:tcPr>
            <w:tcW w:w="15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2022" w:type="dxa"/>
            <w:gridSpan w:val="2"/>
          </w:tcPr>
          <w:p>
            <w:pPr>
              <w:pStyle w:val="TableParagraph"/>
              <w:spacing w:before="148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Persentase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left="86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12,50%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left="86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24,00%</w:t>
            </w:r>
          </w:p>
        </w:tc>
        <w:tc>
          <w:tcPr>
            <w:tcW w:w="716" w:type="dxa"/>
          </w:tcPr>
          <w:p>
            <w:pPr>
              <w:pStyle w:val="TableParagraph"/>
              <w:spacing w:before="148"/>
              <w:ind w:left="86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42,00%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left="86" w:righ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18,75%</w:t>
            </w:r>
          </w:p>
        </w:tc>
        <w:tc>
          <w:tcPr>
            <w:tcW w:w="636" w:type="dxa"/>
          </w:tcPr>
          <w:p>
            <w:pPr>
              <w:pStyle w:val="TableParagraph"/>
              <w:spacing w:before="148"/>
              <w:ind w:left="84" w:right="8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2,75%</w:t>
            </w:r>
          </w:p>
        </w:tc>
        <w:tc>
          <w:tcPr>
            <w:tcW w:w="653" w:type="dxa"/>
          </w:tcPr>
          <w:p>
            <w:pPr>
              <w:pStyle w:val="TableParagraph"/>
              <w:spacing w:before="148"/>
              <w:ind w:right="131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100%</w:t>
            </w:r>
          </w:p>
        </w:tc>
        <w:tc>
          <w:tcPr>
            <w:tcW w:w="15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022" w:type="dxa"/>
            <w:gridSpan w:val="2"/>
          </w:tcPr>
          <w:p>
            <w:pPr>
              <w:pStyle w:val="TableParagraph"/>
              <w:spacing w:before="97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Rata-rata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5692" w:type="dxa"/>
            <w:gridSpan w:val="8"/>
          </w:tcPr>
          <w:p>
            <w:pPr>
              <w:pStyle w:val="TableParagraph"/>
              <w:spacing w:before="97"/>
              <w:ind w:left="2678" w:right="267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3,25</w:t>
            </w:r>
          </w:p>
        </w:tc>
      </w:tr>
    </w:tbl>
    <w:p>
      <w:pPr>
        <w:pStyle w:val="BodyText"/>
        <w:spacing w:line="227" w:lineRule="exact"/>
        <w:jc w:val="both"/>
      </w:pPr>
      <w:r>
        <w:rPr/>
        <w:t>Sumber: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pra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</w:p>
    <w:p>
      <w:pPr>
        <w:pStyle w:val="BodyText"/>
        <w:spacing w:line="360" w:lineRule="auto" w:before="114"/>
        <w:ind w:right="623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Propinsi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 pada 50 responden seperti yang tertera pada tabel di atas, dapat dilihat 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3,25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‘Cukup</w:t>
      </w:r>
      <w:r>
        <w:rPr>
          <w:spacing w:val="1"/>
        </w:rPr>
        <w:t> </w:t>
      </w:r>
      <w:r>
        <w:rPr/>
        <w:t>Baik’.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dimensi yang terendah adalah Tujuan dan Profesionalisme, Dari data ini menunjukkan</w:t>
      </w:r>
      <w:r>
        <w:rPr>
          <w:spacing w:val="1"/>
        </w:rPr>
        <w:t> </w:t>
      </w:r>
      <w:r>
        <w:rPr/>
        <w:t>bahwa</w:t>
      </w:r>
      <w:r>
        <w:rPr>
          <w:spacing w:val="-2"/>
        </w:rPr>
        <w:t> </w:t>
      </w:r>
      <w:r>
        <w:rPr/>
        <w:t>Tunjangan</w:t>
      </w:r>
      <w:r>
        <w:rPr>
          <w:spacing w:val="-2"/>
        </w:rPr>
        <w:t> </w:t>
      </w:r>
      <w:r>
        <w:rPr/>
        <w:t>Sertifikasi</w:t>
      </w:r>
      <w:r>
        <w:rPr>
          <w:spacing w:val="-2"/>
        </w:rPr>
        <w:t> </w:t>
      </w:r>
      <w:r>
        <w:rPr/>
        <w:t>Dosen atau</w:t>
      </w:r>
      <w:r>
        <w:rPr>
          <w:spacing w:val="-1"/>
        </w:rPr>
        <w:t> </w:t>
      </w:r>
      <w:r>
        <w:rPr/>
        <w:t>Tunjangan</w:t>
      </w:r>
      <w:r>
        <w:rPr>
          <w:spacing w:val="-2"/>
        </w:rPr>
        <w:t> </w:t>
      </w:r>
      <w:r>
        <w:rPr/>
        <w:t>Profesi</w:t>
      </w:r>
      <w:r>
        <w:rPr>
          <w:spacing w:val="-2"/>
        </w:rPr>
        <w:t> </w:t>
      </w:r>
      <w:r>
        <w:rPr/>
        <w:t>belum</w:t>
      </w:r>
      <w:r>
        <w:rPr>
          <w:spacing w:val="2"/>
        </w:rPr>
        <w:t> </w:t>
      </w:r>
      <w:r>
        <w:rPr/>
        <w:t>optimal.</w:t>
      </w:r>
    </w:p>
    <w:p>
      <w:pPr>
        <w:pStyle w:val="BodyText"/>
        <w:spacing w:line="360" w:lineRule="auto"/>
        <w:ind w:right="617" w:firstLine="720"/>
        <w:jc w:val="both"/>
      </w:pPr>
      <w:r>
        <w:rPr/>
        <w:t>Fenomena ini diindikasikan karena kompetensi dosen belum optimal. Dengan</w:t>
      </w:r>
      <w:r>
        <w:rPr>
          <w:spacing w:val="1"/>
        </w:rPr>
        <w:t> </w:t>
      </w:r>
      <w:r>
        <w:rPr/>
        <w:t>kata lain, kesesuaian antara tunjangan yang diberikan dibandingkan dengan kompetensi</w:t>
      </w:r>
      <w:r>
        <w:rPr>
          <w:spacing w:val="1"/>
        </w:rPr>
        <w:t> </w:t>
      </w:r>
      <w:r>
        <w:rPr/>
        <w:t>yang dimiliki oleh dosen belum optimal. Faktor lain adalah karena motivasi intrinsik atau</w:t>
      </w:r>
      <w:r>
        <w:rPr>
          <w:spacing w:val="1"/>
        </w:rPr>
        <w:t> </w:t>
      </w:r>
      <w:r>
        <w:rPr/>
        <w:t>dorongan dari dalam masih belum optimal. Dengan</w:t>
      </w:r>
      <w:r>
        <w:rPr>
          <w:spacing w:val="55"/>
        </w:rPr>
        <w:t> </w:t>
      </w:r>
      <w:r>
        <w:rPr/>
        <w:t>kata lain, dosen memiliki </w:t>
      </w:r>
      <w:r>
        <w:rPr>
          <w:i/>
        </w:rPr>
        <w:t>passion</w:t>
      </w:r>
      <w:r>
        <w:rPr>
          <w:i/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jiwa</w:t>
      </w:r>
      <w:r>
        <w:rPr>
          <w:spacing w:val="-1"/>
        </w:rPr>
        <w:t> </w:t>
      </w:r>
      <w:r>
        <w:rPr/>
        <w:t>semangat</w:t>
      </w:r>
      <w:r>
        <w:rPr>
          <w:spacing w:val="-1"/>
        </w:rPr>
        <w:t> </w:t>
      </w:r>
      <w:r>
        <w:rPr/>
        <w:t>mengajar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belum</w:t>
      </w:r>
      <w:r>
        <w:rPr>
          <w:spacing w:val="3"/>
        </w:rPr>
        <w:t> </w:t>
      </w:r>
      <w:r>
        <w:rPr/>
        <w:t>optimal.</w:t>
      </w:r>
    </w:p>
    <w:p>
      <w:pPr>
        <w:pStyle w:val="BodyText"/>
        <w:spacing w:line="360" w:lineRule="auto" w:before="1"/>
        <w:ind w:right="622" w:firstLine="720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faktor</w:t>
      </w:r>
      <w:r>
        <w:rPr>
          <w:spacing w:val="-53"/>
        </w:rPr>
        <w:t> </w:t>
      </w:r>
      <w:r>
        <w:rPr/>
        <w:t>kepuasan kerja. Adanya peningkatan kepuasan kerja pada karyawan tentu 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ditunjukkannya.</w:t>
      </w:r>
      <w:r>
        <w:rPr>
          <w:spacing w:val="1"/>
        </w:rPr>
        <w:t> </w:t>
      </w:r>
      <w:r>
        <w:rPr/>
        <w:t>Gary</w:t>
      </w:r>
      <w:r>
        <w:rPr>
          <w:spacing w:val="1"/>
        </w:rPr>
        <w:t> </w:t>
      </w:r>
      <w:r>
        <w:rPr/>
        <w:t>Dessler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Hani</w:t>
      </w:r>
      <w:r>
        <w:rPr>
          <w:spacing w:val="1"/>
        </w:rPr>
        <w:t> </w:t>
      </w:r>
      <w:r>
        <w:rPr/>
        <w:t>Handoko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mengemukakan ada perbedaan antara karyawan yang memiliki kepuasan kerja 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 catatan kehadiran dan ketaatan terhadap peraturan lebih baik, namun kurang</w:t>
      </w:r>
      <w:r>
        <w:rPr>
          <w:spacing w:val="1"/>
        </w:rPr>
        <w:t> </w:t>
      </w:r>
      <w:r>
        <w:rPr/>
        <w:t>aktif berpartisipasi dalam kegiatan serikat pekerja. Karyawan ini juga biasanya memiliki</w:t>
      </w:r>
      <w:r>
        <w:rPr>
          <w:spacing w:val="1"/>
        </w:rPr>
        <w:t> </w:t>
      </w:r>
      <w:r>
        <w:rPr/>
        <w:t>prestasi yang lebih baik dibandingkan dengan karyawan yang tidak memiliki kepuasan</w:t>
      </w:r>
      <w:r>
        <w:rPr>
          <w:spacing w:val="1"/>
        </w:rPr>
        <w:t> </w:t>
      </w:r>
      <w:r>
        <w:rPr/>
        <w:t>dalam</w:t>
      </w:r>
      <w:r>
        <w:rPr>
          <w:spacing w:val="2"/>
        </w:rPr>
        <w:t> </w:t>
      </w:r>
      <w:r>
        <w:rPr/>
        <w:t>pekerjaannya.</w:t>
      </w:r>
    </w:p>
    <w:p>
      <w:pPr>
        <w:pStyle w:val="BodyText"/>
        <w:spacing w:line="360" w:lineRule="auto" w:before="2"/>
        <w:ind w:right="622" w:firstLine="720"/>
        <w:jc w:val="both"/>
      </w:pPr>
      <w:r>
        <w:rPr/>
        <w:t>Dari paparan di atas menunjukkan bahwa kepuasan kerja memiliki arti 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mengenai</w:t>
      </w:r>
      <w:r>
        <w:rPr>
          <w:spacing w:val="56"/>
        </w:rPr>
        <w:t> </w:t>
      </w:r>
      <w:r>
        <w:rPr/>
        <w:t>dampak</w:t>
      </w:r>
      <w:r>
        <w:rPr>
          <w:spacing w:val="-53"/>
        </w:rPr>
        <w:t> </w:t>
      </w:r>
      <w:r>
        <w:rPr/>
        <w:t>kepuasan kerja pada kinerja karyawan. Karyawan yang merasa puas akan pekerjaannya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membicarakan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organisasinya, membantu yang lain, dan berbuat kinerja pekerjaan mereka melampaui</w:t>
      </w:r>
      <w:r>
        <w:rPr>
          <w:spacing w:val="1"/>
        </w:rPr>
        <w:t> </w:t>
      </w:r>
      <w:r>
        <w:rPr/>
        <w:t>perkiraan</w:t>
      </w:r>
      <w:r>
        <w:rPr>
          <w:spacing w:val="-2"/>
        </w:rPr>
        <w:t> </w:t>
      </w:r>
      <w:r>
        <w:rPr/>
        <w:t>normal.</w:t>
      </w:r>
    </w:p>
    <w:p>
      <w:pPr>
        <w:pStyle w:val="BodyText"/>
        <w:spacing w:line="360" w:lineRule="auto"/>
        <w:ind w:right="620" w:firstLine="720"/>
        <w:jc w:val="both"/>
      </w:pPr>
      <w:r>
        <w:rPr/>
        <w:t>Berikut adalah tabel yang berisi data hasil pra penelitian tentang kepuasan kerja</w:t>
      </w:r>
      <w:r>
        <w:rPr>
          <w:spacing w:val="1"/>
        </w:rPr>
        <w:t> </w:t>
      </w:r>
      <w:r>
        <w:rPr/>
        <w:t>yang dilakukan terhadap 50 dosen/reponden yang tersebar di Wilayah Propinsi Sumatera</w:t>
      </w:r>
      <w:r>
        <w:rPr>
          <w:spacing w:val="-53"/>
        </w:rPr>
        <w:t> </w:t>
      </w:r>
      <w:r>
        <w:rPr/>
        <w:t>Selatan.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Heading1"/>
        <w:spacing w:before="98"/>
      </w:pPr>
      <w:r>
        <w:rPr/>
        <w:t>Tabel</w:t>
      </w:r>
      <w:r>
        <w:rPr>
          <w:spacing w:val="-3"/>
        </w:rPr>
        <w:t> </w:t>
      </w:r>
      <w:r>
        <w:rPr/>
        <w:t>1.3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(Berdasarkan kuesioner</w:t>
      </w:r>
      <w:r>
        <w:rPr>
          <w:spacing w:val="-1"/>
        </w:rPr>
        <w:t> </w:t>
      </w:r>
      <w:r>
        <w:rPr/>
        <w:t>Pra</w:t>
      </w:r>
      <w:r>
        <w:rPr>
          <w:spacing w:val="-3"/>
        </w:rPr>
        <w:t> </w:t>
      </w:r>
      <w:r>
        <w:rPr/>
        <w:t>Penelitian)</w:t>
      </w:r>
    </w:p>
    <w:p>
      <w:pPr>
        <w:pStyle w:val="BodyText"/>
        <w:spacing w:before="3" w:after="1"/>
        <w:ind w:left="0"/>
        <w:rPr>
          <w:b/>
          <w:sz w:val="10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621"/>
        <w:gridCol w:w="773"/>
        <w:gridCol w:w="773"/>
        <w:gridCol w:w="773"/>
        <w:gridCol w:w="773"/>
        <w:gridCol w:w="655"/>
        <w:gridCol w:w="593"/>
        <w:gridCol w:w="694"/>
        <w:gridCol w:w="749"/>
      </w:tblGrid>
      <w:tr>
        <w:trPr>
          <w:trHeight w:val="277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No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520" w:right="51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Dimensi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spacing w:before="35"/>
              <w:ind w:left="1232" w:right="123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Distribusi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593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0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Total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193" w:right="82" w:hanging="8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Jumlah</w:t>
            </w:r>
            <w:r>
              <w:rPr>
                <w:rFonts w:ascii="Arial Narrow"/>
                <w:spacing w:val="-39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04" w:right="100" w:hanging="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Rata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1"/>
                <w:sz w:val="18"/>
              </w:rPr>
              <w:t> </w:t>
            </w:r>
            <w:r>
              <w:rPr>
                <w:rFonts w:ascii="Arial Narrow"/>
                <w:sz w:val="18"/>
              </w:rPr>
              <w:t>Dimensi</w:t>
            </w:r>
          </w:p>
        </w:tc>
      </w:tr>
      <w:tr>
        <w:trPr>
          <w:trHeight w:val="443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116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SS</w:t>
            </w:r>
          </w:p>
        </w:tc>
        <w:tc>
          <w:tcPr>
            <w:tcW w:w="773" w:type="dxa"/>
          </w:tcPr>
          <w:p>
            <w:pPr>
              <w:pStyle w:val="TableParagraph"/>
              <w:spacing w:before="116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</w:t>
            </w:r>
          </w:p>
        </w:tc>
        <w:tc>
          <w:tcPr>
            <w:tcW w:w="773" w:type="dxa"/>
          </w:tcPr>
          <w:p>
            <w:pPr>
              <w:pStyle w:val="TableParagraph"/>
              <w:spacing w:before="116"/>
              <w:ind w:left="112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CS</w:t>
            </w:r>
          </w:p>
        </w:tc>
        <w:tc>
          <w:tcPr>
            <w:tcW w:w="773" w:type="dxa"/>
          </w:tcPr>
          <w:p>
            <w:pPr>
              <w:pStyle w:val="TableParagraph"/>
              <w:spacing w:before="116"/>
              <w:ind w:left="112" w:right="10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TS</w:t>
            </w:r>
          </w:p>
        </w:tc>
        <w:tc>
          <w:tcPr>
            <w:tcW w:w="655" w:type="dxa"/>
          </w:tcPr>
          <w:p>
            <w:pPr>
              <w:pStyle w:val="TableParagraph"/>
              <w:spacing w:before="116"/>
              <w:ind w:left="95" w:right="9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STS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124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73" w:type="dxa"/>
          </w:tcPr>
          <w:p>
            <w:pPr>
              <w:pStyle w:val="TableParagraph"/>
              <w:spacing w:before="124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773" w:type="dxa"/>
          </w:tcPr>
          <w:p>
            <w:pPr>
              <w:pStyle w:val="TableParagraph"/>
              <w:spacing w:before="124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773" w:type="dxa"/>
          </w:tcPr>
          <w:p>
            <w:pPr>
              <w:pStyle w:val="TableParagraph"/>
              <w:spacing w:before="124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before="124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Pekerjaan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itu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sendiri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655" w:type="dxa"/>
          </w:tcPr>
          <w:p>
            <w:pPr>
              <w:pStyle w:val="TableParagraph"/>
              <w:spacing w:before="172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694" w:type="dxa"/>
          </w:tcPr>
          <w:p>
            <w:pPr>
              <w:pStyle w:val="TableParagraph"/>
              <w:spacing w:before="172"/>
              <w:ind w:left="21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164</w:t>
            </w:r>
          </w:p>
        </w:tc>
        <w:tc>
          <w:tcPr>
            <w:tcW w:w="749" w:type="dxa"/>
          </w:tcPr>
          <w:p>
            <w:pPr>
              <w:pStyle w:val="TableParagraph"/>
              <w:spacing w:before="172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3,28</w:t>
            </w: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Gaji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13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655" w:type="dxa"/>
          </w:tcPr>
          <w:p>
            <w:pPr>
              <w:pStyle w:val="TableParagraph"/>
              <w:spacing w:before="172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694" w:type="dxa"/>
          </w:tcPr>
          <w:p>
            <w:pPr>
              <w:pStyle w:val="TableParagraph"/>
              <w:spacing w:before="172"/>
              <w:ind w:left="21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167</w:t>
            </w:r>
          </w:p>
        </w:tc>
        <w:tc>
          <w:tcPr>
            <w:tcW w:w="749" w:type="dxa"/>
          </w:tcPr>
          <w:p>
            <w:pPr>
              <w:pStyle w:val="TableParagraph"/>
              <w:spacing w:before="172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3,34</w:t>
            </w:r>
          </w:p>
        </w:tc>
      </w:tr>
      <w:tr>
        <w:trPr>
          <w:trHeight w:val="504" w:hRule="atLeast"/>
        </w:trPr>
        <w:tc>
          <w:tcPr>
            <w:tcW w:w="406" w:type="dxa"/>
          </w:tcPr>
          <w:p>
            <w:pPr>
              <w:pStyle w:val="TableParagraph"/>
              <w:spacing w:before="148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8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Kesempatan</w:t>
            </w:r>
            <w:r>
              <w:rPr>
                <w:rFonts w:ascii="Arial Narrow"/>
                <w:spacing w:val="-2"/>
                <w:sz w:val="18"/>
              </w:rPr>
              <w:t> </w:t>
            </w:r>
            <w:r>
              <w:rPr>
                <w:rFonts w:ascii="Arial Narrow"/>
                <w:sz w:val="18"/>
              </w:rPr>
              <w:t>promosi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23</w:t>
            </w:r>
          </w:p>
        </w:tc>
        <w:tc>
          <w:tcPr>
            <w:tcW w:w="773" w:type="dxa"/>
          </w:tcPr>
          <w:p>
            <w:pPr>
              <w:pStyle w:val="TableParagraph"/>
              <w:spacing w:before="148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655" w:type="dxa"/>
          </w:tcPr>
          <w:p>
            <w:pPr>
              <w:pStyle w:val="TableParagraph"/>
              <w:spacing w:before="148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before="148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694" w:type="dxa"/>
          </w:tcPr>
          <w:p>
            <w:pPr>
              <w:pStyle w:val="TableParagraph"/>
              <w:spacing w:before="148"/>
              <w:ind w:left="21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144</w:t>
            </w:r>
          </w:p>
        </w:tc>
        <w:tc>
          <w:tcPr>
            <w:tcW w:w="749" w:type="dxa"/>
          </w:tcPr>
          <w:p>
            <w:pPr>
              <w:pStyle w:val="TableParagraph"/>
              <w:spacing w:before="148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2,88</w:t>
            </w:r>
          </w:p>
        </w:tc>
      </w:tr>
      <w:tr>
        <w:trPr>
          <w:trHeight w:val="517" w:hRule="atLeast"/>
        </w:trPr>
        <w:tc>
          <w:tcPr>
            <w:tcW w:w="406" w:type="dxa"/>
          </w:tcPr>
          <w:p>
            <w:pPr>
              <w:pStyle w:val="TableParagraph"/>
              <w:spacing w:before="155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5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Penyelia</w:t>
            </w:r>
          </w:p>
        </w:tc>
        <w:tc>
          <w:tcPr>
            <w:tcW w:w="773" w:type="dxa"/>
          </w:tcPr>
          <w:p>
            <w:pPr>
              <w:pStyle w:val="TableParagraph"/>
              <w:spacing w:before="155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before="155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773" w:type="dxa"/>
          </w:tcPr>
          <w:p>
            <w:pPr>
              <w:pStyle w:val="TableParagraph"/>
              <w:spacing w:before="155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18</w:t>
            </w:r>
          </w:p>
        </w:tc>
        <w:tc>
          <w:tcPr>
            <w:tcW w:w="773" w:type="dxa"/>
          </w:tcPr>
          <w:p>
            <w:pPr>
              <w:pStyle w:val="TableParagraph"/>
              <w:spacing w:before="155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655" w:type="dxa"/>
          </w:tcPr>
          <w:p>
            <w:pPr>
              <w:pStyle w:val="TableParagraph"/>
              <w:spacing w:before="155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before="155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30</w:t>
            </w:r>
          </w:p>
        </w:tc>
        <w:tc>
          <w:tcPr>
            <w:tcW w:w="694" w:type="dxa"/>
          </w:tcPr>
          <w:p>
            <w:pPr>
              <w:pStyle w:val="TableParagraph"/>
              <w:spacing w:before="155"/>
              <w:ind w:left="262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93</w:t>
            </w:r>
          </w:p>
        </w:tc>
        <w:tc>
          <w:tcPr>
            <w:tcW w:w="749" w:type="dxa"/>
          </w:tcPr>
          <w:p>
            <w:pPr>
              <w:pStyle w:val="TableParagraph"/>
              <w:spacing w:before="155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3,10</w:t>
            </w:r>
          </w:p>
        </w:tc>
      </w:tr>
      <w:tr>
        <w:trPr>
          <w:trHeight w:val="551" w:hRule="atLeast"/>
        </w:trPr>
        <w:tc>
          <w:tcPr>
            <w:tcW w:w="406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</w:t>
            </w:r>
          </w:p>
        </w:tc>
        <w:tc>
          <w:tcPr>
            <w:tcW w:w="1621" w:type="dxa"/>
          </w:tcPr>
          <w:p>
            <w:pPr>
              <w:pStyle w:val="TableParagraph"/>
              <w:spacing w:before="172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Rekan</w:t>
            </w:r>
            <w:r>
              <w:rPr>
                <w:rFonts w:ascii="Arial Narrow"/>
                <w:spacing w:val="-2"/>
                <w:sz w:val="18"/>
              </w:rPr>
              <w:t> </w:t>
            </w:r>
            <w:r>
              <w:rPr>
                <w:rFonts w:ascii="Arial Narrow"/>
                <w:sz w:val="18"/>
              </w:rPr>
              <w:t>Kerja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73" w:type="dxa"/>
          </w:tcPr>
          <w:p>
            <w:pPr>
              <w:pStyle w:val="TableParagraph"/>
              <w:spacing w:before="172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655" w:type="dxa"/>
          </w:tcPr>
          <w:p>
            <w:pPr>
              <w:pStyle w:val="TableParagraph"/>
              <w:spacing w:before="172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694" w:type="dxa"/>
          </w:tcPr>
          <w:p>
            <w:pPr>
              <w:pStyle w:val="TableParagraph"/>
              <w:spacing w:before="172"/>
              <w:ind w:left="21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170</w:t>
            </w:r>
          </w:p>
        </w:tc>
        <w:tc>
          <w:tcPr>
            <w:tcW w:w="749" w:type="dxa"/>
          </w:tcPr>
          <w:p>
            <w:pPr>
              <w:pStyle w:val="TableParagraph"/>
              <w:spacing w:before="172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3,40</w:t>
            </w:r>
          </w:p>
        </w:tc>
      </w:tr>
      <w:tr>
        <w:trPr>
          <w:trHeight w:val="527" w:hRule="atLeast"/>
        </w:trPr>
        <w:tc>
          <w:tcPr>
            <w:tcW w:w="406" w:type="dxa"/>
          </w:tcPr>
          <w:p>
            <w:pPr>
              <w:pStyle w:val="TableParagraph"/>
              <w:spacing w:before="160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1621" w:type="dxa"/>
          </w:tcPr>
          <w:p>
            <w:pPr>
              <w:pStyle w:val="TableParagraph"/>
              <w:spacing w:before="160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Kondisi</w:t>
            </w:r>
            <w:r>
              <w:rPr>
                <w:rFonts w:ascii="Arial Narrow"/>
                <w:spacing w:val="-2"/>
                <w:sz w:val="18"/>
              </w:rPr>
              <w:t> </w:t>
            </w:r>
            <w:r>
              <w:rPr>
                <w:rFonts w:ascii="Arial Narrow"/>
                <w:sz w:val="18"/>
              </w:rPr>
              <w:t>Kerja</w:t>
            </w:r>
          </w:p>
        </w:tc>
        <w:tc>
          <w:tcPr>
            <w:tcW w:w="773" w:type="dxa"/>
          </w:tcPr>
          <w:p>
            <w:pPr>
              <w:pStyle w:val="TableParagraph"/>
              <w:spacing w:before="160"/>
              <w:ind w:left="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before="160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spacing w:before="160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21</w:t>
            </w:r>
          </w:p>
        </w:tc>
        <w:tc>
          <w:tcPr>
            <w:tcW w:w="773" w:type="dxa"/>
          </w:tcPr>
          <w:p>
            <w:pPr>
              <w:pStyle w:val="TableParagraph"/>
              <w:spacing w:before="160"/>
              <w:ind w:left="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before="160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before="160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50</w:t>
            </w:r>
          </w:p>
        </w:tc>
        <w:tc>
          <w:tcPr>
            <w:tcW w:w="694" w:type="dxa"/>
          </w:tcPr>
          <w:p>
            <w:pPr>
              <w:pStyle w:val="TableParagraph"/>
              <w:spacing w:before="160"/>
              <w:ind w:left="219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172</w:t>
            </w:r>
          </w:p>
        </w:tc>
        <w:tc>
          <w:tcPr>
            <w:tcW w:w="749" w:type="dxa"/>
          </w:tcPr>
          <w:p>
            <w:pPr>
              <w:pStyle w:val="TableParagraph"/>
              <w:spacing w:before="160"/>
              <w:ind w:left="206" w:right="2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3,44</w:t>
            </w:r>
          </w:p>
        </w:tc>
      </w:tr>
      <w:tr>
        <w:trPr>
          <w:trHeight w:val="417" w:hRule="atLeast"/>
        </w:trPr>
        <w:tc>
          <w:tcPr>
            <w:tcW w:w="2027" w:type="dxa"/>
            <w:gridSpan w:val="2"/>
          </w:tcPr>
          <w:p>
            <w:pPr>
              <w:pStyle w:val="TableParagraph"/>
              <w:spacing w:before="104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Frekuensi</w:t>
            </w:r>
          </w:p>
        </w:tc>
        <w:tc>
          <w:tcPr>
            <w:tcW w:w="773" w:type="dxa"/>
          </w:tcPr>
          <w:p>
            <w:pPr>
              <w:pStyle w:val="TableParagraph"/>
              <w:spacing w:before="104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35</w:t>
            </w:r>
          </w:p>
        </w:tc>
        <w:tc>
          <w:tcPr>
            <w:tcW w:w="773" w:type="dxa"/>
          </w:tcPr>
          <w:p>
            <w:pPr>
              <w:pStyle w:val="TableParagraph"/>
              <w:spacing w:before="104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64</w:t>
            </w:r>
          </w:p>
        </w:tc>
        <w:tc>
          <w:tcPr>
            <w:tcW w:w="773" w:type="dxa"/>
          </w:tcPr>
          <w:p>
            <w:pPr>
              <w:pStyle w:val="TableParagraph"/>
              <w:spacing w:before="104"/>
              <w:ind w:left="111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125</w:t>
            </w:r>
          </w:p>
        </w:tc>
        <w:tc>
          <w:tcPr>
            <w:tcW w:w="773" w:type="dxa"/>
          </w:tcPr>
          <w:p>
            <w:pPr>
              <w:pStyle w:val="TableParagraph"/>
              <w:spacing w:before="104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48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593" w:type="dxa"/>
          </w:tcPr>
          <w:p>
            <w:pPr>
              <w:pStyle w:val="TableParagraph"/>
              <w:spacing w:before="104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280</w:t>
            </w:r>
          </w:p>
        </w:tc>
        <w:tc>
          <w:tcPr>
            <w:tcW w:w="1443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027" w:type="dxa"/>
            <w:gridSpan w:val="2"/>
          </w:tcPr>
          <w:p>
            <w:pPr>
              <w:pStyle w:val="TableParagraph"/>
              <w:spacing w:before="109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Skor</w:t>
            </w:r>
            <w:r>
              <w:rPr>
                <w:rFonts w:ascii="Arial Narrow"/>
                <w:spacing w:val="-4"/>
                <w:sz w:val="18"/>
              </w:rPr>
              <w:t> </w:t>
            </w:r>
            <w:r>
              <w:rPr>
                <w:rFonts w:ascii="Arial Narrow"/>
                <w:sz w:val="18"/>
              </w:rPr>
              <w:t>per</w:t>
            </w:r>
            <w:r>
              <w:rPr>
                <w:rFonts w:ascii="Arial Narrow"/>
                <w:spacing w:val="-1"/>
                <w:sz w:val="18"/>
              </w:rPr>
              <w:t> </w:t>
            </w:r>
            <w:r>
              <w:rPr>
                <w:rFonts w:ascii="Arial Narrow"/>
                <w:sz w:val="18"/>
              </w:rPr>
              <w:t>Jawaban</w:t>
            </w:r>
          </w:p>
        </w:tc>
        <w:tc>
          <w:tcPr>
            <w:tcW w:w="773" w:type="dxa"/>
          </w:tcPr>
          <w:p>
            <w:pPr>
              <w:pStyle w:val="TableParagraph"/>
              <w:spacing w:before="109"/>
              <w:ind w:left="112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175</w:t>
            </w:r>
          </w:p>
        </w:tc>
        <w:tc>
          <w:tcPr>
            <w:tcW w:w="773" w:type="dxa"/>
          </w:tcPr>
          <w:p>
            <w:pPr>
              <w:pStyle w:val="TableParagraph"/>
              <w:spacing w:before="109"/>
              <w:ind w:left="111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256</w:t>
            </w:r>
          </w:p>
        </w:tc>
        <w:tc>
          <w:tcPr>
            <w:tcW w:w="773" w:type="dxa"/>
          </w:tcPr>
          <w:p>
            <w:pPr>
              <w:pStyle w:val="TableParagraph"/>
              <w:spacing w:before="109"/>
              <w:ind w:left="111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375</w:t>
            </w:r>
          </w:p>
        </w:tc>
        <w:tc>
          <w:tcPr>
            <w:tcW w:w="773" w:type="dxa"/>
          </w:tcPr>
          <w:p>
            <w:pPr>
              <w:pStyle w:val="TableParagraph"/>
              <w:spacing w:before="109"/>
              <w:ind w:left="112" w:righ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96</w:t>
            </w:r>
          </w:p>
        </w:tc>
        <w:tc>
          <w:tcPr>
            <w:tcW w:w="655" w:type="dxa"/>
          </w:tcPr>
          <w:p>
            <w:pPr>
              <w:pStyle w:val="TableParagraph"/>
              <w:spacing w:before="109"/>
              <w:ind w:left="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593" w:type="dxa"/>
          </w:tcPr>
          <w:p>
            <w:pPr>
              <w:pStyle w:val="TableParagraph"/>
              <w:spacing w:before="109"/>
              <w:ind w:left="84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910</w:t>
            </w:r>
          </w:p>
        </w:tc>
        <w:tc>
          <w:tcPr>
            <w:tcW w:w="14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2027" w:type="dxa"/>
            <w:gridSpan w:val="2"/>
          </w:tcPr>
          <w:p>
            <w:pPr>
              <w:pStyle w:val="TableParagraph"/>
              <w:spacing w:before="114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Persentase</w:t>
            </w:r>
          </w:p>
        </w:tc>
        <w:tc>
          <w:tcPr>
            <w:tcW w:w="773" w:type="dxa"/>
          </w:tcPr>
          <w:p>
            <w:pPr>
              <w:pStyle w:val="TableParagraph"/>
              <w:spacing w:before="114"/>
              <w:ind w:left="112" w:right="10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12,50%</w:t>
            </w:r>
          </w:p>
        </w:tc>
        <w:tc>
          <w:tcPr>
            <w:tcW w:w="773" w:type="dxa"/>
          </w:tcPr>
          <w:p>
            <w:pPr>
              <w:pStyle w:val="TableParagraph"/>
              <w:spacing w:before="114"/>
              <w:ind w:left="112" w:right="10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22,86%</w:t>
            </w:r>
          </w:p>
        </w:tc>
        <w:tc>
          <w:tcPr>
            <w:tcW w:w="773" w:type="dxa"/>
          </w:tcPr>
          <w:p>
            <w:pPr>
              <w:pStyle w:val="TableParagraph"/>
              <w:spacing w:before="114"/>
              <w:ind w:left="112" w:right="10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44,64%</w:t>
            </w:r>
          </w:p>
        </w:tc>
        <w:tc>
          <w:tcPr>
            <w:tcW w:w="773" w:type="dxa"/>
          </w:tcPr>
          <w:p>
            <w:pPr>
              <w:pStyle w:val="TableParagraph"/>
              <w:spacing w:before="114"/>
              <w:ind w:left="112" w:right="10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17,14%</w:t>
            </w:r>
          </w:p>
        </w:tc>
        <w:tc>
          <w:tcPr>
            <w:tcW w:w="655" w:type="dxa"/>
          </w:tcPr>
          <w:p>
            <w:pPr>
              <w:pStyle w:val="TableParagraph"/>
              <w:spacing w:before="114"/>
              <w:ind w:left="95" w:right="9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2,86%</w:t>
            </w:r>
          </w:p>
        </w:tc>
        <w:tc>
          <w:tcPr>
            <w:tcW w:w="593" w:type="dxa"/>
          </w:tcPr>
          <w:p>
            <w:pPr>
              <w:pStyle w:val="TableParagraph"/>
              <w:spacing w:before="114"/>
              <w:ind w:left="85" w:right="7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100%</w:t>
            </w:r>
          </w:p>
        </w:tc>
        <w:tc>
          <w:tcPr>
            <w:tcW w:w="14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027" w:type="dxa"/>
            <w:gridSpan w:val="2"/>
          </w:tcPr>
          <w:p>
            <w:pPr>
              <w:pStyle w:val="TableParagraph"/>
              <w:spacing w:before="155"/>
              <w:ind w:left="107"/>
              <w:jc w:val="lef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Rata-rata</w:t>
            </w:r>
            <w:r>
              <w:rPr>
                <w:rFonts w:ascii="Arial Narrow"/>
                <w:spacing w:val="-3"/>
                <w:sz w:val="18"/>
              </w:rPr>
              <w:t> </w:t>
            </w:r>
            <w:r>
              <w:rPr>
                <w:rFonts w:ascii="Arial Narrow"/>
                <w:sz w:val="18"/>
              </w:rPr>
              <w:t>Skor</w:t>
            </w:r>
          </w:p>
        </w:tc>
        <w:tc>
          <w:tcPr>
            <w:tcW w:w="5783" w:type="dxa"/>
            <w:gridSpan w:val="8"/>
          </w:tcPr>
          <w:p>
            <w:pPr>
              <w:pStyle w:val="TableParagraph"/>
              <w:spacing w:before="155"/>
              <w:ind w:left="2724" w:right="272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3,24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pra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</w:p>
    <w:p>
      <w:pPr>
        <w:pStyle w:val="BodyText"/>
        <w:spacing w:line="360" w:lineRule="auto" w:before="113"/>
        <w:ind w:right="61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Propinsi</w:t>
      </w:r>
      <w:r>
        <w:rPr>
          <w:spacing w:val="1"/>
        </w:rPr>
        <w:t> </w:t>
      </w:r>
      <w:r>
        <w:rPr/>
        <w:t>Sumatera</w:t>
      </w:r>
      <w:r>
        <w:rPr>
          <w:spacing w:val="-53"/>
        </w:rPr>
        <w:t> </w:t>
      </w:r>
      <w:r>
        <w:rPr/>
        <w:t>Selatan pada 50 responden seperti yang tertera pada tabel di atas, dapat dilihat 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3,24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‘Cukup</w:t>
      </w:r>
      <w:r>
        <w:rPr>
          <w:spacing w:val="1"/>
        </w:rPr>
        <w:t> </w:t>
      </w:r>
      <w:r>
        <w:rPr/>
        <w:t>Baik’.</w:t>
      </w:r>
      <w:r>
        <w:rPr>
          <w:spacing w:val="55"/>
        </w:rPr>
        <w:t> </w:t>
      </w:r>
      <w:r>
        <w:rPr/>
        <w:t>Adapun</w:t>
      </w:r>
      <w:r>
        <w:rPr>
          <w:spacing w:val="1"/>
        </w:rPr>
        <w:t> </w:t>
      </w:r>
      <w:r>
        <w:rPr/>
        <w:t>dimensi yang terendah adalah kesempatan promosi dan penyelia, hal ini dapat dipahami</w:t>
      </w:r>
      <w:r>
        <w:rPr>
          <w:spacing w:val="1"/>
        </w:rPr>
        <w:t> </w:t>
      </w:r>
      <w:r>
        <w:rPr/>
        <w:t>bahwa dosen belum mendapatkan kesempatan promosi jabatan yang jelas dan dosen</w:t>
      </w:r>
      <w:r>
        <w:rPr>
          <w:spacing w:val="1"/>
        </w:rPr>
        <w:t> </w:t>
      </w:r>
      <w:r>
        <w:rPr/>
        <w:t>juga</w:t>
      </w:r>
      <w:r>
        <w:rPr>
          <w:spacing w:val="-2"/>
        </w:rPr>
        <w:t> </w:t>
      </w:r>
      <w:r>
        <w:rPr/>
        <w:t>belum</w:t>
      </w:r>
      <w:r>
        <w:rPr>
          <w:spacing w:val="1"/>
        </w:rPr>
        <w:t> </w:t>
      </w:r>
      <w:r>
        <w:rPr/>
        <w:t>mempunyai</w:t>
      </w:r>
      <w:r>
        <w:rPr>
          <w:spacing w:val="-3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penyelia untuk membantu</w:t>
      </w:r>
      <w:r>
        <w:rPr>
          <w:spacing w:val="-2"/>
        </w:rPr>
        <w:t> </w:t>
      </w:r>
      <w:r>
        <w:rPr/>
        <w:t>pekerjaan.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</w:pPr>
      <w:r>
        <w:rPr/>
        <w:t>Rumusan</w:t>
      </w:r>
      <w:r>
        <w:rPr>
          <w:spacing w:val="-3"/>
        </w:rPr>
        <w:t> </w:t>
      </w:r>
      <w:r>
        <w:rPr/>
        <w:t>Masalah</w:t>
      </w:r>
    </w:p>
    <w:p>
      <w:pPr>
        <w:pStyle w:val="BodyText"/>
        <w:spacing w:line="360" w:lineRule="auto" w:before="118"/>
        <w:ind w:right="61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latarbelakang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60" w:lineRule="auto" w:before="0" w:after="0"/>
        <w:ind w:left="1015" w:right="624" w:hanging="428"/>
        <w:jc w:val="both"/>
        <w:rPr>
          <w:sz w:val="20"/>
        </w:rPr>
      </w:pPr>
      <w:r>
        <w:rPr>
          <w:sz w:val="20"/>
        </w:rPr>
        <w:t>Bagaimana Kepuasan Kerja, Tunjangan Sertifikasi, dan Kinerja Dosen Tetap pada</w:t>
      </w:r>
      <w:r>
        <w:rPr>
          <w:spacing w:val="1"/>
          <w:sz w:val="20"/>
        </w:rPr>
        <w:t> </w:t>
      </w:r>
      <w:r>
        <w:rPr>
          <w:sz w:val="20"/>
        </w:rPr>
        <w:t>Sekolah</w:t>
      </w:r>
      <w:r>
        <w:rPr>
          <w:spacing w:val="-2"/>
          <w:sz w:val="20"/>
        </w:rPr>
        <w:t> </w:t>
      </w:r>
      <w:r>
        <w:rPr>
          <w:sz w:val="20"/>
        </w:rPr>
        <w:t>Tinggi Ilmu</w:t>
      </w:r>
      <w:r>
        <w:rPr>
          <w:spacing w:val="-2"/>
          <w:sz w:val="20"/>
        </w:rPr>
        <w:t> </w:t>
      </w:r>
      <w:r>
        <w:rPr>
          <w:sz w:val="20"/>
        </w:rPr>
        <w:t>Ekonomi</w:t>
      </w:r>
      <w:r>
        <w:rPr>
          <w:spacing w:val="-2"/>
          <w:sz w:val="20"/>
        </w:rPr>
        <w:t> </w:t>
      </w:r>
      <w:r>
        <w:rPr>
          <w:sz w:val="20"/>
        </w:rPr>
        <w:t>Swasta di</w:t>
      </w:r>
      <w:r>
        <w:rPr>
          <w:spacing w:val="-5"/>
          <w:sz w:val="20"/>
        </w:rPr>
        <w:t> </w:t>
      </w:r>
      <w:r>
        <w:rPr>
          <w:sz w:val="20"/>
        </w:rPr>
        <w:t>Wilayah Sumatera</w:t>
      </w:r>
      <w:r>
        <w:rPr>
          <w:spacing w:val="1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357" w:lineRule="auto" w:before="0" w:after="0"/>
        <w:ind w:left="1015" w:right="623" w:hanging="428"/>
        <w:jc w:val="both"/>
        <w:rPr>
          <w:sz w:val="20"/>
        </w:rPr>
      </w:pPr>
      <w:r>
        <w:rPr>
          <w:sz w:val="20"/>
        </w:rPr>
        <w:t>Seberapa Besar Pengaruh Kepuasan Kerja terhadap Kinerja Dosen Tetap Sekolah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-3"/>
          <w:sz w:val="20"/>
        </w:rPr>
        <w:t> </w:t>
      </w:r>
      <w:r>
        <w:rPr>
          <w:sz w:val="20"/>
        </w:rPr>
        <w:t>Ilmu</w:t>
      </w:r>
      <w:r>
        <w:rPr>
          <w:spacing w:val="-1"/>
          <w:sz w:val="20"/>
        </w:rPr>
        <w:t> </w:t>
      </w:r>
      <w:r>
        <w:rPr>
          <w:sz w:val="20"/>
        </w:rPr>
        <w:t>Ekonomi</w:t>
      </w:r>
      <w:r>
        <w:rPr>
          <w:spacing w:val="-2"/>
          <w:sz w:val="20"/>
        </w:rPr>
        <w:t> </w:t>
      </w:r>
      <w:r>
        <w:rPr>
          <w:sz w:val="20"/>
        </w:rPr>
        <w:t>Swasta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Wilayah Sumatera</w:t>
      </w:r>
      <w:r>
        <w:rPr>
          <w:spacing w:val="-1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360" w:lineRule="auto" w:before="3" w:after="0"/>
        <w:ind w:left="1013" w:right="623" w:hanging="425"/>
        <w:jc w:val="both"/>
        <w:rPr>
          <w:sz w:val="20"/>
        </w:rPr>
      </w:pPr>
      <w:r>
        <w:rPr>
          <w:sz w:val="20"/>
        </w:rPr>
        <w:t>Seberapa Besar Pengaruh Kepuasan Kerja terhadap Kinerja Dosen Tetap Sekolah</w:t>
      </w:r>
      <w:r>
        <w:rPr>
          <w:spacing w:val="1"/>
          <w:sz w:val="20"/>
        </w:rPr>
        <w:t> </w:t>
      </w:r>
      <w:r>
        <w:rPr>
          <w:sz w:val="20"/>
        </w:rPr>
        <w:t>Tinggi Ilmu Ekonomi Swasta di Wilayah Sumatera Selatan yang dimoderasi oleh</w:t>
      </w:r>
      <w:r>
        <w:rPr>
          <w:spacing w:val="1"/>
          <w:sz w:val="20"/>
        </w:rPr>
        <w:t> </w:t>
      </w:r>
      <w:r>
        <w:rPr>
          <w:sz w:val="20"/>
        </w:rPr>
        <w:t>Tunjangan Setifikasi</w:t>
      </w:r>
      <w:r>
        <w:rPr>
          <w:spacing w:val="-2"/>
          <w:sz w:val="20"/>
        </w:rPr>
        <w:t> </w:t>
      </w:r>
      <w:r>
        <w:rPr>
          <w:sz w:val="20"/>
        </w:rPr>
        <w:t>Dosen.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1020" w:top="1580" w:bottom="1200" w:left="1680" w:right="1080"/>
        </w:sectPr>
      </w:pPr>
    </w:p>
    <w:p>
      <w:pPr>
        <w:pStyle w:val="Heading1"/>
        <w:spacing w:before="98"/>
        <w:jc w:val="left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116"/>
        <w:ind w:left="1308"/>
        <w:jc w:val="both"/>
      </w:pP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bertujuan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mengkaji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menganalisis: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60" w:lineRule="auto" w:before="115" w:after="0"/>
        <w:ind w:left="1015" w:right="624" w:hanging="428"/>
        <w:jc w:val="both"/>
        <w:rPr>
          <w:sz w:val="20"/>
        </w:rPr>
      </w:pPr>
      <w:r>
        <w:rPr>
          <w:sz w:val="20"/>
        </w:rPr>
        <w:t>Kondisi dari Kepuasan Kerja, Tunjangan Sertifikasi, dan Kinerja Dosen Tetap pada</w:t>
      </w:r>
      <w:r>
        <w:rPr>
          <w:spacing w:val="1"/>
          <w:sz w:val="20"/>
        </w:rPr>
        <w:t> </w:t>
      </w:r>
      <w:r>
        <w:rPr>
          <w:sz w:val="20"/>
        </w:rPr>
        <w:t>Sekolah</w:t>
      </w:r>
      <w:r>
        <w:rPr>
          <w:spacing w:val="-2"/>
          <w:sz w:val="20"/>
        </w:rPr>
        <w:t> </w:t>
      </w:r>
      <w:r>
        <w:rPr>
          <w:sz w:val="20"/>
        </w:rPr>
        <w:t>Tinggi Ilmu</w:t>
      </w:r>
      <w:r>
        <w:rPr>
          <w:spacing w:val="-2"/>
          <w:sz w:val="20"/>
        </w:rPr>
        <w:t> </w:t>
      </w:r>
      <w:r>
        <w:rPr>
          <w:sz w:val="20"/>
        </w:rPr>
        <w:t>Ekonomi</w:t>
      </w:r>
      <w:r>
        <w:rPr>
          <w:spacing w:val="-2"/>
          <w:sz w:val="20"/>
        </w:rPr>
        <w:t> </w:t>
      </w:r>
      <w:r>
        <w:rPr>
          <w:sz w:val="20"/>
        </w:rPr>
        <w:t>Swasta di</w:t>
      </w:r>
      <w:r>
        <w:rPr>
          <w:spacing w:val="-5"/>
          <w:sz w:val="20"/>
        </w:rPr>
        <w:t> </w:t>
      </w:r>
      <w:r>
        <w:rPr>
          <w:sz w:val="20"/>
        </w:rPr>
        <w:t>Wilayah Sumatera</w:t>
      </w:r>
      <w:r>
        <w:rPr>
          <w:spacing w:val="1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357" w:lineRule="auto" w:before="2" w:after="0"/>
        <w:ind w:left="1015" w:right="619" w:hanging="428"/>
        <w:jc w:val="both"/>
        <w:rPr>
          <w:sz w:val="20"/>
        </w:rPr>
      </w:pPr>
      <w:r>
        <w:rPr>
          <w:sz w:val="20"/>
        </w:rPr>
        <w:t>Besaran Pengaruh Kepuasan Kerja terhadap Kinerja Dosen Tetap Sekolah Tinggi</w:t>
      </w:r>
      <w:r>
        <w:rPr>
          <w:spacing w:val="1"/>
          <w:sz w:val="20"/>
        </w:rPr>
        <w:t> </w:t>
      </w:r>
      <w:r>
        <w:rPr>
          <w:sz w:val="20"/>
        </w:rPr>
        <w:t>Ilmu</w:t>
      </w:r>
      <w:r>
        <w:rPr>
          <w:spacing w:val="-2"/>
          <w:sz w:val="20"/>
        </w:rPr>
        <w:t> </w:t>
      </w:r>
      <w:r>
        <w:rPr>
          <w:sz w:val="20"/>
        </w:rPr>
        <w:t>Ekonomi</w:t>
      </w:r>
      <w:r>
        <w:rPr>
          <w:spacing w:val="-2"/>
          <w:sz w:val="20"/>
        </w:rPr>
        <w:t> </w:t>
      </w:r>
      <w:r>
        <w:rPr>
          <w:sz w:val="20"/>
        </w:rPr>
        <w:t>Swasta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Wilayah</w:t>
      </w:r>
      <w:r>
        <w:rPr>
          <w:spacing w:val="1"/>
          <w:sz w:val="20"/>
        </w:rPr>
        <w:t> </w:t>
      </w:r>
      <w:r>
        <w:rPr>
          <w:sz w:val="20"/>
        </w:rPr>
        <w:t>Sumatera</w:t>
      </w:r>
      <w:r>
        <w:rPr>
          <w:spacing w:val="-1"/>
          <w:sz w:val="20"/>
        </w:rPr>
        <w:t> </w:t>
      </w:r>
      <w:r>
        <w:rPr>
          <w:sz w:val="20"/>
        </w:rPr>
        <w:t>Selatan.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360" w:lineRule="auto" w:before="3" w:after="0"/>
        <w:ind w:left="1013" w:right="626" w:hanging="425"/>
        <w:jc w:val="both"/>
        <w:rPr>
          <w:sz w:val="20"/>
        </w:rPr>
      </w:pPr>
      <w:r>
        <w:rPr>
          <w:sz w:val="20"/>
        </w:rPr>
        <w:t>Besaran Pengaruh Kepuasan Kerja terhadap Kinerja Dosen Tetap Sekolah Tinggi</w:t>
      </w:r>
      <w:r>
        <w:rPr>
          <w:spacing w:val="1"/>
          <w:sz w:val="20"/>
        </w:rPr>
        <w:t> </w:t>
      </w:r>
      <w:r>
        <w:rPr>
          <w:sz w:val="20"/>
        </w:rPr>
        <w:t>Ilmu</w:t>
      </w:r>
      <w:r>
        <w:rPr>
          <w:spacing w:val="1"/>
          <w:sz w:val="20"/>
        </w:rPr>
        <w:t> </w:t>
      </w:r>
      <w:r>
        <w:rPr>
          <w:sz w:val="20"/>
        </w:rPr>
        <w:t>Ekonomi</w:t>
      </w:r>
      <w:r>
        <w:rPr>
          <w:spacing w:val="1"/>
          <w:sz w:val="20"/>
        </w:rPr>
        <w:t> </w:t>
      </w:r>
      <w:r>
        <w:rPr>
          <w:sz w:val="20"/>
        </w:rPr>
        <w:t>Swasta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Wilayah</w:t>
      </w:r>
      <w:r>
        <w:rPr>
          <w:spacing w:val="1"/>
          <w:sz w:val="20"/>
        </w:rPr>
        <w:t> </w:t>
      </w:r>
      <w:r>
        <w:rPr>
          <w:sz w:val="20"/>
        </w:rPr>
        <w:t>Sumatera</w:t>
      </w:r>
      <w:r>
        <w:rPr>
          <w:spacing w:val="1"/>
          <w:sz w:val="20"/>
        </w:rPr>
        <w:t> </w:t>
      </w:r>
      <w:r>
        <w:rPr>
          <w:sz w:val="20"/>
        </w:rPr>
        <w:t>Selatan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dimoderasi</w:t>
      </w:r>
      <w:r>
        <w:rPr>
          <w:spacing w:val="56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Tunjangan Sertifikasi.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5" w:right="0" w:hanging="428"/>
        <w:jc w:val="both"/>
      </w:pPr>
      <w:r>
        <w:rPr/>
        <w:t>METODOLOGI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line="360" w:lineRule="auto" w:before="118"/>
        <w:ind w:right="623" w:firstLine="427"/>
        <w:jc w:val="both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verifikatif.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 secara deskriptif berdasarkan data di lapangan. Penelitian verifikatif adalah</w:t>
      </w:r>
      <w:r>
        <w:rPr>
          <w:spacing w:val="1"/>
        </w:rPr>
        <w:t> </w:t>
      </w:r>
      <w:r>
        <w:rPr/>
        <w:t>untuk menghitung besaran pengaruh kepuasan kerja terhadap kinerja dosen baik tanpa</w:t>
      </w:r>
      <w:r>
        <w:rPr>
          <w:spacing w:val="1"/>
        </w:rPr>
        <w:t> </w:t>
      </w:r>
      <w:r>
        <w:rPr/>
        <w:t>moderasi</w:t>
      </w:r>
      <w:r>
        <w:rPr>
          <w:spacing w:val="-5"/>
        </w:rPr>
        <w:t> </w:t>
      </w:r>
      <w:r>
        <w:rPr/>
        <w:t>maupun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moderasi</w:t>
      </w:r>
      <w:r>
        <w:rPr>
          <w:spacing w:val="-2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sertifikasi.</w:t>
      </w:r>
    </w:p>
    <w:p>
      <w:pPr>
        <w:pStyle w:val="Heading1"/>
        <w:numPr>
          <w:ilvl w:val="0"/>
          <w:numId w:val="4"/>
        </w:numPr>
        <w:tabs>
          <w:tab w:pos="920" w:val="left" w:leader="none"/>
        </w:tabs>
        <w:spacing w:line="228" w:lineRule="exact" w:before="0" w:after="0"/>
        <w:ind w:left="919" w:right="0" w:hanging="332"/>
        <w:jc w:val="both"/>
      </w:pPr>
      <w:r>
        <w:rPr/>
        <w:t>Operasional</w:t>
      </w:r>
      <w:r>
        <w:rPr>
          <w:spacing w:val="-3"/>
        </w:rPr>
        <w:t> </w:t>
      </w:r>
      <w:r>
        <w:rPr/>
        <w:t>Variabel</w:t>
      </w:r>
    </w:p>
    <w:p>
      <w:pPr>
        <w:pStyle w:val="BodyText"/>
        <w:spacing w:line="360" w:lineRule="auto" w:before="116"/>
        <w:ind w:right="628" w:firstLine="360"/>
        <w:jc w:val="both"/>
      </w:pPr>
      <w:r>
        <w:rPr/>
        <w:t>Variabel yang diteliti dalam penelitian ini dibagi dalam 3 (tiga) kelompok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60" w:lineRule="auto" w:before="1" w:after="0"/>
        <w:ind w:left="871" w:right="620" w:hanging="284"/>
        <w:jc w:val="both"/>
        <w:rPr>
          <w:sz w:val="20"/>
        </w:rPr>
      </w:pPr>
      <w:r>
        <w:rPr>
          <w:position w:val="1"/>
          <w:sz w:val="20"/>
        </w:rPr>
        <w:t>Variabel independen Kepuasan Kerja (X</w:t>
      </w:r>
      <w:r>
        <w:rPr>
          <w:sz w:val="13"/>
        </w:rPr>
        <w:t>1</w:t>
      </w:r>
      <w:r>
        <w:rPr>
          <w:position w:val="1"/>
          <w:sz w:val="20"/>
        </w:rPr>
        <w:t>) dengan dimensi pekerjaan itu sendiri, gaji,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kesempatan</w:t>
      </w:r>
      <w:r>
        <w:rPr>
          <w:spacing w:val="-2"/>
          <w:sz w:val="20"/>
        </w:rPr>
        <w:t> </w:t>
      </w:r>
      <w:r>
        <w:rPr>
          <w:sz w:val="20"/>
        </w:rPr>
        <w:t>promosi,</w:t>
      </w:r>
      <w:r>
        <w:rPr>
          <w:spacing w:val="-1"/>
          <w:sz w:val="20"/>
        </w:rPr>
        <w:t> </w:t>
      </w:r>
      <w:r>
        <w:rPr>
          <w:sz w:val="20"/>
        </w:rPr>
        <w:t>penyelia,</w:t>
      </w:r>
      <w:r>
        <w:rPr>
          <w:spacing w:val="-1"/>
          <w:sz w:val="20"/>
        </w:rPr>
        <w:t> </w:t>
      </w:r>
      <w:r>
        <w:rPr>
          <w:sz w:val="20"/>
        </w:rPr>
        <w:t>rekan</w:t>
      </w:r>
      <w:r>
        <w:rPr>
          <w:spacing w:val="-1"/>
          <w:sz w:val="20"/>
        </w:rPr>
        <w:t> </w:t>
      </w:r>
      <w:r>
        <w:rPr>
          <w:sz w:val="20"/>
        </w:rPr>
        <w:t>kerja,</w:t>
      </w:r>
      <w:r>
        <w:rPr>
          <w:spacing w:val="-4"/>
          <w:sz w:val="20"/>
        </w:rPr>
        <w:t> </w:t>
      </w:r>
      <w:r>
        <w:rPr>
          <w:sz w:val="20"/>
        </w:rPr>
        <w:t>kondisi</w:t>
      </w:r>
      <w:r>
        <w:rPr>
          <w:spacing w:val="-2"/>
          <w:sz w:val="20"/>
        </w:rPr>
        <w:t> </w:t>
      </w:r>
      <w:r>
        <w:rPr>
          <w:sz w:val="20"/>
        </w:rPr>
        <w:t>kerja.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60" w:lineRule="auto" w:before="0" w:after="0"/>
        <w:ind w:left="871" w:right="622" w:hanging="284"/>
        <w:jc w:val="both"/>
        <w:rPr>
          <w:sz w:val="20"/>
        </w:rPr>
      </w:pPr>
      <w:r>
        <w:rPr>
          <w:position w:val="1"/>
          <w:sz w:val="20"/>
        </w:rPr>
        <w:t>Variable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moderasi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Tunjangan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Sertifikasi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(X</w:t>
      </w:r>
      <w:r>
        <w:rPr>
          <w:sz w:val="13"/>
        </w:rPr>
        <w:t>2</w:t>
      </w:r>
      <w:r>
        <w:rPr>
          <w:position w:val="1"/>
          <w:sz w:val="20"/>
        </w:rPr>
        <w:t>)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dengan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dimensi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besaran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tunjangan,</w:t>
      </w:r>
      <w:r>
        <w:rPr>
          <w:spacing w:val="-53"/>
          <w:position w:val="1"/>
          <w:sz w:val="20"/>
        </w:rPr>
        <w:t> </w:t>
      </w:r>
      <w:r>
        <w:rPr>
          <w:sz w:val="20"/>
        </w:rPr>
        <w:t>ketepatan</w:t>
      </w:r>
      <w:r>
        <w:rPr>
          <w:spacing w:val="1"/>
          <w:sz w:val="20"/>
        </w:rPr>
        <w:t> </w:t>
      </w:r>
      <w:r>
        <w:rPr>
          <w:sz w:val="20"/>
        </w:rPr>
        <w:t>waktu,</w:t>
      </w:r>
      <w:r>
        <w:rPr>
          <w:spacing w:val="1"/>
          <w:sz w:val="20"/>
        </w:rPr>
        <w:t> </w:t>
      </w:r>
      <w:r>
        <w:rPr>
          <w:sz w:val="20"/>
        </w:rPr>
        <w:t>beban</w:t>
      </w:r>
      <w:r>
        <w:rPr>
          <w:spacing w:val="1"/>
          <w:sz w:val="20"/>
        </w:rPr>
        <w:t> </w:t>
      </w:r>
      <w:r>
        <w:rPr>
          <w:sz w:val="20"/>
        </w:rPr>
        <w:t>kerja,</w:t>
      </w:r>
      <w:r>
        <w:rPr>
          <w:spacing w:val="1"/>
          <w:sz w:val="20"/>
        </w:rPr>
        <w:t> </w:t>
      </w:r>
      <w:r>
        <w:rPr>
          <w:sz w:val="20"/>
        </w:rPr>
        <w:t>persyaratan</w:t>
      </w:r>
      <w:r>
        <w:rPr>
          <w:spacing w:val="1"/>
          <w:sz w:val="20"/>
        </w:rPr>
        <w:t> </w:t>
      </w:r>
      <w:r>
        <w:rPr>
          <w:sz w:val="20"/>
        </w:rPr>
        <w:t>administratif,</w:t>
      </w:r>
      <w:r>
        <w:rPr>
          <w:spacing w:val="1"/>
          <w:sz w:val="20"/>
        </w:rPr>
        <w:t> </w:t>
      </w:r>
      <w:r>
        <w:rPr>
          <w:sz w:val="20"/>
        </w:rPr>
        <w:t>profesionalisme,</w:t>
      </w:r>
      <w:r>
        <w:rPr>
          <w:spacing w:val="1"/>
          <w:sz w:val="20"/>
        </w:rPr>
        <w:t> </w:t>
      </w:r>
      <w:r>
        <w:rPr>
          <w:sz w:val="20"/>
        </w:rPr>
        <w:t>tujuan,</w:t>
      </w:r>
      <w:r>
        <w:rPr>
          <w:spacing w:val="1"/>
          <w:sz w:val="20"/>
        </w:rPr>
        <w:t> </w:t>
      </w:r>
      <w:r>
        <w:rPr>
          <w:sz w:val="20"/>
        </w:rPr>
        <w:t>pengorbanan, dan</w:t>
      </w:r>
      <w:r>
        <w:rPr>
          <w:spacing w:val="-1"/>
          <w:sz w:val="20"/>
        </w:rPr>
        <w:t> </w:t>
      </w:r>
      <w:r>
        <w:rPr>
          <w:sz w:val="20"/>
        </w:rPr>
        <w:t>kesejahteraan.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60" w:lineRule="auto" w:before="0" w:after="0"/>
        <w:ind w:left="871" w:right="621" w:hanging="284"/>
        <w:jc w:val="both"/>
        <w:rPr>
          <w:sz w:val="20"/>
        </w:rPr>
      </w:pPr>
      <w:r>
        <w:rPr>
          <w:sz w:val="20"/>
        </w:rPr>
        <w:t>Variabel</w:t>
      </w:r>
      <w:r>
        <w:rPr>
          <w:spacing w:val="1"/>
          <w:sz w:val="20"/>
        </w:rPr>
        <w:t> </w:t>
      </w:r>
      <w:r>
        <w:rPr>
          <w:sz w:val="20"/>
        </w:rPr>
        <w:t>dependen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1"/>
          <w:sz w:val="20"/>
        </w:rPr>
        <w:t> </w:t>
      </w:r>
      <w:r>
        <w:rPr>
          <w:sz w:val="20"/>
        </w:rPr>
        <w:t>Dosen</w:t>
      </w:r>
      <w:r>
        <w:rPr>
          <w:spacing w:val="1"/>
          <w:sz w:val="20"/>
        </w:rPr>
        <w:t> </w:t>
      </w:r>
      <w:r>
        <w:rPr>
          <w:sz w:val="20"/>
        </w:rPr>
        <w:t>(Y),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dimensi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pengajaran, penelitian, pengabdian</w:t>
      </w:r>
      <w:r>
        <w:rPr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masyarakat,</w:t>
      </w:r>
      <w:r>
        <w:rPr>
          <w:spacing w:val="-2"/>
          <w:sz w:val="20"/>
        </w:rPr>
        <w:t> </w:t>
      </w:r>
      <w:r>
        <w:rPr>
          <w:sz w:val="20"/>
        </w:rPr>
        <w:t>unsur</w:t>
      </w:r>
      <w:r>
        <w:rPr>
          <w:spacing w:val="-1"/>
          <w:sz w:val="20"/>
        </w:rPr>
        <w:t> </w:t>
      </w:r>
      <w:r>
        <w:rPr>
          <w:sz w:val="20"/>
        </w:rPr>
        <w:t>penunjang.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0"/>
          <w:numId w:val="4"/>
        </w:numPr>
        <w:tabs>
          <w:tab w:pos="810" w:val="left" w:leader="none"/>
        </w:tabs>
        <w:spacing w:line="240" w:lineRule="auto" w:before="0" w:after="0"/>
        <w:ind w:left="809" w:right="0" w:hanging="222"/>
        <w:jc w:val="both"/>
      </w:pPr>
      <w:r>
        <w:rPr/>
        <w:t>Teknik</w:t>
      </w:r>
      <w:r>
        <w:rPr>
          <w:spacing w:val="-3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360" w:lineRule="auto" w:before="116"/>
        <w:ind w:right="623" w:firstLine="566"/>
        <w:jc w:val="both"/>
      </w:pPr>
      <w:r>
        <w:rPr/>
        <w:t>Untuk meneliti pengaruh kepuasan kerja terhadap kinerja dosen yang dimoderasi</w:t>
      </w:r>
      <w:r>
        <w:rPr>
          <w:spacing w:val="1"/>
        </w:rPr>
        <w:t> </w:t>
      </w:r>
      <w:r>
        <w:rPr/>
        <w:t>oleh tunjangan seertifikasi diperlukan data penelitian. Untuk mendapatkan data primer</w:t>
      </w:r>
      <w:r>
        <w:rPr>
          <w:spacing w:val="1"/>
        </w:rPr>
        <w:t> </w:t>
      </w:r>
      <w:r>
        <w:rPr/>
        <w:t>tersebut digunakan</w:t>
      </w:r>
      <w:r>
        <w:rPr>
          <w:spacing w:val="-1"/>
        </w:rPr>
        <w:t> </w:t>
      </w:r>
      <w:r>
        <w:rPr/>
        <w:t>teknik</w:t>
      </w:r>
      <w:r>
        <w:rPr>
          <w:spacing w:val="3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berikut:</w:t>
      </w:r>
    </w:p>
    <w:p>
      <w:pPr>
        <w:pStyle w:val="Heading1"/>
        <w:numPr>
          <w:ilvl w:val="1"/>
          <w:numId w:val="4"/>
        </w:numPr>
        <w:tabs>
          <w:tab w:pos="865" w:val="left" w:leader="none"/>
        </w:tabs>
        <w:spacing w:line="229" w:lineRule="exact" w:before="0" w:after="0"/>
        <w:ind w:left="864" w:right="0" w:hanging="277"/>
        <w:jc w:val="both"/>
      </w:pPr>
      <w:r>
        <w:rPr/>
        <w:t>Populasi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Sampel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60" w:lineRule="auto" w:before="115"/>
        <w:ind w:right="620" w:firstLine="566"/>
        <w:jc w:val="both"/>
      </w:pPr>
      <w:r>
        <w:rPr/>
        <w:t>Berdasarkan hasil penelitian jumlah dosen tetap STIE swasta di wilayah propinsi</w:t>
      </w:r>
      <w:r>
        <w:rPr>
          <w:spacing w:val="1"/>
        </w:rPr>
        <w:t> </w:t>
      </w:r>
      <w:r>
        <w:rPr/>
        <w:t>Suatera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103</w:t>
      </w:r>
      <w:r>
        <w:rPr>
          <w:spacing w:val="-53"/>
        </w:rPr>
        <w:t> </w:t>
      </w:r>
      <w:r>
        <w:rPr/>
        <w:t>orang.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katagori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melibatkan</w:t>
      </w:r>
      <w:r>
        <w:rPr>
          <w:spacing w:val="-53"/>
        </w:rPr>
        <w:t> </w:t>
      </w:r>
      <w:r>
        <w:rPr/>
        <w:t>seluruh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katagori</w:t>
      </w:r>
      <w:r>
        <w:rPr>
          <w:spacing w:val="1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populasi,</w:t>
      </w:r>
      <w:r>
        <w:rPr>
          <w:spacing w:val="-2"/>
        </w:rPr>
        <w:t> </w:t>
      </w:r>
      <w:r>
        <w:rPr/>
        <w:t>maka</w:t>
      </w:r>
      <w:r>
        <w:rPr>
          <w:spacing w:val="-2"/>
        </w:rPr>
        <w:t> </w:t>
      </w:r>
      <w:r>
        <w:rPr/>
        <w:t>penelitian ini</w:t>
      </w:r>
      <w:r>
        <w:rPr>
          <w:spacing w:val="-3"/>
        </w:rPr>
        <w:t> </w:t>
      </w:r>
      <w:r>
        <w:rPr/>
        <w:t>tidak</w:t>
      </w:r>
      <w:r>
        <w:rPr>
          <w:spacing w:val="-1"/>
        </w:rPr>
        <w:t> </w:t>
      </w:r>
      <w:r>
        <w:rPr/>
        <w:t>memerlukan</w:t>
      </w:r>
      <w:r>
        <w:rPr>
          <w:spacing w:val="-2"/>
        </w:rPr>
        <w:t> </w:t>
      </w:r>
      <w:r>
        <w:rPr/>
        <w:t>teknik</w:t>
      </w:r>
      <w:r>
        <w:rPr>
          <w:spacing w:val="2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tertentu</w:t>
      </w:r>
    </w:p>
    <w:p>
      <w:pPr>
        <w:pStyle w:val="Heading1"/>
        <w:numPr>
          <w:ilvl w:val="1"/>
          <w:numId w:val="4"/>
        </w:numPr>
        <w:tabs>
          <w:tab w:pos="932" w:val="left" w:leader="none"/>
        </w:tabs>
        <w:spacing w:line="229" w:lineRule="exact" w:before="0" w:after="0"/>
        <w:ind w:left="931" w:right="0" w:hanging="289"/>
        <w:jc w:val="both"/>
      </w:pPr>
      <w:r>
        <w:rPr/>
        <w:t>Rancangan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ListParagraph"/>
        <w:numPr>
          <w:ilvl w:val="2"/>
          <w:numId w:val="4"/>
        </w:numPr>
        <w:tabs>
          <w:tab w:pos="1210" w:val="left" w:leader="none"/>
        </w:tabs>
        <w:spacing w:line="240" w:lineRule="auto" w:before="116" w:after="0"/>
        <w:ind w:left="1209" w:right="0" w:hanging="291"/>
        <w:jc w:val="left"/>
        <w:rPr>
          <w:b/>
          <w:sz w:val="20"/>
        </w:rPr>
      </w:pPr>
      <w:r>
        <w:rPr>
          <w:b/>
          <w:sz w:val="20"/>
        </w:rPr>
        <w:t>Uji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Validitas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before="100"/>
        <w:jc w:val="both"/>
      </w:pPr>
      <w:r>
        <w:rPr>
          <w:position w:val="1"/>
        </w:rPr>
        <w:t>Tabel</w:t>
      </w:r>
      <w:r>
        <w:rPr>
          <w:spacing w:val="-4"/>
          <w:position w:val="1"/>
        </w:rPr>
        <w:t> </w:t>
      </w:r>
      <w:r>
        <w:rPr>
          <w:position w:val="1"/>
        </w:rPr>
        <w:t>4.7</w:t>
      </w:r>
      <w:r>
        <w:rPr>
          <w:spacing w:val="-1"/>
          <w:position w:val="1"/>
        </w:rPr>
        <w:t> </w:t>
      </w:r>
      <w:r>
        <w:rPr>
          <w:position w:val="1"/>
        </w:rPr>
        <w:t>:</w:t>
      </w:r>
      <w:r>
        <w:rPr>
          <w:spacing w:val="-2"/>
          <w:position w:val="1"/>
        </w:rPr>
        <w:t> </w:t>
      </w:r>
      <w:r>
        <w:rPr>
          <w:position w:val="1"/>
        </w:rPr>
        <w:t>Hasil</w:t>
      </w:r>
      <w:r>
        <w:rPr>
          <w:spacing w:val="-2"/>
          <w:position w:val="1"/>
        </w:rPr>
        <w:t> </w:t>
      </w:r>
      <w:r>
        <w:rPr>
          <w:position w:val="1"/>
        </w:rPr>
        <w:t>Uji</w:t>
      </w:r>
      <w:r>
        <w:rPr>
          <w:spacing w:val="-3"/>
          <w:position w:val="1"/>
        </w:rPr>
        <w:t> </w:t>
      </w:r>
      <w:r>
        <w:rPr>
          <w:position w:val="1"/>
        </w:rPr>
        <w:t>Validitas</w:t>
      </w:r>
      <w:r>
        <w:rPr>
          <w:spacing w:val="-2"/>
          <w:position w:val="1"/>
        </w:rPr>
        <w:t> </w:t>
      </w:r>
      <w:r>
        <w:rPr>
          <w:position w:val="1"/>
        </w:rPr>
        <w:t>Item</w:t>
      </w:r>
      <w:r>
        <w:rPr>
          <w:spacing w:val="3"/>
          <w:position w:val="1"/>
        </w:rPr>
        <w:t> </w:t>
      </w:r>
      <w:r>
        <w:rPr>
          <w:position w:val="1"/>
        </w:rPr>
        <w:t>Pernyataan</w:t>
      </w:r>
      <w:r>
        <w:rPr>
          <w:spacing w:val="-1"/>
          <w:position w:val="1"/>
        </w:rPr>
        <w:t> </w:t>
      </w:r>
      <w:r>
        <w:rPr>
          <w:position w:val="1"/>
        </w:rPr>
        <w:t>pada Variabel</w:t>
      </w:r>
      <w:r>
        <w:rPr>
          <w:spacing w:val="-2"/>
          <w:position w:val="1"/>
        </w:rPr>
        <w:t> </w:t>
      </w:r>
      <w:r>
        <w:rPr>
          <w:position w:val="1"/>
        </w:rPr>
        <w:t>Kepuasan</w:t>
      </w:r>
      <w:r>
        <w:rPr>
          <w:spacing w:val="-1"/>
          <w:position w:val="1"/>
        </w:rPr>
        <w:t> </w:t>
      </w:r>
      <w:r>
        <w:rPr>
          <w:position w:val="1"/>
        </w:rPr>
        <w:t>Kerja</w:t>
      </w:r>
      <w:r>
        <w:rPr>
          <w:spacing w:val="-2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</w:t>
      </w:r>
    </w:p>
    <w:p>
      <w:pPr>
        <w:pStyle w:val="BodyText"/>
        <w:spacing w:before="1" w:after="1"/>
        <w:ind w:left="0"/>
        <w:rPr>
          <w:sz w:val="10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920"/>
        <w:gridCol w:w="1702"/>
        <w:gridCol w:w="2242"/>
      </w:tblGrid>
      <w:tr>
        <w:trPr>
          <w:trHeight w:val="345" w:hRule="atLeast"/>
        </w:trPr>
        <w:tc>
          <w:tcPr>
            <w:tcW w:w="1957" w:type="dxa"/>
          </w:tcPr>
          <w:p>
            <w:pPr>
              <w:pStyle w:val="TableParagraph"/>
              <w:spacing w:line="227" w:lineRule="exact"/>
              <w:ind w:left="183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1920" w:type="dxa"/>
          </w:tcPr>
          <w:p>
            <w:pPr>
              <w:pStyle w:val="TableParagraph"/>
              <w:spacing w:line="227" w:lineRule="exact"/>
              <w:ind w:left="54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r-Hitung</w:t>
            </w:r>
          </w:p>
        </w:tc>
        <w:tc>
          <w:tcPr>
            <w:tcW w:w="1702" w:type="dxa"/>
          </w:tcPr>
          <w:p>
            <w:pPr>
              <w:pStyle w:val="TableParagraph"/>
              <w:spacing w:line="227" w:lineRule="exact"/>
              <w:ind w:left="501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r-Kritis</w:t>
            </w:r>
          </w:p>
        </w:tc>
        <w:tc>
          <w:tcPr>
            <w:tcW w:w="2242" w:type="dxa"/>
          </w:tcPr>
          <w:p>
            <w:pPr>
              <w:pStyle w:val="TableParagraph"/>
              <w:spacing w:line="227" w:lineRule="exact"/>
              <w:ind w:left="692"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0,393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.2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0,509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.3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0,404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0,404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.5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0,444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0,445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.7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0,369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.8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0,372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4" w:hRule="atLeast"/>
        </w:trPr>
        <w:tc>
          <w:tcPr>
            <w:tcW w:w="1957" w:type="dxa"/>
          </w:tcPr>
          <w:p>
            <w:pPr>
              <w:pStyle w:val="TableParagraph"/>
              <w:spacing w:line="230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.9</w:t>
            </w:r>
          </w:p>
        </w:tc>
        <w:tc>
          <w:tcPr>
            <w:tcW w:w="1920" w:type="dxa"/>
          </w:tcPr>
          <w:p>
            <w:pPr>
              <w:pStyle w:val="TableParagraph"/>
              <w:ind w:left="546" w:right="542"/>
              <w:rPr>
                <w:sz w:val="20"/>
              </w:rPr>
            </w:pPr>
            <w:r>
              <w:rPr>
                <w:sz w:val="20"/>
              </w:rPr>
              <w:t>0,389</w:t>
            </w:r>
          </w:p>
        </w:tc>
        <w:tc>
          <w:tcPr>
            <w:tcW w:w="1702" w:type="dxa"/>
          </w:tcPr>
          <w:p>
            <w:pPr>
              <w:pStyle w:val="TableParagraph"/>
              <w:ind w:left="501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.10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0,423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.11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0,503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.12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0,408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.13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0,397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0,409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0,318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0,438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.17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0,458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Diolah dari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pStyle w:val="BodyText"/>
        <w:spacing w:line="360" w:lineRule="auto" w:before="112"/>
        <w:ind w:right="621" w:firstLine="720"/>
        <w:jc w:val="both"/>
      </w:pPr>
      <w:r>
        <w:rPr>
          <w:position w:val="1"/>
        </w:rPr>
        <w:t>Instrumen</w:t>
      </w:r>
      <w:r>
        <w:rPr>
          <w:spacing w:val="1"/>
          <w:position w:val="1"/>
        </w:rPr>
        <w:t> </w:t>
      </w:r>
      <w:r>
        <w:rPr>
          <w:position w:val="1"/>
        </w:rPr>
        <w:t>untuk</w:t>
      </w:r>
      <w:r>
        <w:rPr>
          <w:spacing w:val="1"/>
          <w:position w:val="1"/>
        </w:rPr>
        <w:t> </w:t>
      </w:r>
      <w:r>
        <w:rPr>
          <w:position w:val="1"/>
        </w:rPr>
        <w:t>mengukur</w:t>
      </w:r>
      <w:r>
        <w:rPr>
          <w:spacing w:val="1"/>
          <w:position w:val="1"/>
        </w:rPr>
        <w:t> </w:t>
      </w:r>
      <w:r>
        <w:rPr>
          <w:position w:val="1"/>
        </w:rPr>
        <w:t>variabel</w:t>
      </w:r>
      <w:r>
        <w:rPr>
          <w:spacing w:val="1"/>
          <w:position w:val="1"/>
        </w:rPr>
        <w:t> </w:t>
      </w:r>
      <w:r>
        <w:rPr>
          <w:position w:val="1"/>
        </w:rPr>
        <w:t>kepuasan</w:t>
      </w:r>
      <w:r>
        <w:rPr>
          <w:spacing w:val="1"/>
          <w:position w:val="1"/>
        </w:rPr>
        <w:t> </w:t>
      </w:r>
      <w:r>
        <w:rPr>
          <w:position w:val="1"/>
        </w:rPr>
        <w:t>kerja</w:t>
      </w:r>
      <w:r>
        <w:rPr>
          <w:spacing w:val="1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</w:t>
      </w:r>
      <w:r>
        <w:rPr>
          <w:spacing w:val="1"/>
          <w:position w:val="1"/>
        </w:rPr>
        <w:t> </w:t>
      </w:r>
      <w:r>
        <w:rPr>
          <w:position w:val="1"/>
        </w:rPr>
        <w:t>terdiri</w:t>
      </w:r>
      <w:r>
        <w:rPr>
          <w:spacing w:val="1"/>
          <w:position w:val="1"/>
        </w:rPr>
        <w:t> </w:t>
      </w:r>
      <w:r>
        <w:rPr>
          <w:position w:val="1"/>
        </w:rPr>
        <w:t>atas</w:t>
      </w:r>
      <w:r>
        <w:rPr>
          <w:spacing w:val="1"/>
          <w:position w:val="1"/>
        </w:rPr>
        <w:t> </w:t>
      </w:r>
      <w:r>
        <w:rPr>
          <w:position w:val="1"/>
        </w:rPr>
        <w:t>17</w:t>
      </w:r>
      <w:r>
        <w:rPr>
          <w:spacing w:val="1"/>
          <w:position w:val="1"/>
        </w:rPr>
        <w:t> </w:t>
      </w:r>
      <w:r>
        <w:rPr>
          <w:position w:val="1"/>
        </w:rPr>
        <w:t>item</w:t>
      </w:r>
      <w:r>
        <w:rPr>
          <w:spacing w:val="-53"/>
          <w:position w:val="1"/>
        </w:rPr>
        <w:t> </w:t>
      </w:r>
      <w:r>
        <w:rPr/>
        <w:t>pernyataan yang telah lolos uji validitas, yaitu item pernyataan yang memiliki nilai korelasi</w:t>
      </w:r>
      <w:r>
        <w:rPr>
          <w:spacing w:val="-53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0,300.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sebagai indikator untuk</w:t>
      </w:r>
      <w:r>
        <w:rPr>
          <w:spacing w:val="1"/>
        </w:rPr>
        <w:t> </w:t>
      </w:r>
      <w:r>
        <w:rPr/>
        <w:t>pengukuran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before="1"/>
        <w:jc w:val="both"/>
      </w:pPr>
      <w:r>
        <w:rPr/>
        <w:t>Tabel</w:t>
      </w:r>
      <w:r>
        <w:rPr>
          <w:spacing w:val="-5"/>
        </w:rPr>
        <w:t> </w:t>
      </w:r>
      <w:r>
        <w:rPr/>
        <w:t>4.8:</w:t>
      </w:r>
      <w:r>
        <w:rPr>
          <w:spacing w:val="-3"/>
        </w:rPr>
        <w:t> </w:t>
      </w: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</w:r>
      <w:r>
        <w:rPr>
          <w:spacing w:val="-2"/>
        </w:rPr>
        <w:t> </w:t>
      </w:r>
      <w:r>
        <w:rPr/>
        <w:t>Item</w:t>
      </w:r>
      <w:r>
        <w:rPr>
          <w:spacing w:val="2"/>
        </w:rPr>
        <w:t> </w:t>
      </w:r>
      <w:r>
        <w:rPr/>
        <w:t>Pernyataan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Sertifikasi</w:t>
      </w:r>
      <w:r>
        <w:rPr>
          <w:spacing w:val="-4"/>
        </w:rPr>
        <w:t> </w:t>
      </w:r>
      <w:r>
        <w:rPr/>
        <w:t>Dosen</w:t>
      </w:r>
    </w:p>
    <w:p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920"/>
        <w:gridCol w:w="1702"/>
        <w:gridCol w:w="2242"/>
      </w:tblGrid>
      <w:tr>
        <w:trPr>
          <w:trHeight w:val="438" w:hRule="atLeast"/>
        </w:trPr>
        <w:tc>
          <w:tcPr>
            <w:tcW w:w="1957" w:type="dxa"/>
          </w:tcPr>
          <w:p>
            <w:pPr>
              <w:pStyle w:val="TableParagraph"/>
              <w:spacing w:before="98"/>
              <w:ind w:left="183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1920" w:type="dxa"/>
          </w:tcPr>
          <w:p>
            <w:pPr>
              <w:pStyle w:val="TableParagraph"/>
              <w:spacing w:before="98"/>
              <w:ind w:left="54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r-Hitung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98"/>
              <w:ind w:left="501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r-Kritis</w:t>
            </w:r>
          </w:p>
        </w:tc>
        <w:tc>
          <w:tcPr>
            <w:tcW w:w="2242" w:type="dxa"/>
          </w:tcPr>
          <w:p>
            <w:pPr>
              <w:pStyle w:val="TableParagraph"/>
              <w:spacing w:before="98"/>
              <w:ind w:left="692"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0,398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.2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0,518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.3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0,640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0,496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0,507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30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0,388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.7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0,512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.8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0,674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5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.9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0,588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.10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0,588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.11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0,548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.12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0,483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.13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0,568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0,356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0,484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1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.17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0,332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4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9"/>
              <w:rPr>
                <w:sz w:val="20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.18</w:t>
            </w:r>
          </w:p>
        </w:tc>
        <w:tc>
          <w:tcPr>
            <w:tcW w:w="1920" w:type="dxa"/>
          </w:tcPr>
          <w:p>
            <w:pPr>
              <w:pStyle w:val="TableParagraph"/>
              <w:ind w:left="546" w:right="542"/>
              <w:rPr>
                <w:sz w:val="20"/>
              </w:rPr>
            </w:pPr>
            <w:r>
              <w:rPr>
                <w:sz w:val="20"/>
              </w:rPr>
              <w:t>0,503</w:t>
            </w:r>
          </w:p>
        </w:tc>
        <w:tc>
          <w:tcPr>
            <w:tcW w:w="1702" w:type="dxa"/>
          </w:tcPr>
          <w:p>
            <w:pPr>
              <w:pStyle w:val="TableParagraph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Diolah dari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spacing w:after="0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0"/>
        <w:ind w:right="619" w:firstLine="720"/>
        <w:jc w:val="both"/>
      </w:pPr>
      <w:r>
        <w:rPr>
          <w:position w:val="1"/>
        </w:rPr>
        <w:t>Instrumen untuk mengukur variabel tunjangan sertifikasi (X</w:t>
      </w:r>
      <w:r>
        <w:rPr>
          <w:sz w:val="13"/>
        </w:rPr>
        <w:t>2</w:t>
      </w:r>
      <w:r>
        <w:rPr>
          <w:position w:val="1"/>
        </w:rPr>
        <w:t>) terdiri atas 18 item</w:t>
      </w:r>
      <w:r>
        <w:rPr>
          <w:spacing w:val="1"/>
          <w:position w:val="1"/>
        </w:rPr>
        <w:t> </w:t>
      </w:r>
      <w:r>
        <w:rPr/>
        <w:t>pernyataan yang telah lolos uji validitas, yaitu item pernyataan yang memiliki nilai korelasi</w:t>
      </w:r>
      <w:r>
        <w:rPr>
          <w:spacing w:val="-53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0,300.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indikator</w:t>
      </w:r>
      <w:r>
        <w:rPr>
          <w:spacing w:val="-1"/>
        </w:rPr>
        <w:t> </w:t>
      </w:r>
      <w:r>
        <w:rPr/>
        <w:t>untuk</w:t>
      </w:r>
      <w:r>
        <w:rPr>
          <w:spacing w:val="2"/>
        </w:rPr>
        <w:t> </w:t>
      </w:r>
      <w:r>
        <w:rPr/>
        <w:t>pengukuran</w:t>
      </w:r>
      <w:r>
        <w:rPr>
          <w:spacing w:val="-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sertifikasi.</w:t>
      </w:r>
    </w:p>
    <w:p>
      <w:pPr>
        <w:pStyle w:val="BodyText"/>
        <w:spacing w:before="1"/>
        <w:jc w:val="both"/>
      </w:pPr>
      <w:r>
        <w:rPr/>
        <w:t>Tabel</w:t>
      </w:r>
      <w:r>
        <w:rPr>
          <w:spacing w:val="-5"/>
        </w:rPr>
        <w:t> </w:t>
      </w:r>
      <w:r>
        <w:rPr/>
        <w:t>4.9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Kinerja</w:t>
      </w:r>
      <w:r>
        <w:rPr>
          <w:spacing w:val="-3"/>
        </w:rPr>
        <w:t> </w:t>
      </w:r>
      <w:r>
        <w:rPr/>
        <w:t>Dosen</w:t>
      </w:r>
    </w:p>
    <w:p>
      <w:pPr>
        <w:pStyle w:val="BodyText"/>
        <w:spacing w:after="1"/>
        <w:ind w:left="0"/>
        <w:rPr>
          <w:sz w:val="10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920"/>
        <w:gridCol w:w="1702"/>
        <w:gridCol w:w="2242"/>
      </w:tblGrid>
      <w:tr>
        <w:trPr>
          <w:trHeight w:val="438" w:hRule="atLeast"/>
        </w:trPr>
        <w:tc>
          <w:tcPr>
            <w:tcW w:w="1957" w:type="dxa"/>
          </w:tcPr>
          <w:p>
            <w:pPr>
              <w:pStyle w:val="TableParagraph"/>
              <w:spacing w:before="42"/>
              <w:ind w:left="183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1920" w:type="dxa"/>
          </w:tcPr>
          <w:p>
            <w:pPr>
              <w:pStyle w:val="TableParagraph"/>
              <w:spacing w:before="42"/>
              <w:ind w:left="54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r-Hitung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42"/>
              <w:ind w:left="501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r-Kritis</w:t>
            </w:r>
          </w:p>
        </w:tc>
        <w:tc>
          <w:tcPr>
            <w:tcW w:w="2242" w:type="dxa"/>
          </w:tcPr>
          <w:p>
            <w:pPr>
              <w:pStyle w:val="TableParagraph"/>
              <w:spacing w:before="42"/>
              <w:ind w:left="692"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Y.1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0,378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2"/>
              <w:ind w:left="183" w:right="177"/>
              <w:rPr>
                <w:sz w:val="20"/>
              </w:rPr>
            </w:pPr>
            <w:r>
              <w:rPr>
                <w:sz w:val="20"/>
              </w:rPr>
              <w:t>Y.2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0,411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Y.3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0,411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ind w:left="183" w:right="177"/>
              <w:rPr>
                <w:sz w:val="20"/>
              </w:rPr>
            </w:pPr>
            <w:r>
              <w:rPr>
                <w:sz w:val="20"/>
              </w:rPr>
              <w:t>Y.4</w:t>
            </w:r>
          </w:p>
        </w:tc>
        <w:tc>
          <w:tcPr>
            <w:tcW w:w="1920" w:type="dxa"/>
          </w:tcPr>
          <w:p>
            <w:pPr>
              <w:pStyle w:val="TableParagraph"/>
              <w:ind w:left="546" w:right="542"/>
              <w:rPr>
                <w:sz w:val="20"/>
              </w:rPr>
            </w:pPr>
            <w:r>
              <w:rPr>
                <w:sz w:val="20"/>
              </w:rPr>
              <w:t>0,328</w:t>
            </w:r>
          </w:p>
        </w:tc>
        <w:tc>
          <w:tcPr>
            <w:tcW w:w="1702" w:type="dxa"/>
          </w:tcPr>
          <w:p>
            <w:pPr>
              <w:pStyle w:val="TableParagraph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0,380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Y.7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0,562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Y.8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0,436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7"/>
              <w:rPr>
                <w:sz w:val="20"/>
              </w:rPr>
            </w:pPr>
            <w:r>
              <w:rPr>
                <w:sz w:val="20"/>
              </w:rPr>
              <w:t>Y.9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0,364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2"/>
              <w:ind w:left="183" w:right="176"/>
              <w:rPr>
                <w:sz w:val="20"/>
              </w:rPr>
            </w:pPr>
            <w:r>
              <w:rPr>
                <w:sz w:val="20"/>
              </w:rPr>
              <w:t>Y.10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0,474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Y.11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0,305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Y.12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0,469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2"/>
              <w:ind w:left="183" w:right="176"/>
              <w:rPr>
                <w:sz w:val="20"/>
              </w:rPr>
            </w:pPr>
            <w:r>
              <w:rPr>
                <w:sz w:val="20"/>
              </w:rPr>
              <w:t>Y.13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0,545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0,519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0,484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Y.16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Y.17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0,407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Y.18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0,366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Y.19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0,439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Y.20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0,686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5" w:hRule="atLeast"/>
        </w:trPr>
        <w:tc>
          <w:tcPr>
            <w:tcW w:w="1957" w:type="dxa"/>
          </w:tcPr>
          <w:p>
            <w:pPr>
              <w:pStyle w:val="TableParagraph"/>
              <w:spacing w:before="2"/>
              <w:ind w:left="183" w:right="176"/>
              <w:rPr>
                <w:sz w:val="20"/>
              </w:rPr>
            </w:pPr>
            <w:r>
              <w:rPr>
                <w:sz w:val="20"/>
              </w:rPr>
              <w:t>Y.21</w:t>
            </w:r>
          </w:p>
        </w:tc>
        <w:tc>
          <w:tcPr>
            <w:tcW w:w="1920" w:type="dxa"/>
          </w:tcPr>
          <w:p>
            <w:pPr>
              <w:pStyle w:val="TableParagraph"/>
              <w:spacing w:before="2"/>
              <w:ind w:left="546" w:right="542"/>
              <w:rPr>
                <w:sz w:val="20"/>
              </w:rPr>
            </w:pPr>
            <w:r>
              <w:rPr>
                <w:sz w:val="20"/>
              </w:rPr>
              <w:t>0,338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before="2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Y.22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0,478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6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Y.23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0,385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Y.24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0,515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263" w:hRule="atLeast"/>
        </w:trPr>
        <w:tc>
          <w:tcPr>
            <w:tcW w:w="1957" w:type="dxa"/>
          </w:tcPr>
          <w:p>
            <w:pPr>
              <w:pStyle w:val="TableParagraph"/>
              <w:spacing w:line="229" w:lineRule="exact"/>
              <w:ind w:left="183" w:right="176"/>
              <w:rPr>
                <w:sz w:val="20"/>
              </w:rPr>
            </w:pPr>
            <w:r>
              <w:rPr>
                <w:sz w:val="20"/>
              </w:rPr>
              <w:t>Y.25</w:t>
            </w:r>
          </w:p>
        </w:tc>
        <w:tc>
          <w:tcPr>
            <w:tcW w:w="1920" w:type="dxa"/>
          </w:tcPr>
          <w:p>
            <w:pPr>
              <w:pStyle w:val="TableParagraph"/>
              <w:spacing w:line="229" w:lineRule="exact"/>
              <w:ind w:left="546" w:right="542"/>
              <w:rPr>
                <w:sz w:val="20"/>
              </w:rPr>
            </w:pPr>
            <w:r>
              <w:rPr>
                <w:sz w:val="20"/>
              </w:rPr>
              <w:t>0,446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500" w:right="494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242" w:type="dxa"/>
          </w:tcPr>
          <w:p>
            <w:pPr>
              <w:pStyle w:val="TableParagraph"/>
              <w:spacing w:line="229" w:lineRule="exact"/>
              <w:ind w:left="690" w:right="6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Diolah dari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pStyle w:val="BodyText"/>
        <w:spacing w:line="360" w:lineRule="auto" w:before="113"/>
        <w:ind w:right="619" w:firstLine="720"/>
        <w:jc w:val="both"/>
      </w:pPr>
      <w:r>
        <w:rPr/>
        <w:t>Instrumen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(Y)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pernyataan yang telah lolos uji validitas, yaitu item pernyataan yang memiliki nilai korelasi</w:t>
      </w:r>
      <w:r>
        <w:rPr>
          <w:spacing w:val="-53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0,300.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indikator untuk</w:t>
      </w:r>
      <w:r>
        <w:rPr>
          <w:spacing w:val="1"/>
        </w:rPr>
        <w:t> </w:t>
      </w:r>
      <w:r>
        <w:rPr/>
        <w:t>pengukuran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dosen.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</w:pPr>
      <w:r>
        <w:rPr/>
        <w:t>Rekapitulasi</w:t>
      </w:r>
      <w:r>
        <w:rPr>
          <w:spacing w:val="-4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Pengujian</w:t>
      </w:r>
      <w:r>
        <w:rPr>
          <w:spacing w:val="-4"/>
        </w:rPr>
        <w:t> </w:t>
      </w:r>
      <w:r>
        <w:rPr/>
        <w:t>Validitas</w:t>
      </w:r>
    </w:p>
    <w:p>
      <w:pPr>
        <w:pStyle w:val="BodyText"/>
        <w:spacing w:line="360" w:lineRule="auto" w:before="118"/>
        <w:ind w:right="61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item-item</w:t>
      </w:r>
      <w:r>
        <w:rPr>
          <w:spacing w:val="1"/>
        </w:rPr>
        <w:t> </w:t>
      </w:r>
      <w:r>
        <w:rPr/>
        <w:t>pertanyaan yang digunakan dalam penelitian telah valid dan memenuhi kriteria untuk</w:t>
      </w:r>
      <w:r>
        <w:rPr>
          <w:spacing w:val="1"/>
        </w:rPr>
        <w:t> </w:t>
      </w:r>
      <w:r>
        <w:rPr/>
        <w:t>digunakan sebagai instrumen penelitian. Berikut merupakan rekapitulasi hasil uji validitas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dimaksud.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before="101"/>
        <w:jc w:val="both"/>
      </w:pPr>
      <w:r>
        <w:rPr/>
        <w:t>Tabel</w:t>
      </w:r>
      <w:r>
        <w:rPr>
          <w:spacing w:val="-4"/>
        </w:rPr>
        <w:t> </w:t>
      </w:r>
      <w:r>
        <w:rPr/>
        <w:t>4.10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Rekapitulasi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Validitas</w:t>
      </w:r>
    </w:p>
    <w:p>
      <w:pPr>
        <w:pStyle w:val="BodyText"/>
        <w:spacing w:after="1"/>
        <w:ind w:left="0"/>
        <w:rPr>
          <w:sz w:val="10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91"/>
        <w:gridCol w:w="701"/>
        <w:gridCol w:w="1056"/>
        <w:gridCol w:w="622"/>
        <w:gridCol w:w="1058"/>
        <w:gridCol w:w="660"/>
      </w:tblGrid>
      <w:tr>
        <w:trPr>
          <w:trHeight w:val="345" w:hRule="atLeast"/>
        </w:trPr>
        <w:tc>
          <w:tcPr>
            <w:tcW w:w="3262" w:type="dxa"/>
            <w:vMerge w:val="restart"/>
          </w:tcPr>
          <w:p>
            <w:pPr>
              <w:pStyle w:val="TableParagraph"/>
              <w:spacing w:line="227" w:lineRule="exact"/>
              <w:ind w:left="1218" w:right="1214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892" w:type="dxa"/>
            <w:gridSpan w:val="2"/>
          </w:tcPr>
          <w:p>
            <w:pPr>
              <w:pStyle w:val="TableParagraph"/>
              <w:spacing w:line="227" w:lineRule="exact"/>
              <w:ind w:left="683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line="227" w:lineRule="exact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valid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line="227" w:lineRule="exact"/>
              <w:ind w:left="599" w:right="59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3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line="227" w:lineRule="exact"/>
              <w:ind w:left="223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701" w:type="dxa"/>
          </w:tcPr>
          <w:p>
            <w:pPr>
              <w:pStyle w:val="TableParagraph"/>
              <w:spacing w:line="227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056" w:type="dxa"/>
          </w:tcPr>
          <w:p>
            <w:pPr>
              <w:pStyle w:val="TableParagraph"/>
              <w:spacing w:line="227" w:lineRule="exact"/>
              <w:ind w:left="15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622" w:type="dxa"/>
          </w:tcPr>
          <w:p>
            <w:pPr>
              <w:pStyle w:val="TableParagraph"/>
              <w:spacing w:line="227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058" w:type="dxa"/>
          </w:tcPr>
          <w:p>
            <w:pPr>
              <w:pStyle w:val="TableParagraph"/>
              <w:spacing w:line="227" w:lineRule="exact"/>
              <w:ind w:left="155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660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66" w:hRule="atLeast"/>
        </w:trPr>
        <w:tc>
          <w:tcPr>
            <w:tcW w:w="326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Kepuasan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Kerja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1191" w:type="dxa"/>
          </w:tcPr>
          <w:p>
            <w:pPr>
              <w:pStyle w:val="TableParagraph"/>
              <w:spacing w:line="229" w:lineRule="exact"/>
              <w:ind w:left="223" w:right="2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spacing w:line="229" w:lineRule="exact"/>
              <w:ind w:left="160" w:right="1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left="153" w:right="1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line="229" w:lineRule="exact"/>
              <w:ind w:left="141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326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Tunjangan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Sertifikasi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1191" w:type="dxa"/>
          </w:tcPr>
          <w:p>
            <w:pPr>
              <w:pStyle w:val="TableParagraph"/>
              <w:spacing w:line="229" w:lineRule="exact"/>
              <w:ind w:left="223" w:right="2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spacing w:line="229" w:lineRule="exact"/>
              <w:ind w:left="160" w:right="1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left="153" w:right="15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line="229" w:lineRule="exact"/>
              <w:ind w:left="141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65" w:hRule="atLeast"/>
        </w:trPr>
        <w:tc>
          <w:tcPr>
            <w:tcW w:w="326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(Y)</w:t>
            </w:r>
          </w:p>
        </w:tc>
        <w:tc>
          <w:tcPr>
            <w:tcW w:w="1191" w:type="dxa"/>
          </w:tcPr>
          <w:p>
            <w:pPr>
              <w:pStyle w:val="TableParagraph"/>
              <w:spacing w:line="229" w:lineRule="exact"/>
              <w:ind w:left="223" w:right="2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1" w:type="dxa"/>
          </w:tcPr>
          <w:p>
            <w:pPr>
              <w:pStyle w:val="TableParagraph"/>
              <w:spacing w:line="229" w:lineRule="exact"/>
              <w:ind w:left="160" w:right="1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line="229" w:lineRule="exact"/>
              <w:ind w:left="153" w:right="15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0" w:type="dxa"/>
          </w:tcPr>
          <w:p>
            <w:pPr>
              <w:pStyle w:val="TableParagraph"/>
              <w:spacing w:line="229" w:lineRule="exact"/>
              <w:ind w:left="141" w:right="1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4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Instrumen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  <w:numPr>
          <w:ilvl w:val="2"/>
          <w:numId w:val="4"/>
        </w:numPr>
        <w:tabs>
          <w:tab w:pos="1160" w:val="left" w:leader="none"/>
        </w:tabs>
        <w:spacing w:line="240" w:lineRule="auto" w:before="0" w:after="0"/>
        <w:ind w:left="1159" w:right="0" w:hanging="289"/>
        <w:jc w:val="left"/>
      </w:pPr>
      <w:r>
        <w:rPr/>
        <w:t>Uji</w:t>
      </w:r>
      <w:r>
        <w:rPr>
          <w:spacing w:val="-3"/>
        </w:rPr>
        <w:t> </w:t>
      </w:r>
      <w:r>
        <w:rPr/>
        <w:t>Reliabilitas</w:t>
      </w:r>
    </w:p>
    <w:p>
      <w:pPr>
        <w:pStyle w:val="BodyText"/>
        <w:spacing w:line="360" w:lineRule="auto" w:before="118"/>
        <w:ind w:right="523" w:firstLine="720"/>
      </w:pPr>
      <w:r>
        <w:rPr/>
        <w:t>Berdasarkan</w:t>
      </w:r>
      <w:r>
        <w:rPr>
          <w:spacing w:val="34"/>
        </w:rPr>
        <w:t> </w:t>
      </w:r>
      <w:r>
        <w:rPr/>
        <w:t>hasil</w:t>
      </w:r>
      <w:r>
        <w:rPr>
          <w:spacing w:val="33"/>
        </w:rPr>
        <w:t> </w:t>
      </w:r>
      <w:r>
        <w:rPr/>
        <w:t>pengujian</w:t>
      </w:r>
      <w:r>
        <w:rPr>
          <w:spacing w:val="34"/>
        </w:rPr>
        <w:t> </w:t>
      </w:r>
      <w:r>
        <w:rPr/>
        <w:t>reliabilitas</w:t>
      </w:r>
      <w:r>
        <w:rPr>
          <w:spacing w:val="35"/>
        </w:rPr>
        <w:t> </w:t>
      </w:r>
      <w:r>
        <w:rPr/>
        <w:t>terhadap</w:t>
      </w:r>
      <w:r>
        <w:rPr>
          <w:spacing w:val="36"/>
        </w:rPr>
        <w:t> </w:t>
      </w:r>
      <w:r>
        <w:rPr/>
        <w:t>ketiga</w:t>
      </w:r>
      <w:r>
        <w:rPr>
          <w:spacing w:val="34"/>
        </w:rPr>
        <w:t> </w:t>
      </w:r>
      <w:r>
        <w:rPr/>
        <w:t>variabel</w:t>
      </w:r>
      <w:r>
        <w:rPr>
          <w:spacing w:val="33"/>
        </w:rPr>
        <w:t> </w:t>
      </w:r>
      <w:r>
        <w:rPr/>
        <w:t>penelitian</w:t>
      </w:r>
      <w:r>
        <w:rPr>
          <w:spacing w:val="-53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hasil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line="229" w:lineRule="exact"/>
      </w:pPr>
      <w:r>
        <w:rPr/>
        <w:t>Tabel</w:t>
      </w:r>
      <w:r>
        <w:rPr>
          <w:spacing w:val="-4"/>
        </w:rPr>
        <w:t> </w:t>
      </w:r>
      <w:r>
        <w:rPr/>
        <w:t>4.11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Rekapitulasi</w:t>
      </w:r>
      <w:r>
        <w:rPr>
          <w:spacing w:val="-1"/>
        </w:rPr>
        <w:t> </w:t>
      </w:r>
      <w:r>
        <w:rPr/>
        <w:t>Hasil</w:t>
      </w:r>
      <w:r>
        <w:rPr>
          <w:spacing w:val="-3"/>
        </w:rPr>
        <w:t> </w:t>
      </w:r>
      <w:r>
        <w:rPr/>
        <w:t>Uji Reliabilitas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3848"/>
        <w:gridCol w:w="991"/>
        <w:gridCol w:w="1282"/>
        <w:gridCol w:w="1274"/>
      </w:tblGrid>
      <w:tr>
        <w:trPr>
          <w:trHeight w:val="690" w:hRule="atLeast"/>
        </w:trPr>
        <w:tc>
          <w:tcPr>
            <w:tcW w:w="650" w:type="dxa"/>
          </w:tcPr>
          <w:p>
            <w:pPr>
              <w:pStyle w:val="TableParagraph"/>
              <w:spacing w:before="167"/>
              <w:ind w:left="171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48" w:type="dxa"/>
          </w:tcPr>
          <w:p>
            <w:pPr>
              <w:pStyle w:val="TableParagraph"/>
              <w:spacing w:before="167"/>
              <w:ind w:left="1512" w:right="1506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991" w:type="dxa"/>
          </w:tcPr>
          <w:p>
            <w:pPr>
              <w:pStyle w:val="TableParagraph"/>
              <w:spacing w:before="167"/>
              <w:ind w:left="221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left="176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Batas</w:t>
            </w:r>
          </w:p>
          <w:p>
            <w:pPr>
              <w:pStyle w:val="TableParagraph"/>
              <w:spacing w:before="115"/>
              <w:ind w:left="176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</w:p>
        </w:tc>
        <w:tc>
          <w:tcPr>
            <w:tcW w:w="1274" w:type="dxa"/>
          </w:tcPr>
          <w:p>
            <w:pPr>
              <w:pStyle w:val="TableParagraph"/>
              <w:spacing w:before="167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</w:tr>
      <w:tr>
        <w:trPr>
          <w:trHeight w:val="345" w:hRule="atLeast"/>
        </w:trPr>
        <w:tc>
          <w:tcPr>
            <w:tcW w:w="650" w:type="dxa"/>
          </w:tcPr>
          <w:p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48" w:type="dxa"/>
          </w:tcPr>
          <w:p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Kepuasan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Kerja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991" w:type="dxa"/>
          </w:tcPr>
          <w:p>
            <w:pPr>
              <w:pStyle w:val="TableParagraph"/>
              <w:spacing w:line="227" w:lineRule="exact"/>
              <w:ind w:left="221" w:right="218"/>
              <w:rPr>
                <w:sz w:val="20"/>
              </w:rPr>
            </w:pPr>
            <w:r>
              <w:rPr>
                <w:sz w:val="20"/>
              </w:rPr>
              <w:t>0,818</w:t>
            </w:r>
          </w:p>
        </w:tc>
        <w:tc>
          <w:tcPr>
            <w:tcW w:w="1282" w:type="dxa"/>
          </w:tcPr>
          <w:p>
            <w:pPr>
              <w:pStyle w:val="TableParagraph"/>
              <w:spacing w:line="227" w:lineRule="exact"/>
              <w:ind w:left="175" w:right="167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74" w:type="dxa"/>
          </w:tcPr>
          <w:p>
            <w:pPr>
              <w:pStyle w:val="TableParagraph"/>
              <w:spacing w:line="227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Reliabel</w:t>
            </w:r>
          </w:p>
        </w:tc>
      </w:tr>
      <w:tr>
        <w:trPr>
          <w:trHeight w:val="342" w:hRule="atLeast"/>
        </w:trPr>
        <w:tc>
          <w:tcPr>
            <w:tcW w:w="650" w:type="dxa"/>
          </w:tcPr>
          <w:p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48" w:type="dxa"/>
          </w:tcPr>
          <w:p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Tunjangan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Sertifikasi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991" w:type="dxa"/>
          </w:tcPr>
          <w:p>
            <w:pPr>
              <w:pStyle w:val="TableParagraph"/>
              <w:spacing w:line="227" w:lineRule="exact"/>
              <w:ind w:left="221" w:right="218"/>
              <w:rPr>
                <w:sz w:val="20"/>
              </w:rPr>
            </w:pPr>
            <w:r>
              <w:rPr>
                <w:sz w:val="20"/>
              </w:rPr>
              <w:t>0,876</w:t>
            </w:r>
          </w:p>
        </w:tc>
        <w:tc>
          <w:tcPr>
            <w:tcW w:w="1282" w:type="dxa"/>
          </w:tcPr>
          <w:p>
            <w:pPr>
              <w:pStyle w:val="TableParagraph"/>
              <w:spacing w:line="227" w:lineRule="exact"/>
              <w:ind w:left="175" w:right="167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74" w:type="dxa"/>
          </w:tcPr>
          <w:p>
            <w:pPr>
              <w:pStyle w:val="TableParagraph"/>
              <w:spacing w:line="227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Reliabel</w:t>
            </w:r>
          </w:p>
        </w:tc>
      </w:tr>
      <w:tr>
        <w:trPr>
          <w:trHeight w:val="347" w:hRule="atLeast"/>
        </w:trPr>
        <w:tc>
          <w:tcPr>
            <w:tcW w:w="650" w:type="dxa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48" w:type="dxa"/>
          </w:tcPr>
          <w:p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(Y)</w:t>
            </w:r>
          </w:p>
        </w:tc>
        <w:tc>
          <w:tcPr>
            <w:tcW w:w="991" w:type="dxa"/>
          </w:tcPr>
          <w:p>
            <w:pPr>
              <w:pStyle w:val="TableParagraph"/>
              <w:spacing w:line="229" w:lineRule="exact"/>
              <w:ind w:left="221" w:right="218"/>
              <w:rPr>
                <w:sz w:val="20"/>
              </w:rPr>
            </w:pPr>
            <w:r>
              <w:rPr>
                <w:sz w:val="20"/>
              </w:rPr>
              <w:t>0,877</w:t>
            </w:r>
          </w:p>
        </w:tc>
        <w:tc>
          <w:tcPr>
            <w:tcW w:w="1282" w:type="dxa"/>
          </w:tcPr>
          <w:p>
            <w:pPr>
              <w:pStyle w:val="TableParagraph"/>
              <w:spacing w:line="229" w:lineRule="exact"/>
              <w:ind w:left="175" w:right="167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74" w:type="dxa"/>
          </w:tcPr>
          <w:p>
            <w:pPr>
              <w:pStyle w:val="TableParagraph"/>
              <w:spacing w:line="229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Reliabel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Diolah dari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pStyle w:val="BodyText"/>
        <w:spacing w:line="360" w:lineRule="auto" w:before="111"/>
        <w:ind w:right="616" w:firstLine="720"/>
        <w:jc w:val="both"/>
      </w:pPr>
      <w:r>
        <w:rPr/>
        <w:t>Dari tabel tersebut dapat diketahui bahwa seluruh instrumen yang digunakan,</w:t>
      </w:r>
      <w:r>
        <w:rPr>
          <w:spacing w:val="1"/>
        </w:rPr>
        <w:t> </w:t>
      </w:r>
      <w:r>
        <w:rPr>
          <w:position w:val="1"/>
        </w:rPr>
        <w:t>yaitu meliputi instrumen untuk kepuasan kerja (X</w:t>
      </w:r>
      <w:r>
        <w:rPr>
          <w:sz w:val="13"/>
        </w:rPr>
        <w:t>1</w:t>
      </w:r>
      <w:r>
        <w:rPr>
          <w:position w:val="1"/>
        </w:rPr>
        <w:t>), tunjangan sertifikasi (X</w:t>
      </w:r>
      <w:r>
        <w:rPr>
          <w:sz w:val="13"/>
        </w:rPr>
        <w:t>2</w:t>
      </w:r>
      <w:r>
        <w:rPr>
          <w:position w:val="1"/>
        </w:rPr>
        <w:t>) dan kinerja</w:t>
      </w:r>
      <w:r>
        <w:rPr>
          <w:spacing w:val="1"/>
          <w:position w:val="1"/>
        </w:rPr>
        <w:t> </w:t>
      </w:r>
      <w:r>
        <w:rPr/>
        <w:t>dosen (Y) semuanya menunjukkan bahwa instrumen tersebut reliabel, yaitu koefisien</w:t>
      </w:r>
      <w:r>
        <w:rPr>
          <w:spacing w:val="1"/>
        </w:rPr>
        <w:t> </w:t>
      </w:r>
      <w:r>
        <w:rPr>
          <w:i/>
        </w:rPr>
        <w:t>Alpha</w:t>
      </w:r>
      <w:r>
        <w:rPr>
          <w:i/>
          <w:spacing w:val="-2"/>
        </w:rPr>
        <w:t> </w:t>
      </w:r>
      <w:r>
        <w:rPr>
          <w:i/>
        </w:rPr>
        <w:t>Cronbach </w:t>
      </w:r>
      <w:r>
        <w:rPr/>
        <w:t>lebih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0,70.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numPr>
          <w:ilvl w:val="2"/>
          <w:numId w:val="4"/>
        </w:numPr>
        <w:tabs>
          <w:tab w:pos="1155" w:val="left" w:leader="none"/>
        </w:tabs>
        <w:spacing w:line="240" w:lineRule="auto" w:before="0" w:after="0"/>
        <w:ind w:left="1154" w:right="0" w:hanging="284"/>
        <w:jc w:val="both"/>
      </w:pPr>
      <w:r>
        <w:rPr/>
        <w:t>Uji</w:t>
      </w:r>
      <w:r>
        <w:rPr>
          <w:spacing w:val="-4"/>
        </w:rPr>
        <w:t> </w:t>
      </w:r>
      <w:r>
        <w:rPr/>
        <w:t>Normalitas</w:t>
      </w:r>
    </w:p>
    <w:p>
      <w:pPr>
        <w:pStyle w:val="BodyText"/>
        <w:spacing w:line="360" w:lineRule="auto" w:before="118"/>
        <w:ind w:right="617" w:firstLine="708"/>
        <w:jc w:val="both"/>
      </w:pPr>
      <w:r>
        <w:rPr/>
        <w:t>Pengujian normalitas digunakan untuk mengetahui distribusi atau penyebaran</w:t>
      </w:r>
      <w:r>
        <w:rPr>
          <w:spacing w:val="1"/>
        </w:rPr>
        <w:t> </w:t>
      </w:r>
      <w:r>
        <w:rPr/>
        <w:t>data apakah memiliki distribusi normal atau tidak. Normal atau tidaknya data dilihat dari</w:t>
      </w:r>
      <w:r>
        <w:rPr>
          <w:spacing w:val="1"/>
        </w:rPr>
        <w:t> </w:t>
      </w:r>
      <w:r>
        <w:rPr/>
        <w:t>perbandingan data yang ada dengan data berdistribusi normal yang memiliki </w:t>
      </w:r>
      <w:r>
        <w:rPr>
          <w:i/>
        </w:rPr>
        <w:t>mean </w:t>
      </w:r>
      <w:r>
        <w:rPr/>
        <w:t>dan</w:t>
      </w:r>
      <w:r>
        <w:rPr>
          <w:spacing w:val="1"/>
        </w:rPr>
        <w:t> </w:t>
      </w:r>
      <w:r>
        <w:rPr/>
        <w:t>standar deviasi yang sama. Uji normalitas dilakukan dengan menggunakan rumus </w:t>
      </w:r>
      <w:r>
        <w:rPr>
          <w:i/>
        </w:rPr>
        <w:t>One</w:t>
      </w:r>
      <w:r>
        <w:rPr>
          <w:i/>
          <w:spacing w:val="1"/>
        </w:rPr>
        <w:t> </w:t>
      </w: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Kolmogorov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SPSS versi</w:t>
      </w:r>
      <w:r>
        <w:rPr>
          <w:spacing w:val="-2"/>
        </w:rPr>
        <w:t> </w:t>
      </w:r>
      <w:r>
        <w:rPr/>
        <w:t>22.0.</w:t>
      </w:r>
    </w:p>
    <w:p>
      <w:pPr>
        <w:pStyle w:val="BodyText"/>
        <w:spacing w:line="360" w:lineRule="auto"/>
        <w:ind w:right="623" w:firstLine="720"/>
        <w:jc w:val="both"/>
      </w:pPr>
      <w:r>
        <w:rPr/>
        <w:t>Hasil perhitungan menunjukkan bahwa seluruh variabel yang digunakan dalam</w:t>
      </w:r>
      <w:r>
        <w:rPr>
          <w:spacing w:val="1"/>
        </w:rPr>
        <w:t> </w:t>
      </w:r>
      <w:r>
        <w:rPr/>
        <w:t>penelitian ini berdistribusi normal, yaitu dengan p-value &gt; 0,05 (Sudjana, 2000) yang</w:t>
      </w:r>
      <w:r>
        <w:rPr>
          <w:spacing w:val="1"/>
        </w:rPr>
        <w:t> </w:t>
      </w:r>
      <w:r>
        <w:rPr/>
        <w:t>ditunjukkan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berikut: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before="101"/>
      </w:pPr>
      <w:r>
        <w:rPr/>
        <w:t>Tabel</w:t>
      </w:r>
      <w:r>
        <w:rPr>
          <w:spacing w:val="-3"/>
        </w:rPr>
        <w:t> </w:t>
      </w:r>
      <w:r>
        <w:rPr/>
        <w:t>4.12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Normalitas</w:t>
      </w:r>
    </w:p>
    <w:p>
      <w:pPr>
        <w:pStyle w:val="BodyText"/>
        <w:spacing w:after="1"/>
        <w:ind w:left="0"/>
        <w:rPr>
          <w:sz w:val="10"/>
        </w:rPr>
      </w:pP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1702"/>
        <w:gridCol w:w="1386"/>
        <w:gridCol w:w="1419"/>
        <w:gridCol w:w="1381"/>
      </w:tblGrid>
      <w:tr>
        <w:trPr>
          <w:trHeight w:val="354" w:hRule="atLeast"/>
        </w:trPr>
        <w:tc>
          <w:tcPr>
            <w:tcW w:w="3577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56"/>
              <w:ind w:left="566" w:right="563"/>
              <w:rPr>
                <w:b/>
                <w:sz w:val="13"/>
              </w:rPr>
            </w:pPr>
            <w:r>
              <w:rPr>
                <w:b/>
                <w:position w:val="2"/>
                <w:sz w:val="20"/>
              </w:rPr>
              <w:t>X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before="56"/>
              <w:ind w:left="582" w:right="581"/>
              <w:rPr>
                <w:b/>
                <w:sz w:val="13"/>
              </w:rPr>
            </w:pPr>
            <w:r>
              <w:rPr>
                <w:b/>
                <w:position w:val="2"/>
                <w:sz w:val="20"/>
              </w:rPr>
              <w:t>X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381" w:type="dxa"/>
          </w:tcPr>
          <w:p>
            <w:pPr>
              <w:pStyle w:val="TableParagraph"/>
              <w:spacing w:before="57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</w:tr>
      <w:tr>
        <w:trPr>
          <w:trHeight w:val="266" w:hRule="atLeast"/>
        </w:trPr>
        <w:tc>
          <w:tcPr>
            <w:tcW w:w="3577" w:type="dxa"/>
            <w:gridSpan w:val="2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>
        <w:trPr>
          <w:trHeight w:val="263" w:hRule="atLeast"/>
        </w:trPr>
        <w:tc>
          <w:tcPr>
            <w:tcW w:w="1875" w:type="dxa"/>
            <w:vMerge w:val="restart"/>
          </w:tcPr>
          <w:p>
            <w:pPr>
              <w:pStyle w:val="TableParagraph"/>
              <w:spacing w:line="276" w:lineRule="auto"/>
              <w:ind w:left="107" w:right="523"/>
              <w:jc w:val="left"/>
              <w:rPr>
                <w:sz w:val="13"/>
              </w:rPr>
            </w:pP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position w:val="6"/>
                <w:sz w:val="13"/>
              </w:rPr>
              <w:t>a,b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53.1067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57.1186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78.5064</w:t>
            </w:r>
          </w:p>
        </w:tc>
      </w:tr>
      <w:tr>
        <w:trPr>
          <w:trHeight w:val="342" w:hRule="atLeast"/>
        </w:trPr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8.34804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8.61787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12.11546</w:t>
            </w:r>
          </w:p>
        </w:tc>
      </w:tr>
      <w:tr>
        <w:trPr>
          <w:trHeight w:val="263" w:hRule="atLeast"/>
        </w:trPr>
        <w:tc>
          <w:tcPr>
            <w:tcW w:w="1875" w:type="dxa"/>
            <w:vMerge w:val="restart"/>
          </w:tcPr>
          <w:p>
            <w:pPr>
              <w:pStyle w:val="TableParagraph"/>
              <w:spacing w:line="276" w:lineRule="auto"/>
              <w:ind w:left="107" w:right="504"/>
              <w:jc w:val="left"/>
              <w:rPr>
                <w:sz w:val="20"/>
              </w:rPr>
            </w:pPr>
            <w:r>
              <w:rPr>
                <w:sz w:val="20"/>
              </w:rPr>
              <w:t>Most Extreme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Differences</w:t>
            </w: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Absolute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.088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.088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.107</w:t>
            </w:r>
          </w:p>
        </w:tc>
      </w:tr>
      <w:tr>
        <w:trPr>
          <w:trHeight w:val="263" w:hRule="atLeast"/>
        </w:trPr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.062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.088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.069</w:t>
            </w:r>
          </w:p>
        </w:tc>
      </w:tr>
      <w:tr>
        <w:trPr>
          <w:trHeight w:val="265" w:hRule="atLeast"/>
        </w:trPr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-.088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-.069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-.107</w:t>
            </w:r>
          </w:p>
        </w:tc>
      </w:tr>
      <w:tr>
        <w:trPr>
          <w:trHeight w:val="263" w:hRule="atLeast"/>
        </w:trPr>
        <w:tc>
          <w:tcPr>
            <w:tcW w:w="3577" w:type="dxa"/>
            <w:gridSpan w:val="2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Kolmogorov-Smirnov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1386" w:type="dxa"/>
          </w:tcPr>
          <w:p>
            <w:pPr>
              <w:pStyle w:val="TableParagraph"/>
              <w:spacing w:line="22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.889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.892</w:t>
            </w:r>
          </w:p>
        </w:tc>
        <w:tc>
          <w:tcPr>
            <w:tcW w:w="1381" w:type="dxa"/>
          </w:tcPr>
          <w:p>
            <w:pPr>
              <w:pStyle w:val="TableParagraph"/>
              <w:spacing w:line="22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1.087</w:t>
            </w:r>
          </w:p>
        </w:tc>
      </w:tr>
      <w:tr>
        <w:trPr>
          <w:trHeight w:val="266" w:hRule="atLeast"/>
        </w:trPr>
        <w:tc>
          <w:tcPr>
            <w:tcW w:w="3577" w:type="dxa"/>
            <w:gridSpan w:val="2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Asymp.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386" w:type="dxa"/>
          </w:tcPr>
          <w:p>
            <w:pPr>
              <w:pStyle w:val="TableParagraph"/>
              <w:spacing w:line="227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.409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.404</w:t>
            </w:r>
          </w:p>
        </w:tc>
        <w:tc>
          <w:tcPr>
            <w:tcW w:w="1381" w:type="dxa"/>
          </w:tcPr>
          <w:p>
            <w:pPr>
              <w:pStyle w:val="TableParagraph"/>
              <w:spacing w:line="227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.188</w:t>
            </w:r>
          </w:p>
        </w:tc>
      </w:tr>
    </w:tbl>
    <w:p>
      <w:pPr>
        <w:pStyle w:val="BodyText"/>
      </w:pPr>
      <w:r>
        <w:rPr/>
        <w:t>Sumber:</w:t>
      </w:r>
      <w:r>
        <w:rPr>
          <w:spacing w:val="-4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data SPSS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55"/>
        <w:jc w:val="left"/>
      </w:pPr>
      <w:r>
        <w:rPr/>
        <w:t>HASIL</w:t>
      </w:r>
      <w:r>
        <w:rPr>
          <w:spacing w:val="-5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tabs>
          <w:tab w:pos="979" w:val="left" w:leader="none"/>
        </w:tabs>
        <w:spacing w:before="116"/>
        <w:ind w:left="588" w:right="0" w:firstLine="0"/>
        <w:jc w:val="left"/>
        <w:rPr>
          <w:b/>
          <w:sz w:val="20"/>
        </w:rPr>
      </w:pPr>
      <w:r>
        <w:rPr>
          <w:b/>
          <w:sz w:val="20"/>
        </w:rPr>
        <w:t>1.</w:t>
        <w:tab/>
        <w:t>Analisis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Deskriptif</w:t>
      </w:r>
    </w:p>
    <w:p>
      <w:pPr>
        <w:pStyle w:val="BodyText"/>
        <w:spacing w:line="360" w:lineRule="auto" w:before="116"/>
        <w:ind w:right="523" w:firstLine="720"/>
      </w:pPr>
      <w:r>
        <w:rPr/>
        <w:t>Berdasarkan</w:t>
      </w:r>
      <w:r>
        <w:rPr>
          <w:spacing w:val="37"/>
        </w:rPr>
        <w:t> </w:t>
      </w:r>
      <w:r>
        <w:rPr/>
        <w:t>hasil</w:t>
      </w:r>
      <w:r>
        <w:rPr>
          <w:spacing w:val="37"/>
        </w:rPr>
        <w:t> </w:t>
      </w:r>
      <w:r>
        <w:rPr/>
        <w:t>penelitian,</w:t>
      </w:r>
      <w:r>
        <w:rPr>
          <w:spacing w:val="40"/>
        </w:rPr>
        <w:t> </w:t>
      </w:r>
      <w:r>
        <w:rPr/>
        <w:t>analisis</w:t>
      </w:r>
      <w:r>
        <w:rPr>
          <w:spacing w:val="39"/>
        </w:rPr>
        <w:t> </w:t>
      </w:r>
      <w:r>
        <w:rPr/>
        <w:t>deskriptif</w:t>
      </w:r>
      <w:r>
        <w:rPr>
          <w:spacing w:val="37"/>
        </w:rPr>
        <w:t> </w:t>
      </w:r>
      <w:r>
        <w:rPr/>
        <w:t>mengenai</w:t>
      </w:r>
      <w:r>
        <w:rPr>
          <w:spacing w:val="37"/>
        </w:rPr>
        <w:t> </w:t>
      </w:r>
      <w:r>
        <w:rPr/>
        <w:t>kepuasan</w:t>
      </w:r>
      <w:r>
        <w:rPr>
          <w:spacing w:val="37"/>
        </w:rPr>
        <w:t> </w:t>
      </w:r>
      <w:r>
        <w:rPr/>
        <w:t>kerja,</w:t>
      </w:r>
      <w:r>
        <w:rPr>
          <w:spacing w:val="-53"/>
        </w:rPr>
        <w:t> </w:t>
      </w:r>
      <w:r>
        <w:rPr/>
        <w:t>tunjangan</w:t>
      </w:r>
      <w:r>
        <w:rPr>
          <w:spacing w:val="-2"/>
        </w:rPr>
        <w:t> </w:t>
      </w:r>
      <w:r>
        <w:rPr/>
        <w:t>sertifikasi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dosen</w:t>
      </w:r>
      <w:r>
        <w:rPr>
          <w:spacing w:val="-2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Heading1"/>
        <w:spacing w:line="233" w:lineRule="exact"/>
        <w:jc w:val="left"/>
      </w:pPr>
      <w:r>
        <w:rPr>
          <w:position w:val="2"/>
        </w:rPr>
        <w:t>Tabel</w:t>
      </w:r>
      <w:r>
        <w:rPr>
          <w:spacing w:val="-3"/>
          <w:position w:val="2"/>
        </w:rPr>
        <w:t> </w:t>
      </w:r>
      <w:r>
        <w:rPr>
          <w:position w:val="2"/>
        </w:rPr>
        <w:t>4.20</w:t>
      </w:r>
      <w:r>
        <w:rPr>
          <w:spacing w:val="-2"/>
          <w:position w:val="2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Rekapitulasi Dimensi</w:t>
      </w:r>
      <w:r>
        <w:rPr>
          <w:spacing w:val="2"/>
          <w:position w:val="2"/>
        </w:rPr>
        <w:t> </w:t>
      </w:r>
      <w:r>
        <w:rPr>
          <w:position w:val="2"/>
        </w:rPr>
        <w:t>Variabel</w:t>
      </w:r>
      <w:r>
        <w:rPr>
          <w:spacing w:val="-2"/>
          <w:position w:val="2"/>
        </w:rPr>
        <w:t> </w:t>
      </w:r>
      <w:r>
        <w:rPr>
          <w:position w:val="2"/>
        </w:rPr>
        <w:t>Kepuasan</w:t>
      </w:r>
      <w:r>
        <w:rPr>
          <w:spacing w:val="-2"/>
          <w:position w:val="2"/>
        </w:rPr>
        <w:t> </w:t>
      </w:r>
      <w:r>
        <w:rPr>
          <w:position w:val="2"/>
        </w:rPr>
        <w:t>Kerja</w:t>
      </w:r>
      <w:r>
        <w:rPr>
          <w:spacing w:val="-3"/>
          <w:position w:val="2"/>
        </w:rPr>
        <w:t> </w:t>
      </w:r>
      <w:r>
        <w:rPr>
          <w:position w:val="2"/>
        </w:rPr>
        <w:t>(X</w:t>
      </w:r>
      <w:r>
        <w:rPr>
          <w:sz w:val="13"/>
        </w:rPr>
        <w:t>1</w:t>
      </w:r>
      <w:r>
        <w:rPr>
          <w:position w:val="2"/>
        </w:rPr>
        <w:t>)</w:t>
      </w:r>
    </w:p>
    <w:p>
      <w:pPr>
        <w:pStyle w:val="BodyText"/>
        <w:spacing w:before="1"/>
        <w:ind w:left="0"/>
        <w:rPr>
          <w:b/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433"/>
        <w:gridCol w:w="1560"/>
        <w:gridCol w:w="2269"/>
      </w:tblGrid>
      <w:tr>
        <w:trPr>
          <w:trHeight w:val="345" w:hRule="atLeast"/>
        </w:trPr>
        <w:tc>
          <w:tcPr>
            <w:tcW w:w="816" w:type="dxa"/>
          </w:tcPr>
          <w:p>
            <w:pPr>
              <w:pStyle w:val="TableParagraph"/>
              <w:spacing w:line="225" w:lineRule="exact"/>
              <w:ind w:left="25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433" w:type="dxa"/>
          </w:tcPr>
          <w:p>
            <w:pPr>
              <w:pStyle w:val="TableParagraph"/>
              <w:spacing w:line="225" w:lineRule="exact"/>
              <w:ind w:left="1305" w:right="1298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25" w:lineRule="exact"/>
              <w:ind w:left="323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</w:p>
        </w:tc>
        <w:tc>
          <w:tcPr>
            <w:tcW w:w="2269" w:type="dxa"/>
          </w:tcPr>
          <w:p>
            <w:pPr>
              <w:pStyle w:val="TableParagraph"/>
              <w:spacing w:line="225" w:lineRule="exact"/>
              <w:ind w:left="363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Deviasi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33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sendiri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3,246</w:t>
            </w:r>
          </w:p>
        </w:tc>
        <w:tc>
          <w:tcPr>
            <w:tcW w:w="2269" w:type="dxa"/>
          </w:tcPr>
          <w:p>
            <w:pPr>
              <w:pStyle w:val="TableParagraph"/>
              <w:spacing w:line="229" w:lineRule="exact"/>
              <w:ind w:left="363" w:right="357"/>
              <w:rPr>
                <w:sz w:val="20"/>
              </w:rPr>
            </w:pPr>
            <w:r>
              <w:rPr>
                <w:sz w:val="20"/>
              </w:rPr>
              <w:t>0,852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3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Gaji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3,291</w:t>
            </w:r>
          </w:p>
        </w:tc>
        <w:tc>
          <w:tcPr>
            <w:tcW w:w="2269" w:type="dxa"/>
          </w:tcPr>
          <w:p>
            <w:pPr>
              <w:pStyle w:val="TableParagraph"/>
              <w:spacing w:line="229" w:lineRule="exact"/>
              <w:ind w:left="363" w:right="357"/>
              <w:rPr>
                <w:sz w:val="20"/>
              </w:rPr>
            </w:pPr>
            <w:r>
              <w:rPr>
                <w:sz w:val="20"/>
              </w:rPr>
              <w:t>0,738</w:t>
            </w:r>
          </w:p>
        </w:tc>
      </w:tr>
      <w:tr>
        <w:trPr>
          <w:trHeight w:val="266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33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Kesempatan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Promosi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323" w:right="319"/>
              <w:rPr>
                <w:sz w:val="20"/>
              </w:rPr>
            </w:pPr>
            <w:r>
              <w:rPr>
                <w:sz w:val="20"/>
              </w:rPr>
              <w:t>2,861</w:t>
            </w:r>
          </w:p>
        </w:tc>
        <w:tc>
          <w:tcPr>
            <w:tcW w:w="2269" w:type="dxa"/>
          </w:tcPr>
          <w:p>
            <w:pPr>
              <w:pStyle w:val="TableParagraph"/>
              <w:spacing w:before="2"/>
              <w:ind w:left="363" w:right="357"/>
              <w:rPr>
                <w:sz w:val="20"/>
              </w:rPr>
            </w:pPr>
            <w:r>
              <w:rPr>
                <w:sz w:val="20"/>
              </w:rPr>
              <w:t>0,806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33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Penyelia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3,058</w:t>
            </w:r>
          </w:p>
        </w:tc>
        <w:tc>
          <w:tcPr>
            <w:tcW w:w="2269" w:type="dxa"/>
          </w:tcPr>
          <w:p>
            <w:pPr>
              <w:pStyle w:val="TableParagraph"/>
              <w:spacing w:line="229" w:lineRule="exact"/>
              <w:ind w:left="363" w:right="357"/>
              <w:rPr>
                <w:sz w:val="20"/>
              </w:rPr>
            </w:pPr>
            <w:r>
              <w:rPr>
                <w:sz w:val="20"/>
              </w:rPr>
              <w:t>0,728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33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Kerja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3,413</w:t>
            </w:r>
          </w:p>
        </w:tc>
        <w:tc>
          <w:tcPr>
            <w:tcW w:w="2269" w:type="dxa"/>
          </w:tcPr>
          <w:p>
            <w:pPr>
              <w:pStyle w:val="TableParagraph"/>
              <w:spacing w:line="229" w:lineRule="exact"/>
              <w:ind w:left="363" w:right="357"/>
              <w:rPr>
                <w:sz w:val="20"/>
              </w:rPr>
            </w:pPr>
            <w:r>
              <w:rPr>
                <w:sz w:val="20"/>
              </w:rPr>
              <w:t>0,786</w:t>
            </w:r>
          </w:p>
        </w:tc>
      </w:tr>
      <w:tr>
        <w:trPr>
          <w:trHeight w:val="266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33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Kondisi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Kerja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323" w:right="319"/>
              <w:rPr>
                <w:sz w:val="20"/>
              </w:rPr>
            </w:pPr>
            <w:r>
              <w:rPr>
                <w:sz w:val="20"/>
              </w:rPr>
              <w:t>3,466</w:t>
            </w:r>
          </w:p>
        </w:tc>
        <w:tc>
          <w:tcPr>
            <w:tcW w:w="2269" w:type="dxa"/>
          </w:tcPr>
          <w:p>
            <w:pPr>
              <w:pStyle w:val="TableParagraph"/>
              <w:spacing w:before="2"/>
              <w:ind w:left="363" w:right="357"/>
              <w:rPr>
                <w:sz w:val="20"/>
              </w:rPr>
            </w:pPr>
            <w:r>
              <w:rPr>
                <w:sz w:val="20"/>
              </w:rPr>
              <w:t>0,820</w:t>
            </w:r>
          </w:p>
        </w:tc>
      </w:tr>
      <w:tr>
        <w:trPr>
          <w:trHeight w:val="263" w:hRule="atLeast"/>
        </w:trPr>
        <w:tc>
          <w:tcPr>
            <w:tcW w:w="4249" w:type="dxa"/>
            <w:gridSpan w:val="2"/>
          </w:tcPr>
          <w:p>
            <w:pPr>
              <w:pStyle w:val="TableParagraph"/>
              <w:spacing w:line="229" w:lineRule="exact"/>
              <w:ind w:left="1502" w:right="1497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3,235</w:t>
            </w:r>
          </w:p>
        </w:tc>
        <w:tc>
          <w:tcPr>
            <w:tcW w:w="2269" w:type="dxa"/>
          </w:tcPr>
          <w:p>
            <w:pPr>
              <w:pStyle w:val="TableParagraph"/>
              <w:spacing w:line="229" w:lineRule="exact"/>
              <w:ind w:left="363" w:right="357"/>
              <w:rPr>
                <w:sz w:val="20"/>
              </w:rPr>
            </w:pPr>
            <w:r>
              <w:rPr>
                <w:sz w:val="20"/>
              </w:rPr>
              <w:t>0,794</w:t>
            </w:r>
          </w:p>
        </w:tc>
      </w:tr>
      <w:tr>
        <w:trPr>
          <w:trHeight w:val="266" w:hRule="atLeast"/>
        </w:trPr>
        <w:tc>
          <w:tcPr>
            <w:tcW w:w="4249" w:type="dxa"/>
            <w:gridSpan w:val="2"/>
          </w:tcPr>
          <w:p>
            <w:pPr>
              <w:pStyle w:val="TableParagraph"/>
              <w:spacing w:line="229" w:lineRule="exact"/>
              <w:ind w:left="1503" w:right="1497"/>
              <w:rPr>
                <w:sz w:val="20"/>
              </w:rPr>
            </w:pPr>
            <w:r>
              <w:rPr>
                <w:sz w:val="20"/>
              </w:rPr>
              <w:t>Rentang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Nilai</w:t>
            </w:r>
          </w:p>
        </w:tc>
        <w:tc>
          <w:tcPr>
            <w:tcW w:w="3829" w:type="dxa"/>
            <w:gridSpan w:val="2"/>
          </w:tcPr>
          <w:p>
            <w:pPr>
              <w:pStyle w:val="TableParagraph"/>
              <w:spacing w:line="229" w:lineRule="exact"/>
              <w:ind w:left="1223"/>
              <w:jc w:val="left"/>
              <w:rPr>
                <w:sz w:val="20"/>
              </w:rPr>
            </w:pPr>
            <w:r>
              <w:rPr>
                <w:sz w:val="20"/>
              </w:rPr>
              <w:t>2,442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s/d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4,029</w:t>
            </w:r>
          </w:p>
        </w:tc>
      </w:tr>
      <w:tr>
        <w:trPr>
          <w:trHeight w:val="263" w:hRule="atLeast"/>
        </w:trPr>
        <w:tc>
          <w:tcPr>
            <w:tcW w:w="4249" w:type="dxa"/>
            <w:gridSpan w:val="2"/>
          </w:tcPr>
          <w:p>
            <w:pPr>
              <w:pStyle w:val="TableParagraph"/>
              <w:spacing w:line="229" w:lineRule="exact"/>
              <w:ind w:left="1503" w:right="1495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3829" w:type="dxa"/>
            <w:gridSpan w:val="2"/>
          </w:tcPr>
          <w:p>
            <w:pPr>
              <w:pStyle w:val="TableParagraph"/>
              <w:spacing w:line="229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Tinggi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(Rendah)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Tinggi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4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Pengolahan Data</w:t>
      </w:r>
      <w:r>
        <w:rPr>
          <w:spacing w:val="-1"/>
        </w:rPr>
        <w:t> </w:t>
      </w:r>
      <w:r>
        <w:rPr/>
        <w:t>Primer</w:t>
      </w:r>
    </w:p>
    <w:p>
      <w:pPr>
        <w:pStyle w:val="BodyText"/>
        <w:spacing w:line="360" w:lineRule="auto" w:before="113"/>
        <w:ind w:right="61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3,235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0,794,</w:t>
      </w:r>
      <w:r>
        <w:rPr>
          <w:spacing w:val="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rentang nilai</w:t>
      </w:r>
      <w:r>
        <w:rPr>
          <w:spacing w:val="1"/>
        </w:rPr>
        <w:t> </w:t>
      </w:r>
      <w:r>
        <w:rPr/>
        <w:t>yang diperoleh berada</w:t>
      </w:r>
      <w:r>
        <w:rPr>
          <w:spacing w:val="1"/>
        </w:rPr>
        <w:t> </w:t>
      </w:r>
      <w:r>
        <w:rPr/>
        <w:t>pada rentang</w:t>
      </w:r>
      <w:r>
        <w:rPr>
          <w:spacing w:val="1"/>
        </w:rPr>
        <w:t> </w:t>
      </w:r>
      <w:r>
        <w:rPr/>
        <w:t>2,442 sampai dengan 4,029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(rendah)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Hal</w:t>
      </w:r>
      <w:r>
        <w:rPr>
          <w:spacing w:val="-53"/>
        </w:rPr>
        <w:t> </w:t>
      </w:r>
      <w:r>
        <w:rPr/>
        <w:t>tersebut berarti</w:t>
      </w:r>
      <w:r>
        <w:rPr>
          <w:spacing w:val="-2"/>
        </w:rPr>
        <w:t> </w:t>
      </w:r>
      <w:r>
        <w:rPr/>
        <w:t>bahwa variabel yang diukur</w:t>
      </w:r>
      <w:r>
        <w:rPr>
          <w:spacing w:val="-3"/>
        </w:rPr>
        <w:t> </w:t>
      </w:r>
      <w:r>
        <w:rPr/>
        <w:t>masih</w:t>
      </w:r>
      <w:r>
        <w:rPr>
          <w:spacing w:val="-2"/>
        </w:rPr>
        <w:t> </w:t>
      </w:r>
      <w:r>
        <w:rPr/>
        <w:t>belum</w:t>
      </w:r>
      <w:r>
        <w:rPr>
          <w:spacing w:val="3"/>
        </w:rPr>
        <w:t> </w:t>
      </w:r>
      <w:r>
        <w:rPr/>
        <w:t>optimal.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Heading1"/>
      </w:pPr>
      <w:r>
        <w:rPr>
          <w:position w:val="2"/>
        </w:rPr>
        <w:t>Tabel</w:t>
      </w:r>
      <w:r>
        <w:rPr>
          <w:spacing w:val="-3"/>
          <w:position w:val="2"/>
        </w:rPr>
        <w:t> </w:t>
      </w:r>
      <w:r>
        <w:rPr>
          <w:position w:val="2"/>
        </w:rPr>
        <w:t>4.22</w:t>
      </w:r>
      <w:r>
        <w:rPr>
          <w:spacing w:val="-3"/>
          <w:position w:val="2"/>
        </w:rPr>
        <w:t> 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Rekapitulasi Dimensi</w:t>
      </w:r>
      <w:r>
        <w:rPr>
          <w:spacing w:val="2"/>
          <w:position w:val="2"/>
        </w:rPr>
        <w:t> </w:t>
      </w:r>
      <w:r>
        <w:rPr>
          <w:position w:val="2"/>
        </w:rPr>
        <w:t>Variabel</w:t>
      </w:r>
      <w:r>
        <w:rPr>
          <w:spacing w:val="-3"/>
          <w:position w:val="2"/>
        </w:rPr>
        <w:t> </w:t>
      </w:r>
      <w:r>
        <w:rPr>
          <w:position w:val="2"/>
        </w:rPr>
        <w:t>Tunjangan</w:t>
      </w:r>
      <w:r>
        <w:rPr>
          <w:spacing w:val="-2"/>
          <w:position w:val="2"/>
        </w:rPr>
        <w:t> </w:t>
      </w:r>
      <w:r>
        <w:rPr>
          <w:position w:val="2"/>
        </w:rPr>
        <w:t>Sertifikasi</w:t>
      </w:r>
      <w:r>
        <w:rPr>
          <w:spacing w:val="-3"/>
          <w:position w:val="2"/>
        </w:rPr>
        <w:t> </w:t>
      </w:r>
      <w:r>
        <w:rPr>
          <w:position w:val="2"/>
        </w:rPr>
        <w:t>Dosen</w:t>
      </w:r>
      <w:r>
        <w:rPr>
          <w:spacing w:val="-3"/>
          <w:position w:val="2"/>
        </w:rPr>
        <w:t> </w:t>
      </w:r>
      <w:r>
        <w:rPr>
          <w:position w:val="2"/>
        </w:rPr>
        <w:t>(X</w:t>
      </w:r>
      <w:r>
        <w:rPr>
          <w:sz w:val="13"/>
        </w:rPr>
        <w:t>2</w:t>
      </w:r>
      <w:r>
        <w:rPr>
          <w:position w:val="2"/>
        </w:rPr>
        <w:t>)</w:t>
      </w:r>
    </w:p>
    <w:p>
      <w:pPr>
        <w:pStyle w:val="BodyText"/>
        <w:spacing w:before="1" w:after="1"/>
        <w:ind w:left="0"/>
        <w:rPr>
          <w:b/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29"/>
        <w:gridCol w:w="1560"/>
        <w:gridCol w:w="1844"/>
      </w:tblGrid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7" w:lineRule="exact"/>
              <w:ind w:left="25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29" w:type="dxa"/>
          </w:tcPr>
          <w:p>
            <w:pPr>
              <w:pStyle w:val="TableParagraph"/>
              <w:spacing w:line="227" w:lineRule="exact"/>
              <w:ind w:left="1502" w:right="1497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27" w:lineRule="exact"/>
              <w:ind w:left="323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7" w:lineRule="exact"/>
              <w:ind w:left="15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Deviasi</w:t>
            </w:r>
          </w:p>
        </w:tc>
      </w:tr>
      <w:tr>
        <w:trPr>
          <w:trHeight w:val="265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9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Besaran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Tunjangan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323" w:right="319"/>
              <w:rPr>
                <w:sz w:val="20"/>
              </w:rPr>
            </w:pPr>
            <w:r>
              <w:rPr>
                <w:sz w:val="20"/>
              </w:rPr>
              <w:t>3,689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50" w:right="145"/>
              <w:rPr>
                <w:sz w:val="20"/>
              </w:rPr>
            </w:pPr>
            <w:r>
              <w:rPr>
                <w:sz w:val="20"/>
              </w:rPr>
              <w:t>0,886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Waktu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3,102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0,969</w:t>
            </w:r>
          </w:p>
        </w:tc>
      </w:tr>
      <w:tr>
        <w:trPr>
          <w:trHeight w:val="265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Beban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Kerja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3,296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0,854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Persyaratan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3,553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0,774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Profesionalisme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2,947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0,805</w:t>
            </w:r>
          </w:p>
        </w:tc>
      </w:tr>
      <w:tr>
        <w:trPr>
          <w:trHeight w:val="266" w:hRule="atLeast"/>
        </w:trPr>
        <w:tc>
          <w:tcPr>
            <w:tcW w:w="816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Tujuan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diinginkan</w:t>
            </w:r>
          </w:p>
        </w:tc>
        <w:tc>
          <w:tcPr>
            <w:tcW w:w="1560" w:type="dxa"/>
          </w:tcPr>
          <w:p>
            <w:pPr>
              <w:pStyle w:val="TableParagraph"/>
              <w:ind w:left="323" w:right="319"/>
              <w:rPr>
                <w:sz w:val="20"/>
              </w:rPr>
            </w:pPr>
            <w:r>
              <w:rPr>
                <w:sz w:val="20"/>
              </w:rPr>
              <w:t>2,694</w:t>
            </w:r>
          </w:p>
        </w:tc>
        <w:tc>
          <w:tcPr>
            <w:tcW w:w="1844" w:type="dxa"/>
          </w:tcPr>
          <w:p>
            <w:pPr>
              <w:pStyle w:val="TableParagraph"/>
              <w:ind w:left="150" w:right="145"/>
              <w:rPr>
                <w:sz w:val="20"/>
              </w:rPr>
            </w:pPr>
            <w:r>
              <w:rPr>
                <w:sz w:val="20"/>
              </w:rPr>
              <w:t>0,895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Pengorbanan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3,220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0,700</w:t>
            </w:r>
          </w:p>
        </w:tc>
      </w:tr>
      <w:tr>
        <w:trPr>
          <w:trHeight w:val="265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Kesejahteraan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3,381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0,809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ind w:left="0"/>
        <w:rPr>
          <w:b/>
          <w:sz w:val="9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1560"/>
        <w:gridCol w:w="1844"/>
      </w:tblGrid>
      <w:tr>
        <w:trPr>
          <w:trHeight w:val="263" w:hRule="atLeast"/>
        </w:trPr>
        <w:tc>
          <w:tcPr>
            <w:tcW w:w="4645" w:type="dxa"/>
          </w:tcPr>
          <w:p>
            <w:pPr>
              <w:pStyle w:val="TableParagraph"/>
              <w:spacing w:line="229" w:lineRule="exact"/>
              <w:ind w:left="1701" w:right="1693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3,225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0,823</w:t>
            </w:r>
          </w:p>
        </w:tc>
      </w:tr>
      <w:tr>
        <w:trPr>
          <w:trHeight w:val="263" w:hRule="atLeast"/>
        </w:trPr>
        <w:tc>
          <w:tcPr>
            <w:tcW w:w="4645" w:type="dxa"/>
          </w:tcPr>
          <w:p>
            <w:pPr>
              <w:pStyle w:val="TableParagraph"/>
              <w:spacing w:line="229" w:lineRule="exact"/>
              <w:ind w:left="1701" w:right="1696"/>
              <w:rPr>
                <w:sz w:val="20"/>
              </w:rPr>
            </w:pPr>
            <w:r>
              <w:rPr>
                <w:sz w:val="20"/>
              </w:rPr>
              <w:t>Rentang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Nilai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line="229" w:lineRule="exact"/>
              <w:ind w:left="1010"/>
              <w:jc w:val="left"/>
              <w:rPr>
                <w:sz w:val="20"/>
              </w:rPr>
            </w:pPr>
            <w:r>
              <w:rPr>
                <w:sz w:val="20"/>
              </w:rPr>
              <w:t>2,402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s/d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4,049</w:t>
            </w:r>
          </w:p>
        </w:tc>
      </w:tr>
      <w:tr>
        <w:trPr>
          <w:trHeight w:val="266" w:hRule="atLeast"/>
        </w:trPr>
        <w:tc>
          <w:tcPr>
            <w:tcW w:w="4645" w:type="dxa"/>
          </w:tcPr>
          <w:p>
            <w:pPr>
              <w:pStyle w:val="TableParagraph"/>
              <w:spacing w:before="2"/>
              <w:ind w:left="1701" w:right="1696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before="2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Sesuai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s.d Sesuai</w:t>
            </w:r>
          </w:p>
        </w:tc>
      </w:tr>
    </w:tbl>
    <w:p>
      <w:pPr>
        <w:pStyle w:val="BodyText"/>
        <w:spacing w:line="227" w:lineRule="exact"/>
        <w:jc w:val="both"/>
      </w:pPr>
      <w:r>
        <w:rPr/>
        <w:t>Sumber:</w:t>
      </w:r>
      <w:r>
        <w:rPr>
          <w:spacing w:val="-4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Pengolahan Data</w:t>
      </w:r>
      <w:r>
        <w:rPr>
          <w:spacing w:val="-1"/>
        </w:rPr>
        <w:t> </w:t>
      </w:r>
      <w:r>
        <w:rPr/>
        <w:t>Primer</w:t>
      </w:r>
    </w:p>
    <w:p>
      <w:pPr>
        <w:pStyle w:val="BodyText"/>
        <w:spacing w:line="360" w:lineRule="auto" w:before="115"/>
        <w:ind w:right="61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3,225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0,823,</w:t>
      </w:r>
      <w:r>
        <w:rPr>
          <w:spacing w:val="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rentang nilai</w:t>
      </w:r>
      <w:r>
        <w:rPr>
          <w:spacing w:val="1"/>
        </w:rPr>
        <w:t> </w:t>
      </w:r>
      <w:r>
        <w:rPr/>
        <w:t>yang diperoleh berada pada rentang</w:t>
      </w:r>
      <w:r>
        <w:rPr>
          <w:spacing w:val="1"/>
        </w:rPr>
        <w:t> </w:t>
      </w:r>
      <w:r>
        <w:rPr/>
        <w:t>2,402 sampai dengan 4,049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dikategorikan pada rentang kurang sesuai sampai dengan sesuai. Hal tersebut</w:t>
      </w:r>
      <w:r>
        <w:rPr>
          <w:spacing w:val="1"/>
        </w:rPr>
        <w:t> </w:t>
      </w:r>
      <w:r>
        <w:rPr/>
        <w:t>berarti bahwa</w:t>
      </w:r>
      <w:r>
        <w:rPr>
          <w:spacing w:val="1"/>
        </w:rPr>
        <w:t> </w:t>
      </w:r>
      <w:r>
        <w:rPr/>
        <w:t>variabel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diukur</w:t>
      </w:r>
      <w:r>
        <w:rPr>
          <w:spacing w:val="-3"/>
        </w:rPr>
        <w:t> </w:t>
      </w:r>
      <w:r>
        <w:rPr/>
        <w:t>masih</w:t>
      </w:r>
      <w:r>
        <w:rPr>
          <w:spacing w:val="-2"/>
        </w:rPr>
        <w:t> </w:t>
      </w:r>
      <w:r>
        <w:rPr/>
        <w:t>belum</w:t>
      </w:r>
      <w:r>
        <w:rPr>
          <w:spacing w:val="3"/>
        </w:rPr>
        <w:t> </w:t>
      </w:r>
      <w:r>
        <w:rPr/>
        <w:t>optimal.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jc w:val="both"/>
      </w:pPr>
      <w:r>
        <w:rPr/>
        <w:t>Tabel</w:t>
      </w:r>
      <w:r>
        <w:rPr>
          <w:spacing w:val="-4"/>
        </w:rPr>
        <w:t> </w:t>
      </w:r>
      <w:r>
        <w:rPr/>
        <w:t>4.24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Rekapitulasi</w:t>
      </w:r>
      <w:r>
        <w:rPr>
          <w:spacing w:val="-1"/>
        </w:rPr>
        <w:t> </w:t>
      </w:r>
      <w:r>
        <w:rPr/>
        <w:t>Dimensi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Dosen</w:t>
      </w:r>
      <w:r>
        <w:rPr>
          <w:spacing w:val="-3"/>
        </w:rPr>
        <w:t> </w:t>
      </w:r>
      <w:r>
        <w:rPr/>
        <w:t>(Y)</w:t>
      </w:r>
    </w:p>
    <w:p>
      <w:pPr>
        <w:pStyle w:val="BodyText"/>
        <w:spacing w:before="3" w:after="1"/>
        <w:ind w:left="0"/>
        <w:rPr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829"/>
        <w:gridCol w:w="1560"/>
        <w:gridCol w:w="1844"/>
      </w:tblGrid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7" w:lineRule="exact"/>
              <w:ind w:left="25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29" w:type="dxa"/>
          </w:tcPr>
          <w:p>
            <w:pPr>
              <w:pStyle w:val="TableParagraph"/>
              <w:spacing w:line="227" w:lineRule="exact"/>
              <w:ind w:left="1502" w:right="1497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27" w:lineRule="exact"/>
              <w:ind w:left="323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7" w:lineRule="exact"/>
              <w:ind w:left="15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Deviasi</w:t>
            </w:r>
          </w:p>
        </w:tc>
      </w:tr>
      <w:tr>
        <w:trPr>
          <w:trHeight w:val="265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9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Pengajaran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323" w:right="319"/>
              <w:rPr>
                <w:sz w:val="20"/>
              </w:rPr>
            </w:pPr>
            <w:r>
              <w:rPr>
                <w:sz w:val="20"/>
              </w:rPr>
              <w:t>3,363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50" w:right="145"/>
              <w:rPr>
                <w:sz w:val="20"/>
              </w:rPr>
            </w:pPr>
            <w:r>
              <w:rPr>
                <w:sz w:val="20"/>
              </w:rPr>
              <w:t>0,983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Penelitian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3,191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0,863</w:t>
            </w:r>
          </w:p>
        </w:tc>
      </w:tr>
      <w:tr>
        <w:trPr>
          <w:trHeight w:val="263" w:hRule="atLeast"/>
        </w:trPr>
        <w:tc>
          <w:tcPr>
            <w:tcW w:w="816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9" w:type="dxa"/>
          </w:tcPr>
          <w:p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Pengabdian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Kepada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Masyarakat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3,442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0,987</w:t>
            </w:r>
          </w:p>
        </w:tc>
      </w:tr>
      <w:tr>
        <w:trPr>
          <w:trHeight w:val="266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9" w:type="dxa"/>
          </w:tcPr>
          <w:p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Unsur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Penunjang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323" w:right="319"/>
              <w:rPr>
                <w:sz w:val="20"/>
              </w:rPr>
            </w:pPr>
            <w:r>
              <w:rPr>
                <w:sz w:val="20"/>
              </w:rPr>
              <w:t>3,272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50" w:right="145"/>
              <w:rPr>
                <w:sz w:val="20"/>
              </w:rPr>
            </w:pPr>
            <w:r>
              <w:rPr>
                <w:sz w:val="20"/>
              </w:rPr>
              <w:t>0,924</w:t>
            </w:r>
          </w:p>
        </w:tc>
      </w:tr>
      <w:tr>
        <w:trPr>
          <w:trHeight w:val="263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line="229" w:lineRule="exact"/>
              <w:ind w:left="1701" w:right="1693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29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3,299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50" w:right="145"/>
              <w:rPr>
                <w:sz w:val="20"/>
              </w:rPr>
            </w:pPr>
            <w:r>
              <w:rPr>
                <w:sz w:val="20"/>
              </w:rPr>
              <w:t>0,926</w:t>
            </w:r>
          </w:p>
        </w:tc>
      </w:tr>
      <w:tr>
        <w:trPr>
          <w:trHeight w:val="266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line="229" w:lineRule="exact"/>
              <w:ind w:left="1701" w:right="1696"/>
              <w:rPr>
                <w:sz w:val="20"/>
              </w:rPr>
            </w:pPr>
            <w:r>
              <w:rPr>
                <w:sz w:val="20"/>
              </w:rPr>
              <w:t>Rentang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Nilai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line="229" w:lineRule="exact"/>
              <w:ind w:left="1010"/>
              <w:jc w:val="left"/>
              <w:rPr>
                <w:sz w:val="20"/>
              </w:rPr>
            </w:pPr>
            <w:r>
              <w:rPr>
                <w:sz w:val="20"/>
              </w:rPr>
              <w:t>2,372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s/d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4,225</w:t>
            </w:r>
          </w:p>
        </w:tc>
      </w:tr>
      <w:tr>
        <w:trPr>
          <w:trHeight w:val="263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line="229" w:lineRule="exact"/>
              <w:ind w:left="1701" w:right="1696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line="229" w:lineRule="exact"/>
              <w:ind w:left="427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4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Pengolahan Data</w:t>
      </w:r>
      <w:r>
        <w:rPr>
          <w:spacing w:val="-1"/>
        </w:rPr>
        <w:t> </w:t>
      </w:r>
      <w:r>
        <w:rPr/>
        <w:t>Primer</w:t>
      </w:r>
    </w:p>
    <w:p>
      <w:pPr>
        <w:pStyle w:val="BodyText"/>
        <w:spacing w:line="360" w:lineRule="auto" w:before="113"/>
        <w:ind w:right="61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3,299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0,926,</w:t>
      </w:r>
      <w:r>
        <w:rPr>
          <w:spacing w:val="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rentang nilai</w:t>
      </w:r>
      <w:r>
        <w:rPr>
          <w:spacing w:val="1"/>
        </w:rPr>
        <w:t> </w:t>
      </w:r>
      <w:r>
        <w:rPr/>
        <w:t>yang diperoleh berada pada rentang</w:t>
      </w:r>
      <w:r>
        <w:rPr>
          <w:spacing w:val="1"/>
        </w:rPr>
        <w:t> </w:t>
      </w:r>
      <w:r>
        <w:rPr/>
        <w:t>2,372 sampai dengan 4,225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dikategorikan pada rentang kurang baik sampai dengan sangat baik. Hal tersebut</w:t>
      </w:r>
      <w:r>
        <w:rPr>
          <w:spacing w:val="1"/>
        </w:rPr>
        <w:t> </w:t>
      </w:r>
      <w:r>
        <w:rPr/>
        <w:t>berarti bahwa</w:t>
      </w:r>
      <w:r>
        <w:rPr>
          <w:spacing w:val="1"/>
        </w:rPr>
        <w:t> </w:t>
      </w:r>
      <w:r>
        <w:rPr/>
        <w:t>variabel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diukur</w:t>
      </w:r>
      <w:r>
        <w:rPr>
          <w:spacing w:val="-3"/>
        </w:rPr>
        <w:t> </w:t>
      </w:r>
      <w:r>
        <w:rPr/>
        <w:t>masih</w:t>
      </w:r>
      <w:r>
        <w:rPr>
          <w:spacing w:val="-2"/>
        </w:rPr>
        <w:t> </w:t>
      </w:r>
      <w:r>
        <w:rPr/>
        <w:t>belum</w:t>
      </w:r>
      <w:r>
        <w:rPr>
          <w:spacing w:val="3"/>
        </w:rPr>
        <w:t> </w:t>
      </w:r>
      <w:r>
        <w:rPr/>
        <w:t>optimal.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jc w:val="left"/>
      </w:pPr>
      <w:r>
        <w:rPr/>
        <w:t>Rekapitulasi</w:t>
      </w:r>
      <w:r>
        <w:rPr>
          <w:spacing w:val="-4"/>
        </w:rPr>
        <w:t> </w:t>
      </w:r>
      <w:r>
        <w:rPr/>
        <w:t>Deskriptif</w:t>
      </w:r>
      <w:r>
        <w:rPr>
          <w:spacing w:val="-2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360" w:lineRule="auto" w:before="118"/>
        <w:ind w:right="523" w:firstLine="720"/>
      </w:pPr>
      <w:r>
        <w:rPr/>
        <w:t>Berdasarkan</w:t>
      </w:r>
      <w:r>
        <w:rPr>
          <w:spacing w:val="3"/>
        </w:rPr>
        <w:t> </w:t>
      </w:r>
      <w:r>
        <w:rPr/>
        <w:t>analisis</w:t>
      </w:r>
      <w:r>
        <w:rPr>
          <w:spacing w:val="4"/>
        </w:rPr>
        <w:t> </w:t>
      </w:r>
      <w:r>
        <w:rPr/>
        <w:t>deskriptif</w:t>
      </w:r>
      <w:r>
        <w:rPr>
          <w:spacing w:val="3"/>
        </w:rPr>
        <w:t> </w:t>
      </w:r>
      <w:r>
        <w:rPr/>
        <w:t>masing-masing</w:t>
      </w:r>
      <w:r>
        <w:rPr>
          <w:spacing w:val="3"/>
        </w:rPr>
        <w:t> </w:t>
      </w:r>
      <w:r>
        <w:rPr/>
        <w:t>item</w:t>
      </w:r>
      <w:r>
        <w:rPr>
          <w:spacing w:val="5"/>
        </w:rPr>
        <w:t> </w:t>
      </w:r>
      <w:r>
        <w:rPr/>
        <w:t>pada</w:t>
      </w:r>
      <w:r>
        <w:rPr>
          <w:spacing w:val="3"/>
        </w:rPr>
        <w:t> </w:t>
      </w:r>
      <w:r>
        <w:rPr/>
        <w:t>setiap</w:t>
      </w:r>
      <w:r>
        <w:rPr>
          <w:spacing w:val="3"/>
        </w:rPr>
        <w:t> </w:t>
      </w:r>
      <w:r>
        <w:rPr/>
        <w:t>variabel</w:t>
      </w:r>
      <w:r>
        <w:rPr>
          <w:spacing w:val="-53"/>
        </w:rPr>
        <w:t> </w:t>
      </w:r>
      <w:r>
        <w:rPr/>
        <w:t>penelitian,</w:t>
      </w:r>
      <w:r>
        <w:rPr>
          <w:spacing w:val="-2"/>
        </w:rPr>
        <w:t> </w:t>
      </w:r>
      <w:r>
        <w:rPr/>
        <w:t>selanjutnya dibuat</w:t>
      </w:r>
      <w:r>
        <w:rPr>
          <w:spacing w:val="-2"/>
        </w:rPr>
        <w:t> </w:t>
      </w:r>
      <w:r>
        <w:rPr/>
        <w:t>rekapitulasi</w:t>
      </w:r>
      <w:r>
        <w:rPr>
          <w:spacing w:val="-2"/>
        </w:rPr>
        <w:t> </w:t>
      </w:r>
      <w:r>
        <w:rPr/>
        <w:t>katagori variabel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line="229" w:lineRule="exact"/>
        <w:ind w:left="4083"/>
      </w:pPr>
      <w:r>
        <w:rPr/>
        <w:t>Tabel</w:t>
      </w:r>
      <w:r>
        <w:rPr>
          <w:spacing w:val="-4"/>
        </w:rPr>
        <w:t> </w:t>
      </w:r>
      <w:r>
        <w:rPr/>
        <w:t>4.26</w:t>
      </w:r>
    </w:p>
    <w:p>
      <w:pPr>
        <w:pStyle w:val="BodyText"/>
        <w:spacing w:before="116"/>
        <w:ind w:left="607" w:right="638"/>
        <w:jc w:val="center"/>
      </w:pPr>
      <w:r>
        <w:rPr/>
        <w:t>Rekapitulasi</w:t>
      </w:r>
      <w:r>
        <w:rPr>
          <w:spacing w:val="-3"/>
        </w:rPr>
        <w:t> </w:t>
      </w:r>
      <w:r>
        <w:rPr/>
        <w:t>Katagori</w:t>
      </w:r>
      <w:r>
        <w:rPr>
          <w:spacing w:val="-4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3" w:after="1"/>
        <w:ind w:left="0"/>
        <w:rPr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967"/>
        <w:gridCol w:w="1133"/>
        <w:gridCol w:w="1692"/>
        <w:gridCol w:w="1712"/>
      </w:tblGrid>
      <w:tr>
        <w:trPr>
          <w:trHeight w:val="743" w:hRule="atLeast"/>
        </w:trPr>
        <w:tc>
          <w:tcPr>
            <w:tcW w:w="2828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1002" w:right="996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967" w:type="dxa"/>
          </w:tcPr>
          <w:p>
            <w:pPr>
              <w:pStyle w:val="TableParagraph"/>
              <w:spacing w:line="276" w:lineRule="auto" w:before="105"/>
              <w:ind w:left="263" w:right="207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Rata-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Rata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auto" w:before="105"/>
              <w:ind w:left="215" w:right="172" w:hanging="2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Standar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Deviasi</w:t>
            </w:r>
          </w:p>
        </w:tc>
        <w:tc>
          <w:tcPr>
            <w:tcW w:w="1692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Rentang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Nilai</w:t>
            </w:r>
          </w:p>
        </w:tc>
        <w:tc>
          <w:tcPr>
            <w:tcW w:w="1712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Katagori</w:t>
            </w:r>
          </w:p>
        </w:tc>
      </w:tr>
      <w:tr>
        <w:trPr>
          <w:trHeight w:val="530" w:hRule="atLeast"/>
        </w:trPr>
        <w:tc>
          <w:tcPr>
            <w:tcW w:w="2828" w:type="dxa"/>
          </w:tcPr>
          <w:p>
            <w:pPr>
              <w:pStyle w:val="TableParagraph"/>
              <w:spacing w:before="131"/>
              <w:ind w:left="107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Kepuasan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Kerja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967" w:type="dxa"/>
          </w:tcPr>
          <w:p>
            <w:pPr>
              <w:pStyle w:val="TableParagraph"/>
              <w:spacing w:before="131"/>
              <w:ind w:left="209" w:right="207"/>
              <w:rPr>
                <w:sz w:val="20"/>
              </w:rPr>
            </w:pPr>
            <w:r>
              <w:rPr>
                <w:sz w:val="20"/>
              </w:rPr>
              <w:t>3,235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1"/>
              <w:ind w:left="293" w:right="289"/>
              <w:rPr>
                <w:sz w:val="20"/>
              </w:rPr>
            </w:pPr>
            <w:r>
              <w:rPr>
                <w:sz w:val="20"/>
              </w:rPr>
              <w:t>0,794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1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2,442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4,029</w:t>
            </w:r>
          </w:p>
        </w:tc>
        <w:tc>
          <w:tcPr>
            <w:tcW w:w="1712" w:type="dxa"/>
          </w:tcPr>
          <w:p>
            <w:pPr>
              <w:pStyle w:val="TableParagraph"/>
              <w:spacing w:line="229" w:lineRule="exact"/>
              <w:ind w:left="127" w:right="122"/>
              <w:rPr>
                <w:sz w:val="20"/>
              </w:rPr>
            </w:pPr>
            <w:r>
              <w:rPr>
                <w:sz w:val="20"/>
              </w:rPr>
              <w:t>Rendah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s.d</w:t>
            </w:r>
          </w:p>
          <w:p>
            <w:pPr>
              <w:pStyle w:val="TableParagraph"/>
              <w:spacing w:before="34"/>
              <w:ind w:left="127" w:right="123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</w:tr>
      <w:tr>
        <w:trPr>
          <w:trHeight w:val="527" w:hRule="atLeast"/>
        </w:trPr>
        <w:tc>
          <w:tcPr>
            <w:tcW w:w="2828" w:type="dxa"/>
          </w:tcPr>
          <w:p>
            <w:pPr>
              <w:pStyle w:val="TableParagraph"/>
              <w:spacing w:before="131"/>
              <w:ind w:left="107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Tunjangan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Sertifikasi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(X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)</w:t>
            </w:r>
          </w:p>
        </w:tc>
        <w:tc>
          <w:tcPr>
            <w:tcW w:w="967" w:type="dxa"/>
          </w:tcPr>
          <w:p>
            <w:pPr>
              <w:pStyle w:val="TableParagraph"/>
              <w:spacing w:before="131"/>
              <w:ind w:left="209" w:right="207"/>
              <w:rPr>
                <w:sz w:val="20"/>
              </w:rPr>
            </w:pPr>
            <w:r>
              <w:rPr>
                <w:sz w:val="20"/>
              </w:rPr>
              <w:t>3,225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1"/>
              <w:ind w:left="293" w:right="289"/>
              <w:rPr>
                <w:sz w:val="20"/>
              </w:rPr>
            </w:pPr>
            <w:r>
              <w:rPr>
                <w:sz w:val="20"/>
              </w:rPr>
              <w:t>0,823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1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2,402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4,049</w:t>
            </w:r>
          </w:p>
        </w:tc>
        <w:tc>
          <w:tcPr>
            <w:tcW w:w="1712" w:type="dxa"/>
          </w:tcPr>
          <w:p>
            <w:pPr>
              <w:pStyle w:val="TableParagraph"/>
              <w:spacing w:line="229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Sesuai</w:t>
            </w:r>
          </w:p>
          <w:p>
            <w:pPr>
              <w:pStyle w:val="TableParagraph"/>
              <w:spacing w:before="34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Sesuai</w:t>
            </w:r>
          </w:p>
        </w:tc>
      </w:tr>
      <w:tr>
        <w:trPr>
          <w:trHeight w:val="530" w:hRule="atLeast"/>
        </w:trPr>
        <w:tc>
          <w:tcPr>
            <w:tcW w:w="2828" w:type="dxa"/>
          </w:tcPr>
          <w:p>
            <w:pPr>
              <w:pStyle w:val="TableParagraph"/>
              <w:spacing w:before="13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(Y)</w:t>
            </w:r>
          </w:p>
        </w:tc>
        <w:tc>
          <w:tcPr>
            <w:tcW w:w="967" w:type="dxa"/>
          </w:tcPr>
          <w:p>
            <w:pPr>
              <w:pStyle w:val="TableParagraph"/>
              <w:spacing w:before="134"/>
              <w:ind w:left="209" w:right="207"/>
              <w:rPr>
                <w:sz w:val="20"/>
              </w:rPr>
            </w:pPr>
            <w:r>
              <w:rPr>
                <w:sz w:val="20"/>
              </w:rPr>
              <w:t>3,299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4"/>
              <w:ind w:left="293" w:right="289"/>
              <w:rPr>
                <w:sz w:val="20"/>
              </w:rPr>
            </w:pPr>
            <w:r>
              <w:rPr>
                <w:sz w:val="20"/>
              </w:rPr>
              <w:t>0,926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4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2,372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4,225</w:t>
            </w:r>
          </w:p>
        </w:tc>
        <w:tc>
          <w:tcPr>
            <w:tcW w:w="1712" w:type="dxa"/>
          </w:tcPr>
          <w:p>
            <w:pPr>
              <w:pStyle w:val="TableParagraph"/>
              <w:spacing w:line="229" w:lineRule="exact"/>
              <w:ind w:left="127" w:right="126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Baik s.d</w:t>
            </w:r>
          </w:p>
          <w:p>
            <w:pPr>
              <w:pStyle w:val="TableParagraph"/>
              <w:spacing w:before="36"/>
              <w:ind w:left="127" w:right="124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</w:tr>
    </w:tbl>
    <w:p>
      <w:pPr>
        <w:pStyle w:val="BodyText"/>
      </w:pPr>
      <w:r>
        <w:rPr/>
        <w:t>Sumber:</w:t>
      </w:r>
      <w:r>
        <w:rPr>
          <w:spacing w:val="-3"/>
        </w:rPr>
        <w:t> </w:t>
      </w:r>
      <w:r>
        <w:rPr/>
        <w:t>Diolah dari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pStyle w:val="BodyText"/>
        <w:spacing w:line="357" w:lineRule="auto" w:before="113"/>
        <w:ind w:right="624" w:firstLine="720"/>
      </w:pPr>
      <w:r>
        <w:rPr/>
        <w:t>Variabel</w:t>
      </w:r>
      <w:r>
        <w:rPr>
          <w:spacing w:val="29"/>
        </w:rPr>
        <w:t> </w:t>
      </w:r>
      <w:r>
        <w:rPr/>
        <w:t>kepuasan</w:t>
      </w:r>
      <w:r>
        <w:rPr>
          <w:spacing w:val="30"/>
        </w:rPr>
        <w:t> </w:t>
      </w:r>
      <w:r>
        <w:rPr/>
        <w:t>kerja</w:t>
      </w:r>
      <w:r>
        <w:rPr>
          <w:spacing w:val="28"/>
        </w:rPr>
        <w:t> </w:t>
      </w:r>
      <w:r>
        <w:rPr/>
        <w:t>merupakan</w:t>
      </w:r>
      <w:r>
        <w:rPr>
          <w:spacing w:val="29"/>
        </w:rPr>
        <w:t> </w:t>
      </w:r>
      <w:r>
        <w:rPr/>
        <w:t>variabel</w:t>
      </w:r>
      <w:r>
        <w:rPr>
          <w:spacing w:val="30"/>
        </w:rPr>
        <w:t> </w:t>
      </w:r>
      <w:r>
        <w:rPr/>
        <w:t>bebas,</w:t>
      </w:r>
      <w:r>
        <w:rPr>
          <w:spacing w:val="31"/>
        </w:rPr>
        <w:t> </w:t>
      </w:r>
      <w:r>
        <w:rPr/>
        <w:t>dimana</w:t>
      </w:r>
      <w:r>
        <w:rPr>
          <w:spacing w:val="30"/>
        </w:rPr>
        <w:t> </w:t>
      </w:r>
      <w:r>
        <w:rPr/>
        <w:t>berdasarkan</w:t>
      </w:r>
      <w:r>
        <w:rPr>
          <w:spacing w:val="30"/>
        </w:rPr>
        <w:t> </w:t>
      </w:r>
      <w:r>
        <w:rPr/>
        <w:t>hasil</w:t>
      </w:r>
      <w:r>
        <w:rPr>
          <w:spacing w:val="-53"/>
        </w:rPr>
        <w:t> </w:t>
      </w:r>
      <w:r>
        <w:rPr/>
        <w:t>analisis</w:t>
      </w:r>
      <w:r>
        <w:rPr>
          <w:spacing w:val="23"/>
        </w:rPr>
        <w:t> </w:t>
      </w:r>
      <w:r>
        <w:rPr/>
        <w:t>deskriptif</w:t>
      </w:r>
      <w:r>
        <w:rPr>
          <w:spacing w:val="23"/>
        </w:rPr>
        <w:t> </w:t>
      </w:r>
      <w:r>
        <w:rPr/>
        <w:t>terlihat</w:t>
      </w:r>
      <w:r>
        <w:rPr>
          <w:spacing w:val="25"/>
        </w:rPr>
        <w:t> </w:t>
      </w:r>
      <w:r>
        <w:rPr/>
        <w:t>memiliki</w:t>
      </w:r>
      <w:r>
        <w:rPr>
          <w:spacing w:val="20"/>
        </w:rPr>
        <w:t> </w:t>
      </w:r>
      <w:r>
        <w:rPr/>
        <w:t>skor</w:t>
      </w:r>
      <w:r>
        <w:rPr>
          <w:spacing w:val="20"/>
        </w:rPr>
        <w:t> </w:t>
      </w:r>
      <w:r>
        <w:rPr/>
        <w:t>penilaian</w:t>
      </w:r>
      <w:r>
        <w:rPr>
          <w:spacing w:val="21"/>
        </w:rPr>
        <w:t> </w:t>
      </w:r>
      <w:r>
        <w:rPr/>
        <w:t>sebesar</w:t>
      </w:r>
      <w:r>
        <w:rPr>
          <w:spacing w:val="21"/>
        </w:rPr>
        <w:t> </w:t>
      </w:r>
      <w:r>
        <w:rPr/>
        <w:t>3,235</w:t>
      </w:r>
      <w:r>
        <w:rPr>
          <w:spacing w:val="22"/>
        </w:rPr>
        <w:t> </w:t>
      </w:r>
      <w:r>
        <w:rPr/>
        <w:t>dengan</w:t>
      </w:r>
      <w:r>
        <w:rPr>
          <w:spacing w:val="21"/>
        </w:rPr>
        <w:t> </w:t>
      </w:r>
      <w:r>
        <w:rPr/>
        <w:t>standar</w:t>
      </w:r>
      <w:r>
        <w:rPr>
          <w:spacing w:val="21"/>
        </w:rPr>
        <w:t> </w:t>
      </w:r>
      <w:r>
        <w:rPr/>
        <w:t>deviasi</w:t>
      </w:r>
    </w:p>
    <w:p>
      <w:pPr>
        <w:spacing w:after="0" w:line="357" w:lineRule="auto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1"/>
        <w:ind w:right="626"/>
        <w:jc w:val="both"/>
      </w:pPr>
      <w:r>
        <w:rPr/>
        <w:t>sebesar 0,794, sehingga hasil penilaian berada pada rentang skor 2,442 sampai dengan</w:t>
      </w:r>
      <w:r>
        <w:rPr>
          <w:spacing w:val="1"/>
        </w:rPr>
        <w:t> </w:t>
      </w:r>
      <w:r>
        <w:rPr/>
        <w:t>4,029 yang dapat dikategorikan pada kondisi kurang baik sampai dengan baik. 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 bahwa</w:t>
      </w:r>
      <w:r>
        <w:rPr>
          <w:spacing w:val="1"/>
        </w:rPr>
        <w:t> </w:t>
      </w:r>
      <w:r>
        <w:rPr/>
        <w:t>tingkat 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Selatan</w:t>
      </w:r>
      <w:r>
        <w:rPr>
          <w:spacing w:val="-1"/>
        </w:rPr>
        <w:t> </w:t>
      </w:r>
      <w:r>
        <w:rPr/>
        <w:t>masih berada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rentang</w:t>
      </w:r>
      <w:r>
        <w:rPr>
          <w:spacing w:val="1"/>
        </w:rPr>
        <w:t> </w:t>
      </w:r>
      <w:r>
        <w:rPr/>
        <w:t>yang belum</w:t>
      </w:r>
      <w:r>
        <w:rPr>
          <w:spacing w:val="2"/>
        </w:rPr>
        <w:t> </w:t>
      </w:r>
      <w:r>
        <w:rPr/>
        <w:t>optimal.</w:t>
      </w:r>
    </w:p>
    <w:p>
      <w:pPr>
        <w:pStyle w:val="BodyText"/>
        <w:spacing w:line="360" w:lineRule="auto"/>
        <w:ind w:right="620" w:firstLine="720"/>
        <w:jc w:val="both"/>
      </w:pPr>
      <w:r>
        <w:rPr/>
        <w:t>Variabel tunjangan sertifikasi merupakan variabel moderasi, dimana berdasarkan</w:t>
      </w:r>
      <w:r>
        <w:rPr>
          <w:spacing w:val="-53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sebesar</w:t>
      </w:r>
      <w:r>
        <w:rPr>
          <w:spacing w:val="55"/>
        </w:rPr>
        <w:t> </w:t>
      </w:r>
      <w:r>
        <w:rPr/>
        <w:t>3,225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0,823,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 dosen berada pada rentang 2,402 sampai dengan 4,049 yang termasuk dalam</w:t>
      </w:r>
      <w:r>
        <w:rPr>
          <w:spacing w:val="1"/>
        </w:rPr>
        <w:t> </w:t>
      </w:r>
      <w:r>
        <w:rPr/>
        <w:t>kategori kurang baik sampai dengan baik. Hasil tersebut menunjukkan bahwa tingkat</w:t>
      </w:r>
      <w:r>
        <w:rPr>
          <w:spacing w:val="1"/>
        </w:rPr>
        <w:t> </w:t>
      </w:r>
      <w:r>
        <w:rPr/>
        <w:t>persepsi dosen STIE di wilayah Sumatera Selatan terhadap tunjangan sertifikasi dosen</w:t>
      </w:r>
      <w:r>
        <w:rPr>
          <w:spacing w:val="1"/>
        </w:rPr>
        <w:t> </w:t>
      </w:r>
      <w:r>
        <w:rPr/>
        <w:t>masih</w:t>
      </w:r>
      <w:r>
        <w:rPr>
          <w:spacing w:val="-2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3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2"/>
        </w:rPr>
        <w:t> </w:t>
      </w:r>
      <w:r>
        <w:rPr/>
        <w:t>optimal.</w:t>
      </w:r>
    </w:p>
    <w:p>
      <w:pPr>
        <w:pStyle w:val="BodyText"/>
        <w:spacing w:line="360" w:lineRule="auto"/>
        <w:ind w:right="622" w:firstLine="720"/>
        <w:jc w:val="both"/>
      </w:pPr>
      <w:r>
        <w:rPr/>
        <w:t>Selanjutnya variabel terikat kinerja dosen dalam analisis deskriptif didapatkan</w:t>
      </w:r>
      <w:r>
        <w:rPr>
          <w:spacing w:val="1"/>
        </w:rPr>
        <w:t> </w:t>
      </w:r>
      <w:r>
        <w:rPr/>
        <w:t>skor penilaian sebesar 3,299 dengan standar deviasi sebesar 0,926 sehingga rentang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2,372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4,225</w:t>
      </w:r>
      <w:r>
        <w:rPr>
          <w:spacing w:val="55"/>
        </w:rPr>
        <w:t> </w:t>
      </w:r>
      <w:r>
        <w:rPr/>
        <w:t>yang</w:t>
      </w:r>
      <w:r>
        <w:rPr>
          <w:spacing w:val="-53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 bahwa tingkat kinerja dosen berdasarkan hasil penelitian yang dilakukan</w:t>
      </w:r>
      <w:r>
        <w:rPr>
          <w:spacing w:val="1"/>
        </w:rPr>
        <w:t> </w:t>
      </w:r>
      <w:r>
        <w:rPr/>
        <w:t>masih berada pada tingkatan kondisi yang masih belum</w:t>
      </w:r>
      <w:r>
        <w:rPr>
          <w:spacing w:val="1"/>
        </w:rPr>
        <w:t> </w:t>
      </w:r>
      <w:r>
        <w:rPr/>
        <w:t>optimal, hasil tersebut juga</w:t>
      </w:r>
      <w:r>
        <w:rPr>
          <w:spacing w:val="1"/>
        </w:rPr>
        <w:t> </w:t>
      </w:r>
      <w:r>
        <w:rPr/>
        <w:t>terlihat dari masih tingginya standar deviasi yang menyebabkan rentang penilaian yang</w:t>
      </w:r>
      <w:r>
        <w:rPr>
          <w:spacing w:val="1"/>
        </w:rPr>
        <w:t> </w:t>
      </w:r>
      <w:r>
        <w:rPr/>
        <w:t>lebar.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</w:pPr>
      <w:r>
        <w:rPr/>
        <w:t>Analisis</w:t>
      </w:r>
      <w:r>
        <w:rPr>
          <w:spacing w:val="-5"/>
        </w:rPr>
        <w:t> </w:t>
      </w:r>
      <w:r>
        <w:rPr/>
        <w:t>Verifikatif</w:t>
      </w:r>
    </w:p>
    <w:p>
      <w:pPr>
        <w:pStyle w:val="BodyText"/>
        <w:spacing w:line="360" w:lineRule="auto" w:before="116"/>
        <w:ind w:right="624" w:firstLine="720"/>
        <w:jc w:val="both"/>
      </w:pPr>
      <w:r>
        <w:rPr/>
        <w:t>Setelah dilakukan analisis deskriptif terhadap seluruh data pada setiap variabel</w:t>
      </w:r>
      <w:r>
        <w:rPr>
          <w:spacing w:val="1"/>
        </w:rPr>
        <w:t> </w:t>
      </w:r>
      <w:r>
        <w:rPr/>
        <w:t>penelitian sesuai dengan rumusan masalah yang telah dipaparkan sebelumnya, langkah</w:t>
      </w:r>
      <w:r>
        <w:rPr>
          <w:spacing w:val="1"/>
        </w:rPr>
        <w:t> </w:t>
      </w:r>
      <w:r>
        <w:rPr/>
        <w:t>selanjutnya adalah</w:t>
      </w:r>
      <w:r>
        <w:rPr>
          <w:spacing w:val="-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analisis verifikatif.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59"/>
      </w:pPr>
      <w:r>
        <w:rPr/>
        <w:t>Hasil</w:t>
      </w:r>
      <w:r>
        <w:rPr>
          <w:spacing w:val="-1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Regresi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Koefisien Determinasi</w:t>
      </w:r>
      <w:r>
        <w:rPr>
          <w:spacing w:val="-1"/>
        </w:rPr>
        <w:t> </w:t>
      </w:r>
      <w:r>
        <w:rPr/>
        <w:t>Sub-Struktur I</w:t>
      </w:r>
    </w:p>
    <w:p>
      <w:pPr>
        <w:pStyle w:val="BodyText"/>
        <w:spacing w:before="118"/>
        <w:ind w:left="1299" w:right="1388"/>
        <w:jc w:val="center"/>
      </w:pPr>
      <w:r>
        <w:rPr/>
        <w:t>Model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sub-struktur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digambarkan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ind w:left="0"/>
        <w:rPr>
          <w:sz w:val="9"/>
        </w:rPr>
      </w:pPr>
    </w:p>
    <w:p>
      <w:pPr>
        <w:spacing w:before="95"/>
        <w:ind w:left="2376" w:right="638" w:firstLine="0"/>
        <w:jc w:val="center"/>
        <w:rPr>
          <w:b/>
          <w:bCs/>
          <w:sz w:val="16"/>
          <w:szCs w:val="16"/>
        </w:rPr>
      </w:pPr>
      <w:r>
        <w:rPr/>
        <w:pict>
          <v:shape style="position:absolute;margin-left:359.049988pt;margin-top:16.893904pt;width:6pt;height:31pt;mso-position-horizontal-relative:page;mso-position-vertical-relative:paragraph;z-index:-15728128;mso-wrap-distance-left:0;mso-wrap-distance-right:0" coordorigin="7181,338" coordsize="120,620" path="m7231,838l7181,838,7241,958,7291,858,7231,858,7231,838xm7251,338l7231,338,7231,858,7251,858,7251,338xm7301,838l7251,838,7251,858,7291,858,7301,838xe" filled="true" fillcolor="#000000" stroked="false">
            <v:path arrowok="t"/>
            <v:fill type="solid"/>
            <w10:wrap type="topAndBottom"/>
          </v:shape>
        </w:pict>
      </w:r>
      <w:r>
        <w:rPr>
          <w:b/>
          <w:bCs/>
          <w:position w:val="2"/>
          <w:sz w:val="16"/>
          <w:szCs w:val="16"/>
        </w:rPr>
        <w:t>Ԑ</w:t>
      </w:r>
      <w:r>
        <w:rPr>
          <w:b/>
          <w:bCs/>
          <w:sz w:val="10"/>
          <w:szCs w:val="10"/>
        </w:rPr>
        <w:t>1</w:t>
      </w:r>
      <w:r>
        <w:rPr>
          <w:b/>
          <w:bCs/>
          <w:position w:val="2"/>
          <w:sz w:val="16"/>
          <w:szCs w:val="16"/>
        </w:rPr>
        <w:t>=</w:t>
      </w:r>
      <w:r>
        <w:rPr>
          <w:b/>
          <w:bCs/>
          <w:spacing w:val="-1"/>
          <w:position w:val="2"/>
          <w:sz w:val="16"/>
          <w:szCs w:val="16"/>
        </w:rPr>
        <w:t> </w:t>
      </w:r>
      <w:r>
        <w:rPr>
          <w:b/>
          <w:bCs/>
          <w:position w:val="2"/>
          <w:sz w:val="16"/>
          <w:szCs w:val="16"/>
        </w:rPr>
        <w:t>0,357</w:t>
      </w:r>
    </w:p>
    <w:p>
      <w:pPr>
        <w:pStyle w:val="BodyText"/>
        <w:spacing w:before="9"/>
        <w:ind w:left="0"/>
        <w:rPr>
          <w:b/>
          <w:sz w:val="10"/>
        </w:rPr>
      </w:pPr>
    </w:p>
    <w:p>
      <w:pPr>
        <w:spacing w:before="96" w:after="18"/>
        <w:ind w:left="708" w:right="2441" w:firstLine="0"/>
        <w:jc w:val="center"/>
        <w:rPr>
          <w:b/>
          <w:sz w:val="16"/>
        </w:rPr>
      </w:pPr>
      <w:r>
        <w:rPr/>
        <w:pict>
          <v:shape style="position:absolute;margin-left:345.75pt;margin-top:-6.056087pt;width:37.4pt;height:50.4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2" w:right="0" w:firstLine="0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99pt;margin-top:-6.056087pt;width:37.9pt;height:50.4pt;mso-position-horizontal-relative:page;mso-position-vertical-relative:paragraph;z-index:1573068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364" w:right="0" w:firstLine="0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position w:val="2"/>
                      <w:sz w:val="24"/>
                    </w:rPr>
                    <w:t>X</w:t>
                  </w:r>
                  <w:r>
                    <w:rPr>
                      <w:rFonts w:ascii="Calibri"/>
                      <w:b/>
                      <w:sz w:val="16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6"/>
        </w:rPr>
        <w:t>0,802</w:t>
      </w:r>
    </w:p>
    <w:p>
      <w:pPr>
        <w:pStyle w:val="BodyText"/>
        <w:spacing w:line="120" w:lineRule="exact"/>
        <w:ind w:left="3019"/>
        <w:rPr>
          <w:sz w:val="12"/>
        </w:rPr>
      </w:pPr>
      <w:r>
        <w:rPr>
          <w:position w:val="-1"/>
          <w:sz w:val="12"/>
        </w:rPr>
        <w:pict>
          <v:group style="width:110.8pt;height:6pt;mso-position-horizontal-relative:char;mso-position-vertical-relative:line" coordorigin="0,0" coordsize="2216,120">
            <v:shape style="position:absolute;left:0;top:0;width:2216;height:120" coordorigin="0,0" coordsize="2216,120" path="m2096,0l2096,120,2196,70,2116,70,2116,50,2196,50,2096,0xm2096,50l0,50,0,70,2096,70,2096,50xm2196,50l2116,50,2116,70,2196,70,2216,60,2196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18"/>
        </w:rPr>
      </w:pPr>
    </w:p>
    <w:p>
      <w:pPr>
        <w:spacing w:before="1"/>
        <w:ind w:left="2779" w:right="638" w:firstLine="0"/>
        <w:jc w:val="center"/>
        <w:rPr>
          <w:b/>
          <w:sz w:val="16"/>
        </w:rPr>
      </w:pPr>
      <w:r>
        <w:rPr/>
        <w:pict>
          <v:shape style="position:absolute;margin-left:349.98999pt;margin-top:5.295512pt;width:4.5pt;height:9pt;mso-position-horizontal-relative:page;mso-position-vertical-relative:paragraph;z-index:-1753241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sz w:val="16"/>
        </w:rPr>
        <w:t>R</w:t>
      </w:r>
      <w:r>
        <w:rPr>
          <w:b/>
          <w:spacing w:val="43"/>
          <w:sz w:val="16"/>
        </w:rPr>
        <w:t> </w:t>
      </w:r>
      <w:r>
        <w:rPr>
          <w:b/>
          <w:position w:val="5"/>
          <w:sz w:val="16"/>
        </w:rPr>
        <w:t>2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0,643</w:t>
      </w:r>
    </w:p>
    <w:p>
      <w:pPr>
        <w:pStyle w:val="BodyText"/>
        <w:spacing w:before="121"/>
        <w:ind w:left="606" w:right="638"/>
        <w:jc w:val="center"/>
      </w:pPr>
      <w:r>
        <w:rPr/>
        <w:t>Gambar</w:t>
      </w:r>
      <w:r>
        <w:rPr>
          <w:spacing w:val="-2"/>
        </w:rPr>
        <w:t> </w:t>
      </w:r>
      <w:r>
        <w:rPr/>
        <w:t>4.2</w:t>
      </w:r>
    </w:p>
    <w:p>
      <w:pPr>
        <w:pStyle w:val="BodyText"/>
        <w:spacing w:before="116"/>
        <w:ind w:left="1299" w:right="1333"/>
        <w:jc w:val="center"/>
      </w:pPr>
      <w:r>
        <w:rPr/>
        <w:t>Model</w:t>
      </w:r>
      <w:r>
        <w:rPr>
          <w:spacing w:val="-3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Sub-Struktur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111"/>
        <w:ind w:left="708" w:right="23"/>
        <w:jc w:val="center"/>
        <w:rPr>
          <w:i/>
        </w:rPr>
      </w:pPr>
      <w:r>
        <w:rPr/>
        <w:t>Hasil</w:t>
      </w:r>
      <w:r>
        <w:rPr>
          <w:spacing w:val="16"/>
        </w:rPr>
        <w:t> </w:t>
      </w:r>
      <w:r>
        <w:rPr/>
        <w:t>perhitungan</w:t>
      </w:r>
      <w:r>
        <w:rPr>
          <w:spacing w:val="70"/>
        </w:rPr>
        <w:t> </w:t>
      </w:r>
      <w:r>
        <w:rPr/>
        <w:t>koefisien</w:t>
      </w:r>
      <w:r>
        <w:rPr>
          <w:spacing w:val="70"/>
        </w:rPr>
        <w:t> </w:t>
      </w:r>
      <w:r>
        <w:rPr/>
        <w:t>regresi</w:t>
      </w:r>
      <w:r>
        <w:rPr>
          <w:spacing w:val="70"/>
        </w:rPr>
        <w:t> </w:t>
      </w:r>
      <w:r>
        <w:rPr/>
        <w:t>dengan</w:t>
      </w:r>
      <w:r>
        <w:rPr>
          <w:spacing w:val="70"/>
        </w:rPr>
        <w:t> </w:t>
      </w:r>
      <w:r>
        <w:rPr/>
        <w:t>menggunakan</w:t>
      </w:r>
      <w:r>
        <w:rPr>
          <w:spacing w:val="70"/>
        </w:rPr>
        <w:t> </w:t>
      </w:r>
      <w:r>
        <w:rPr/>
        <w:t>bantuan</w:t>
      </w:r>
      <w:r>
        <w:rPr>
          <w:spacing w:val="78"/>
        </w:rPr>
        <w:t> </w:t>
      </w:r>
      <w:r>
        <w:rPr>
          <w:i/>
        </w:rPr>
        <w:t>software</w:t>
      </w:r>
    </w:p>
    <w:p>
      <w:pPr>
        <w:pStyle w:val="BodyText"/>
        <w:spacing w:before="118"/>
      </w:pPr>
      <w:r>
        <w:rPr/>
        <w:t>SPSS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mendapatkan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spacing w:after="0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before="101"/>
        <w:ind w:left="1299" w:right="1333"/>
        <w:jc w:val="center"/>
      </w:pPr>
      <w:r>
        <w:rPr/>
        <w:t>Tabel</w:t>
      </w:r>
      <w:r>
        <w:rPr>
          <w:spacing w:val="-4"/>
        </w:rPr>
        <w:t> </w:t>
      </w:r>
      <w:r>
        <w:rPr/>
        <w:t>4.36</w:t>
      </w:r>
    </w:p>
    <w:p>
      <w:pPr>
        <w:pStyle w:val="BodyText"/>
        <w:spacing w:before="113"/>
        <w:ind w:left="708" w:right="30"/>
        <w:jc w:val="center"/>
      </w:pPr>
      <w:r>
        <w:rPr/>
        <w:t>Koefisien</w:t>
      </w:r>
      <w:r>
        <w:rPr>
          <w:spacing w:val="-3"/>
        </w:rPr>
        <w:t> </w:t>
      </w:r>
      <w:r>
        <w:rPr/>
        <w:t>Regresi</w:t>
      </w:r>
      <w:r>
        <w:rPr>
          <w:spacing w:val="-2"/>
        </w:rPr>
        <w:t> </w:t>
      </w:r>
      <w:r>
        <w:rPr/>
        <w:t>Sub-struktur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429"/>
        <w:gridCol w:w="840"/>
        <w:gridCol w:w="850"/>
        <w:gridCol w:w="1273"/>
        <w:gridCol w:w="713"/>
        <w:gridCol w:w="574"/>
        <w:gridCol w:w="704"/>
        <w:gridCol w:w="708"/>
        <w:gridCol w:w="710"/>
      </w:tblGrid>
      <w:tr>
        <w:trPr>
          <w:trHeight w:val="210" w:hRule="atLeast"/>
        </w:trPr>
        <w:tc>
          <w:tcPr>
            <w:tcW w:w="8206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3552" w:right="3516"/>
              <w:rPr>
                <w:b/>
                <w:sz w:val="12"/>
              </w:rPr>
            </w:pPr>
            <w:r>
              <w:rPr>
                <w:b/>
                <w:sz w:val="18"/>
              </w:rPr>
              <w:t>Coefficients</w:t>
            </w:r>
            <w:r>
              <w:rPr>
                <w:b/>
                <w:position w:val="6"/>
                <w:sz w:val="12"/>
              </w:rPr>
              <w:t>a</w:t>
            </w:r>
          </w:p>
        </w:tc>
      </w:tr>
      <w:tr>
        <w:trPr>
          <w:trHeight w:val="576" w:hRule="atLeast"/>
        </w:trPr>
        <w:tc>
          <w:tcPr>
            <w:tcW w:w="1834" w:type="dxa"/>
            <w:gridSpan w:val="2"/>
            <w:vMerge w:val="restart"/>
          </w:tcPr>
          <w:p>
            <w:pPr>
              <w:pStyle w:val="TableParagraph"/>
              <w:spacing w:line="203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371" w:right="166" w:hanging="161"/>
              <w:jc w:val="left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74" w:right="58" w:hanging="60"/>
              <w:jc w:val="left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7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1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37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21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Correlations</w:t>
            </w:r>
          </w:p>
        </w:tc>
      </w:tr>
      <w:tr>
        <w:trPr>
          <w:trHeight w:val="480" w:hRule="atLeast"/>
        </w:trPr>
        <w:tc>
          <w:tcPr>
            <w:tcW w:w="1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before="30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38" w:right="400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7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Zero-</w:t>
            </w:r>
          </w:p>
          <w:p>
            <w:pPr>
              <w:pStyle w:val="TableParagraph"/>
              <w:spacing w:before="30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order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Partial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Part</w:t>
            </w:r>
          </w:p>
        </w:tc>
      </w:tr>
      <w:tr>
        <w:trPr>
          <w:trHeight w:val="250" w:hRule="atLeast"/>
        </w:trPr>
        <w:tc>
          <w:tcPr>
            <w:tcW w:w="405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4" w:lineRule="exact" w:before="36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8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16.704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3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4.638</w:t>
            </w:r>
          </w:p>
        </w:tc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.802</w:t>
            </w:r>
          </w:p>
        </w:tc>
        <w:tc>
          <w:tcPr>
            <w:tcW w:w="7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3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3.602</w:t>
            </w:r>
          </w:p>
        </w:tc>
        <w:tc>
          <w:tcPr>
            <w:tcW w:w="5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3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.802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.802</w:t>
            </w:r>
          </w:p>
        </w:tc>
        <w:tc>
          <w:tcPr>
            <w:tcW w:w="7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.802</w:t>
            </w:r>
          </w:p>
        </w:tc>
      </w:tr>
      <w:tr>
        <w:trPr>
          <w:trHeight w:val="536" w:hRule="atLeast"/>
        </w:trPr>
        <w:tc>
          <w:tcPr>
            <w:tcW w:w="405" w:type="dxa"/>
            <w:tcBorders>
              <w:top w:val="nil"/>
              <w:right w:val="nil"/>
            </w:tcBorders>
          </w:tcPr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tLeast" w:before="25"/>
              <w:ind w:left="245" w:right="161"/>
              <w:jc w:val="left"/>
              <w:rPr>
                <w:sz w:val="18"/>
              </w:rPr>
            </w:pPr>
            <w:r>
              <w:rPr>
                <w:sz w:val="18"/>
              </w:rPr>
              <w:t>KEPUASAN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KERJA</w:t>
            </w:r>
          </w:p>
        </w:tc>
        <w:tc>
          <w:tcPr>
            <w:tcW w:w="8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1.164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.086</w:t>
            </w:r>
          </w:p>
        </w:tc>
        <w:tc>
          <w:tcPr>
            <w:tcW w:w="12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13.487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3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SPSS</w:t>
      </w:r>
    </w:p>
    <w:p>
      <w:pPr>
        <w:pStyle w:val="BodyText"/>
        <w:spacing w:line="360" w:lineRule="auto" w:before="110"/>
        <w:ind w:right="621" w:firstLine="720"/>
        <w:jc w:val="both"/>
      </w:pPr>
      <w:r>
        <w:rPr/>
        <w:t>Berdasarkan tabel tersebut dapat terlihat bahwa besarnya koefisien regresi yang</w:t>
      </w:r>
      <w:r>
        <w:rPr>
          <w:spacing w:val="1"/>
        </w:rPr>
        <w:t> </w:t>
      </w:r>
      <w:r>
        <w:rPr/>
        <w:t>diperoleh dari hasil perhitungan SPSS 22 pada model penelitian sub-struktur I adalah</w:t>
      </w:r>
      <w:r>
        <w:rPr>
          <w:spacing w:val="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0,802.</w:t>
      </w:r>
    </w:p>
    <w:p>
      <w:pPr>
        <w:pStyle w:val="BodyText"/>
        <w:spacing w:line="360" w:lineRule="auto"/>
        <w:ind w:right="620" w:firstLine="720"/>
        <w:jc w:val="both"/>
      </w:pPr>
      <w:r>
        <w:rPr/>
        <w:t>Selanjutnya untuk mengetahui besarnya nilai koefisien determinasi dari model</w:t>
      </w:r>
      <w:r>
        <w:rPr>
          <w:spacing w:val="1"/>
        </w:rPr>
        <w:t> </w:t>
      </w:r>
      <w:r>
        <w:rPr/>
        <w:t>persamaan penelitian</w:t>
      </w:r>
      <w:r>
        <w:rPr>
          <w:spacing w:val="1"/>
        </w:rPr>
        <w:t> </w:t>
      </w:r>
      <w:r>
        <w:rPr/>
        <w:t>pada sub-struktur I, hasil perhitungan menggunakan SPSS 22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output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"/>
        <w:ind w:left="1299" w:right="1333"/>
        <w:jc w:val="center"/>
      </w:pPr>
      <w:r>
        <w:rPr/>
        <w:t>Tabel</w:t>
      </w:r>
      <w:r>
        <w:rPr>
          <w:spacing w:val="-4"/>
        </w:rPr>
        <w:t> </w:t>
      </w:r>
      <w:r>
        <w:rPr/>
        <w:t>4.37</w:t>
      </w:r>
    </w:p>
    <w:p>
      <w:pPr>
        <w:pStyle w:val="BodyText"/>
        <w:spacing w:before="114"/>
        <w:ind w:left="1299" w:right="1328"/>
        <w:jc w:val="center"/>
      </w:pPr>
      <w:r>
        <w:rPr/>
        <w:t>Perhitungan</w:t>
      </w:r>
      <w:r>
        <w:rPr>
          <w:spacing w:val="-1"/>
        </w:rPr>
        <w:t> </w:t>
      </w:r>
      <w:r>
        <w:rPr/>
        <w:t>Koefisien Determinasi</w:t>
      </w:r>
      <w:r>
        <w:rPr>
          <w:spacing w:val="-4"/>
        </w:rPr>
        <w:t> </w:t>
      </w:r>
      <w:r>
        <w:rPr/>
        <w:t>Sub-struktur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jc w:val="left"/>
        <w:tblInd w:w="16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1008"/>
        <w:gridCol w:w="1070"/>
        <w:gridCol w:w="1469"/>
        <w:gridCol w:w="1469"/>
      </w:tblGrid>
      <w:tr>
        <w:trPr>
          <w:trHeight w:val="471" w:hRule="atLeast"/>
        </w:trPr>
        <w:tc>
          <w:tcPr>
            <w:tcW w:w="781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83" w:right="24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</w:t>
            </w:r>
          </w:p>
          <w:p>
            <w:pPr>
              <w:pStyle w:val="TableParagraph"/>
              <w:spacing w:before="30"/>
              <w:ind w:left="283" w:right="243"/>
              <w:rPr>
                <w:sz w:val="18"/>
              </w:rPr>
            </w:pP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84" w:right="4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before="30"/>
              <w:ind w:left="84" w:right="42"/>
              <w:rPr>
                <w:sz w:val="18"/>
              </w:rPr>
            </w:pPr>
            <w:r>
              <w:rPr>
                <w:sz w:val="18"/>
              </w:rPr>
              <w:t>Estimate</w:t>
            </w:r>
          </w:p>
        </w:tc>
      </w:tr>
      <w:tr>
        <w:trPr>
          <w:trHeight w:val="233" w:hRule="atLeast"/>
        </w:trPr>
        <w:tc>
          <w:tcPr>
            <w:tcW w:w="781" w:type="dxa"/>
          </w:tcPr>
          <w:p>
            <w:pPr>
              <w:pStyle w:val="TableParagraph"/>
              <w:spacing w:line="205" w:lineRule="exact"/>
              <w:ind w:left="7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517"/>
              <w:jc w:val="left"/>
              <w:rPr>
                <w:sz w:val="12"/>
              </w:rPr>
            </w:pPr>
            <w:r>
              <w:rPr>
                <w:sz w:val="18"/>
              </w:rPr>
              <w:t>.802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0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659"/>
              <w:jc w:val="left"/>
              <w:rPr>
                <w:sz w:val="18"/>
              </w:rPr>
            </w:pPr>
            <w:r>
              <w:rPr>
                <w:sz w:val="18"/>
              </w:rPr>
              <w:t>.643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.639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748"/>
              <w:jc w:val="left"/>
              <w:rPr>
                <w:sz w:val="18"/>
              </w:rPr>
            </w:pPr>
            <w:r>
              <w:rPr>
                <w:sz w:val="18"/>
              </w:rPr>
              <w:t>7.27480</w:t>
            </w:r>
          </w:p>
        </w:tc>
      </w:tr>
    </w:tbl>
    <w:p>
      <w:pPr>
        <w:pStyle w:val="BodyText"/>
        <w:ind w:left="1718"/>
      </w:pPr>
      <w:r>
        <w:rPr/>
        <w:t>Sumber:</w:t>
      </w:r>
      <w:r>
        <w:rPr>
          <w:spacing w:val="-4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 menggunakan</w:t>
      </w:r>
      <w:r>
        <w:rPr>
          <w:spacing w:val="-3"/>
        </w:rPr>
        <w:t> </w:t>
      </w:r>
      <w:r>
        <w:rPr/>
        <w:t>SPSS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line="360" w:lineRule="auto" w:before="1"/>
        <w:ind w:right="61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besarnya</w:t>
      </w:r>
      <w:r>
        <w:rPr>
          <w:spacing w:val="56"/>
        </w:rPr>
        <w:t> </w:t>
      </w:r>
      <w:r>
        <w:rPr/>
        <w:t>koefisien</w:t>
      </w:r>
      <w:r>
        <w:rPr>
          <w:spacing w:val="1"/>
        </w:rPr>
        <w:t> </w:t>
      </w:r>
      <w:r>
        <w:rPr>
          <w:position w:val="1"/>
        </w:rPr>
        <w:t>determinasi pada sub-struktur I, pengaruh dari variabel Kepuasan Kerja (X</w:t>
      </w:r>
      <w:r>
        <w:rPr>
          <w:sz w:val="13"/>
        </w:rPr>
        <w:t>1</w:t>
      </w:r>
      <w:r>
        <w:rPr>
          <w:position w:val="1"/>
        </w:rPr>
        <w:t>) terhadap</w:t>
      </w:r>
      <w:r>
        <w:rPr>
          <w:spacing w:val="1"/>
          <w:position w:val="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terikat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/>
        <w:t>Dosen</w:t>
      </w:r>
      <w:r>
        <w:rPr>
          <w:spacing w:val="-1"/>
        </w:rPr>
        <w:t> </w:t>
      </w:r>
      <w:r>
        <w:rPr/>
        <w:t>(Y)</w:t>
      </w:r>
      <w:r>
        <w:rPr>
          <w:spacing w:val="2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0,643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64,3%.</w:t>
      </w:r>
    </w:p>
    <w:p>
      <w:pPr>
        <w:pStyle w:val="BodyText"/>
        <w:spacing w:line="360" w:lineRule="auto"/>
        <w:ind w:right="625" w:firstLine="720"/>
        <w:jc w:val="both"/>
      </w:pPr>
      <w:r>
        <w:rPr/>
        <w:t>Adapun berdasarkan hasil perhitungan yang telah dilakukan, dapat dituliskan</w:t>
      </w:r>
      <w:r>
        <w:rPr>
          <w:spacing w:val="1"/>
        </w:rPr>
        <w:t> </w:t>
      </w:r>
      <w:r>
        <w:rPr/>
        <w:t>persamaan</w:t>
      </w:r>
      <w:r>
        <w:rPr>
          <w:spacing w:val="-2"/>
        </w:rPr>
        <w:t> </w:t>
      </w:r>
      <w:r>
        <w:rPr/>
        <w:t>matematis untuk sub-struktur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before="1"/>
        <w:ind w:left="3747" w:right="0" w:firstLine="0"/>
        <w:jc w:val="both"/>
        <w:rPr>
          <w:sz w:val="13"/>
          <w:szCs w:val="13"/>
        </w:rPr>
      </w:pPr>
      <w:r>
        <w:rPr>
          <w:position w:val="1"/>
          <w:sz w:val="20"/>
          <w:szCs w:val="20"/>
        </w:rPr>
        <w:t>Y</w:t>
      </w:r>
      <w:r>
        <w:rPr>
          <w:sz w:val="13"/>
          <w:szCs w:val="13"/>
        </w:rPr>
        <w:t>1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=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0,802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spacing w:val="21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Ԑ</w:t>
      </w:r>
      <w:r>
        <w:rPr>
          <w:sz w:val="13"/>
          <w:szCs w:val="13"/>
        </w:rPr>
        <w:t>1</w:t>
      </w:r>
    </w:p>
    <w:p>
      <w:pPr>
        <w:pStyle w:val="BodyText"/>
        <w:spacing w:line="360" w:lineRule="auto" w:before="115"/>
        <w:ind w:right="618" w:firstLine="720"/>
        <w:jc w:val="both"/>
      </w:pPr>
      <w:r>
        <w:rPr>
          <w:position w:val="1"/>
        </w:rPr>
        <w:t>Kemudian dapat dianalisis bahwa besarnya pengaruh dari Kepuasan Kerja (X</w:t>
      </w:r>
      <w:r>
        <w:rPr>
          <w:sz w:val="13"/>
        </w:rPr>
        <w:t>1</w:t>
      </w:r>
      <w:r>
        <w:rPr>
          <w:position w:val="1"/>
        </w:rPr>
        <w:t>)</w:t>
      </w:r>
      <w:r>
        <w:rPr>
          <w:spacing w:val="1"/>
          <w:position w:val="1"/>
        </w:rPr>
        <w:t> </w:t>
      </w:r>
      <w:r>
        <w:rPr/>
        <w:t>terhadap Kinerja Dosen (Y) pada model persamaan sub-struktur I dalam bentuk tabel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spacing w:line="229" w:lineRule="exact"/>
        <w:jc w:val="both"/>
      </w:pPr>
      <w:r>
        <w:rPr>
          <w:position w:val="1"/>
        </w:rPr>
        <w:t>Tabel</w:t>
      </w:r>
      <w:r>
        <w:rPr>
          <w:spacing w:val="-4"/>
          <w:position w:val="1"/>
        </w:rPr>
        <w:t> </w:t>
      </w:r>
      <w:r>
        <w:rPr>
          <w:position w:val="1"/>
        </w:rPr>
        <w:t>4.38</w:t>
      </w:r>
      <w:r>
        <w:rPr>
          <w:spacing w:val="-3"/>
          <w:position w:val="1"/>
        </w:rPr>
        <w:t> </w:t>
      </w:r>
      <w:r>
        <w:rPr>
          <w:position w:val="1"/>
        </w:rPr>
        <w:t>:</w:t>
      </w:r>
      <w:r>
        <w:rPr>
          <w:spacing w:val="-1"/>
          <w:position w:val="1"/>
        </w:rPr>
        <w:t> </w:t>
      </w:r>
      <w:r>
        <w:rPr>
          <w:position w:val="1"/>
        </w:rPr>
        <w:t>Pengaruh</w:t>
      </w:r>
      <w:r>
        <w:rPr>
          <w:spacing w:val="-3"/>
          <w:position w:val="1"/>
        </w:rPr>
        <w:t> </w:t>
      </w:r>
      <w:r>
        <w:rPr>
          <w:position w:val="1"/>
        </w:rPr>
        <w:t>Kepuasan Kerja</w:t>
      </w:r>
      <w:r>
        <w:rPr>
          <w:spacing w:val="-3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</w:t>
      </w:r>
      <w:r>
        <w:rPr>
          <w:spacing w:val="-2"/>
          <w:position w:val="1"/>
        </w:rPr>
        <w:t> </w:t>
      </w:r>
      <w:r>
        <w:rPr>
          <w:position w:val="1"/>
        </w:rPr>
        <w:t>terhadap</w:t>
      </w:r>
      <w:r>
        <w:rPr>
          <w:spacing w:val="-1"/>
          <w:position w:val="1"/>
        </w:rPr>
        <w:t> </w:t>
      </w:r>
      <w:r>
        <w:rPr>
          <w:position w:val="1"/>
        </w:rPr>
        <w:t>Kinerja</w:t>
      </w:r>
      <w:r>
        <w:rPr>
          <w:spacing w:val="-3"/>
          <w:position w:val="1"/>
        </w:rPr>
        <w:t> </w:t>
      </w:r>
      <w:r>
        <w:rPr>
          <w:position w:val="1"/>
        </w:rPr>
        <w:t>Dosen (Y)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040"/>
        <w:gridCol w:w="2033"/>
        <w:gridCol w:w="2043"/>
      </w:tblGrid>
      <w:tr>
        <w:trPr>
          <w:trHeight w:val="434" w:hRule="atLeast"/>
        </w:trPr>
        <w:tc>
          <w:tcPr>
            <w:tcW w:w="2038" w:type="dxa"/>
          </w:tcPr>
          <w:p>
            <w:pPr>
              <w:pStyle w:val="TableParagraph"/>
              <w:spacing w:before="170"/>
              <w:ind w:left="606" w:right="602"/>
              <w:rPr>
                <w:sz w:val="20"/>
              </w:rPr>
            </w:pPr>
            <w:r>
              <w:rPr>
                <w:sz w:val="20"/>
              </w:rPr>
              <w:t>Variabel</w:t>
            </w:r>
          </w:p>
        </w:tc>
        <w:tc>
          <w:tcPr>
            <w:tcW w:w="2040" w:type="dxa"/>
          </w:tcPr>
          <w:p>
            <w:pPr>
              <w:pStyle w:val="TableParagraph"/>
              <w:spacing w:before="170"/>
              <w:ind w:left="585" w:right="581"/>
              <w:rPr>
                <w:sz w:val="20"/>
              </w:rPr>
            </w:pPr>
            <w:r>
              <w:rPr>
                <w:sz w:val="20"/>
              </w:rPr>
              <w:t>Koefisien</w:t>
            </w:r>
          </w:p>
        </w:tc>
        <w:tc>
          <w:tcPr>
            <w:tcW w:w="2033" w:type="dxa"/>
          </w:tcPr>
          <w:p>
            <w:pPr>
              <w:pStyle w:val="TableParagraph"/>
              <w:spacing w:before="170"/>
              <w:ind w:left="506" w:right="502"/>
              <w:rPr>
                <w:sz w:val="20"/>
              </w:rPr>
            </w:pPr>
            <w:r>
              <w:rPr>
                <w:sz w:val="20"/>
              </w:rPr>
              <w:t>Zero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0"/>
              <w:ind w:left="566" w:right="559"/>
              <w:rPr>
                <w:sz w:val="20"/>
              </w:rPr>
            </w:pPr>
            <w:r>
              <w:rPr>
                <w:sz w:val="20"/>
              </w:rPr>
              <w:t>Pengaruh</w:t>
            </w:r>
          </w:p>
        </w:tc>
      </w:tr>
      <w:tr>
        <w:trPr>
          <w:trHeight w:val="263" w:hRule="atLeast"/>
        </w:trPr>
        <w:tc>
          <w:tcPr>
            <w:tcW w:w="2038" w:type="dxa"/>
          </w:tcPr>
          <w:p>
            <w:pPr>
              <w:pStyle w:val="TableParagraph"/>
              <w:spacing w:line="229" w:lineRule="exact"/>
              <w:ind w:left="606" w:right="600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line="229" w:lineRule="exact"/>
              <w:ind w:left="585" w:right="580"/>
              <w:rPr>
                <w:sz w:val="20"/>
              </w:rPr>
            </w:pPr>
            <w:r>
              <w:rPr>
                <w:sz w:val="20"/>
              </w:rPr>
              <w:t>0,802</w:t>
            </w:r>
          </w:p>
        </w:tc>
        <w:tc>
          <w:tcPr>
            <w:tcW w:w="2033" w:type="dxa"/>
          </w:tcPr>
          <w:p>
            <w:pPr>
              <w:pStyle w:val="TableParagraph"/>
              <w:spacing w:line="229" w:lineRule="exact"/>
              <w:ind w:left="506" w:right="498"/>
              <w:rPr>
                <w:sz w:val="20"/>
              </w:rPr>
            </w:pPr>
            <w:r>
              <w:rPr>
                <w:sz w:val="20"/>
              </w:rPr>
              <w:t>0,802</w:t>
            </w:r>
          </w:p>
        </w:tc>
        <w:tc>
          <w:tcPr>
            <w:tcW w:w="2043" w:type="dxa"/>
          </w:tcPr>
          <w:p>
            <w:pPr>
              <w:pStyle w:val="TableParagraph"/>
              <w:spacing w:line="229" w:lineRule="exact"/>
              <w:ind w:left="566" w:right="558"/>
              <w:rPr>
                <w:sz w:val="20"/>
              </w:rPr>
            </w:pPr>
            <w:r>
              <w:rPr>
                <w:sz w:val="20"/>
              </w:rPr>
              <w:t>0,643</w:t>
            </w:r>
          </w:p>
        </w:tc>
      </w:tr>
      <w:tr>
        <w:trPr>
          <w:trHeight w:val="266" w:hRule="atLeast"/>
        </w:trPr>
        <w:tc>
          <w:tcPr>
            <w:tcW w:w="6111" w:type="dxa"/>
            <w:gridSpan w:val="3"/>
          </w:tcPr>
          <w:p>
            <w:pPr>
              <w:pStyle w:val="TableParagraph"/>
              <w:spacing w:before="2"/>
              <w:ind w:left="2351" w:right="2344"/>
              <w:rPr>
                <w:sz w:val="20"/>
              </w:rPr>
            </w:pPr>
            <w:r>
              <w:rPr>
                <w:sz w:val="20"/>
              </w:rPr>
              <w:t>Pengaruh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2043" w:type="dxa"/>
          </w:tcPr>
          <w:p>
            <w:pPr>
              <w:pStyle w:val="TableParagraph"/>
              <w:spacing w:before="2"/>
              <w:ind w:left="566" w:right="558"/>
              <w:rPr>
                <w:sz w:val="20"/>
              </w:rPr>
            </w:pPr>
            <w:r>
              <w:rPr>
                <w:sz w:val="20"/>
              </w:rPr>
              <w:t>0,643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2"/>
        </w:rPr>
        <w:t> </w:t>
      </w:r>
      <w:r>
        <w:rPr/>
        <w:t>Diolah dari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spacing w:after="0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Heading1"/>
        <w:spacing w:before="98"/>
        <w:jc w:val="left"/>
      </w:pPr>
      <w:r>
        <w:rPr/>
        <w:t>Hasil</w:t>
      </w:r>
      <w:r>
        <w:rPr>
          <w:spacing w:val="-1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Regresi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-1"/>
        </w:rPr>
        <w:t> </w:t>
      </w:r>
      <w:r>
        <w:rPr/>
        <w:t>Sub-Struktur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16"/>
        <w:ind w:left="1308"/>
      </w:pPr>
      <w:r>
        <w:rPr/>
        <w:t>Model</w:t>
      </w:r>
      <w:r>
        <w:rPr>
          <w:spacing w:val="-2"/>
        </w:rPr>
        <w:t> </w:t>
      </w:r>
      <w:r>
        <w:rPr/>
        <w:t>Penelitian pada</w:t>
      </w:r>
      <w:r>
        <w:rPr>
          <w:spacing w:val="-3"/>
        </w:rPr>
        <w:t> </w:t>
      </w:r>
      <w:r>
        <w:rPr/>
        <w:t>sub-struktur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1"/>
        </w:rPr>
      </w:pPr>
    </w:p>
    <w:p>
      <w:pPr>
        <w:spacing w:before="94"/>
        <w:ind w:left="5917" w:right="0" w:firstLine="0"/>
        <w:jc w:val="left"/>
        <w:rPr>
          <w:b/>
          <w:bCs/>
          <w:sz w:val="18"/>
          <w:szCs w:val="18"/>
        </w:rPr>
      </w:pPr>
      <w:r>
        <w:rPr/>
        <w:pict>
          <v:shape style="position:absolute;margin-left:402.649994pt;margin-top:18.5019pt;width:6pt;height:30.75pt;mso-position-horizontal-relative:page;mso-position-vertical-relative:paragraph;z-index:-15725568;mso-wrap-distance-left:0;mso-wrap-distance-right:0" coordorigin="8053,370" coordsize="120,615" path="m8103,865l8053,865,8113,985,8163,885,8103,885,8103,865xm8123,370l8103,370,8103,885,8123,885,8123,370xm8173,865l8123,865,8123,885,8163,885,8173,86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61.574997pt;margin-top:-43.1731pt;width:263pt;height:139.950pt;mso-position-horizontal-relative:page;mso-position-vertical-relative:paragraph;z-index:-17531392" coordorigin="3231,-863" coordsize="5260,2799">
            <v:shape style="position:absolute;left:4079;top:10;width:3540;height:1575" coordorigin="4079,10" coordsize="3540,1575" path="m7619,1525l7499,1465,7499,1515,5847,1509,5874,1455,5884,1435,5834,1435,5834,10,5814,10,5814,1435,5764,1435,5801,1509,4079,1503,4079,1523,5811,1529,5824,1555,5837,1529,7499,1535,7499,1585,7600,1535,7619,1525xe" filled="true" fillcolor="#000000" stroked="false">
              <v:path arrowok="t"/>
              <v:fill type="solid"/>
            </v:shape>
            <v:shape style="position:absolute;left:4474;top:1113;width:47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0,439</w:t>
                    </w:r>
                  </w:p>
                </w:txbxContent>
              </v:textbox>
              <w10:wrap type="none"/>
            </v:shape>
            <v:shape style="position:absolute;left:6245;top:1101;width:47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0,415</w:t>
                    </w:r>
                  </w:p>
                </w:txbxContent>
              </v:textbox>
              <w10:wrap type="none"/>
            </v:shape>
            <v:shape style="position:absolute;left:3239;top:1087;width:851;height:841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363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Calibri"/>
                        <w:b/>
                        <w:sz w:val="16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33;top:997;width:851;height:90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8" w:right="0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Y</w:t>
                    </w:r>
                  </w:p>
                </w:txbxContent>
              </v:textbox>
              <v:stroke dashstyle="solid"/>
              <w10:wrap type="none"/>
            </v:shape>
            <v:shape style="position:absolute;left:5417;top:-856;width:820;height:84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289" w:right="261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Calibri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bCs/>
          <w:position w:val="1"/>
          <w:sz w:val="18"/>
          <w:szCs w:val="18"/>
        </w:rPr>
        <w:t>Ԑ</w:t>
      </w:r>
      <w:r>
        <w:rPr>
          <w:b/>
          <w:bCs/>
          <w:sz w:val="12"/>
          <w:szCs w:val="12"/>
        </w:rPr>
        <w:t>2</w:t>
      </w:r>
      <w:r>
        <w:rPr>
          <w:b/>
          <w:bCs/>
          <w:spacing w:val="16"/>
          <w:sz w:val="12"/>
          <w:szCs w:val="12"/>
        </w:rPr>
        <w:t> </w:t>
      </w:r>
      <w:r>
        <w:rPr>
          <w:b/>
          <w:bCs/>
          <w:position w:val="1"/>
          <w:sz w:val="18"/>
          <w:szCs w:val="18"/>
        </w:rPr>
        <w:t>= 0,316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22"/>
        </w:rPr>
      </w:pPr>
    </w:p>
    <w:p>
      <w:pPr>
        <w:spacing w:before="1"/>
        <w:ind w:left="3828" w:right="157" w:firstLine="0"/>
        <w:jc w:val="center"/>
        <w:rPr>
          <w:b/>
          <w:sz w:val="18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</w:t>
      </w:r>
      <w:r>
        <w:rPr>
          <w:b/>
          <w:position w:val="7"/>
          <w:sz w:val="12"/>
        </w:rPr>
        <w:t>2</w:t>
      </w:r>
      <w:r>
        <w:rPr>
          <w:b/>
          <w:spacing w:val="16"/>
          <w:position w:val="7"/>
          <w:sz w:val="12"/>
        </w:rPr>
        <w:t> </w:t>
      </w:r>
      <w:r>
        <w:rPr>
          <w:b/>
          <w:position w:val="1"/>
          <w:sz w:val="18"/>
        </w:rPr>
        <w:t>=</w:t>
      </w:r>
      <w:r>
        <w:rPr>
          <w:b/>
          <w:spacing w:val="-1"/>
          <w:position w:val="1"/>
          <w:sz w:val="18"/>
        </w:rPr>
        <w:t> </w:t>
      </w:r>
      <w:r>
        <w:rPr>
          <w:b/>
          <w:position w:val="1"/>
          <w:sz w:val="18"/>
        </w:rPr>
        <w:t>0,684</w:t>
      </w:r>
    </w:p>
    <w:p>
      <w:pPr>
        <w:pStyle w:val="BodyText"/>
        <w:spacing w:before="108"/>
        <w:ind w:left="606" w:right="638"/>
        <w:jc w:val="center"/>
      </w:pPr>
      <w:r>
        <w:rPr/>
        <w:t>Gambar</w:t>
      </w:r>
      <w:r>
        <w:rPr>
          <w:spacing w:val="-2"/>
        </w:rPr>
        <w:t> </w:t>
      </w:r>
      <w:r>
        <w:rPr/>
        <w:t>4.3</w:t>
      </w:r>
    </w:p>
    <w:p>
      <w:pPr>
        <w:pStyle w:val="BodyText"/>
        <w:spacing w:before="116"/>
        <w:ind w:left="3145"/>
      </w:pPr>
      <w:r>
        <w:rPr/>
        <w:t>Model</w:t>
      </w:r>
      <w:r>
        <w:rPr>
          <w:spacing w:val="-3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Sub-Struktur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tabs>
          <w:tab w:pos="1982" w:val="left" w:leader="none"/>
          <w:tab w:pos="3270" w:val="left" w:leader="none"/>
          <w:tab w:pos="4291" w:val="left" w:leader="none"/>
          <w:tab w:pos="5133" w:val="left" w:leader="none"/>
          <w:tab w:pos="6034" w:val="left" w:leader="none"/>
          <w:tab w:pos="7533" w:val="left" w:leader="none"/>
          <w:tab w:pos="8296" w:val="left" w:leader="none"/>
        </w:tabs>
        <w:spacing w:line="357" w:lineRule="auto" w:before="115"/>
        <w:ind w:right="624" w:firstLine="720"/>
      </w:pPr>
      <w:r>
        <w:rPr/>
        <w:t>Hasil</w:t>
        <w:tab/>
        <w:t>perhitungan</w:t>
        <w:tab/>
        <w:t>koefisien</w:t>
        <w:tab/>
        <w:t>regresi</w:t>
        <w:tab/>
        <w:t>dengan</w:t>
        <w:tab/>
        <w:t>menggunakan</w:t>
        <w:tab/>
        <w:t>SPSS</w:t>
        <w:tab/>
      </w:r>
      <w:r>
        <w:rPr>
          <w:spacing w:val="-1"/>
        </w:rPr>
        <w:t>22</w:t>
      </w:r>
      <w:r>
        <w:rPr>
          <w:spacing w:val="-53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perhitungan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4"/>
      </w:pPr>
      <w:r>
        <w:rPr/>
        <w:t>Tabel</w:t>
      </w:r>
      <w:r>
        <w:rPr>
          <w:spacing w:val="-4"/>
        </w:rPr>
        <w:t> </w:t>
      </w:r>
      <w:r>
        <w:rPr/>
        <w:t>4.39:</w:t>
      </w:r>
    </w:p>
    <w:p>
      <w:pPr>
        <w:pStyle w:val="BodyText"/>
        <w:spacing w:before="115"/>
        <w:ind w:left="3471"/>
      </w:pPr>
      <w:r>
        <w:rPr/>
        <w:t>Koefisien</w:t>
      </w:r>
      <w:r>
        <w:rPr>
          <w:spacing w:val="-3"/>
        </w:rPr>
        <w:t> </w:t>
      </w:r>
      <w:r>
        <w:rPr/>
        <w:t>Regresi</w:t>
      </w:r>
      <w:r>
        <w:rPr>
          <w:spacing w:val="-2"/>
        </w:rPr>
        <w:t> </w:t>
      </w:r>
      <w:r>
        <w:rPr/>
        <w:t>Sub-struktur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" w:after="1"/>
        <w:ind w:left="0"/>
        <w:rPr>
          <w:sz w:val="10"/>
        </w:rPr>
      </w:pPr>
    </w:p>
    <w:tbl>
      <w:tblPr>
        <w:tblW w:w="0" w:type="auto"/>
        <w:jc w:val="left"/>
        <w:tblInd w:w="4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1451"/>
        <w:gridCol w:w="699"/>
        <w:gridCol w:w="850"/>
        <w:gridCol w:w="1273"/>
        <w:gridCol w:w="713"/>
        <w:gridCol w:w="857"/>
        <w:gridCol w:w="703"/>
        <w:gridCol w:w="708"/>
        <w:gridCol w:w="851"/>
      </w:tblGrid>
      <w:tr>
        <w:trPr>
          <w:trHeight w:val="463" w:hRule="atLeast"/>
        </w:trPr>
        <w:tc>
          <w:tcPr>
            <w:tcW w:w="1715" w:type="dxa"/>
            <w:gridSpan w:val="2"/>
            <w:vMerge w:val="restart"/>
          </w:tcPr>
          <w:p>
            <w:pPr>
              <w:pStyle w:val="TableParagraph"/>
              <w:spacing w:line="205" w:lineRule="exact"/>
              <w:ind w:left="78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54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17" w:right="98"/>
              <w:rPr>
                <w:sz w:val="18"/>
              </w:rPr>
            </w:pPr>
            <w:r>
              <w:rPr>
                <w:sz w:val="18"/>
              </w:rPr>
              <w:t>Unstandardized</w:t>
            </w:r>
          </w:p>
          <w:p>
            <w:pPr>
              <w:pStyle w:val="TableParagraph"/>
              <w:spacing w:before="30"/>
              <w:ind w:left="117" w:right="97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>
            <w:pPr>
              <w:pStyle w:val="TableParagraph"/>
              <w:spacing w:before="30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7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5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22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649"/>
              <w:jc w:val="left"/>
              <w:rPr>
                <w:sz w:val="18"/>
              </w:rPr>
            </w:pPr>
            <w:r>
              <w:rPr>
                <w:sz w:val="18"/>
              </w:rPr>
              <w:t>Correlations</w:t>
            </w:r>
          </w:p>
        </w:tc>
      </w:tr>
      <w:tr>
        <w:trPr>
          <w:trHeight w:val="480" w:hRule="atLeast"/>
        </w:trPr>
        <w:tc>
          <w:tcPr>
            <w:tcW w:w="17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1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before="31"/>
              <w:ind w:left="231"/>
              <w:jc w:val="left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437" w:right="402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7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Zero-</w:t>
            </w:r>
          </w:p>
          <w:p>
            <w:pPr>
              <w:pStyle w:val="TableParagraph"/>
              <w:spacing w:before="31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order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Partial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Part</w:t>
            </w:r>
          </w:p>
        </w:tc>
      </w:tr>
      <w:tr>
        <w:trPr>
          <w:trHeight w:val="301" w:hRule="atLeast"/>
        </w:trPr>
        <w:tc>
          <w:tcPr>
            <w:tcW w:w="26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6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26.049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5.100</w:t>
            </w:r>
          </w:p>
        </w:tc>
        <w:tc>
          <w:tcPr>
            <w:tcW w:w="12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5.107</w:t>
            </w:r>
          </w:p>
        </w:tc>
        <w:tc>
          <w:tcPr>
            <w:tcW w:w="8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0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6"/>
              <w:ind w:left="7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52"/>
              <w:ind w:left="100" w:right="328"/>
              <w:jc w:val="left"/>
              <w:rPr>
                <w:sz w:val="18"/>
              </w:rPr>
            </w:pPr>
            <w:r>
              <w:rPr>
                <w:sz w:val="18"/>
              </w:rPr>
              <w:t>KEPUASAN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KERJA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.638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.439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3.803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.802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.355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.214</w:t>
            </w:r>
          </w:p>
        </w:tc>
      </w:tr>
      <w:tr>
        <w:trPr>
          <w:trHeight w:val="336" w:hRule="atLeast"/>
        </w:trPr>
        <w:tc>
          <w:tcPr>
            <w:tcW w:w="26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5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MODERASI</w:t>
            </w:r>
          </w:p>
        </w:tc>
        <w:tc>
          <w:tcPr>
            <w:tcW w:w="6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.415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3.592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.799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.202</w:t>
            </w:r>
          </w:p>
        </w:tc>
      </w:tr>
    </w:tbl>
    <w:p>
      <w:pPr>
        <w:pStyle w:val="BodyText"/>
        <w:spacing w:before="91"/>
        <w:ind w:left="485"/>
      </w:pPr>
      <w:r>
        <w:rPr/>
        <w:t>Sumber:</w:t>
      </w:r>
      <w:r>
        <w:rPr>
          <w:spacing w:val="-4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</w:t>
      </w:r>
      <w:r>
        <w:rPr>
          <w:spacing w:val="3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SPSS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line="360" w:lineRule="auto" w:before="93"/>
        <w:ind w:right="617" w:firstLine="720"/>
        <w:jc w:val="both"/>
      </w:pPr>
      <w:r>
        <w:rPr/>
        <w:t>Berdasarkan tabel diatas</w:t>
      </w:r>
      <w:r>
        <w:rPr>
          <w:spacing w:val="1"/>
        </w:rPr>
        <w:t> </w:t>
      </w:r>
      <w:r>
        <w:rPr/>
        <w:t>dapat diperoleh besarnya</w:t>
      </w:r>
      <w:r>
        <w:rPr>
          <w:spacing w:val="1"/>
        </w:rPr>
        <w:t> </w:t>
      </w:r>
      <w:r>
        <w:rPr/>
        <w:t>koefisien regresi variabel</w:t>
      </w:r>
      <w:r>
        <w:rPr>
          <w:spacing w:val="1"/>
        </w:rPr>
        <w:t> </w:t>
      </w:r>
      <w:r>
        <w:rPr>
          <w:position w:val="1"/>
        </w:rPr>
        <w:t>Kepuasan Kerja (X</w:t>
      </w:r>
      <w:r>
        <w:rPr>
          <w:sz w:val="13"/>
        </w:rPr>
        <w:t>1</w:t>
      </w:r>
      <w:r>
        <w:rPr>
          <w:position w:val="1"/>
        </w:rPr>
        <w:t>) terhadap variabel Kinerja Dosen (Y) sebesar 0,439 dan Variabel</w:t>
      </w:r>
      <w:r>
        <w:rPr>
          <w:spacing w:val="1"/>
          <w:position w:val="1"/>
        </w:rPr>
        <w:t> </w:t>
      </w:r>
      <w:r>
        <w:rPr>
          <w:position w:val="1"/>
        </w:rPr>
        <w:t>Moderasi yang berupa interaksi variabel Tunjangan Sertifikasi (X</w:t>
      </w:r>
      <w:r>
        <w:rPr>
          <w:sz w:val="13"/>
        </w:rPr>
        <w:t>2</w:t>
      </w:r>
      <w:r>
        <w:rPr>
          <w:position w:val="1"/>
        </w:rPr>
        <w:t>) dengan Kepuasan</w:t>
      </w:r>
      <w:r>
        <w:rPr>
          <w:spacing w:val="1"/>
          <w:position w:val="1"/>
        </w:rPr>
        <w:t> </w:t>
      </w:r>
      <w:r>
        <w:rPr>
          <w:position w:val="1"/>
        </w:rPr>
        <w:t>Kerja</w:t>
      </w:r>
      <w:r>
        <w:rPr>
          <w:spacing w:val="-2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 terhadap Variabel</w:t>
      </w:r>
      <w:r>
        <w:rPr>
          <w:spacing w:val="-2"/>
          <w:position w:val="1"/>
        </w:rPr>
        <w:t> </w:t>
      </w:r>
      <w:r>
        <w:rPr>
          <w:position w:val="1"/>
        </w:rPr>
        <w:t>Kinerja</w:t>
      </w:r>
      <w:r>
        <w:rPr>
          <w:spacing w:val="-2"/>
          <w:position w:val="1"/>
        </w:rPr>
        <w:t> </w:t>
      </w:r>
      <w:r>
        <w:rPr>
          <w:position w:val="1"/>
        </w:rPr>
        <w:t>Dosen</w:t>
      </w:r>
      <w:r>
        <w:rPr>
          <w:spacing w:val="-1"/>
          <w:position w:val="1"/>
        </w:rPr>
        <w:t> </w:t>
      </w:r>
      <w:r>
        <w:rPr>
          <w:position w:val="1"/>
        </w:rPr>
        <w:t>(Y)</w:t>
      </w:r>
      <w:r>
        <w:rPr>
          <w:spacing w:val="1"/>
          <w:position w:val="1"/>
        </w:rPr>
        <w:t> </w:t>
      </w:r>
      <w:r>
        <w:rPr>
          <w:position w:val="1"/>
        </w:rPr>
        <w:t>sebesar</w:t>
      </w:r>
      <w:r>
        <w:rPr>
          <w:spacing w:val="2"/>
          <w:position w:val="1"/>
        </w:rPr>
        <w:t> </w:t>
      </w:r>
      <w:r>
        <w:rPr>
          <w:position w:val="1"/>
        </w:rPr>
        <w:t>0,415.</w:t>
      </w:r>
    </w:p>
    <w:p>
      <w:pPr>
        <w:pStyle w:val="BodyText"/>
        <w:spacing w:line="360" w:lineRule="auto" w:before="1"/>
        <w:ind w:right="624" w:firstLine="720"/>
        <w:jc w:val="both"/>
      </w:pPr>
      <w:r>
        <w:rPr/>
        <w:t>Selanjutnya untuk mengetahui besarnya nilai koefisien determinasi dari model</w:t>
      </w:r>
      <w:r>
        <w:rPr>
          <w:spacing w:val="1"/>
        </w:rPr>
        <w:t> </w:t>
      </w:r>
      <w:r>
        <w:rPr/>
        <w:t>persamaan penelitian pada sub-struktur II, hasil perhitungan menggunakan SPSS 22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output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line="229" w:lineRule="exact"/>
        <w:jc w:val="both"/>
      </w:pPr>
      <w:r>
        <w:rPr/>
        <w:t>Tabel</w:t>
      </w:r>
      <w:r>
        <w:rPr>
          <w:spacing w:val="-4"/>
        </w:rPr>
        <w:t> </w:t>
      </w:r>
      <w:r>
        <w:rPr/>
        <w:t>4.40</w:t>
      </w:r>
      <w:r>
        <w:rPr>
          <w:spacing w:val="-2"/>
        </w:rPr>
        <w:t> </w:t>
      </w:r>
      <w:r>
        <w:rPr/>
        <w:t>: Perhitungan</w:t>
      </w:r>
      <w:r>
        <w:rPr>
          <w:spacing w:val="-2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Determinasi</w:t>
      </w:r>
      <w:r>
        <w:rPr>
          <w:spacing w:val="-1"/>
        </w:rPr>
        <w:t> </w:t>
      </w:r>
      <w:r>
        <w:rPr/>
        <w:t>Sub-struktur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7"/>
        <w:ind w:left="0"/>
        <w:rPr>
          <w:sz w:val="19"/>
        </w:rPr>
      </w:pPr>
    </w:p>
    <w:p>
      <w:pPr>
        <w:spacing w:before="0" w:after="5"/>
        <w:ind w:left="708" w:right="219" w:firstLine="0"/>
        <w:jc w:val="center"/>
        <w:rPr>
          <w:b/>
          <w:sz w:val="18"/>
        </w:rPr>
      </w:pPr>
      <w:r>
        <w:rPr>
          <w:b/>
          <w:sz w:val="18"/>
        </w:rPr>
        <w:t>Model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Summary</w:t>
      </w:r>
    </w:p>
    <w:tbl>
      <w:tblPr>
        <w:tblW w:w="0" w:type="auto"/>
        <w:jc w:val="left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275"/>
        <w:gridCol w:w="1277"/>
        <w:gridCol w:w="1844"/>
        <w:gridCol w:w="2411"/>
      </w:tblGrid>
      <w:tr>
        <w:trPr>
          <w:trHeight w:val="315" w:hRule="atLeast"/>
        </w:trPr>
        <w:tc>
          <w:tcPr>
            <w:tcW w:w="994" w:type="dxa"/>
          </w:tcPr>
          <w:p>
            <w:pPr>
              <w:pStyle w:val="TableParagraph"/>
              <w:spacing w:line="184" w:lineRule="exact" w:before="111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74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24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15" w:hRule="atLeast"/>
        </w:trPr>
        <w:tc>
          <w:tcPr>
            <w:tcW w:w="994" w:type="dxa"/>
          </w:tcPr>
          <w:p>
            <w:pPr>
              <w:pStyle w:val="TableParagraph"/>
              <w:spacing w:line="184" w:lineRule="exact" w:before="111"/>
              <w:ind w:left="7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784"/>
              <w:jc w:val="left"/>
              <w:rPr>
                <w:sz w:val="12"/>
              </w:rPr>
            </w:pPr>
            <w:r>
              <w:rPr>
                <w:sz w:val="18"/>
              </w:rPr>
              <w:t>.827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.684</w:t>
            </w: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.677</w:t>
            </w:r>
          </w:p>
        </w:tc>
        <w:tc>
          <w:tcPr>
            <w:tcW w:w="24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6.88074</w:t>
            </w:r>
          </w:p>
        </w:tc>
      </w:tr>
    </w:tbl>
    <w:p>
      <w:pPr>
        <w:pStyle w:val="BodyText"/>
        <w:ind w:left="648"/>
        <w:jc w:val="both"/>
      </w:pPr>
      <w:r>
        <w:rPr/>
        <w:t>Sumber:</w:t>
      </w:r>
      <w:r>
        <w:rPr>
          <w:spacing w:val="-4"/>
        </w:rPr>
        <w:t> </w:t>
      </w:r>
      <w:r>
        <w:rPr/>
        <w:t>Pengolahan</w:t>
      </w:r>
      <w:r>
        <w:rPr>
          <w:spacing w:val="-1"/>
        </w:rPr>
        <w:t> </w:t>
      </w:r>
      <w:r>
        <w:rPr/>
        <w:t>data menggunakan</w:t>
      </w:r>
      <w:r>
        <w:rPr>
          <w:spacing w:val="-3"/>
        </w:rPr>
        <w:t> </w:t>
      </w:r>
      <w:r>
        <w:rPr/>
        <w:t>SPSS</w:t>
      </w:r>
    </w:p>
    <w:p>
      <w:pPr>
        <w:spacing w:after="0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1"/>
        <w:ind w:right="61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besarnya</w:t>
      </w:r>
      <w:r>
        <w:rPr>
          <w:spacing w:val="56"/>
        </w:rPr>
        <w:t> </w:t>
      </w:r>
      <w:r>
        <w:rPr/>
        <w:t>koefisien</w:t>
      </w:r>
      <w:r>
        <w:rPr>
          <w:spacing w:val="1"/>
        </w:rPr>
        <w:t> </w:t>
      </w:r>
      <w:r>
        <w:rPr>
          <w:position w:val="1"/>
        </w:rPr>
        <w:t>determinasi</w:t>
      </w:r>
      <w:r>
        <w:rPr>
          <w:spacing w:val="1"/>
          <w:position w:val="1"/>
        </w:rPr>
        <w:t> </w:t>
      </w:r>
      <w:r>
        <w:rPr>
          <w:position w:val="1"/>
        </w:rPr>
        <w:t>pada</w:t>
      </w:r>
      <w:r>
        <w:rPr>
          <w:spacing w:val="1"/>
          <w:position w:val="1"/>
        </w:rPr>
        <w:t> </w:t>
      </w:r>
      <w:r>
        <w:rPr>
          <w:position w:val="1"/>
        </w:rPr>
        <w:t>sub-struktur</w:t>
      </w:r>
      <w:r>
        <w:rPr>
          <w:spacing w:val="1"/>
          <w:position w:val="1"/>
        </w:rPr>
        <w:t> </w:t>
      </w:r>
      <w:r>
        <w:rPr>
          <w:position w:val="1"/>
        </w:rPr>
        <w:t>II,</w:t>
      </w:r>
      <w:r>
        <w:rPr>
          <w:spacing w:val="1"/>
          <w:position w:val="1"/>
        </w:rPr>
        <w:t> </w:t>
      </w:r>
      <w:r>
        <w:rPr>
          <w:position w:val="1"/>
        </w:rPr>
        <w:t>pengaruh</w:t>
      </w:r>
      <w:r>
        <w:rPr>
          <w:spacing w:val="1"/>
          <w:position w:val="1"/>
        </w:rPr>
        <w:t> </w:t>
      </w:r>
      <w:r>
        <w:rPr>
          <w:position w:val="1"/>
        </w:rPr>
        <w:t>dari</w:t>
      </w:r>
      <w:r>
        <w:rPr>
          <w:spacing w:val="1"/>
          <w:position w:val="1"/>
        </w:rPr>
        <w:t> </w:t>
      </w:r>
      <w:r>
        <w:rPr>
          <w:position w:val="1"/>
        </w:rPr>
        <w:t>variabel</w:t>
      </w:r>
      <w:r>
        <w:rPr>
          <w:spacing w:val="1"/>
          <w:position w:val="1"/>
        </w:rPr>
        <w:t> </w:t>
      </w:r>
      <w:r>
        <w:rPr>
          <w:position w:val="1"/>
        </w:rPr>
        <w:t>Kepuasan</w:t>
      </w:r>
      <w:r>
        <w:rPr>
          <w:spacing w:val="1"/>
          <w:position w:val="1"/>
        </w:rPr>
        <w:t> </w:t>
      </w:r>
      <w:r>
        <w:rPr>
          <w:position w:val="1"/>
        </w:rPr>
        <w:t>Kerja</w:t>
      </w:r>
      <w:r>
        <w:rPr>
          <w:spacing w:val="1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</w:t>
      </w:r>
      <w:r>
        <w:rPr>
          <w:spacing w:val="1"/>
          <w:position w:val="1"/>
        </w:rPr>
        <w:t> </w:t>
      </w:r>
      <w:r>
        <w:rPr>
          <w:position w:val="1"/>
        </w:rPr>
        <w:t>yang</w:t>
      </w:r>
      <w:r>
        <w:rPr>
          <w:spacing w:val="1"/>
          <w:position w:val="1"/>
        </w:rPr>
        <w:t> </w:t>
      </w:r>
      <w:r>
        <w:rPr>
          <w:position w:val="1"/>
        </w:rPr>
        <w:t>dimoderasi oleh Tunjangan Sertifikasi Dosen (X</w:t>
      </w:r>
      <w:r>
        <w:rPr>
          <w:sz w:val="13"/>
        </w:rPr>
        <w:t>2</w:t>
      </w:r>
      <w:r>
        <w:rPr>
          <w:position w:val="1"/>
        </w:rPr>
        <w:t>) terhadap variabel Kinerja Dosen (Y)</w:t>
      </w:r>
      <w:r>
        <w:rPr>
          <w:spacing w:val="1"/>
          <w:position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sebesar</w:t>
      </w:r>
      <w:r>
        <w:rPr>
          <w:spacing w:val="-1"/>
        </w:rPr>
        <w:t> </w:t>
      </w:r>
      <w:r>
        <w:rPr/>
        <w:t>0,684</w:t>
      </w:r>
      <w:r>
        <w:rPr>
          <w:spacing w:val="-1"/>
        </w:rPr>
        <w:t> </w:t>
      </w:r>
      <w:r>
        <w:rPr/>
        <w:t>atau</w:t>
      </w:r>
      <w:r>
        <w:rPr>
          <w:spacing w:val="1"/>
        </w:rPr>
        <w:t> </w:t>
      </w:r>
      <w:r>
        <w:rPr/>
        <w:t>68,4%.</w:t>
      </w:r>
    </w:p>
    <w:p>
      <w:pPr>
        <w:pStyle w:val="BodyText"/>
        <w:spacing w:line="357" w:lineRule="auto"/>
        <w:ind w:right="623" w:firstLine="720"/>
        <w:jc w:val="both"/>
      </w:pPr>
      <w:r>
        <w:rPr/>
        <w:t>Adapun berdasarkan hasil perhitungan yang telah dilakukan, dapat dituliskan</w:t>
      </w:r>
      <w:r>
        <w:rPr>
          <w:spacing w:val="1"/>
        </w:rPr>
        <w:t> </w:t>
      </w:r>
      <w:r>
        <w:rPr/>
        <w:t>persamaan</w:t>
      </w:r>
      <w:r>
        <w:rPr>
          <w:spacing w:val="-2"/>
        </w:rPr>
        <w:t> </w:t>
      </w:r>
      <w:r>
        <w:rPr/>
        <w:t>matematis untuk sub-struktur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before="3"/>
        <w:ind w:left="3123" w:right="0" w:firstLine="0"/>
        <w:jc w:val="both"/>
        <w:rPr>
          <w:sz w:val="13"/>
          <w:szCs w:val="13"/>
        </w:rPr>
      </w:pPr>
      <w:r>
        <w:rPr>
          <w:position w:val="1"/>
          <w:sz w:val="20"/>
          <w:szCs w:val="20"/>
        </w:rPr>
        <w:t>Y</w:t>
      </w:r>
      <w:r>
        <w:rPr>
          <w:sz w:val="13"/>
          <w:szCs w:val="13"/>
        </w:rPr>
        <w:t>2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=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0,439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0,415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position w:val="1"/>
          <w:sz w:val="20"/>
          <w:szCs w:val="20"/>
        </w:rPr>
        <w:t>.X</w:t>
      </w:r>
      <w:r>
        <w:rPr>
          <w:sz w:val="13"/>
          <w:szCs w:val="13"/>
        </w:rPr>
        <w:t>2</w:t>
      </w:r>
      <w:r>
        <w:rPr>
          <w:spacing w:val="17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Ԑ</w:t>
      </w:r>
      <w:r>
        <w:rPr>
          <w:sz w:val="13"/>
          <w:szCs w:val="13"/>
        </w:rPr>
        <w:t>2</w:t>
      </w:r>
    </w:p>
    <w:p>
      <w:pPr>
        <w:pStyle w:val="BodyText"/>
        <w:spacing w:line="360" w:lineRule="auto" w:before="115"/>
        <w:ind w:right="623" w:firstLine="720"/>
        <w:jc w:val="both"/>
      </w:pPr>
      <w:r>
        <w:rPr>
          <w:position w:val="1"/>
        </w:rPr>
        <w:t>Besarnya</w:t>
      </w:r>
      <w:r>
        <w:rPr>
          <w:spacing w:val="1"/>
          <w:position w:val="1"/>
        </w:rPr>
        <w:t> </w:t>
      </w:r>
      <w:r>
        <w:rPr>
          <w:position w:val="1"/>
        </w:rPr>
        <w:t>pengaruh</w:t>
      </w:r>
      <w:r>
        <w:rPr>
          <w:spacing w:val="1"/>
          <w:position w:val="1"/>
        </w:rPr>
        <w:t> </w:t>
      </w:r>
      <w:r>
        <w:rPr>
          <w:position w:val="1"/>
        </w:rPr>
        <w:t>Kepuasan</w:t>
      </w:r>
      <w:r>
        <w:rPr>
          <w:spacing w:val="1"/>
          <w:position w:val="1"/>
        </w:rPr>
        <w:t> </w:t>
      </w:r>
      <w:r>
        <w:rPr>
          <w:position w:val="1"/>
        </w:rPr>
        <w:t>kerja</w:t>
      </w:r>
      <w:r>
        <w:rPr>
          <w:spacing w:val="1"/>
          <w:position w:val="1"/>
        </w:rPr>
        <w:t> </w:t>
      </w:r>
      <w:r>
        <w:rPr>
          <w:position w:val="1"/>
        </w:rPr>
        <w:t>(X</w:t>
      </w:r>
      <w:r>
        <w:rPr>
          <w:sz w:val="13"/>
        </w:rPr>
        <w:t>1</w:t>
      </w:r>
      <w:r>
        <w:rPr>
          <w:position w:val="1"/>
        </w:rPr>
        <w:t>)</w:t>
      </w:r>
      <w:r>
        <w:rPr>
          <w:spacing w:val="1"/>
          <w:position w:val="1"/>
        </w:rPr>
        <w:t> </w:t>
      </w:r>
      <w:r>
        <w:rPr>
          <w:position w:val="1"/>
        </w:rPr>
        <w:t>terhadap</w:t>
      </w:r>
      <w:r>
        <w:rPr>
          <w:spacing w:val="1"/>
          <w:position w:val="1"/>
        </w:rPr>
        <w:t> </w:t>
      </w:r>
      <w:r>
        <w:rPr>
          <w:position w:val="1"/>
        </w:rPr>
        <w:t>Kinerja</w:t>
      </w:r>
      <w:r>
        <w:rPr>
          <w:spacing w:val="1"/>
          <w:position w:val="1"/>
        </w:rPr>
        <w:t> </w:t>
      </w:r>
      <w:r>
        <w:rPr>
          <w:position w:val="1"/>
        </w:rPr>
        <w:t>Dosen</w:t>
      </w:r>
      <w:r>
        <w:rPr>
          <w:spacing w:val="1"/>
          <w:position w:val="1"/>
        </w:rPr>
        <w:t> </w:t>
      </w:r>
      <w:r>
        <w:rPr>
          <w:position w:val="1"/>
        </w:rPr>
        <w:t>(Y)</w:t>
      </w:r>
      <w:r>
        <w:rPr>
          <w:spacing w:val="1"/>
          <w:position w:val="1"/>
        </w:rPr>
        <w:t> </w:t>
      </w:r>
      <w:r>
        <w:rPr>
          <w:position w:val="1"/>
        </w:rPr>
        <w:t>dapat</w:t>
      </w:r>
      <w:r>
        <w:rPr>
          <w:spacing w:val="1"/>
          <w:position w:val="1"/>
        </w:rPr>
        <w:t> </w:t>
      </w:r>
      <w:r>
        <w:rPr/>
        <w:t>dianalisis</w:t>
      </w:r>
      <w:r>
        <w:rPr>
          <w:spacing w:val="-1"/>
        </w:rPr>
        <w:t> </w:t>
      </w:r>
      <w:r>
        <w:rPr/>
        <w:t>dalam</w:t>
      </w:r>
      <w:r>
        <w:rPr>
          <w:spacing w:val="3"/>
        </w:rPr>
        <w:t> </w:t>
      </w:r>
      <w:r>
        <w:rPr/>
        <w:t>bentuk</w:t>
      </w:r>
      <w:r>
        <w:rPr>
          <w:spacing w:val="3"/>
        </w:rPr>
        <w:t> </w:t>
      </w:r>
      <w:r>
        <w:rPr/>
        <w:t>tabel</w:t>
      </w:r>
      <w:r>
        <w:rPr>
          <w:spacing w:val="-2"/>
        </w:rPr>
        <w:t> </w:t>
      </w:r>
      <w:r>
        <w:rPr/>
        <w:t>berikut:</w:t>
      </w:r>
    </w:p>
    <w:p>
      <w:pPr>
        <w:pStyle w:val="Heading1"/>
        <w:spacing w:line="232" w:lineRule="exact"/>
      </w:pPr>
      <w:r>
        <w:rPr>
          <w:position w:val="2"/>
        </w:rPr>
        <w:t>Tabel</w:t>
      </w:r>
      <w:r>
        <w:rPr>
          <w:spacing w:val="-3"/>
          <w:position w:val="2"/>
        </w:rPr>
        <w:t> </w:t>
      </w:r>
      <w:r>
        <w:rPr>
          <w:position w:val="2"/>
        </w:rPr>
        <w:t>4.41</w:t>
      </w:r>
      <w:r>
        <w:rPr>
          <w:spacing w:val="-2"/>
          <w:position w:val="2"/>
        </w:rPr>
        <w:t> </w:t>
      </w:r>
      <w:r>
        <w:rPr>
          <w:position w:val="2"/>
        </w:rPr>
        <w:t>:</w:t>
      </w:r>
      <w:r>
        <w:rPr>
          <w:spacing w:val="1"/>
          <w:position w:val="2"/>
        </w:rPr>
        <w:t> </w:t>
      </w:r>
      <w:r>
        <w:rPr>
          <w:position w:val="2"/>
        </w:rPr>
        <w:t>Pengaruh</w:t>
      </w:r>
      <w:r>
        <w:rPr>
          <w:spacing w:val="-1"/>
          <w:position w:val="2"/>
        </w:rPr>
        <w:t> </w:t>
      </w:r>
      <w:r>
        <w:rPr>
          <w:position w:val="2"/>
        </w:rPr>
        <w:t>Kepuasan</w:t>
      </w:r>
      <w:r>
        <w:rPr>
          <w:spacing w:val="-2"/>
          <w:position w:val="2"/>
        </w:rPr>
        <w:t> </w:t>
      </w:r>
      <w:r>
        <w:rPr>
          <w:position w:val="2"/>
        </w:rPr>
        <w:t>Kerja</w:t>
      </w:r>
      <w:r>
        <w:rPr>
          <w:spacing w:val="-1"/>
          <w:position w:val="2"/>
        </w:rPr>
        <w:t> </w:t>
      </w:r>
      <w:r>
        <w:rPr>
          <w:position w:val="2"/>
        </w:rPr>
        <w:t>(X</w:t>
      </w:r>
      <w:r>
        <w:rPr>
          <w:sz w:val="13"/>
        </w:rPr>
        <w:t>1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terhadap</w:t>
      </w:r>
      <w:r>
        <w:rPr>
          <w:spacing w:val="-1"/>
          <w:position w:val="2"/>
        </w:rPr>
        <w:t> </w:t>
      </w:r>
      <w:r>
        <w:rPr>
          <w:position w:val="2"/>
        </w:rPr>
        <w:t>Kinerja</w:t>
      </w:r>
      <w:r>
        <w:rPr>
          <w:spacing w:val="-2"/>
          <w:position w:val="2"/>
        </w:rPr>
        <w:t> </w:t>
      </w:r>
      <w:r>
        <w:rPr>
          <w:position w:val="2"/>
        </w:rPr>
        <w:t>Dosen</w:t>
      </w:r>
      <w:r>
        <w:rPr>
          <w:spacing w:val="-2"/>
          <w:position w:val="2"/>
        </w:rPr>
        <w:t> </w:t>
      </w:r>
      <w:r>
        <w:rPr>
          <w:position w:val="2"/>
        </w:rPr>
        <w:t>(Y)</w:t>
      </w:r>
    </w:p>
    <w:p>
      <w:pPr>
        <w:pStyle w:val="BodyText"/>
        <w:spacing w:before="2"/>
        <w:ind w:left="0"/>
        <w:rPr>
          <w:b/>
          <w:sz w:val="10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042"/>
        <w:gridCol w:w="2030"/>
        <w:gridCol w:w="2042"/>
      </w:tblGrid>
      <w:tr>
        <w:trPr>
          <w:trHeight w:val="263" w:hRule="atLeast"/>
        </w:trPr>
        <w:tc>
          <w:tcPr>
            <w:tcW w:w="2038" w:type="dxa"/>
          </w:tcPr>
          <w:p>
            <w:pPr>
              <w:pStyle w:val="TableParagraph"/>
              <w:spacing w:line="227" w:lineRule="exact"/>
              <w:ind w:left="606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2042" w:type="dxa"/>
          </w:tcPr>
          <w:p>
            <w:pPr>
              <w:pStyle w:val="TableParagraph"/>
              <w:spacing w:line="227" w:lineRule="exact"/>
              <w:ind w:left="532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Koefisien</w:t>
            </w:r>
          </w:p>
        </w:tc>
        <w:tc>
          <w:tcPr>
            <w:tcW w:w="2030" w:type="dxa"/>
          </w:tcPr>
          <w:p>
            <w:pPr>
              <w:pStyle w:val="TableParagraph"/>
              <w:spacing w:line="227" w:lineRule="exact"/>
              <w:ind w:left="480"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Zero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Order</w:t>
            </w:r>
          </w:p>
        </w:tc>
        <w:tc>
          <w:tcPr>
            <w:tcW w:w="2042" w:type="dxa"/>
          </w:tcPr>
          <w:p>
            <w:pPr>
              <w:pStyle w:val="TableParagraph"/>
              <w:spacing w:line="227" w:lineRule="exact"/>
              <w:ind w:left="538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Pengaruh</w:t>
            </w:r>
          </w:p>
        </w:tc>
      </w:tr>
      <w:tr>
        <w:trPr>
          <w:trHeight w:val="265" w:hRule="atLeast"/>
        </w:trPr>
        <w:tc>
          <w:tcPr>
            <w:tcW w:w="2038" w:type="dxa"/>
          </w:tcPr>
          <w:p>
            <w:pPr>
              <w:pStyle w:val="TableParagraph"/>
              <w:spacing w:before="1"/>
              <w:ind w:left="606" w:right="600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2042" w:type="dxa"/>
          </w:tcPr>
          <w:p>
            <w:pPr>
              <w:pStyle w:val="TableParagraph"/>
              <w:spacing w:before="2"/>
              <w:ind w:left="533" w:right="530"/>
              <w:rPr>
                <w:sz w:val="20"/>
              </w:rPr>
            </w:pPr>
            <w:r>
              <w:rPr>
                <w:sz w:val="20"/>
              </w:rPr>
              <w:t>0,439</w:t>
            </w:r>
          </w:p>
        </w:tc>
        <w:tc>
          <w:tcPr>
            <w:tcW w:w="2030" w:type="dxa"/>
          </w:tcPr>
          <w:p>
            <w:pPr>
              <w:pStyle w:val="TableParagraph"/>
              <w:spacing w:before="2"/>
              <w:ind w:left="480" w:right="468"/>
              <w:rPr>
                <w:sz w:val="20"/>
              </w:rPr>
            </w:pPr>
            <w:r>
              <w:rPr>
                <w:sz w:val="20"/>
              </w:rPr>
              <w:t>0,802</w:t>
            </w:r>
          </w:p>
        </w:tc>
        <w:tc>
          <w:tcPr>
            <w:tcW w:w="2042" w:type="dxa"/>
          </w:tcPr>
          <w:p>
            <w:pPr>
              <w:pStyle w:val="TableParagraph"/>
              <w:spacing w:before="2"/>
              <w:ind w:left="538" w:right="527"/>
              <w:rPr>
                <w:sz w:val="20"/>
              </w:rPr>
            </w:pPr>
            <w:r>
              <w:rPr>
                <w:sz w:val="20"/>
              </w:rPr>
              <w:t>0,352</w:t>
            </w:r>
          </w:p>
        </w:tc>
      </w:tr>
      <w:tr>
        <w:trPr>
          <w:trHeight w:val="263" w:hRule="atLeast"/>
        </w:trPr>
        <w:tc>
          <w:tcPr>
            <w:tcW w:w="2038" w:type="dxa"/>
          </w:tcPr>
          <w:p>
            <w:pPr>
              <w:pStyle w:val="TableParagraph"/>
              <w:spacing w:line="229" w:lineRule="exact"/>
              <w:ind w:left="606" w:right="597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.X</w:t>
            </w:r>
            <w:r>
              <w:rPr>
                <w:sz w:val="13"/>
              </w:rPr>
              <w:t>2</w:t>
            </w:r>
          </w:p>
        </w:tc>
        <w:tc>
          <w:tcPr>
            <w:tcW w:w="2042" w:type="dxa"/>
          </w:tcPr>
          <w:p>
            <w:pPr>
              <w:pStyle w:val="TableParagraph"/>
              <w:spacing w:line="229" w:lineRule="exact"/>
              <w:ind w:left="533" w:right="530"/>
              <w:rPr>
                <w:sz w:val="20"/>
              </w:rPr>
            </w:pPr>
            <w:r>
              <w:rPr>
                <w:sz w:val="20"/>
              </w:rPr>
              <w:t>0,415</w:t>
            </w:r>
          </w:p>
        </w:tc>
        <w:tc>
          <w:tcPr>
            <w:tcW w:w="2030" w:type="dxa"/>
          </w:tcPr>
          <w:p>
            <w:pPr>
              <w:pStyle w:val="TableParagraph"/>
              <w:spacing w:line="229" w:lineRule="exact"/>
              <w:ind w:left="480" w:right="468"/>
              <w:rPr>
                <w:sz w:val="20"/>
              </w:rPr>
            </w:pPr>
            <w:r>
              <w:rPr>
                <w:sz w:val="20"/>
              </w:rPr>
              <w:t>0,799</w:t>
            </w:r>
          </w:p>
        </w:tc>
        <w:tc>
          <w:tcPr>
            <w:tcW w:w="2042" w:type="dxa"/>
          </w:tcPr>
          <w:p>
            <w:pPr>
              <w:pStyle w:val="TableParagraph"/>
              <w:spacing w:line="229" w:lineRule="exact"/>
              <w:ind w:left="538" w:right="527"/>
              <w:rPr>
                <w:sz w:val="20"/>
              </w:rPr>
            </w:pPr>
            <w:r>
              <w:rPr>
                <w:sz w:val="20"/>
              </w:rPr>
              <w:t>0,332</w:t>
            </w:r>
          </w:p>
        </w:tc>
      </w:tr>
      <w:tr>
        <w:trPr>
          <w:trHeight w:val="266" w:hRule="atLeast"/>
        </w:trPr>
        <w:tc>
          <w:tcPr>
            <w:tcW w:w="6110" w:type="dxa"/>
            <w:gridSpan w:val="3"/>
          </w:tcPr>
          <w:p>
            <w:pPr>
              <w:pStyle w:val="TableParagraph"/>
              <w:spacing w:line="229" w:lineRule="exact"/>
              <w:ind w:left="2351" w:right="2343"/>
              <w:rPr>
                <w:sz w:val="20"/>
              </w:rPr>
            </w:pPr>
            <w:r>
              <w:rPr>
                <w:sz w:val="20"/>
              </w:rPr>
              <w:t>Pengaruh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2042" w:type="dxa"/>
          </w:tcPr>
          <w:p>
            <w:pPr>
              <w:pStyle w:val="TableParagraph"/>
              <w:spacing w:line="229" w:lineRule="exact"/>
              <w:ind w:left="538" w:right="527"/>
              <w:rPr>
                <w:sz w:val="20"/>
              </w:rPr>
            </w:pPr>
            <w:r>
              <w:rPr>
                <w:sz w:val="20"/>
              </w:rPr>
              <w:t>0,684</w:t>
            </w:r>
          </w:p>
        </w:tc>
      </w:tr>
    </w:tbl>
    <w:p>
      <w:pPr>
        <w:pStyle w:val="BodyText"/>
        <w:jc w:val="both"/>
      </w:pPr>
      <w:r>
        <w:rPr/>
        <w:t>Sumber:</w:t>
      </w:r>
      <w:r>
        <w:rPr>
          <w:spacing w:val="-2"/>
        </w:rPr>
        <w:t> </w:t>
      </w:r>
      <w:r>
        <w:rPr/>
        <w:t>Diolah dari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before="93"/>
        <w:ind w:left="1308"/>
      </w:pPr>
      <w:r>
        <w:rPr/>
        <w:t>Adapun</w:t>
      </w:r>
      <w:r>
        <w:rPr>
          <w:spacing w:val="20"/>
        </w:rPr>
        <w:t> </w:t>
      </w:r>
      <w:r>
        <w:rPr/>
        <w:t>persamaan</w:t>
      </w:r>
      <w:r>
        <w:rPr>
          <w:spacing w:val="75"/>
        </w:rPr>
        <w:t> </w:t>
      </w:r>
      <w:r>
        <w:rPr/>
        <w:t>struktur</w:t>
      </w:r>
      <w:r>
        <w:rPr>
          <w:spacing w:val="75"/>
        </w:rPr>
        <w:t> </w:t>
      </w:r>
      <w:r>
        <w:rPr/>
        <w:t>secara</w:t>
      </w:r>
      <w:r>
        <w:rPr>
          <w:spacing w:val="74"/>
        </w:rPr>
        <w:t> </w:t>
      </w:r>
      <w:r>
        <w:rPr/>
        <w:t>keseluruhan</w:t>
      </w:r>
      <w:r>
        <w:rPr>
          <w:spacing w:val="75"/>
        </w:rPr>
        <w:t> </w:t>
      </w:r>
      <w:r>
        <w:rPr/>
        <w:t>dapat</w:t>
      </w:r>
      <w:r>
        <w:rPr>
          <w:spacing w:val="75"/>
        </w:rPr>
        <w:t> </w:t>
      </w:r>
      <w:r>
        <w:rPr/>
        <w:t>dirumuskan</w:t>
      </w:r>
      <w:r>
        <w:rPr>
          <w:spacing w:val="75"/>
        </w:rPr>
        <w:t> </w:t>
      </w:r>
      <w:r>
        <w:rPr/>
        <w:t>sebagai</w:t>
      </w:r>
    </w:p>
    <w:p>
      <w:pPr>
        <w:pStyle w:val="BodyText"/>
        <w:spacing w:before="115"/>
      </w:pPr>
      <w:r>
        <w:rPr/>
        <w:t>berikut:</w:t>
      </w:r>
    </w:p>
    <w:p>
      <w:pPr>
        <w:spacing w:before="115"/>
        <w:ind w:left="588" w:right="0" w:firstLine="0"/>
        <w:jc w:val="left"/>
        <w:rPr>
          <w:sz w:val="13"/>
          <w:szCs w:val="13"/>
        </w:rPr>
      </w:pPr>
      <w:r>
        <w:rPr>
          <w:position w:val="1"/>
          <w:sz w:val="20"/>
          <w:szCs w:val="20"/>
        </w:rPr>
        <w:t>Y</w:t>
      </w:r>
      <w:r>
        <w:rPr>
          <w:sz w:val="13"/>
          <w:szCs w:val="13"/>
        </w:rPr>
        <w:t>1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=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0,802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spacing w:val="21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Ԑ</w:t>
      </w:r>
      <w:r>
        <w:rPr>
          <w:sz w:val="13"/>
          <w:szCs w:val="13"/>
        </w:rPr>
        <w:t>1</w:t>
      </w:r>
    </w:p>
    <w:p>
      <w:pPr>
        <w:spacing w:before="117"/>
        <w:ind w:left="588" w:right="0" w:firstLine="0"/>
        <w:jc w:val="left"/>
        <w:rPr>
          <w:sz w:val="13"/>
          <w:szCs w:val="13"/>
        </w:rPr>
      </w:pPr>
      <w:r>
        <w:rPr>
          <w:position w:val="1"/>
          <w:sz w:val="20"/>
          <w:szCs w:val="20"/>
        </w:rPr>
        <w:t>Y</w:t>
      </w:r>
      <w:r>
        <w:rPr>
          <w:sz w:val="13"/>
          <w:szCs w:val="13"/>
        </w:rPr>
        <w:t>2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=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0,439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spacing w:val="20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0,415</w:t>
      </w:r>
      <w:r>
        <w:rPr>
          <w:spacing w:val="-2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X</w:t>
      </w:r>
      <w:r>
        <w:rPr>
          <w:sz w:val="13"/>
          <w:szCs w:val="13"/>
        </w:rPr>
        <w:t>1</w:t>
      </w:r>
      <w:r>
        <w:rPr>
          <w:position w:val="1"/>
          <w:sz w:val="20"/>
          <w:szCs w:val="20"/>
        </w:rPr>
        <w:t>.X</w:t>
      </w:r>
      <w:r>
        <w:rPr>
          <w:sz w:val="13"/>
          <w:szCs w:val="13"/>
        </w:rPr>
        <w:t>2</w:t>
      </w:r>
      <w:r>
        <w:rPr>
          <w:spacing w:val="17"/>
          <w:sz w:val="13"/>
          <w:szCs w:val="13"/>
        </w:rPr>
        <w:t> </w:t>
      </w:r>
      <w:r>
        <w:rPr>
          <w:position w:val="1"/>
          <w:sz w:val="20"/>
          <w:szCs w:val="20"/>
        </w:rPr>
        <w:t>+</w:t>
      </w:r>
      <w:r>
        <w:rPr>
          <w:spacing w:val="-3"/>
          <w:position w:val="1"/>
          <w:sz w:val="20"/>
          <w:szCs w:val="20"/>
        </w:rPr>
        <w:t> </w:t>
      </w:r>
      <w:r>
        <w:rPr>
          <w:position w:val="1"/>
          <w:sz w:val="20"/>
          <w:szCs w:val="20"/>
        </w:rPr>
        <w:t>Ԑ</w:t>
      </w:r>
      <w:r>
        <w:rPr>
          <w:sz w:val="13"/>
          <w:szCs w:val="13"/>
        </w:rPr>
        <w:t>2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360" w:lineRule="auto" w:before="0" w:after="0"/>
        <w:ind w:left="588" w:right="5833" w:firstLine="0"/>
        <w:jc w:val="left"/>
      </w:pPr>
      <w:r>
        <w:rPr/>
        <w:t>SIMPULAN DAN SARAN</w:t>
      </w:r>
      <w:r>
        <w:rPr>
          <w:spacing w:val="-54"/>
        </w:rPr>
        <w:t> </w:t>
      </w:r>
      <w:r>
        <w:rPr/>
        <w:t>Simpulan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  <w:tab w:pos="1155" w:val="left" w:leader="none"/>
        </w:tabs>
        <w:spacing w:line="240" w:lineRule="auto" w:before="1" w:after="0"/>
        <w:ind w:left="1154" w:right="0" w:hanging="567"/>
        <w:jc w:val="left"/>
        <w:rPr>
          <w:b/>
          <w:sz w:val="20"/>
        </w:rPr>
      </w:pPr>
      <w:r>
        <w:rPr>
          <w:b/>
          <w:sz w:val="20"/>
        </w:rPr>
        <w:t>Kondisi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Kepuasan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Kerja, Tunjangan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Sertifikasi,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Kinerja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Dosen</w:t>
      </w:r>
    </w:p>
    <w:p>
      <w:pPr>
        <w:pStyle w:val="Heading1"/>
        <w:numPr>
          <w:ilvl w:val="1"/>
          <w:numId w:val="6"/>
        </w:numPr>
        <w:tabs>
          <w:tab w:pos="1154" w:val="left" w:leader="none"/>
          <w:tab w:pos="1155" w:val="left" w:leader="none"/>
        </w:tabs>
        <w:spacing w:line="240" w:lineRule="auto" w:before="113" w:after="0"/>
        <w:ind w:left="1154" w:right="0" w:hanging="567"/>
        <w:jc w:val="left"/>
      </w:pPr>
      <w:r>
        <w:rPr/>
        <w:t>Kondisi</w:t>
      </w:r>
      <w:r>
        <w:rPr>
          <w:spacing w:val="-3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line="360" w:lineRule="auto" w:before="118"/>
        <w:ind w:right="623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direpresentasikan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pertanyaan, terdapat 2 indikator yang memiliki nilai terendah. Indikator yang dimaksud</w:t>
      </w:r>
      <w:r>
        <w:rPr>
          <w:spacing w:val="1"/>
        </w:rPr>
        <w:t> </w:t>
      </w:r>
      <w:r>
        <w:rPr/>
        <w:t>adalah:</w:t>
      </w:r>
    </w:p>
    <w:p>
      <w:pPr>
        <w:pStyle w:val="ListParagraph"/>
        <w:numPr>
          <w:ilvl w:val="0"/>
          <w:numId w:val="7"/>
        </w:numPr>
        <w:tabs>
          <w:tab w:pos="1582" w:val="left" w:leader="none"/>
        </w:tabs>
        <w:spacing w:line="360" w:lineRule="auto" w:before="0" w:after="0"/>
        <w:ind w:left="1582" w:right="624" w:hanging="286"/>
        <w:jc w:val="both"/>
        <w:rPr>
          <w:sz w:val="20"/>
        </w:rPr>
      </w:pPr>
      <w:r>
        <w:rPr>
          <w:sz w:val="20"/>
        </w:rPr>
        <w:t>Informasi</w:t>
      </w:r>
      <w:r>
        <w:rPr>
          <w:spacing w:val="1"/>
          <w:sz w:val="20"/>
        </w:rPr>
        <w:t> </w:t>
      </w:r>
      <w:r>
        <w:rPr>
          <w:sz w:val="20"/>
        </w:rPr>
        <w:t>yang jelas tentang ketentuan dasar promosi melalui peraturan</w:t>
      </w:r>
      <w:r>
        <w:rPr>
          <w:spacing w:val="55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SOP promosi.</w:t>
      </w:r>
    </w:p>
    <w:p>
      <w:pPr>
        <w:pStyle w:val="ListParagraph"/>
        <w:numPr>
          <w:ilvl w:val="0"/>
          <w:numId w:val="7"/>
        </w:numPr>
        <w:tabs>
          <w:tab w:pos="1582" w:val="left" w:leader="none"/>
        </w:tabs>
        <w:spacing w:line="240" w:lineRule="auto" w:before="2" w:after="0"/>
        <w:ind w:left="1582" w:right="0" w:hanging="286"/>
        <w:jc w:val="both"/>
        <w:rPr>
          <w:sz w:val="20"/>
        </w:rPr>
      </w:pPr>
      <w:r>
        <w:rPr>
          <w:sz w:val="20"/>
        </w:rPr>
        <w:t>Mendapatkan</w:t>
      </w:r>
      <w:r>
        <w:rPr>
          <w:spacing w:val="-4"/>
          <w:sz w:val="20"/>
        </w:rPr>
        <w:t> </w:t>
      </w:r>
      <w:r>
        <w:rPr>
          <w:sz w:val="20"/>
        </w:rPr>
        <w:t>jabatan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sesuai</w:t>
      </w:r>
      <w:r>
        <w:rPr>
          <w:spacing w:val="-3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kompetensi yang</w:t>
      </w:r>
      <w:r>
        <w:rPr>
          <w:spacing w:val="-3"/>
          <w:sz w:val="20"/>
        </w:rPr>
        <w:t> </w:t>
      </w:r>
      <w:r>
        <w:rPr>
          <w:sz w:val="20"/>
        </w:rPr>
        <w:t>dimiliki.</w:t>
      </w:r>
    </w:p>
    <w:p>
      <w:pPr>
        <w:pStyle w:val="BodyText"/>
        <w:spacing w:line="360" w:lineRule="auto" w:before="115"/>
        <w:ind w:right="619"/>
        <w:jc w:val="both"/>
      </w:pPr>
      <w:r>
        <w:rPr/>
        <w:t>Ini mengandung makna bahwa dari perspektif indikator, Informasi yang jelas tentang</w:t>
      </w:r>
      <w:r>
        <w:rPr>
          <w:spacing w:val="1"/>
        </w:rPr>
        <w:t> </w:t>
      </w:r>
      <w:r>
        <w:rPr/>
        <w:t>ketentuan dasar promosi melalui peraturan / SOP promosi dan Mendapatkan jabatan</w:t>
      </w:r>
      <w:r>
        <w:rPr>
          <w:spacing w:val="1"/>
        </w:rPr>
        <w:t> </w:t>
      </w:r>
      <w:r>
        <w:rPr/>
        <w:t>yang sesuai dengan kompetensi</w:t>
      </w:r>
      <w:r>
        <w:rPr>
          <w:spacing w:val="1"/>
        </w:rPr>
        <w:t> </w:t>
      </w:r>
      <w:r>
        <w:rPr/>
        <w:t>yang dimiliki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kelemahan</w:t>
      </w:r>
      <w:r>
        <w:rPr>
          <w:spacing w:val="55"/>
        </w:rPr>
        <w:t> </w:t>
      </w:r>
      <w:r>
        <w:rPr/>
        <w:t>dari Kepuasan</w:t>
      </w:r>
      <w:r>
        <w:rPr>
          <w:spacing w:val="1"/>
        </w:rPr>
        <w:t> </w:t>
      </w:r>
      <w:r>
        <w:rPr/>
        <w:t>Kerja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STIE Swasta</w:t>
      </w:r>
      <w:r>
        <w:rPr>
          <w:spacing w:val="-4"/>
        </w:rPr>
        <w:t> </w:t>
      </w:r>
      <w:r>
        <w:rPr/>
        <w:t>Wilayah</w:t>
      </w:r>
      <w:r>
        <w:rPr>
          <w:spacing w:val="-2"/>
        </w:rPr>
        <w:t> </w:t>
      </w:r>
      <w:r>
        <w:rPr/>
        <w:t>Propinsi Sumatera</w:t>
      </w:r>
      <w:r>
        <w:rPr>
          <w:spacing w:val="-1"/>
        </w:rPr>
        <w:t> </w:t>
      </w:r>
      <w:r>
        <w:rPr/>
        <w:t>Selatan.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1155" w:val="left" w:leader="none"/>
        </w:tabs>
        <w:spacing w:line="240" w:lineRule="auto" w:before="0" w:after="0"/>
        <w:ind w:left="1154" w:right="0" w:hanging="567"/>
        <w:jc w:val="both"/>
      </w:pPr>
      <w:r>
        <w:rPr/>
        <w:t>Kondisi</w:t>
      </w:r>
      <w:r>
        <w:rPr>
          <w:spacing w:val="-5"/>
        </w:rPr>
        <w:t> </w:t>
      </w:r>
      <w:r>
        <w:rPr/>
        <w:t>Tunjangan</w:t>
      </w:r>
      <w:r>
        <w:rPr>
          <w:spacing w:val="-4"/>
        </w:rPr>
        <w:t> </w:t>
      </w:r>
      <w:r>
        <w:rPr/>
        <w:t>Sertifikasi</w:t>
      </w:r>
    </w:p>
    <w:p>
      <w:pPr>
        <w:pStyle w:val="BodyText"/>
        <w:spacing w:line="360" w:lineRule="auto" w:before="118"/>
        <w:ind w:right="622" w:firstLine="566"/>
        <w:jc w:val="both"/>
      </w:pPr>
      <w:r>
        <w:rPr/>
        <w:t>Dari semua indikator Tunjangan Sertifikasi yang direpresentasikan dalam bentuk</w:t>
      </w:r>
      <w:r>
        <w:rPr>
          <w:spacing w:val="1"/>
        </w:rPr>
        <w:t> </w:t>
      </w:r>
      <w:r>
        <w:rPr/>
        <w:t>pertanyaan, terdapat 2 indikator yang memiliki nilai terendah. Indikator yang dimaksud</w:t>
      </w:r>
      <w:r>
        <w:rPr>
          <w:spacing w:val="1"/>
        </w:rPr>
        <w:t> </w:t>
      </w:r>
      <w:r>
        <w:rPr/>
        <w:t>adalah: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ListParagraph"/>
        <w:numPr>
          <w:ilvl w:val="0"/>
          <w:numId w:val="8"/>
        </w:numPr>
        <w:tabs>
          <w:tab w:pos="1722" w:val="left" w:leader="none"/>
        </w:tabs>
        <w:spacing w:line="240" w:lineRule="auto" w:before="101" w:after="0"/>
        <w:ind w:left="1721" w:right="0" w:hanging="361"/>
        <w:jc w:val="both"/>
        <w:rPr>
          <w:sz w:val="20"/>
        </w:rPr>
      </w:pPr>
      <w:r>
        <w:rPr>
          <w:sz w:val="20"/>
        </w:rPr>
        <w:t>Tingkat</w:t>
      </w:r>
      <w:r>
        <w:rPr>
          <w:spacing w:val="-6"/>
          <w:sz w:val="20"/>
        </w:rPr>
        <w:t> </w:t>
      </w:r>
      <w:r>
        <w:rPr>
          <w:sz w:val="20"/>
        </w:rPr>
        <w:t>mutu</w:t>
      </w:r>
      <w:r>
        <w:rPr>
          <w:spacing w:val="-3"/>
          <w:sz w:val="20"/>
        </w:rPr>
        <w:t> </w:t>
      </w:r>
      <w:r>
        <w:rPr>
          <w:sz w:val="20"/>
        </w:rPr>
        <w:t>kognitif yang</w:t>
      </w:r>
      <w:r>
        <w:rPr>
          <w:spacing w:val="-1"/>
          <w:sz w:val="20"/>
        </w:rPr>
        <w:t> </w:t>
      </w:r>
      <w:r>
        <w:rPr>
          <w:sz w:val="20"/>
        </w:rPr>
        <w:t>dihasilkan</w:t>
      </w:r>
    </w:p>
    <w:p>
      <w:pPr>
        <w:pStyle w:val="ListParagraph"/>
        <w:numPr>
          <w:ilvl w:val="0"/>
          <w:numId w:val="8"/>
        </w:numPr>
        <w:tabs>
          <w:tab w:pos="1722" w:val="left" w:leader="none"/>
        </w:tabs>
        <w:spacing w:line="240" w:lineRule="auto" w:before="113" w:after="0"/>
        <w:ind w:left="1721" w:right="0" w:hanging="356"/>
        <w:jc w:val="both"/>
        <w:rPr>
          <w:sz w:val="20"/>
        </w:rPr>
      </w:pPr>
      <w:r>
        <w:rPr>
          <w:sz w:val="20"/>
        </w:rPr>
        <w:t>Tingkat</w:t>
      </w:r>
      <w:r>
        <w:rPr>
          <w:spacing w:val="-6"/>
          <w:sz w:val="20"/>
        </w:rPr>
        <w:t> </w:t>
      </w:r>
      <w:r>
        <w:rPr>
          <w:sz w:val="20"/>
        </w:rPr>
        <w:t>mutu</w:t>
      </w:r>
      <w:r>
        <w:rPr>
          <w:spacing w:val="-3"/>
          <w:sz w:val="20"/>
        </w:rPr>
        <w:t> </w:t>
      </w:r>
      <w:r>
        <w:rPr>
          <w:sz w:val="20"/>
        </w:rPr>
        <w:t>afektif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dihasilkan</w:t>
      </w:r>
    </w:p>
    <w:p>
      <w:pPr>
        <w:pStyle w:val="BodyText"/>
        <w:spacing w:line="360" w:lineRule="auto" w:before="115"/>
        <w:ind w:right="614" w:firstLine="566"/>
        <w:jc w:val="both"/>
      </w:pPr>
      <w:r>
        <w:rPr/>
        <w:t>Ini mengandung makna bahwa dari perspektif indikator, Tingkat mutu kognitif 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kelemahan</w:t>
      </w:r>
      <w:r>
        <w:rPr>
          <w:spacing w:val="55"/>
        </w:rPr>
        <w:t> </w:t>
      </w:r>
      <w:r>
        <w:rPr/>
        <w:t>dari</w:t>
      </w:r>
      <w:r>
        <w:rPr>
          <w:spacing w:val="1"/>
        </w:rPr>
        <w:t> </w:t>
      </w:r>
      <w:r>
        <w:rPr/>
        <w:t>Tunjangan Sertifikasi</w:t>
      </w:r>
      <w:r>
        <w:rPr>
          <w:spacing w:val="-3"/>
        </w:rPr>
        <w:t> </w:t>
      </w:r>
      <w:r>
        <w:rPr/>
        <w:t>Dosen</w:t>
      </w:r>
      <w:r>
        <w:rPr>
          <w:spacing w:val="-2"/>
        </w:rPr>
        <w:t> </w:t>
      </w:r>
      <w:r>
        <w:rPr/>
        <w:t>di STIE</w:t>
      </w:r>
      <w:r>
        <w:rPr>
          <w:spacing w:val="-1"/>
        </w:rPr>
        <w:t> </w:t>
      </w:r>
      <w:r>
        <w:rPr/>
        <w:t>Swasta</w:t>
      </w:r>
      <w:r>
        <w:rPr>
          <w:spacing w:val="-5"/>
        </w:rPr>
        <w:t> </w:t>
      </w:r>
      <w:r>
        <w:rPr/>
        <w:t>Wilayah Propinsi</w:t>
      </w:r>
      <w:r>
        <w:rPr>
          <w:spacing w:val="-1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Selatan.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1155" w:val="left" w:leader="none"/>
        </w:tabs>
        <w:spacing w:line="240" w:lineRule="auto" w:before="1" w:after="0"/>
        <w:ind w:left="1154" w:right="0" w:hanging="567"/>
        <w:jc w:val="both"/>
      </w:pPr>
      <w:r>
        <w:rPr/>
        <w:t>Kondisi</w:t>
      </w:r>
      <w:r>
        <w:rPr>
          <w:spacing w:val="-4"/>
        </w:rPr>
        <w:t> </w:t>
      </w:r>
      <w:r>
        <w:rPr/>
        <w:t>Kinerja</w:t>
      </w:r>
      <w:r>
        <w:rPr>
          <w:spacing w:val="-2"/>
        </w:rPr>
        <w:t> </w:t>
      </w:r>
      <w:r>
        <w:rPr/>
        <w:t>Dosen</w:t>
      </w:r>
    </w:p>
    <w:p>
      <w:pPr>
        <w:pStyle w:val="BodyText"/>
        <w:spacing w:line="360" w:lineRule="auto" w:before="118"/>
        <w:ind w:right="619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direpresentasikan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pertanyaan, terdapat 2 indikator yang memiliki nilai terendah. Indikator yang dimaksud</w:t>
      </w:r>
      <w:r>
        <w:rPr>
          <w:spacing w:val="1"/>
        </w:rPr>
        <w:t> </w:t>
      </w:r>
      <w:r>
        <w:rPr/>
        <w:t>adalah:</w:t>
      </w:r>
    </w:p>
    <w:p>
      <w:pPr>
        <w:pStyle w:val="ListParagraph"/>
        <w:numPr>
          <w:ilvl w:val="0"/>
          <w:numId w:val="9"/>
        </w:numPr>
        <w:tabs>
          <w:tab w:pos="1722" w:val="left" w:leader="none"/>
        </w:tabs>
        <w:spacing w:line="240" w:lineRule="auto" w:before="0" w:after="0"/>
        <w:ind w:left="1721" w:right="0" w:hanging="426"/>
        <w:jc w:val="both"/>
        <w:rPr>
          <w:sz w:val="20"/>
        </w:rPr>
      </w:pPr>
      <w:r>
        <w:rPr>
          <w:sz w:val="20"/>
        </w:rPr>
        <w:t>Berhasil</w:t>
      </w:r>
      <w:r>
        <w:rPr>
          <w:spacing w:val="-4"/>
          <w:sz w:val="20"/>
        </w:rPr>
        <w:t> </w:t>
      </w:r>
      <w:r>
        <w:rPr>
          <w:sz w:val="20"/>
        </w:rPr>
        <w:t>menulis</w:t>
      </w:r>
      <w:r>
        <w:rPr>
          <w:spacing w:val="-3"/>
          <w:sz w:val="20"/>
        </w:rPr>
        <w:t> </w:t>
      </w:r>
      <w:r>
        <w:rPr>
          <w:sz w:val="20"/>
        </w:rPr>
        <w:t>jurnal</w:t>
      </w:r>
      <w:r>
        <w:rPr>
          <w:spacing w:val="-3"/>
          <w:sz w:val="20"/>
        </w:rPr>
        <w:t> </w:t>
      </w:r>
      <w:r>
        <w:rPr>
          <w:sz w:val="20"/>
        </w:rPr>
        <w:t>internasional</w:t>
      </w:r>
      <w:r>
        <w:rPr>
          <w:spacing w:val="-2"/>
          <w:sz w:val="20"/>
        </w:rPr>
        <w:t> </w:t>
      </w:r>
      <w:r>
        <w:rPr>
          <w:sz w:val="20"/>
        </w:rPr>
        <w:t>bereputasi</w:t>
      </w:r>
      <w:r>
        <w:rPr>
          <w:spacing w:val="-3"/>
          <w:sz w:val="20"/>
        </w:rPr>
        <w:t> </w:t>
      </w:r>
      <w:r>
        <w:rPr>
          <w:sz w:val="20"/>
        </w:rPr>
        <w:t>yang dapat</w:t>
      </w:r>
      <w:r>
        <w:rPr>
          <w:spacing w:val="-4"/>
          <w:sz w:val="20"/>
        </w:rPr>
        <w:t> </w:t>
      </w:r>
      <w:r>
        <w:rPr>
          <w:sz w:val="20"/>
        </w:rPr>
        <w:t>dipublikasikan</w:t>
      </w:r>
    </w:p>
    <w:p>
      <w:pPr>
        <w:pStyle w:val="ListParagraph"/>
        <w:numPr>
          <w:ilvl w:val="0"/>
          <w:numId w:val="9"/>
        </w:numPr>
        <w:tabs>
          <w:tab w:pos="1722" w:val="left" w:leader="none"/>
        </w:tabs>
        <w:spacing w:line="240" w:lineRule="auto" w:before="115" w:after="0"/>
        <w:ind w:left="1721" w:right="0" w:hanging="426"/>
        <w:jc w:val="both"/>
        <w:rPr>
          <w:sz w:val="20"/>
        </w:rPr>
      </w:pPr>
      <w:r>
        <w:rPr>
          <w:sz w:val="20"/>
        </w:rPr>
        <w:t>Berhasil</w:t>
      </w:r>
      <w:r>
        <w:rPr>
          <w:spacing w:val="-4"/>
          <w:sz w:val="20"/>
        </w:rPr>
        <w:t> </w:t>
      </w:r>
      <w:r>
        <w:rPr>
          <w:sz w:val="20"/>
        </w:rPr>
        <w:t>membuat</w:t>
      </w:r>
      <w:r>
        <w:rPr>
          <w:spacing w:val="-4"/>
          <w:sz w:val="20"/>
        </w:rPr>
        <w:t> </w:t>
      </w:r>
      <w:r>
        <w:rPr>
          <w:sz w:val="20"/>
        </w:rPr>
        <w:t>buku</w:t>
      </w:r>
      <w:r>
        <w:rPr>
          <w:spacing w:val="-3"/>
          <w:sz w:val="20"/>
        </w:rPr>
        <w:t> </w:t>
      </w:r>
      <w:r>
        <w:rPr>
          <w:sz w:val="20"/>
        </w:rPr>
        <w:t>monograf</w:t>
      </w:r>
      <w:r>
        <w:rPr>
          <w:spacing w:val="2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dapat</w:t>
      </w:r>
      <w:r>
        <w:rPr>
          <w:spacing w:val="-3"/>
          <w:sz w:val="20"/>
        </w:rPr>
        <w:t> </w:t>
      </w:r>
      <w:r>
        <w:rPr>
          <w:sz w:val="20"/>
        </w:rPr>
        <w:t>diterbitkan</w:t>
      </w:r>
      <w:r>
        <w:rPr>
          <w:spacing w:val="-3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ISBN.</w:t>
      </w:r>
    </w:p>
    <w:p>
      <w:pPr>
        <w:pStyle w:val="BodyText"/>
        <w:spacing w:line="360" w:lineRule="auto" w:before="116"/>
        <w:ind w:right="621" w:firstLine="566"/>
        <w:jc w:val="both"/>
      </w:pPr>
      <w:r>
        <w:rPr/>
        <w:t>Ini mengandung makna bahwa dari perspektif indikator, Berhasil menulis jurnal</w:t>
      </w:r>
      <w:r>
        <w:rPr>
          <w:spacing w:val="1"/>
        </w:rPr>
        <w:t> </w:t>
      </w:r>
      <w:r>
        <w:rPr/>
        <w:t>internasional bereputasi yang dapat dipublikasikan dan Berhasil membuat buku monograf</w:t>
      </w:r>
      <w:r>
        <w:rPr>
          <w:spacing w:val="-53"/>
        </w:rPr>
        <w:t> </w:t>
      </w:r>
      <w:r>
        <w:rPr/>
        <w:t>yang dapat diterbitkan dengan ISBN merupakan kelemahan dari Kinerja Dosen di STIE</w:t>
      </w:r>
      <w:r>
        <w:rPr>
          <w:spacing w:val="1"/>
        </w:rPr>
        <w:t> </w:t>
      </w:r>
      <w:r>
        <w:rPr/>
        <w:t>Swasta</w:t>
      </w:r>
      <w:r>
        <w:rPr>
          <w:spacing w:val="-5"/>
        </w:rPr>
        <w:t> </w:t>
      </w:r>
      <w:r>
        <w:rPr/>
        <w:t>Wilayah</w:t>
      </w:r>
      <w:r>
        <w:rPr>
          <w:spacing w:val="1"/>
        </w:rPr>
        <w:t> </w:t>
      </w:r>
      <w:r>
        <w:rPr/>
        <w:t>Propinsi Sumatera</w:t>
      </w:r>
      <w:r>
        <w:rPr>
          <w:spacing w:val="-1"/>
        </w:rPr>
        <w:t> </w:t>
      </w:r>
      <w:r>
        <w:rPr/>
        <w:t>Selatan.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numPr>
          <w:ilvl w:val="0"/>
          <w:numId w:val="6"/>
        </w:numPr>
        <w:tabs>
          <w:tab w:pos="1155" w:val="left" w:leader="none"/>
        </w:tabs>
        <w:spacing w:line="240" w:lineRule="auto" w:before="0" w:after="0"/>
        <w:ind w:left="1154" w:right="0" w:hanging="567"/>
        <w:jc w:val="both"/>
      </w:pPr>
      <w:r>
        <w:rPr/>
        <w:t>Pengaruh</w:t>
      </w:r>
      <w:r>
        <w:rPr>
          <w:spacing w:val="-3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Kerja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Kinerja</w:t>
      </w:r>
      <w:r>
        <w:rPr>
          <w:spacing w:val="-3"/>
        </w:rPr>
        <w:t> </w:t>
      </w:r>
      <w:r>
        <w:rPr/>
        <w:t>Dosen</w:t>
      </w:r>
    </w:p>
    <w:p>
      <w:pPr>
        <w:pStyle w:val="BodyText"/>
        <w:spacing w:line="360" w:lineRule="auto" w:before="119"/>
        <w:ind w:right="622" w:firstLine="566"/>
        <w:jc w:val="both"/>
      </w:pPr>
      <w:r>
        <w:rPr/>
        <w:t>Variabel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sebesar 64,3%. Pengaruh kepuasan kerja terhadap kinerja dosen ini termasuk dalam</w:t>
      </w:r>
      <w:r>
        <w:rPr>
          <w:spacing w:val="1"/>
        </w:rPr>
        <w:t> </w:t>
      </w:r>
      <w:r>
        <w:rPr/>
        <w:t>katagori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-3"/>
        </w:rPr>
        <w:t> </w:t>
      </w:r>
      <w:r>
        <w:rPr/>
        <w:t>atau</w:t>
      </w:r>
      <w:r>
        <w:rPr>
          <w:spacing w:val="-1"/>
        </w:rPr>
        <w:t> </w:t>
      </w:r>
      <w:r>
        <w:rPr/>
        <w:t>R</w:t>
      </w:r>
      <w:r>
        <w:rPr>
          <w:spacing w:val="2"/>
        </w:rPr>
        <w:t> </w:t>
      </w:r>
      <w:r>
        <w:rPr/>
        <w:t>square</w:t>
      </w:r>
      <w:r>
        <w:rPr>
          <w:spacing w:val="4"/>
        </w:rPr>
        <w:t> </w:t>
      </w:r>
      <w:r>
        <w:rPr/>
        <w:t>&gt;</w:t>
      </w:r>
      <w:r>
        <w:rPr>
          <w:spacing w:val="-2"/>
        </w:rPr>
        <w:t> </w:t>
      </w:r>
      <w:r>
        <w:rPr/>
        <w:t>50%.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numPr>
          <w:ilvl w:val="0"/>
          <w:numId w:val="6"/>
        </w:numPr>
        <w:tabs>
          <w:tab w:pos="1155" w:val="left" w:leader="none"/>
        </w:tabs>
        <w:spacing w:line="357" w:lineRule="auto" w:before="1" w:after="0"/>
        <w:ind w:left="1154" w:right="627" w:hanging="567"/>
        <w:jc w:val="both"/>
      </w:pP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 terhadap</w:t>
      </w:r>
      <w:r>
        <w:rPr>
          <w:spacing w:val="1"/>
        </w:rPr>
        <w:t> </w:t>
      </w:r>
      <w:r>
        <w:rPr/>
        <w:t>Kinerja Dosen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Tunjangan</w:t>
      </w:r>
      <w:r>
        <w:rPr>
          <w:spacing w:val="-2"/>
        </w:rPr>
        <w:t> </w:t>
      </w:r>
      <w:r>
        <w:rPr/>
        <w:t>Sertifikasi</w:t>
      </w:r>
    </w:p>
    <w:p>
      <w:pPr>
        <w:pStyle w:val="BodyText"/>
        <w:spacing w:line="360" w:lineRule="auto" w:before="5"/>
        <w:ind w:right="621" w:firstLine="566"/>
        <w:jc w:val="both"/>
      </w:pP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 oleh tunjangan sertifikasi sebesar 68,4%. Setelah adanya variabel moderasi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55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3,9%</w:t>
      </w:r>
      <w:r>
        <w:rPr>
          <w:spacing w:val="1"/>
        </w:rPr>
        <w:t> </w:t>
      </w:r>
      <w:r>
        <w:rPr/>
        <w:t>dibandingkan</w:t>
      </w:r>
      <w:r>
        <w:rPr>
          <w:spacing w:val="-53"/>
        </w:rPr>
        <w:t> </w:t>
      </w:r>
      <w:r>
        <w:rPr/>
        <w:t>dengan tidak dilibatkannya variabel moderasi tunjangan sertifikasi dosen ini. Peningkatan</w:t>
      </w:r>
      <w:r>
        <w:rPr>
          <w:spacing w:val="-53"/>
        </w:rPr>
        <w:t> </w:t>
      </w:r>
      <w:r>
        <w:rPr/>
        <w:t>nilai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moderasi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cukup</w:t>
      </w:r>
      <w:r>
        <w:rPr>
          <w:spacing w:val="-53"/>
        </w:rPr>
        <w:t> </w:t>
      </w:r>
      <w:r>
        <w:rPr/>
        <w:t>signifikan. Ini menunjukkan bahwa penempatan variabel tunjangan sertifikasi sebagai</w:t>
      </w:r>
      <w:r>
        <w:rPr>
          <w:spacing w:val="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moderasi sudah</w:t>
      </w:r>
      <w:r>
        <w:rPr>
          <w:spacing w:val="-1"/>
        </w:rPr>
        <w:t> </w:t>
      </w:r>
      <w:r>
        <w:rPr/>
        <w:t>tepat.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jc w:val="left"/>
      </w:pPr>
      <w:r>
        <w:rPr/>
        <w:t>Saran</w:t>
      </w:r>
    </w:p>
    <w:p>
      <w:pPr>
        <w:pStyle w:val="ListParagraph"/>
        <w:numPr>
          <w:ilvl w:val="0"/>
          <w:numId w:val="10"/>
        </w:numPr>
        <w:tabs>
          <w:tab w:pos="1154" w:val="left" w:leader="none"/>
          <w:tab w:pos="1155" w:val="left" w:leader="none"/>
        </w:tabs>
        <w:spacing w:line="240" w:lineRule="auto" w:before="116" w:after="0"/>
        <w:ind w:left="1154" w:right="0" w:hanging="567"/>
        <w:jc w:val="left"/>
        <w:rPr>
          <w:b/>
          <w:sz w:val="20"/>
        </w:rPr>
      </w:pPr>
      <w:r>
        <w:rPr>
          <w:b/>
          <w:sz w:val="20"/>
        </w:rPr>
        <w:t>Saran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mengenai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Kepuasan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Kerja,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Tunjangan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Sertifikasi,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Kinerja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Dosen</w:t>
      </w:r>
    </w:p>
    <w:p>
      <w:pPr>
        <w:pStyle w:val="Heading1"/>
        <w:numPr>
          <w:ilvl w:val="1"/>
          <w:numId w:val="10"/>
        </w:numPr>
        <w:tabs>
          <w:tab w:pos="1154" w:val="left" w:leader="none"/>
          <w:tab w:pos="1155" w:val="left" w:leader="none"/>
        </w:tabs>
        <w:spacing w:line="240" w:lineRule="auto" w:before="113" w:after="0"/>
        <w:ind w:left="1154" w:right="0" w:hanging="567"/>
        <w:jc w:val="left"/>
      </w:pPr>
      <w:r>
        <w:rPr/>
        <w:t>Saran</w:t>
      </w:r>
      <w:r>
        <w:rPr>
          <w:spacing w:val="-3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line="360" w:lineRule="auto" w:before="118"/>
        <w:ind w:firstLine="566"/>
      </w:pPr>
      <w:r>
        <w:rPr/>
        <w:t>Sedikitnya ada</w:t>
      </w:r>
      <w:r>
        <w:rPr>
          <w:spacing w:val="-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harus</w:t>
      </w:r>
      <w:r>
        <w:rPr>
          <w:spacing w:val="2"/>
        </w:rPr>
        <w:t> </w:t>
      </w:r>
      <w:r>
        <w:rPr/>
        <w:t>lebih</w:t>
      </w:r>
      <w:r>
        <w:rPr>
          <w:spacing w:val="1"/>
        </w:rPr>
        <w:t> </w:t>
      </w:r>
      <w:r>
        <w:rPr/>
        <w:t>ditingkatkan</w:t>
      </w:r>
      <w:r>
        <w:rPr>
          <w:spacing w:val="-1"/>
        </w:rPr>
        <w:t> </w:t>
      </w:r>
      <w:r>
        <w:rPr/>
        <w:t>agar</w:t>
      </w:r>
      <w:r>
        <w:rPr>
          <w:spacing w:val="6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2"/>
        </w:rPr>
        <w:t> </w:t>
      </w:r>
      <w:r>
        <w:rPr/>
        <w:t>ini lebih</w:t>
      </w:r>
      <w:r>
        <w:rPr>
          <w:spacing w:val="-52"/>
        </w:rPr>
        <w:t> </w:t>
      </w:r>
      <w:r>
        <w:rPr/>
        <w:t>maksimum</w:t>
      </w:r>
      <w:r>
        <w:rPr>
          <w:spacing w:val="3"/>
        </w:rPr>
        <w:t> </w:t>
      </w:r>
      <w:r>
        <w:rPr/>
        <w:t>(karena</w:t>
      </w:r>
      <w:r>
        <w:rPr>
          <w:spacing w:val="-2"/>
        </w:rPr>
        <w:t> </w:t>
      </w:r>
      <w:r>
        <w:rPr/>
        <w:t>adanya</w:t>
      </w:r>
      <w:r>
        <w:rPr>
          <w:spacing w:val="4"/>
        </w:rPr>
        <w:t> </w:t>
      </w:r>
      <w:r>
        <w:rPr/>
        <w:t>unsur</w:t>
      </w:r>
      <w:r>
        <w:rPr>
          <w:spacing w:val="-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masih rendah),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</w:p>
    <w:p>
      <w:pPr>
        <w:spacing w:after="0" w:line="360" w:lineRule="auto"/>
        <w:sectPr>
          <w:pgSz w:w="11910" w:h="16840"/>
          <w:pgMar w:header="0" w:footer="1020" w:top="1580" w:bottom="1200" w:left="1680" w:right="1080"/>
        </w:sectPr>
      </w:pPr>
    </w:p>
    <w:p>
      <w:pPr>
        <w:pStyle w:val="ListParagraph"/>
        <w:numPr>
          <w:ilvl w:val="2"/>
          <w:numId w:val="10"/>
        </w:numPr>
        <w:tabs>
          <w:tab w:pos="1580" w:val="left" w:leader="none"/>
        </w:tabs>
        <w:spacing w:line="357" w:lineRule="auto" w:before="101" w:after="0"/>
        <w:ind w:left="1579" w:right="625" w:hanging="356"/>
        <w:jc w:val="both"/>
        <w:rPr>
          <w:sz w:val="20"/>
        </w:rPr>
      </w:pPr>
      <w:r>
        <w:rPr>
          <w:sz w:val="20"/>
        </w:rPr>
        <w:t>Informasi</w:t>
      </w:r>
      <w:r>
        <w:rPr>
          <w:spacing w:val="55"/>
          <w:sz w:val="20"/>
        </w:rPr>
        <w:t> </w:t>
      </w:r>
      <w:r>
        <w:rPr>
          <w:sz w:val="20"/>
        </w:rPr>
        <w:t>yang jelas tentang ketentuan dasar promosi melalui peraturan /</w:t>
      </w:r>
      <w:r>
        <w:rPr>
          <w:spacing w:val="1"/>
          <w:sz w:val="20"/>
        </w:rPr>
        <w:t> </w:t>
      </w:r>
      <w:r>
        <w:rPr>
          <w:sz w:val="20"/>
        </w:rPr>
        <w:t>SOP promosi</w:t>
      </w:r>
    </w:p>
    <w:p>
      <w:pPr>
        <w:pStyle w:val="ListParagraph"/>
        <w:numPr>
          <w:ilvl w:val="2"/>
          <w:numId w:val="10"/>
        </w:numPr>
        <w:tabs>
          <w:tab w:pos="1580" w:val="left" w:leader="none"/>
        </w:tabs>
        <w:spacing w:line="240" w:lineRule="auto" w:before="3" w:after="0"/>
        <w:ind w:left="1579" w:right="0" w:hanging="356"/>
        <w:jc w:val="both"/>
        <w:rPr>
          <w:sz w:val="20"/>
        </w:rPr>
      </w:pPr>
      <w:r>
        <w:rPr>
          <w:sz w:val="20"/>
        </w:rPr>
        <w:t>Mendapatkan</w:t>
      </w:r>
      <w:r>
        <w:rPr>
          <w:spacing w:val="-4"/>
          <w:sz w:val="20"/>
        </w:rPr>
        <w:t> </w:t>
      </w:r>
      <w:r>
        <w:rPr>
          <w:sz w:val="20"/>
        </w:rPr>
        <w:t>jabatan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seuai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4"/>
          <w:sz w:val="20"/>
        </w:rPr>
        <w:t> </w:t>
      </w:r>
      <w:r>
        <w:rPr>
          <w:sz w:val="20"/>
        </w:rPr>
        <w:t>kompetensi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dimiliki</w:t>
      </w:r>
    </w:p>
    <w:p>
      <w:pPr>
        <w:pStyle w:val="BodyText"/>
        <w:spacing w:line="360" w:lineRule="auto" w:before="116"/>
        <w:ind w:right="619" w:firstLine="566"/>
        <w:jc w:val="both"/>
      </w:pPr>
      <w:r>
        <w:rPr/>
        <w:t>Untuk meningkatkan faktor Informasi yang jelas tentang ketentuan dasar promosi</w:t>
      </w:r>
      <w:r>
        <w:rPr>
          <w:spacing w:val="1"/>
        </w:rPr>
        <w:t> </w:t>
      </w:r>
      <w:r>
        <w:rPr/>
        <w:t>melalui peraturan / SOP promosi dan faktor mendapatkan jabatan yang seuai dengan</w:t>
      </w:r>
      <w:r>
        <w:rPr>
          <w:spacing w:val="1"/>
        </w:rPr>
        <w:t> </w:t>
      </w:r>
      <w:r>
        <w:rPr/>
        <w:t>kompetensi yang dimiliki adalah dengan cara melakukan</w:t>
      </w:r>
      <w:r>
        <w:rPr>
          <w:spacing w:val="1"/>
        </w:rPr>
        <w:t> </w:t>
      </w:r>
      <w:r>
        <w:rPr>
          <w:i/>
        </w:rPr>
        <w:t>fit and proper test </w:t>
      </w:r>
      <w:r>
        <w:rPr/>
        <w:t>atau uji</w:t>
      </w:r>
      <w:r>
        <w:rPr>
          <w:spacing w:val="1"/>
        </w:rPr>
        <w:t> </w:t>
      </w:r>
      <w:r>
        <w:rPr/>
        <w:t>kepatutan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kelayakan.</w:t>
      </w:r>
      <w:r>
        <w:rPr>
          <w:spacing w:val="1"/>
        </w:rPr>
        <w:t> </w:t>
      </w:r>
      <w:r>
        <w:rPr/>
        <w:t>Disamping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kejelasan</w:t>
      </w:r>
      <w:r>
        <w:rPr>
          <w:spacing w:val="-2"/>
        </w:rPr>
        <w:t> </w:t>
      </w:r>
      <w:r>
        <w:rPr/>
        <w:t>dalam</w:t>
      </w:r>
      <w:r>
        <w:rPr>
          <w:spacing w:val="3"/>
        </w:rPr>
        <w:t> </w:t>
      </w:r>
      <w:r>
        <w:rPr/>
        <w:t>promosi</w:t>
      </w:r>
      <w:r>
        <w:rPr>
          <w:spacing w:val="-2"/>
        </w:rPr>
        <w:t> </w:t>
      </w:r>
      <w:r>
        <w:rPr/>
        <w:t>jabatan.</w:t>
      </w:r>
    </w:p>
    <w:p>
      <w:pPr>
        <w:pStyle w:val="BodyText"/>
        <w:spacing w:line="360" w:lineRule="auto"/>
        <w:ind w:right="622" w:firstLine="566"/>
        <w:jc w:val="both"/>
      </w:pPr>
      <w:r>
        <w:rPr/>
        <w:t>Peningkatan faktor Informasi yang jelas tentang ketentuan dasar promosi melalui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jabatan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kompetensi yang dimiliki akan meningkatkan dimensi Kesempatan Promosi yang akan</w:t>
      </w:r>
      <w:r>
        <w:rPr>
          <w:spacing w:val="1"/>
        </w:rPr>
        <w:t> </w:t>
      </w:r>
      <w:r>
        <w:rPr/>
        <w:t>berimbas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Wilayah</w:t>
      </w:r>
      <w:r>
        <w:rPr>
          <w:spacing w:val="55"/>
        </w:rPr>
        <w:t> </w:t>
      </w:r>
      <w:r>
        <w:rPr/>
        <w:t>Propinsi</w:t>
      </w:r>
      <w:r>
        <w:rPr>
          <w:spacing w:val="1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Selatan.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numPr>
          <w:ilvl w:val="1"/>
          <w:numId w:val="10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7"/>
        <w:jc w:val="left"/>
      </w:pPr>
      <w:r>
        <w:rPr/>
        <w:t>Saran</w:t>
      </w:r>
      <w:r>
        <w:rPr>
          <w:spacing w:val="-4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Tunjangan</w:t>
      </w:r>
      <w:r>
        <w:rPr>
          <w:spacing w:val="-3"/>
        </w:rPr>
        <w:t> </w:t>
      </w:r>
      <w:r>
        <w:rPr/>
        <w:t>Sertifikasi</w:t>
      </w:r>
    </w:p>
    <w:p>
      <w:pPr>
        <w:pStyle w:val="BodyText"/>
        <w:spacing w:line="360" w:lineRule="auto" w:before="118"/>
        <w:ind w:right="523" w:firstLine="566"/>
      </w:pPr>
      <w:r>
        <w:rPr/>
        <w:t>Sedikitnya</w:t>
      </w:r>
      <w:r>
        <w:rPr>
          <w:spacing w:val="3"/>
        </w:rPr>
        <w:t> </w:t>
      </w:r>
      <w:r>
        <w:rPr/>
        <w:t>ada</w:t>
      </w:r>
      <w:r>
        <w:rPr>
          <w:spacing w:val="3"/>
        </w:rPr>
        <w:t> </w:t>
      </w:r>
      <w:r>
        <w:rPr/>
        <w:t>dua</w:t>
      </w:r>
      <w:r>
        <w:rPr>
          <w:spacing w:val="3"/>
        </w:rPr>
        <w:t> </w:t>
      </w:r>
      <w:r>
        <w:rPr/>
        <w:t>hal</w:t>
      </w:r>
      <w:r>
        <w:rPr>
          <w:spacing w:val="4"/>
        </w:rPr>
        <w:t> </w:t>
      </w:r>
      <w:r>
        <w:rPr/>
        <w:t>yang</w:t>
      </w:r>
      <w:r>
        <w:rPr>
          <w:spacing w:val="4"/>
        </w:rPr>
        <w:t> </w:t>
      </w:r>
      <w:r>
        <w:rPr/>
        <w:t>harus</w:t>
      </w:r>
      <w:r>
        <w:rPr>
          <w:spacing w:val="5"/>
        </w:rPr>
        <w:t> </w:t>
      </w:r>
      <w:r>
        <w:rPr/>
        <w:t>lebih</w:t>
      </w:r>
      <w:r>
        <w:rPr>
          <w:spacing w:val="3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agar</w:t>
      </w:r>
      <w:r>
        <w:rPr>
          <w:spacing w:val="5"/>
        </w:rPr>
        <w:t> </w:t>
      </w:r>
      <w:r>
        <w:rPr/>
        <w:t>Tunjangan</w:t>
      </w:r>
      <w:r>
        <w:rPr>
          <w:spacing w:val="6"/>
        </w:rPr>
        <w:t> </w:t>
      </w:r>
      <w:r>
        <w:rPr/>
        <w:t>Sertifikasi</w:t>
      </w:r>
      <w:r>
        <w:rPr>
          <w:spacing w:val="2"/>
        </w:rPr>
        <w:t> </w:t>
      </w:r>
      <w:r>
        <w:rPr/>
        <w:t>ini</w:t>
      </w:r>
      <w:r>
        <w:rPr>
          <w:spacing w:val="-52"/>
        </w:rPr>
        <w:t> </w:t>
      </w:r>
      <w:r>
        <w:rPr/>
        <w:t>lebih</w:t>
      </w:r>
      <w:r>
        <w:rPr>
          <w:spacing w:val="-2"/>
        </w:rPr>
        <w:t> </w:t>
      </w:r>
      <w:r>
        <w:rPr/>
        <w:t>maksimum</w:t>
      </w:r>
      <w:r>
        <w:rPr>
          <w:spacing w:val="3"/>
        </w:rPr>
        <w:t> </w:t>
      </w:r>
      <w:r>
        <w:rPr/>
        <w:t>(karena</w:t>
      </w:r>
      <w:r>
        <w:rPr>
          <w:spacing w:val="-2"/>
        </w:rPr>
        <w:t> </w:t>
      </w:r>
      <w:r>
        <w:rPr/>
        <w:t>adanya</w:t>
      </w:r>
      <w:r>
        <w:rPr>
          <w:spacing w:val="3"/>
        </w:rPr>
        <w:t> </w:t>
      </w:r>
      <w:r>
        <w:rPr/>
        <w:t>unsur</w:t>
      </w:r>
      <w:r>
        <w:rPr>
          <w:spacing w:val="-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 masih rendah),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2"/>
          <w:numId w:val="10"/>
        </w:numPr>
        <w:tabs>
          <w:tab w:pos="1297" w:val="left" w:leader="none"/>
        </w:tabs>
        <w:spacing w:line="229" w:lineRule="exact" w:before="0" w:after="0"/>
        <w:ind w:left="1296" w:right="0" w:hanging="284"/>
        <w:jc w:val="left"/>
        <w:rPr>
          <w:sz w:val="20"/>
        </w:rPr>
      </w:pPr>
      <w:r>
        <w:rPr>
          <w:sz w:val="20"/>
        </w:rPr>
        <w:t>Tingat</w:t>
      </w:r>
      <w:r>
        <w:rPr>
          <w:spacing w:val="-5"/>
          <w:sz w:val="20"/>
        </w:rPr>
        <w:t> </w:t>
      </w:r>
      <w:r>
        <w:rPr>
          <w:sz w:val="20"/>
        </w:rPr>
        <w:t>Mutu</w:t>
      </w:r>
      <w:r>
        <w:rPr>
          <w:spacing w:val="-3"/>
          <w:sz w:val="20"/>
        </w:rPr>
        <w:t> </w:t>
      </w:r>
      <w:r>
        <w:rPr>
          <w:sz w:val="20"/>
        </w:rPr>
        <w:t>Kognitif yang</w:t>
      </w:r>
      <w:r>
        <w:rPr>
          <w:spacing w:val="-3"/>
          <w:sz w:val="20"/>
        </w:rPr>
        <w:t> </w:t>
      </w:r>
      <w:r>
        <w:rPr>
          <w:sz w:val="20"/>
        </w:rPr>
        <w:t>Dihasilkan</w:t>
      </w:r>
    </w:p>
    <w:p>
      <w:pPr>
        <w:pStyle w:val="ListParagraph"/>
        <w:numPr>
          <w:ilvl w:val="2"/>
          <w:numId w:val="10"/>
        </w:numPr>
        <w:tabs>
          <w:tab w:pos="1297" w:val="left" w:leader="none"/>
        </w:tabs>
        <w:spacing w:line="240" w:lineRule="auto" w:before="116" w:after="0"/>
        <w:ind w:left="1296" w:right="0" w:hanging="284"/>
        <w:jc w:val="both"/>
        <w:rPr>
          <w:sz w:val="20"/>
        </w:rPr>
      </w:pPr>
      <w:r>
        <w:rPr>
          <w:sz w:val="20"/>
        </w:rPr>
        <w:t>Tingkat</w:t>
      </w:r>
      <w:r>
        <w:rPr>
          <w:spacing w:val="-7"/>
          <w:sz w:val="20"/>
        </w:rPr>
        <w:t> </w:t>
      </w:r>
      <w:r>
        <w:rPr>
          <w:sz w:val="20"/>
        </w:rPr>
        <w:t>mutu</w:t>
      </w:r>
      <w:r>
        <w:rPr>
          <w:spacing w:val="-2"/>
          <w:sz w:val="20"/>
        </w:rPr>
        <w:t> </w:t>
      </w:r>
      <w:r>
        <w:rPr>
          <w:sz w:val="20"/>
        </w:rPr>
        <w:t>Afektif yang</w:t>
      </w:r>
      <w:r>
        <w:rPr>
          <w:spacing w:val="-1"/>
          <w:sz w:val="20"/>
        </w:rPr>
        <w:t> </w:t>
      </w:r>
      <w:r>
        <w:rPr>
          <w:sz w:val="20"/>
        </w:rPr>
        <w:t>Dihasilkan</w:t>
      </w:r>
    </w:p>
    <w:p>
      <w:pPr>
        <w:pStyle w:val="BodyText"/>
        <w:spacing w:line="360" w:lineRule="auto" w:before="116"/>
        <w:ind w:right="617" w:firstLine="720"/>
        <w:jc w:val="both"/>
      </w:pPr>
      <w:r>
        <w:rPr/>
        <w:t>Untuk meningkatkan faktor Tingat Mutu Kognitif yang Dihasilkan dan Tingat Mutu</w:t>
      </w:r>
      <w:r>
        <w:rPr>
          <w:spacing w:val="-53"/>
        </w:rPr>
        <w:t> </w:t>
      </w:r>
      <w:r>
        <w:rPr/>
        <w:t>Afektif yang Dihasilkan, adalah dengan cara melakukan evaluasi terhadap mekanisme</w:t>
      </w:r>
      <w:r>
        <w:rPr>
          <w:spacing w:val="1"/>
        </w:rPr>
        <w:t> </w:t>
      </w:r>
      <w:r>
        <w:rPr/>
        <w:t>sistem pemberian tunjangan dengan menerapkan aturan bahwa pemberian 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Misal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pemotongan tunjangan sertifikasi bagi para dosen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mempublikasikan hasil</w:t>
      </w:r>
      <w:r>
        <w:rPr>
          <w:spacing w:val="1"/>
        </w:rPr>
        <w:t> </w:t>
      </w:r>
      <w:r>
        <w:rPr/>
        <w:t>penelitian. Disamping itu, perlu juga memberlakukan batas atas dan batas bawah pada</w:t>
      </w:r>
      <w:r>
        <w:rPr>
          <w:spacing w:val="1"/>
        </w:rPr>
        <w:t> </w:t>
      </w:r>
      <w:r>
        <w:rPr/>
        <w:t>besaran tunjangan sertifikasi. Memperjelas parameter / tolok ukur Kinerja sehingga ada</w:t>
      </w:r>
      <w:r>
        <w:rPr>
          <w:spacing w:val="1"/>
        </w:rPr>
        <w:t> </w:t>
      </w:r>
      <w:r>
        <w:rPr>
          <w:i/>
        </w:rPr>
        <w:t>trigger</w:t>
      </w:r>
      <w:r>
        <w:rPr>
          <w:i/>
          <w:spacing w:val="1"/>
        </w:rPr>
        <w:t> </w:t>
      </w:r>
      <w:r>
        <w:rPr/>
        <w:t>untuk</w:t>
      </w:r>
      <w:r>
        <w:rPr>
          <w:spacing w:val="2"/>
        </w:rPr>
        <w:t> </w:t>
      </w:r>
      <w:r>
        <w:rPr/>
        <w:t>bekerja</w:t>
      </w:r>
      <w:r>
        <w:rPr>
          <w:spacing w:val="-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baik.</w:t>
      </w:r>
    </w:p>
    <w:p>
      <w:pPr>
        <w:pStyle w:val="BodyText"/>
        <w:spacing w:line="360" w:lineRule="auto"/>
        <w:ind w:right="617" w:firstLine="566"/>
        <w:jc w:val="both"/>
      </w:pPr>
      <w:r>
        <w:rPr/>
        <w:t>Peningkatan faktor Tingat Mutu Kognitif yang Dihasilkan dan Tingat Mutu Afektif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akan</w:t>
      </w:r>
      <w:r>
        <w:rPr>
          <w:spacing w:val="1"/>
        </w:rPr>
        <w:t> </w:t>
      </w:r>
      <w:r>
        <w:rPr/>
        <w:t>berimbas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Propinsi</w:t>
      </w:r>
      <w:r>
        <w:rPr>
          <w:spacing w:val="-1"/>
        </w:rPr>
        <w:t> </w:t>
      </w:r>
      <w:r>
        <w:rPr/>
        <w:t>Sumatera</w:t>
      </w:r>
      <w:r>
        <w:rPr>
          <w:spacing w:val="-1"/>
        </w:rPr>
        <w:t> </w:t>
      </w:r>
      <w:r>
        <w:rPr/>
        <w:t>Selatan.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1"/>
          <w:numId w:val="1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7"/>
        <w:jc w:val="left"/>
      </w:pPr>
      <w:r>
        <w:rPr/>
        <w:t>Saran</w:t>
      </w:r>
      <w:r>
        <w:rPr>
          <w:spacing w:val="-4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</w:p>
    <w:p>
      <w:pPr>
        <w:pStyle w:val="BodyText"/>
        <w:spacing w:line="360" w:lineRule="auto" w:before="118"/>
        <w:ind w:right="523" w:firstLine="566"/>
      </w:pPr>
      <w:r>
        <w:rPr/>
        <w:t>Sedikitnya</w:t>
      </w:r>
      <w:r>
        <w:rPr>
          <w:spacing w:val="25"/>
        </w:rPr>
        <w:t> </w:t>
      </w:r>
      <w:r>
        <w:rPr/>
        <w:t>ada</w:t>
      </w:r>
      <w:r>
        <w:rPr>
          <w:spacing w:val="25"/>
        </w:rPr>
        <w:t> </w:t>
      </w:r>
      <w:r>
        <w:rPr/>
        <w:t>dua</w:t>
      </w:r>
      <w:r>
        <w:rPr>
          <w:spacing w:val="25"/>
        </w:rPr>
        <w:t> </w:t>
      </w:r>
      <w:r>
        <w:rPr/>
        <w:t>hal</w:t>
      </w:r>
      <w:r>
        <w:rPr>
          <w:spacing w:val="24"/>
        </w:rPr>
        <w:t> </w:t>
      </w:r>
      <w:r>
        <w:rPr/>
        <w:t>yang</w:t>
      </w:r>
      <w:r>
        <w:rPr>
          <w:spacing w:val="23"/>
        </w:rPr>
        <w:t> </w:t>
      </w:r>
      <w:r>
        <w:rPr/>
        <w:t>harus</w:t>
      </w:r>
      <w:r>
        <w:rPr>
          <w:spacing w:val="26"/>
        </w:rPr>
        <w:t> </w:t>
      </w:r>
      <w:r>
        <w:rPr/>
        <w:t>lebih</w:t>
      </w:r>
      <w:r>
        <w:rPr>
          <w:spacing w:val="26"/>
        </w:rPr>
        <w:t> </w:t>
      </w:r>
      <w:r>
        <w:rPr/>
        <w:t>ditingkatkan</w:t>
      </w:r>
      <w:r>
        <w:rPr>
          <w:spacing w:val="23"/>
        </w:rPr>
        <w:t> </w:t>
      </w:r>
      <w:r>
        <w:rPr/>
        <w:t>lagi</w:t>
      </w:r>
      <w:r>
        <w:rPr>
          <w:spacing w:val="22"/>
        </w:rPr>
        <w:t> </w:t>
      </w:r>
      <w:r>
        <w:rPr/>
        <w:t>agar</w:t>
      </w:r>
      <w:r>
        <w:rPr>
          <w:spacing w:val="26"/>
        </w:rPr>
        <w:t> </w:t>
      </w:r>
      <w:r>
        <w:rPr/>
        <w:t>Kinerja</w:t>
      </w:r>
      <w:r>
        <w:rPr>
          <w:spacing w:val="22"/>
        </w:rPr>
        <w:t> </w:t>
      </w:r>
      <w:r>
        <w:rPr/>
        <w:t>Dosen</w:t>
      </w:r>
      <w:r>
        <w:rPr>
          <w:spacing w:val="26"/>
        </w:rPr>
        <w:t> </w:t>
      </w:r>
      <w:r>
        <w:rPr/>
        <w:t>ini</w:t>
      </w:r>
      <w:r>
        <w:rPr>
          <w:spacing w:val="-53"/>
        </w:rPr>
        <w:t> </w:t>
      </w:r>
      <w:r>
        <w:rPr/>
        <w:t>lebih</w:t>
      </w:r>
      <w:r>
        <w:rPr>
          <w:spacing w:val="-2"/>
        </w:rPr>
        <w:t> </w:t>
      </w:r>
      <w:r>
        <w:rPr/>
        <w:t>maksimum</w:t>
      </w:r>
      <w:r>
        <w:rPr>
          <w:spacing w:val="3"/>
        </w:rPr>
        <w:t> </w:t>
      </w:r>
      <w:r>
        <w:rPr/>
        <w:t>(karena</w:t>
      </w:r>
      <w:r>
        <w:rPr>
          <w:spacing w:val="-2"/>
        </w:rPr>
        <w:t> </w:t>
      </w:r>
      <w:r>
        <w:rPr/>
        <w:t>adanya</w:t>
      </w:r>
      <w:r>
        <w:rPr>
          <w:spacing w:val="3"/>
        </w:rPr>
        <w:t> </w:t>
      </w:r>
      <w:r>
        <w:rPr/>
        <w:t>unsur</w:t>
      </w:r>
      <w:r>
        <w:rPr>
          <w:spacing w:val="-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 masih</w:t>
      </w:r>
      <w:r>
        <w:rPr>
          <w:spacing w:val="-2"/>
        </w:rPr>
        <w:t> </w:t>
      </w:r>
      <w:r>
        <w:rPr/>
        <w:t>rendah),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2"/>
          <w:numId w:val="11"/>
        </w:numPr>
        <w:tabs>
          <w:tab w:pos="1721" w:val="left" w:leader="none"/>
          <w:tab w:pos="1722" w:val="left" w:leader="none"/>
        </w:tabs>
        <w:spacing w:line="240" w:lineRule="auto" w:before="1" w:after="0"/>
        <w:ind w:left="1721" w:right="0" w:hanging="426"/>
        <w:jc w:val="left"/>
        <w:rPr>
          <w:sz w:val="20"/>
        </w:rPr>
      </w:pPr>
      <w:r>
        <w:rPr>
          <w:sz w:val="20"/>
        </w:rPr>
        <w:t>Berhasil</w:t>
      </w:r>
      <w:r>
        <w:rPr>
          <w:spacing w:val="-2"/>
          <w:sz w:val="20"/>
        </w:rPr>
        <w:t> </w:t>
      </w:r>
      <w:r>
        <w:rPr>
          <w:sz w:val="20"/>
        </w:rPr>
        <w:t>Menulis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-4"/>
          <w:sz w:val="20"/>
        </w:rPr>
        <w:t> </w:t>
      </w:r>
      <w:r>
        <w:rPr>
          <w:sz w:val="20"/>
        </w:rPr>
        <w:t>Internasional</w:t>
      </w:r>
      <w:r>
        <w:rPr>
          <w:spacing w:val="-4"/>
          <w:sz w:val="20"/>
        </w:rPr>
        <w:t> </w:t>
      </w:r>
      <w:r>
        <w:rPr>
          <w:sz w:val="20"/>
        </w:rPr>
        <w:t>Bereputasi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dapat</w:t>
      </w:r>
      <w:r>
        <w:rPr>
          <w:spacing w:val="-3"/>
          <w:sz w:val="20"/>
        </w:rPr>
        <w:t> </w:t>
      </w:r>
      <w:r>
        <w:rPr>
          <w:sz w:val="20"/>
        </w:rPr>
        <w:t>Dipublikasikan</w:t>
      </w:r>
    </w:p>
    <w:p>
      <w:pPr>
        <w:pStyle w:val="ListParagraph"/>
        <w:numPr>
          <w:ilvl w:val="2"/>
          <w:numId w:val="11"/>
        </w:numPr>
        <w:tabs>
          <w:tab w:pos="1721" w:val="left" w:leader="none"/>
          <w:tab w:pos="1722" w:val="left" w:leader="none"/>
        </w:tabs>
        <w:spacing w:line="240" w:lineRule="auto" w:before="113" w:after="0"/>
        <w:ind w:left="1721" w:right="0" w:hanging="426"/>
        <w:jc w:val="left"/>
        <w:rPr>
          <w:sz w:val="20"/>
        </w:rPr>
      </w:pPr>
      <w:r>
        <w:rPr>
          <w:sz w:val="20"/>
        </w:rPr>
        <w:t>Berhasil</w:t>
      </w:r>
      <w:r>
        <w:rPr>
          <w:spacing w:val="-3"/>
          <w:sz w:val="20"/>
        </w:rPr>
        <w:t> </w:t>
      </w:r>
      <w:r>
        <w:rPr>
          <w:sz w:val="20"/>
        </w:rPr>
        <w:t>Menulis</w:t>
      </w:r>
      <w:r>
        <w:rPr>
          <w:spacing w:val="-2"/>
          <w:sz w:val="20"/>
        </w:rPr>
        <w:t> </w:t>
      </w:r>
      <w:r>
        <w:rPr>
          <w:sz w:val="20"/>
        </w:rPr>
        <w:t>Buku</w:t>
      </w:r>
      <w:r>
        <w:rPr>
          <w:spacing w:val="-3"/>
          <w:sz w:val="20"/>
        </w:rPr>
        <w:t> </w:t>
      </w:r>
      <w:r>
        <w:rPr>
          <w:sz w:val="20"/>
        </w:rPr>
        <w:t>Monograf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Dapat</w:t>
      </w:r>
      <w:r>
        <w:rPr>
          <w:spacing w:val="-2"/>
          <w:sz w:val="20"/>
        </w:rPr>
        <w:t> </w:t>
      </w:r>
      <w:r>
        <w:rPr>
          <w:sz w:val="20"/>
        </w:rPr>
        <w:t>Diterbitkan</w:t>
      </w:r>
      <w:r>
        <w:rPr>
          <w:spacing w:val="-3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ISBN</w:t>
      </w:r>
    </w:p>
    <w:p>
      <w:pPr>
        <w:pStyle w:val="BodyText"/>
        <w:spacing w:line="360" w:lineRule="auto" w:before="116"/>
        <w:ind w:right="366" w:firstLine="708"/>
      </w:pPr>
      <w:r>
        <w:rPr/>
        <w:t>Untuk</w:t>
      </w:r>
      <w:r>
        <w:rPr>
          <w:spacing w:val="2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faktor Berhasil</w:t>
      </w:r>
      <w:r>
        <w:rPr>
          <w:spacing w:val="1"/>
        </w:rPr>
        <w:t> </w:t>
      </w:r>
      <w:r>
        <w:rPr/>
        <w:t>Menulis Jurnal Internasional</w:t>
      </w:r>
      <w:r>
        <w:rPr>
          <w:spacing w:val="1"/>
        </w:rPr>
        <w:t> </w:t>
      </w:r>
      <w:r>
        <w:rPr/>
        <w:t>Bereputasi</w:t>
      </w:r>
      <w:r>
        <w:rPr>
          <w:spacing w:val="5"/>
        </w:rPr>
        <w:t> </w:t>
      </w:r>
      <w:r>
        <w:rPr/>
        <w:t>yang</w:t>
      </w:r>
      <w:r>
        <w:rPr>
          <w:spacing w:val="-53"/>
        </w:rPr>
        <w:t> </w:t>
      </w:r>
      <w:r>
        <w:rPr/>
        <w:t>dapat</w:t>
      </w:r>
      <w:r>
        <w:rPr>
          <w:spacing w:val="8"/>
        </w:rPr>
        <w:t> </w:t>
      </w:r>
      <w:r>
        <w:rPr/>
        <w:t>Dipublikasikan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faktor</w:t>
      </w:r>
      <w:r>
        <w:rPr>
          <w:spacing w:val="10"/>
        </w:rPr>
        <w:t> </w:t>
      </w:r>
      <w:r>
        <w:rPr/>
        <w:t>Berhasil</w:t>
      </w:r>
      <w:r>
        <w:rPr>
          <w:spacing w:val="8"/>
        </w:rPr>
        <w:t> </w:t>
      </w:r>
      <w:r>
        <w:rPr/>
        <w:t>Menulis</w:t>
      </w:r>
      <w:r>
        <w:rPr>
          <w:spacing w:val="12"/>
        </w:rPr>
        <w:t> </w:t>
      </w:r>
      <w:r>
        <w:rPr/>
        <w:t>Buku</w:t>
      </w:r>
      <w:r>
        <w:rPr>
          <w:spacing w:val="9"/>
        </w:rPr>
        <w:t> </w:t>
      </w:r>
      <w:r>
        <w:rPr/>
        <w:t>Monograf</w:t>
      </w:r>
      <w:r>
        <w:rPr>
          <w:spacing w:val="15"/>
        </w:rPr>
        <w:t> </w:t>
      </w:r>
      <w:r>
        <w:rPr/>
        <w:t>yang</w:t>
      </w:r>
      <w:r>
        <w:rPr>
          <w:spacing w:val="9"/>
        </w:rPr>
        <w:t> </w:t>
      </w:r>
      <w:r>
        <w:rPr/>
        <w:t>Dapat</w:t>
      </w:r>
      <w:r>
        <w:rPr>
          <w:spacing w:val="11"/>
        </w:rPr>
        <w:t> </w:t>
      </w:r>
      <w:r>
        <w:rPr/>
        <w:t>Diterbitkan</w:t>
      </w:r>
    </w:p>
    <w:p>
      <w:pPr>
        <w:spacing w:after="0" w:line="360" w:lineRule="auto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1"/>
        <w:ind w:right="627"/>
        <w:jc w:val="both"/>
      </w:pPr>
      <w:r>
        <w:rPr/>
        <w:t>dengan ISBN, salah satu cara adalah diadakan pelatihan penulisan jurnal internasional</w:t>
      </w:r>
      <w:r>
        <w:rPr>
          <w:spacing w:val="1"/>
        </w:rPr>
        <w:t> </w:t>
      </w:r>
      <w:r>
        <w:rPr/>
        <w:t>yang bereputasi dan pelatihan penulisan buku monograf yang ber ISBN oleh trainer yang</w:t>
      </w:r>
      <w:r>
        <w:rPr>
          <w:spacing w:val="-53"/>
        </w:rPr>
        <w:t> </w:t>
      </w:r>
      <w:r>
        <w:rPr/>
        <w:t>benar-benar</w:t>
      </w:r>
      <w:r>
        <w:rPr>
          <w:spacing w:val="-2"/>
        </w:rPr>
        <w:t> </w:t>
      </w:r>
      <w:r>
        <w:rPr/>
        <w:t>kompeten</w:t>
      </w:r>
      <w:r>
        <w:rPr>
          <w:spacing w:val="-1"/>
        </w:rPr>
        <w:t> </w:t>
      </w:r>
      <w:r>
        <w:rPr/>
        <w:t>di bidangnya.</w:t>
      </w:r>
    </w:p>
    <w:p>
      <w:pPr>
        <w:pStyle w:val="BodyText"/>
        <w:spacing w:line="360" w:lineRule="auto"/>
        <w:ind w:right="617" w:firstLine="708"/>
        <w:jc w:val="both"/>
      </w:pPr>
      <w:r>
        <w:rPr/>
        <w:t>Beberapa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berikut,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 dan dapat mencapai sasaran dengan efisien dan efektif, yaitu antara lain</w:t>
      </w:r>
      <w:r>
        <w:rPr>
          <w:spacing w:val="1"/>
        </w:rPr>
        <w:t> </w:t>
      </w:r>
      <w:r>
        <w:rPr/>
        <w:t>dengan membentuk FGD berdasarkan bidang minat atau konsentrasi masing-masing</w:t>
      </w:r>
      <w:r>
        <w:rPr>
          <w:spacing w:val="1"/>
        </w:rPr>
        <w:t> </w:t>
      </w:r>
      <w:r>
        <w:rPr/>
        <w:t>dosen,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diarahkan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dibimbing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55"/>
        </w:rPr>
        <w:t> </w:t>
      </w:r>
      <w:r>
        <w:rPr/>
        <w:t>trainer</w:t>
      </w:r>
      <w:r>
        <w:rPr>
          <w:spacing w:val="1"/>
        </w:rPr>
        <w:t> </w:t>
      </w:r>
      <w:r>
        <w:rPr/>
        <w:t>dengan studi kasus. Salah satu studi kasus</w:t>
      </w:r>
      <w:r>
        <w:rPr>
          <w:spacing w:val="1"/>
        </w:rPr>
        <w:t> </w:t>
      </w:r>
      <w:r>
        <w:rPr/>
        <w:t>yang efektif</w:t>
      </w:r>
      <w:r>
        <w:rPr>
          <w:spacing w:val="55"/>
        </w:rPr>
        <w:t> </w:t>
      </w:r>
      <w:r>
        <w:rPr/>
        <w:t>adalah dengan mengangkat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internasional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trainer.</w:t>
      </w:r>
    </w:p>
    <w:p>
      <w:pPr>
        <w:pStyle w:val="BodyText"/>
        <w:spacing w:line="360" w:lineRule="auto"/>
        <w:ind w:right="618" w:firstLine="708"/>
        <w:jc w:val="both"/>
      </w:pPr>
      <w:r>
        <w:rPr/>
        <w:t>Dalam</w:t>
      </w:r>
      <w:r>
        <w:rPr>
          <w:spacing w:val="1"/>
        </w:rPr>
        <w:t> </w:t>
      </w:r>
      <w:r>
        <w:rPr/>
        <w:t>prakteknya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sehingga diharapkan prosesnya akan lebih lancar. Berangsur-angsur setelah siap untuk</w:t>
      </w:r>
      <w:r>
        <w:rPr>
          <w:spacing w:val="1"/>
        </w:rPr>
        <w:t> </w:t>
      </w:r>
      <w:r>
        <w:rPr/>
        <w:t>mandiri,</w:t>
      </w:r>
      <w:r>
        <w:rPr>
          <w:spacing w:val="-3"/>
        </w:rPr>
        <w:t> </w:t>
      </w:r>
      <w:r>
        <w:rPr/>
        <w:t>kemudian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dosen</w:t>
      </w:r>
      <w:r>
        <w:rPr>
          <w:spacing w:val="-2"/>
        </w:rPr>
        <w:t> </w:t>
      </w:r>
      <w:r>
        <w:rPr/>
        <w:t>dilepas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menulis</w:t>
      </w:r>
      <w:r>
        <w:rPr>
          <w:spacing w:val="-2"/>
        </w:rPr>
        <w:t> </w:t>
      </w:r>
      <w:r>
        <w:rPr/>
        <w:t>jurnal</w:t>
      </w:r>
      <w:r>
        <w:rPr>
          <w:spacing w:val="-1"/>
        </w:rPr>
        <w:t> </w:t>
      </w:r>
      <w:r>
        <w:rPr/>
        <w:t>intenasional</w:t>
      </w:r>
      <w:r>
        <w:rPr>
          <w:spacing w:val="-4"/>
        </w:rPr>
        <w:t> </w:t>
      </w:r>
      <w:r>
        <w:rPr/>
        <w:t>secara</w:t>
      </w:r>
      <w:r>
        <w:rPr>
          <w:spacing w:val="-2"/>
        </w:rPr>
        <w:t> </w:t>
      </w:r>
      <w:r>
        <w:rPr/>
        <w:t>mandiri.</w:t>
      </w:r>
    </w:p>
    <w:p>
      <w:pPr>
        <w:pStyle w:val="BodyText"/>
        <w:spacing w:line="360" w:lineRule="auto"/>
        <w:ind w:right="625" w:firstLine="708"/>
        <w:jc w:val="both"/>
      </w:pPr>
      <w:r>
        <w:rPr/>
        <w:t>Demikian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monograf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ISBN,</w:t>
      </w:r>
      <w:r>
        <w:rPr>
          <w:spacing w:val="1"/>
        </w:rPr>
        <w:t> </w:t>
      </w:r>
      <w:r>
        <w:rPr/>
        <w:t>langkah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 sama dengan langkah untuk penulisan jurnal internasional bereputasi. Hanya</w:t>
      </w:r>
      <w:r>
        <w:rPr>
          <w:spacing w:val="1"/>
        </w:rPr>
        <w:t> </w:t>
      </w:r>
      <w:r>
        <w:rPr/>
        <w:t>saja disini kenteksnya adalah karya ilmiah berupa buku, sehingga akan lebih tepat bila</w:t>
      </w:r>
      <w:r>
        <w:rPr>
          <w:spacing w:val="1"/>
        </w:rPr>
        <w:t> </w:t>
      </w:r>
      <w:r>
        <w:rPr/>
        <w:t>para dosen diarahkan untuk menulis buku monograf yang berkaitan dengan matakuliah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diampunya.</w:t>
      </w:r>
    </w:p>
    <w:p>
      <w:pPr>
        <w:pStyle w:val="BodyText"/>
        <w:spacing w:line="360" w:lineRule="auto"/>
        <w:ind w:right="622" w:firstLine="566"/>
        <w:jc w:val="both"/>
      </w:pPr>
      <w:r>
        <w:rPr/>
        <w:t>Dengan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Internasional</w:t>
      </w:r>
      <w:r>
        <w:rPr>
          <w:spacing w:val="55"/>
        </w:rPr>
        <w:t> </w:t>
      </w:r>
      <w:r>
        <w:rPr/>
        <w:t>Bereputasi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Monograf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Diterbitkan dengan ISBN, diharapkan akan meningkatkan dimensi Penelitian, hal ini akan</w:t>
      </w:r>
      <w:r>
        <w:rPr>
          <w:spacing w:val="-53"/>
        </w:rPr>
        <w:t> </w:t>
      </w:r>
      <w:r>
        <w:rPr/>
        <w:t>berimplikasi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variabel Kinerja</w:t>
      </w:r>
      <w:r>
        <w:rPr>
          <w:spacing w:val="-2"/>
        </w:rPr>
        <w:t> </w:t>
      </w:r>
      <w:r>
        <w:rPr/>
        <w:t>Dosen.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0"/>
          <w:numId w:val="10"/>
        </w:numPr>
        <w:tabs>
          <w:tab w:pos="1155" w:val="left" w:leader="none"/>
        </w:tabs>
        <w:spacing w:line="240" w:lineRule="auto" w:before="0" w:after="0"/>
        <w:ind w:left="1154" w:right="0" w:hanging="567"/>
        <w:jc w:val="both"/>
      </w:pPr>
      <w:r>
        <w:rPr/>
        <w:t>Saran</w:t>
      </w:r>
      <w:r>
        <w:rPr>
          <w:spacing w:val="-4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Kepuasan Kerja</w:t>
      </w:r>
      <w:r>
        <w:rPr>
          <w:spacing w:val="-4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Kinerja</w:t>
      </w:r>
      <w:r>
        <w:rPr>
          <w:spacing w:val="-3"/>
        </w:rPr>
        <w:t> </w:t>
      </w:r>
      <w:r>
        <w:rPr/>
        <w:t>Dosen</w:t>
      </w:r>
    </w:p>
    <w:p>
      <w:pPr>
        <w:pStyle w:val="BodyText"/>
        <w:spacing w:line="360" w:lineRule="auto" w:before="118"/>
        <w:ind w:right="615" w:firstLine="566"/>
        <w:jc w:val="both"/>
      </w:pPr>
      <w:r>
        <w:rPr/>
        <w:t>Besarnya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64,3%.</w:t>
      </w:r>
      <w:r>
        <w:rPr>
          <w:spacing w:val="1"/>
        </w:rPr>
        <w:t> </w:t>
      </w:r>
      <w:r>
        <w:rPr/>
        <w:t>sedangkan sisanya sebesar 35,7% merupakan kontribusi variabel lain yang tidak dikaji</w:t>
      </w:r>
      <w:r>
        <w:rPr>
          <w:spacing w:val="1"/>
        </w:rPr>
        <w:t> </w:t>
      </w:r>
      <w:r>
        <w:rPr/>
        <w:t>dalam</w:t>
      </w:r>
      <w:r>
        <w:rPr>
          <w:spacing w:val="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/>
        <w:ind w:right="623" w:firstLine="566"/>
        <w:jc w:val="both"/>
      </w:pPr>
      <w:r>
        <w:rPr/>
        <w:t>Untuk memperbesar pengaruh Kepuasan Kerja terhadap Kinerja Dosen di STIE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Propinsi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Ruangan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Pencahayaan yang Terang dan Memiliki Ruangan dengan Sirkuasi udara yang Baik /</w:t>
      </w:r>
      <w:r>
        <w:rPr>
          <w:spacing w:val="1"/>
        </w:rPr>
        <w:t> </w:t>
      </w:r>
      <w:r>
        <w:rPr/>
        <w:t>Lancar. dengan cara melakukan </w:t>
      </w:r>
      <w:r>
        <w:rPr>
          <w:i/>
        </w:rPr>
        <w:t>maintenance </w:t>
      </w:r>
      <w:r>
        <w:rPr/>
        <w:t>atau perawatan secara berkala dengan</w:t>
      </w:r>
      <w:r>
        <w:rPr>
          <w:spacing w:val="1"/>
        </w:rPr>
        <w:t> </w:t>
      </w:r>
      <w:r>
        <w:rPr/>
        <w:t>sebaik-baiknya,</w:t>
      </w:r>
      <w:r>
        <w:rPr>
          <w:spacing w:val="-2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kondisi</w:t>
      </w:r>
      <w:r>
        <w:rPr>
          <w:spacing w:val="-2"/>
        </w:rPr>
        <w:t> </w:t>
      </w:r>
      <w:r>
        <w:rPr/>
        <w:t>tersebut akan</w:t>
      </w:r>
      <w:r>
        <w:rPr>
          <w:spacing w:val="-1"/>
        </w:rPr>
        <w:t> </w:t>
      </w:r>
      <w:r>
        <w:rPr/>
        <w:t>tetap terjaga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360" w:lineRule="auto" w:before="1"/>
        <w:ind w:right="620" w:firstLine="566"/>
        <w:jc w:val="both"/>
      </w:pPr>
      <w:r>
        <w:rPr/>
        <w:t>Untuk lebih meningkatkan lagi kinerja dosen bisa dilakukan dengan meningkatkan</w:t>
      </w:r>
      <w:r>
        <w:rPr>
          <w:spacing w:val="1"/>
        </w:rPr>
        <w:t> </w:t>
      </w:r>
      <w:r>
        <w:rPr/>
        <w:t>kontribusi faktor lain yang tidak terlibat dalam penelitian ini. Usaha yang dimaksud bisa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meningkatkan komitmen afektif dosen, jika dosen memiliki komitmen afektif yang tinggi</w:t>
      </w:r>
      <w:r>
        <w:rPr>
          <w:spacing w:val="1"/>
        </w:rPr>
        <w:t> </w:t>
      </w:r>
      <w:r>
        <w:rPr/>
        <w:t>dalam</w:t>
      </w:r>
      <w:r>
        <w:rPr>
          <w:spacing w:val="13"/>
        </w:rPr>
        <w:t> </w:t>
      </w:r>
      <w:r>
        <w:rPr/>
        <w:t>melaksanakan</w:t>
      </w:r>
      <w:r>
        <w:rPr>
          <w:spacing w:val="11"/>
        </w:rPr>
        <w:t> </w:t>
      </w:r>
      <w:r>
        <w:rPr/>
        <w:t>pekerjaanya</w:t>
      </w:r>
      <w:r>
        <w:rPr>
          <w:spacing w:val="11"/>
        </w:rPr>
        <w:t> </w:t>
      </w:r>
      <w:r>
        <w:rPr/>
        <w:t>maka</w:t>
      </w:r>
      <w:r>
        <w:rPr>
          <w:spacing w:val="11"/>
        </w:rPr>
        <w:t> </w:t>
      </w:r>
      <w:r>
        <w:rPr/>
        <w:t>diharapkan</w:t>
      </w:r>
      <w:r>
        <w:rPr>
          <w:spacing w:val="11"/>
        </w:rPr>
        <w:t> </w:t>
      </w:r>
      <w:r>
        <w:rPr/>
        <w:t>akan</w:t>
      </w:r>
      <w:r>
        <w:rPr>
          <w:spacing w:val="11"/>
        </w:rPr>
        <w:t> </w:t>
      </w:r>
      <w:r>
        <w:rPr/>
        <w:t>berdampak</w:t>
      </w:r>
      <w:r>
        <w:rPr>
          <w:spacing w:val="13"/>
        </w:rPr>
        <w:t> </w:t>
      </w:r>
      <w:r>
        <w:rPr/>
        <w:t>pada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BodyText"/>
        <w:spacing w:line="360" w:lineRule="auto" w:before="101"/>
        <w:ind w:right="617"/>
        <w:jc w:val="both"/>
      </w:pPr>
      <w:r>
        <w:rPr/>
        <w:t>meningkatnya kinerja dosen. Tidak</w:t>
      </w:r>
      <w:r>
        <w:rPr>
          <w:spacing w:val="1"/>
        </w:rPr>
        <w:t> </w:t>
      </w:r>
      <w:r>
        <w:rPr/>
        <w:t>kalah pentingnya adalah dengan membentuk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pengajar sesuai bidang yang diampunya (FGD). Dengan adanya tim pengajar, maka</w:t>
      </w:r>
      <w:r>
        <w:rPr>
          <w:spacing w:val="1"/>
        </w:rPr>
        <w:t> </w:t>
      </w:r>
      <w:r>
        <w:rPr/>
        <w:t>tugas mengajar tidak hanya dibebankan kepada perorangan, melainkan juga 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tanggung jawab tim. Usaha lain bisa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pemberian reward</w:t>
      </w:r>
      <w:r>
        <w:rPr>
          <w:spacing w:val="55"/>
        </w:rPr>
        <w:t> </w:t>
      </w:r>
      <w:r>
        <w:rPr/>
        <w:t>berupa</w:t>
      </w:r>
      <w:r>
        <w:rPr>
          <w:spacing w:val="1"/>
        </w:rPr>
        <w:t> </w:t>
      </w:r>
      <w:r>
        <w:rPr/>
        <w:t>uang tunai atau bantuan pendanaan bagi dosen yang berprestasi untuk melanjutkan</w:t>
      </w:r>
      <w:r>
        <w:rPr>
          <w:spacing w:val="1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</w:t>
      </w:r>
      <w:r>
        <w:rPr>
          <w:spacing w:val="-2"/>
        </w:rPr>
        <w:t> </w:t>
      </w:r>
      <w:r>
        <w:rPr/>
        <w:t>jenjang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tinggi</w:t>
      </w:r>
      <w:r>
        <w:rPr>
          <w:spacing w:val="-3"/>
        </w:rPr>
        <w:t> </w:t>
      </w:r>
      <w:r>
        <w:rPr/>
        <w:t>(S3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program</w:t>
      </w:r>
      <w:r>
        <w:rPr>
          <w:spacing w:val="3"/>
        </w:rPr>
        <w:t> </w:t>
      </w:r>
      <w:r>
        <w:rPr/>
        <w:t>doktoral).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0"/>
          <w:numId w:val="10"/>
        </w:numPr>
        <w:tabs>
          <w:tab w:pos="1155" w:val="left" w:leader="none"/>
        </w:tabs>
        <w:spacing w:line="360" w:lineRule="auto" w:before="0" w:after="0"/>
        <w:ind w:left="1154" w:right="625" w:hanging="567"/>
        <w:jc w:val="both"/>
      </w:pPr>
      <w:r>
        <w:rPr/>
        <w:t>Saran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Dimoderasi</w:t>
      </w:r>
      <w:r>
        <w:rPr>
          <w:spacing w:val="-2"/>
        </w:rPr>
        <w:t> </w:t>
      </w:r>
      <w:r>
        <w:rPr/>
        <w:t>oleh</w:t>
      </w:r>
      <w:r>
        <w:rPr>
          <w:spacing w:val="2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Sertifikasi</w:t>
      </w:r>
    </w:p>
    <w:p>
      <w:pPr>
        <w:pStyle w:val="BodyText"/>
        <w:spacing w:line="360" w:lineRule="auto" w:before="2"/>
        <w:ind w:right="619" w:firstLine="566"/>
        <w:jc w:val="both"/>
      </w:pPr>
      <w:r>
        <w:rPr/>
        <w:t>Besarnya pengaruh kepuasan kerja terhadap kinerja dosen yang dimoderasi oleh</w:t>
      </w:r>
      <w:r>
        <w:rPr>
          <w:spacing w:val="1"/>
        </w:rPr>
        <w:t> </w:t>
      </w:r>
      <w:r>
        <w:rPr/>
        <w:t>Tunjangan Sertifikasi sebesar 68,4%. Sedangkan sisanya sebesar 31,6% merupakan</w:t>
      </w:r>
      <w:r>
        <w:rPr>
          <w:spacing w:val="1"/>
        </w:rPr>
        <w:t> </w:t>
      </w:r>
      <w:r>
        <w:rPr/>
        <w:t>kontribusi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lain yang</w:t>
      </w:r>
      <w:r>
        <w:rPr>
          <w:spacing w:val="-1"/>
        </w:rPr>
        <w:t> </w:t>
      </w:r>
      <w:r>
        <w:rPr/>
        <w:t>tidak</w:t>
      </w:r>
      <w:r>
        <w:rPr>
          <w:spacing w:val="2"/>
        </w:rPr>
        <w:t> </w:t>
      </w:r>
      <w:r>
        <w:rPr/>
        <w:t>dikaji</w:t>
      </w:r>
      <w:r>
        <w:rPr>
          <w:spacing w:val="-2"/>
        </w:rPr>
        <w:t> </w:t>
      </w:r>
      <w:r>
        <w:rPr/>
        <w:t>dalam</w:t>
      </w:r>
      <w:r>
        <w:rPr>
          <w:spacing w:val="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ini.</w:t>
      </w:r>
    </w:p>
    <w:p>
      <w:pPr>
        <w:pStyle w:val="BodyText"/>
        <w:spacing w:line="360" w:lineRule="auto" w:before="2"/>
        <w:ind w:right="617" w:firstLine="566"/>
        <w:jc w:val="both"/>
      </w:pPr>
      <w:r>
        <w:rPr/>
        <w:t>Untuk memperbesar pengaruh Kepuasan Kerja terhadap Kinerja Dosen di STIE</w:t>
      </w:r>
      <w:r>
        <w:rPr>
          <w:spacing w:val="1"/>
        </w:rPr>
        <w:t> </w:t>
      </w:r>
      <w:r>
        <w:rPr/>
        <w:t>Swasta Wilayah Propinsi Sumatera Selatan yang dimoderasi oleh Tunjangan Sertifikasi</w:t>
      </w:r>
      <w:r>
        <w:rPr>
          <w:spacing w:val="1"/>
        </w:rPr>
        <w:t> </w:t>
      </w:r>
      <w:r>
        <w:rPr/>
        <w:t>adalah dengan meningkatkan 2 unsur indikator dari variabel Tunjangan Sertifikasi yang</w:t>
      </w:r>
      <w:r>
        <w:rPr>
          <w:spacing w:val="1"/>
        </w:rPr>
        <w:t> </w:t>
      </w:r>
      <w:r>
        <w:rPr/>
        <w:t>memberikan kontribusi besar terhadap Kinerja Dosen, yaitu faktor Besaran Tunjangan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Administratif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Tunjangan</w:t>
      </w:r>
      <w:r>
        <w:rPr>
          <w:spacing w:val="-53"/>
        </w:rPr>
        <w:t> </w:t>
      </w:r>
      <w:r>
        <w:rPr/>
        <w:t>diperuntukkan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konsisten,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berkala,</w:t>
      </w:r>
      <w:r>
        <w:rPr>
          <w:spacing w:val="-53"/>
        </w:rPr>
        <w:t> </w:t>
      </w:r>
      <w:r>
        <w:rPr/>
        <w:t>besaran</w:t>
      </w:r>
      <w:r>
        <w:rPr>
          <w:spacing w:val="-2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dinamis sesuai hasil</w:t>
      </w:r>
      <w:r>
        <w:rPr>
          <w:spacing w:val="-2"/>
        </w:rPr>
        <w:t> </w:t>
      </w:r>
      <w:r>
        <w:rPr/>
        <w:t>evaluasi</w:t>
      </w:r>
      <w:r>
        <w:rPr>
          <w:spacing w:val="-2"/>
        </w:rPr>
        <w:t> </w:t>
      </w:r>
      <w:r>
        <w:rPr/>
        <w:t>kinerja.</w:t>
      </w:r>
    </w:p>
    <w:p>
      <w:pPr>
        <w:pStyle w:val="BodyText"/>
        <w:spacing w:line="360" w:lineRule="auto"/>
        <w:ind w:right="617" w:firstLine="566"/>
        <w:jc w:val="both"/>
      </w:pPr>
      <w:r>
        <w:rPr/>
        <w:t>Disamping cara tersebut di atas, pihak pembuat kebijakan bisa melibatkan variabel</w:t>
      </w:r>
      <w:r>
        <w:rPr>
          <w:spacing w:val="-53"/>
        </w:rPr>
        <w:t> </w:t>
      </w:r>
      <w:r>
        <w:rPr/>
        <w:t>moderasi lainnya. Variabel moderasi ini sifatnya internal (bisa dikontrol dan dievaluasi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tinggi),</w:t>
      </w:r>
      <w:r>
        <w:rPr>
          <w:spacing w:val="1"/>
        </w:rPr>
        <w:t> </w:t>
      </w:r>
      <w:r>
        <w:rPr/>
        <w:t>misal: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Penelitian oleh</w:t>
      </w:r>
      <w:r>
        <w:rPr>
          <w:spacing w:val="-1"/>
        </w:rPr>
        <w:t> </w:t>
      </w:r>
      <w:r>
        <w:rPr/>
        <w:t>kampus</w:t>
      </w:r>
      <w:r>
        <w:rPr>
          <w:spacing w:val="2"/>
        </w:rPr>
        <w:t> </w:t>
      </w:r>
      <w:r>
        <w:rPr/>
        <w:t>dan</w:t>
      </w:r>
      <w:r>
        <w:rPr>
          <w:spacing w:val="-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bagi</w:t>
      </w:r>
      <w:r>
        <w:rPr>
          <w:spacing w:val="-3"/>
        </w:rPr>
        <w:t> </w:t>
      </w:r>
      <w:r>
        <w:rPr/>
        <w:t>penulis buku</w:t>
      </w:r>
      <w:r>
        <w:rPr>
          <w:spacing w:val="-2"/>
        </w:rPr>
        <w:t> </w:t>
      </w:r>
      <w:r>
        <w:rPr/>
        <w:t>ber</w:t>
      </w:r>
      <w:r>
        <w:rPr>
          <w:spacing w:val="-1"/>
        </w:rPr>
        <w:t> </w:t>
      </w:r>
      <w:r>
        <w:rPr/>
        <w:t>ISBN.</w:t>
      </w:r>
    </w:p>
    <w:p>
      <w:pPr>
        <w:spacing w:after="0" w:line="360" w:lineRule="auto"/>
        <w:jc w:val="both"/>
        <w:sectPr>
          <w:pgSz w:w="11910" w:h="16840"/>
          <w:pgMar w:header="0" w:footer="1020" w:top="1580" w:bottom="1200" w:left="1680" w:right="1080"/>
        </w:sectPr>
      </w:pPr>
    </w:p>
    <w:p>
      <w:pPr>
        <w:pStyle w:val="Heading1"/>
        <w:spacing w:before="98"/>
        <w:ind w:left="608" w:right="638"/>
        <w:jc w:val="center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3"/>
        <w:ind w:left="0"/>
        <w:rPr>
          <w:b/>
          <w:sz w:val="23"/>
        </w:rPr>
      </w:pPr>
    </w:p>
    <w:p>
      <w:pPr>
        <w:spacing w:before="0"/>
        <w:ind w:left="588" w:right="0" w:firstLine="0"/>
        <w:jc w:val="left"/>
        <w:rPr>
          <w:b/>
          <w:sz w:val="20"/>
        </w:rPr>
      </w:pPr>
      <w:r>
        <w:rPr>
          <w:b/>
          <w:sz w:val="20"/>
        </w:rPr>
        <w:t>BUKU</w:t>
      </w:r>
    </w:p>
    <w:p>
      <w:pPr>
        <w:spacing w:before="116"/>
        <w:ind w:left="588" w:right="0" w:firstLine="0"/>
        <w:jc w:val="left"/>
        <w:rPr>
          <w:sz w:val="20"/>
        </w:rPr>
      </w:pPr>
      <w:r>
        <w:rPr>
          <w:sz w:val="20"/>
        </w:rPr>
        <w:t>Bangun,</w:t>
      </w:r>
      <w:r>
        <w:rPr>
          <w:spacing w:val="-6"/>
          <w:sz w:val="20"/>
        </w:rPr>
        <w:t> </w:t>
      </w:r>
      <w:r>
        <w:rPr>
          <w:sz w:val="20"/>
        </w:rPr>
        <w:t>Wilson.,</w:t>
      </w:r>
      <w:r>
        <w:rPr>
          <w:spacing w:val="-3"/>
          <w:sz w:val="20"/>
        </w:rPr>
        <w:t> </w:t>
      </w:r>
      <w:r>
        <w:rPr>
          <w:sz w:val="20"/>
        </w:rPr>
        <w:t>(2012),</w:t>
      </w:r>
      <w:r>
        <w:rPr>
          <w:spacing w:val="2"/>
          <w:sz w:val="20"/>
        </w:rPr>
        <w:t> </w:t>
      </w:r>
      <w:r>
        <w:rPr>
          <w:i/>
          <w:sz w:val="20"/>
        </w:rPr>
        <w:t>Manajemen Sumber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Daya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Manusia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Erlangga,</w:t>
      </w:r>
      <w:r>
        <w:rPr>
          <w:spacing w:val="-3"/>
          <w:sz w:val="20"/>
        </w:rPr>
        <w:t> </w:t>
      </w:r>
      <w:r>
        <w:rPr>
          <w:sz w:val="20"/>
        </w:rPr>
        <w:t>Jakarta.</w:t>
      </w:r>
    </w:p>
    <w:p>
      <w:pPr>
        <w:spacing w:line="362" w:lineRule="auto" w:before="115"/>
        <w:ind w:left="1015" w:right="523" w:hanging="428"/>
        <w:jc w:val="left"/>
        <w:rPr>
          <w:sz w:val="20"/>
        </w:rPr>
      </w:pPr>
      <w:r>
        <w:rPr>
          <w:sz w:val="20"/>
        </w:rPr>
        <w:t>Barry,</w:t>
      </w:r>
      <w:r>
        <w:rPr>
          <w:spacing w:val="17"/>
          <w:sz w:val="20"/>
        </w:rPr>
        <w:t> </w:t>
      </w:r>
      <w:r>
        <w:rPr>
          <w:sz w:val="20"/>
        </w:rPr>
        <w:t>Cushway.,</w:t>
      </w:r>
      <w:r>
        <w:rPr>
          <w:spacing w:val="17"/>
          <w:sz w:val="20"/>
        </w:rPr>
        <w:t> </w:t>
      </w:r>
      <w:r>
        <w:rPr>
          <w:sz w:val="20"/>
        </w:rPr>
        <w:t>(2002),</w:t>
      </w:r>
      <w:r>
        <w:rPr>
          <w:spacing w:val="23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Resource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19"/>
          <w:sz w:val="20"/>
        </w:rPr>
        <w:t> </w:t>
      </w:r>
      <w:r>
        <w:rPr>
          <w:sz w:val="20"/>
        </w:rPr>
        <w:t>Elex</w:t>
      </w:r>
      <w:r>
        <w:rPr>
          <w:spacing w:val="18"/>
          <w:sz w:val="20"/>
        </w:rPr>
        <w:t> </w:t>
      </w:r>
      <w:r>
        <w:rPr>
          <w:sz w:val="20"/>
        </w:rPr>
        <w:t>Media</w:t>
      </w:r>
      <w:r>
        <w:rPr>
          <w:spacing w:val="19"/>
          <w:sz w:val="20"/>
        </w:rPr>
        <w:t> </w:t>
      </w:r>
      <w:r>
        <w:rPr>
          <w:sz w:val="20"/>
        </w:rPr>
        <w:t>Komputindo,</w:t>
      </w:r>
      <w:r>
        <w:rPr>
          <w:spacing w:val="-53"/>
          <w:sz w:val="20"/>
        </w:rPr>
        <w:t> </w:t>
      </w:r>
      <w:r>
        <w:rPr>
          <w:sz w:val="20"/>
        </w:rPr>
        <w:t>Jakarta.</w:t>
      </w:r>
    </w:p>
    <w:p>
      <w:pPr>
        <w:pStyle w:val="BodyText"/>
        <w:spacing w:line="360" w:lineRule="auto"/>
        <w:ind w:left="1015" w:right="961" w:hanging="428"/>
      </w:pPr>
      <w:r>
        <w:rPr/>
        <w:t>Colquitt, Jason A., LePine, Jeffery A., and Wesson, Michael J., (2011). </w:t>
      </w:r>
      <w:r>
        <w:rPr>
          <w:i/>
        </w:rPr>
        <w:t>Organizational</w:t>
      </w:r>
      <w:r>
        <w:rPr>
          <w:i/>
          <w:spacing w:val="-53"/>
        </w:rPr>
        <w:t> </w:t>
      </w:r>
      <w:r>
        <w:rPr>
          <w:i/>
        </w:rPr>
        <w:t>Behavior</w:t>
      </w:r>
      <w:r>
        <w:rPr/>
        <w:t>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McGraw-Hill.</w:t>
      </w:r>
    </w:p>
    <w:p>
      <w:pPr>
        <w:spacing w:line="360" w:lineRule="auto" w:before="0"/>
        <w:ind w:left="588" w:right="1572" w:firstLine="0"/>
        <w:jc w:val="left"/>
        <w:rPr>
          <w:sz w:val="20"/>
        </w:rPr>
      </w:pPr>
      <w:r>
        <w:rPr>
          <w:sz w:val="20"/>
        </w:rPr>
        <w:t>Cushway, Barry., (2002), </w:t>
      </w:r>
      <w:r>
        <w:rPr>
          <w:i/>
          <w:sz w:val="20"/>
        </w:rPr>
        <w:t>Human Resource Management</w:t>
      </w:r>
      <w:r>
        <w:rPr>
          <w:sz w:val="20"/>
        </w:rPr>
        <w:t>, Elex Media, Jakarta.</w:t>
      </w:r>
      <w:r>
        <w:rPr>
          <w:spacing w:val="-53"/>
          <w:sz w:val="20"/>
        </w:rPr>
        <w:t> </w:t>
      </w:r>
      <w:r>
        <w:rPr>
          <w:sz w:val="20"/>
        </w:rPr>
        <w:t>Daft,</w:t>
      </w:r>
      <w:r>
        <w:rPr>
          <w:spacing w:val="-2"/>
          <w:sz w:val="20"/>
        </w:rPr>
        <w:t> </w:t>
      </w:r>
      <w:r>
        <w:rPr>
          <w:sz w:val="20"/>
        </w:rPr>
        <w:t>Richard L.,</w:t>
      </w:r>
      <w:r>
        <w:rPr>
          <w:spacing w:val="-2"/>
          <w:sz w:val="20"/>
        </w:rPr>
        <w:t> </w:t>
      </w:r>
      <w:r>
        <w:rPr>
          <w:sz w:val="20"/>
        </w:rPr>
        <w:t>(2002),</w:t>
      </w:r>
      <w:r>
        <w:rPr>
          <w:spacing w:val="6"/>
          <w:sz w:val="20"/>
        </w:rPr>
        <w:t> </w:t>
      </w:r>
      <w:r>
        <w:rPr>
          <w:i/>
          <w:sz w:val="20"/>
        </w:rPr>
        <w:t>Manajemen</w:t>
      </w:r>
      <w:r>
        <w:rPr>
          <w:sz w:val="20"/>
        </w:rPr>
        <w:t>, Edisi</w:t>
      </w:r>
      <w:r>
        <w:rPr>
          <w:spacing w:val="-2"/>
          <w:sz w:val="20"/>
        </w:rPr>
        <w:t> </w:t>
      </w:r>
      <w:r>
        <w:rPr>
          <w:sz w:val="20"/>
        </w:rPr>
        <w:t>kelima,</w:t>
      </w:r>
      <w:r>
        <w:rPr>
          <w:spacing w:val="-2"/>
          <w:sz w:val="20"/>
        </w:rPr>
        <w:t> </w:t>
      </w:r>
      <w:r>
        <w:rPr>
          <w:sz w:val="20"/>
        </w:rPr>
        <w:t>Erlangga,</w:t>
      </w:r>
      <w:r>
        <w:rPr>
          <w:spacing w:val="-2"/>
          <w:sz w:val="20"/>
        </w:rPr>
        <w:t> </w:t>
      </w:r>
      <w:r>
        <w:rPr>
          <w:sz w:val="20"/>
        </w:rPr>
        <w:t>Jakarta.</w:t>
      </w:r>
    </w:p>
    <w:p>
      <w:pPr>
        <w:spacing w:line="229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Davis,</w:t>
      </w:r>
      <w:r>
        <w:rPr>
          <w:spacing w:val="11"/>
          <w:sz w:val="20"/>
        </w:rPr>
        <w:t> </w:t>
      </w:r>
      <w:r>
        <w:rPr>
          <w:sz w:val="20"/>
        </w:rPr>
        <w:t>K.,</w:t>
      </w:r>
      <w:r>
        <w:rPr>
          <w:spacing w:val="11"/>
          <w:sz w:val="20"/>
        </w:rPr>
        <w:t> </w:t>
      </w:r>
      <w:r>
        <w:rPr>
          <w:sz w:val="20"/>
        </w:rPr>
        <w:t>&amp;</w:t>
      </w:r>
      <w:r>
        <w:rPr>
          <w:spacing w:val="11"/>
          <w:sz w:val="20"/>
        </w:rPr>
        <w:t> </w:t>
      </w:r>
      <w:r>
        <w:rPr>
          <w:sz w:val="20"/>
        </w:rPr>
        <w:t>Newstrom,</w:t>
      </w:r>
      <w:r>
        <w:rPr>
          <w:spacing w:val="11"/>
          <w:sz w:val="20"/>
        </w:rPr>
        <w:t> </w:t>
      </w:r>
      <w:r>
        <w:rPr>
          <w:sz w:val="20"/>
        </w:rPr>
        <w:t>J.W.</w:t>
      </w:r>
      <w:r>
        <w:rPr>
          <w:spacing w:val="6"/>
          <w:sz w:val="20"/>
        </w:rPr>
        <w:t> </w:t>
      </w:r>
      <w:r>
        <w:rPr>
          <w:sz w:val="20"/>
        </w:rPr>
        <w:t>(2003).</w:t>
      </w:r>
      <w:r>
        <w:rPr>
          <w:spacing w:val="16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Behavior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Work: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Organizational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Behavior</w:t>
      </w:r>
      <w:r>
        <w:rPr>
          <w:sz w:val="20"/>
        </w:rPr>
        <w:t>.</w:t>
      </w:r>
    </w:p>
    <w:p>
      <w:pPr>
        <w:pStyle w:val="BodyText"/>
        <w:spacing w:before="114"/>
        <w:ind w:left="1015"/>
      </w:pPr>
      <w:r>
        <w:rPr/>
        <w:t>Singapore:</w:t>
      </w:r>
      <w:r>
        <w:rPr>
          <w:spacing w:val="-2"/>
        </w:rPr>
        <w:t> </w:t>
      </w:r>
      <w:r>
        <w:rPr/>
        <w:t>Mc.</w:t>
      </w:r>
      <w:r>
        <w:rPr>
          <w:spacing w:val="-4"/>
        </w:rPr>
        <w:t> </w:t>
      </w:r>
      <w:r>
        <w:rPr/>
        <w:t>Graw-Hill</w:t>
      </w:r>
      <w:r>
        <w:rPr>
          <w:spacing w:val="-2"/>
        </w:rPr>
        <w:t> </w:t>
      </w:r>
      <w:r>
        <w:rPr/>
        <w:t>Book Company</w:t>
      </w:r>
    </w:p>
    <w:p>
      <w:pPr>
        <w:spacing w:line="362" w:lineRule="auto" w:before="113"/>
        <w:ind w:left="1015" w:right="523" w:hanging="428"/>
        <w:jc w:val="left"/>
        <w:rPr>
          <w:sz w:val="20"/>
        </w:rPr>
      </w:pPr>
      <w:r>
        <w:rPr>
          <w:sz w:val="20"/>
        </w:rPr>
        <w:t>Dessler,</w:t>
      </w:r>
      <w:r>
        <w:rPr>
          <w:spacing w:val="52"/>
          <w:sz w:val="20"/>
        </w:rPr>
        <w:t> </w:t>
      </w:r>
      <w:r>
        <w:rPr>
          <w:sz w:val="20"/>
        </w:rPr>
        <w:t>Garry.,</w:t>
      </w:r>
      <w:r>
        <w:rPr>
          <w:spacing w:val="51"/>
          <w:sz w:val="20"/>
        </w:rPr>
        <w:t> </w:t>
      </w:r>
      <w:r>
        <w:rPr>
          <w:sz w:val="20"/>
        </w:rPr>
        <w:t>(2007),</w:t>
      </w:r>
      <w:r>
        <w:rPr>
          <w:spacing w:val="3"/>
          <w:sz w:val="20"/>
        </w:rPr>
        <w:t> </w:t>
      </w:r>
      <w:r>
        <w:rPr>
          <w:i/>
          <w:sz w:val="20"/>
        </w:rPr>
        <w:t>Manajemen</w:t>
      </w:r>
      <w:r>
        <w:rPr>
          <w:i/>
          <w:spacing w:val="54"/>
          <w:sz w:val="20"/>
        </w:rPr>
        <w:t> </w:t>
      </w:r>
      <w:r>
        <w:rPr>
          <w:i/>
          <w:sz w:val="20"/>
        </w:rPr>
        <w:t>Sumber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Daya</w:t>
      </w:r>
      <w:r>
        <w:rPr>
          <w:i/>
          <w:spacing w:val="53"/>
          <w:sz w:val="20"/>
        </w:rPr>
        <w:t> </w:t>
      </w:r>
      <w:r>
        <w:rPr>
          <w:i/>
          <w:sz w:val="20"/>
        </w:rPr>
        <w:t>Manusia</w:t>
      </w:r>
      <w:r>
        <w:rPr>
          <w:sz w:val="20"/>
        </w:rPr>
        <w:t>,</w:t>
      </w:r>
      <w:r>
        <w:rPr>
          <w:spacing w:val="52"/>
          <w:sz w:val="20"/>
        </w:rPr>
        <w:t> </w:t>
      </w:r>
      <w:r>
        <w:rPr>
          <w:sz w:val="20"/>
        </w:rPr>
        <w:t>Edisi</w:t>
      </w:r>
      <w:r>
        <w:rPr>
          <w:spacing w:val="51"/>
          <w:sz w:val="20"/>
        </w:rPr>
        <w:t> </w:t>
      </w:r>
      <w:r>
        <w:rPr>
          <w:sz w:val="20"/>
        </w:rPr>
        <w:t>Kesepuluh</w:t>
      </w:r>
      <w:r>
        <w:rPr>
          <w:spacing w:val="51"/>
          <w:sz w:val="20"/>
        </w:rPr>
        <w:t> </w:t>
      </w:r>
      <w:r>
        <w:rPr>
          <w:sz w:val="20"/>
        </w:rPr>
        <w:t>jilid</w:t>
      </w:r>
      <w:r>
        <w:rPr>
          <w:spacing w:val="51"/>
          <w:sz w:val="20"/>
        </w:rPr>
        <w:t> </w:t>
      </w:r>
      <w:r>
        <w:rPr>
          <w:sz w:val="20"/>
        </w:rPr>
        <w:t>2,</w:t>
      </w:r>
      <w:r>
        <w:rPr>
          <w:spacing w:val="-53"/>
          <w:sz w:val="20"/>
        </w:rPr>
        <w:t> </w:t>
      </w:r>
      <w:r>
        <w:rPr>
          <w:sz w:val="20"/>
        </w:rPr>
        <w:t>Indeks,</w:t>
      </w:r>
      <w:r>
        <w:rPr>
          <w:spacing w:val="-2"/>
          <w:sz w:val="20"/>
        </w:rPr>
        <w:t> </w:t>
      </w:r>
      <w:r>
        <w:rPr>
          <w:sz w:val="20"/>
        </w:rPr>
        <w:t>Jakarta.</w:t>
      </w:r>
    </w:p>
    <w:p>
      <w:pPr>
        <w:spacing w:line="362" w:lineRule="auto" w:before="0"/>
        <w:ind w:left="1015" w:right="523" w:hanging="428"/>
        <w:jc w:val="left"/>
        <w:rPr>
          <w:sz w:val="20"/>
        </w:rPr>
      </w:pPr>
      <w:r>
        <w:rPr>
          <w:sz w:val="20"/>
        </w:rPr>
        <w:t>Dessler,</w:t>
      </w:r>
      <w:r>
        <w:rPr>
          <w:spacing w:val="1"/>
          <w:sz w:val="20"/>
        </w:rPr>
        <w:t> </w:t>
      </w:r>
      <w:r>
        <w:rPr>
          <w:sz w:val="20"/>
        </w:rPr>
        <w:t>Gary.,</w:t>
      </w:r>
      <w:r>
        <w:rPr>
          <w:spacing w:val="1"/>
          <w:sz w:val="20"/>
        </w:rPr>
        <w:t> </w:t>
      </w:r>
      <w:r>
        <w:rPr>
          <w:sz w:val="20"/>
        </w:rPr>
        <w:t>(2011),</w:t>
      </w:r>
      <w:r>
        <w:rPr>
          <w:spacing w:val="1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Resource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Twelve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jersey,</w:t>
      </w:r>
      <w:r>
        <w:rPr>
          <w:spacing w:val="-53"/>
          <w:sz w:val="20"/>
        </w:rPr>
        <w:t> </w:t>
      </w:r>
      <w:r>
        <w:rPr>
          <w:sz w:val="20"/>
        </w:rPr>
        <w:t>Pearson Prantice</w:t>
      </w:r>
      <w:r>
        <w:rPr>
          <w:spacing w:val="1"/>
          <w:sz w:val="20"/>
        </w:rPr>
        <w:t> </w:t>
      </w:r>
      <w:r>
        <w:rPr>
          <w:sz w:val="20"/>
        </w:rPr>
        <w:t>Hall</w:t>
      </w:r>
    </w:p>
    <w:p>
      <w:pPr>
        <w:spacing w:line="360" w:lineRule="auto" w:before="0"/>
        <w:ind w:left="588" w:right="523" w:firstLine="0"/>
        <w:jc w:val="left"/>
        <w:rPr>
          <w:i/>
          <w:sz w:val="20"/>
        </w:rPr>
      </w:pPr>
      <w:r>
        <w:rPr>
          <w:sz w:val="20"/>
        </w:rPr>
        <w:t>Dessler, Gary. (2013), </w:t>
      </w:r>
      <w:r>
        <w:rPr>
          <w:i/>
          <w:sz w:val="20"/>
        </w:rPr>
        <w:t>Human Resources Management</w:t>
      </w:r>
      <w:r>
        <w:rPr>
          <w:sz w:val="20"/>
        </w:rPr>
        <w:t>, (13th ed.) England: Pearson.</w:t>
      </w:r>
      <w:r>
        <w:rPr>
          <w:spacing w:val="1"/>
          <w:sz w:val="20"/>
        </w:rPr>
        <w:t> </w:t>
      </w:r>
      <w:r>
        <w:rPr>
          <w:sz w:val="20"/>
        </w:rPr>
        <w:t>Engkoswara., Komariah, Aan., (2012), </w:t>
      </w:r>
      <w:r>
        <w:rPr>
          <w:i/>
          <w:sz w:val="20"/>
        </w:rPr>
        <w:t>Administrasi Pendidikan</w:t>
      </w:r>
      <w:r>
        <w:rPr>
          <w:sz w:val="20"/>
        </w:rPr>
        <w:t>, Alfabeta, Bandung.</w:t>
      </w:r>
      <w:r>
        <w:rPr>
          <w:spacing w:val="1"/>
          <w:sz w:val="20"/>
        </w:rPr>
        <w:t> </w:t>
      </w:r>
      <w:r>
        <w:rPr>
          <w:sz w:val="20"/>
        </w:rPr>
        <w:t>Heryanto,</w:t>
      </w:r>
      <w:r>
        <w:rPr>
          <w:spacing w:val="48"/>
          <w:sz w:val="20"/>
        </w:rPr>
        <w:t> </w:t>
      </w:r>
      <w:r>
        <w:rPr>
          <w:sz w:val="20"/>
        </w:rPr>
        <w:t>Imam.,</w:t>
      </w:r>
      <w:r>
        <w:rPr>
          <w:spacing w:val="46"/>
          <w:sz w:val="20"/>
        </w:rPr>
        <w:t> </w:t>
      </w:r>
      <w:r>
        <w:rPr>
          <w:sz w:val="20"/>
        </w:rPr>
        <w:t>Triwibowo,</w:t>
      </w:r>
      <w:r>
        <w:rPr>
          <w:spacing w:val="49"/>
          <w:sz w:val="20"/>
        </w:rPr>
        <w:t> </w:t>
      </w:r>
      <w:r>
        <w:rPr>
          <w:sz w:val="20"/>
        </w:rPr>
        <w:t>Totok.,</w:t>
      </w:r>
      <w:r>
        <w:rPr>
          <w:spacing w:val="49"/>
          <w:sz w:val="20"/>
        </w:rPr>
        <w:t> </w:t>
      </w:r>
      <w:r>
        <w:rPr>
          <w:sz w:val="20"/>
        </w:rPr>
        <w:t>(2018),</w:t>
      </w:r>
      <w:r>
        <w:rPr>
          <w:spacing w:val="54"/>
          <w:sz w:val="20"/>
        </w:rPr>
        <w:t> </w:t>
      </w:r>
      <w:r>
        <w:rPr>
          <w:i/>
          <w:sz w:val="20"/>
        </w:rPr>
        <w:t>Path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53"/>
          <w:sz w:val="20"/>
        </w:rPr>
        <w:t> </w:t>
      </w:r>
      <w:r>
        <w:rPr>
          <w:i/>
          <w:sz w:val="20"/>
        </w:rPr>
        <w:t>Menggunakan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SPSS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dan</w:t>
      </w:r>
    </w:p>
    <w:p>
      <w:pPr>
        <w:pStyle w:val="BodyText"/>
        <w:ind w:left="1015"/>
      </w:pPr>
      <w:r>
        <w:rPr>
          <w:i/>
        </w:rPr>
        <w:t>Excel</w:t>
      </w:r>
      <w:r>
        <w:rPr/>
        <w:t>,</w:t>
      </w:r>
      <w:r>
        <w:rPr>
          <w:spacing w:val="-3"/>
        </w:rPr>
        <w:t> </w:t>
      </w:r>
      <w:r>
        <w:rPr/>
        <w:t>Informatika,</w:t>
      </w:r>
      <w:r>
        <w:rPr>
          <w:spacing w:val="-3"/>
        </w:rPr>
        <w:t> </w:t>
      </w:r>
      <w:r>
        <w:rPr/>
        <w:t>Bandung.</w:t>
      </w:r>
    </w:p>
    <w:p>
      <w:pPr>
        <w:spacing w:line="360" w:lineRule="auto" w:before="107"/>
        <w:ind w:left="588" w:right="523" w:firstLine="0"/>
        <w:jc w:val="left"/>
        <w:rPr>
          <w:sz w:val="20"/>
        </w:rPr>
      </w:pPr>
      <w:r>
        <w:rPr>
          <w:sz w:val="20"/>
        </w:rPr>
        <w:t>Kreitner, Robert., Kinicki, Angelo., (2003), </w:t>
      </w:r>
      <w:r>
        <w:rPr>
          <w:i/>
          <w:sz w:val="20"/>
        </w:rPr>
        <w:t>Perilaku Organisasi</w:t>
      </w:r>
      <w:r>
        <w:rPr>
          <w:sz w:val="20"/>
        </w:rPr>
        <w:t>, Prenada Media, Jakarta.</w:t>
      </w:r>
      <w:r>
        <w:rPr>
          <w:spacing w:val="1"/>
          <w:sz w:val="20"/>
        </w:rPr>
        <w:t> </w:t>
      </w:r>
      <w:r>
        <w:rPr>
          <w:sz w:val="20"/>
        </w:rPr>
        <w:t>Luthans, Fred., (2006), </w:t>
      </w:r>
      <w:r>
        <w:rPr>
          <w:i/>
          <w:sz w:val="20"/>
        </w:rPr>
        <w:t>Perilaku Organisasi, Gaja Mada University Press</w:t>
      </w:r>
      <w:r>
        <w:rPr>
          <w:sz w:val="20"/>
        </w:rPr>
        <w:t>, Yogyakarta.</w:t>
      </w:r>
      <w:r>
        <w:rPr>
          <w:spacing w:val="1"/>
          <w:sz w:val="20"/>
        </w:rPr>
        <w:t> </w:t>
      </w:r>
      <w:r>
        <w:rPr>
          <w:sz w:val="20"/>
        </w:rPr>
        <w:t>Mathis,</w:t>
      </w:r>
      <w:r>
        <w:rPr>
          <w:spacing w:val="15"/>
          <w:sz w:val="20"/>
        </w:rPr>
        <w:t> </w:t>
      </w:r>
      <w:r>
        <w:rPr>
          <w:sz w:val="20"/>
        </w:rPr>
        <w:t>Robert.</w:t>
      </w:r>
      <w:r>
        <w:rPr>
          <w:spacing w:val="16"/>
          <w:sz w:val="20"/>
        </w:rPr>
        <w:t> </w:t>
      </w:r>
      <w:r>
        <w:rPr>
          <w:sz w:val="20"/>
        </w:rPr>
        <w:t>L.,</w:t>
      </w:r>
      <w:r>
        <w:rPr>
          <w:spacing w:val="15"/>
          <w:sz w:val="20"/>
        </w:rPr>
        <w:t> </w:t>
      </w:r>
      <w:r>
        <w:rPr>
          <w:sz w:val="20"/>
        </w:rPr>
        <w:t>Jackson,</w:t>
      </w:r>
      <w:r>
        <w:rPr>
          <w:spacing w:val="15"/>
          <w:sz w:val="20"/>
        </w:rPr>
        <w:t> </w:t>
      </w:r>
      <w:r>
        <w:rPr>
          <w:sz w:val="20"/>
        </w:rPr>
        <w:t>John.</w:t>
      </w:r>
      <w:r>
        <w:rPr>
          <w:spacing w:val="16"/>
          <w:sz w:val="20"/>
        </w:rPr>
        <w:t> </w:t>
      </w:r>
      <w:r>
        <w:rPr>
          <w:sz w:val="20"/>
        </w:rPr>
        <w:t>H.,</w:t>
      </w:r>
      <w:r>
        <w:rPr>
          <w:spacing w:val="16"/>
          <w:sz w:val="20"/>
        </w:rPr>
        <w:t> </w:t>
      </w:r>
      <w:r>
        <w:rPr>
          <w:sz w:val="20"/>
        </w:rPr>
        <w:t>(2011),</w:t>
      </w:r>
      <w:r>
        <w:rPr>
          <w:spacing w:val="20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Resource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Management,</w:t>
      </w:r>
      <w:r>
        <w:rPr>
          <w:i/>
          <w:spacing w:val="20"/>
          <w:sz w:val="20"/>
        </w:rPr>
        <w:t> </w:t>
      </w:r>
      <w:r>
        <w:rPr>
          <w:sz w:val="20"/>
        </w:rPr>
        <w:t>Edisi</w:t>
      </w:r>
      <w:r>
        <w:rPr>
          <w:spacing w:val="15"/>
          <w:sz w:val="20"/>
        </w:rPr>
        <w:t> </w:t>
      </w:r>
      <w:r>
        <w:rPr>
          <w:sz w:val="20"/>
        </w:rPr>
        <w:t>10,</w:t>
      </w:r>
    </w:p>
    <w:p>
      <w:pPr>
        <w:pStyle w:val="BodyText"/>
        <w:spacing w:before="2"/>
        <w:ind w:left="1015"/>
      </w:pPr>
      <w:r>
        <w:rPr/>
        <w:t>Salemba</w:t>
      </w:r>
      <w:r>
        <w:rPr>
          <w:spacing w:val="-2"/>
        </w:rPr>
        <w:t> </w:t>
      </w:r>
      <w:r>
        <w:rPr/>
        <w:t>Empat,</w:t>
      </w:r>
      <w:r>
        <w:rPr>
          <w:spacing w:val="-2"/>
        </w:rPr>
        <w:t> </w:t>
      </w:r>
      <w:r>
        <w:rPr/>
        <w:t>Jakarta.</w:t>
      </w:r>
    </w:p>
    <w:p>
      <w:pPr>
        <w:spacing w:line="357" w:lineRule="auto" w:before="113"/>
        <w:ind w:left="588" w:right="366" w:firstLine="0"/>
        <w:jc w:val="left"/>
        <w:rPr>
          <w:sz w:val="20"/>
        </w:rPr>
      </w:pPr>
      <w:r>
        <w:rPr>
          <w:sz w:val="20"/>
        </w:rPr>
        <w:t>Mondy, Wayne R., (2009), </w:t>
      </w:r>
      <w:r>
        <w:rPr>
          <w:i/>
          <w:sz w:val="20"/>
        </w:rPr>
        <w:t>Manajemen Sumber Daya Manusia</w:t>
      </w:r>
      <w:r>
        <w:rPr>
          <w:sz w:val="20"/>
        </w:rPr>
        <w:t>, Erlangga, Jakarta.</w:t>
      </w:r>
      <w:r>
        <w:rPr>
          <w:spacing w:val="1"/>
          <w:sz w:val="20"/>
        </w:rPr>
        <w:t> </w:t>
      </w:r>
      <w:r>
        <w:rPr>
          <w:sz w:val="20"/>
        </w:rPr>
        <w:t>Moorhead,</w:t>
      </w:r>
      <w:r>
        <w:rPr>
          <w:spacing w:val="7"/>
          <w:sz w:val="20"/>
        </w:rPr>
        <w:t> </w:t>
      </w:r>
      <w:r>
        <w:rPr>
          <w:sz w:val="20"/>
        </w:rPr>
        <w:t>Gregory.,</w:t>
      </w:r>
      <w:r>
        <w:rPr>
          <w:spacing w:val="7"/>
          <w:sz w:val="20"/>
        </w:rPr>
        <w:t> </w:t>
      </w:r>
      <w:r>
        <w:rPr>
          <w:sz w:val="20"/>
        </w:rPr>
        <w:t>dan</w:t>
      </w:r>
      <w:r>
        <w:rPr>
          <w:spacing w:val="7"/>
          <w:sz w:val="20"/>
        </w:rPr>
        <w:t> </w:t>
      </w:r>
      <w:r>
        <w:rPr>
          <w:sz w:val="20"/>
        </w:rPr>
        <w:t>Griffin,</w:t>
      </w:r>
      <w:r>
        <w:rPr>
          <w:spacing w:val="7"/>
          <w:sz w:val="20"/>
        </w:rPr>
        <w:t> </w:t>
      </w:r>
      <w:r>
        <w:rPr>
          <w:sz w:val="20"/>
        </w:rPr>
        <w:t>Ricky</w:t>
      </w:r>
      <w:r>
        <w:rPr>
          <w:spacing w:val="-1"/>
          <w:sz w:val="20"/>
        </w:rPr>
        <w:t> </w:t>
      </w:r>
      <w:r>
        <w:rPr>
          <w:sz w:val="20"/>
        </w:rPr>
        <w:t>W.,</w:t>
      </w:r>
      <w:r>
        <w:rPr>
          <w:spacing w:val="6"/>
          <w:sz w:val="20"/>
        </w:rPr>
        <w:t> </w:t>
      </w:r>
      <w:r>
        <w:rPr>
          <w:sz w:val="20"/>
        </w:rPr>
        <w:t>(2013),</w:t>
      </w:r>
      <w:r>
        <w:rPr>
          <w:spacing w:val="8"/>
          <w:sz w:val="20"/>
        </w:rPr>
        <w:t> </w:t>
      </w:r>
      <w:r>
        <w:rPr>
          <w:i/>
          <w:sz w:val="20"/>
        </w:rPr>
        <w:t>Perilaku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Organisasi</w:t>
      </w:r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sz w:val="20"/>
        </w:rPr>
        <w:t>Salemba</w:t>
      </w:r>
      <w:r>
        <w:rPr>
          <w:spacing w:val="7"/>
          <w:sz w:val="20"/>
        </w:rPr>
        <w:t> </w:t>
      </w:r>
      <w:r>
        <w:rPr>
          <w:sz w:val="20"/>
        </w:rPr>
        <w:t>Empat,</w:t>
      </w:r>
    </w:p>
    <w:p>
      <w:pPr>
        <w:pStyle w:val="BodyText"/>
        <w:spacing w:before="6"/>
        <w:ind w:left="1015"/>
      </w:pPr>
      <w:r>
        <w:rPr/>
        <w:t>Jakarta</w:t>
      </w:r>
    </w:p>
    <w:p>
      <w:pPr>
        <w:spacing w:before="114"/>
        <w:ind w:left="588" w:right="0" w:firstLine="0"/>
        <w:jc w:val="left"/>
        <w:rPr>
          <w:sz w:val="20"/>
        </w:rPr>
      </w:pPr>
      <w:r>
        <w:rPr>
          <w:sz w:val="20"/>
        </w:rPr>
        <w:t>Robbins,</w:t>
      </w:r>
      <w:r>
        <w:rPr>
          <w:spacing w:val="-1"/>
          <w:sz w:val="20"/>
        </w:rPr>
        <w:t> </w:t>
      </w:r>
      <w:r>
        <w:rPr>
          <w:sz w:val="20"/>
        </w:rPr>
        <w:t>Stephen</w:t>
      </w:r>
      <w:r>
        <w:rPr>
          <w:spacing w:val="-3"/>
          <w:sz w:val="20"/>
        </w:rPr>
        <w:t> </w:t>
      </w:r>
      <w:r>
        <w:rPr>
          <w:sz w:val="20"/>
        </w:rPr>
        <w:t>P.,</w:t>
      </w:r>
      <w:r>
        <w:rPr>
          <w:spacing w:val="-3"/>
          <w:sz w:val="20"/>
        </w:rPr>
        <w:t> </w:t>
      </w:r>
      <w:r>
        <w:rPr>
          <w:sz w:val="20"/>
        </w:rPr>
        <w:t>(2008), </w:t>
      </w:r>
      <w:r>
        <w:rPr>
          <w:i/>
          <w:sz w:val="20"/>
        </w:rPr>
        <w:t>Perilaku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Organisasi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Edisi</w:t>
      </w:r>
      <w:r>
        <w:rPr>
          <w:spacing w:val="-3"/>
          <w:sz w:val="20"/>
        </w:rPr>
        <w:t> </w:t>
      </w:r>
      <w:r>
        <w:rPr>
          <w:sz w:val="20"/>
        </w:rPr>
        <w:t>Kesepuluh,</w:t>
      </w:r>
      <w:r>
        <w:rPr>
          <w:spacing w:val="-1"/>
          <w:sz w:val="20"/>
        </w:rPr>
        <w:t> </w:t>
      </w:r>
      <w:r>
        <w:rPr>
          <w:sz w:val="20"/>
        </w:rPr>
        <w:t>PT Indeks.</w:t>
      </w:r>
    </w:p>
    <w:p>
      <w:pPr>
        <w:pStyle w:val="BodyText"/>
        <w:spacing w:line="360" w:lineRule="auto" w:before="115"/>
        <w:ind w:left="1015" w:hanging="428"/>
      </w:pPr>
      <w:r>
        <w:rPr/>
        <w:t>Robbins,</w:t>
      </w:r>
      <w:r>
        <w:rPr>
          <w:spacing w:val="34"/>
        </w:rPr>
        <w:t> </w:t>
      </w:r>
      <w:r>
        <w:rPr/>
        <w:t>Stephen.</w:t>
      </w:r>
      <w:r>
        <w:rPr>
          <w:spacing w:val="31"/>
        </w:rPr>
        <w:t> </w:t>
      </w:r>
      <w:r>
        <w:rPr/>
        <w:t>P.,</w:t>
      </w:r>
      <w:r>
        <w:rPr>
          <w:spacing w:val="32"/>
        </w:rPr>
        <w:t> </w:t>
      </w:r>
      <w:r>
        <w:rPr/>
        <w:t>Coulter,</w:t>
      </w:r>
      <w:r>
        <w:rPr>
          <w:spacing w:val="34"/>
        </w:rPr>
        <w:t> </w:t>
      </w:r>
      <w:r>
        <w:rPr/>
        <w:t>Mary.,</w:t>
      </w:r>
      <w:r>
        <w:rPr>
          <w:spacing w:val="32"/>
        </w:rPr>
        <w:t> </w:t>
      </w:r>
      <w:r>
        <w:rPr/>
        <w:t>(2010),</w:t>
      </w:r>
      <w:r>
        <w:rPr>
          <w:spacing w:val="38"/>
        </w:rPr>
        <w:t> </w:t>
      </w:r>
      <w:r>
        <w:rPr>
          <w:i/>
        </w:rPr>
        <w:t>Manajemen,</w:t>
      </w:r>
      <w:r>
        <w:rPr>
          <w:i/>
          <w:spacing w:val="32"/>
        </w:rPr>
        <w:t> </w:t>
      </w:r>
      <w:r>
        <w:rPr/>
        <w:t>Edisi</w:t>
      </w:r>
      <w:r>
        <w:rPr>
          <w:spacing w:val="34"/>
        </w:rPr>
        <w:t> </w:t>
      </w:r>
      <w:r>
        <w:rPr/>
        <w:t>Kesepuluh,</w:t>
      </w:r>
      <w:r>
        <w:rPr>
          <w:spacing w:val="34"/>
        </w:rPr>
        <w:t> </w:t>
      </w:r>
      <w:r>
        <w:rPr/>
        <w:t>Erlangga,</w:t>
      </w:r>
      <w:r>
        <w:rPr>
          <w:spacing w:val="-53"/>
        </w:rPr>
        <w:t> </w:t>
      </w:r>
      <w:r>
        <w:rPr/>
        <w:t>Jakarta.</w:t>
      </w:r>
    </w:p>
    <w:p>
      <w:pPr>
        <w:spacing w:line="360" w:lineRule="auto" w:before="0"/>
        <w:ind w:left="588" w:right="0" w:firstLine="0"/>
        <w:jc w:val="left"/>
        <w:rPr>
          <w:sz w:val="20"/>
        </w:rPr>
      </w:pPr>
      <w:r>
        <w:rPr>
          <w:sz w:val="20"/>
        </w:rPr>
        <w:t>Robbins, Stephen. P., Judge., (2008). </w:t>
      </w:r>
      <w:r>
        <w:rPr>
          <w:i/>
          <w:sz w:val="20"/>
        </w:rPr>
        <w:t>Perilaku Organisasi</w:t>
      </w:r>
      <w:r>
        <w:rPr>
          <w:sz w:val="20"/>
        </w:rPr>
        <w:t>, Salemba Empat, Jakarta.</w:t>
      </w:r>
      <w:r>
        <w:rPr>
          <w:spacing w:val="1"/>
          <w:sz w:val="20"/>
        </w:rPr>
        <w:t> </w:t>
      </w:r>
      <w:r>
        <w:rPr>
          <w:sz w:val="20"/>
        </w:rPr>
        <w:t>Schermerhorn,</w:t>
      </w:r>
      <w:r>
        <w:rPr>
          <w:spacing w:val="18"/>
          <w:sz w:val="20"/>
        </w:rPr>
        <w:t> </w:t>
      </w:r>
      <w:r>
        <w:rPr>
          <w:sz w:val="20"/>
        </w:rPr>
        <w:t>J.</w:t>
      </w:r>
      <w:r>
        <w:rPr>
          <w:spacing w:val="18"/>
          <w:sz w:val="20"/>
        </w:rPr>
        <w:t> </w:t>
      </w:r>
      <w:r>
        <w:rPr>
          <w:sz w:val="20"/>
        </w:rPr>
        <w:t>R.,</w:t>
      </w:r>
      <w:r>
        <w:rPr>
          <w:spacing w:val="18"/>
          <w:sz w:val="20"/>
        </w:rPr>
        <w:t> </w:t>
      </w:r>
      <w:r>
        <w:rPr>
          <w:sz w:val="20"/>
        </w:rPr>
        <w:t>et.</w:t>
      </w:r>
      <w:r>
        <w:rPr>
          <w:spacing w:val="21"/>
          <w:sz w:val="20"/>
        </w:rPr>
        <w:t> </w:t>
      </w:r>
      <w:r>
        <w:rPr>
          <w:sz w:val="20"/>
        </w:rPr>
        <w:t>al.,</w:t>
      </w:r>
      <w:r>
        <w:rPr>
          <w:spacing w:val="18"/>
          <w:sz w:val="20"/>
        </w:rPr>
        <w:t> </w:t>
      </w:r>
      <w:r>
        <w:rPr>
          <w:sz w:val="20"/>
        </w:rPr>
        <w:t>(2010),</w:t>
      </w:r>
      <w:r>
        <w:rPr>
          <w:spacing w:val="22"/>
          <w:sz w:val="20"/>
        </w:rPr>
        <w:t> </w:t>
      </w:r>
      <w:r>
        <w:rPr>
          <w:i/>
          <w:sz w:val="20"/>
        </w:rPr>
        <w:t>Organization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Behaviour,</w:t>
      </w:r>
      <w:r>
        <w:rPr>
          <w:i/>
          <w:spacing w:val="19"/>
          <w:sz w:val="20"/>
        </w:rPr>
        <w:t> </w:t>
      </w:r>
      <w:r>
        <w:rPr>
          <w:sz w:val="20"/>
        </w:rPr>
        <w:t>11th</w:t>
      </w:r>
      <w:r>
        <w:rPr>
          <w:spacing w:val="18"/>
          <w:sz w:val="20"/>
        </w:rPr>
        <w:t> </w:t>
      </w:r>
      <w:r>
        <w:rPr>
          <w:sz w:val="20"/>
        </w:rPr>
        <w:t>Edition,</w:t>
      </w:r>
      <w:r>
        <w:rPr>
          <w:spacing w:val="19"/>
          <w:sz w:val="20"/>
        </w:rPr>
        <w:t> </w:t>
      </w:r>
      <w:r>
        <w:rPr>
          <w:sz w:val="20"/>
        </w:rPr>
        <w:t>New</w:t>
      </w:r>
      <w:r>
        <w:rPr>
          <w:spacing w:val="19"/>
          <w:sz w:val="20"/>
        </w:rPr>
        <w:t> </w:t>
      </w:r>
      <w:r>
        <w:rPr>
          <w:sz w:val="20"/>
        </w:rPr>
        <w:t>Jersew:</w:t>
      </w:r>
    </w:p>
    <w:p>
      <w:pPr>
        <w:pStyle w:val="BodyText"/>
        <w:spacing w:before="3"/>
        <w:ind w:left="1015"/>
      </w:pPr>
      <w:r>
        <w:rPr/>
        <w:t>JoWiley</w:t>
      </w:r>
      <w:r>
        <w:rPr>
          <w:spacing w:val="-5"/>
        </w:rPr>
        <w:t> </w:t>
      </w:r>
      <w:r>
        <w:rPr/>
        <w:t>&amp; Sons,</w:t>
      </w:r>
      <w:r>
        <w:rPr>
          <w:spacing w:val="-2"/>
        </w:rPr>
        <w:t> </w:t>
      </w:r>
      <w:r>
        <w:rPr/>
        <w:t>Inc.</w:t>
      </w:r>
    </w:p>
    <w:p>
      <w:pPr>
        <w:spacing w:line="360" w:lineRule="auto" w:before="111"/>
        <w:ind w:left="1015" w:right="0" w:hanging="428"/>
        <w:jc w:val="left"/>
        <w:rPr>
          <w:sz w:val="20"/>
        </w:rPr>
      </w:pPr>
      <w:r>
        <w:rPr>
          <w:sz w:val="20"/>
        </w:rPr>
        <w:t>Sedarmayanti.,</w:t>
      </w:r>
      <w:r>
        <w:rPr>
          <w:spacing w:val="5"/>
          <w:sz w:val="20"/>
        </w:rPr>
        <w:t> </w:t>
      </w:r>
      <w:r>
        <w:rPr>
          <w:sz w:val="20"/>
        </w:rPr>
        <w:t>(2017),</w:t>
      </w:r>
      <w:r>
        <w:rPr>
          <w:spacing w:val="10"/>
          <w:sz w:val="20"/>
        </w:rPr>
        <w:t> </w:t>
      </w:r>
      <w:r>
        <w:rPr>
          <w:i/>
          <w:sz w:val="20"/>
        </w:rPr>
        <w:t>Perencanaan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Pengembangan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SDM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Meningkatkan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Kompetensi, Kinerja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dan Produktivitas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Kerja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PT</w:t>
      </w:r>
      <w:r>
        <w:rPr>
          <w:spacing w:val="1"/>
          <w:sz w:val="20"/>
        </w:rPr>
        <w:t> </w:t>
      </w:r>
      <w:r>
        <w:rPr>
          <w:sz w:val="20"/>
        </w:rPr>
        <w:t>Refika</w:t>
      </w:r>
      <w:r>
        <w:rPr>
          <w:spacing w:val="-2"/>
          <w:sz w:val="20"/>
        </w:rPr>
        <w:t> </w:t>
      </w:r>
      <w:r>
        <w:rPr>
          <w:sz w:val="20"/>
        </w:rPr>
        <w:t>Aditama,</w:t>
      </w:r>
      <w:r>
        <w:rPr>
          <w:spacing w:val="-2"/>
          <w:sz w:val="20"/>
        </w:rPr>
        <w:t> </w:t>
      </w:r>
      <w:r>
        <w:rPr>
          <w:sz w:val="20"/>
        </w:rPr>
        <w:t>Bandung.</w:t>
      </w:r>
    </w:p>
    <w:p>
      <w:pPr>
        <w:spacing w:before="1"/>
        <w:ind w:left="588" w:right="0" w:firstLine="0"/>
        <w:jc w:val="left"/>
        <w:rPr>
          <w:sz w:val="20"/>
        </w:rPr>
      </w:pPr>
      <w:r>
        <w:rPr>
          <w:sz w:val="20"/>
        </w:rPr>
        <w:t>Sekaran,</w:t>
      </w:r>
      <w:r>
        <w:rPr>
          <w:spacing w:val="-3"/>
          <w:sz w:val="20"/>
        </w:rPr>
        <w:t> </w:t>
      </w:r>
      <w:r>
        <w:rPr>
          <w:sz w:val="20"/>
        </w:rPr>
        <w:t>Uma.,</w:t>
      </w:r>
      <w:r>
        <w:rPr>
          <w:spacing w:val="-3"/>
          <w:sz w:val="20"/>
        </w:rPr>
        <w:t> </w:t>
      </w:r>
      <w:r>
        <w:rPr>
          <w:sz w:val="20"/>
        </w:rPr>
        <w:t>(2009),</w:t>
      </w:r>
      <w:r>
        <w:rPr>
          <w:spacing w:val="1"/>
          <w:sz w:val="20"/>
        </w:rPr>
        <w:t> </w:t>
      </w:r>
      <w:r>
        <w:rPr>
          <w:i/>
          <w:sz w:val="20"/>
        </w:rPr>
        <w:t>Metodologi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Penelitian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Salemba</w:t>
      </w:r>
      <w:r>
        <w:rPr>
          <w:spacing w:val="-2"/>
          <w:sz w:val="20"/>
        </w:rPr>
        <w:t> </w:t>
      </w:r>
      <w:r>
        <w:rPr>
          <w:sz w:val="20"/>
        </w:rPr>
        <w:t>Empat,</w:t>
      </w:r>
      <w:r>
        <w:rPr>
          <w:spacing w:val="-3"/>
          <w:sz w:val="20"/>
        </w:rPr>
        <w:t> </w:t>
      </w:r>
      <w:r>
        <w:rPr>
          <w:sz w:val="20"/>
        </w:rPr>
        <w:t>Jakarta.</w:t>
      </w:r>
    </w:p>
    <w:p>
      <w:pPr>
        <w:spacing w:line="357" w:lineRule="auto" w:before="116"/>
        <w:ind w:left="588" w:right="624" w:firstLine="0"/>
        <w:jc w:val="left"/>
        <w:rPr>
          <w:sz w:val="20"/>
        </w:rPr>
      </w:pPr>
      <w:r>
        <w:rPr>
          <w:sz w:val="20"/>
        </w:rPr>
        <w:t>Stoner, James. A. F., (2006), </w:t>
      </w:r>
      <w:r>
        <w:rPr>
          <w:i/>
          <w:sz w:val="20"/>
        </w:rPr>
        <w:t>Manajemen sumber Daya Manusia</w:t>
      </w:r>
      <w:r>
        <w:rPr>
          <w:sz w:val="20"/>
        </w:rPr>
        <w:t>, Bumi Aksara, Jakarta</w:t>
      </w:r>
      <w:r>
        <w:rPr>
          <w:spacing w:val="1"/>
          <w:sz w:val="20"/>
        </w:rPr>
        <w:t> </w:t>
      </w:r>
      <w:r>
        <w:rPr>
          <w:sz w:val="20"/>
        </w:rPr>
        <w:t>Sugiyono.,</w:t>
      </w:r>
      <w:r>
        <w:rPr>
          <w:spacing w:val="-4"/>
          <w:sz w:val="20"/>
        </w:rPr>
        <w:t> </w:t>
      </w:r>
      <w:r>
        <w:rPr>
          <w:sz w:val="20"/>
        </w:rPr>
        <w:t>(2008),</w:t>
      </w:r>
      <w:r>
        <w:rPr>
          <w:spacing w:val="1"/>
          <w:sz w:val="20"/>
        </w:rPr>
        <w:t> </w:t>
      </w:r>
      <w:r>
        <w:rPr>
          <w:i/>
          <w:sz w:val="20"/>
        </w:rPr>
        <w:t>Metode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Kuantitatif,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Kuaitatif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4"/>
          <w:sz w:val="20"/>
        </w:rPr>
        <w:t> </w:t>
      </w:r>
      <w:r>
        <w:rPr>
          <w:sz w:val="20"/>
        </w:rPr>
        <w:t>R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D</w:t>
      </w:r>
      <w:r>
        <w:rPr>
          <w:spacing w:val="-1"/>
          <w:sz w:val="20"/>
        </w:rPr>
        <w:t> </w:t>
      </w:r>
      <w:r>
        <w:rPr>
          <w:sz w:val="20"/>
        </w:rPr>
        <w:t>Alfabeta,</w:t>
      </w:r>
      <w:r>
        <w:rPr>
          <w:spacing w:val="-2"/>
          <w:sz w:val="20"/>
        </w:rPr>
        <w:t> </w:t>
      </w:r>
      <w:r>
        <w:rPr>
          <w:sz w:val="20"/>
        </w:rPr>
        <w:t>Bandung.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20" w:top="1580" w:bottom="1200" w:left="1680" w:right="1080"/>
        </w:sectPr>
      </w:pPr>
    </w:p>
    <w:p>
      <w:pPr>
        <w:spacing w:line="360" w:lineRule="auto" w:before="98"/>
        <w:ind w:left="1015" w:right="523" w:hanging="428"/>
        <w:jc w:val="left"/>
        <w:rPr>
          <w:sz w:val="20"/>
        </w:rPr>
      </w:pPr>
      <w:r>
        <w:rPr>
          <w:sz w:val="20"/>
        </w:rPr>
        <w:t>Terry,</w:t>
      </w:r>
      <w:r>
        <w:rPr>
          <w:spacing w:val="17"/>
          <w:sz w:val="20"/>
        </w:rPr>
        <w:t> </w:t>
      </w:r>
      <w:r>
        <w:rPr>
          <w:sz w:val="20"/>
        </w:rPr>
        <w:t>George</w:t>
      </w:r>
      <w:r>
        <w:rPr>
          <w:spacing w:val="17"/>
          <w:sz w:val="20"/>
        </w:rPr>
        <w:t> </w:t>
      </w:r>
      <w:r>
        <w:rPr>
          <w:sz w:val="20"/>
        </w:rPr>
        <w:t>R.,</w:t>
      </w:r>
      <w:r>
        <w:rPr>
          <w:spacing w:val="18"/>
          <w:sz w:val="20"/>
        </w:rPr>
        <w:t> </w:t>
      </w:r>
      <w:r>
        <w:rPr>
          <w:sz w:val="20"/>
        </w:rPr>
        <w:t>(2005),</w:t>
      </w:r>
      <w:r>
        <w:rPr>
          <w:spacing w:val="21"/>
          <w:sz w:val="20"/>
        </w:rPr>
        <w:t> </w:t>
      </w:r>
      <w:r>
        <w:rPr>
          <w:i/>
          <w:sz w:val="20"/>
        </w:rPr>
        <w:t>Principles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20"/>
          <w:sz w:val="20"/>
        </w:rPr>
        <w:t> </w:t>
      </w:r>
      <w:r>
        <w:rPr>
          <w:sz w:val="20"/>
        </w:rPr>
        <w:t>Alexander</w:t>
      </w:r>
      <w:r>
        <w:rPr>
          <w:spacing w:val="19"/>
          <w:sz w:val="20"/>
        </w:rPr>
        <w:t> </w:t>
      </w:r>
      <w:r>
        <w:rPr>
          <w:sz w:val="20"/>
        </w:rPr>
        <w:t>Hamilton</w:t>
      </w:r>
      <w:r>
        <w:rPr>
          <w:spacing w:val="19"/>
          <w:sz w:val="20"/>
        </w:rPr>
        <w:t> </w:t>
      </w:r>
      <w:r>
        <w:rPr>
          <w:sz w:val="20"/>
        </w:rPr>
        <w:t>Institute,</w:t>
      </w:r>
      <w:r>
        <w:rPr>
          <w:spacing w:val="15"/>
          <w:sz w:val="20"/>
        </w:rPr>
        <w:t> </w:t>
      </w:r>
      <w:r>
        <w:rPr>
          <w:sz w:val="20"/>
        </w:rPr>
        <w:t>New</w:t>
      </w:r>
      <w:r>
        <w:rPr>
          <w:spacing w:val="-53"/>
          <w:sz w:val="20"/>
        </w:rPr>
        <w:t> </w:t>
      </w:r>
      <w:r>
        <w:rPr>
          <w:sz w:val="20"/>
        </w:rPr>
        <w:t>York</w:t>
      </w:r>
    </w:p>
    <w:p>
      <w:pPr>
        <w:spacing w:line="362" w:lineRule="auto" w:before="0"/>
        <w:ind w:left="1015" w:right="0" w:hanging="428"/>
        <w:jc w:val="left"/>
        <w:rPr>
          <w:sz w:val="20"/>
        </w:rPr>
      </w:pPr>
      <w:r>
        <w:rPr>
          <w:sz w:val="20"/>
        </w:rPr>
        <w:t>Uno,</w:t>
      </w:r>
      <w:r>
        <w:rPr>
          <w:spacing w:val="34"/>
          <w:sz w:val="20"/>
        </w:rPr>
        <w:t> </w:t>
      </w:r>
      <w:r>
        <w:rPr>
          <w:sz w:val="20"/>
        </w:rPr>
        <w:t>Hamzah</w:t>
      </w:r>
      <w:r>
        <w:rPr>
          <w:spacing w:val="37"/>
          <w:sz w:val="20"/>
        </w:rPr>
        <w:t> </w:t>
      </w:r>
      <w:r>
        <w:rPr>
          <w:sz w:val="20"/>
        </w:rPr>
        <w:t>B.,</w:t>
      </w:r>
      <w:r>
        <w:rPr>
          <w:spacing w:val="35"/>
          <w:sz w:val="20"/>
        </w:rPr>
        <w:t> </w:t>
      </w:r>
      <w:r>
        <w:rPr>
          <w:sz w:val="20"/>
        </w:rPr>
        <w:t>Lamatenggo,</w:t>
      </w:r>
      <w:r>
        <w:rPr>
          <w:spacing w:val="35"/>
          <w:sz w:val="20"/>
        </w:rPr>
        <w:t> </w:t>
      </w:r>
      <w:r>
        <w:rPr>
          <w:sz w:val="20"/>
        </w:rPr>
        <w:t>Nina.,</w:t>
      </w:r>
      <w:r>
        <w:rPr>
          <w:spacing w:val="35"/>
          <w:sz w:val="20"/>
        </w:rPr>
        <w:t> </w:t>
      </w:r>
      <w:r>
        <w:rPr>
          <w:sz w:val="20"/>
        </w:rPr>
        <w:t>(2012),</w:t>
      </w:r>
      <w:r>
        <w:rPr>
          <w:spacing w:val="40"/>
          <w:sz w:val="20"/>
        </w:rPr>
        <w:t> </w:t>
      </w:r>
      <w:r>
        <w:rPr>
          <w:i/>
          <w:sz w:val="20"/>
        </w:rPr>
        <w:t>Teori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Kinerja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Pengukurannya</w:t>
      </w:r>
      <w:r>
        <w:rPr>
          <w:sz w:val="20"/>
        </w:rPr>
        <w:t>,</w:t>
      </w:r>
      <w:r>
        <w:rPr>
          <w:spacing w:val="36"/>
          <w:sz w:val="20"/>
        </w:rPr>
        <w:t> </w:t>
      </w:r>
      <w:r>
        <w:rPr>
          <w:sz w:val="20"/>
        </w:rPr>
        <w:t>Buni</w:t>
      </w:r>
      <w:r>
        <w:rPr>
          <w:spacing w:val="-53"/>
          <w:sz w:val="20"/>
        </w:rPr>
        <w:t> </w:t>
      </w:r>
      <w:r>
        <w:rPr>
          <w:sz w:val="20"/>
        </w:rPr>
        <w:t>Aksara,</w:t>
      </w:r>
      <w:r>
        <w:rPr>
          <w:spacing w:val="-2"/>
          <w:sz w:val="20"/>
        </w:rPr>
        <w:t> </w:t>
      </w:r>
      <w:r>
        <w:rPr>
          <w:sz w:val="20"/>
        </w:rPr>
        <w:t>Jakarta.</w:t>
      </w:r>
    </w:p>
    <w:p>
      <w:pPr>
        <w:spacing w:line="360" w:lineRule="auto" w:before="0"/>
        <w:ind w:left="1015" w:right="523" w:hanging="428"/>
        <w:jc w:val="left"/>
        <w:rPr>
          <w:sz w:val="20"/>
        </w:rPr>
      </w:pPr>
      <w:r>
        <w:rPr>
          <w:sz w:val="20"/>
        </w:rPr>
        <w:t>Wibowo.,</w:t>
      </w:r>
      <w:r>
        <w:rPr>
          <w:spacing w:val="15"/>
          <w:sz w:val="20"/>
        </w:rPr>
        <w:t> </w:t>
      </w:r>
      <w:r>
        <w:rPr>
          <w:sz w:val="20"/>
        </w:rPr>
        <w:t>(2015),</w:t>
      </w:r>
      <w:r>
        <w:rPr>
          <w:spacing w:val="18"/>
          <w:sz w:val="20"/>
        </w:rPr>
        <w:t> </w:t>
      </w:r>
      <w:r>
        <w:rPr>
          <w:i/>
          <w:sz w:val="20"/>
        </w:rPr>
        <w:t>Perilaku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dalam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Organisasi</w:t>
      </w: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Edisi</w:t>
      </w:r>
      <w:r>
        <w:rPr>
          <w:spacing w:val="17"/>
          <w:sz w:val="20"/>
        </w:rPr>
        <w:t> </w:t>
      </w:r>
      <w:r>
        <w:rPr>
          <w:sz w:val="20"/>
        </w:rPr>
        <w:t>Kedua,</w:t>
      </w:r>
      <w:r>
        <w:rPr>
          <w:spacing w:val="16"/>
          <w:sz w:val="20"/>
        </w:rPr>
        <w:t> </w:t>
      </w:r>
      <w:r>
        <w:rPr>
          <w:sz w:val="20"/>
        </w:rPr>
        <w:t>Raja</w:t>
      </w:r>
      <w:r>
        <w:rPr>
          <w:spacing w:val="15"/>
          <w:sz w:val="20"/>
        </w:rPr>
        <w:t> </w:t>
      </w:r>
      <w:r>
        <w:rPr>
          <w:sz w:val="20"/>
        </w:rPr>
        <w:t>Grafindo</w:t>
      </w:r>
      <w:r>
        <w:rPr>
          <w:spacing w:val="15"/>
          <w:sz w:val="20"/>
        </w:rPr>
        <w:t> </w:t>
      </w:r>
      <w:r>
        <w:rPr>
          <w:sz w:val="20"/>
        </w:rPr>
        <w:t>Persada,</w:t>
      </w:r>
      <w:r>
        <w:rPr>
          <w:spacing w:val="-53"/>
          <w:sz w:val="20"/>
        </w:rPr>
        <w:t> </w:t>
      </w:r>
      <w:r>
        <w:rPr>
          <w:sz w:val="20"/>
        </w:rPr>
        <w:t>Jakarta.</w:t>
      </w:r>
    </w:p>
    <w:p>
      <w:pPr>
        <w:spacing w:line="362" w:lineRule="auto" w:before="0"/>
        <w:ind w:left="1015" w:right="0" w:hanging="428"/>
        <w:jc w:val="left"/>
        <w:rPr>
          <w:sz w:val="20"/>
        </w:rPr>
      </w:pPr>
      <w:r>
        <w:rPr>
          <w:sz w:val="20"/>
        </w:rPr>
        <w:t>Wirawan.,</w:t>
      </w:r>
      <w:r>
        <w:rPr>
          <w:spacing w:val="14"/>
          <w:sz w:val="20"/>
        </w:rPr>
        <w:t> </w:t>
      </w:r>
      <w:r>
        <w:rPr>
          <w:sz w:val="20"/>
        </w:rPr>
        <w:t>(2009).</w:t>
      </w:r>
      <w:r>
        <w:rPr>
          <w:spacing w:val="13"/>
          <w:sz w:val="20"/>
        </w:rPr>
        <w:t> </w:t>
      </w:r>
      <w:r>
        <w:rPr>
          <w:i/>
          <w:sz w:val="20"/>
        </w:rPr>
        <w:t>Evaluasi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Kinerja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Sumber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Daya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Manusia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Teori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Aplikasi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Penelitian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Salemba</w:t>
      </w:r>
      <w:r>
        <w:rPr>
          <w:spacing w:val="-2"/>
          <w:sz w:val="20"/>
        </w:rPr>
        <w:t> </w:t>
      </w:r>
      <w:r>
        <w:rPr>
          <w:sz w:val="20"/>
        </w:rPr>
        <w:t>Empat,</w:t>
      </w:r>
      <w:r>
        <w:rPr>
          <w:spacing w:val="-1"/>
          <w:sz w:val="20"/>
        </w:rPr>
        <w:t> </w:t>
      </w:r>
      <w:r>
        <w:rPr>
          <w:sz w:val="20"/>
        </w:rPr>
        <w:t>Jakarta.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75"/>
        <w:jc w:val="left"/>
      </w:pPr>
      <w:r>
        <w:rPr/>
        <w:t>UNDANG</w:t>
      </w:r>
      <w:r>
        <w:rPr>
          <w:spacing w:val="-4"/>
        </w:rPr>
        <w:t> </w:t>
      </w:r>
      <w:r>
        <w:rPr/>
        <w:t>UNDANG</w:t>
      </w:r>
      <w:r>
        <w:rPr>
          <w:spacing w:val="-4"/>
        </w:rPr>
        <w:t> </w:t>
      </w:r>
      <w:r>
        <w:rPr/>
        <w:t>DAN PERATURAN</w:t>
      </w:r>
    </w:p>
    <w:p>
      <w:pPr>
        <w:spacing w:line="360" w:lineRule="auto" w:before="115"/>
        <w:ind w:left="1015" w:right="0" w:hanging="428"/>
        <w:jc w:val="left"/>
        <w:rPr>
          <w:i/>
          <w:sz w:val="20"/>
        </w:rPr>
      </w:pPr>
      <w:r>
        <w:rPr>
          <w:sz w:val="20"/>
        </w:rPr>
        <w:t>Undang-Undang</w:t>
      </w:r>
      <w:r>
        <w:rPr>
          <w:spacing w:val="20"/>
          <w:sz w:val="20"/>
        </w:rPr>
        <w:t> </w:t>
      </w:r>
      <w:r>
        <w:rPr>
          <w:sz w:val="20"/>
        </w:rPr>
        <w:t>Republik</w:t>
      </w:r>
      <w:r>
        <w:rPr>
          <w:spacing w:val="24"/>
          <w:sz w:val="20"/>
        </w:rPr>
        <w:t> </w:t>
      </w:r>
      <w:r>
        <w:rPr>
          <w:sz w:val="20"/>
        </w:rPr>
        <w:t>Indonesia</w:t>
      </w:r>
      <w:r>
        <w:rPr>
          <w:spacing w:val="23"/>
          <w:sz w:val="20"/>
        </w:rPr>
        <w:t> </w:t>
      </w:r>
      <w:r>
        <w:rPr>
          <w:sz w:val="20"/>
        </w:rPr>
        <w:t>Nomor</w:t>
      </w:r>
      <w:r>
        <w:rPr>
          <w:spacing w:val="21"/>
          <w:sz w:val="20"/>
        </w:rPr>
        <w:t> </w:t>
      </w:r>
      <w:r>
        <w:rPr>
          <w:sz w:val="20"/>
        </w:rPr>
        <w:t>20</w:t>
      </w:r>
      <w:r>
        <w:rPr>
          <w:spacing w:val="20"/>
          <w:sz w:val="20"/>
        </w:rPr>
        <w:t> </w:t>
      </w:r>
      <w:r>
        <w:rPr>
          <w:sz w:val="20"/>
        </w:rPr>
        <w:t>Tahun</w:t>
      </w:r>
      <w:r>
        <w:rPr>
          <w:spacing w:val="20"/>
          <w:sz w:val="20"/>
        </w:rPr>
        <w:t> </w:t>
      </w:r>
      <w:r>
        <w:rPr>
          <w:sz w:val="20"/>
        </w:rPr>
        <w:t>2003</w:t>
      </w:r>
      <w:r>
        <w:rPr>
          <w:spacing w:val="28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Sistem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52"/>
          <w:sz w:val="20"/>
        </w:rPr>
        <w:t> </w:t>
      </w:r>
      <w:r>
        <w:rPr>
          <w:i/>
          <w:sz w:val="20"/>
        </w:rPr>
        <w:t>Nasional.</w:t>
      </w:r>
    </w:p>
    <w:p>
      <w:pPr>
        <w:spacing w:line="229" w:lineRule="exact" w:before="0"/>
        <w:ind w:left="588" w:right="0" w:firstLine="0"/>
        <w:jc w:val="left"/>
        <w:rPr>
          <w:i/>
          <w:sz w:val="20"/>
        </w:rPr>
      </w:pPr>
      <w:r>
        <w:rPr>
          <w:sz w:val="20"/>
        </w:rPr>
        <w:t>Undang–Undang</w:t>
      </w:r>
      <w:r>
        <w:rPr>
          <w:spacing w:val="-2"/>
          <w:sz w:val="20"/>
        </w:rPr>
        <w:t> </w:t>
      </w:r>
      <w:r>
        <w:rPr>
          <w:sz w:val="20"/>
        </w:rPr>
        <w:t>Republik</w:t>
      </w:r>
      <w:r>
        <w:rPr>
          <w:spacing w:val="1"/>
          <w:sz w:val="20"/>
        </w:rPr>
        <w:t> </w:t>
      </w:r>
      <w:r>
        <w:rPr>
          <w:sz w:val="20"/>
        </w:rPr>
        <w:t>Indonesia</w:t>
      </w:r>
      <w:r>
        <w:rPr>
          <w:spacing w:val="-1"/>
          <w:sz w:val="20"/>
        </w:rPr>
        <w:t> </w:t>
      </w:r>
      <w:r>
        <w:rPr>
          <w:sz w:val="20"/>
        </w:rPr>
        <w:t>Nomor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Tahun</w:t>
      </w:r>
      <w:r>
        <w:rPr>
          <w:spacing w:val="-1"/>
          <w:sz w:val="20"/>
        </w:rPr>
        <w:t> </w:t>
      </w:r>
      <w:r>
        <w:rPr>
          <w:sz w:val="20"/>
        </w:rPr>
        <w:t>2005</w:t>
      </w:r>
      <w:r>
        <w:rPr>
          <w:spacing w:val="1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Guru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Dosen</w:t>
      </w:r>
    </w:p>
    <w:p>
      <w:pPr>
        <w:spacing w:before="116"/>
        <w:ind w:left="588" w:right="0" w:firstLine="0"/>
        <w:jc w:val="left"/>
        <w:rPr>
          <w:i/>
          <w:sz w:val="20"/>
        </w:rPr>
      </w:pPr>
      <w:r>
        <w:rPr>
          <w:sz w:val="20"/>
        </w:rPr>
        <w:t>Undang-Undang</w:t>
      </w:r>
      <w:r>
        <w:rPr>
          <w:spacing w:val="-4"/>
          <w:sz w:val="20"/>
        </w:rPr>
        <w:t> </w:t>
      </w:r>
      <w:r>
        <w:rPr>
          <w:sz w:val="20"/>
        </w:rPr>
        <w:t>Republik</w:t>
      </w:r>
      <w:r>
        <w:rPr>
          <w:spacing w:val="1"/>
          <w:sz w:val="20"/>
        </w:rPr>
        <w:t> </w:t>
      </w:r>
      <w:r>
        <w:rPr>
          <w:sz w:val="20"/>
        </w:rPr>
        <w:t>Indonesia</w:t>
      </w:r>
      <w:r>
        <w:rPr>
          <w:spacing w:val="-1"/>
          <w:sz w:val="20"/>
        </w:rPr>
        <w:t> </w:t>
      </w:r>
      <w:r>
        <w:rPr>
          <w:sz w:val="20"/>
        </w:rPr>
        <w:t>Nomor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Tahun</w:t>
      </w:r>
      <w:r>
        <w:rPr>
          <w:spacing w:val="-1"/>
          <w:sz w:val="20"/>
        </w:rPr>
        <w:t> </w:t>
      </w:r>
      <w:r>
        <w:rPr>
          <w:sz w:val="20"/>
        </w:rPr>
        <w:t>2012</w:t>
      </w:r>
      <w:r>
        <w:rPr>
          <w:spacing w:val="2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Tinggi.</w:t>
      </w:r>
    </w:p>
    <w:p>
      <w:pPr>
        <w:spacing w:line="360" w:lineRule="auto" w:before="115"/>
        <w:ind w:left="1015" w:right="523" w:hanging="428"/>
        <w:jc w:val="left"/>
        <w:rPr>
          <w:i/>
          <w:sz w:val="20"/>
        </w:rPr>
      </w:pPr>
      <w:r>
        <w:rPr>
          <w:sz w:val="20"/>
        </w:rPr>
        <w:t>Peraturan</w:t>
      </w:r>
      <w:r>
        <w:rPr>
          <w:spacing w:val="20"/>
          <w:sz w:val="20"/>
        </w:rPr>
        <w:t> </w:t>
      </w:r>
      <w:r>
        <w:rPr>
          <w:sz w:val="20"/>
        </w:rPr>
        <w:t>Menteri</w:t>
      </w:r>
      <w:r>
        <w:rPr>
          <w:spacing w:val="20"/>
          <w:sz w:val="20"/>
        </w:rPr>
        <w:t> </w:t>
      </w:r>
      <w:r>
        <w:rPr>
          <w:sz w:val="20"/>
        </w:rPr>
        <w:t>Pendidikan</w:t>
      </w:r>
      <w:r>
        <w:rPr>
          <w:spacing w:val="18"/>
          <w:sz w:val="20"/>
        </w:rPr>
        <w:t> </w:t>
      </w:r>
      <w:r>
        <w:rPr>
          <w:sz w:val="20"/>
        </w:rPr>
        <w:t>Nasional</w:t>
      </w:r>
      <w:r>
        <w:rPr>
          <w:spacing w:val="20"/>
          <w:sz w:val="20"/>
        </w:rPr>
        <w:t> </w:t>
      </w:r>
      <w:r>
        <w:rPr>
          <w:sz w:val="20"/>
        </w:rPr>
        <w:t>No.</w:t>
      </w:r>
      <w:r>
        <w:rPr>
          <w:spacing w:val="21"/>
          <w:sz w:val="20"/>
        </w:rPr>
        <w:t> </w:t>
      </w:r>
      <w:r>
        <w:rPr>
          <w:sz w:val="20"/>
        </w:rPr>
        <w:t>47</w:t>
      </w:r>
      <w:r>
        <w:rPr>
          <w:spacing w:val="20"/>
          <w:sz w:val="20"/>
        </w:rPr>
        <w:t> </w:t>
      </w:r>
      <w:r>
        <w:rPr>
          <w:sz w:val="20"/>
        </w:rPr>
        <w:t>Tahun</w:t>
      </w:r>
      <w:r>
        <w:rPr>
          <w:spacing w:val="18"/>
          <w:sz w:val="20"/>
        </w:rPr>
        <w:t> </w:t>
      </w:r>
      <w:r>
        <w:rPr>
          <w:sz w:val="20"/>
        </w:rPr>
        <w:t>2009</w:t>
      </w:r>
      <w:r>
        <w:rPr>
          <w:spacing w:val="24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Sertifikasi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Pendidik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Dosen.</w:t>
      </w:r>
    </w:p>
    <w:p>
      <w:pPr>
        <w:spacing w:line="360" w:lineRule="auto" w:before="0"/>
        <w:ind w:left="1015" w:right="0" w:hanging="428"/>
        <w:jc w:val="left"/>
        <w:rPr>
          <w:i/>
          <w:sz w:val="20"/>
        </w:rPr>
      </w:pPr>
      <w:r>
        <w:rPr>
          <w:sz w:val="20"/>
        </w:rPr>
        <w:t>Peraturan</w:t>
      </w:r>
      <w:r>
        <w:rPr>
          <w:spacing w:val="10"/>
          <w:sz w:val="20"/>
        </w:rPr>
        <w:t> </w:t>
      </w:r>
      <w:r>
        <w:rPr>
          <w:sz w:val="20"/>
        </w:rPr>
        <w:t>Menteri</w:t>
      </w:r>
      <w:r>
        <w:rPr>
          <w:spacing w:val="10"/>
          <w:sz w:val="20"/>
        </w:rPr>
        <w:t> </w:t>
      </w:r>
      <w:r>
        <w:rPr>
          <w:sz w:val="20"/>
        </w:rPr>
        <w:t>Pendidikan</w:t>
      </w:r>
      <w:r>
        <w:rPr>
          <w:spacing w:val="10"/>
          <w:sz w:val="20"/>
        </w:rPr>
        <w:t> </w:t>
      </w:r>
      <w:r>
        <w:rPr>
          <w:sz w:val="20"/>
        </w:rPr>
        <w:t>dan</w:t>
      </w:r>
      <w:r>
        <w:rPr>
          <w:spacing w:val="13"/>
          <w:sz w:val="20"/>
        </w:rPr>
        <w:t> </w:t>
      </w:r>
      <w:r>
        <w:rPr>
          <w:sz w:val="20"/>
        </w:rPr>
        <w:t>Kebudayaan</w:t>
      </w:r>
      <w:r>
        <w:rPr>
          <w:spacing w:val="10"/>
          <w:sz w:val="20"/>
        </w:rPr>
        <w:t> </w:t>
      </w:r>
      <w:r>
        <w:rPr>
          <w:sz w:val="20"/>
        </w:rPr>
        <w:t>Nomor.</w:t>
      </w:r>
      <w:r>
        <w:rPr>
          <w:spacing w:val="12"/>
          <w:sz w:val="20"/>
        </w:rPr>
        <w:t> </w:t>
      </w:r>
      <w:r>
        <w:rPr>
          <w:sz w:val="20"/>
        </w:rPr>
        <w:t>49</w:t>
      </w:r>
      <w:r>
        <w:rPr>
          <w:spacing w:val="10"/>
          <w:sz w:val="20"/>
        </w:rPr>
        <w:t> </w:t>
      </w:r>
      <w:r>
        <w:rPr>
          <w:sz w:val="20"/>
        </w:rPr>
        <w:t>Tahun</w:t>
      </w:r>
      <w:r>
        <w:rPr>
          <w:spacing w:val="10"/>
          <w:sz w:val="20"/>
        </w:rPr>
        <w:t> </w:t>
      </w:r>
      <w:r>
        <w:rPr>
          <w:sz w:val="20"/>
        </w:rPr>
        <w:t>2014</w:t>
      </w:r>
      <w:r>
        <w:rPr>
          <w:spacing w:val="17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Standar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Nasional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Pendidikan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Tinggi.</w:t>
      </w:r>
    </w:p>
    <w:p>
      <w:pPr>
        <w:spacing w:line="360" w:lineRule="auto" w:before="1"/>
        <w:ind w:left="1015" w:right="621" w:hanging="428"/>
        <w:jc w:val="both"/>
        <w:rPr>
          <w:i/>
          <w:sz w:val="20"/>
        </w:rPr>
      </w:pPr>
      <w:r>
        <w:rPr>
          <w:sz w:val="20"/>
        </w:rPr>
        <w:t>Keputusan Menko WASBANGPAN No. 38/Kep/MK WASPAN/8/1999 </w:t>
      </w:r>
      <w:r>
        <w:rPr>
          <w:i/>
          <w:sz w:val="20"/>
        </w:rPr>
        <w:t>tentang Jabatan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Fungsional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Dosen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Angka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Kreditnya</w:t>
      </w:r>
    </w:p>
    <w:p>
      <w:pPr>
        <w:spacing w:line="360" w:lineRule="auto" w:before="1"/>
        <w:ind w:left="1015" w:right="620" w:hanging="428"/>
        <w:jc w:val="both"/>
        <w:rPr>
          <w:i/>
          <w:sz w:val="20"/>
        </w:rPr>
      </w:pPr>
      <w:r>
        <w:rPr>
          <w:sz w:val="20"/>
        </w:rPr>
        <w:t>Keputusan</w:t>
      </w:r>
      <w:r>
        <w:rPr>
          <w:spacing w:val="1"/>
          <w:sz w:val="20"/>
        </w:rPr>
        <w:t> </w:t>
      </w:r>
      <w:r>
        <w:rPr>
          <w:sz w:val="20"/>
        </w:rPr>
        <w:t>Bersama</w:t>
      </w:r>
      <w:r>
        <w:rPr>
          <w:spacing w:val="1"/>
          <w:sz w:val="20"/>
        </w:rPr>
        <w:t> </w:t>
      </w:r>
      <w:r>
        <w:rPr>
          <w:sz w:val="20"/>
        </w:rPr>
        <w:t>Menteri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Kebudayaan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Kepala</w:t>
      </w:r>
      <w:r>
        <w:rPr>
          <w:spacing w:val="1"/>
          <w:sz w:val="20"/>
        </w:rPr>
        <w:t> </w:t>
      </w:r>
      <w:r>
        <w:rPr>
          <w:sz w:val="20"/>
        </w:rPr>
        <w:t>Badan</w:t>
      </w:r>
      <w:r>
        <w:rPr>
          <w:spacing w:val="1"/>
          <w:sz w:val="20"/>
        </w:rPr>
        <w:t> </w:t>
      </w:r>
      <w:r>
        <w:rPr>
          <w:sz w:val="20"/>
        </w:rPr>
        <w:t>Kepegawaian</w:t>
      </w:r>
      <w:r>
        <w:rPr>
          <w:spacing w:val="1"/>
          <w:sz w:val="20"/>
        </w:rPr>
        <w:t> </w:t>
      </w:r>
      <w:r>
        <w:rPr>
          <w:sz w:val="20"/>
        </w:rPr>
        <w:t>Negara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61409/MPK/KP/199</w:t>
      </w:r>
      <w:r>
        <w:rPr>
          <w:i/>
          <w:sz w:val="20"/>
        </w:rPr>
        <w:t>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Petunjuk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Pelaksanaan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Jabatan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Fungsional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Dosen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dan Angka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Kreditnya</w:t>
      </w:r>
    </w:p>
    <w:p>
      <w:pPr>
        <w:spacing w:line="360" w:lineRule="auto" w:before="0"/>
        <w:ind w:left="1015" w:right="618" w:hanging="428"/>
        <w:jc w:val="both"/>
        <w:rPr>
          <w:i/>
          <w:sz w:val="20"/>
        </w:rPr>
      </w:pPr>
      <w:r>
        <w:rPr>
          <w:sz w:val="20"/>
        </w:rPr>
        <w:t>Keputusan</w:t>
      </w:r>
      <w:r>
        <w:rPr>
          <w:spacing w:val="1"/>
          <w:sz w:val="20"/>
        </w:rPr>
        <w:t> </w:t>
      </w:r>
      <w:r>
        <w:rPr>
          <w:sz w:val="20"/>
        </w:rPr>
        <w:t>Menteri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1"/>
          <w:sz w:val="20"/>
        </w:rPr>
        <w:t> </w:t>
      </w:r>
      <w:r>
        <w:rPr>
          <w:sz w:val="20"/>
        </w:rPr>
        <w:t>Nasional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36/D/O/2001</w:t>
      </w:r>
      <w:r>
        <w:rPr>
          <w:spacing w:val="1"/>
          <w:sz w:val="20"/>
        </w:rPr>
        <w:t> </w:t>
      </w:r>
      <w:r>
        <w:rPr>
          <w:i/>
          <w:sz w:val="20"/>
        </w:rPr>
        <w:t>tentang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Petunjuk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Pelaksanaan Angka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Kredit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Jabatan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Dosen.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Heading1"/>
        <w:spacing w:before="182"/>
        <w:jc w:val="left"/>
      </w:pPr>
      <w:r>
        <w:rPr/>
        <w:t>JURNAL</w:t>
      </w:r>
    </w:p>
    <w:p>
      <w:pPr>
        <w:spacing w:line="362" w:lineRule="auto" w:before="116"/>
        <w:ind w:left="1015" w:right="618" w:hanging="428"/>
        <w:jc w:val="both"/>
        <w:rPr>
          <w:sz w:val="20"/>
        </w:rPr>
      </w:pPr>
      <w:r>
        <w:rPr>
          <w:sz w:val="20"/>
        </w:rPr>
        <w:t>Abid Alvi, H., Hanif, M., Adil, M.S., Ahmed, R.R. and Vveinhardt, J (2014). </w:t>
      </w:r>
      <w:r>
        <w:rPr>
          <w:i/>
          <w:sz w:val="20"/>
        </w:rPr>
        <w:t>Impact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Organizational Commitment and Job Satisfaction. </w:t>
      </w:r>
      <w:r>
        <w:rPr>
          <w:sz w:val="20"/>
        </w:rPr>
        <w:t>European journal of business and</w:t>
      </w:r>
      <w:r>
        <w:rPr>
          <w:spacing w:val="1"/>
          <w:sz w:val="20"/>
        </w:rPr>
        <w:t> </w:t>
      </w:r>
      <w:r>
        <w:rPr>
          <w:sz w:val="20"/>
        </w:rPr>
        <w:t>management,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27,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30-38</w:t>
      </w:r>
    </w:p>
    <w:p>
      <w:pPr>
        <w:spacing w:line="362" w:lineRule="auto" w:before="0"/>
        <w:ind w:left="1015" w:right="618" w:hanging="428"/>
        <w:jc w:val="both"/>
        <w:rPr>
          <w:sz w:val="20"/>
        </w:rPr>
      </w:pPr>
      <w:r>
        <w:rPr>
          <w:sz w:val="20"/>
        </w:rPr>
        <w:t>Al-Sada,</w:t>
      </w:r>
      <w:r>
        <w:rPr>
          <w:spacing w:val="1"/>
          <w:sz w:val="20"/>
        </w:rPr>
        <w:t> </w:t>
      </w:r>
      <w:r>
        <w:rPr>
          <w:sz w:val="20"/>
        </w:rPr>
        <w:t>Maryam.,</w:t>
      </w:r>
      <w:r>
        <w:rPr>
          <w:spacing w:val="1"/>
          <w:sz w:val="20"/>
        </w:rPr>
        <w:t> </w:t>
      </w:r>
      <w:r>
        <w:rPr>
          <w:sz w:val="20"/>
        </w:rPr>
        <w:t>Al-</w:t>
      </w:r>
      <w:r>
        <w:rPr>
          <w:spacing w:val="1"/>
          <w:sz w:val="20"/>
        </w:rPr>
        <w:t> </w:t>
      </w:r>
      <w:r>
        <w:rPr>
          <w:sz w:val="20"/>
        </w:rPr>
        <w:t>Esmael,</w:t>
      </w:r>
      <w:r>
        <w:rPr>
          <w:spacing w:val="1"/>
          <w:sz w:val="20"/>
        </w:rPr>
        <w:t> </w:t>
      </w:r>
      <w:r>
        <w:rPr>
          <w:sz w:val="20"/>
        </w:rPr>
        <w:t>Bader.,</w:t>
      </w:r>
      <w:r>
        <w:rPr>
          <w:spacing w:val="1"/>
          <w:sz w:val="20"/>
        </w:rPr>
        <w:t> </w:t>
      </w:r>
      <w:r>
        <w:rPr>
          <w:sz w:val="20"/>
        </w:rPr>
        <w:t>Faisal,</w:t>
      </w:r>
      <w:r>
        <w:rPr>
          <w:spacing w:val="1"/>
          <w:sz w:val="20"/>
        </w:rPr>
        <w:t> </w:t>
      </w:r>
      <w:r>
        <w:rPr>
          <w:sz w:val="20"/>
        </w:rPr>
        <w:t>Mohd.</w:t>
      </w:r>
      <w:r>
        <w:rPr>
          <w:spacing w:val="1"/>
          <w:sz w:val="20"/>
        </w:rPr>
        <w:t> </w:t>
      </w:r>
      <w:r>
        <w:rPr>
          <w:sz w:val="20"/>
        </w:rPr>
        <w:t>Nishat.,</w:t>
      </w:r>
      <w:r>
        <w:rPr>
          <w:spacing w:val="1"/>
          <w:sz w:val="20"/>
        </w:rPr>
        <w:t> </w:t>
      </w:r>
      <w:r>
        <w:rPr>
          <w:sz w:val="20"/>
        </w:rPr>
        <w:t>(2017).</w:t>
      </w:r>
      <w:r>
        <w:rPr>
          <w:spacing w:val="1"/>
          <w:sz w:val="20"/>
        </w:rPr>
        <w:t> </w:t>
      </w:r>
      <w:r>
        <w:rPr>
          <w:i/>
          <w:sz w:val="20"/>
        </w:rPr>
        <w:t>Influence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 Culture and Leadership Style on Employee Satisfaction, Commitment,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Motivation in the Educational Sector in Qatar. </w:t>
      </w:r>
      <w:r>
        <w:rPr>
          <w:sz w:val="20"/>
        </w:rPr>
        <w:t>Euromed Journal of Business,</w:t>
      </w:r>
      <w:r>
        <w:rPr>
          <w:spacing w:val="1"/>
          <w:sz w:val="20"/>
        </w:rPr>
        <w:t> </w:t>
      </w:r>
      <w:r>
        <w:rPr>
          <w:sz w:val="20"/>
        </w:rPr>
        <w:t>Vol.12 Issue: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pp.163-188</w:t>
      </w:r>
    </w:p>
    <w:p>
      <w:pPr>
        <w:spacing w:line="362" w:lineRule="auto" w:before="0"/>
        <w:ind w:left="1015" w:right="614" w:hanging="428"/>
        <w:jc w:val="both"/>
        <w:rPr>
          <w:sz w:val="20"/>
        </w:rPr>
      </w:pPr>
      <w:r>
        <w:rPr>
          <w:sz w:val="20"/>
        </w:rPr>
        <w:t>Awan,</w:t>
      </w:r>
      <w:r>
        <w:rPr>
          <w:spacing w:val="1"/>
          <w:sz w:val="20"/>
        </w:rPr>
        <w:t> </w:t>
      </w:r>
      <w:r>
        <w:rPr>
          <w:sz w:val="20"/>
        </w:rPr>
        <w:t>M.R.,</w:t>
      </w:r>
      <w:r>
        <w:rPr>
          <w:spacing w:val="1"/>
          <w:sz w:val="20"/>
        </w:rPr>
        <w:t> </w:t>
      </w:r>
      <w:r>
        <w:rPr>
          <w:sz w:val="20"/>
        </w:rPr>
        <w:t>Mahmood,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Idrees,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i/>
          <w:sz w:val="20"/>
        </w:rPr>
        <w:t>Leadership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style,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Culture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Commitment:An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Libraries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Pakistan.</w:t>
      </w:r>
      <w:r>
        <w:rPr>
          <w:i/>
          <w:spacing w:val="1"/>
          <w:sz w:val="20"/>
        </w:rPr>
        <w:t> </w:t>
      </w:r>
      <w:r>
        <w:rPr>
          <w:sz w:val="20"/>
        </w:rPr>
        <w:t>Library</w:t>
      </w:r>
      <w:r>
        <w:rPr>
          <w:spacing w:val="1"/>
          <w:sz w:val="20"/>
        </w:rPr>
        <w:t> </w:t>
      </w:r>
      <w:r>
        <w:rPr>
          <w:sz w:val="20"/>
        </w:rPr>
        <w:t>Philosophy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Practice,</w:t>
      </w:r>
      <w:r>
        <w:rPr>
          <w:spacing w:val="1"/>
          <w:sz w:val="20"/>
        </w:rPr>
        <w:t> </w:t>
      </w:r>
      <w:r>
        <w:rPr>
          <w:sz w:val="20"/>
        </w:rPr>
        <w:t>p.0_1.</w:t>
      </w:r>
    </w:p>
    <w:p>
      <w:pPr>
        <w:spacing w:after="0" w:line="362" w:lineRule="auto"/>
        <w:jc w:val="both"/>
        <w:rPr>
          <w:sz w:val="20"/>
        </w:rPr>
        <w:sectPr>
          <w:pgSz w:w="11910" w:h="16840"/>
          <w:pgMar w:header="0" w:footer="1020" w:top="1580" w:bottom="1200" w:left="1680" w:right="1080"/>
        </w:sectPr>
      </w:pPr>
    </w:p>
    <w:p>
      <w:pPr>
        <w:spacing w:line="360" w:lineRule="auto" w:before="98"/>
        <w:ind w:left="1015" w:right="617" w:hanging="428"/>
        <w:jc w:val="both"/>
        <w:rPr>
          <w:sz w:val="20"/>
        </w:rPr>
      </w:pPr>
      <w:r>
        <w:rPr>
          <w:sz w:val="20"/>
        </w:rPr>
        <w:t>Judge, Timothy, A., Bono, Joyce, E., (2001). </w:t>
      </w:r>
      <w:r>
        <w:rPr>
          <w:i/>
          <w:sz w:val="20"/>
        </w:rPr>
        <w:t>Relationship of core self-evaluations traits—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self-esteem, generalized self-efficacy, locus of control, and emotional stability—with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meta-analysis.</w:t>
      </w:r>
      <w:r>
        <w:rPr>
          <w:i/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6"/>
          <w:sz w:val="20"/>
        </w:rPr>
        <w:t> </w:t>
      </w:r>
      <w:r>
        <w:rPr>
          <w:sz w:val="20"/>
        </w:rPr>
        <w:t>Applied</w:t>
      </w:r>
      <w:r>
        <w:rPr>
          <w:spacing w:val="1"/>
          <w:sz w:val="20"/>
        </w:rPr>
        <w:t> </w:t>
      </w:r>
      <w:r>
        <w:rPr>
          <w:sz w:val="20"/>
        </w:rPr>
        <w:t>Psychology</w:t>
      </w:r>
      <w:r>
        <w:rPr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86,</w:t>
      </w:r>
      <w:r>
        <w:rPr>
          <w:spacing w:val="-1"/>
          <w:sz w:val="20"/>
        </w:rPr>
        <w:t> </w:t>
      </w:r>
      <w:r>
        <w:rPr>
          <w:sz w:val="20"/>
        </w:rPr>
        <w:t>Issue:1,</w:t>
      </w:r>
      <w:r>
        <w:rPr>
          <w:spacing w:val="-1"/>
          <w:sz w:val="20"/>
        </w:rPr>
        <w:t> </w:t>
      </w:r>
      <w:r>
        <w:rPr>
          <w:sz w:val="20"/>
        </w:rPr>
        <w:t>pp.80-92.</w:t>
      </w:r>
    </w:p>
    <w:p>
      <w:pPr>
        <w:spacing w:line="360" w:lineRule="auto" w:before="0"/>
        <w:ind w:left="1015" w:right="619" w:hanging="428"/>
        <w:jc w:val="both"/>
        <w:rPr>
          <w:sz w:val="20"/>
        </w:rPr>
      </w:pPr>
      <w:r>
        <w:rPr>
          <w:sz w:val="20"/>
        </w:rPr>
        <w:t>Nachbagauer,</w:t>
      </w:r>
      <w:r>
        <w:rPr>
          <w:spacing w:val="1"/>
          <w:sz w:val="20"/>
        </w:rPr>
        <w:t> </w:t>
      </w:r>
      <w:r>
        <w:rPr>
          <w:sz w:val="20"/>
        </w:rPr>
        <w:t>A.G.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Riedl,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(2002).</w:t>
      </w:r>
      <w:r>
        <w:rPr>
          <w:spacing w:val="1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satisfaction, Commitment, Career planning.</w:t>
      </w:r>
      <w:r>
        <w:rPr>
          <w:i/>
          <w:spacing w:val="55"/>
          <w:sz w:val="20"/>
        </w:rPr>
        <w:t> </w:t>
      </w:r>
      <w:r>
        <w:rPr>
          <w:sz w:val="20"/>
        </w:rPr>
        <w:t>International Journal of Manpower, 23</w:t>
      </w:r>
      <w:r>
        <w:rPr>
          <w:spacing w:val="1"/>
          <w:sz w:val="20"/>
        </w:rPr>
        <w:t> </w:t>
      </w:r>
      <w:r>
        <w:rPr>
          <w:sz w:val="20"/>
        </w:rPr>
        <w:t>(8)</w:t>
      </w:r>
      <w:r>
        <w:rPr>
          <w:spacing w:val="-2"/>
          <w:sz w:val="20"/>
        </w:rPr>
        <w:t> </w:t>
      </w:r>
      <w:r>
        <w:rPr>
          <w:sz w:val="20"/>
        </w:rPr>
        <w:t>716-733.</w:t>
      </w:r>
    </w:p>
    <w:p>
      <w:pPr>
        <w:spacing w:line="360" w:lineRule="auto" w:before="0"/>
        <w:ind w:left="1015" w:right="626" w:hanging="428"/>
        <w:jc w:val="both"/>
        <w:rPr>
          <w:sz w:val="20"/>
        </w:rPr>
      </w:pPr>
      <w:r>
        <w:rPr>
          <w:sz w:val="20"/>
        </w:rPr>
        <w:t>Oshagbemi, T., (1997). </w:t>
      </w:r>
      <w:r>
        <w:rPr>
          <w:i/>
          <w:sz w:val="20"/>
        </w:rPr>
        <w:t>The influence of rank on the job satisfaction of 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members.</w:t>
      </w:r>
      <w:r>
        <w:rPr>
          <w:i/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 Managerial Psychology,</w:t>
      </w:r>
      <w:r>
        <w:rPr>
          <w:spacing w:val="1"/>
          <w:sz w:val="20"/>
        </w:rPr>
        <w:t> </w:t>
      </w:r>
      <w:r>
        <w:rPr>
          <w:sz w:val="20"/>
        </w:rPr>
        <w:t>12(8),</w:t>
      </w:r>
      <w:r>
        <w:rPr>
          <w:spacing w:val="1"/>
          <w:sz w:val="20"/>
        </w:rPr>
        <w:t> </w:t>
      </w:r>
      <w:r>
        <w:rPr>
          <w:sz w:val="20"/>
        </w:rPr>
        <w:t>511-519.</w:t>
      </w:r>
    </w:p>
    <w:p>
      <w:pPr>
        <w:spacing w:line="362" w:lineRule="auto" w:before="0"/>
        <w:ind w:left="1015" w:right="620" w:hanging="428"/>
        <w:jc w:val="both"/>
        <w:rPr>
          <w:sz w:val="20"/>
        </w:rPr>
      </w:pPr>
      <w:r>
        <w:rPr>
          <w:sz w:val="20"/>
        </w:rPr>
        <w:t>Setyaningdyah, E., Nimran, K., &amp; Thoyib, A. (, 2013). </w:t>
      </w:r>
      <w:r>
        <w:rPr>
          <w:i/>
          <w:sz w:val="20"/>
        </w:rPr>
        <w:t>The Effects of Human Resource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Competence, Organisational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Commitment and Transactional Leadership on 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Discipline, Job Saticfation and Employee’s Performance. </w:t>
      </w:r>
      <w:r>
        <w:rPr>
          <w:sz w:val="20"/>
        </w:rPr>
        <w:t>Interdisciplinary Journal of</w:t>
      </w:r>
      <w:r>
        <w:rPr>
          <w:spacing w:val="1"/>
          <w:sz w:val="20"/>
        </w:rPr>
        <w:t> </w:t>
      </w:r>
      <w:r>
        <w:rPr>
          <w:sz w:val="20"/>
        </w:rPr>
        <w:t>Contemporary</w:t>
      </w:r>
      <w:r>
        <w:rPr>
          <w:spacing w:val="-5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Bussines,</w:t>
      </w:r>
      <w:r>
        <w:rPr>
          <w:spacing w:val="1"/>
          <w:sz w:val="20"/>
        </w:rPr>
        <w:t> </w:t>
      </w:r>
      <w:r>
        <w:rPr>
          <w:sz w:val="20"/>
        </w:rPr>
        <w:t>5(4),</w:t>
      </w:r>
      <w:r>
        <w:rPr>
          <w:spacing w:val="-1"/>
          <w:sz w:val="20"/>
        </w:rPr>
        <w:t> </w:t>
      </w:r>
      <w:r>
        <w:rPr>
          <w:sz w:val="20"/>
        </w:rPr>
        <w:t>140-153.</w:t>
      </w:r>
    </w:p>
    <w:p>
      <w:pPr>
        <w:spacing w:line="360" w:lineRule="auto" w:before="0"/>
        <w:ind w:left="1015" w:right="624" w:hanging="428"/>
        <w:jc w:val="both"/>
        <w:rPr>
          <w:sz w:val="20"/>
        </w:rPr>
      </w:pPr>
      <w:r>
        <w:rPr>
          <w:sz w:val="20"/>
        </w:rPr>
        <w:t>Sukirno,</w:t>
      </w:r>
      <w:r>
        <w:rPr>
          <w:spacing w:val="1"/>
          <w:sz w:val="20"/>
        </w:rPr>
        <w:t> </w:t>
      </w:r>
      <w:r>
        <w:rPr>
          <w:sz w:val="20"/>
        </w:rPr>
        <w:t>D.S.,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Siengthai,</w:t>
      </w:r>
      <w:r>
        <w:rPr>
          <w:spacing w:val="1"/>
          <w:sz w:val="20"/>
        </w:rPr>
        <w:t> </w:t>
      </w:r>
      <w:r>
        <w:rPr>
          <w:sz w:val="20"/>
        </w:rPr>
        <w:t>S.,.</w:t>
      </w:r>
      <w:r>
        <w:rPr>
          <w:spacing w:val="1"/>
          <w:sz w:val="20"/>
        </w:rPr>
        <w:t> </w:t>
      </w:r>
      <w:r>
        <w:rPr>
          <w:sz w:val="20"/>
        </w:rPr>
        <w:t>(2011).</w:t>
      </w:r>
      <w:r>
        <w:rPr>
          <w:spacing w:val="1"/>
          <w:sz w:val="20"/>
        </w:rPr>
        <w:t> </w:t>
      </w:r>
      <w:r>
        <w:rPr>
          <w:i/>
          <w:sz w:val="20"/>
        </w:rPr>
        <w:t>Participative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Lecturer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performance,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Indonesia,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Employee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participation.</w:t>
      </w:r>
      <w:r>
        <w:rPr>
          <w:i/>
          <w:spacing w:val="-1"/>
          <w:sz w:val="20"/>
        </w:rPr>
        <w:t> </w:t>
      </w:r>
      <w:r>
        <w:rPr>
          <w:sz w:val="20"/>
        </w:rPr>
        <w:t>International Journal</w:t>
      </w:r>
      <w:r>
        <w:rPr>
          <w:spacing w:val="-3"/>
          <w:sz w:val="20"/>
        </w:rPr>
        <w:t> </w:t>
      </w:r>
      <w:r>
        <w:rPr>
          <w:sz w:val="20"/>
        </w:rPr>
        <w:t>of Educational</w:t>
      </w:r>
      <w:r>
        <w:rPr>
          <w:spacing w:val="-1"/>
          <w:sz w:val="20"/>
        </w:rPr>
        <w:t> </w:t>
      </w:r>
      <w:r>
        <w:rPr>
          <w:sz w:val="20"/>
        </w:rPr>
        <w:t>Management,</w:t>
      </w:r>
      <w:r>
        <w:rPr>
          <w:spacing w:val="-2"/>
          <w:sz w:val="20"/>
        </w:rPr>
        <w:t> </w:t>
      </w:r>
      <w:r>
        <w:rPr>
          <w:sz w:val="20"/>
        </w:rPr>
        <w:t>25(5),</w:t>
      </w:r>
      <w:r>
        <w:rPr>
          <w:spacing w:val="-2"/>
          <w:sz w:val="20"/>
        </w:rPr>
        <w:t> </w:t>
      </w:r>
      <w:r>
        <w:rPr>
          <w:sz w:val="20"/>
        </w:rPr>
        <w:t>494-508.</w:t>
      </w:r>
    </w:p>
    <w:sectPr>
      <w:pgSz w:w="11910" w:h="16840"/>
      <w:pgMar w:header="0" w:footer="1020" w:top="1580" w:bottom="12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649994pt;margin-top:780.543457pt;width:10.35pt;height:13.15pt;mso-position-horizontal-relative:page;mso-position-vertical-relative:page;z-index:-175349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03.290009pt;margin-top:779.943481pt;width:17.05pt;height:13.15pt;mso-position-horizontal-relative:page;mso-position-vertical-relative:page;z-index:-17534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"/>
      <w:lvlJc w:val="left"/>
      <w:pPr>
        <w:ind w:left="1721" w:hanging="425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3370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95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45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0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6" w:hanging="42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5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"/>
      <w:lvlJc w:val="left"/>
      <w:pPr>
        <w:ind w:left="1579" w:hanging="356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2525" w:hanging="35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71" w:hanging="35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17" w:hanging="35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63" w:hanging="35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9" w:hanging="35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54" w:hanging="356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721" w:hanging="42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462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05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7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5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8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1" w:hanging="42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721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582" w:hanging="286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33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93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4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6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9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33" w:hanging="286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5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757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5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54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5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49" w:hanging="567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71" w:hanging="284"/>
        <w:jc w:val="left"/>
      </w:pPr>
      <w:rPr>
        <w:rFonts w:hint="default" w:ascii="Arial" w:hAnsi="Arial" w:eastAsia="Arial" w:cs="Arial"/>
        <w:spacing w:val="-1"/>
        <w:w w:val="99"/>
        <w:position w:val="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5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6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3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19" w:hanging="33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64" w:hanging="27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id" w:eastAsia="en-US" w:bidi="ar-SA"/>
      </w:rPr>
    </w:lvl>
    <w:lvl w:ilvl="2">
      <w:start w:val="1"/>
      <w:numFmt w:val="decimal"/>
      <w:lvlText w:val="%3)"/>
      <w:lvlJc w:val="left"/>
      <w:pPr>
        <w:ind w:left="1209" w:hanging="29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2193" w:hanging="29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86" w:hanging="29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79" w:hanging="29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73" w:hanging="29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66" w:hanging="29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9" w:hanging="29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83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45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5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8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21" w:hanging="42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83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45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5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8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21" w:hanging="42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15" w:hanging="428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83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45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5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8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21" w:hanging="428"/>
      </w:pPr>
      <w:rPr>
        <w:rFonts w:hint="default"/>
        <w:lang w:val="id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8"/>
    </w:pPr>
    <w:rPr>
      <w:rFonts w:ascii="Arial" w:hAnsi="Arial" w:eastAsia="Arial" w:cs="Arial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jc w:val="both"/>
      <w:outlineLvl w:val="1"/>
    </w:pPr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602" w:right="638"/>
      <w:jc w:val="center"/>
    </w:pPr>
    <w:rPr>
      <w:rFonts w:ascii="Arial Narrow" w:hAnsi="Arial Narrow" w:eastAsia="Arial Narrow" w:cs="Arial Narrow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54" w:hanging="567"/>
      <w:jc w:val="both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 HELMI</dc:creator>
  <dcterms:created xsi:type="dcterms:W3CDTF">2021-02-24T07:33:49Z</dcterms:created>
  <dcterms:modified xsi:type="dcterms:W3CDTF">2021-02-24T07:33:49Z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