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30" w:rsidRDefault="006E2930" w:rsidP="006E2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-938530</wp:posOffset>
                </wp:positionV>
                <wp:extent cx="419100" cy="2571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CF565B" id="Rectangle 40" o:spid="_x0000_s1026" style="position:absolute;margin-left:378pt;margin-top:-73.9pt;width:33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" fillcolor="white [3212]" strokecolor="white [3212]" strokeweight="1pt"/>
            </w:pict>
          </mc:Fallback>
        </mc:AlternateContent>
      </w:r>
      <w:bookmarkStart w:id="0" w:name="_Toc54215033"/>
      <w:bookmarkStart w:id="1" w:name="_Toc54169723"/>
      <w:bookmarkStart w:id="2" w:name="_Toc54169504"/>
      <w:bookmarkEnd w:id="0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PENGEMBANGAN BAHAN AJAR TRANSFORMASI GEOMETRI BERBASIS </w:t>
      </w:r>
      <w:r>
        <w:rPr>
          <w:rFonts w:ascii="Times New Roman" w:hAnsi="Times New Roman" w:cs="Times New Roman"/>
          <w:b/>
          <w:i/>
          <w:sz w:val="24"/>
          <w:szCs w:val="24"/>
        </w:rPr>
        <w:t>M-LEARNING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BERORIENTASI PADA KEMAMPUAN BERPIKIR REFLEKTIF DAN KETANGGUHAN BELAJAR </w:t>
      </w:r>
    </w:p>
    <w:p w:rsidR="006E2930" w:rsidRDefault="006E2930" w:rsidP="006E2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30" w:rsidRDefault="006E2930" w:rsidP="006E2930">
      <w:pPr>
        <w:jc w:val="center"/>
        <w:rPr>
          <w:lang w:val="en-US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</w:t>
      </w:r>
    </w:p>
    <w:p w:rsidR="006E2930" w:rsidRDefault="006E2930" w:rsidP="006E29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Mengikuti Sidang Tesis</w:t>
      </w:r>
    </w:p>
    <w:p w:rsidR="006E2930" w:rsidRDefault="006E2930" w:rsidP="006E29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Magister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930" w:rsidRDefault="006E2930" w:rsidP="006E2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930" w:rsidRDefault="006E2930" w:rsidP="006E2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200025</wp:posOffset>
            </wp:positionV>
            <wp:extent cx="1714500" cy="1750695"/>
            <wp:effectExtent l="0" t="0" r="0" b="1905"/>
            <wp:wrapNone/>
            <wp:docPr id="2" name="Picture 2" descr="WhatsApp Image 2018-02-08 at 01.41.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sApp Image 2018-02-08 at 01.41.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30" w:rsidRDefault="006E2930" w:rsidP="006E29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Neng Westi Okti Megawati</w:t>
      </w: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188060056</w:t>
      </w: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930" w:rsidRDefault="006E2930" w:rsidP="006E2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930" w:rsidRDefault="006E2930" w:rsidP="006E293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MAGISTER PENDIDIKAN </w:t>
      </w:r>
      <w:r>
        <w:rPr>
          <w:rFonts w:ascii="Times New Roman" w:hAnsi="Times New Roman" w:cs="Times New Roman"/>
          <w:b/>
          <w:sz w:val="30"/>
          <w:szCs w:val="30"/>
        </w:rPr>
        <w:t>MATEMATIKA</w:t>
      </w:r>
    </w:p>
    <w:p w:rsidR="006E2930" w:rsidRDefault="006E2930" w:rsidP="006E293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>PROGRAM PASCASARJANA</w:t>
      </w:r>
    </w:p>
    <w:p w:rsidR="006E2930" w:rsidRDefault="006E2930" w:rsidP="006E293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UNIVERSITAS PASUNDAN</w:t>
      </w:r>
    </w:p>
    <w:p w:rsidR="006E2930" w:rsidRDefault="006E2930" w:rsidP="006E293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BANDUNG</w:t>
      </w:r>
    </w:p>
    <w:p w:rsidR="006E2930" w:rsidRDefault="006E2930" w:rsidP="006E293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2020</w:t>
      </w:r>
    </w:p>
    <w:p w:rsidR="006E2930" w:rsidRDefault="006E2930" w:rsidP="006E2930"/>
    <w:p w:rsidR="006E2930" w:rsidRDefault="006E2930" w:rsidP="006E2930"/>
    <w:p w:rsidR="003624A2" w:rsidRDefault="00DE67B0" w:rsidP="00C7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PENGEMBANGAN</w:t>
      </w:r>
      <w:r w:rsidR="00C231D7" w:rsidRPr="00C231D7">
        <w:rPr>
          <w:rFonts w:ascii="Times New Roman" w:hAnsi="Times New Roman" w:cs="Times New Roman"/>
          <w:b/>
          <w:sz w:val="24"/>
          <w:szCs w:val="24"/>
        </w:rPr>
        <w:t xml:space="preserve"> BAHAN AJAR</w:t>
      </w:r>
      <w:r w:rsidRPr="00DE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1D7">
        <w:rPr>
          <w:rFonts w:ascii="Times New Roman" w:hAnsi="Times New Roman" w:cs="Times New Roman"/>
          <w:b/>
          <w:sz w:val="24"/>
          <w:szCs w:val="24"/>
        </w:rPr>
        <w:t>TRANSFORMASI GEOMETRI</w:t>
      </w:r>
      <w:r w:rsidR="00C231D7" w:rsidRPr="00C231D7">
        <w:rPr>
          <w:rFonts w:ascii="Times New Roman" w:hAnsi="Times New Roman" w:cs="Times New Roman"/>
          <w:b/>
          <w:sz w:val="24"/>
          <w:szCs w:val="24"/>
        </w:rPr>
        <w:t xml:space="preserve"> BERBASIS </w:t>
      </w:r>
      <w:r w:rsidR="00C231D7" w:rsidRPr="00DE67B0">
        <w:rPr>
          <w:rFonts w:ascii="Times New Roman" w:hAnsi="Times New Roman" w:cs="Times New Roman"/>
          <w:b/>
          <w:i/>
          <w:sz w:val="24"/>
          <w:szCs w:val="24"/>
        </w:rPr>
        <w:t>M-LEARNING</w:t>
      </w:r>
      <w:r w:rsidR="00C231D7" w:rsidRPr="00C231D7">
        <w:rPr>
          <w:rFonts w:ascii="Times New Roman" w:hAnsi="Times New Roman" w:cs="Times New Roman"/>
          <w:b/>
          <w:sz w:val="24"/>
          <w:szCs w:val="24"/>
        </w:rPr>
        <w:t xml:space="preserve"> BERORIENTASI PADA KEMA</w:t>
      </w:r>
      <w:r w:rsidR="00F11824">
        <w:rPr>
          <w:rFonts w:ascii="Times New Roman" w:hAnsi="Times New Roman" w:cs="Times New Roman"/>
          <w:b/>
          <w:sz w:val="24"/>
          <w:szCs w:val="24"/>
        </w:rPr>
        <w:t>MPUAN BERPIK</w:t>
      </w:r>
      <w:r w:rsidR="00C231D7" w:rsidRPr="00C231D7">
        <w:rPr>
          <w:rFonts w:ascii="Times New Roman" w:hAnsi="Times New Roman" w:cs="Times New Roman"/>
          <w:b/>
          <w:sz w:val="24"/>
          <w:szCs w:val="24"/>
        </w:rPr>
        <w:t xml:space="preserve">IR REFLEKTIF DAN </w:t>
      </w:r>
      <w:r>
        <w:rPr>
          <w:rFonts w:ascii="Times New Roman" w:hAnsi="Times New Roman" w:cs="Times New Roman"/>
          <w:b/>
          <w:sz w:val="24"/>
          <w:szCs w:val="24"/>
        </w:rPr>
        <w:t xml:space="preserve">KETANGGUHAN </w:t>
      </w:r>
      <w:r w:rsidR="00C231D7" w:rsidRPr="00C231D7">
        <w:rPr>
          <w:rFonts w:ascii="Times New Roman" w:hAnsi="Times New Roman" w:cs="Times New Roman"/>
          <w:b/>
          <w:sz w:val="24"/>
          <w:szCs w:val="24"/>
        </w:rPr>
        <w:t>BELAJA</w:t>
      </w:r>
      <w:r w:rsidR="00C231D7">
        <w:rPr>
          <w:rFonts w:ascii="Times New Roman" w:hAnsi="Times New Roman" w:cs="Times New Roman"/>
          <w:b/>
          <w:sz w:val="24"/>
          <w:szCs w:val="24"/>
        </w:rPr>
        <w:t>R</w:t>
      </w:r>
      <w:r w:rsidR="00F11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4A2" w:rsidRDefault="003624A2" w:rsidP="00C231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A2" w:rsidRDefault="003624A2" w:rsidP="00C231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Neng Westi Okti Megawati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1824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Poppy Yaniawati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R Pannca Pertiwi Hidayati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D6B82" w:rsidRPr="001D6B82" w:rsidRDefault="009B03E2" w:rsidP="00C231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D6B82" w:rsidRPr="002A14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oktiwesti@gmai.com</w:t>
        </w:r>
        <w:r w:rsidR="001D6B82" w:rsidRPr="002A14C5">
          <w:rPr>
            <w:rStyle w:val="Hyperlink"/>
            <w:rFonts w:ascii="Times New Roman" w:hAnsi="Times New Roman" w:cs="Times New Roman"/>
            <w:b/>
            <w:sz w:val="24"/>
            <w:szCs w:val="24"/>
            <w:vertAlign w:val="superscript"/>
          </w:rPr>
          <w:t>1</w:t>
        </w:r>
      </w:hyperlink>
      <w:r w:rsidR="001D6B82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="001D6B82" w:rsidRPr="002A14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pyaniawati@unpas.ac.id</w:t>
        </w:r>
        <w:r w:rsidR="001D6B82" w:rsidRPr="002A14C5">
          <w:rPr>
            <w:rStyle w:val="Hyperlink"/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</w:hyperlink>
      <w:r w:rsidR="001D6B82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="001D6B82" w:rsidRPr="002A14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panca.pertiwi.hidayati@unpas.ac.id</w:t>
        </w:r>
        <w:r w:rsidR="001D6B82" w:rsidRPr="002A14C5">
          <w:rPr>
            <w:rStyle w:val="Hyperlink"/>
            <w:rFonts w:ascii="Times New Roman" w:hAnsi="Times New Roman" w:cs="Times New Roman"/>
            <w:b/>
            <w:sz w:val="24"/>
            <w:szCs w:val="24"/>
            <w:vertAlign w:val="superscript"/>
          </w:rPr>
          <w:t>3</w:t>
        </w:r>
      </w:hyperlink>
      <w:r w:rsidR="001D6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B82" w:rsidRDefault="001D6B82" w:rsidP="00C231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F8F" w:rsidRDefault="00873AA1" w:rsidP="001D6B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Pascasarjana Magister Pendidikan Matematika</w:t>
      </w:r>
    </w:p>
    <w:p w:rsidR="00AE5F8F" w:rsidRDefault="00AE5F8F" w:rsidP="00C231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873AA1" w:rsidRDefault="00873AA1" w:rsidP="00C231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AA1" w:rsidRPr="00873AA1" w:rsidRDefault="00873AA1" w:rsidP="00C231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A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72A4F" w:rsidRDefault="00D72A4F" w:rsidP="00D72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4F" w:rsidRDefault="00932251" w:rsidP="00DE67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="00D72A4F">
        <w:rPr>
          <w:rFonts w:ascii="Times New Roman" w:hAnsi="Times New Roman" w:cs="Times New Roman"/>
          <w:sz w:val="24"/>
          <w:szCs w:val="24"/>
        </w:rPr>
        <w:t xml:space="preserve">ini </w:t>
      </w:r>
      <w:r w:rsidR="003624A2">
        <w:rPr>
          <w:rFonts w:ascii="Times New Roman" w:hAnsi="Times New Roman" w:cs="Times New Roman"/>
          <w:sz w:val="24"/>
          <w:szCs w:val="24"/>
        </w:rPr>
        <w:t>bertujuan un</w:t>
      </w:r>
      <w:r w:rsidR="00D72A4F">
        <w:rPr>
          <w:rFonts w:ascii="Times New Roman" w:hAnsi="Times New Roman" w:cs="Times New Roman"/>
          <w:sz w:val="24"/>
          <w:szCs w:val="24"/>
        </w:rPr>
        <w:t xml:space="preserve">tuk </w:t>
      </w:r>
      <w:r w:rsidR="00756B56">
        <w:rPr>
          <w:rFonts w:ascii="Times New Roman" w:hAnsi="Times New Roman" w:cs="Times New Roman"/>
          <w:sz w:val="24"/>
          <w:szCs w:val="24"/>
        </w:rPr>
        <w:t>: (1) M</w:t>
      </w:r>
      <w:r w:rsidR="00D72A4F">
        <w:rPr>
          <w:rFonts w:ascii="Times New Roman" w:hAnsi="Times New Roman" w:cs="Times New Roman"/>
          <w:sz w:val="24"/>
          <w:szCs w:val="24"/>
        </w:rPr>
        <w:t xml:space="preserve">enghasilkan bahan ajar matematika berbasis </w:t>
      </w:r>
      <w:r w:rsidR="00D72A4F" w:rsidRPr="00D72A4F">
        <w:rPr>
          <w:rFonts w:ascii="Times New Roman" w:hAnsi="Times New Roman" w:cs="Times New Roman"/>
          <w:i/>
          <w:sz w:val="24"/>
          <w:szCs w:val="24"/>
        </w:rPr>
        <w:t>m-learning</w:t>
      </w:r>
      <w:r w:rsidR="00D72A4F">
        <w:rPr>
          <w:rFonts w:ascii="Times New Roman" w:hAnsi="Times New Roman" w:cs="Times New Roman"/>
          <w:sz w:val="24"/>
          <w:szCs w:val="24"/>
        </w:rPr>
        <w:t xml:space="preserve"> </w:t>
      </w:r>
      <w:r w:rsidR="00756B56">
        <w:rPr>
          <w:rFonts w:ascii="Times New Roman" w:hAnsi="Times New Roman" w:cs="Times New Roman"/>
          <w:sz w:val="24"/>
          <w:szCs w:val="24"/>
        </w:rPr>
        <w:t>pada mat</w:t>
      </w:r>
      <w:r w:rsidR="003624A2">
        <w:rPr>
          <w:rFonts w:ascii="Times New Roman" w:hAnsi="Times New Roman" w:cs="Times New Roman"/>
          <w:sz w:val="24"/>
          <w:szCs w:val="24"/>
        </w:rPr>
        <w:t>e</w:t>
      </w:r>
      <w:r w:rsidR="00DE67B0">
        <w:rPr>
          <w:rFonts w:ascii="Times New Roman" w:hAnsi="Times New Roman" w:cs="Times New Roman"/>
          <w:sz w:val="24"/>
          <w:szCs w:val="24"/>
        </w:rPr>
        <w:t>ri transformasi geometri</w:t>
      </w:r>
      <w:r w:rsidR="00756B56">
        <w:rPr>
          <w:rFonts w:ascii="Times New Roman" w:hAnsi="Times New Roman" w:cs="Times New Roman"/>
          <w:sz w:val="24"/>
          <w:szCs w:val="24"/>
        </w:rPr>
        <w:t xml:space="preserve">, (2) Menganalisis kemampuan berpikir reflektif setelah menggunakan bahan ajar berbasis </w:t>
      </w:r>
      <w:r w:rsidR="00756B56" w:rsidRPr="00756B56">
        <w:rPr>
          <w:rFonts w:ascii="Times New Roman" w:hAnsi="Times New Roman" w:cs="Times New Roman"/>
          <w:i/>
          <w:sz w:val="24"/>
          <w:szCs w:val="24"/>
        </w:rPr>
        <w:t>m-learning</w:t>
      </w:r>
      <w:r w:rsidR="00756B56">
        <w:rPr>
          <w:rFonts w:ascii="Times New Roman" w:hAnsi="Times New Roman" w:cs="Times New Roman"/>
          <w:sz w:val="24"/>
          <w:szCs w:val="24"/>
        </w:rPr>
        <w:t xml:space="preserve"> , (3) Menganalisis </w:t>
      </w:r>
      <w:r w:rsidR="00076521">
        <w:rPr>
          <w:rFonts w:ascii="Times New Roman" w:hAnsi="Times New Roman" w:cs="Times New Roman"/>
          <w:sz w:val="24"/>
          <w:szCs w:val="24"/>
        </w:rPr>
        <w:t>ketangguhan</w:t>
      </w:r>
      <w:r w:rsidR="00756B56">
        <w:rPr>
          <w:rFonts w:ascii="Times New Roman" w:hAnsi="Times New Roman" w:cs="Times New Roman"/>
          <w:sz w:val="24"/>
          <w:szCs w:val="24"/>
        </w:rPr>
        <w:t xml:space="preserve"> belajar setelah menggunakan bahan ajar berbasis </w:t>
      </w:r>
      <w:r w:rsidR="00756B56" w:rsidRPr="00756B56">
        <w:rPr>
          <w:rFonts w:ascii="Times New Roman" w:hAnsi="Times New Roman" w:cs="Times New Roman"/>
          <w:i/>
          <w:sz w:val="24"/>
          <w:szCs w:val="24"/>
        </w:rPr>
        <w:t>m-learning</w:t>
      </w:r>
      <w:r w:rsidR="00DE67B0">
        <w:rPr>
          <w:rFonts w:ascii="Times New Roman" w:hAnsi="Times New Roman" w:cs="Times New Roman"/>
          <w:sz w:val="24"/>
          <w:szCs w:val="24"/>
        </w:rPr>
        <w:t>,</w:t>
      </w:r>
      <w:r w:rsidR="00756B56">
        <w:rPr>
          <w:rFonts w:ascii="Times New Roman" w:hAnsi="Times New Roman" w:cs="Times New Roman"/>
          <w:sz w:val="24"/>
          <w:szCs w:val="24"/>
        </w:rPr>
        <w:t xml:space="preserve"> (4) Menganalisis korelasi antara berpikir reflektif dengan </w:t>
      </w:r>
      <w:r w:rsidR="00BF52A6">
        <w:rPr>
          <w:rFonts w:ascii="Times New Roman" w:hAnsi="Times New Roman" w:cs="Times New Roman"/>
          <w:sz w:val="24"/>
          <w:szCs w:val="24"/>
        </w:rPr>
        <w:t>ketangguhan belajar</w:t>
      </w:r>
      <w:r w:rsidR="00756B56">
        <w:rPr>
          <w:rFonts w:ascii="Times New Roman" w:hAnsi="Times New Roman" w:cs="Times New Roman"/>
          <w:sz w:val="24"/>
          <w:szCs w:val="24"/>
        </w:rPr>
        <w:t>.</w:t>
      </w:r>
      <w:r w:rsidR="00DE67B0">
        <w:rPr>
          <w:rFonts w:ascii="Times New Roman" w:hAnsi="Times New Roman" w:cs="Times New Roman"/>
          <w:sz w:val="24"/>
          <w:szCs w:val="24"/>
        </w:rPr>
        <w:t xml:space="preserve"> Penelitian ini merupakan penelitian pengembangan (R&amp;D </w:t>
      </w:r>
      <w:r w:rsidR="00C231D7">
        <w:rPr>
          <w:rFonts w:ascii="Times New Roman" w:hAnsi="Times New Roman" w:cs="Times New Roman"/>
          <w:sz w:val="24"/>
          <w:szCs w:val="24"/>
        </w:rPr>
        <w:t>yang melibatkan 32 siswa</w:t>
      </w:r>
      <w:r w:rsidR="00A71030">
        <w:rPr>
          <w:rFonts w:ascii="Times New Roman" w:hAnsi="Times New Roman" w:cs="Times New Roman"/>
          <w:sz w:val="24"/>
          <w:szCs w:val="24"/>
        </w:rPr>
        <w:t xml:space="preserve"> kelas XI SMK Pasundan 2 Bandung</w:t>
      </w:r>
      <w:r w:rsidR="00DE67B0">
        <w:rPr>
          <w:rFonts w:ascii="Times New Roman" w:hAnsi="Times New Roman" w:cs="Times New Roman"/>
          <w:sz w:val="24"/>
          <w:szCs w:val="24"/>
        </w:rPr>
        <w:t xml:space="preserve"> dengan mengadaptasi model PLOMP</w:t>
      </w:r>
      <w:r w:rsidR="00A71030">
        <w:rPr>
          <w:rFonts w:ascii="Times New Roman" w:hAnsi="Times New Roman" w:cs="Times New Roman"/>
          <w:sz w:val="24"/>
          <w:szCs w:val="24"/>
        </w:rPr>
        <w:t>.</w:t>
      </w:r>
      <w:r w:rsidR="00EB582B">
        <w:rPr>
          <w:rFonts w:ascii="Times New Roman" w:hAnsi="Times New Roman" w:cs="Times New Roman"/>
          <w:sz w:val="24"/>
          <w:szCs w:val="24"/>
        </w:rPr>
        <w:t xml:space="preserve"> </w:t>
      </w:r>
      <w:r w:rsidR="00EB582B" w:rsidRPr="00EB582B">
        <w:rPr>
          <w:rFonts w:ascii="Times New Roman" w:hAnsi="Times New Roman" w:cs="Times New Roman"/>
          <w:sz w:val="24"/>
          <w:szCs w:val="24"/>
        </w:rPr>
        <w:t>I</w:t>
      </w:r>
      <w:r w:rsidR="00EB582B">
        <w:rPr>
          <w:rFonts w:ascii="Times New Roman" w:hAnsi="Times New Roman" w:cs="Times New Roman"/>
          <w:sz w:val="24"/>
          <w:szCs w:val="24"/>
        </w:rPr>
        <w:t xml:space="preserve">nstrumen yang digunakan adalah </w:t>
      </w:r>
      <w:r w:rsidR="00EB582B" w:rsidRPr="00EB582B">
        <w:rPr>
          <w:rFonts w:ascii="Times New Roman" w:hAnsi="Times New Roman" w:cs="Times New Roman"/>
          <w:sz w:val="24"/>
          <w:szCs w:val="24"/>
        </w:rPr>
        <w:t>lembar validasi, wawancara, angket, dan tes ke</w:t>
      </w:r>
      <w:r w:rsidR="00EB582B">
        <w:rPr>
          <w:rFonts w:ascii="Times New Roman" w:hAnsi="Times New Roman" w:cs="Times New Roman"/>
          <w:sz w:val="24"/>
          <w:szCs w:val="24"/>
        </w:rPr>
        <w:t>mampuan reflektif matematis.</w:t>
      </w:r>
      <w:r w:rsidR="00DE67B0">
        <w:rPr>
          <w:rFonts w:ascii="Times New Roman" w:hAnsi="Times New Roman" w:cs="Times New Roman"/>
          <w:sz w:val="24"/>
          <w:szCs w:val="24"/>
        </w:rPr>
        <w:t xml:space="preserve"> </w:t>
      </w:r>
      <w:r w:rsidR="00EB582B">
        <w:rPr>
          <w:rFonts w:ascii="Times New Roman" w:hAnsi="Times New Roman" w:cs="Times New Roman"/>
          <w:sz w:val="24"/>
          <w:szCs w:val="24"/>
        </w:rPr>
        <w:t xml:space="preserve">Hasil dari pengembangan ini menunjukan bahwa: (1) </w:t>
      </w:r>
      <w:r w:rsidR="00183E30">
        <w:rPr>
          <w:rFonts w:ascii="Times New Roman" w:hAnsi="Times New Roman" w:cs="Times New Roman"/>
          <w:sz w:val="24"/>
          <w:szCs w:val="24"/>
        </w:rPr>
        <w:t>B</w:t>
      </w:r>
      <w:r w:rsidR="00C231D7">
        <w:rPr>
          <w:rFonts w:ascii="Times New Roman" w:hAnsi="Times New Roman" w:cs="Times New Roman"/>
          <w:sz w:val="24"/>
          <w:szCs w:val="24"/>
        </w:rPr>
        <w:t xml:space="preserve">ahan ajar berbasis </w:t>
      </w:r>
      <w:r w:rsidR="00C231D7" w:rsidRPr="00C231D7">
        <w:rPr>
          <w:rFonts w:ascii="Times New Roman" w:hAnsi="Times New Roman" w:cs="Times New Roman"/>
          <w:i/>
          <w:sz w:val="24"/>
          <w:szCs w:val="24"/>
        </w:rPr>
        <w:t>m-learning</w:t>
      </w:r>
      <w:r w:rsidR="00C231D7">
        <w:rPr>
          <w:rFonts w:ascii="Times New Roman" w:hAnsi="Times New Roman" w:cs="Times New Roman"/>
          <w:sz w:val="24"/>
          <w:szCs w:val="24"/>
        </w:rPr>
        <w:t xml:space="preserve"> </w:t>
      </w:r>
      <w:r w:rsidR="00C231D7">
        <w:rPr>
          <w:rFonts w:ascii="Times New Roman" w:hAnsi="Times New Roman" w:cs="Times New Roman"/>
          <w:sz w:val="24"/>
          <w:szCs w:val="24"/>
          <w:lang w:bidi="en-US"/>
        </w:rPr>
        <w:t xml:space="preserve">pada materi transformasi geomerti termasuk kedalam kategori sangat layak dari penilaian </w:t>
      </w:r>
      <w:r w:rsidR="003624A2">
        <w:rPr>
          <w:rFonts w:ascii="Times New Roman" w:hAnsi="Times New Roman" w:cs="Times New Roman"/>
          <w:sz w:val="24"/>
          <w:szCs w:val="24"/>
          <w:lang w:bidi="en-US"/>
        </w:rPr>
        <w:t>validasi ahli dan respon siswa</w:t>
      </w:r>
      <w:r w:rsidR="00C231D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EB582B" w:rsidRPr="003A70A0">
        <w:rPr>
          <w:rFonts w:ascii="Times New Roman" w:hAnsi="Times New Roman" w:cs="Times New Roman"/>
          <w:sz w:val="24"/>
          <w:szCs w:val="24"/>
          <w:lang w:bidi="en-US"/>
        </w:rPr>
        <w:t xml:space="preserve">(2) </w:t>
      </w:r>
      <w:r w:rsidR="00076521">
        <w:rPr>
          <w:rFonts w:ascii="Times New Roman" w:hAnsi="Times New Roman" w:cs="Times New Roman"/>
          <w:sz w:val="24"/>
          <w:szCs w:val="24"/>
          <w:lang w:bidi="en-US"/>
        </w:rPr>
        <w:t>K</w:t>
      </w:r>
      <w:r w:rsidR="00C231D7">
        <w:rPr>
          <w:rFonts w:ascii="Times New Roman" w:hAnsi="Times New Roman" w:cs="Times New Roman"/>
          <w:sz w:val="24"/>
          <w:szCs w:val="24"/>
          <w:lang w:bidi="en-US"/>
        </w:rPr>
        <w:t xml:space="preserve">emampuan berpikir reflektif </w:t>
      </w:r>
      <w:r w:rsidR="003624A2">
        <w:rPr>
          <w:rFonts w:ascii="Times New Roman" w:hAnsi="Times New Roman" w:cs="Times New Roman"/>
          <w:sz w:val="24"/>
          <w:szCs w:val="24"/>
          <w:lang w:bidi="en-US"/>
        </w:rPr>
        <w:t xml:space="preserve">yang </w:t>
      </w:r>
      <w:r w:rsidR="00C231D7">
        <w:rPr>
          <w:rFonts w:ascii="Times New Roman" w:hAnsi="Times New Roman" w:cs="Times New Roman"/>
          <w:sz w:val="24"/>
          <w:szCs w:val="24"/>
          <w:lang w:bidi="en-US"/>
        </w:rPr>
        <w:t xml:space="preserve">menggunakan </w:t>
      </w:r>
      <w:r w:rsidR="003624A2">
        <w:rPr>
          <w:rFonts w:ascii="Times New Roman" w:hAnsi="Times New Roman" w:cs="Times New Roman"/>
          <w:sz w:val="24"/>
          <w:szCs w:val="24"/>
          <w:lang w:bidi="en-US"/>
        </w:rPr>
        <w:t>bahan</w:t>
      </w:r>
      <w:r w:rsidR="00C231D7">
        <w:rPr>
          <w:rFonts w:ascii="Times New Roman" w:hAnsi="Times New Roman" w:cs="Times New Roman"/>
          <w:sz w:val="24"/>
          <w:szCs w:val="24"/>
          <w:lang w:bidi="en-US"/>
        </w:rPr>
        <w:t xml:space="preserve"> ajar berbasis </w:t>
      </w:r>
      <w:r w:rsidR="00C231D7" w:rsidRPr="00C231D7">
        <w:rPr>
          <w:rFonts w:ascii="Times New Roman" w:hAnsi="Times New Roman" w:cs="Times New Roman"/>
          <w:i/>
          <w:sz w:val="24"/>
          <w:szCs w:val="24"/>
          <w:lang w:bidi="en-US"/>
        </w:rPr>
        <w:t xml:space="preserve">m-learning </w:t>
      </w:r>
      <w:r w:rsidR="00C231D7" w:rsidRPr="00CC7EB4">
        <w:rPr>
          <w:rFonts w:ascii="Times New Roman" w:hAnsi="Times New Roman" w:cs="Times New Roman"/>
          <w:sz w:val="24"/>
          <w:szCs w:val="24"/>
        </w:rPr>
        <w:t xml:space="preserve">termasuk dalam kriteria sedang atau cukup </w:t>
      </w:r>
      <w:r w:rsidR="00C231D7">
        <w:rPr>
          <w:rFonts w:ascii="Times New Roman" w:hAnsi="Times New Roman" w:cs="Times New Roman"/>
          <w:sz w:val="24"/>
          <w:szCs w:val="24"/>
        </w:rPr>
        <w:t>reflektif</w:t>
      </w:r>
      <w:r w:rsidR="00EB582B" w:rsidRPr="003A70A0">
        <w:rPr>
          <w:rFonts w:ascii="Times New Roman" w:hAnsi="Times New Roman" w:cs="Times New Roman"/>
          <w:sz w:val="24"/>
          <w:szCs w:val="24"/>
          <w:lang w:bidi="en-US"/>
        </w:rPr>
        <w:t xml:space="preserve">; (3) </w:t>
      </w:r>
      <w:r w:rsidR="00076521">
        <w:rPr>
          <w:rFonts w:ascii="Times New Roman" w:hAnsi="Times New Roman" w:cs="Times New Roman"/>
          <w:sz w:val="24"/>
          <w:szCs w:val="24"/>
        </w:rPr>
        <w:t>K</w:t>
      </w:r>
      <w:r w:rsidR="00183E30">
        <w:rPr>
          <w:rFonts w:ascii="Times New Roman" w:hAnsi="Times New Roman" w:cs="Times New Roman"/>
          <w:sz w:val="24"/>
          <w:szCs w:val="24"/>
        </w:rPr>
        <w:t>etangguhan</w:t>
      </w:r>
      <w:r w:rsidR="00C231D7">
        <w:rPr>
          <w:rFonts w:ascii="Times New Roman" w:hAnsi="Times New Roman" w:cs="Times New Roman"/>
          <w:sz w:val="24"/>
          <w:szCs w:val="24"/>
        </w:rPr>
        <w:t xml:space="preserve"> belajar</w:t>
      </w:r>
      <w:r w:rsidR="00C231D7" w:rsidRPr="003A5E3C">
        <w:rPr>
          <w:rFonts w:ascii="Times New Roman" w:hAnsi="Times New Roman" w:cs="Times New Roman"/>
          <w:sz w:val="24"/>
          <w:szCs w:val="24"/>
        </w:rPr>
        <w:t xml:space="preserve"> yang menggunakan  bahan ajar </w:t>
      </w:r>
      <w:r w:rsidR="00C231D7">
        <w:rPr>
          <w:rFonts w:ascii="Times New Roman" w:hAnsi="Times New Roman" w:cs="Times New Roman"/>
          <w:sz w:val="24"/>
          <w:szCs w:val="24"/>
        </w:rPr>
        <w:t xml:space="preserve">berbasis </w:t>
      </w:r>
      <w:r w:rsidR="00C231D7" w:rsidRPr="003A5E3C">
        <w:rPr>
          <w:rFonts w:ascii="Times New Roman" w:hAnsi="Times New Roman" w:cs="Times New Roman"/>
          <w:i/>
          <w:sz w:val="24"/>
          <w:szCs w:val="24"/>
        </w:rPr>
        <w:t>m-learning</w:t>
      </w:r>
      <w:r w:rsidR="00C231D7" w:rsidRPr="003A5E3C">
        <w:rPr>
          <w:rFonts w:ascii="Times New Roman" w:hAnsi="Times New Roman" w:cs="Times New Roman"/>
          <w:sz w:val="24"/>
          <w:szCs w:val="24"/>
        </w:rPr>
        <w:t xml:space="preserve"> berada pada </w:t>
      </w:r>
      <w:r w:rsidR="003624A2">
        <w:rPr>
          <w:rFonts w:ascii="Times New Roman" w:hAnsi="Times New Roman" w:cs="Times New Roman"/>
          <w:sz w:val="24"/>
          <w:szCs w:val="24"/>
        </w:rPr>
        <w:t>kategori</w:t>
      </w:r>
      <w:r w:rsidR="00C231D7" w:rsidRPr="003A5E3C">
        <w:rPr>
          <w:rFonts w:ascii="Times New Roman" w:hAnsi="Times New Roman" w:cs="Times New Roman"/>
          <w:sz w:val="24"/>
          <w:szCs w:val="24"/>
        </w:rPr>
        <w:t xml:space="preserve"> sedang dan positif</w:t>
      </w:r>
      <w:r w:rsidR="00076521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="00EB582B" w:rsidRPr="003A70A0">
        <w:rPr>
          <w:rFonts w:ascii="Times New Roman" w:hAnsi="Times New Roman" w:cs="Times New Roman"/>
          <w:sz w:val="24"/>
          <w:szCs w:val="24"/>
          <w:lang w:bidi="en-US"/>
        </w:rPr>
        <w:t xml:space="preserve"> (4) </w:t>
      </w:r>
      <w:r w:rsidR="00C231D7">
        <w:rPr>
          <w:rFonts w:ascii="Times New Roman" w:hAnsi="Times New Roman" w:cs="Times New Roman"/>
          <w:sz w:val="24"/>
          <w:szCs w:val="24"/>
          <w:lang w:bidi="en-US"/>
        </w:rPr>
        <w:t>T</w:t>
      </w:r>
      <w:r w:rsidR="00EB582B" w:rsidRPr="003A70A0">
        <w:rPr>
          <w:rFonts w:ascii="Times New Roman" w:hAnsi="Times New Roman" w:cs="Times New Roman"/>
          <w:sz w:val="24"/>
          <w:szCs w:val="24"/>
          <w:lang w:bidi="en-US"/>
        </w:rPr>
        <w:t xml:space="preserve">erdapat korelasi antara kemampuan berpikir </w:t>
      </w:r>
      <w:r w:rsidR="00C231D7">
        <w:rPr>
          <w:rFonts w:ascii="Times New Roman" w:hAnsi="Times New Roman" w:cs="Times New Roman"/>
          <w:sz w:val="24"/>
          <w:szCs w:val="24"/>
          <w:lang w:bidi="en-US"/>
        </w:rPr>
        <w:t>reflektif</w:t>
      </w:r>
      <w:r w:rsidR="00EB582B" w:rsidRPr="003A70A0">
        <w:rPr>
          <w:rFonts w:ascii="Times New Roman" w:hAnsi="Times New Roman" w:cs="Times New Roman"/>
          <w:sz w:val="24"/>
          <w:szCs w:val="24"/>
          <w:lang w:bidi="en-US"/>
        </w:rPr>
        <w:t xml:space="preserve"> dengan </w:t>
      </w:r>
      <w:r w:rsidR="00076521" w:rsidRPr="00076521">
        <w:rPr>
          <w:rFonts w:ascii="Times New Roman" w:hAnsi="Times New Roman" w:cs="Times New Roman"/>
          <w:sz w:val="24"/>
          <w:szCs w:val="24"/>
          <w:lang w:bidi="en-US"/>
        </w:rPr>
        <w:t>ketangguhan</w:t>
      </w:r>
      <w:r w:rsidR="00076521">
        <w:rPr>
          <w:rFonts w:ascii="Times New Roman" w:hAnsi="Times New Roman" w:cs="Times New Roman"/>
          <w:sz w:val="24"/>
          <w:szCs w:val="24"/>
          <w:lang w:bidi="en-US"/>
        </w:rPr>
        <w:t xml:space="preserve"> belajar</w:t>
      </w:r>
      <w:r w:rsidR="00EB582B" w:rsidRPr="003A70A0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873AA1" w:rsidRDefault="00873AA1" w:rsidP="00873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873AA1" w:rsidRDefault="00873AA1" w:rsidP="00873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873AA1" w:rsidRDefault="00873AA1" w:rsidP="00873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Kata Kunci : m-learning, berpikir reflektif, </w:t>
      </w:r>
      <w:r w:rsidR="00076521" w:rsidRPr="00076521">
        <w:rPr>
          <w:rFonts w:ascii="Times New Roman" w:hAnsi="Times New Roman" w:cs="Times New Roman"/>
          <w:sz w:val="24"/>
          <w:szCs w:val="24"/>
          <w:lang w:bidi="en-US"/>
        </w:rPr>
        <w:t>ketangguhan</w:t>
      </w:r>
      <w:r w:rsidR="00076521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belajar</w:t>
      </w:r>
    </w:p>
    <w:p w:rsidR="00AE5F8F" w:rsidRPr="00AE5F8F" w:rsidRDefault="00893284" w:rsidP="00AE5F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93284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DEVELOPMENT OF M-LEARNING-ORIENTED GEOMETRY TRANSFORMATION TEACHINGS ON REFLECTIVE THINKING ABILITY AND LEARNING RESISTANCE</w:t>
      </w:r>
    </w:p>
    <w:p w:rsidR="00AE5F8F" w:rsidRDefault="00AE5F8F" w:rsidP="00873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1D6B82" w:rsidRDefault="001D6B82" w:rsidP="001D6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Neng Westi Okti Megawati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R Poppy Yaniawati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R Pannca Pertiwi Hidayati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D6B82" w:rsidRPr="001D6B82" w:rsidRDefault="009B03E2" w:rsidP="001D6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D6B82" w:rsidRPr="002A14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oktiwesti@gmai.com</w:t>
        </w:r>
        <w:r w:rsidR="001D6B82" w:rsidRPr="002A14C5">
          <w:rPr>
            <w:rStyle w:val="Hyperlink"/>
            <w:rFonts w:ascii="Times New Roman" w:hAnsi="Times New Roman" w:cs="Times New Roman"/>
            <w:b/>
            <w:sz w:val="24"/>
            <w:szCs w:val="24"/>
            <w:vertAlign w:val="superscript"/>
          </w:rPr>
          <w:t>1</w:t>
        </w:r>
      </w:hyperlink>
      <w:r w:rsidR="001D6B82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1D6B82" w:rsidRPr="002A14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pyaniawati@unpas.ac.id</w:t>
        </w:r>
        <w:r w:rsidR="001D6B82" w:rsidRPr="002A14C5">
          <w:rPr>
            <w:rStyle w:val="Hyperlink"/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</w:hyperlink>
      <w:r w:rsidR="001D6B82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="001D6B82" w:rsidRPr="002A14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panca.pertiwi.hidayati@unpas.ac.id</w:t>
        </w:r>
        <w:r w:rsidR="001D6B82" w:rsidRPr="002A14C5">
          <w:rPr>
            <w:rStyle w:val="Hyperlink"/>
            <w:rFonts w:ascii="Times New Roman" w:hAnsi="Times New Roman" w:cs="Times New Roman"/>
            <w:b/>
            <w:sz w:val="24"/>
            <w:szCs w:val="24"/>
            <w:vertAlign w:val="superscript"/>
          </w:rPr>
          <w:t>3</w:t>
        </w:r>
      </w:hyperlink>
      <w:r w:rsidR="001D6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B82" w:rsidRDefault="001D6B82" w:rsidP="001D6B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82" w:rsidRDefault="001D6B82" w:rsidP="001D6B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Pascasarjana Magister Pendidikan Matematika</w:t>
      </w:r>
    </w:p>
    <w:p w:rsidR="00AE5F8F" w:rsidRDefault="001D6B82" w:rsidP="001D6B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AE5F8F" w:rsidRDefault="00AE5F8F" w:rsidP="00AE5F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AA1" w:rsidRDefault="00AE5F8F" w:rsidP="00893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73AA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73AA1" w:rsidRDefault="00873AA1" w:rsidP="00873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11824" w:rsidRDefault="00893284" w:rsidP="00F11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84">
        <w:rPr>
          <w:rFonts w:ascii="Times New Roman" w:hAnsi="Times New Roman" w:cs="Times New Roman"/>
          <w:sz w:val="24"/>
          <w:szCs w:val="24"/>
        </w:rPr>
        <w:t>This study aims to: (1) Produce m-learning based mathematics teaching materials on geometric transformation materials, (2) analyze reflective thinking skills after using m-learning based teaching materials, (3) analyze learning resilience after using m-based teaching materials. learning, (4) Analyzing thinking between reflective thinking and learning resilience. This research is a development research (R&amp;D involving 32 class XI students of SMK Pasundan 2 Bandung by adapting the PLOMP model. The instruments used are validation sheets, interviews, questionnaires, and tests of mathematical reflective abilities. The results of this development indicate that: (1) teaching) m-learning based on transformation material is included in the very feasible category of expert validation assessments and student responses, (2) The ability to think reflective using m-learning based teaching materials is included in the criteria of being moderate or quite reflective; (3) the resilience of learning using materials M-learning-based teaching is in the moderate and positive categories, there is still between the ability to think reflective with learning resilience.</w:t>
      </w:r>
    </w:p>
    <w:p w:rsidR="00F11824" w:rsidRDefault="00F11824" w:rsidP="00F11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284" w:rsidRDefault="00893284" w:rsidP="00F11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607" w:rsidRDefault="00C73607" w:rsidP="00F11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824" w:rsidRDefault="00740719" w:rsidP="00F11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0719">
        <w:rPr>
          <w:rFonts w:ascii="Times New Roman" w:hAnsi="Times New Roman" w:cs="Times New Roman"/>
          <w:sz w:val="24"/>
          <w:szCs w:val="24"/>
          <w:lang w:bidi="en-US"/>
        </w:rPr>
        <w:t>Keywords: m-learning, reflective thinking, hardine</w:t>
      </w:r>
      <w:r w:rsidR="00C73607">
        <w:rPr>
          <w:rFonts w:ascii="Times New Roman" w:hAnsi="Times New Roman" w:cs="Times New Roman"/>
          <w:sz w:val="24"/>
          <w:szCs w:val="24"/>
          <w:lang w:bidi="en-US"/>
        </w:rPr>
        <w:t>s learning</w:t>
      </w:r>
    </w:p>
    <w:p w:rsidR="004D6FA4" w:rsidRPr="003F65D3" w:rsidRDefault="004D6FA4" w:rsidP="004D6F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3F65D3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4D6FA4" w:rsidRDefault="004D6FA4" w:rsidP="004D6FA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D2A">
        <w:rPr>
          <w:rFonts w:ascii="Times New Roman" w:hAnsi="Times New Roman" w:cs="Times New Roman"/>
          <w:sz w:val="24"/>
          <w:szCs w:val="24"/>
        </w:rPr>
        <w:t>Ainin Rahmanawati,  Naskah Publikasi: “Studi Me</w:t>
      </w:r>
      <w:r>
        <w:rPr>
          <w:rFonts w:ascii="Times New Roman" w:hAnsi="Times New Roman" w:cs="Times New Roman"/>
          <w:sz w:val="24"/>
          <w:szCs w:val="24"/>
        </w:rPr>
        <w:t xml:space="preserve">ngenai Gambaran Hardiness pada </w:t>
      </w:r>
      <w:r w:rsidRPr="00A32D2A">
        <w:rPr>
          <w:rFonts w:ascii="Times New Roman" w:hAnsi="Times New Roman" w:cs="Times New Roman"/>
          <w:sz w:val="24"/>
          <w:szCs w:val="24"/>
        </w:rPr>
        <w:t>Mahasiswa yang sedang Mengerjakan Skripsi di Fakultas Psikologi Unive</w:t>
      </w:r>
      <w:r>
        <w:rPr>
          <w:rFonts w:ascii="Times New Roman" w:hAnsi="Times New Roman" w:cs="Times New Roman"/>
          <w:sz w:val="24"/>
          <w:szCs w:val="24"/>
        </w:rPr>
        <w:t xml:space="preserve">rsitas </w:t>
      </w:r>
      <w:r w:rsidRPr="00A32D2A">
        <w:rPr>
          <w:rFonts w:ascii="Times New Roman" w:hAnsi="Times New Roman" w:cs="Times New Roman"/>
          <w:sz w:val="24"/>
          <w:szCs w:val="24"/>
        </w:rPr>
        <w:t>Padjajaran” (Bandung: Universitas Padjajaran, 2014), 4</w:t>
      </w:r>
      <w:r w:rsidR="005E2F4A">
        <w:rPr>
          <w:rFonts w:ascii="Times New Roman" w:hAnsi="Times New Roman" w:cs="Times New Roman"/>
          <w:sz w:val="24"/>
          <w:szCs w:val="24"/>
        </w:rPr>
        <w:t>.</w:t>
      </w:r>
    </w:p>
    <w:p w:rsidR="004D6FA4" w:rsidRDefault="004D6FA4" w:rsidP="004D6FA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4443">
        <w:rPr>
          <w:rFonts w:ascii="Times New Roman" w:hAnsi="Times New Roman" w:cs="Times New Roman"/>
          <w:sz w:val="24"/>
          <w:szCs w:val="24"/>
        </w:rPr>
        <w:t xml:space="preserve">Agustin, M. </w:t>
      </w:r>
      <w:r w:rsidR="001D6B82">
        <w:rPr>
          <w:rFonts w:ascii="Times New Roman" w:hAnsi="Times New Roman" w:cs="Times New Roman"/>
          <w:sz w:val="24"/>
          <w:szCs w:val="24"/>
        </w:rPr>
        <w:t>2017</w:t>
      </w:r>
      <w:r w:rsidRPr="00964443">
        <w:rPr>
          <w:rFonts w:ascii="Times New Roman" w:hAnsi="Times New Roman" w:cs="Times New Roman"/>
          <w:sz w:val="24"/>
          <w:szCs w:val="24"/>
        </w:rPr>
        <w:t xml:space="preserve">. </w:t>
      </w:r>
      <w:r w:rsidRPr="001D6B82">
        <w:rPr>
          <w:rFonts w:ascii="Times New Roman" w:hAnsi="Times New Roman" w:cs="Times New Roman"/>
          <w:i/>
          <w:sz w:val="24"/>
          <w:szCs w:val="24"/>
        </w:rPr>
        <w:t>Deskripsi Kemampuan Berpikir Reflektif Siswa SMA Berkemampuan Matematika Tinggi Pada Materi Bentuk Aljabar</w:t>
      </w:r>
      <w:r w:rsidRPr="00964443">
        <w:rPr>
          <w:rFonts w:ascii="Times New Roman" w:hAnsi="Times New Roman" w:cs="Times New Roman"/>
          <w:sz w:val="24"/>
          <w:szCs w:val="24"/>
        </w:rPr>
        <w:t>.  Pe</w:t>
      </w:r>
      <w:r>
        <w:rPr>
          <w:rFonts w:ascii="Times New Roman" w:hAnsi="Times New Roman" w:cs="Times New Roman"/>
          <w:sz w:val="24"/>
          <w:szCs w:val="24"/>
        </w:rPr>
        <w:t xml:space="preserve">rpustakaan Universitas Kristen </w:t>
      </w:r>
      <w:r w:rsidRPr="00964443">
        <w:rPr>
          <w:rFonts w:ascii="Times New Roman" w:hAnsi="Times New Roman" w:cs="Times New Roman"/>
          <w:sz w:val="24"/>
          <w:szCs w:val="24"/>
        </w:rPr>
        <w:t xml:space="preserve">Satya Wacana, 9 </w:t>
      </w:r>
      <w:r w:rsidR="005E2F4A">
        <w:rPr>
          <w:rFonts w:ascii="Times New Roman" w:hAnsi="Times New Roman" w:cs="Times New Roman"/>
          <w:sz w:val="24"/>
          <w:szCs w:val="24"/>
        </w:rPr>
        <w:t>.</w:t>
      </w:r>
    </w:p>
    <w:p w:rsidR="004D6FA4" w:rsidRDefault="004D6FA4" w:rsidP="004D6FA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Ally, M. 2009. </w:t>
      </w:r>
      <w:r w:rsidRPr="00FE5D2C">
        <w:rPr>
          <w:rFonts w:ascii="Times New Roman" w:hAnsi="Times New Roman" w:cs="Times New Roman"/>
          <w:i/>
          <w:sz w:val="24"/>
          <w:szCs w:val="24"/>
        </w:rPr>
        <w:t>Mobile Learning: Transforming the Delivery of Education and Training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5D2C">
        <w:rPr>
          <w:rFonts w:ascii="Times New Roman" w:hAnsi="Times New Roman" w:cs="Times New Roman"/>
          <w:sz w:val="24"/>
          <w:szCs w:val="24"/>
        </w:rPr>
        <w:t>Athabasca University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1E8B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661E8B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661E8B">
        <w:rPr>
          <w:rFonts w:ascii="Times New Roman" w:hAnsi="Times New Roman" w:cs="Times New Roman"/>
          <w:sz w:val="24"/>
          <w:szCs w:val="24"/>
        </w:rPr>
        <w:fldChar w:fldCharType="separate"/>
      </w:r>
      <w:r w:rsidRPr="0031529F">
        <w:rPr>
          <w:rFonts w:ascii="Times New Roman" w:hAnsi="Times New Roman" w:cs="Times New Roman"/>
          <w:noProof/>
          <w:sz w:val="24"/>
          <w:szCs w:val="24"/>
        </w:rPr>
        <w:t>Choy, S. C., &amp; Oo, P. S. (2012). Reflective Thinking and Teaching Practices: a Precursor for Incorporating Critic</w:t>
      </w:r>
      <w:r w:rsidR="001D6B82">
        <w:rPr>
          <w:rFonts w:ascii="Times New Roman" w:hAnsi="Times New Roman" w:cs="Times New Roman"/>
          <w:noProof/>
          <w:sz w:val="24"/>
          <w:szCs w:val="24"/>
        </w:rPr>
        <w:t xml:space="preserve">al Thinking Into the Classroom.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Instruction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31529F">
        <w:rPr>
          <w:rFonts w:ascii="Times New Roman" w:hAnsi="Times New Roman" w:cs="Times New Roman"/>
          <w:noProof/>
          <w:sz w:val="24"/>
          <w:szCs w:val="24"/>
        </w:rPr>
        <w:t>(1), 167–182.</w:t>
      </w:r>
    </w:p>
    <w:p w:rsidR="004D6FA4" w:rsidRPr="0031529F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0EA4">
        <w:rPr>
          <w:rFonts w:ascii="Times New Roman" w:hAnsi="Times New Roman" w:cs="Times New Roman"/>
          <w:sz w:val="24"/>
          <w:szCs w:val="24"/>
        </w:rPr>
        <w:t>Direktorat Pe</w:t>
      </w:r>
      <w:r w:rsidR="001D6B82">
        <w:rPr>
          <w:rFonts w:ascii="Times New Roman" w:hAnsi="Times New Roman" w:cs="Times New Roman"/>
          <w:sz w:val="24"/>
          <w:szCs w:val="24"/>
        </w:rPr>
        <w:t>mbinaan SMA. 2010</w:t>
      </w:r>
      <w:r w:rsidRPr="00550EA4">
        <w:rPr>
          <w:rFonts w:ascii="Times New Roman" w:hAnsi="Times New Roman" w:cs="Times New Roman"/>
          <w:sz w:val="24"/>
          <w:szCs w:val="24"/>
        </w:rPr>
        <w:t>. Juknis pengem</w:t>
      </w:r>
      <w:r>
        <w:rPr>
          <w:rFonts w:ascii="Times New Roman" w:hAnsi="Times New Roman" w:cs="Times New Roman"/>
          <w:sz w:val="24"/>
          <w:szCs w:val="24"/>
        </w:rPr>
        <w:t>bangan bahan ajar SMA (</w:t>
      </w:r>
      <w:r w:rsidRPr="00DC4114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13" w:history="1">
        <w:r w:rsidRPr="00F95858">
          <w:rPr>
            <w:rStyle w:val="Hyperlink"/>
          </w:rPr>
          <w:t xml:space="preserve"> (</w:t>
        </w:r>
        <w:r w:rsidRPr="00F95858">
          <w:rPr>
            <w:rStyle w:val="Hyperlink"/>
            <w:rFonts w:ascii="Times New Roman" w:hAnsi="Times New Roman" w:cs="Times New Roman"/>
            <w:sz w:val="24"/>
            <w:szCs w:val="24"/>
          </w:rPr>
          <w:t>https://teguhsasmitosdp1.files.wordpress.com/.pdf</w:t>
        </w:r>
      </w:hyperlink>
      <w:r>
        <w:rPr>
          <w:rFonts w:ascii="Times New Roman" w:hAnsi="Times New Roman" w:cs="Times New Roman"/>
          <w:sz w:val="24"/>
          <w:szCs w:val="24"/>
        </w:rPr>
        <w:t>) diakses pada 21 November 2020.</w:t>
      </w:r>
    </w:p>
    <w:p w:rsidR="004D6FA4" w:rsidRPr="0031529F" w:rsidRDefault="001D6B82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Efendi, M. M. 2016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Analisis Pengembangan Bahan Ajar Matematika SMK.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Matematika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2013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, 1–12.</w:t>
      </w:r>
    </w:p>
    <w:p w:rsidR="004D6FA4" w:rsidRDefault="001D6B82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Effendi, M. M. 2017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Reposisi Pembelajaran Matematika Di SMK.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Pendidikan Matematika 2017 Di Universitas Muhammadiyah Malang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, 1–12. http://eprints.umm.ac.id/36850/23/Effendi - Matematika SMK Reposisi Terintegrasi.pdf</w:t>
      </w:r>
      <w:r w:rsidR="005E2F4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D6FA4" w:rsidRPr="0031529F" w:rsidRDefault="001D6B82" w:rsidP="004D6FA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Ekawati, E. 2011</w:t>
      </w:r>
      <w:r w:rsidR="004D6FA4" w:rsidRPr="00200C6B">
        <w:rPr>
          <w:rFonts w:ascii="Times New Roman" w:hAnsi="Times New Roman" w:cs="Times New Roman"/>
          <w:sz w:val="24"/>
          <w:szCs w:val="24"/>
        </w:rPr>
        <w:t xml:space="preserve">. </w:t>
      </w:r>
      <w:r w:rsidR="004D6FA4" w:rsidRPr="00200C6B">
        <w:rPr>
          <w:rFonts w:ascii="Times New Roman" w:hAnsi="Times New Roman" w:cs="Times New Roman"/>
          <w:i/>
          <w:sz w:val="24"/>
          <w:szCs w:val="24"/>
        </w:rPr>
        <w:t>Peran, fungsi, tujuan dan karakteristik matematika di sekolah</w:t>
      </w:r>
      <w:r w:rsidR="004D6FA4" w:rsidRPr="00200C6B">
        <w:rPr>
          <w:rFonts w:ascii="Times New Roman" w:hAnsi="Times New Roman" w:cs="Times New Roman"/>
          <w:sz w:val="24"/>
          <w:szCs w:val="24"/>
        </w:rPr>
        <w:t>.</w:t>
      </w:r>
      <w:r w:rsidR="004D6FA4">
        <w:rPr>
          <w:rFonts w:ascii="Times New Roman" w:hAnsi="Times New Roman" w:cs="Times New Roman"/>
          <w:sz w:val="24"/>
          <w:szCs w:val="24"/>
        </w:rPr>
        <w:t xml:space="preserve"> PPPPTK Matematika (</w:t>
      </w:r>
      <w:r w:rsidR="004D6FA4" w:rsidRPr="00200C6B">
        <w:rPr>
          <w:rFonts w:ascii="Times New Roman" w:hAnsi="Times New Roman" w:cs="Times New Roman"/>
          <w:i/>
          <w:sz w:val="24"/>
          <w:szCs w:val="24"/>
        </w:rPr>
        <w:t>online</w:t>
      </w:r>
      <w:r w:rsidR="004D6FA4">
        <w:rPr>
          <w:rFonts w:ascii="Times New Roman" w:hAnsi="Times New Roman" w:cs="Times New Roman"/>
          <w:sz w:val="24"/>
          <w:szCs w:val="24"/>
        </w:rPr>
        <w:t>)</w:t>
      </w:r>
      <w:r w:rsidR="004D6FA4" w:rsidRPr="00200C6B">
        <w:rPr>
          <w:rFonts w:ascii="Times New Roman" w:hAnsi="Times New Roman" w:cs="Times New Roman"/>
          <w:sz w:val="24"/>
          <w:szCs w:val="24"/>
        </w:rPr>
        <w:t xml:space="preserve"> </w:t>
      </w:r>
      <w:r w:rsidR="004D6FA4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4D6FA4" w:rsidRPr="00A6221A">
          <w:rPr>
            <w:rStyle w:val="Hyperlink"/>
            <w:rFonts w:ascii="Times New Roman" w:hAnsi="Times New Roman" w:cs="Times New Roman"/>
            <w:sz w:val="24"/>
            <w:szCs w:val="24"/>
          </w:rPr>
          <w:t>http://p4tkmatematika.kemdikbud.go.id/</w:t>
        </w:r>
      </w:hyperlink>
      <w:r w:rsidR="004D6FA4">
        <w:rPr>
          <w:rFonts w:ascii="Times New Roman" w:hAnsi="Times New Roman" w:cs="Times New Roman"/>
          <w:sz w:val="24"/>
          <w:szCs w:val="24"/>
        </w:rPr>
        <w:t>), diakses 21 November 2020.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529F">
        <w:rPr>
          <w:rFonts w:ascii="Times New Roman" w:hAnsi="Times New Roman" w:cs="Times New Roman"/>
          <w:noProof/>
          <w:sz w:val="24"/>
          <w:szCs w:val="24"/>
        </w:rPr>
        <w:t>Fir</w:t>
      </w:r>
      <w:r w:rsidR="001D6B82">
        <w:rPr>
          <w:rFonts w:ascii="Times New Roman" w:hAnsi="Times New Roman" w:cs="Times New Roman"/>
          <w:noProof/>
          <w:sz w:val="24"/>
          <w:szCs w:val="24"/>
        </w:rPr>
        <w:t>mansyah, E., &amp; Mubarika, M. P. 2019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2F4A">
        <w:rPr>
          <w:rFonts w:ascii="Times New Roman" w:hAnsi="Times New Roman" w:cs="Times New Roman"/>
          <w:iCs/>
          <w:noProof/>
          <w:sz w:val="24"/>
          <w:szCs w:val="24"/>
        </w:rPr>
        <w:t>Ketangguhan Belajar Matematika Siswa Madrasah Aliyah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E2F4A">
        <w:rPr>
          <w:rFonts w:ascii="Times New Roman" w:hAnsi="Times New Roman" w:cs="Times New Roman"/>
          <w:i/>
          <w:noProof/>
          <w:sz w:val="24"/>
          <w:szCs w:val="24"/>
        </w:rPr>
        <w:t xml:space="preserve">Jurnal Nasional Pendidikan Matematika.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31529F">
        <w:rPr>
          <w:rFonts w:ascii="Times New Roman" w:hAnsi="Times New Roman" w:cs="Times New Roman"/>
          <w:noProof/>
          <w:sz w:val="24"/>
          <w:szCs w:val="24"/>
        </w:rPr>
        <w:t>(2), 316–327.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32D2A">
        <w:rPr>
          <w:rFonts w:ascii="Times New Roman" w:hAnsi="Times New Roman" w:cs="Times New Roman"/>
          <w:sz w:val="24"/>
          <w:szCs w:val="24"/>
        </w:rPr>
        <w:t xml:space="preserve">Harlina dan Ika, </w:t>
      </w:r>
      <w:r w:rsidR="005E2F4A">
        <w:rPr>
          <w:rFonts w:ascii="Times New Roman" w:hAnsi="Times New Roman" w:cs="Times New Roman"/>
          <w:sz w:val="24"/>
          <w:szCs w:val="24"/>
        </w:rPr>
        <w:t xml:space="preserve">2011. </w:t>
      </w:r>
      <w:r w:rsidRPr="00A32D2A">
        <w:rPr>
          <w:rFonts w:ascii="Times New Roman" w:hAnsi="Times New Roman" w:cs="Times New Roman"/>
          <w:sz w:val="24"/>
          <w:szCs w:val="24"/>
        </w:rPr>
        <w:t>“Hubungan Kepribadian Hardine</w:t>
      </w:r>
      <w:r>
        <w:rPr>
          <w:rFonts w:ascii="Times New Roman" w:hAnsi="Times New Roman" w:cs="Times New Roman"/>
          <w:sz w:val="24"/>
          <w:szCs w:val="24"/>
        </w:rPr>
        <w:t xml:space="preserve">ss dengan Optimisme pada Calon </w:t>
      </w:r>
      <w:r w:rsidRPr="00A32D2A">
        <w:rPr>
          <w:rFonts w:ascii="Times New Roman" w:hAnsi="Times New Roman" w:cs="Times New Roman"/>
          <w:sz w:val="24"/>
          <w:szCs w:val="24"/>
        </w:rPr>
        <w:t>Tenaga Kerja Indonesia (CTKI) Wanita di BLKLN Disnak</w:t>
      </w:r>
      <w:r>
        <w:rPr>
          <w:rFonts w:ascii="Times New Roman" w:hAnsi="Times New Roman" w:cs="Times New Roman"/>
          <w:sz w:val="24"/>
          <w:szCs w:val="24"/>
        </w:rPr>
        <w:t>ertrans Jawa Tengah “,  J</w:t>
      </w:r>
      <w:r w:rsidRPr="005E2F4A">
        <w:rPr>
          <w:rFonts w:ascii="Times New Roman" w:hAnsi="Times New Roman" w:cs="Times New Roman"/>
          <w:i/>
          <w:sz w:val="24"/>
          <w:szCs w:val="24"/>
        </w:rPr>
        <w:t>urnal Psiologi UNDIP</w:t>
      </w:r>
      <w:r w:rsidR="005E2F4A">
        <w:rPr>
          <w:rFonts w:ascii="Times New Roman" w:hAnsi="Times New Roman" w:cs="Times New Roman"/>
          <w:sz w:val="24"/>
          <w:szCs w:val="24"/>
        </w:rPr>
        <w:t>, Vol. 10 No. 2.</w:t>
      </w:r>
    </w:p>
    <w:p w:rsidR="004D6FA4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Hatta, R. H. 2015</w:t>
      </w:r>
      <w:r w:rsidR="004D6FA4" w:rsidRPr="001261DC">
        <w:rPr>
          <w:rFonts w:ascii="Times New Roman" w:hAnsi="Times New Roman" w:cs="Times New Roman"/>
          <w:sz w:val="24"/>
          <w:szCs w:val="24"/>
        </w:rPr>
        <w:t>. Hubungan antara Hardiness dengan Burno</w:t>
      </w:r>
      <w:r w:rsidR="004D6FA4">
        <w:rPr>
          <w:rFonts w:ascii="Times New Roman" w:hAnsi="Times New Roman" w:cs="Times New Roman"/>
          <w:sz w:val="24"/>
          <w:szCs w:val="24"/>
        </w:rPr>
        <w:t xml:space="preserve">ut pada anggota </w:t>
      </w:r>
      <w:r w:rsidR="004D6FA4" w:rsidRPr="001261DC">
        <w:rPr>
          <w:rFonts w:ascii="Times New Roman" w:hAnsi="Times New Roman" w:cs="Times New Roman"/>
          <w:sz w:val="24"/>
          <w:szCs w:val="24"/>
        </w:rPr>
        <w:t>Polisi Pengendali Massa (Dalmas)</w:t>
      </w:r>
      <w:r w:rsidR="004D6FA4">
        <w:rPr>
          <w:rFonts w:ascii="Times New Roman" w:hAnsi="Times New Roman" w:cs="Times New Roman"/>
          <w:sz w:val="24"/>
          <w:szCs w:val="24"/>
        </w:rPr>
        <w:t xml:space="preserve"> Polrestabes Bandung. Skripsi: </w:t>
      </w:r>
      <w:r w:rsidR="004D6FA4" w:rsidRPr="001261DC">
        <w:rPr>
          <w:rFonts w:ascii="Times New Roman" w:hAnsi="Times New Roman" w:cs="Times New Roman"/>
          <w:sz w:val="24"/>
          <w:szCs w:val="24"/>
        </w:rPr>
        <w:t>Universitas Islam Bandung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Heryanto., Rolis, G., dan Hasan, M. 2015. </w:t>
      </w:r>
      <w:r w:rsidRPr="005E2F4A">
        <w:rPr>
          <w:rFonts w:ascii="Times New Roman" w:hAnsi="Times New Roman" w:cs="Times New Roman"/>
          <w:i/>
          <w:sz w:val="24"/>
          <w:szCs w:val="24"/>
        </w:rPr>
        <w:t>Simulasi Digital</w:t>
      </w:r>
      <w:r>
        <w:rPr>
          <w:rFonts w:ascii="Times New Roman" w:hAnsi="Times New Roman" w:cs="Times New Roman"/>
          <w:sz w:val="24"/>
          <w:szCs w:val="24"/>
        </w:rPr>
        <w:t>. Jakarta. Yudhistira.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Hidayati, T. 2018. </w:t>
      </w:r>
      <w:r w:rsidRPr="00EA1F97">
        <w:rPr>
          <w:rFonts w:ascii="Times New Roman" w:hAnsi="Times New Roman" w:cs="Times New Roman"/>
          <w:i/>
          <w:sz w:val="24"/>
          <w:szCs w:val="24"/>
        </w:rPr>
        <w:t xml:space="preserve">Pengembangan Perangkat Pembelajaran Matematika dengan </w:t>
      </w:r>
      <w:r w:rsidRPr="00EA1F97">
        <w:rPr>
          <w:rFonts w:ascii="Times New Roman" w:hAnsi="Times New Roman" w:cs="Times New Roman"/>
          <w:i/>
          <w:sz w:val="24"/>
          <w:szCs w:val="24"/>
        </w:rPr>
        <w:lastRenderedPageBreak/>
        <w:t>Suplemen History of Mathematics</w:t>
      </w:r>
      <w:r>
        <w:rPr>
          <w:rFonts w:ascii="Times New Roman" w:hAnsi="Times New Roman" w:cs="Times New Roman"/>
          <w:sz w:val="24"/>
          <w:szCs w:val="24"/>
        </w:rPr>
        <w:t>. Kab. Banyumas. CV Pena Persada. Hal 1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E2F4A">
        <w:rPr>
          <w:rFonts w:ascii="Times New Roman" w:hAnsi="Times New Roman" w:cs="Times New Roman"/>
          <w:sz w:val="24"/>
          <w:szCs w:val="24"/>
        </w:rPr>
        <w:t>brahim &amp; Suparni. 2008</w:t>
      </w:r>
      <w:r w:rsidRPr="003B147F">
        <w:rPr>
          <w:rFonts w:ascii="Times New Roman" w:hAnsi="Times New Roman" w:cs="Times New Roman"/>
          <w:sz w:val="24"/>
          <w:szCs w:val="24"/>
        </w:rPr>
        <w:t xml:space="preserve">. </w:t>
      </w:r>
      <w:r w:rsidRPr="005E2F4A">
        <w:rPr>
          <w:rFonts w:ascii="Times New Roman" w:hAnsi="Times New Roman" w:cs="Times New Roman"/>
          <w:i/>
          <w:sz w:val="24"/>
          <w:szCs w:val="24"/>
        </w:rPr>
        <w:t>Strategi pembelajaran matematika</w:t>
      </w:r>
      <w:r w:rsidRPr="003B147F">
        <w:rPr>
          <w:rFonts w:ascii="Times New Roman" w:hAnsi="Times New Roman" w:cs="Times New Roman"/>
          <w:sz w:val="24"/>
          <w:szCs w:val="24"/>
        </w:rPr>
        <w:t>. Yogyakarta: Bidang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47F">
        <w:rPr>
          <w:rFonts w:ascii="Times New Roman" w:hAnsi="Times New Roman" w:cs="Times New Roman"/>
          <w:sz w:val="24"/>
          <w:szCs w:val="24"/>
        </w:rPr>
        <w:t>Akademik UIN Sunan Kalijaga</w:t>
      </w:r>
    </w:p>
    <w:p w:rsidR="004D6FA4" w:rsidRPr="0031529F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E2F4A">
        <w:rPr>
          <w:rFonts w:ascii="Times New Roman" w:hAnsi="Times New Roman" w:cs="Times New Roman"/>
          <w:sz w:val="24"/>
          <w:szCs w:val="24"/>
        </w:rPr>
        <w:t>feoma, M. M. 2013</w:t>
      </w:r>
      <w:r w:rsidRPr="00F927D2">
        <w:rPr>
          <w:rFonts w:ascii="Times New Roman" w:hAnsi="Times New Roman" w:cs="Times New Roman"/>
          <w:sz w:val="24"/>
          <w:szCs w:val="24"/>
        </w:rPr>
        <w:t>. Use of instructional material</w:t>
      </w:r>
      <w:r>
        <w:rPr>
          <w:rFonts w:ascii="Times New Roman" w:hAnsi="Times New Roman" w:cs="Times New Roman"/>
          <w:sz w:val="24"/>
          <w:szCs w:val="24"/>
        </w:rPr>
        <w:t xml:space="preserve">s and education performance of </w:t>
      </w:r>
      <w:r w:rsidRPr="00F927D2">
        <w:rPr>
          <w:rFonts w:ascii="Times New Roman" w:hAnsi="Times New Roman" w:cs="Times New Roman"/>
          <w:sz w:val="24"/>
          <w:szCs w:val="24"/>
        </w:rPr>
        <w:t xml:space="preserve">student in integrated science (a case study of Unity Schools in Jalingo, Taraba state, Nigeria).  </w:t>
      </w:r>
      <w:r w:rsidRPr="005E2F4A">
        <w:rPr>
          <w:rFonts w:ascii="Times New Roman" w:hAnsi="Times New Roman" w:cs="Times New Roman"/>
          <w:i/>
          <w:sz w:val="24"/>
          <w:szCs w:val="24"/>
        </w:rPr>
        <w:t>IOSR</w:t>
      </w:r>
      <w:r w:rsidRPr="00F927D2">
        <w:rPr>
          <w:rFonts w:ascii="Times New Roman" w:hAnsi="Times New Roman" w:cs="Times New Roman"/>
          <w:sz w:val="24"/>
          <w:szCs w:val="24"/>
        </w:rPr>
        <w:t xml:space="preserve"> </w:t>
      </w:r>
      <w:r w:rsidRPr="005E2F4A">
        <w:rPr>
          <w:rFonts w:ascii="Times New Roman" w:hAnsi="Times New Roman" w:cs="Times New Roman"/>
          <w:i/>
          <w:sz w:val="24"/>
          <w:szCs w:val="24"/>
        </w:rPr>
        <w:t>Journal of Research &amp; Method in Education</w:t>
      </w:r>
      <w:r>
        <w:rPr>
          <w:rFonts w:ascii="Times New Roman" w:hAnsi="Times New Roman" w:cs="Times New Roman"/>
          <w:sz w:val="24"/>
          <w:szCs w:val="24"/>
        </w:rPr>
        <w:t xml:space="preserve"> (IOSR-</w:t>
      </w:r>
      <w:r w:rsidRPr="00F927D2">
        <w:rPr>
          <w:rFonts w:ascii="Times New Roman" w:hAnsi="Times New Roman" w:cs="Times New Roman"/>
          <w:sz w:val="24"/>
          <w:szCs w:val="24"/>
        </w:rPr>
        <w:t>JRME), 3(4), 07-11.</w:t>
      </w:r>
    </w:p>
    <w:p w:rsidR="004D6FA4" w:rsidRPr="0031529F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Indrawan, R., &amp; Yaniawati, P. 2014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Kuantitaif,, Kualitatif dan Campuran untuk Manajemen, Pembangunan dan Pendidikan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 (N. Falah Atif (ed.)). Refika Aditama.</w:t>
      </w:r>
    </w:p>
    <w:p w:rsidR="008E328F" w:rsidRPr="0031529F" w:rsidRDefault="004D6FA4" w:rsidP="008E328F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529F">
        <w:rPr>
          <w:rFonts w:ascii="Times New Roman" w:hAnsi="Times New Roman" w:cs="Times New Roman"/>
          <w:noProof/>
          <w:sz w:val="24"/>
          <w:szCs w:val="24"/>
        </w:rPr>
        <w:t>Kam</w:t>
      </w:r>
      <w:r w:rsidR="005E2F4A">
        <w:rPr>
          <w:rFonts w:ascii="Times New Roman" w:hAnsi="Times New Roman" w:cs="Times New Roman"/>
          <w:noProof/>
          <w:sz w:val="24"/>
          <w:szCs w:val="24"/>
        </w:rPr>
        <w:t>asi, N. V. V., &amp; Saruan, T. J. 2020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. Desain Aplikasi Pembelajaran Berbasis Mobile Learning (M-Learning) untuk Siswa Sekolah Dasar.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Jurnal Ilmiah Sains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31529F">
        <w:rPr>
          <w:rFonts w:ascii="Times New Roman" w:hAnsi="Times New Roman" w:cs="Times New Roman"/>
          <w:noProof/>
          <w:sz w:val="24"/>
          <w:szCs w:val="24"/>
        </w:rPr>
        <w:t>(2), 70. https://doi.org/10.35799/jis.20.2.2020.27877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529F">
        <w:rPr>
          <w:rFonts w:ascii="Times New Roman" w:hAnsi="Times New Roman" w:cs="Times New Roman"/>
          <w:noProof/>
          <w:sz w:val="24"/>
          <w:szCs w:val="24"/>
        </w:rPr>
        <w:t>Kurniawati, L., Kusumah, Y. S</w:t>
      </w:r>
      <w:r w:rsidR="005E2F4A">
        <w:rPr>
          <w:rFonts w:ascii="Times New Roman" w:hAnsi="Times New Roman" w:cs="Times New Roman"/>
          <w:noProof/>
          <w:sz w:val="24"/>
          <w:szCs w:val="24"/>
        </w:rPr>
        <w:t>., Sumarmo, U., &amp; Sabandar, J. 2014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. Enhancing Students ’ Mathematical Intuitive-Reflective Thinking Ability through Problem-Based Learning with Hypnoteaching Method.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Journal of Education and Practice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31529F">
        <w:rPr>
          <w:rFonts w:ascii="Times New Roman" w:hAnsi="Times New Roman" w:cs="Times New Roman"/>
          <w:noProof/>
          <w:sz w:val="24"/>
          <w:szCs w:val="24"/>
        </w:rPr>
        <w:t>(36), 130–136. https://www.iiste.org/Journals/index.php/JEP/article/view/17480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B1BB1">
        <w:rPr>
          <w:rFonts w:ascii="Times New Roman" w:hAnsi="Times New Roman" w:cs="Times New Roman"/>
          <w:sz w:val="24"/>
          <w:szCs w:val="24"/>
        </w:rPr>
        <w:t>Kobasa, S</w:t>
      </w:r>
      <w:r w:rsidR="005E2F4A">
        <w:rPr>
          <w:rFonts w:ascii="Times New Roman" w:hAnsi="Times New Roman" w:cs="Times New Roman"/>
          <w:sz w:val="24"/>
          <w:szCs w:val="24"/>
        </w:rPr>
        <w:t>. C., Maddi, S. R., &amp; Kahn, S. 1982</w:t>
      </w:r>
      <w:r w:rsidRPr="007B1BB1">
        <w:rPr>
          <w:rFonts w:ascii="Times New Roman" w:hAnsi="Times New Roman" w:cs="Times New Roman"/>
          <w:sz w:val="24"/>
          <w:szCs w:val="24"/>
        </w:rPr>
        <w:t xml:space="preserve">. </w:t>
      </w:r>
      <w:r w:rsidRPr="005E2F4A">
        <w:rPr>
          <w:rFonts w:ascii="Times New Roman" w:hAnsi="Times New Roman" w:cs="Times New Roman"/>
          <w:sz w:val="24"/>
          <w:szCs w:val="24"/>
        </w:rPr>
        <w:t>Hardiness and health: a prospective study</w:t>
      </w:r>
      <w:r w:rsidRPr="007B1BB1">
        <w:rPr>
          <w:rFonts w:ascii="Times New Roman" w:hAnsi="Times New Roman" w:cs="Times New Roman"/>
          <w:sz w:val="24"/>
          <w:szCs w:val="24"/>
        </w:rPr>
        <w:t xml:space="preserve">. </w:t>
      </w:r>
      <w:r w:rsidRPr="005E2F4A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 w:rsidRPr="007B1BB1">
        <w:rPr>
          <w:rFonts w:ascii="Times New Roman" w:hAnsi="Times New Roman" w:cs="Times New Roman"/>
          <w:sz w:val="24"/>
          <w:szCs w:val="24"/>
        </w:rPr>
        <w:t>, 42(1), 168.</w:t>
      </w:r>
    </w:p>
    <w:p w:rsidR="004D6FA4" w:rsidRPr="0031529F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Komara, E. </w:t>
      </w:r>
      <w:r w:rsidR="004D6FA4" w:rsidRPr="00FF44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D6FA4" w:rsidRPr="00FF447D">
        <w:rPr>
          <w:rFonts w:ascii="Times New Roman" w:hAnsi="Times New Roman" w:cs="Times New Roman"/>
          <w:sz w:val="24"/>
          <w:szCs w:val="24"/>
        </w:rPr>
        <w:t xml:space="preserve">.  </w:t>
      </w:r>
      <w:r w:rsidR="004D6FA4" w:rsidRPr="00FF447D">
        <w:rPr>
          <w:rFonts w:ascii="Times New Roman" w:hAnsi="Times New Roman" w:cs="Times New Roman"/>
          <w:i/>
          <w:sz w:val="24"/>
          <w:szCs w:val="24"/>
        </w:rPr>
        <w:t>Belajar dan pembelajaran interaktif</w:t>
      </w:r>
      <w:r w:rsidR="004D6FA4">
        <w:rPr>
          <w:rFonts w:ascii="Times New Roman" w:hAnsi="Times New Roman" w:cs="Times New Roman"/>
          <w:sz w:val="24"/>
          <w:szCs w:val="24"/>
        </w:rPr>
        <w:t xml:space="preserve">. Bandung: PT. Refika </w:t>
      </w:r>
      <w:r w:rsidR="004D6FA4" w:rsidRPr="00FF447D">
        <w:rPr>
          <w:rFonts w:ascii="Times New Roman" w:hAnsi="Times New Roman" w:cs="Times New Roman"/>
          <w:sz w:val="24"/>
          <w:szCs w:val="24"/>
        </w:rPr>
        <w:t>Aditama.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529F">
        <w:rPr>
          <w:rFonts w:ascii="Times New Roman" w:hAnsi="Times New Roman" w:cs="Times New Roman"/>
          <w:noProof/>
          <w:sz w:val="24"/>
          <w:szCs w:val="24"/>
        </w:rPr>
        <w:t>Lestar</w:t>
      </w:r>
      <w:r w:rsidR="005E2F4A">
        <w:rPr>
          <w:rFonts w:ascii="Times New Roman" w:hAnsi="Times New Roman" w:cs="Times New Roman"/>
          <w:noProof/>
          <w:sz w:val="24"/>
          <w:szCs w:val="24"/>
        </w:rPr>
        <w:t>i, E. K., &amp; Yudhanegara, M. R. 2017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Penelitian Pendidikan Matematika</w:t>
      </w:r>
      <w:r w:rsidRPr="0031529F">
        <w:rPr>
          <w:rFonts w:ascii="Times New Roman" w:hAnsi="Times New Roman" w:cs="Times New Roman"/>
          <w:noProof/>
          <w:sz w:val="24"/>
          <w:szCs w:val="24"/>
        </w:rPr>
        <w:t>. Refika Aditama.</w:t>
      </w:r>
    </w:p>
    <w:p w:rsidR="004D6FA4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Maharani. 2015. </w:t>
      </w:r>
      <w:r w:rsidR="004D6FA4" w:rsidRPr="00A32D2A">
        <w:rPr>
          <w:rFonts w:ascii="Times New Roman" w:hAnsi="Times New Roman" w:cs="Times New Roman"/>
          <w:sz w:val="24"/>
          <w:szCs w:val="24"/>
        </w:rPr>
        <w:t>Hubungan antara Dukungan So</w:t>
      </w:r>
      <w:r w:rsidR="004D6FA4">
        <w:rPr>
          <w:rFonts w:ascii="Times New Roman" w:hAnsi="Times New Roman" w:cs="Times New Roman"/>
          <w:sz w:val="24"/>
          <w:szCs w:val="24"/>
        </w:rPr>
        <w:t xml:space="preserve">sial dengan Hardiness pada Ibu </w:t>
      </w:r>
      <w:r w:rsidR="004D6FA4" w:rsidRPr="00A32D2A">
        <w:rPr>
          <w:rFonts w:ascii="Times New Roman" w:hAnsi="Times New Roman" w:cs="Times New Roman"/>
          <w:sz w:val="24"/>
          <w:szCs w:val="24"/>
        </w:rPr>
        <w:t>yang Memeiliki Anak Penderita  Leukimia Limfobla</w:t>
      </w:r>
      <w:r w:rsidR="004D6FA4">
        <w:rPr>
          <w:rFonts w:ascii="Times New Roman" w:hAnsi="Times New Roman" w:cs="Times New Roman"/>
          <w:sz w:val="24"/>
          <w:szCs w:val="24"/>
        </w:rPr>
        <w:t xml:space="preserve">stik Akut di Rumah Sakit Cinta </w:t>
      </w:r>
      <w:r>
        <w:rPr>
          <w:rFonts w:ascii="Times New Roman" w:hAnsi="Times New Roman" w:cs="Times New Roman"/>
          <w:sz w:val="24"/>
          <w:szCs w:val="24"/>
        </w:rPr>
        <w:t xml:space="preserve">Kanker Kota Bandung. Skripsi. </w:t>
      </w:r>
      <w:r w:rsidR="004D6FA4" w:rsidRPr="00A32D2A">
        <w:rPr>
          <w:rFonts w:ascii="Times New Roman" w:hAnsi="Times New Roman" w:cs="Times New Roman"/>
          <w:sz w:val="24"/>
          <w:szCs w:val="24"/>
        </w:rPr>
        <w:t>Bandung: Univ</w:t>
      </w:r>
      <w:r>
        <w:rPr>
          <w:rFonts w:ascii="Times New Roman" w:hAnsi="Times New Roman" w:cs="Times New Roman"/>
          <w:sz w:val="24"/>
          <w:szCs w:val="24"/>
        </w:rPr>
        <w:t>ersitas Islam Bandung, 2015</w:t>
      </w:r>
    </w:p>
    <w:p w:rsidR="004D6FA4" w:rsidRPr="0031529F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Majid, A. 2009.</w:t>
      </w:r>
      <w:r w:rsidR="004D6FA4" w:rsidRPr="00A30C33">
        <w:rPr>
          <w:rFonts w:ascii="Times New Roman" w:hAnsi="Times New Roman" w:cs="Times New Roman"/>
          <w:sz w:val="24"/>
          <w:szCs w:val="24"/>
        </w:rPr>
        <w:t xml:space="preserve"> </w:t>
      </w:r>
      <w:r w:rsidR="004D6FA4" w:rsidRPr="005E2F4A">
        <w:rPr>
          <w:rFonts w:ascii="Times New Roman" w:hAnsi="Times New Roman" w:cs="Times New Roman"/>
          <w:i/>
          <w:sz w:val="24"/>
          <w:szCs w:val="24"/>
        </w:rPr>
        <w:t xml:space="preserve"> Perencanaan pembelajaran mengembangkan kompetensi gur</w:t>
      </w:r>
      <w:r w:rsidR="004D6FA4">
        <w:rPr>
          <w:rFonts w:ascii="Times New Roman" w:hAnsi="Times New Roman" w:cs="Times New Roman"/>
          <w:sz w:val="24"/>
          <w:szCs w:val="24"/>
        </w:rPr>
        <w:t xml:space="preserve">u. </w:t>
      </w:r>
      <w:r w:rsidR="004D6FA4" w:rsidRPr="00A30C33">
        <w:rPr>
          <w:rFonts w:ascii="Times New Roman" w:hAnsi="Times New Roman" w:cs="Times New Roman"/>
          <w:sz w:val="24"/>
          <w:szCs w:val="24"/>
        </w:rPr>
        <w:t>Bandung: PT Remaja Rosdakarya</w:t>
      </w:r>
    </w:p>
    <w:p w:rsidR="004D6FA4" w:rsidRPr="0031529F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Modesta, </w:t>
      </w:r>
      <w:r w:rsidR="005E2F4A">
        <w:rPr>
          <w:rFonts w:ascii="Times New Roman" w:hAnsi="Times New Roman" w:cs="Times New Roman"/>
          <w:noProof/>
          <w:sz w:val="24"/>
          <w:szCs w:val="24"/>
        </w:rPr>
        <w:t>M. 2013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. Use of Instructional Materials and Educational Performance of Students in Integrated Science (A Case Study of Unity Schools in Jalingo,Taraba state, Nigeria).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IOSR Journal of Research &amp; Method in Education (IOSRJRME)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31529F">
        <w:rPr>
          <w:rFonts w:ascii="Times New Roman" w:hAnsi="Times New Roman" w:cs="Times New Roman"/>
          <w:noProof/>
          <w:sz w:val="24"/>
          <w:szCs w:val="24"/>
        </w:rPr>
        <w:t>(4), 07–11. https://doi.org/10.9790/7388-0340711</w:t>
      </w:r>
    </w:p>
    <w:p w:rsidR="004D6FA4" w:rsidRPr="0031529F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Muhali. 2013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Analisis Kemampuan Metakognisi Siswa dalam Pembelajaran Kimia SMA.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Jurnal Kependidikan Kimia “Hydrogen,”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(Juli), 1–7.</w:t>
      </w:r>
    </w:p>
    <w:p w:rsidR="004D6FA4" w:rsidRPr="0031529F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Muhali. 2018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Arah Pengembangan Pendidikan Masa Kini Menurut Perspektif Revolusi Industri 4.0.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Lembaga Penelitian Dan Pendidikan (LPP) Mandala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September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, 1–14. http://ejournal.mandalanursa.org/index.php/Prosiding/article/view/423/408</w:t>
      </w:r>
    </w:p>
    <w:p w:rsidR="004D6FA4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Mukhlis, M., &amp; Tohir, M. 2019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Instrumen Pengukur Creativity And Innovation Mathematic Skills Mahasiswa pada.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Indonesian Journal Of Mathematics and Natural Science Education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(2), 65–73.</w:t>
      </w:r>
    </w:p>
    <w:p w:rsidR="004D6FA4" w:rsidRPr="0031529F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Mudlofir, A. 2011</w:t>
      </w:r>
      <w:r w:rsidR="004D6FA4" w:rsidRPr="00A30C33">
        <w:rPr>
          <w:rFonts w:ascii="Times New Roman" w:hAnsi="Times New Roman" w:cs="Times New Roman"/>
          <w:sz w:val="24"/>
          <w:szCs w:val="24"/>
        </w:rPr>
        <w:t>. Aplikasi pengembangan KTSP d</w:t>
      </w:r>
      <w:r w:rsidR="004D6FA4">
        <w:rPr>
          <w:rFonts w:ascii="Times New Roman" w:hAnsi="Times New Roman" w:cs="Times New Roman"/>
          <w:sz w:val="24"/>
          <w:szCs w:val="24"/>
        </w:rPr>
        <w:t xml:space="preserve">an bahan ajar dalam pendidikan </w:t>
      </w:r>
      <w:r w:rsidR="004D6FA4" w:rsidRPr="00A30C33">
        <w:rPr>
          <w:rFonts w:ascii="Times New Roman" w:hAnsi="Times New Roman" w:cs="Times New Roman"/>
          <w:sz w:val="24"/>
          <w:szCs w:val="24"/>
        </w:rPr>
        <w:t>agama Islam. Jakarta: PT RajaGrafindo Persada</w:t>
      </w:r>
    </w:p>
    <w:p w:rsidR="004D6FA4" w:rsidRPr="0031529F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Nasaruddin, N. 2018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Karakterisik Dan Ruang Lingkup Pembelajaran Matematika Di Sekolah.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Al-Khwarizmi: Jurnal Pendidikan Matematika Dan Ilmu Pengetahuan Alam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(2), 63–76. https://doi.org/10.24256/jpmipa.v1i2.93</w:t>
      </w:r>
    </w:p>
    <w:p w:rsidR="004D6FA4" w:rsidRPr="0031529F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Nastalia, F. A. 2007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Ketabahan Hati Pada Pekerja Remaja Perantau.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Jurnal Psikologi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(100), 81–89.</w:t>
      </w:r>
    </w:p>
    <w:p w:rsidR="004D6FA4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Ndakularak, I. L. 2019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="004D6FA4" w:rsidRPr="005E2F4A">
        <w:rPr>
          <w:rFonts w:ascii="Times New Roman" w:hAnsi="Times New Roman" w:cs="Times New Roman"/>
          <w:iCs/>
          <w:noProof/>
          <w:sz w:val="24"/>
          <w:szCs w:val="24"/>
        </w:rPr>
        <w:t>enggunaan Mobile Learning Berbasis Android Pada PBL Dalam Upaya Meningkatkan Kemampuan Literasi Matematika Dan Disposisi Siswa SMK Ditinjau Berdasarkan Gender</w:t>
      </w:r>
      <w:r w:rsidR="004D6FA4" w:rsidRPr="005E2F4A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Tesis tidak diterbitkan. Bandung Uiversitas Pasundan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555A0">
        <w:rPr>
          <w:rFonts w:ascii="Times New Roman" w:hAnsi="Times New Roman" w:cs="Times New Roman"/>
          <w:sz w:val="24"/>
          <w:szCs w:val="24"/>
        </w:rPr>
        <w:t>Nin</w:t>
      </w:r>
      <w:r w:rsidR="005E2F4A">
        <w:rPr>
          <w:rFonts w:ascii="Times New Roman" w:hAnsi="Times New Roman" w:cs="Times New Roman"/>
          <w:sz w:val="24"/>
          <w:szCs w:val="24"/>
        </w:rPr>
        <w:t>diasari, H. 2013</w:t>
      </w:r>
      <w:r w:rsidRPr="004555A0">
        <w:rPr>
          <w:rFonts w:ascii="Times New Roman" w:hAnsi="Times New Roman" w:cs="Times New Roman"/>
          <w:sz w:val="24"/>
          <w:szCs w:val="24"/>
        </w:rPr>
        <w:t>. Meningkatkan Kemampuan da</w:t>
      </w:r>
      <w:r>
        <w:rPr>
          <w:rFonts w:ascii="Times New Roman" w:hAnsi="Times New Roman" w:cs="Times New Roman"/>
          <w:sz w:val="24"/>
          <w:szCs w:val="24"/>
        </w:rPr>
        <w:t xml:space="preserve">n Disposisi Berpikir Reflektif </w:t>
      </w:r>
      <w:r w:rsidRPr="004555A0">
        <w:rPr>
          <w:rFonts w:ascii="Times New Roman" w:hAnsi="Times New Roman" w:cs="Times New Roman"/>
          <w:sz w:val="24"/>
          <w:szCs w:val="24"/>
        </w:rPr>
        <w:t>Matematis serta Kemandirian Belajar Siswa S</w:t>
      </w:r>
      <w:r>
        <w:rPr>
          <w:rFonts w:ascii="Times New Roman" w:hAnsi="Times New Roman" w:cs="Times New Roman"/>
          <w:sz w:val="24"/>
          <w:szCs w:val="24"/>
        </w:rPr>
        <w:t xml:space="preserve">MA Melalui Pembelajaran dengan </w:t>
      </w:r>
      <w:r w:rsidRPr="004555A0">
        <w:rPr>
          <w:rFonts w:ascii="Times New Roman" w:hAnsi="Times New Roman" w:cs="Times New Roman"/>
          <w:sz w:val="24"/>
          <w:szCs w:val="24"/>
        </w:rPr>
        <w:t>Pendekatan Metakognitif. DIsertasi pada SPs UPI, 69-82.</w:t>
      </w:r>
    </w:p>
    <w:p w:rsidR="004D6FA4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Nopi Rosyida. 2013</w:t>
      </w:r>
      <w:r w:rsidRPr="004A79BD">
        <w:rPr>
          <w:rFonts w:ascii="Times New Roman" w:hAnsi="Times New Roman" w:cs="Times New Roman"/>
          <w:sz w:val="24"/>
          <w:szCs w:val="24"/>
        </w:rPr>
        <w:t xml:space="preserve"> </w:t>
      </w:r>
      <w:r w:rsidR="004D6FA4" w:rsidRPr="004A79BD">
        <w:rPr>
          <w:rFonts w:ascii="Times New Roman" w:hAnsi="Times New Roman" w:cs="Times New Roman"/>
          <w:sz w:val="24"/>
          <w:szCs w:val="24"/>
        </w:rPr>
        <w:t>“Hardiness dan Future Time</w:t>
      </w:r>
      <w:r w:rsidR="004D6FA4">
        <w:rPr>
          <w:rFonts w:ascii="Times New Roman" w:hAnsi="Times New Roman" w:cs="Times New Roman"/>
          <w:sz w:val="24"/>
          <w:szCs w:val="24"/>
        </w:rPr>
        <w:t xml:space="preserve"> Perspective Sebagai Prediktor </w:t>
      </w:r>
      <w:r w:rsidR="004D6FA4" w:rsidRPr="004A79BD">
        <w:rPr>
          <w:rFonts w:ascii="Times New Roman" w:hAnsi="Times New Roman" w:cs="Times New Roman"/>
          <w:sz w:val="24"/>
          <w:szCs w:val="24"/>
        </w:rPr>
        <w:t>Prestasi Akademis Mahasiswa: Daya Prediksi dan Akurasi Diagnostika”</w:t>
      </w:r>
      <w:r>
        <w:rPr>
          <w:rFonts w:ascii="Times New Roman" w:hAnsi="Times New Roman" w:cs="Times New Roman"/>
          <w:sz w:val="24"/>
          <w:szCs w:val="24"/>
        </w:rPr>
        <w:t>. Tesis.</w:t>
      </w:r>
      <w:r w:rsidR="004D6FA4" w:rsidRPr="004A79BD">
        <w:rPr>
          <w:rFonts w:ascii="Times New Roman" w:hAnsi="Times New Roman" w:cs="Times New Roman"/>
          <w:sz w:val="24"/>
          <w:szCs w:val="24"/>
        </w:rPr>
        <w:t>Yogyakarta: U</w:t>
      </w:r>
      <w:r>
        <w:rPr>
          <w:rFonts w:ascii="Times New Roman" w:hAnsi="Times New Roman" w:cs="Times New Roman"/>
          <w:sz w:val="24"/>
          <w:szCs w:val="24"/>
        </w:rPr>
        <w:t>niversitas Gadja Mada.</w:t>
      </w:r>
    </w:p>
    <w:p w:rsidR="004D6FA4" w:rsidRPr="0031529F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A09">
        <w:rPr>
          <w:rFonts w:ascii="Times New Roman" w:hAnsi="Times New Roman" w:cs="Times New Roman"/>
          <w:sz w:val="24"/>
          <w:szCs w:val="24"/>
        </w:rPr>
        <w:t>Nugent, G., Kohmetscher. A., Deana N.C., Guretzky, J.,</w:t>
      </w:r>
      <w:r w:rsidR="005E2F4A">
        <w:rPr>
          <w:rFonts w:ascii="Times New Roman" w:hAnsi="Times New Roman" w:cs="Times New Roman"/>
          <w:sz w:val="24"/>
          <w:szCs w:val="24"/>
        </w:rPr>
        <w:t xml:space="preserve"> Murphy, P., &amp; Lee, D.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2A09">
        <w:rPr>
          <w:rFonts w:ascii="Times New Roman" w:hAnsi="Times New Roman" w:cs="Times New Roman"/>
          <w:sz w:val="24"/>
          <w:szCs w:val="24"/>
        </w:rPr>
        <w:t>Learning from online modules in d</w:t>
      </w:r>
      <w:r>
        <w:rPr>
          <w:rFonts w:ascii="Times New Roman" w:hAnsi="Times New Roman" w:cs="Times New Roman"/>
          <w:sz w:val="24"/>
          <w:szCs w:val="24"/>
        </w:rPr>
        <w:t xml:space="preserve">iverse instructional contexts. </w:t>
      </w:r>
      <w:r w:rsidRPr="005E2F4A">
        <w:rPr>
          <w:rFonts w:ascii="Times New Roman" w:hAnsi="Times New Roman" w:cs="Times New Roman"/>
          <w:i/>
          <w:sz w:val="24"/>
          <w:szCs w:val="24"/>
        </w:rPr>
        <w:t>Interdisciplinary Journal of e-Skills and Life Long Learning</w:t>
      </w:r>
      <w:r w:rsidRPr="00DA2A09">
        <w:rPr>
          <w:rFonts w:ascii="Times New Roman" w:hAnsi="Times New Roman" w:cs="Times New Roman"/>
          <w:sz w:val="24"/>
          <w:szCs w:val="24"/>
        </w:rPr>
        <w:t>, 12, 113-121</w:t>
      </w:r>
    </w:p>
    <w:p w:rsidR="004D6FA4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Oktarina, N. 2019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Peranan Pendidikan Global dalam Meningkatkan Kualitas Sumber Daya Manusia.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:rsidR="004D6FA4" w:rsidRPr="0031529F" w:rsidRDefault="004D6FA4" w:rsidP="008E328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27D2">
        <w:rPr>
          <w:rFonts w:ascii="Times New Roman" w:hAnsi="Times New Roman" w:cs="Times New Roman"/>
          <w:sz w:val="24"/>
          <w:szCs w:val="24"/>
        </w:rPr>
        <w:t xml:space="preserve">Panen, P., dan Purwanto. 2004. </w:t>
      </w:r>
      <w:r w:rsidRPr="005E2F4A">
        <w:rPr>
          <w:rFonts w:ascii="Times New Roman" w:hAnsi="Times New Roman" w:cs="Times New Roman"/>
          <w:i/>
          <w:sz w:val="24"/>
          <w:szCs w:val="24"/>
        </w:rPr>
        <w:t>Penulisan Bahan Ajar</w:t>
      </w:r>
      <w:r w:rsidRPr="00F927D2">
        <w:rPr>
          <w:rFonts w:ascii="Times New Roman" w:hAnsi="Times New Roman" w:cs="Times New Roman"/>
          <w:sz w:val="24"/>
          <w:szCs w:val="24"/>
        </w:rPr>
        <w:t>. Jakarta: Ditjen Dikti Depdikbud</w:t>
      </w:r>
    </w:p>
    <w:p w:rsidR="004D6FA4" w:rsidRPr="0031529F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Pangalo, E. G. 202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). Pembelajaran Mobile Learning untuk Siswa SMA.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Jurnal Teknologi Pendidikan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(1), 38–56.</w:t>
      </w:r>
    </w:p>
    <w:p w:rsidR="004D6FA4" w:rsidRDefault="005E2F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Paradesa, R. 2017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Pengembangan Bahan Ajar Geometri Transformasi Berbasis Visual.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Matematika RAFA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(1), 56–84.</w:t>
      </w:r>
    </w:p>
    <w:p w:rsidR="004D6FA4" w:rsidRDefault="0023604A" w:rsidP="004D6FA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Peter A. Creed. 2013</w:t>
      </w:r>
      <w:r w:rsidR="004D6FA4" w:rsidRPr="00A32D2A">
        <w:rPr>
          <w:rFonts w:ascii="Times New Roman" w:hAnsi="Times New Roman" w:cs="Times New Roman"/>
          <w:sz w:val="24"/>
          <w:szCs w:val="24"/>
        </w:rPr>
        <w:t xml:space="preserve"> “Revisiting the Academic Hardiness Scale</w:t>
      </w:r>
      <w:r w:rsidR="004D6FA4">
        <w:rPr>
          <w:rFonts w:ascii="Times New Roman" w:hAnsi="Times New Roman" w:cs="Times New Roman"/>
          <w:sz w:val="24"/>
          <w:szCs w:val="24"/>
        </w:rPr>
        <w:t xml:space="preserve">: Revision and Revalidation”,  </w:t>
      </w:r>
      <w:r w:rsidR="004D6FA4" w:rsidRPr="0023604A">
        <w:rPr>
          <w:rFonts w:ascii="Times New Roman" w:hAnsi="Times New Roman" w:cs="Times New Roman"/>
          <w:i/>
          <w:sz w:val="24"/>
          <w:szCs w:val="24"/>
        </w:rPr>
        <w:t>Journal Career Assessment</w:t>
      </w:r>
      <w:r w:rsidR="004D6FA4" w:rsidRPr="00A32D2A">
        <w:rPr>
          <w:rFonts w:ascii="Times New Roman" w:hAnsi="Times New Roman" w:cs="Times New Roman"/>
          <w:sz w:val="24"/>
          <w:szCs w:val="24"/>
        </w:rPr>
        <w:t>, No. 21,  538</w:t>
      </w:r>
    </w:p>
    <w:p w:rsidR="004D6FA4" w:rsidRPr="001066C6" w:rsidRDefault="0023604A" w:rsidP="004D6FA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Pujiriyanto. 2012</w:t>
      </w:r>
      <w:r w:rsidR="004D6FA4" w:rsidRPr="00DC4114">
        <w:rPr>
          <w:rFonts w:ascii="Times New Roman" w:hAnsi="Times New Roman" w:cs="Times New Roman"/>
          <w:sz w:val="24"/>
          <w:szCs w:val="24"/>
        </w:rPr>
        <w:t>.  Te</w:t>
      </w:r>
      <w:r w:rsidR="004D6FA4" w:rsidRPr="0023604A">
        <w:rPr>
          <w:rFonts w:ascii="Times New Roman" w:hAnsi="Times New Roman" w:cs="Times New Roman"/>
          <w:i/>
          <w:sz w:val="24"/>
          <w:szCs w:val="24"/>
        </w:rPr>
        <w:t>knologi untuk  pengembangan media &amp; pembelajaran.</w:t>
      </w:r>
      <w:r w:rsidR="004D6FA4">
        <w:rPr>
          <w:rFonts w:ascii="Times New Roman" w:hAnsi="Times New Roman" w:cs="Times New Roman"/>
          <w:sz w:val="24"/>
          <w:szCs w:val="24"/>
        </w:rPr>
        <w:t xml:space="preserve"> </w:t>
      </w:r>
      <w:r w:rsidR="004D6FA4" w:rsidRPr="00DC4114">
        <w:rPr>
          <w:rFonts w:ascii="Times New Roman" w:hAnsi="Times New Roman" w:cs="Times New Roman"/>
          <w:sz w:val="24"/>
          <w:szCs w:val="24"/>
        </w:rPr>
        <w:t>Yogyakarta: UNY Press</w:t>
      </w:r>
    </w:p>
    <w:p w:rsidR="004D6FA4" w:rsidRDefault="002360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Purnomo, D. 2011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Pengembangan BAhan Ajar Matematika sebagai Sarana Pengembangan Kreativitas Berpikir.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Aksioma:Jurnal Matematika Dan Pendidikan MAtematika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(024), 1–8. journal.upgris.ac.id/indekx.php/aksioma</w:t>
      </w:r>
    </w:p>
    <w:p w:rsidR="004D6FA4" w:rsidRDefault="002360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Rahardjo, W. 2005</w:t>
      </w:r>
      <w:r w:rsidR="004D6FA4" w:rsidRPr="001261DC">
        <w:rPr>
          <w:rFonts w:ascii="Times New Roman" w:hAnsi="Times New Roman" w:cs="Times New Roman"/>
          <w:sz w:val="24"/>
          <w:szCs w:val="24"/>
        </w:rPr>
        <w:t>. Kontribusi ketabahan dan</w:t>
      </w:r>
      <w:r w:rsidR="004D6FA4">
        <w:rPr>
          <w:rFonts w:ascii="Times New Roman" w:hAnsi="Times New Roman" w:cs="Times New Roman"/>
          <w:sz w:val="24"/>
          <w:szCs w:val="24"/>
        </w:rPr>
        <w:t xml:space="preserve"> self-efficacy terhadap stress </w:t>
      </w:r>
      <w:r w:rsidR="004D6FA4" w:rsidRPr="001261DC">
        <w:rPr>
          <w:rFonts w:ascii="Times New Roman" w:hAnsi="Times New Roman" w:cs="Times New Roman"/>
          <w:sz w:val="24"/>
          <w:szCs w:val="24"/>
        </w:rPr>
        <w:t>kerja. S</w:t>
      </w:r>
      <w:r w:rsidR="004D6FA4" w:rsidRPr="0023604A">
        <w:rPr>
          <w:rFonts w:ascii="Times New Roman" w:hAnsi="Times New Roman" w:cs="Times New Roman"/>
          <w:i/>
          <w:sz w:val="24"/>
          <w:szCs w:val="24"/>
        </w:rPr>
        <w:t>eminar nasional PESAT (psikologi, sastra, arsitektur, dan sipil) Human capacity development and the nations competitiveness</w:t>
      </w:r>
      <w:r w:rsidR="004D6FA4">
        <w:rPr>
          <w:rFonts w:ascii="Times New Roman" w:hAnsi="Times New Roman" w:cs="Times New Roman"/>
          <w:sz w:val="24"/>
          <w:szCs w:val="24"/>
        </w:rPr>
        <w:t xml:space="preserve">,  47-57. Jakarta: </w:t>
      </w:r>
      <w:r w:rsidR="004D6FA4" w:rsidRPr="001261DC">
        <w:rPr>
          <w:rFonts w:ascii="Times New Roman" w:hAnsi="Times New Roman" w:cs="Times New Roman"/>
          <w:sz w:val="24"/>
          <w:szCs w:val="24"/>
        </w:rPr>
        <w:t>Universitas Gunadarma</w:t>
      </w:r>
    </w:p>
    <w:p w:rsidR="004D6FA4" w:rsidRPr="0031529F" w:rsidRDefault="004D6FA4" w:rsidP="004D6FA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Rusefendi, E.T, dkk.</w:t>
      </w:r>
      <w:r w:rsidR="0023604A">
        <w:rPr>
          <w:rFonts w:ascii="Times New Roman" w:hAnsi="Times New Roman" w:cs="Times New Roman"/>
          <w:sz w:val="24"/>
          <w:szCs w:val="24"/>
        </w:rPr>
        <w:t xml:space="preserve">1998. </w:t>
      </w:r>
      <w:r w:rsidRPr="00B2407E">
        <w:rPr>
          <w:rFonts w:ascii="Times New Roman" w:hAnsi="Times New Roman" w:cs="Times New Roman"/>
          <w:i/>
          <w:sz w:val="24"/>
          <w:szCs w:val="24"/>
        </w:rPr>
        <w:t xml:space="preserve">Pengantar Kepada Guru Mengembangkan Kompetensinya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2407E">
        <w:rPr>
          <w:rFonts w:ascii="Times New Roman" w:hAnsi="Times New Roman" w:cs="Times New Roman"/>
          <w:i/>
          <w:sz w:val="24"/>
          <w:szCs w:val="24"/>
        </w:rPr>
        <w:t>alam Pengajaran Untuk Meningkatkan</w:t>
      </w:r>
      <w:r w:rsidRPr="00B2407E">
        <w:rPr>
          <w:rFonts w:ascii="Times New Roman" w:hAnsi="Times New Roman" w:cs="Times New Roman"/>
          <w:sz w:val="24"/>
          <w:szCs w:val="24"/>
        </w:rPr>
        <w:t xml:space="preserve"> </w:t>
      </w:r>
      <w:r w:rsidRPr="00EA1F97">
        <w:rPr>
          <w:rFonts w:ascii="Times New Roman" w:hAnsi="Times New Roman" w:cs="Times New Roman"/>
          <w:i/>
          <w:sz w:val="24"/>
          <w:szCs w:val="24"/>
        </w:rPr>
        <w:t>CBSA</w:t>
      </w:r>
      <w:r>
        <w:rPr>
          <w:rFonts w:ascii="Times New Roman" w:hAnsi="Times New Roman" w:cs="Times New Roman"/>
          <w:sz w:val="24"/>
          <w:szCs w:val="24"/>
        </w:rPr>
        <w:t>. Bandung. Tarsito</w:t>
      </w:r>
      <w:r w:rsidR="002360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 148</w:t>
      </w:r>
    </w:p>
    <w:p w:rsidR="004D6FA4" w:rsidRPr="0031529F" w:rsidRDefault="002360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Ruseffendi. 2010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Dasar-dasar Penelitian Pendidikan &amp; Bidang Non-Eksakta Lainnya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. Tarsito.</w:t>
      </w:r>
    </w:p>
    <w:p w:rsidR="004D6FA4" w:rsidRPr="0031529F" w:rsidRDefault="002360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Sabandar, J. 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2013.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Berpikir Reflektif dalam Pembelajaran Matematika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. Tersedia Di Website. http://file.upi.edu/Direktori/FPMIPA/Jur._Pend._Matematika/194705241981031-Jozua_Sabandar/Kumpulan_Makalah_dan_Jurnal/Berpikir_Reflektif2.pdf</w:t>
      </w:r>
    </w:p>
    <w:p w:rsidR="004D6FA4" w:rsidRPr="0031529F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529F">
        <w:rPr>
          <w:rFonts w:ascii="Times New Roman" w:hAnsi="Times New Roman" w:cs="Times New Roman"/>
          <w:noProof/>
          <w:sz w:val="24"/>
          <w:szCs w:val="24"/>
        </w:rPr>
        <w:t>Sahi</w:t>
      </w:r>
      <w:r w:rsidR="0023604A">
        <w:rPr>
          <w:rFonts w:ascii="Times New Roman" w:hAnsi="Times New Roman" w:cs="Times New Roman"/>
          <w:noProof/>
          <w:sz w:val="24"/>
          <w:szCs w:val="24"/>
        </w:rPr>
        <w:t>din, S. 2020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. Upaya Peningkatan Hasil Belajar MAteatika Pada Materi Relasi dan Fungsi melalui Metode Problem Solving di Kelas X MIPA-3 SMAN 4 Banjarbaru.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Jurnal Ilmiah Kependidikan Dan Keagamaan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31529F">
        <w:rPr>
          <w:rFonts w:ascii="Times New Roman" w:hAnsi="Times New Roman" w:cs="Times New Roman"/>
          <w:noProof/>
          <w:sz w:val="24"/>
          <w:szCs w:val="24"/>
        </w:rPr>
        <w:t>(2), 35–44.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529F">
        <w:rPr>
          <w:rFonts w:ascii="Times New Roman" w:hAnsi="Times New Roman" w:cs="Times New Roman"/>
          <w:noProof/>
          <w:sz w:val="24"/>
          <w:szCs w:val="24"/>
        </w:rPr>
        <w:t>Salido, A., &amp;</w:t>
      </w:r>
      <w:r w:rsidR="0023604A">
        <w:rPr>
          <w:rFonts w:ascii="Times New Roman" w:hAnsi="Times New Roman" w:cs="Times New Roman"/>
          <w:noProof/>
          <w:sz w:val="24"/>
          <w:szCs w:val="24"/>
        </w:rPr>
        <w:t xml:space="preserve"> Dasari, D. 2019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. The analysis of students’ reflective thinking ability viewed by students’ mathematical ability at senior high school.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1157</w:t>
      </w:r>
      <w:r w:rsidRPr="0031529F">
        <w:rPr>
          <w:rFonts w:ascii="Times New Roman" w:hAnsi="Times New Roman" w:cs="Times New Roman"/>
          <w:noProof/>
          <w:sz w:val="24"/>
          <w:szCs w:val="24"/>
        </w:rPr>
        <w:t>(2). https://doi.org/10.1088/1742-6596/1157/2/022121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Santrock, J.W. 2005. </w:t>
      </w:r>
      <w:r w:rsidRPr="00782144">
        <w:rPr>
          <w:rFonts w:ascii="Times New Roman" w:hAnsi="Times New Roman" w:cs="Times New Roman"/>
          <w:i/>
          <w:sz w:val="24"/>
          <w:szCs w:val="24"/>
        </w:rPr>
        <w:t>Psycology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ed). Newyork: The McGraw-Hill Companies, Inc</w:t>
      </w:r>
    </w:p>
    <w:p w:rsidR="004D6FA4" w:rsidRPr="0031529F" w:rsidRDefault="002360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Siregar, E. &amp; Nara, H. 2011</w:t>
      </w:r>
      <w:r w:rsidR="004D6FA4" w:rsidRPr="007135CE">
        <w:rPr>
          <w:rFonts w:ascii="Times New Roman" w:hAnsi="Times New Roman" w:cs="Times New Roman"/>
          <w:sz w:val="24"/>
          <w:szCs w:val="24"/>
        </w:rPr>
        <w:t xml:space="preserve">. </w:t>
      </w:r>
      <w:r w:rsidR="004D6FA4" w:rsidRPr="007135CE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="004D6FA4" w:rsidRPr="007135CE">
        <w:rPr>
          <w:rFonts w:ascii="Times New Roman" w:hAnsi="Times New Roman" w:cs="Times New Roman"/>
          <w:sz w:val="24"/>
          <w:szCs w:val="24"/>
        </w:rPr>
        <w:t xml:space="preserve">. Bogor: </w:t>
      </w:r>
      <w:r w:rsidR="004D6FA4">
        <w:rPr>
          <w:rFonts w:ascii="Times New Roman" w:hAnsi="Times New Roman" w:cs="Times New Roman"/>
          <w:sz w:val="24"/>
          <w:szCs w:val="24"/>
        </w:rPr>
        <w:t xml:space="preserve">Penerbit Ghalia </w:t>
      </w:r>
      <w:r w:rsidR="004D6FA4" w:rsidRPr="007135CE">
        <w:rPr>
          <w:rFonts w:ascii="Times New Roman" w:hAnsi="Times New Roman" w:cs="Times New Roman"/>
          <w:sz w:val="24"/>
          <w:szCs w:val="24"/>
        </w:rPr>
        <w:t>Indonesia.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529F">
        <w:rPr>
          <w:rFonts w:ascii="Times New Roman" w:hAnsi="Times New Roman" w:cs="Times New Roman"/>
          <w:noProof/>
          <w:sz w:val="24"/>
          <w:szCs w:val="24"/>
        </w:rPr>
        <w:t>Siti Suprihatiningsih, Nugroho A</w:t>
      </w:r>
      <w:r w:rsidR="0023604A">
        <w:rPr>
          <w:rFonts w:ascii="Times New Roman" w:hAnsi="Times New Roman" w:cs="Times New Roman"/>
          <w:noProof/>
          <w:sz w:val="24"/>
          <w:szCs w:val="24"/>
        </w:rPr>
        <w:t xml:space="preserve">rif Sudibyo, &amp; Triana Harmini. 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2020. Eksperimentasi Mobile Learning Pada Mata Kuliah Kalkulus Integral Ditinjau Dari Kemampuan Bekerjasama.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Buana Matematika : Jurnal Ilmiah Matematika Dan Pendidikan Matematika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31529F">
        <w:rPr>
          <w:rFonts w:ascii="Times New Roman" w:hAnsi="Times New Roman" w:cs="Times New Roman"/>
          <w:noProof/>
          <w:sz w:val="24"/>
          <w:szCs w:val="24"/>
        </w:rPr>
        <w:t>(1), 17–30. https://doi.org/10.36456/buanamatematika.v10i1.2488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FC2431">
        <w:rPr>
          <w:rFonts w:ascii="Times New Roman" w:hAnsi="Times New Roman" w:cs="Times New Roman"/>
          <w:sz w:val="24"/>
          <w:szCs w:val="24"/>
        </w:rPr>
        <w:t>Soedjadi</w:t>
      </w:r>
      <w:r w:rsidR="0023604A">
        <w:rPr>
          <w:rFonts w:ascii="Times New Roman" w:hAnsi="Times New Roman" w:cs="Times New Roman"/>
          <w:sz w:val="24"/>
          <w:szCs w:val="24"/>
        </w:rPr>
        <w:t xml:space="preserve">, R.  </w:t>
      </w:r>
      <w:r>
        <w:rPr>
          <w:rFonts w:ascii="Times New Roman" w:hAnsi="Times New Roman" w:cs="Times New Roman"/>
          <w:sz w:val="24"/>
          <w:szCs w:val="24"/>
        </w:rPr>
        <w:t xml:space="preserve">2000.  </w:t>
      </w:r>
      <w:r w:rsidRPr="00782144">
        <w:rPr>
          <w:rFonts w:ascii="Times New Roman" w:hAnsi="Times New Roman" w:cs="Times New Roman"/>
          <w:i/>
          <w:sz w:val="24"/>
          <w:szCs w:val="24"/>
        </w:rPr>
        <w:t>Kiat Pendidikan Matematika di Indonesia</w:t>
      </w:r>
      <w:r>
        <w:rPr>
          <w:rFonts w:ascii="Times New Roman" w:hAnsi="Times New Roman" w:cs="Times New Roman"/>
          <w:sz w:val="24"/>
          <w:szCs w:val="24"/>
        </w:rPr>
        <w:t xml:space="preserve">.  Jakarta: </w:t>
      </w:r>
      <w:r w:rsidRPr="00FC2431">
        <w:rPr>
          <w:rFonts w:ascii="Times New Roman" w:hAnsi="Times New Roman" w:cs="Times New Roman"/>
          <w:sz w:val="24"/>
          <w:szCs w:val="24"/>
        </w:rPr>
        <w:t>Dirjen Dikti Depdiknas</w:t>
      </w:r>
    </w:p>
    <w:p w:rsidR="004D6FA4" w:rsidRPr="0031529F" w:rsidRDefault="002360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Soeyono, Y. 2014</w:t>
      </w:r>
      <w:r w:rsidR="004D6FA4" w:rsidRPr="00DA2A09">
        <w:rPr>
          <w:rFonts w:ascii="Times New Roman" w:hAnsi="Times New Roman" w:cs="Times New Roman"/>
          <w:sz w:val="24"/>
          <w:szCs w:val="24"/>
        </w:rPr>
        <w:t>. Pengembangan Bahan Aja</w:t>
      </w:r>
      <w:r w:rsidR="004D6FA4">
        <w:rPr>
          <w:rFonts w:ascii="Times New Roman" w:hAnsi="Times New Roman" w:cs="Times New Roman"/>
          <w:sz w:val="24"/>
          <w:szCs w:val="24"/>
        </w:rPr>
        <w:t xml:space="preserve">r Matematika dengan Pendekatan </w:t>
      </w:r>
      <w:r w:rsidR="004D6FA4" w:rsidRPr="00DA2A09">
        <w:rPr>
          <w:rFonts w:ascii="Times New Roman" w:hAnsi="Times New Roman" w:cs="Times New Roman"/>
          <w:sz w:val="24"/>
          <w:szCs w:val="24"/>
        </w:rPr>
        <w:t>Open-ended untuk Meningkatkan Kemampuan Be</w:t>
      </w:r>
      <w:r w:rsidR="004D6FA4">
        <w:rPr>
          <w:rFonts w:ascii="Times New Roman" w:hAnsi="Times New Roman" w:cs="Times New Roman"/>
          <w:sz w:val="24"/>
          <w:szCs w:val="24"/>
        </w:rPr>
        <w:t xml:space="preserve">rpikir Kritis dan Kreatif </w:t>
      </w:r>
      <w:r w:rsidR="004D6FA4" w:rsidRPr="00DA2A09">
        <w:rPr>
          <w:rFonts w:ascii="Times New Roman" w:hAnsi="Times New Roman" w:cs="Times New Roman"/>
          <w:sz w:val="24"/>
          <w:szCs w:val="24"/>
        </w:rPr>
        <w:t>Siswa SMA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FA4" w:rsidRPr="00DA2A09">
        <w:rPr>
          <w:rFonts w:ascii="Times New Roman" w:hAnsi="Times New Roman" w:cs="Times New Roman"/>
          <w:sz w:val="24"/>
          <w:szCs w:val="24"/>
        </w:rPr>
        <w:t xml:space="preserve"> Developing Mathematics Teach</w:t>
      </w:r>
      <w:r w:rsidR="004D6FA4">
        <w:rPr>
          <w:rFonts w:ascii="Times New Roman" w:hAnsi="Times New Roman" w:cs="Times New Roman"/>
          <w:sz w:val="24"/>
          <w:szCs w:val="24"/>
        </w:rPr>
        <w:t xml:space="preserve">ing Materials Using Open-ended </w:t>
      </w:r>
      <w:r w:rsidR="004D6FA4" w:rsidRPr="00DA2A09">
        <w:rPr>
          <w:rFonts w:ascii="Times New Roman" w:hAnsi="Times New Roman" w:cs="Times New Roman"/>
          <w:sz w:val="24"/>
          <w:szCs w:val="24"/>
        </w:rPr>
        <w:t>Approach to Improve Critical and Creative T</w:t>
      </w:r>
      <w:r w:rsidR="004D6FA4">
        <w:rPr>
          <w:rFonts w:ascii="Times New Roman" w:hAnsi="Times New Roman" w:cs="Times New Roman"/>
          <w:sz w:val="24"/>
          <w:szCs w:val="24"/>
        </w:rPr>
        <w:t>hinking Skills of SMA . 9, 205–</w:t>
      </w:r>
      <w:r w:rsidR="004D6FA4" w:rsidRPr="00DA2A09">
        <w:rPr>
          <w:rFonts w:ascii="Times New Roman" w:hAnsi="Times New Roman" w:cs="Times New Roman"/>
          <w:sz w:val="24"/>
          <w:szCs w:val="24"/>
        </w:rPr>
        <w:t>218.</w:t>
      </w:r>
    </w:p>
    <w:p w:rsidR="004D6FA4" w:rsidRPr="0031529F" w:rsidRDefault="002360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Sugiyono. 2016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. Metode Penelitian dan Pengembangan (Research and Development/R&amp;D). In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Bandung: Alfabeta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. https://doi.org/10.1016/j.drudis.2010.11.005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Suherman, E. </w:t>
      </w:r>
      <w:r w:rsidR="0023604A">
        <w:rPr>
          <w:rFonts w:ascii="Times New Roman" w:hAnsi="Times New Roman" w:cs="Times New Roman"/>
          <w:noProof/>
          <w:sz w:val="24"/>
          <w:szCs w:val="24"/>
        </w:rPr>
        <w:t>2003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Evaluasi Pembelajaran Matematika</w:t>
      </w:r>
      <w:r w:rsidRPr="0031529F">
        <w:rPr>
          <w:rFonts w:ascii="Times New Roman" w:hAnsi="Times New Roman" w:cs="Times New Roman"/>
          <w:noProof/>
          <w:sz w:val="24"/>
          <w:szCs w:val="24"/>
        </w:rPr>
        <w:t>. JICA-UPI.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Taxler, J. &amp; Kulkusa, A. 2007. </w:t>
      </w:r>
      <w:r w:rsidRPr="00105118">
        <w:rPr>
          <w:rFonts w:ascii="Times New Roman" w:hAnsi="Times New Roman" w:cs="Times New Roman"/>
          <w:i/>
          <w:sz w:val="24"/>
          <w:szCs w:val="24"/>
        </w:rPr>
        <w:t>Mobile Learning: A Handbook for Educators and Trainers</w:t>
      </w:r>
      <w:r>
        <w:rPr>
          <w:rFonts w:ascii="Times New Roman" w:hAnsi="Times New Roman" w:cs="Times New Roman"/>
          <w:sz w:val="24"/>
          <w:szCs w:val="24"/>
        </w:rPr>
        <w:t>. London an New York: Routledge.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FF447D">
        <w:rPr>
          <w:rFonts w:ascii="Times New Roman" w:hAnsi="Times New Roman" w:cs="Times New Roman"/>
          <w:sz w:val="24"/>
          <w:szCs w:val="24"/>
        </w:rPr>
        <w:t xml:space="preserve">Tyas. 2019. </w:t>
      </w:r>
      <w:r w:rsidRPr="00FF447D">
        <w:rPr>
          <w:rFonts w:ascii="Times New Roman" w:hAnsi="Times New Roman" w:cs="Times New Roman"/>
          <w:i/>
          <w:sz w:val="24"/>
          <w:szCs w:val="24"/>
        </w:rPr>
        <w:t>Mengenal Makna Pembelajaran</w:t>
      </w:r>
      <w:r w:rsidRPr="00FF447D">
        <w:rPr>
          <w:rFonts w:ascii="Times New Roman" w:hAnsi="Times New Roman" w:cs="Times New Roman"/>
          <w:sz w:val="24"/>
          <w:szCs w:val="24"/>
        </w:rPr>
        <w:t>, (</w:t>
      </w:r>
      <w:r w:rsidRPr="00FF447D">
        <w:rPr>
          <w:rFonts w:ascii="Times New Roman" w:hAnsi="Times New Roman" w:cs="Times New Roman"/>
          <w:i/>
          <w:sz w:val="24"/>
          <w:szCs w:val="24"/>
        </w:rPr>
        <w:t>online</w:t>
      </w:r>
      <w:r w:rsidRPr="00FF447D">
        <w:rPr>
          <w:rFonts w:ascii="Times New Roman" w:hAnsi="Times New Roman" w:cs="Times New Roman"/>
          <w:sz w:val="24"/>
          <w:szCs w:val="24"/>
        </w:rPr>
        <w:t>). BP-PAUD DIKMAS Kalimantan Timur (</w:t>
      </w:r>
      <w:r w:rsidRPr="00FF447D">
        <w:rPr>
          <w:rFonts w:ascii="Times New Roman" w:hAnsi="Times New Roman" w:cs="Times New Roman"/>
          <w:i/>
          <w:sz w:val="24"/>
          <w:szCs w:val="24"/>
        </w:rPr>
        <w:t>online</w:t>
      </w:r>
      <w:r w:rsidRPr="00FF447D">
        <w:rPr>
          <w:rFonts w:ascii="Times New Roman" w:hAnsi="Times New Roman" w:cs="Times New Roman"/>
          <w:sz w:val="24"/>
          <w:szCs w:val="24"/>
        </w:rPr>
        <w:t>), (</w:t>
      </w:r>
      <w:hyperlink r:id="rId15" w:history="1">
        <w:r w:rsidRPr="00FF447D">
          <w:rPr>
            <w:rStyle w:val="Hyperlink"/>
            <w:rFonts w:ascii="Times New Roman" w:hAnsi="Times New Roman" w:cs="Times New Roman"/>
            <w:sz w:val="24"/>
            <w:szCs w:val="24"/>
          </w:rPr>
          <w:t>https://pauddikmaskaltim.kemdikbud.go.id</w:t>
        </w:r>
      </w:hyperlink>
      <w:r w:rsidRPr="00FF447D">
        <w:rPr>
          <w:rFonts w:ascii="Times New Roman" w:hAnsi="Times New Roman" w:cs="Times New Roman"/>
          <w:sz w:val="24"/>
          <w:szCs w:val="24"/>
        </w:rPr>
        <w:t>), diakses 21 November 2020</w:t>
      </w:r>
    </w:p>
    <w:p w:rsidR="004D6FA4" w:rsidRPr="0031529F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529F">
        <w:rPr>
          <w:rFonts w:ascii="Times New Roman" w:hAnsi="Times New Roman" w:cs="Times New Roman"/>
          <w:noProof/>
          <w:sz w:val="24"/>
          <w:szCs w:val="24"/>
        </w:rPr>
        <w:t>Wahyuni, F.</w:t>
      </w:r>
      <w:r w:rsidR="0023604A">
        <w:rPr>
          <w:rFonts w:ascii="Times New Roman" w:hAnsi="Times New Roman" w:cs="Times New Roman"/>
          <w:noProof/>
          <w:sz w:val="24"/>
          <w:szCs w:val="24"/>
        </w:rPr>
        <w:t xml:space="preserve"> T., Sujadi, I., &amp; Subanti, S. 2016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Proses Berpikir Reflektif Siswa Kelas VII SMP Negeri 3 Polanharjo Klaten dalam Pemecahan Masalah Pecahan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31529F">
        <w:rPr>
          <w:rFonts w:ascii="Times New Roman" w:hAnsi="Times New Roman" w:cs="Times New Roman"/>
          <w:noProof/>
          <w:sz w:val="24"/>
          <w:szCs w:val="24"/>
        </w:rPr>
        <w:t>(4), 457–466.</w:t>
      </w:r>
    </w:p>
    <w:p w:rsidR="004D6FA4" w:rsidRDefault="002360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Warsita, B. 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2018. Mobile Learning sebagai Model Pembelajaran yang Efektif dan Inovatif.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Jurnal Teknodik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6FA4"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="004D6FA4" w:rsidRPr="0031529F">
        <w:rPr>
          <w:rFonts w:ascii="Times New Roman" w:hAnsi="Times New Roman" w:cs="Times New Roman"/>
          <w:noProof/>
          <w:sz w:val="24"/>
          <w:szCs w:val="24"/>
        </w:rPr>
        <w:t>(1), 062–073.</w:t>
      </w:r>
    </w:p>
    <w:p w:rsidR="0023604A" w:rsidRDefault="002360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6FA4" w:rsidRDefault="002360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Wahyuni, F. T. 2018</w:t>
      </w:r>
      <w:r w:rsidR="004D6FA4" w:rsidRPr="00FF616F">
        <w:rPr>
          <w:rFonts w:ascii="Times New Roman" w:hAnsi="Times New Roman" w:cs="Times New Roman"/>
          <w:sz w:val="24"/>
          <w:szCs w:val="24"/>
        </w:rPr>
        <w:t>. Berpikir Reflektif dalam Peme</w:t>
      </w:r>
      <w:r w:rsidR="004D6FA4">
        <w:rPr>
          <w:rFonts w:ascii="Times New Roman" w:hAnsi="Times New Roman" w:cs="Times New Roman"/>
          <w:sz w:val="24"/>
          <w:szCs w:val="24"/>
        </w:rPr>
        <w:t xml:space="preserve">cahan Masalah Pecahan Ditinjau </w:t>
      </w:r>
      <w:r w:rsidR="004D6FA4" w:rsidRPr="00FF616F">
        <w:rPr>
          <w:rFonts w:ascii="Times New Roman" w:hAnsi="Times New Roman" w:cs="Times New Roman"/>
          <w:sz w:val="24"/>
          <w:szCs w:val="24"/>
        </w:rPr>
        <w:t xml:space="preserve">dari Kemampuan Awal Tinggi dan Gender.  </w:t>
      </w:r>
      <w:r w:rsidR="004D6FA4" w:rsidRPr="0023604A">
        <w:rPr>
          <w:rFonts w:ascii="Times New Roman" w:hAnsi="Times New Roman" w:cs="Times New Roman"/>
          <w:i/>
          <w:sz w:val="24"/>
          <w:szCs w:val="24"/>
        </w:rPr>
        <w:t>Jurnal Pendidikan Matematika IAIN Kudus</w:t>
      </w:r>
      <w:r w:rsidR="004D6FA4" w:rsidRPr="00FF616F">
        <w:rPr>
          <w:rFonts w:ascii="Times New Roman" w:hAnsi="Times New Roman" w:cs="Times New Roman"/>
          <w:sz w:val="24"/>
          <w:szCs w:val="24"/>
        </w:rPr>
        <w:t>, 29</w:t>
      </w:r>
    </w:p>
    <w:p w:rsidR="00DC645F" w:rsidRPr="0031529F" w:rsidRDefault="0023604A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Yaniawati, R. P. </w:t>
      </w:r>
      <w:r w:rsidR="00DC645F" w:rsidRPr="00DC645F">
        <w:rPr>
          <w:rFonts w:ascii="Times New Roman" w:hAnsi="Times New Roman" w:cs="Times New Roman"/>
          <w:noProof/>
          <w:sz w:val="24"/>
          <w:szCs w:val="24"/>
        </w:rPr>
        <w:t xml:space="preserve">2013. E-learning to improve higher order thinking skills (HOTS) of students. </w:t>
      </w:r>
      <w:r w:rsidR="00DC645F" w:rsidRPr="0023604A">
        <w:rPr>
          <w:rFonts w:ascii="Times New Roman" w:hAnsi="Times New Roman" w:cs="Times New Roman"/>
          <w:i/>
          <w:noProof/>
          <w:sz w:val="24"/>
          <w:szCs w:val="24"/>
        </w:rPr>
        <w:t>Journal of Education and Learning,</w:t>
      </w:r>
      <w:r w:rsidR="00DC645F" w:rsidRPr="00DC645F">
        <w:rPr>
          <w:rFonts w:ascii="Times New Roman" w:hAnsi="Times New Roman" w:cs="Times New Roman"/>
          <w:noProof/>
          <w:sz w:val="24"/>
          <w:szCs w:val="24"/>
        </w:rPr>
        <w:t xml:space="preserve"> 7(2), 109-120.</w:t>
      </w:r>
    </w:p>
    <w:p w:rsidR="004D6FA4" w:rsidRDefault="004D6FA4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529F">
        <w:rPr>
          <w:rFonts w:ascii="Times New Roman" w:hAnsi="Times New Roman" w:cs="Times New Roman"/>
          <w:noProof/>
          <w:sz w:val="24"/>
          <w:szCs w:val="24"/>
        </w:rPr>
        <w:t>Yaniawati, R. P.</w:t>
      </w:r>
      <w:r w:rsidR="0023604A">
        <w:rPr>
          <w:rFonts w:ascii="Times New Roman" w:hAnsi="Times New Roman" w:cs="Times New Roman"/>
          <w:noProof/>
          <w:sz w:val="24"/>
          <w:szCs w:val="24"/>
        </w:rPr>
        <w:t>, Indrawan, R., &amp; Setiawan, G. 2019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. Core model on improving mathematical communication and connection, analysis of students’ mathematical disposition.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Instruction</w:t>
      </w:r>
      <w:r w:rsidRPr="003152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529F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31529F">
        <w:rPr>
          <w:rFonts w:ascii="Times New Roman" w:hAnsi="Times New Roman" w:cs="Times New Roman"/>
          <w:noProof/>
          <w:sz w:val="24"/>
          <w:szCs w:val="24"/>
        </w:rPr>
        <w:t>(4), 639–654. https://doi.org/10.29333/iji.2019.12441a</w:t>
      </w:r>
    </w:p>
    <w:p w:rsidR="006A6990" w:rsidRPr="008846C0" w:rsidRDefault="006A6990" w:rsidP="006A6990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8833B0">
        <w:rPr>
          <w:rFonts w:ascii="Times New Roman" w:hAnsi="Times New Roman" w:cs="Times New Roman"/>
          <w:noProof/>
          <w:sz w:val="24"/>
        </w:rPr>
        <w:t>Yaniawati, R. P., Kart</w:t>
      </w:r>
      <w:r w:rsidR="0023604A">
        <w:rPr>
          <w:rFonts w:ascii="Times New Roman" w:hAnsi="Times New Roman" w:cs="Times New Roman"/>
          <w:noProof/>
          <w:sz w:val="24"/>
        </w:rPr>
        <w:t>asasmita, B. G., &amp; Saputra, J. 2019.</w:t>
      </w:r>
      <w:r w:rsidRPr="008833B0">
        <w:rPr>
          <w:rFonts w:ascii="Times New Roman" w:hAnsi="Times New Roman" w:cs="Times New Roman"/>
          <w:noProof/>
          <w:sz w:val="24"/>
        </w:rPr>
        <w:t xml:space="preserve">. E-learning assisted problem based learning for self-regulated learning and mathematical problem solving. </w:t>
      </w:r>
      <w:r w:rsidRPr="0023604A">
        <w:rPr>
          <w:rFonts w:ascii="Times New Roman" w:hAnsi="Times New Roman" w:cs="Times New Roman"/>
          <w:i/>
          <w:noProof/>
          <w:sz w:val="24"/>
        </w:rPr>
        <w:t xml:space="preserve">In Journal of Physics: Conference Series </w:t>
      </w:r>
      <w:r w:rsidRPr="008833B0">
        <w:rPr>
          <w:rFonts w:ascii="Times New Roman" w:hAnsi="Times New Roman" w:cs="Times New Roman"/>
          <w:noProof/>
          <w:sz w:val="24"/>
        </w:rPr>
        <w:t>(Vol. 1280, No. 4, p. 042023). IOP Publishing.</w:t>
      </w:r>
    </w:p>
    <w:p w:rsidR="006A6990" w:rsidRPr="0031529F" w:rsidRDefault="006A6990" w:rsidP="004D6FA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:rsidR="004D6FA4" w:rsidRDefault="004D6FA4" w:rsidP="004D6F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E8B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6FA4" w:rsidRPr="00DD7509" w:rsidRDefault="004D6FA4" w:rsidP="00DD750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6FA4" w:rsidRPr="00DD7509" w:rsidSect="00C73607">
      <w:pgSz w:w="11906" w:h="16838" w:code="9"/>
      <w:pgMar w:top="2268" w:right="1134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C8A"/>
    <w:multiLevelType w:val="hybridMultilevel"/>
    <w:tmpl w:val="1AD81952"/>
    <w:lvl w:ilvl="0" w:tplc="CE2ABBE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7C11"/>
    <w:multiLevelType w:val="hybridMultilevel"/>
    <w:tmpl w:val="F1304D6A"/>
    <w:lvl w:ilvl="0" w:tplc="9B047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C49"/>
    <w:multiLevelType w:val="hybridMultilevel"/>
    <w:tmpl w:val="43CE9EE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96A1C"/>
    <w:multiLevelType w:val="hybridMultilevel"/>
    <w:tmpl w:val="B41AC5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27AD6"/>
    <w:multiLevelType w:val="hybridMultilevel"/>
    <w:tmpl w:val="70DC3D8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5CA1"/>
    <w:multiLevelType w:val="hybridMultilevel"/>
    <w:tmpl w:val="8DE891F4"/>
    <w:lvl w:ilvl="0" w:tplc="84B82444">
      <w:start w:val="3"/>
      <w:numFmt w:val="bullet"/>
      <w:lvlText w:val="-"/>
      <w:lvlJc w:val="left"/>
      <w:pPr>
        <w:ind w:left="1996" w:hanging="360"/>
      </w:pPr>
      <w:rPr>
        <w:rFonts w:ascii="Arial Narrow" w:eastAsia="Calibri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7A3B7BD0"/>
    <w:multiLevelType w:val="hybridMultilevel"/>
    <w:tmpl w:val="4246D65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1"/>
    <w:rsid w:val="0007391B"/>
    <w:rsid w:val="00076521"/>
    <w:rsid w:val="001063C7"/>
    <w:rsid w:val="00183E30"/>
    <w:rsid w:val="001D6B82"/>
    <w:rsid w:val="00224544"/>
    <w:rsid w:val="0023604A"/>
    <w:rsid w:val="00280CD1"/>
    <w:rsid w:val="003624A2"/>
    <w:rsid w:val="003D49F8"/>
    <w:rsid w:val="0048094D"/>
    <w:rsid w:val="004B4921"/>
    <w:rsid w:val="004D6FA4"/>
    <w:rsid w:val="005154F4"/>
    <w:rsid w:val="005760EF"/>
    <w:rsid w:val="005B3132"/>
    <w:rsid w:val="005E2F4A"/>
    <w:rsid w:val="006A6990"/>
    <w:rsid w:val="006E2930"/>
    <w:rsid w:val="00740719"/>
    <w:rsid w:val="00756B56"/>
    <w:rsid w:val="00797EB4"/>
    <w:rsid w:val="008247E8"/>
    <w:rsid w:val="00830F0A"/>
    <w:rsid w:val="00851FA3"/>
    <w:rsid w:val="00861DE9"/>
    <w:rsid w:val="00873AA1"/>
    <w:rsid w:val="00893284"/>
    <w:rsid w:val="008E328F"/>
    <w:rsid w:val="00932251"/>
    <w:rsid w:val="009B03E2"/>
    <w:rsid w:val="00A06335"/>
    <w:rsid w:val="00A47079"/>
    <w:rsid w:val="00A71030"/>
    <w:rsid w:val="00A855F8"/>
    <w:rsid w:val="00AE5F8F"/>
    <w:rsid w:val="00BF52A6"/>
    <w:rsid w:val="00C231D7"/>
    <w:rsid w:val="00C2530C"/>
    <w:rsid w:val="00C73607"/>
    <w:rsid w:val="00D4010A"/>
    <w:rsid w:val="00D72A4F"/>
    <w:rsid w:val="00D877D3"/>
    <w:rsid w:val="00DC645F"/>
    <w:rsid w:val="00DD7509"/>
    <w:rsid w:val="00DE67B0"/>
    <w:rsid w:val="00E458AA"/>
    <w:rsid w:val="00EB582B"/>
    <w:rsid w:val="00F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List Paragraph 1,paragraf 1,Body of text+1,Body of text+2,Body of text+3,List Paragraph11,soal jawab,Medium Grid 1 - Accent 21,Heading 31,Heading 311,heading 3,Colorful List - Accent 11"/>
    <w:basedOn w:val="Normal"/>
    <w:link w:val="ListParagraphChar"/>
    <w:uiPriority w:val="34"/>
    <w:qFormat/>
    <w:rsid w:val="005B3132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Body of textCxSp Char,List Paragraph 1 Char,paragraf 1 Char,Body of text+1 Char,Body of text+2 Char,Body of text+3 Char,List Paragraph11 Char,soal jawab Char,Medium Grid 1 - Accent 21 Char"/>
    <w:basedOn w:val="DefaultParagraphFont"/>
    <w:link w:val="ListParagraph"/>
    <w:uiPriority w:val="34"/>
    <w:qFormat/>
    <w:locked/>
    <w:rsid w:val="005B3132"/>
    <w:rPr>
      <w:lang w:val="en-US"/>
    </w:rPr>
  </w:style>
  <w:style w:type="table" w:styleId="TableGrid">
    <w:name w:val="Table Grid"/>
    <w:basedOn w:val="TableNormal"/>
    <w:uiPriority w:val="39"/>
    <w:rsid w:val="00DD75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F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List Paragraph 1,paragraf 1,Body of text+1,Body of text+2,Body of text+3,List Paragraph11,soal jawab,Medium Grid 1 - Accent 21,Heading 31,Heading 311,heading 3,Colorful List - Accent 11"/>
    <w:basedOn w:val="Normal"/>
    <w:link w:val="ListParagraphChar"/>
    <w:uiPriority w:val="34"/>
    <w:qFormat/>
    <w:rsid w:val="005B3132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Body of textCxSp Char,List Paragraph 1 Char,paragraf 1 Char,Body of text+1 Char,Body of text+2 Char,Body of text+3 Char,List Paragraph11 Char,soal jawab Char,Medium Grid 1 - Accent 21 Char"/>
    <w:basedOn w:val="DefaultParagraphFont"/>
    <w:link w:val="ListParagraph"/>
    <w:uiPriority w:val="34"/>
    <w:qFormat/>
    <w:locked/>
    <w:rsid w:val="005B3132"/>
    <w:rPr>
      <w:lang w:val="en-US"/>
    </w:rPr>
  </w:style>
  <w:style w:type="table" w:styleId="TableGrid">
    <w:name w:val="Table Grid"/>
    <w:basedOn w:val="TableNormal"/>
    <w:uiPriority w:val="39"/>
    <w:rsid w:val="00DD75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F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aniawati@unpas.ac.id2" TargetMode="External"/><Relationship Id="rId13" Type="http://schemas.openxmlformats.org/officeDocument/2006/relationships/hyperlink" Target="file:///C:\Users\Westi\AppData\Roaming\Microsoft\Word\(https:\teguhsasmitosdp1.files.wordpress.com\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tiwesti@gmai.com1" TargetMode="External"/><Relationship Id="rId12" Type="http://schemas.openxmlformats.org/officeDocument/2006/relationships/hyperlink" Target="mailto:panca.pertiwi.hidayati@unpas.ac.id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yaniawati@unpas.ac.id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uddikmaskaltim.kemdikbud.go.id" TargetMode="External"/><Relationship Id="rId10" Type="http://schemas.openxmlformats.org/officeDocument/2006/relationships/hyperlink" Target="mailto:oktiwesti@gmai.com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ca.pertiwi.hidayati@unpas.ac.id3" TargetMode="External"/><Relationship Id="rId14" Type="http://schemas.openxmlformats.org/officeDocument/2006/relationships/hyperlink" Target="http://p4tkmatematika.kemdikbud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Westi</dc:creator>
  <cp:lastModifiedBy>Windows User</cp:lastModifiedBy>
  <cp:revision>2</cp:revision>
  <cp:lastPrinted>2020-12-21T21:49:00Z</cp:lastPrinted>
  <dcterms:created xsi:type="dcterms:W3CDTF">2020-12-22T02:47:00Z</dcterms:created>
  <dcterms:modified xsi:type="dcterms:W3CDTF">2020-12-22T02:47:00Z</dcterms:modified>
</cp:coreProperties>
</file>