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45F3" w14:textId="5507EF13" w:rsidR="005351CA" w:rsidRPr="00E01DCD" w:rsidRDefault="00E01DCD" w:rsidP="005351CA">
      <w:pPr>
        <w:widowControl/>
        <w:spacing w:after="0" w:line="240" w:lineRule="auto"/>
        <w:jc w:val="center"/>
        <w:rPr>
          <w:rFonts w:ascii="Arial" w:eastAsia="Times New Roman" w:hAnsi="Arial" w:cs="Arial"/>
          <w:b/>
          <w:bCs/>
          <w:sz w:val="18"/>
          <w:szCs w:val="18"/>
          <w:lang w:val="id-ID"/>
        </w:rPr>
      </w:pPr>
      <w:r w:rsidRPr="00E01DCD">
        <w:rPr>
          <w:rFonts w:ascii="Arial" w:hAnsi="Arial" w:cs="Arial"/>
          <w:b/>
          <w:bCs/>
        </w:rPr>
        <w:t xml:space="preserve">PENGARUH KEPEMIMPINAN TRANSFORMASIONAL, BUDAYA ORGANISASI DAN DISIPLIN KERJA TERHADAP KOMITMEN SERTA IMPLIKASINYA PADA KINERJA DI SENTRA PELAYANAN KEPOLISIAN TERPADU (SPKT) POLSEK SE BANDUNG RAYA </w:t>
      </w:r>
      <w:r w:rsidRPr="00E01DCD">
        <w:rPr>
          <w:rFonts w:ascii="Arial" w:hAnsi="Arial" w:cs="Arial"/>
          <w:b/>
          <w:bCs/>
          <w:spacing w:val="10"/>
        </w:rPr>
        <w:t>(</w:t>
      </w:r>
      <w:proofErr w:type="spellStart"/>
      <w:r w:rsidRPr="00E01DCD">
        <w:rPr>
          <w:rFonts w:ascii="Arial" w:hAnsi="Arial" w:cs="Arial"/>
          <w:b/>
          <w:bCs/>
          <w:spacing w:val="10"/>
        </w:rPr>
        <w:t>Studi</w:t>
      </w:r>
      <w:proofErr w:type="spellEnd"/>
      <w:r w:rsidRPr="00E01DCD">
        <w:rPr>
          <w:rFonts w:ascii="Arial" w:hAnsi="Arial" w:cs="Arial"/>
          <w:b/>
          <w:bCs/>
          <w:spacing w:val="10"/>
        </w:rPr>
        <w:t xml:space="preserve"> Di </w:t>
      </w:r>
      <w:proofErr w:type="spellStart"/>
      <w:r w:rsidRPr="00E01DCD">
        <w:rPr>
          <w:rFonts w:ascii="Arial" w:hAnsi="Arial" w:cs="Arial"/>
          <w:b/>
          <w:bCs/>
          <w:spacing w:val="10"/>
        </w:rPr>
        <w:t>Polrestabes</w:t>
      </w:r>
      <w:proofErr w:type="spellEnd"/>
      <w:r w:rsidRPr="00E01DCD">
        <w:rPr>
          <w:rFonts w:ascii="Arial" w:hAnsi="Arial" w:cs="Arial"/>
          <w:b/>
          <w:bCs/>
          <w:spacing w:val="10"/>
        </w:rPr>
        <w:t xml:space="preserve"> Bandung, </w:t>
      </w:r>
      <w:proofErr w:type="spellStart"/>
      <w:r w:rsidRPr="00E01DCD">
        <w:rPr>
          <w:rFonts w:ascii="Arial" w:hAnsi="Arial" w:cs="Arial"/>
          <w:b/>
          <w:bCs/>
          <w:spacing w:val="10"/>
        </w:rPr>
        <w:t>Polresta</w:t>
      </w:r>
      <w:proofErr w:type="spellEnd"/>
      <w:r w:rsidRPr="00E01DCD">
        <w:rPr>
          <w:rFonts w:ascii="Arial" w:hAnsi="Arial" w:cs="Arial"/>
          <w:b/>
          <w:bCs/>
          <w:spacing w:val="10"/>
        </w:rPr>
        <w:t xml:space="preserve"> </w:t>
      </w:r>
      <w:proofErr w:type="spellStart"/>
      <w:r w:rsidRPr="00E01DCD">
        <w:rPr>
          <w:rFonts w:ascii="Arial" w:hAnsi="Arial" w:cs="Arial"/>
          <w:b/>
          <w:bCs/>
          <w:spacing w:val="10"/>
        </w:rPr>
        <w:t>Cimahi</w:t>
      </w:r>
      <w:proofErr w:type="spellEnd"/>
      <w:r w:rsidRPr="00E01DCD">
        <w:rPr>
          <w:rFonts w:ascii="Arial" w:hAnsi="Arial" w:cs="Arial"/>
          <w:b/>
          <w:bCs/>
          <w:spacing w:val="10"/>
        </w:rPr>
        <w:t xml:space="preserve"> Dan </w:t>
      </w:r>
      <w:proofErr w:type="spellStart"/>
      <w:r w:rsidRPr="00E01DCD">
        <w:rPr>
          <w:rFonts w:ascii="Arial" w:hAnsi="Arial" w:cs="Arial"/>
          <w:b/>
          <w:bCs/>
          <w:spacing w:val="10"/>
        </w:rPr>
        <w:t>Polres</w:t>
      </w:r>
      <w:proofErr w:type="spellEnd"/>
      <w:r w:rsidRPr="00E01DCD">
        <w:rPr>
          <w:rFonts w:ascii="Arial" w:hAnsi="Arial" w:cs="Arial"/>
          <w:b/>
          <w:bCs/>
          <w:spacing w:val="10"/>
        </w:rPr>
        <w:t xml:space="preserve"> Bandung)</w:t>
      </w:r>
    </w:p>
    <w:p w14:paraId="0F2F617C" w14:textId="77777777" w:rsidR="005351CA" w:rsidRPr="005351CA" w:rsidRDefault="005351CA" w:rsidP="005351CA">
      <w:pPr>
        <w:widowControl/>
        <w:spacing w:after="0" w:line="240" w:lineRule="auto"/>
        <w:ind w:firstLine="284"/>
        <w:jc w:val="center"/>
        <w:rPr>
          <w:rFonts w:ascii="Arial" w:eastAsia="Times New Roman" w:hAnsi="Arial" w:cs="Arial"/>
          <w:color w:val="FF0000"/>
          <w:sz w:val="20"/>
          <w:szCs w:val="20"/>
        </w:rPr>
      </w:pPr>
    </w:p>
    <w:p w14:paraId="5E99C763" w14:textId="5E1C2D2C" w:rsidR="00CE7837" w:rsidRPr="00E01DCD" w:rsidRDefault="00E01DCD" w:rsidP="005351CA">
      <w:pPr>
        <w:spacing w:after="0" w:line="240" w:lineRule="auto"/>
        <w:ind w:right="18"/>
        <w:jc w:val="center"/>
        <w:rPr>
          <w:rFonts w:ascii="Arial" w:eastAsia="Times New Roman" w:hAnsi="Arial" w:cs="Arial"/>
          <w:b/>
          <w:bCs/>
          <w:i/>
          <w:color w:val="000000" w:themeColor="text1"/>
          <w:sz w:val="18"/>
          <w:szCs w:val="18"/>
        </w:rPr>
      </w:pPr>
      <w:r w:rsidRPr="00E01DCD">
        <w:rPr>
          <w:rStyle w:val="hrcahc"/>
          <w:rFonts w:ascii="Arial" w:hAnsi="Arial" w:cs="Arial"/>
          <w:b/>
          <w:i/>
          <w:lang w:val="en"/>
        </w:rPr>
        <w:t>THE EFFECT</w:t>
      </w:r>
      <w:r w:rsidRPr="00E01DCD">
        <w:rPr>
          <w:rFonts w:ascii="Arial" w:hAnsi="Arial" w:cs="Arial"/>
          <w:b/>
          <w:i/>
          <w:lang w:val="en"/>
        </w:rPr>
        <w:t xml:space="preserve"> OF TRANSFORMATIONAL LEADERSHIP, ORGANIZATIONAL CULTURE AND WORK DISCIPLINE COMMITMENTS AND ITS IMPLICATIONS PERFORMANCE ON </w:t>
      </w:r>
      <w:r w:rsidRPr="00E01DCD">
        <w:rPr>
          <w:rFonts w:ascii="Arial" w:hAnsi="Arial" w:cs="Arial"/>
          <w:b/>
          <w:bCs/>
        </w:rPr>
        <w:t>SENTRA PELAYANAN KEPOLISIAN TERPADU (SPKT)</w:t>
      </w:r>
      <w:r w:rsidRPr="00E01DCD">
        <w:rPr>
          <w:rFonts w:ascii="Arial" w:hAnsi="Arial" w:cs="Arial"/>
          <w:b/>
          <w:i/>
          <w:lang w:val="en"/>
        </w:rPr>
        <w:t xml:space="preserve"> </w:t>
      </w:r>
      <w:r w:rsidRPr="00E01DCD">
        <w:rPr>
          <w:rFonts w:ascii="Arial" w:hAnsi="Arial" w:cs="Arial"/>
          <w:b/>
          <w:bCs/>
        </w:rPr>
        <w:t xml:space="preserve">POLSEK SE BANDUNG RAYA  </w:t>
      </w:r>
      <w:r w:rsidRPr="00E01DCD">
        <w:rPr>
          <w:rFonts w:ascii="Arial" w:hAnsi="Arial" w:cs="Arial"/>
          <w:b/>
          <w:i/>
          <w:lang w:val="en"/>
        </w:rPr>
        <w:t xml:space="preserve">(Study at </w:t>
      </w:r>
      <w:proofErr w:type="spellStart"/>
      <w:r w:rsidRPr="00E01DCD">
        <w:rPr>
          <w:rFonts w:ascii="Arial" w:hAnsi="Arial" w:cs="Arial"/>
          <w:b/>
          <w:bCs/>
          <w:spacing w:val="10"/>
        </w:rPr>
        <w:t>Polrestabes</w:t>
      </w:r>
      <w:proofErr w:type="spellEnd"/>
      <w:r w:rsidRPr="00E01DCD">
        <w:rPr>
          <w:rFonts w:ascii="Arial" w:hAnsi="Arial" w:cs="Arial"/>
          <w:b/>
          <w:bCs/>
          <w:spacing w:val="10"/>
        </w:rPr>
        <w:t xml:space="preserve"> Bandung, </w:t>
      </w:r>
      <w:proofErr w:type="spellStart"/>
      <w:r w:rsidRPr="00E01DCD">
        <w:rPr>
          <w:rFonts w:ascii="Arial" w:hAnsi="Arial" w:cs="Arial"/>
          <w:b/>
          <w:bCs/>
          <w:spacing w:val="10"/>
        </w:rPr>
        <w:t>Polresta</w:t>
      </w:r>
      <w:proofErr w:type="spellEnd"/>
      <w:r w:rsidRPr="00E01DCD">
        <w:rPr>
          <w:rFonts w:ascii="Arial" w:hAnsi="Arial" w:cs="Arial"/>
          <w:b/>
          <w:bCs/>
          <w:spacing w:val="10"/>
        </w:rPr>
        <w:t xml:space="preserve"> </w:t>
      </w:r>
      <w:proofErr w:type="spellStart"/>
      <w:r w:rsidRPr="00E01DCD">
        <w:rPr>
          <w:rFonts w:ascii="Arial" w:hAnsi="Arial" w:cs="Arial"/>
          <w:b/>
          <w:bCs/>
          <w:spacing w:val="10"/>
        </w:rPr>
        <w:t>Cimahi</w:t>
      </w:r>
      <w:proofErr w:type="spellEnd"/>
      <w:r w:rsidRPr="00E01DCD">
        <w:rPr>
          <w:rFonts w:ascii="Arial" w:hAnsi="Arial" w:cs="Arial"/>
          <w:b/>
          <w:bCs/>
          <w:spacing w:val="10"/>
        </w:rPr>
        <w:t xml:space="preserve"> Dan </w:t>
      </w:r>
      <w:proofErr w:type="spellStart"/>
      <w:r w:rsidRPr="00E01DCD">
        <w:rPr>
          <w:rFonts w:ascii="Arial" w:hAnsi="Arial" w:cs="Arial"/>
          <w:b/>
          <w:bCs/>
          <w:spacing w:val="10"/>
        </w:rPr>
        <w:t>Polres</w:t>
      </w:r>
      <w:proofErr w:type="spellEnd"/>
      <w:r w:rsidRPr="00E01DCD">
        <w:rPr>
          <w:rFonts w:ascii="Arial" w:hAnsi="Arial" w:cs="Arial"/>
          <w:b/>
          <w:bCs/>
          <w:spacing w:val="10"/>
        </w:rPr>
        <w:t xml:space="preserve"> Bandung</w:t>
      </w:r>
      <w:r w:rsidRPr="00E01DCD">
        <w:rPr>
          <w:rFonts w:ascii="Arial" w:hAnsi="Arial" w:cs="Arial"/>
          <w:b/>
          <w:i/>
          <w:lang w:val="en"/>
        </w:rPr>
        <w:t>)</w:t>
      </w:r>
    </w:p>
    <w:p w14:paraId="4C8306A4" w14:textId="77777777" w:rsidR="00B679D2" w:rsidRPr="00D410A1" w:rsidRDefault="00B679D2" w:rsidP="008F05B6">
      <w:pPr>
        <w:spacing w:after="0"/>
        <w:ind w:right="18"/>
        <w:jc w:val="center"/>
        <w:rPr>
          <w:rFonts w:ascii="Arial" w:eastAsia="Times New Roman" w:hAnsi="Arial" w:cs="Arial"/>
          <w:b/>
          <w:bCs/>
          <w:i/>
          <w:color w:val="000000" w:themeColor="text1"/>
        </w:rPr>
      </w:pPr>
    </w:p>
    <w:p w14:paraId="59A2AE13" w14:textId="007D8365" w:rsidR="009252F2" w:rsidRPr="00DD5789" w:rsidRDefault="00B679D2" w:rsidP="008F05B6">
      <w:pPr>
        <w:spacing w:after="0"/>
        <w:ind w:right="18"/>
        <w:jc w:val="center"/>
        <w:rPr>
          <w:rFonts w:ascii="Arial" w:eastAsia="Times New Roman" w:hAnsi="Arial" w:cs="Arial"/>
          <w:bCs/>
          <w:color w:val="000000" w:themeColor="text1"/>
        </w:rPr>
      </w:pPr>
      <w:r w:rsidRPr="00D410A1">
        <w:rPr>
          <w:rFonts w:ascii="Arial" w:eastAsia="Times New Roman" w:hAnsi="Arial" w:cs="Arial"/>
          <w:bCs/>
          <w:color w:val="000000" w:themeColor="text1"/>
        </w:rPr>
        <w:t xml:space="preserve">Oleh: </w:t>
      </w:r>
      <w:proofErr w:type="spellStart"/>
      <w:r w:rsidR="00DD5789">
        <w:rPr>
          <w:rFonts w:ascii="Arial" w:eastAsia="Times New Roman" w:hAnsi="Arial" w:cs="Arial"/>
          <w:bCs/>
          <w:color w:val="000000" w:themeColor="text1"/>
        </w:rPr>
        <w:t>Su</w:t>
      </w:r>
      <w:r w:rsidR="00E01DCD">
        <w:rPr>
          <w:rFonts w:ascii="Arial" w:eastAsia="Times New Roman" w:hAnsi="Arial" w:cs="Arial"/>
          <w:bCs/>
          <w:color w:val="000000" w:themeColor="text1"/>
        </w:rPr>
        <w:t>wardi</w:t>
      </w:r>
      <w:proofErr w:type="spellEnd"/>
    </w:p>
    <w:p w14:paraId="50FCE957" w14:textId="07569ACD" w:rsidR="008E3D21" w:rsidRPr="00DD5789" w:rsidRDefault="00DD5789" w:rsidP="008F05B6">
      <w:pPr>
        <w:spacing w:after="0"/>
        <w:ind w:right="18"/>
        <w:jc w:val="center"/>
        <w:rPr>
          <w:rFonts w:ascii="Arial" w:eastAsia="Times New Roman" w:hAnsi="Arial" w:cs="Arial"/>
          <w:bCs/>
          <w:color w:val="000000" w:themeColor="text1"/>
        </w:rPr>
      </w:pPr>
      <w:r>
        <w:rPr>
          <w:rFonts w:ascii="Arial" w:eastAsia="Times New Roman" w:hAnsi="Arial" w:cs="Arial"/>
          <w:bCs/>
          <w:color w:val="000000" w:themeColor="text1"/>
        </w:rPr>
        <w:t>16</w:t>
      </w:r>
      <w:r w:rsidR="008E3D21" w:rsidRPr="00D410A1">
        <w:rPr>
          <w:rFonts w:ascii="Arial" w:eastAsia="Times New Roman" w:hAnsi="Arial" w:cs="Arial"/>
          <w:bCs/>
          <w:color w:val="000000" w:themeColor="text1"/>
        </w:rPr>
        <w:t>9</w:t>
      </w:r>
      <w:r>
        <w:rPr>
          <w:rFonts w:ascii="Arial" w:eastAsia="Times New Roman" w:hAnsi="Arial" w:cs="Arial"/>
          <w:bCs/>
          <w:color w:val="000000" w:themeColor="text1"/>
        </w:rPr>
        <w:t>0</w:t>
      </w:r>
      <w:r w:rsidR="008E3D21" w:rsidRPr="00D410A1">
        <w:rPr>
          <w:rFonts w:ascii="Arial" w:eastAsia="Times New Roman" w:hAnsi="Arial" w:cs="Arial"/>
          <w:bCs/>
          <w:color w:val="000000" w:themeColor="text1"/>
        </w:rPr>
        <w:t>1</w:t>
      </w:r>
      <w:r>
        <w:rPr>
          <w:rFonts w:ascii="Arial" w:eastAsia="Times New Roman" w:hAnsi="Arial" w:cs="Arial"/>
          <w:bCs/>
          <w:color w:val="000000" w:themeColor="text1"/>
        </w:rPr>
        <w:t>0</w:t>
      </w:r>
      <w:r w:rsidR="008E3D21" w:rsidRPr="00D410A1">
        <w:rPr>
          <w:rFonts w:ascii="Arial" w:eastAsia="Times New Roman" w:hAnsi="Arial" w:cs="Arial"/>
          <w:bCs/>
          <w:color w:val="000000" w:themeColor="text1"/>
        </w:rPr>
        <w:t>0</w:t>
      </w:r>
      <w:r w:rsidR="00E01DCD">
        <w:rPr>
          <w:rFonts w:ascii="Arial" w:eastAsia="Times New Roman" w:hAnsi="Arial" w:cs="Arial"/>
          <w:bCs/>
          <w:color w:val="000000" w:themeColor="text1"/>
        </w:rPr>
        <w:t>44</w:t>
      </w:r>
    </w:p>
    <w:p w14:paraId="119091AA" w14:textId="77777777" w:rsidR="00B679D2" w:rsidRPr="00D410A1" w:rsidRDefault="00B679D2" w:rsidP="008F05B6">
      <w:pPr>
        <w:spacing w:after="0"/>
        <w:ind w:right="18"/>
        <w:jc w:val="center"/>
        <w:rPr>
          <w:rFonts w:ascii="Arial" w:eastAsia="Times New Roman" w:hAnsi="Arial" w:cs="Arial"/>
          <w:color w:val="000000" w:themeColor="text1"/>
        </w:rPr>
      </w:pPr>
    </w:p>
    <w:p w14:paraId="7230DF2D" w14:textId="4BA09252" w:rsidR="00B679D2" w:rsidRPr="00D410A1" w:rsidRDefault="00280CBF" w:rsidP="009C2440">
      <w:pPr>
        <w:spacing w:after="0" w:line="240" w:lineRule="auto"/>
        <w:ind w:right="18"/>
        <w:jc w:val="center"/>
        <w:rPr>
          <w:rFonts w:ascii="Arial" w:eastAsia="Times New Roman" w:hAnsi="Arial" w:cs="Arial"/>
          <w:color w:val="000000" w:themeColor="text1"/>
        </w:rPr>
      </w:pPr>
      <w:r w:rsidRPr="00D410A1">
        <w:rPr>
          <w:rFonts w:ascii="Arial" w:eastAsia="Times New Roman" w:hAnsi="Arial" w:cs="Arial"/>
          <w:color w:val="000000" w:themeColor="text1"/>
        </w:rPr>
        <w:t xml:space="preserve">Promotor: </w:t>
      </w:r>
      <w:r w:rsidR="0082451E" w:rsidRPr="00D410A1">
        <w:rPr>
          <w:rFonts w:ascii="Arial" w:eastAsia="Times New Roman" w:hAnsi="Arial" w:cs="Arial"/>
          <w:color w:val="000000" w:themeColor="text1"/>
        </w:rPr>
        <w:t>Prof. Dr. H.</w:t>
      </w:r>
      <w:r w:rsidR="00E01DCD">
        <w:rPr>
          <w:rFonts w:ascii="Arial" w:eastAsia="Times New Roman" w:hAnsi="Arial" w:cs="Arial"/>
          <w:color w:val="000000" w:themeColor="text1"/>
        </w:rPr>
        <w:t xml:space="preserve">M. </w:t>
      </w:r>
      <w:proofErr w:type="spellStart"/>
      <w:r w:rsidR="00E01DCD">
        <w:rPr>
          <w:rFonts w:ascii="Arial" w:eastAsia="Times New Roman" w:hAnsi="Arial" w:cs="Arial"/>
          <w:color w:val="000000" w:themeColor="text1"/>
        </w:rPr>
        <w:t>Sidik</w:t>
      </w:r>
      <w:proofErr w:type="spellEnd"/>
      <w:r w:rsidR="00E01DCD">
        <w:rPr>
          <w:rFonts w:ascii="Arial" w:eastAsia="Times New Roman" w:hAnsi="Arial" w:cs="Arial"/>
          <w:color w:val="000000" w:themeColor="text1"/>
        </w:rPr>
        <w:t xml:space="preserve"> </w:t>
      </w:r>
      <w:proofErr w:type="spellStart"/>
      <w:r w:rsidR="00E01DCD">
        <w:rPr>
          <w:rFonts w:ascii="Arial" w:eastAsia="Times New Roman" w:hAnsi="Arial" w:cs="Arial"/>
          <w:color w:val="000000" w:themeColor="text1"/>
        </w:rPr>
        <w:t>Priadana</w:t>
      </w:r>
      <w:proofErr w:type="spellEnd"/>
      <w:r w:rsidR="00E01DCD">
        <w:rPr>
          <w:rFonts w:ascii="Arial" w:eastAsia="Times New Roman" w:hAnsi="Arial" w:cs="Arial"/>
          <w:color w:val="000000" w:themeColor="text1"/>
        </w:rPr>
        <w:t>,</w:t>
      </w:r>
      <w:r w:rsidR="00DD5789">
        <w:rPr>
          <w:rFonts w:ascii="Arial" w:eastAsia="Times New Roman" w:hAnsi="Arial" w:cs="Arial"/>
          <w:color w:val="000000" w:themeColor="text1"/>
        </w:rPr>
        <w:t xml:space="preserve"> MS</w:t>
      </w:r>
      <w:r w:rsidR="0082451E" w:rsidRPr="00D410A1">
        <w:rPr>
          <w:rFonts w:ascii="Arial" w:eastAsia="Times New Roman" w:hAnsi="Arial" w:cs="Arial"/>
          <w:color w:val="000000" w:themeColor="text1"/>
        </w:rPr>
        <w:t>.</w:t>
      </w:r>
    </w:p>
    <w:p w14:paraId="57EEB8EF" w14:textId="18C6B916" w:rsidR="00280CBF" w:rsidRPr="00D410A1" w:rsidRDefault="00280CBF" w:rsidP="009C2440">
      <w:pPr>
        <w:spacing w:after="0" w:line="240" w:lineRule="auto"/>
        <w:ind w:right="18"/>
        <w:jc w:val="center"/>
        <w:rPr>
          <w:rFonts w:ascii="Arial" w:eastAsia="Times New Roman" w:hAnsi="Arial" w:cs="Arial"/>
          <w:color w:val="000000" w:themeColor="text1"/>
          <w:spacing w:val="-2"/>
        </w:rPr>
      </w:pPr>
      <w:r w:rsidRPr="00D410A1">
        <w:rPr>
          <w:rFonts w:ascii="Arial" w:eastAsia="Times New Roman" w:hAnsi="Arial" w:cs="Arial"/>
          <w:color w:val="000000" w:themeColor="text1"/>
        </w:rPr>
        <w:t>Co-Promotor:</w:t>
      </w:r>
      <w:r w:rsidR="0082451E" w:rsidRPr="00D410A1">
        <w:rPr>
          <w:rFonts w:ascii="Arial" w:eastAsia="Times New Roman" w:hAnsi="Arial" w:cs="Arial"/>
          <w:color w:val="000000" w:themeColor="text1"/>
        </w:rPr>
        <w:t xml:space="preserve"> </w:t>
      </w:r>
      <w:r w:rsidR="00DD5789">
        <w:rPr>
          <w:rFonts w:ascii="Arial" w:eastAsia="Times New Roman" w:hAnsi="Arial" w:cs="Arial"/>
          <w:color w:val="000000" w:themeColor="text1"/>
        </w:rPr>
        <w:t xml:space="preserve">Dr. H. </w:t>
      </w:r>
      <w:proofErr w:type="spellStart"/>
      <w:r w:rsidR="00E01DCD">
        <w:rPr>
          <w:rFonts w:ascii="Arial" w:eastAsia="Times New Roman" w:hAnsi="Arial" w:cs="Arial"/>
          <w:color w:val="000000" w:themeColor="text1"/>
        </w:rPr>
        <w:t>Heru</w:t>
      </w:r>
      <w:proofErr w:type="spellEnd"/>
      <w:r w:rsidR="00E01DCD">
        <w:rPr>
          <w:rFonts w:ascii="Arial" w:eastAsia="Times New Roman" w:hAnsi="Arial" w:cs="Arial"/>
          <w:color w:val="000000" w:themeColor="text1"/>
        </w:rPr>
        <w:t xml:space="preserve"> Setiawan, SE., MM</w:t>
      </w:r>
    </w:p>
    <w:p w14:paraId="7C397EC3" w14:textId="77777777" w:rsidR="00280CBF" w:rsidRPr="00D410A1" w:rsidRDefault="00280CBF" w:rsidP="008F05B6">
      <w:pPr>
        <w:spacing w:after="0"/>
        <w:ind w:right="18"/>
        <w:jc w:val="center"/>
        <w:rPr>
          <w:rFonts w:ascii="Arial" w:eastAsia="Times New Roman" w:hAnsi="Arial" w:cs="Arial"/>
          <w:color w:val="000000" w:themeColor="text1"/>
          <w:spacing w:val="2"/>
        </w:rPr>
      </w:pPr>
    </w:p>
    <w:p w14:paraId="44C10C28" w14:textId="77777777" w:rsidR="009252F2" w:rsidRPr="005351CA" w:rsidRDefault="00091107" w:rsidP="008F05B6">
      <w:pPr>
        <w:spacing w:after="0"/>
        <w:ind w:right="18"/>
        <w:jc w:val="center"/>
        <w:rPr>
          <w:rFonts w:ascii="Arial" w:eastAsia="Times New Roman" w:hAnsi="Arial" w:cs="Arial"/>
          <w:color w:val="000000" w:themeColor="text1"/>
        </w:rPr>
      </w:pPr>
      <w:r w:rsidRPr="005351CA">
        <w:rPr>
          <w:rFonts w:ascii="Arial" w:eastAsia="Times New Roman" w:hAnsi="Arial" w:cs="Arial"/>
          <w:b/>
          <w:bCs/>
          <w:color w:val="000000" w:themeColor="text1"/>
          <w:spacing w:val="-1"/>
        </w:rPr>
        <w:t>ABSTRAK</w:t>
      </w:r>
    </w:p>
    <w:p w14:paraId="78022444" w14:textId="77777777" w:rsidR="00E01DCD" w:rsidRPr="00E01DCD" w:rsidRDefault="00E01DCD" w:rsidP="00E01DCD">
      <w:pPr>
        <w:spacing w:after="0" w:line="240" w:lineRule="auto"/>
        <w:jc w:val="both"/>
        <w:rPr>
          <w:rFonts w:ascii="Arial" w:hAnsi="Arial" w:cs="Arial"/>
        </w:rPr>
      </w:pPr>
      <w:proofErr w:type="spellStart"/>
      <w:r w:rsidRPr="00E01DCD">
        <w:rPr>
          <w:rFonts w:ascii="Arial" w:hAnsi="Arial" w:cs="Arial"/>
          <w:kern w:val="16"/>
        </w:rPr>
        <w:t>Polri</w:t>
      </w:r>
      <w:proofErr w:type="spellEnd"/>
      <w:r w:rsidRPr="00E01DCD">
        <w:rPr>
          <w:rFonts w:ascii="Arial" w:hAnsi="Arial" w:cs="Arial"/>
          <w:kern w:val="16"/>
        </w:rPr>
        <w:t xml:space="preserve"> </w:t>
      </w:r>
      <w:proofErr w:type="spellStart"/>
      <w:r w:rsidRPr="00E01DCD">
        <w:rPr>
          <w:rFonts w:ascii="Arial" w:hAnsi="Arial" w:cs="Arial"/>
          <w:kern w:val="16"/>
        </w:rPr>
        <w:t>dituntut</w:t>
      </w:r>
      <w:proofErr w:type="spellEnd"/>
      <w:r w:rsidRPr="00E01DCD">
        <w:rPr>
          <w:rFonts w:ascii="Arial" w:hAnsi="Arial" w:cs="Arial"/>
          <w:kern w:val="16"/>
        </w:rPr>
        <w:t xml:space="preserve"> </w:t>
      </w:r>
      <w:proofErr w:type="spellStart"/>
      <w:r w:rsidRPr="00E01DCD">
        <w:rPr>
          <w:rFonts w:ascii="Arial" w:hAnsi="Arial" w:cs="Arial"/>
          <w:kern w:val="16"/>
        </w:rPr>
        <w:t>melakukan</w:t>
      </w:r>
      <w:proofErr w:type="spellEnd"/>
      <w:r w:rsidRPr="00E01DCD">
        <w:rPr>
          <w:rFonts w:ascii="Arial" w:hAnsi="Arial" w:cs="Arial"/>
          <w:kern w:val="16"/>
        </w:rPr>
        <w:t xml:space="preserve"> </w:t>
      </w:r>
      <w:proofErr w:type="spellStart"/>
      <w:r w:rsidRPr="00E01DCD">
        <w:rPr>
          <w:rFonts w:ascii="Arial" w:hAnsi="Arial" w:cs="Arial"/>
          <w:kern w:val="16"/>
        </w:rPr>
        <w:t>reformasi</w:t>
      </w:r>
      <w:proofErr w:type="spellEnd"/>
      <w:r w:rsidRPr="00E01DCD">
        <w:rPr>
          <w:rFonts w:ascii="Arial" w:hAnsi="Arial" w:cs="Arial"/>
          <w:kern w:val="16"/>
        </w:rPr>
        <w:t xml:space="preserve"> internal dan </w:t>
      </w:r>
      <w:proofErr w:type="spellStart"/>
      <w:r w:rsidRPr="00E01DCD">
        <w:rPr>
          <w:rFonts w:ascii="Arial" w:hAnsi="Arial" w:cs="Arial"/>
          <w:kern w:val="16"/>
        </w:rPr>
        <w:t>melakukan</w:t>
      </w:r>
      <w:proofErr w:type="spellEnd"/>
      <w:r w:rsidRPr="00E01DCD">
        <w:rPr>
          <w:rFonts w:ascii="Arial" w:hAnsi="Arial" w:cs="Arial"/>
          <w:kern w:val="16"/>
        </w:rPr>
        <w:t xml:space="preserve"> </w:t>
      </w:r>
      <w:proofErr w:type="spellStart"/>
      <w:r w:rsidRPr="00E01DCD">
        <w:rPr>
          <w:rFonts w:ascii="Arial" w:hAnsi="Arial" w:cs="Arial"/>
          <w:kern w:val="16"/>
        </w:rPr>
        <w:t>perubahan</w:t>
      </w:r>
      <w:proofErr w:type="spellEnd"/>
      <w:r w:rsidRPr="00E01DCD">
        <w:rPr>
          <w:rFonts w:ascii="Arial" w:hAnsi="Arial" w:cs="Arial"/>
          <w:kern w:val="16"/>
        </w:rPr>
        <w:t xml:space="preserve"> </w:t>
      </w:r>
      <w:proofErr w:type="spellStart"/>
      <w:r w:rsidRPr="00E01DCD">
        <w:rPr>
          <w:rFonts w:ascii="Arial" w:hAnsi="Arial" w:cs="Arial"/>
          <w:kern w:val="16"/>
        </w:rPr>
        <w:t>secara</w:t>
      </w:r>
      <w:proofErr w:type="spellEnd"/>
      <w:r w:rsidRPr="00E01DCD">
        <w:rPr>
          <w:rFonts w:ascii="Arial" w:hAnsi="Arial" w:cs="Arial"/>
          <w:kern w:val="16"/>
        </w:rPr>
        <w:t xml:space="preserve"> fundamental </w:t>
      </w:r>
      <w:proofErr w:type="spellStart"/>
      <w:r w:rsidRPr="00E01DCD">
        <w:rPr>
          <w:rFonts w:ascii="Arial" w:hAnsi="Arial" w:cs="Arial"/>
          <w:kern w:val="16"/>
        </w:rPr>
        <w:t>dibidang</w:t>
      </w:r>
      <w:proofErr w:type="spellEnd"/>
      <w:r w:rsidRPr="00E01DCD">
        <w:rPr>
          <w:rFonts w:ascii="Arial" w:hAnsi="Arial" w:cs="Arial"/>
          <w:kern w:val="16"/>
        </w:rPr>
        <w:t xml:space="preserve"> instrumental, </w:t>
      </w:r>
      <w:proofErr w:type="spellStart"/>
      <w:r w:rsidRPr="00E01DCD">
        <w:rPr>
          <w:rFonts w:ascii="Arial" w:hAnsi="Arial" w:cs="Arial"/>
          <w:kern w:val="16"/>
        </w:rPr>
        <w:t>struktural</w:t>
      </w:r>
      <w:proofErr w:type="spellEnd"/>
      <w:r w:rsidRPr="00E01DCD">
        <w:rPr>
          <w:rFonts w:ascii="Arial" w:hAnsi="Arial" w:cs="Arial"/>
          <w:kern w:val="16"/>
        </w:rPr>
        <w:t xml:space="preserve"> dan </w:t>
      </w:r>
      <w:proofErr w:type="spellStart"/>
      <w:r w:rsidRPr="00E01DCD">
        <w:rPr>
          <w:rFonts w:ascii="Arial" w:hAnsi="Arial" w:cs="Arial"/>
          <w:kern w:val="16"/>
        </w:rPr>
        <w:t>kultural</w:t>
      </w:r>
      <w:proofErr w:type="spellEnd"/>
      <w:r w:rsidRPr="00E01DCD">
        <w:rPr>
          <w:rFonts w:ascii="Arial" w:hAnsi="Arial" w:cs="Arial"/>
          <w:kern w:val="16"/>
        </w:rPr>
        <w:t xml:space="preserve">. </w:t>
      </w:r>
      <w:proofErr w:type="spellStart"/>
      <w:r w:rsidRPr="00E01DCD">
        <w:rPr>
          <w:rFonts w:ascii="Arial" w:hAnsi="Arial" w:cs="Arial"/>
        </w:rPr>
        <w:t>Saat</w:t>
      </w:r>
      <w:proofErr w:type="spellEnd"/>
      <w:r w:rsidRPr="00E01DCD">
        <w:rPr>
          <w:rFonts w:ascii="Arial" w:hAnsi="Arial" w:cs="Arial"/>
        </w:rPr>
        <w:t xml:space="preserve"> </w:t>
      </w:r>
      <w:proofErr w:type="spellStart"/>
      <w:r w:rsidRPr="00E01DCD">
        <w:rPr>
          <w:rFonts w:ascii="Arial" w:hAnsi="Arial" w:cs="Arial"/>
        </w:rPr>
        <w:t>ini</w:t>
      </w:r>
      <w:proofErr w:type="spellEnd"/>
      <w:r w:rsidRPr="00E01DCD">
        <w:rPr>
          <w:rFonts w:ascii="Arial" w:hAnsi="Arial" w:cs="Arial"/>
        </w:rPr>
        <w:t xml:space="preserve"> </w:t>
      </w:r>
      <w:proofErr w:type="spellStart"/>
      <w:r w:rsidRPr="00E01DCD">
        <w:rPr>
          <w:rFonts w:ascii="Arial" w:hAnsi="Arial" w:cs="Arial"/>
        </w:rPr>
        <w:t>intitusi</w:t>
      </w:r>
      <w:proofErr w:type="spellEnd"/>
      <w:r w:rsidRPr="00E01DCD">
        <w:rPr>
          <w:rFonts w:ascii="Arial" w:hAnsi="Arial" w:cs="Arial"/>
        </w:rPr>
        <w:t xml:space="preserve"> </w:t>
      </w:r>
      <w:proofErr w:type="spellStart"/>
      <w:r w:rsidRPr="00E01DCD">
        <w:rPr>
          <w:rFonts w:ascii="Arial" w:hAnsi="Arial" w:cs="Arial"/>
        </w:rPr>
        <w:t>Polri</w:t>
      </w:r>
      <w:proofErr w:type="spellEnd"/>
      <w:r w:rsidRPr="00E01DCD">
        <w:rPr>
          <w:rFonts w:ascii="Arial" w:hAnsi="Arial" w:cs="Arial"/>
        </w:rPr>
        <w:t xml:space="preserve"> </w:t>
      </w:r>
      <w:proofErr w:type="spellStart"/>
      <w:r w:rsidRPr="00E01DCD">
        <w:rPr>
          <w:rFonts w:ascii="Arial" w:hAnsi="Arial" w:cs="Arial"/>
        </w:rPr>
        <w:t>sedang</w:t>
      </w:r>
      <w:proofErr w:type="spellEnd"/>
      <w:r w:rsidRPr="00E01DCD">
        <w:rPr>
          <w:rFonts w:ascii="Arial" w:hAnsi="Arial" w:cs="Arial"/>
        </w:rPr>
        <w:t xml:space="preserve"> </w:t>
      </w:r>
      <w:proofErr w:type="spellStart"/>
      <w:r w:rsidRPr="00E01DCD">
        <w:rPr>
          <w:rFonts w:ascii="Arial" w:hAnsi="Arial" w:cs="Arial"/>
        </w:rPr>
        <w:t>melaksanakan</w:t>
      </w:r>
      <w:proofErr w:type="spellEnd"/>
      <w:r w:rsidRPr="00E01DCD">
        <w:rPr>
          <w:rFonts w:ascii="Arial" w:hAnsi="Arial" w:cs="Arial"/>
        </w:rPr>
        <w:t xml:space="preserve"> </w:t>
      </w:r>
      <w:proofErr w:type="spellStart"/>
      <w:r w:rsidRPr="00E01DCD">
        <w:rPr>
          <w:rFonts w:ascii="Arial" w:hAnsi="Arial" w:cs="Arial"/>
        </w:rPr>
        <w:t>Reformasi</w:t>
      </w:r>
      <w:proofErr w:type="spellEnd"/>
      <w:r w:rsidRPr="00E01DCD">
        <w:rPr>
          <w:rFonts w:ascii="Arial" w:hAnsi="Arial" w:cs="Arial"/>
        </w:rPr>
        <w:t xml:space="preserve"> </w:t>
      </w:r>
      <w:proofErr w:type="spellStart"/>
      <w:r w:rsidRPr="00E01DCD">
        <w:rPr>
          <w:rFonts w:ascii="Arial" w:hAnsi="Arial" w:cs="Arial"/>
        </w:rPr>
        <w:t>Birokrasi</w:t>
      </w:r>
      <w:proofErr w:type="spellEnd"/>
      <w:r w:rsidRPr="00E01DCD">
        <w:rPr>
          <w:rFonts w:ascii="Arial" w:hAnsi="Arial" w:cs="Arial"/>
        </w:rPr>
        <w:t xml:space="preserve"> </w:t>
      </w:r>
      <w:proofErr w:type="spellStart"/>
      <w:r w:rsidRPr="00E01DCD">
        <w:rPr>
          <w:rFonts w:ascii="Arial" w:hAnsi="Arial" w:cs="Arial"/>
          <w:kern w:val="16"/>
        </w:rPr>
        <w:t>Polri</w:t>
      </w:r>
      <w:proofErr w:type="spellEnd"/>
      <w:r w:rsidRPr="00E01DCD">
        <w:rPr>
          <w:rFonts w:ascii="Arial" w:hAnsi="Arial" w:cs="Arial"/>
        </w:rPr>
        <w:t xml:space="preserve"> yang </w:t>
      </w:r>
      <w:proofErr w:type="spellStart"/>
      <w:r w:rsidRPr="00E01DCD">
        <w:rPr>
          <w:rFonts w:ascii="Arial" w:hAnsi="Arial" w:cs="Arial"/>
        </w:rPr>
        <w:t>berpedoman</w:t>
      </w:r>
      <w:proofErr w:type="spellEnd"/>
      <w:r w:rsidRPr="00E01DCD">
        <w:rPr>
          <w:rFonts w:ascii="Arial" w:hAnsi="Arial" w:cs="Arial"/>
        </w:rPr>
        <w:t xml:space="preserve"> </w:t>
      </w:r>
      <w:proofErr w:type="spellStart"/>
      <w:r w:rsidRPr="00E01DCD">
        <w:rPr>
          <w:rFonts w:ascii="Arial" w:hAnsi="Arial" w:cs="Arial"/>
        </w:rPr>
        <w:t>kepada</w:t>
      </w:r>
      <w:proofErr w:type="spellEnd"/>
      <w:r w:rsidRPr="00E01DCD">
        <w:rPr>
          <w:rFonts w:ascii="Arial" w:hAnsi="Arial" w:cs="Arial"/>
        </w:rPr>
        <w:t xml:space="preserve"> </w:t>
      </w:r>
      <w:proofErr w:type="spellStart"/>
      <w:r w:rsidRPr="00E01DCD">
        <w:rPr>
          <w:rFonts w:ascii="Arial" w:hAnsi="Arial" w:cs="Arial"/>
        </w:rPr>
        <w:t>Undang</w:t>
      </w:r>
      <w:proofErr w:type="spellEnd"/>
      <w:r w:rsidRPr="00E01DCD">
        <w:rPr>
          <w:rFonts w:ascii="Arial" w:hAnsi="Arial" w:cs="Arial"/>
        </w:rPr>
        <w:t xml:space="preserve"> </w:t>
      </w:r>
      <w:proofErr w:type="spellStart"/>
      <w:r w:rsidRPr="00E01DCD">
        <w:rPr>
          <w:rFonts w:ascii="Arial" w:hAnsi="Arial" w:cs="Arial"/>
        </w:rPr>
        <w:t>Undang</w:t>
      </w:r>
      <w:proofErr w:type="spellEnd"/>
      <w:r w:rsidRPr="00E01DCD">
        <w:rPr>
          <w:rFonts w:ascii="Arial" w:hAnsi="Arial" w:cs="Arial"/>
        </w:rPr>
        <w:t xml:space="preserve"> </w:t>
      </w:r>
      <w:proofErr w:type="spellStart"/>
      <w:r w:rsidRPr="00E01DCD">
        <w:rPr>
          <w:rFonts w:ascii="Arial" w:hAnsi="Arial" w:cs="Arial"/>
        </w:rPr>
        <w:t>Nomor</w:t>
      </w:r>
      <w:proofErr w:type="spellEnd"/>
      <w:r w:rsidRPr="00E01DCD">
        <w:rPr>
          <w:rFonts w:ascii="Arial" w:hAnsi="Arial" w:cs="Arial"/>
        </w:rPr>
        <w:t xml:space="preserve"> 17 </w:t>
      </w:r>
      <w:proofErr w:type="spellStart"/>
      <w:r w:rsidRPr="00E01DCD">
        <w:rPr>
          <w:rFonts w:ascii="Arial" w:hAnsi="Arial" w:cs="Arial"/>
        </w:rPr>
        <w:t>tahun</w:t>
      </w:r>
      <w:proofErr w:type="spellEnd"/>
      <w:r w:rsidRPr="00E01DCD">
        <w:rPr>
          <w:rFonts w:ascii="Arial" w:hAnsi="Arial" w:cs="Arial"/>
        </w:rPr>
        <w:t xml:space="preserve"> 2007, </w:t>
      </w:r>
      <w:proofErr w:type="spellStart"/>
      <w:r w:rsidRPr="00E01DCD">
        <w:rPr>
          <w:rFonts w:ascii="Arial" w:hAnsi="Arial" w:cs="Arial"/>
        </w:rPr>
        <w:t>tentang</w:t>
      </w:r>
      <w:proofErr w:type="spellEnd"/>
      <w:r w:rsidRPr="00E01DCD">
        <w:rPr>
          <w:rFonts w:ascii="Arial" w:hAnsi="Arial" w:cs="Arial"/>
        </w:rPr>
        <w:t xml:space="preserve"> </w:t>
      </w:r>
      <w:proofErr w:type="spellStart"/>
      <w:r w:rsidRPr="00E01DCD">
        <w:rPr>
          <w:rFonts w:ascii="Arial" w:hAnsi="Arial" w:cs="Arial"/>
        </w:rPr>
        <w:t>rencana</w:t>
      </w:r>
      <w:proofErr w:type="spellEnd"/>
      <w:r w:rsidRPr="00E01DCD">
        <w:rPr>
          <w:rFonts w:ascii="Arial" w:hAnsi="Arial" w:cs="Arial"/>
        </w:rPr>
        <w:t xml:space="preserve"> </w:t>
      </w:r>
      <w:proofErr w:type="spellStart"/>
      <w:r w:rsidRPr="00E01DCD">
        <w:rPr>
          <w:rFonts w:ascii="Arial" w:hAnsi="Arial" w:cs="Arial"/>
        </w:rPr>
        <w:t>pembangunan</w:t>
      </w:r>
      <w:proofErr w:type="spellEnd"/>
      <w:r w:rsidRPr="00E01DCD">
        <w:rPr>
          <w:rFonts w:ascii="Arial" w:hAnsi="Arial" w:cs="Arial"/>
        </w:rPr>
        <w:t xml:space="preserve"> </w:t>
      </w:r>
      <w:proofErr w:type="spellStart"/>
      <w:r w:rsidRPr="00E01DCD">
        <w:rPr>
          <w:rFonts w:ascii="Arial" w:hAnsi="Arial" w:cs="Arial"/>
        </w:rPr>
        <w:t>jangka</w:t>
      </w:r>
      <w:proofErr w:type="spellEnd"/>
      <w:r w:rsidRPr="00E01DCD">
        <w:rPr>
          <w:rFonts w:ascii="Arial" w:hAnsi="Arial" w:cs="Arial"/>
        </w:rPr>
        <w:t xml:space="preserve"> </w:t>
      </w:r>
      <w:proofErr w:type="spellStart"/>
      <w:r w:rsidRPr="00E01DCD">
        <w:rPr>
          <w:rFonts w:ascii="Arial" w:hAnsi="Arial" w:cs="Arial"/>
        </w:rPr>
        <w:t>panjang</w:t>
      </w:r>
      <w:proofErr w:type="spellEnd"/>
      <w:r w:rsidRPr="00E01DCD">
        <w:rPr>
          <w:rFonts w:ascii="Arial" w:hAnsi="Arial" w:cs="Arial"/>
        </w:rPr>
        <w:t xml:space="preserve"> Nasional </w:t>
      </w:r>
      <w:proofErr w:type="spellStart"/>
      <w:r w:rsidRPr="00E01DCD">
        <w:rPr>
          <w:rFonts w:ascii="Arial" w:hAnsi="Arial" w:cs="Arial"/>
        </w:rPr>
        <w:t>periode</w:t>
      </w:r>
      <w:proofErr w:type="spellEnd"/>
      <w:r w:rsidRPr="00E01DCD">
        <w:rPr>
          <w:rFonts w:ascii="Arial" w:hAnsi="Arial" w:cs="Arial"/>
        </w:rPr>
        <w:t xml:space="preserve"> </w:t>
      </w:r>
      <w:proofErr w:type="spellStart"/>
      <w:r w:rsidRPr="00E01DCD">
        <w:rPr>
          <w:rFonts w:ascii="Arial" w:hAnsi="Arial" w:cs="Arial"/>
        </w:rPr>
        <w:t>tahun</w:t>
      </w:r>
      <w:proofErr w:type="spellEnd"/>
      <w:r w:rsidRPr="00E01DCD">
        <w:rPr>
          <w:rFonts w:ascii="Arial" w:hAnsi="Arial" w:cs="Arial"/>
        </w:rPr>
        <w:t xml:space="preserve"> 2005–2025. </w:t>
      </w:r>
      <w:proofErr w:type="spellStart"/>
      <w:r w:rsidRPr="00E01DCD">
        <w:rPr>
          <w:rFonts w:ascii="Arial" w:hAnsi="Arial" w:cs="Arial"/>
        </w:rPr>
        <w:t>Tujuan</w:t>
      </w:r>
      <w:proofErr w:type="spellEnd"/>
      <w:r w:rsidRPr="00E01DCD">
        <w:rPr>
          <w:rFonts w:ascii="Arial" w:hAnsi="Arial" w:cs="Arial"/>
        </w:rPr>
        <w:t xml:space="preserve"> </w:t>
      </w:r>
      <w:proofErr w:type="spellStart"/>
      <w:r w:rsidRPr="00E01DCD">
        <w:rPr>
          <w:rFonts w:ascii="Arial" w:hAnsi="Arial" w:cs="Arial"/>
        </w:rPr>
        <w:t>penelitian</w:t>
      </w:r>
      <w:proofErr w:type="spellEnd"/>
      <w:r w:rsidRPr="00E01DCD">
        <w:rPr>
          <w:rFonts w:ascii="Arial" w:hAnsi="Arial" w:cs="Arial"/>
        </w:rPr>
        <w:t xml:space="preserve"> </w:t>
      </w:r>
      <w:proofErr w:type="spellStart"/>
      <w:r w:rsidRPr="00E01DCD">
        <w:rPr>
          <w:rFonts w:ascii="Arial" w:hAnsi="Arial" w:cs="Arial"/>
        </w:rPr>
        <w:t>ini</w:t>
      </w:r>
      <w:proofErr w:type="spellEnd"/>
      <w:r w:rsidRPr="00E01DCD">
        <w:rPr>
          <w:rFonts w:ascii="Arial" w:hAnsi="Arial" w:cs="Arial"/>
        </w:rPr>
        <w:t xml:space="preserve"> </w:t>
      </w:r>
      <w:proofErr w:type="spellStart"/>
      <w:r w:rsidRPr="00E01DCD">
        <w:rPr>
          <w:rFonts w:ascii="Arial" w:hAnsi="Arial" w:cs="Arial"/>
        </w:rPr>
        <w:t>adalah</w:t>
      </w:r>
      <w:proofErr w:type="spellEnd"/>
      <w:r w:rsidRPr="00E01DCD">
        <w:rPr>
          <w:rFonts w:ascii="Arial" w:hAnsi="Arial" w:cs="Arial"/>
        </w:rPr>
        <w:t xml:space="preserve"> </w:t>
      </w:r>
      <w:proofErr w:type="spellStart"/>
      <w:r w:rsidRPr="00E01DCD">
        <w:rPr>
          <w:rFonts w:ascii="Arial" w:hAnsi="Arial" w:cs="Arial"/>
        </w:rPr>
        <w:t>untuk</w:t>
      </w:r>
      <w:proofErr w:type="spellEnd"/>
      <w:r w:rsidRPr="00E01DCD">
        <w:rPr>
          <w:rFonts w:ascii="Arial" w:hAnsi="Arial" w:cs="Arial"/>
        </w:rPr>
        <w:t xml:space="preserve"> </w:t>
      </w:r>
      <w:proofErr w:type="spellStart"/>
      <w:r w:rsidRPr="00E01DCD">
        <w:rPr>
          <w:rFonts w:ascii="Arial" w:hAnsi="Arial" w:cs="Arial"/>
        </w:rPr>
        <w:t>mengetahui</w:t>
      </w:r>
      <w:proofErr w:type="spellEnd"/>
      <w:r w:rsidRPr="00E01DCD">
        <w:rPr>
          <w:rFonts w:ascii="Arial" w:hAnsi="Arial" w:cs="Arial"/>
        </w:rPr>
        <w:t xml:space="preserve"> </w:t>
      </w:r>
      <w:proofErr w:type="spellStart"/>
      <w:r w:rsidRPr="00E01DCD">
        <w:rPr>
          <w:rFonts w:ascii="Arial" w:hAnsi="Arial" w:cs="Arial"/>
        </w:rPr>
        <w:t>apa</w:t>
      </w:r>
      <w:proofErr w:type="spellEnd"/>
      <w:r w:rsidRPr="00E01DCD">
        <w:rPr>
          <w:rFonts w:ascii="Arial" w:hAnsi="Arial" w:cs="Arial"/>
        </w:rPr>
        <w:t xml:space="preserve"> dan </w:t>
      </w:r>
      <w:proofErr w:type="spellStart"/>
      <w:r w:rsidRPr="00E01DCD">
        <w:rPr>
          <w:rFonts w:ascii="Arial" w:hAnsi="Arial" w:cs="Arial"/>
        </w:rPr>
        <w:t>bagaimana</w:t>
      </w:r>
      <w:proofErr w:type="spellEnd"/>
      <w:r w:rsidRPr="00E01DCD">
        <w:rPr>
          <w:rFonts w:ascii="Arial" w:hAnsi="Arial" w:cs="Arial"/>
        </w:rPr>
        <w:t xml:space="preserve"> </w:t>
      </w:r>
      <w:proofErr w:type="spellStart"/>
      <w:r w:rsidRPr="00E01DCD">
        <w:rPr>
          <w:rFonts w:ascii="Arial" w:hAnsi="Arial" w:cs="Arial"/>
        </w:rPr>
        <w:t>kepemimpinan</w:t>
      </w:r>
      <w:proofErr w:type="spellEnd"/>
      <w:r w:rsidRPr="00E01DCD">
        <w:rPr>
          <w:rFonts w:ascii="Arial" w:hAnsi="Arial" w:cs="Arial"/>
        </w:rPr>
        <w:t xml:space="preserve"> </w:t>
      </w:r>
      <w:proofErr w:type="spellStart"/>
      <w:r w:rsidRPr="00E01DCD">
        <w:rPr>
          <w:rFonts w:ascii="Arial" w:hAnsi="Arial" w:cs="Arial"/>
        </w:rPr>
        <w:t>transformasional</w:t>
      </w:r>
      <w:proofErr w:type="spellEnd"/>
      <w:r w:rsidRPr="00E01DCD">
        <w:rPr>
          <w:rFonts w:ascii="Arial" w:hAnsi="Arial" w:cs="Arial"/>
        </w:rPr>
        <w:t xml:space="preserve"> dan </w:t>
      </w:r>
      <w:proofErr w:type="spellStart"/>
      <w:r w:rsidRPr="00E01DCD">
        <w:rPr>
          <w:rFonts w:ascii="Arial" w:hAnsi="Arial" w:cs="Arial"/>
        </w:rPr>
        <w:t>budaya</w:t>
      </w:r>
      <w:proofErr w:type="spellEnd"/>
      <w:r w:rsidRPr="00E01DCD">
        <w:rPr>
          <w:rFonts w:ascii="Arial" w:hAnsi="Arial" w:cs="Arial"/>
        </w:rPr>
        <w:t xml:space="preserve"> </w:t>
      </w:r>
      <w:proofErr w:type="spellStart"/>
      <w:r w:rsidRPr="00E01DCD">
        <w:rPr>
          <w:rFonts w:ascii="Arial" w:hAnsi="Arial" w:cs="Arial"/>
        </w:rPr>
        <w:t>organisasi</w:t>
      </w:r>
      <w:proofErr w:type="spellEnd"/>
      <w:r w:rsidRPr="00E01DCD">
        <w:rPr>
          <w:rFonts w:ascii="Arial" w:hAnsi="Arial" w:cs="Arial"/>
        </w:rPr>
        <w:t xml:space="preserve"> dan </w:t>
      </w:r>
      <w:proofErr w:type="spellStart"/>
      <w:r w:rsidRPr="00E01DCD">
        <w:rPr>
          <w:rFonts w:ascii="Arial" w:hAnsi="Arial" w:cs="Arial"/>
        </w:rPr>
        <w:t>disiplin</w:t>
      </w:r>
      <w:proofErr w:type="spellEnd"/>
      <w:r w:rsidRPr="00E01DCD">
        <w:rPr>
          <w:rFonts w:ascii="Arial" w:hAnsi="Arial" w:cs="Arial"/>
        </w:rPr>
        <w:t xml:space="preserve"> </w:t>
      </w:r>
      <w:proofErr w:type="spellStart"/>
      <w:r w:rsidRPr="00E01DCD">
        <w:rPr>
          <w:rFonts w:ascii="Arial" w:hAnsi="Arial" w:cs="Arial"/>
        </w:rPr>
        <w:t>kerja</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serta</w:t>
      </w:r>
      <w:proofErr w:type="spellEnd"/>
      <w:r w:rsidRPr="00E01DCD">
        <w:rPr>
          <w:rFonts w:ascii="Arial" w:hAnsi="Arial" w:cs="Arial"/>
        </w:rPr>
        <w:t xml:space="preserve"> </w:t>
      </w:r>
      <w:proofErr w:type="spellStart"/>
      <w:r w:rsidRPr="00E01DCD">
        <w:rPr>
          <w:rFonts w:ascii="Arial" w:hAnsi="Arial" w:cs="Arial"/>
        </w:rPr>
        <w:t>implikasinya</w:t>
      </w:r>
      <w:proofErr w:type="spellEnd"/>
      <w:r w:rsidRPr="00E01DCD">
        <w:rPr>
          <w:rFonts w:ascii="Arial" w:hAnsi="Arial" w:cs="Arial"/>
        </w:rPr>
        <w:t xml:space="preserve"> pada </w:t>
      </w:r>
      <w:proofErr w:type="spellStart"/>
      <w:r w:rsidRPr="00E01DCD">
        <w:rPr>
          <w:rFonts w:ascii="Arial" w:hAnsi="Arial" w:cs="Arial"/>
        </w:rPr>
        <w:t>kinerja</w:t>
      </w:r>
      <w:proofErr w:type="spellEnd"/>
      <w:r w:rsidRPr="00E01DCD">
        <w:rPr>
          <w:rFonts w:ascii="Arial" w:hAnsi="Arial" w:cs="Arial"/>
          <w:i/>
        </w:rPr>
        <w:t xml:space="preserve"> </w:t>
      </w:r>
      <w:r w:rsidRPr="00E01DCD">
        <w:rPr>
          <w:rFonts w:ascii="Arial" w:hAnsi="Arial" w:cs="Arial"/>
        </w:rPr>
        <w:t xml:space="preserve">di Sentra </w:t>
      </w:r>
      <w:proofErr w:type="spellStart"/>
      <w:r w:rsidRPr="00E01DCD">
        <w:rPr>
          <w:rFonts w:ascii="Arial" w:hAnsi="Arial" w:cs="Arial"/>
        </w:rPr>
        <w:t>Pelayanan</w:t>
      </w:r>
      <w:proofErr w:type="spellEnd"/>
      <w:r w:rsidRPr="00E01DCD">
        <w:rPr>
          <w:rFonts w:ascii="Arial" w:hAnsi="Arial" w:cs="Arial"/>
        </w:rPr>
        <w:t xml:space="preserve"> </w:t>
      </w:r>
      <w:proofErr w:type="spellStart"/>
      <w:r w:rsidRPr="00E01DCD">
        <w:rPr>
          <w:rFonts w:ascii="Arial" w:hAnsi="Arial" w:cs="Arial"/>
        </w:rPr>
        <w:t>Kepolisian</w:t>
      </w:r>
      <w:proofErr w:type="spellEnd"/>
      <w:r w:rsidRPr="00E01DCD">
        <w:rPr>
          <w:rFonts w:ascii="Arial" w:hAnsi="Arial" w:cs="Arial"/>
        </w:rPr>
        <w:t xml:space="preserve"> </w:t>
      </w:r>
      <w:proofErr w:type="spellStart"/>
      <w:r w:rsidRPr="00E01DCD">
        <w:rPr>
          <w:rFonts w:ascii="Arial" w:hAnsi="Arial" w:cs="Arial"/>
        </w:rPr>
        <w:t>Terpadu</w:t>
      </w:r>
      <w:proofErr w:type="spellEnd"/>
      <w:r w:rsidRPr="00E01DCD">
        <w:rPr>
          <w:rFonts w:ascii="Arial" w:hAnsi="Arial" w:cs="Arial"/>
        </w:rPr>
        <w:t xml:space="preserve"> (SPKT) </w:t>
      </w:r>
      <w:proofErr w:type="spellStart"/>
      <w:r w:rsidRPr="00E01DCD">
        <w:rPr>
          <w:rFonts w:ascii="Arial" w:hAnsi="Arial" w:cs="Arial"/>
        </w:rPr>
        <w:t>Polsek</w:t>
      </w:r>
      <w:proofErr w:type="spellEnd"/>
      <w:r w:rsidRPr="00E01DCD">
        <w:rPr>
          <w:rFonts w:ascii="Arial" w:hAnsi="Arial" w:cs="Arial"/>
        </w:rPr>
        <w:t xml:space="preserve"> Se Bandung Raya (</w:t>
      </w:r>
      <w:proofErr w:type="spellStart"/>
      <w:r w:rsidRPr="00E01DCD">
        <w:rPr>
          <w:rFonts w:ascii="Arial" w:hAnsi="Arial" w:cs="Arial"/>
        </w:rPr>
        <w:t>Studi</w:t>
      </w:r>
      <w:proofErr w:type="spellEnd"/>
      <w:r w:rsidRPr="00E01DCD">
        <w:rPr>
          <w:rFonts w:ascii="Arial" w:hAnsi="Arial" w:cs="Arial"/>
        </w:rPr>
        <w:t xml:space="preserve"> di </w:t>
      </w:r>
      <w:proofErr w:type="spellStart"/>
      <w:r w:rsidRPr="00E01DCD">
        <w:rPr>
          <w:rFonts w:ascii="Arial" w:hAnsi="Arial" w:cs="Arial"/>
        </w:rPr>
        <w:t>Polrestabes</w:t>
      </w:r>
      <w:proofErr w:type="spellEnd"/>
      <w:r w:rsidRPr="00E01DCD">
        <w:rPr>
          <w:rFonts w:ascii="Arial" w:hAnsi="Arial" w:cs="Arial"/>
        </w:rPr>
        <w:t xml:space="preserve"> Bandung, </w:t>
      </w:r>
      <w:proofErr w:type="spellStart"/>
      <w:r w:rsidRPr="00E01DCD">
        <w:rPr>
          <w:rFonts w:ascii="Arial" w:hAnsi="Arial" w:cs="Arial"/>
        </w:rPr>
        <w:t>Polres</w:t>
      </w:r>
      <w:proofErr w:type="spellEnd"/>
      <w:r w:rsidRPr="00E01DCD">
        <w:rPr>
          <w:rFonts w:ascii="Arial" w:hAnsi="Arial" w:cs="Arial"/>
        </w:rPr>
        <w:t xml:space="preserve"> Bandung Dan </w:t>
      </w:r>
      <w:proofErr w:type="spellStart"/>
      <w:r w:rsidRPr="00E01DCD">
        <w:rPr>
          <w:rFonts w:ascii="Arial" w:hAnsi="Arial" w:cs="Arial"/>
        </w:rPr>
        <w:t>Polresta</w:t>
      </w:r>
      <w:proofErr w:type="spellEnd"/>
      <w:r w:rsidRPr="00E01DCD">
        <w:rPr>
          <w:rFonts w:ascii="Arial" w:hAnsi="Arial" w:cs="Arial"/>
        </w:rPr>
        <w:t xml:space="preserve"> </w:t>
      </w:r>
      <w:proofErr w:type="spellStart"/>
      <w:r w:rsidRPr="00E01DCD">
        <w:rPr>
          <w:rFonts w:ascii="Arial" w:hAnsi="Arial" w:cs="Arial"/>
        </w:rPr>
        <w:t>Cimahi</w:t>
      </w:r>
      <w:proofErr w:type="spellEnd"/>
      <w:r w:rsidRPr="00E01DCD">
        <w:rPr>
          <w:rFonts w:ascii="Arial" w:hAnsi="Arial" w:cs="Arial"/>
        </w:rPr>
        <w:t xml:space="preserve">). </w:t>
      </w:r>
      <w:r w:rsidRPr="00E01DCD">
        <w:rPr>
          <w:rFonts w:ascii="Arial" w:hAnsi="Arial" w:cs="Arial"/>
          <w:lang w:val="sv-SE"/>
        </w:rPr>
        <w:t>Jenis penelitian yang digunakan adalah deskriptif dan verifikatif. Hasil yang didapat s</w:t>
      </w:r>
      <w:proofErr w:type="spellStart"/>
      <w:r w:rsidRPr="00E01DCD">
        <w:rPr>
          <w:rFonts w:ascii="Arial" w:hAnsi="Arial" w:cs="Arial"/>
        </w:rPr>
        <w:t>ecara</w:t>
      </w:r>
      <w:proofErr w:type="spellEnd"/>
      <w:r w:rsidRPr="00E01DCD">
        <w:rPr>
          <w:rFonts w:ascii="Arial" w:hAnsi="Arial" w:cs="Arial"/>
        </w:rPr>
        <w:t xml:space="preserve"> </w:t>
      </w:r>
      <w:proofErr w:type="spellStart"/>
      <w:r w:rsidRPr="00E01DCD">
        <w:rPr>
          <w:rFonts w:ascii="Arial" w:hAnsi="Arial" w:cs="Arial"/>
        </w:rPr>
        <w:t>keseluruhan</w:t>
      </w:r>
      <w:proofErr w:type="spellEnd"/>
      <w:r w:rsidRPr="00E01DCD">
        <w:rPr>
          <w:rFonts w:ascii="Arial" w:hAnsi="Arial" w:cs="Arial"/>
        </w:rPr>
        <w:t xml:space="preserve"> pada SPKT </w:t>
      </w:r>
      <w:proofErr w:type="spellStart"/>
      <w:r w:rsidRPr="00E01DCD">
        <w:rPr>
          <w:rFonts w:ascii="Arial" w:hAnsi="Arial" w:cs="Arial"/>
        </w:rPr>
        <w:t>Polsek</w:t>
      </w:r>
      <w:proofErr w:type="spellEnd"/>
      <w:r w:rsidRPr="00E01DCD">
        <w:rPr>
          <w:rFonts w:ascii="Arial" w:hAnsi="Arial" w:cs="Arial"/>
        </w:rPr>
        <w:t xml:space="preserve"> Se Bandung Raya </w:t>
      </w:r>
      <w:proofErr w:type="spellStart"/>
      <w:r w:rsidRPr="00E01DCD">
        <w:rPr>
          <w:rFonts w:ascii="Arial" w:hAnsi="Arial" w:cs="Arial"/>
        </w:rPr>
        <w:t>berada</w:t>
      </w:r>
      <w:proofErr w:type="spellEnd"/>
      <w:r w:rsidRPr="00E01DCD">
        <w:rPr>
          <w:rFonts w:ascii="Arial" w:hAnsi="Arial" w:cs="Arial"/>
        </w:rPr>
        <w:t xml:space="preserve"> pada </w:t>
      </w:r>
      <w:proofErr w:type="spellStart"/>
      <w:r w:rsidRPr="00E01DCD">
        <w:rPr>
          <w:rFonts w:ascii="Arial" w:hAnsi="Arial" w:cs="Arial"/>
        </w:rPr>
        <w:t>rentang</w:t>
      </w:r>
      <w:proofErr w:type="spellEnd"/>
      <w:r w:rsidRPr="00E01DCD">
        <w:rPr>
          <w:rFonts w:ascii="Arial" w:hAnsi="Arial" w:cs="Arial"/>
        </w:rPr>
        <w:t xml:space="preserve"> </w:t>
      </w:r>
      <w:proofErr w:type="spellStart"/>
      <w:r w:rsidRPr="00E01DCD">
        <w:rPr>
          <w:rFonts w:ascii="Arial" w:hAnsi="Arial" w:cs="Arial"/>
        </w:rPr>
        <w:t>cukup</w:t>
      </w:r>
      <w:proofErr w:type="spellEnd"/>
      <w:r w:rsidRPr="00E01DCD">
        <w:rPr>
          <w:rFonts w:ascii="Arial" w:hAnsi="Arial" w:cs="Arial"/>
        </w:rPr>
        <w:t xml:space="preserve"> </w:t>
      </w:r>
      <w:proofErr w:type="spellStart"/>
      <w:r w:rsidRPr="00E01DCD">
        <w:rPr>
          <w:rFonts w:ascii="Arial" w:hAnsi="Arial" w:cs="Arial"/>
        </w:rPr>
        <w:t>menunju</w:t>
      </w:r>
      <w:proofErr w:type="spellEnd"/>
      <w:r w:rsidRPr="00E01DCD">
        <w:rPr>
          <w:rFonts w:ascii="Arial" w:hAnsi="Arial" w:cs="Arial"/>
        </w:rPr>
        <w:t xml:space="preserve"> </w:t>
      </w:r>
      <w:proofErr w:type="spellStart"/>
      <w:r w:rsidRPr="00E01DCD">
        <w:rPr>
          <w:rFonts w:ascii="Arial" w:hAnsi="Arial" w:cs="Arial"/>
        </w:rPr>
        <w:t>baik</w:t>
      </w:r>
      <w:proofErr w:type="spellEnd"/>
      <w:r w:rsidRPr="00E01DCD">
        <w:rPr>
          <w:rFonts w:ascii="Arial" w:hAnsi="Arial" w:cs="Arial"/>
        </w:rPr>
        <w:t xml:space="preserve"> </w:t>
      </w:r>
      <w:proofErr w:type="spellStart"/>
      <w:r w:rsidRPr="00E01DCD">
        <w:rPr>
          <w:rFonts w:ascii="Arial" w:hAnsi="Arial" w:cs="Arial"/>
        </w:rPr>
        <w:t>berdasarkan</w:t>
      </w:r>
      <w:proofErr w:type="spellEnd"/>
      <w:r w:rsidRPr="00E01DCD">
        <w:rPr>
          <w:rFonts w:ascii="Arial" w:hAnsi="Arial" w:cs="Arial"/>
        </w:rPr>
        <w:t xml:space="preserve"> </w:t>
      </w:r>
      <w:proofErr w:type="spellStart"/>
      <w:r w:rsidRPr="00E01DCD">
        <w:rPr>
          <w:rFonts w:ascii="Arial" w:hAnsi="Arial" w:cs="Arial"/>
        </w:rPr>
        <w:t>hasil</w:t>
      </w:r>
      <w:proofErr w:type="spellEnd"/>
      <w:r w:rsidRPr="00E01DCD">
        <w:rPr>
          <w:rFonts w:ascii="Arial" w:hAnsi="Arial" w:cs="Arial"/>
        </w:rPr>
        <w:t xml:space="preserve"> </w:t>
      </w:r>
      <w:proofErr w:type="spellStart"/>
      <w:r w:rsidRPr="00E01DCD">
        <w:rPr>
          <w:rFonts w:ascii="Arial" w:hAnsi="Arial" w:cs="Arial"/>
        </w:rPr>
        <w:t>penilaian</w:t>
      </w:r>
      <w:proofErr w:type="spellEnd"/>
      <w:r w:rsidRPr="00E01DCD">
        <w:rPr>
          <w:rFonts w:ascii="Arial" w:hAnsi="Arial" w:cs="Arial"/>
        </w:rPr>
        <w:t xml:space="preserve">.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langsung</w:t>
      </w:r>
      <w:proofErr w:type="spellEnd"/>
      <w:r w:rsidRPr="00E01DCD">
        <w:rPr>
          <w:rFonts w:ascii="Arial" w:hAnsi="Arial" w:cs="Arial"/>
        </w:rPr>
        <w:t xml:space="preserve"> </w:t>
      </w:r>
      <w:proofErr w:type="spellStart"/>
      <w:r w:rsidRPr="00E01DCD">
        <w:rPr>
          <w:rFonts w:ascii="Arial" w:hAnsi="Arial" w:cs="Arial"/>
        </w:rPr>
        <w:t>variabel</w:t>
      </w:r>
      <w:proofErr w:type="spellEnd"/>
      <w:r w:rsidRPr="00E01DCD">
        <w:rPr>
          <w:rFonts w:ascii="Arial" w:hAnsi="Arial" w:cs="Arial"/>
        </w:rPr>
        <w:t xml:space="preserve"> </w:t>
      </w:r>
      <w:proofErr w:type="spellStart"/>
      <w:r w:rsidRPr="00E01DCD">
        <w:rPr>
          <w:rFonts w:ascii="Arial" w:hAnsi="Arial" w:cs="Arial"/>
        </w:rPr>
        <w:t>Kepemimpinan</w:t>
      </w:r>
      <w:proofErr w:type="spellEnd"/>
      <w:r w:rsidRPr="00E01DCD">
        <w:rPr>
          <w:rFonts w:ascii="Arial" w:hAnsi="Arial" w:cs="Arial"/>
        </w:rPr>
        <w:t xml:space="preserve"> </w:t>
      </w:r>
      <w:proofErr w:type="spellStart"/>
      <w:r w:rsidRPr="00E01DCD">
        <w:rPr>
          <w:rFonts w:ascii="Arial" w:hAnsi="Arial" w:cs="Arial"/>
        </w:rPr>
        <w:t>transformasional</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adalah</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5,06% </w:t>
      </w:r>
      <w:proofErr w:type="spellStart"/>
      <w:r w:rsidRPr="00E01DCD">
        <w:rPr>
          <w:rFonts w:ascii="Arial" w:hAnsi="Arial" w:cs="Arial"/>
        </w:rPr>
        <w:t>sedangkan</w:t>
      </w:r>
      <w:proofErr w:type="spellEnd"/>
      <w:r w:rsidRPr="00E01DCD">
        <w:rPr>
          <w:rFonts w:ascii="Arial" w:hAnsi="Arial" w:cs="Arial"/>
        </w:rPr>
        <w:t xml:space="preserve">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hAnsi="Arial" w:cs="Arial"/>
        </w:rPr>
        <w:t>Budaya</w:t>
      </w:r>
      <w:proofErr w:type="spellEnd"/>
      <w:r w:rsidRPr="00E01DCD">
        <w:rPr>
          <w:rFonts w:ascii="Arial" w:hAnsi="Arial" w:cs="Arial"/>
        </w:rPr>
        <w:t xml:space="preserve"> </w:t>
      </w:r>
      <w:proofErr w:type="spellStart"/>
      <w:r w:rsidRPr="00E01DCD">
        <w:rPr>
          <w:rFonts w:ascii="Arial" w:hAnsi="Arial" w:cs="Arial"/>
        </w:rPr>
        <w:t>Organisasi</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3,09% dan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eastAsia="Arial Unicode MS" w:hAnsi="Arial" w:cs="Arial"/>
        </w:rPr>
        <w:t>Disiplin</w:t>
      </w:r>
      <w:proofErr w:type="spellEnd"/>
      <w:r w:rsidRPr="00E01DCD">
        <w:rPr>
          <w:rFonts w:ascii="Arial" w:eastAsia="Arial Unicode MS" w:hAnsi="Arial" w:cs="Arial"/>
        </w:rPr>
        <w:t xml:space="preserve"> </w:t>
      </w:r>
      <w:proofErr w:type="spellStart"/>
      <w:r w:rsidRPr="00E01DCD">
        <w:rPr>
          <w:rFonts w:ascii="Arial" w:eastAsia="Arial Unicode MS" w:hAnsi="Arial" w:cs="Arial"/>
        </w:rPr>
        <w:t>Kerja</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6,63%.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langsung</w:t>
      </w:r>
      <w:proofErr w:type="spellEnd"/>
      <w:r w:rsidRPr="00E01DCD">
        <w:rPr>
          <w:rFonts w:ascii="Arial" w:hAnsi="Arial" w:cs="Arial"/>
        </w:rPr>
        <w:t xml:space="preserve"> </w:t>
      </w:r>
      <w:proofErr w:type="spellStart"/>
      <w:r w:rsidRPr="00E01DCD">
        <w:rPr>
          <w:rFonts w:ascii="Arial" w:hAnsi="Arial" w:cs="Arial"/>
        </w:rPr>
        <w:t>variabel</w:t>
      </w:r>
      <w:proofErr w:type="spellEnd"/>
      <w:r w:rsidRPr="00E01DCD">
        <w:rPr>
          <w:rFonts w:ascii="Arial" w:hAnsi="Arial" w:cs="Arial"/>
        </w:rPr>
        <w:t xml:space="preserve"> </w:t>
      </w:r>
      <w:proofErr w:type="spellStart"/>
      <w:r w:rsidRPr="00E01DCD">
        <w:rPr>
          <w:rFonts w:ascii="Arial" w:hAnsi="Arial" w:cs="Arial"/>
        </w:rPr>
        <w:t>Budaya</w:t>
      </w:r>
      <w:proofErr w:type="spellEnd"/>
      <w:r w:rsidRPr="00E01DCD">
        <w:rPr>
          <w:rFonts w:ascii="Arial" w:hAnsi="Arial" w:cs="Arial"/>
        </w:rPr>
        <w:t xml:space="preserve"> </w:t>
      </w:r>
      <w:proofErr w:type="spellStart"/>
      <w:r w:rsidRPr="00E01DCD">
        <w:rPr>
          <w:rFonts w:ascii="Arial" w:hAnsi="Arial" w:cs="Arial"/>
        </w:rPr>
        <w:t>Organisasi</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adalah</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11,32% </w:t>
      </w:r>
      <w:proofErr w:type="spellStart"/>
      <w:r w:rsidRPr="00E01DCD">
        <w:rPr>
          <w:rFonts w:ascii="Arial" w:hAnsi="Arial" w:cs="Arial"/>
        </w:rPr>
        <w:t>sedangkan</w:t>
      </w:r>
      <w:proofErr w:type="spellEnd"/>
      <w:r w:rsidRPr="00E01DCD">
        <w:rPr>
          <w:rFonts w:ascii="Arial" w:hAnsi="Arial" w:cs="Arial"/>
        </w:rPr>
        <w:t xml:space="preserve">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hAnsi="Arial" w:cs="Arial"/>
        </w:rPr>
        <w:t>Kepemimpinan</w:t>
      </w:r>
      <w:proofErr w:type="spellEnd"/>
      <w:r w:rsidRPr="00E01DCD">
        <w:rPr>
          <w:rFonts w:ascii="Arial" w:hAnsi="Arial" w:cs="Arial"/>
        </w:rPr>
        <w:t xml:space="preserve"> </w:t>
      </w:r>
      <w:proofErr w:type="spellStart"/>
      <w:r w:rsidRPr="00E01DCD">
        <w:rPr>
          <w:rFonts w:ascii="Arial" w:hAnsi="Arial" w:cs="Arial"/>
        </w:rPr>
        <w:t>transformasional</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3,09% dan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eastAsia="Arial Unicode MS" w:hAnsi="Arial" w:cs="Arial"/>
        </w:rPr>
        <w:t>Disiplin</w:t>
      </w:r>
      <w:proofErr w:type="spellEnd"/>
      <w:r w:rsidRPr="00E01DCD">
        <w:rPr>
          <w:rFonts w:ascii="Arial" w:eastAsia="Arial Unicode MS" w:hAnsi="Arial" w:cs="Arial"/>
        </w:rPr>
        <w:t xml:space="preserve"> </w:t>
      </w:r>
      <w:proofErr w:type="spellStart"/>
      <w:r w:rsidRPr="00E01DCD">
        <w:rPr>
          <w:rFonts w:ascii="Arial" w:eastAsia="Arial Unicode MS" w:hAnsi="Arial" w:cs="Arial"/>
        </w:rPr>
        <w:t>Kerja</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6,39%.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langsung</w:t>
      </w:r>
      <w:proofErr w:type="spellEnd"/>
      <w:r w:rsidRPr="00E01DCD">
        <w:rPr>
          <w:rFonts w:ascii="Arial" w:hAnsi="Arial" w:cs="Arial"/>
        </w:rPr>
        <w:t xml:space="preserve"> </w:t>
      </w:r>
      <w:proofErr w:type="spellStart"/>
      <w:r w:rsidRPr="00E01DCD">
        <w:rPr>
          <w:rFonts w:ascii="Arial" w:hAnsi="Arial" w:cs="Arial"/>
        </w:rPr>
        <w:t>variabel</w:t>
      </w:r>
      <w:proofErr w:type="spellEnd"/>
      <w:r w:rsidRPr="00E01DCD">
        <w:rPr>
          <w:rFonts w:ascii="Arial" w:hAnsi="Arial" w:cs="Arial"/>
        </w:rPr>
        <w:t xml:space="preserve"> </w:t>
      </w:r>
      <w:proofErr w:type="spellStart"/>
      <w:r w:rsidRPr="00E01DCD">
        <w:rPr>
          <w:rFonts w:ascii="Arial" w:eastAsia="Arial Unicode MS" w:hAnsi="Arial" w:cs="Arial"/>
        </w:rPr>
        <w:t>Disiplin</w:t>
      </w:r>
      <w:proofErr w:type="spellEnd"/>
      <w:r w:rsidRPr="00E01DCD">
        <w:rPr>
          <w:rFonts w:ascii="Arial" w:eastAsia="Arial Unicode MS" w:hAnsi="Arial" w:cs="Arial"/>
        </w:rPr>
        <w:t xml:space="preserve"> </w:t>
      </w:r>
      <w:proofErr w:type="spellStart"/>
      <w:r w:rsidRPr="00E01DCD">
        <w:rPr>
          <w:rFonts w:ascii="Arial" w:eastAsia="Arial Unicode MS" w:hAnsi="Arial" w:cs="Arial"/>
        </w:rPr>
        <w:t>Kerja</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adalah</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34,69% </w:t>
      </w:r>
      <w:proofErr w:type="spellStart"/>
      <w:r w:rsidRPr="00E01DCD">
        <w:rPr>
          <w:rFonts w:ascii="Arial" w:hAnsi="Arial" w:cs="Arial"/>
        </w:rPr>
        <w:t>sedangkan</w:t>
      </w:r>
      <w:proofErr w:type="spellEnd"/>
      <w:r w:rsidRPr="00E01DCD">
        <w:rPr>
          <w:rFonts w:ascii="Arial" w:hAnsi="Arial" w:cs="Arial"/>
        </w:rPr>
        <w:t xml:space="preserve">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hAnsi="Arial" w:cs="Arial"/>
        </w:rPr>
        <w:t>Kepemimpinan</w:t>
      </w:r>
      <w:proofErr w:type="spellEnd"/>
      <w:r w:rsidRPr="00E01DCD">
        <w:rPr>
          <w:rFonts w:ascii="Arial" w:hAnsi="Arial" w:cs="Arial"/>
        </w:rPr>
        <w:t xml:space="preserve"> </w:t>
      </w:r>
      <w:proofErr w:type="spellStart"/>
      <w:r w:rsidRPr="00E01DCD">
        <w:rPr>
          <w:rFonts w:ascii="Arial" w:hAnsi="Arial" w:cs="Arial"/>
        </w:rPr>
        <w:t>transformasional</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6,63% dan </w:t>
      </w:r>
      <w:proofErr w:type="spellStart"/>
      <w:r w:rsidRPr="00E01DCD">
        <w:rPr>
          <w:rFonts w:ascii="Arial" w:hAnsi="Arial" w:cs="Arial"/>
        </w:rPr>
        <w:t>pengaruh</w:t>
      </w:r>
      <w:proofErr w:type="spellEnd"/>
      <w:r w:rsidRPr="00E01DCD">
        <w:rPr>
          <w:rFonts w:ascii="Arial" w:hAnsi="Arial" w:cs="Arial"/>
        </w:rPr>
        <w:t xml:space="preserve"> </w:t>
      </w:r>
      <w:proofErr w:type="spellStart"/>
      <w:r w:rsidRPr="00E01DCD">
        <w:rPr>
          <w:rFonts w:ascii="Arial" w:hAnsi="Arial" w:cs="Arial"/>
        </w:rPr>
        <w:t>tidak</w:t>
      </w:r>
      <w:proofErr w:type="spellEnd"/>
      <w:r w:rsidRPr="00E01DCD">
        <w:rPr>
          <w:rFonts w:ascii="Arial" w:hAnsi="Arial" w:cs="Arial"/>
        </w:rPr>
        <w:t xml:space="preserve"> </w:t>
      </w:r>
      <w:proofErr w:type="spellStart"/>
      <w:r w:rsidRPr="00E01DCD">
        <w:rPr>
          <w:rFonts w:ascii="Arial" w:hAnsi="Arial" w:cs="Arial"/>
        </w:rPr>
        <w:t>langsungnya</w:t>
      </w:r>
      <w:proofErr w:type="spellEnd"/>
      <w:r w:rsidRPr="00E01DCD">
        <w:rPr>
          <w:rFonts w:ascii="Arial" w:hAnsi="Arial" w:cs="Arial"/>
        </w:rPr>
        <w:t xml:space="preserve"> </w:t>
      </w:r>
      <w:proofErr w:type="spellStart"/>
      <w:r w:rsidRPr="00E01DCD">
        <w:rPr>
          <w:rFonts w:ascii="Arial" w:hAnsi="Arial" w:cs="Arial"/>
        </w:rPr>
        <w:t>melalui</w:t>
      </w:r>
      <w:proofErr w:type="spellEnd"/>
      <w:r w:rsidRPr="00E01DCD">
        <w:rPr>
          <w:rFonts w:ascii="Arial" w:hAnsi="Arial" w:cs="Arial"/>
        </w:rPr>
        <w:t xml:space="preserve"> </w:t>
      </w:r>
      <w:proofErr w:type="spellStart"/>
      <w:r w:rsidRPr="00E01DCD">
        <w:rPr>
          <w:rFonts w:ascii="Arial" w:hAnsi="Arial" w:cs="Arial"/>
        </w:rPr>
        <w:t>Budaya</w:t>
      </w:r>
      <w:proofErr w:type="spellEnd"/>
      <w:r w:rsidRPr="00E01DCD">
        <w:rPr>
          <w:rFonts w:ascii="Arial" w:hAnsi="Arial" w:cs="Arial"/>
        </w:rPr>
        <w:t xml:space="preserve"> </w:t>
      </w:r>
      <w:proofErr w:type="spellStart"/>
      <w:r w:rsidRPr="00E01DCD">
        <w:rPr>
          <w:rFonts w:ascii="Arial" w:hAnsi="Arial" w:cs="Arial"/>
        </w:rPr>
        <w:t>Organisasi</w:t>
      </w:r>
      <w:proofErr w:type="spellEnd"/>
      <w:r w:rsidRPr="00E01DCD">
        <w:rPr>
          <w:rFonts w:ascii="Arial" w:hAnsi="Arial" w:cs="Arial"/>
        </w:rPr>
        <w:t xml:space="preserve"> </w:t>
      </w:r>
      <w:proofErr w:type="spellStart"/>
      <w:r w:rsidRPr="00E01DCD">
        <w:rPr>
          <w:rFonts w:ascii="Arial" w:hAnsi="Arial" w:cs="Arial"/>
        </w:rPr>
        <w:t>sebesar</w:t>
      </w:r>
      <w:proofErr w:type="spellEnd"/>
      <w:r w:rsidRPr="00E01DCD">
        <w:rPr>
          <w:rFonts w:ascii="Arial" w:hAnsi="Arial" w:cs="Arial"/>
        </w:rPr>
        <w:t xml:space="preserve"> 6,39%. Hasil </w:t>
      </w:r>
      <w:proofErr w:type="spellStart"/>
      <w:r w:rsidRPr="00E01DCD">
        <w:rPr>
          <w:rFonts w:ascii="Arial" w:hAnsi="Arial" w:cs="Arial"/>
        </w:rPr>
        <w:t>penelitian</w:t>
      </w:r>
      <w:proofErr w:type="spellEnd"/>
      <w:r w:rsidRPr="00E01DCD">
        <w:rPr>
          <w:rFonts w:ascii="Arial" w:hAnsi="Arial" w:cs="Arial"/>
        </w:rPr>
        <w:t xml:space="preserve"> </w:t>
      </w:r>
      <w:proofErr w:type="spellStart"/>
      <w:r w:rsidRPr="00E01DCD">
        <w:rPr>
          <w:rFonts w:ascii="Arial" w:hAnsi="Arial" w:cs="Arial"/>
        </w:rPr>
        <w:t>menyatakan</w:t>
      </w:r>
      <w:proofErr w:type="spellEnd"/>
      <w:r w:rsidRPr="00E01DCD">
        <w:rPr>
          <w:rFonts w:ascii="Arial" w:hAnsi="Arial" w:cs="Arial"/>
        </w:rPr>
        <w:t xml:space="preserve"> </w:t>
      </w:r>
      <w:proofErr w:type="spellStart"/>
      <w:r w:rsidRPr="00E01DCD">
        <w:rPr>
          <w:rFonts w:ascii="Arial" w:hAnsi="Arial" w:cs="Arial"/>
        </w:rPr>
        <w:t>bahwa</w:t>
      </w:r>
      <w:proofErr w:type="spellEnd"/>
      <w:r w:rsidRPr="00E01DCD">
        <w:rPr>
          <w:rFonts w:ascii="Arial" w:hAnsi="Arial" w:cs="Arial"/>
        </w:rPr>
        <w:t xml:space="preserve"> k</w:t>
      </w:r>
      <w:proofErr w:type="spellStart"/>
      <w:r w:rsidRPr="00E01DCD">
        <w:rPr>
          <w:rFonts w:ascii="Arial" w:hAnsi="Arial" w:cs="Arial"/>
          <w:lang w:val="en-CA"/>
        </w:rPr>
        <w:t>epemimpinan</w:t>
      </w:r>
      <w:proofErr w:type="spellEnd"/>
      <w:r w:rsidRPr="00E01DCD">
        <w:rPr>
          <w:rFonts w:ascii="Arial" w:hAnsi="Arial" w:cs="Arial"/>
          <w:lang w:val="en-CA"/>
        </w:rPr>
        <w:t xml:space="preserve"> </w:t>
      </w:r>
      <w:proofErr w:type="spellStart"/>
      <w:r w:rsidRPr="00E01DCD">
        <w:rPr>
          <w:rFonts w:ascii="Arial" w:hAnsi="Arial" w:cs="Arial"/>
          <w:lang w:val="en-CA"/>
        </w:rPr>
        <w:t>transformasional</w:t>
      </w:r>
      <w:proofErr w:type="spellEnd"/>
      <w:r w:rsidRPr="00E01DCD">
        <w:rPr>
          <w:rFonts w:ascii="Arial" w:hAnsi="Arial" w:cs="Arial"/>
          <w:lang w:val="en-CA"/>
        </w:rPr>
        <w:t xml:space="preserve"> </w:t>
      </w:r>
      <w:proofErr w:type="spellStart"/>
      <w:r w:rsidRPr="00E01DCD">
        <w:rPr>
          <w:rFonts w:ascii="Arial" w:hAnsi="Arial" w:cs="Arial"/>
        </w:rPr>
        <w:t>berpengaruh</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dan d</w:t>
      </w:r>
      <w:proofErr w:type="spellStart"/>
      <w:r w:rsidRPr="00E01DCD">
        <w:rPr>
          <w:rFonts w:ascii="Arial" w:hAnsi="Arial" w:cs="Arial"/>
          <w:lang w:val="en-CA"/>
        </w:rPr>
        <w:t>isiplin</w:t>
      </w:r>
      <w:proofErr w:type="spellEnd"/>
      <w:r w:rsidRPr="00E01DCD">
        <w:rPr>
          <w:rFonts w:ascii="Arial" w:hAnsi="Arial" w:cs="Arial"/>
          <w:lang w:val="en-CA"/>
        </w:rPr>
        <w:t xml:space="preserve"> </w:t>
      </w:r>
      <w:proofErr w:type="spellStart"/>
      <w:r w:rsidRPr="00E01DCD">
        <w:rPr>
          <w:rFonts w:ascii="Arial" w:hAnsi="Arial" w:cs="Arial"/>
          <w:lang w:val="en-CA"/>
        </w:rPr>
        <w:t>kerja</w:t>
      </w:r>
      <w:proofErr w:type="spellEnd"/>
      <w:r w:rsidRPr="00E01DCD">
        <w:rPr>
          <w:rFonts w:ascii="Arial" w:hAnsi="Arial" w:cs="Arial"/>
          <w:lang w:val="en-CA"/>
        </w:rPr>
        <w:t xml:space="preserve"> </w:t>
      </w:r>
      <w:proofErr w:type="spellStart"/>
      <w:r w:rsidRPr="00E01DCD">
        <w:rPr>
          <w:rFonts w:ascii="Arial" w:hAnsi="Arial" w:cs="Arial"/>
        </w:rPr>
        <w:t>berpengaruh</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sehingga</w:t>
      </w:r>
      <w:proofErr w:type="spellEnd"/>
      <w:r w:rsidRPr="00E01DCD">
        <w:rPr>
          <w:rFonts w:ascii="Arial" w:hAnsi="Arial" w:cs="Arial"/>
        </w:rPr>
        <w:t xml:space="preserve"> </w:t>
      </w:r>
      <w:proofErr w:type="spellStart"/>
      <w:r w:rsidRPr="00E01DCD">
        <w:rPr>
          <w:rFonts w:ascii="Arial" w:hAnsi="Arial" w:cs="Arial"/>
        </w:rPr>
        <w:t>setiap</w:t>
      </w:r>
      <w:proofErr w:type="spellEnd"/>
      <w:r w:rsidRPr="00E01DCD">
        <w:rPr>
          <w:rFonts w:ascii="Arial" w:hAnsi="Arial" w:cs="Arial"/>
        </w:rPr>
        <w:t xml:space="preserve"> </w:t>
      </w:r>
      <w:proofErr w:type="spellStart"/>
      <w:r w:rsidRPr="00E01DCD">
        <w:rPr>
          <w:rFonts w:ascii="Arial" w:hAnsi="Arial" w:cs="Arial"/>
        </w:rPr>
        <w:t>kenaikan</w:t>
      </w:r>
      <w:proofErr w:type="spellEnd"/>
      <w:r w:rsidRPr="00E01DCD">
        <w:rPr>
          <w:rFonts w:ascii="Arial" w:hAnsi="Arial" w:cs="Arial"/>
        </w:rPr>
        <w:t xml:space="preserve"> </w:t>
      </w:r>
      <w:proofErr w:type="spellStart"/>
      <w:r w:rsidRPr="00E01DCD">
        <w:rPr>
          <w:rFonts w:ascii="Arial" w:hAnsi="Arial" w:cs="Arial"/>
        </w:rPr>
        <w:t>disiplin</w:t>
      </w:r>
      <w:proofErr w:type="spellEnd"/>
      <w:r w:rsidRPr="00E01DCD">
        <w:rPr>
          <w:rFonts w:ascii="Arial" w:hAnsi="Arial" w:cs="Arial"/>
        </w:rPr>
        <w:t xml:space="preserve"> </w:t>
      </w:r>
      <w:proofErr w:type="spellStart"/>
      <w:r w:rsidRPr="00E01DCD">
        <w:rPr>
          <w:rFonts w:ascii="Arial" w:hAnsi="Arial" w:cs="Arial"/>
        </w:rPr>
        <w:t>kerja</w:t>
      </w:r>
      <w:proofErr w:type="spellEnd"/>
      <w:r w:rsidRPr="00E01DCD">
        <w:rPr>
          <w:rFonts w:ascii="Arial" w:hAnsi="Arial" w:cs="Arial"/>
        </w:rPr>
        <w:t xml:space="preserve"> </w:t>
      </w:r>
      <w:proofErr w:type="spellStart"/>
      <w:r w:rsidRPr="00E01DCD">
        <w:rPr>
          <w:rFonts w:ascii="Arial" w:hAnsi="Arial" w:cs="Arial"/>
        </w:rPr>
        <w:t>maka</w:t>
      </w:r>
      <w:proofErr w:type="spellEnd"/>
      <w:r w:rsidRPr="00E01DCD">
        <w:rPr>
          <w:rFonts w:ascii="Arial" w:hAnsi="Arial" w:cs="Arial"/>
        </w:rPr>
        <w:t xml:space="preserve"> </w:t>
      </w:r>
      <w:proofErr w:type="spellStart"/>
      <w:r w:rsidRPr="00E01DCD">
        <w:rPr>
          <w:rFonts w:ascii="Arial" w:hAnsi="Arial" w:cs="Arial"/>
        </w:rPr>
        <w:t>akan</w:t>
      </w:r>
      <w:proofErr w:type="spellEnd"/>
      <w:r w:rsidRPr="00E01DCD">
        <w:rPr>
          <w:rFonts w:ascii="Arial" w:hAnsi="Arial" w:cs="Arial"/>
        </w:rPr>
        <w:t xml:space="preserve"> </w:t>
      </w:r>
      <w:proofErr w:type="spellStart"/>
      <w:r w:rsidRPr="00E01DCD">
        <w:rPr>
          <w:rFonts w:ascii="Arial" w:hAnsi="Arial" w:cs="Arial"/>
        </w:rPr>
        <w:t>meningkatkan</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Variabel</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dipengaruhi</w:t>
      </w:r>
      <w:proofErr w:type="spellEnd"/>
      <w:r w:rsidRPr="00E01DCD">
        <w:rPr>
          <w:rFonts w:ascii="Arial" w:hAnsi="Arial" w:cs="Arial"/>
        </w:rPr>
        <w:t xml:space="preserve"> </w:t>
      </w:r>
      <w:proofErr w:type="spellStart"/>
      <w:r w:rsidRPr="00E01DCD">
        <w:rPr>
          <w:rFonts w:ascii="Arial" w:hAnsi="Arial" w:cs="Arial"/>
        </w:rPr>
        <w:t>secara</w:t>
      </w:r>
      <w:proofErr w:type="spellEnd"/>
      <w:r w:rsidRPr="00E01DCD">
        <w:rPr>
          <w:rFonts w:ascii="Arial" w:hAnsi="Arial" w:cs="Arial"/>
        </w:rPr>
        <w:t xml:space="preserve"> </w:t>
      </w:r>
      <w:proofErr w:type="spellStart"/>
      <w:r w:rsidRPr="00E01DCD">
        <w:rPr>
          <w:rFonts w:ascii="Arial" w:hAnsi="Arial" w:cs="Arial"/>
        </w:rPr>
        <w:t>positif</w:t>
      </w:r>
      <w:proofErr w:type="spellEnd"/>
      <w:r w:rsidRPr="00E01DCD">
        <w:rPr>
          <w:rFonts w:ascii="Arial" w:hAnsi="Arial" w:cs="Arial"/>
        </w:rPr>
        <w:t xml:space="preserve"> oleh </w:t>
      </w:r>
      <w:proofErr w:type="spellStart"/>
      <w:r w:rsidRPr="00E01DCD">
        <w:rPr>
          <w:rFonts w:ascii="Arial" w:hAnsi="Arial" w:cs="Arial"/>
        </w:rPr>
        <w:t>variabel</w:t>
      </w:r>
      <w:proofErr w:type="spellEnd"/>
      <w:r w:rsidRPr="00E01DCD">
        <w:rPr>
          <w:rFonts w:ascii="Arial" w:hAnsi="Arial" w:cs="Arial"/>
        </w:rPr>
        <w:t xml:space="preserve"> </w:t>
      </w:r>
      <w:proofErr w:type="spellStart"/>
      <w:r w:rsidRPr="00E01DCD">
        <w:rPr>
          <w:rFonts w:ascii="Arial" w:hAnsi="Arial" w:cs="Arial"/>
        </w:rPr>
        <w:t>kinerja</w:t>
      </w:r>
      <w:proofErr w:type="spellEnd"/>
      <w:r w:rsidRPr="00E01DCD">
        <w:rPr>
          <w:rFonts w:ascii="Arial" w:hAnsi="Arial" w:cs="Arial"/>
        </w:rPr>
        <w:t xml:space="preserve">. </w:t>
      </w:r>
      <w:proofErr w:type="spellStart"/>
      <w:r w:rsidRPr="00E01DCD">
        <w:rPr>
          <w:rFonts w:ascii="Arial" w:hAnsi="Arial" w:cs="Arial"/>
        </w:rPr>
        <w:t>Ini</w:t>
      </w:r>
      <w:proofErr w:type="spellEnd"/>
      <w:r w:rsidRPr="00E01DCD">
        <w:rPr>
          <w:rFonts w:ascii="Arial" w:hAnsi="Arial" w:cs="Arial"/>
        </w:rPr>
        <w:t xml:space="preserve"> </w:t>
      </w:r>
      <w:proofErr w:type="spellStart"/>
      <w:r w:rsidRPr="00E01DCD">
        <w:rPr>
          <w:rFonts w:ascii="Arial" w:hAnsi="Arial" w:cs="Arial"/>
        </w:rPr>
        <w:t>berarti</w:t>
      </w:r>
      <w:proofErr w:type="spellEnd"/>
      <w:r w:rsidRPr="00E01DCD">
        <w:rPr>
          <w:rFonts w:ascii="Arial" w:hAnsi="Arial" w:cs="Arial"/>
        </w:rPr>
        <w:t xml:space="preserve"> </w:t>
      </w:r>
      <w:proofErr w:type="spellStart"/>
      <w:r w:rsidRPr="00E01DCD">
        <w:rPr>
          <w:rFonts w:ascii="Arial" w:hAnsi="Arial" w:cs="Arial"/>
        </w:rPr>
        <w:t>jika</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meningkat</w:t>
      </w:r>
      <w:proofErr w:type="spellEnd"/>
      <w:r w:rsidRPr="00E01DCD">
        <w:rPr>
          <w:rFonts w:ascii="Arial" w:hAnsi="Arial" w:cs="Arial"/>
        </w:rPr>
        <w:t xml:space="preserve"> </w:t>
      </w:r>
      <w:proofErr w:type="spellStart"/>
      <w:r w:rsidRPr="00E01DCD">
        <w:rPr>
          <w:rFonts w:ascii="Arial" w:hAnsi="Arial" w:cs="Arial"/>
        </w:rPr>
        <w:t>maka</w:t>
      </w:r>
      <w:proofErr w:type="spellEnd"/>
      <w:r w:rsidRPr="00E01DCD">
        <w:rPr>
          <w:rFonts w:ascii="Arial" w:hAnsi="Arial" w:cs="Arial"/>
        </w:rPr>
        <w:t xml:space="preserve"> Kinerja </w:t>
      </w:r>
      <w:proofErr w:type="spellStart"/>
      <w:r w:rsidRPr="00E01DCD">
        <w:rPr>
          <w:rFonts w:ascii="Arial" w:hAnsi="Arial" w:cs="Arial"/>
        </w:rPr>
        <w:t>akan</w:t>
      </w:r>
      <w:proofErr w:type="spellEnd"/>
      <w:r w:rsidRPr="00E01DCD">
        <w:rPr>
          <w:rFonts w:ascii="Arial" w:hAnsi="Arial" w:cs="Arial"/>
        </w:rPr>
        <w:t xml:space="preserve"> </w:t>
      </w:r>
      <w:proofErr w:type="spellStart"/>
      <w:r w:rsidRPr="00E01DCD">
        <w:rPr>
          <w:rFonts w:ascii="Arial" w:hAnsi="Arial" w:cs="Arial"/>
        </w:rPr>
        <w:t>meningkat</w:t>
      </w:r>
      <w:proofErr w:type="spellEnd"/>
      <w:r w:rsidRPr="00E01DCD">
        <w:rPr>
          <w:rFonts w:ascii="Arial" w:hAnsi="Arial" w:cs="Arial"/>
        </w:rPr>
        <w:t xml:space="preserve"> </w:t>
      </w:r>
      <w:proofErr w:type="spellStart"/>
      <w:r w:rsidRPr="00E01DCD">
        <w:rPr>
          <w:rFonts w:ascii="Arial" w:hAnsi="Arial" w:cs="Arial"/>
        </w:rPr>
        <w:t>setiap</w:t>
      </w:r>
      <w:proofErr w:type="spellEnd"/>
      <w:r w:rsidRPr="00E01DCD">
        <w:rPr>
          <w:rFonts w:ascii="Arial" w:hAnsi="Arial" w:cs="Arial"/>
        </w:rPr>
        <w:t xml:space="preserve"> </w:t>
      </w:r>
      <w:proofErr w:type="spellStart"/>
      <w:r w:rsidRPr="00E01DCD">
        <w:rPr>
          <w:rFonts w:ascii="Arial" w:hAnsi="Arial" w:cs="Arial"/>
        </w:rPr>
        <w:t>peningkatan</w:t>
      </w:r>
      <w:proofErr w:type="spellEnd"/>
      <w:r w:rsidRPr="00E01DCD">
        <w:rPr>
          <w:rFonts w:ascii="Arial" w:hAnsi="Arial" w:cs="Arial"/>
        </w:rPr>
        <w:t xml:space="preserve"> </w:t>
      </w:r>
      <w:proofErr w:type="spellStart"/>
      <w:r w:rsidRPr="00E01DCD">
        <w:rPr>
          <w:rFonts w:ascii="Arial" w:hAnsi="Arial" w:cs="Arial"/>
        </w:rPr>
        <w:t>dari</w:t>
      </w:r>
      <w:proofErr w:type="spellEnd"/>
      <w:r w:rsidRPr="00E01DCD">
        <w:rPr>
          <w:rFonts w:ascii="Arial" w:hAnsi="Arial" w:cs="Arial"/>
        </w:rPr>
        <w:t xml:space="preserve"> </w:t>
      </w:r>
      <w:proofErr w:type="spellStart"/>
      <w:r w:rsidRPr="00E01DCD">
        <w:rPr>
          <w:rFonts w:ascii="Arial" w:hAnsi="Arial" w:cs="Arial"/>
        </w:rPr>
        <w:t>Komitmen</w:t>
      </w:r>
      <w:proofErr w:type="spellEnd"/>
      <w:r w:rsidRPr="00E01DCD">
        <w:rPr>
          <w:rFonts w:ascii="Arial" w:hAnsi="Arial" w:cs="Arial"/>
        </w:rPr>
        <w:t xml:space="preserve"> </w:t>
      </w:r>
      <w:proofErr w:type="spellStart"/>
      <w:r w:rsidRPr="00E01DCD">
        <w:rPr>
          <w:rFonts w:ascii="Arial" w:hAnsi="Arial" w:cs="Arial"/>
        </w:rPr>
        <w:t>akan</w:t>
      </w:r>
      <w:proofErr w:type="spellEnd"/>
      <w:r w:rsidRPr="00E01DCD">
        <w:rPr>
          <w:rFonts w:ascii="Arial" w:hAnsi="Arial" w:cs="Arial"/>
        </w:rPr>
        <w:t xml:space="preserve"> </w:t>
      </w:r>
      <w:proofErr w:type="spellStart"/>
      <w:r w:rsidRPr="00E01DCD">
        <w:rPr>
          <w:rFonts w:ascii="Arial" w:hAnsi="Arial" w:cs="Arial"/>
        </w:rPr>
        <w:t>memberikan</w:t>
      </w:r>
      <w:proofErr w:type="spellEnd"/>
      <w:r w:rsidRPr="00E01DCD">
        <w:rPr>
          <w:rFonts w:ascii="Arial" w:hAnsi="Arial" w:cs="Arial"/>
        </w:rPr>
        <w:t xml:space="preserve"> </w:t>
      </w:r>
      <w:proofErr w:type="spellStart"/>
      <w:r w:rsidRPr="00E01DCD">
        <w:rPr>
          <w:rFonts w:ascii="Arial" w:hAnsi="Arial" w:cs="Arial"/>
        </w:rPr>
        <w:t>derajat</w:t>
      </w:r>
      <w:proofErr w:type="spellEnd"/>
      <w:r w:rsidRPr="00E01DCD">
        <w:rPr>
          <w:rFonts w:ascii="Arial" w:hAnsi="Arial" w:cs="Arial"/>
        </w:rPr>
        <w:t xml:space="preserve"> </w:t>
      </w:r>
      <w:proofErr w:type="spellStart"/>
      <w:r w:rsidRPr="00E01DCD">
        <w:rPr>
          <w:rFonts w:ascii="Arial" w:hAnsi="Arial" w:cs="Arial"/>
        </w:rPr>
        <w:t>kontribusi</w:t>
      </w:r>
      <w:proofErr w:type="spellEnd"/>
      <w:r w:rsidRPr="00E01DCD">
        <w:rPr>
          <w:rFonts w:ascii="Arial" w:hAnsi="Arial" w:cs="Arial"/>
        </w:rPr>
        <w:t xml:space="preserve"> </w:t>
      </w:r>
      <w:proofErr w:type="spellStart"/>
      <w:r w:rsidRPr="00E01DCD">
        <w:rPr>
          <w:rFonts w:ascii="Arial" w:hAnsi="Arial" w:cs="Arial"/>
        </w:rPr>
        <w:t>terhadap</w:t>
      </w:r>
      <w:proofErr w:type="spellEnd"/>
      <w:r w:rsidRPr="00E01DCD">
        <w:rPr>
          <w:rFonts w:ascii="Arial" w:hAnsi="Arial" w:cs="Arial"/>
        </w:rPr>
        <w:t xml:space="preserve"> </w:t>
      </w:r>
      <w:proofErr w:type="spellStart"/>
      <w:r w:rsidRPr="00E01DCD">
        <w:rPr>
          <w:rFonts w:ascii="Arial" w:hAnsi="Arial" w:cs="Arial"/>
        </w:rPr>
        <w:t>peningkatan</w:t>
      </w:r>
      <w:proofErr w:type="spellEnd"/>
      <w:r w:rsidRPr="00E01DCD">
        <w:rPr>
          <w:rFonts w:ascii="Arial" w:hAnsi="Arial" w:cs="Arial"/>
        </w:rPr>
        <w:t xml:space="preserve"> Kinerja.</w:t>
      </w:r>
    </w:p>
    <w:p w14:paraId="0536333A" w14:textId="77777777" w:rsidR="00E01DCD" w:rsidRPr="00E01DCD" w:rsidRDefault="00E01DCD" w:rsidP="00E01DCD">
      <w:pPr>
        <w:spacing w:after="0" w:line="240" w:lineRule="auto"/>
        <w:jc w:val="both"/>
        <w:rPr>
          <w:rFonts w:ascii="Arial" w:hAnsi="Arial" w:cs="Arial"/>
          <w:b/>
        </w:rPr>
      </w:pPr>
    </w:p>
    <w:p w14:paraId="65EDCDA8" w14:textId="0B57E88D" w:rsidR="005351CA" w:rsidRPr="00E01DCD" w:rsidRDefault="00E01DCD" w:rsidP="00E01DCD">
      <w:pPr>
        <w:spacing w:line="240" w:lineRule="auto"/>
        <w:jc w:val="both"/>
        <w:rPr>
          <w:rFonts w:ascii="Arial" w:hAnsi="Arial" w:cs="Arial"/>
          <w:b/>
          <w:bCs/>
          <w:sz w:val="20"/>
          <w:szCs w:val="20"/>
        </w:rPr>
      </w:pPr>
      <w:r w:rsidRPr="00E01DCD">
        <w:rPr>
          <w:rFonts w:ascii="Arial" w:hAnsi="Arial" w:cs="Arial"/>
          <w:b/>
        </w:rPr>
        <w:t xml:space="preserve">Kata </w:t>
      </w:r>
      <w:proofErr w:type="spellStart"/>
      <w:r w:rsidRPr="00E01DCD">
        <w:rPr>
          <w:rFonts w:ascii="Arial" w:hAnsi="Arial" w:cs="Arial"/>
          <w:b/>
        </w:rPr>
        <w:t>Kunci</w:t>
      </w:r>
      <w:proofErr w:type="spellEnd"/>
      <w:r w:rsidRPr="00E01DCD">
        <w:rPr>
          <w:rFonts w:ascii="Arial" w:hAnsi="Arial" w:cs="Arial"/>
          <w:b/>
        </w:rPr>
        <w:t xml:space="preserve"> :</w:t>
      </w:r>
      <w:r w:rsidRPr="00E01DCD">
        <w:rPr>
          <w:rFonts w:ascii="Arial" w:hAnsi="Arial" w:cs="Arial"/>
        </w:rPr>
        <w:t xml:space="preserve"> </w:t>
      </w:r>
      <w:proofErr w:type="spellStart"/>
      <w:r w:rsidRPr="00E01DCD">
        <w:rPr>
          <w:rFonts w:ascii="Arial" w:hAnsi="Arial" w:cs="Arial"/>
          <w:bCs/>
        </w:rPr>
        <w:t>Kepemimpinan</w:t>
      </w:r>
      <w:proofErr w:type="spellEnd"/>
      <w:r w:rsidRPr="00E01DCD">
        <w:rPr>
          <w:rFonts w:ascii="Arial" w:hAnsi="Arial" w:cs="Arial"/>
          <w:bCs/>
        </w:rPr>
        <w:t xml:space="preserve"> </w:t>
      </w:r>
      <w:proofErr w:type="spellStart"/>
      <w:r w:rsidRPr="00E01DCD">
        <w:rPr>
          <w:rFonts w:ascii="Arial" w:hAnsi="Arial" w:cs="Arial"/>
          <w:bCs/>
        </w:rPr>
        <w:t>Transformasional</w:t>
      </w:r>
      <w:proofErr w:type="spellEnd"/>
      <w:r w:rsidRPr="00E01DCD">
        <w:rPr>
          <w:rFonts w:ascii="Arial" w:hAnsi="Arial" w:cs="Arial"/>
          <w:bCs/>
        </w:rPr>
        <w:t xml:space="preserve">, </w:t>
      </w:r>
      <w:proofErr w:type="spellStart"/>
      <w:r w:rsidRPr="00E01DCD">
        <w:rPr>
          <w:rFonts w:ascii="Arial" w:hAnsi="Arial" w:cs="Arial"/>
          <w:bCs/>
        </w:rPr>
        <w:t>Budaya</w:t>
      </w:r>
      <w:proofErr w:type="spellEnd"/>
      <w:r w:rsidRPr="00E01DCD">
        <w:rPr>
          <w:rFonts w:ascii="Arial" w:hAnsi="Arial" w:cs="Arial"/>
          <w:bCs/>
        </w:rPr>
        <w:t xml:space="preserve"> </w:t>
      </w:r>
      <w:proofErr w:type="spellStart"/>
      <w:r w:rsidRPr="00E01DCD">
        <w:rPr>
          <w:rFonts w:ascii="Arial" w:hAnsi="Arial" w:cs="Arial"/>
          <w:bCs/>
        </w:rPr>
        <w:t>Organisasi</w:t>
      </w:r>
      <w:proofErr w:type="spellEnd"/>
      <w:r w:rsidRPr="00E01DCD">
        <w:rPr>
          <w:rFonts w:ascii="Arial" w:hAnsi="Arial" w:cs="Arial"/>
          <w:bCs/>
        </w:rPr>
        <w:t xml:space="preserve">, </w:t>
      </w:r>
      <w:proofErr w:type="spellStart"/>
      <w:r w:rsidRPr="00E01DCD">
        <w:rPr>
          <w:rFonts w:ascii="Arial" w:hAnsi="Arial" w:cs="Arial"/>
          <w:bCs/>
        </w:rPr>
        <w:t>Disiplin</w:t>
      </w:r>
      <w:proofErr w:type="spellEnd"/>
      <w:r w:rsidRPr="00E01DCD">
        <w:rPr>
          <w:rFonts w:ascii="Arial" w:hAnsi="Arial" w:cs="Arial"/>
          <w:bCs/>
        </w:rPr>
        <w:t xml:space="preserve"> </w:t>
      </w:r>
      <w:proofErr w:type="spellStart"/>
      <w:r w:rsidRPr="00E01DCD">
        <w:rPr>
          <w:rFonts w:ascii="Arial" w:hAnsi="Arial" w:cs="Arial"/>
          <w:bCs/>
        </w:rPr>
        <w:t>Kerja</w:t>
      </w:r>
      <w:proofErr w:type="spellEnd"/>
      <w:r w:rsidRPr="00E01DCD">
        <w:rPr>
          <w:rFonts w:ascii="Arial" w:hAnsi="Arial" w:cs="Arial"/>
          <w:bCs/>
        </w:rPr>
        <w:t xml:space="preserve"> </w:t>
      </w:r>
      <w:proofErr w:type="spellStart"/>
      <w:r w:rsidRPr="00E01DCD">
        <w:rPr>
          <w:rFonts w:ascii="Arial" w:hAnsi="Arial" w:cs="Arial"/>
          <w:bCs/>
        </w:rPr>
        <w:t>Terhadap</w:t>
      </w:r>
      <w:proofErr w:type="spellEnd"/>
      <w:r w:rsidRPr="00E01DCD">
        <w:rPr>
          <w:rFonts w:ascii="Arial" w:hAnsi="Arial" w:cs="Arial"/>
          <w:bCs/>
        </w:rPr>
        <w:t xml:space="preserve"> </w:t>
      </w:r>
      <w:proofErr w:type="spellStart"/>
      <w:r w:rsidRPr="00E01DCD">
        <w:rPr>
          <w:rFonts w:ascii="Arial" w:hAnsi="Arial" w:cs="Arial"/>
          <w:bCs/>
        </w:rPr>
        <w:t>Komitmen</w:t>
      </w:r>
      <w:proofErr w:type="spellEnd"/>
      <w:r w:rsidRPr="00E01DCD">
        <w:rPr>
          <w:rFonts w:ascii="Arial" w:hAnsi="Arial" w:cs="Arial"/>
          <w:bCs/>
        </w:rPr>
        <w:t>, Kinerja dan SPKT.</w:t>
      </w:r>
    </w:p>
    <w:p w14:paraId="6EF7918D" w14:textId="77777777" w:rsidR="005351CA" w:rsidRPr="005351CA" w:rsidRDefault="005351CA" w:rsidP="005351CA">
      <w:pPr>
        <w:jc w:val="center"/>
        <w:rPr>
          <w:rFonts w:ascii="Arial" w:hAnsi="Arial" w:cs="Arial"/>
          <w:b/>
          <w:bCs/>
        </w:rPr>
      </w:pPr>
      <w:r w:rsidRPr="005351CA">
        <w:rPr>
          <w:rFonts w:ascii="Arial" w:hAnsi="Arial" w:cs="Arial"/>
          <w:b/>
          <w:bCs/>
        </w:rPr>
        <w:lastRenderedPageBreak/>
        <w:t>ABSTRACT</w:t>
      </w:r>
    </w:p>
    <w:p w14:paraId="75C9FB23" w14:textId="77777777" w:rsidR="00B04C9D" w:rsidRPr="00B04C9D" w:rsidRDefault="00B04C9D" w:rsidP="00B04C9D">
      <w:pPr>
        <w:spacing w:after="0" w:line="240" w:lineRule="auto"/>
        <w:contextualSpacing/>
        <w:jc w:val="both"/>
        <w:outlineLvl w:val="0"/>
        <w:rPr>
          <w:rFonts w:ascii="Arial" w:hAnsi="Arial" w:cs="Arial"/>
          <w:i/>
        </w:rPr>
      </w:pPr>
      <w:r w:rsidRPr="00B04C9D">
        <w:rPr>
          <w:rFonts w:ascii="Arial" w:hAnsi="Arial" w:cs="Arial"/>
          <w:i/>
        </w:rPr>
        <w:t xml:space="preserve">POLRI is demanded to carry out internal reforms and make fundamental changes in the instrumental, structural and cultural fields. At present the National Police institution is implementing the </w:t>
      </w:r>
      <w:proofErr w:type="spellStart"/>
      <w:r w:rsidRPr="00B04C9D">
        <w:rPr>
          <w:rFonts w:ascii="Arial" w:hAnsi="Arial" w:cs="Arial"/>
          <w:i/>
        </w:rPr>
        <w:t>Polri</w:t>
      </w:r>
      <w:proofErr w:type="spellEnd"/>
      <w:r w:rsidRPr="00B04C9D">
        <w:rPr>
          <w:rFonts w:ascii="Arial" w:hAnsi="Arial" w:cs="Arial"/>
          <w:i/>
        </w:rPr>
        <w:t xml:space="preserve"> Bureaucracy Reform which is guided by Law No. 17 of 2007, concerning the National long-term development plan for the period 2005-2025. The purpose of this research is to find out what and how transformational leadership and organizational culture and work discipline are towards the commitment of personnel and their implications for personnel performance at the </w:t>
      </w:r>
      <w:r w:rsidRPr="00B04C9D">
        <w:rPr>
          <w:rFonts w:ascii="Arial" w:hAnsi="Arial" w:cs="Arial"/>
        </w:rPr>
        <w:t xml:space="preserve">Sentra </w:t>
      </w:r>
      <w:proofErr w:type="spellStart"/>
      <w:r w:rsidRPr="00B04C9D">
        <w:rPr>
          <w:rFonts w:ascii="Arial" w:hAnsi="Arial" w:cs="Arial"/>
        </w:rPr>
        <w:t>Pelayanan</w:t>
      </w:r>
      <w:proofErr w:type="spellEnd"/>
      <w:r w:rsidRPr="00B04C9D">
        <w:rPr>
          <w:rFonts w:ascii="Arial" w:hAnsi="Arial" w:cs="Arial"/>
        </w:rPr>
        <w:t xml:space="preserve"> </w:t>
      </w:r>
      <w:proofErr w:type="spellStart"/>
      <w:r w:rsidRPr="00B04C9D">
        <w:rPr>
          <w:rFonts w:ascii="Arial" w:hAnsi="Arial" w:cs="Arial"/>
        </w:rPr>
        <w:t>Kepolisian</w:t>
      </w:r>
      <w:proofErr w:type="spellEnd"/>
      <w:r w:rsidRPr="00B04C9D">
        <w:rPr>
          <w:rFonts w:ascii="Arial" w:hAnsi="Arial" w:cs="Arial"/>
        </w:rPr>
        <w:t xml:space="preserve"> </w:t>
      </w:r>
      <w:proofErr w:type="spellStart"/>
      <w:r w:rsidRPr="00B04C9D">
        <w:rPr>
          <w:rFonts w:ascii="Arial" w:hAnsi="Arial" w:cs="Arial"/>
        </w:rPr>
        <w:t>Terpadu</w:t>
      </w:r>
      <w:proofErr w:type="spellEnd"/>
      <w:r w:rsidRPr="00B04C9D">
        <w:rPr>
          <w:rFonts w:ascii="Arial" w:hAnsi="Arial" w:cs="Arial"/>
        </w:rPr>
        <w:t xml:space="preserve"> (SPKT) </w:t>
      </w:r>
      <w:proofErr w:type="spellStart"/>
      <w:r w:rsidRPr="00B04C9D">
        <w:rPr>
          <w:rFonts w:ascii="Arial" w:hAnsi="Arial" w:cs="Arial"/>
        </w:rPr>
        <w:t>Polsek</w:t>
      </w:r>
      <w:proofErr w:type="spellEnd"/>
      <w:r w:rsidRPr="00B04C9D">
        <w:rPr>
          <w:rFonts w:ascii="Arial" w:hAnsi="Arial" w:cs="Arial"/>
        </w:rPr>
        <w:t xml:space="preserve"> Se Bandung Raya (</w:t>
      </w:r>
      <w:proofErr w:type="spellStart"/>
      <w:r w:rsidRPr="00B04C9D">
        <w:rPr>
          <w:rFonts w:ascii="Arial" w:hAnsi="Arial" w:cs="Arial"/>
        </w:rPr>
        <w:t>Studi</w:t>
      </w:r>
      <w:proofErr w:type="spellEnd"/>
      <w:r w:rsidRPr="00B04C9D">
        <w:rPr>
          <w:rFonts w:ascii="Arial" w:hAnsi="Arial" w:cs="Arial"/>
        </w:rPr>
        <w:t xml:space="preserve"> at </w:t>
      </w:r>
      <w:proofErr w:type="spellStart"/>
      <w:r w:rsidRPr="00B04C9D">
        <w:rPr>
          <w:rFonts w:ascii="Arial" w:hAnsi="Arial" w:cs="Arial"/>
        </w:rPr>
        <w:t>Polrestabes</w:t>
      </w:r>
      <w:proofErr w:type="spellEnd"/>
      <w:r w:rsidRPr="00B04C9D">
        <w:rPr>
          <w:rFonts w:ascii="Arial" w:hAnsi="Arial" w:cs="Arial"/>
        </w:rPr>
        <w:t xml:space="preserve"> Bandung, </w:t>
      </w:r>
      <w:proofErr w:type="spellStart"/>
      <w:r w:rsidRPr="00B04C9D">
        <w:rPr>
          <w:rFonts w:ascii="Arial" w:hAnsi="Arial" w:cs="Arial"/>
        </w:rPr>
        <w:t>Polres</w:t>
      </w:r>
      <w:proofErr w:type="spellEnd"/>
      <w:r w:rsidRPr="00B04C9D">
        <w:rPr>
          <w:rFonts w:ascii="Arial" w:hAnsi="Arial" w:cs="Arial"/>
        </w:rPr>
        <w:t xml:space="preserve"> Bandung Dan </w:t>
      </w:r>
      <w:proofErr w:type="spellStart"/>
      <w:r w:rsidRPr="00B04C9D">
        <w:rPr>
          <w:rFonts w:ascii="Arial" w:hAnsi="Arial" w:cs="Arial"/>
        </w:rPr>
        <w:t>Polresta</w:t>
      </w:r>
      <w:proofErr w:type="spellEnd"/>
      <w:r w:rsidRPr="00B04C9D">
        <w:rPr>
          <w:rFonts w:ascii="Arial" w:hAnsi="Arial" w:cs="Arial"/>
        </w:rPr>
        <w:t xml:space="preserve"> </w:t>
      </w:r>
      <w:proofErr w:type="spellStart"/>
      <w:r w:rsidRPr="00B04C9D">
        <w:rPr>
          <w:rFonts w:ascii="Arial" w:hAnsi="Arial" w:cs="Arial"/>
        </w:rPr>
        <w:t>Cimahi</w:t>
      </w:r>
      <w:proofErr w:type="spellEnd"/>
      <w:r w:rsidRPr="00B04C9D">
        <w:rPr>
          <w:rFonts w:ascii="Arial" w:hAnsi="Arial" w:cs="Arial"/>
        </w:rPr>
        <w:t>)</w:t>
      </w:r>
      <w:r w:rsidRPr="00B04C9D">
        <w:rPr>
          <w:rFonts w:ascii="Arial" w:hAnsi="Arial" w:cs="Arial"/>
          <w:i/>
        </w:rPr>
        <w:t xml:space="preserve">. The type of research used is descriptive and verification. The results obtained as a whole at the SPKT </w:t>
      </w:r>
      <w:proofErr w:type="spellStart"/>
      <w:r w:rsidRPr="00B04C9D">
        <w:rPr>
          <w:rFonts w:ascii="Arial" w:hAnsi="Arial" w:cs="Arial"/>
          <w:i/>
        </w:rPr>
        <w:t>Polsek</w:t>
      </w:r>
      <w:proofErr w:type="spellEnd"/>
      <w:r w:rsidRPr="00B04C9D">
        <w:rPr>
          <w:rFonts w:ascii="Arial" w:hAnsi="Arial" w:cs="Arial"/>
          <w:i/>
        </w:rPr>
        <w:t xml:space="preserve"> Se Bandung Raya are in the quite favorable range based on the results of the assessment. The direct effect of transformational leadership variables on Commitment is 5.06% while the indirect effect through Organizational Culture is 3.09% and the indirect effect through Work Discipline is 6.63%. The direct influence of Organizational Culture variables on Commitment is 11.32% while the indirect effect through transformational leadership is 3.09% and the indirect effect through Work Discipline is 6.39%. The direct effect of the Work Discipline variable on Commitment is 34.69% while the indirect effect through transformational leadership is 6.63% and the indirect effect through Organizational Culture is 6.39%. The results of the study stated that transformational leadership influences commitment and work discipline influences commitment so that any increase in work discipline will increase commitment. The commitment variable is positively influenced by the performance variable. This means that if the Commitment increases the Personnel Performance will increase every increase of the Commitment will provide a degree of contribution to the improvement in Performance.</w:t>
      </w:r>
    </w:p>
    <w:p w14:paraId="60B45E08" w14:textId="77777777" w:rsidR="00B04C9D" w:rsidRPr="00B04C9D" w:rsidRDefault="00B04C9D" w:rsidP="00B04C9D">
      <w:pPr>
        <w:spacing w:after="0" w:line="240" w:lineRule="auto"/>
        <w:contextualSpacing/>
        <w:jc w:val="both"/>
        <w:outlineLvl w:val="0"/>
        <w:rPr>
          <w:rFonts w:ascii="Arial" w:hAnsi="Arial" w:cs="Arial"/>
          <w:i/>
        </w:rPr>
      </w:pPr>
    </w:p>
    <w:p w14:paraId="1909CBA0" w14:textId="02883D8A" w:rsidR="00B679D2" w:rsidRPr="00B04C9D" w:rsidRDefault="00B04C9D" w:rsidP="00B04C9D">
      <w:pPr>
        <w:spacing w:after="0" w:line="240" w:lineRule="auto"/>
        <w:jc w:val="both"/>
        <w:rPr>
          <w:rFonts w:ascii="Arial" w:hAnsi="Arial" w:cs="Arial"/>
          <w:i/>
          <w:sz w:val="18"/>
          <w:szCs w:val="18"/>
        </w:rPr>
      </w:pPr>
      <w:r w:rsidRPr="00B04C9D">
        <w:rPr>
          <w:rFonts w:ascii="Arial" w:hAnsi="Arial" w:cs="Arial"/>
          <w:b/>
          <w:i/>
        </w:rPr>
        <w:t>Keywords:</w:t>
      </w:r>
      <w:r w:rsidRPr="00B04C9D">
        <w:rPr>
          <w:rFonts w:ascii="Arial" w:hAnsi="Arial" w:cs="Arial"/>
          <w:i/>
        </w:rPr>
        <w:t xml:space="preserve"> Transformational Leadership, Organizational Culture, Work Discipline on Commitment, Performance and SPKT.</w:t>
      </w:r>
    </w:p>
    <w:p w14:paraId="27D568C8" w14:textId="77777777" w:rsidR="00B679D2" w:rsidRPr="00D410A1" w:rsidRDefault="00B679D2" w:rsidP="008F05B6">
      <w:pPr>
        <w:spacing w:after="0"/>
        <w:ind w:firstLine="540"/>
        <w:jc w:val="both"/>
        <w:rPr>
          <w:rFonts w:ascii="Arial" w:hAnsi="Arial" w:cs="Arial"/>
          <w:i/>
        </w:rPr>
      </w:pPr>
    </w:p>
    <w:p w14:paraId="41218837" w14:textId="77777777" w:rsidR="009252F2" w:rsidRPr="00D410A1" w:rsidRDefault="00374E55" w:rsidP="008F05B6">
      <w:pPr>
        <w:spacing w:after="0"/>
        <w:ind w:right="630"/>
        <w:jc w:val="both"/>
        <w:rPr>
          <w:rFonts w:ascii="Arial" w:eastAsia="Times New Roman" w:hAnsi="Arial" w:cs="Arial"/>
          <w:b/>
          <w:bCs/>
          <w:color w:val="000000" w:themeColor="text1"/>
        </w:rPr>
      </w:pPr>
      <w:r w:rsidRPr="00D410A1">
        <w:rPr>
          <w:rFonts w:ascii="Arial" w:eastAsia="Times New Roman" w:hAnsi="Arial" w:cs="Arial"/>
          <w:b/>
          <w:bCs/>
          <w:color w:val="000000" w:themeColor="text1"/>
        </w:rPr>
        <w:t>B</w:t>
      </w:r>
      <w:r w:rsidR="006A468B" w:rsidRPr="00D410A1">
        <w:rPr>
          <w:rFonts w:ascii="Arial" w:eastAsia="Times New Roman" w:hAnsi="Arial" w:cs="Arial"/>
          <w:b/>
          <w:bCs/>
          <w:color w:val="000000" w:themeColor="text1"/>
        </w:rPr>
        <w:t>AB</w:t>
      </w:r>
      <w:r w:rsidRPr="00D410A1">
        <w:rPr>
          <w:rFonts w:ascii="Arial" w:eastAsia="Times New Roman" w:hAnsi="Arial" w:cs="Arial"/>
          <w:b/>
          <w:bCs/>
          <w:color w:val="000000" w:themeColor="text1"/>
        </w:rPr>
        <w:t xml:space="preserve"> I. </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1"/>
        </w:rPr>
        <w:t>E</w:t>
      </w:r>
      <w:r w:rsidR="002C3F3B" w:rsidRPr="00D410A1">
        <w:rPr>
          <w:rFonts w:ascii="Arial" w:eastAsia="Times New Roman" w:hAnsi="Arial" w:cs="Arial"/>
          <w:b/>
          <w:bCs/>
          <w:color w:val="000000" w:themeColor="text1"/>
        </w:rPr>
        <w:t>NDA</w:t>
      </w:r>
      <w:r w:rsidR="002C3F3B" w:rsidRPr="00D410A1">
        <w:rPr>
          <w:rFonts w:ascii="Arial" w:eastAsia="Times New Roman" w:hAnsi="Arial" w:cs="Arial"/>
          <w:b/>
          <w:bCs/>
          <w:color w:val="000000" w:themeColor="text1"/>
          <w:spacing w:val="1"/>
        </w:rPr>
        <w:t>H</w:t>
      </w:r>
      <w:r w:rsidR="002C3F3B" w:rsidRPr="00D410A1">
        <w:rPr>
          <w:rFonts w:ascii="Arial" w:eastAsia="Times New Roman" w:hAnsi="Arial" w:cs="Arial"/>
          <w:b/>
          <w:bCs/>
          <w:color w:val="000000" w:themeColor="text1"/>
          <w:spacing w:val="2"/>
        </w:rPr>
        <w:t>U</w:t>
      </w:r>
      <w:r w:rsidR="002C3F3B" w:rsidRPr="00D410A1">
        <w:rPr>
          <w:rFonts w:ascii="Arial" w:eastAsia="Times New Roman" w:hAnsi="Arial" w:cs="Arial"/>
          <w:b/>
          <w:bCs/>
          <w:color w:val="000000" w:themeColor="text1"/>
          <w:spacing w:val="-1"/>
        </w:rPr>
        <w:t>L</w:t>
      </w:r>
      <w:r w:rsidR="002C3F3B" w:rsidRPr="00D410A1">
        <w:rPr>
          <w:rFonts w:ascii="Arial" w:eastAsia="Times New Roman" w:hAnsi="Arial" w:cs="Arial"/>
          <w:b/>
          <w:bCs/>
          <w:color w:val="000000" w:themeColor="text1"/>
        </w:rPr>
        <w:t>U</w:t>
      </w:r>
      <w:r w:rsidR="002C3F3B" w:rsidRPr="00D410A1">
        <w:rPr>
          <w:rFonts w:ascii="Arial" w:eastAsia="Times New Roman" w:hAnsi="Arial" w:cs="Arial"/>
          <w:b/>
          <w:bCs/>
          <w:color w:val="000000" w:themeColor="text1"/>
          <w:spacing w:val="1"/>
        </w:rPr>
        <w:t>A</w:t>
      </w:r>
      <w:r w:rsidR="002C3F3B" w:rsidRPr="00D410A1">
        <w:rPr>
          <w:rFonts w:ascii="Arial" w:eastAsia="Times New Roman" w:hAnsi="Arial" w:cs="Arial"/>
          <w:b/>
          <w:bCs/>
          <w:color w:val="000000" w:themeColor="text1"/>
        </w:rPr>
        <w:t>N</w:t>
      </w:r>
    </w:p>
    <w:p w14:paraId="3E736B5D" w14:textId="77777777" w:rsidR="008E3D21" w:rsidRPr="00D410A1" w:rsidRDefault="008E3D21" w:rsidP="008F05B6">
      <w:pPr>
        <w:spacing w:after="0"/>
        <w:ind w:right="-54" w:firstLine="540"/>
        <w:jc w:val="both"/>
        <w:rPr>
          <w:rFonts w:ascii="Arial" w:eastAsia="Times New Roman" w:hAnsi="Arial" w:cs="Arial"/>
          <w:color w:val="000000" w:themeColor="text1"/>
        </w:rPr>
      </w:pPr>
    </w:p>
    <w:p w14:paraId="57C5CF68" w14:textId="77777777" w:rsidR="00B04C9D" w:rsidRPr="00B04C9D" w:rsidRDefault="00B04C9D" w:rsidP="00B04C9D">
      <w:pPr>
        <w:spacing w:after="0" w:line="240" w:lineRule="auto"/>
        <w:ind w:firstLine="567"/>
        <w:contextualSpacing/>
        <w:jc w:val="both"/>
        <w:rPr>
          <w:rFonts w:ascii="Arial" w:hAnsi="Arial" w:cs="Arial"/>
          <w:kern w:val="16"/>
        </w:rPr>
      </w:pPr>
      <w:proofErr w:type="spellStart"/>
      <w:r w:rsidRPr="00B04C9D">
        <w:rPr>
          <w:rFonts w:ascii="Arial" w:hAnsi="Arial" w:cs="Arial"/>
        </w:rPr>
        <w:t>Faktor</w:t>
      </w:r>
      <w:proofErr w:type="spellEnd"/>
      <w:r w:rsidRPr="00B04C9D">
        <w:rPr>
          <w:rFonts w:ascii="Arial" w:hAnsi="Arial" w:cs="Arial"/>
        </w:rPr>
        <w:t xml:space="preserve"> </w:t>
      </w:r>
      <w:proofErr w:type="spellStart"/>
      <w:r w:rsidRPr="00B04C9D">
        <w:rPr>
          <w:rFonts w:ascii="Arial" w:hAnsi="Arial" w:cs="Arial"/>
        </w:rPr>
        <w:t>utama</w:t>
      </w:r>
      <w:proofErr w:type="spellEnd"/>
      <w:r w:rsidRPr="00B04C9D">
        <w:rPr>
          <w:rFonts w:ascii="Arial" w:hAnsi="Arial" w:cs="Arial"/>
        </w:rPr>
        <w:t xml:space="preserve"> dan </w:t>
      </w:r>
      <w:proofErr w:type="spellStart"/>
      <w:r w:rsidRPr="00B04C9D">
        <w:rPr>
          <w:rFonts w:ascii="Arial" w:hAnsi="Arial" w:cs="Arial"/>
        </w:rPr>
        <w:t>penentu</w:t>
      </w:r>
      <w:proofErr w:type="spellEnd"/>
      <w:r w:rsidRPr="00B04C9D">
        <w:rPr>
          <w:rFonts w:ascii="Arial" w:hAnsi="Arial" w:cs="Arial"/>
        </w:rPr>
        <w:t xml:space="preserve"> </w:t>
      </w:r>
      <w:proofErr w:type="spellStart"/>
      <w:r w:rsidRPr="00B04C9D">
        <w:rPr>
          <w:rFonts w:ascii="Arial" w:hAnsi="Arial" w:cs="Arial"/>
        </w:rPr>
        <w:t>keberhasilan</w:t>
      </w:r>
      <w:proofErr w:type="spellEnd"/>
      <w:r w:rsidRPr="00B04C9D">
        <w:rPr>
          <w:rFonts w:ascii="Arial" w:hAnsi="Arial" w:cs="Arial"/>
        </w:rPr>
        <w:t xml:space="preserve"> </w:t>
      </w:r>
      <w:proofErr w:type="spellStart"/>
      <w:r w:rsidRPr="00B04C9D">
        <w:rPr>
          <w:rFonts w:ascii="Arial" w:hAnsi="Arial" w:cs="Arial"/>
        </w:rPr>
        <w:t>suatu</w:t>
      </w:r>
      <w:proofErr w:type="spellEnd"/>
      <w:r w:rsidRPr="00B04C9D">
        <w:rPr>
          <w:rFonts w:ascii="Arial" w:hAnsi="Arial" w:cs="Arial"/>
        </w:rPr>
        <w:t xml:space="preserve"> </w:t>
      </w:r>
      <w:proofErr w:type="spellStart"/>
      <w:r w:rsidRPr="00B04C9D">
        <w:rPr>
          <w:rFonts w:ascii="Arial" w:hAnsi="Arial" w:cs="Arial"/>
        </w:rPr>
        <w:t>organisasi</w:t>
      </w:r>
      <w:proofErr w:type="spellEnd"/>
      <w:r w:rsidRPr="00B04C9D">
        <w:rPr>
          <w:rFonts w:ascii="Arial" w:hAnsi="Arial" w:cs="Arial"/>
        </w:rPr>
        <w:t xml:space="preserve"> </w:t>
      </w:r>
      <w:proofErr w:type="spellStart"/>
      <w:r w:rsidRPr="00B04C9D">
        <w:rPr>
          <w:rFonts w:ascii="Arial" w:hAnsi="Arial" w:cs="Arial"/>
        </w:rPr>
        <w:t>adalah</w:t>
      </w:r>
      <w:proofErr w:type="spellEnd"/>
      <w:r w:rsidRPr="00B04C9D">
        <w:rPr>
          <w:rFonts w:ascii="Arial" w:hAnsi="Arial" w:cs="Arial"/>
        </w:rPr>
        <w:t xml:space="preserve"> </w:t>
      </w:r>
      <w:proofErr w:type="spellStart"/>
      <w:r w:rsidRPr="00B04C9D">
        <w:rPr>
          <w:rFonts w:ascii="Arial" w:hAnsi="Arial" w:cs="Arial"/>
        </w:rPr>
        <w:t>Sumber</w:t>
      </w:r>
      <w:proofErr w:type="spellEnd"/>
      <w:r w:rsidRPr="00B04C9D">
        <w:rPr>
          <w:rFonts w:ascii="Arial" w:hAnsi="Arial" w:cs="Arial"/>
        </w:rPr>
        <w:t xml:space="preserve"> </w:t>
      </w:r>
      <w:proofErr w:type="spellStart"/>
      <w:r w:rsidRPr="00B04C9D">
        <w:rPr>
          <w:rFonts w:ascii="Arial" w:hAnsi="Arial" w:cs="Arial"/>
        </w:rPr>
        <w:t>daya</w:t>
      </w:r>
      <w:proofErr w:type="spellEnd"/>
      <w:r w:rsidRPr="00B04C9D">
        <w:rPr>
          <w:rFonts w:ascii="Arial" w:hAnsi="Arial" w:cs="Arial"/>
        </w:rPr>
        <w:t xml:space="preserve"> </w:t>
      </w:r>
      <w:proofErr w:type="spellStart"/>
      <w:r w:rsidRPr="00B04C9D">
        <w:rPr>
          <w:rFonts w:ascii="Arial" w:hAnsi="Arial" w:cs="Arial"/>
        </w:rPr>
        <w:t>manusia</w:t>
      </w:r>
      <w:proofErr w:type="spellEnd"/>
      <w:r w:rsidRPr="00B04C9D">
        <w:rPr>
          <w:rFonts w:ascii="Arial" w:hAnsi="Arial" w:cs="Arial"/>
        </w:rPr>
        <w:t xml:space="preserve">. </w:t>
      </w:r>
      <w:proofErr w:type="spellStart"/>
      <w:r w:rsidRPr="00B04C9D">
        <w:rPr>
          <w:rFonts w:ascii="Arial" w:hAnsi="Arial" w:cs="Arial"/>
        </w:rPr>
        <w:t>Organisasi</w:t>
      </w:r>
      <w:proofErr w:type="spellEnd"/>
      <w:r w:rsidRPr="00B04C9D">
        <w:rPr>
          <w:rFonts w:ascii="Arial" w:hAnsi="Arial" w:cs="Arial"/>
        </w:rPr>
        <w:t xml:space="preserve"> </w:t>
      </w:r>
      <w:proofErr w:type="spellStart"/>
      <w:r w:rsidRPr="00B04C9D">
        <w:rPr>
          <w:rFonts w:ascii="Arial" w:hAnsi="Arial" w:cs="Arial"/>
        </w:rPr>
        <w:t>selalu</w:t>
      </w:r>
      <w:proofErr w:type="spellEnd"/>
      <w:r w:rsidRPr="00B04C9D">
        <w:rPr>
          <w:rFonts w:ascii="Arial" w:hAnsi="Arial" w:cs="Arial"/>
        </w:rPr>
        <w:t xml:space="preserve"> </w:t>
      </w:r>
      <w:proofErr w:type="spellStart"/>
      <w:r w:rsidRPr="00B04C9D">
        <w:rPr>
          <w:rFonts w:ascii="Arial" w:hAnsi="Arial" w:cs="Arial"/>
        </w:rPr>
        <w:t>dituntut</w:t>
      </w:r>
      <w:proofErr w:type="spellEnd"/>
      <w:r w:rsidRPr="00B04C9D">
        <w:rPr>
          <w:rFonts w:ascii="Arial" w:hAnsi="Arial" w:cs="Arial"/>
        </w:rPr>
        <w:t xml:space="preserve"> </w:t>
      </w:r>
      <w:proofErr w:type="spellStart"/>
      <w:r w:rsidRPr="00B04C9D">
        <w:rPr>
          <w:rFonts w:ascii="Arial" w:hAnsi="Arial" w:cs="Arial"/>
        </w:rPr>
        <w:t>meningkatkan</w:t>
      </w:r>
      <w:proofErr w:type="spellEnd"/>
      <w:r w:rsidRPr="00B04C9D">
        <w:rPr>
          <w:rFonts w:ascii="Arial" w:hAnsi="Arial" w:cs="Arial"/>
        </w:rPr>
        <w:t xml:space="preserve"> </w:t>
      </w:r>
      <w:proofErr w:type="spellStart"/>
      <w:r w:rsidRPr="00B04C9D">
        <w:rPr>
          <w:rFonts w:ascii="Arial" w:hAnsi="Arial" w:cs="Arial"/>
        </w:rPr>
        <w:t>kualitas</w:t>
      </w:r>
      <w:proofErr w:type="spellEnd"/>
      <w:r w:rsidRPr="00B04C9D">
        <w:rPr>
          <w:rFonts w:ascii="Arial" w:hAnsi="Arial" w:cs="Arial"/>
        </w:rPr>
        <w:t xml:space="preserve"> </w:t>
      </w:r>
      <w:proofErr w:type="spellStart"/>
      <w:r w:rsidRPr="00B04C9D">
        <w:rPr>
          <w:rFonts w:ascii="Arial" w:hAnsi="Arial" w:cs="Arial"/>
        </w:rPr>
        <w:t>sumber</w:t>
      </w:r>
      <w:proofErr w:type="spellEnd"/>
      <w:r w:rsidRPr="00B04C9D">
        <w:rPr>
          <w:rFonts w:ascii="Arial" w:hAnsi="Arial" w:cs="Arial"/>
        </w:rPr>
        <w:t xml:space="preserve"> </w:t>
      </w:r>
      <w:proofErr w:type="spellStart"/>
      <w:r w:rsidRPr="00B04C9D">
        <w:rPr>
          <w:rFonts w:ascii="Arial" w:hAnsi="Arial" w:cs="Arial"/>
        </w:rPr>
        <w:t>daya</w:t>
      </w:r>
      <w:proofErr w:type="spellEnd"/>
      <w:r w:rsidRPr="00B04C9D">
        <w:rPr>
          <w:rFonts w:ascii="Arial" w:hAnsi="Arial" w:cs="Arial"/>
        </w:rPr>
        <w:t xml:space="preserve"> </w:t>
      </w:r>
      <w:proofErr w:type="spellStart"/>
      <w:r w:rsidRPr="00B04C9D">
        <w:rPr>
          <w:rFonts w:ascii="Arial" w:hAnsi="Arial" w:cs="Arial"/>
        </w:rPr>
        <w:t>manusia</w:t>
      </w:r>
      <w:proofErr w:type="spellEnd"/>
      <w:r w:rsidRPr="00B04C9D">
        <w:rPr>
          <w:rFonts w:ascii="Arial" w:hAnsi="Arial" w:cs="Arial"/>
        </w:rPr>
        <w:t xml:space="preserve"> yang </w:t>
      </w:r>
      <w:proofErr w:type="spellStart"/>
      <w:r w:rsidRPr="00B04C9D">
        <w:rPr>
          <w:rFonts w:ascii="Arial" w:hAnsi="Arial" w:cs="Arial"/>
        </w:rPr>
        <w:t>proaktif</w:t>
      </w:r>
      <w:proofErr w:type="spellEnd"/>
      <w:r w:rsidRPr="00B04C9D">
        <w:rPr>
          <w:rFonts w:ascii="Arial" w:hAnsi="Arial" w:cs="Arial"/>
        </w:rPr>
        <w:t xml:space="preserve"> </w:t>
      </w:r>
      <w:proofErr w:type="spellStart"/>
      <w:r w:rsidRPr="00B04C9D">
        <w:rPr>
          <w:rFonts w:ascii="Arial" w:hAnsi="Arial" w:cs="Arial"/>
        </w:rPr>
        <w:t>terhadap</w:t>
      </w:r>
      <w:proofErr w:type="spellEnd"/>
      <w:r w:rsidRPr="00B04C9D">
        <w:rPr>
          <w:rFonts w:ascii="Arial" w:hAnsi="Arial" w:cs="Arial"/>
        </w:rPr>
        <w:t xml:space="preserve"> </w:t>
      </w:r>
      <w:proofErr w:type="spellStart"/>
      <w:r w:rsidRPr="00B04C9D">
        <w:rPr>
          <w:rFonts w:ascii="Arial" w:hAnsi="Arial" w:cs="Arial"/>
        </w:rPr>
        <w:t>perubahan</w:t>
      </w:r>
      <w:proofErr w:type="spellEnd"/>
      <w:r w:rsidRPr="00B04C9D">
        <w:rPr>
          <w:rFonts w:ascii="Arial" w:hAnsi="Arial" w:cs="Arial"/>
        </w:rPr>
        <w:t xml:space="preserve"> yang </w:t>
      </w:r>
      <w:proofErr w:type="spellStart"/>
      <w:r w:rsidRPr="00B04C9D">
        <w:rPr>
          <w:rFonts w:ascii="Arial" w:hAnsi="Arial" w:cs="Arial"/>
        </w:rPr>
        <w:t>akan</w:t>
      </w:r>
      <w:proofErr w:type="spellEnd"/>
      <w:r w:rsidRPr="00B04C9D">
        <w:rPr>
          <w:rFonts w:ascii="Arial" w:hAnsi="Arial" w:cs="Arial"/>
        </w:rPr>
        <w:t xml:space="preserve"> </w:t>
      </w:r>
      <w:proofErr w:type="spellStart"/>
      <w:r w:rsidRPr="00B04C9D">
        <w:rPr>
          <w:rFonts w:ascii="Arial" w:hAnsi="Arial" w:cs="Arial"/>
        </w:rPr>
        <w:t>terjadi</w:t>
      </w:r>
      <w:proofErr w:type="spellEnd"/>
      <w:r w:rsidRPr="00B04C9D">
        <w:rPr>
          <w:rFonts w:ascii="Arial" w:hAnsi="Arial" w:cs="Arial"/>
        </w:rPr>
        <w:t xml:space="preserve">. </w:t>
      </w:r>
      <w:proofErr w:type="spellStart"/>
      <w:r w:rsidRPr="00B04C9D">
        <w:rPr>
          <w:rFonts w:ascii="Arial" w:hAnsi="Arial" w:cs="Arial"/>
          <w:kern w:val="16"/>
        </w:rPr>
        <w:t>Reformasi</w:t>
      </w:r>
      <w:proofErr w:type="spellEnd"/>
      <w:r w:rsidRPr="00B04C9D">
        <w:rPr>
          <w:rFonts w:ascii="Arial" w:hAnsi="Arial" w:cs="Arial"/>
          <w:kern w:val="16"/>
        </w:rPr>
        <w:t xml:space="preserve"> yang </w:t>
      </w:r>
      <w:proofErr w:type="spellStart"/>
      <w:r w:rsidRPr="00B04C9D">
        <w:rPr>
          <w:rFonts w:ascii="Arial" w:hAnsi="Arial" w:cs="Arial"/>
          <w:kern w:val="16"/>
        </w:rPr>
        <w:t>terjadi</w:t>
      </w:r>
      <w:proofErr w:type="spellEnd"/>
      <w:r w:rsidRPr="00B04C9D">
        <w:rPr>
          <w:rFonts w:ascii="Arial" w:hAnsi="Arial" w:cs="Arial"/>
          <w:kern w:val="16"/>
        </w:rPr>
        <w:t xml:space="preserve"> pada </w:t>
      </w:r>
      <w:proofErr w:type="spellStart"/>
      <w:r w:rsidRPr="00B04C9D">
        <w:rPr>
          <w:rFonts w:ascii="Arial" w:hAnsi="Arial" w:cs="Arial"/>
          <w:kern w:val="16"/>
        </w:rPr>
        <w:t>tahun</w:t>
      </w:r>
      <w:proofErr w:type="spellEnd"/>
      <w:r w:rsidRPr="00B04C9D">
        <w:rPr>
          <w:rFonts w:ascii="Arial" w:hAnsi="Arial" w:cs="Arial"/>
          <w:kern w:val="16"/>
        </w:rPr>
        <w:t xml:space="preserve"> 1998 </w:t>
      </w:r>
      <w:proofErr w:type="spellStart"/>
      <w:r w:rsidRPr="00B04C9D">
        <w:rPr>
          <w:rFonts w:ascii="Arial" w:hAnsi="Arial" w:cs="Arial"/>
          <w:kern w:val="16"/>
        </w:rPr>
        <w:t>dimana</w:t>
      </w:r>
      <w:proofErr w:type="spellEnd"/>
      <w:r w:rsidRPr="00B04C9D">
        <w:rPr>
          <w:rFonts w:ascii="Arial" w:hAnsi="Arial" w:cs="Arial"/>
          <w:kern w:val="16"/>
        </w:rPr>
        <w:t xml:space="preserve"> </w:t>
      </w:r>
      <w:proofErr w:type="spellStart"/>
      <w:r w:rsidRPr="00B04C9D">
        <w:rPr>
          <w:rFonts w:ascii="Arial" w:hAnsi="Arial" w:cs="Arial"/>
          <w:kern w:val="16"/>
        </w:rPr>
        <w:t>kedudukan</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pada </w:t>
      </w:r>
      <w:proofErr w:type="spellStart"/>
      <w:r w:rsidRPr="00B04C9D">
        <w:rPr>
          <w:rFonts w:ascii="Arial" w:hAnsi="Arial" w:cs="Arial"/>
          <w:kern w:val="16"/>
        </w:rPr>
        <w:t>saat</w:t>
      </w:r>
      <w:proofErr w:type="spellEnd"/>
      <w:r w:rsidRPr="00B04C9D">
        <w:rPr>
          <w:rFonts w:ascii="Arial" w:hAnsi="Arial" w:cs="Arial"/>
          <w:kern w:val="16"/>
        </w:rPr>
        <w:t xml:space="preserve"> </w:t>
      </w:r>
      <w:proofErr w:type="spellStart"/>
      <w:r w:rsidRPr="00B04C9D">
        <w:rPr>
          <w:rFonts w:ascii="Arial" w:hAnsi="Arial" w:cs="Arial"/>
          <w:kern w:val="16"/>
        </w:rPr>
        <w:t>itu</w:t>
      </w:r>
      <w:proofErr w:type="spellEnd"/>
      <w:r w:rsidRPr="00B04C9D">
        <w:rPr>
          <w:rFonts w:ascii="Arial" w:hAnsi="Arial" w:cs="Arial"/>
          <w:kern w:val="16"/>
        </w:rPr>
        <w:t xml:space="preserve"> </w:t>
      </w:r>
      <w:proofErr w:type="spellStart"/>
      <w:r w:rsidRPr="00B04C9D">
        <w:rPr>
          <w:rFonts w:ascii="Arial" w:hAnsi="Arial" w:cs="Arial"/>
          <w:kern w:val="16"/>
        </w:rPr>
        <w:t>masih</w:t>
      </w:r>
      <w:proofErr w:type="spellEnd"/>
      <w:r w:rsidRPr="00B04C9D">
        <w:rPr>
          <w:rFonts w:ascii="Arial" w:hAnsi="Arial" w:cs="Arial"/>
          <w:kern w:val="16"/>
        </w:rPr>
        <w:t xml:space="preserve"> </w:t>
      </w:r>
      <w:proofErr w:type="spellStart"/>
      <w:r w:rsidRPr="00B04C9D">
        <w:rPr>
          <w:rFonts w:ascii="Arial" w:hAnsi="Arial" w:cs="Arial"/>
          <w:kern w:val="16"/>
        </w:rPr>
        <w:t>menjadi</w:t>
      </w:r>
      <w:proofErr w:type="spellEnd"/>
      <w:r w:rsidRPr="00B04C9D">
        <w:rPr>
          <w:rFonts w:ascii="Arial" w:hAnsi="Arial" w:cs="Arial"/>
          <w:kern w:val="16"/>
        </w:rPr>
        <w:t xml:space="preserve"> </w:t>
      </w:r>
      <w:proofErr w:type="spellStart"/>
      <w:r w:rsidRPr="00B04C9D">
        <w:rPr>
          <w:rFonts w:ascii="Arial" w:hAnsi="Arial" w:cs="Arial"/>
          <w:kern w:val="16"/>
        </w:rPr>
        <w:t>satu</w:t>
      </w:r>
      <w:proofErr w:type="spellEnd"/>
      <w:r w:rsidRPr="00B04C9D">
        <w:rPr>
          <w:rFonts w:ascii="Arial" w:hAnsi="Arial" w:cs="Arial"/>
          <w:kern w:val="16"/>
        </w:rPr>
        <w:t xml:space="preserve"> </w:t>
      </w:r>
      <w:proofErr w:type="spellStart"/>
      <w:r w:rsidRPr="00B04C9D">
        <w:rPr>
          <w:rFonts w:ascii="Arial" w:hAnsi="Arial" w:cs="Arial"/>
          <w:kern w:val="16"/>
        </w:rPr>
        <w:t>dengan</w:t>
      </w:r>
      <w:proofErr w:type="spellEnd"/>
      <w:r w:rsidRPr="00B04C9D">
        <w:rPr>
          <w:rFonts w:ascii="Arial" w:hAnsi="Arial" w:cs="Arial"/>
          <w:kern w:val="16"/>
        </w:rPr>
        <w:t xml:space="preserve"> ABRI </w:t>
      </w:r>
      <w:proofErr w:type="spellStart"/>
      <w:r w:rsidRPr="00B04C9D">
        <w:rPr>
          <w:rFonts w:ascii="Arial" w:hAnsi="Arial" w:cs="Arial"/>
          <w:kern w:val="16"/>
        </w:rPr>
        <w:t>sesuai</w:t>
      </w:r>
      <w:proofErr w:type="spellEnd"/>
      <w:r w:rsidRPr="00B04C9D">
        <w:rPr>
          <w:rFonts w:ascii="Arial" w:hAnsi="Arial" w:cs="Arial"/>
          <w:kern w:val="16"/>
        </w:rPr>
        <w:t xml:space="preserve"> </w:t>
      </w:r>
      <w:proofErr w:type="spellStart"/>
      <w:r w:rsidRPr="00B04C9D">
        <w:rPr>
          <w:rFonts w:ascii="Arial" w:hAnsi="Arial" w:cs="Arial"/>
          <w:kern w:val="16"/>
        </w:rPr>
        <w:t>dengan</w:t>
      </w:r>
      <w:proofErr w:type="spellEnd"/>
      <w:r w:rsidRPr="00B04C9D">
        <w:rPr>
          <w:rFonts w:ascii="Arial" w:hAnsi="Arial" w:cs="Arial"/>
          <w:kern w:val="16"/>
        </w:rPr>
        <w:t xml:space="preserve"> tap MPR </w:t>
      </w:r>
      <w:proofErr w:type="spellStart"/>
      <w:r w:rsidRPr="00B04C9D">
        <w:rPr>
          <w:rFonts w:ascii="Arial" w:hAnsi="Arial" w:cs="Arial"/>
          <w:kern w:val="16"/>
        </w:rPr>
        <w:t>Nomor</w:t>
      </w:r>
      <w:proofErr w:type="spellEnd"/>
      <w:r w:rsidRPr="00B04C9D">
        <w:rPr>
          <w:rFonts w:ascii="Arial" w:hAnsi="Arial" w:cs="Arial"/>
          <w:kern w:val="16"/>
        </w:rPr>
        <w:t xml:space="preserve"> VI/MPR/2000 </w:t>
      </w:r>
      <w:proofErr w:type="spellStart"/>
      <w:r w:rsidRPr="00B04C9D">
        <w:rPr>
          <w:rFonts w:ascii="Arial" w:hAnsi="Arial" w:cs="Arial"/>
          <w:kern w:val="16"/>
        </w:rPr>
        <w:t>tentang</w:t>
      </w:r>
      <w:proofErr w:type="spellEnd"/>
      <w:r w:rsidRPr="00B04C9D">
        <w:rPr>
          <w:rFonts w:ascii="Arial" w:hAnsi="Arial" w:cs="Arial"/>
          <w:kern w:val="16"/>
        </w:rPr>
        <w:t xml:space="preserve"> </w:t>
      </w:r>
      <w:proofErr w:type="spellStart"/>
      <w:r w:rsidRPr="00B04C9D">
        <w:rPr>
          <w:rFonts w:ascii="Arial" w:hAnsi="Arial" w:cs="Arial"/>
          <w:kern w:val="16"/>
        </w:rPr>
        <w:t>peran</w:t>
      </w:r>
      <w:proofErr w:type="spellEnd"/>
      <w:r w:rsidRPr="00B04C9D">
        <w:rPr>
          <w:rFonts w:ascii="Arial" w:hAnsi="Arial" w:cs="Arial"/>
          <w:kern w:val="16"/>
        </w:rPr>
        <w:t xml:space="preserve"> TNI dan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dimana</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secara</w:t>
      </w:r>
      <w:proofErr w:type="spellEnd"/>
      <w:r w:rsidRPr="00B04C9D">
        <w:rPr>
          <w:rFonts w:ascii="Arial" w:hAnsi="Arial" w:cs="Arial"/>
          <w:kern w:val="16"/>
        </w:rPr>
        <w:t xml:space="preserve"> </w:t>
      </w:r>
      <w:proofErr w:type="spellStart"/>
      <w:r w:rsidRPr="00B04C9D">
        <w:rPr>
          <w:rFonts w:ascii="Arial" w:hAnsi="Arial" w:cs="Arial"/>
          <w:kern w:val="16"/>
        </w:rPr>
        <w:t>resmi</w:t>
      </w:r>
      <w:proofErr w:type="spellEnd"/>
      <w:r w:rsidRPr="00B04C9D">
        <w:rPr>
          <w:rFonts w:ascii="Arial" w:hAnsi="Arial" w:cs="Arial"/>
          <w:kern w:val="16"/>
        </w:rPr>
        <w:t xml:space="preserve"> </w:t>
      </w:r>
      <w:proofErr w:type="spellStart"/>
      <w:r w:rsidRPr="00B04C9D">
        <w:rPr>
          <w:rFonts w:ascii="Arial" w:hAnsi="Arial" w:cs="Arial"/>
          <w:kern w:val="16"/>
        </w:rPr>
        <w:t>kembali</w:t>
      </w:r>
      <w:proofErr w:type="spellEnd"/>
      <w:r w:rsidRPr="00B04C9D">
        <w:rPr>
          <w:rFonts w:ascii="Arial" w:hAnsi="Arial" w:cs="Arial"/>
          <w:kern w:val="16"/>
        </w:rPr>
        <w:t xml:space="preserve"> </w:t>
      </w:r>
      <w:proofErr w:type="spellStart"/>
      <w:r w:rsidRPr="00B04C9D">
        <w:rPr>
          <w:rFonts w:ascii="Arial" w:hAnsi="Arial" w:cs="Arial"/>
          <w:kern w:val="16"/>
        </w:rPr>
        <w:t>berdiri</w:t>
      </w:r>
      <w:proofErr w:type="spellEnd"/>
      <w:r w:rsidRPr="00B04C9D">
        <w:rPr>
          <w:rFonts w:ascii="Arial" w:hAnsi="Arial" w:cs="Arial"/>
          <w:kern w:val="16"/>
        </w:rPr>
        <w:t xml:space="preserve"> </w:t>
      </w:r>
      <w:proofErr w:type="spellStart"/>
      <w:r w:rsidRPr="00B04C9D">
        <w:rPr>
          <w:rFonts w:ascii="Arial" w:hAnsi="Arial" w:cs="Arial"/>
          <w:kern w:val="16"/>
        </w:rPr>
        <w:t>sendiri</w:t>
      </w:r>
      <w:proofErr w:type="spellEnd"/>
      <w:r w:rsidRPr="00B04C9D">
        <w:rPr>
          <w:rFonts w:ascii="Arial" w:hAnsi="Arial" w:cs="Arial"/>
          <w:kern w:val="16"/>
        </w:rPr>
        <w:t xml:space="preserve"> dan </w:t>
      </w:r>
      <w:proofErr w:type="spellStart"/>
      <w:r w:rsidRPr="00B04C9D">
        <w:rPr>
          <w:rFonts w:ascii="Arial" w:hAnsi="Arial" w:cs="Arial"/>
          <w:kern w:val="16"/>
        </w:rPr>
        <w:t>merupakan</w:t>
      </w:r>
      <w:proofErr w:type="spellEnd"/>
      <w:r w:rsidRPr="00B04C9D">
        <w:rPr>
          <w:rFonts w:ascii="Arial" w:hAnsi="Arial" w:cs="Arial"/>
          <w:kern w:val="16"/>
        </w:rPr>
        <w:t xml:space="preserve"> </w:t>
      </w:r>
      <w:proofErr w:type="spellStart"/>
      <w:r w:rsidRPr="00B04C9D">
        <w:rPr>
          <w:rFonts w:ascii="Arial" w:hAnsi="Arial" w:cs="Arial"/>
          <w:kern w:val="16"/>
        </w:rPr>
        <w:t>entitas</w:t>
      </w:r>
      <w:proofErr w:type="spellEnd"/>
      <w:r w:rsidRPr="00B04C9D">
        <w:rPr>
          <w:rFonts w:ascii="Arial" w:hAnsi="Arial" w:cs="Arial"/>
          <w:kern w:val="16"/>
        </w:rPr>
        <w:t xml:space="preserve"> yang </w:t>
      </w:r>
      <w:proofErr w:type="spellStart"/>
      <w:r w:rsidRPr="00B04C9D">
        <w:rPr>
          <w:rFonts w:ascii="Arial" w:hAnsi="Arial" w:cs="Arial"/>
          <w:kern w:val="16"/>
        </w:rPr>
        <w:t>terpisahkan</w:t>
      </w:r>
      <w:proofErr w:type="spellEnd"/>
      <w:r w:rsidRPr="00B04C9D">
        <w:rPr>
          <w:rFonts w:ascii="Arial" w:hAnsi="Arial" w:cs="Arial"/>
          <w:kern w:val="16"/>
        </w:rPr>
        <w:t xml:space="preserve"> </w:t>
      </w:r>
      <w:proofErr w:type="spellStart"/>
      <w:r w:rsidRPr="00B04C9D">
        <w:rPr>
          <w:rFonts w:ascii="Arial" w:hAnsi="Arial" w:cs="Arial"/>
          <w:kern w:val="16"/>
        </w:rPr>
        <w:t>dari</w:t>
      </w:r>
      <w:proofErr w:type="spellEnd"/>
      <w:r w:rsidRPr="00B04C9D">
        <w:rPr>
          <w:rFonts w:ascii="Arial" w:hAnsi="Arial" w:cs="Arial"/>
          <w:kern w:val="16"/>
        </w:rPr>
        <w:t xml:space="preserve"> </w:t>
      </w:r>
      <w:proofErr w:type="spellStart"/>
      <w:r w:rsidRPr="00B04C9D">
        <w:rPr>
          <w:rFonts w:ascii="Arial" w:hAnsi="Arial" w:cs="Arial"/>
          <w:kern w:val="16"/>
        </w:rPr>
        <w:t>militer</w:t>
      </w:r>
      <w:proofErr w:type="spellEnd"/>
      <w:r w:rsidRPr="00B04C9D">
        <w:rPr>
          <w:rFonts w:ascii="Arial" w:hAnsi="Arial" w:cs="Arial"/>
          <w:kern w:val="16"/>
        </w:rPr>
        <w:t xml:space="preserve">. </w:t>
      </w:r>
      <w:proofErr w:type="spellStart"/>
      <w:r w:rsidRPr="00B04C9D">
        <w:rPr>
          <w:rFonts w:ascii="Arial" w:hAnsi="Arial" w:cs="Arial"/>
          <w:kern w:val="16"/>
        </w:rPr>
        <w:t>Dengan</w:t>
      </w:r>
      <w:proofErr w:type="spellEnd"/>
      <w:r w:rsidRPr="00B04C9D">
        <w:rPr>
          <w:rFonts w:ascii="Arial" w:hAnsi="Arial" w:cs="Arial"/>
          <w:kern w:val="16"/>
        </w:rPr>
        <w:t xml:space="preserve"> </w:t>
      </w:r>
      <w:proofErr w:type="spellStart"/>
      <w:r w:rsidRPr="00B04C9D">
        <w:rPr>
          <w:rFonts w:ascii="Arial" w:hAnsi="Arial" w:cs="Arial"/>
          <w:kern w:val="16"/>
        </w:rPr>
        <w:t>demikian</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dituntut</w:t>
      </w:r>
      <w:proofErr w:type="spellEnd"/>
      <w:r w:rsidRPr="00B04C9D">
        <w:rPr>
          <w:rFonts w:ascii="Arial" w:hAnsi="Arial" w:cs="Arial"/>
          <w:kern w:val="16"/>
        </w:rPr>
        <w:t xml:space="preserve"> </w:t>
      </w:r>
      <w:proofErr w:type="spellStart"/>
      <w:r w:rsidRPr="00B04C9D">
        <w:rPr>
          <w:rFonts w:ascii="Arial" w:hAnsi="Arial" w:cs="Arial"/>
          <w:kern w:val="16"/>
        </w:rPr>
        <w:t>melakukan</w:t>
      </w:r>
      <w:proofErr w:type="spellEnd"/>
      <w:r w:rsidRPr="00B04C9D">
        <w:rPr>
          <w:rFonts w:ascii="Arial" w:hAnsi="Arial" w:cs="Arial"/>
          <w:kern w:val="16"/>
        </w:rPr>
        <w:t xml:space="preserve"> </w:t>
      </w:r>
      <w:proofErr w:type="spellStart"/>
      <w:r w:rsidRPr="00B04C9D">
        <w:rPr>
          <w:rFonts w:ascii="Arial" w:hAnsi="Arial" w:cs="Arial"/>
          <w:kern w:val="16"/>
        </w:rPr>
        <w:t>reformasi</w:t>
      </w:r>
      <w:proofErr w:type="spellEnd"/>
      <w:r w:rsidRPr="00B04C9D">
        <w:rPr>
          <w:rFonts w:ascii="Arial" w:hAnsi="Arial" w:cs="Arial"/>
          <w:kern w:val="16"/>
        </w:rPr>
        <w:t xml:space="preserve"> internal dan </w:t>
      </w:r>
      <w:proofErr w:type="spellStart"/>
      <w:r w:rsidRPr="00B04C9D">
        <w:rPr>
          <w:rFonts w:ascii="Arial" w:hAnsi="Arial" w:cs="Arial"/>
          <w:kern w:val="16"/>
        </w:rPr>
        <w:t>melakukan</w:t>
      </w:r>
      <w:proofErr w:type="spellEnd"/>
      <w:r w:rsidRPr="00B04C9D">
        <w:rPr>
          <w:rFonts w:ascii="Arial" w:hAnsi="Arial" w:cs="Arial"/>
          <w:kern w:val="16"/>
        </w:rPr>
        <w:t xml:space="preserve"> </w:t>
      </w:r>
      <w:proofErr w:type="spellStart"/>
      <w:r w:rsidRPr="00B04C9D">
        <w:rPr>
          <w:rFonts w:ascii="Arial" w:hAnsi="Arial" w:cs="Arial"/>
          <w:kern w:val="16"/>
        </w:rPr>
        <w:t>perubahan</w:t>
      </w:r>
      <w:proofErr w:type="spellEnd"/>
      <w:r w:rsidRPr="00B04C9D">
        <w:rPr>
          <w:rFonts w:ascii="Arial" w:hAnsi="Arial" w:cs="Arial"/>
          <w:kern w:val="16"/>
        </w:rPr>
        <w:t xml:space="preserve"> </w:t>
      </w:r>
      <w:proofErr w:type="spellStart"/>
      <w:r w:rsidRPr="00B04C9D">
        <w:rPr>
          <w:rFonts w:ascii="Arial" w:hAnsi="Arial" w:cs="Arial"/>
          <w:kern w:val="16"/>
        </w:rPr>
        <w:t>secara</w:t>
      </w:r>
      <w:proofErr w:type="spellEnd"/>
      <w:r w:rsidRPr="00B04C9D">
        <w:rPr>
          <w:rFonts w:ascii="Arial" w:hAnsi="Arial" w:cs="Arial"/>
          <w:kern w:val="16"/>
        </w:rPr>
        <w:t xml:space="preserve"> fundamental </w:t>
      </w:r>
      <w:proofErr w:type="spellStart"/>
      <w:r w:rsidRPr="00B04C9D">
        <w:rPr>
          <w:rFonts w:ascii="Arial" w:hAnsi="Arial" w:cs="Arial"/>
          <w:kern w:val="16"/>
        </w:rPr>
        <w:t>dibidang</w:t>
      </w:r>
      <w:proofErr w:type="spellEnd"/>
      <w:r w:rsidRPr="00B04C9D">
        <w:rPr>
          <w:rFonts w:ascii="Arial" w:hAnsi="Arial" w:cs="Arial"/>
          <w:kern w:val="16"/>
        </w:rPr>
        <w:t xml:space="preserve"> instrumental, </w:t>
      </w:r>
      <w:proofErr w:type="spellStart"/>
      <w:r w:rsidRPr="00B04C9D">
        <w:rPr>
          <w:rFonts w:ascii="Arial" w:hAnsi="Arial" w:cs="Arial"/>
          <w:kern w:val="16"/>
        </w:rPr>
        <w:t>struktural</w:t>
      </w:r>
      <w:proofErr w:type="spellEnd"/>
      <w:r w:rsidRPr="00B04C9D">
        <w:rPr>
          <w:rFonts w:ascii="Arial" w:hAnsi="Arial" w:cs="Arial"/>
          <w:kern w:val="16"/>
        </w:rPr>
        <w:t xml:space="preserve"> dan </w:t>
      </w:r>
      <w:proofErr w:type="spellStart"/>
      <w:r w:rsidRPr="00B04C9D">
        <w:rPr>
          <w:rFonts w:ascii="Arial" w:hAnsi="Arial" w:cs="Arial"/>
          <w:kern w:val="16"/>
        </w:rPr>
        <w:t>kultural</w:t>
      </w:r>
      <w:proofErr w:type="spellEnd"/>
      <w:r w:rsidRPr="00B04C9D">
        <w:rPr>
          <w:rFonts w:ascii="Arial" w:hAnsi="Arial" w:cs="Arial"/>
          <w:kern w:val="16"/>
        </w:rPr>
        <w:t xml:space="preserve">. </w:t>
      </w:r>
      <w:proofErr w:type="spellStart"/>
      <w:r w:rsidRPr="00B04C9D">
        <w:rPr>
          <w:rFonts w:ascii="Arial" w:hAnsi="Arial" w:cs="Arial"/>
          <w:kern w:val="16"/>
        </w:rPr>
        <w:t>Perubahan</w:t>
      </w:r>
      <w:proofErr w:type="spellEnd"/>
      <w:r w:rsidRPr="00B04C9D">
        <w:rPr>
          <w:rFonts w:ascii="Arial" w:hAnsi="Arial" w:cs="Arial"/>
          <w:kern w:val="16"/>
        </w:rPr>
        <w:t xml:space="preserve"> </w:t>
      </w:r>
      <w:proofErr w:type="spellStart"/>
      <w:r w:rsidRPr="00B04C9D">
        <w:rPr>
          <w:rFonts w:ascii="Arial" w:hAnsi="Arial" w:cs="Arial"/>
          <w:kern w:val="16"/>
        </w:rPr>
        <w:t>tersebut</w:t>
      </w:r>
      <w:proofErr w:type="spellEnd"/>
      <w:r w:rsidRPr="00B04C9D">
        <w:rPr>
          <w:rFonts w:ascii="Arial" w:hAnsi="Arial" w:cs="Arial"/>
          <w:kern w:val="16"/>
        </w:rPr>
        <w:t xml:space="preserve"> </w:t>
      </w:r>
      <w:proofErr w:type="spellStart"/>
      <w:r w:rsidRPr="00B04C9D">
        <w:rPr>
          <w:rFonts w:ascii="Arial" w:hAnsi="Arial" w:cs="Arial"/>
          <w:kern w:val="16"/>
        </w:rPr>
        <w:t>dilakukan</w:t>
      </w:r>
      <w:proofErr w:type="spellEnd"/>
      <w:r w:rsidRPr="00B04C9D">
        <w:rPr>
          <w:rFonts w:ascii="Arial" w:hAnsi="Arial" w:cs="Arial"/>
          <w:kern w:val="16"/>
        </w:rPr>
        <w:t xml:space="preserve"> </w:t>
      </w:r>
      <w:proofErr w:type="spellStart"/>
      <w:r w:rsidRPr="00B04C9D">
        <w:rPr>
          <w:rFonts w:ascii="Arial" w:hAnsi="Arial" w:cs="Arial"/>
          <w:kern w:val="16"/>
        </w:rPr>
        <w:t>bertahap</w:t>
      </w:r>
      <w:proofErr w:type="spellEnd"/>
      <w:r w:rsidRPr="00B04C9D">
        <w:rPr>
          <w:rFonts w:ascii="Arial" w:hAnsi="Arial" w:cs="Arial"/>
          <w:kern w:val="16"/>
        </w:rPr>
        <w:t xml:space="preserve"> yang </w:t>
      </w:r>
      <w:proofErr w:type="spellStart"/>
      <w:r w:rsidRPr="00B04C9D">
        <w:rPr>
          <w:rFonts w:ascii="Arial" w:hAnsi="Arial" w:cs="Arial"/>
          <w:kern w:val="16"/>
        </w:rPr>
        <w:t>diawali</w:t>
      </w:r>
      <w:proofErr w:type="spellEnd"/>
      <w:r w:rsidRPr="00B04C9D">
        <w:rPr>
          <w:rFonts w:ascii="Arial" w:hAnsi="Arial" w:cs="Arial"/>
          <w:kern w:val="16"/>
        </w:rPr>
        <w:t xml:space="preserve"> </w:t>
      </w:r>
      <w:proofErr w:type="spellStart"/>
      <w:r w:rsidRPr="00B04C9D">
        <w:rPr>
          <w:rFonts w:ascii="Arial" w:hAnsi="Arial" w:cs="Arial"/>
          <w:kern w:val="16"/>
        </w:rPr>
        <w:t>dari</w:t>
      </w:r>
      <w:proofErr w:type="spellEnd"/>
      <w:r w:rsidRPr="00B04C9D">
        <w:rPr>
          <w:rFonts w:ascii="Arial" w:hAnsi="Arial" w:cs="Arial"/>
          <w:kern w:val="16"/>
        </w:rPr>
        <w:t xml:space="preserve"> </w:t>
      </w:r>
      <w:proofErr w:type="spellStart"/>
      <w:r w:rsidRPr="00B04C9D">
        <w:rPr>
          <w:rFonts w:ascii="Arial" w:hAnsi="Arial" w:cs="Arial"/>
          <w:kern w:val="16"/>
        </w:rPr>
        <w:t>aspek</w:t>
      </w:r>
      <w:proofErr w:type="spellEnd"/>
      <w:r w:rsidRPr="00B04C9D">
        <w:rPr>
          <w:rFonts w:ascii="Arial" w:hAnsi="Arial" w:cs="Arial"/>
          <w:kern w:val="16"/>
        </w:rPr>
        <w:t xml:space="preserve"> instrumental dan </w:t>
      </w:r>
      <w:proofErr w:type="spellStart"/>
      <w:r w:rsidRPr="00B04C9D">
        <w:rPr>
          <w:rFonts w:ascii="Arial" w:hAnsi="Arial" w:cs="Arial"/>
          <w:kern w:val="16"/>
        </w:rPr>
        <w:t>secara</w:t>
      </w:r>
      <w:proofErr w:type="spellEnd"/>
      <w:r w:rsidRPr="00B04C9D">
        <w:rPr>
          <w:rFonts w:ascii="Arial" w:hAnsi="Arial" w:cs="Arial"/>
          <w:kern w:val="16"/>
        </w:rPr>
        <w:t xml:space="preserve"> </w:t>
      </w:r>
      <w:proofErr w:type="spellStart"/>
      <w:r w:rsidRPr="00B04C9D">
        <w:rPr>
          <w:rFonts w:ascii="Arial" w:hAnsi="Arial" w:cs="Arial"/>
          <w:kern w:val="16"/>
        </w:rPr>
        <w:t>berkelanjutan</w:t>
      </w:r>
      <w:proofErr w:type="spellEnd"/>
      <w:r w:rsidRPr="00B04C9D">
        <w:rPr>
          <w:rFonts w:ascii="Arial" w:hAnsi="Arial" w:cs="Arial"/>
          <w:kern w:val="16"/>
        </w:rPr>
        <w:t xml:space="preserve"> </w:t>
      </w:r>
      <w:proofErr w:type="spellStart"/>
      <w:r w:rsidRPr="00B04C9D">
        <w:rPr>
          <w:rFonts w:ascii="Arial" w:hAnsi="Arial" w:cs="Arial"/>
          <w:kern w:val="16"/>
        </w:rPr>
        <w:t>perubahan</w:t>
      </w:r>
      <w:proofErr w:type="spellEnd"/>
      <w:r w:rsidRPr="00B04C9D">
        <w:rPr>
          <w:rFonts w:ascii="Arial" w:hAnsi="Arial" w:cs="Arial"/>
          <w:kern w:val="16"/>
        </w:rPr>
        <w:t xml:space="preserve"> </w:t>
      </w:r>
      <w:proofErr w:type="spellStart"/>
      <w:r w:rsidRPr="00B04C9D">
        <w:rPr>
          <w:rFonts w:ascii="Arial" w:hAnsi="Arial" w:cs="Arial"/>
          <w:kern w:val="16"/>
        </w:rPr>
        <w:t>dilakukan</w:t>
      </w:r>
      <w:proofErr w:type="spellEnd"/>
      <w:r w:rsidRPr="00B04C9D">
        <w:rPr>
          <w:rFonts w:ascii="Arial" w:hAnsi="Arial" w:cs="Arial"/>
          <w:kern w:val="16"/>
        </w:rPr>
        <w:t xml:space="preserve"> juga pada </w:t>
      </w:r>
      <w:proofErr w:type="spellStart"/>
      <w:r w:rsidRPr="00B04C9D">
        <w:rPr>
          <w:rFonts w:ascii="Arial" w:hAnsi="Arial" w:cs="Arial"/>
          <w:kern w:val="16"/>
        </w:rPr>
        <w:t>aspek-aspek</w:t>
      </w:r>
      <w:proofErr w:type="spellEnd"/>
      <w:r w:rsidRPr="00B04C9D">
        <w:rPr>
          <w:rFonts w:ascii="Arial" w:hAnsi="Arial" w:cs="Arial"/>
          <w:kern w:val="16"/>
        </w:rPr>
        <w:t xml:space="preserve"> yang </w:t>
      </w:r>
      <w:proofErr w:type="spellStart"/>
      <w:r w:rsidRPr="00B04C9D">
        <w:rPr>
          <w:rFonts w:ascii="Arial" w:hAnsi="Arial" w:cs="Arial"/>
          <w:kern w:val="16"/>
        </w:rPr>
        <w:t>lainnya</w:t>
      </w:r>
      <w:proofErr w:type="spellEnd"/>
      <w:r w:rsidRPr="00B04C9D">
        <w:rPr>
          <w:rFonts w:ascii="Arial" w:hAnsi="Arial" w:cs="Arial"/>
          <w:kern w:val="16"/>
        </w:rPr>
        <w:t xml:space="preserve">, </w:t>
      </w:r>
      <w:proofErr w:type="spellStart"/>
      <w:r w:rsidRPr="00B04C9D">
        <w:rPr>
          <w:rFonts w:ascii="Arial" w:hAnsi="Arial" w:cs="Arial"/>
          <w:kern w:val="16"/>
        </w:rPr>
        <w:t>untuk</w:t>
      </w:r>
      <w:proofErr w:type="spellEnd"/>
      <w:r w:rsidRPr="00B04C9D">
        <w:rPr>
          <w:rFonts w:ascii="Arial" w:hAnsi="Arial" w:cs="Arial"/>
          <w:kern w:val="16"/>
        </w:rPr>
        <w:t xml:space="preserve"> </w:t>
      </w:r>
      <w:proofErr w:type="spellStart"/>
      <w:r w:rsidRPr="00B04C9D">
        <w:rPr>
          <w:rFonts w:ascii="Arial" w:hAnsi="Arial" w:cs="Arial"/>
          <w:kern w:val="16"/>
        </w:rPr>
        <w:t>mendorong</w:t>
      </w:r>
      <w:proofErr w:type="spellEnd"/>
      <w:r w:rsidRPr="00B04C9D">
        <w:rPr>
          <w:rFonts w:ascii="Arial" w:hAnsi="Arial" w:cs="Arial"/>
          <w:kern w:val="16"/>
        </w:rPr>
        <w:t xml:space="preserve"> </w:t>
      </w:r>
      <w:proofErr w:type="spellStart"/>
      <w:r w:rsidRPr="00B04C9D">
        <w:rPr>
          <w:rFonts w:ascii="Arial" w:hAnsi="Arial" w:cs="Arial"/>
          <w:kern w:val="16"/>
        </w:rPr>
        <w:t>perubahan</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berpedoman</w:t>
      </w:r>
      <w:proofErr w:type="spellEnd"/>
      <w:r w:rsidRPr="00B04C9D">
        <w:rPr>
          <w:rFonts w:ascii="Arial" w:hAnsi="Arial" w:cs="Arial"/>
          <w:kern w:val="16"/>
        </w:rPr>
        <w:t xml:space="preserve"> pada </w:t>
      </w:r>
      <w:proofErr w:type="spellStart"/>
      <w:r w:rsidRPr="00B04C9D">
        <w:rPr>
          <w:rFonts w:ascii="Arial" w:hAnsi="Arial" w:cs="Arial"/>
          <w:kern w:val="16"/>
        </w:rPr>
        <w:t>Undang-Undang</w:t>
      </w:r>
      <w:proofErr w:type="spellEnd"/>
      <w:r w:rsidRPr="00B04C9D">
        <w:rPr>
          <w:rFonts w:ascii="Arial" w:hAnsi="Arial" w:cs="Arial"/>
          <w:kern w:val="16"/>
        </w:rPr>
        <w:t xml:space="preserve"> yang </w:t>
      </w:r>
      <w:proofErr w:type="spellStart"/>
      <w:r w:rsidRPr="00B04C9D">
        <w:rPr>
          <w:rFonts w:ascii="Arial" w:hAnsi="Arial" w:cs="Arial"/>
          <w:kern w:val="16"/>
        </w:rPr>
        <w:t>baru</w:t>
      </w:r>
      <w:proofErr w:type="spellEnd"/>
      <w:r w:rsidRPr="00B04C9D">
        <w:rPr>
          <w:rFonts w:ascii="Arial" w:hAnsi="Arial" w:cs="Arial"/>
          <w:kern w:val="16"/>
        </w:rPr>
        <w:t xml:space="preserve"> </w:t>
      </w:r>
      <w:proofErr w:type="spellStart"/>
      <w:r w:rsidRPr="00B04C9D">
        <w:rPr>
          <w:rFonts w:ascii="Arial" w:hAnsi="Arial" w:cs="Arial"/>
          <w:kern w:val="16"/>
        </w:rPr>
        <w:t>Nomor</w:t>
      </w:r>
      <w:proofErr w:type="spellEnd"/>
      <w:r w:rsidRPr="00B04C9D">
        <w:rPr>
          <w:rFonts w:ascii="Arial" w:hAnsi="Arial" w:cs="Arial"/>
          <w:kern w:val="16"/>
        </w:rPr>
        <w:t xml:space="preserve"> 2 </w:t>
      </w:r>
      <w:proofErr w:type="spellStart"/>
      <w:r w:rsidRPr="00B04C9D">
        <w:rPr>
          <w:rFonts w:ascii="Arial" w:hAnsi="Arial" w:cs="Arial"/>
          <w:kern w:val="16"/>
        </w:rPr>
        <w:t>tahun</w:t>
      </w:r>
      <w:proofErr w:type="spellEnd"/>
      <w:r w:rsidRPr="00B04C9D">
        <w:rPr>
          <w:rFonts w:ascii="Arial" w:hAnsi="Arial" w:cs="Arial"/>
          <w:kern w:val="16"/>
        </w:rPr>
        <w:t xml:space="preserve"> 2002 </w:t>
      </w:r>
      <w:proofErr w:type="spellStart"/>
      <w:r w:rsidRPr="00B04C9D">
        <w:rPr>
          <w:rFonts w:ascii="Arial" w:hAnsi="Arial" w:cs="Arial"/>
          <w:kern w:val="16"/>
        </w:rPr>
        <w:t>tentang</w:t>
      </w:r>
      <w:proofErr w:type="spellEnd"/>
      <w:r w:rsidRPr="00B04C9D">
        <w:rPr>
          <w:rFonts w:ascii="Arial" w:hAnsi="Arial" w:cs="Arial"/>
          <w:kern w:val="16"/>
        </w:rPr>
        <w:t xml:space="preserve"> </w:t>
      </w:r>
      <w:proofErr w:type="spellStart"/>
      <w:r w:rsidRPr="00B04C9D">
        <w:rPr>
          <w:rFonts w:ascii="Arial" w:hAnsi="Arial" w:cs="Arial"/>
          <w:kern w:val="16"/>
        </w:rPr>
        <w:t>Kepolisian</w:t>
      </w:r>
      <w:proofErr w:type="spellEnd"/>
      <w:r w:rsidRPr="00B04C9D">
        <w:rPr>
          <w:rFonts w:ascii="Arial" w:hAnsi="Arial" w:cs="Arial"/>
          <w:kern w:val="16"/>
        </w:rPr>
        <w:t xml:space="preserve"> Negara </w:t>
      </w:r>
      <w:proofErr w:type="spellStart"/>
      <w:r w:rsidRPr="00B04C9D">
        <w:rPr>
          <w:rFonts w:ascii="Arial" w:hAnsi="Arial" w:cs="Arial"/>
          <w:kern w:val="16"/>
        </w:rPr>
        <w:t>Republik</w:t>
      </w:r>
      <w:proofErr w:type="spellEnd"/>
      <w:r w:rsidRPr="00B04C9D">
        <w:rPr>
          <w:rFonts w:ascii="Arial" w:hAnsi="Arial" w:cs="Arial"/>
          <w:kern w:val="16"/>
        </w:rPr>
        <w:t xml:space="preserve"> Indonesia. </w:t>
      </w:r>
      <w:proofErr w:type="spellStart"/>
      <w:r w:rsidRPr="00B04C9D">
        <w:rPr>
          <w:rFonts w:ascii="Arial" w:hAnsi="Arial" w:cs="Arial"/>
          <w:kern w:val="16"/>
        </w:rPr>
        <w:t>Dalam</w:t>
      </w:r>
      <w:proofErr w:type="spellEnd"/>
      <w:r w:rsidRPr="00B04C9D">
        <w:rPr>
          <w:rFonts w:ascii="Arial" w:hAnsi="Arial" w:cs="Arial"/>
          <w:kern w:val="16"/>
        </w:rPr>
        <w:t xml:space="preserve"> </w:t>
      </w:r>
      <w:proofErr w:type="spellStart"/>
      <w:r w:rsidRPr="00B04C9D">
        <w:rPr>
          <w:rFonts w:ascii="Arial" w:hAnsi="Arial" w:cs="Arial"/>
          <w:kern w:val="16"/>
        </w:rPr>
        <w:t>undang</w:t>
      </w:r>
      <w:proofErr w:type="spellEnd"/>
      <w:r w:rsidRPr="00B04C9D">
        <w:rPr>
          <w:rFonts w:ascii="Arial" w:hAnsi="Arial" w:cs="Arial"/>
          <w:kern w:val="16"/>
        </w:rPr>
        <w:t xml:space="preserve"> </w:t>
      </w:r>
      <w:proofErr w:type="spellStart"/>
      <w:r w:rsidRPr="00B04C9D">
        <w:rPr>
          <w:rFonts w:ascii="Arial" w:hAnsi="Arial" w:cs="Arial"/>
          <w:kern w:val="16"/>
        </w:rPr>
        <w:t>undang</w:t>
      </w:r>
      <w:proofErr w:type="spellEnd"/>
      <w:r w:rsidRPr="00B04C9D">
        <w:rPr>
          <w:rFonts w:ascii="Arial" w:hAnsi="Arial" w:cs="Arial"/>
          <w:kern w:val="16"/>
        </w:rPr>
        <w:t xml:space="preserve"> </w:t>
      </w:r>
      <w:proofErr w:type="spellStart"/>
      <w:r w:rsidRPr="00B04C9D">
        <w:rPr>
          <w:rFonts w:ascii="Arial" w:hAnsi="Arial" w:cs="Arial"/>
          <w:kern w:val="16"/>
        </w:rPr>
        <w:t>tersebut</w:t>
      </w:r>
      <w:proofErr w:type="spellEnd"/>
      <w:r w:rsidRPr="00B04C9D">
        <w:rPr>
          <w:rFonts w:ascii="Arial" w:hAnsi="Arial" w:cs="Arial"/>
          <w:kern w:val="16"/>
        </w:rPr>
        <w:t xml:space="preserve"> </w:t>
      </w:r>
      <w:proofErr w:type="spellStart"/>
      <w:r w:rsidRPr="00B04C9D">
        <w:rPr>
          <w:rFonts w:ascii="Arial" w:hAnsi="Arial" w:cs="Arial"/>
          <w:kern w:val="16"/>
        </w:rPr>
        <w:t>mengamanatkan</w:t>
      </w:r>
      <w:proofErr w:type="spellEnd"/>
      <w:r w:rsidRPr="00B04C9D">
        <w:rPr>
          <w:rFonts w:ascii="Arial" w:hAnsi="Arial" w:cs="Arial"/>
          <w:kern w:val="16"/>
        </w:rPr>
        <w:t xml:space="preserve"> dan </w:t>
      </w:r>
      <w:proofErr w:type="spellStart"/>
      <w:r w:rsidRPr="00B04C9D">
        <w:rPr>
          <w:rFonts w:ascii="Arial" w:hAnsi="Arial" w:cs="Arial"/>
          <w:kern w:val="16"/>
        </w:rPr>
        <w:t>mendorong</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untuk</w:t>
      </w:r>
      <w:proofErr w:type="spellEnd"/>
      <w:r w:rsidRPr="00B04C9D">
        <w:rPr>
          <w:rFonts w:ascii="Arial" w:hAnsi="Arial" w:cs="Arial"/>
          <w:kern w:val="16"/>
        </w:rPr>
        <w:t xml:space="preserve"> </w:t>
      </w:r>
      <w:proofErr w:type="spellStart"/>
      <w:r w:rsidRPr="00B04C9D">
        <w:rPr>
          <w:rFonts w:ascii="Arial" w:hAnsi="Arial" w:cs="Arial"/>
          <w:kern w:val="16"/>
        </w:rPr>
        <w:t>melakukan</w:t>
      </w:r>
      <w:proofErr w:type="spellEnd"/>
      <w:r w:rsidRPr="00B04C9D">
        <w:rPr>
          <w:rFonts w:ascii="Arial" w:hAnsi="Arial" w:cs="Arial"/>
          <w:kern w:val="16"/>
        </w:rPr>
        <w:t xml:space="preserve"> </w:t>
      </w:r>
      <w:proofErr w:type="spellStart"/>
      <w:r w:rsidRPr="00B04C9D">
        <w:rPr>
          <w:rFonts w:ascii="Arial" w:hAnsi="Arial" w:cs="Arial"/>
          <w:kern w:val="16"/>
        </w:rPr>
        <w:t>Reformasi</w:t>
      </w:r>
      <w:proofErr w:type="spellEnd"/>
      <w:r w:rsidRPr="00B04C9D">
        <w:rPr>
          <w:rFonts w:ascii="Arial" w:hAnsi="Arial" w:cs="Arial"/>
          <w:kern w:val="16"/>
        </w:rPr>
        <w:t xml:space="preserve"> </w:t>
      </w:r>
      <w:proofErr w:type="spellStart"/>
      <w:r w:rsidRPr="00B04C9D">
        <w:rPr>
          <w:rFonts w:ascii="Arial" w:hAnsi="Arial" w:cs="Arial"/>
          <w:kern w:val="16"/>
        </w:rPr>
        <w:t>Birokrasi</w:t>
      </w:r>
      <w:proofErr w:type="spellEnd"/>
      <w:r w:rsidRPr="00B04C9D">
        <w:rPr>
          <w:rFonts w:ascii="Arial" w:hAnsi="Arial" w:cs="Arial"/>
          <w:kern w:val="16"/>
        </w:rPr>
        <w:t>.</w:t>
      </w:r>
    </w:p>
    <w:p w14:paraId="5AB29EB9" w14:textId="77777777" w:rsidR="00B04C9D" w:rsidRPr="00B04C9D" w:rsidRDefault="00B04C9D" w:rsidP="00B04C9D">
      <w:pPr>
        <w:spacing w:after="0" w:line="240" w:lineRule="auto"/>
        <w:ind w:firstLine="567"/>
        <w:contextualSpacing/>
        <w:jc w:val="both"/>
        <w:rPr>
          <w:rFonts w:ascii="Arial" w:hAnsi="Arial" w:cs="Arial"/>
        </w:rPr>
      </w:pPr>
      <w:proofErr w:type="spellStart"/>
      <w:r w:rsidRPr="00B04C9D">
        <w:rPr>
          <w:rFonts w:ascii="Arial" w:hAnsi="Arial" w:cs="Arial"/>
        </w:rPr>
        <w:t>Berbagai</w:t>
      </w:r>
      <w:proofErr w:type="spellEnd"/>
      <w:r w:rsidRPr="00B04C9D">
        <w:rPr>
          <w:rFonts w:ascii="Arial" w:hAnsi="Arial" w:cs="Arial"/>
        </w:rPr>
        <w:t xml:space="preserve"> </w:t>
      </w:r>
      <w:proofErr w:type="spellStart"/>
      <w:r w:rsidRPr="00B04C9D">
        <w:rPr>
          <w:rFonts w:ascii="Arial" w:hAnsi="Arial" w:cs="Arial"/>
        </w:rPr>
        <w:t>kebijakan</w:t>
      </w:r>
      <w:proofErr w:type="spellEnd"/>
      <w:r w:rsidRPr="00B04C9D">
        <w:rPr>
          <w:rFonts w:ascii="Arial" w:hAnsi="Arial" w:cs="Arial"/>
        </w:rPr>
        <w:t xml:space="preserve"> </w:t>
      </w:r>
      <w:proofErr w:type="spellStart"/>
      <w:r w:rsidRPr="00B04C9D">
        <w:rPr>
          <w:rFonts w:ascii="Arial" w:hAnsi="Arial" w:cs="Arial"/>
        </w:rPr>
        <w:t>dibuat</w:t>
      </w:r>
      <w:proofErr w:type="spellEnd"/>
      <w:r w:rsidRPr="00B04C9D">
        <w:rPr>
          <w:rFonts w:ascii="Arial" w:hAnsi="Arial" w:cs="Arial"/>
        </w:rPr>
        <w:t xml:space="preserve"> dan </w:t>
      </w:r>
      <w:proofErr w:type="spellStart"/>
      <w:r w:rsidRPr="00B04C9D">
        <w:rPr>
          <w:rFonts w:ascii="Arial" w:hAnsi="Arial" w:cs="Arial"/>
        </w:rPr>
        <w:t>dilaksanakan</w:t>
      </w:r>
      <w:proofErr w:type="spellEnd"/>
      <w:r w:rsidRPr="00B04C9D">
        <w:rPr>
          <w:rFonts w:ascii="Arial" w:hAnsi="Arial" w:cs="Arial"/>
        </w:rPr>
        <w:t xml:space="preserve"> </w:t>
      </w: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mengakomodasi</w:t>
      </w:r>
      <w:proofErr w:type="spellEnd"/>
      <w:r w:rsidRPr="00B04C9D">
        <w:rPr>
          <w:rFonts w:ascii="Arial" w:hAnsi="Arial" w:cs="Arial"/>
        </w:rPr>
        <w:t xml:space="preserve"> </w:t>
      </w:r>
      <w:proofErr w:type="spellStart"/>
      <w:r w:rsidRPr="00B04C9D">
        <w:rPr>
          <w:rFonts w:ascii="Arial" w:hAnsi="Arial" w:cs="Arial"/>
        </w:rPr>
        <w:t>nilai</w:t>
      </w:r>
      <w:proofErr w:type="spellEnd"/>
      <w:r w:rsidRPr="00B04C9D">
        <w:rPr>
          <w:rFonts w:ascii="Arial" w:hAnsi="Arial" w:cs="Arial"/>
        </w:rPr>
        <w:t xml:space="preserve"> </w:t>
      </w:r>
      <w:proofErr w:type="spellStart"/>
      <w:r w:rsidRPr="00B04C9D">
        <w:rPr>
          <w:rFonts w:ascii="Arial" w:hAnsi="Arial" w:cs="Arial"/>
        </w:rPr>
        <w:t>demokrasi</w:t>
      </w:r>
      <w:proofErr w:type="spellEnd"/>
      <w:r w:rsidRPr="00B04C9D">
        <w:rPr>
          <w:rFonts w:ascii="Arial" w:hAnsi="Arial" w:cs="Arial"/>
        </w:rPr>
        <w:t xml:space="preserve"> yang </w:t>
      </w:r>
      <w:proofErr w:type="spellStart"/>
      <w:r w:rsidRPr="00B04C9D">
        <w:rPr>
          <w:rFonts w:ascii="Arial" w:hAnsi="Arial" w:cs="Arial"/>
        </w:rPr>
        <w:t>menjunjung</w:t>
      </w:r>
      <w:proofErr w:type="spellEnd"/>
      <w:r w:rsidRPr="00B04C9D">
        <w:rPr>
          <w:rFonts w:ascii="Arial" w:hAnsi="Arial" w:cs="Arial"/>
        </w:rPr>
        <w:t xml:space="preserve"> </w:t>
      </w:r>
      <w:proofErr w:type="spellStart"/>
      <w:r w:rsidRPr="00B04C9D">
        <w:rPr>
          <w:rFonts w:ascii="Arial" w:hAnsi="Arial" w:cs="Arial"/>
        </w:rPr>
        <w:t>tinggi</w:t>
      </w:r>
      <w:proofErr w:type="spellEnd"/>
      <w:r w:rsidRPr="00B04C9D">
        <w:rPr>
          <w:rFonts w:ascii="Arial" w:hAnsi="Arial" w:cs="Arial"/>
        </w:rPr>
        <w:t xml:space="preserve"> </w:t>
      </w:r>
      <w:proofErr w:type="spellStart"/>
      <w:r w:rsidRPr="00B04C9D">
        <w:rPr>
          <w:rFonts w:ascii="Arial" w:hAnsi="Arial" w:cs="Arial"/>
        </w:rPr>
        <w:t>hak</w:t>
      </w:r>
      <w:proofErr w:type="spellEnd"/>
      <w:r w:rsidRPr="00B04C9D">
        <w:rPr>
          <w:rFonts w:ascii="Arial" w:hAnsi="Arial" w:cs="Arial"/>
        </w:rPr>
        <w:t xml:space="preserve"> </w:t>
      </w:r>
      <w:proofErr w:type="spellStart"/>
      <w:r w:rsidRPr="00B04C9D">
        <w:rPr>
          <w:rFonts w:ascii="Arial" w:hAnsi="Arial" w:cs="Arial"/>
        </w:rPr>
        <w:t>asasi</w:t>
      </w:r>
      <w:proofErr w:type="spellEnd"/>
      <w:r w:rsidRPr="00B04C9D">
        <w:rPr>
          <w:rFonts w:ascii="Arial" w:hAnsi="Arial" w:cs="Arial"/>
        </w:rPr>
        <w:t xml:space="preserve"> </w:t>
      </w:r>
      <w:proofErr w:type="spellStart"/>
      <w:r w:rsidRPr="00B04C9D">
        <w:rPr>
          <w:rFonts w:ascii="Arial" w:hAnsi="Arial" w:cs="Arial"/>
        </w:rPr>
        <w:t>manusia</w:t>
      </w:r>
      <w:proofErr w:type="spellEnd"/>
      <w:r w:rsidRPr="00B04C9D">
        <w:rPr>
          <w:rFonts w:ascii="Arial" w:hAnsi="Arial" w:cs="Arial"/>
        </w:rPr>
        <w:t xml:space="preserve"> (HAM), </w:t>
      </w:r>
      <w:proofErr w:type="spellStart"/>
      <w:r w:rsidRPr="00B04C9D">
        <w:rPr>
          <w:rFonts w:ascii="Arial" w:hAnsi="Arial" w:cs="Arial"/>
        </w:rPr>
        <w:t>supremasi</w:t>
      </w:r>
      <w:proofErr w:type="spellEnd"/>
      <w:r w:rsidRPr="00B04C9D">
        <w:rPr>
          <w:rFonts w:ascii="Arial" w:hAnsi="Arial" w:cs="Arial"/>
        </w:rPr>
        <w:t xml:space="preserve"> </w:t>
      </w:r>
      <w:proofErr w:type="spellStart"/>
      <w:r w:rsidRPr="00B04C9D">
        <w:rPr>
          <w:rFonts w:ascii="Arial" w:hAnsi="Arial" w:cs="Arial"/>
        </w:rPr>
        <w:t>hukum</w:t>
      </w:r>
      <w:proofErr w:type="spellEnd"/>
      <w:r w:rsidRPr="00B04C9D">
        <w:rPr>
          <w:rFonts w:ascii="Arial" w:hAnsi="Arial" w:cs="Arial"/>
        </w:rPr>
        <w:t xml:space="preserve">, </w:t>
      </w:r>
      <w:proofErr w:type="spellStart"/>
      <w:r w:rsidRPr="00B04C9D">
        <w:rPr>
          <w:rFonts w:ascii="Arial" w:hAnsi="Arial" w:cs="Arial"/>
        </w:rPr>
        <w:lastRenderedPageBreak/>
        <w:t>kebebasan</w:t>
      </w:r>
      <w:proofErr w:type="spellEnd"/>
      <w:r w:rsidRPr="00B04C9D">
        <w:rPr>
          <w:rFonts w:ascii="Arial" w:hAnsi="Arial" w:cs="Arial"/>
        </w:rPr>
        <w:t xml:space="preserve"> dan </w:t>
      </w:r>
      <w:proofErr w:type="spellStart"/>
      <w:r w:rsidRPr="00B04C9D">
        <w:rPr>
          <w:rFonts w:ascii="Arial" w:hAnsi="Arial" w:cs="Arial"/>
        </w:rPr>
        <w:t>prinsip-prinsip</w:t>
      </w:r>
      <w:proofErr w:type="spellEnd"/>
      <w:r w:rsidRPr="00B04C9D">
        <w:rPr>
          <w:rFonts w:ascii="Arial" w:hAnsi="Arial" w:cs="Arial"/>
        </w:rPr>
        <w:t xml:space="preserve"> </w:t>
      </w:r>
      <w:proofErr w:type="spellStart"/>
      <w:r w:rsidRPr="00B04C9D">
        <w:rPr>
          <w:rFonts w:ascii="Arial" w:hAnsi="Arial" w:cs="Arial"/>
        </w:rPr>
        <w:t>pemerintahan</w:t>
      </w:r>
      <w:proofErr w:type="spellEnd"/>
      <w:r w:rsidRPr="00B04C9D">
        <w:rPr>
          <w:rFonts w:ascii="Arial" w:hAnsi="Arial" w:cs="Arial"/>
        </w:rPr>
        <w:t xml:space="preserve"> yang </w:t>
      </w:r>
      <w:proofErr w:type="spellStart"/>
      <w:r w:rsidRPr="00B04C9D">
        <w:rPr>
          <w:rFonts w:ascii="Arial" w:hAnsi="Arial" w:cs="Arial"/>
        </w:rPr>
        <w:t>baik</w:t>
      </w:r>
      <w:proofErr w:type="spellEnd"/>
      <w:r w:rsidRPr="00B04C9D">
        <w:rPr>
          <w:rFonts w:ascii="Arial" w:hAnsi="Arial" w:cs="Arial"/>
        </w:rPr>
        <w:t xml:space="preserve"> (</w:t>
      </w:r>
      <w:r w:rsidRPr="00B04C9D">
        <w:rPr>
          <w:rFonts w:ascii="Arial" w:hAnsi="Arial" w:cs="Arial"/>
          <w:i/>
        </w:rPr>
        <w:t>good governance</w:t>
      </w:r>
      <w:r w:rsidRPr="00B04C9D">
        <w:rPr>
          <w:rFonts w:ascii="Arial" w:hAnsi="Arial" w:cs="Arial"/>
        </w:rPr>
        <w:t xml:space="preserve">) dan </w:t>
      </w:r>
      <w:proofErr w:type="spellStart"/>
      <w:r w:rsidRPr="00B04C9D">
        <w:rPr>
          <w:rFonts w:ascii="Arial" w:hAnsi="Arial" w:cs="Arial"/>
        </w:rPr>
        <w:t>pemerintahan</w:t>
      </w:r>
      <w:proofErr w:type="spellEnd"/>
      <w:r w:rsidRPr="00B04C9D">
        <w:rPr>
          <w:rFonts w:ascii="Arial" w:hAnsi="Arial" w:cs="Arial"/>
        </w:rPr>
        <w:t xml:space="preserve"> yang </w:t>
      </w:r>
      <w:proofErr w:type="spellStart"/>
      <w:r w:rsidRPr="00B04C9D">
        <w:rPr>
          <w:rFonts w:ascii="Arial" w:hAnsi="Arial" w:cs="Arial"/>
        </w:rPr>
        <w:t>bersih</w:t>
      </w:r>
      <w:proofErr w:type="spellEnd"/>
      <w:r w:rsidRPr="00B04C9D">
        <w:rPr>
          <w:rFonts w:ascii="Arial" w:hAnsi="Arial" w:cs="Arial"/>
        </w:rPr>
        <w:t xml:space="preserve"> (</w:t>
      </w:r>
      <w:r w:rsidRPr="00B04C9D">
        <w:rPr>
          <w:rFonts w:ascii="Arial" w:hAnsi="Arial" w:cs="Arial"/>
          <w:i/>
        </w:rPr>
        <w:t>clean government</w:t>
      </w:r>
      <w:r w:rsidRPr="00B04C9D">
        <w:rPr>
          <w:rFonts w:ascii="Arial" w:hAnsi="Arial" w:cs="Arial"/>
        </w:rPr>
        <w:t>)</w:t>
      </w:r>
      <w:r w:rsidRPr="00B04C9D">
        <w:rPr>
          <w:rFonts w:ascii="Arial" w:hAnsi="Arial" w:cs="Arial"/>
          <w:i/>
        </w:rPr>
        <w:t>.</w:t>
      </w:r>
      <w:r w:rsidRPr="00B04C9D">
        <w:rPr>
          <w:rFonts w:ascii="Arial" w:hAnsi="Arial" w:cs="Arial"/>
        </w:rPr>
        <w:t xml:space="preserve"> Pada </w:t>
      </w:r>
      <w:proofErr w:type="spellStart"/>
      <w:r w:rsidRPr="00B04C9D">
        <w:rPr>
          <w:rFonts w:ascii="Arial" w:hAnsi="Arial" w:cs="Arial"/>
        </w:rPr>
        <w:t>aspek</w:t>
      </w:r>
      <w:proofErr w:type="spellEnd"/>
      <w:r w:rsidRPr="00B04C9D">
        <w:rPr>
          <w:rFonts w:ascii="Arial" w:hAnsi="Arial" w:cs="Arial"/>
        </w:rPr>
        <w:t xml:space="preserve"> </w:t>
      </w:r>
      <w:proofErr w:type="spellStart"/>
      <w:r w:rsidRPr="00B04C9D">
        <w:rPr>
          <w:rFonts w:ascii="Arial" w:hAnsi="Arial" w:cs="Arial"/>
        </w:rPr>
        <w:t>struktural</w:t>
      </w:r>
      <w:proofErr w:type="spellEnd"/>
      <w:r w:rsidRPr="00B04C9D">
        <w:rPr>
          <w:rFonts w:ascii="Arial" w:hAnsi="Arial" w:cs="Arial"/>
        </w:rPr>
        <w:t xml:space="preserve"> </w:t>
      </w:r>
      <w:proofErr w:type="spellStart"/>
      <w:r w:rsidRPr="00B04C9D">
        <w:rPr>
          <w:rFonts w:ascii="Arial" w:hAnsi="Arial" w:cs="Arial"/>
        </w:rPr>
        <w:t>pengembangan</w:t>
      </w:r>
      <w:proofErr w:type="spellEnd"/>
      <w:r w:rsidRPr="00B04C9D">
        <w:rPr>
          <w:rFonts w:ascii="Arial" w:hAnsi="Arial" w:cs="Arial"/>
        </w:rPr>
        <w:t xml:space="preserve"> </w:t>
      </w:r>
      <w:proofErr w:type="spellStart"/>
      <w:r w:rsidRPr="00B04C9D">
        <w:rPr>
          <w:rFonts w:ascii="Arial" w:hAnsi="Arial" w:cs="Arial"/>
        </w:rPr>
        <w:t>institusi</w:t>
      </w:r>
      <w:proofErr w:type="spellEnd"/>
      <w:r w:rsidRPr="00B04C9D">
        <w:rPr>
          <w:rFonts w:ascii="Arial" w:hAnsi="Arial" w:cs="Arial"/>
        </w:rPr>
        <w:t xml:space="preserve"> </w:t>
      </w:r>
      <w:proofErr w:type="spellStart"/>
      <w:r w:rsidRPr="00B04C9D">
        <w:rPr>
          <w:rFonts w:ascii="Arial" w:hAnsi="Arial" w:cs="Arial"/>
        </w:rPr>
        <w:t>Polri</w:t>
      </w:r>
      <w:proofErr w:type="spellEnd"/>
      <w:r w:rsidRPr="00B04C9D">
        <w:rPr>
          <w:rFonts w:ascii="Arial" w:hAnsi="Arial" w:cs="Arial"/>
        </w:rPr>
        <w:t xml:space="preserve"> </w:t>
      </w:r>
      <w:proofErr w:type="spellStart"/>
      <w:r w:rsidRPr="00B04C9D">
        <w:rPr>
          <w:rFonts w:ascii="Arial" w:hAnsi="Arial" w:cs="Arial"/>
        </w:rPr>
        <w:t>berdasarkan</w:t>
      </w:r>
      <w:proofErr w:type="spellEnd"/>
      <w:r w:rsidRPr="00B04C9D">
        <w:rPr>
          <w:rFonts w:ascii="Arial" w:hAnsi="Arial" w:cs="Arial"/>
        </w:rPr>
        <w:t xml:space="preserve"> </w:t>
      </w:r>
      <w:proofErr w:type="spellStart"/>
      <w:r w:rsidRPr="00B04C9D">
        <w:rPr>
          <w:rFonts w:ascii="Arial" w:hAnsi="Arial" w:cs="Arial"/>
        </w:rPr>
        <w:t>kepada</w:t>
      </w:r>
      <w:proofErr w:type="spellEnd"/>
      <w:r w:rsidRPr="00B04C9D">
        <w:rPr>
          <w:rFonts w:ascii="Arial" w:hAnsi="Arial" w:cs="Arial"/>
        </w:rPr>
        <w:t xml:space="preserve"> </w:t>
      </w:r>
      <w:proofErr w:type="spellStart"/>
      <w:r w:rsidRPr="00B04C9D">
        <w:rPr>
          <w:rFonts w:ascii="Arial" w:hAnsi="Arial" w:cs="Arial"/>
        </w:rPr>
        <w:t>Kepres</w:t>
      </w:r>
      <w:proofErr w:type="spellEnd"/>
      <w:r w:rsidRPr="00B04C9D">
        <w:rPr>
          <w:rFonts w:ascii="Arial" w:hAnsi="Arial" w:cs="Arial"/>
        </w:rPr>
        <w:t xml:space="preserve"> </w:t>
      </w:r>
      <w:proofErr w:type="spellStart"/>
      <w:r w:rsidRPr="00B04C9D">
        <w:rPr>
          <w:rFonts w:ascii="Arial" w:hAnsi="Arial" w:cs="Arial"/>
        </w:rPr>
        <w:t>Nomor</w:t>
      </w:r>
      <w:proofErr w:type="spellEnd"/>
      <w:r w:rsidRPr="00B04C9D">
        <w:rPr>
          <w:rFonts w:ascii="Arial" w:hAnsi="Arial" w:cs="Arial"/>
        </w:rPr>
        <w:t xml:space="preserve"> 7 </w:t>
      </w:r>
      <w:proofErr w:type="spellStart"/>
      <w:r w:rsidRPr="00B04C9D">
        <w:rPr>
          <w:rFonts w:ascii="Arial" w:hAnsi="Arial" w:cs="Arial"/>
        </w:rPr>
        <w:t>Tahun</w:t>
      </w:r>
      <w:proofErr w:type="spellEnd"/>
      <w:r w:rsidRPr="00B04C9D">
        <w:rPr>
          <w:rFonts w:ascii="Arial" w:hAnsi="Arial" w:cs="Arial"/>
        </w:rPr>
        <w:t xml:space="preserve"> 2002, </w:t>
      </w:r>
      <w:proofErr w:type="spellStart"/>
      <w:r w:rsidRPr="00B04C9D">
        <w:rPr>
          <w:rFonts w:ascii="Arial" w:hAnsi="Arial" w:cs="Arial"/>
        </w:rPr>
        <w:t>dimana</w:t>
      </w:r>
      <w:proofErr w:type="spellEnd"/>
      <w:r w:rsidRPr="00B04C9D">
        <w:rPr>
          <w:rFonts w:ascii="Arial" w:hAnsi="Arial" w:cs="Arial"/>
        </w:rPr>
        <w:t xml:space="preserve"> </w:t>
      </w:r>
      <w:proofErr w:type="spellStart"/>
      <w:r w:rsidRPr="00B04C9D">
        <w:rPr>
          <w:rFonts w:ascii="Arial" w:hAnsi="Arial" w:cs="Arial"/>
        </w:rPr>
        <w:t>reformasi</w:t>
      </w:r>
      <w:proofErr w:type="spellEnd"/>
      <w:r w:rsidRPr="00B04C9D">
        <w:rPr>
          <w:rFonts w:ascii="Arial" w:hAnsi="Arial" w:cs="Arial"/>
        </w:rPr>
        <w:t xml:space="preserve"> </w:t>
      </w:r>
      <w:proofErr w:type="spellStart"/>
      <w:r w:rsidRPr="00B04C9D">
        <w:rPr>
          <w:rFonts w:ascii="Arial" w:hAnsi="Arial" w:cs="Arial"/>
        </w:rPr>
        <w:t>kultural</w:t>
      </w:r>
      <w:proofErr w:type="spellEnd"/>
      <w:r w:rsidRPr="00B04C9D">
        <w:rPr>
          <w:rFonts w:ascii="Arial" w:hAnsi="Arial" w:cs="Arial"/>
        </w:rPr>
        <w:t xml:space="preserve"> </w:t>
      </w:r>
      <w:proofErr w:type="spellStart"/>
      <w:r w:rsidRPr="00B04C9D">
        <w:rPr>
          <w:rFonts w:ascii="Arial" w:hAnsi="Arial" w:cs="Arial"/>
        </w:rPr>
        <w:t>lebih</w:t>
      </w:r>
      <w:proofErr w:type="spellEnd"/>
      <w:r w:rsidRPr="00B04C9D">
        <w:rPr>
          <w:rFonts w:ascii="Arial" w:hAnsi="Arial" w:cs="Arial"/>
        </w:rPr>
        <w:t xml:space="preserve"> </w:t>
      </w:r>
      <w:proofErr w:type="spellStart"/>
      <w:r w:rsidRPr="00B04C9D">
        <w:rPr>
          <w:rFonts w:ascii="Arial" w:hAnsi="Arial" w:cs="Arial"/>
        </w:rPr>
        <w:t>ditujukan</w:t>
      </w:r>
      <w:proofErr w:type="spellEnd"/>
      <w:r w:rsidRPr="00B04C9D">
        <w:rPr>
          <w:rFonts w:ascii="Arial" w:hAnsi="Arial" w:cs="Arial"/>
        </w:rPr>
        <w:t xml:space="preserve"> pada </w:t>
      </w:r>
      <w:proofErr w:type="spellStart"/>
      <w:r w:rsidRPr="00B04C9D">
        <w:rPr>
          <w:rFonts w:ascii="Arial" w:hAnsi="Arial" w:cs="Arial"/>
        </w:rPr>
        <w:t>spek</w:t>
      </w:r>
      <w:proofErr w:type="spellEnd"/>
      <w:r w:rsidRPr="00B04C9D">
        <w:rPr>
          <w:rFonts w:ascii="Arial" w:hAnsi="Arial" w:cs="Arial"/>
        </w:rPr>
        <w:t xml:space="preserve"> </w:t>
      </w:r>
      <w:proofErr w:type="spellStart"/>
      <w:r w:rsidRPr="00B04C9D">
        <w:rPr>
          <w:rFonts w:ascii="Arial" w:hAnsi="Arial" w:cs="Arial"/>
        </w:rPr>
        <w:t>pembangunan</w:t>
      </w:r>
      <w:proofErr w:type="spellEnd"/>
      <w:r w:rsidRPr="00B04C9D">
        <w:rPr>
          <w:rFonts w:ascii="Arial" w:hAnsi="Arial" w:cs="Arial"/>
        </w:rPr>
        <w:t xml:space="preserve"> </w:t>
      </w:r>
      <w:proofErr w:type="spellStart"/>
      <w:r w:rsidRPr="00B04C9D">
        <w:rPr>
          <w:rFonts w:ascii="Arial" w:hAnsi="Arial" w:cs="Arial"/>
        </w:rPr>
        <w:t>sumber</w:t>
      </w:r>
      <w:proofErr w:type="spellEnd"/>
      <w:r w:rsidRPr="00B04C9D">
        <w:rPr>
          <w:rFonts w:ascii="Arial" w:hAnsi="Arial" w:cs="Arial"/>
        </w:rPr>
        <w:t xml:space="preserve"> </w:t>
      </w:r>
      <w:proofErr w:type="spellStart"/>
      <w:r w:rsidRPr="00B04C9D">
        <w:rPr>
          <w:rFonts w:ascii="Arial" w:hAnsi="Arial" w:cs="Arial"/>
        </w:rPr>
        <w:t>daya</w:t>
      </w:r>
      <w:proofErr w:type="spellEnd"/>
      <w:r w:rsidRPr="00B04C9D">
        <w:rPr>
          <w:rFonts w:ascii="Arial" w:hAnsi="Arial" w:cs="Arial"/>
        </w:rPr>
        <w:t xml:space="preserve"> </w:t>
      </w:r>
      <w:proofErr w:type="spellStart"/>
      <w:r w:rsidRPr="00B04C9D">
        <w:rPr>
          <w:rFonts w:ascii="Arial" w:hAnsi="Arial" w:cs="Arial"/>
        </w:rPr>
        <w:t>manusia</w:t>
      </w:r>
      <w:proofErr w:type="spellEnd"/>
      <w:r w:rsidRPr="00B04C9D">
        <w:rPr>
          <w:rFonts w:ascii="Arial" w:hAnsi="Arial" w:cs="Arial"/>
        </w:rPr>
        <w:t xml:space="preserve"> (SDM) yang </w:t>
      </w:r>
      <w:proofErr w:type="spellStart"/>
      <w:r w:rsidRPr="00B04C9D">
        <w:rPr>
          <w:rFonts w:ascii="Arial" w:hAnsi="Arial" w:cs="Arial"/>
        </w:rPr>
        <w:t>ditujukan</w:t>
      </w:r>
      <w:proofErr w:type="spellEnd"/>
      <w:r w:rsidRPr="00B04C9D">
        <w:rPr>
          <w:rFonts w:ascii="Arial" w:hAnsi="Arial" w:cs="Arial"/>
        </w:rPr>
        <w:t xml:space="preserve"> pada </w:t>
      </w:r>
      <w:proofErr w:type="spellStart"/>
      <w:r w:rsidRPr="00B04C9D">
        <w:rPr>
          <w:rFonts w:ascii="Arial" w:hAnsi="Arial" w:cs="Arial"/>
        </w:rPr>
        <w:t>sistem</w:t>
      </w:r>
      <w:proofErr w:type="spellEnd"/>
      <w:r w:rsidRPr="00B04C9D">
        <w:rPr>
          <w:rFonts w:ascii="Arial" w:hAnsi="Arial" w:cs="Arial"/>
        </w:rPr>
        <w:t xml:space="preserve"> dan proses </w:t>
      </w:r>
      <w:proofErr w:type="spellStart"/>
      <w:r w:rsidRPr="00B04C9D">
        <w:rPr>
          <w:rFonts w:ascii="Arial" w:hAnsi="Arial" w:cs="Arial"/>
        </w:rPr>
        <w:t>pembinaan</w:t>
      </w:r>
      <w:proofErr w:type="spellEnd"/>
      <w:r w:rsidRPr="00B04C9D">
        <w:rPr>
          <w:rFonts w:ascii="Arial" w:hAnsi="Arial" w:cs="Arial"/>
        </w:rPr>
        <w:t xml:space="preserve"> </w:t>
      </w:r>
      <w:proofErr w:type="spellStart"/>
      <w:r w:rsidRPr="00B04C9D">
        <w:rPr>
          <w:rFonts w:ascii="Arial" w:hAnsi="Arial" w:cs="Arial"/>
        </w:rPr>
        <w:t>anggota</w:t>
      </w:r>
      <w:proofErr w:type="spellEnd"/>
      <w:r w:rsidRPr="00B04C9D">
        <w:rPr>
          <w:rFonts w:ascii="Arial" w:hAnsi="Arial" w:cs="Arial"/>
        </w:rPr>
        <w:t xml:space="preserve"> </w:t>
      </w:r>
      <w:proofErr w:type="spellStart"/>
      <w:r w:rsidRPr="00B04C9D">
        <w:rPr>
          <w:rFonts w:ascii="Arial" w:hAnsi="Arial" w:cs="Arial"/>
        </w:rPr>
        <w:t>terutama</w:t>
      </w:r>
      <w:proofErr w:type="spellEnd"/>
      <w:r w:rsidRPr="00B04C9D">
        <w:rPr>
          <w:rFonts w:ascii="Arial" w:hAnsi="Arial" w:cs="Arial"/>
        </w:rPr>
        <w:t xml:space="preserve"> </w:t>
      </w:r>
      <w:proofErr w:type="spellStart"/>
      <w:r w:rsidRPr="00B04C9D">
        <w:rPr>
          <w:rFonts w:ascii="Arial" w:hAnsi="Arial" w:cs="Arial"/>
        </w:rPr>
        <w:t>dibidang</w:t>
      </w:r>
      <w:proofErr w:type="spellEnd"/>
      <w:r w:rsidRPr="00B04C9D">
        <w:rPr>
          <w:rFonts w:ascii="Arial" w:hAnsi="Arial" w:cs="Arial"/>
        </w:rPr>
        <w:t xml:space="preserve"> </w:t>
      </w:r>
      <w:proofErr w:type="spellStart"/>
      <w:r w:rsidRPr="00B04C9D">
        <w:rPr>
          <w:rFonts w:ascii="Arial" w:hAnsi="Arial" w:cs="Arial"/>
        </w:rPr>
        <w:t>pendidikan</w:t>
      </w:r>
      <w:proofErr w:type="spellEnd"/>
      <w:r w:rsidRPr="00B04C9D">
        <w:rPr>
          <w:rFonts w:ascii="Arial" w:hAnsi="Arial" w:cs="Arial"/>
        </w:rPr>
        <w:t xml:space="preserve"> dan </w:t>
      </w:r>
      <w:proofErr w:type="spellStart"/>
      <w:r w:rsidRPr="00B04C9D">
        <w:rPr>
          <w:rFonts w:ascii="Arial" w:hAnsi="Arial" w:cs="Arial"/>
        </w:rPr>
        <w:t>pelatihannya</w:t>
      </w:r>
      <w:proofErr w:type="spellEnd"/>
      <w:r w:rsidRPr="00B04C9D">
        <w:rPr>
          <w:rFonts w:ascii="Arial" w:hAnsi="Arial" w:cs="Arial"/>
        </w:rPr>
        <w:t>. Langkah-</w:t>
      </w:r>
      <w:proofErr w:type="spellStart"/>
      <w:r w:rsidRPr="00B04C9D">
        <w:rPr>
          <w:rFonts w:ascii="Arial" w:hAnsi="Arial" w:cs="Arial"/>
        </w:rPr>
        <w:t>langkah</w:t>
      </w:r>
      <w:proofErr w:type="spellEnd"/>
      <w:r w:rsidRPr="00B04C9D">
        <w:rPr>
          <w:rFonts w:ascii="Arial" w:hAnsi="Arial" w:cs="Arial"/>
        </w:rPr>
        <w:t xml:space="preserve"> yang </w:t>
      </w:r>
      <w:proofErr w:type="spellStart"/>
      <w:r w:rsidRPr="00B04C9D">
        <w:rPr>
          <w:rFonts w:ascii="Arial" w:hAnsi="Arial" w:cs="Arial"/>
        </w:rPr>
        <w:t>akan</w:t>
      </w:r>
      <w:proofErr w:type="spellEnd"/>
      <w:r w:rsidRPr="00B04C9D">
        <w:rPr>
          <w:rFonts w:ascii="Arial" w:hAnsi="Arial" w:cs="Arial"/>
        </w:rPr>
        <w:t xml:space="preserve"> </w:t>
      </w:r>
      <w:proofErr w:type="spellStart"/>
      <w:r w:rsidRPr="00B04C9D">
        <w:rPr>
          <w:rFonts w:ascii="Arial" w:hAnsi="Arial" w:cs="Arial"/>
        </w:rPr>
        <w:t>dilakukan</w:t>
      </w:r>
      <w:proofErr w:type="spellEnd"/>
      <w:r w:rsidRPr="00B04C9D">
        <w:rPr>
          <w:rFonts w:ascii="Arial" w:hAnsi="Arial" w:cs="Arial"/>
        </w:rPr>
        <w:t xml:space="preserve"> </w:t>
      </w:r>
      <w:proofErr w:type="spellStart"/>
      <w:r w:rsidRPr="00B04C9D">
        <w:rPr>
          <w:rFonts w:ascii="Arial" w:hAnsi="Arial" w:cs="Arial"/>
        </w:rPr>
        <w:t>adalah</w:t>
      </w:r>
      <w:proofErr w:type="spellEnd"/>
      <w:r w:rsidRPr="00B04C9D">
        <w:rPr>
          <w:rFonts w:ascii="Arial" w:hAnsi="Arial" w:cs="Arial"/>
        </w:rPr>
        <w:t xml:space="preserve"> </w:t>
      </w:r>
      <w:proofErr w:type="spellStart"/>
      <w:r w:rsidRPr="00B04C9D">
        <w:rPr>
          <w:rFonts w:ascii="Arial" w:hAnsi="Arial" w:cs="Arial"/>
        </w:rPr>
        <w:t>merubah</w:t>
      </w:r>
      <w:proofErr w:type="spellEnd"/>
      <w:r w:rsidRPr="00B04C9D">
        <w:rPr>
          <w:rFonts w:ascii="Arial" w:hAnsi="Arial" w:cs="Arial"/>
        </w:rPr>
        <w:t xml:space="preserve"> </w:t>
      </w:r>
      <w:proofErr w:type="spellStart"/>
      <w:r w:rsidRPr="00B04C9D">
        <w:rPr>
          <w:rFonts w:ascii="Arial" w:hAnsi="Arial" w:cs="Arial"/>
        </w:rPr>
        <w:t>kurikulum</w:t>
      </w:r>
      <w:proofErr w:type="spellEnd"/>
      <w:r w:rsidRPr="00B04C9D">
        <w:rPr>
          <w:rFonts w:ascii="Arial" w:hAnsi="Arial" w:cs="Arial"/>
        </w:rPr>
        <w:t xml:space="preserve"> </w:t>
      </w:r>
      <w:proofErr w:type="spellStart"/>
      <w:r w:rsidRPr="00B04C9D">
        <w:rPr>
          <w:rFonts w:ascii="Arial" w:hAnsi="Arial" w:cs="Arial"/>
        </w:rPr>
        <w:t>pendidikan</w:t>
      </w:r>
      <w:proofErr w:type="spellEnd"/>
      <w:r w:rsidRPr="00B04C9D">
        <w:rPr>
          <w:rFonts w:ascii="Arial" w:hAnsi="Arial" w:cs="Arial"/>
        </w:rPr>
        <w:t xml:space="preserve"> </w:t>
      </w:r>
      <w:proofErr w:type="spellStart"/>
      <w:r w:rsidRPr="00B04C9D">
        <w:rPr>
          <w:rFonts w:ascii="Arial" w:hAnsi="Arial" w:cs="Arial"/>
        </w:rPr>
        <w:t>dengan</w:t>
      </w:r>
      <w:proofErr w:type="spellEnd"/>
      <w:r w:rsidRPr="00B04C9D">
        <w:rPr>
          <w:rFonts w:ascii="Arial" w:hAnsi="Arial" w:cs="Arial"/>
        </w:rPr>
        <w:t xml:space="preserve"> </w:t>
      </w:r>
      <w:proofErr w:type="spellStart"/>
      <w:r w:rsidRPr="00B04C9D">
        <w:rPr>
          <w:rFonts w:ascii="Arial" w:hAnsi="Arial" w:cs="Arial"/>
        </w:rPr>
        <w:t>menghapuskan</w:t>
      </w:r>
      <w:proofErr w:type="spellEnd"/>
      <w:r w:rsidRPr="00B04C9D">
        <w:rPr>
          <w:rFonts w:ascii="Arial" w:hAnsi="Arial" w:cs="Arial"/>
        </w:rPr>
        <w:t xml:space="preserve"> </w:t>
      </w:r>
      <w:proofErr w:type="spellStart"/>
      <w:r w:rsidRPr="00B04C9D">
        <w:rPr>
          <w:rFonts w:ascii="Arial" w:hAnsi="Arial" w:cs="Arial"/>
        </w:rPr>
        <w:t>mata</w:t>
      </w:r>
      <w:proofErr w:type="spellEnd"/>
      <w:r w:rsidRPr="00B04C9D">
        <w:rPr>
          <w:rFonts w:ascii="Arial" w:hAnsi="Arial" w:cs="Arial"/>
        </w:rPr>
        <w:t xml:space="preserve"> </w:t>
      </w:r>
      <w:proofErr w:type="spellStart"/>
      <w:r w:rsidRPr="00B04C9D">
        <w:rPr>
          <w:rFonts w:ascii="Arial" w:hAnsi="Arial" w:cs="Arial"/>
        </w:rPr>
        <w:t>pelajaran</w:t>
      </w:r>
      <w:proofErr w:type="spellEnd"/>
      <w:r w:rsidRPr="00B04C9D">
        <w:rPr>
          <w:rFonts w:ascii="Arial" w:hAnsi="Arial" w:cs="Arial"/>
        </w:rPr>
        <w:t xml:space="preserve"> dan </w:t>
      </w:r>
      <w:proofErr w:type="spellStart"/>
      <w:r w:rsidRPr="00B04C9D">
        <w:rPr>
          <w:rFonts w:ascii="Arial" w:hAnsi="Arial" w:cs="Arial"/>
        </w:rPr>
        <w:t>atau</w:t>
      </w:r>
      <w:proofErr w:type="spellEnd"/>
      <w:r w:rsidRPr="00B04C9D">
        <w:rPr>
          <w:rFonts w:ascii="Arial" w:hAnsi="Arial" w:cs="Arial"/>
        </w:rPr>
        <w:t xml:space="preserve"> </w:t>
      </w:r>
      <w:proofErr w:type="spellStart"/>
      <w:r w:rsidRPr="00B04C9D">
        <w:rPr>
          <w:rFonts w:ascii="Arial" w:hAnsi="Arial" w:cs="Arial"/>
        </w:rPr>
        <w:t>pelatihan</w:t>
      </w:r>
      <w:proofErr w:type="spellEnd"/>
      <w:r w:rsidRPr="00B04C9D">
        <w:rPr>
          <w:rFonts w:ascii="Arial" w:hAnsi="Arial" w:cs="Arial"/>
        </w:rPr>
        <w:t xml:space="preserve"> </w:t>
      </w:r>
      <w:proofErr w:type="spellStart"/>
      <w:r w:rsidRPr="00B04C9D">
        <w:rPr>
          <w:rFonts w:ascii="Arial" w:hAnsi="Arial" w:cs="Arial"/>
        </w:rPr>
        <w:t>militer</w:t>
      </w:r>
      <w:proofErr w:type="spellEnd"/>
      <w:r w:rsidRPr="00B04C9D">
        <w:rPr>
          <w:rFonts w:ascii="Arial" w:hAnsi="Arial" w:cs="Arial"/>
        </w:rPr>
        <w:t xml:space="preserve"> yang </w:t>
      </w:r>
      <w:proofErr w:type="spellStart"/>
      <w:r w:rsidRPr="00B04C9D">
        <w:rPr>
          <w:rFonts w:ascii="Arial" w:hAnsi="Arial" w:cs="Arial"/>
        </w:rPr>
        <w:t>pernah</w:t>
      </w:r>
      <w:proofErr w:type="spellEnd"/>
      <w:r w:rsidRPr="00B04C9D">
        <w:rPr>
          <w:rFonts w:ascii="Arial" w:hAnsi="Arial" w:cs="Arial"/>
        </w:rPr>
        <w:t xml:space="preserve"> </w:t>
      </w:r>
      <w:proofErr w:type="spellStart"/>
      <w:r w:rsidRPr="00B04C9D">
        <w:rPr>
          <w:rFonts w:ascii="Arial" w:hAnsi="Arial" w:cs="Arial"/>
        </w:rPr>
        <w:t>dijalankan</w:t>
      </w:r>
      <w:proofErr w:type="spellEnd"/>
      <w:r w:rsidRPr="00B04C9D">
        <w:rPr>
          <w:rFonts w:ascii="Arial" w:hAnsi="Arial" w:cs="Arial"/>
        </w:rPr>
        <w:t xml:space="preserve"> </w:t>
      </w:r>
      <w:proofErr w:type="spellStart"/>
      <w:r w:rsidRPr="00B04C9D">
        <w:rPr>
          <w:rFonts w:ascii="Arial" w:hAnsi="Arial" w:cs="Arial"/>
        </w:rPr>
        <w:t>sebagai</w:t>
      </w:r>
      <w:proofErr w:type="spellEnd"/>
      <w:r w:rsidRPr="00B04C9D">
        <w:rPr>
          <w:rFonts w:ascii="Arial" w:hAnsi="Arial" w:cs="Arial"/>
        </w:rPr>
        <w:t xml:space="preserve"> </w:t>
      </w:r>
      <w:proofErr w:type="spellStart"/>
      <w:r w:rsidRPr="00B04C9D">
        <w:rPr>
          <w:rFonts w:ascii="Arial" w:hAnsi="Arial" w:cs="Arial"/>
        </w:rPr>
        <w:t>konsekuensi</w:t>
      </w:r>
      <w:proofErr w:type="spellEnd"/>
      <w:r w:rsidRPr="00B04C9D">
        <w:rPr>
          <w:rFonts w:ascii="Arial" w:hAnsi="Arial" w:cs="Arial"/>
        </w:rPr>
        <w:t xml:space="preserve"> </w:t>
      </w:r>
      <w:proofErr w:type="spellStart"/>
      <w:r w:rsidRPr="00B04C9D">
        <w:rPr>
          <w:rFonts w:ascii="Arial" w:hAnsi="Arial" w:cs="Arial"/>
        </w:rPr>
        <w:t>ke</w:t>
      </w:r>
      <w:proofErr w:type="spellEnd"/>
      <w:r w:rsidRPr="00B04C9D">
        <w:rPr>
          <w:rFonts w:ascii="Arial" w:hAnsi="Arial" w:cs="Arial"/>
        </w:rPr>
        <w:t xml:space="preserve">-ABRI-an </w:t>
      </w:r>
      <w:proofErr w:type="spellStart"/>
      <w:r w:rsidRPr="00B04C9D">
        <w:rPr>
          <w:rFonts w:ascii="Arial" w:hAnsi="Arial" w:cs="Arial"/>
        </w:rPr>
        <w:t>Polri</w:t>
      </w:r>
      <w:proofErr w:type="spellEnd"/>
      <w:r w:rsidRPr="00B04C9D">
        <w:rPr>
          <w:rFonts w:ascii="Arial" w:hAnsi="Arial" w:cs="Arial"/>
        </w:rPr>
        <w:t xml:space="preserve"> pada masa </w:t>
      </w:r>
      <w:proofErr w:type="spellStart"/>
      <w:r w:rsidRPr="00B04C9D">
        <w:rPr>
          <w:rFonts w:ascii="Arial" w:hAnsi="Arial" w:cs="Arial"/>
        </w:rPr>
        <w:t>sebelumnya</w:t>
      </w:r>
      <w:proofErr w:type="spellEnd"/>
      <w:r w:rsidRPr="00B04C9D">
        <w:rPr>
          <w:rFonts w:ascii="Arial" w:hAnsi="Arial" w:cs="Arial"/>
        </w:rPr>
        <w:t xml:space="preserve">. </w:t>
      </w:r>
      <w:proofErr w:type="spellStart"/>
      <w:r w:rsidRPr="00B04C9D">
        <w:rPr>
          <w:rFonts w:ascii="Arial" w:hAnsi="Arial" w:cs="Arial"/>
        </w:rPr>
        <w:t>Kemudian</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melaksanakan</w:t>
      </w:r>
      <w:proofErr w:type="spellEnd"/>
      <w:r w:rsidRPr="00B04C9D">
        <w:rPr>
          <w:rFonts w:ascii="Arial" w:hAnsi="Arial" w:cs="Arial"/>
        </w:rPr>
        <w:t xml:space="preserve"> </w:t>
      </w:r>
      <w:proofErr w:type="spellStart"/>
      <w:r w:rsidRPr="00B04C9D">
        <w:rPr>
          <w:rFonts w:ascii="Arial" w:hAnsi="Arial" w:cs="Arial"/>
        </w:rPr>
        <w:t>suatu</w:t>
      </w:r>
      <w:proofErr w:type="spellEnd"/>
      <w:r w:rsidRPr="00B04C9D">
        <w:rPr>
          <w:rFonts w:ascii="Arial" w:hAnsi="Arial" w:cs="Arial"/>
        </w:rPr>
        <w:t xml:space="preserve"> </w:t>
      </w:r>
      <w:proofErr w:type="spellStart"/>
      <w:r w:rsidRPr="00B04C9D">
        <w:rPr>
          <w:rFonts w:ascii="Arial" w:hAnsi="Arial" w:cs="Arial"/>
        </w:rPr>
        <w:t>upaya</w:t>
      </w:r>
      <w:proofErr w:type="spellEnd"/>
      <w:r w:rsidRPr="00B04C9D">
        <w:rPr>
          <w:rFonts w:ascii="Arial" w:hAnsi="Arial" w:cs="Arial"/>
        </w:rPr>
        <w:t xml:space="preserve"> </w:t>
      </w:r>
      <w:proofErr w:type="spellStart"/>
      <w:r w:rsidRPr="00B04C9D">
        <w:rPr>
          <w:rFonts w:ascii="Arial" w:hAnsi="Arial" w:cs="Arial"/>
        </w:rPr>
        <w:t>peningkatan</w:t>
      </w:r>
      <w:proofErr w:type="spellEnd"/>
      <w:r w:rsidRPr="00B04C9D">
        <w:rPr>
          <w:rFonts w:ascii="Arial" w:hAnsi="Arial" w:cs="Arial"/>
        </w:rPr>
        <w:t xml:space="preserve"> </w:t>
      </w:r>
      <w:proofErr w:type="spellStart"/>
      <w:r w:rsidRPr="00B04C9D">
        <w:rPr>
          <w:rFonts w:ascii="Arial" w:hAnsi="Arial" w:cs="Arial"/>
        </w:rPr>
        <w:t>pembangunan</w:t>
      </w:r>
      <w:proofErr w:type="spellEnd"/>
      <w:r w:rsidRPr="00B04C9D">
        <w:rPr>
          <w:rFonts w:ascii="Arial" w:hAnsi="Arial" w:cs="Arial"/>
        </w:rPr>
        <w:t xml:space="preserve"> dan </w:t>
      </w:r>
      <w:proofErr w:type="spellStart"/>
      <w:r w:rsidRPr="00B04C9D">
        <w:rPr>
          <w:rFonts w:ascii="Arial" w:hAnsi="Arial" w:cs="Arial"/>
        </w:rPr>
        <w:t>pembaharuan</w:t>
      </w:r>
      <w:proofErr w:type="spellEnd"/>
      <w:r w:rsidRPr="00B04C9D">
        <w:rPr>
          <w:rFonts w:ascii="Arial" w:hAnsi="Arial" w:cs="Arial"/>
        </w:rPr>
        <w:t xml:space="preserve"> </w:t>
      </w:r>
      <w:proofErr w:type="spellStart"/>
      <w:r w:rsidRPr="00B04C9D">
        <w:rPr>
          <w:rFonts w:ascii="Arial" w:hAnsi="Arial" w:cs="Arial"/>
        </w:rPr>
        <w:t>sarana</w:t>
      </w:r>
      <w:proofErr w:type="spellEnd"/>
      <w:r w:rsidRPr="00B04C9D">
        <w:rPr>
          <w:rFonts w:ascii="Arial" w:hAnsi="Arial" w:cs="Arial"/>
        </w:rPr>
        <w:t xml:space="preserve"> </w:t>
      </w:r>
      <w:proofErr w:type="spellStart"/>
      <w:r w:rsidRPr="00B04C9D">
        <w:rPr>
          <w:rFonts w:ascii="Arial" w:hAnsi="Arial" w:cs="Arial"/>
        </w:rPr>
        <w:t>serta</w:t>
      </w:r>
      <w:proofErr w:type="spellEnd"/>
      <w:r w:rsidRPr="00B04C9D">
        <w:rPr>
          <w:rFonts w:ascii="Arial" w:hAnsi="Arial" w:cs="Arial"/>
        </w:rPr>
        <w:t xml:space="preserve"> </w:t>
      </w:r>
      <w:proofErr w:type="spellStart"/>
      <w:r w:rsidRPr="00B04C9D">
        <w:rPr>
          <w:rFonts w:ascii="Arial" w:hAnsi="Arial" w:cs="Arial"/>
        </w:rPr>
        <w:t>prasarana</w:t>
      </w:r>
      <w:proofErr w:type="spellEnd"/>
      <w:r w:rsidRPr="00B04C9D">
        <w:rPr>
          <w:rFonts w:ascii="Arial" w:hAnsi="Arial" w:cs="Arial"/>
        </w:rPr>
        <w:t xml:space="preserve"> pada </w:t>
      </w:r>
      <w:proofErr w:type="spellStart"/>
      <w:r w:rsidRPr="00B04C9D">
        <w:rPr>
          <w:rFonts w:ascii="Arial" w:hAnsi="Arial" w:cs="Arial"/>
        </w:rPr>
        <w:t>pengembangan</w:t>
      </w:r>
      <w:proofErr w:type="spellEnd"/>
      <w:r w:rsidRPr="00B04C9D">
        <w:rPr>
          <w:rFonts w:ascii="Arial" w:hAnsi="Arial" w:cs="Arial"/>
        </w:rPr>
        <w:t xml:space="preserve"> </w:t>
      </w:r>
      <w:proofErr w:type="spellStart"/>
      <w:r w:rsidRPr="00B04C9D">
        <w:rPr>
          <w:rFonts w:ascii="Arial" w:hAnsi="Arial" w:cs="Arial"/>
        </w:rPr>
        <w:t>sistem</w:t>
      </w:r>
      <w:proofErr w:type="spellEnd"/>
      <w:r w:rsidRPr="00B04C9D">
        <w:rPr>
          <w:rFonts w:ascii="Arial" w:hAnsi="Arial" w:cs="Arial"/>
        </w:rPr>
        <w:t xml:space="preserve"> </w:t>
      </w:r>
      <w:proofErr w:type="spellStart"/>
      <w:r w:rsidRPr="00B04C9D">
        <w:rPr>
          <w:rFonts w:ascii="Arial" w:hAnsi="Arial" w:cs="Arial"/>
        </w:rPr>
        <w:t>penyelenggaraaan</w:t>
      </w:r>
      <w:proofErr w:type="spellEnd"/>
      <w:r w:rsidRPr="00B04C9D">
        <w:rPr>
          <w:rFonts w:ascii="Arial" w:hAnsi="Arial" w:cs="Arial"/>
        </w:rPr>
        <w:t xml:space="preserve"> </w:t>
      </w:r>
      <w:proofErr w:type="spellStart"/>
      <w:r w:rsidRPr="00B04C9D">
        <w:rPr>
          <w:rFonts w:ascii="Arial" w:hAnsi="Arial" w:cs="Arial"/>
        </w:rPr>
        <w:t>pendidikan</w:t>
      </w:r>
      <w:proofErr w:type="spellEnd"/>
      <w:r w:rsidRPr="00B04C9D">
        <w:rPr>
          <w:rFonts w:ascii="Arial" w:hAnsi="Arial" w:cs="Arial"/>
        </w:rPr>
        <w:t xml:space="preserve">, </w:t>
      </w:r>
      <w:proofErr w:type="spellStart"/>
      <w:r w:rsidRPr="00B04C9D">
        <w:rPr>
          <w:rFonts w:ascii="Arial" w:hAnsi="Arial" w:cs="Arial"/>
        </w:rPr>
        <w:t>pembenahan</w:t>
      </w:r>
      <w:proofErr w:type="spellEnd"/>
      <w:r w:rsidRPr="00B04C9D">
        <w:rPr>
          <w:rFonts w:ascii="Arial" w:hAnsi="Arial" w:cs="Arial"/>
        </w:rPr>
        <w:t xml:space="preserve"> </w:t>
      </w:r>
      <w:proofErr w:type="spellStart"/>
      <w:r w:rsidRPr="00B04C9D">
        <w:rPr>
          <w:rFonts w:ascii="Arial" w:hAnsi="Arial" w:cs="Arial"/>
        </w:rPr>
        <w:t>tenaga</w:t>
      </w:r>
      <w:proofErr w:type="spellEnd"/>
      <w:r w:rsidRPr="00B04C9D">
        <w:rPr>
          <w:rFonts w:ascii="Arial" w:hAnsi="Arial" w:cs="Arial"/>
        </w:rPr>
        <w:t xml:space="preserve"> </w:t>
      </w:r>
      <w:proofErr w:type="spellStart"/>
      <w:r w:rsidRPr="00B04C9D">
        <w:rPr>
          <w:rFonts w:ascii="Arial" w:hAnsi="Arial" w:cs="Arial"/>
        </w:rPr>
        <w:t>kependidikan</w:t>
      </w:r>
      <w:proofErr w:type="spellEnd"/>
      <w:r w:rsidRPr="00B04C9D">
        <w:rPr>
          <w:rFonts w:ascii="Arial" w:hAnsi="Arial" w:cs="Arial"/>
        </w:rPr>
        <w:t xml:space="preserve"> dan lain </w:t>
      </w:r>
      <w:proofErr w:type="spellStart"/>
      <w:r w:rsidRPr="00B04C9D">
        <w:rPr>
          <w:rFonts w:ascii="Arial" w:hAnsi="Arial" w:cs="Arial"/>
        </w:rPr>
        <w:t>sebagainya</w:t>
      </w:r>
      <w:proofErr w:type="spellEnd"/>
      <w:r w:rsidRPr="00B04C9D">
        <w:rPr>
          <w:rFonts w:ascii="Arial" w:hAnsi="Arial" w:cs="Arial"/>
        </w:rPr>
        <w:t>.</w:t>
      </w:r>
    </w:p>
    <w:p w14:paraId="11800629" w14:textId="77777777" w:rsidR="00B04C9D" w:rsidRPr="00B04C9D" w:rsidRDefault="00B04C9D" w:rsidP="00B04C9D">
      <w:pPr>
        <w:spacing w:after="0" w:line="240" w:lineRule="auto"/>
        <w:ind w:firstLine="567"/>
        <w:contextualSpacing/>
        <w:jc w:val="both"/>
        <w:rPr>
          <w:rFonts w:ascii="Arial" w:hAnsi="Arial" w:cs="Arial"/>
        </w:rPr>
      </w:pPr>
      <w:proofErr w:type="spellStart"/>
      <w:r w:rsidRPr="00B04C9D">
        <w:rPr>
          <w:rFonts w:ascii="Arial" w:hAnsi="Arial" w:cs="Arial"/>
        </w:rPr>
        <w:t>Saat</w:t>
      </w:r>
      <w:proofErr w:type="spellEnd"/>
      <w:r w:rsidRPr="00B04C9D">
        <w:rPr>
          <w:rFonts w:ascii="Arial" w:hAnsi="Arial" w:cs="Arial"/>
        </w:rPr>
        <w:t xml:space="preserve"> </w:t>
      </w:r>
      <w:proofErr w:type="spellStart"/>
      <w:r w:rsidRPr="00B04C9D">
        <w:rPr>
          <w:rFonts w:ascii="Arial" w:hAnsi="Arial" w:cs="Arial"/>
        </w:rPr>
        <w:t>ini</w:t>
      </w:r>
      <w:proofErr w:type="spellEnd"/>
      <w:r w:rsidRPr="00B04C9D">
        <w:rPr>
          <w:rFonts w:ascii="Arial" w:hAnsi="Arial" w:cs="Arial"/>
        </w:rPr>
        <w:t xml:space="preserve"> </w:t>
      </w:r>
      <w:proofErr w:type="spellStart"/>
      <w:r w:rsidRPr="00B04C9D">
        <w:rPr>
          <w:rFonts w:ascii="Arial" w:hAnsi="Arial" w:cs="Arial"/>
        </w:rPr>
        <w:t>intitusi</w:t>
      </w:r>
      <w:proofErr w:type="spellEnd"/>
      <w:r w:rsidRPr="00B04C9D">
        <w:rPr>
          <w:rFonts w:ascii="Arial" w:hAnsi="Arial" w:cs="Arial"/>
        </w:rPr>
        <w:t xml:space="preserve"> </w:t>
      </w:r>
      <w:proofErr w:type="spellStart"/>
      <w:r w:rsidRPr="00B04C9D">
        <w:rPr>
          <w:rFonts w:ascii="Arial" w:hAnsi="Arial" w:cs="Arial"/>
        </w:rPr>
        <w:t>Polri</w:t>
      </w:r>
      <w:proofErr w:type="spellEnd"/>
      <w:r w:rsidRPr="00B04C9D">
        <w:rPr>
          <w:rFonts w:ascii="Arial" w:hAnsi="Arial" w:cs="Arial"/>
        </w:rPr>
        <w:t xml:space="preserve"> </w:t>
      </w:r>
      <w:proofErr w:type="spellStart"/>
      <w:r w:rsidRPr="00B04C9D">
        <w:rPr>
          <w:rFonts w:ascii="Arial" w:hAnsi="Arial" w:cs="Arial"/>
        </w:rPr>
        <w:t>sedang</w:t>
      </w:r>
      <w:proofErr w:type="spellEnd"/>
      <w:r w:rsidRPr="00B04C9D">
        <w:rPr>
          <w:rFonts w:ascii="Arial" w:hAnsi="Arial" w:cs="Arial"/>
        </w:rPr>
        <w:t xml:space="preserve"> </w:t>
      </w:r>
      <w:proofErr w:type="spellStart"/>
      <w:r w:rsidRPr="00B04C9D">
        <w:rPr>
          <w:rFonts w:ascii="Arial" w:hAnsi="Arial" w:cs="Arial"/>
        </w:rPr>
        <w:t>melaksanakan</w:t>
      </w:r>
      <w:proofErr w:type="spellEnd"/>
      <w:r w:rsidRPr="00B04C9D">
        <w:rPr>
          <w:rFonts w:ascii="Arial" w:hAnsi="Arial" w:cs="Arial"/>
        </w:rPr>
        <w:t xml:space="preserve"> </w:t>
      </w:r>
      <w:proofErr w:type="spellStart"/>
      <w:r w:rsidRPr="00B04C9D">
        <w:rPr>
          <w:rFonts w:ascii="Arial" w:hAnsi="Arial" w:cs="Arial"/>
        </w:rPr>
        <w:t>Reformasi</w:t>
      </w:r>
      <w:proofErr w:type="spellEnd"/>
      <w:r w:rsidRPr="00B04C9D">
        <w:rPr>
          <w:rFonts w:ascii="Arial" w:hAnsi="Arial" w:cs="Arial"/>
        </w:rPr>
        <w:t xml:space="preserve"> </w:t>
      </w:r>
      <w:proofErr w:type="spellStart"/>
      <w:r w:rsidRPr="00B04C9D">
        <w:rPr>
          <w:rFonts w:ascii="Arial" w:hAnsi="Arial" w:cs="Arial"/>
        </w:rPr>
        <w:t>Birokrasi</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yang </w:t>
      </w:r>
      <w:proofErr w:type="spellStart"/>
      <w:r w:rsidRPr="00B04C9D">
        <w:rPr>
          <w:rFonts w:ascii="Arial" w:hAnsi="Arial" w:cs="Arial"/>
        </w:rPr>
        <w:t>berpedoman</w:t>
      </w:r>
      <w:proofErr w:type="spellEnd"/>
      <w:r w:rsidRPr="00B04C9D">
        <w:rPr>
          <w:rFonts w:ascii="Arial" w:hAnsi="Arial" w:cs="Arial"/>
        </w:rPr>
        <w:t xml:space="preserve"> </w:t>
      </w:r>
      <w:proofErr w:type="spellStart"/>
      <w:r w:rsidRPr="00B04C9D">
        <w:rPr>
          <w:rFonts w:ascii="Arial" w:hAnsi="Arial" w:cs="Arial"/>
        </w:rPr>
        <w:t>kepada</w:t>
      </w:r>
      <w:proofErr w:type="spellEnd"/>
      <w:r w:rsidRPr="00B04C9D">
        <w:rPr>
          <w:rFonts w:ascii="Arial" w:hAnsi="Arial" w:cs="Arial"/>
        </w:rPr>
        <w:t xml:space="preserve"> </w:t>
      </w:r>
      <w:proofErr w:type="spellStart"/>
      <w:r w:rsidRPr="00B04C9D">
        <w:rPr>
          <w:rFonts w:ascii="Arial" w:hAnsi="Arial" w:cs="Arial"/>
        </w:rPr>
        <w:t>Undang</w:t>
      </w:r>
      <w:proofErr w:type="spellEnd"/>
      <w:r w:rsidRPr="00B04C9D">
        <w:rPr>
          <w:rFonts w:ascii="Arial" w:hAnsi="Arial" w:cs="Arial"/>
        </w:rPr>
        <w:t xml:space="preserve"> </w:t>
      </w:r>
      <w:proofErr w:type="spellStart"/>
      <w:r w:rsidRPr="00B04C9D">
        <w:rPr>
          <w:rFonts w:ascii="Arial" w:hAnsi="Arial" w:cs="Arial"/>
        </w:rPr>
        <w:t>Undang</w:t>
      </w:r>
      <w:proofErr w:type="spellEnd"/>
      <w:r w:rsidRPr="00B04C9D">
        <w:rPr>
          <w:rFonts w:ascii="Arial" w:hAnsi="Arial" w:cs="Arial"/>
        </w:rPr>
        <w:t xml:space="preserve"> </w:t>
      </w:r>
      <w:proofErr w:type="spellStart"/>
      <w:r w:rsidRPr="00B04C9D">
        <w:rPr>
          <w:rFonts w:ascii="Arial" w:hAnsi="Arial" w:cs="Arial"/>
        </w:rPr>
        <w:t>Nomor</w:t>
      </w:r>
      <w:proofErr w:type="spellEnd"/>
      <w:r w:rsidRPr="00B04C9D">
        <w:rPr>
          <w:rFonts w:ascii="Arial" w:hAnsi="Arial" w:cs="Arial"/>
        </w:rPr>
        <w:t xml:space="preserve"> 17 </w:t>
      </w:r>
      <w:proofErr w:type="spellStart"/>
      <w:r w:rsidRPr="00B04C9D">
        <w:rPr>
          <w:rFonts w:ascii="Arial" w:hAnsi="Arial" w:cs="Arial"/>
        </w:rPr>
        <w:t>tahun</w:t>
      </w:r>
      <w:proofErr w:type="spellEnd"/>
      <w:r w:rsidRPr="00B04C9D">
        <w:rPr>
          <w:rFonts w:ascii="Arial" w:hAnsi="Arial" w:cs="Arial"/>
        </w:rPr>
        <w:t xml:space="preserve"> 2007, </w:t>
      </w:r>
      <w:proofErr w:type="spellStart"/>
      <w:r w:rsidRPr="00B04C9D">
        <w:rPr>
          <w:rFonts w:ascii="Arial" w:hAnsi="Arial" w:cs="Arial"/>
        </w:rPr>
        <w:t>tentang</w:t>
      </w:r>
      <w:proofErr w:type="spellEnd"/>
      <w:r w:rsidRPr="00B04C9D">
        <w:rPr>
          <w:rFonts w:ascii="Arial" w:hAnsi="Arial" w:cs="Arial"/>
        </w:rPr>
        <w:t xml:space="preserve"> </w:t>
      </w:r>
      <w:proofErr w:type="spellStart"/>
      <w:r w:rsidRPr="00B04C9D">
        <w:rPr>
          <w:rFonts w:ascii="Arial" w:hAnsi="Arial" w:cs="Arial"/>
        </w:rPr>
        <w:t>rencana</w:t>
      </w:r>
      <w:proofErr w:type="spellEnd"/>
      <w:r w:rsidRPr="00B04C9D">
        <w:rPr>
          <w:rFonts w:ascii="Arial" w:hAnsi="Arial" w:cs="Arial"/>
        </w:rPr>
        <w:t xml:space="preserve"> </w:t>
      </w:r>
      <w:proofErr w:type="spellStart"/>
      <w:r w:rsidRPr="00B04C9D">
        <w:rPr>
          <w:rFonts w:ascii="Arial" w:hAnsi="Arial" w:cs="Arial"/>
        </w:rPr>
        <w:t>pembangunan</w:t>
      </w:r>
      <w:proofErr w:type="spellEnd"/>
      <w:r w:rsidRPr="00B04C9D">
        <w:rPr>
          <w:rFonts w:ascii="Arial" w:hAnsi="Arial" w:cs="Arial"/>
        </w:rPr>
        <w:t xml:space="preserve"> </w:t>
      </w:r>
      <w:proofErr w:type="spellStart"/>
      <w:r w:rsidRPr="00B04C9D">
        <w:rPr>
          <w:rFonts w:ascii="Arial" w:hAnsi="Arial" w:cs="Arial"/>
        </w:rPr>
        <w:t>jangka</w:t>
      </w:r>
      <w:proofErr w:type="spellEnd"/>
      <w:r w:rsidRPr="00B04C9D">
        <w:rPr>
          <w:rFonts w:ascii="Arial" w:hAnsi="Arial" w:cs="Arial"/>
        </w:rPr>
        <w:t xml:space="preserve"> </w:t>
      </w:r>
      <w:proofErr w:type="spellStart"/>
      <w:r w:rsidRPr="00B04C9D">
        <w:rPr>
          <w:rFonts w:ascii="Arial" w:hAnsi="Arial" w:cs="Arial"/>
        </w:rPr>
        <w:t>panjang</w:t>
      </w:r>
      <w:proofErr w:type="spellEnd"/>
      <w:r w:rsidRPr="00B04C9D">
        <w:rPr>
          <w:rFonts w:ascii="Arial" w:hAnsi="Arial" w:cs="Arial"/>
        </w:rPr>
        <w:t xml:space="preserve"> Nasional </w:t>
      </w:r>
      <w:proofErr w:type="spellStart"/>
      <w:r w:rsidRPr="00B04C9D">
        <w:rPr>
          <w:rFonts w:ascii="Arial" w:hAnsi="Arial" w:cs="Arial"/>
        </w:rPr>
        <w:t>periode</w:t>
      </w:r>
      <w:proofErr w:type="spellEnd"/>
      <w:r w:rsidRPr="00B04C9D">
        <w:rPr>
          <w:rFonts w:ascii="Arial" w:hAnsi="Arial" w:cs="Arial"/>
        </w:rPr>
        <w:t xml:space="preserve"> </w:t>
      </w:r>
      <w:proofErr w:type="spellStart"/>
      <w:r w:rsidRPr="00B04C9D">
        <w:rPr>
          <w:rFonts w:ascii="Arial" w:hAnsi="Arial" w:cs="Arial"/>
        </w:rPr>
        <w:t>tahun</w:t>
      </w:r>
      <w:proofErr w:type="spellEnd"/>
      <w:r w:rsidRPr="00B04C9D">
        <w:rPr>
          <w:rFonts w:ascii="Arial" w:hAnsi="Arial" w:cs="Arial"/>
        </w:rPr>
        <w:t xml:space="preserve"> 2005–2025. </w:t>
      </w:r>
      <w:proofErr w:type="spellStart"/>
      <w:r w:rsidRPr="00B04C9D">
        <w:rPr>
          <w:rFonts w:ascii="Arial" w:hAnsi="Arial" w:cs="Arial"/>
        </w:rPr>
        <w:t>Kemudian</w:t>
      </w:r>
      <w:proofErr w:type="spellEnd"/>
      <w:r w:rsidRPr="00B04C9D">
        <w:rPr>
          <w:rFonts w:ascii="Arial" w:hAnsi="Arial" w:cs="Arial"/>
        </w:rPr>
        <w:t xml:space="preserve"> </w:t>
      </w:r>
      <w:proofErr w:type="spellStart"/>
      <w:r w:rsidRPr="00B04C9D">
        <w:rPr>
          <w:rFonts w:ascii="Arial" w:hAnsi="Arial" w:cs="Arial"/>
        </w:rPr>
        <w:t>ditindak</w:t>
      </w:r>
      <w:proofErr w:type="spellEnd"/>
      <w:r w:rsidRPr="00B04C9D">
        <w:rPr>
          <w:rFonts w:ascii="Arial" w:hAnsi="Arial" w:cs="Arial"/>
        </w:rPr>
        <w:t xml:space="preserve"> </w:t>
      </w:r>
      <w:proofErr w:type="spellStart"/>
      <w:r w:rsidRPr="00B04C9D">
        <w:rPr>
          <w:rFonts w:ascii="Arial" w:hAnsi="Arial" w:cs="Arial"/>
        </w:rPr>
        <w:t>lanjuti</w:t>
      </w:r>
      <w:proofErr w:type="spellEnd"/>
      <w:r w:rsidRPr="00B04C9D">
        <w:rPr>
          <w:rFonts w:ascii="Arial" w:hAnsi="Arial" w:cs="Arial"/>
        </w:rPr>
        <w:t xml:space="preserve"> oleh </w:t>
      </w:r>
      <w:proofErr w:type="spellStart"/>
      <w:r w:rsidRPr="00B04C9D">
        <w:rPr>
          <w:rFonts w:ascii="Arial" w:hAnsi="Arial" w:cs="Arial"/>
        </w:rPr>
        <w:t>Kepala</w:t>
      </w:r>
      <w:proofErr w:type="spellEnd"/>
      <w:r w:rsidRPr="00B04C9D">
        <w:rPr>
          <w:rFonts w:ascii="Arial" w:hAnsi="Arial" w:cs="Arial"/>
        </w:rPr>
        <w:t xml:space="preserve"> </w:t>
      </w:r>
      <w:proofErr w:type="spellStart"/>
      <w:r w:rsidRPr="00B04C9D">
        <w:rPr>
          <w:rFonts w:ascii="Arial" w:hAnsi="Arial" w:cs="Arial"/>
        </w:rPr>
        <w:t>Kepolisian</w:t>
      </w:r>
      <w:proofErr w:type="spellEnd"/>
      <w:r w:rsidRPr="00B04C9D">
        <w:rPr>
          <w:rFonts w:ascii="Arial" w:hAnsi="Arial" w:cs="Arial"/>
        </w:rPr>
        <w:t xml:space="preserve"> </w:t>
      </w:r>
      <w:proofErr w:type="spellStart"/>
      <w:r w:rsidRPr="00B04C9D">
        <w:rPr>
          <w:rFonts w:ascii="Arial" w:hAnsi="Arial" w:cs="Arial"/>
        </w:rPr>
        <w:t>Republik</w:t>
      </w:r>
      <w:proofErr w:type="spellEnd"/>
      <w:r w:rsidRPr="00B04C9D">
        <w:rPr>
          <w:rFonts w:ascii="Arial" w:hAnsi="Arial" w:cs="Arial"/>
        </w:rPr>
        <w:t xml:space="preserve"> Indonesia </w:t>
      </w:r>
      <w:proofErr w:type="spellStart"/>
      <w:r w:rsidRPr="00B04C9D">
        <w:rPr>
          <w:rFonts w:ascii="Arial" w:hAnsi="Arial" w:cs="Arial"/>
        </w:rPr>
        <w:t>dengan</w:t>
      </w:r>
      <w:proofErr w:type="spellEnd"/>
      <w:r w:rsidRPr="00B04C9D">
        <w:rPr>
          <w:rFonts w:ascii="Arial" w:hAnsi="Arial" w:cs="Arial"/>
        </w:rPr>
        <w:t xml:space="preserve"> </w:t>
      </w:r>
      <w:proofErr w:type="spellStart"/>
      <w:r w:rsidRPr="00B04C9D">
        <w:rPr>
          <w:rFonts w:ascii="Arial" w:hAnsi="Arial" w:cs="Arial"/>
        </w:rPr>
        <w:t>mengeluarkan</w:t>
      </w:r>
      <w:proofErr w:type="spellEnd"/>
      <w:r w:rsidRPr="00B04C9D">
        <w:rPr>
          <w:rFonts w:ascii="Arial" w:hAnsi="Arial" w:cs="Arial"/>
        </w:rPr>
        <w:t xml:space="preserve"> </w:t>
      </w:r>
      <w:proofErr w:type="spellStart"/>
      <w:r w:rsidRPr="00B04C9D">
        <w:rPr>
          <w:rFonts w:ascii="Arial" w:hAnsi="Arial" w:cs="Arial"/>
        </w:rPr>
        <w:t>keputusan</w:t>
      </w:r>
      <w:proofErr w:type="spellEnd"/>
      <w:r w:rsidRPr="00B04C9D">
        <w:rPr>
          <w:rFonts w:ascii="Arial" w:hAnsi="Arial" w:cs="Arial"/>
        </w:rPr>
        <w:t xml:space="preserve"> </w:t>
      </w:r>
      <w:proofErr w:type="spellStart"/>
      <w:r w:rsidRPr="00B04C9D">
        <w:rPr>
          <w:rFonts w:ascii="Arial" w:hAnsi="Arial" w:cs="Arial"/>
        </w:rPr>
        <w:t>Kepala</w:t>
      </w:r>
      <w:proofErr w:type="spellEnd"/>
      <w:r w:rsidRPr="00B04C9D">
        <w:rPr>
          <w:rFonts w:ascii="Arial" w:hAnsi="Arial" w:cs="Arial"/>
        </w:rPr>
        <w:t xml:space="preserve"> </w:t>
      </w:r>
      <w:proofErr w:type="spellStart"/>
      <w:r w:rsidRPr="00B04C9D">
        <w:rPr>
          <w:rFonts w:ascii="Arial" w:hAnsi="Arial" w:cs="Arial"/>
        </w:rPr>
        <w:t>Kepolisian</w:t>
      </w:r>
      <w:proofErr w:type="spellEnd"/>
      <w:r w:rsidRPr="00B04C9D">
        <w:rPr>
          <w:rFonts w:ascii="Arial" w:hAnsi="Arial" w:cs="Arial"/>
        </w:rPr>
        <w:t xml:space="preserve"> </w:t>
      </w:r>
      <w:proofErr w:type="spellStart"/>
      <w:r w:rsidRPr="00B04C9D">
        <w:rPr>
          <w:rFonts w:ascii="Arial" w:hAnsi="Arial" w:cs="Arial"/>
        </w:rPr>
        <w:t>Republik</w:t>
      </w:r>
      <w:proofErr w:type="spellEnd"/>
      <w:r w:rsidRPr="00B04C9D">
        <w:rPr>
          <w:rFonts w:ascii="Arial" w:hAnsi="Arial" w:cs="Arial"/>
        </w:rPr>
        <w:t xml:space="preserve"> Indonesia </w:t>
      </w:r>
      <w:proofErr w:type="spellStart"/>
      <w:r w:rsidRPr="00B04C9D">
        <w:rPr>
          <w:rFonts w:ascii="Arial" w:hAnsi="Arial" w:cs="Arial"/>
        </w:rPr>
        <w:t>Nomor</w:t>
      </w:r>
      <w:proofErr w:type="spellEnd"/>
      <w:r w:rsidRPr="00B04C9D">
        <w:rPr>
          <w:rFonts w:ascii="Arial" w:hAnsi="Arial" w:cs="Arial"/>
        </w:rPr>
        <w:t xml:space="preserve"> Pol/</w:t>
      </w:r>
      <w:proofErr w:type="spellStart"/>
      <w:r w:rsidRPr="00B04C9D">
        <w:rPr>
          <w:rFonts w:ascii="Arial" w:hAnsi="Arial" w:cs="Arial"/>
        </w:rPr>
        <w:t>Kep</w:t>
      </w:r>
      <w:proofErr w:type="spellEnd"/>
      <w:r w:rsidRPr="00B04C9D">
        <w:rPr>
          <w:rFonts w:ascii="Arial" w:hAnsi="Arial" w:cs="Arial"/>
        </w:rPr>
        <w:t xml:space="preserve">/37/IX/2008 pada </w:t>
      </w:r>
      <w:proofErr w:type="spellStart"/>
      <w:r w:rsidRPr="00B04C9D">
        <w:rPr>
          <w:rFonts w:ascii="Arial" w:hAnsi="Arial" w:cs="Arial"/>
        </w:rPr>
        <w:t>tanggal</w:t>
      </w:r>
      <w:proofErr w:type="spellEnd"/>
      <w:r w:rsidRPr="00B04C9D">
        <w:rPr>
          <w:rFonts w:ascii="Arial" w:hAnsi="Arial" w:cs="Arial"/>
        </w:rPr>
        <w:t xml:space="preserve"> 27 </w:t>
      </w:r>
      <w:proofErr w:type="spellStart"/>
      <w:r w:rsidRPr="00B04C9D">
        <w:rPr>
          <w:rFonts w:ascii="Arial" w:hAnsi="Arial" w:cs="Arial"/>
        </w:rPr>
        <w:t>Oktober</w:t>
      </w:r>
      <w:proofErr w:type="spellEnd"/>
      <w:r w:rsidRPr="00B04C9D">
        <w:rPr>
          <w:rFonts w:ascii="Arial" w:hAnsi="Arial" w:cs="Arial"/>
        </w:rPr>
        <w:t xml:space="preserve"> 2008 </w:t>
      </w:r>
      <w:proofErr w:type="spellStart"/>
      <w:r w:rsidRPr="00B04C9D">
        <w:rPr>
          <w:rFonts w:ascii="Arial" w:hAnsi="Arial" w:cs="Arial"/>
        </w:rPr>
        <w:t>tentang</w:t>
      </w:r>
      <w:proofErr w:type="spellEnd"/>
      <w:r w:rsidRPr="00B04C9D">
        <w:rPr>
          <w:rFonts w:ascii="Arial" w:hAnsi="Arial" w:cs="Arial"/>
        </w:rPr>
        <w:t xml:space="preserve"> program </w:t>
      </w:r>
      <w:proofErr w:type="spellStart"/>
      <w:r w:rsidRPr="00B04C9D">
        <w:rPr>
          <w:rFonts w:ascii="Arial" w:hAnsi="Arial" w:cs="Arial"/>
        </w:rPr>
        <w:t>kerja</w:t>
      </w:r>
      <w:proofErr w:type="spellEnd"/>
      <w:r w:rsidRPr="00B04C9D">
        <w:rPr>
          <w:rFonts w:ascii="Arial" w:hAnsi="Arial" w:cs="Arial"/>
        </w:rPr>
        <w:t xml:space="preserve"> </w:t>
      </w:r>
      <w:proofErr w:type="spellStart"/>
      <w:r w:rsidRPr="00B04C9D">
        <w:rPr>
          <w:rFonts w:ascii="Arial" w:hAnsi="Arial" w:cs="Arial"/>
        </w:rPr>
        <w:t>akselerasi</w:t>
      </w:r>
      <w:proofErr w:type="spellEnd"/>
      <w:r w:rsidRPr="00B04C9D">
        <w:rPr>
          <w:rFonts w:ascii="Arial" w:hAnsi="Arial" w:cs="Arial"/>
        </w:rPr>
        <w:t xml:space="preserve"> </w:t>
      </w:r>
      <w:proofErr w:type="spellStart"/>
      <w:r w:rsidRPr="00B04C9D">
        <w:rPr>
          <w:rFonts w:ascii="Arial" w:hAnsi="Arial" w:cs="Arial"/>
        </w:rPr>
        <w:t>atau</w:t>
      </w:r>
      <w:proofErr w:type="spellEnd"/>
      <w:r w:rsidRPr="00B04C9D">
        <w:rPr>
          <w:rFonts w:ascii="Arial" w:hAnsi="Arial" w:cs="Arial"/>
        </w:rPr>
        <w:t xml:space="preserve"> </w:t>
      </w:r>
      <w:proofErr w:type="spellStart"/>
      <w:r w:rsidRPr="00B04C9D">
        <w:rPr>
          <w:rFonts w:ascii="Arial" w:hAnsi="Arial" w:cs="Arial"/>
        </w:rPr>
        <w:t>percepatan</w:t>
      </w:r>
      <w:proofErr w:type="spellEnd"/>
      <w:r w:rsidRPr="00B04C9D">
        <w:rPr>
          <w:rFonts w:ascii="Arial" w:hAnsi="Arial" w:cs="Arial"/>
        </w:rPr>
        <w:t xml:space="preserve"> </w:t>
      </w:r>
      <w:proofErr w:type="spellStart"/>
      <w:r w:rsidRPr="00B04C9D">
        <w:rPr>
          <w:rFonts w:ascii="Arial" w:hAnsi="Arial" w:cs="Arial"/>
        </w:rPr>
        <w:t>transformasi</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menuju</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yang </w:t>
      </w:r>
      <w:proofErr w:type="spellStart"/>
      <w:r w:rsidRPr="00B04C9D">
        <w:rPr>
          <w:rFonts w:ascii="Arial" w:hAnsi="Arial" w:cs="Arial"/>
        </w:rPr>
        <w:t>mandiri</w:t>
      </w:r>
      <w:proofErr w:type="spellEnd"/>
      <w:r w:rsidRPr="00B04C9D">
        <w:rPr>
          <w:rFonts w:ascii="Arial" w:hAnsi="Arial" w:cs="Arial"/>
        </w:rPr>
        <w:t xml:space="preserve">, </w:t>
      </w:r>
      <w:proofErr w:type="spellStart"/>
      <w:r w:rsidRPr="00B04C9D">
        <w:rPr>
          <w:rFonts w:ascii="Arial" w:hAnsi="Arial" w:cs="Arial"/>
        </w:rPr>
        <w:t>profesional</w:t>
      </w:r>
      <w:proofErr w:type="spellEnd"/>
      <w:r w:rsidRPr="00B04C9D">
        <w:rPr>
          <w:rFonts w:ascii="Arial" w:hAnsi="Arial" w:cs="Arial"/>
        </w:rPr>
        <w:t xml:space="preserve"> </w:t>
      </w:r>
      <w:proofErr w:type="spellStart"/>
      <w:r w:rsidRPr="00B04C9D">
        <w:rPr>
          <w:rFonts w:ascii="Arial" w:hAnsi="Arial" w:cs="Arial"/>
        </w:rPr>
        <w:t>serta</w:t>
      </w:r>
      <w:proofErr w:type="spellEnd"/>
      <w:r w:rsidRPr="00B04C9D">
        <w:rPr>
          <w:rFonts w:ascii="Arial" w:hAnsi="Arial" w:cs="Arial"/>
        </w:rPr>
        <w:t xml:space="preserve"> </w:t>
      </w:r>
      <w:proofErr w:type="spellStart"/>
      <w:r w:rsidRPr="00B04C9D">
        <w:rPr>
          <w:rFonts w:ascii="Arial" w:hAnsi="Arial" w:cs="Arial"/>
        </w:rPr>
        <w:t>dipercaya</w:t>
      </w:r>
      <w:proofErr w:type="spellEnd"/>
      <w:r w:rsidRPr="00B04C9D">
        <w:rPr>
          <w:rFonts w:ascii="Arial" w:hAnsi="Arial" w:cs="Arial"/>
        </w:rPr>
        <w:t xml:space="preserve"> oleh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hal</w:t>
      </w:r>
      <w:proofErr w:type="spellEnd"/>
      <w:r w:rsidRPr="00B04C9D">
        <w:rPr>
          <w:rFonts w:ascii="Arial" w:hAnsi="Arial" w:cs="Arial"/>
        </w:rPr>
        <w:t xml:space="preserve"> </w:t>
      </w:r>
      <w:proofErr w:type="spellStart"/>
      <w:r w:rsidRPr="00B04C9D">
        <w:rPr>
          <w:rFonts w:ascii="Arial" w:hAnsi="Arial" w:cs="Arial"/>
        </w:rPr>
        <w:t>ini</w:t>
      </w:r>
      <w:proofErr w:type="spellEnd"/>
      <w:r w:rsidRPr="00B04C9D">
        <w:rPr>
          <w:rFonts w:ascii="Arial" w:hAnsi="Arial" w:cs="Arial"/>
        </w:rPr>
        <w:t xml:space="preserve"> </w:t>
      </w:r>
      <w:proofErr w:type="spellStart"/>
      <w:r w:rsidRPr="00B04C9D">
        <w:rPr>
          <w:rFonts w:ascii="Arial" w:hAnsi="Arial" w:cs="Arial"/>
        </w:rPr>
        <w:t>Kepala</w:t>
      </w:r>
      <w:proofErr w:type="spellEnd"/>
      <w:r w:rsidRPr="00B04C9D">
        <w:rPr>
          <w:rFonts w:ascii="Arial" w:hAnsi="Arial" w:cs="Arial"/>
        </w:rPr>
        <w:t xml:space="preserve"> </w:t>
      </w:r>
      <w:proofErr w:type="spellStart"/>
      <w:r w:rsidRPr="00B04C9D">
        <w:rPr>
          <w:rFonts w:ascii="Arial" w:hAnsi="Arial" w:cs="Arial"/>
        </w:rPr>
        <w:t>Kepolisian</w:t>
      </w:r>
      <w:proofErr w:type="spellEnd"/>
      <w:r w:rsidRPr="00B04C9D">
        <w:rPr>
          <w:rFonts w:ascii="Arial" w:hAnsi="Arial" w:cs="Arial"/>
        </w:rPr>
        <w:t xml:space="preserve"> </w:t>
      </w:r>
      <w:proofErr w:type="spellStart"/>
      <w:r w:rsidRPr="00B04C9D">
        <w:rPr>
          <w:rFonts w:ascii="Arial" w:hAnsi="Arial" w:cs="Arial"/>
        </w:rPr>
        <w:t>Republik</w:t>
      </w:r>
      <w:proofErr w:type="spellEnd"/>
      <w:r w:rsidRPr="00B04C9D">
        <w:rPr>
          <w:rFonts w:ascii="Arial" w:hAnsi="Arial" w:cs="Arial"/>
        </w:rPr>
        <w:t xml:space="preserve"> Indonesia </w:t>
      </w:r>
      <w:proofErr w:type="spellStart"/>
      <w:r w:rsidRPr="00B04C9D">
        <w:rPr>
          <w:rFonts w:ascii="Arial" w:hAnsi="Arial" w:cs="Arial"/>
        </w:rPr>
        <w:t>memutuskan</w:t>
      </w:r>
      <w:proofErr w:type="spellEnd"/>
      <w:r w:rsidRPr="00B04C9D">
        <w:rPr>
          <w:rFonts w:ascii="Arial" w:hAnsi="Arial" w:cs="Arial"/>
        </w:rPr>
        <w:t xml:space="preserve"> </w:t>
      </w:r>
      <w:proofErr w:type="spellStart"/>
      <w:r w:rsidRPr="00B04C9D">
        <w:rPr>
          <w:rFonts w:ascii="Arial" w:hAnsi="Arial" w:cs="Arial"/>
        </w:rPr>
        <w:t>untuk</w:t>
      </w:r>
      <w:proofErr w:type="spellEnd"/>
      <w:r w:rsidRPr="00B04C9D">
        <w:rPr>
          <w:rFonts w:ascii="Arial" w:hAnsi="Arial" w:cs="Arial"/>
        </w:rPr>
        <w:t xml:space="preserve"> </w:t>
      </w:r>
      <w:proofErr w:type="spellStart"/>
      <w:r w:rsidRPr="00B04C9D">
        <w:rPr>
          <w:rFonts w:ascii="Arial" w:hAnsi="Arial" w:cs="Arial"/>
        </w:rPr>
        <w:t>mengkonversi</w:t>
      </w:r>
      <w:proofErr w:type="spellEnd"/>
      <w:r w:rsidRPr="00B04C9D">
        <w:rPr>
          <w:rFonts w:ascii="Arial" w:hAnsi="Arial" w:cs="Arial"/>
        </w:rPr>
        <w:t xml:space="preserve"> dan </w:t>
      </w:r>
      <w:proofErr w:type="spellStart"/>
      <w:r w:rsidRPr="00B04C9D">
        <w:rPr>
          <w:rFonts w:ascii="Arial" w:hAnsi="Arial" w:cs="Arial"/>
        </w:rPr>
        <w:t>mengintegrasikan</w:t>
      </w:r>
      <w:proofErr w:type="spellEnd"/>
      <w:r w:rsidRPr="00B04C9D">
        <w:rPr>
          <w:rFonts w:ascii="Arial" w:hAnsi="Arial" w:cs="Arial"/>
        </w:rPr>
        <w:t xml:space="preserve"> program </w:t>
      </w:r>
      <w:proofErr w:type="spellStart"/>
      <w:r w:rsidRPr="00B04C9D">
        <w:rPr>
          <w:rFonts w:ascii="Arial" w:hAnsi="Arial" w:cs="Arial"/>
        </w:rPr>
        <w:t>Transformasi</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kedalam</w:t>
      </w:r>
      <w:proofErr w:type="spellEnd"/>
      <w:r w:rsidRPr="00B04C9D">
        <w:rPr>
          <w:rFonts w:ascii="Arial" w:hAnsi="Arial" w:cs="Arial"/>
        </w:rPr>
        <w:t xml:space="preserve"> program </w:t>
      </w:r>
      <w:proofErr w:type="spellStart"/>
      <w:r w:rsidRPr="00B04C9D">
        <w:rPr>
          <w:rFonts w:ascii="Arial" w:hAnsi="Arial" w:cs="Arial"/>
        </w:rPr>
        <w:t>reformasi</w:t>
      </w:r>
      <w:proofErr w:type="spellEnd"/>
      <w:r w:rsidRPr="00B04C9D">
        <w:rPr>
          <w:rFonts w:ascii="Arial" w:hAnsi="Arial" w:cs="Arial"/>
        </w:rPr>
        <w:t xml:space="preserve"> </w:t>
      </w:r>
      <w:proofErr w:type="spellStart"/>
      <w:r w:rsidRPr="00B04C9D">
        <w:rPr>
          <w:rFonts w:ascii="Arial" w:hAnsi="Arial" w:cs="Arial"/>
        </w:rPr>
        <w:t>Birokrasi</w:t>
      </w:r>
      <w:proofErr w:type="spellEnd"/>
      <w:r w:rsidRPr="00B04C9D">
        <w:rPr>
          <w:rFonts w:ascii="Arial" w:hAnsi="Arial" w:cs="Arial"/>
        </w:rPr>
        <w:t xml:space="preserve"> Nasional (</w:t>
      </w:r>
      <w:proofErr w:type="spellStart"/>
      <w:r w:rsidRPr="00B04C9D">
        <w:rPr>
          <w:rFonts w:ascii="Arial" w:hAnsi="Arial" w:cs="Arial"/>
        </w:rPr>
        <w:t>Pujianto</w:t>
      </w:r>
      <w:proofErr w:type="spellEnd"/>
      <w:r w:rsidRPr="00B04C9D">
        <w:rPr>
          <w:rFonts w:ascii="Arial" w:hAnsi="Arial" w:cs="Arial"/>
        </w:rPr>
        <w:t>, 2010).</w:t>
      </w:r>
    </w:p>
    <w:p w14:paraId="77791C65" w14:textId="77777777" w:rsidR="00B04C9D" w:rsidRPr="00B04C9D" w:rsidRDefault="00B04C9D" w:rsidP="00B04C9D">
      <w:pPr>
        <w:spacing w:after="0" w:line="240" w:lineRule="auto"/>
        <w:ind w:firstLine="567"/>
        <w:contextualSpacing/>
        <w:jc w:val="both"/>
        <w:rPr>
          <w:rFonts w:ascii="Arial" w:hAnsi="Arial" w:cs="Arial"/>
        </w:rPr>
      </w:pPr>
      <w:proofErr w:type="spellStart"/>
      <w:r w:rsidRPr="00B04C9D">
        <w:rPr>
          <w:rFonts w:ascii="Arial" w:hAnsi="Arial" w:cs="Arial"/>
        </w:rPr>
        <w:t>Dampak</w:t>
      </w:r>
      <w:proofErr w:type="spellEnd"/>
      <w:r w:rsidRPr="00B04C9D">
        <w:rPr>
          <w:rFonts w:ascii="Arial" w:hAnsi="Arial" w:cs="Arial"/>
        </w:rPr>
        <w:t xml:space="preserve"> </w:t>
      </w:r>
      <w:proofErr w:type="spellStart"/>
      <w:r w:rsidRPr="00B04C9D">
        <w:rPr>
          <w:rFonts w:ascii="Arial" w:hAnsi="Arial" w:cs="Arial"/>
        </w:rPr>
        <w:t>pemisahan</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rPr>
        <w:t xml:space="preserve"> dan ABRI </w:t>
      </w:r>
      <w:proofErr w:type="spellStart"/>
      <w:r w:rsidRPr="00B04C9D">
        <w:rPr>
          <w:rFonts w:ascii="Arial" w:hAnsi="Arial" w:cs="Arial"/>
        </w:rPr>
        <w:t>serta</w:t>
      </w:r>
      <w:proofErr w:type="spellEnd"/>
      <w:r w:rsidRPr="00B04C9D">
        <w:rPr>
          <w:rFonts w:ascii="Arial" w:hAnsi="Arial" w:cs="Arial"/>
        </w:rPr>
        <w:t xml:space="preserve"> </w:t>
      </w:r>
      <w:proofErr w:type="spellStart"/>
      <w:r w:rsidRPr="00B04C9D">
        <w:rPr>
          <w:rFonts w:ascii="Arial" w:hAnsi="Arial" w:cs="Arial"/>
        </w:rPr>
        <w:t>adanya</w:t>
      </w:r>
      <w:proofErr w:type="spellEnd"/>
      <w:r w:rsidRPr="00B04C9D">
        <w:rPr>
          <w:rFonts w:ascii="Arial" w:hAnsi="Arial" w:cs="Arial"/>
        </w:rPr>
        <w:t xml:space="preserve"> </w:t>
      </w:r>
      <w:proofErr w:type="spellStart"/>
      <w:r w:rsidRPr="00B04C9D">
        <w:rPr>
          <w:rFonts w:ascii="Arial" w:hAnsi="Arial" w:cs="Arial"/>
        </w:rPr>
        <w:t>tuntutan</w:t>
      </w:r>
      <w:proofErr w:type="spellEnd"/>
      <w:r w:rsidRPr="00B04C9D">
        <w:rPr>
          <w:rFonts w:ascii="Arial" w:hAnsi="Arial" w:cs="Arial"/>
        </w:rPr>
        <w:t xml:space="preserve"> </w:t>
      </w:r>
      <w:proofErr w:type="spellStart"/>
      <w:r w:rsidRPr="00B04C9D">
        <w:rPr>
          <w:rFonts w:ascii="Arial" w:hAnsi="Arial" w:cs="Arial"/>
        </w:rPr>
        <w:t>reformasi</w:t>
      </w:r>
      <w:proofErr w:type="spellEnd"/>
      <w:r w:rsidRPr="00B04C9D">
        <w:rPr>
          <w:rFonts w:ascii="Arial" w:hAnsi="Arial" w:cs="Arial"/>
        </w:rPr>
        <w:t xml:space="preserve"> yang </w:t>
      </w:r>
      <w:proofErr w:type="spellStart"/>
      <w:r w:rsidRPr="00B04C9D">
        <w:rPr>
          <w:rFonts w:ascii="Arial" w:hAnsi="Arial" w:cs="Arial"/>
        </w:rPr>
        <w:t>semakin</w:t>
      </w:r>
      <w:proofErr w:type="spellEnd"/>
      <w:r w:rsidRPr="00B04C9D">
        <w:rPr>
          <w:rFonts w:ascii="Arial" w:hAnsi="Arial" w:cs="Arial"/>
        </w:rPr>
        <w:t xml:space="preserve"> </w:t>
      </w:r>
      <w:proofErr w:type="spellStart"/>
      <w:r w:rsidRPr="00B04C9D">
        <w:rPr>
          <w:rFonts w:ascii="Arial" w:hAnsi="Arial" w:cs="Arial"/>
        </w:rPr>
        <w:t>kuat</w:t>
      </w:r>
      <w:proofErr w:type="spellEnd"/>
      <w:r w:rsidRPr="00B04C9D">
        <w:rPr>
          <w:rFonts w:ascii="Arial" w:hAnsi="Arial" w:cs="Arial"/>
        </w:rPr>
        <w:t xml:space="preserve"> </w:t>
      </w:r>
      <w:proofErr w:type="spellStart"/>
      <w:r w:rsidRPr="00B04C9D">
        <w:rPr>
          <w:rFonts w:ascii="Arial" w:hAnsi="Arial" w:cs="Arial"/>
        </w:rPr>
        <w:t>dari</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maka</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atas</w:t>
      </w:r>
      <w:proofErr w:type="spellEnd"/>
      <w:r w:rsidRPr="00B04C9D">
        <w:rPr>
          <w:rFonts w:ascii="Arial" w:hAnsi="Arial" w:cs="Arial"/>
        </w:rPr>
        <w:t xml:space="preserve"> </w:t>
      </w:r>
      <w:proofErr w:type="spellStart"/>
      <w:r w:rsidRPr="00B04C9D">
        <w:rPr>
          <w:rFonts w:ascii="Arial" w:hAnsi="Arial" w:cs="Arial"/>
        </w:rPr>
        <w:t>amanat</w:t>
      </w:r>
      <w:proofErr w:type="spellEnd"/>
      <w:r w:rsidRPr="00B04C9D">
        <w:rPr>
          <w:rFonts w:ascii="Arial" w:hAnsi="Arial" w:cs="Arial"/>
        </w:rPr>
        <w:t xml:space="preserve"> </w:t>
      </w:r>
      <w:proofErr w:type="spellStart"/>
      <w:r w:rsidRPr="00B04C9D">
        <w:rPr>
          <w:rFonts w:ascii="Arial" w:hAnsi="Arial" w:cs="Arial"/>
        </w:rPr>
        <w:t>dari</w:t>
      </w:r>
      <w:proofErr w:type="spellEnd"/>
      <w:r w:rsidRPr="00B04C9D">
        <w:rPr>
          <w:rFonts w:ascii="Arial" w:hAnsi="Arial" w:cs="Arial"/>
        </w:rPr>
        <w:t xml:space="preserve"> </w:t>
      </w:r>
      <w:proofErr w:type="spellStart"/>
      <w:r w:rsidRPr="00B04C9D">
        <w:rPr>
          <w:rFonts w:ascii="Arial" w:hAnsi="Arial" w:cs="Arial"/>
        </w:rPr>
        <w:t>undang</w:t>
      </w:r>
      <w:proofErr w:type="spellEnd"/>
      <w:r w:rsidRPr="00B04C9D">
        <w:rPr>
          <w:rFonts w:ascii="Arial" w:hAnsi="Arial" w:cs="Arial"/>
        </w:rPr>
        <w:t xml:space="preserve"> </w:t>
      </w:r>
      <w:proofErr w:type="spellStart"/>
      <w:r w:rsidRPr="00B04C9D">
        <w:rPr>
          <w:rFonts w:ascii="Arial" w:hAnsi="Arial" w:cs="Arial"/>
        </w:rPr>
        <w:t>undang</w:t>
      </w:r>
      <w:proofErr w:type="spellEnd"/>
      <w:r w:rsidRPr="00B04C9D">
        <w:rPr>
          <w:rFonts w:ascii="Arial" w:hAnsi="Arial" w:cs="Arial"/>
        </w:rPr>
        <w:t xml:space="preserve"> </w:t>
      </w:r>
      <w:proofErr w:type="spellStart"/>
      <w:r w:rsidRPr="00B04C9D">
        <w:rPr>
          <w:rFonts w:ascii="Arial" w:hAnsi="Arial" w:cs="Arial"/>
        </w:rPr>
        <w:t>dasar</w:t>
      </w:r>
      <w:proofErr w:type="spellEnd"/>
      <w:r w:rsidRPr="00B04C9D">
        <w:rPr>
          <w:rFonts w:ascii="Arial" w:hAnsi="Arial" w:cs="Arial"/>
        </w:rPr>
        <w:t xml:space="preserve"> </w:t>
      </w:r>
      <w:proofErr w:type="spellStart"/>
      <w:r w:rsidRPr="00B04C9D">
        <w:rPr>
          <w:rFonts w:ascii="Arial" w:hAnsi="Arial" w:cs="Arial"/>
        </w:rPr>
        <w:t>melakukan</w:t>
      </w:r>
      <w:proofErr w:type="spellEnd"/>
      <w:r w:rsidRPr="00B04C9D">
        <w:rPr>
          <w:rFonts w:ascii="Arial" w:hAnsi="Arial" w:cs="Arial"/>
        </w:rPr>
        <w:t xml:space="preserve"> </w:t>
      </w:r>
      <w:proofErr w:type="spellStart"/>
      <w:r w:rsidRPr="00B04C9D">
        <w:rPr>
          <w:rFonts w:ascii="Arial" w:hAnsi="Arial" w:cs="Arial"/>
        </w:rPr>
        <w:t>perubahan</w:t>
      </w:r>
      <w:proofErr w:type="spellEnd"/>
      <w:r w:rsidRPr="00B04C9D">
        <w:rPr>
          <w:rFonts w:ascii="Arial" w:hAnsi="Arial" w:cs="Arial"/>
        </w:rPr>
        <w:t xml:space="preserve"> </w:t>
      </w: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tugas</w:t>
      </w:r>
      <w:proofErr w:type="spellEnd"/>
      <w:r w:rsidRPr="00B04C9D">
        <w:rPr>
          <w:rFonts w:ascii="Arial" w:hAnsi="Arial" w:cs="Arial"/>
        </w:rPr>
        <w:t xml:space="preserve"> </w:t>
      </w:r>
      <w:proofErr w:type="spellStart"/>
      <w:r w:rsidRPr="00B04C9D">
        <w:rPr>
          <w:rFonts w:ascii="Arial" w:hAnsi="Arial" w:cs="Arial"/>
        </w:rPr>
        <w:t>pokoknya</w:t>
      </w:r>
      <w:proofErr w:type="spellEnd"/>
      <w:r w:rsidRPr="00B04C9D">
        <w:rPr>
          <w:rFonts w:ascii="Arial" w:hAnsi="Arial" w:cs="Arial"/>
        </w:rPr>
        <w:t xml:space="preserve"> </w:t>
      </w:r>
      <w:proofErr w:type="spellStart"/>
      <w:r w:rsidRPr="00B04C9D">
        <w:rPr>
          <w:rFonts w:ascii="Arial" w:hAnsi="Arial" w:cs="Arial"/>
        </w:rPr>
        <w:t>tersebut</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yang </w:t>
      </w:r>
      <w:proofErr w:type="spellStart"/>
      <w:r w:rsidRPr="00B04C9D">
        <w:rPr>
          <w:rFonts w:ascii="Arial" w:hAnsi="Arial" w:cs="Arial"/>
        </w:rPr>
        <w:t>dituntut</w:t>
      </w:r>
      <w:proofErr w:type="spellEnd"/>
      <w:r w:rsidRPr="00B04C9D">
        <w:rPr>
          <w:rFonts w:ascii="Arial" w:hAnsi="Arial" w:cs="Arial"/>
        </w:rPr>
        <w:t xml:space="preserve"> </w:t>
      </w:r>
      <w:proofErr w:type="spellStart"/>
      <w:r w:rsidRPr="00B04C9D">
        <w:rPr>
          <w:rFonts w:ascii="Arial" w:hAnsi="Arial" w:cs="Arial"/>
        </w:rPr>
        <w:t>untuk</w:t>
      </w:r>
      <w:proofErr w:type="spellEnd"/>
      <w:r w:rsidRPr="00B04C9D">
        <w:rPr>
          <w:rFonts w:ascii="Arial" w:hAnsi="Arial" w:cs="Arial"/>
        </w:rPr>
        <w:t xml:space="preserve"> </w:t>
      </w:r>
      <w:proofErr w:type="spellStart"/>
      <w:r w:rsidRPr="00B04C9D">
        <w:rPr>
          <w:rFonts w:ascii="Arial" w:hAnsi="Arial" w:cs="Arial"/>
        </w:rPr>
        <w:t>semakin</w:t>
      </w:r>
      <w:proofErr w:type="spellEnd"/>
      <w:r w:rsidRPr="00B04C9D">
        <w:rPr>
          <w:rFonts w:ascii="Arial" w:hAnsi="Arial" w:cs="Arial"/>
        </w:rPr>
        <w:t xml:space="preserve"> </w:t>
      </w:r>
      <w:proofErr w:type="spellStart"/>
      <w:r w:rsidRPr="00B04C9D">
        <w:rPr>
          <w:rFonts w:ascii="Arial" w:hAnsi="Arial" w:cs="Arial"/>
        </w:rPr>
        <w:t>bekerja</w:t>
      </w:r>
      <w:proofErr w:type="spellEnd"/>
      <w:r w:rsidRPr="00B04C9D">
        <w:rPr>
          <w:rFonts w:ascii="Arial" w:hAnsi="Arial" w:cs="Arial"/>
        </w:rPr>
        <w:t xml:space="preserve"> </w:t>
      </w:r>
      <w:proofErr w:type="spellStart"/>
      <w:r w:rsidRPr="00B04C9D">
        <w:rPr>
          <w:rFonts w:ascii="Arial" w:hAnsi="Arial" w:cs="Arial"/>
        </w:rPr>
        <w:t>keras</w:t>
      </w:r>
      <w:proofErr w:type="spellEnd"/>
      <w:r w:rsidRPr="00B04C9D">
        <w:rPr>
          <w:rFonts w:ascii="Arial" w:hAnsi="Arial" w:cs="Arial"/>
        </w:rPr>
        <w:t xml:space="preserve"> </w:t>
      </w: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melaksanakan</w:t>
      </w:r>
      <w:proofErr w:type="spellEnd"/>
      <w:r w:rsidRPr="00B04C9D">
        <w:rPr>
          <w:rFonts w:ascii="Arial" w:hAnsi="Arial" w:cs="Arial"/>
        </w:rPr>
        <w:t xml:space="preserve"> </w:t>
      </w:r>
      <w:proofErr w:type="spellStart"/>
      <w:r w:rsidRPr="00B04C9D">
        <w:rPr>
          <w:rFonts w:ascii="Arial" w:hAnsi="Arial" w:cs="Arial"/>
        </w:rPr>
        <w:t>tugas</w:t>
      </w:r>
      <w:proofErr w:type="spellEnd"/>
      <w:r w:rsidRPr="00B04C9D">
        <w:rPr>
          <w:rFonts w:ascii="Arial" w:hAnsi="Arial" w:cs="Arial"/>
        </w:rPr>
        <w:t xml:space="preserve"> </w:t>
      </w:r>
      <w:proofErr w:type="spellStart"/>
      <w:r w:rsidRPr="00B04C9D">
        <w:rPr>
          <w:rFonts w:ascii="Arial" w:hAnsi="Arial" w:cs="Arial"/>
        </w:rPr>
        <w:t>pokoknya</w:t>
      </w:r>
      <w:proofErr w:type="spellEnd"/>
      <w:r w:rsidRPr="00B04C9D">
        <w:rPr>
          <w:rFonts w:ascii="Arial" w:hAnsi="Arial" w:cs="Arial"/>
        </w:rPr>
        <w:t xml:space="preserve"> </w:t>
      </w:r>
      <w:proofErr w:type="spellStart"/>
      <w:r w:rsidRPr="00B04C9D">
        <w:rPr>
          <w:rFonts w:ascii="Arial" w:hAnsi="Arial" w:cs="Arial"/>
        </w:rPr>
        <w:t>sebagai</w:t>
      </w:r>
      <w:proofErr w:type="spellEnd"/>
      <w:r w:rsidRPr="00B04C9D">
        <w:rPr>
          <w:rFonts w:ascii="Arial" w:hAnsi="Arial" w:cs="Arial"/>
        </w:rPr>
        <w:t xml:space="preserve"> </w:t>
      </w:r>
      <w:proofErr w:type="spellStart"/>
      <w:r w:rsidRPr="00B04C9D">
        <w:rPr>
          <w:rFonts w:ascii="Arial" w:hAnsi="Arial" w:cs="Arial"/>
        </w:rPr>
        <w:t>pemelihara</w:t>
      </w:r>
      <w:proofErr w:type="spellEnd"/>
      <w:r w:rsidRPr="00B04C9D">
        <w:rPr>
          <w:rFonts w:ascii="Arial" w:hAnsi="Arial" w:cs="Arial"/>
        </w:rPr>
        <w:t xml:space="preserve"> </w:t>
      </w:r>
      <w:proofErr w:type="spellStart"/>
      <w:r w:rsidRPr="00B04C9D">
        <w:rPr>
          <w:rFonts w:ascii="Arial" w:hAnsi="Arial" w:cs="Arial"/>
        </w:rPr>
        <w:t>keamanan</w:t>
      </w:r>
      <w:proofErr w:type="spellEnd"/>
      <w:r w:rsidRPr="00B04C9D">
        <w:rPr>
          <w:rFonts w:ascii="Arial" w:hAnsi="Arial" w:cs="Arial"/>
        </w:rPr>
        <w:t xml:space="preserve">, </w:t>
      </w:r>
      <w:proofErr w:type="spellStart"/>
      <w:r w:rsidRPr="00B04C9D">
        <w:rPr>
          <w:rFonts w:ascii="Arial" w:hAnsi="Arial" w:cs="Arial"/>
        </w:rPr>
        <w:t>ketertiban</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serta</w:t>
      </w:r>
      <w:proofErr w:type="spellEnd"/>
      <w:r w:rsidRPr="00B04C9D">
        <w:rPr>
          <w:rFonts w:ascii="Arial" w:hAnsi="Arial" w:cs="Arial"/>
        </w:rPr>
        <w:t xml:space="preserve"> </w:t>
      </w:r>
      <w:proofErr w:type="spellStart"/>
      <w:r w:rsidRPr="00B04C9D">
        <w:rPr>
          <w:rFonts w:ascii="Arial" w:hAnsi="Arial" w:cs="Arial"/>
        </w:rPr>
        <w:t>penegak</w:t>
      </w:r>
      <w:proofErr w:type="spellEnd"/>
      <w:r w:rsidRPr="00B04C9D">
        <w:rPr>
          <w:rFonts w:ascii="Arial" w:hAnsi="Arial" w:cs="Arial"/>
        </w:rPr>
        <w:t xml:space="preserve"> </w:t>
      </w:r>
      <w:proofErr w:type="spellStart"/>
      <w:r w:rsidRPr="00B04C9D">
        <w:rPr>
          <w:rFonts w:ascii="Arial" w:hAnsi="Arial" w:cs="Arial"/>
        </w:rPr>
        <w:t>hukum</w:t>
      </w:r>
      <w:proofErr w:type="spellEnd"/>
      <w:r w:rsidRPr="00B04C9D">
        <w:rPr>
          <w:rFonts w:ascii="Arial" w:hAnsi="Arial" w:cs="Arial"/>
        </w:rPr>
        <w:t xml:space="preserve"> </w:t>
      </w:r>
      <w:proofErr w:type="spellStart"/>
      <w:r w:rsidRPr="00B04C9D">
        <w:rPr>
          <w:rFonts w:ascii="Arial" w:hAnsi="Arial" w:cs="Arial"/>
        </w:rPr>
        <w:t>untuk</w:t>
      </w:r>
      <w:proofErr w:type="spellEnd"/>
      <w:r w:rsidRPr="00B04C9D">
        <w:rPr>
          <w:rFonts w:ascii="Arial" w:hAnsi="Arial" w:cs="Arial"/>
        </w:rPr>
        <w:t xml:space="preserve"> </w:t>
      </w:r>
      <w:proofErr w:type="spellStart"/>
      <w:r w:rsidRPr="00B04C9D">
        <w:rPr>
          <w:rFonts w:ascii="Arial" w:hAnsi="Arial" w:cs="Arial"/>
        </w:rPr>
        <w:t>memberi</w:t>
      </w:r>
      <w:proofErr w:type="spellEnd"/>
      <w:r w:rsidRPr="00B04C9D">
        <w:rPr>
          <w:rFonts w:ascii="Arial" w:hAnsi="Arial" w:cs="Arial"/>
        </w:rPr>
        <w:t xml:space="preserve"> </w:t>
      </w:r>
      <w:proofErr w:type="spellStart"/>
      <w:r w:rsidRPr="00B04C9D">
        <w:rPr>
          <w:rFonts w:ascii="Arial" w:hAnsi="Arial" w:cs="Arial"/>
        </w:rPr>
        <w:t>perlindungan</w:t>
      </w:r>
      <w:proofErr w:type="spellEnd"/>
      <w:r w:rsidRPr="00B04C9D">
        <w:rPr>
          <w:rFonts w:ascii="Arial" w:hAnsi="Arial" w:cs="Arial"/>
        </w:rPr>
        <w:t xml:space="preserve">, </w:t>
      </w:r>
      <w:proofErr w:type="spellStart"/>
      <w:r w:rsidRPr="00B04C9D">
        <w:rPr>
          <w:rFonts w:ascii="Arial" w:hAnsi="Arial" w:cs="Arial"/>
        </w:rPr>
        <w:t>pengayom</w:t>
      </w:r>
      <w:proofErr w:type="spellEnd"/>
      <w:r w:rsidRPr="00B04C9D">
        <w:rPr>
          <w:rFonts w:ascii="Arial" w:hAnsi="Arial" w:cs="Arial"/>
        </w:rPr>
        <w:t xml:space="preserve"> dan </w:t>
      </w:r>
      <w:proofErr w:type="spellStart"/>
      <w:r w:rsidRPr="00B04C9D">
        <w:rPr>
          <w:rFonts w:ascii="Arial" w:hAnsi="Arial" w:cs="Arial"/>
        </w:rPr>
        <w:t>pelayanan</w:t>
      </w:r>
      <w:proofErr w:type="spellEnd"/>
      <w:r w:rsidRPr="00B04C9D">
        <w:rPr>
          <w:rFonts w:ascii="Arial" w:hAnsi="Arial" w:cs="Arial"/>
        </w:rPr>
        <w:t xml:space="preserve"> yang </w:t>
      </w:r>
      <w:proofErr w:type="spellStart"/>
      <w:r w:rsidRPr="00B04C9D">
        <w:rPr>
          <w:rFonts w:ascii="Arial" w:hAnsi="Arial" w:cs="Arial"/>
        </w:rPr>
        <w:t>diberikan</w:t>
      </w:r>
      <w:proofErr w:type="spellEnd"/>
      <w:r w:rsidRPr="00B04C9D">
        <w:rPr>
          <w:rFonts w:ascii="Arial" w:hAnsi="Arial" w:cs="Arial"/>
        </w:rPr>
        <w:t xml:space="preserve"> </w:t>
      </w:r>
      <w:proofErr w:type="spellStart"/>
      <w:r w:rsidRPr="00B04C9D">
        <w:rPr>
          <w:rFonts w:ascii="Arial" w:hAnsi="Arial" w:cs="Arial"/>
        </w:rPr>
        <w:t>kepada</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memberikan</w:t>
      </w:r>
      <w:proofErr w:type="spellEnd"/>
      <w:r w:rsidRPr="00B04C9D">
        <w:rPr>
          <w:rFonts w:ascii="Arial" w:hAnsi="Arial" w:cs="Arial"/>
        </w:rPr>
        <w:t xml:space="preserve"> </w:t>
      </w:r>
      <w:proofErr w:type="spellStart"/>
      <w:r w:rsidRPr="00B04C9D">
        <w:rPr>
          <w:rFonts w:ascii="Arial" w:hAnsi="Arial" w:cs="Arial"/>
        </w:rPr>
        <w:t>pelayanan</w:t>
      </w:r>
      <w:proofErr w:type="spellEnd"/>
      <w:r w:rsidRPr="00B04C9D">
        <w:rPr>
          <w:rFonts w:ascii="Arial" w:hAnsi="Arial" w:cs="Arial"/>
        </w:rPr>
        <w:t xml:space="preserve"> </w:t>
      </w:r>
      <w:proofErr w:type="spellStart"/>
      <w:r w:rsidRPr="00B04C9D">
        <w:rPr>
          <w:rFonts w:ascii="Arial" w:hAnsi="Arial" w:cs="Arial"/>
        </w:rPr>
        <w:t>kepada</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tersebut</w:t>
      </w:r>
      <w:proofErr w:type="spellEnd"/>
      <w:r w:rsidRPr="00B04C9D">
        <w:rPr>
          <w:rFonts w:ascii="Arial" w:hAnsi="Arial" w:cs="Arial"/>
        </w:rPr>
        <w:t xml:space="preserve">, </w:t>
      </w:r>
      <w:proofErr w:type="spellStart"/>
      <w:r w:rsidRPr="00B04C9D">
        <w:rPr>
          <w:rFonts w:ascii="Arial" w:hAnsi="Arial" w:cs="Arial"/>
          <w:kern w:val="16"/>
        </w:rPr>
        <w:t>Polri</w:t>
      </w:r>
      <w:proofErr w:type="spellEnd"/>
      <w:r w:rsidRPr="00B04C9D">
        <w:rPr>
          <w:rFonts w:ascii="Arial" w:hAnsi="Arial" w:cs="Arial"/>
        </w:rPr>
        <w:t xml:space="preserve"> </w:t>
      </w:r>
      <w:proofErr w:type="spellStart"/>
      <w:r w:rsidRPr="00B04C9D">
        <w:rPr>
          <w:rFonts w:ascii="Arial" w:hAnsi="Arial" w:cs="Arial"/>
        </w:rPr>
        <w:t>dituntut</w:t>
      </w:r>
      <w:proofErr w:type="spellEnd"/>
      <w:r w:rsidRPr="00B04C9D">
        <w:rPr>
          <w:rFonts w:ascii="Arial" w:hAnsi="Arial" w:cs="Arial"/>
        </w:rPr>
        <w:t xml:space="preserve"> </w:t>
      </w:r>
      <w:proofErr w:type="spellStart"/>
      <w:r w:rsidRPr="00B04C9D">
        <w:rPr>
          <w:rFonts w:ascii="Arial" w:hAnsi="Arial" w:cs="Arial"/>
        </w:rPr>
        <w:t>untuk</w:t>
      </w:r>
      <w:proofErr w:type="spellEnd"/>
      <w:r w:rsidRPr="00B04C9D">
        <w:rPr>
          <w:rFonts w:ascii="Arial" w:hAnsi="Arial" w:cs="Arial"/>
        </w:rPr>
        <w:t xml:space="preserve"> </w:t>
      </w:r>
      <w:proofErr w:type="spellStart"/>
      <w:r w:rsidRPr="00B04C9D">
        <w:rPr>
          <w:rFonts w:ascii="Arial" w:hAnsi="Arial" w:cs="Arial"/>
        </w:rPr>
        <w:t>profesional</w:t>
      </w:r>
      <w:proofErr w:type="spellEnd"/>
      <w:r w:rsidRPr="00B04C9D">
        <w:rPr>
          <w:rFonts w:ascii="Arial" w:hAnsi="Arial" w:cs="Arial"/>
        </w:rPr>
        <w:t xml:space="preserve"> dan </w:t>
      </w:r>
      <w:proofErr w:type="spellStart"/>
      <w:r w:rsidRPr="00B04C9D">
        <w:rPr>
          <w:rFonts w:ascii="Arial" w:hAnsi="Arial" w:cs="Arial"/>
        </w:rPr>
        <w:t>memegang</w:t>
      </w:r>
      <w:proofErr w:type="spellEnd"/>
      <w:r w:rsidRPr="00B04C9D">
        <w:rPr>
          <w:rFonts w:ascii="Arial" w:hAnsi="Arial" w:cs="Arial"/>
        </w:rPr>
        <w:t xml:space="preserve"> </w:t>
      </w:r>
      <w:proofErr w:type="spellStart"/>
      <w:r w:rsidRPr="00B04C9D">
        <w:rPr>
          <w:rFonts w:ascii="Arial" w:hAnsi="Arial" w:cs="Arial"/>
        </w:rPr>
        <w:t>kode</w:t>
      </w:r>
      <w:proofErr w:type="spellEnd"/>
      <w:r w:rsidRPr="00B04C9D">
        <w:rPr>
          <w:rFonts w:ascii="Arial" w:hAnsi="Arial" w:cs="Arial"/>
        </w:rPr>
        <w:t xml:space="preserve"> </w:t>
      </w:r>
      <w:proofErr w:type="spellStart"/>
      <w:r w:rsidRPr="00B04C9D">
        <w:rPr>
          <w:rFonts w:ascii="Arial" w:hAnsi="Arial" w:cs="Arial"/>
        </w:rPr>
        <w:t>etik</w:t>
      </w:r>
      <w:proofErr w:type="spellEnd"/>
      <w:r w:rsidRPr="00B04C9D">
        <w:rPr>
          <w:rFonts w:ascii="Arial" w:hAnsi="Arial" w:cs="Arial"/>
        </w:rPr>
        <w:t xml:space="preserve"> </w:t>
      </w:r>
      <w:proofErr w:type="spellStart"/>
      <w:r w:rsidRPr="00B04C9D">
        <w:rPr>
          <w:rFonts w:ascii="Arial" w:hAnsi="Arial" w:cs="Arial"/>
        </w:rPr>
        <w:t>profesionalisme</w:t>
      </w:r>
      <w:proofErr w:type="spellEnd"/>
      <w:r w:rsidRPr="00B04C9D">
        <w:rPr>
          <w:rFonts w:ascii="Arial" w:hAnsi="Arial" w:cs="Arial"/>
        </w:rPr>
        <w:t xml:space="preserve">, </w:t>
      </w:r>
      <w:proofErr w:type="spellStart"/>
      <w:r w:rsidRPr="00B04C9D">
        <w:rPr>
          <w:rFonts w:ascii="Arial" w:hAnsi="Arial" w:cs="Arial"/>
        </w:rPr>
        <w:t>sehingga</w:t>
      </w:r>
      <w:proofErr w:type="spellEnd"/>
      <w:r w:rsidRPr="00B04C9D">
        <w:rPr>
          <w:rFonts w:ascii="Arial" w:hAnsi="Arial" w:cs="Arial"/>
        </w:rPr>
        <w:t xml:space="preserve"> </w:t>
      </w:r>
      <w:proofErr w:type="spellStart"/>
      <w:r w:rsidRPr="00B04C9D">
        <w:rPr>
          <w:rFonts w:ascii="Arial" w:hAnsi="Arial" w:cs="Arial"/>
        </w:rPr>
        <w:t>akan</w:t>
      </w:r>
      <w:proofErr w:type="spellEnd"/>
      <w:r w:rsidRPr="00B04C9D">
        <w:rPr>
          <w:rFonts w:ascii="Arial" w:hAnsi="Arial" w:cs="Arial"/>
        </w:rPr>
        <w:t xml:space="preserve"> </w:t>
      </w:r>
      <w:proofErr w:type="spellStart"/>
      <w:r w:rsidRPr="00B04C9D">
        <w:rPr>
          <w:rFonts w:ascii="Arial" w:hAnsi="Arial" w:cs="Arial"/>
        </w:rPr>
        <w:t>memberikan</w:t>
      </w:r>
      <w:proofErr w:type="spellEnd"/>
      <w:r w:rsidRPr="00B04C9D">
        <w:rPr>
          <w:rFonts w:ascii="Arial" w:hAnsi="Arial" w:cs="Arial"/>
        </w:rPr>
        <w:t xml:space="preserve"> </w:t>
      </w:r>
      <w:proofErr w:type="spellStart"/>
      <w:r w:rsidRPr="00B04C9D">
        <w:rPr>
          <w:rFonts w:ascii="Arial" w:hAnsi="Arial" w:cs="Arial"/>
        </w:rPr>
        <w:t>tampilan</w:t>
      </w:r>
      <w:proofErr w:type="spellEnd"/>
      <w:r w:rsidRPr="00B04C9D">
        <w:rPr>
          <w:rFonts w:ascii="Arial" w:hAnsi="Arial" w:cs="Arial"/>
        </w:rPr>
        <w:t xml:space="preserve"> dan </w:t>
      </w:r>
      <w:proofErr w:type="spellStart"/>
      <w:r w:rsidRPr="00B04C9D">
        <w:rPr>
          <w:rFonts w:ascii="Arial" w:hAnsi="Arial" w:cs="Arial"/>
        </w:rPr>
        <w:t>kesan</w:t>
      </w:r>
      <w:proofErr w:type="spellEnd"/>
      <w:r w:rsidRPr="00B04C9D">
        <w:rPr>
          <w:rFonts w:ascii="Arial" w:hAnsi="Arial" w:cs="Arial"/>
        </w:rPr>
        <w:t xml:space="preserve"> yang </w:t>
      </w:r>
      <w:proofErr w:type="spellStart"/>
      <w:r w:rsidRPr="00B04C9D">
        <w:rPr>
          <w:rFonts w:ascii="Arial" w:hAnsi="Arial" w:cs="Arial"/>
        </w:rPr>
        <w:t>baik</w:t>
      </w:r>
      <w:proofErr w:type="spellEnd"/>
      <w:r w:rsidRPr="00B04C9D">
        <w:rPr>
          <w:rFonts w:ascii="Arial" w:hAnsi="Arial" w:cs="Arial"/>
        </w:rPr>
        <w:t xml:space="preserve"> </w:t>
      </w:r>
      <w:proofErr w:type="spellStart"/>
      <w:r w:rsidRPr="00B04C9D">
        <w:rPr>
          <w:rFonts w:ascii="Arial" w:hAnsi="Arial" w:cs="Arial"/>
        </w:rPr>
        <w:t>kepada</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w:t>
      </w:r>
    </w:p>
    <w:p w14:paraId="7C435629" w14:textId="77777777" w:rsidR="00B04C9D" w:rsidRPr="00B04C9D" w:rsidRDefault="00B04C9D" w:rsidP="00B04C9D">
      <w:pPr>
        <w:autoSpaceDE w:val="0"/>
        <w:autoSpaceDN w:val="0"/>
        <w:adjustRightInd w:val="0"/>
        <w:spacing w:after="0" w:line="240" w:lineRule="auto"/>
        <w:ind w:firstLine="567"/>
        <w:jc w:val="both"/>
        <w:rPr>
          <w:rFonts w:ascii="Arial" w:hAnsi="Arial" w:cs="Arial"/>
          <w:kern w:val="16"/>
        </w:rPr>
      </w:pPr>
      <w:proofErr w:type="spellStart"/>
      <w:r w:rsidRPr="00B04C9D">
        <w:rPr>
          <w:rFonts w:ascii="Arial" w:hAnsi="Arial" w:cs="Arial"/>
        </w:rPr>
        <w:t>Perubahan</w:t>
      </w:r>
      <w:proofErr w:type="spellEnd"/>
      <w:r w:rsidRPr="00B04C9D">
        <w:rPr>
          <w:rFonts w:ascii="Arial" w:hAnsi="Arial" w:cs="Arial"/>
        </w:rPr>
        <w:t xml:space="preserve"> yang </w:t>
      </w:r>
      <w:proofErr w:type="spellStart"/>
      <w:r w:rsidRPr="00B04C9D">
        <w:rPr>
          <w:rFonts w:ascii="Arial" w:hAnsi="Arial" w:cs="Arial"/>
        </w:rPr>
        <w:t>terjadi</w:t>
      </w:r>
      <w:proofErr w:type="spellEnd"/>
      <w:r w:rsidRPr="00B04C9D">
        <w:rPr>
          <w:rFonts w:ascii="Arial" w:hAnsi="Arial" w:cs="Arial"/>
        </w:rPr>
        <w:t xml:space="preserve"> pada </w:t>
      </w:r>
      <w:proofErr w:type="spellStart"/>
      <w:r w:rsidRPr="00B04C9D">
        <w:rPr>
          <w:rFonts w:ascii="Arial" w:hAnsi="Arial" w:cs="Arial"/>
        </w:rPr>
        <w:t>aspek</w:t>
      </w:r>
      <w:proofErr w:type="spellEnd"/>
      <w:r w:rsidRPr="00B04C9D">
        <w:rPr>
          <w:rFonts w:ascii="Arial" w:hAnsi="Arial" w:cs="Arial"/>
        </w:rPr>
        <w:t xml:space="preserve"> </w:t>
      </w:r>
      <w:r w:rsidRPr="00B04C9D">
        <w:rPr>
          <w:rFonts w:ascii="Arial" w:hAnsi="Arial" w:cs="Arial"/>
          <w:kern w:val="16"/>
        </w:rPr>
        <w:t xml:space="preserve">instrumental, </w:t>
      </w:r>
      <w:proofErr w:type="spellStart"/>
      <w:r w:rsidRPr="00B04C9D">
        <w:rPr>
          <w:rFonts w:ascii="Arial" w:hAnsi="Arial" w:cs="Arial"/>
          <w:kern w:val="16"/>
        </w:rPr>
        <w:t>struktural</w:t>
      </w:r>
      <w:proofErr w:type="spellEnd"/>
      <w:r w:rsidRPr="00B04C9D">
        <w:rPr>
          <w:rFonts w:ascii="Arial" w:hAnsi="Arial" w:cs="Arial"/>
          <w:kern w:val="16"/>
        </w:rPr>
        <w:t xml:space="preserve"> dan </w:t>
      </w:r>
      <w:proofErr w:type="spellStart"/>
      <w:r w:rsidRPr="00B04C9D">
        <w:rPr>
          <w:rFonts w:ascii="Arial" w:hAnsi="Arial" w:cs="Arial"/>
          <w:kern w:val="16"/>
        </w:rPr>
        <w:t>kultural</w:t>
      </w:r>
      <w:proofErr w:type="spellEnd"/>
      <w:r w:rsidRPr="00B04C9D">
        <w:rPr>
          <w:rFonts w:ascii="Arial" w:hAnsi="Arial" w:cs="Arial"/>
          <w:kern w:val="16"/>
        </w:rPr>
        <w:t xml:space="preserve"> yang </w:t>
      </w:r>
      <w:proofErr w:type="spellStart"/>
      <w:r w:rsidRPr="00B04C9D">
        <w:rPr>
          <w:rFonts w:ascii="Arial" w:hAnsi="Arial" w:cs="Arial"/>
          <w:kern w:val="16"/>
        </w:rPr>
        <w:t>dilaksanakan</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selama</w:t>
      </w:r>
      <w:proofErr w:type="spellEnd"/>
      <w:r w:rsidRPr="00B04C9D">
        <w:rPr>
          <w:rFonts w:ascii="Arial" w:hAnsi="Arial" w:cs="Arial"/>
          <w:kern w:val="16"/>
        </w:rPr>
        <w:t xml:space="preserve"> </w:t>
      </w:r>
      <w:proofErr w:type="spellStart"/>
      <w:r w:rsidRPr="00B04C9D">
        <w:rPr>
          <w:rFonts w:ascii="Arial" w:hAnsi="Arial" w:cs="Arial"/>
          <w:kern w:val="16"/>
        </w:rPr>
        <w:t>ini</w:t>
      </w:r>
      <w:proofErr w:type="spellEnd"/>
      <w:r w:rsidRPr="00B04C9D">
        <w:rPr>
          <w:rFonts w:ascii="Arial" w:hAnsi="Arial" w:cs="Arial"/>
          <w:kern w:val="16"/>
        </w:rPr>
        <w:t xml:space="preserve"> </w:t>
      </w:r>
      <w:proofErr w:type="spellStart"/>
      <w:r w:rsidRPr="00B04C9D">
        <w:rPr>
          <w:rFonts w:ascii="Arial" w:hAnsi="Arial" w:cs="Arial"/>
          <w:kern w:val="16"/>
        </w:rPr>
        <w:t>telah</w:t>
      </w:r>
      <w:proofErr w:type="spellEnd"/>
      <w:r w:rsidRPr="00B04C9D">
        <w:rPr>
          <w:rFonts w:ascii="Arial" w:hAnsi="Arial" w:cs="Arial"/>
          <w:kern w:val="16"/>
        </w:rPr>
        <w:t xml:space="preserve"> </w:t>
      </w:r>
      <w:proofErr w:type="spellStart"/>
      <w:r w:rsidRPr="00B04C9D">
        <w:rPr>
          <w:rFonts w:ascii="Arial" w:hAnsi="Arial" w:cs="Arial"/>
          <w:kern w:val="16"/>
        </w:rPr>
        <w:t>sesuai</w:t>
      </w:r>
      <w:proofErr w:type="spellEnd"/>
      <w:r w:rsidRPr="00B04C9D">
        <w:rPr>
          <w:rFonts w:ascii="Arial" w:hAnsi="Arial" w:cs="Arial"/>
          <w:kern w:val="16"/>
        </w:rPr>
        <w:t xml:space="preserve"> </w:t>
      </w:r>
      <w:proofErr w:type="spellStart"/>
      <w:r w:rsidRPr="00B04C9D">
        <w:rPr>
          <w:rFonts w:ascii="Arial" w:hAnsi="Arial" w:cs="Arial"/>
          <w:kern w:val="16"/>
        </w:rPr>
        <w:t>dengan</w:t>
      </w:r>
      <w:proofErr w:type="spellEnd"/>
      <w:r w:rsidRPr="00B04C9D">
        <w:rPr>
          <w:rFonts w:ascii="Arial" w:hAnsi="Arial" w:cs="Arial"/>
          <w:kern w:val="16"/>
        </w:rPr>
        <w:t xml:space="preserve"> </w:t>
      </w:r>
      <w:proofErr w:type="spellStart"/>
      <w:r w:rsidRPr="00B04C9D">
        <w:rPr>
          <w:rFonts w:ascii="Arial" w:hAnsi="Arial" w:cs="Arial"/>
          <w:kern w:val="16"/>
        </w:rPr>
        <w:t>arah</w:t>
      </w:r>
      <w:proofErr w:type="spellEnd"/>
      <w:r w:rsidRPr="00B04C9D">
        <w:rPr>
          <w:rFonts w:ascii="Arial" w:hAnsi="Arial" w:cs="Arial"/>
          <w:kern w:val="16"/>
        </w:rPr>
        <w:t xml:space="preserve"> </w:t>
      </w:r>
      <w:proofErr w:type="spellStart"/>
      <w:r w:rsidRPr="00B04C9D">
        <w:rPr>
          <w:rFonts w:ascii="Arial" w:hAnsi="Arial" w:cs="Arial"/>
          <w:kern w:val="16"/>
        </w:rPr>
        <w:t>reformasi</w:t>
      </w:r>
      <w:proofErr w:type="spellEnd"/>
      <w:r w:rsidRPr="00B04C9D">
        <w:rPr>
          <w:rFonts w:ascii="Arial" w:hAnsi="Arial" w:cs="Arial"/>
          <w:kern w:val="16"/>
        </w:rPr>
        <w:t xml:space="preserve"> yang </w:t>
      </w:r>
      <w:proofErr w:type="spellStart"/>
      <w:r w:rsidRPr="00B04C9D">
        <w:rPr>
          <w:rFonts w:ascii="Arial" w:hAnsi="Arial" w:cs="Arial"/>
          <w:kern w:val="16"/>
        </w:rPr>
        <w:t>mengutamakan</w:t>
      </w:r>
      <w:proofErr w:type="spellEnd"/>
      <w:r w:rsidRPr="00B04C9D">
        <w:rPr>
          <w:rFonts w:ascii="Arial" w:hAnsi="Arial" w:cs="Arial"/>
          <w:kern w:val="16"/>
        </w:rPr>
        <w:t xml:space="preserve"> </w:t>
      </w:r>
      <w:proofErr w:type="spellStart"/>
      <w:r w:rsidRPr="00B04C9D">
        <w:rPr>
          <w:rFonts w:ascii="Arial" w:hAnsi="Arial" w:cs="Arial"/>
          <w:kern w:val="16"/>
        </w:rPr>
        <w:t>tugas</w:t>
      </w:r>
      <w:proofErr w:type="spellEnd"/>
      <w:r w:rsidRPr="00B04C9D">
        <w:rPr>
          <w:rFonts w:ascii="Arial" w:hAnsi="Arial" w:cs="Arial"/>
          <w:kern w:val="16"/>
        </w:rPr>
        <w:t xml:space="preserve"> </w:t>
      </w:r>
      <w:proofErr w:type="spellStart"/>
      <w:r w:rsidRPr="00B04C9D">
        <w:rPr>
          <w:rFonts w:ascii="Arial" w:hAnsi="Arial" w:cs="Arial"/>
          <w:kern w:val="16"/>
        </w:rPr>
        <w:t>pokok</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dalam</w:t>
      </w:r>
      <w:proofErr w:type="spellEnd"/>
      <w:r w:rsidRPr="00B04C9D">
        <w:rPr>
          <w:rFonts w:ascii="Arial" w:hAnsi="Arial" w:cs="Arial"/>
          <w:kern w:val="16"/>
        </w:rPr>
        <w:t xml:space="preserve"> </w:t>
      </w:r>
      <w:proofErr w:type="spellStart"/>
      <w:r w:rsidRPr="00B04C9D">
        <w:rPr>
          <w:rFonts w:ascii="Arial" w:hAnsi="Arial" w:cs="Arial"/>
          <w:kern w:val="16"/>
        </w:rPr>
        <w:t>meningkatkan</w:t>
      </w:r>
      <w:proofErr w:type="spellEnd"/>
      <w:r w:rsidRPr="00B04C9D">
        <w:rPr>
          <w:rFonts w:ascii="Arial" w:hAnsi="Arial" w:cs="Arial"/>
          <w:kern w:val="16"/>
        </w:rPr>
        <w:t xml:space="preserve"> </w:t>
      </w:r>
      <w:proofErr w:type="spellStart"/>
      <w:r w:rsidRPr="00B04C9D">
        <w:rPr>
          <w:rFonts w:ascii="Arial" w:hAnsi="Arial" w:cs="Arial"/>
          <w:kern w:val="16"/>
        </w:rPr>
        <w:t>kinerja</w:t>
      </w:r>
      <w:proofErr w:type="spellEnd"/>
      <w:r w:rsidRPr="00B04C9D">
        <w:rPr>
          <w:rFonts w:ascii="Arial" w:hAnsi="Arial" w:cs="Arial"/>
          <w:kern w:val="16"/>
        </w:rPr>
        <w:t xml:space="preserve"> </w:t>
      </w:r>
      <w:proofErr w:type="spellStart"/>
      <w:r w:rsidRPr="00B04C9D">
        <w:rPr>
          <w:rFonts w:ascii="Arial" w:hAnsi="Arial" w:cs="Arial"/>
          <w:kern w:val="16"/>
        </w:rPr>
        <w:t>secara</w:t>
      </w:r>
      <w:proofErr w:type="spellEnd"/>
      <w:r w:rsidRPr="00B04C9D">
        <w:rPr>
          <w:rFonts w:ascii="Arial" w:hAnsi="Arial" w:cs="Arial"/>
          <w:kern w:val="16"/>
        </w:rPr>
        <w:t xml:space="preserve"> </w:t>
      </w:r>
      <w:proofErr w:type="spellStart"/>
      <w:r w:rsidRPr="00B04C9D">
        <w:rPr>
          <w:rFonts w:ascii="Arial" w:hAnsi="Arial" w:cs="Arial"/>
          <w:kern w:val="16"/>
        </w:rPr>
        <w:t>umumnya</w:t>
      </w:r>
      <w:proofErr w:type="spellEnd"/>
      <w:r w:rsidRPr="00B04C9D">
        <w:rPr>
          <w:rFonts w:ascii="Arial" w:hAnsi="Arial" w:cs="Arial"/>
          <w:kern w:val="16"/>
        </w:rPr>
        <w:t xml:space="preserve">. </w:t>
      </w:r>
      <w:proofErr w:type="spellStart"/>
      <w:r w:rsidRPr="00B04C9D">
        <w:rPr>
          <w:rFonts w:ascii="Arial" w:hAnsi="Arial" w:cs="Arial"/>
          <w:kern w:val="16"/>
        </w:rPr>
        <w:t>Dalam</w:t>
      </w:r>
      <w:proofErr w:type="spellEnd"/>
      <w:r w:rsidRPr="00B04C9D">
        <w:rPr>
          <w:rFonts w:ascii="Arial" w:hAnsi="Arial" w:cs="Arial"/>
          <w:kern w:val="16"/>
        </w:rPr>
        <w:t xml:space="preserve"> </w:t>
      </w:r>
      <w:proofErr w:type="spellStart"/>
      <w:r w:rsidRPr="00B04C9D">
        <w:rPr>
          <w:rFonts w:ascii="Arial" w:hAnsi="Arial" w:cs="Arial"/>
          <w:kern w:val="16"/>
        </w:rPr>
        <w:t>tugas</w:t>
      </w:r>
      <w:proofErr w:type="spellEnd"/>
      <w:r w:rsidRPr="00B04C9D">
        <w:rPr>
          <w:rFonts w:ascii="Arial" w:hAnsi="Arial" w:cs="Arial"/>
          <w:kern w:val="16"/>
        </w:rPr>
        <w:t xml:space="preserve"> </w:t>
      </w:r>
      <w:proofErr w:type="spellStart"/>
      <w:r w:rsidRPr="00B04C9D">
        <w:rPr>
          <w:rFonts w:ascii="Arial" w:hAnsi="Arial" w:cs="Arial"/>
          <w:kern w:val="16"/>
        </w:rPr>
        <w:t>pokok</w:t>
      </w:r>
      <w:proofErr w:type="spellEnd"/>
      <w:r w:rsidRPr="00B04C9D">
        <w:rPr>
          <w:rFonts w:ascii="Arial" w:hAnsi="Arial" w:cs="Arial"/>
          <w:kern w:val="16"/>
        </w:rPr>
        <w:t xml:space="preserve"> </w:t>
      </w:r>
      <w:proofErr w:type="spellStart"/>
      <w:r w:rsidRPr="00B04C9D">
        <w:rPr>
          <w:rFonts w:ascii="Arial" w:hAnsi="Arial" w:cs="Arial"/>
          <w:kern w:val="16"/>
        </w:rPr>
        <w:t>Polri</w:t>
      </w:r>
      <w:proofErr w:type="spellEnd"/>
      <w:r w:rsidRPr="00B04C9D">
        <w:rPr>
          <w:rFonts w:ascii="Arial" w:hAnsi="Arial" w:cs="Arial"/>
          <w:kern w:val="16"/>
        </w:rPr>
        <w:t xml:space="preserve"> </w:t>
      </w:r>
      <w:proofErr w:type="spellStart"/>
      <w:r w:rsidRPr="00B04C9D">
        <w:rPr>
          <w:rFonts w:ascii="Arial" w:hAnsi="Arial" w:cs="Arial"/>
          <w:kern w:val="16"/>
        </w:rPr>
        <w:t>tersebut</w:t>
      </w:r>
      <w:proofErr w:type="spellEnd"/>
      <w:r w:rsidRPr="00B04C9D">
        <w:rPr>
          <w:rFonts w:ascii="Arial" w:hAnsi="Arial" w:cs="Arial"/>
          <w:kern w:val="16"/>
        </w:rPr>
        <w:t xml:space="preserve"> </w:t>
      </w:r>
      <w:proofErr w:type="spellStart"/>
      <w:r w:rsidRPr="00B04C9D">
        <w:rPr>
          <w:rFonts w:ascii="Arial" w:hAnsi="Arial" w:cs="Arial"/>
          <w:kern w:val="16"/>
        </w:rPr>
        <w:t>mencakup</w:t>
      </w:r>
      <w:proofErr w:type="spellEnd"/>
      <w:r w:rsidRPr="00B04C9D">
        <w:rPr>
          <w:rFonts w:ascii="Arial" w:hAnsi="Arial" w:cs="Arial"/>
          <w:kern w:val="16"/>
        </w:rPr>
        <w:t xml:space="preserve"> </w:t>
      </w:r>
      <w:proofErr w:type="spellStart"/>
      <w:r w:rsidRPr="00B04C9D">
        <w:rPr>
          <w:rFonts w:ascii="Arial" w:hAnsi="Arial" w:cs="Arial"/>
          <w:kern w:val="16"/>
        </w:rPr>
        <w:t>banyak</w:t>
      </w:r>
      <w:proofErr w:type="spellEnd"/>
      <w:r w:rsidRPr="00B04C9D">
        <w:rPr>
          <w:rFonts w:ascii="Arial" w:hAnsi="Arial" w:cs="Arial"/>
          <w:kern w:val="16"/>
        </w:rPr>
        <w:t xml:space="preserve"> </w:t>
      </w:r>
      <w:proofErr w:type="spellStart"/>
      <w:r w:rsidRPr="00B04C9D">
        <w:rPr>
          <w:rFonts w:ascii="Arial" w:hAnsi="Arial" w:cs="Arial"/>
          <w:kern w:val="16"/>
        </w:rPr>
        <w:t>fungsi</w:t>
      </w:r>
      <w:proofErr w:type="spellEnd"/>
      <w:r w:rsidRPr="00B04C9D">
        <w:rPr>
          <w:rFonts w:ascii="Arial" w:hAnsi="Arial" w:cs="Arial"/>
          <w:kern w:val="16"/>
        </w:rPr>
        <w:t xml:space="preserve">, </w:t>
      </w:r>
      <w:proofErr w:type="spellStart"/>
      <w:r w:rsidRPr="00B04C9D">
        <w:rPr>
          <w:rFonts w:ascii="Arial" w:hAnsi="Arial" w:cs="Arial"/>
          <w:kern w:val="16"/>
        </w:rPr>
        <w:t>dimana</w:t>
      </w:r>
      <w:proofErr w:type="spellEnd"/>
      <w:r w:rsidRPr="00B04C9D">
        <w:rPr>
          <w:rFonts w:ascii="Arial" w:hAnsi="Arial" w:cs="Arial"/>
          <w:kern w:val="16"/>
        </w:rPr>
        <w:t xml:space="preserve"> salah </w:t>
      </w:r>
      <w:proofErr w:type="spellStart"/>
      <w:r w:rsidRPr="00B04C9D">
        <w:rPr>
          <w:rFonts w:ascii="Arial" w:hAnsi="Arial" w:cs="Arial"/>
          <w:kern w:val="16"/>
        </w:rPr>
        <w:t>satu</w:t>
      </w:r>
      <w:proofErr w:type="spellEnd"/>
      <w:r w:rsidRPr="00B04C9D">
        <w:rPr>
          <w:rFonts w:ascii="Arial" w:hAnsi="Arial" w:cs="Arial"/>
          <w:kern w:val="16"/>
        </w:rPr>
        <w:t xml:space="preserve"> </w:t>
      </w:r>
      <w:proofErr w:type="spellStart"/>
      <w:r w:rsidRPr="00B04C9D">
        <w:rPr>
          <w:rFonts w:ascii="Arial" w:hAnsi="Arial" w:cs="Arial"/>
          <w:kern w:val="16"/>
        </w:rPr>
        <w:t>fungsi</w:t>
      </w:r>
      <w:proofErr w:type="spellEnd"/>
      <w:r w:rsidRPr="00B04C9D">
        <w:rPr>
          <w:rFonts w:ascii="Arial" w:hAnsi="Arial" w:cs="Arial"/>
          <w:kern w:val="16"/>
        </w:rPr>
        <w:t xml:space="preserve"> </w:t>
      </w:r>
      <w:proofErr w:type="spellStart"/>
      <w:r w:rsidRPr="00B04C9D">
        <w:rPr>
          <w:rFonts w:ascii="Arial" w:hAnsi="Arial" w:cs="Arial"/>
          <w:kern w:val="16"/>
        </w:rPr>
        <w:t>adalah</w:t>
      </w:r>
      <w:proofErr w:type="spellEnd"/>
      <w:r w:rsidRPr="00B04C9D">
        <w:rPr>
          <w:rFonts w:ascii="Arial" w:hAnsi="Arial" w:cs="Arial"/>
          <w:kern w:val="16"/>
        </w:rPr>
        <w:t xml:space="preserve"> </w:t>
      </w:r>
      <w:proofErr w:type="spellStart"/>
      <w:r w:rsidRPr="00B04C9D">
        <w:rPr>
          <w:rFonts w:ascii="Arial" w:hAnsi="Arial" w:cs="Arial"/>
          <w:kern w:val="16"/>
        </w:rPr>
        <w:t>fungsi</w:t>
      </w:r>
      <w:proofErr w:type="spellEnd"/>
      <w:r w:rsidRPr="00B04C9D">
        <w:rPr>
          <w:rFonts w:ascii="Arial" w:hAnsi="Arial" w:cs="Arial"/>
          <w:kern w:val="16"/>
        </w:rPr>
        <w:t xml:space="preserve"> SPKT, pada </w:t>
      </w:r>
      <w:proofErr w:type="spellStart"/>
      <w:r w:rsidRPr="00B04C9D">
        <w:rPr>
          <w:rFonts w:ascii="Arial" w:hAnsi="Arial" w:cs="Arial"/>
          <w:kern w:val="16"/>
        </w:rPr>
        <w:t>tingkat</w:t>
      </w:r>
      <w:proofErr w:type="spellEnd"/>
      <w:r w:rsidRPr="00B04C9D">
        <w:rPr>
          <w:rFonts w:ascii="Arial" w:hAnsi="Arial" w:cs="Arial"/>
          <w:kern w:val="16"/>
        </w:rPr>
        <w:t xml:space="preserve"> POLDA </w:t>
      </w:r>
      <w:proofErr w:type="spellStart"/>
      <w:r w:rsidRPr="00B04C9D">
        <w:rPr>
          <w:rFonts w:ascii="Arial" w:hAnsi="Arial" w:cs="Arial"/>
          <w:kern w:val="16"/>
        </w:rPr>
        <w:t>sampai</w:t>
      </w:r>
      <w:proofErr w:type="spellEnd"/>
      <w:r w:rsidRPr="00B04C9D">
        <w:rPr>
          <w:rFonts w:ascii="Arial" w:hAnsi="Arial" w:cs="Arial"/>
          <w:kern w:val="16"/>
        </w:rPr>
        <w:t xml:space="preserve"> </w:t>
      </w:r>
      <w:proofErr w:type="spellStart"/>
      <w:r w:rsidRPr="00B04C9D">
        <w:rPr>
          <w:rFonts w:ascii="Arial" w:hAnsi="Arial" w:cs="Arial"/>
          <w:kern w:val="16"/>
        </w:rPr>
        <w:t>jajaran</w:t>
      </w:r>
      <w:proofErr w:type="spellEnd"/>
      <w:r w:rsidRPr="00B04C9D">
        <w:rPr>
          <w:rFonts w:ascii="Arial" w:hAnsi="Arial" w:cs="Arial"/>
          <w:kern w:val="16"/>
        </w:rPr>
        <w:t xml:space="preserve"> </w:t>
      </w:r>
      <w:proofErr w:type="spellStart"/>
      <w:r w:rsidRPr="00B04C9D">
        <w:rPr>
          <w:rFonts w:ascii="Arial" w:hAnsi="Arial" w:cs="Arial"/>
          <w:kern w:val="16"/>
        </w:rPr>
        <w:t>Polsek</w:t>
      </w:r>
      <w:proofErr w:type="spellEnd"/>
      <w:r w:rsidRPr="00B04C9D">
        <w:rPr>
          <w:rFonts w:ascii="Arial" w:hAnsi="Arial" w:cs="Arial"/>
          <w:kern w:val="16"/>
        </w:rPr>
        <w:t xml:space="preserve">. SPKT </w:t>
      </w:r>
      <w:proofErr w:type="spellStart"/>
      <w:r w:rsidRPr="00B04C9D">
        <w:rPr>
          <w:rFonts w:ascii="Arial" w:hAnsi="Arial" w:cs="Arial"/>
          <w:kern w:val="16"/>
        </w:rPr>
        <w:t>merupakan</w:t>
      </w:r>
      <w:proofErr w:type="spellEnd"/>
      <w:r w:rsidRPr="00B04C9D">
        <w:rPr>
          <w:rFonts w:ascii="Arial" w:hAnsi="Arial" w:cs="Arial"/>
          <w:kern w:val="16"/>
        </w:rPr>
        <w:t xml:space="preserve"> </w:t>
      </w:r>
      <w:proofErr w:type="spellStart"/>
      <w:r w:rsidRPr="00B04C9D">
        <w:rPr>
          <w:rFonts w:ascii="Arial" w:hAnsi="Arial" w:cs="Arial"/>
          <w:kern w:val="16"/>
        </w:rPr>
        <w:t>ujung</w:t>
      </w:r>
      <w:proofErr w:type="spellEnd"/>
      <w:r w:rsidRPr="00B04C9D">
        <w:rPr>
          <w:rFonts w:ascii="Arial" w:hAnsi="Arial" w:cs="Arial"/>
          <w:kern w:val="16"/>
        </w:rPr>
        <w:t xml:space="preserve"> </w:t>
      </w:r>
      <w:proofErr w:type="spellStart"/>
      <w:r w:rsidRPr="00B04C9D">
        <w:rPr>
          <w:rFonts w:ascii="Arial" w:hAnsi="Arial" w:cs="Arial"/>
          <w:kern w:val="16"/>
        </w:rPr>
        <w:t>tombak</w:t>
      </w:r>
      <w:proofErr w:type="spellEnd"/>
      <w:r w:rsidRPr="00B04C9D">
        <w:rPr>
          <w:rFonts w:ascii="Arial" w:hAnsi="Arial" w:cs="Arial"/>
          <w:kern w:val="16"/>
        </w:rPr>
        <w:t xml:space="preserve"> </w:t>
      </w:r>
      <w:proofErr w:type="spellStart"/>
      <w:r w:rsidRPr="00B04C9D">
        <w:rPr>
          <w:rFonts w:ascii="Arial" w:hAnsi="Arial" w:cs="Arial"/>
          <w:kern w:val="16"/>
        </w:rPr>
        <w:t>dari</w:t>
      </w:r>
      <w:proofErr w:type="spellEnd"/>
      <w:r w:rsidRPr="00B04C9D">
        <w:rPr>
          <w:rFonts w:ascii="Arial" w:hAnsi="Arial" w:cs="Arial"/>
          <w:kern w:val="16"/>
        </w:rPr>
        <w:t xml:space="preserve"> salah </w:t>
      </w:r>
      <w:proofErr w:type="spellStart"/>
      <w:r w:rsidRPr="00B04C9D">
        <w:rPr>
          <w:rFonts w:ascii="Arial" w:hAnsi="Arial" w:cs="Arial"/>
          <w:kern w:val="16"/>
        </w:rPr>
        <w:t>satu</w:t>
      </w:r>
      <w:proofErr w:type="spellEnd"/>
      <w:r w:rsidRPr="00B04C9D">
        <w:rPr>
          <w:rFonts w:ascii="Arial" w:hAnsi="Arial" w:cs="Arial"/>
          <w:kern w:val="16"/>
        </w:rPr>
        <w:t xml:space="preserve"> </w:t>
      </w:r>
      <w:proofErr w:type="spellStart"/>
      <w:r w:rsidRPr="00B04C9D">
        <w:rPr>
          <w:rFonts w:ascii="Arial" w:hAnsi="Arial" w:cs="Arial"/>
          <w:kern w:val="16"/>
        </w:rPr>
        <w:t>fungsi</w:t>
      </w:r>
      <w:proofErr w:type="spellEnd"/>
      <w:r w:rsidRPr="00B04C9D">
        <w:rPr>
          <w:rFonts w:ascii="Arial" w:hAnsi="Arial" w:cs="Arial"/>
          <w:kern w:val="16"/>
        </w:rPr>
        <w:t xml:space="preserve"> di </w:t>
      </w:r>
      <w:proofErr w:type="spellStart"/>
      <w:r w:rsidRPr="00B04C9D">
        <w:rPr>
          <w:rFonts w:ascii="Arial" w:hAnsi="Arial" w:cs="Arial"/>
          <w:kern w:val="16"/>
        </w:rPr>
        <w:t>kepolisian</w:t>
      </w:r>
      <w:proofErr w:type="spellEnd"/>
      <w:r w:rsidRPr="00B04C9D">
        <w:rPr>
          <w:rFonts w:ascii="Arial" w:hAnsi="Arial" w:cs="Arial"/>
          <w:kern w:val="16"/>
        </w:rPr>
        <w:t xml:space="preserve">, yang </w:t>
      </w:r>
      <w:proofErr w:type="spellStart"/>
      <w:r w:rsidRPr="00B04C9D">
        <w:rPr>
          <w:rFonts w:ascii="Arial" w:hAnsi="Arial" w:cs="Arial"/>
          <w:kern w:val="16"/>
        </w:rPr>
        <w:t>merupakan</w:t>
      </w:r>
      <w:proofErr w:type="spellEnd"/>
      <w:r w:rsidRPr="00B04C9D">
        <w:rPr>
          <w:rFonts w:ascii="Arial" w:hAnsi="Arial" w:cs="Arial"/>
          <w:kern w:val="16"/>
        </w:rPr>
        <w:t xml:space="preserve"> </w:t>
      </w:r>
      <w:proofErr w:type="spellStart"/>
      <w:r w:rsidRPr="00B04C9D">
        <w:rPr>
          <w:rFonts w:ascii="Arial" w:hAnsi="Arial" w:cs="Arial"/>
          <w:kern w:val="16"/>
        </w:rPr>
        <w:t>bentuk</w:t>
      </w:r>
      <w:proofErr w:type="spellEnd"/>
      <w:r w:rsidRPr="00B04C9D">
        <w:rPr>
          <w:rFonts w:ascii="Arial" w:hAnsi="Arial" w:cs="Arial"/>
          <w:kern w:val="16"/>
        </w:rPr>
        <w:t xml:space="preserve"> </w:t>
      </w:r>
      <w:proofErr w:type="spellStart"/>
      <w:r w:rsidRPr="00B04C9D">
        <w:rPr>
          <w:rFonts w:ascii="Arial" w:hAnsi="Arial" w:cs="Arial"/>
          <w:kern w:val="16"/>
        </w:rPr>
        <w:t>kinerja</w:t>
      </w:r>
      <w:proofErr w:type="spellEnd"/>
      <w:r w:rsidRPr="00B04C9D">
        <w:rPr>
          <w:rFonts w:ascii="Arial" w:hAnsi="Arial" w:cs="Arial"/>
          <w:kern w:val="16"/>
        </w:rPr>
        <w:t xml:space="preserve"> </w:t>
      </w:r>
      <w:proofErr w:type="spellStart"/>
      <w:r w:rsidRPr="00B04C9D">
        <w:rPr>
          <w:rFonts w:ascii="Arial" w:hAnsi="Arial" w:cs="Arial"/>
          <w:kern w:val="16"/>
        </w:rPr>
        <w:t>secara</w:t>
      </w:r>
      <w:proofErr w:type="spellEnd"/>
      <w:r w:rsidRPr="00B04C9D">
        <w:rPr>
          <w:rFonts w:ascii="Arial" w:hAnsi="Arial" w:cs="Arial"/>
          <w:kern w:val="16"/>
        </w:rPr>
        <w:t xml:space="preserve"> </w:t>
      </w:r>
      <w:proofErr w:type="spellStart"/>
      <w:r w:rsidRPr="00B04C9D">
        <w:rPr>
          <w:rFonts w:ascii="Arial" w:hAnsi="Arial" w:cs="Arial"/>
          <w:kern w:val="16"/>
        </w:rPr>
        <w:t>langsung</w:t>
      </w:r>
      <w:proofErr w:type="spellEnd"/>
      <w:r w:rsidRPr="00B04C9D">
        <w:rPr>
          <w:rFonts w:ascii="Arial" w:hAnsi="Arial" w:cs="Arial"/>
          <w:kern w:val="16"/>
        </w:rPr>
        <w:t xml:space="preserve"> </w:t>
      </w:r>
      <w:proofErr w:type="spellStart"/>
      <w:r w:rsidRPr="00B04C9D">
        <w:rPr>
          <w:rFonts w:ascii="Arial" w:hAnsi="Arial" w:cs="Arial"/>
          <w:kern w:val="16"/>
        </w:rPr>
        <w:t>memberikan</w:t>
      </w:r>
      <w:proofErr w:type="spellEnd"/>
      <w:r w:rsidRPr="00B04C9D">
        <w:rPr>
          <w:rFonts w:ascii="Arial" w:hAnsi="Arial" w:cs="Arial"/>
          <w:kern w:val="16"/>
        </w:rPr>
        <w:t xml:space="preserve"> </w:t>
      </w:r>
      <w:proofErr w:type="spellStart"/>
      <w:r w:rsidRPr="00B04C9D">
        <w:rPr>
          <w:rFonts w:ascii="Arial" w:hAnsi="Arial" w:cs="Arial"/>
          <w:kern w:val="16"/>
        </w:rPr>
        <w:t>pelayanan</w:t>
      </w:r>
      <w:proofErr w:type="spellEnd"/>
      <w:r w:rsidRPr="00B04C9D">
        <w:rPr>
          <w:rFonts w:ascii="Arial" w:hAnsi="Arial" w:cs="Arial"/>
          <w:kern w:val="16"/>
        </w:rPr>
        <w:t xml:space="preserve"> </w:t>
      </w:r>
      <w:proofErr w:type="spellStart"/>
      <w:r w:rsidRPr="00B04C9D">
        <w:rPr>
          <w:rFonts w:ascii="Arial" w:hAnsi="Arial" w:cs="Arial"/>
          <w:kern w:val="16"/>
        </w:rPr>
        <w:t>kepada</w:t>
      </w:r>
      <w:proofErr w:type="spellEnd"/>
      <w:r w:rsidRPr="00B04C9D">
        <w:rPr>
          <w:rFonts w:ascii="Arial" w:hAnsi="Arial" w:cs="Arial"/>
          <w:kern w:val="16"/>
        </w:rPr>
        <w:t xml:space="preserve"> </w:t>
      </w:r>
      <w:proofErr w:type="spellStart"/>
      <w:r w:rsidRPr="00B04C9D">
        <w:rPr>
          <w:rFonts w:ascii="Arial" w:hAnsi="Arial" w:cs="Arial"/>
          <w:kern w:val="16"/>
        </w:rPr>
        <w:t>masyarakat</w:t>
      </w:r>
      <w:proofErr w:type="spellEnd"/>
      <w:r w:rsidRPr="00B04C9D">
        <w:rPr>
          <w:rFonts w:ascii="Arial" w:hAnsi="Arial" w:cs="Arial"/>
          <w:kern w:val="16"/>
        </w:rPr>
        <w:t xml:space="preserve">. </w:t>
      </w:r>
    </w:p>
    <w:p w14:paraId="3E4D4C52" w14:textId="77777777" w:rsidR="00B04C9D" w:rsidRPr="00B04C9D" w:rsidRDefault="00B04C9D" w:rsidP="00B04C9D">
      <w:pPr>
        <w:autoSpaceDE w:val="0"/>
        <w:autoSpaceDN w:val="0"/>
        <w:adjustRightInd w:val="0"/>
        <w:spacing w:after="0" w:line="240" w:lineRule="auto"/>
        <w:ind w:firstLine="567"/>
        <w:jc w:val="both"/>
        <w:rPr>
          <w:rFonts w:ascii="Arial" w:hAnsi="Arial" w:cs="Arial"/>
        </w:rPr>
      </w:pPr>
      <w:proofErr w:type="spellStart"/>
      <w:r w:rsidRPr="00B04C9D">
        <w:rPr>
          <w:rFonts w:ascii="Arial" w:hAnsi="Arial" w:cs="Arial"/>
          <w:kern w:val="16"/>
        </w:rPr>
        <w:t>Sesuai</w:t>
      </w:r>
      <w:proofErr w:type="spellEnd"/>
      <w:r w:rsidRPr="00B04C9D">
        <w:rPr>
          <w:rFonts w:ascii="Arial" w:hAnsi="Arial" w:cs="Arial"/>
          <w:kern w:val="16"/>
        </w:rPr>
        <w:t xml:space="preserve"> </w:t>
      </w:r>
      <w:proofErr w:type="spellStart"/>
      <w:r w:rsidRPr="00B04C9D">
        <w:rPr>
          <w:rFonts w:ascii="Arial" w:hAnsi="Arial" w:cs="Arial"/>
          <w:kern w:val="16"/>
        </w:rPr>
        <w:t>dengan</w:t>
      </w:r>
      <w:proofErr w:type="spellEnd"/>
      <w:r w:rsidRPr="00B04C9D">
        <w:rPr>
          <w:rFonts w:ascii="Arial" w:hAnsi="Arial" w:cs="Arial"/>
          <w:kern w:val="16"/>
        </w:rPr>
        <w:t xml:space="preserve"> </w:t>
      </w:r>
      <w:proofErr w:type="spellStart"/>
      <w:r w:rsidRPr="00B04C9D">
        <w:rPr>
          <w:rFonts w:ascii="Arial" w:hAnsi="Arial" w:cs="Arial"/>
        </w:rPr>
        <w:t>Perkap</w:t>
      </w:r>
      <w:proofErr w:type="spellEnd"/>
      <w:r w:rsidRPr="00B04C9D">
        <w:rPr>
          <w:rFonts w:ascii="Arial" w:hAnsi="Arial" w:cs="Arial"/>
        </w:rPr>
        <w:t xml:space="preserve"> </w:t>
      </w:r>
      <w:proofErr w:type="spellStart"/>
      <w:r w:rsidRPr="00B04C9D">
        <w:rPr>
          <w:rFonts w:ascii="Arial" w:hAnsi="Arial" w:cs="Arial"/>
        </w:rPr>
        <w:t>Nomor</w:t>
      </w:r>
      <w:proofErr w:type="spellEnd"/>
      <w:r w:rsidRPr="00B04C9D">
        <w:rPr>
          <w:rFonts w:ascii="Arial" w:hAnsi="Arial" w:cs="Arial"/>
        </w:rPr>
        <w:t xml:space="preserve"> 23 </w:t>
      </w:r>
      <w:proofErr w:type="spellStart"/>
      <w:r w:rsidRPr="00B04C9D">
        <w:rPr>
          <w:rFonts w:ascii="Arial" w:hAnsi="Arial" w:cs="Arial"/>
        </w:rPr>
        <w:t>Tahun</w:t>
      </w:r>
      <w:proofErr w:type="spellEnd"/>
      <w:r w:rsidRPr="00B04C9D">
        <w:rPr>
          <w:rFonts w:ascii="Arial" w:hAnsi="Arial" w:cs="Arial"/>
        </w:rPr>
        <w:t xml:space="preserve"> 2010 </w:t>
      </w:r>
      <w:proofErr w:type="spellStart"/>
      <w:r w:rsidRPr="00B04C9D">
        <w:rPr>
          <w:rFonts w:ascii="Arial" w:hAnsi="Arial" w:cs="Arial"/>
        </w:rPr>
        <w:t>bagian</w:t>
      </w:r>
      <w:proofErr w:type="spellEnd"/>
      <w:r w:rsidRPr="00B04C9D">
        <w:rPr>
          <w:rFonts w:ascii="Arial" w:hAnsi="Arial" w:cs="Arial"/>
        </w:rPr>
        <w:t xml:space="preserve"> </w:t>
      </w:r>
      <w:proofErr w:type="spellStart"/>
      <w:r w:rsidRPr="00B04C9D">
        <w:rPr>
          <w:rFonts w:ascii="Arial" w:hAnsi="Arial" w:cs="Arial"/>
        </w:rPr>
        <w:t>Keenam</w:t>
      </w:r>
      <w:proofErr w:type="spellEnd"/>
      <w:r w:rsidRPr="00B04C9D">
        <w:rPr>
          <w:rFonts w:ascii="Arial" w:hAnsi="Arial" w:cs="Arial"/>
        </w:rPr>
        <w:t xml:space="preserve"> </w:t>
      </w:r>
      <w:proofErr w:type="spellStart"/>
      <w:r w:rsidRPr="00B04C9D">
        <w:rPr>
          <w:rFonts w:ascii="Arial" w:hAnsi="Arial" w:cs="Arial"/>
        </w:rPr>
        <w:t>Unsur</w:t>
      </w:r>
      <w:proofErr w:type="spellEnd"/>
      <w:r w:rsidRPr="00B04C9D">
        <w:rPr>
          <w:rFonts w:ascii="Arial" w:hAnsi="Arial" w:cs="Arial"/>
        </w:rPr>
        <w:t xml:space="preserve"> </w:t>
      </w:r>
      <w:proofErr w:type="spellStart"/>
      <w:r w:rsidRPr="00B04C9D">
        <w:rPr>
          <w:rFonts w:ascii="Arial" w:hAnsi="Arial" w:cs="Arial"/>
        </w:rPr>
        <w:t>Pelaksana</w:t>
      </w:r>
      <w:proofErr w:type="spellEnd"/>
      <w:r w:rsidRPr="00B04C9D">
        <w:rPr>
          <w:rFonts w:ascii="Arial" w:hAnsi="Arial" w:cs="Arial"/>
        </w:rPr>
        <w:t xml:space="preserve"> </w:t>
      </w:r>
      <w:proofErr w:type="spellStart"/>
      <w:r w:rsidRPr="00B04C9D">
        <w:rPr>
          <w:rFonts w:ascii="Arial" w:hAnsi="Arial" w:cs="Arial"/>
        </w:rPr>
        <w:t>Tugas</w:t>
      </w:r>
      <w:proofErr w:type="spellEnd"/>
      <w:r w:rsidRPr="00B04C9D">
        <w:rPr>
          <w:rFonts w:ascii="Arial" w:hAnsi="Arial" w:cs="Arial"/>
        </w:rPr>
        <w:t xml:space="preserve"> </w:t>
      </w:r>
      <w:proofErr w:type="spellStart"/>
      <w:r w:rsidRPr="00B04C9D">
        <w:rPr>
          <w:rFonts w:ascii="Arial" w:hAnsi="Arial" w:cs="Arial"/>
        </w:rPr>
        <w:t>Pokok</w:t>
      </w:r>
      <w:proofErr w:type="spellEnd"/>
      <w:r w:rsidRPr="00B04C9D">
        <w:rPr>
          <w:rFonts w:ascii="Arial" w:hAnsi="Arial" w:cs="Arial"/>
        </w:rPr>
        <w:t xml:space="preserve"> </w:t>
      </w:r>
      <w:proofErr w:type="spellStart"/>
      <w:r w:rsidRPr="00B04C9D">
        <w:rPr>
          <w:rFonts w:ascii="Arial" w:hAnsi="Arial" w:cs="Arial"/>
        </w:rPr>
        <w:t>Paragraf</w:t>
      </w:r>
      <w:proofErr w:type="spellEnd"/>
      <w:r w:rsidRPr="00B04C9D">
        <w:rPr>
          <w:rFonts w:ascii="Arial" w:hAnsi="Arial" w:cs="Arial"/>
        </w:rPr>
        <w:t xml:space="preserve"> 1 SPKT </w:t>
      </w:r>
      <w:proofErr w:type="spellStart"/>
      <w:r w:rsidRPr="00B04C9D">
        <w:rPr>
          <w:rFonts w:ascii="Arial" w:hAnsi="Arial" w:cs="Arial"/>
        </w:rPr>
        <w:t>Pasal</w:t>
      </w:r>
      <w:proofErr w:type="spellEnd"/>
      <w:r w:rsidRPr="00B04C9D">
        <w:rPr>
          <w:rFonts w:ascii="Arial" w:hAnsi="Arial" w:cs="Arial"/>
        </w:rPr>
        <w:t xml:space="preserve"> 106, yang </w:t>
      </w:r>
      <w:proofErr w:type="spellStart"/>
      <w:r w:rsidRPr="00B04C9D">
        <w:rPr>
          <w:rFonts w:ascii="Arial" w:hAnsi="Arial" w:cs="Arial"/>
        </w:rPr>
        <w:t>berbunyi</w:t>
      </w:r>
      <w:proofErr w:type="spellEnd"/>
      <w:r w:rsidRPr="00B04C9D">
        <w:rPr>
          <w:rFonts w:ascii="Arial" w:hAnsi="Arial" w:cs="Arial"/>
        </w:rPr>
        <w:t>:</w:t>
      </w:r>
    </w:p>
    <w:p w14:paraId="3675AF25" w14:textId="77777777" w:rsidR="00B04C9D" w:rsidRPr="00B04C9D" w:rsidRDefault="00B04C9D" w:rsidP="002379B1">
      <w:pPr>
        <w:pStyle w:val="BodyTextIndent"/>
        <w:widowControl/>
        <w:numPr>
          <w:ilvl w:val="0"/>
          <w:numId w:val="6"/>
        </w:numPr>
        <w:spacing w:after="0" w:line="240" w:lineRule="auto"/>
        <w:ind w:left="567" w:hanging="567"/>
        <w:jc w:val="both"/>
        <w:rPr>
          <w:rFonts w:ascii="Arial" w:hAnsi="Arial" w:cs="Arial"/>
          <w:lang w:val="fi-FI"/>
        </w:rPr>
      </w:pPr>
      <w:r w:rsidRPr="00B04C9D">
        <w:rPr>
          <w:rFonts w:ascii="Arial" w:hAnsi="Arial" w:cs="Arial"/>
          <w:lang w:val="fi-FI"/>
        </w:rPr>
        <w:t>SPKT sebagaimana dimaksud dalam Pasal 84 huruf a merupakan unsur pelaksana tugas pokok yang berada di bawah Kapolsek.</w:t>
      </w:r>
    </w:p>
    <w:p w14:paraId="5BCCF19C" w14:textId="77777777" w:rsidR="00B04C9D" w:rsidRPr="00B04C9D" w:rsidRDefault="00B04C9D" w:rsidP="002379B1">
      <w:pPr>
        <w:pStyle w:val="BodyTextIndent"/>
        <w:widowControl/>
        <w:numPr>
          <w:ilvl w:val="0"/>
          <w:numId w:val="6"/>
        </w:numPr>
        <w:spacing w:after="0" w:line="240" w:lineRule="auto"/>
        <w:ind w:left="567" w:hanging="567"/>
        <w:jc w:val="both"/>
        <w:rPr>
          <w:rFonts w:ascii="Arial" w:hAnsi="Arial" w:cs="Arial"/>
          <w:lang w:val="fi-FI"/>
        </w:rPr>
      </w:pPr>
      <w:r w:rsidRPr="00B04C9D">
        <w:rPr>
          <w:rFonts w:ascii="Arial" w:hAnsi="Arial" w:cs="Arial"/>
          <w:lang w:val="fi-FI"/>
        </w:rPr>
        <w:t>SPKT bertugas memberikan pelayanan kepolisian secara terpadu terhadap laporan/pengaduan masyarakat, memberikan bantuan dan pertolongan, serta memberikan pelayanan informasi.</w:t>
      </w:r>
    </w:p>
    <w:p w14:paraId="605DDF56" w14:textId="77777777" w:rsidR="00B04C9D" w:rsidRPr="00B04C9D" w:rsidRDefault="00B04C9D" w:rsidP="002379B1">
      <w:pPr>
        <w:pStyle w:val="BodyTextIndent"/>
        <w:widowControl/>
        <w:numPr>
          <w:ilvl w:val="0"/>
          <w:numId w:val="6"/>
        </w:numPr>
        <w:spacing w:after="0" w:line="240" w:lineRule="auto"/>
        <w:ind w:left="567" w:hanging="567"/>
        <w:jc w:val="both"/>
        <w:rPr>
          <w:rFonts w:ascii="Arial" w:hAnsi="Arial" w:cs="Arial"/>
          <w:lang w:val="fi-FI"/>
        </w:rPr>
      </w:pPr>
      <w:proofErr w:type="spellStart"/>
      <w:r w:rsidRPr="00B04C9D">
        <w:rPr>
          <w:rFonts w:ascii="Arial" w:hAnsi="Arial" w:cs="Arial"/>
        </w:rPr>
        <w:t>Dalam</w:t>
      </w:r>
      <w:proofErr w:type="spellEnd"/>
      <w:r w:rsidRPr="00B04C9D">
        <w:rPr>
          <w:rFonts w:ascii="Arial" w:hAnsi="Arial" w:cs="Arial"/>
        </w:rPr>
        <w:t xml:space="preserve"> </w:t>
      </w:r>
      <w:proofErr w:type="spellStart"/>
      <w:r w:rsidRPr="00B04C9D">
        <w:rPr>
          <w:rFonts w:ascii="Arial" w:hAnsi="Arial" w:cs="Arial"/>
        </w:rPr>
        <w:t>melaksanakan</w:t>
      </w:r>
      <w:proofErr w:type="spellEnd"/>
      <w:r w:rsidRPr="00B04C9D">
        <w:rPr>
          <w:rFonts w:ascii="Arial" w:hAnsi="Arial" w:cs="Arial"/>
        </w:rPr>
        <w:t xml:space="preserve"> </w:t>
      </w:r>
      <w:proofErr w:type="spellStart"/>
      <w:r w:rsidRPr="00B04C9D">
        <w:rPr>
          <w:rFonts w:ascii="Arial" w:hAnsi="Arial" w:cs="Arial"/>
        </w:rPr>
        <w:t>tugas</w:t>
      </w:r>
      <w:proofErr w:type="spellEnd"/>
      <w:r w:rsidRPr="00B04C9D">
        <w:rPr>
          <w:rFonts w:ascii="Arial" w:hAnsi="Arial" w:cs="Arial"/>
        </w:rPr>
        <w:t xml:space="preserve"> </w:t>
      </w:r>
      <w:proofErr w:type="spellStart"/>
      <w:r w:rsidRPr="00B04C9D">
        <w:rPr>
          <w:rFonts w:ascii="Arial" w:hAnsi="Arial" w:cs="Arial"/>
        </w:rPr>
        <w:t>sebagaimana</w:t>
      </w:r>
      <w:proofErr w:type="spellEnd"/>
      <w:r w:rsidRPr="00B04C9D">
        <w:rPr>
          <w:rFonts w:ascii="Arial" w:hAnsi="Arial" w:cs="Arial"/>
        </w:rPr>
        <w:t xml:space="preserve"> </w:t>
      </w:r>
      <w:proofErr w:type="spellStart"/>
      <w:r w:rsidRPr="00B04C9D">
        <w:rPr>
          <w:rFonts w:ascii="Arial" w:hAnsi="Arial" w:cs="Arial"/>
        </w:rPr>
        <w:t>dimaksud</w:t>
      </w:r>
      <w:proofErr w:type="spellEnd"/>
      <w:r w:rsidRPr="00B04C9D">
        <w:rPr>
          <w:rFonts w:ascii="Arial" w:hAnsi="Arial" w:cs="Arial"/>
        </w:rPr>
        <w:t xml:space="preserve"> pada </w:t>
      </w:r>
      <w:proofErr w:type="spellStart"/>
      <w:r w:rsidRPr="00B04C9D">
        <w:rPr>
          <w:rFonts w:ascii="Arial" w:hAnsi="Arial" w:cs="Arial"/>
        </w:rPr>
        <w:t>ayat</w:t>
      </w:r>
      <w:proofErr w:type="spellEnd"/>
      <w:r w:rsidRPr="00B04C9D">
        <w:rPr>
          <w:rFonts w:ascii="Arial" w:hAnsi="Arial" w:cs="Arial"/>
        </w:rPr>
        <w:t xml:space="preserve"> (2), SPKT </w:t>
      </w:r>
      <w:proofErr w:type="spellStart"/>
      <w:r w:rsidRPr="00B04C9D">
        <w:rPr>
          <w:rFonts w:ascii="Arial" w:hAnsi="Arial" w:cs="Arial"/>
        </w:rPr>
        <w:t>menyelenggarakan</w:t>
      </w:r>
      <w:proofErr w:type="spellEnd"/>
      <w:r w:rsidRPr="00B04C9D">
        <w:rPr>
          <w:rFonts w:ascii="Arial" w:hAnsi="Arial" w:cs="Arial"/>
        </w:rPr>
        <w:t xml:space="preserve"> </w:t>
      </w:r>
      <w:proofErr w:type="spellStart"/>
      <w:r w:rsidRPr="00B04C9D">
        <w:rPr>
          <w:rFonts w:ascii="Arial" w:hAnsi="Arial" w:cs="Arial"/>
        </w:rPr>
        <w:t>fungsi</w:t>
      </w:r>
      <w:proofErr w:type="spellEnd"/>
      <w:r w:rsidRPr="00B04C9D">
        <w:rPr>
          <w:rFonts w:ascii="Arial" w:hAnsi="Arial" w:cs="Arial"/>
        </w:rPr>
        <w:t>: a)</w:t>
      </w:r>
      <w:r w:rsidRPr="00B04C9D">
        <w:rPr>
          <w:rFonts w:ascii="Arial" w:hAnsi="Arial" w:cs="Arial"/>
          <w:lang w:val="fi-FI"/>
        </w:rPr>
        <w:t xml:space="preserve"> </w:t>
      </w:r>
      <w:proofErr w:type="spellStart"/>
      <w:r w:rsidRPr="00B04C9D">
        <w:rPr>
          <w:rFonts w:ascii="Arial" w:hAnsi="Arial" w:cs="Arial"/>
          <w:lang w:val="en-GB"/>
        </w:rPr>
        <w:t>Pelayanan</w:t>
      </w:r>
      <w:proofErr w:type="spellEnd"/>
      <w:r w:rsidRPr="00B04C9D">
        <w:rPr>
          <w:rFonts w:ascii="Arial" w:hAnsi="Arial" w:cs="Arial"/>
          <w:lang w:val="en-GB"/>
        </w:rPr>
        <w:t xml:space="preserve"> </w:t>
      </w:r>
      <w:proofErr w:type="spellStart"/>
      <w:r w:rsidRPr="00B04C9D">
        <w:rPr>
          <w:rFonts w:ascii="Arial" w:hAnsi="Arial" w:cs="Arial"/>
          <w:lang w:val="en-GB"/>
        </w:rPr>
        <w:t>kepolisian</w:t>
      </w:r>
      <w:proofErr w:type="spellEnd"/>
      <w:r w:rsidRPr="00B04C9D">
        <w:rPr>
          <w:rFonts w:ascii="Arial" w:hAnsi="Arial" w:cs="Arial"/>
          <w:lang w:val="en-GB"/>
        </w:rPr>
        <w:t xml:space="preserve"> </w:t>
      </w:r>
      <w:proofErr w:type="spellStart"/>
      <w:r w:rsidRPr="00B04C9D">
        <w:rPr>
          <w:rFonts w:ascii="Arial" w:hAnsi="Arial" w:cs="Arial"/>
          <w:lang w:val="en-GB"/>
        </w:rPr>
        <w:t>kepada</w:t>
      </w:r>
      <w:proofErr w:type="spellEnd"/>
      <w:r w:rsidRPr="00B04C9D">
        <w:rPr>
          <w:rFonts w:ascii="Arial" w:hAnsi="Arial" w:cs="Arial"/>
          <w:lang w:val="en-GB"/>
        </w:rPr>
        <w:t xml:space="preserve"> </w:t>
      </w:r>
      <w:proofErr w:type="spellStart"/>
      <w:r w:rsidRPr="00B04C9D">
        <w:rPr>
          <w:rFonts w:ascii="Arial" w:hAnsi="Arial" w:cs="Arial"/>
          <w:lang w:val="en-GB"/>
        </w:rPr>
        <w:t>masyarakat</w:t>
      </w:r>
      <w:proofErr w:type="spellEnd"/>
      <w:r w:rsidRPr="00B04C9D">
        <w:rPr>
          <w:rFonts w:ascii="Arial" w:hAnsi="Arial" w:cs="Arial"/>
          <w:lang w:val="en-GB"/>
        </w:rPr>
        <w:t xml:space="preserve"> </w:t>
      </w:r>
      <w:proofErr w:type="spellStart"/>
      <w:r w:rsidRPr="00B04C9D">
        <w:rPr>
          <w:rFonts w:ascii="Arial" w:hAnsi="Arial" w:cs="Arial"/>
          <w:lang w:val="en-GB"/>
        </w:rPr>
        <w:t>secara</w:t>
      </w:r>
      <w:proofErr w:type="spellEnd"/>
      <w:r w:rsidRPr="00B04C9D">
        <w:rPr>
          <w:rFonts w:ascii="Arial" w:hAnsi="Arial" w:cs="Arial"/>
          <w:lang w:val="en-GB"/>
        </w:rPr>
        <w:t xml:space="preserve"> </w:t>
      </w:r>
      <w:proofErr w:type="spellStart"/>
      <w:r w:rsidRPr="00B04C9D">
        <w:rPr>
          <w:rFonts w:ascii="Arial" w:hAnsi="Arial" w:cs="Arial"/>
          <w:lang w:val="en-GB"/>
        </w:rPr>
        <w:t>terpadu</w:t>
      </w:r>
      <w:proofErr w:type="spellEnd"/>
      <w:r w:rsidRPr="00B04C9D">
        <w:rPr>
          <w:rFonts w:ascii="Arial" w:hAnsi="Arial" w:cs="Arial"/>
          <w:lang w:val="en-GB"/>
        </w:rPr>
        <w:t xml:space="preserve">, </w:t>
      </w:r>
      <w:proofErr w:type="spellStart"/>
      <w:r w:rsidRPr="00B04C9D">
        <w:rPr>
          <w:rFonts w:ascii="Arial" w:hAnsi="Arial" w:cs="Arial"/>
          <w:lang w:val="en-GB"/>
        </w:rPr>
        <w:t>antara</w:t>
      </w:r>
      <w:proofErr w:type="spellEnd"/>
      <w:r w:rsidRPr="00B04C9D">
        <w:rPr>
          <w:rFonts w:ascii="Arial" w:hAnsi="Arial" w:cs="Arial"/>
          <w:lang w:val="en-GB"/>
        </w:rPr>
        <w:t xml:space="preserve"> lain </w:t>
      </w:r>
      <w:proofErr w:type="spellStart"/>
      <w:r w:rsidRPr="00B04C9D">
        <w:rPr>
          <w:rFonts w:ascii="Arial" w:hAnsi="Arial" w:cs="Arial"/>
          <w:lang w:val="en-GB"/>
        </w:rPr>
        <w:t>dalam</w:t>
      </w:r>
      <w:proofErr w:type="spellEnd"/>
      <w:r w:rsidRPr="00B04C9D">
        <w:rPr>
          <w:rFonts w:ascii="Arial" w:hAnsi="Arial" w:cs="Arial"/>
          <w:lang w:val="en-GB"/>
        </w:rPr>
        <w:t xml:space="preserve"> </w:t>
      </w:r>
      <w:proofErr w:type="spellStart"/>
      <w:r w:rsidRPr="00B04C9D">
        <w:rPr>
          <w:rFonts w:ascii="Arial" w:hAnsi="Arial" w:cs="Arial"/>
          <w:lang w:val="en-GB"/>
        </w:rPr>
        <w:t>bentuk</w:t>
      </w:r>
      <w:proofErr w:type="spellEnd"/>
      <w:r w:rsidRPr="00B04C9D">
        <w:rPr>
          <w:rFonts w:ascii="Arial" w:hAnsi="Arial" w:cs="Arial"/>
          <w:lang w:val="en-GB"/>
        </w:rPr>
        <w:t xml:space="preserve"> </w:t>
      </w:r>
      <w:proofErr w:type="spellStart"/>
      <w:r w:rsidRPr="00B04C9D">
        <w:rPr>
          <w:rFonts w:ascii="Arial" w:hAnsi="Arial" w:cs="Arial"/>
          <w:lang w:val="en-GB"/>
        </w:rPr>
        <w:t>Laporan</w:t>
      </w:r>
      <w:proofErr w:type="spellEnd"/>
      <w:r w:rsidRPr="00B04C9D">
        <w:rPr>
          <w:rFonts w:ascii="Arial" w:hAnsi="Arial" w:cs="Arial"/>
          <w:lang w:val="en-GB"/>
        </w:rPr>
        <w:t xml:space="preserve"> </w:t>
      </w:r>
      <w:proofErr w:type="spellStart"/>
      <w:r w:rsidRPr="00B04C9D">
        <w:rPr>
          <w:rFonts w:ascii="Arial" w:hAnsi="Arial" w:cs="Arial"/>
          <w:lang w:val="en-GB"/>
        </w:rPr>
        <w:t>Polisi</w:t>
      </w:r>
      <w:proofErr w:type="spellEnd"/>
      <w:r w:rsidRPr="00B04C9D">
        <w:rPr>
          <w:rFonts w:ascii="Arial" w:hAnsi="Arial" w:cs="Arial"/>
          <w:lang w:val="en-GB"/>
        </w:rPr>
        <w:t xml:space="preserve"> (LP), Surat Tanda </w:t>
      </w:r>
      <w:proofErr w:type="spellStart"/>
      <w:r w:rsidRPr="00B04C9D">
        <w:rPr>
          <w:rFonts w:ascii="Arial" w:hAnsi="Arial" w:cs="Arial"/>
          <w:lang w:val="en-GB"/>
        </w:rPr>
        <w:t>Terima</w:t>
      </w:r>
      <w:proofErr w:type="spellEnd"/>
      <w:r w:rsidRPr="00B04C9D">
        <w:rPr>
          <w:rFonts w:ascii="Arial" w:hAnsi="Arial" w:cs="Arial"/>
          <w:lang w:val="en-GB"/>
        </w:rPr>
        <w:t xml:space="preserve"> </w:t>
      </w:r>
      <w:proofErr w:type="spellStart"/>
      <w:r w:rsidRPr="00B04C9D">
        <w:rPr>
          <w:rFonts w:ascii="Arial" w:hAnsi="Arial" w:cs="Arial"/>
          <w:lang w:val="en-GB"/>
        </w:rPr>
        <w:t>Laporan</w:t>
      </w:r>
      <w:proofErr w:type="spellEnd"/>
      <w:r w:rsidRPr="00B04C9D">
        <w:rPr>
          <w:rFonts w:ascii="Arial" w:hAnsi="Arial" w:cs="Arial"/>
          <w:lang w:val="en-GB"/>
        </w:rPr>
        <w:t xml:space="preserve"> </w:t>
      </w:r>
      <w:proofErr w:type="spellStart"/>
      <w:r w:rsidRPr="00B04C9D">
        <w:rPr>
          <w:rFonts w:ascii="Arial" w:hAnsi="Arial" w:cs="Arial"/>
          <w:lang w:val="en-GB"/>
        </w:rPr>
        <w:t>Polisi</w:t>
      </w:r>
      <w:proofErr w:type="spellEnd"/>
      <w:r w:rsidRPr="00B04C9D">
        <w:rPr>
          <w:rFonts w:ascii="Arial" w:hAnsi="Arial" w:cs="Arial"/>
          <w:lang w:val="en-GB"/>
        </w:rPr>
        <w:t xml:space="preserve"> (STTLP), Surat </w:t>
      </w:r>
      <w:proofErr w:type="spellStart"/>
      <w:r w:rsidRPr="00B04C9D">
        <w:rPr>
          <w:rFonts w:ascii="Arial" w:hAnsi="Arial" w:cs="Arial"/>
          <w:lang w:val="en-GB"/>
        </w:rPr>
        <w:t>Pemberitahuan</w:t>
      </w:r>
      <w:proofErr w:type="spellEnd"/>
      <w:r w:rsidRPr="00B04C9D">
        <w:rPr>
          <w:rFonts w:ascii="Arial" w:hAnsi="Arial" w:cs="Arial"/>
          <w:lang w:val="en-GB"/>
        </w:rPr>
        <w:t xml:space="preserve"> </w:t>
      </w:r>
      <w:proofErr w:type="spellStart"/>
      <w:r w:rsidRPr="00B04C9D">
        <w:rPr>
          <w:rFonts w:ascii="Arial" w:hAnsi="Arial" w:cs="Arial"/>
          <w:lang w:val="en-GB"/>
        </w:rPr>
        <w:t>Perkembangan</w:t>
      </w:r>
      <w:proofErr w:type="spellEnd"/>
      <w:r w:rsidRPr="00B04C9D">
        <w:rPr>
          <w:rFonts w:ascii="Arial" w:hAnsi="Arial" w:cs="Arial"/>
          <w:lang w:val="en-GB"/>
        </w:rPr>
        <w:t xml:space="preserve"> Hasil </w:t>
      </w:r>
      <w:proofErr w:type="spellStart"/>
      <w:r w:rsidRPr="00B04C9D">
        <w:rPr>
          <w:rFonts w:ascii="Arial" w:hAnsi="Arial" w:cs="Arial"/>
          <w:lang w:val="en-GB"/>
        </w:rPr>
        <w:t>Penyidikan</w:t>
      </w:r>
      <w:proofErr w:type="spellEnd"/>
      <w:r w:rsidRPr="00B04C9D">
        <w:rPr>
          <w:rFonts w:ascii="Arial" w:hAnsi="Arial" w:cs="Arial"/>
          <w:lang w:val="en-GB"/>
        </w:rPr>
        <w:t xml:space="preserve"> (SP2HP), Surat </w:t>
      </w:r>
      <w:proofErr w:type="spellStart"/>
      <w:r w:rsidRPr="00B04C9D">
        <w:rPr>
          <w:rFonts w:ascii="Arial" w:hAnsi="Arial" w:cs="Arial"/>
          <w:lang w:val="en-GB"/>
        </w:rPr>
        <w:t>Keterangan</w:t>
      </w:r>
      <w:proofErr w:type="spellEnd"/>
      <w:r w:rsidRPr="00B04C9D">
        <w:rPr>
          <w:rFonts w:ascii="Arial" w:hAnsi="Arial" w:cs="Arial"/>
          <w:lang w:val="en-GB"/>
        </w:rPr>
        <w:t xml:space="preserve"> Tanda </w:t>
      </w:r>
      <w:proofErr w:type="spellStart"/>
      <w:r w:rsidRPr="00B04C9D">
        <w:rPr>
          <w:rFonts w:ascii="Arial" w:hAnsi="Arial" w:cs="Arial"/>
          <w:lang w:val="en-GB"/>
        </w:rPr>
        <w:t>Lapor</w:t>
      </w:r>
      <w:proofErr w:type="spellEnd"/>
      <w:r w:rsidRPr="00B04C9D">
        <w:rPr>
          <w:rFonts w:ascii="Arial" w:hAnsi="Arial" w:cs="Arial"/>
          <w:lang w:val="en-GB"/>
        </w:rPr>
        <w:t xml:space="preserve"> </w:t>
      </w:r>
      <w:proofErr w:type="spellStart"/>
      <w:r w:rsidRPr="00B04C9D">
        <w:rPr>
          <w:rFonts w:ascii="Arial" w:hAnsi="Arial" w:cs="Arial"/>
          <w:lang w:val="en-GB"/>
        </w:rPr>
        <w:t>Kehilangan</w:t>
      </w:r>
      <w:proofErr w:type="spellEnd"/>
      <w:r w:rsidRPr="00B04C9D">
        <w:rPr>
          <w:rFonts w:ascii="Arial" w:hAnsi="Arial" w:cs="Arial"/>
          <w:lang w:val="en-GB"/>
        </w:rPr>
        <w:t xml:space="preserve"> (SKTLK), Surat </w:t>
      </w:r>
      <w:proofErr w:type="spellStart"/>
      <w:r w:rsidRPr="00B04C9D">
        <w:rPr>
          <w:rFonts w:ascii="Arial" w:hAnsi="Arial" w:cs="Arial"/>
          <w:lang w:val="en-GB"/>
        </w:rPr>
        <w:t>Keterangan</w:t>
      </w:r>
      <w:proofErr w:type="spellEnd"/>
      <w:r w:rsidRPr="00B04C9D">
        <w:rPr>
          <w:rFonts w:ascii="Arial" w:hAnsi="Arial" w:cs="Arial"/>
          <w:lang w:val="en-GB"/>
        </w:rPr>
        <w:t xml:space="preserve"> </w:t>
      </w:r>
      <w:proofErr w:type="spellStart"/>
      <w:r w:rsidRPr="00B04C9D">
        <w:rPr>
          <w:rFonts w:ascii="Arial" w:hAnsi="Arial" w:cs="Arial"/>
          <w:lang w:val="en-GB"/>
        </w:rPr>
        <w:t>Catatan</w:t>
      </w:r>
      <w:proofErr w:type="spellEnd"/>
      <w:r w:rsidRPr="00B04C9D">
        <w:rPr>
          <w:rFonts w:ascii="Arial" w:hAnsi="Arial" w:cs="Arial"/>
          <w:lang w:val="en-GB"/>
        </w:rPr>
        <w:t xml:space="preserve"> </w:t>
      </w:r>
      <w:proofErr w:type="spellStart"/>
      <w:r w:rsidRPr="00B04C9D">
        <w:rPr>
          <w:rFonts w:ascii="Arial" w:hAnsi="Arial" w:cs="Arial"/>
          <w:lang w:val="en-GB"/>
        </w:rPr>
        <w:t>Kepolisian</w:t>
      </w:r>
      <w:proofErr w:type="spellEnd"/>
      <w:r w:rsidRPr="00B04C9D">
        <w:rPr>
          <w:rFonts w:ascii="Arial" w:hAnsi="Arial" w:cs="Arial"/>
          <w:lang w:val="en-GB"/>
        </w:rPr>
        <w:t xml:space="preserve"> (SKCK), Surat Tanda </w:t>
      </w:r>
      <w:proofErr w:type="spellStart"/>
      <w:r w:rsidRPr="00B04C9D">
        <w:rPr>
          <w:rFonts w:ascii="Arial" w:hAnsi="Arial" w:cs="Arial"/>
          <w:lang w:val="en-GB"/>
        </w:rPr>
        <w:t>Terima</w:t>
      </w:r>
      <w:proofErr w:type="spellEnd"/>
      <w:r w:rsidRPr="00B04C9D">
        <w:rPr>
          <w:rFonts w:ascii="Arial" w:hAnsi="Arial" w:cs="Arial"/>
          <w:lang w:val="en-GB"/>
        </w:rPr>
        <w:t xml:space="preserve"> </w:t>
      </w:r>
      <w:proofErr w:type="spellStart"/>
      <w:r w:rsidRPr="00B04C9D">
        <w:rPr>
          <w:rFonts w:ascii="Arial" w:hAnsi="Arial" w:cs="Arial"/>
          <w:lang w:val="en-GB"/>
        </w:rPr>
        <w:lastRenderedPageBreak/>
        <w:t>Pemberitahuan</w:t>
      </w:r>
      <w:proofErr w:type="spellEnd"/>
      <w:r w:rsidRPr="00B04C9D">
        <w:rPr>
          <w:rFonts w:ascii="Arial" w:hAnsi="Arial" w:cs="Arial"/>
          <w:lang w:val="en-GB"/>
        </w:rPr>
        <w:t xml:space="preserve"> (STTP), dan Surat </w:t>
      </w:r>
      <w:proofErr w:type="spellStart"/>
      <w:r w:rsidRPr="00B04C9D">
        <w:rPr>
          <w:rFonts w:ascii="Arial" w:hAnsi="Arial" w:cs="Arial"/>
          <w:lang w:val="en-GB"/>
        </w:rPr>
        <w:t>Izin</w:t>
      </w:r>
      <w:proofErr w:type="spellEnd"/>
      <w:r w:rsidRPr="00B04C9D">
        <w:rPr>
          <w:rFonts w:ascii="Arial" w:hAnsi="Arial" w:cs="Arial"/>
          <w:lang w:val="en-GB"/>
        </w:rPr>
        <w:t xml:space="preserve"> </w:t>
      </w:r>
      <w:proofErr w:type="spellStart"/>
      <w:r w:rsidRPr="00B04C9D">
        <w:rPr>
          <w:rFonts w:ascii="Arial" w:hAnsi="Arial" w:cs="Arial"/>
          <w:lang w:val="en-GB"/>
        </w:rPr>
        <w:t>Keramaian</w:t>
      </w:r>
      <w:proofErr w:type="spellEnd"/>
      <w:r w:rsidRPr="00B04C9D">
        <w:rPr>
          <w:rFonts w:ascii="Arial" w:hAnsi="Arial" w:cs="Arial"/>
          <w:lang w:val="en-GB"/>
        </w:rPr>
        <w:t>;</w:t>
      </w:r>
      <w:r w:rsidRPr="00B04C9D">
        <w:rPr>
          <w:rFonts w:ascii="Arial" w:hAnsi="Arial" w:cs="Arial"/>
          <w:lang w:val="fi-FI"/>
        </w:rPr>
        <w:t xml:space="preserve"> b) P</w:t>
      </w:r>
      <w:proofErr w:type="spellStart"/>
      <w:r w:rsidRPr="00B04C9D">
        <w:rPr>
          <w:rFonts w:ascii="Arial" w:hAnsi="Arial" w:cs="Arial"/>
          <w:lang w:val="en-GB"/>
        </w:rPr>
        <w:t>engkoordinasian</w:t>
      </w:r>
      <w:proofErr w:type="spellEnd"/>
      <w:r w:rsidRPr="00B04C9D">
        <w:rPr>
          <w:rFonts w:ascii="Arial" w:hAnsi="Arial" w:cs="Arial"/>
          <w:lang w:val="en-GB"/>
        </w:rPr>
        <w:t xml:space="preserve"> dan </w:t>
      </w:r>
      <w:proofErr w:type="spellStart"/>
      <w:r w:rsidRPr="00B04C9D">
        <w:rPr>
          <w:rFonts w:ascii="Arial" w:hAnsi="Arial" w:cs="Arial"/>
          <w:lang w:val="en-GB"/>
        </w:rPr>
        <w:t>pemberian</w:t>
      </w:r>
      <w:proofErr w:type="spellEnd"/>
      <w:r w:rsidRPr="00B04C9D">
        <w:rPr>
          <w:rFonts w:ascii="Arial" w:hAnsi="Arial" w:cs="Arial"/>
          <w:lang w:val="en-GB"/>
        </w:rPr>
        <w:t xml:space="preserve"> </w:t>
      </w:r>
      <w:proofErr w:type="spellStart"/>
      <w:r w:rsidRPr="00B04C9D">
        <w:rPr>
          <w:rFonts w:ascii="Arial" w:hAnsi="Arial" w:cs="Arial"/>
          <w:lang w:val="en-GB"/>
        </w:rPr>
        <w:t>bantuan</w:t>
      </w:r>
      <w:proofErr w:type="spellEnd"/>
      <w:r w:rsidRPr="00B04C9D">
        <w:rPr>
          <w:rFonts w:ascii="Arial" w:hAnsi="Arial" w:cs="Arial"/>
          <w:lang w:val="en-GB"/>
        </w:rPr>
        <w:t xml:space="preserve"> </w:t>
      </w:r>
      <w:proofErr w:type="spellStart"/>
      <w:r w:rsidRPr="00B04C9D">
        <w:rPr>
          <w:rFonts w:ascii="Arial" w:hAnsi="Arial" w:cs="Arial"/>
          <w:lang w:val="en-GB"/>
        </w:rPr>
        <w:t>serta</w:t>
      </w:r>
      <w:proofErr w:type="spellEnd"/>
      <w:r w:rsidRPr="00B04C9D">
        <w:rPr>
          <w:rFonts w:ascii="Arial" w:hAnsi="Arial" w:cs="Arial"/>
          <w:lang w:val="en-GB"/>
        </w:rPr>
        <w:t xml:space="preserve"> </w:t>
      </w:r>
      <w:proofErr w:type="spellStart"/>
      <w:r w:rsidRPr="00B04C9D">
        <w:rPr>
          <w:rFonts w:ascii="Arial" w:hAnsi="Arial" w:cs="Arial"/>
          <w:lang w:val="en-GB"/>
        </w:rPr>
        <w:t>pertolongan</w:t>
      </w:r>
      <w:proofErr w:type="spellEnd"/>
      <w:r w:rsidRPr="00B04C9D">
        <w:rPr>
          <w:rFonts w:ascii="Arial" w:hAnsi="Arial" w:cs="Arial"/>
          <w:lang w:val="en-GB"/>
        </w:rPr>
        <w:t xml:space="preserve">, </w:t>
      </w:r>
      <w:proofErr w:type="spellStart"/>
      <w:r w:rsidRPr="00B04C9D">
        <w:rPr>
          <w:rFonts w:ascii="Arial" w:hAnsi="Arial" w:cs="Arial"/>
          <w:lang w:val="en-GB"/>
        </w:rPr>
        <w:t>antara</w:t>
      </w:r>
      <w:proofErr w:type="spellEnd"/>
      <w:r w:rsidRPr="00B04C9D">
        <w:rPr>
          <w:rFonts w:ascii="Arial" w:hAnsi="Arial" w:cs="Arial"/>
          <w:lang w:val="en-GB"/>
        </w:rPr>
        <w:t xml:space="preserve"> lain Tindakan </w:t>
      </w:r>
      <w:proofErr w:type="spellStart"/>
      <w:r w:rsidRPr="00B04C9D">
        <w:rPr>
          <w:rFonts w:ascii="Arial" w:hAnsi="Arial" w:cs="Arial"/>
          <w:lang w:val="en-GB"/>
        </w:rPr>
        <w:t>Pertama</w:t>
      </w:r>
      <w:proofErr w:type="spellEnd"/>
      <w:r w:rsidRPr="00B04C9D">
        <w:rPr>
          <w:rFonts w:ascii="Arial" w:hAnsi="Arial" w:cs="Arial"/>
          <w:lang w:val="en-GB"/>
        </w:rPr>
        <w:t xml:space="preserve"> di </w:t>
      </w:r>
      <w:proofErr w:type="spellStart"/>
      <w:r w:rsidRPr="00B04C9D">
        <w:rPr>
          <w:rFonts w:ascii="Arial" w:hAnsi="Arial" w:cs="Arial"/>
          <w:lang w:val="en-GB"/>
        </w:rPr>
        <w:t>Tempat</w:t>
      </w:r>
      <w:proofErr w:type="spellEnd"/>
      <w:r w:rsidRPr="00B04C9D">
        <w:rPr>
          <w:rFonts w:ascii="Arial" w:hAnsi="Arial" w:cs="Arial"/>
          <w:lang w:val="en-GB"/>
        </w:rPr>
        <w:t xml:space="preserve"> </w:t>
      </w:r>
      <w:proofErr w:type="spellStart"/>
      <w:r w:rsidRPr="00B04C9D">
        <w:rPr>
          <w:rFonts w:ascii="Arial" w:hAnsi="Arial" w:cs="Arial"/>
          <w:lang w:val="en-GB"/>
        </w:rPr>
        <w:t>Kejadian</w:t>
      </w:r>
      <w:proofErr w:type="spellEnd"/>
      <w:r w:rsidRPr="00B04C9D">
        <w:rPr>
          <w:rFonts w:ascii="Arial" w:hAnsi="Arial" w:cs="Arial"/>
          <w:lang w:val="en-GB"/>
        </w:rPr>
        <w:t xml:space="preserve"> </w:t>
      </w:r>
      <w:proofErr w:type="spellStart"/>
      <w:r w:rsidRPr="00B04C9D">
        <w:rPr>
          <w:rFonts w:ascii="Arial" w:hAnsi="Arial" w:cs="Arial"/>
          <w:lang w:val="en-GB"/>
        </w:rPr>
        <w:t>Perkara</w:t>
      </w:r>
      <w:proofErr w:type="spellEnd"/>
      <w:r w:rsidRPr="00B04C9D">
        <w:rPr>
          <w:rFonts w:ascii="Arial" w:hAnsi="Arial" w:cs="Arial"/>
          <w:lang w:val="en-GB"/>
        </w:rPr>
        <w:t xml:space="preserve"> (TPTKP), </w:t>
      </w:r>
      <w:proofErr w:type="spellStart"/>
      <w:r w:rsidRPr="00B04C9D">
        <w:rPr>
          <w:rFonts w:ascii="Arial" w:hAnsi="Arial" w:cs="Arial"/>
          <w:lang w:val="en-GB"/>
        </w:rPr>
        <w:t>Turjawali</w:t>
      </w:r>
      <w:proofErr w:type="spellEnd"/>
      <w:r w:rsidRPr="00B04C9D">
        <w:rPr>
          <w:rFonts w:ascii="Arial" w:hAnsi="Arial" w:cs="Arial"/>
          <w:lang w:val="en-GB"/>
        </w:rPr>
        <w:t xml:space="preserve">, dan </w:t>
      </w:r>
      <w:proofErr w:type="spellStart"/>
      <w:r w:rsidRPr="00B04C9D">
        <w:rPr>
          <w:rFonts w:ascii="Arial" w:hAnsi="Arial" w:cs="Arial"/>
          <w:lang w:val="en-GB"/>
        </w:rPr>
        <w:t>pengamanan</w:t>
      </w:r>
      <w:proofErr w:type="spellEnd"/>
      <w:r w:rsidRPr="00B04C9D">
        <w:rPr>
          <w:rFonts w:ascii="Arial" w:hAnsi="Arial" w:cs="Arial"/>
          <w:lang w:val="en-GB"/>
        </w:rPr>
        <w:t xml:space="preserve"> </w:t>
      </w:r>
      <w:proofErr w:type="spellStart"/>
      <w:r w:rsidRPr="00B04C9D">
        <w:rPr>
          <w:rFonts w:ascii="Arial" w:hAnsi="Arial" w:cs="Arial"/>
          <w:lang w:val="en-GB"/>
        </w:rPr>
        <w:t>kegiatan</w:t>
      </w:r>
      <w:proofErr w:type="spellEnd"/>
      <w:r w:rsidRPr="00B04C9D">
        <w:rPr>
          <w:rFonts w:ascii="Arial" w:hAnsi="Arial" w:cs="Arial"/>
          <w:lang w:val="en-GB"/>
        </w:rPr>
        <w:t xml:space="preserve"> </w:t>
      </w:r>
      <w:proofErr w:type="spellStart"/>
      <w:r w:rsidRPr="00B04C9D">
        <w:rPr>
          <w:rFonts w:ascii="Arial" w:hAnsi="Arial" w:cs="Arial"/>
          <w:lang w:val="en-GB"/>
        </w:rPr>
        <w:t>masyarakat</w:t>
      </w:r>
      <w:proofErr w:type="spellEnd"/>
      <w:r w:rsidRPr="00B04C9D">
        <w:rPr>
          <w:rFonts w:ascii="Arial" w:hAnsi="Arial" w:cs="Arial"/>
          <w:lang w:val="en-GB"/>
        </w:rPr>
        <w:t xml:space="preserve"> dan </w:t>
      </w:r>
      <w:proofErr w:type="spellStart"/>
      <w:r w:rsidRPr="00B04C9D">
        <w:rPr>
          <w:rFonts w:ascii="Arial" w:hAnsi="Arial" w:cs="Arial"/>
          <w:lang w:val="en-GB"/>
        </w:rPr>
        <w:t>instansi</w:t>
      </w:r>
      <w:proofErr w:type="spellEnd"/>
      <w:r w:rsidRPr="00B04C9D">
        <w:rPr>
          <w:rFonts w:ascii="Arial" w:hAnsi="Arial" w:cs="Arial"/>
          <w:lang w:val="en-GB"/>
        </w:rPr>
        <w:t xml:space="preserve"> </w:t>
      </w:r>
      <w:proofErr w:type="spellStart"/>
      <w:r w:rsidRPr="00B04C9D">
        <w:rPr>
          <w:rFonts w:ascii="Arial" w:hAnsi="Arial" w:cs="Arial"/>
          <w:lang w:val="en-GB"/>
        </w:rPr>
        <w:t>pemerintah</w:t>
      </w:r>
      <w:proofErr w:type="spellEnd"/>
      <w:r w:rsidRPr="00B04C9D">
        <w:rPr>
          <w:rFonts w:ascii="Arial" w:hAnsi="Arial" w:cs="Arial"/>
          <w:lang w:val="en-GB"/>
        </w:rPr>
        <w:t xml:space="preserve">; </w:t>
      </w:r>
      <w:r w:rsidRPr="00B04C9D">
        <w:rPr>
          <w:rFonts w:ascii="Arial" w:hAnsi="Arial" w:cs="Arial"/>
          <w:lang w:val="fi-FI"/>
        </w:rPr>
        <w:t>c) P</w:t>
      </w:r>
      <w:proofErr w:type="spellStart"/>
      <w:r w:rsidRPr="00B04C9D">
        <w:rPr>
          <w:rFonts w:ascii="Arial" w:hAnsi="Arial" w:cs="Arial"/>
          <w:lang w:val="en-GB"/>
        </w:rPr>
        <w:t>elayanan</w:t>
      </w:r>
      <w:proofErr w:type="spellEnd"/>
      <w:r w:rsidRPr="00B04C9D">
        <w:rPr>
          <w:rFonts w:ascii="Arial" w:hAnsi="Arial" w:cs="Arial"/>
          <w:lang w:val="en-GB"/>
        </w:rPr>
        <w:t xml:space="preserve"> </w:t>
      </w:r>
      <w:proofErr w:type="spellStart"/>
      <w:r w:rsidRPr="00B04C9D">
        <w:rPr>
          <w:rFonts w:ascii="Arial" w:hAnsi="Arial" w:cs="Arial"/>
          <w:lang w:val="en-GB"/>
        </w:rPr>
        <w:t>masyarakat</w:t>
      </w:r>
      <w:proofErr w:type="spellEnd"/>
      <w:r w:rsidRPr="00B04C9D">
        <w:rPr>
          <w:rFonts w:ascii="Arial" w:hAnsi="Arial" w:cs="Arial"/>
          <w:lang w:val="en-GB"/>
        </w:rPr>
        <w:t xml:space="preserve"> </w:t>
      </w:r>
      <w:proofErr w:type="spellStart"/>
      <w:r w:rsidRPr="00B04C9D">
        <w:rPr>
          <w:rFonts w:ascii="Arial" w:hAnsi="Arial" w:cs="Arial"/>
          <w:lang w:val="en-GB"/>
        </w:rPr>
        <w:t>melalui</w:t>
      </w:r>
      <w:proofErr w:type="spellEnd"/>
      <w:r w:rsidRPr="00B04C9D">
        <w:rPr>
          <w:rFonts w:ascii="Arial" w:hAnsi="Arial" w:cs="Arial"/>
          <w:lang w:val="en-GB"/>
        </w:rPr>
        <w:t xml:space="preserve"> </w:t>
      </w:r>
      <w:proofErr w:type="spellStart"/>
      <w:r w:rsidRPr="00B04C9D">
        <w:rPr>
          <w:rFonts w:ascii="Arial" w:hAnsi="Arial" w:cs="Arial"/>
          <w:lang w:val="en-GB"/>
        </w:rPr>
        <w:t>surat</w:t>
      </w:r>
      <w:proofErr w:type="spellEnd"/>
      <w:r w:rsidRPr="00B04C9D">
        <w:rPr>
          <w:rFonts w:ascii="Arial" w:hAnsi="Arial" w:cs="Arial"/>
          <w:lang w:val="en-GB"/>
        </w:rPr>
        <w:t xml:space="preserve"> dan </w:t>
      </w:r>
      <w:proofErr w:type="spellStart"/>
      <w:r w:rsidRPr="00B04C9D">
        <w:rPr>
          <w:rFonts w:ascii="Arial" w:hAnsi="Arial" w:cs="Arial"/>
          <w:lang w:val="en-GB"/>
        </w:rPr>
        <w:t>alat</w:t>
      </w:r>
      <w:proofErr w:type="spellEnd"/>
      <w:r w:rsidRPr="00B04C9D">
        <w:rPr>
          <w:rFonts w:ascii="Arial" w:hAnsi="Arial" w:cs="Arial"/>
          <w:lang w:val="en-GB"/>
        </w:rPr>
        <w:t xml:space="preserve"> </w:t>
      </w:r>
      <w:proofErr w:type="spellStart"/>
      <w:r w:rsidRPr="00B04C9D">
        <w:rPr>
          <w:rFonts w:ascii="Arial" w:hAnsi="Arial" w:cs="Arial"/>
          <w:lang w:val="en-GB"/>
        </w:rPr>
        <w:t>komunikasi</w:t>
      </w:r>
      <w:proofErr w:type="spellEnd"/>
      <w:r w:rsidRPr="00B04C9D">
        <w:rPr>
          <w:rFonts w:ascii="Arial" w:hAnsi="Arial" w:cs="Arial"/>
          <w:lang w:val="en-GB"/>
        </w:rPr>
        <w:t xml:space="preserve">, </w:t>
      </w:r>
      <w:proofErr w:type="spellStart"/>
      <w:r w:rsidRPr="00B04C9D">
        <w:rPr>
          <w:rFonts w:ascii="Arial" w:hAnsi="Arial" w:cs="Arial"/>
          <w:lang w:val="en-GB"/>
        </w:rPr>
        <w:t>antara</w:t>
      </w:r>
      <w:proofErr w:type="spellEnd"/>
      <w:r w:rsidRPr="00B04C9D">
        <w:rPr>
          <w:rFonts w:ascii="Arial" w:hAnsi="Arial" w:cs="Arial"/>
          <w:lang w:val="en-GB"/>
        </w:rPr>
        <w:t xml:space="preserve"> lain </w:t>
      </w:r>
      <w:proofErr w:type="spellStart"/>
      <w:r w:rsidRPr="00B04C9D">
        <w:rPr>
          <w:rFonts w:ascii="Arial" w:hAnsi="Arial" w:cs="Arial"/>
          <w:lang w:val="en-GB"/>
        </w:rPr>
        <w:t>telepon</w:t>
      </w:r>
      <w:proofErr w:type="spellEnd"/>
      <w:r w:rsidRPr="00B04C9D">
        <w:rPr>
          <w:rFonts w:ascii="Arial" w:hAnsi="Arial" w:cs="Arial"/>
          <w:lang w:val="en-GB"/>
        </w:rPr>
        <w:t xml:space="preserve">, </w:t>
      </w:r>
      <w:proofErr w:type="spellStart"/>
      <w:r w:rsidRPr="00B04C9D">
        <w:rPr>
          <w:rFonts w:ascii="Arial" w:hAnsi="Arial" w:cs="Arial"/>
          <w:lang w:val="en-GB"/>
        </w:rPr>
        <w:t>pesan</w:t>
      </w:r>
      <w:proofErr w:type="spellEnd"/>
      <w:r w:rsidRPr="00B04C9D">
        <w:rPr>
          <w:rFonts w:ascii="Arial" w:hAnsi="Arial" w:cs="Arial"/>
          <w:lang w:val="en-GB"/>
        </w:rPr>
        <w:t xml:space="preserve"> </w:t>
      </w:r>
      <w:proofErr w:type="spellStart"/>
      <w:r w:rsidRPr="00B04C9D">
        <w:rPr>
          <w:rFonts w:ascii="Arial" w:hAnsi="Arial" w:cs="Arial"/>
          <w:lang w:val="en-GB"/>
        </w:rPr>
        <w:t>singkat</w:t>
      </w:r>
      <w:proofErr w:type="spellEnd"/>
      <w:r w:rsidRPr="00B04C9D">
        <w:rPr>
          <w:rFonts w:ascii="Arial" w:hAnsi="Arial" w:cs="Arial"/>
          <w:lang w:val="en-GB"/>
        </w:rPr>
        <w:t xml:space="preserve">, </w:t>
      </w:r>
      <w:proofErr w:type="spellStart"/>
      <w:r w:rsidRPr="00B04C9D">
        <w:rPr>
          <w:rFonts w:ascii="Arial" w:hAnsi="Arial" w:cs="Arial"/>
          <w:lang w:val="en-GB"/>
        </w:rPr>
        <w:t>faksimile</w:t>
      </w:r>
      <w:proofErr w:type="spellEnd"/>
      <w:r w:rsidRPr="00B04C9D">
        <w:rPr>
          <w:rFonts w:ascii="Arial" w:hAnsi="Arial" w:cs="Arial"/>
          <w:lang w:val="en-GB"/>
        </w:rPr>
        <w:t xml:space="preserve">, </w:t>
      </w:r>
      <w:proofErr w:type="spellStart"/>
      <w:r w:rsidRPr="00B04C9D">
        <w:rPr>
          <w:rFonts w:ascii="Arial" w:hAnsi="Arial" w:cs="Arial"/>
          <w:lang w:val="en-GB"/>
        </w:rPr>
        <w:t>jejaring</w:t>
      </w:r>
      <w:proofErr w:type="spellEnd"/>
      <w:r w:rsidRPr="00B04C9D">
        <w:rPr>
          <w:rFonts w:ascii="Arial" w:hAnsi="Arial" w:cs="Arial"/>
          <w:lang w:val="en-GB"/>
        </w:rPr>
        <w:t xml:space="preserve"> </w:t>
      </w:r>
      <w:proofErr w:type="spellStart"/>
      <w:r w:rsidRPr="00B04C9D">
        <w:rPr>
          <w:rFonts w:ascii="Arial" w:hAnsi="Arial" w:cs="Arial"/>
          <w:lang w:val="en-GB"/>
        </w:rPr>
        <w:t>sosial</w:t>
      </w:r>
      <w:proofErr w:type="spellEnd"/>
      <w:r w:rsidRPr="00B04C9D">
        <w:rPr>
          <w:rFonts w:ascii="Arial" w:hAnsi="Arial" w:cs="Arial"/>
          <w:lang w:val="en-GB"/>
        </w:rPr>
        <w:t xml:space="preserve"> (internet);</w:t>
      </w:r>
      <w:r w:rsidRPr="00B04C9D">
        <w:rPr>
          <w:rFonts w:ascii="Arial" w:hAnsi="Arial" w:cs="Arial"/>
          <w:lang w:val="fi-FI"/>
        </w:rPr>
        <w:t xml:space="preserve"> d) P</w:t>
      </w:r>
      <w:proofErr w:type="spellStart"/>
      <w:r w:rsidRPr="00B04C9D">
        <w:rPr>
          <w:rFonts w:ascii="Arial" w:hAnsi="Arial" w:cs="Arial"/>
          <w:lang w:val="en-GB"/>
        </w:rPr>
        <w:t>elayanan</w:t>
      </w:r>
      <w:proofErr w:type="spellEnd"/>
      <w:r w:rsidRPr="00B04C9D">
        <w:rPr>
          <w:rFonts w:ascii="Arial" w:hAnsi="Arial" w:cs="Arial"/>
          <w:lang w:val="en-GB"/>
        </w:rPr>
        <w:t xml:space="preserve"> </w:t>
      </w:r>
      <w:proofErr w:type="spellStart"/>
      <w:r w:rsidRPr="00B04C9D">
        <w:rPr>
          <w:rFonts w:ascii="Arial" w:hAnsi="Arial" w:cs="Arial"/>
          <w:lang w:val="en-GB"/>
        </w:rPr>
        <w:t>informasi</w:t>
      </w:r>
      <w:proofErr w:type="spellEnd"/>
      <w:r w:rsidRPr="00B04C9D">
        <w:rPr>
          <w:rFonts w:ascii="Arial" w:hAnsi="Arial" w:cs="Arial"/>
          <w:lang w:val="en-GB"/>
        </w:rPr>
        <w:t xml:space="preserve"> yang </w:t>
      </w:r>
      <w:proofErr w:type="spellStart"/>
      <w:r w:rsidRPr="00B04C9D">
        <w:rPr>
          <w:rFonts w:ascii="Arial" w:hAnsi="Arial" w:cs="Arial"/>
          <w:lang w:val="en-GB"/>
        </w:rPr>
        <w:t>berkaitan</w:t>
      </w:r>
      <w:proofErr w:type="spellEnd"/>
      <w:r w:rsidRPr="00B04C9D">
        <w:rPr>
          <w:rFonts w:ascii="Arial" w:hAnsi="Arial" w:cs="Arial"/>
          <w:lang w:val="en-GB"/>
        </w:rPr>
        <w:t xml:space="preserve"> </w:t>
      </w:r>
      <w:proofErr w:type="spellStart"/>
      <w:r w:rsidRPr="00B04C9D">
        <w:rPr>
          <w:rFonts w:ascii="Arial" w:hAnsi="Arial" w:cs="Arial"/>
          <w:lang w:val="en-GB"/>
        </w:rPr>
        <w:t>dengan</w:t>
      </w:r>
      <w:proofErr w:type="spellEnd"/>
      <w:r w:rsidRPr="00B04C9D">
        <w:rPr>
          <w:rFonts w:ascii="Arial" w:hAnsi="Arial" w:cs="Arial"/>
          <w:lang w:val="en-GB"/>
        </w:rPr>
        <w:t xml:space="preserve"> </w:t>
      </w:r>
      <w:proofErr w:type="spellStart"/>
      <w:r w:rsidRPr="00B04C9D">
        <w:rPr>
          <w:rFonts w:ascii="Arial" w:hAnsi="Arial" w:cs="Arial"/>
          <w:lang w:val="en-GB"/>
        </w:rPr>
        <w:t>kepentingan</w:t>
      </w:r>
      <w:proofErr w:type="spellEnd"/>
      <w:r w:rsidRPr="00B04C9D">
        <w:rPr>
          <w:rFonts w:ascii="Arial" w:hAnsi="Arial" w:cs="Arial"/>
          <w:lang w:val="en-GB"/>
        </w:rPr>
        <w:t xml:space="preserve"> </w:t>
      </w:r>
      <w:proofErr w:type="spellStart"/>
      <w:r w:rsidRPr="00B04C9D">
        <w:rPr>
          <w:rFonts w:ascii="Arial" w:hAnsi="Arial" w:cs="Arial"/>
          <w:lang w:val="en-GB"/>
        </w:rPr>
        <w:t>masyarakat</w:t>
      </w:r>
      <w:proofErr w:type="spellEnd"/>
      <w:r w:rsidRPr="00B04C9D">
        <w:rPr>
          <w:rFonts w:ascii="Arial" w:hAnsi="Arial" w:cs="Arial"/>
          <w:lang w:val="en-GB"/>
        </w:rPr>
        <w:t xml:space="preserve"> </w:t>
      </w:r>
      <w:proofErr w:type="spellStart"/>
      <w:r w:rsidRPr="00B04C9D">
        <w:rPr>
          <w:rFonts w:ascii="Arial" w:hAnsi="Arial" w:cs="Arial"/>
          <w:lang w:val="en-GB"/>
        </w:rPr>
        <w:t>sesuai</w:t>
      </w:r>
      <w:proofErr w:type="spellEnd"/>
      <w:r w:rsidRPr="00B04C9D">
        <w:rPr>
          <w:rFonts w:ascii="Arial" w:hAnsi="Arial" w:cs="Arial"/>
          <w:lang w:val="en-GB"/>
        </w:rPr>
        <w:t xml:space="preserve"> </w:t>
      </w:r>
      <w:proofErr w:type="spellStart"/>
      <w:r w:rsidRPr="00B04C9D">
        <w:rPr>
          <w:rFonts w:ascii="Arial" w:hAnsi="Arial" w:cs="Arial"/>
          <w:lang w:val="en-GB"/>
        </w:rPr>
        <w:t>dengan</w:t>
      </w:r>
      <w:proofErr w:type="spellEnd"/>
      <w:r w:rsidRPr="00B04C9D">
        <w:rPr>
          <w:rFonts w:ascii="Arial" w:hAnsi="Arial" w:cs="Arial"/>
          <w:lang w:val="en-GB"/>
        </w:rPr>
        <w:t xml:space="preserve"> </w:t>
      </w:r>
      <w:proofErr w:type="spellStart"/>
      <w:r w:rsidRPr="00B04C9D">
        <w:rPr>
          <w:rFonts w:ascii="Arial" w:hAnsi="Arial" w:cs="Arial"/>
          <w:lang w:val="en-GB"/>
        </w:rPr>
        <w:t>ketentuan</w:t>
      </w:r>
      <w:proofErr w:type="spellEnd"/>
      <w:r w:rsidRPr="00B04C9D">
        <w:rPr>
          <w:rFonts w:ascii="Arial" w:hAnsi="Arial" w:cs="Arial"/>
          <w:lang w:val="en-GB"/>
        </w:rPr>
        <w:t xml:space="preserve"> </w:t>
      </w:r>
      <w:proofErr w:type="spellStart"/>
      <w:r w:rsidRPr="00B04C9D">
        <w:rPr>
          <w:rFonts w:ascii="Arial" w:hAnsi="Arial" w:cs="Arial"/>
          <w:lang w:val="en-GB"/>
        </w:rPr>
        <w:t>peraturan</w:t>
      </w:r>
      <w:proofErr w:type="spellEnd"/>
      <w:r w:rsidRPr="00B04C9D">
        <w:rPr>
          <w:rFonts w:ascii="Arial" w:hAnsi="Arial" w:cs="Arial"/>
          <w:lang w:val="en-GB"/>
        </w:rPr>
        <w:t xml:space="preserve"> </w:t>
      </w:r>
      <w:proofErr w:type="spellStart"/>
      <w:r w:rsidRPr="00B04C9D">
        <w:rPr>
          <w:rFonts w:ascii="Arial" w:hAnsi="Arial" w:cs="Arial"/>
          <w:lang w:val="en-GB"/>
        </w:rPr>
        <w:t>perundang-undangan</w:t>
      </w:r>
      <w:proofErr w:type="spellEnd"/>
      <w:r w:rsidRPr="00B04C9D">
        <w:rPr>
          <w:rFonts w:ascii="Arial" w:hAnsi="Arial" w:cs="Arial"/>
          <w:lang w:val="en-GB"/>
        </w:rPr>
        <w:t>; dan</w:t>
      </w:r>
      <w:r w:rsidRPr="00B04C9D">
        <w:rPr>
          <w:rFonts w:ascii="Arial" w:hAnsi="Arial" w:cs="Arial"/>
          <w:lang w:val="fi-FI"/>
        </w:rPr>
        <w:t xml:space="preserve"> e) P</w:t>
      </w:r>
      <w:proofErr w:type="spellStart"/>
      <w:r w:rsidRPr="00B04C9D">
        <w:rPr>
          <w:rFonts w:ascii="Arial" w:hAnsi="Arial" w:cs="Arial"/>
          <w:lang w:val="en-GB"/>
        </w:rPr>
        <w:t>enyiapan</w:t>
      </w:r>
      <w:proofErr w:type="spellEnd"/>
      <w:r w:rsidRPr="00B04C9D">
        <w:rPr>
          <w:rFonts w:ascii="Arial" w:hAnsi="Arial" w:cs="Arial"/>
          <w:lang w:val="en-GB"/>
        </w:rPr>
        <w:t xml:space="preserve"> </w:t>
      </w:r>
      <w:proofErr w:type="spellStart"/>
      <w:r w:rsidRPr="00B04C9D">
        <w:rPr>
          <w:rFonts w:ascii="Arial" w:hAnsi="Arial" w:cs="Arial"/>
          <w:lang w:val="en-GB"/>
        </w:rPr>
        <w:t>registrasi</w:t>
      </w:r>
      <w:proofErr w:type="spellEnd"/>
      <w:r w:rsidRPr="00B04C9D">
        <w:rPr>
          <w:rFonts w:ascii="Arial" w:hAnsi="Arial" w:cs="Arial"/>
          <w:lang w:val="en-GB"/>
        </w:rPr>
        <w:t xml:space="preserve"> </w:t>
      </w:r>
      <w:proofErr w:type="spellStart"/>
      <w:r w:rsidRPr="00B04C9D">
        <w:rPr>
          <w:rFonts w:ascii="Arial" w:hAnsi="Arial" w:cs="Arial"/>
          <w:lang w:val="en-GB"/>
        </w:rPr>
        <w:t>pelaporan</w:t>
      </w:r>
      <w:proofErr w:type="spellEnd"/>
      <w:r w:rsidRPr="00B04C9D">
        <w:rPr>
          <w:rFonts w:ascii="Arial" w:hAnsi="Arial" w:cs="Arial"/>
          <w:lang w:val="en-GB"/>
        </w:rPr>
        <w:t xml:space="preserve">, </w:t>
      </w:r>
      <w:proofErr w:type="spellStart"/>
      <w:r w:rsidRPr="00B04C9D">
        <w:rPr>
          <w:rFonts w:ascii="Arial" w:hAnsi="Arial" w:cs="Arial"/>
          <w:lang w:val="en-GB"/>
        </w:rPr>
        <w:t>penyusunan</w:t>
      </w:r>
      <w:proofErr w:type="spellEnd"/>
      <w:r w:rsidRPr="00B04C9D">
        <w:rPr>
          <w:rFonts w:ascii="Arial" w:hAnsi="Arial" w:cs="Arial"/>
          <w:lang w:val="en-GB"/>
        </w:rPr>
        <w:t xml:space="preserve"> dan </w:t>
      </w:r>
      <w:proofErr w:type="spellStart"/>
      <w:r w:rsidRPr="00B04C9D">
        <w:rPr>
          <w:rFonts w:ascii="Arial" w:hAnsi="Arial" w:cs="Arial"/>
          <w:lang w:val="en-GB"/>
        </w:rPr>
        <w:t>penyampaian</w:t>
      </w:r>
      <w:proofErr w:type="spellEnd"/>
      <w:r w:rsidRPr="00B04C9D">
        <w:rPr>
          <w:rFonts w:ascii="Arial" w:hAnsi="Arial" w:cs="Arial"/>
          <w:lang w:val="en-GB"/>
        </w:rPr>
        <w:t xml:space="preserve"> </w:t>
      </w:r>
      <w:proofErr w:type="spellStart"/>
      <w:r w:rsidRPr="00B04C9D">
        <w:rPr>
          <w:rFonts w:ascii="Arial" w:hAnsi="Arial" w:cs="Arial"/>
          <w:lang w:val="en-GB"/>
        </w:rPr>
        <w:t>laporan</w:t>
      </w:r>
      <w:proofErr w:type="spellEnd"/>
      <w:r w:rsidRPr="00B04C9D">
        <w:rPr>
          <w:rFonts w:ascii="Arial" w:hAnsi="Arial" w:cs="Arial"/>
          <w:lang w:val="en-GB"/>
        </w:rPr>
        <w:t xml:space="preserve"> </w:t>
      </w:r>
      <w:proofErr w:type="spellStart"/>
      <w:r w:rsidRPr="00B04C9D">
        <w:rPr>
          <w:rFonts w:ascii="Arial" w:hAnsi="Arial" w:cs="Arial"/>
          <w:lang w:val="en-GB"/>
        </w:rPr>
        <w:t>harian</w:t>
      </w:r>
      <w:proofErr w:type="spellEnd"/>
      <w:r w:rsidRPr="00B04C9D">
        <w:rPr>
          <w:rFonts w:ascii="Arial" w:hAnsi="Arial" w:cs="Arial"/>
          <w:lang w:val="en-GB"/>
        </w:rPr>
        <w:t xml:space="preserve"> </w:t>
      </w:r>
      <w:proofErr w:type="spellStart"/>
      <w:r w:rsidRPr="00B04C9D">
        <w:rPr>
          <w:rFonts w:ascii="Arial" w:hAnsi="Arial" w:cs="Arial"/>
          <w:lang w:val="en-GB"/>
        </w:rPr>
        <w:t>kepada</w:t>
      </w:r>
      <w:proofErr w:type="spellEnd"/>
      <w:r w:rsidRPr="00B04C9D">
        <w:rPr>
          <w:rFonts w:ascii="Arial" w:hAnsi="Arial" w:cs="Arial"/>
          <w:lang w:val="en-GB"/>
        </w:rPr>
        <w:t xml:space="preserve"> </w:t>
      </w:r>
      <w:proofErr w:type="spellStart"/>
      <w:r w:rsidRPr="00B04C9D">
        <w:rPr>
          <w:rFonts w:ascii="Arial" w:hAnsi="Arial" w:cs="Arial"/>
          <w:lang w:val="en-GB"/>
        </w:rPr>
        <w:t>Kapolsek</w:t>
      </w:r>
      <w:proofErr w:type="spellEnd"/>
      <w:r w:rsidRPr="00B04C9D">
        <w:rPr>
          <w:rFonts w:ascii="Arial" w:hAnsi="Arial" w:cs="Arial"/>
          <w:lang w:val="en-GB"/>
        </w:rPr>
        <w:t>.</w:t>
      </w:r>
    </w:p>
    <w:p w14:paraId="6E788904" w14:textId="0C4DD524" w:rsidR="00E003C8" w:rsidRPr="00B04C9D" w:rsidRDefault="00B04C9D" w:rsidP="00B04C9D">
      <w:pPr>
        <w:spacing w:after="0" w:line="240" w:lineRule="auto"/>
        <w:ind w:right="51" w:firstLine="567"/>
        <w:jc w:val="both"/>
        <w:rPr>
          <w:rFonts w:ascii="Arial" w:hAnsi="Arial" w:cs="Arial"/>
        </w:rPr>
      </w:pPr>
      <w:proofErr w:type="spellStart"/>
      <w:r w:rsidRPr="00B04C9D">
        <w:rPr>
          <w:rFonts w:ascii="Arial" w:hAnsi="Arial" w:cs="Arial"/>
        </w:rPr>
        <w:t>Pengembangan</w:t>
      </w:r>
      <w:proofErr w:type="spellEnd"/>
      <w:r w:rsidRPr="00B04C9D">
        <w:rPr>
          <w:rFonts w:ascii="Arial" w:hAnsi="Arial" w:cs="Arial"/>
        </w:rPr>
        <w:t xml:space="preserve"> </w:t>
      </w:r>
      <w:proofErr w:type="spellStart"/>
      <w:r w:rsidRPr="00B04C9D">
        <w:rPr>
          <w:rFonts w:ascii="Arial" w:hAnsi="Arial" w:cs="Arial"/>
        </w:rPr>
        <w:t>kinerja</w:t>
      </w:r>
      <w:proofErr w:type="spellEnd"/>
      <w:r w:rsidRPr="00B04C9D">
        <w:rPr>
          <w:rFonts w:ascii="Arial" w:hAnsi="Arial" w:cs="Arial"/>
        </w:rPr>
        <w:t xml:space="preserve"> </w:t>
      </w:r>
      <w:proofErr w:type="spellStart"/>
      <w:r w:rsidRPr="00B04C9D">
        <w:rPr>
          <w:rFonts w:ascii="Arial" w:hAnsi="Arial" w:cs="Arial"/>
        </w:rPr>
        <w:t>organisasi</w:t>
      </w:r>
      <w:proofErr w:type="spellEnd"/>
      <w:r w:rsidRPr="00B04C9D">
        <w:rPr>
          <w:rFonts w:ascii="Arial" w:hAnsi="Arial" w:cs="Arial"/>
        </w:rPr>
        <w:t xml:space="preserve"> yang </w:t>
      </w:r>
      <w:proofErr w:type="spellStart"/>
      <w:r w:rsidRPr="00B04C9D">
        <w:rPr>
          <w:rFonts w:ascii="Arial" w:hAnsi="Arial" w:cs="Arial"/>
        </w:rPr>
        <w:t>berdaya</w:t>
      </w:r>
      <w:proofErr w:type="spellEnd"/>
      <w:r w:rsidRPr="00B04C9D">
        <w:rPr>
          <w:rFonts w:ascii="Arial" w:hAnsi="Arial" w:cs="Arial"/>
        </w:rPr>
        <w:t xml:space="preserve"> </w:t>
      </w:r>
      <w:proofErr w:type="spellStart"/>
      <w:r w:rsidRPr="00B04C9D">
        <w:rPr>
          <w:rFonts w:ascii="Arial" w:hAnsi="Arial" w:cs="Arial"/>
        </w:rPr>
        <w:t>saing</w:t>
      </w:r>
      <w:proofErr w:type="spellEnd"/>
      <w:r w:rsidRPr="00B04C9D">
        <w:rPr>
          <w:rFonts w:ascii="Arial" w:hAnsi="Arial" w:cs="Arial"/>
        </w:rPr>
        <w:t xml:space="preserve"> dan professional </w:t>
      </w:r>
      <w:proofErr w:type="spellStart"/>
      <w:r w:rsidRPr="00B04C9D">
        <w:rPr>
          <w:rFonts w:ascii="Arial" w:hAnsi="Arial" w:cs="Arial"/>
        </w:rPr>
        <w:t>seiring</w:t>
      </w:r>
      <w:proofErr w:type="spellEnd"/>
      <w:r w:rsidRPr="00B04C9D">
        <w:rPr>
          <w:rFonts w:ascii="Arial" w:hAnsi="Arial" w:cs="Arial"/>
        </w:rPr>
        <w:t xml:space="preserve"> </w:t>
      </w:r>
      <w:proofErr w:type="spellStart"/>
      <w:r w:rsidRPr="00B04C9D">
        <w:rPr>
          <w:rFonts w:ascii="Arial" w:hAnsi="Arial" w:cs="Arial"/>
        </w:rPr>
        <w:t>dengan</w:t>
      </w:r>
      <w:proofErr w:type="spellEnd"/>
      <w:r w:rsidRPr="00B04C9D">
        <w:rPr>
          <w:rFonts w:ascii="Arial" w:hAnsi="Arial" w:cs="Arial"/>
        </w:rPr>
        <w:t xml:space="preserve"> </w:t>
      </w:r>
      <w:proofErr w:type="spellStart"/>
      <w:r w:rsidRPr="00B04C9D">
        <w:rPr>
          <w:rFonts w:ascii="Arial" w:hAnsi="Arial" w:cs="Arial"/>
        </w:rPr>
        <w:t>perubahan</w:t>
      </w:r>
      <w:proofErr w:type="spellEnd"/>
      <w:r w:rsidRPr="00B04C9D">
        <w:rPr>
          <w:rFonts w:ascii="Arial" w:hAnsi="Arial" w:cs="Arial"/>
        </w:rPr>
        <w:t xml:space="preserve"> </w:t>
      </w:r>
      <w:r w:rsidRPr="00B04C9D">
        <w:rPr>
          <w:rFonts w:ascii="Arial" w:hAnsi="Arial" w:cs="Arial"/>
          <w:i/>
        </w:rPr>
        <w:t>trend global</w:t>
      </w:r>
      <w:r w:rsidRPr="00B04C9D">
        <w:rPr>
          <w:rFonts w:ascii="Arial" w:hAnsi="Arial" w:cs="Arial"/>
        </w:rPr>
        <w:t xml:space="preserve"> </w:t>
      </w:r>
      <w:proofErr w:type="spellStart"/>
      <w:r w:rsidRPr="00B04C9D">
        <w:rPr>
          <w:rFonts w:ascii="Arial" w:hAnsi="Arial" w:cs="Arial"/>
        </w:rPr>
        <w:t>telah</w:t>
      </w:r>
      <w:proofErr w:type="spellEnd"/>
      <w:r w:rsidRPr="00B04C9D">
        <w:rPr>
          <w:rFonts w:ascii="Arial" w:hAnsi="Arial" w:cs="Arial"/>
        </w:rPr>
        <w:t xml:space="preserve"> </w:t>
      </w:r>
      <w:proofErr w:type="spellStart"/>
      <w:r w:rsidRPr="00B04C9D">
        <w:rPr>
          <w:rFonts w:ascii="Arial" w:hAnsi="Arial" w:cs="Arial"/>
        </w:rPr>
        <w:t>menjadi</w:t>
      </w:r>
      <w:proofErr w:type="spellEnd"/>
      <w:r w:rsidRPr="00B04C9D">
        <w:rPr>
          <w:rFonts w:ascii="Arial" w:hAnsi="Arial" w:cs="Arial"/>
        </w:rPr>
        <w:t xml:space="preserve"> agenda </w:t>
      </w:r>
      <w:proofErr w:type="spellStart"/>
      <w:r w:rsidRPr="00B04C9D">
        <w:rPr>
          <w:rFonts w:ascii="Arial" w:hAnsi="Arial" w:cs="Arial"/>
        </w:rPr>
        <w:t>penting</w:t>
      </w:r>
      <w:proofErr w:type="spellEnd"/>
      <w:r w:rsidRPr="00B04C9D">
        <w:rPr>
          <w:rFonts w:ascii="Arial" w:hAnsi="Arial" w:cs="Arial"/>
        </w:rPr>
        <w:t xml:space="preserve"> </w:t>
      </w:r>
      <w:proofErr w:type="spellStart"/>
      <w:r w:rsidRPr="00B04C9D">
        <w:rPr>
          <w:rFonts w:ascii="Arial" w:hAnsi="Arial" w:cs="Arial"/>
        </w:rPr>
        <w:t>bagi</w:t>
      </w:r>
      <w:proofErr w:type="spellEnd"/>
      <w:r w:rsidRPr="00B04C9D">
        <w:rPr>
          <w:rFonts w:ascii="Arial" w:hAnsi="Arial" w:cs="Arial"/>
        </w:rPr>
        <w:t xml:space="preserve"> </w:t>
      </w:r>
      <w:proofErr w:type="spellStart"/>
      <w:r w:rsidRPr="00B04C9D">
        <w:rPr>
          <w:rFonts w:ascii="Arial" w:hAnsi="Arial" w:cs="Arial"/>
        </w:rPr>
        <w:t>Polri</w:t>
      </w:r>
      <w:proofErr w:type="spellEnd"/>
      <w:r w:rsidRPr="00B04C9D">
        <w:rPr>
          <w:rFonts w:ascii="Arial" w:hAnsi="Arial" w:cs="Arial"/>
        </w:rPr>
        <w:t xml:space="preserve">. Akan </w:t>
      </w:r>
      <w:proofErr w:type="spellStart"/>
      <w:r w:rsidRPr="00B04C9D">
        <w:rPr>
          <w:rFonts w:ascii="Arial" w:hAnsi="Arial" w:cs="Arial"/>
        </w:rPr>
        <w:t>tetapi</w:t>
      </w:r>
      <w:proofErr w:type="spellEnd"/>
      <w:r w:rsidRPr="00B04C9D">
        <w:rPr>
          <w:rFonts w:ascii="Arial" w:hAnsi="Arial" w:cs="Arial"/>
        </w:rPr>
        <w:t xml:space="preserve">, </w:t>
      </w:r>
      <w:proofErr w:type="spellStart"/>
      <w:r w:rsidRPr="00B04C9D">
        <w:rPr>
          <w:rFonts w:ascii="Arial" w:hAnsi="Arial" w:cs="Arial"/>
        </w:rPr>
        <w:t>upaya</w:t>
      </w:r>
      <w:proofErr w:type="spellEnd"/>
      <w:r w:rsidRPr="00B04C9D">
        <w:rPr>
          <w:rFonts w:ascii="Arial" w:hAnsi="Arial" w:cs="Arial"/>
        </w:rPr>
        <w:t xml:space="preserve"> </w:t>
      </w:r>
      <w:proofErr w:type="spellStart"/>
      <w:r w:rsidRPr="00B04C9D">
        <w:rPr>
          <w:rFonts w:ascii="Arial" w:hAnsi="Arial" w:cs="Arial"/>
        </w:rPr>
        <w:t>ke</w:t>
      </w:r>
      <w:proofErr w:type="spellEnd"/>
      <w:r w:rsidRPr="00B04C9D">
        <w:rPr>
          <w:rFonts w:ascii="Arial" w:hAnsi="Arial" w:cs="Arial"/>
        </w:rPr>
        <w:t xml:space="preserve"> </w:t>
      </w:r>
      <w:proofErr w:type="spellStart"/>
      <w:r w:rsidRPr="00B04C9D">
        <w:rPr>
          <w:rFonts w:ascii="Arial" w:hAnsi="Arial" w:cs="Arial"/>
        </w:rPr>
        <w:t>arah</w:t>
      </w:r>
      <w:proofErr w:type="spellEnd"/>
      <w:r w:rsidRPr="00B04C9D">
        <w:rPr>
          <w:rFonts w:ascii="Arial" w:hAnsi="Arial" w:cs="Arial"/>
        </w:rPr>
        <w:t xml:space="preserve"> </w:t>
      </w:r>
      <w:proofErr w:type="spellStart"/>
      <w:r w:rsidRPr="00B04C9D">
        <w:rPr>
          <w:rFonts w:ascii="Arial" w:hAnsi="Arial" w:cs="Arial"/>
        </w:rPr>
        <w:t>perbaikan</w:t>
      </w:r>
      <w:proofErr w:type="spellEnd"/>
      <w:r w:rsidRPr="00B04C9D">
        <w:rPr>
          <w:rFonts w:ascii="Arial" w:hAnsi="Arial" w:cs="Arial"/>
        </w:rPr>
        <w:t xml:space="preserve"> </w:t>
      </w:r>
      <w:proofErr w:type="spellStart"/>
      <w:r w:rsidRPr="00B04C9D">
        <w:rPr>
          <w:rFonts w:ascii="Arial" w:hAnsi="Arial" w:cs="Arial"/>
        </w:rPr>
        <w:t>sepertinya</w:t>
      </w:r>
      <w:proofErr w:type="spellEnd"/>
      <w:r w:rsidRPr="00B04C9D">
        <w:rPr>
          <w:rFonts w:ascii="Arial" w:hAnsi="Arial" w:cs="Arial"/>
        </w:rPr>
        <w:t xml:space="preserve"> </w:t>
      </w:r>
      <w:proofErr w:type="spellStart"/>
      <w:r w:rsidRPr="00B04C9D">
        <w:rPr>
          <w:rFonts w:ascii="Arial" w:hAnsi="Arial" w:cs="Arial"/>
        </w:rPr>
        <w:t>masih</w:t>
      </w:r>
      <w:proofErr w:type="spellEnd"/>
      <w:r w:rsidRPr="00B04C9D">
        <w:rPr>
          <w:rFonts w:ascii="Arial" w:hAnsi="Arial" w:cs="Arial"/>
        </w:rPr>
        <w:t xml:space="preserve"> </w:t>
      </w:r>
      <w:proofErr w:type="spellStart"/>
      <w:r w:rsidRPr="00B04C9D">
        <w:rPr>
          <w:rFonts w:ascii="Arial" w:hAnsi="Arial" w:cs="Arial"/>
        </w:rPr>
        <w:t>mengalami</w:t>
      </w:r>
      <w:proofErr w:type="spellEnd"/>
      <w:r w:rsidRPr="00B04C9D">
        <w:rPr>
          <w:rFonts w:ascii="Arial" w:hAnsi="Arial" w:cs="Arial"/>
        </w:rPr>
        <w:t xml:space="preserve"> </w:t>
      </w:r>
      <w:proofErr w:type="spellStart"/>
      <w:r w:rsidRPr="00B04C9D">
        <w:rPr>
          <w:rFonts w:ascii="Arial" w:hAnsi="Arial" w:cs="Arial"/>
        </w:rPr>
        <w:t>banyak</w:t>
      </w:r>
      <w:proofErr w:type="spellEnd"/>
      <w:r w:rsidRPr="00B04C9D">
        <w:rPr>
          <w:rFonts w:ascii="Arial" w:hAnsi="Arial" w:cs="Arial"/>
        </w:rPr>
        <w:t xml:space="preserve"> </w:t>
      </w:r>
      <w:proofErr w:type="spellStart"/>
      <w:r w:rsidRPr="00B04C9D">
        <w:rPr>
          <w:rFonts w:ascii="Arial" w:hAnsi="Arial" w:cs="Arial"/>
        </w:rPr>
        <w:t>permasalahan</w:t>
      </w:r>
      <w:proofErr w:type="spellEnd"/>
      <w:r w:rsidRPr="00B04C9D">
        <w:rPr>
          <w:rFonts w:ascii="Arial" w:hAnsi="Arial" w:cs="Arial"/>
        </w:rPr>
        <w:t xml:space="preserve"> </w:t>
      </w:r>
      <w:proofErr w:type="spellStart"/>
      <w:r w:rsidRPr="00B04C9D">
        <w:rPr>
          <w:rFonts w:ascii="Arial" w:hAnsi="Arial" w:cs="Arial"/>
        </w:rPr>
        <w:t>serta</w:t>
      </w:r>
      <w:proofErr w:type="spellEnd"/>
      <w:r w:rsidRPr="00B04C9D">
        <w:rPr>
          <w:rFonts w:ascii="Arial" w:hAnsi="Arial" w:cs="Arial"/>
        </w:rPr>
        <w:t xml:space="preserve"> </w:t>
      </w:r>
      <w:proofErr w:type="spellStart"/>
      <w:r w:rsidRPr="00B04C9D">
        <w:rPr>
          <w:rFonts w:ascii="Arial" w:hAnsi="Arial" w:cs="Arial"/>
        </w:rPr>
        <w:t>hambatan-hambatan</w:t>
      </w:r>
      <w:proofErr w:type="spellEnd"/>
      <w:r w:rsidRPr="00B04C9D">
        <w:rPr>
          <w:rFonts w:ascii="Arial" w:hAnsi="Arial" w:cs="Arial"/>
        </w:rPr>
        <w:t xml:space="preserve"> yang </w:t>
      </w:r>
      <w:proofErr w:type="spellStart"/>
      <w:r w:rsidRPr="00B04C9D">
        <w:rPr>
          <w:rFonts w:ascii="Arial" w:hAnsi="Arial" w:cs="Arial"/>
        </w:rPr>
        <w:t>didapat</w:t>
      </w:r>
      <w:proofErr w:type="spellEnd"/>
      <w:r w:rsidRPr="00B04C9D">
        <w:rPr>
          <w:rFonts w:ascii="Arial" w:hAnsi="Arial" w:cs="Arial"/>
        </w:rPr>
        <w:t xml:space="preserve"> </w:t>
      </w:r>
      <w:proofErr w:type="spellStart"/>
      <w:r w:rsidRPr="00B04C9D">
        <w:rPr>
          <w:rFonts w:ascii="Arial" w:hAnsi="Arial" w:cs="Arial"/>
        </w:rPr>
        <w:t>terutama</w:t>
      </w:r>
      <w:proofErr w:type="spellEnd"/>
      <w:r w:rsidRPr="00B04C9D">
        <w:rPr>
          <w:rFonts w:ascii="Arial" w:hAnsi="Arial" w:cs="Arial"/>
        </w:rPr>
        <w:t xml:space="preserve"> </w:t>
      </w:r>
      <w:proofErr w:type="spellStart"/>
      <w:r w:rsidRPr="00B04C9D">
        <w:rPr>
          <w:rFonts w:ascii="Arial" w:hAnsi="Arial" w:cs="Arial"/>
        </w:rPr>
        <w:t>menyangkut</w:t>
      </w:r>
      <w:proofErr w:type="spellEnd"/>
      <w:r w:rsidRPr="00B04C9D">
        <w:rPr>
          <w:rFonts w:ascii="Arial" w:hAnsi="Arial" w:cs="Arial"/>
        </w:rPr>
        <w:t xml:space="preserve"> </w:t>
      </w:r>
      <w:proofErr w:type="spellStart"/>
      <w:r w:rsidRPr="00B04C9D">
        <w:rPr>
          <w:rFonts w:ascii="Arial" w:hAnsi="Arial" w:cs="Arial"/>
        </w:rPr>
        <w:t>keberadaan</w:t>
      </w:r>
      <w:proofErr w:type="spellEnd"/>
      <w:r w:rsidRPr="00B04C9D">
        <w:rPr>
          <w:rFonts w:ascii="Arial" w:hAnsi="Arial" w:cs="Arial"/>
        </w:rPr>
        <w:t xml:space="preserve"> </w:t>
      </w:r>
      <w:proofErr w:type="spellStart"/>
      <w:r w:rsidRPr="00B04C9D">
        <w:rPr>
          <w:rFonts w:ascii="Arial" w:hAnsi="Arial" w:cs="Arial"/>
        </w:rPr>
        <w:t>sistem</w:t>
      </w:r>
      <w:proofErr w:type="spellEnd"/>
      <w:r w:rsidRPr="00B04C9D">
        <w:rPr>
          <w:rFonts w:ascii="Arial" w:hAnsi="Arial" w:cs="Arial"/>
        </w:rPr>
        <w:t xml:space="preserve"> </w:t>
      </w:r>
      <w:proofErr w:type="spellStart"/>
      <w:r w:rsidRPr="00B04C9D">
        <w:rPr>
          <w:rFonts w:ascii="Arial" w:hAnsi="Arial" w:cs="Arial"/>
        </w:rPr>
        <w:t>dari</w:t>
      </w:r>
      <w:proofErr w:type="spellEnd"/>
      <w:r w:rsidRPr="00B04C9D">
        <w:rPr>
          <w:rFonts w:ascii="Arial" w:hAnsi="Arial" w:cs="Arial"/>
        </w:rPr>
        <w:t xml:space="preserve"> </w:t>
      </w:r>
      <w:proofErr w:type="spellStart"/>
      <w:r w:rsidRPr="00B04C9D">
        <w:rPr>
          <w:rFonts w:ascii="Arial" w:hAnsi="Arial" w:cs="Arial"/>
        </w:rPr>
        <w:t>lembaga</w:t>
      </w:r>
      <w:proofErr w:type="spellEnd"/>
      <w:r w:rsidRPr="00B04C9D">
        <w:rPr>
          <w:rFonts w:ascii="Arial" w:hAnsi="Arial" w:cs="Arial"/>
        </w:rPr>
        <w:t xml:space="preserve"> </w:t>
      </w:r>
      <w:proofErr w:type="spellStart"/>
      <w:r w:rsidRPr="00B04C9D">
        <w:rPr>
          <w:rFonts w:ascii="Arial" w:hAnsi="Arial" w:cs="Arial"/>
        </w:rPr>
        <w:t>organisasi</w:t>
      </w:r>
      <w:proofErr w:type="spellEnd"/>
      <w:r w:rsidRPr="00B04C9D">
        <w:rPr>
          <w:rFonts w:ascii="Arial" w:hAnsi="Arial" w:cs="Arial"/>
        </w:rPr>
        <w:t xml:space="preserve"> </w:t>
      </w:r>
      <w:proofErr w:type="spellStart"/>
      <w:r w:rsidRPr="00B04C9D">
        <w:rPr>
          <w:rFonts w:ascii="Arial" w:hAnsi="Arial" w:cs="Arial"/>
        </w:rPr>
        <w:t>itu</w:t>
      </w:r>
      <w:proofErr w:type="spellEnd"/>
      <w:r w:rsidRPr="00B04C9D">
        <w:rPr>
          <w:rFonts w:ascii="Arial" w:hAnsi="Arial" w:cs="Arial"/>
        </w:rPr>
        <w:t xml:space="preserve"> </w:t>
      </w:r>
      <w:proofErr w:type="spellStart"/>
      <w:r w:rsidRPr="00B04C9D">
        <w:rPr>
          <w:rFonts w:ascii="Arial" w:hAnsi="Arial" w:cs="Arial"/>
        </w:rPr>
        <w:t>sendiri</w:t>
      </w:r>
      <w:proofErr w:type="spellEnd"/>
      <w:r w:rsidRPr="00B04C9D">
        <w:rPr>
          <w:rFonts w:ascii="Arial" w:hAnsi="Arial" w:cs="Arial"/>
        </w:rPr>
        <w:t xml:space="preserve">, yang </w:t>
      </w:r>
      <w:proofErr w:type="spellStart"/>
      <w:r w:rsidRPr="00B04C9D">
        <w:rPr>
          <w:rFonts w:ascii="Arial" w:hAnsi="Arial" w:cs="Arial"/>
        </w:rPr>
        <w:t>belum</w:t>
      </w:r>
      <w:proofErr w:type="spellEnd"/>
      <w:r w:rsidRPr="00B04C9D">
        <w:rPr>
          <w:rFonts w:ascii="Arial" w:hAnsi="Arial" w:cs="Arial"/>
        </w:rPr>
        <w:t xml:space="preserve"> </w:t>
      </w:r>
      <w:proofErr w:type="spellStart"/>
      <w:r w:rsidRPr="00B04C9D">
        <w:rPr>
          <w:rFonts w:ascii="Arial" w:hAnsi="Arial" w:cs="Arial"/>
        </w:rPr>
        <w:t>sepenuhnya</w:t>
      </w:r>
      <w:proofErr w:type="spellEnd"/>
      <w:r w:rsidRPr="00B04C9D">
        <w:rPr>
          <w:rFonts w:ascii="Arial" w:hAnsi="Arial" w:cs="Arial"/>
        </w:rPr>
        <w:t xml:space="preserve"> </w:t>
      </w:r>
      <w:proofErr w:type="spellStart"/>
      <w:r w:rsidRPr="00B04C9D">
        <w:rPr>
          <w:rFonts w:ascii="Arial" w:hAnsi="Arial" w:cs="Arial"/>
        </w:rPr>
        <w:t>mampu</w:t>
      </w:r>
      <w:proofErr w:type="spellEnd"/>
      <w:r w:rsidRPr="00B04C9D">
        <w:rPr>
          <w:rFonts w:ascii="Arial" w:hAnsi="Arial" w:cs="Arial"/>
        </w:rPr>
        <w:t xml:space="preserve"> </w:t>
      </w:r>
      <w:proofErr w:type="spellStart"/>
      <w:r w:rsidRPr="00B04C9D">
        <w:rPr>
          <w:rFonts w:ascii="Arial" w:hAnsi="Arial" w:cs="Arial"/>
        </w:rPr>
        <w:t>mengembangkan</w:t>
      </w:r>
      <w:proofErr w:type="spellEnd"/>
      <w:r w:rsidRPr="00B04C9D">
        <w:rPr>
          <w:rFonts w:ascii="Arial" w:hAnsi="Arial" w:cs="Arial"/>
        </w:rPr>
        <w:t xml:space="preserve"> </w:t>
      </w:r>
      <w:proofErr w:type="spellStart"/>
      <w:r w:rsidRPr="00B04C9D">
        <w:rPr>
          <w:rFonts w:ascii="Arial" w:hAnsi="Arial" w:cs="Arial"/>
        </w:rPr>
        <w:t>sistem</w:t>
      </w:r>
      <w:proofErr w:type="spellEnd"/>
      <w:r w:rsidRPr="00B04C9D">
        <w:rPr>
          <w:rFonts w:ascii="Arial" w:hAnsi="Arial" w:cs="Arial"/>
        </w:rPr>
        <w:t xml:space="preserve"> yang </w:t>
      </w:r>
      <w:proofErr w:type="spellStart"/>
      <w:r w:rsidRPr="00B04C9D">
        <w:rPr>
          <w:rFonts w:ascii="Arial" w:hAnsi="Arial" w:cs="Arial"/>
        </w:rPr>
        <w:t>adaptif</w:t>
      </w:r>
      <w:proofErr w:type="spellEnd"/>
      <w:r w:rsidRPr="00B04C9D">
        <w:rPr>
          <w:rFonts w:ascii="Arial" w:hAnsi="Arial" w:cs="Arial"/>
        </w:rPr>
        <w:t xml:space="preserve"> </w:t>
      </w:r>
      <w:proofErr w:type="spellStart"/>
      <w:r w:rsidRPr="00B04C9D">
        <w:rPr>
          <w:rFonts w:ascii="Arial" w:hAnsi="Arial" w:cs="Arial"/>
        </w:rPr>
        <w:t>terhadap</w:t>
      </w:r>
      <w:proofErr w:type="spellEnd"/>
      <w:r w:rsidRPr="00B04C9D">
        <w:rPr>
          <w:rFonts w:ascii="Arial" w:hAnsi="Arial" w:cs="Arial"/>
        </w:rPr>
        <w:t xml:space="preserve"> </w:t>
      </w:r>
      <w:proofErr w:type="spellStart"/>
      <w:r w:rsidRPr="00B04C9D">
        <w:rPr>
          <w:rFonts w:ascii="Arial" w:hAnsi="Arial" w:cs="Arial"/>
        </w:rPr>
        <w:t>dinamika</w:t>
      </w:r>
      <w:proofErr w:type="spellEnd"/>
      <w:r w:rsidRPr="00B04C9D">
        <w:rPr>
          <w:rFonts w:ascii="Arial" w:hAnsi="Arial" w:cs="Arial"/>
        </w:rPr>
        <w:t xml:space="preserve"> </w:t>
      </w:r>
      <w:proofErr w:type="spellStart"/>
      <w:r w:rsidRPr="00B04C9D">
        <w:rPr>
          <w:rFonts w:ascii="Arial" w:hAnsi="Arial" w:cs="Arial"/>
        </w:rPr>
        <w:t>perkembangan</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Birokrasi</w:t>
      </w:r>
      <w:proofErr w:type="spellEnd"/>
      <w:r w:rsidRPr="00B04C9D">
        <w:rPr>
          <w:rFonts w:ascii="Arial" w:hAnsi="Arial" w:cs="Arial"/>
        </w:rPr>
        <w:t xml:space="preserve"> </w:t>
      </w:r>
      <w:proofErr w:type="spellStart"/>
      <w:r w:rsidRPr="00B04C9D">
        <w:rPr>
          <w:rFonts w:ascii="Arial" w:hAnsi="Arial" w:cs="Arial"/>
        </w:rPr>
        <w:t>belum</w:t>
      </w:r>
      <w:proofErr w:type="spellEnd"/>
      <w:r w:rsidRPr="00B04C9D">
        <w:rPr>
          <w:rFonts w:ascii="Arial" w:hAnsi="Arial" w:cs="Arial"/>
        </w:rPr>
        <w:t xml:space="preserve"> </w:t>
      </w:r>
      <w:proofErr w:type="spellStart"/>
      <w:r w:rsidRPr="00B04C9D">
        <w:rPr>
          <w:rFonts w:ascii="Arial" w:hAnsi="Arial" w:cs="Arial"/>
        </w:rPr>
        <w:t>mampu</w:t>
      </w:r>
      <w:proofErr w:type="spellEnd"/>
      <w:r w:rsidRPr="00B04C9D">
        <w:rPr>
          <w:rFonts w:ascii="Arial" w:hAnsi="Arial" w:cs="Arial"/>
        </w:rPr>
        <w:t xml:space="preserve"> </w:t>
      </w:r>
      <w:proofErr w:type="spellStart"/>
      <w:r w:rsidRPr="00B04C9D">
        <w:rPr>
          <w:rFonts w:ascii="Arial" w:hAnsi="Arial" w:cs="Arial"/>
        </w:rPr>
        <w:t>menerima</w:t>
      </w:r>
      <w:proofErr w:type="spellEnd"/>
      <w:r w:rsidRPr="00B04C9D">
        <w:rPr>
          <w:rFonts w:ascii="Arial" w:hAnsi="Arial" w:cs="Arial"/>
        </w:rPr>
        <w:t xml:space="preserve"> </w:t>
      </w:r>
      <w:proofErr w:type="spellStart"/>
      <w:r w:rsidRPr="00B04C9D">
        <w:rPr>
          <w:rFonts w:ascii="Arial" w:hAnsi="Arial" w:cs="Arial"/>
        </w:rPr>
        <w:t>suatu</w:t>
      </w:r>
      <w:proofErr w:type="spellEnd"/>
      <w:r w:rsidRPr="00B04C9D">
        <w:rPr>
          <w:rFonts w:ascii="Arial" w:hAnsi="Arial" w:cs="Arial"/>
        </w:rPr>
        <w:t xml:space="preserve"> </w:t>
      </w:r>
      <w:proofErr w:type="spellStart"/>
      <w:r w:rsidRPr="00B04C9D">
        <w:rPr>
          <w:rFonts w:ascii="Arial" w:hAnsi="Arial" w:cs="Arial"/>
        </w:rPr>
        <w:t>usulan</w:t>
      </w:r>
      <w:proofErr w:type="spellEnd"/>
      <w:r w:rsidRPr="00B04C9D">
        <w:rPr>
          <w:rFonts w:ascii="Arial" w:hAnsi="Arial" w:cs="Arial"/>
        </w:rPr>
        <w:t xml:space="preserve"> </w:t>
      </w:r>
      <w:proofErr w:type="spellStart"/>
      <w:r w:rsidRPr="00B04C9D">
        <w:rPr>
          <w:rFonts w:ascii="Arial" w:hAnsi="Arial" w:cs="Arial"/>
        </w:rPr>
        <w:t>nilai-nilai</w:t>
      </w:r>
      <w:proofErr w:type="spellEnd"/>
      <w:r w:rsidRPr="00B04C9D">
        <w:rPr>
          <w:rFonts w:ascii="Arial" w:hAnsi="Arial" w:cs="Arial"/>
        </w:rPr>
        <w:t xml:space="preserve"> </w:t>
      </w:r>
      <w:proofErr w:type="spellStart"/>
      <w:r w:rsidRPr="00B04C9D">
        <w:rPr>
          <w:rFonts w:ascii="Arial" w:hAnsi="Arial" w:cs="Arial"/>
        </w:rPr>
        <w:t>baru</w:t>
      </w:r>
      <w:proofErr w:type="spellEnd"/>
      <w:r w:rsidRPr="00B04C9D">
        <w:rPr>
          <w:rFonts w:ascii="Arial" w:hAnsi="Arial" w:cs="Arial"/>
        </w:rPr>
        <w:t xml:space="preserve"> yang </w:t>
      </w:r>
      <w:proofErr w:type="spellStart"/>
      <w:r w:rsidRPr="00B04C9D">
        <w:rPr>
          <w:rFonts w:ascii="Arial" w:hAnsi="Arial" w:cs="Arial"/>
        </w:rPr>
        <w:t>relevan</w:t>
      </w:r>
      <w:proofErr w:type="spellEnd"/>
      <w:r w:rsidRPr="00B04C9D">
        <w:rPr>
          <w:rFonts w:ascii="Arial" w:hAnsi="Arial" w:cs="Arial"/>
        </w:rPr>
        <w:t xml:space="preserve"> </w:t>
      </w:r>
      <w:proofErr w:type="spellStart"/>
      <w:r w:rsidRPr="00B04C9D">
        <w:rPr>
          <w:rFonts w:ascii="Arial" w:hAnsi="Arial" w:cs="Arial"/>
        </w:rPr>
        <w:t>untuk</w:t>
      </w:r>
      <w:proofErr w:type="spellEnd"/>
      <w:r w:rsidRPr="00B04C9D">
        <w:rPr>
          <w:rFonts w:ascii="Arial" w:hAnsi="Arial" w:cs="Arial"/>
        </w:rPr>
        <w:t xml:space="preserve"> </w:t>
      </w:r>
      <w:proofErr w:type="spellStart"/>
      <w:r w:rsidRPr="00B04C9D">
        <w:rPr>
          <w:rFonts w:ascii="Arial" w:hAnsi="Arial" w:cs="Arial"/>
        </w:rPr>
        <w:t>memperbaiki</w:t>
      </w:r>
      <w:proofErr w:type="spellEnd"/>
      <w:r w:rsidRPr="00B04C9D">
        <w:rPr>
          <w:rFonts w:ascii="Arial" w:hAnsi="Arial" w:cs="Arial"/>
        </w:rPr>
        <w:t xml:space="preserve"> </w:t>
      </w:r>
      <w:proofErr w:type="spellStart"/>
      <w:r w:rsidRPr="00B04C9D">
        <w:rPr>
          <w:rFonts w:ascii="Arial" w:hAnsi="Arial" w:cs="Arial"/>
        </w:rPr>
        <w:t>kinerja</w:t>
      </w:r>
      <w:proofErr w:type="spellEnd"/>
      <w:r w:rsidRPr="00B04C9D">
        <w:rPr>
          <w:rFonts w:ascii="Arial" w:hAnsi="Arial" w:cs="Arial"/>
        </w:rPr>
        <w:t xml:space="preserve"> . </w:t>
      </w:r>
      <w:proofErr w:type="spellStart"/>
      <w:r w:rsidRPr="00B04C9D">
        <w:rPr>
          <w:rFonts w:ascii="Arial" w:hAnsi="Arial" w:cs="Arial"/>
        </w:rPr>
        <w:t>Saat</w:t>
      </w:r>
      <w:proofErr w:type="spellEnd"/>
      <w:r w:rsidRPr="00B04C9D">
        <w:rPr>
          <w:rFonts w:ascii="Arial" w:hAnsi="Arial" w:cs="Arial"/>
        </w:rPr>
        <w:t xml:space="preserve"> </w:t>
      </w:r>
      <w:proofErr w:type="spellStart"/>
      <w:r w:rsidRPr="00B04C9D">
        <w:rPr>
          <w:rFonts w:ascii="Arial" w:hAnsi="Arial" w:cs="Arial"/>
        </w:rPr>
        <w:t>ini</w:t>
      </w:r>
      <w:proofErr w:type="spellEnd"/>
      <w:r w:rsidRPr="00B04C9D">
        <w:rPr>
          <w:rFonts w:ascii="Arial" w:hAnsi="Arial" w:cs="Arial"/>
        </w:rPr>
        <w:t xml:space="preserve"> </w:t>
      </w:r>
      <w:proofErr w:type="spellStart"/>
      <w:r w:rsidRPr="00B04C9D">
        <w:rPr>
          <w:rFonts w:ascii="Arial" w:hAnsi="Arial" w:cs="Arial"/>
        </w:rPr>
        <w:t>banyak</w:t>
      </w:r>
      <w:proofErr w:type="spellEnd"/>
      <w:r w:rsidRPr="00B04C9D">
        <w:rPr>
          <w:rFonts w:ascii="Arial" w:hAnsi="Arial" w:cs="Arial"/>
        </w:rPr>
        <w:t xml:space="preserve"> </w:t>
      </w:r>
      <w:proofErr w:type="spellStart"/>
      <w:r w:rsidRPr="00B04C9D">
        <w:rPr>
          <w:rFonts w:ascii="Arial" w:hAnsi="Arial" w:cs="Arial"/>
        </w:rPr>
        <w:t>kasus</w:t>
      </w:r>
      <w:proofErr w:type="spellEnd"/>
      <w:r w:rsidRPr="00B04C9D">
        <w:rPr>
          <w:rFonts w:ascii="Arial" w:hAnsi="Arial" w:cs="Arial"/>
        </w:rPr>
        <w:t xml:space="preserve"> yang </w:t>
      </w:r>
      <w:proofErr w:type="spellStart"/>
      <w:r w:rsidRPr="00B04C9D">
        <w:rPr>
          <w:rFonts w:ascii="Arial" w:hAnsi="Arial" w:cs="Arial"/>
        </w:rPr>
        <w:t>menyoroti</w:t>
      </w:r>
      <w:proofErr w:type="spellEnd"/>
      <w:r w:rsidRPr="00B04C9D">
        <w:rPr>
          <w:rFonts w:ascii="Arial" w:hAnsi="Arial" w:cs="Arial"/>
        </w:rPr>
        <w:t xml:space="preserve"> </w:t>
      </w:r>
      <w:proofErr w:type="spellStart"/>
      <w:r w:rsidRPr="00B04C9D">
        <w:rPr>
          <w:rFonts w:ascii="Arial" w:hAnsi="Arial" w:cs="Arial"/>
        </w:rPr>
        <w:t>kinerja</w:t>
      </w:r>
      <w:proofErr w:type="spellEnd"/>
      <w:r w:rsidRPr="00B04C9D">
        <w:rPr>
          <w:rFonts w:ascii="Arial" w:hAnsi="Arial" w:cs="Arial"/>
        </w:rPr>
        <w:t xml:space="preserve"> </w:t>
      </w:r>
      <w:proofErr w:type="spellStart"/>
      <w:r w:rsidRPr="00B04C9D">
        <w:rPr>
          <w:rFonts w:ascii="Arial" w:hAnsi="Arial" w:cs="Arial"/>
        </w:rPr>
        <w:t>Kepolisian</w:t>
      </w:r>
      <w:proofErr w:type="spellEnd"/>
      <w:r w:rsidRPr="00B04C9D">
        <w:rPr>
          <w:rFonts w:ascii="Arial" w:hAnsi="Arial" w:cs="Arial"/>
        </w:rPr>
        <w:t xml:space="preserve"> di Indonesia dan </w:t>
      </w:r>
      <w:proofErr w:type="spellStart"/>
      <w:r w:rsidRPr="00B04C9D">
        <w:rPr>
          <w:rFonts w:ascii="Arial" w:hAnsi="Arial" w:cs="Arial"/>
        </w:rPr>
        <w:t>mendapat</w:t>
      </w:r>
      <w:proofErr w:type="spellEnd"/>
      <w:r w:rsidRPr="00B04C9D">
        <w:rPr>
          <w:rFonts w:ascii="Arial" w:hAnsi="Arial" w:cs="Arial"/>
        </w:rPr>
        <w:t xml:space="preserve"> </w:t>
      </w:r>
      <w:proofErr w:type="spellStart"/>
      <w:r w:rsidRPr="00B04C9D">
        <w:rPr>
          <w:rFonts w:ascii="Arial" w:hAnsi="Arial" w:cs="Arial"/>
        </w:rPr>
        <w:t>kritikan</w:t>
      </w:r>
      <w:proofErr w:type="spellEnd"/>
      <w:r w:rsidRPr="00B04C9D">
        <w:rPr>
          <w:rFonts w:ascii="Arial" w:hAnsi="Arial" w:cs="Arial"/>
        </w:rPr>
        <w:t xml:space="preserve"> </w:t>
      </w:r>
      <w:proofErr w:type="spellStart"/>
      <w:r w:rsidRPr="00B04C9D">
        <w:rPr>
          <w:rFonts w:ascii="Arial" w:hAnsi="Arial" w:cs="Arial"/>
        </w:rPr>
        <w:t>tajam</w:t>
      </w:r>
      <w:proofErr w:type="spellEnd"/>
      <w:r w:rsidRPr="00B04C9D">
        <w:rPr>
          <w:rFonts w:ascii="Arial" w:hAnsi="Arial" w:cs="Arial"/>
        </w:rPr>
        <w:t xml:space="preserve"> </w:t>
      </w:r>
      <w:proofErr w:type="spellStart"/>
      <w:r w:rsidRPr="00B04C9D">
        <w:rPr>
          <w:rFonts w:ascii="Arial" w:hAnsi="Arial" w:cs="Arial"/>
        </w:rPr>
        <w:t>dari</w:t>
      </w:r>
      <w:proofErr w:type="spellEnd"/>
      <w:r w:rsidRPr="00B04C9D">
        <w:rPr>
          <w:rFonts w:ascii="Arial" w:hAnsi="Arial" w:cs="Arial"/>
        </w:rPr>
        <w:t xml:space="preserve"> </w:t>
      </w:r>
      <w:proofErr w:type="spellStart"/>
      <w:r w:rsidRPr="00B04C9D">
        <w:rPr>
          <w:rFonts w:ascii="Arial" w:hAnsi="Arial" w:cs="Arial"/>
        </w:rPr>
        <w:t>masyarakat</w:t>
      </w:r>
      <w:proofErr w:type="spellEnd"/>
      <w:r w:rsidRPr="00B04C9D">
        <w:rPr>
          <w:rFonts w:ascii="Arial" w:hAnsi="Arial" w:cs="Arial"/>
        </w:rPr>
        <w:t xml:space="preserve"> </w:t>
      </w:r>
      <w:proofErr w:type="spellStart"/>
      <w:r w:rsidRPr="00B04C9D">
        <w:rPr>
          <w:rFonts w:ascii="Arial" w:hAnsi="Arial" w:cs="Arial"/>
        </w:rPr>
        <w:t>berkaitan</w:t>
      </w:r>
      <w:proofErr w:type="spellEnd"/>
      <w:r w:rsidRPr="00B04C9D">
        <w:rPr>
          <w:rFonts w:ascii="Arial" w:hAnsi="Arial" w:cs="Arial"/>
        </w:rPr>
        <w:t xml:space="preserve"> </w:t>
      </w:r>
      <w:proofErr w:type="spellStart"/>
      <w:r w:rsidRPr="00B04C9D">
        <w:rPr>
          <w:rFonts w:ascii="Arial" w:hAnsi="Arial" w:cs="Arial"/>
        </w:rPr>
        <w:t>dengan</w:t>
      </w:r>
      <w:proofErr w:type="spellEnd"/>
      <w:r w:rsidRPr="00B04C9D">
        <w:rPr>
          <w:rFonts w:ascii="Arial" w:hAnsi="Arial" w:cs="Arial"/>
        </w:rPr>
        <w:t xml:space="preserve"> </w:t>
      </w:r>
      <w:proofErr w:type="spellStart"/>
      <w:r w:rsidRPr="00B04C9D">
        <w:rPr>
          <w:rFonts w:ascii="Arial" w:hAnsi="Arial" w:cs="Arial"/>
        </w:rPr>
        <w:t>kinerjanya</w:t>
      </w:r>
      <w:proofErr w:type="spellEnd"/>
      <w:r w:rsidRPr="00B04C9D">
        <w:rPr>
          <w:rFonts w:ascii="Arial" w:hAnsi="Arial" w:cs="Arial"/>
        </w:rPr>
        <w:t>.</w:t>
      </w:r>
    </w:p>
    <w:p w14:paraId="708A60FF" w14:textId="77777777" w:rsidR="001A2EDA" w:rsidRPr="001E2904" w:rsidRDefault="001A2EDA" w:rsidP="001E2904">
      <w:pPr>
        <w:spacing w:after="0" w:line="240" w:lineRule="auto"/>
        <w:ind w:firstLine="720"/>
        <w:jc w:val="both"/>
        <w:rPr>
          <w:rFonts w:ascii="Arial" w:hAnsi="Arial" w:cs="Arial"/>
          <w:color w:val="000000"/>
        </w:rPr>
      </w:pPr>
      <w:proofErr w:type="spellStart"/>
      <w:r w:rsidRPr="00C96E6C">
        <w:rPr>
          <w:rFonts w:ascii="Arial" w:hAnsi="Arial" w:cs="Arial"/>
          <w:color w:val="000000"/>
        </w:rPr>
        <w:t>Berdasarkan</w:t>
      </w:r>
      <w:proofErr w:type="spellEnd"/>
      <w:r w:rsidRPr="00C96E6C">
        <w:rPr>
          <w:rFonts w:ascii="Arial" w:hAnsi="Arial" w:cs="Arial"/>
          <w:color w:val="000000"/>
        </w:rPr>
        <w:t xml:space="preserve"> </w:t>
      </w:r>
      <w:proofErr w:type="spellStart"/>
      <w:r w:rsidRPr="00C96E6C">
        <w:rPr>
          <w:rFonts w:ascii="Arial" w:hAnsi="Arial" w:cs="Arial"/>
          <w:color w:val="000000"/>
        </w:rPr>
        <w:t>masalah</w:t>
      </w:r>
      <w:proofErr w:type="spellEnd"/>
      <w:r w:rsidRPr="00C96E6C">
        <w:rPr>
          <w:rFonts w:ascii="Arial" w:hAnsi="Arial" w:cs="Arial"/>
          <w:color w:val="000000"/>
        </w:rPr>
        <w:t xml:space="preserve"> yang </w:t>
      </w:r>
      <w:proofErr w:type="spellStart"/>
      <w:r w:rsidRPr="00C96E6C">
        <w:rPr>
          <w:rFonts w:ascii="Arial" w:hAnsi="Arial" w:cs="Arial"/>
          <w:color w:val="000000"/>
        </w:rPr>
        <w:t>terdapat</w:t>
      </w:r>
      <w:proofErr w:type="spellEnd"/>
      <w:r w:rsidRPr="00C96E6C">
        <w:rPr>
          <w:rFonts w:ascii="Arial" w:hAnsi="Arial" w:cs="Arial"/>
          <w:color w:val="000000"/>
        </w:rPr>
        <w:t xml:space="preserve"> pada </w:t>
      </w:r>
      <w:proofErr w:type="spellStart"/>
      <w:r w:rsidRPr="00C96E6C">
        <w:rPr>
          <w:rFonts w:ascii="Arial" w:hAnsi="Arial" w:cs="Arial"/>
          <w:color w:val="000000"/>
        </w:rPr>
        <w:t>latar</w:t>
      </w:r>
      <w:proofErr w:type="spellEnd"/>
      <w:r w:rsidRPr="00C96E6C">
        <w:rPr>
          <w:rFonts w:ascii="Arial" w:hAnsi="Arial" w:cs="Arial"/>
          <w:color w:val="000000"/>
        </w:rPr>
        <w:t xml:space="preserve"> </w:t>
      </w:r>
      <w:proofErr w:type="spellStart"/>
      <w:r w:rsidRPr="00C96E6C">
        <w:rPr>
          <w:rFonts w:ascii="Arial" w:hAnsi="Arial" w:cs="Arial"/>
          <w:color w:val="000000"/>
        </w:rPr>
        <w:t>belakang</w:t>
      </w:r>
      <w:proofErr w:type="spellEnd"/>
      <w:r w:rsidRPr="00C96E6C">
        <w:rPr>
          <w:rFonts w:ascii="Arial" w:hAnsi="Arial" w:cs="Arial"/>
          <w:color w:val="000000"/>
        </w:rPr>
        <w:t xml:space="preserve"> </w:t>
      </w:r>
      <w:proofErr w:type="spellStart"/>
      <w:r w:rsidRPr="00C96E6C">
        <w:rPr>
          <w:rFonts w:ascii="Arial" w:hAnsi="Arial" w:cs="Arial"/>
          <w:color w:val="000000"/>
        </w:rPr>
        <w:t>penelitian</w:t>
      </w:r>
      <w:proofErr w:type="spellEnd"/>
      <w:r>
        <w:rPr>
          <w:rFonts w:ascii="Arial" w:hAnsi="Arial" w:cs="Arial"/>
          <w:color w:val="000000"/>
        </w:rPr>
        <w:t xml:space="preserve">, </w:t>
      </w:r>
      <w:proofErr w:type="spellStart"/>
      <w:r w:rsidRPr="00C96E6C">
        <w:rPr>
          <w:rFonts w:ascii="Arial" w:hAnsi="Arial" w:cs="Arial"/>
          <w:color w:val="000000"/>
        </w:rPr>
        <w:t>maka</w:t>
      </w:r>
      <w:proofErr w:type="spellEnd"/>
      <w:r w:rsidRPr="00C96E6C">
        <w:rPr>
          <w:rFonts w:ascii="Arial" w:hAnsi="Arial" w:cs="Arial"/>
          <w:color w:val="000000"/>
        </w:rPr>
        <w:t xml:space="preserve"> </w:t>
      </w:r>
      <w:proofErr w:type="spellStart"/>
      <w:r w:rsidRPr="00C96E6C">
        <w:rPr>
          <w:rFonts w:ascii="Arial" w:hAnsi="Arial" w:cs="Arial"/>
          <w:color w:val="000000"/>
        </w:rPr>
        <w:t>rumusan</w:t>
      </w:r>
      <w:proofErr w:type="spellEnd"/>
      <w:r w:rsidRPr="00C96E6C">
        <w:rPr>
          <w:rFonts w:ascii="Arial" w:hAnsi="Arial" w:cs="Arial"/>
          <w:color w:val="000000"/>
        </w:rPr>
        <w:t xml:space="preserve"> </w:t>
      </w:r>
      <w:proofErr w:type="spellStart"/>
      <w:r w:rsidRPr="00C96E6C">
        <w:rPr>
          <w:rFonts w:ascii="Arial" w:hAnsi="Arial" w:cs="Arial"/>
          <w:color w:val="000000"/>
        </w:rPr>
        <w:t>masalah</w:t>
      </w:r>
      <w:proofErr w:type="spellEnd"/>
      <w:r w:rsidRPr="00C96E6C">
        <w:rPr>
          <w:rFonts w:ascii="Arial" w:hAnsi="Arial" w:cs="Arial"/>
          <w:color w:val="000000"/>
        </w:rPr>
        <w:t xml:space="preserve"> </w:t>
      </w:r>
      <w:proofErr w:type="spellStart"/>
      <w:r w:rsidRPr="00C96E6C">
        <w:rPr>
          <w:rFonts w:ascii="Arial" w:hAnsi="Arial" w:cs="Arial"/>
          <w:color w:val="000000"/>
        </w:rPr>
        <w:t>dapat</w:t>
      </w:r>
      <w:proofErr w:type="spellEnd"/>
      <w:r w:rsidRPr="00C96E6C">
        <w:rPr>
          <w:rFonts w:ascii="Arial" w:hAnsi="Arial" w:cs="Arial"/>
          <w:color w:val="000000"/>
        </w:rPr>
        <w:t xml:space="preserve"> </w:t>
      </w:r>
      <w:proofErr w:type="spellStart"/>
      <w:r w:rsidRPr="00C96E6C">
        <w:rPr>
          <w:rFonts w:ascii="Arial" w:hAnsi="Arial" w:cs="Arial"/>
          <w:color w:val="000000"/>
        </w:rPr>
        <w:t>disusun</w:t>
      </w:r>
      <w:proofErr w:type="spellEnd"/>
      <w:r w:rsidRPr="00C96E6C">
        <w:rPr>
          <w:rFonts w:ascii="Arial" w:hAnsi="Arial" w:cs="Arial"/>
          <w:color w:val="000000"/>
        </w:rPr>
        <w:t xml:space="preserve"> </w:t>
      </w:r>
      <w:proofErr w:type="spellStart"/>
      <w:r w:rsidRPr="00C96E6C">
        <w:rPr>
          <w:rFonts w:ascii="Arial" w:hAnsi="Arial" w:cs="Arial"/>
          <w:color w:val="000000"/>
        </w:rPr>
        <w:t>sebagai</w:t>
      </w:r>
      <w:proofErr w:type="spellEnd"/>
      <w:r w:rsidRPr="00C96E6C">
        <w:rPr>
          <w:rFonts w:ascii="Arial" w:hAnsi="Arial" w:cs="Arial"/>
          <w:color w:val="000000"/>
        </w:rPr>
        <w:t xml:space="preserve"> </w:t>
      </w:r>
      <w:proofErr w:type="spellStart"/>
      <w:r w:rsidRPr="00C96E6C">
        <w:rPr>
          <w:rFonts w:ascii="Arial" w:hAnsi="Arial" w:cs="Arial"/>
          <w:color w:val="000000"/>
        </w:rPr>
        <w:t>berikut</w:t>
      </w:r>
      <w:proofErr w:type="spellEnd"/>
      <w:r w:rsidRPr="00C96E6C">
        <w:rPr>
          <w:rFonts w:ascii="Arial" w:hAnsi="Arial" w:cs="Arial"/>
          <w:color w:val="000000"/>
        </w:rPr>
        <w:t xml:space="preserve"> :</w:t>
      </w:r>
    </w:p>
    <w:p w14:paraId="6600E99E"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r w:rsidRPr="001E2904">
        <w:rPr>
          <w:rFonts w:ascii="Arial" w:hAnsi="Arial" w:cs="Arial"/>
          <w:lang w:val="id-ID"/>
        </w:rPr>
        <w:t>Bagaimana K</w:t>
      </w:r>
      <w:proofErr w:type="spellStart"/>
      <w:r w:rsidRPr="001E2904">
        <w:rPr>
          <w:rFonts w:ascii="Arial" w:hAnsi="Arial" w:cs="Arial"/>
        </w:rPr>
        <w:t>epemimpinan</w:t>
      </w:r>
      <w:proofErr w:type="spellEnd"/>
      <w:r w:rsidRPr="001E2904">
        <w:rPr>
          <w:rFonts w:ascii="Arial" w:hAnsi="Arial" w:cs="Arial"/>
        </w:rPr>
        <w:t xml:space="preserve"> T</w:t>
      </w:r>
      <w:r w:rsidRPr="001E2904">
        <w:rPr>
          <w:rFonts w:ascii="Arial" w:hAnsi="Arial" w:cs="Arial"/>
          <w:lang w:val="id-ID"/>
        </w:rPr>
        <w:t>ransformasional,</w:t>
      </w:r>
      <w:r w:rsidRPr="001E2904">
        <w:rPr>
          <w:rFonts w:ascii="Arial" w:hAnsi="Arial" w:cs="Arial"/>
        </w:rPr>
        <w:t xml:space="preserve"> </w:t>
      </w:r>
      <w:r w:rsidRPr="001E2904">
        <w:rPr>
          <w:rFonts w:ascii="Arial" w:hAnsi="Arial" w:cs="Arial"/>
          <w:lang w:val="id-ID"/>
        </w:rPr>
        <w:t>B</w:t>
      </w:r>
      <w:proofErr w:type="spellStart"/>
      <w:r w:rsidRPr="001E2904">
        <w:rPr>
          <w:rFonts w:ascii="Arial" w:hAnsi="Arial" w:cs="Arial"/>
        </w:rPr>
        <w:t>udaya</w:t>
      </w:r>
      <w:proofErr w:type="spellEnd"/>
      <w:r w:rsidRPr="001E2904">
        <w:rPr>
          <w:rFonts w:ascii="Arial" w:hAnsi="Arial" w:cs="Arial"/>
        </w:rPr>
        <w:t xml:space="preserve"> </w:t>
      </w:r>
      <w:r w:rsidRPr="001E2904">
        <w:rPr>
          <w:rFonts w:ascii="Arial" w:hAnsi="Arial" w:cs="Arial"/>
          <w:lang w:val="id-ID"/>
        </w:rPr>
        <w:t>O</w:t>
      </w:r>
      <w:proofErr w:type="spellStart"/>
      <w:r w:rsidRPr="001E2904">
        <w:rPr>
          <w:rFonts w:ascii="Arial" w:hAnsi="Arial" w:cs="Arial"/>
        </w:rPr>
        <w:t>rganisasi</w:t>
      </w:r>
      <w:proofErr w:type="spellEnd"/>
      <w:r w:rsidRPr="001E2904">
        <w:rPr>
          <w:rFonts w:ascii="Arial" w:hAnsi="Arial" w:cs="Arial"/>
        </w:rPr>
        <w:t xml:space="preserve"> </w:t>
      </w:r>
      <w:r w:rsidRPr="001E2904">
        <w:rPr>
          <w:rFonts w:ascii="Arial" w:hAnsi="Arial" w:cs="Arial"/>
          <w:lang w:val="id-ID"/>
        </w:rPr>
        <w:t xml:space="preserve">Dan </w:t>
      </w:r>
      <w:proofErr w:type="spellStart"/>
      <w:r w:rsidRPr="001E2904">
        <w:rPr>
          <w:rFonts w:ascii="Arial" w:hAnsi="Arial" w:cs="Arial"/>
        </w:rPr>
        <w:t>Disiplin</w:t>
      </w:r>
      <w:proofErr w:type="spellEnd"/>
      <w:r w:rsidRPr="001E2904">
        <w:rPr>
          <w:rFonts w:ascii="Arial" w:hAnsi="Arial" w:cs="Arial"/>
        </w:rPr>
        <w:t xml:space="preserve"> </w:t>
      </w:r>
      <w:proofErr w:type="spellStart"/>
      <w:r w:rsidRPr="001E2904">
        <w:rPr>
          <w:rFonts w:ascii="Arial" w:hAnsi="Arial" w:cs="Arial"/>
        </w:rPr>
        <w:t>Kerja</w:t>
      </w:r>
      <w:proofErr w:type="spellEnd"/>
      <w:r w:rsidRPr="001E2904">
        <w:rPr>
          <w:rFonts w:ascii="Arial" w:hAnsi="Arial" w:cs="Arial"/>
        </w:rPr>
        <w:t xml:space="preserve"> </w:t>
      </w:r>
      <w:proofErr w:type="spellStart"/>
      <w:r w:rsidRPr="001E2904">
        <w:rPr>
          <w:rFonts w:ascii="Arial" w:hAnsi="Arial" w:cs="Arial"/>
        </w:rPr>
        <w:t>anggota</w:t>
      </w:r>
      <w:proofErr w:type="spellEnd"/>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4C0F3ED2"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r w:rsidRPr="001E2904">
        <w:rPr>
          <w:rFonts w:ascii="Arial" w:hAnsi="Arial" w:cs="Arial"/>
          <w:lang w:val="id-ID"/>
        </w:rPr>
        <w:t>Bagaimana Komitmen</w:t>
      </w:r>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7FE9D1C1"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r w:rsidRPr="001E2904">
        <w:rPr>
          <w:rFonts w:ascii="Arial" w:hAnsi="Arial" w:cs="Arial"/>
          <w:lang w:val="id-ID"/>
        </w:rPr>
        <w:t xml:space="preserve">Bagaimana Kinerja </w:t>
      </w:r>
      <w:r w:rsidRPr="001E2904">
        <w:rPr>
          <w:rFonts w:ascii="Arial" w:hAnsi="Arial" w:cs="Arial"/>
        </w:rPr>
        <w:t xml:space="preserve"> SPKT</w:t>
      </w:r>
      <w:r w:rsidRPr="001E2904">
        <w:rPr>
          <w:rFonts w:ascii="Arial" w:hAnsi="Arial" w:cs="Arial"/>
          <w:bCs/>
        </w:rPr>
        <w:t xml:space="preserve"> 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4820E6A7"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proofErr w:type="spellStart"/>
      <w:r w:rsidRPr="001E2904">
        <w:rPr>
          <w:rFonts w:ascii="Arial" w:hAnsi="Arial" w:cs="Arial"/>
        </w:rPr>
        <w:t>Pengaruh</w:t>
      </w:r>
      <w:proofErr w:type="spellEnd"/>
      <w:r w:rsidRPr="001E2904">
        <w:rPr>
          <w:rFonts w:ascii="Arial" w:hAnsi="Arial" w:cs="Arial"/>
        </w:rPr>
        <w:t xml:space="preserve"> </w:t>
      </w:r>
      <w:r w:rsidRPr="001E2904">
        <w:rPr>
          <w:rFonts w:ascii="Arial" w:hAnsi="Arial" w:cs="Arial"/>
          <w:lang w:val="id-ID"/>
        </w:rPr>
        <w:t>K</w:t>
      </w:r>
      <w:proofErr w:type="spellStart"/>
      <w:r w:rsidRPr="001E2904">
        <w:rPr>
          <w:rFonts w:ascii="Arial" w:hAnsi="Arial" w:cs="Arial"/>
        </w:rPr>
        <w:t>epemimpinan</w:t>
      </w:r>
      <w:proofErr w:type="spellEnd"/>
      <w:r w:rsidRPr="001E2904">
        <w:rPr>
          <w:rFonts w:ascii="Arial" w:hAnsi="Arial" w:cs="Arial"/>
        </w:rPr>
        <w:t xml:space="preserve"> T</w:t>
      </w:r>
      <w:r w:rsidRPr="001E2904">
        <w:rPr>
          <w:rFonts w:ascii="Arial" w:hAnsi="Arial" w:cs="Arial"/>
          <w:lang w:val="id-ID"/>
        </w:rPr>
        <w:t>ransformasional,</w:t>
      </w:r>
      <w:r w:rsidRPr="001E2904">
        <w:rPr>
          <w:rFonts w:ascii="Arial" w:hAnsi="Arial" w:cs="Arial"/>
        </w:rPr>
        <w:t xml:space="preserve"> </w:t>
      </w:r>
      <w:r w:rsidRPr="001E2904">
        <w:rPr>
          <w:rFonts w:ascii="Arial" w:hAnsi="Arial" w:cs="Arial"/>
          <w:lang w:val="id-ID"/>
        </w:rPr>
        <w:t>B</w:t>
      </w:r>
      <w:proofErr w:type="spellStart"/>
      <w:r w:rsidRPr="001E2904">
        <w:rPr>
          <w:rFonts w:ascii="Arial" w:hAnsi="Arial" w:cs="Arial"/>
        </w:rPr>
        <w:t>udaya</w:t>
      </w:r>
      <w:proofErr w:type="spellEnd"/>
      <w:r w:rsidRPr="001E2904">
        <w:rPr>
          <w:rFonts w:ascii="Arial" w:hAnsi="Arial" w:cs="Arial"/>
        </w:rPr>
        <w:t xml:space="preserve"> </w:t>
      </w:r>
      <w:r w:rsidRPr="001E2904">
        <w:rPr>
          <w:rFonts w:ascii="Arial" w:hAnsi="Arial" w:cs="Arial"/>
          <w:lang w:val="id-ID"/>
        </w:rPr>
        <w:t>O</w:t>
      </w:r>
      <w:proofErr w:type="spellStart"/>
      <w:r w:rsidRPr="001E2904">
        <w:rPr>
          <w:rFonts w:ascii="Arial" w:hAnsi="Arial" w:cs="Arial"/>
        </w:rPr>
        <w:t>rganisasi</w:t>
      </w:r>
      <w:proofErr w:type="spellEnd"/>
      <w:r w:rsidRPr="001E2904">
        <w:rPr>
          <w:rFonts w:ascii="Arial" w:hAnsi="Arial" w:cs="Arial"/>
        </w:rPr>
        <w:t xml:space="preserve"> </w:t>
      </w:r>
      <w:r w:rsidRPr="001E2904">
        <w:rPr>
          <w:rFonts w:ascii="Arial" w:hAnsi="Arial" w:cs="Arial"/>
          <w:lang w:val="id-ID"/>
        </w:rPr>
        <w:t xml:space="preserve">Dan </w:t>
      </w:r>
      <w:proofErr w:type="spellStart"/>
      <w:r w:rsidRPr="001E2904">
        <w:rPr>
          <w:rFonts w:ascii="Arial" w:hAnsi="Arial" w:cs="Arial"/>
        </w:rPr>
        <w:t>Disiplin</w:t>
      </w:r>
      <w:proofErr w:type="spellEnd"/>
      <w:r w:rsidRPr="001E2904">
        <w:rPr>
          <w:rFonts w:ascii="Arial" w:hAnsi="Arial" w:cs="Arial"/>
        </w:rPr>
        <w:t xml:space="preserve"> </w:t>
      </w:r>
      <w:proofErr w:type="spellStart"/>
      <w:r w:rsidRPr="001E2904">
        <w:rPr>
          <w:rFonts w:ascii="Arial" w:hAnsi="Arial" w:cs="Arial"/>
        </w:rPr>
        <w:t>Kerja</w:t>
      </w:r>
      <w:proofErr w:type="spellEnd"/>
      <w:r w:rsidRPr="001E2904">
        <w:rPr>
          <w:rFonts w:ascii="Arial" w:hAnsi="Arial" w:cs="Arial"/>
        </w:rPr>
        <w:t xml:space="preserve">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313D7327"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proofErr w:type="spellStart"/>
      <w:r w:rsidRPr="001E2904">
        <w:rPr>
          <w:rFonts w:ascii="Arial" w:hAnsi="Arial" w:cs="Arial"/>
        </w:rPr>
        <w:t>Pengaruh</w:t>
      </w:r>
      <w:proofErr w:type="spellEnd"/>
      <w:r w:rsidRPr="001E2904">
        <w:rPr>
          <w:rFonts w:ascii="Arial" w:hAnsi="Arial" w:cs="Arial"/>
        </w:rPr>
        <w:t xml:space="preserve"> </w:t>
      </w:r>
      <w:r w:rsidRPr="001E2904">
        <w:rPr>
          <w:rFonts w:ascii="Arial" w:hAnsi="Arial" w:cs="Arial"/>
          <w:lang w:val="id-ID"/>
        </w:rPr>
        <w:t>K</w:t>
      </w:r>
      <w:proofErr w:type="spellStart"/>
      <w:r w:rsidRPr="001E2904">
        <w:rPr>
          <w:rFonts w:ascii="Arial" w:hAnsi="Arial" w:cs="Arial"/>
        </w:rPr>
        <w:t>epemimpinan</w:t>
      </w:r>
      <w:proofErr w:type="spellEnd"/>
      <w:r w:rsidRPr="001E2904">
        <w:rPr>
          <w:rFonts w:ascii="Arial" w:hAnsi="Arial" w:cs="Arial"/>
        </w:rPr>
        <w:t xml:space="preserve"> T</w:t>
      </w:r>
      <w:r w:rsidRPr="001E2904">
        <w:rPr>
          <w:rFonts w:ascii="Arial" w:hAnsi="Arial" w:cs="Arial"/>
          <w:lang w:val="id-ID"/>
        </w:rPr>
        <w:t>ransformasional,</w:t>
      </w:r>
      <w:r w:rsidRPr="001E2904">
        <w:rPr>
          <w:rFonts w:ascii="Arial" w:hAnsi="Arial" w:cs="Arial"/>
        </w:rPr>
        <w:t xml:space="preserve"> </w:t>
      </w:r>
      <w:r w:rsidRPr="001E2904">
        <w:rPr>
          <w:rFonts w:ascii="Arial" w:hAnsi="Arial" w:cs="Arial"/>
          <w:lang w:val="id-ID"/>
        </w:rPr>
        <w:t>B</w:t>
      </w:r>
      <w:proofErr w:type="spellStart"/>
      <w:r w:rsidRPr="001E2904">
        <w:rPr>
          <w:rFonts w:ascii="Arial" w:hAnsi="Arial" w:cs="Arial"/>
        </w:rPr>
        <w:t>udaya</w:t>
      </w:r>
      <w:proofErr w:type="spellEnd"/>
      <w:r w:rsidRPr="001E2904">
        <w:rPr>
          <w:rFonts w:ascii="Arial" w:hAnsi="Arial" w:cs="Arial"/>
        </w:rPr>
        <w:t xml:space="preserve"> </w:t>
      </w:r>
      <w:r w:rsidRPr="001E2904">
        <w:rPr>
          <w:rFonts w:ascii="Arial" w:hAnsi="Arial" w:cs="Arial"/>
          <w:lang w:val="id-ID"/>
        </w:rPr>
        <w:t>O</w:t>
      </w:r>
      <w:proofErr w:type="spellStart"/>
      <w:r w:rsidRPr="001E2904">
        <w:rPr>
          <w:rFonts w:ascii="Arial" w:hAnsi="Arial" w:cs="Arial"/>
        </w:rPr>
        <w:t>rganisasi</w:t>
      </w:r>
      <w:proofErr w:type="spellEnd"/>
      <w:r w:rsidRPr="001E2904">
        <w:rPr>
          <w:rFonts w:ascii="Arial" w:hAnsi="Arial" w:cs="Arial"/>
        </w:rPr>
        <w:t xml:space="preserve"> </w:t>
      </w:r>
      <w:r w:rsidRPr="001E2904">
        <w:rPr>
          <w:rFonts w:ascii="Arial" w:hAnsi="Arial" w:cs="Arial"/>
          <w:lang w:val="id-ID"/>
        </w:rPr>
        <w:t xml:space="preserve">Dan </w:t>
      </w:r>
      <w:proofErr w:type="spellStart"/>
      <w:r w:rsidRPr="001E2904">
        <w:rPr>
          <w:rFonts w:ascii="Arial" w:hAnsi="Arial" w:cs="Arial"/>
        </w:rPr>
        <w:t>Disiplin</w:t>
      </w:r>
      <w:proofErr w:type="spellEnd"/>
      <w:r w:rsidRPr="001E2904">
        <w:rPr>
          <w:rFonts w:ascii="Arial" w:hAnsi="Arial" w:cs="Arial"/>
        </w:rPr>
        <w:t xml:space="preserve"> </w:t>
      </w:r>
      <w:proofErr w:type="spellStart"/>
      <w:r w:rsidRPr="001E2904">
        <w:rPr>
          <w:rFonts w:ascii="Arial" w:hAnsi="Arial" w:cs="Arial"/>
        </w:rPr>
        <w:t>Kerja</w:t>
      </w:r>
      <w:proofErr w:type="spellEnd"/>
      <w:r w:rsidRPr="001E2904">
        <w:rPr>
          <w:rFonts w:ascii="Arial" w:hAnsi="Arial" w:cs="Arial"/>
        </w:rPr>
        <w:t xml:space="preserve">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Serta </w:t>
      </w:r>
      <w:proofErr w:type="spellStart"/>
      <w:r w:rsidRPr="001E2904">
        <w:rPr>
          <w:rFonts w:ascii="Arial" w:hAnsi="Arial" w:cs="Arial"/>
        </w:rPr>
        <w:t>Implikasinya</w:t>
      </w:r>
      <w:proofErr w:type="spellEnd"/>
      <w:r w:rsidRPr="001E2904">
        <w:rPr>
          <w:rFonts w:ascii="Arial" w:hAnsi="Arial" w:cs="Arial"/>
        </w:rPr>
        <w:t xml:space="preserve"> Pada Kinerja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1D777AE2"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proofErr w:type="spellStart"/>
      <w:r w:rsidRPr="001E2904">
        <w:rPr>
          <w:rFonts w:ascii="Arial" w:hAnsi="Arial" w:cs="Arial"/>
        </w:rPr>
        <w:t>Pengaruh</w:t>
      </w:r>
      <w:proofErr w:type="spellEnd"/>
      <w:r w:rsidRPr="001E2904">
        <w:rPr>
          <w:rFonts w:ascii="Arial" w:hAnsi="Arial" w:cs="Arial"/>
        </w:rPr>
        <w:t xml:space="preserve"> </w:t>
      </w:r>
      <w:r w:rsidRPr="001E2904">
        <w:rPr>
          <w:rFonts w:ascii="Arial" w:hAnsi="Arial" w:cs="Arial"/>
          <w:lang w:val="id-ID"/>
        </w:rPr>
        <w:t>K</w:t>
      </w:r>
      <w:proofErr w:type="spellStart"/>
      <w:r w:rsidRPr="001E2904">
        <w:rPr>
          <w:rFonts w:ascii="Arial" w:hAnsi="Arial" w:cs="Arial"/>
        </w:rPr>
        <w:t>epemimpinan</w:t>
      </w:r>
      <w:proofErr w:type="spellEnd"/>
      <w:r w:rsidRPr="001E2904">
        <w:rPr>
          <w:rFonts w:ascii="Arial" w:hAnsi="Arial" w:cs="Arial"/>
        </w:rPr>
        <w:t xml:space="preserve"> T</w:t>
      </w:r>
      <w:r w:rsidRPr="001E2904">
        <w:rPr>
          <w:rFonts w:ascii="Arial" w:hAnsi="Arial" w:cs="Arial"/>
          <w:lang w:val="id-ID"/>
        </w:rPr>
        <w:t xml:space="preserve">ransformasional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0BB1F02B" w14:textId="77777777" w:rsidR="001E2904"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proofErr w:type="spellStart"/>
      <w:r w:rsidRPr="001E2904">
        <w:rPr>
          <w:rFonts w:ascii="Arial" w:hAnsi="Arial" w:cs="Arial"/>
        </w:rPr>
        <w:t>Pengaruh</w:t>
      </w:r>
      <w:proofErr w:type="spellEnd"/>
      <w:r w:rsidRPr="001E2904">
        <w:rPr>
          <w:rFonts w:ascii="Arial" w:hAnsi="Arial" w:cs="Arial"/>
        </w:rPr>
        <w:t xml:space="preserve"> </w:t>
      </w:r>
      <w:r w:rsidRPr="001E2904">
        <w:rPr>
          <w:rFonts w:ascii="Arial" w:hAnsi="Arial" w:cs="Arial"/>
          <w:lang w:val="id-ID"/>
        </w:rPr>
        <w:t>B</w:t>
      </w:r>
      <w:proofErr w:type="spellStart"/>
      <w:r w:rsidRPr="001E2904">
        <w:rPr>
          <w:rFonts w:ascii="Arial" w:hAnsi="Arial" w:cs="Arial"/>
        </w:rPr>
        <w:t>udaya</w:t>
      </w:r>
      <w:proofErr w:type="spellEnd"/>
      <w:r w:rsidRPr="001E2904">
        <w:rPr>
          <w:rFonts w:ascii="Arial" w:hAnsi="Arial" w:cs="Arial"/>
        </w:rPr>
        <w:t xml:space="preserve"> </w:t>
      </w:r>
      <w:r w:rsidRPr="001E2904">
        <w:rPr>
          <w:rFonts w:ascii="Arial" w:hAnsi="Arial" w:cs="Arial"/>
          <w:lang w:val="id-ID"/>
        </w:rPr>
        <w:t>O</w:t>
      </w:r>
      <w:proofErr w:type="spellStart"/>
      <w:r w:rsidRPr="001E2904">
        <w:rPr>
          <w:rFonts w:ascii="Arial" w:hAnsi="Arial" w:cs="Arial"/>
        </w:rPr>
        <w:t>rganisasi</w:t>
      </w:r>
      <w:proofErr w:type="spellEnd"/>
      <w:r w:rsidRPr="001E2904">
        <w:rPr>
          <w:rFonts w:ascii="Arial" w:hAnsi="Arial" w:cs="Arial"/>
          <w:lang w:val="id-ID"/>
        </w:rPr>
        <w:t xml:space="preserve">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54D96CDA" w14:textId="77777777" w:rsid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r w:rsidRPr="001E2904">
        <w:rPr>
          <w:rFonts w:ascii="Arial" w:hAnsi="Arial" w:cs="Arial"/>
          <w:lang w:val="id-ID"/>
        </w:rPr>
        <w:t xml:space="preserve">Pengaruh </w:t>
      </w:r>
      <w:proofErr w:type="spellStart"/>
      <w:r w:rsidRPr="001E2904">
        <w:rPr>
          <w:rFonts w:ascii="Arial" w:hAnsi="Arial" w:cs="Arial"/>
        </w:rPr>
        <w:t>Disiplin</w:t>
      </w:r>
      <w:proofErr w:type="spellEnd"/>
      <w:r w:rsidRPr="001E2904">
        <w:rPr>
          <w:rFonts w:ascii="Arial" w:hAnsi="Arial" w:cs="Arial"/>
        </w:rPr>
        <w:t xml:space="preserve"> </w:t>
      </w:r>
      <w:proofErr w:type="spellStart"/>
      <w:r w:rsidRPr="001E2904">
        <w:rPr>
          <w:rFonts w:ascii="Arial" w:hAnsi="Arial" w:cs="Arial"/>
        </w:rPr>
        <w:t>Kerja</w:t>
      </w:r>
      <w:proofErr w:type="spellEnd"/>
      <w:r w:rsidRPr="001E2904">
        <w:rPr>
          <w:rFonts w:ascii="Arial" w:hAnsi="Arial" w:cs="Arial"/>
        </w:rPr>
        <w:t xml:space="preserve">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7B3BA582" w14:textId="5260563E" w:rsidR="001A2EDA" w:rsidRPr="001E2904" w:rsidRDefault="001E2904" w:rsidP="002379B1">
      <w:pPr>
        <w:widowControl/>
        <w:numPr>
          <w:ilvl w:val="0"/>
          <w:numId w:val="4"/>
        </w:numPr>
        <w:autoSpaceDE w:val="0"/>
        <w:autoSpaceDN w:val="0"/>
        <w:adjustRightInd w:val="0"/>
        <w:spacing w:after="0" w:line="240" w:lineRule="auto"/>
        <w:jc w:val="both"/>
        <w:rPr>
          <w:rFonts w:ascii="Arial" w:hAnsi="Arial" w:cs="Arial"/>
        </w:rPr>
      </w:pPr>
      <w:proofErr w:type="spellStart"/>
      <w:r w:rsidRPr="001E2904">
        <w:rPr>
          <w:rFonts w:ascii="Arial" w:hAnsi="Arial" w:cs="Arial"/>
        </w:rPr>
        <w:t>Seberapa</w:t>
      </w:r>
      <w:proofErr w:type="spellEnd"/>
      <w:r w:rsidRPr="001E2904">
        <w:rPr>
          <w:rFonts w:ascii="Arial" w:hAnsi="Arial" w:cs="Arial"/>
        </w:rPr>
        <w:t xml:space="preserve"> </w:t>
      </w:r>
      <w:proofErr w:type="spellStart"/>
      <w:r w:rsidRPr="001E2904">
        <w:rPr>
          <w:rFonts w:ascii="Arial" w:hAnsi="Arial" w:cs="Arial"/>
        </w:rPr>
        <w:t>Besar</w:t>
      </w:r>
      <w:proofErr w:type="spellEnd"/>
      <w:r w:rsidRPr="001E2904">
        <w:rPr>
          <w:rFonts w:ascii="Arial" w:hAnsi="Arial" w:cs="Arial"/>
        </w:rPr>
        <w:t xml:space="preserve"> </w:t>
      </w:r>
      <w:r w:rsidRPr="001E2904">
        <w:rPr>
          <w:rFonts w:ascii="Arial" w:hAnsi="Arial" w:cs="Arial"/>
          <w:lang w:val="id-ID"/>
        </w:rPr>
        <w:t>Pengaruh</w:t>
      </w:r>
      <w:r w:rsidRPr="001E2904">
        <w:rPr>
          <w:rFonts w:ascii="Arial" w:hAnsi="Arial" w:cs="Arial"/>
        </w:rPr>
        <w:t xml:space="preserve"> </w:t>
      </w:r>
      <w:r w:rsidRPr="001E2904">
        <w:rPr>
          <w:rFonts w:ascii="Arial" w:hAnsi="Arial" w:cs="Arial"/>
          <w:lang w:val="id-ID"/>
        </w:rPr>
        <w:t>Komitmen</w:t>
      </w:r>
      <w:r w:rsidRPr="001E2904">
        <w:rPr>
          <w:rFonts w:ascii="Arial" w:hAnsi="Arial" w:cs="Arial"/>
        </w:rPr>
        <w:t xml:space="preserve"> </w:t>
      </w:r>
      <w:proofErr w:type="spellStart"/>
      <w:r w:rsidRPr="001E2904">
        <w:rPr>
          <w:rFonts w:ascii="Arial" w:hAnsi="Arial" w:cs="Arial"/>
        </w:rPr>
        <w:t>Terhadap</w:t>
      </w:r>
      <w:proofErr w:type="spellEnd"/>
      <w:r w:rsidRPr="001E2904">
        <w:rPr>
          <w:rFonts w:ascii="Arial" w:hAnsi="Arial" w:cs="Arial"/>
        </w:rPr>
        <w:t xml:space="preserve"> </w:t>
      </w:r>
      <w:r w:rsidRPr="001E2904">
        <w:rPr>
          <w:rFonts w:ascii="Arial" w:hAnsi="Arial" w:cs="Arial"/>
          <w:lang w:val="id-ID"/>
        </w:rPr>
        <w:t xml:space="preserve">Kinerja </w:t>
      </w:r>
      <w:r w:rsidRPr="001E2904">
        <w:rPr>
          <w:rFonts w:ascii="Arial" w:hAnsi="Arial" w:cs="Arial"/>
        </w:rPr>
        <w:t xml:space="preserve">SPKT </w:t>
      </w:r>
      <w:r w:rsidRPr="001E2904">
        <w:rPr>
          <w:rFonts w:ascii="Arial" w:hAnsi="Arial" w:cs="Arial"/>
          <w:bCs/>
        </w:rPr>
        <w:t xml:space="preserve">Di </w:t>
      </w:r>
      <w:proofErr w:type="spellStart"/>
      <w:r w:rsidRPr="001E2904">
        <w:rPr>
          <w:rFonts w:ascii="Arial" w:hAnsi="Arial" w:cs="Arial"/>
          <w:bCs/>
        </w:rPr>
        <w:t>Polsek</w:t>
      </w:r>
      <w:proofErr w:type="spellEnd"/>
      <w:r w:rsidRPr="001E2904">
        <w:rPr>
          <w:rFonts w:ascii="Arial" w:hAnsi="Arial" w:cs="Arial"/>
          <w:bCs/>
        </w:rPr>
        <w:t xml:space="preserve"> Se Bandung Raya</w:t>
      </w:r>
      <w:r w:rsidRPr="001E2904">
        <w:rPr>
          <w:rFonts w:ascii="Arial" w:hAnsi="Arial" w:cs="Arial"/>
        </w:rPr>
        <w:t>.</w:t>
      </w:r>
    </w:p>
    <w:p w14:paraId="212D5D02" w14:textId="77777777" w:rsidR="008A33D3" w:rsidRPr="00D410A1" w:rsidRDefault="008A33D3" w:rsidP="008F05B6">
      <w:pPr>
        <w:spacing w:after="0"/>
        <w:ind w:right="-12"/>
        <w:jc w:val="both"/>
        <w:rPr>
          <w:rFonts w:ascii="Arial" w:eastAsia="Times New Roman" w:hAnsi="Arial" w:cs="Arial"/>
          <w:b/>
          <w:bCs/>
          <w:color w:val="000000" w:themeColor="text1"/>
          <w:spacing w:val="3"/>
          <w:w w:val="105"/>
        </w:rPr>
      </w:pPr>
    </w:p>
    <w:p w14:paraId="6455E79F" w14:textId="77777777" w:rsidR="00DF6184" w:rsidRDefault="00DF6184" w:rsidP="008F05B6">
      <w:pPr>
        <w:spacing w:after="0"/>
        <w:ind w:right="-12"/>
        <w:jc w:val="both"/>
        <w:rPr>
          <w:rFonts w:ascii="Arial" w:eastAsia="Times New Roman" w:hAnsi="Arial" w:cs="Arial"/>
          <w:b/>
          <w:bCs/>
          <w:color w:val="000000" w:themeColor="text1"/>
          <w:spacing w:val="3"/>
          <w:w w:val="105"/>
        </w:rPr>
      </w:pPr>
    </w:p>
    <w:p w14:paraId="4EA3AD0E" w14:textId="77777777" w:rsidR="00DF6184" w:rsidRDefault="00DF6184" w:rsidP="008F05B6">
      <w:pPr>
        <w:spacing w:after="0"/>
        <w:ind w:right="-12"/>
        <w:jc w:val="both"/>
        <w:rPr>
          <w:rFonts w:ascii="Arial" w:eastAsia="Times New Roman" w:hAnsi="Arial" w:cs="Arial"/>
          <w:b/>
          <w:bCs/>
          <w:color w:val="000000" w:themeColor="text1"/>
          <w:spacing w:val="3"/>
          <w:w w:val="105"/>
        </w:rPr>
      </w:pPr>
    </w:p>
    <w:p w14:paraId="7832DA4F" w14:textId="77777777" w:rsidR="00752676" w:rsidRPr="00D410A1" w:rsidRDefault="008A33D3" w:rsidP="008F05B6">
      <w:pPr>
        <w:spacing w:after="0"/>
        <w:ind w:right="-12"/>
        <w:jc w:val="both"/>
        <w:rPr>
          <w:rFonts w:ascii="Arial" w:eastAsia="Times New Roman" w:hAnsi="Arial" w:cs="Arial"/>
          <w:b/>
          <w:bCs/>
          <w:color w:val="000000" w:themeColor="text1"/>
          <w:spacing w:val="3"/>
          <w:w w:val="105"/>
        </w:rPr>
      </w:pPr>
      <w:r w:rsidRPr="00D410A1">
        <w:rPr>
          <w:rFonts w:ascii="Arial" w:eastAsia="Times New Roman" w:hAnsi="Arial" w:cs="Arial"/>
          <w:b/>
          <w:bCs/>
          <w:color w:val="000000" w:themeColor="text1"/>
          <w:spacing w:val="3"/>
          <w:w w:val="105"/>
        </w:rPr>
        <w:t>BAB II</w:t>
      </w:r>
      <w:r w:rsidR="00752676" w:rsidRPr="00D410A1">
        <w:rPr>
          <w:rFonts w:ascii="Arial" w:eastAsia="Times New Roman" w:hAnsi="Arial" w:cs="Arial"/>
          <w:b/>
          <w:bCs/>
          <w:color w:val="000000" w:themeColor="text1"/>
          <w:spacing w:val="3"/>
          <w:w w:val="105"/>
        </w:rPr>
        <w:t xml:space="preserve">.  </w:t>
      </w:r>
      <w:r w:rsidR="000E249D">
        <w:rPr>
          <w:rFonts w:ascii="Arial" w:eastAsia="Times New Roman" w:hAnsi="Arial" w:cs="Arial"/>
          <w:b/>
          <w:bCs/>
          <w:color w:val="000000" w:themeColor="text1"/>
          <w:spacing w:val="3"/>
          <w:w w:val="105"/>
          <w:lang w:val="id-ID"/>
        </w:rPr>
        <w:t>TINJAUAN</w:t>
      </w:r>
      <w:r w:rsidR="00752676" w:rsidRPr="00D410A1">
        <w:rPr>
          <w:rFonts w:ascii="Arial" w:eastAsia="Times New Roman" w:hAnsi="Arial" w:cs="Arial"/>
          <w:b/>
          <w:bCs/>
          <w:color w:val="000000" w:themeColor="text1"/>
          <w:spacing w:val="3"/>
          <w:w w:val="105"/>
        </w:rPr>
        <w:t xml:space="preserve"> PUSTAKA</w:t>
      </w:r>
    </w:p>
    <w:p w14:paraId="51EDFBF0" w14:textId="77777777" w:rsidR="009252F2" w:rsidRPr="00D410A1" w:rsidRDefault="008A33D3" w:rsidP="0091531E">
      <w:pPr>
        <w:pStyle w:val="ListParagraph"/>
        <w:numPr>
          <w:ilvl w:val="1"/>
          <w:numId w:val="1"/>
        </w:numPr>
        <w:spacing w:after="0"/>
        <w:ind w:right="-12"/>
        <w:jc w:val="both"/>
        <w:rPr>
          <w:rFonts w:ascii="Arial" w:eastAsia="Times New Roman" w:hAnsi="Arial" w:cs="Arial"/>
          <w:b/>
          <w:color w:val="000000" w:themeColor="text1"/>
        </w:rPr>
      </w:pPr>
      <w:r w:rsidRPr="00D410A1">
        <w:rPr>
          <w:rFonts w:ascii="Arial" w:eastAsia="Times New Roman" w:hAnsi="Arial" w:cs="Arial"/>
          <w:b/>
          <w:bCs/>
          <w:color w:val="000000" w:themeColor="text1"/>
          <w:spacing w:val="3"/>
          <w:w w:val="105"/>
        </w:rPr>
        <w:t xml:space="preserve"> </w:t>
      </w:r>
      <w:r w:rsidR="00752676" w:rsidRPr="00D410A1">
        <w:rPr>
          <w:rFonts w:ascii="Arial" w:eastAsia="Times New Roman" w:hAnsi="Arial" w:cs="Arial"/>
          <w:b/>
          <w:bCs/>
          <w:color w:val="000000" w:themeColor="text1"/>
          <w:spacing w:val="3"/>
          <w:w w:val="105"/>
        </w:rPr>
        <w:t>KAJIAN PUSTAKA</w:t>
      </w:r>
    </w:p>
    <w:p w14:paraId="31E70E1D" w14:textId="77777777" w:rsidR="00752676" w:rsidRPr="00D410A1" w:rsidRDefault="00752676" w:rsidP="008F05B6">
      <w:pPr>
        <w:pStyle w:val="ListParagraph"/>
        <w:spacing w:after="0"/>
        <w:ind w:left="360" w:right="-12"/>
        <w:jc w:val="both"/>
        <w:rPr>
          <w:rFonts w:ascii="Arial" w:eastAsia="Times New Roman" w:hAnsi="Arial" w:cs="Arial"/>
          <w:b/>
          <w:color w:val="000000" w:themeColor="text1"/>
        </w:rPr>
      </w:pPr>
    </w:p>
    <w:p w14:paraId="081545E8" w14:textId="401732AA" w:rsidR="00752676" w:rsidRPr="00D410A1" w:rsidRDefault="001E2904" w:rsidP="0091531E">
      <w:pPr>
        <w:pStyle w:val="ListParagraph"/>
        <w:numPr>
          <w:ilvl w:val="2"/>
          <w:numId w:val="1"/>
        </w:numPr>
        <w:spacing w:after="0"/>
        <w:ind w:right="-12"/>
        <w:jc w:val="both"/>
        <w:rPr>
          <w:rFonts w:ascii="Arial" w:eastAsia="Times New Roman" w:hAnsi="Arial" w:cs="Arial"/>
          <w:b/>
          <w:color w:val="000000" w:themeColor="text1"/>
        </w:rPr>
      </w:pPr>
      <w:proofErr w:type="spellStart"/>
      <w:r>
        <w:rPr>
          <w:rFonts w:ascii="Arial" w:eastAsia="Times New Roman" w:hAnsi="Arial" w:cs="Arial"/>
          <w:b/>
          <w:color w:val="000000" w:themeColor="text1"/>
        </w:rPr>
        <w:t>Kepemimpinan</w:t>
      </w:r>
      <w:proofErr w:type="spellEnd"/>
      <w:r>
        <w:rPr>
          <w:rFonts w:ascii="Arial" w:eastAsia="Times New Roman" w:hAnsi="Arial" w:cs="Arial"/>
          <w:b/>
          <w:color w:val="000000" w:themeColor="text1"/>
        </w:rPr>
        <w:t xml:space="preserve"> </w:t>
      </w:r>
      <w:proofErr w:type="spellStart"/>
      <w:r>
        <w:rPr>
          <w:rFonts w:ascii="Arial" w:eastAsia="Times New Roman" w:hAnsi="Arial" w:cs="Arial"/>
          <w:b/>
          <w:color w:val="000000" w:themeColor="text1"/>
        </w:rPr>
        <w:t>Transformasional</w:t>
      </w:r>
      <w:proofErr w:type="spellEnd"/>
    </w:p>
    <w:p w14:paraId="232F23C6" w14:textId="77777777" w:rsidR="006F38B7" w:rsidRPr="006F38B7" w:rsidRDefault="006F38B7" w:rsidP="006F38B7">
      <w:pPr>
        <w:pStyle w:val="ListParagraph"/>
        <w:spacing w:after="0" w:line="240" w:lineRule="auto"/>
        <w:ind w:left="0" w:firstLine="720"/>
        <w:jc w:val="both"/>
        <w:rPr>
          <w:rFonts w:ascii="Arial" w:hAnsi="Arial" w:cs="Arial"/>
        </w:rPr>
      </w:pPr>
      <w:proofErr w:type="spellStart"/>
      <w:r w:rsidRPr="006F38B7">
        <w:rPr>
          <w:rFonts w:ascii="Arial" w:hAnsi="Arial" w:cs="Arial"/>
        </w:rPr>
        <w:t>Berdasarkan</w:t>
      </w:r>
      <w:proofErr w:type="spellEnd"/>
      <w:r w:rsidRPr="006F38B7">
        <w:rPr>
          <w:rFonts w:ascii="Arial" w:hAnsi="Arial" w:cs="Arial"/>
        </w:rPr>
        <w:t xml:space="preserve"> Yukl (2013, p.312), </w:t>
      </w:r>
      <w:proofErr w:type="spellStart"/>
      <w:r w:rsidRPr="006F38B7">
        <w:rPr>
          <w:rFonts w:ascii="Arial" w:hAnsi="Arial" w:cs="Arial"/>
        </w:rPr>
        <w:t>konsep</w:t>
      </w:r>
      <w:proofErr w:type="spellEnd"/>
      <w:r w:rsidRPr="006F38B7">
        <w:rPr>
          <w:rFonts w:ascii="Arial" w:hAnsi="Arial" w:cs="Arial"/>
        </w:rPr>
        <w:t xml:space="preserve"> </w:t>
      </w:r>
      <w:proofErr w:type="spellStart"/>
      <w:r w:rsidRPr="006F38B7">
        <w:rPr>
          <w:rFonts w:ascii="Arial" w:hAnsi="Arial" w:cs="Arial"/>
        </w:rPr>
        <w:t>awal</w:t>
      </w:r>
      <w:proofErr w:type="spellEnd"/>
      <w:r w:rsidRPr="006F38B7">
        <w:rPr>
          <w:rFonts w:ascii="Arial" w:hAnsi="Arial" w:cs="Arial"/>
        </w:rPr>
        <w:t xml:space="preserve"> </w:t>
      </w:r>
      <w:proofErr w:type="spellStart"/>
      <w:r w:rsidRPr="006F38B7">
        <w:rPr>
          <w:rFonts w:ascii="Arial" w:hAnsi="Arial" w:cs="Arial"/>
        </w:rPr>
        <w:t>tentang</w:t>
      </w:r>
      <w:proofErr w:type="spellEnd"/>
      <w:r w:rsidRPr="006F38B7">
        <w:rPr>
          <w:rFonts w:ascii="Arial" w:hAnsi="Arial" w:cs="Arial"/>
        </w:rPr>
        <w:t xml:space="preserve"> </w:t>
      </w:r>
      <w:proofErr w:type="spellStart"/>
      <w:r w:rsidRPr="006F38B7">
        <w:rPr>
          <w:rFonts w:ascii="Arial" w:hAnsi="Arial" w:cs="Arial"/>
        </w:rPr>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menjelaskan</w:t>
      </w:r>
      <w:proofErr w:type="spellEnd"/>
      <w:r w:rsidRPr="006F38B7">
        <w:rPr>
          <w:rFonts w:ascii="Arial" w:hAnsi="Arial" w:cs="Arial"/>
        </w:rPr>
        <w:t xml:space="preserve"> </w:t>
      </w:r>
      <w:proofErr w:type="spellStart"/>
      <w:r w:rsidRPr="006F38B7">
        <w:rPr>
          <w:rFonts w:ascii="Arial" w:hAnsi="Arial" w:cs="Arial"/>
        </w:rPr>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proses para </w:t>
      </w:r>
      <w:proofErr w:type="spellStart"/>
      <w:r w:rsidRPr="006F38B7">
        <w:rPr>
          <w:rFonts w:ascii="Arial" w:hAnsi="Arial" w:cs="Arial"/>
        </w:rPr>
        <w:t>pemimpin</w:t>
      </w:r>
      <w:proofErr w:type="spellEnd"/>
      <w:r w:rsidRPr="006F38B7">
        <w:rPr>
          <w:rFonts w:ascii="Arial" w:hAnsi="Arial" w:cs="Arial"/>
        </w:rPr>
        <w:t xml:space="preserve"> dan </w:t>
      </w:r>
      <w:proofErr w:type="spellStart"/>
      <w:r w:rsidRPr="006F38B7">
        <w:rPr>
          <w:rFonts w:ascii="Arial" w:hAnsi="Arial" w:cs="Arial"/>
        </w:rPr>
        <w:t>pengikut</w:t>
      </w:r>
      <w:proofErr w:type="spellEnd"/>
      <w:r w:rsidRPr="006F38B7">
        <w:rPr>
          <w:rFonts w:ascii="Arial" w:hAnsi="Arial" w:cs="Arial"/>
        </w:rPr>
        <w:t xml:space="preserve"> </w:t>
      </w:r>
      <w:proofErr w:type="spellStart"/>
      <w:r w:rsidRPr="006F38B7">
        <w:rPr>
          <w:rFonts w:ascii="Arial" w:hAnsi="Arial" w:cs="Arial"/>
        </w:rPr>
        <w:t>saling</w:t>
      </w:r>
      <w:proofErr w:type="spellEnd"/>
      <w:r w:rsidRPr="006F38B7">
        <w:rPr>
          <w:rFonts w:ascii="Arial" w:hAnsi="Arial" w:cs="Arial"/>
        </w:rPr>
        <w:t xml:space="preserve"> </w:t>
      </w:r>
      <w:proofErr w:type="spellStart"/>
      <w:r w:rsidRPr="006F38B7">
        <w:rPr>
          <w:rFonts w:ascii="Arial" w:hAnsi="Arial" w:cs="Arial"/>
        </w:rPr>
        <w:t>menaikkan</w:t>
      </w:r>
      <w:proofErr w:type="spellEnd"/>
      <w:r w:rsidRPr="006F38B7">
        <w:rPr>
          <w:rFonts w:ascii="Arial" w:hAnsi="Arial" w:cs="Arial"/>
        </w:rPr>
        <w:t xml:space="preserve"> </w:t>
      </w:r>
      <w:proofErr w:type="spellStart"/>
      <w:r w:rsidRPr="006F38B7">
        <w:rPr>
          <w:rFonts w:ascii="Arial" w:hAnsi="Arial" w:cs="Arial"/>
        </w:rPr>
        <w:t>diri</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tingkat</w:t>
      </w:r>
      <w:proofErr w:type="spellEnd"/>
      <w:r w:rsidRPr="006F38B7">
        <w:rPr>
          <w:rFonts w:ascii="Arial" w:hAnsi="Arial" w:cs="Arial"/>
        </w:rPr>
        <w:t xml:space="preserve"> </w:t>
      </w:r>
      <w:proofErr w:type="spellStart"/>
      <w:r w:rsidRPr="006F38B7">
        <w:rPr>
          <w:rFonts w:ascii="Arial" w:hAnsi="Arial" w:cs="Arial"/>
        </w:rPr>
        <w:t>moralitas</w:t>
      </w:r>
      <w:proofErr w:type="spellEnd"/>
      <w:r w:rsidRPr="006F38B7">
        <w:rPr>
          <w:rFonts w:ascii="Arial" w:hAnsi="Arial" w:cs="Arial"/>
        </w:rPr>
        <w:t xml:space="preserve"> dan </w:t>
      </w:r>
      <w:proofErr w:type="spellStart"/>
      <w:r w:rsidRPr="006F38B7">
        <w:rPr>
          <w:rFonts w:ascii="Arial" w:hAnsi="Arial" w:cs="Arial"/>
        </w:rPr>
        <w:t>motivasi</w:t>
      </w:r>
      <w:proofErr w:type="spellEnd"/>
      <w:r w:rsidRPr="006F38B7">
        <w:rPr>
          <w:rFonts w:ascii="Arial" w:hAnsi="Arial" w:cs="Arial"/>
        </w:rPr>
        <w:t xml:space="preserve"> yang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Kemudian</w:t>
      </w:r>
      <w:proofErr w:type="spellEnd"/>
      <w:r w:rsidRPr="006F38B7">
        <w:rPr>
          <w:rFonts w:ascii="Arial" w:hAnsi="Arial" w:cs="Arial"/>
        </w:rPr>
        <w:t xml:space="preserve"> Bass </w:t>
      </w:r>
      <w:proofErr w:type="spellStart"/>
      <w:r w:rsidRPr="006F38B7">
        <w:rPr>
          <w:rFonts w:ascii="Arial" w:hAnsi="Arial" w:cs="Arial"/>
        </w:rPr>
        <w:t>mengusulkan</w:t>
      </w:r>
      <w:proofErr w:type="spellEnd"/>
      <w:r w:rsidRPr="006F38B7">
        <w:rPr>
          <w:rFonts w:ascii="Arial" w:hAnsi="Arial" w:cs="Arial"/>
        </w:rPr>
        <w:t xml:space="preserve"> </w:t>
      </w:r>
      <w:proofErr w:type="spellStart"/>
      <w:r w:rsidRPr="006F38B7">
        <w:rPr>
          <w:rFonts w:ascii="Arial" w:hAnsi="Arial" w:cs="Arial"/>
        </w:rPr>
        <w:t>sebuah</w:t>
      </w:r>
      <w:proofErr w:type="spellEnd"/>
      <w:r w:rsidRPr="006F38B7">
        <w:rPr>
          <w:rFonts w:ascii="Arial" w:hAnsi="Arial" w:cs="Arial"/>
        </w:rPr>
        <w:t xml:space="preserve"> </w:t>
      </w:r>
      <w:proofErr w:type="spellStart"/>
      <w:r w:rsidRPr="006F38B7">
        <w:rPr>
          <w:rFonts w:ascii="Arial" w:hAnsi="Arial" w:cs="Arial"/>
        </w:rPr>
        <w:t>teori</w:t>
      </w:r>
      <w:proofErr w:type="spellEnd"/>
      <w:r w:rsidRPr="006F38B7">
        <w:rPr>
          <w:rFonts w:ascii="Arial" w:hAnsi="Arial" w:cs="Arial"/>
        </w:rPr>
        <w:t xml:space="preserve"> </w:t>
      </w:r>
      <w:proofErr w:type="spellStart"/>
      <w:r w:rsidRPr="006F38B7">
        <w:rPr>
          <w:rFonts w:ascii="Arial" w:hAnsi="Arial" w:cs="Arial"/>
        </w:rPr>
        <w:lastRenderedPageBreak/>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yang </w:t>
      </w:r>
      <w:proofErr w:type="spellStart"/>
      <w:r w:rsidRPr="006F38B7">
        <w:rPr>
          <w:rFonts w:ascii="Arial" w:hAnsi="Arial" w:cs="Arial"/>
        </w:rPr>
        <w:t>dibangun</w:t>
      </w:r>
      <w:proofErr w:type="spellEnd"/>
      <w:r w:rsidRPr="006F38B7">
        <w:rPr>
          <w:rFonts w:ascii="Arial" w:hAnsi="Arial" w:cs="Arial"/>
        </w:rPr>
        <w:t xml:space="preserve"> </w:t>
      </w:r>
      <w:proofErr w:type="spellStart"/>
      <w:r w:rsidRPr="006F38B7">
        <w:rPr>
          <w:rFonts w:ascii="Arial" w:hAnsi="Arial" w:cs="Arial"/>
        </w:rPr>
        <w:t>atas</w:t>
      </w:r>
      <w:proofErr w:type="spellEnd"/>
      <w:r w:rsidRPr="006F38B7">
        <w:rPr>
          <w:rFonts w:ascii="Arial" w:hAnsi="Arial" w:cs="Arial"/>
        </w:rPr>
        <w:t xml:space="preserve"> </w:t>
      </w:r>
      <w:proofErr w:type="spellStart"/>
      <w:r w:rsidRPr="006F38B7">
        <w:rPr>
          <w:rFonts w:ascii="Arial" w:hAnsi="Arial" w:cs="Arial"/>
        </w:rPr>
        <w:t>gagasan</w:t>
      </w:r>
      <w:proofErr w:type="spellEnd"/>
      <w:r w:rsidRPr="006F38B7">
        <w:rPr>
          <w:rFonts w:ascii="Arial" w:hAnsi="Arial" w:cs="Arial"/>
        </w:rPr>
        <w:t>–</w:t>
      </w:r>
      <w:proofErr w:type="spellStart"/>
      <w:r w:rsidRPr="006F38B7">
        <w:rPr>
          <w:rFonts w:ascii="Arial" w:hAnsi="Arial" w:cs="Arial"/>
        </w:rPr>
        <w:t>gagasan</w:t>
      </w:r>
      <w:proofErr w:type="spellEnd"/>
      <w:r w:rsidRPr="006F38B7">
        <w:rPr>
          <w:rFonts w:ascii="Arial" w:hAnsi="Arial" w:cs="Arial"/>
        </w:rPr>
        <w:t xml:space="preserve"> yang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awal</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Burns. </w:t>
      </w:r>
      <w:proofErr w:type="spellStart"/>
      <w:r w:rsidRPr="006F38B7">
        <w:rPr>
          <w:rFonts w:ascii="Arial" w:hAnsi="Arial" w:cs="Arial"/>
        </w:rPr>
        <w:t>Menurut</w:t>
      </w:r>
      <w:proofErr w:type="spellEnd"/>
      <w:r w:rsidRPr="006F38B7">
        <w:rPr>
          <w:rFonts w:ascii="Arial" w:hAnsi="Arial" w:cs="Arial"/>
        </w:rPr>
        <w:t xml:space="preserve"> Bass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buku</w:t>
      </w:r>
      <w:proofErr w:type="spellEnd"/>
      <w:r w:rsidRPr="006F38B7">
        <w:rPr>
          <w:rFonts w:ascii="Arial" w:hAnsi="Arial" w:cs="Arial"/>
        </w:rPr>
        <w:t xml:space="preserve"> Yukl (2013:313) </w:t>
      </w:r>
      <w:proofErr w:type="spellStart"/>
      <w:r w:rsidRPr="006F38B7">
        <w:rPr>
          <w:rFonts w:ascii="Arial" w:hAnsi="Arial" w:cs="Arial"/>
        </w:rPr>
        <w:t>menjelaskan</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w:t>
      </w:r>
      <w:proofErr w:type="spellStart"/>
      <w:r w:rsidRPr="006F38B7">
        <w:rPr>
          <w:rFonts w:ascii="Arial" w:hAnsi="Arial" w:cs="Arial"/>
        </w:rPr>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keadaan</w:t>
      </w:r>
      <w:proofErr w:type="spellEnd"/>
      <w:r w:rsidRPr="006F38B7">
        <w:rPr>
          <w:rFonts w:ascii="Arial" w:hAnsi="Arial" w:cs="Arial"/>
        </w:rPr>
        <w:t xml:space="preserve"> </w:t>
      </w:r>
      <w:proofErr w:type="spellStart"/>
      <w:r w:rsidRPr="006F38B7">
        <w:rPr>
          <w:rFonts w:ascii="Arial" w:hAnsi="Arial" w:cs="Arial"/>
        </w:rPr>
        <w:t>dimana</w:t>
      </w:r>
      <w:proofErr w:type="spellEnd"/>
      <w:r w:rsidRPr="006F38B7">
        <w:rPr>
          <w:rFonts w:ascii="Arial" w:hAnsi="Arial" w:cs="Arial"/>
        </w:rPr>
        <w:t xml:space="preserve"> para </w:t>
      </w:r>
      <w:proofErr w:type="spellStart"/>
      <w:r w:rsidRPr="006F38B7">
        <w:rPr>
          <w:rFonts w:ascii="Arial" w:hAnsi="Arial" w:cs="Arial"/>
        </w:rPr>
        <w:t>pengikut</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seorang</w:t>
      </w:r>
      <w:proofErr w:type="spellEnd"/>
      <w:r w:rsidRPr="006F38B7">
        <w:rPr>
          <w:rFonts w:ascii="Arial" w:hAnsi="Arial" w:cs="Arial"/>
        </w:rPr>
        <w:t xml:space="preserve"> </w:t>
      </w:r>
      <w:proofErr w:type="spellStart"/>
      <w:r w:rsidRPr="006F38B7">
        <w:rPr>
          <w:rFonts w:ascii="Arial" w:hAnsi="Arial" w:cs="Arial"/>
        </w:rPr>
        <w:t>pemimpin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merasa</w:t>
      </w:r>
      <w:proofErr w:type="spellEnd"/>
      <w:r w:rsidRPr="006F38B7">
        <w:rPr>
          <w:rFonts w:ascii="Arial" w:hAnsi="Arial" w:cs="Arial"/>
        </w:rPr>
        <w:t xml:space="preserve"> </w:t>
      </w:r>
      <w:proofErr w:type="spellStart"/>
      <w:r w:rsidRPr="006F38B7">
        <w:rPr>
          <w:rFonts w:ascii="Arial" w:hAnsi="Arial" w:cs="Arial"/>
        </w:rPr>
        <w:t>adanya</w:t>
      </w:r>
      <w:proofErr w:type="spellEnd"/>
      <w:r w:rsidRPr="006F38B7">
        <w:rPr>
          <w:rFonts w:ascii="Arial" w:hAnsi="Arial" w:cs="Arial"/>
        </w:rPr>
        <w:t xml:space="preserve"> </w:t>
      </w:r>
      <w:proofErr w:type="spellStart"/>
      <w:r w:rsidRPr="006F38B7">
        <w:rPr>
          <w:rFonts w:ascii="Arial" w:hAnsi="Arial" w:cs="Arial"/>
        </w:rPr>
        <w:t>kepercayaan</w:t>
      </w:r>
      <w:proofErr w:type="spellEnd"/>
      <w:r w:rsidRPr="006F38B7">
        <w:rPr>
          <w:rFonts w:ascii="Arial" w:hAnsi="Arial" w:cs="Arial"/>
        </w:rPr>
        <w:t xml:space="preserve">, </w:t>
      </w:r>
      <w:proofErr w:type="spellStart"/>
      <w:r w:rsidRPr="006F38B7">
        <w:rPr>
          <w:rFonts w:ascii="Arial" w:hAnsi="Arial" w:cs="Arial"/>
        </w:rPr>
        <w:t>kekaguman</w:t>
      </w:r>
      <w:proofErr w:type="spellEnd"/>
      <w:r w:rsidRPr="006F38B7">
        <w:rPr>
          <w:rFonts w:ascii="Arial" w:hAnsi="Arial" w:cs="Arial"/>
        </w:rPr>
        <w:t xml:space="preserve">, </w:t>
      </w:r>
      <w:proofErr w:type="spellStart"/>
      <w:r w:rsidRPr="006F38B7">
        <w:rPr>
          <w:rFonts w:ascii="Arial" w:hAnsi="Arial" w:cs="Arial"/>
        </w:rPr>
        <w:t>kesetiaan</w:t>
      </w:r>
      <w:proofErr w:type="spellEnd"/>
      <w:r w:rsidRPr="006F38B7">
        <w:rPr>
          <w:rFonts w:ascii="Arial" w:hAnsi="Arial" w:cs="Arial"/>
        </w:rPr>
        <w:t xml:space="preserve">, dan </w:t>
      </w:r>
      <w:proofErr w:type="spellStart"/>
      <w:r w:rsidRPr="006F38B7">
        <w:rPr>
          <w:rFonts w:ascii="Arial" w:hAnsi="Arial" w:cs="Arial"/>
        </w:rPr>
        <w:t>hormat</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pemimpin</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dan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termotivasi</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pada yang </w:t>
      </w:r>
      <w:proofErr w:type="spellStart"/>
      <w:r w:rsidRPr="006F38B7">
        <w:rPr>
          <w:rFonts w:ascii="Arial" w:hAnsi="Arial" w:cs="Arial"/>
        </w:rPr>
        <w:t>awalnya</w:t>
      </w:r>
      <w:proofErr w:type="spellEnd"/>
      <w:r w:rsidRPr="006F38B7">
        <w:rPr>
          <w:rFonts w:ascii="Arial" w:hAnsi="Arial" w:cs="Arial"/>
        </w:rPr>
        <w:t xml:space="preserve"> </w:t>
      </w:r>
      <w:proofErr w:type="spellStart"/>
      <w:r w:rsidRPr="006F38B7">
        <w:rPr>
          <w:rFonts w:ascii="Arial" w:hAnsi="Arial" w:cs="Arial"/>
        </w:rPr>
        <w:t>diharapkan</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
    <w:p w14:paraId="627C343A" w14:textId="77777777" w:rsidR="006F38B7" w:rsidRPr="006F38B7" w:rsidRDefault="006F38B7" w:rsidP="006F38B7">
      <w:pPr>
        <w:pStyle w:val="ListParagraph"/>
        <w:spacing w:after="0" w:line="240" w:lineRule="auto"/>
        <w:ind w:left="0" w:firstLine="720"/>
        <w:jc w:val="both"/>
        <w:rPr>
          <w:rFonts w:ascii="Arial" w:hAnsi="Arial" w:cs="Arial"/>
        </w:rPr>
      </w:pPr>
      <w:proofErr w:type="spellStart"/>
      <w:r w:rsidRPr="006F38B7">
        <w:rPr>
          <w:rFonts w:ascii="Arial" w:hAnsi="Arial" w:cs="Arial"/>
        </w:rPr>
        <w:t>Pemimpin</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mentransformasi</w:t>
      </w:r>
      <w:proofErr w:type="spellEnd"/>
      <w:r w:rsidRPr="006F38B7">
        <w:rPr>
          <w:rFonts w:ascii="Arial" w:hAnsi="Arial" w:cs="Arial"/>
        </w:rPr>
        <w:t xml:space="preserve"> dan </w:t>
      </w:r>
      <w:proofErr w:type="spellStart"/>
      <w:r w:rsidRPr="006F38B7">
        <w:rPr>
          <w:rFonts w:ascii="Arial" w:hAnsi="Arial" w:cs="Arial"/>
        </w:rPr>
        <w:t>memotivasi</w:t>
      </w:r>
      <w:proofErr w:type="spellEnd"/>
      <w:r w:rsidRPr="006F38B7">
        <w:rPr>
          <w:rFonts w:ascii="Arial" w:hAnsi="Arial" w:cs="Arial"/>
        </w:rPr>
        <w:t xml:space="preserve"> para </w:t>
      </w:r>
      <w:proofErr w:type="spellStart"/>
      <w:r w:rsidRPr="006F38B7">
        <w:rPr>
          <w:rFonts w:ascii="Arial" w:hAnsi="Arial" w:cs="Arial"/>
        </w:rPr>
        <w:t>pengikut</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cara</w:t>
      </w:r>
      <w:proofErr w:type="spellEnd"/>
      <w:r w:rsidRPr="006F38B7">
        <w:rPr>
          <w:rFonts w:ascii="Arial" w:hAnsi="Arial" w:cs="Arial"/>
        </w:rPr>
        <w:t xml:space="preserve"> </w:t>
      </w:r>
      <w:proofErr w:type="spellStart"/>
      <w:r w:rsidRPr="006F38B7">
        <w:rPr>
          <w:rFonts w:ascii="Arial" w:hAnsi="Arial" w:cs="Arial"/>
        </w:rPr>
        <w:t>membuat</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sadar</w:t>
      </w:r>
      <w:proofErr w:type="spellEnd"/>
      <w:r w:rsidRPr="006F38B7">
        <w:rPr>
          <w:rFonts w:ascii="Arial" w:hAnsi="Arial" w:cs="Arial"/>
        </w:rPr>
        <w:t xml:space="preserve"> </w:t>
      </w:r>
      <w:proofErr w:type="spellStart"/>
      <w:r w:rsidRPr="006F38B7">
        <w:rPr>
          <w:rFonts w:ascii="Arial" w:hAnsi="Arial" w:cs="Arial"/>
        </w:rPr>
        <w:t>mengenai</w:t>
      </w:r>
      <w:proofErr w:type="spellEnd"/>
      <w:r w:rsidRPr="006F38B7">
        <w:rPr>
          <w:rFonts w:ascii="Arial" w:hAnsi="Arial" w:cs="Arial"/>
        </w:rPr>
        <w:t xml:space="preserve"> </w:t>
      </w:r>
      <w:proofErr w:type="spellStart"/>
      <w:r w:rsidRPr="006F38B7">
        <w:rPr>
          <w:rFonts w:ascii="Arial" w:hAnsi="Arial" w:cs="Arial"/>
        </w:rPr>
        <w:t>pentingnya</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 </w:t>
      </w:r>
      <w:proofErr w:type="spellStart"/>
      <w:r w:rsidRPr="006F38B7">
        <w:rPr>
          <w:rFonts w:ascii="Arial" w:hAnsi="Arial" w:cs="Arial"/>
        </w:rPr>
        <w:t>hasil</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w:t>
      </w:r>
      <w:proofErr w:type="spellStart"/>
      <w:r w:rsidRPr="006F38B7">
        <w:rPr>
          <w:rFonts w:ascii="Arial" w:hAnsi="Arial" w:cs="Arial"/>
        </w:rPr>
        <w:t>mendorong</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mementingkan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tim</w:t>
      </w:r>
      <w:proofErr w:type="spellEnd"/>
      <w:r w:rsidRPr="006F38B7">
        <w:rPr>
          <w:rFonts w:ascii="Arial" w:hAnsi="Arial" w:cs="Arial"/>
        </w:rPr>
        <w:t xml:space="preserve"> </w:t>
      </w:r>
      <w:proofErr w:type="spellStart"/>
      <w:r w:rsidRPr="006F38B7">
        <w:rPr>
          <w:rFonts w:ascii="Arial" w:hAnsi="Arial" w:cs="Arial"/>
        </w:rPr>
        <w:t>daripada</w:t>
      </w:r>
      <w:proofErr w:type="spellEnd"/>
      <w:r w:rsidRPr="006F38B7">
        <w:rPr>
          <w:rFonts w:ascii="Arial" w:hAnsi="Arial" w:cs="Arial"/>
        </w:rPr>
        <w:t xml:space="preserve"> </w:t>
      </w:r>
      <w:proofErr w:type="spellStart"/>
      <w:r w:rsidRPr="006F38B7">
        <w:rPr>
          <w:rFonts w:ascii="Arial" w:hAnsi="Arial" w:cs="Arial"/>
        </w:rPr>
        <w:t>kepentingan</w:t>
      </w:r>
      <w:proofErr w:type="spellEnd"/>
      <w:r w:rsidRPr="006F38B7">
        <w:rPr>
          <w:rFonts w:ascii="Arial" w:hAnsi="Arial" w:cs="Arial"/>
        </w:rPr>
        <w:t xml:space="preserve"> </w:t>
      </w:r>
      <w:proofErr w:type="spellStart"/>
      <w:r w:rsidRPr="006F38B7">
        <w:rPr>
          <w:rFonts w:ascii="Arial" w:hAnsi="Arial" w:cs="Arial"/>
        </w:rPr>
        <w:t>diri</w:t>
      </w:r>
      <w:proofErr w:type="spellEnd"/>
      <w:r w:rsidRPr="006F38B7">
        <w:rPr>
          <w:rFonts w:ascii="Arial" w:hAnsi="Arial" w:cs="Arial"/>
        </w:rPr>
        <w:t xml:space="preserve"> </w:t>
      </w:r>
      <w:proofErr w:type="spellStart"/>
      <w:r w:rsidRPr="006F38B7">
        <w:rPr>
          <w:rFonts w:ascii="Arial" w:hAnsi="Arial" w:cs="Arial"/>
        </w:rPr>
        <w:t>sendiri</w:t>
      </w:r>
      <w:proofErr w:type="spellEnd"/>
      <w:r w:rsidRPr="006F38B7">
        <w:rPr>
          <w:rFonts w:ascii="Arial" w:hAnsi="Arial" w:cs="Arial"/>
        </w:rPr>
        <w:t xml:space="preserve">, dan </w:t>
      </w:r>
      <w:proofErr w:type="spellStart"/>
      <w:r w:rsidRPr="006F38B7">
        <w:rPr>
          <w:rFonts w:ascii="Arial" w:hAnsi="Arial" w:cs="Arial"/>
        </w:rPr>
        <w:t>mengaktifkan</w:t>
      </w:r>
      <w:proofErr w:type="spellEnd"/>
      <w:r w:rsidRPr="006F38B7">
        <w:rPr>
          <w:rFonts w:ascii="Arial" w:hAnsi="Arial" w:cs="Arial"/>
        </w:rPr>
        <w:t xml:space="preserve"> </w:t>
      </w:r>
      <w:proofErr w:type="spellStart"/>
      <w:r w:rsidRPr="006F38B7">
        <w:rPr>
          <w:rFonts w:ascii="Arial" w:hAnsi="Arial" w:cs="Arial"/>
        </w:rPr>
        <w:t>kebutuhan</w:t>
      </w:r>
      <w:proofErr w:type="spellEnd"/>
      <w:r w:rsidRPr="006F38B7">
        <w:rPr>
          <w:rFonts w:ascii="Arial" w:hAnsi="Arial" w:cs="Arial"/>
        </w:rPr>
        <w:t>–</w:t>
      </w:r>
      <w:proofErr w:type="spellStart"/>
      <w:r w:rsidRPr="006F38B7">
        <w:rPr>
          <w:rFonts w:ascii="Arial" w:hAnsi="Arial" w:cs="Arial"/>
        </w:rPr>
        <w:t>kebutuhan</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pada yang </w:t>
      </w:r>
      <w:proofErr w:type="spellStart"/>
      <w:r w:rsidRPr="006F38B7">
        <w:rPr>
          <w:rFonts w:ascii="Arial" w:hAnsi="Arial" w:cs="Arial"/>
        </w:rPr>
        <w:t>lebih</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Menurut</w:t>
      </w:r>
      <w:proofErr w:type="spellEnd"/>
      <w:r w:rsidRPr="006F38B7">
        <w:rPr>
          <w:rFonts w:ascii="Arial" w:hAnsi="Arial" w:cs="Arial"/>
        </w:rPr>
        <w:t xml:space="preserve"> Bass </w:t>
      </w:r>
      <w:proofErr w:type="spellStart"/>
      <w:r w:rsidRPr="006F38B7">
        <w:rPr>
          <w:rFonts w:ascii="Arial" w:hAnsi="Arial" w:cs="Arial"/>
        </w:rPr>
        <w:t>dalam</w:t>
      </w:r>
      <w:proofErr w:type="spellEnd"/>
      <w:r w:rsidRPr="006F38B7">
        <w:rPr>
          <w:rFonts w:ascii="Arial" w:hAnsi="Arial" w:cs="Arial"/>
        </w:rPr>
        <w:t xml:space="preserve"> Robbins dan Judge (2017:387) </w:t>
      </w:r>
      <w:proofErr w:type="spellStart"/>
      <w:r w:rsidRPr="006F38B7">
        <w:rPr>
          <w:rFonts w:ascii="Arial" w:hAnsi="Arial" w:cs="Arial"/>
        </w:rPr>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pemimpin</w:t>
      </w:r>
      <w:proofErr w:type="spellEnd"/>
      <w:r w:rsidRPr="006F38B7">
        <w:rPr>
          <w:rFonts w:ascii="Arial" w:hAnsi="Arial" w:cs="Arial"/>
        </w:rPr>
        <w:t xml:space="preserve"> yang </w:t>
      </w:r>
      <w:proofErr w:type="spellStart"/>
      <w:r w:rsidRPr="006F38B7">
        <w:rPr>
          <w:rFonts w:ascii="Arial" w:hAnsi="Arial" w:cs="Arial"/>
        </w:rPr>
        <w:t>memberikan</w:t>
      </w:r>
      <w:proofErr w:type="spellEnd"/>
      <w:r w:rsidRPr="006F38B7">
        <w:rPr>
          <w:rFonts w:ascii="Arial" w:hAnsi="Arial" w:cs="Arial"/>
        </w:rPr>
        <w:t xml:space="preserve"> </w:t>
      </w:r>
      <w:proofErr w:type="spellStart"/>
      <w:r w:rsidRPr="006F38B7">
        <w:rPr>
          <w:rFonts w:ascii="Arial" w:hAnsi="Arial" w:cs="Arial"/>
        </w:rPr>
        <w:t>pertimbangan</w:t>
      </w:r>
      <w:proofErr w:type="spellEnd"/>
      <w:r w:rsidRPr="006F38B7">
        <w:rPr>
          <w:rFonts w:ascii="Arial" w:hAnsi="Arial" w:cs="Arial"/>
        </w:rPr>
        <w:t xml:space="preserve"> dan </w:t>
      </w:r>
      <w:proofErr w:type="spellStart"/>
      <w:r w:rsidRPr="006F38B7">
        <w:rPr>
          <w:rFonts w:ascii="Arial" w:hAnsi="Arial" w:cs="Arial"/>
        </w:rPr>
        <w:t>rangsangan</w:t>
      </w:r>
      <w:proofErr w:type="spellEnd"/>
      <w:r w:rsidRPr="006F38B7">
        <w:rPr>
          <w:rFonts w:ascii="Arial" w:hAnsi="Arial" w:cs="Arial"/>
        </w:rPr>
        <w:t xml:space="preserve"> </w:t>
      </w:r>
      <w:proofErr w:type="spellStart"/>
      <w:r w:rsidRPr="006F38B7">
        <w:rPr>
          <w:rFonts w:ascii="Arial" w:hAnsi="Arial" w:cs="Arial"/>
        </w:rPr>
        <w:t>intelektual</w:t>
      </w:r>
      <w:proofErr w:type="spellEnd"/>
      <w:r w:rsidRPr="006F38B7">
        <w:rPr>
          <w:rFonts w:ascii="Arial" w:hAnsi="Arial" w:cs="Arial"/>
        </w:rPr>
        <w:t xml:space="preserve"> yang </w:t>
      </w:r>
      <w:proofErr w:type="spellStart"/>
      <w:r w:rsidRPr="006F38B7">
        <w:rPr>
          <w:rFonts w:ascii="Arial" w:hAnsi="Arial" w:cs="Arial"/>
        </w:rPr>
        <w:t>diindividualkan</w:t>
      </w:r>
      <w:proofErr w:type="spellEnd"/>
      <w:r w:rsidRPr="006F38B7">
        <w:rPr>
          <w:rFonts w:ascii="Arial" w:hAnsi="Arial" w:cs="Arial"/>
        </w:rPr>
        <w:t xml:space="preserve"> dan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kharisma</w:t>
      </w:r>
      <w:proofErr w:type="spellEnd"/>
      <w:r w:rsidRPr="006F38B7">
        <w:rPr>
          <w:rFonts w:ascii="Arial" w:hAnsi="Arial" w:cs="Arial"/>
        </w:rPr>
        <w:t>.</w:t>
      </w:r>
    </w:p>
    <w:p w14:paraId="596C4EC8" w14:textId="51EC71FB" w:rsidR="00ED64CF" w:rsidRPr="006F38B7" w:rsidRDefault="006F38B7" w:rsidP="006F38B7">
      <w:pPr>
        <w:pStyle w:val="ListParagraph"/>
        <w:spacing w:after="0" w:line="240" w:lineRule="auto"/>
        <w:ind w:left="0" w:right="-12" w:firstLine="720"/>
        <w:jc w:val="both"/>
        <w:rPr>
          <w:rFonts w:ascii="Arial" w:eastAsia="Times New Roman" w:hAnsi="Arial" w:cs="Arial"/>
          <w:color w:val="000000" w:themeColor="text1"/>
        </w:rPr>
      </w:pPr>
      <w:proofErr w:type="spellStart"/>
      <w:r w:rsidRPr="006F38B7">
        <w:rPr>
          <w:rFonts w:ascii="Arial" w:hAnsi="Arial" w:cs="Arial"/>
        </w:rPr>
        <w:t>Sedangkan</w:t>
      </w:r>
      <w:proofErr w:type="spellEnd"/>
      <w:r w:rsidRPr="006F38B7">
        <w:rPr>
          <w:rFonts w:ascii="Arial" w:hAnsi="Arial" w:cs="Arial"/>
        </w:rPr>
        <w:t xml:space="preserve"> </w:t>
      </w:r>
      <w:proofErr w:type="spellStart"/>
      <w:r w:rsidRPr="006F38B7">
        <w:rPr>
          <w:rFonts w:ascii="Arial" w:hAnsi="Arial" w:cs="Arial"/>
        </w:rPr>
        <w:t>menurut</w:t>
      </w:r>
      <w:proofErr w:type="spellEnd"/>
      <w:r w:rsidRPr="006F38B7">
        <w:rPr>
          <w:rFonts w:ascii="Arial" w:hAnsi="Arial" w:cs="Arial"/>
        </w:rPr>
        <w:t xml:space="preserve"> New Strom dan Bass (</w:t>
      </w:r>
      <w:proofErr w:type="spellStart"/>
      <w:r w:rsidRPr="006F38B7">
        <w:rPr>
          <w:rFonts w:ascii="Arial" w:hAnsi="Arial" w:cs="Arial"/>
        </w:rPr>
        <w:t>dalam</w:t>
      </w:r>
      <w:proofErr w:type="spellEnd"/>
      <w:r w:rsidRPr="006F38B7">
        <w:rPr>
          <w:rFonts w:ascii="Arial" w:hAnsi="Arial" w:cs="Arial"/>
        </w:rPr>
        <w:t xml:space="preserve"> Sadeghi dan </w:t>
      </w:r>
      <w:proofErr w:type="spellStart"/>
      <w:r w:rsidRPr="006F38B7">
        <w:rPr>
          <w:rFonts w:ascii="Arial" w:hAnsi="Arial" w:cs="Arial"/>
        </w:rPr>
        <w:t>Pihie</w:t>
      </w:r>
      <w:proofErr w:type="spellEnd"/>
      <w:r w:rsidRPr="006F38B7">
        <w:rPr>
          <w:rFonts w:ascii="Arial" w:hAnsi="Arial" w:cs="Arial"/>
        </w:rPr>
        <w:t xml:space="preserve">, 2012) </w:t>
      </w:r>
      <w:proofErr w:type="spellStart"/>
      <w:r w:rsidRPr="006F38B7">
        <w:rPr>
          <w:rFonts w:ascii="Arial" w:hAnsi="Arial" w:cs="Arial"/>
        </w:rPr>
        <w:t>pemimpin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beberapa</w:t>
      </w:r>
      <w:proofErr w:type="spellEnd"/>
      <w:r w:rsidRPr="006F38B7">
        <w:rPr>
          <w:rFonts w:ascii="Arial" w:hAnsi="Arial" w:cs="Arial"/>
        </w:rPr>
        <w:t xml:space="preserve"> </w:t>
      </w:r>
      <w:proofErr w:type="spellStart"/>
      <w:r w:rsidRPr="006F38B7">
        <w:rPr>
          <w:rFonts w:ascii="Arial" w:hAnsi="Arial" w:cs="Arial"/>
        </w:rPr>
        <w:t>komponen</w:t>
      </w:r>
      <w:proofErr w:type="spellEnd"/>
      <w:r w:rsidRPr="006F38B7">
        <w:rPr>
          <w:rFonts w:ascii="Arial" w:hAnsi="Arial" w:cs="Arial"/>
        </w:rPr>
        <w:t xml:space="preserve"> </w:t>
      </w:r>
      <w:proofErr w:type="spellStart"/>
      <w:r w:rsidRPr="006F38B7">
        <w:rPr>
          <w:rFonts w:ascii="Arial" w:hAnsi="Arial" w:cs="Arial"/>
        </w:rPr>
        <w:t>perilaku</w:t>
      </w:r>
      <w:proofErr w:type="spellEnd"/>
      <w:r w:rsidRPr="006F38B7">
        <w:rPr>
          <w:rFonts w:ascii="Arial" w:hAnsi="Arial" w:cs="Arial"/>
        </w:rPr>
        <w:t xml:space="preserve"> </w:t>
      </w:r>
      <w:proofErr w:type="spellStart"/>
      <w:r w:rsidRPr="006F38B7">
        <w:rPr>
          <w:rFonts w:ascii="Arial" w:hAnsi="Arial" w:cs="Arial"/>
        </w:rPr>
        <w:t>tertentu</w:t>
      </w:r>
      <w:proofErr w:type="spellEnd"/>
      <w:r w:rsidRPr="006F38B7">
        <w:rPr>
          <w:rFonts w:ascii="Arial" w:hAnsi="Arial" w:cs="Arial"/>
        </w:rPr>
        <w:t xml:space="preserve">, </w:t>
      </w:r>
      <w:proofErr w:type="spellStart"/>
      <w:r w:rsidRPr="006F38B7">
        <w:rPr>
          <w:rFonts w:ascii="Arial" w:hAnsi="Arial" w:cs="Arial"/>
        </w:rPr>
        <w:t>diantaranya</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integritas</w:t>
      </w:r>
      <w:proofErr w:type="spellEnd"/>
      <w:r w:rsidRPr="006F38B7">
        <w:rPr>
          <w:rFonts w:ascii="Arial" w:hAnsi="Arial" w:cs="Arial"/>
        </w:rPr>
        <w:t xml:space="preserve"> dan </w:t>
      </w:r>
      <w:proofErr w:type="spellStart"/>
      <w:r w:rsidRPr="006F38B7">
        <w:rPr>
          <w:rFonts w:ascii="Arial" w:hAnsi="Arial" w:cs="Arial"/>
        </w:rPr>
        <w:t>keadilan</w:t>
      </w:r>
      <w:proofErr w:type="spellEnd"/>
      <w:r w:rsidRPr="006F38B7">
        <w:rPr>
          <w:rFonts w:ascii="Arial" w:hAnsi="Arial" w:cs="Arial"/>
        </w:rPr>
        <w:t xml:space="preserve">, </w:t>
      </w:r>
      <w:proofErr w:type="spellStart"/>
      <w:r w:rsidRPr="006F38B7">
        <w:rPr>
          <w:rFonts w:ascii="Arial" w:hAnsi="Arial" w:cs="Arial"/>
        </w:rPr>
        <w:t>menetapkan</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yang </w:t>
      </w:r>
      <w:proofErr w:type="spellStart"/>
      <w:r w:rsidRPr="006F38B7">
        <w:rPr>
          <w:rFonts w:ascii="Arial" w:hAnsi="Arial" w:cs="Arial"/>
        </w:rPr>
        <w:t>jelas</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harapan</w:t>
      </w:r>
      <w:proofErr w:type="spellEnd"/>
      <w:r w:rsidRPr="006F38B7">
        <w:rPr>
          <w:rFonts w:ascii="Arial" w:hAnsi="Arial" w:cs="Arial"/>
        </w:rPr>
        <w:t xml:space="preserve"> yang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memberikan</w:t>
      </w:r>
      <w:proofErr w:type="spellEnd"/>
      <w:r w:rsidRPr="006F38B7">
        <w:rPr>
          <w:rFonts w:ascii="Arial" w:hAnsi="Arial" w:cs="Arial"/>
        </w:rPr>
        <w:t xml:space="preserve"> </w:t>
      </w:r>
      <w:proofErr w:type="spellStart"/>
      <w:r w:rsidRPr="006F38B7">
        <w:rPr>
          <w:rFonts w:ascii="Arial" w:hAnsi="Arial" w:cs="Arial"/>
        </w:rPr>
        <w:t>dukungan</w:t>
      </w:r>
      <w:proofErr w:type="spellEnd"/>
      <w:r w:rsidRPr="006F38B7">
        <w:rPr>
          <w:rFonts w:ascii="Arial" w:hAnsi="Arial" w:cs="Arial"/>
        </w:rPr>
        <w:t xml:space="preserve"> dan </w:t>
      </w:r>
      <w:proofErr w:type="spellStart"/>
      <w:r w:rsidRPr="006F38B7">
        <w:rPr>
          <w:rFonts w:ascii="Arial" w:hAnsi="Arial" w:cs="Arial"/>
        </w:rPr>
        <w:t>pengakuan</w:t>
      </w:r>
      <w:proofErr w:type="spellEnd"/>
      <w:r w:rsidRPr="006F38B7">
        <w:rPr>
          <w:rFonts w:ascii="Arial" w:hAnsi="Arial" w:cs="Arial"/>
        </w:rPr>
        <w:t xml:space="preserve">, </w:t>
      </w:r>
      <w:proofErr w:type="spellStart"/>
      <w:r w:rsidRPr="006F38B7">
        <w:rPr>
          <w:rFonts w:ascii="Arial" w:hAnsi="Arial" w:cs="Arial"/>
        </w:rPr>
        <w:t>membangkitkan</w:t>
      </w:r>
      <w:proofErr w:type="spellEnd"/>
      <w:r w:rsidRPr="006F38B7">
        <w:rPr>
          <w:rFonts w:ascii="Arial" w:hAnsi="Arial" w:cs="Arial"/>
        </w:rPr>
        <w:t xml:space="preserve"> </w:t>
      </w:r>
      <w:proofErr w:type="spellStart"/>
      <w:r w:rsidRPr="006F38B7">
        <w:rPr>
          <w:rFonts w:ascii="Arial" w:hAnsi="Arial" w:cs="Arial"/>
        </w:rPr>
        <w:t>emosi</w:t>
      </w:r>
      <w:proofErr w:type="spellEnd"/>
      <w:r w:rsidRPr="006F38B7">
        <w:rPr>
          <w:rFonts w:ascii="Arial" w:hAnsi="Arial" w:cs="Arial"/>
        </w:rPr>
        <w:t xml:space="preserve"> </w:t>
      </w:r>
      <w:proofErr w:type="spellStart"/>
      <w:r w:rsidRPr="006F38B7">
        <w:rPr>
          <w:rFonts w:ascii="Arial" w:hAnsi="Arial" w:cs="Arial"/>
        </w:rPr>
        <w:t>pengikut</w:t>
      </w:r>
      <w:proofErr w:type="spellEnd"/>
      <w:r w:rsidRPr="006F38B7">
        <w:rPr>
          <w:rFonts w:ascii="Arial" w:hAnsi="Arial" w:cs="Arial"/>
        </w:rPr>
        <w:t xml:space="preserve">, dan </w:t>
      </w:r>
      <w:proofErr w:type="spellStart"/>
      <w:r w:rsidRPr="006F38B7">
        <w:rPr>
          <w:rFonts w:ascii="Arial" w:hAnsi="Arial" w:cs="Arial"/>
        </w:rPr>
        <w:t>membuat</w:t>
      </w:r>
      <w:proofErr w:type="spellEnd"/>
      <w:r w:rsidRPr="006F38B7">
        <w:rPr>
          <w:rFonts w:ascii="Arial" w:hAnsi="Arial" w:cs="Arial"/>
        </w:rPr>
        <w:t xml:space="preserve"> orang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melihat</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w:t>
      </w:r>
      <w:proofErr w:type="spellStart"/>
      <w:r w:rsidRPr="006F38B7">
        <w:rPr>
          <w:rFonts w:ascii="Arial" w:hAnsi="Arial" w:cs="Arial"/>
        </w:rPr>
        <w:t>melampui</w:t>
      </w:r>
      <w:proofErr w:type="spellEnd"/>
      <w:r w:rsidRPr="006F38B7">
        <w:rPr>
          <w:rFonts w:ascii="Arial" w:hAnsi="Arial" w:cs="Arial"/>
        </w:rPr>
        <w:t xml:space="preserve"> </w:t>
      </w:r>
      <w:proofErr w:type="spellStart"/>
      <w:r w:rsidRPr="006F38B7">
        <w:rPr>
          <w:rFonts w:ascii="Arial" w:hAnsi="Arial" w:cs="Arial"/>
        </w:rPr>
        <w:t>kepentingan</w:t>
      </w:r>
      <w:proofErr w:type="spellEnd"/>
      <w:r w:rsidRPr="006F38B7">
        <w:rPr>
          <w:rFonts w:ascii="Arial" w:hAnsi="Arial" w:cs="Arial"/>
        </w:rPr>
        <w:t xml:space="preserve"> </w:t>
      </w:r>
      <w:proofErr w:type="spellStart"/>
      <w:r w:rsidRPr="006F38B7">
        <w:rPr>
          <w:rFonts w:ascii="Arial" w:hAnsi="Arial" w:cs="Arial"/>
        </w:rPr>
        <w:t>dirinya</w:t>
      </w:r>
      <w:proofErr w:type="spellEnd"/>
      <w:r w:rsidRPr="006F38B7">
        <w:rPr>
          <w:rFonts w:ascii="Arial" w:hAnsi="Arial" w:cs="Arial"/>
        </w:rPr>
        <w:t xml:space="preserve"> </w:t>
      </w:r>
      <w:proofErr w:type="spellStart"/>
      <w:r w:rsidRPr="006F38B7">
        <w:rPr>
          <w:rFonts w:ascii="Arial" w:hAnsi="Arial" w:cs="Arial"/>
        </w:rPr>
        <w:t>sendiri</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meraih</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yang </w:t>
      </w:r>
      <w:proofErr w:type="spellStart"/>
      <w:r w:rsidRPr="006F38B7">
        <w:rPr>
          <w:rFonts w:ascii="Arial" w:hAnsi="Arial" w:cs="Arial"/>
        </w:rPr>
        <w:t>mustahil</w:t>
      </w:r>
      <w:proofErr w:type="spellEnd"/>
      <w:r w:rsidRPr="006F38B7">
        <w:rPr>
          <w:rFonts w:ascii="Arial" w:hAnsi="Arial" w:cs="Arial"/>
        </w:rPr>
        <w:t xml:space="preserve">. Dari </w:t>
      </w:r>
      <w:proofErr w:type="spellStart"/>
      <w:r w:rsidRPr="006F38B7">
        <w:rPr>
          <w:rFonts w:ascii="Arial" w:hAnsi="Arial" w:cs="Arial"/>
        </w:rPr>
        <w:t>pendapat</w:t>
      </w:r>
      <w:proofErr w:type="spellEnd"/>
      <w:r w:rsidRPr="006F38B7">
        <w:rPr>
          <w:rFonts w:ascii="Arial" w:hAnsi="Arial" w:cs="Arial"/>
        </w:rPr>
        <w:t xml:space="preserve"> </w:t>
      </w:r>
      <w:proofErr w:type="spellStart"/>
      <w:r w:rsidRPr="006F38B7">
        <w:rPr>
          <w:rFonts w:ascii="Arial" w:hAnsi="Arial" w:cs="Arial"/>
        </w:rPr>
        <w:t>diatas</w:t>
      </w:r>
      <w:proofErr w:type="spellEnd"/>
      <w:r w:rsidRPr="006F38B7">
        <w:rPr>
          <w:rFonts w:ascii="Arial" w:hAnsi="Arial" w:cs="Arial"/>
        </w:rPr>
        <w:t xml:space="preserve"> </w:t>
      </w:r>
      <w:proofErr w:type="spellStart"/>
      <w:r w:rsidRPr="006F38B7">
        <w:rPr>
          <w:rFonts w:ascii="Arial" w:hAnsi="Arial" w:cs="Arial"/>
        </w:rPr>
        <w:t>maka</w:t>
      </w:r>
      <w:proofErr w:type="spellEnd"/>
      <w:r w:rsidRPr="006F38B7">
        <w:rPr>
          <w:rFonts w:ascii="Arial" w:hAnsi="Arial" w:cs="Arial"/>
        </w:rPr>
        <w:t xml:space="preserve">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disimpulkan</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w:t>
      </w:r>
      <w:proofErr w:type="spellStart"/>
      <w:r w:rsidRPr="006F38B7">
        <w:rPr>
          <w:rFonts w:ascii="Arial" w:hAnsi="Arial" w:cs="Arial"/>
        </w:rPr>
        <w:t>kepemimpinan</w:t>
      </w:r>
      <w:proofErr w:type="spellEnd"/>
      <w:r w:rsidRPr="006F38B7">
        <w:rPr>
          <w:rFonts w:ascii="Arial" w:hAnsi="Arial" w:cs="Arial"/>
        </w:rPr>
        <w:t xml:space="preserve"> </w:t>
      </w:r>
      <w:proofErr w:type="spellStart"/>
      <w:r w:rsidRPr="006F38B7">
        <w:rPr>
          <w:rFonts w:ascii="Arial" w:hAnsi="Arial" w:cs="Arial"/>
        </w:rPr>
        <w:t>transformasional</w:t>
      </w:r>
      <w:proofErr w:type="spellEnd"/>
      <w:r w:rsidRPr="006F38B7">
        <w:rPr>
          <w:rFonts w:ascii="Arial" w:hAnsi="Arial" w:cs="Arial"/>
        </w:rPr>
        <w:t xml:space="preserve"> </w:t>
      </w:r>
      <w:proofErr w:type="spellStart"/>
      <w:r w:rsidRPr="006F38B7">
        <w:rPr>
          <w:rFonts w:ascii="Arial" w:hAnsi="Arial" w:cs="Arial"/>
        </w:rPr>
        <w:t>merupakan</w:t>
      </w:r>
      <w:proofErr w:type="spellEnd"/>
      <w:r w:rsidRPr="006F38B7">
        <w:rPr>
          <w:rFonts w:ascii="Arial" w:hAnsi="Arial" w:cs="Arial"/>
        </w:rPr>
        <w:t xml:space="preserve"> </w:t>
      </w:r>
      <w:proofErr w:type="spellStart"/>
      <w:r w:rsidRPr="006F38B7">
        <w:rPr>
          <w:rFonts w:ascii="Arial" w:hAnsi="Arial" w:cs="Arial"/>
        </w:rPr>
        <w:t>pemimpin</w:t>
      </w:r>
      <w:proofErr w:type="spellEnd"/>
      <w:r w:rsidRPr="006F38B7">
        <w:rPr>
          <w:rFonts w:ascii="Arial" w:hAnsi="Arial" w:cs="Arial"/>
        </w:rPr>
        <w:t xml:space="preserve"> yang </w:t>
      </w:r>
      <w:proofErr w:type="spellStart"/>
      <w:r w:rsidRPr="006F38B7">
        <w:rPr>
          <w:rFonts w:ascii="Arial" w:hAnsi="Arial" w:cs="Arial"/>
        </w:rPr>
        <w:t>kharismatik</w:t>
      </w:r>
      <w:proofErr w:type="spellEnd"/>
      <w:r w:rsidRPr="006F38B7">
        <w:rPr>
          <w:rFonts w:ascii="Arial" w:hAnsi="Arial" w:cs="Arial"/>
        </w:rPr>
        <w:t xml:space="preserve"> dan </w:t>
      </w:r>
      <w:proofErr w:type="spellStart"/>
      <w:r w:rsidRPr="006F38B7">
        <w:rPr>
          <w:rFonts w:ascii="Arial" w:hAnsi="Arial" w:cs="Arial"/>
        </w:rPr>
        <w:t>mempunyai</w:t>
      </w:r>
      <w:proofErr w:type="spellEnd"/>
      <w:r w:rsidRPr="006F38B7">
        <w:rPr>
          <w:rFonts w:ascii="Arial" w:hAnsi="Arial" w:cs="Arial"/>
        </w:rPr>
        <w:t xml:space="preserve"> </w:t>
      </w:r>
      <w:proofErr w:type="spellStart"/>
      <w:r w:rsidRPr="006F38B7">
        <w:rPr>
          <w:rFonts w:ascii="Arial" w:hAnsi="Arial" w:cs="Arial"/>
        </w:rPr>
        <w:t>peran</w:t>
      </w:r>
      <w:proofErr w:type="spellEnd"/>
      <w:r w:rsidRPr="006F38B7">
        <w:rPr>
          <w:rFonts w:ascii="Arial" w:hAnsi="Arial" w:cs="Arial"/>
        </w:rPr>
        <w:t xml:space="preserve"> </w:t>
      </w:r>
      <w:proofErr w:type="spellStart"/>
      <w:r w:rsidRPr="006F38B7">
        <w:rPr>
          <w:rFonts w:ascii="Arial" w:hAnsi="Arial" w:cs="Arial"/>
        </w:rPr>
        <w:t>sentral</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strategi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membawa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mencapai</w:t>
      </w:r>
      <w:proofErr w:type="spellEnd"/>
      <w:r w:rsidRPr="006F38B7">
        <w:rPr>
          <w:rFonts w:ascii="Arial" w:hAnsi="Arial" w:cs="Arial"/>
        </w:rPr>
        <w:t xml:space="preserve"> </w:t>
      </w:r>
      <w:proofErr w:type="spellStart"/>
      <w:r w:rsidRPr="006F38B7">
        <w:rPr>
          <w:rFonts w:ascii="Arial" w:hAnsi="Arial" w:cs="Arial"/>
        </w:rPr>
        <w:t>tujuannya</w:t>
      </w:r>
      <w:proofErr w:type="spellEnd"/>
      <w:r w:rsidRPr="006F38B7">
        <w:rPr>
          <w:rFonts w:ascii="Arial" w:hAnsi="Arial" w:cs="Arial"/>
        </w:rPr>
        <w:t>.</w:t>
      </w:r>
    </w:p>
    <w:p w14:paraId="2B1741E6" w14:textId="77777777" w:rsidR="00ED64CF" w:rsidRPr="000E249D" w:rsidRDefault="00ED64CF" w:rsidP="008F05B6">
      <w:pPr>
        <w:pStyle w:val="ListParagraph"/>
        <w:spacing w:after="0"/>
        <w:ind w:left="0" w:right="-12" w:firstLine="720"/>
        <w:jc w:val="both"/>
        <w:rPr>
          <w:rFonts w:ascii="Arial" w:eastAsia="Times New Roman" w:hAnsi="Arial" w:cs="Arial"/>
          <w:color w:val="000000" w:themeColor="text1"/>
        </w:rPr>
      </w:pPr>
    </w:p>
    <w:p w14:paraId="3647D5F8" w14:textId="4951134C" w:rsidR="00503FF3" w:rsidRPr="000E249D" w:rsidRDefault="006F38B7" w:rsidP="0091531E">
      <w:pPr>
        <w:pStyle w:val="ListParagraph"/>
        <w:numPr>
          <w:ilvl w:val="2"/>
          <w:numId w:val="1"/>
        </w:numPr>
        <w:spacing w:after="0"/>
        <w:ind w:right="-20"/>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t>Budaya</w:t>
      </w:r>
      <w:proofErr w:type="spellEnd"/>
      <w:r>
        <w:rPr>
          <w:rFonts w:ascii="Arial" w:eastAsia="Times New Roman" w:hAnsi="Arial" w:cs="Arial"/>
          <w:b/>
          <w:bCs/>
          <w:color w:val="000000" w:themeColor="text1"/>
          <w:spacing w:val="4"/>
          <w:w w:val="105"/>
        </w:rPr>
        <w:t xml:space="preserve"> </w:t>
      </w:r>
      <w:proofErr w:type="spellStart"/>
      <w:r>
        <w:rPr>
          <w:rFonts w:ascii="Arial" w:eastAsia="Times New Roman" w:hAnsi="Arial" w:cs="Arial"/>
          <w:b/>
          <w:bCs/>
          <w:color w:val="000000" w:themeColor="text1"/>
          <w:spacing w:val="4"/>
          <w:w w:val="105"/>
        </w:rPr>
        <w:t>Organisasi</w:t>
      </w:r>
      <w:proofErr w:type="spellEnd"/>
    </w:p>
    <w:p w14:paraId="2C6EA826" w14:textId="77777777" w:rsidR="006F38B7" w:rsidRPr="006F38B7" w:rsidRDefault="006F38B7" w:rsidP="006F38B7">
      <w:pPr>
        <w:pStyle w:val="ListParagraph"/>
        <w:spacing w:after="0" w:line="240" w:lineRule="auto"/>
        <w:ind w:left="0" w:firstLine="567"/>
        <w:jc w:val="both"/>
        <w:rPr>
          <w:rFonts w:ascii="Arial" w:hAnsi="Arial" w:cs="Arial"/>
        </w:rPr>
      </w:pPr>
      <w:proofErr w:type="spellStart"/>
      <w:r w:rsidRPr="006F38B7">
        <w:rPr>
          <w:rFonts w:ascii="Arial" w:hAnsi="Arial" w:cs="Arial"/>
        </w:rPr>
        <w:t>Dimensi</w:t>
      </w:r>
      <w:proofErr w:type="spellEnd"/>
      <w:r w:rsidRPr="006F38B7">
        <w:rPr>
          <w:rFonts w:ascii="Arial" w:hAnsi="Arial" w:cs="Arial"/>
        </w:rPr>
        <w:t xml:space="preserve"> </w:t>
      </w:r>
      <w:proofErr w:type="spellStart"/>
      <w:r w:rsidRPr="006F38B7">
        <w:rPr>
          <w:rFonts w:ascii="Arial" w:hAnsi="Arial" w:cs="Arial"/>
        </w:rPr>
        <w:t>mempunyai</w:t>
      </w:r>
      <w:proofErr w:type="spellEnd"/>
      <w:r w:rsidRPr="006F38B7">
        <w:rPr>
          <w:rFonts w:ascii="Arial" w:hAnsi="Arial" w:cs="Arial"/>
        </w:rPr>
        <w:t xml:space="preserve"> </w:t>
      </w:r>
      <w:proofErr w:type="spellStart"/>
      <w:r w:rsidRPr="006F38B7">
        <w:rPr>
          <w:rFonts w:ascii="Arial" w:hAnsi="Arial" w:cs="Arial"/>
        </w:rPr>
        <w:t>pengertian</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batas</w:t>
      </w:r>
      <w:proofErr w:type="spellEnd"/>
      <w:r w:rsidRPr="006F38B7">
        <w:rPr>
          <w:rFonts w:ascii="Arial" w:hAnsi="Arial" w:cs="Arial"/>
        </w:rPr>
        <w:t xml:space="preserve"> yang </w:t>
      </w:r>
      <w:proofErr w:type="spellStart"/>
      <w:r w:rsidRPr="006F38B7">
        <w:rPr>
          <w:rFonts w:ascii="Arial" w:hAnsi="Arial" w:cs="Arial"/>
        </w:rPr>
        <w:t>mengisolir</w:t>
      </w:r>
      <w:proofErr w:type="spellEnd"/>
      <w:r w:rsidRPr="006F38B7">
        <w:rPr>
          <w:rFonts w:ascii="Arial" w:hAnsi="Arial" w:cs="Arial"/>
        </w:rPr>
        <w:t xml:space="preserve"> </w:t>
      </w:r>
      <w:proofErr w:type="spellStart"/>
      <w:r w:rsidRPr="006F38B7">
        <w:rPr>
          <w:rFonts w:ascii="Arial" w:hAnsi="Arial" w:cs="Arial"/>
        </w:rPr>
        <w:t>keberadaan</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eksistensi</w:t>
      </w:r>
      <w:proofErr w:type="spellEnd"/>
      <w:r w:rsidRPr="006F38B7">
        <w:rPr>
          <w:rFonts w:ascii="Arial" w:hAnsi="Arial" w:cs="Arial"/>
        </w:rPr>
        <w:t xml:space="preserve">. </w:t>
      </w:r>
      <w:proofErr w:type="spellStart"/>
      <w:r w:rsidRPr="006F38B7">
        <w:rPr>
          <w:rFonts w:ascii="Arial" w:hAnsi="Arial" w:cs="Arial"/>
        </w:rPr>
        <w:t>Sedangkan</w:t>
      </w:r>
      <w:proofErr w:type="spellEnd"/>
      <w:r w:rsidRPr="006F38B7">
        <w:rPr>
          <w:rFonts w:ascii="Arial" w:hAnsi="Arial" w:cs="Arial"/>
        </w:rPr>
        <w:t xml:space="preserve">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variabel</w:t>
      </w:r>
      <w:proofErr w:type="spellEnd"/>
      <w:r w:rsidRPr="006F38B7">
        <w:rPr>
          <w:rFonts w:ascii="Arial" w:hAnsi="Arial" w:cs="Arial"/>
        </w:rPr>
        <w:t xml:space="preserve"> yang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digunakan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mengevaluasi</w:t>
      </w:r>
      <w:proofErr w:type="spellEnd"/>
      <w:r w:rsidRPr="006F38B7">
        <w:rPr>
          <w:rFonts w:ascii="Arial" w:hAnsi="Arial" w:cs="Arial"/>
        </w:rPr>
        <w:t xml:space="preserve"> </w:t>
      </w:r>
      <w:proofErr w:type="spellStart"/>
      <w:r w:rsidRPr="006F38B7">
        <w:rPr>
          <w:rFonts w:ascii="Arial" w:hAnsi="Arial" w:cs="Arial"/>
        </w:rPr>
        <w:t>keadaan</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kemungkinan</w:t>
      </w:r>
      <w:proofErr w:type="spellEnd"/>
      <w:r w:rsidRPr="006F38B7">
        <w:rPr>
          <w:rFonts w:ascii="Arial" w:hAnsi="Arial" w:cs="Arial"/>
        </w:rPr>
        <w:t xml:space="preserve"> </w:t>
      </w:r>
      <w:proofErr w:type="spellStart"/>
      <w:r w:rsidRPr="006F38B7">
        <w:rPr>
          <w:rFonts w:ascii="Arial" w:hAnsi="Arial" w:cs="Arial"/>
        </w:rPr>
        <w:t>dilakukan</w:t>
      </w:r>
      <w:proofErr w:type="spellEnd"/>
      <w:r w:rsidRPr="006F38B7">
        <w:rPr>
          <w:rFonts w:ascii="Arial" w:hAnsi="Arial" w:cs="Arial"/>
        </w:rPr>
        <w:t xml:space="preserve"> </w:t>
      </w:r>
      <w:proofErr w:type="spellStart"/>
      <w:r w:rsidRPr="006F38B7">
        <w:rPr>
          <w:rFonts w:ascii="Arial" w:hAnsi="Arial" w:cs="Arial"/>
        </w:rPr>
        <w:t>pengukuran</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perubahan-perubahan</w:t>
      </w:r>
      <w:proofErr w:type="spellEnd"/>
      <w:r w:rsidRPr="006F38B7">
        <w:rPr>
          <w:rFonts w:ascii="Arial" w:hAnsi="Arial" w:cs="Arial"/>
        </w:rPr>
        <w:t xml:space="preserve"> yang </w:t>
      </w:r>
      <w:proofErr w:type="spellStart"/>
      <w:r w:rsidRPr="006F38B7">
        <w:rPr>
          <w:rFonts w:ascii="Arial" w:hAnsi="Arial" w:cs="Arial"/>
        </w:rPr>
        <w:t>terjadi</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menjelaskan</w:t>
      </w:r>
      <w:proofErr w:type="spellEnd"/>
      <w:r w:rsidRPr="006F38B7">
        <w:rPr>
          <w:rFonts w:ascii="Arial" w:hAnsi="Arial" w:cs="Arial"/>
        </w:rPr>
        <w:t xml:space="preserve"> </w:t>
      </w:r>
      <w:proofErr w:type="spellStart"/>
      <w:r w:rsidRPr="006F38B7">
        <w:rPr>
          <w:rFonts w:ascii="Arial" w:hAnsi="Arial" w:cs="Arial"/>
        </w:rPr>
        <w:t>keadaan</w:t>
      </w:r>
      <w:proofErr w:type="spellEnd"/>
      <w:r w:rsidRPr="006F38B7">
        <w:rPr>
          <w:rFonts w:ascii="Arial" w:hAnsi="Arial" w:cs="Arial"/>
        </w:rPr>
        <w:t xml:space="preserve"> </w:t>
      </w:r>
      <w:proofErr w:type="spellStart"/>
      <w:r w:rsidRPr="006F38B7">
        <w:rPr>
          <w:rFonts w:ascii="Arial" w:hAnsi="Arial" w:cs="Arial"/>
        </w:rPr>
        <w:t>secara</w:t>
      </w:r>
      <w:proofErr w:type="spellEnd"/>
      <w:r w:rsidRPr="006F38B7">
        <w:rPr>
          <w:rFonts w:ascii="Arial" w:hAnsi="Arial" w:cs="Arial"/>
        </w:rPr>
        <w:t xml:space="preserve"> </w:t>
      </w:r>
      <w:proofErr w:type="spellStart"/>
      <w:r w:rsidRPr="006F38B7">
        <w:rPr>
          <w:rFonts w:ascii="Arial" w:hAnsi="Arial" w:cs="Arial"/>
        </w:rPr>
        <w:t>keseluruhan</w:t>
      </w:r>
      <w:proofErr w:type="spellEnd"/>
      <w:r w:rsidRPr="006F38B7">
        <w:rPr>
          <w:rFonts w:ascii="Arial" w:hAnsi="Arial" w:cs="Arial"/>
        </w:rPr>
        <w:t xml:space="preserve"> </w:t>
      </w:r>
      <w:proofErr w:type="spellStart"/>
      <w:r w:rsidRPr="006F38B7">
        <w:rPr>
          <w:rFonts w:ascii="Arial" w:hAnsi="Arial" w:cs="Arial"/>
        </w:rPr>
        <w:t>tetapi</w:t>
      </w:r>
      <w:proofErr w:type="spellEnd"/>
      <w:r w:rsidRPr="006F38B7">
        <w:rPr>
          <w:rFonts w:ascii="Arial" w:hAnsi="Arial" w:cs="Arial"/>
        </w:rPr>
        <w:t xml:space="preserve"> </w:t>
      </w:r>
      <w:proofErr w:type="spellStart"/>
      <w:r w:rsidRPr="006F38B7">
        <w:rPr>
          <w:rFonts w:ascii="Arial" w:hAnsi="Arial" w:cs="Arial"/>
        </w:rPr>
        <w:t>kerap</w:t>
      </w:r>
      <w:proofErr w:type="spellEnd"/>
      <w:r w:rsidRPr="006F38B7">
        <w:rPr>
          <w:rFonts w:ascii="Arial" w:hAnsi="Arial" w:cs="Arial"/>
        </w:rPr>
        <w:t xml:space="preserve"> kali </w:t>
      </w:r>
      <w:proofErr w:type="spellStart"/>
      <w:r w:rsidRPr="006F38B7">
        <w:rPr>
          <w:rFonts w:ascii="Arial" w:hAnsi="Arial" w:cs="Arial"/>
        </w:rPr>
        <w:t>hanya</w:t>
      </w:r>
      <w:proofErr w:type="spellEnd"/>
      <w:r w:rsidRPr="006F38B7">
        <w:rPr>
          <w:rFonts w:ascii="Arial" w:hAnsi="Arial" w:cs="Arial"/>
        </w:rPr>
        <w:t xml:space="preserve"> </w:t>
      </w:r>
      <w:proofErr w:type="spellStart"/>
      <w:r w:rsidRPr="006F38B7">
        <w:rPr>
          <w:rFonts w:ascii="Arial" w:hAnsi="Arial" w:cs="Arial"/>
        </w:rPr>
        <w:t>memberikan</w:t>
      </w:r>
      <w:proofErr w:type="spellEnd"/>
      <w:r w:rsidRPr="006F38B7">
        <w:rPr>
          <w:rFonts w:ascii="Arial" w:hAnsi="Arial" w:cs="Arial"/>
        </w:rPr>
        <w:t xml:space="preserve"> </w:t>
      </w:r>
      <w:proofErr w:type="spellStart"/>
      <w:r w:rsidRPr="006F38B7">
        <w:rPr>
          <w:rFonts w:ascii="Arial" w:hAnsi="Arial" w:cs="Arial"/>
        </w:rPr>
        <w:t>petunjuk</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indikasi</w:t>
      </w:r>
      <w:proofErr w:type="spellEnd"/>
      <w:r w:rsidRPr="006F38B7">
        <w:rPr>
          <w:rFonts w:ascii="Arial" w:hAnsi="Arial" w:cs="Arial"/>
        </w:rPr>
        <w:t xml:space="preserve"> </w:t>
      </w:r>
      <w:proofErr w:type="spellStart"/>
      <w:r w:rsidRPr="006F38B7">
        <w:rPr>
          <w:rFonts w:ascii="Arial" w:hAnsi="Arial" w:cs="Arial"/>
        </w:rPr>
        <w:t>tentang</w:t>
      </w:r>
      <w:proofErr w:type="spellEnd"/>
      <w:r w:rsidRPr="006F38B7">
        <w:rPr>
          <w:rFonts w:ascii="Arial" w:hAnsi="Arial" w:cs="Arial"/>
        </w:rPr>
        <w:t xml:space="preserve"> </w:t>
      </w:r>
      <w:proofErr w:type="spellStart"/>
      <w:r w:rsidRPr="006F38B7">
        <w:rPr>
          <w:rFonts w:ascii="Arial" w:hAnsi="Arial" w:cs="Arial"/>
        </w:rPr>
        <w:t>keadaan</w:t>
      </w:r>
      <w:proofErr w:type="spellEnd"/>
      <w:r w:rsidRPr="006F38B7">
        <w:rPr>
          <w:rFonts w:ascii="Arial" w:hAnsi="Arial" w:cs="Arial"/>
        </w:rPr>
        <w:t xml:space="preserve"> </w:t>
      </w:r>
      <w:proofErr w:type="spellStart"/>
      <w:r w:rsidRPr="006F38B7">
        <w:rPr>
          <w:rFonts w:ascii="Arial" w:hAnsi="Arial" w:cs="Arial"/>
        </w:rPr>
        <w:t>keseluruhan</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pendugaan</w:t>
      </w:r>
      <w:proofErr w:type="spellEnd"/>
      <w:r w:rsidRPr="006F38B7">
        <w:rPr>
          <w:rFonts w:ascii="Arial" w:hAnsi="Arial" w:cs="Arial"/>
        </w:rPr>
        <w:t xml:space="preserve">. </w:t>
      </w:r>
    </w:p>
    <w:p w14:paraId="2C359704" w14:textId="77777777" w:rsidR="006F38B7" w:rsidRPr="006F38B7" w:rsidRDefault="006F38B7" w:rsidP="006F38B7">
      <w:pPr>
        <w:pStyle w:val="ListParagraph"/>
        <w:spacing w:after="0" w:line="240" w:lineRule="auto"/>
        <w:ind w:left="0" w:firstLine="567"/>
        <w:jc w:val="both"/>
        <w:rPr>
          <w:rFonts w:ascii="Arial" w:hAnsi="Arial" w:cs="Arial"/>
        </w:rPr>
      </w:pPr>
      <w:proofErr w:type="spellStart"/>
      <w:r w:rsidRPr="006F38B7">
        <w:rPr>
          <w:rFonts w:ascii="Arial" w:hAnsi="Arial" w:cs="Arial"/>
        </w:rPr>
        <w:t>Dimensi</w:t>
      </w:r>
      <w:proofErr w:type="spellEnd"/>
      <w:r w:rsidRPr="006F38B7">
        <w:rPr>
          <w:rFonts w:ascii="Arial" w:hAnsi="Arial" w:cs="Arial"/>
        </w:rPr>
        <w:t xml:space="preserve"> dan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Budaya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diuraikan</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 xml:space="preserve"> </w:t>
      </w:r>
      <w:proofErr w:type="spellStart"/>
      <w:r w:rsidRPr="006F38B7">
        <w:rPr>
          <w:rFonts w:ascii="Arial" w:hAnsi="Arial" w:cs="Arial"/>
        </w:rPr>
        <w:t>menurut</w:t>
      </w:r>
      <w:proofErr w:type="spellEnd"/>
      <w:r w:rsidRPr="006F38B7">
        <w:rPr>
          <w:rFonts w:ascii="Arial" w:hAnsi="Arial" w:cs="Arial"/>
        </w:rPr>
        <w:t xml:space="preserve"> Edison (2016:131):</w:t>
      </w:r>
    </w:p>
    <w:p w14:paraId="1EEF4CCC" w14:textId="77777777" w:rsidR="006F38B7" w:rsidRPr="006F38B7" w:rsidRDefault="006F38B7" w:rsidP="002379B1">
      <w:pPr>
        <w:pStyle w:val="ListParagraph"/>
        <w:widowControl/>
        <w:numPr>
          <w:ilvl w:val="0"/>
          <w:numId w:val="9"/>
        </w:numPr>
        <w:spacing w:after="0" w:line="240" w:lineRule="auto"/>
        <w:ind w:left="567" w:hanging="567"/>
        <w:jc w:val="both"/>
        <w:rPr>
          <w:rFonts w:ascii="Arial" w:hAnsi="Arial" w:cs="Arial"/>
        </w:rPr>
      </w:pPr>
      <w:proofErr w:type="spellStart"/>
      <w:r w:rsidRPr="006F38B7">
        <w:rPr>
          <w:rFonts w:ascii="Arial" w:hAnsi="Arial" w:cs="Arial"/>
        </w:rPr>
        <w:t>Kesadaran</w:t>
      </w:r>
      <w:proofErr w:type="spellEnd"/>
      <w:r w:rsidRPr="006F38B7">
        <w:rPr>
          <w:rFonts w:ascii="Arial" w:hAnsi="Arial" w:cs="Arial"/>
        </w:rPr>
        <w:t xml:space="preserve"> </w:t>
      </w:r>
      <w:proofErr w:type="spellStart"/>
      <w:r w:rsidRPr="006F38B7">
        <w:rPr>
          <w:rFonts w:ascii="Arial" w:hAnsi="Arial" w:cs="Arial"/>
        </w:rPr>
        <w:t>diri</w:t>
      </w:r>
      <w:proofErr w:type="spellEnd"/>
      <w:r w:rsidRPr="006F38B7">
        <w:rPr>
          <w:rFonts w:ascii="Arial" w:hAnsi="Arial" w:cs="Arial"/>
        </w:rPr>
        <w:t xml:space="preserve"> </w:t>
      </w:r>
    </w:p>
    <w:p w14:paraId="5D61E781"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kesadarannya</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mendapatkan</w:t>
      </w:r>
      <w:proofErr w:type="spellEnd"/>
      <w:r w:rsidRPr="006F38B7">
        <w:rPr>
          <w:rFonts w:ascii="Arial" w:hAnsi="Arial" w:cs="Arial"/>
        </w:rPr>
        <w:t xml:space="preserve"> </w:t>
      </w:r>
      <w:proofErr w:type="spellStart"/>
      <w:r w:rsidRPr="006F38B7">
        <w:rPr>
          <w:rFonts w:ascii="Arial" w:hAnsi="Arial" w:cs="Arial"/>
        </w:rPr>
        <w:t>kepuasan</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mengembangkan</w:t>
      </w:r>
      <w:proofErr w:type="spellEnd"/>
      <w:r w:rsidRPr="006F38B7">
        <w:rPr>
          <w:rFonts w:ascii="Arial" w:hAnsi="Arial" w:cs="Arial"/>
        </w:rPr>
        <w:t xml:space="preserve"> </w:t>
      </w:r>
      <w:proofErr w:type="spellStart"/>
      <w:r w:rsidRPr="006F38B7">
        <w:rPr>
          <w:rFonts w:ascii="Arial" w:hAnsi="Arial" w:cs="Arial"/>
        </w:rPr>
        <w:t>diri</w:t>
      </w:r>
      <w:proofErr w:type="spellEnd"/>
      <w:r w:rsidRPr="006F38B7">
        <w:rPr>
          <w:rFonts w:ascii="Arial" w:hAnsi="Arial" w:cs="Arial"/>
        </w:rPr>
        <w:t xml:space="preserve">, </w:t>
      </w:r>
      <w:proofErr w:type="spellStart"/>
      <w:r w:rsidRPr="006F38B7">
        <w:rPr>
          <w:rFonts w:ascii="Arial" w:hAnsi="Arial" w:cs="Arial"/>
        </w:rPr>
        <w:t>menaati</w:t>
      </w:r>
      <w:proofErr w:type="spellEnd"/>
      <w:r w:rsidRPr="006F38B7">
        <w:rPr>
          <w:rFonts w:ascii="Arial" w:hAnsi="Arial" w:cs="Arial"/>
        </w:rPr>
        <w:t xml:space="preserve"> </w:t>
      </w:r>
      <w:proofErr w:type="spellStart"/>
      <w:r w:rsidRPr="006F38B7">
        <w:rPr>
          <w:rFonts w:ascii="Arial" w:hAnsi="Arial" w:cs="Arial"/>
        </w:rPr>
        <w:t>aturan</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menawarkan</w:t>
      </w:r>
      <w:proofErr w:type="spellEnd"/>
      <w:r w:rsidRPr="006F38B7">
        <w:rPr>
          <w:rFonts w:ascii="Arial" w:hAnsi="Arial" w:cs="Arial"/>
        </w:rPr>
        <w:t xml:space="preserve"> </w:t>
      </w:r>
      <w:proofErr w:type="spellStart"/>
      <w:r w:rsidRPr="006F38B7">
        <w:rPr>
          <w:rFonts w:ascii="Arial" w:hAnsi="Arial" w:cs="Arial"/>
        </w:rPr>
        <w:t>produk-produk</w:t>
      </w:r>
      <w:proofErr w:type="spellEnd"/>
      <w:r w:rsidRPr="006F38B7">
        <w:rPr>
          <w:rFonts w:ascii="Arial" w:hAnsi="Arial" w:cs="Arial"/>
        </w:rPr>
        <w:t xml:space="preserve"> </w:t>
      </w:r>
      <w:proofErr w:type="spellStart"/>
      <w:r w:rsidRPr="006F38B7">
        <w:rPr>
          <w:rFonts w:ascii="Arial" w:hAnsi="Arial" w:cs="Arial"/>
        </w:rPr>
        <w:t>berkualitas</w:t>
      </w:r>
      <w:proofErr w:type="spellEnd"/>
      <w:r w:rsidRPr="006F38B7">
        <w:rPr>
          <w:rFonts w:ascii="Arial" w:hAnsi="Arial" w:cs="Arial"/>
        </w:rPr>
        <w:t xml:space="preserve"> dan </w:t>
      </w:r>
      <w:proofErr w:type="spellStart"/>
      <w:r w:rsidRPr="006F38B7">
        <w:rPr>
          <w:rFonts w:ascii="Arial" w:hAnsi="Arial" w:cs="Arial"/>
        </w:rPr>
        <w:t>layana</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indikatornya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w:t>
      </w:r>
    </w:p>
    <w:p w14:paraId="0FFB1EF3" w14:textId="77777777" w:rsidR="006F38B7" w:rsidRPr="006F38B7" w:rsidRDefault="006F38B7" w:rsidP="002379B1">
      <w:pPr>
        <w:pStyle w:val="ListParagraph"/>
        <w:widowControl/>
        <w:numPr>
          <w:ilvl w:val="0"/>
          <w:numId w:val="10"/>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mendapatkan</w:t>
      </w:r>
      <w:proofErr w:type="spellEnd"/>
      <w:r w:rsidRPr="006F38B7">
        <w:rPr>
          <w:rFonts w:ascii="Arial" w:hAnsi="Arial" w:cs="Arial"/>
        </w:rPr>
        <w:t xml:space="preserve"> </w:t>
      </w:r>
      <w:proofErr w:type="spellStart"/>
      <w:r w:rsidRPr="006F38B7">
        <w:rPr>
          <w:rFonts w:ascii="Arial" w:hAnsi="Arial" w:cs="Arial"/>
        </w:rPr>
        <w:t>kepuasan</w:t>
      </w:r>
      <w:proofErr w:type="spellEnd"/>
      <w:r w:rsidRPr="006F38B7">
        <w:rPr>
          <w:rFonts w:ascii="Arial" w:hAnsi="Arial" w:cs="Arial"/>
        </w:rPr>
        <w:t xml:space="preserve"> </w:t>
      </w:r>
      <w:proofErr w:type="spellStart"/>
      <w:r w:rsidRPr="006F38B7">
        <w:rPr>
          <w:rFonts w:ascii="Arial" w:hAnsi="Arial" w:cs="Arial"/>
        </w:rPr>
        <w:t>atas</w:t>
      </w:r>
      <w:proofErr w:type="spellEnd"/>
      <w:r w:rsidRPr="006F38B7">
        <w:rPr>
          <w:rFonts w:ascii="Arial" w:hAnsi="Arial" w:cs="Arial"/>
        </w:rPr>
        <w:t xml:space="preserve"> </w:t>
      </w:r>
      <w:proofErr w:type="spellStart"/>
      <w:r w:rsidRPr="006F38B7">
        <w:rPr>
          <w:rFonts w:ascii="Arial" w:hAnsi="Arial" w:cs="Arial"/>
        </w:rPr>
        <w:t>pekerjaannya</w:t>
      </w:r>
      <w:proofErr w:type="spellEnd"/>
      <w:r w:rsidRPr="006F38B7">
        <w:rPr>
          <w:rFonts w:ascii="Arial" w:hAnsi="Arial" w:cs="Arial"/>
        </w:rPr>
        <w:t>.</w:t>
      </w:r>
    </w:p>
    <w:p w14:paraId="2FDF1703" w14:textId="77777777" w:rsidR="006F38B7" w:rsidRPr="006F38B7" w:rsidRDefault="006F38B7" w:rsidP="002379B1">
      <w:pPr>
        <w:pStyle w:val="ListParagraph"/>
        <w:widowControl/>
        <w:numPr>
          <w:ilvl w:val="0"/>
          <w:numId w:val="10"/>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berusaha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mengembangkan</w:t>
      </w:r>
      <w:proofErr w:type="spellEnd"/>
      <w:r w:rsidRPr="006F38B7">
        <w:rPr>
          <w:rFonts w:ascii="Arial" w:hAnsi="Arial" w:cs="Arial"/>
        </w:rPr>
        <w:t xml:space="preserve"> </w:t>
      </w:r>
      <w:proofErr w:type="spellStart"/>
      <w:r w:rsidRPr="006F38B7">
        <w:rPr>
          <w:rFonts w:ascii="Arial" w:hAnsi="Arial" w:cs="Arial"/>
        </w:rPr>
        <w:t>diri</w:t>
      </w:r>
      <w:proofErr w:type="spellEnd"/>
      <w:r w:rsidRPr="006F38B7">
        <w:rPr>
          <w:rFonts w:ascii="Arial" w:hAnsi="Arial" w:cs="Arial"/>
        </w:rPr>
        <w:t xml:space="preserve"> dan </w:t>
      </w:r>
      <w:proofErr w:type="spellStart"/>
      <w:r w:rsidRPr="006F38B7">
        <w:rPr>
          <w:rFonts w:ascii="Arial" w:hAnsi="Arial" w:cs="Arial"/>
        </w:rPr>
        <w:t>kemampuannya</w:t>
      </w:r>
      <w:proofErr w:type="spellEnd"/>
      <w:r w:rsidRPr="006F38B7">
        <w:rPr>
          <w:rFonts w:ascii="Arial" w:hAnsi="Arial" w:cs="Arial"/>
        </w:rPr>
        <w:t>.</w:t>
      </w:r>
    </w:p>
    <w:p w14:paraId="1C82938D" w14:textId="77777777" w:rsidR="006F38B7" w:rsidRPr="006F38B7" w:rsidRDefault="006F38B7" w:rsidP="002379B1">
      <w:pPr>
        <w:pStyle w:val="ListParagraph"/>
        <w:widowControl/>
        <w:numPr>
          <w:ilvl w:val="0"/>
          <w:numId w:val="10"/>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menaati</w:t>
      </w:r>
      <w:proofErr w:type="spellEnd"/>
      <w:r w:rsidRPr="006F38B7">
        <w:rPr>
          <w:rFonts w:ascii="Arial" w:hAnsi="Arial" w:cs="Arial"/>
        </w:rPr>
        <w:t xml:space="preserve"> </w:t>
      </w:r>
      <w:proofErr w:type="spellStart"/>
      <w:r w:rsidRPr="006F38B7">
        <w:rPr>
          <w:rFonts w:ascii="Arial" w:hAnsi="Arial" w:cs="Arial"/>
        </w:rPr>
        <w:t>peraturan-peraturan</w:t>
      </w:r>
      <w:proofErr w:type="spellEnd"/>
      <w:r w:rsidRPr="006F38B7">
        <w:rPr>
          <w:rFonts w:ascii="Arial" w:hAnsi="Arial" w:cs="Arial"/>
        </w:rPr>
        <w:t xml:space="preserve"> yang </w:t>
      </w:r>
      <w:proofErr w:type="spellStart"/>
      <w:r w:rsidRPr="006F38B7">
        <w:rPr>
          <w:rFonts w:ascii="Arial" w:hAnsi="Arial" w:cs="Arial"/>
        </w:rPr>
        <w:t>ada</w:t>
      </w:r>
      <w:proofErr w:type="spellEnd"/>
      <w:r w:rsidRPr="006F38B7">
        <w:rPr>
          <w:rFonts w:ascii="Arial" w:hAnsi="Arial" w:cs="Arial"/>
        </w:rPr>
        <w:t>.</w:t>
      </w:r>
    </w:p>
    <w:p w14:paraId="58634A4F" w14:textId="77777777" w:rsidR="006F38B7" w:rsidRPr="006F38B7" w:rsidRDefault="006F38B7" w:rsidP="002379B1">
      <w:pPr>
        <w:pStyle w:val="ListParagraph"/>
        <w:widowControl/>
        <w:numPr>
          <w:ilvl w:val="0"/>
          <w:numId w:val="9"/>
        </w:numPr>
        <w:spacing w:after="0" w:line="240" w:lineRule="auto"/>
        <w:ind w:left="567" w:hanging="568"/>
        <w:jc w:val="both"/>
        <w:rPr>
          <w:rFonts w:ascii="Arial" w:hAnsi="Arial" w:cs="Arial"/>
        </w:rPr>
      </w:pPr>
      <w:proofErr w:type="spellStart"/>
      <w:r w:rsidRPr="006F38B7">
        <w:rPr>
          <w:rFonts w:ascii="Arial" w:hAnsi="Arial" w:cs="Arial"/>
        </w:rPr>
        <w:t>Keagresifan</w:t>
      </w:r>
      <w:proofErr w:type="spellEnd"/>
    </w:p>
    <w:p w14:paraId="74269A7A"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menetapkan</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yang </w:t>
      </w:r>
      <w:proofErr w:type="spellStart"/>
      <w:r w:rsidRPr="006F38B7">
        <w:rPr>
          <w:rFonts w:ascii="Arial" w:hAnsi="Arial" w:cs="Arial"/>
        </w:rPr>
        <w:t>menantang</w:t>
      </w:r>
      <w:proofErr w:type="spellEnd"/>
      <w:r w:rsidRPr="006F38B7">
        <w:rPr>
          <w:rFonts w:ascii="Arial" w:hAnsi="Arial" w:cs="Arial"/>
        </w:rPr>
        <w:t xml:space="preserve"> </w:t>
      </w:r>
      <w:proofErr w:type="spellStart"/>
      <w:r w:rsidRPr="006F38B7">
        <w:rPr>
          <w:rFonts w:ascii="Arial" w:hAnsi="Arial" w:cs="Arial"/>
        </w:rPr>
        <w:t>tapi</w:t>
      </w:r>
      <w:proofErr w:type="spellEnd"/>
      <w:r w:rsidRPr="006F38B7">
        <w:rPr>
          <w:rFonts w:ascii="Arial" w:hAnsi="Arial" w:cs="Arial"/>
        </w:rPr>
        <w:t xml:space="preserve"> </w:t>
      </w:r>
      <w:proofErr w:type="spellStart"/>
      <w:r w:rsidRPr="006F38B7">
        <w:rPr>
          <w:rFonts w:ascii="Arial" w:hAnsi="Arial" w:cs="Arial"/>
        </w:rPr>
        <w:t>realistis</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menetapkan</w:t>
      </w:r>
      <w:proofErr w:type="spellEnd"/>
      <w:r w:rsidRPr="006F38B7">
        <w:rPr>
          <w:rFonts w:ascii="Arial" w:hAnsi="Arial" w:cs="Arial"/>
        </w:rPr>
        <w:t xml:space="preserve"> </w:t>
      </w:r>
      <w:proofErr w:type="spellStart"/>
      <w:r w:rsidRPr="006F38B7">
        <w:rPr>
          <w:rFonts w:ascii="Arial" w:hAnsi="Arial" w:cs="Arial"/>
        </w:rPr>
        <w:t>rencana</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dan strategi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mencapai</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mengejarnya</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antusias</w:t>
      </w:r>
      <w:proofErr w:type="spellEnd"/>
      <w:r w:rsidRPr="006F38B7">
        <w:rPr>
          <w:rFonts w:ascii="Arial" w:hAnsi="Arial" w:cs="Arial"/>
        </w:rPr>
        <w:t xml:space="preserve">, </w:t>
      </w:r>
      <w:proofErr w:type="spellStart"/>
      <w:r w:rsidRPr="006F38B7">
        <w:rPr>
          <w:rFonts w:ascii="Arial" w:hAnsi="Arial" w:cs="Arial"/>
        </w:rPr>
        <w:t>indikatornya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w:t>
      </w:r>
    </w:p>
    <w:p w14:paraId="08013C1A" w14:textId="77777777" w:rsidR="006F38B7" w:rsidRPr="006F38B7" w:rsidRDefault="006F38B7" w:rsidP="002379B1">
      <w:pPr>
        <w:pStyle w:val="ListParagraph"/>
        <w:widowControl/>
        <w:numPr>
          <w:ilvl w:val="1"/>
          <w:numId w:val="8"/>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penuh</w:t>
      </w:r>
      <w:proofErr w:type="spellEnd"/>
      <w:r w:rsidRPr="006F38B7">
        <w:rPr>
          <w:rFonts w:ascii="Arial" w:hAnsi="Arial" w:cs="Arial"/>
        </w:rPr>
        <w:t xml:space="preserve"> </w:t>
      </w:r>
      <w:proofErr w:type="spellStart"/>
      <w:r w:rsidRPr="006F38B7">
        <w:rPr>
          <w:rFonts w:ascii="Arial" w:hAnsi="Arial" w:cs="Arial"/>
        </w:rPr>
        <w:t>inisiatif</w:t>
      </w:r>
      <w:proofErr w:type="spellEnd"/>
      <w:r w:rsidRPr="006F38B7">
        <w:rPr>
          <w:rFonts w:ascii="Arial" w:hAnsi="Arial" w:cs="Arial"/>
        </w:rPr>
        <w:t xml:space="preserve"> dan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tergantung</w:t>
      </w:r>
      <w:proofErr w:type="spellEnd"/>
      <w:r w:rsidRPr="006F38B7">
        <w:rPr>
          <w:rFonts w:ascii="Arial" w:hAnsi="Arial" w:cs="Arial"/>
        </w:rPr>
        <w:t xml:space="preserve"> pada </w:t>
      </w:r>
      <w:proofErr w:type="spellStart"/>
      <w:r w:rsidRPr="006F38B7">
        <w:rPr>
          <w:rFonts w:ascii="Arial" w:hAnsi="Arial" w:cs="Arial"/>
        </w:rPr>
        <w:t>petunjuk</w:t>
      </w:r>
      <w:proofErr w:type="spellEnd"/>
      <w:r w:rsidRPr="006F38B7">
        <w:rPr>
          <w:rFonts w:ascii="Arial" w:hAnsi="Arial" w:cs="Arial"/>
        </w:rPr>
        <w:t xml:space="preserve"> </w:t>
      </w:r>
      <w:proofErr w:type="spellStart"/>
      <w:r w:rsidRPr="006F38B7">
        <w:rPr>
          <w:rFonts w:ascii="Arial" w:hAnsi="Arial" w:cs="Arial"/>
        </w:rPr>
        <w:t>pimpinan</w:t>
      </w:r>
      <w:proofErr w:type="spellEnd"/>
      <w:r w:rsidRPr="006F38B7">
        <w:rPr>
          <w:rFonts w:ascii="Arial" w:hAnsi="Arial" w:cs="Arial"/>
        </w:rPr>
        <w:t>.</w:t>
      </w:r>
    </w:p>
    <w:p w14:paraId="326B55A3" w14:textId="77777777" w:rsidR="006F38B7" w:rsidRPr="006F38B7" w:rsidRDefault="006F38B7" w:rsidP="002379B1">
      <w:pPr>
        <w:pStyle w:val="ListParagraph"/>
        <w:widowControl/>
        <w:numPr>
          <w:ilvl w:val="1"/>
          <w:numId w:val="8"/>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menetapkan</w:t>
      </w:r>
      <w:proofErr w:type="spellEnd"/>
      <w:r w:rsidRPr="006F38B7">
        <w:rPr>
          <w:rFonts w:ascii="Arial" w:hAnsi="Arial" w:cs="Arial"/>
        </w:rPr>
        <w:t xml:space="preserve"> </w:t>
      </w:r>
      <w:proofErr w:type="spellStart"/>
      <w:r w:rsidRPr="006F38B7">
        <w:rPr>
          <w:rFonts w:ascii="Arial" w:hAnsi="Arial" w:cs="Arial"/>
        </w:rPr>
        <w:t>rencana</w:t>
      </w:r>
      <w:proofErr w:type="spellEnd"/>
      <w:r w:rsidRPr="006F38B7">
        <w:rPr>
          <w:rFonts w:ascii="Arial" w:hAnsi="Arial" w:cs="Arial"/>
        </w:rPr>
        <w:t xml:space="preserve"> dan </w:t>
      </w:r>
      <w:proofErr w:type="spellStart"/>
      <w:r w:rsidRPr="006F38B7">
        <w:rPr>
          <w:rFonts w:ascii="Arial" w:hAnsi="Arial" w:cs="Arial"/>
        </w:rPr>
        <w:t>berusaha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menyelesaikan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baik</w:t>
      </w:r>
      <w:proofErr w:type="spellEnd"/>
      <w:r w:rsidRPr="006F38B7">
        <w:rPr>
          <w:rFonts w:ascii="Arial" w:hAnsi="Arial" w:cs="Arial"/>
        </w:rPr>
        <w:t>.</w:t>
      </w:r>
    </w:p>
    <w:p w14:paraId="5AC11DCA" w14:textId="77777777" w:rsidR="006F38B7" w:rsidRPr="006F38B7" w:rsidRDefault="006F38B7" w:rsidP="002379B1">
      <w:pPr>
        <w:pStyle w:val="ListParagraph"/>
        <w:widowControl/>
        <w:numPr>
          <w:ilvl w:val="0"/>
          <w:numId w:val="9"/>
        </w:numPr>
        <w:spacing w:after="0" w:line="240" w:lineRule="auto"/>
        <w:ind w:left="567" w:hanging="568"/>
        <w:jc w:val="both"/>
        <w:rPr>
          <w:rFonts w:ascii="Arial" w:hAnsi="Arial" w:cs="Arial"/>
        </w:rPr>
      </w:pPr>
      <w:r w:rsidRPr="006F38B7">
        <w:rPr>
          <w:rFonts w:ascii="Arial" w:hAnsi="Arial" w:cs="Arial"/>
        </w:rPr>
        <w:t>Norma-</w:t>
      </w:r>
      <w:proofErr w:type="spellStart"/>
      <w:r w:rsidRPr="006F38B7">
        <w:rPr>
          <w:rFonts w:ascii="Arial" w:hAnsi="Arial" w:cs="Arial"/>
        </w:rPr>
        <w:t>norma</w:t>
      </w:r>
      <w:proofErr w:type="spellEnd"/>
      <w:r w:rsidRPr="006F38B7">
        <w:rPr>
          <w:rFonts w:ascii="Arial" w:hAnsi="Arial" w:cs="Arial"/>
        </w:rPr>
        <w:t xml:space="preserve"> </w:t>
      </w:r>
      <w:proofErr w:type="spellStart"/>
      <w:r w:rsidRPr="006F38B7">
        <w:rPr>
          <w:rFonts w:ascii="Arial" w:hAnsi="Arial" w:cs="Arial"/>
        </w:rPr>
        <w:t>Prilaku</w:t>
      </w:r>
      <w:proofErr w:type="spellEnd"/>
      <w:r w:rsidRPr="006F38B7">
        <w:rPr>
          <w:rFonts w:ascii="Arial" w:hAnsi="Arial" w:cs="Arial"/>
        </w:rPr>
        <w:t xml:space="preserve"> </w:t>
      </w:r>
      <w:proofErr w:type="spellStart"/>
      <w:r w:rsidRPr="006F38B7">
        <w:rPr>
          <w:rFonts w:ascii="Arial" w:hAnsi="Arial" w:cs="Arial"/>
        </w:rPr>
        <w:t>Terbentuk</w:t>
      </w:r>
      <w:proofErr w:type="spellEnd"/>
    </w:p>
    <w:p w14:paraId="3DA0A47A"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lastRenderedPageBreak/>
        <w:t>Anggota</w:t>
      </w:r>
      <w:proofErr w:type="spellEnd"/>
      <w:r w:rsidRPr="006F38B7">
        <w:rPr>
          <w:rFonts w:ascii="Arial" w:hAnsi="Arial" w:cs="Arial"/>
        </w:rPr>
        <w:t xml:space="preserve"> </w:t>
      </w:r>
      <w:proofErr w:type="spellStart"/>
      <w:r w:rsidRPr="006F38B7">
        <w:rPr>
          <w:rFonts w:ascii="Arial" w:hAnsi="Arial" w:cs="Arial"/>
        </w:rPr>
        <w:t>bersikap</w:t>
      </w:r>
      <w:proofErr w:type="spellEnd"/>
      <w:r w:rsidRPr="006F38B7">
        <w:rPr>
          <w:rFonts w:ascii="Arial" w:hAnsi="Arial" w:cs="Arial"/>
        </w:rPr>
        <w:t xml:space="preserve"> </w:t>
      </w:r>
      <w:proofErr w:type="spellStart"/>
      <w:r w:rsidRPr="006F38B7">
        <w:rPr>
          <w:rFonts w:ascii="Arial" w:hAnsi="Arial" w:cs="Arial"/>
        </w:rPr>
        <w:t>saling</w:t>
      </w:r>
      <w:proofErr w:type="spellEnd"/>
      <w:r w:rsidRPr="006F38B7">
        <w:rPr>
          <w:rFonts w:ascii="Arial" w:hAnsi="Arial" w:cs="Arial"/>
        </w:rPr>
        <w:t xml:space="preserve"> </w:t>
      </w:r>
      <w:proofErr w:type="spellStart"/>
      <w:r w:rsidRPr="006F38B7">
        <w:rPr>
          <w:rFonts w:ascii="Arial" w:hAnsi="Arial" w:cs="Arial"/>
        </w:rPr>
        <w:t>menghormati</w:t>
      </w:r>
      <w:proofErr w:type="spellEnd"/>
      <w:r w:rsidRPr="006F38B7">
        <w:rPr>
          <w:rFonts w:ascii="Arial" w:hAnsi="Arial" w:cs="Arial"/>
        </w:rPr>
        <w:t xml:space="preserve">, </w:t>
      </w:r>
      <w:proofErr w:type="spellStart"/>
      <w:r w:rsidRPr="006F38B7">
        <w:rPr>
          <w:rFonts w:ascii="Arial" w:hAnsi="Arial" w:cs="Arial"/>
        </w:rPr>
        <w:t>ramah</w:t>
      </w:r>
      <w:proofErr w:type="spellEnd"/>
      <w:r w:rsidRPr="006F38B7">
        <w:rPr>
          <w:rFonts w:ascii="Arial" w:hAnsi="Arial" w:cs="Arial"/>
        </w:rPr>
        <w:t xml:space="preserve">, </w:t>
      </w:r>
      <w:proofErr w:type="spellStart"/>
      <w:r w:rsidRPr="006F38B7">
        <w:rPr>
          <w:rFonts w:ascii="Arial" w:hAnsi="Arial" w:cs="Arial"/>
        </w:rPr>
        <w:t>terbuka</w:t>
      </w:r>
      <w:proofErr w:type="spellEnd"/>
      <w:r w:rsidRPr="006F38B7">
        <w:rPr>
          <w:rFonts w:ascii="Arial" w:hAnsi="Arial" w:cs="Arial"/>
        </w:rPr>
        <w:t xml:space="preserve">, dan </w:t>
      </w:r>
      <w:proofErr w:type="spellStart"/>
      <w:r w:rsidRPr="006F38B7">
        <w:rPr>
          <w:rFonts w:ascii="Arial" w:hAnsi="Arial" w:cs="Arial"/>
        </w:rPr>
        <w:t>peka</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kepuasan</w:t>
      </w:r>
      <w:proofErr w:type="spellEnd"/>
      <w:r w:rsidRPr="006F38B7">
        <w:rPr>
          <w:rFonts w:ascii="Arial" w:hAnsi="Arial" w:cs="Arial"/>
        </w:rPr>
        <w:t xml:space="preserve"> </w:t>
      </w:r>
      <w:proofErr w:type="spellStart"/>
      <w:r w:rsidRPr="006F38B7">
        <w:rPr>
          <w:rFonts w:ascii="Arial" w:hAnsi="Arial" w:cs="Arial"/>
        </w:rPr>
        <w:t>kelompok</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sangat</w:t>
      </w:r>
      <w:proofErr w:type="spellEnd"/>
      <w:r w:rsidRPr="006F38B7">
        <w:rPr>
          <w:rFonts w:ascii="Arial" w:hAnsi="Arial" w:cs="Arial"/>
        </w:rPr>
        <w:t xml:space="preserve"> </w:t>
      </w:r>
      <w:proofErr w:type="spellStart"/>
      <w:r w:rsidRPr="006F38B7">
        <w:rPr>
          <w:rFonts w:ascii="Arial" w:hAnsi="Arial" w:cs="Arial"/>
        </w:rPr>
        <w:t>memperhatikan</w:t>
      </w:r>
      <w:proofErr w:type="spellEnd"/>
      <w:r w:rsidRPr="006F38B7">
        <w:rPr>
          <w:rFonts w:ascii="Arial" w:hAnsi="Arial" w:cs="Arial"/>
        </w:rPr>
        <w:t xml:space="preserve"> </w:t>
      </w:r>
      <w:proofErr w:type="spellStart"/>
      <w:r w:rsidRPr="006F38B7">
        <w:rPr>
          <w:rFonts w:ascii="Arial" w:hAnsi="Arial" w:cs="Arial"/>
        </w:rPr>
        <w:t>aspek-aspek</w:t>
      </w:r>
      <w:proofErr w:type="spellEnd"/>
      <w:r w:rsidRPr="006F38B7">
        <w:rPr>
          <w:rFonts w:ascii="Arial" w:hAnsi="Arial" w:cs="Arial"/>
        </w:rPr>
        <w:t xml:space="preserve"> </w:t>
      </w:r>
      <w:proofErr w:type="spellStart"/>
      <w:r w:rsidRPr="006F38B7">
        <w:rPr>
          <w:rFonts w:ascii="Arial" w:hAnsi="Arial" w:cs="Arial"/>
        </w:rPr>
        <w:t>kepuasan</w:t>
      </w:r>
      <w:proofErr w:type="spellEnd"/>
      <w:r w:rsidRPr="006F38B7">
        <w:rPr>
          <w:rFonts w:ascii="Arial" w:hAnsi="Arial" w:cs="Arial"/>
        </w:rPr>
        <w:t xml:space="preserve"> </w:t>
      </w:r>
      <w:proofErr w:type="spellStart"/>
      <w:r w:rsidRPr="006F38B7">
        <w:rPr>
          <w:rFonts w:ascii="Arial" w:hAnsi="Arial" w:cs="Arial"/>
        </w:rPr>
        <w:t>pelanggan</w:t>
      </w:r>
      <w:proofErr w:type="spellEnd"/>
      <w:r w:rsidRPr="006F38B7">
        <w:rPr>
          <w:rFonts w:ascii="Arial" w:hAnsi="Arial" w:cs="Arial"/>
        </w:rPr>
        <w:t xml:space="preserve">, </w:t>
      </w:r>
      <w:proofErr w:type="spellStart"/>
      <w:r w:rsidRPr="006F38B7">
        <w:rPr>
          <w:rFonts w:ascii="Arial" w:hAnsi="Arial" w:cs="Arial"/>
        </w:rPr>
        <w:t>baik</w:t>
      </w:r>
      <w:proofErr w:type="spellEnd"/>
      <w:r w:rsidRPr="006F38B7">
        <w:rPr>
          <w:rFonts w:ascii="Arial" w:hAnsi="Arial" w:cs="Arial"/>
        </w:rPr>
        <w:t xml:space="preserve"> </w:t>
      </w:r>
      <w:proofErr w:type="spellStart"/>
      <w:r w:rsidRPr="006F38B7">
        <w:rPr>
          <w:rFonts w:ascii="Arial" w:hAnsi="Arial" w:cs="Arial"/>
        </w:rPr>
        <w:t>pelanggan</w:t>
      </w:r>
      <w:proofErr w:type="spellEnd"/>
      <w:r w:rsidRPr="006F38B7">
        <w:rPr>
          <w:rFonts w:ascii="Arial" w:hAnsi="Arial" w:cs="Arial"/>
        </w:rPr>
        <w:t xml:space="preserve"> internal </w:t>
      </w:r>
      <w:proofErr w:type="spellStart"/>
      <w:r w:rsidRPr="006F38B7">
        <w:rPr>
          <w:rFonts w:ascii="Arial" w:hAnsi="Arial" w:cs="Arial"/>
        </w:rPr>
        <w:t>maupun</w:t>
      </w:r>
      <w:proofErr w:type="spellEnd"/>
      <w:r w:rsidRPr="006F38B7">
        <w:rPr>
          <w:rFonts w:ascii="Arial" w:hAnsi="Arial" w:cs="Arial"/>
        </w:rPr>
        <w:t xml:space="preserve"> </w:t>
      </w:r>
      <w:proofErr w:type="spellStart"/>
      <w:r w:rsidRPr="006F38B7">
        <w:rPr>
          <w:rFonts w:ascii="Arial" w:hAnsi="Arial" w:cs="Arial"/>
        </w:rPr>
        <w:t>eksternal</w:t>
      </w:r>
      <w:proofErr w:type="spellEnd"/>
      <w:r w:rsidRPr="006F38B7">
        <w:rPr>
          <w:rFonts w:ascii="Arial" w:hAnsi="Arial" w:cs="Arial"/>
        </w:rPr>
        <w:t xml:space="preserve">, </w:t>
      </w:r>
      <w:proofErr w:type="spellStart"/>
      <w:r w:rsidRPr="006F38B7">
        <w:rPr>
          <w:rFonts w:ascii="Arial" w:hAnsi="Arial" w:cs="Arial"/>
        </w:rPr>
        <w:t>indikatornya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w:t>
      </w:r>
    </w:p>
    <w:p w14:paraId="56D2AAD8" w14:textId="77777777" w:rsidR="006F38B7" w:rsidRPr="006F38B7" w:rsidRDefault="006F38B7" w:rsidP="002379B1">
      <w:pPr>
        <w:pStyle w:val="ListParagraph"/>
        <w:widowControl/>
        <w:numPr>
          <w:ilvl w:val="1"/>
          <w:numId w:val="15"/>
        </w:numPr>
        <w:spacing w:after="0" w:line="240" w:lineRule="auto"/>
        <w:ind w:left="851" w:hanging="284"/>
        <w:jc w:val="both"/>
        <w:rPr>
          <w:rFonts w:ascii="Arial" w:hAnsi="Arial" w:cs="Arial"/>
        </w:rPr>
      </w:pP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saling</w:t>
      </w:r>
      <w:proofErr w:type="spellEnd"/>
      <w:r w:rsidRPr="006F38B7">
        <w:rPr>
          <w:rFonts w:ascii="Arial" w:hAnsi="Arial" w:cs="Arial"/>
        </w:rPr>
        <w:t xml:space="preserve"> </w:t>
      </w:r>
      <w:proofErr w:type="spellStart"/>
      <w:r w:rsidRPr="006F38B7">
        <w:rPr>
          <w:rFonts w:ascii="Arial" w:hAnsi="Arial" w:cs="Arial"/>
        </w:rPr>
        <w:t>menghormati</w:t>
      </w:r>
      <w:proofErr w:type="spellEnd"/>
      <w:r w:rsidRPr="006F38B7">
        <w:rPr>
          <w:rFonts w:ascii="Arial" w:hAnsi="Arial" w:cs="Arial"/>
        </w:rPr>
        <w:t xml:space="preserve"> dan </w:t>
      </w:r>
      <w:proofErr w:type="spellStart"/>
      <w:r w:rsidRPr="006F38B7">
        <w:rPr>
          <w:rFonts w:ascii="Arial" w:hAnsi="Arial" w:cs="Arial"/>
        </w:rPr>
        <w:t>memberikan</w:t>
      </w:r>
      <w:proofErr w:type="spellEnd"/>
      <w:r w:rsidRPr="006F38B7">
        <w:rPr>
          <w:rFonts w:ascii="Arial" w:hAnsi="Arial" w:cs="Arial"/>
        </w:rPr>
        <w:t xml:space="preserve"> </w:t>
      </w:r>
      <w:proofErr w:type="spellStart"/>
      <w:r w:rsidRPr="006F38B7">
        <w:rPr>
          <w:rFonts w:ascii="Arial" w:hAnsi="Arial" w:cs="Arial"/>
        </w:rPr>
        <w:t>salam</w:t>
      </w:r>
      <w:proofErr w:type="spellEnd"/>
      <w:r w:rsidRPr="006F38B7">
        <w:rPr>
          <w:rFonts w:ascii="Arial" w:hAnsi="Arial" w:cs="Arial"/>
        </w:rPr>
        <w:t xml:space="preserve"> pada </w:t>
      </w:r>
      <w:proofErr w:type="spellStart"/>
      <w:r w:rsidRPr="006F38B7">
        <w:rPr>
          <w:rFonts w:ascii="Arial" w:hAnsi="Arial" w:cs="Arial"/>
        </w:rPr>
        <w:t>saat</w:t>
      </w:r>
      <w:proofErr w:type="spellEnd"/>
      <w:r w:rsidRPr="006F38B7">
        <w:rPr>
          <w:rFonts w:ascii="Arial" w:hAnsi="Arial" w:cs="Arial"/>
        </w:rPr>
        <w:t xml:space="preserve"> </w:t>
      </w:r>
      <w:proofErr w:type="spellStart"/>
      <w:r w:rsidRPr="006F38B7">
        <w:rPr>
          <w:rFonts w:ascii="Arial" w:hAnsi="Arial" w:cs="Arial"/>
        </w:rPr>
        <w:t>perjumpaan</w:t>
      </w:r>
      <w:proofErr w:type="spellEnd"/>
      <w:r w:rsidRPr="006F38B7">
        <w:rPr>
          <w:rFonts w:ascii="Arial" w:hAnsi="Arial" w:cs="Arial"/>
        </w:rPr>
        <w:t>.</w:t>
      </w:r>
    </w:p>
    <w:p w14:paraId="6AF10818" w14:textId="77777777" w:rsidR="006F38B7" w:rsidRPr="006F38B7" w:rsidRDefault="006F38B7" w:rsidP="002379B1">
      <w:pPr>
        <w:pStyle w:val="ListParagraph"/>
        <w:widowControl/>
        <w:numPr>
          <w:ilvl w:val="1"/>
          <w:numId w:val="15"/>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kelompok</w:t>
      </w:r>
      <w:proofErr w:type="spellEnd"/>
      <w:r w:rsidRPr="006F38B7">
        <w:rPr>
          <w:rFonts w:ascii="Arial" w:hAnsi="Arial" w:cs="Arial"/>
        </w:rPr>
        <w:t xml:space="preserve"> </w:t>
      </w:r>
      <w:proofErr w:type="spellStart"/>
      <w:r w:rsidRPr="006F38B7">
        <w:rPr>
          <w:rFonts w:ascii="Arial" w:hAnsi="Arial" w:cs="Arial"/>
        </w:rPr>
        <w:t>saling</w:t>
      </w:r>
      <w:proofErr w:type="spellEnd"/>
      <w:r w:rsidRPr="006F38B7">
        <w:rPr>
          <w:rFonts w:ascii="Arial" w:hAnsi="Arial" w:cs="Arial"/>
        </w:rPr>
        <w:t xml:space="preserve"> </w:t>
      </w:r>
      <w:proofErr w:type="spellStart"/>
      <w:r w:rsidRPr="006F38B7">
        <w:rPr>
          <w:rFonts w:ascii="Arial" w:hAnsi="Arial" w:cs="Arial"/>
        </w:rPr>
        <w:t>membantu</w:t>
      </w:r>
      <w:proofErr w:type="spellEnd"/>
      <w:r w:rsidRPr="006F38B7">
        <w:rPr>
          <w:rFonts w:ascii="Arial" w:hAnsi="Arial" w:cs="Arial"/>
        </w:rPr>
        <w:t>.</w:t>
      </w:r>
    </w:p>
    <w:p w14:paraId="3BD06293" w14:textId="77777777" w:rsidR="006F38B7" w:rsidRPr="006F38B7" w:rsidRDefault="006F38B7" w:rsidP="002379B1">
      <w:pPr>
        <w:pStyle w:val="ListParagraph"/>
        <w:widowControl/>
        <w:numPr>
          <w:ilvl w:val="1"/>
          <w:numId w:val="15"/>
        </w:numPr>
        <w:spacing w:after="0" w:line="240" w:lineRule="auto"/>
        <w:ind w:left="851" w:hanging="284"/>
        <w:jc w:val="both"/>
        <w:rPr>
          <w:rFonts w:ascii="Arial" w:hAnsi="Arial" w:cs="Arial"/>
        </w:rPr>
      </w:pPr>
      <w:r w:rsidRPr="006F38B7">
        <w:rPr>
          <w:rFonts w:ascii="Arial" w:hAnsi="Arial" w:cs="Arial"/>
        </w:rPr>
        <w:t xml:space="preserve">Masing-masing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saling</w:t>
      </w:r>
      <w:proofErr w:type="spellEnd"/>
      <w:r w:rsidRPr="006F38B7">
        <w:rPr>
          <w:rFonts w:ascii="Arial" w:hAnsi="Arial" w:cs="Arial"/>
        </w:rPr>
        <w:t xml:space="preserve"> </w:t>
      </w:r>
      <w:proofErr w:type="spellStart"/>
      <w:r w:rsidRPr="006F38B7">
        <w:rPr>
          <w:rFonts w:ascii="Arial" w:hAnsi="Arial" w:cs="Arial"/>
        </w:rPr>
        <w:t>menghargai</w:t>
      </w:r>
      <w:proofErr w:type="spellEnd"/>
      <w:r w:rsidRPr="006F38B7">
        <w:rPr>
          <w:rFonts w:ascii="Arial" w:hAnsi="Arial" w:cs="Arial"/>
        </w:rPr>
        <w:t xml:space="preserve"> </w:t>
      </w:r>
      <w:proofErr w:type="spellStart"/>
      <w:r w:rsidRPr="006F38B7">
        <w:rPr>
          <w:rFonts w:ascii="Arial" w:hAnsi="Arial" w:cs="Arial"/>
        </w:rPr>
        <w:t>perbedaan</w:t>
      </w:r>
      <w:proofErr w:type="spellEnd"/>
      <w:r w:rsidRPr="006F38B7">
        <w:rPr>
          <w:rFonts w:ascii="Arial" w:hAnsi="Arial" w:cs="Arial"/>
        </w:rPr>
        <w:t xml:space="preserve"> </w:t>
      </w:r>
      <w:proofErr w:type="spellStart"/>
      <w:r w:rsidRPr="006F38B7">
        <w:rPr>
          <w:rFonts w:ascii="Arial" w:hAnsi="Arial" w:cs="Arial"/>
        </w:rPr>
        <w:t>pendapat</w:t>
      </w:r>
      <w:proofErr w:type="spellEnd"/>
      <w:r w:rsidRPr="006F38B7">
        <w:rPr>
          <w:rFonts w:ascii="Arial" w:hAnsi="Arial" w:cs="Arial"/>
        </w:rPr>
        <w:t>.</w:t>
      </w:r>
    </w:p>
    <w:p w14:paraId="446283EF" w14:textId="77777777" w:rsidR="006F38B7" w:rsidRPr="006F38B7" w:rsidRDefault="006F38B7" w:rsidP="002379B1">
      <w:pPr>
        <w:pStyle w:val="ListParagraph"/>
        <w:widowControl/>
        <w:numPr>
          <w:ilvl w:val="0"/>
          <w:numId w:val="9"/>
        </w:numPr>
        <w:spacing w:after="0" w:line="240" w:lineRule="auto"/>
        <w:ind w:left="567" w:hanging="568"/>
        <w:jc w:val="both"/>
        <w:rPr>
          <w:rFonts w:ascii="Arial" w:hAnsi="Arial" w:cs="Arial"/>
        </w:rPr>
      </w:pPr>
      <w:r w:rsidRPr="006F38B7">
        <w:rPr>
          <w:rFonts w:ascii="Arial" w:hAnsi="Arial" w:cs="Arial"/>
        </w:rPr>
        <w:t>Performa</w:t>
      </w:r>
    </w:p>
    <w:p w14:paraId="126C3C32"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nilai</w:t>
      </w:r>
      <w:proofErr w:type="spellEnd"/>
      <w:r w:rsidRPr="006F38B7">
        <w:rPr>
          <w:rFonts w:ascii="Arial" w:hAnsi="Arial" w:cs="Arial"/>
        </w:rPr>
        <w:t xml:space="preserve"> </w:t>
      </w:r>
      <w:proofErr w:type="spellStart"/>
      <w:r w:rsidRPr="006F38B7">
        <w:rPr>
          <w:rFonts w:ascii="Arial" w:hAnsi="Arial" w:cs="Arial"/>
        </w:rPr>
        <w:t>kreatifitas</w:t>
      </w:r>
      <w:proofErr w:type="spellEnd"/>
      <w:r w:rsidRPr="006F38B7">
        <w:rPr>
          <w:rFonts w:ascii="Arial" w:hAnsi="Arial" w:cs="Arial"/>
        </w:rPr>
        <w:t xml:space="preserve">, </w:t>
      </w:r>
      <w:proofErr w:type="spellStart"/>
      <w:r w:rsidRPr="006F38B7">
        <w:rPr>
          <w:rFonts w:ascii="Arial" w:hAnsi="Arial" w:cs="Arial"/>
        </w:rPr>
        <w:t>memenuhi</w:t>
      </w:r>
      <w:proofErr w:type="spellEnd"/>
      <w:r w:rsidRPr="006F38B7">
        <w:rPr>
          <w:rFonts w:ascii="Arial" w:hAnsi="Arial" w:cs="Arial"/>
        </w:rPr>
        <w:t xml:space="preserve"> </w:t>
      </w:r>
      <w:proofErr w:type="spellStart"/>
      <w:r w:rsidRPr="006F38B7">
        <w:rPr>
          <w:rFonts w:ascii="Arial" w:hAnsi="Arial" w:cs="Arial"/>
        </w:rPr>
        <w:t>kuantitas</w:t>
      </w:r>
      <w:proofErr w:type="spellEnd"/>
      <w:r w:rsidRPr="006F38B7">
        <w:rPr>
          <w:rFonts w:ascii="Arial" w:hAnsi="Arial" w:cs="Arial"/>
        </w:rPr>
        <w:t xml:space="preserve">, </w:t>
      </w:r>
      <w:proofErr w:type="spellStart"/>
      <w:r w:rsidRPr="006F38B7">
        <w:rPr>
          <w:rFonts w:ascii="Arial" w:hAnsi="Arial" w:cs="Arial"/>
        </w:rPr>
        <w:t>mutu</w:t>
      </w:r>
      <w:proofErr w:type="spellEnd"/>
      <w:r w:rsidRPr="006F38B7">
        <w:rPr>
          <w:rFonts w:ascii="Arial" w:hAnsi="Arial" w:cs="Arial"/>
        </w:rPr>
        <w:t xml:space="preserve">, dan </w:t>
      </w:r>
      <w:proofErr w:type="spellStart"/>
      <w:r w:rsidRPr="006F38B7">
        <w:rPr>
          <w:rFonts w:ascii="Arial" w:hAnsi="Arial" w:cs="Arial"/>
        </w:rPr>
        <w:t>efisien</w:t>
      </w:r>
      <w:proofErr w:type="spellEnd"/>
      <w:r w:rsidRPr="006F38B7">
        <w:rPr>
          <w:rFonts w:ascii="Arial" w:hAnsi="Arial" w:cs="Arial"/>
        </w:rPr>
        <w:t>.</w:t>
      </w:r>
    </w:p>
    <w:p w14:paraId="5D4E11DE" w14:textId="77777777" w:rsidR="006F38B7" w:rsidRPr="006F38B7" w:rsidRDefault="006F38B7" w:rsidP="002379B1">
      <w:pPr>
        <w:pStyle w:val="ListParagraph"/>
        <w:widowControl/>
        <w:numPr>
          <w:ilvl w:val="2"/>
          <w:numId w:val="16"/>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mengutamakan</w:t>
      </w:r>
      <w:proofErr w:type="spellEnd"/>
      <w:r w:rsidRPr="006F38B7">
        <w:rPr>
          <w:rFonts w:ascii="Arial" w:hAnsi="Arial" w:cs="Arial"/>
        </w:rPr>
        <w:t xml:space="preserve"> </w:t>
      </w:r>
      <w:proofErr w:type="spellStart"/>
      <w:r w:rsidRPr="006F38B7">
        <w:rPr>
          <w:rFonts w:ascii="Arial" w:hAnsi="Arial" w:cs="Arial"/>
        </w:rPr>
        <w:t>kualitas</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menyelesaikan</w:t>
      </w:r>
      <w:proofErr w:type="spellEnd"/>
      <w:r w:rsidRPr="006F38B7">
        <w:rPr>
          <w:rFonts w:ascii="Arial" w:hAnsi="Arial" w:cs="Arial"/>
        </w:rPr>
        <w:t xml:space="preserve"> </w:t>
      </w:r>
      <w:proofErr w:type="spellStart"/>
      <w:r w:rsidRPr="006F38B7">
        <w:rPr>
          <w:rFonts w:ascii="Arial" w:hAnsi="Arial" w:cs="Arial"/>
        </w:rPr>
        <w:t>pekerjaannya</w:t>
      </w:r>
      <w:proofErr w:type="spellEnd"/>
      <w:r w:rsidRPr="006F38B7">
        <w:rPr>
          <w:rFonts w:ascii="Arial" w:hAnsi="Arial" w:cs="Arial"/>
        </w:rPr>
        <w:t>.</w:t>
      </w:r>
    </w:p>
    <w:p w14:paraId="17106B56" w14:textId="77777777" w:rsidR="006F38B7" w:rsidRPr="006F38B7" w:rsidRDefault="006F38B7" w:rsidP="002379B1">
      <w:pPr>
        <w:pStyle w:val="ListParagraph"/>
        <w:widowControl/>
        <w:numPr>
          <w:ilvl w:val="2"/>
          <w:numId w:val="16"/>
        </w:numPr>
        <w:spacing w:after="0" w:line="240" w:lineRule="auto"/>
        <w:ind w:left="851" w:hanging="284"/>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berinovasi</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menemukan</w:t>
      </w:r>
      <w:proofErr w:type="spellEnd"/>
      <w:r w:rsidRPr="006F38B7">
        <w:rPr>
          <w:rFonts w:ascii="Arial" w:hAnsi="Arial" w:cs="Arial"/>
        </w:rPr>
        <w:t xml:space="preserve"> </w:t>
      </w:r>
      <w:proofErr w:type="spellStart"/>
      <w:r w:rsidRPr="006F38B7">
        <w:rPr>
          <w:rFonts w:ascii="Arial" w:hAnsi="Arial" w:cs="Arial"/>
        </w:rPr>
        <w:t>hal-hal</w:t>
      </w:r>
      <w:proofErr w:type="spellEnd"/>
      <w:r w:rsidRPr="006F38B7">
        <w:rPr>
          <w:rFonts w:ascii="Arial" w:hAnsi="Arial" w:cs="Arial"/>
        </w:rPr>
        <w:t xml:space="preserve"> </w:t>
      </w:r>
      <w:proofErr w:type="spellStart"/>
      <w:r w:rsidRPr="006F38B7">
        <w:rPr>
          <w:rFonts w:ascii="Arial" w:hAnsi="Arial" w:cs="Arial"/>
        </w:rPr>
        <w:t>baru</w:t>
      </w:r>
      <w:proofErr w:type="spellEnd"/>
      <w:r w:rsidRPr="006F38B7">
        <w:rPr>
          <w:rFonts w:ascii="Arial" w:hAnsi="Arial" w:cs="Arial"/>
        </w:rPr>
        <w:t xml:space="preserve"> dan </w:t>
      </w:r>
      <w:proofErr w:type="spellStart"/>
      <w:r w:rsidRPr="006F38B7">
        <w:rPr>
          <w:rFonts w:ascii="Arial" w:hAnsi="Arial" w:cs="Arial"/>
        </w:rPr>
        <w:t>berguna</w:t>
      </w:r>
      <w:proofErr w:type="spellEnd"/>
      <w:r w:rsidRPr="006F38B7">
        <w:rPr>
          <w:rFonts w:ascii="Arial" w:hAnsi="Arial" w:cs="Arial"/>
        </w:rPr>
        <w:t>.</w:t>
      </w:r>
    </w:p>
    <w:p w14:paraId="6BF2751E" w14:textId="77777777" w:rsidR="006F38B7" w:rsidRPr="006F38B7" w:rsidRDefault="006F38B7" w:rsidP="002379B1">
      <w:pPr>
        <w:pStyle w:val="ListParagraph"/>
        <w:widowControl/>
        <w:numPr>
          <w:ilvl w:val="2"/>
          <w:numId w:val="16"/>
        </w:numPr>
        <w:spacing w:after="0" w:line="240" w:lineRule="auto"/>
        <w:ind w:left="851" w:hanging="284"/>
        <w:jc w:val="both"/>
        <w:rPr>
          <w:rFonts w:ascii="Arial" w:hAnsi="Arial" w:cs="Arial"/>
        </w:rPr>
      </w:pP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berusahan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efektif</w:t>
      </w:r>
      <w:proofErr w:type="spellEnd"/>
      <w:r w:rsidRPr="006F38B7">
        <w:rPr>
          <w:rFonts w:ascii="Arial" w:hAnsi="Arial" w:cs="Arial"/>
        </w:rPr>
        <w:t xml:space="preserve"> dan </w:t>
      </w:r>
      <w:proofErr w:type="spellStart"/>
      <w:r w:rsidRPr="006F38B7">
        <w:rPr>
          <w:rFonts w:ascii="Arial" w:hAnsi="Arial" w:cs="Arial"/>
        </w:rPr>
        <w:t>efisien</w:t>
      </w:r>
      <w:proofErr w:type="spellEnd"/>
      <w:r w:rsidRPr="006F38B7">
        <w:rPr>
          <w:rFonts w:ascii="Arial" w:hAnsi="Arial" w:cs="Arial"/>
        </w:rPr>
        <w:t>.</w:t>
      </w:r>
    </w:p>
    <w:p w14:paraId="4F83E68D" w14:textId="77777777" w:rsidR="006F38B7" w:rsidRPr="006F38B7" w:rsidRDefault="006F38B7" w:rsidP="002379B1">
      <w:pPr>
        <w:pStyle w:val="ListParagraph"/>
        <w:widowControl/>
        <w:numPr>
          <w:ilvl w:val="0"/>
          <w:numId w:val="9"/>
        </w:numPr>
        <w:spacing w:after="0" w:line="240" w:lineRule="auto"/>
        <w:ind w:left="567" w:hanging="568"/>
        <w:jc w:val="both"/>
        <w:rPr>
          <w:rFonts w:ascii="Arial" w:hAnsi="Arial" w:cs="Arial"/>
        </w:rPr>
      </w:pPr>
      <w:proofErr w:type="spellStart"/>
      <w:r w:rsidRPr="006F38B7">
        <w:rPr>
          <w:rFonts w:ascii="Arial" w:hAnsi="Arial" w:cs="Arial"/>
        </w:rPr>
        <w:t>Orientasi</w:t>
      </w:r>
      <w:proofErr w:type="spellEnd"/>
      <w:r w:rsidRPr="006F38B7">
        <w:rPr>
          <w:rFonts w:ascii="Arial" w:hAnsi="Arial" w:cs="Arial"/>
        </w:rPr>
        <w:t xml:space="preserve"> </w:t>
      </w:r>
      <w:proofErr w:type="spellStart"/>
      <w:r w:rsidRPr="006F38B7">
        <w:rPr>
          <w:rFonts w:ascii="Arial" w:hAnsi="Arial" w:cs="Arial"/>
        </w:rPr>
        <w:t>tim</w:t>
      </w:r>
      <w:proofErr w:type="spellEnd"/>
    </w:p>
    <w:p w14:paraId="1230835F"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kerjasama</w:t>
      </w:r>
      <w:proofErr w:type="spellEnd"/>
      <w:r w:rsidRPr="006F38B7">
        <w:rPr>
          <w:rFonts w:ascii="Arial" w:hAnsi="Arial" w:cs="Arial"/>
        </w:rPr>
        <w:t xml:space="preserve"> yang </w:t>
      </w:r>
      <w:proofErr w:type="spellStart"/>
      <w:r w:rsidRPr="006F38B7">
        <w:rPr>
          <w:rFonts w:ascii="Arial" w:hAnsi="Arial" w:cs="Arial"/>
        </w:rPr>
        <w:t>baik</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komunikasi</w:t>
      </w:r>
      <w:proofErr w:type="spellEnd"/>
      <w:r w:rsidRPr="006F38B7">
        <w:rPr>
          <w:rFonts w:ascii="Arial" w:hAnsi="Arial" w:cs="Arial"/>
        </w:rPr>
        <w:t xml:space="preserve"> dan </w:t>
      </w:r>
      <w:proofErr w:type="spellStart"/>
      <w:r w:rsidRPr="006F38B7">
        <w:rPr>
          <w:rFonts w:ascii="Arial" w:hAnsi="Arial" w:cs="Arial"/>
        </w:rPr>
        <w:t>koordinasi</w:t>
      </w:r>
      <w:proofErr w:type="spellEnd"/>
      <w:r w:rsidRPr="006F38B7">
        <w:rPr>
          <w:rFonts w:ascii="Arial" w:hAnsi="Arial" w:cs="Arial"/>
        </w:rPr>
        <w:t xml:space="preserve"> yang </w:t>
      </w:r>
      <w:proofErr w:type="spellStart"/>
      <w:r w:rsidRPr="006F38B7">
        <w:rPr>
          <w:rFonts w:ascii="Arial" w:hAnsi="Arial" w:cs="Arial"/>
        </w:rPr>
        <w:t>efektif</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keterlibatan</w:t>
      </w:r>
      <w:proofErr w:type="spellEnd"/>
      <w:r w:rsidRPr="006F38B7">
        <w:rPr>
          <w:rFonts w:ascii="Arial" w:hAnsi="Arial" w:cs="Arial"/>
        </w:rPr>
        <w:t xml:space="preserve"> </w:t>
      </w:r>
      <w:proofErr w:type="spellStart"/>
      <w:r w:rsidRPr="006F38B7">
        <w:rPr>
          <w:rFonts w:ascii="Arial" w:hAnsi="Arial" w:cs="Arial"/>
        </w:rPr>
        <w:t>aktif</w:t>
      </w:r>
      <w:proofErr w:type="spellEnd"/>
      <w:r w:rsidRPr="006F38B7">
        <w:rPr>
          <w:rFonts w:ascii="Arial" w:hAnsi="Arial" w:cs="Arial"/>
        </w:rPr>
        <w:t xml:space="preserve"> para </w:t>
      </w:r>
      <w:proofErr w:type="spellStart"/>
      <w:r w:rsidRPr="006F38B7">
        <w:rPr>
          <w:rFonts w:ascii="Arial" w:hAnsi="Arial" w:cs="Arial"/>
        </w:rPr>
        <w:t>anggota</w:t>
      </w:r>
      <w:proofErr w:type="spellEnd"/>
      <w:r w:rsidRPr="006F38B7">
        <w:rPr>
          <w:rFonts w:ascii="Arial" w:hAnsi="Arial" w:cs="Arial"/>
        </w:rPr>
        <w:t xml:space="preserve">, yang pada </w:t>
      </w:r>
      <w:proofErr w:type="spellStart"/>
      <w:r w:rsidRPr="006F38B7">
        <w:rPr>
          <w:rFonts w:ascii="Arial" w:hAnsi="Arial" w:cs="Arial"/>
        </w:rPr>
        <w:t>gilirannya</w:t>
      </w:r>
      <w:proofErr w:type="spellEnd"/>
      <w:r w:rsidRPr="006F38B7">
        <w:rPr>
          <w:rFonts w:ascii="Arial" w:hAnsi="Arial" w:cs="Arial"/>
        </w:rPr>
        <w:t xml:space="preserve"> </w:t>
      </w:r>
      <w:proofErr w:type="spellStart"/>
      <w:r w:rsidRPr="006F38B7">
        <w:rPr>
          <w:rFonts w:ascii="Arial" w:hAnsi="Arial" w:cs="Arial"/>
        </w:rPr>
        <w:t>mendapatkan</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w:t>
      </w:r>
      <w:proofErr w:type="spellStart"/>
      <w:r w:rsidRPr="006F38B7">
        <w:rPr>
          <w:rFonts w:ascii="Arial" w:hAnsi="Arial" w:cs="Arial"/>
        </w:rPr>
        <w:t>kepuasan</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bersama</w:t>
      </w:r>
      <w:proofErr w:type="spellEnd"/>
      <w:r w:rsidRPr="006F38B7">
        <w:rPr>
          <w:rFonts w:ascii="Arial" w:hAnsi="Arial" w:cs="Arial"/>
        </w:rPr>
        <w:t xml:space="preserve">, </w:t>
      </w:r>
      <w:proofErr w:type="spellStart"/>
      <w:r w:rsidRPr="006F38B7">
        <w:rPr>
          <w:rFonts w:ascii="Arial" w:hAnsi="Arial" w:cs="Arial"/>
        </w:rPr>
        <w:t>indikatornya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w:t>
      </w:r>
    </w:p>
    <w:p w14:paraId="6A2C8650" w14:textId="77777777" w:rsidR="006F38B7" w:rsidRPr="006F38B7" w:rsidRDefault="006F38B7" w:rsidP="002379B1">
      <w:pPr>
        <w:pStyle w:val="ListParagraph"/>
        <w:widowControl/>
        <w:numPr>
          <w:ilvl w:val="0"/>
          <w:numId w:val="11"/>
        </w:numPr>
        <w:spacing w:after="0" w:line="240" w:lineRule="auto"/>
        <w:ind w:left="851" w:hanging="284"/>
        <w:jc w:val="both"/>
        <w:rPr>
          <w:rFonts w:ascii="Arial" w:hAnsi="Arial" w:cs="Arial"/>
        </w:rPr>
      </w:pP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tugas-tugas</w:t>
      </w:r>
      <w:proofErr w:type="spellEnd"/>
      <w:r w:rsidRPr="006F38B7">
        <w:rPr>
          <w:rFonts w:ascii="Arial" w:hAnsi="Arial" w:cs="Arial"/>
        </w:rPr>
        <w:t xml:space="preserve"> </w:t>
      </w:r>
      <w:proofErr w:type="spellStart"/>
      <w:r w:rsidRPr="006F38B7">
        <w:rPr>
          <w:rFonts w:ascii="Arial" w:hAnsi="Arial" w:cs="Arial"/>
        </w:rPr>
        <w:t>tim</w:t>
      </w:r>
      <w:proofErr w:type="spellEnd"/>
      <w:r w:rsidRPr="006F38B7">
        <w:rPr>
          <w:rFonts w:ascii="Arial" w:hAnsi="Arial" w:cs="Arial"/>
        </w:rPr>
        <w:t xml:space="preserve"> </w:t>
      </w:r>
      <w:proofErr w:type="spellStart"/>
      <w:r w:rsidRPr="006F38B7">
        <w:rPr>
          <w:rFonts w:ascii="Arial" w:hAnsi="Arial" w:cs="Arial"/>
        </w:rPr>
        <w:t>dilakukan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diskusi</w:t>
      </w:r>
      <w:proofErr w:type="spellEnd"/>
      <w:r w:rsidRPr="006F38B7">
        <w:rPr>
          <w:rFonts w:ascii="Arial" w:hAnsi="Arial" w:cs="Arial"/>
        </w:rPr>
        <w:t xml:space="preserve"> dan </w:t>
      </w:r>
      <w:proofErr w:type="spellStart"/>
      <w:r w:rsidRPr="006F38B7">
        <w:rPr>
          <w:rFonts w:ascii="Arial" w:hAnsi="Arial" w:cs="Arial"/>
        </w:rPr>
        <w:t>disinergikan</w:t>
      </w:r>
      <w:proofErr w:type="spellEnd"/>
      <w:r w:rsidRPr="006F38B7">
        <w:rPr>
          <w:rFonts w:ascii="Arial" w:hAnsi="Arial" w:cs="Arial"/>
        </w:rPr>
        <w:t>.</w:t>
      </w:r>
    </w:p>
    <w:p w14:paraId="49298ABF" w14:textId="77777777" w:rsidR="006F38B7" w:rsidRPr="006F38B7" w:rsidRDefault="006F38B7" w:rsidP="002379B1">
      <w:pPr>
        <w:pStyle w:val="ListParagraph"/>
        <w:widowControl/>
        <w:numPr>
          <w:ilvl w:val="0"/>
          <w:numId w:val="11"/>
        </w:numPr>
        <w:spacing w:after="0" w:line="240" w:lineRule="auto"/>
        <w:ind w:left="851" w:hanging="284"/>
        <w:jc w:val="both"/>
        <w:rPr>
          <w:rFonts w:ascii="Arial" w:hAnsi="Arial" w:cs="Arial"/>
        </w:rPr>
      </w:pP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ada</w:t>
      </w:r>
      <w:proofErr w:type="spellEnd"/>
      <w:r w:rsidRPr="006F38B7">
        <w:rPr>
          <w:rFonts w:ascii="Arial" w:hAnsi="Arial" w:cs="Arial"/>
        </w:rPr>
        <w:t xml:space="preserve"> </w:t>
      </w:r>
      <w:proofErr w:type="spellStart"/>
      <w:r w:rsidRPr="006F38B7">
        <w:rPr>
          <w:rFonts w:ascii="Arial" w:hAnsi="Arial" w:cs="Arial"/>
        </w:rPr>
        <w:t>permasalahan</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tim</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diselesaikan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baik</w:t>
      </w:r>
      <w:proofErr w:type="spellEnd"/>
      <w:r w:rsidRPr="006F38B7">
        <w:rPr>
          <w:rFonts w:ascii="Arial" w:hAnsi="Arial" w:cs="Arial"/>
        </w:rPr>
        <w:t>.</w:t>
      </w:r>
    </w:p>
    <w:p w14:paraId="59BC9980" w14:textId="77777777" w:rsidR="006F38B7" w:rsidRPr="006F38B7" w:rsidRDefault="006F38B7" w:rsidP="002379B1">
      <w:pPr>
        <w:pStyle w:val="ListParagraph"/>
        <w:widowControl/>
        <w:numPr>
          <w:ilvl w:val="0"/>
          <w:numId w:val="9"/>
        </w:numPr>
        <w:spacing w:after="0" w:line="240" w:lineRule="auto"/>
        <w:ind w:left="567" w:hanging="567"/>
        <w:jc w:val="both"/>
        <w:textAlignment w:val="baseline"/>
        <w:rPr>
          <w:rFonts w:ascii="Arial" w:hAnsi="Arial" w:cs="Arial"/>
        </w:rPr>
      </w:pPr>
      <w:proofErr w:type="spellStart"/>
      <w:r w:rsidRPr="006F38B7">
        <w:rPr>
          <w:rFonts w:ascii="Arial" w:hAnsi="Arial" w:cs="Arial"/>
          <w:kern w:val="24"/>
        </w:rPr>
        <w:t>Mengembangkan</w:t>
      </w:r>
      <w:proofErr w:type="spellEnd"/>
      <w:r w:rsidRPr="006F38B7">
        <w:rPr>
          <w:rFonts w:ascii="Arial" w:hAnsi="Arial" w:cs="Arial"/>
          <w:kern w:val="24"/>
        </w:rPr>
        <w:t xml:space="preserve"> </w:t>
      </w:r>
      <w:proofErr w:type="spellStart"/>
      <w:r w:rsidRPr="006F38B7">
        <w:rPr>
          <w:rFonts w:ascii="Arial" w:hAnsi="Arial" w:cs="Arial"/>
          <w:kern w:val="24"/>
        </w:rPr>
        <w:t>Ikatan</w:t>
      </w:r>
      <w:proofErr w:type="spellEnd"/>
      <w:r w:rsidRPr="006F38B7">
        <w:rPr>
          <w:rFonts w:ascii="Arial" w:hAnsi="Arial" w:cs="Arial"/>
          <w:kern w:val="24"/>
        </w:rPr>
        <w:t xml:space="preserve"> </w:t>
      </w:r>
      <w:proofErr w:type="spellStart"/>
      <w:r w:rsidRPr="006F38B7">
        <w:rPr>
          <w:rFonts w:ascii="Arial" w:hAnsi="Arial" w:cs="Arial"/>
          <w:kern w:val="24"/>
        </w:rPr>
        <w:t>Pribadi</w:t>
      </w:r>
      <w:proofErr w:type="spellEnd"/>
      <w:r w:rsidRPr="006F38B7">
        <w:rPr>
          <w:rFonts w:ascii="Arial" w:hAnsi="Arial" w:cs="Arial"/>
          <w:kern w:val="24"/>
        </w:rPr>
        <w:t xml:space="preserve"> </w:t>
      </w:r>
      <w:proofErr w:type="spellStart"/>
      <w:r w:rsidRPr="006F38B7">
        <w:rPr>
          <w:rFonts w:ascii="Arial" w:hAnsi="Arial" w:cs="Arial"/>
          <w:kern w:val="24"/>
        </w:rPr>
        <w:t>Dengan</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w:t>
      </w:r>
    </w:p>
    <w:p w14:paraId="3359B4B8" w14:textId="77777777" w:rsidR="006F38B7" w:rsidRPr="006F38B7" w:rsidRDefault="006F38B7" w:rsidP="006F38B7">
      <w:pPr>
        <w:pStyle w:val="ListParagraph"/>
        <w:spacing w:after="0" w:line="240" w:lineRule="auto"/>
        <w:ind w:left="567"/>
        <w:jc w:val="both"/>
        <w:textAlignment w:val="baseline"/>
        <w:rPr>
          <w:rFonts w:ascii="Arial" w:hAnsi="Arial" w:cs="Arial"/>
        </w:rPr>
      </w:pPr>
      <w:proofErr w:type="spellStart"/>
      <w:r w:rsidRPr="006F38B7">
        <w:rPr>
          <w:rFonts w:ascii="Arial" w:hAnsi="Arial" w:cs="Arial"/>
          <w:kern w:val="24"/>
        </w:rPr>
        <w:t>Indikatornya</w:t>
      </w:r>
      <w:proofErr w:type="spellEnd"/>
      <w:r w:rsidRPr="006F38B7">
        <w:rPr>
          <w:rFonts w:ascii="Arial" w:hAnsi="Arial" w:cs="Arial"/>
          <w:kern w:val="24"/>
        </w:rPr>
        <w:t xml:space="preserve"> </w:t>
      </w:r>
      <w:proofErr w:type="spellStart"/>
      <w:r w:rsidRPr="006F38B7">
        <w:rPr>
          <w:rFonts w:ascii="Arial" w:hAnsi="Arial" w:cs="Arial"/>
          <w:kern w:val="24"/>
        </w:rPr>
        <w:t>sebagai</w:t>
      </w:r>
      <w:proofErr w:type="spellEnd"/>
      <w:r w:rsidRPr="006F38B7">
        <w:rPr>
          <w:rFonts w:ascii="Arial" w:hAnsi="Arial" w:cs="Arial"/>
          <w:kern w:val="24"/>
        </w:rPr>
        <w:t xml:space="preserve"> </w:t>
      </w:r>
      <w:proofErr w:type="spellStart"/>
      <w:r w:rsidRPr="006F38B7">
        <w:rPr>
          <w:rFonts w:ascii="Arial" w:hAnsi="Arial" w:cs="Arial"/>
          <w:kern w:val="24"/>
        </w:rPr>
        <w:t>berikut</w:t>
      </w:r>
      <w:proofErr w:type="spellEnd"/>
      <w:r w:rsidRPr="006F38B7">
        <w:rPr>
          <w:rFonts w:ascii="Arial" w:hAnsi="Arial" w:cs="Arial"/>
          <w:kern w:val="24"/>
        </w:rPr>
        <w:t>:</w:t>
      </w:r>
    </w:p>
    <w:p w14:paraId="1376BBEE" w14:textId="77777777" w:rsidR="006F38B7" w:rsidRPr="006F38B7" w:rsidRDefault="006F38B7" w:rsidP="002379B1">
      <w:pPr>
        <w:pStyle w:val="ListParagraph"/>
        <w:widowControl/>
        <w:numPr>
          <w:ilvl w:val="1"/>
          <w:numId w:val="14"/>
        </w:numPr>
        <w:spacing w:after="0" w:line="240" w:lineRule="auto"/>
        <w:ind w:left="851" w:hanging="284"/>
        <w:jc w:val="both"/>
        <w:rPr>
          <w:rFonts w:ascii="Arial" w:hAnsi="Arial" w:cs="Arial"/>
        </w:rPr>
      </w:pPr>
      <w:proofErr w:type="spellStart"/>
      <w:r w:rsidRPr="006F38B7">
        <w:rPr>
          <w:rFonts w:ascii="Arial" w:hAnsi="Arial" w:cs="Arial"/>
        </w:rPr>
        <w:t>Visi</w:t>
      </w:r>
      <w:proofErr w:type="spellEnd"/>
      <w:r w:rsidRPr="006F38B7">
        <w:rPr>
          <w:rFonts w:ascii="Arial" w:hAnsi="Arial" w:cs="Arial"/>
        </w:rPr>
        <w:t xml:space="preserve"> dan </w:t>
      </w:r>
      <w:proofErr w:type="spellStart"/>
      <w:r w:rsidRPr="006F38B7">
        <w:rPr>
          <w:rFonts w:ascii="Arial" w:hAnsi="Arial" w:cs="Arial"/>
        </w:rPr>
        <w:t>misi</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sesuatu</w:t>
      </w:r>
      <w:proofErr w:type="spellEnd"/>
      <w:r w:rsidRPr="006F38B7">
        <w:rPr>
          <w:rFonts w:ascii="Arial" w:hAnsi="Arial" w:cs="Arial"/>
        </w:rPr>
        <w:t xml:space="preserve"> yang </w:t>
      </w:r>
      <w:proofErr w:type="spellStart"/>
      <w:r w:rsidRPr="006F38B7">
        <w:rPr>
          <w:rFonts w:ascii="Arial" w:hAnsi="Arial" w:cs="Arial"/>
        </w:rPr>
        <w:t>karismatik</w:t>
      </w:r>
      <w:proofErr w:type="spellEnd"/>
      <w:r w:rsidRPr="006F38B7">
        <w:rPr>
          <w:rFonts w:ascii="Arial" w:hAnsi="Arial" w:cs="Arial"/>
        </w:rPr>
        <w:t xml:space="preserve">, </w:t>
      </w:r>
      <w:proofErr w:type="spellStart"/>
      <w:r w:rsidRPr="006F38B7">
        <w:rPr>
          <w:rFonts w:ascii="Arial" w:hAnsi="Arial" w:cs="Arial"/>
        </w:rPr>
        <w:t>sesuatu</w:t>
      </w:r>
      <w:proofErr w:type="spellEnd"/>
      <w:r w:rsidRPr="006F38B7">
        <w:rPr>
          <w:rFonts w:ascii="Arial" w:hAnsi="Arial" w:cs="Arial"/>
        </w:rPr>
        <w:t xml:space="preserve"> yang </w:t>
      </w:r>
      <w:proofErr w:type="spellStart"/>
      <w:r w:rsidRPr="006F38B7">
        <w:rPr>
          <w:rFonts w:ascii="Arial" w:hAnsi="Arial" w:cs="Arial"/>
        </w:rPr>
        <w:t>dijadikan</w:t>
      </w:r>
      <w:proofErr w:type="spellEnd"/>
      <w:r w:rsidRPr="006F38B7">
        <w:rPr>
          <w:rFonts w:ascii="Arial" w:hAnsi="Arial" w:cs="Arial"/>
        </w:rPr>
        <w:t xml:space="preserve"> </w:t>
      </w:r>
      <w:proofErr w:type="spellStart"/>
      <w:r w:rsidRPr="006F38B7">
        <w:rPr>
          <w:rFonts w:ascii="Arial" w:hAnsi="Arial" w:cs="Arial"/>
        </w:rPr>
        <w:t>pijakan</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w:t>
      </w:r>
      <w:proofErr w:type="spellStart"/>
      <w:r w:rsidRPr="006F38B7">
        <w:rPr>
          <w:rFonts w:ascii="Arial" w:hAnsi="Arial" w:cs="Arial"/>
        </w:rPr>
        <w:t>bagi</w:t>
      </w:r>
      <w:proofErr w:type="spellEnd"/>
      <w:r w:rsidRPr="006F38B7">
        <w:rPr>
          <w:rFonts w:ascii="Arial" w:hAnsi="Arial" w:cs="Arial"/>
        </w:rPr>
        <w:t xml:space="preserve"> </w:t>
      </w: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berperilaku</w:t>
      </w:r>
      <w:proofErr w:type="spellEnd"/>
      <w:r w:rsidRPr="006F38B7">
        <w:rPr>
          <w:rFonts w:ascii="Arial" w:hAnsi="Arial" w:cs="Arial"/>
        </w:rPr>
        <w:t xml:space="preserve">, </w:t>
      </w:r>
      <w:proofErr w:type="spellStart"/>
      <w:r w:rsidRPr="006F38B7">
        <w:rPr>
          <w:rFonts w:ascii="Arial" w:hAnsi="Arial" w:cs="Arial"/>
        </w:rPr>
        <w:t>bersikap</w:t>
      </w:r>
      <w:proofErr w:type="spellEnd"/>
      <w:r w:rsidRPr="006F38B7">
        <w:rPr>
          <w:rFonts w:ascii="Arial" w:hAnsi="Arial" w:cs="Arial"/>
        </w:rPr>
        <w:t xml:space="preserve"> dan </w:t>
      </w:r>
      <w:proofErr w:type="spellStart"/>
      <w:r w:rsidRPr="006F38B7">
        <w:rPr>
          <w:rFonts w:ascii="Arial" w:hAnsi="Arial" w:cs="Arial"/>
        </w:rPr>
        <w:t>bertindak</w:t>
      </w:r>
      <w:proofErr w:type="spellEnd"/>
      <w:r w:rsidRPr="006F38B7">
        <w:rPr>
          <w:rFonts w:ascii="Arial" w:hAnsi="Arial" w:cs="Arial"/>
        </w:rPr>
        <w:t xml:space="preserve">. </w:t>
      </w:r>
    </w:p>
    <w:p w14:paraId="4D145F12" w14:textId="77777777" w:rsidR="006F38B7" w:rsidRPr="006F38B7" w:rsidRDefault="006F38B7" w:rsidP="002379B1">
      <w:pPr>
        <w:pStyle w:val="ListParagraph"/>
        <w:widowControl/>
        <w:numPr>
          <w:ilvl w:val="1"/>
          <w:numId w:val="14"/>
        </w:numPr>
        <w:spacing w:after="0" w:line="240" w:lineRule="auto"/>
        <w:ind w:left="851" w:hanging="284"/>
        <w:jc w:val="both"/>
        <w:rPr>
          <w:rFonts w:ascii="Arial" w:hAnsi="Arial" w:cs="Arial"/>
        </w:rPr>
      </w:pPr>
      <w:proofErr w:type="spellStart"/>
      <w:r w:rsidRPr="006F38B7">
        <w:rPr>
          <w:rFonts w:ascii="Arial" w:hAnsi="Arial" w:cs="Arial"/>
        </w:rPr>
        <w:t>Segala</w:t>
      </w:r>
      <w:proofErr w:type="spellEnd"/>
      <w:r w:rsidRPr="006F38B7">
        <w:rPr>
          <w:rFonts w:ascii="Arial" w:hAnsi="Arial" w:cs="Arial"/>
        </w:rPr>
        <w:t xml:space="preserve"> </w:t>
      </w:r>
      <w:proofErr w:type="spellStart"/>
      <w:r w:rsidRPr="006F38B7">
        <w:rPr>
          <w:rFonts w:ascii="Arial" w:hAnsi="Arial" w:cs="Arial"/>
        </w:rPr>
        <w:t>sesuatu</w:t>
      </w:r>
      <w:proofErr w:type="spellEnd"/>
      <w:r w:rsidRPr="006F38B7">
        <w:rPr>
          <w:rFonts w:ascii="Arial" w:hAnsi="Arial" w:cs="Arial"/>
        </w:rPr>
        <w:t xml:space="preserve"> yang </w:t>
      </w:r>
      <w:proofErr w:type="spellStart"/>
      <w:r w:rsidRPr="006F38B7">
        <w:rPr>
          <w:rFonts w:ascii="Arial" w:hAnsi="Arial" w:cs="Arial"/>
        </w:rPr>
        <w:t>baik</w:t>
      </w:r>
      <w:proofErr w:type="spellEnd"/>
      <w:r w:rsidRPr="006F38B7">
        <w:rPr>
          <w:rFonts w:ascii="Arial" w:hAnsi="Arial" w:cs="Arial"/>
        </w:rPr>
        <w:t xml:space="preserve"> di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dijadikan</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tradisi</w:t>
      </w:r>
      <w:proofErr w:type="spellEnd"/>
      <w:r w:rsidRPr="006F38B7">
        <w:rPr>
          <w:rFonts w:ascii="Arial" w:hAnsi="Arial" w:cs="Arial"/>
        </w:rPr>
        <w:t xml:space="preserve"> yang </w:t>
      </w:r>
      <w:proofErr w:type="spellStart"/>
      <w:r w:rsidRPr="006F38B7">
        <w:rPr>
          <w:rFonts w:ascii="Arial" w:hAnsi="Arial" w:cs="Arial"/>
        </w:rPr>
        <w:t>secara</w:t>
      </w:r>
      <w:proofErr w:type="spellEnd"/>
      <w:r w:rsidRPr="006F38B7">
        <w:rPr>
          <w:rFonts w:ascii="Arial" w:hAnsi="Arial" w:cs="Arial"/>
        </w:rPr>
        <w:t xml:space="preserve"> </w:t>
      </w:r>
      <w:proofErr w:type="spellStart"/>
      <w:r w:rsidRPr="006F38B7">
        <w:rPr>
          <w:rFonts w:ascii="Arial" w:hAnsi="Arial" w:cs="Arial"/>
        </w:rPr>
        <w:t>terus-menerus</w:t>
      </w:r>
      <w:proofErr w:type="spellEnd"/>
      <w:r w:rsidRPr="006F38B7">
        <w:rPr>
          <w:rFonts w:ascii="Arial" w:hAnsi="Arial" w:cs="Arial"/>
        </w:rPr>
        <w:t xml:space="preserve"> </w:t>
      </w:r>
      <w:proofErr w:type="spellStart"/>
      <w:r w:rsidRPr="006F38B7">
        <w:rPr>
          <w:rFonts w:ascii="Arial" w:hAnsi="Arial" w:cs="Arial"/>
        </w:rPr>
        <w:t>dipelihara</w:t>
      </w:r>
      <w:proofErr w:type="spellEnd"/>
      <w:r w:rsidRPr="006F38B7">
        <w:rPr>
          <w:rFonts w:ascii="Arial" w:hAnsi="Arial" w:cs="Arial"/>
        </w:rPr>
        <w:t xml:space="preserve">, </w:t>
      </w:r>
      <w:proofErr w:type="spellStart"/>
      <w:r w:rsidRPr="006F38B7">
        <w:rPr>
          <w:rFonts w:ascii="Arial" w:hAnsi="Arial" w:cs="Arial"/>
        </w:rPr>
        <w:t>dijaga</w:t>
      </w:r>
      <w:proofErr w:type="spellEnd"/>
      <w:r w:rsidRPr="006F38B7">
        <w:rPr>
          <w:rFonts w:ascii="Arial" w:hAnsi="Arial" w:cs="Arial"/>
        </w:rPr>
        <w:t>.</w:t>
      </w:r>
    </w:p>
    <w:p w14:paraId="21900591" w14:textId="77777777" w:rsidR="006F38B7" w:rsidRPr="006F38B7" w:rsidRDefault="006F38B7" w:rsidP="002379B1">
      <w:pPr>
        <w:pStyle w:val="ListParagraph"/>
        <w:widowControl/>
        <w:numPr>
          <w:ilvl w:val="1"/>
          <w:numId w:val="14"/>
        </w:numPr>
        <w:spacing w:after="0" w:line="240" w:lineRule="auto"/>
        <w:ind w:left="851" w:hanging="284"/>
        <w:jc w:val="both"/>
        <w:rPr>
          <w:rFonts w:ascii="Arial" w:hAnsi="Arial" w:cs="Arial"/>
        </w:rPr>
      </w:pPr>
      <w:proofErr w:type="spellStart"/>
      <w:r w:rsidRPr="006F38B7">
        <w:rPr>
          <w:rFonts w:ascii="Arial" w:hAnsi="Arial" w:cs="Arial"/>
        </w:rPr>
        <w:t>Keluhan</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komplain</w:t>
      </w:r>
      <w:proofErr w:type="spellEnd"/>
      <w:r w:rsidRPr="006F38B7">
        <w:rPr>
          <w:rFonts w:ascii="Arial" w:hAnsi="Arial" w:cs="Arial"/>
        </w:rPr>
        <w:t xml:space="preserve"> dan </w:t>
      </w:r>
      <w:proofErr w:type="spellStart"/>
      <w:r w:rsidRPr="006F38B7">
        <w:rPr>
          <w:rFonts w:ascii="Arial" w:hAnsi="Arial" w:cs="Arial"/>
        </w:rPr>
        <w:t>pihak</w:t>
      </w:r>
      <w:proofErr w:type="spellEnd"/>
      <w:r w:rsidRPr="006F38B7">
        <w:rPr>
          <w:rFonts w:ascii="Arial" w:hAnsi="Arial" w:cs="Arial"/>
        </w:rPr>
        <w:t xml:space="preserve"> </w:t>
      </w:r>
      <w:proofErr w:type="spellStart"/>
      <w:r w:rsidRPr="006F38B7">
        <w:rPr>
          <w:rFonts w:ascii="Arial" w:hAnsi="Arial" w:cs="Arial"/>
        </w:rPr>
        <w:t>luar</w:t>
      </w:r>
      <w:proofErr w:type="spellEnd"/>
      <w:r w:rsidRPr="006F38B7">
        <w:rPr>
          <w:rFonts w:ascii="Arial" w:hAnsi="Arial" w:cs="Arial"/>
        </w:rPr>
        <w:t xml:space="preserve"> </w:t>
      </w:r>
      <w:proofErr w:type="spellStart"/>
      <w:r w:rsidRPr="006F38B7">
        <w:rPr>
          <w:rFonts w:ascii="Arial" w:hAnsi="Arial" w:cs="Arial"/>
        </w:rPr>
        <w:t>ataupun</w:t>
      </w:r>
      <w:proofErr w:type="spellEnd"/>
      <w:r w:rsidRPr="006F38B7">
        <w:rPr>
          <w:rFonts w:ascii="Arial" w:hAnsi="Arial" w:cs="Arial"/>
        </w:rPr>
        <w:t xml:space="preserve"> dan internal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maka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prosedur</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mengatasi</w:t>
      </w:r>
      <w:proofErr w:type="spellEnd"/>
      <w:r w:rsidRPr="006F38B7">
        <w:rPr>
          <w:rFonts w:ascii="Arial" w:hAnsi="Arial" w:cs="Arial"/>
        </w:rPr>
        <w:t xml:space="preserve"> </w:t>
      </w:r>
      <w:proofErr w:type="spellStart"/>
      <w:r w:rsidRPr="006F38B7">
        <w:rPr>
          <w:rFonts w:ascii="Arial" w:hAnsi="Arial" w:cs="Arial"/>
        </w:rPr>
        <w:t>keluhan</w:t>
      </w:r>
      <w:proofErr w:type="spellEnd"/>
      <w:r w:rsidRPr="006F38B7">
        <w:rPr>
          <w:rFonts w:ascii="Arial" w:hAnsi="Arial" w:cs="Arial"/>
        </w:rPr>
        <w:t xml:space="preserve"> </w:t>
      </w:r>
      <w:proofErr w:type="spellStart"/>
      <w:r w:rsidRPr="006F38B7">
        <w:rPr>
          <w:rFonts w:ascii="Arial" w:hAnsi="Arial" w:cs="Arial"/>
        </w:rPr>
        <w:t>secara</w:t>
      </w:r>
      <w:proofErr w:type="spellEnd"/>
      <w:r w:rsidRPr="006F38B7">
        <w:rPr>
          <w:rFonts w:ascii="Arial" w:hAnsi="Arial" w:cs="Arial"/>
        </w:rPr>
        <w:t xml:space="preserve"> </w:t>
      </w:r>
      <w:proofErr w:type="spellStart"/>
      <w:r w:rsidRPr="006F38B7">
        <w:rPr>
          <w:rFonts w:ascii="Arial" w:hAnsi="Arial" w:cs="Arial"/>
        </w:rPr>
        <w:t>menyeluruh</w:t>
      </w:r>
      <w:proofErr w:type="spellEnd"/>
      <w:r w:rsidRPr="006F38B7">
        <w:rPr>
          <w:rFonts w:ascii="Arial" w:hAnsi="Arial" w:cs="Arial"/>
        </w:rPr>
        <w:t xml:space="preserve">. </w:t>
      </w:r>
    </w:p>
    <w:p w14:paraId="2D323EDA" w14:textId="77777777" w:rsidR="006F38B7" w:rsidRPr="006F38B7" w:rsidRDefault="006F38B7" w:rsidP="002379B1">
      <w:pPr>
        <w:pStyle w:val="ListParagraph"/>
        <w:widowControl/>
        <w:numPr>
          <w:ilvl w:val="1"/>
          <w:numId w:val="14"/>
        </w:numPr>
        <w:spacing w:after="0" w:line="240" w:lineRule="auto"/>
        <w:ind w:left="851" w:hanging="284"/>
        <w:jc w:val="both"/>
        <w:rPr>
          <w:rFonts w:ascii="Arial" w:hAnsi="Arial" w:cs="Arial"/>
        </w:rPr>
      </w:pPr>
      <w:proofErr w:type="spellStart"/>
      <w:r w:rsidRPr="006F38B7">
        <w:rPr>
          <w:rFonts w:ascii="Arial" w:hAnsi="Arial" w:cs="Arial"/>
        </w:rPr>
        <w:t>Menjalin</w:t>
      </w:r>
      <w:proofErr w:type="spellEnd"/>
      <w:r w:rsidRPr="006F38B7">
        <w:rPr>
          <w:rFonts w:ascii="Arial" w:hAnsi="Arial" w:cs="Arial"/>
        </w:rPr>
        <w:t xml:space="preserve"> </w:t>
      </w:r>
      <w:proofErr w:type="spellStart"/>
      <w:r w:rsidRPr="006F38B7">
        <w:rPr>
          <w:rFonts w:ascii="Arial" w:hAnsi="Arial" w:cs="Arial"/>
        </w:rPr>
        <w:t>komunikasi</w:t>
      </w:r>
      <w:proofErr w:type="spellEnd"/>
      <w:r w:rsidRPr="006F38B7">
        <w:rPr>
          <w:rFonts w:ascii="Arial" w:hAnsi="Arial" w:cs="Arial"/>
        </w:rPr>
        <w:t xml:space="preserve"> </w:t>
      </w:r>
      <w:proofErr w:type="spellStart"/>
      <w:r w:rsidRPr="006F38B7">
        <w:rPr>
          <w:rFonts w:ascii="Arial" w:hAnsi="Arial" w:cs="Arial"/>
        </w:rPr>
        <w:t>dua</w:t>
      </w:r>
      <w:proofErr w:type="spellEnd"/>
      <w:r w:rsidRPr="006F38B7">
        <w:rPr>
          <w:rFonts w:ascii="Arial" w:hAnsi="Arial" w:cs="Arial"/>
        </w:rPr>
        <w:t xml:space="preserve"> </w:t>
      </w:r>
      <w:proofErr w:type="spellStart"/>
      <w:r w:rsidRPr="006F38B7">
        <w:rPr>
          <w:rFonts w:ascii="Arial" w:hAnsi="Arial" w:cs="Arial"/>
        </w:rPr>
        <w:t>arah</w:t>
      </w:r>
      <w:proofErr w:type="spellEnd"/>
      <w:r w:rsidRPr="006F38B7">
        <w:rPr>
          <w:rFonts w:ascii="Arial" w:hAnsi="Arial" w:cs="Arial"/>
        </w:rPr>
        <w:t xml:space="preserve"> di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tanpa</w:t>
      </w:r>
      <w:proofErr w:type="spellEnd"/>
      <w:r w:rsidRPr="006F38B7">
        <w:rPr>
          <w:rFonts w:ascii="Arial" w:hAnsi="Arial" w:cs="Arial"/>
        </w:rPr>
        <w:t xml:space="preserve"> </w:t>
      </w:r>
      <w:proofErr w:type="spellStart"/>
      <w:r w:rsidRPr="006F38B7">
        <w:rPr>
          <w:rFonts w:ascii="Arial" w:hAnsi="Arial" w:cs="Arial"/>
        </w:rPr>
        <w:t>memandang</w:t>
      </w:r>
      <w:proofErr w:type="spellEnd"/>
      <w:r w:rsidRPr="006F38B7">
        <w:rPr>
          <w:rFonts w:ascii="Arial" w:hAnsi="Arial" w:cs="Arial"/>
        </w:rPr>
        <w:t xml:space="preserve"> </w:t>
      </w:r>
      <w:proofErr w:type="spellStart"/>
      <w:r w:rsidRPr="006F38B7">
        <w:rPr>
          <w:rFonts w:ascii="Arial" w:hAnsi="Arial" w:cs="Arial"/>
        </w:rPr>
        <w:t>rendah</w:t>
      </w:r>
      <w:proofErr w:type="spellEnd"/>
      <w:r w:rsidRPr="006F38B7">
        <w:rPr>
          <w:rFonts w:ascii="Arial" w:hAnsi="Arial" w:cs="Arial"/>
        </w:rPr>
        <w:t xml:space="preserve"> </w:t>
      </w:r>
      <w:proofErr w:type="spellStart"/>
      <w:r w:rsidRPr="006F38B7">
        <w:rPr>
          <w:rFonts w:ascii="Arial" w:hAnsi="Arial" w:cs="Arial"/>
        </w:rPr>
        <w:t>bawahan</w:t>
      </w:r>
      <w:proofErr w:type="spellEnd"/>
      <w:r w:rsidRPr="006F38B7">
        <w:rPr>
          <w:rFonts w:ascii="Arial" w:hAnsi="Arial" w:cs="Arial"/>
        </w:rPr>
        <w:t>.</w:t>
      </w:r>
    </w:p>
    <w:p w14:paraId="7BA20D5B" w14:textId="77777777" w:rsidR="006F38B7" w:rsidRPr="006F38B7" w:rsidRDefault="006F38B7" w:rsidP="002379B1">
      <w:pPr>
        <w:pStyle w:val="ListParagraph"/>
        <w:widowControl/>
        <w:numPr>
          <w:ilvl w:val="0"/>
          <w:numId w:val="9"/>
        </w:numPr>
        <w:spacing w:after="0" w:line="240" w:lineRule="auto"/>
        <w:ind w:left="567" w:hanging="567"/>
        <w:jc w:val="both"/>
        <w:textAlignment w:val="baseline"/>
        <w:rPr>
          <w:rFonts w:ascii="Arial" w:hAnsi="Arial" w:cs="Arial"/>
        </w:rPr>
      </w:pPr>
      <w:proofErr w:type="spellStart"/>
      <w:r w:rsidRPr="006F38B7">
        <w:rPr>
          <w:rFonts w:ascii="Arial" w:hAnsi="Arial" w:cs="Arial"/>
          <w:kern w:val="24"/>
        </w:rPr>
        <w:t>Stabilisasi</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w:t>
      </w:r>
      <w:proofErr w:type="spellStart"/>
      <w:r w:rsidRPr="006F38B7">
        <w:rPr>
          <w:rFonts w:ascii="Arial" w:hAnsi="Arial" w:cs="Arial"/>
          <w:kern w:val="24"/>
        </w:rPr>
        <w:t>Sebagai</w:t>
      </w:r>
      <w:proofErr w:type="spellEnd"/>
      <w:r w:rsidRPr="006F38B7">
        <w:rPr>
          <w:rFonts w:ascii="Arial" w:hAnsi="Arial" w:cs="Arial"/>
          <w:kern w:val="24"/>
        </w:rPr>
        <w:t xml:space="preserve"> </w:t>
      </w:r>
      <w:proofErr w:type="spellStart"/>
      <w:r w:rsidRPr="006F38B7">
        <w:rPr>
          <w:rFonts w:ascii="Arial" w:hAnsi="Arial" w:cs="Arial"/>
          <w:kern w:val="24"/>
        </w:rPr>
        <w:t>Sistem</w:t>
      </w:r>
      <w:proofErr w:type="spellEnd"/>
      <w:r w:rsidRPr="006F38B7">
        <w:rPr>
          <w:rFonts w:ascii="Arial" w:hAnsi="Arial" w:cs="Arial"/>
          <w:kern w:val="24"/>
        </w:rPr>
        <w:t xml:space="preserve"> </w:t>
      </w:r>
      <w:proofErr w:type="spellStart"/>
      <w:r w:rsidRPr="006F38B7">
        <w:rPr>
          <w:rFonts w:ascii="Arial" w:hAnsi="Arial" w:cs="Arial"/>
          <w:kern w:val="24"/>
        </w:rPr>
        <w:t>Sosial</w:t>
      </w:r>
      <w:proofErr w:type="spellEnd"/>
      <w:r w:rsidRPr="006F38B7">
        <w:rPr>
          <w:rFonts w:ascii="Arial" w:hAnsi="Arial" w:cs="Arial"/>
          <w:kern w:val="24"/>
        </w:rPr>
        <w:t>.</w:t>
      </w:r>
    </w:p>
    <w:p w14:paraId="12E745EF" w14:textId="77777777" w:rsidR="006F38B7" w:rsidRPr="006F38B7" w:rsidRDefault="006F38B7" w:rsidP="006F38B7">
      <w:pPr>
        <w:pStyle w:val="ListParagraph"/>
        <w:spacing w:after="0" w:line="240" w:lineRule="auto"/>
        <w:ind w:left="567"/>
        <w:jc w:val="both"/>
        <w:textAlignment w:val="baseline"/>
        <w:rPr>
          <w:rFonts w:ascii="Arial" w:hAnsi="Arial" w:cs="Arial"/>
          <w:kern w:val="24"/>
        </w:rPr>
      </w:pPr>
      <w:proofErr w:type="spellStart"/>
      <w:r w:rsidRPr="006F38B7">
        <w:rPr>
          <w:rFonts w:ascii="Arial" w:hAnsi="Arial" w:cs="Arial"/>
          <w:kern w:val="24"/>
        </w:rPr>
        <w:t>Indikatornya</w:t>
      </w:r>
      <w:proofErr w:type="spellEnd"/>
      <w:r w:rsidRPr="006F38B7">
        <w:rPr>
          <w:rFonts w:ascii="Arial" w:hAnsi="Arial" w:cs="Arial"/>
          <w:kern w:val="24"/>
        </w:rPr>
        <w:t xml:space="preserve"> </w:t>
      </w:r>
      <w:proofErr w:type="spellStart"/>
      <w:r w:rsidRPr="006F38B7">
        <w:rPr>
          <w:rFonts w:ascii="Arial" w:hAnsi="Arial" w:cs="Arial"/>
          <w:kern w:val="24"/>
        </w:rPr>
        <w:t>sebagai</w:t>
      </w:r>
      <w:proofErr w:type="spellEnd"/>
      <w:r w:rsidRPr="006F38B7">
        <w:rPr>
          <w:rFonts w:ascii="Arial" w:hAnsi="Arial" w:cs="Arial"/>
          <w:kern w:val="24"/>
        </w:rPr>
        <w:t xml:space="preserve"> </w:t>
      </w:r>
      <w:proofErr w:type="spellStart"/>
      <w:r w:rsidRPr="006F38B7">
        <w:rPr>
          <w:rFonts w:ascii="Arial" w:hAnsi="Arial" w:cs="Arial"/>
          <w:kern w:val="24"/>
        </w:rPr>
        <w:t>berikut</w:t>
      </w:r>
      <w:proofErr w:type="spellEnd"/>
      <w:r w:rsidRPr="006F38B7">
        <w:rPr>
          <w:rFonts w:ascii="Arial" w:hAnsi="Arial" w:cs="Arial"/>
          <w:kern w:val="24"/>
        </w:rPr>
        <w:t>:</w:t>
      </w:r>
    </w:p>
    <w:p w14:paraId="4D72AEA0" w14:textId="77777777" w:rsidR="006F38B7" w:rsidRPr="006F38B7" w:rsidRDefault="006F38B7" w:rsidP="002379B1">
      <w:pPr>
        <w:pStyle w:val="ListParagraph"/>
        <w:widowControl/>
        <w:numPr>
          <w:ilvl w:val="1"/>
          <w:numId w:val="13"/>
        </w:numPr>
        <w:spacing w:after="0" w:line="240" w:lineRule="auto"/>
        <w:ind w:left="851" w:hanging="284"/>
        <w:jc w:val="both"/>
        <w:rPr>
          <w:rFonts w:ascii="Arial" w:hAnsi="Arial" w:cs="Arial"/>
        </w:rPr>
      </w:pP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kepercayaan</w:t>
      </w:r>
      <w:proofErr w:type="spellEnd"/>
      <w:r w:rsidRPr="006F38B7">
        <w:rPr>
          <w:rFonts w:ascii="Arial" w:hAnsi="Arial" w:cs="Arial"/>
        </w:rPr>
        <w:t xml:space="preserve"> dan </w:t>
      </w:r>
      <w:proofErr w:type="spellStart"/>
      <w:r w:rsidRPr="006F38B7">
        <w:rPr>
          <w:rFonts w:ascii="Arial" w:hAnsi="Arial" w:cs="Arial"/>
        </w:rPr>
        <w:t>menerima</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dan </w:t>
      </w:r>
      <w:proofErr w:type="spellStart"/>
      <w:r w:rsidRPr="006F38B7">
        <w:rPr>
          <w:rFonts w:ascii="Arial" w:hAnsi="Arial" w:cs="Arial"/>
        </w:rPr>
        <w:t>nilai</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w:t>
      </w:r>
    </w:p>
    <w:p w14:paraId="43A210EF" w14:textId="77777777" w:rsidR="006F38B7" w:rsidRPr="006F38B7" w:rsidRDefault="006F38B7" w:rsidP="002379B1">
      <w:pPr>
        <w:pStyle w:val="ListParagraph"/>
        <w:widowControl/>
        <w:numPr>
          <w:ilvl w:val="1"/>
          <w:numId w:val="13"/>
        </w:numPr>
        <w:spacing w:after="0" w:line="240" w:lineRule="auto"/>
        <w:ind w:left="851" w:hanging="284"/>
        <w:jc w:val="both"/>
        <w:rPr>
          <w:rFonts w:ascii="Arial" w:hAnsi="Arial" w:cs="Arial"/>
        </w:rPr>
      </w:pPr>
      <w:proofErr w:type="spellStart"/>
      <w:r w:rsidRPr="006F38B7">
        <w:rPr>
          <w:rFonts w:ascii="Arial" w:hAnsi="Arial" w:cs="Arial"/>
        </w:rPr>
        <w:t>Berkeinginan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berusaha</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arah</w:t>
      </w:r>
      <w:proofErr w:type="spellEnd"/>
      <w:r w:rsidRPr="006F38B7">
        <w:rPr>
          <w:rFonts w:ascii="Arial" w:hAnsi="Arial" w:cs="Arial"/>
        </w:rPr>
        <w:t xml:space="preserve"> </w:t>
      </w:r>
      <w:proofErr w:type="spellStart"/>
      <w:r w:rsidRPr="006F38B7">
        <w:rPr>
          <w:rFonts w:ascii="Arial" w:hAnsi="Arial" w:cs="Arial"/>
        </w:rPr>
        <w:t>pencapaian</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dan </w:t>
      </w:r>
    </w:p>
    <w:p w14:paraId="3B706E60" w14:textId="77777777" w:rsidR="006F38B7" w:rsidRPr="006F38B7" w:rsidRDefault="006F38B7" w:rsidP="002379B1">
      <w:pPr>
        <w:pStyle w:val="ListParagraph"/>
        <w:widowControl/>
        <w:numPr>
          <w:ilvl w:val="1"/>
          <w:numId w:val="13"/>
        </w:numPr>
        <w:spacing w:after="0" w:line="240" w:lineRule="auto"/>
        <w:ind w:left="851" w:hanging="284"/>
        <w:jc w:val="both"/>
        <w:rPr>
          <w:rFonts w:ascii="Arial" w:hAnsi="Arial" w:cs="Arial"/>
        </w:rPr>
      </w:pP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keinginan</w:t>
      </w:r>
      <w:proofErr w:type="spellEnd"/>
      <w:r w:rsidRPr="006F38B7">
        <w:rPr>
          <w:rFonts w:ascii="Arial" w:hAnsi="Arial" w:cs="Arial"/>
        </w:rPr>
        <w:t xml:space="preserve"> yang </w:t>
      </w:r>
      <w:proofErr w:type="spellStart"/>
      <w:r w:rsidRPr="006F38B7">
        <w:rPr>
          <w:rFonts w:ascii="Arial" w:hAnsi="Arial" w:cs="Arial"/>
        </w:rPr>
        <w:t>kuat</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bertahan</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w:t>
      </w:r>
    </w:p>
    <w:p w14:paraId="634732A3" w14:textId="77777777" w:rsidR="006F38B7" w:rsidRPr="006F38B7" w:rsidRDefault="006F38B7" w:rsidP="002379B1">
      <w:pPr>
        <w:pStyle w:val="ListParagraph"/>
        <w:widowControl/>
        <w:numPr>
          <w:ilvl w:val="0"/>
          <w:numId w:val="9"/>
        </w:numPr>
        <w:spacing w:after="0" w:line="240" w:lineRule="auto"/>
        <w:ind w:left="567" w:hanging="567"/>
        <w:jc w:val="both"/>
        <w:textAlignment w:val="baseline"/>
        <w:rPr>
          <w:rFonts w:ascii="Arial" w:hAnsi="Arial" w:cs="Arial"/>
        </w:rPr>
      </w:pPr>
      <w:proofErr w:type="spellStart"/>
      <w:r w:rsidRPr="006F38B7">
        <w:rPr>
          <w:rFonts w:ascii="Arial" w:hAnsi="Arial" w:cs="Arial"/>
          <w:kern w:val="24"/>
        </w:rPr>
        <w:t>Perhatian</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w:t>
      </w:r>
      <w:proofErr w:type="spellStart"/>
      <w:r w:rsidRPr="006F38B7">
        <w:rPr>
          <w:rFonts w:ascii="Arial" w:hAnsi="Arial" w:cs="Arial"/>
          <w:kern w:val="24"/>
        </w:rPr>
        <w:t>Terhadap</w:t>
      </w:r>
      <w:proofErr w:type="spellEnd"/>
      <w:r w:rsidRPr="006F38B7">
        <w:rPr>
          <w:rFonts w:ascii="Arial" w:hAnsi="Arial" w:cs="Arial"/>
          <w:kern w:val="24"/>
        </w:rPr>
        <w:t xml:space="preserve"> </w:t>
      </w:r>
      <w:proofErr w:type="spellStart"/>
      <w:r w:rsidRPr="006F38B7">
        <w:rPr>
          <w:rFonts w:ascii="Arial" w:hAnsi="Arial" w:cs="Arial"/>
          <w:kern w:val="24"/>
        </w:rPr>
        <w:t>Anggota</w:t>
      </w:r>
      <w:proofErr w:type="spellEnd"/>
    </w:p>
    <w:p w14:paraId="3D6E8848" w14:textId="77777777" w:rsidR="006F38B7" w:rsidRPr="006F38B7" w:rsidRDefault="006F38B7" w:rsidP="006F38B7">
      <w:pPr>
        <w:pStyle w:val="ListParagraph"/>
        <w:spacing w:after="0" w:line="240" w:lineRule="auto"/>
        <w:ind w:left="567"/>
        <w:jc w:val="both"/>
        <w:textAlignment w:val="baseline"/>
        <w:rPr>
          <w:rFonts w:ascii="Arial" w:hAnsi="Arial" w:cs="Arial"/>
        </w:rPr>
      </w:pPr>
      <w:proofErr w:type="spellStart"/>
      <w:r w:rsidRPr="006F38B7">
        <w:rPr>
          <w:rFonts w:ascii="Arial" w:hAnsi="Arial" w:cs="Arial"/>
          <w:kern w:val="24"/>
        </w:rPr>
        <w:t>Indikatornya</w:t>
      </w:r>
      <w:proofErr w:type="spellEnd"/>
      <w:r w:rsidRPr="006F38B7">
        <w:rPr>
          <w:rFonts w:ascii="Arial" w:hAnsi="Arial" w:cs="Arial"/>
          <w:kern w:val="24"/>
        </w:rPr>
        <w:t xml:space="preserve"> </w:t>
      </w:r>
      <w:proofErr w:type="spellStart"/>
      <w:r w:rsidRPr="006F38B7">
        <w:rPr>
          <w:rFonts w:ascii="Arial" w:hAnsi="Arial" w:cs="Arial"/>
          <w:kern w:val="24"/>
        </w:rPr>
        <w:t>sebagai</w:t>
      </w:r>
      <w:proofErr w:type="spellEnd"/>
      <w:r w:rsidRPr="006F38B7">
        <w:rPr>
          <w:rFonts w:ascii="Arial" w:hAnsi="Arial" w:cs="Arial"/>
          <w:kern w:val="24"/>
        </w:rPr>
        <w:t xml:space="preserve"> </w:t>
      </w:r>
      <w:proofErr w:type="spellStart"/>
      <w:r w:rsidRPr="006F38B7">
        <w:rPr>
          <w:rFonts w:ascii="Arial" w:hAnsi="Arial" w:cs="Arial"/>
          <w:kern w:val="24"/>
        </w:rPr>
        <w:t>berikut</w:t>
      </w:r>
      <w:proofErr w:type="spellEnd"/>
      <w:r w:rsidRPr="006F38B7">
        <w:rPr>
          <w:rFonts w:ascii="Arial" w:hAnsi="Arial" w:cs="Arial"/>
          <w:kern w:val="24"/>
        </w:rPr>
        <w:t>:</w:t>
      </w:r>
    </w:p>
    <w:p w14:paraId="546F0FAA" w14:textId="77777777" w:rsidR="006F38B7" w:rsidRPr="006F38B7" w:rsidRDefault="006F38B7" w:rsidP="002379B1">
      <w:pPr>
        <w:pStyle w:val="ListParagraph"/>
        <w:widowControl/>
        <w:numPr>
          <w:ilvl w:val="1"/>
          <w:numId w:val="12"/>
        </w:numPr>
        <w:spacing w:after="0" w:line="240" w:lineRule="auto"/>
        <w:ind w:left="851" w:hanging="284"/>
        <w:jc w:val="both"/>
        <w:rPr>
          <w:rFonts w:ascii="Arial" w:hAnsi="Arial" w:cs="Arial"/>
        </w:rPr>
      </w:pPr>
      <w:proofErr w:type="spellStart"/>
      <w:r w:rsidRPr="006F38B7">
        <w:rPr>
          <w:rFonts w:ascii="Arial" w:hAnsi="Arial" w:cs="Arial"/>
          <w:kern w:val="24"/>
        </w:rPr>
        <w:t>Kenyamanan</w:t>
      </w:r>
      <w:proofErr w:type="spellEnd"/>
      <w:r w:rsidRPr="006F38B7">
        <w:rPr>
          <w:rFonts w:ascii="Arial" w:hAnsi="Arial" w:cs="Arial"/>
          <w:kern w:val="24"/>
        </w:rPr>
        <w:t xml:space="preserve"> </w:t>
      </w:r>
      <w:proofErr w:type="spellStart"/>
      <w:r w:rsidRPr="006F38B7">
        <w:rPr>
          <w:rFonts w:ascii="Arial" w:hAnsi="Arial" w:cs="Arial"/>
          <w:kern w:val="24"/>
        </w:rPr>
        <w:t>Kerja</w:t>
      </w:r>
      <w:proofErr w:type="spellEnd"/>
    </w:p>
    <w:p w14:paraId="43B8E0F9" w14:textId="77777777" w:rsidR="006F38B7" w:rsidRPr="006F38B7" w:rsidRDefault="006F38B7" w:rsidP="002379B1">
      <w:pPr>
        <w:pStyle w:val="ListParagraph"/>
        <w:widowControl/>
        <w:numPr>
          <w:ilvl w:val="1"/>
          <w:numId w:val="12"/>
        </w:numPr>
        <w:spacing w:after="0" w:line="240" w:lineRule="auto"/>
        <w:ind w:left="851" w:hanging="284"/>
        <w:jc w:val="both"/>
        <w:rPr>
          <w:rFonts w:ascii="Arial" w:hAnsi="Arial" w:cs="Arial"/>
        </w:rPr>
      </w:pPr>
      <w:proofErr w:type="spellStart"/>
      <w:r w:rsidRPr="006F38B7">
        <w:rPr>
          <w:rFonts w:ascii="Arial" w:hAnsi="Arial" w:cs="Arial"/>
          <w:kern w:val="24"/>
        </w:rPr>
        <w:t>Fasilitas</w:t>
      </w:r>
      <w:proofErr w:type="spellEnd"/>
      <w:r w:rsidRPr="006F38B7">
        <w:rPr>
          <w:rFonts w:ascii="Arial" w:hAnsi="Arial" w:cs="Arial"/>
          <w:kern w:val="24"/>
        </w:rPr>
        <w:t xml:space="preserve"> </w:t>
      </w:r>
      <w:proofErr w:type="spellStart"/>
      <w:r w:rsidRPr="006F38B7">
        <w:rPr>
          <w:rFonts w:ascii="Arial" w:hAnsi="Arial" w:cs="Arial"/>
          <w:kern w:val="24"/>
        </w:rPr>
        <w:t>Kerja</w:t>
      </w:r>
      <w:proofErr w:type="spellEnd"/>
      <w:r w:rsidRPr="006F38B7">
        <w:rPr>
          <w:rFonts w:ascii="Arial" w:hAnsi="Arial" w:cs="Arial"/>
          <w:kern w:val="24"/>
        </w:rPr>
        <w:t xml:space="preserve"> Dan </w:t>
      </w:r>
      <w:proofErr w:type="spellStart"/>
      <w:r w:rsidRPr="006F38B7">
        <w:rPr>
          <w:rFonts w:ascii="Arial" w:hAnsi="Arial" w:cs="Arial"/>
          <w:kern w:val="24"/>
        </w:rPr>
        <w:t>Terhadap</w:t>
      </w:r>
      <w:proofErr w:type="spellEnd"/>
      <w:r w:rsidRPr="006F38B7">
        <w:rPr>
          <w:rFonts w:ascii="Arial" w:hAnsi="Arial" w:cs="Arial"/>
          <w:kern w:val="24"/>
        </w:rPr>
        <w:t xml:space="preserve"> </w:t>
      </w:r>
      <w:proofErr w:type="spellStart"/>
      <w:r w:rsidRPr="006F38B7">
        <w:rPr>
          <w:rFonts w:ascii="Arial" w:hAnsi="Arial" w:cs="Arial"/>
          <w:kern w:val="24"/>
        </w:rPr>
        <w:t>Keperluan</w:t>
      </w:r>
      <w:proofErr w:type="spellEnd"/>
      <w:r w:rsidRPr="006F38B7">
        <w:rPr>
          <w:rFonts w:ascii="Arial" w:hAnsi="Arial" w:cs="Arial"/>
          <w:kern w:val="24"/>
        </w:rPr>
        <w:t xml:space="preserve"> </w:t>
      </w:r>
      <w:proofErr w:type="spellStart"/>
      <w:r w:rsidRPr="006F38B7">
        <w:rPr>
          <w:rFonts w:ascii="Arial" w:hAnsi="Arial" w:cs="Arial"/>
          <w:kern w:val="24"/>
        </w:rPr>
        <w:t>Pribadi</w:t>
      </w:r>
      <w:proofErr w:type="spellEnd"/>
      <w:r w:rsidRPr="006F38B7">
        <w:rPr>
          <w:rFonts w:ascii="Arial" w:hAnsi="Arial" w:cs="Arial"/>
          <w:kern w:val="24"/>
        </w:rPr>
        <w:t>.</w:t>
      </w:r>
    </w:p>
    <w:p w14:paraId="269B7FBC" w14:textId="77777777" w:rsidR="006F38B7" w:rsidRPr="006F38B7" w:rsidRDefault="006F38B7" w:rsidP="006F38B7">
      <w:pPr>
        <w:pStyle w:val="ListParagraph"/>
        <w:spacing w:after="0" w:line="240" w:lineRule="auto"/>
        <w:ind w:left="0" w:firstLine="567"/>
        <w:jc w:val="both"/>
        <w:rPr>
          <w:rFonts w:ascii="Arial" w:hAnsi="Arial" w:cs="Arial"/>
        </w:rPr>
      </w:pPr>
      <w:proofErr w:type="spellStart"/>
      <w:r w:rsidRPr="006F38B7">
        <w:rPr>
          <w:rFonts w:ascii="Arial" w:hAnsi="Arial" w:cs="Arial"/>
        </w:rPr>
        <w:t>Pandangan</w:t>
      </w:r>
      <w:proofErr w:type="spellEnd"/>
      <w:r w:rsidRPr="006F38B7">
        <w:rPr>
          <w:rFonts w:ascii="Arial" w:hAnsi="Arial" w:cs="Arial"/>
        </w:rPr>
        <w:t xml:space="preserve"> Robbins, S. dan Coulter, M. (2012) </w:t>
      </w:r>
      <w:proofErr w:type="spellStart"/>
      <w:r w:rsidRPr="006F38B7">
        <w:rPr>
          <w:rFonts w:ascii="Arial" w:hAnsi="Arial" w:cs="Arial"/>
        </w:rPr>
        <w:t>karakteristik</w:t>
      </w:r>
      <w:proofErr w:type="spellEnd"/>
      <w:r w:rsidRPr="006F38B7">
        <w:rPr>
          <w:rFonts w:ascii="Arial" w:hAnsi="Arial" w:cs="Arial"/>
        </w:rPr>
        <w:t xml:space="preserve"> </w:t>
      </w:r>
      <w:proofErr w:type="spellStart"/>
      <w:r w:rsidRPr="006F38B7">
        <w:rPr>
          <w:rFonts w:ascii="Arial" w:hAnsi="Arial" w:cs="Arial"/>
        </w:rPr>
        <w:t>utama</w:t>
      </w:r>
      <w:proofErr w:type="spellEnd"/>
      <w:r w:rsidRPr="006F38B7">
        <w:rPr>
          <w:rFonts w:ascii="Arial" w:hAnsi="Arial" w:cs="Arial"/>
        </w:rPr>
        <w:t xml:space="preserve"> yang, </w:t>
      </w:r>
      <w:proofErr w:type="spellStart"/>
      <w:r w:rsidRPr="006F38B7">
        <w:rPr>
          <w:rFonts w:ascii="Arial" w:hAnsi="Arial" w:cs="Arial"/>
        </w:rPr>
        <w:t>diantaranya</w:t>
      </w:r>
      <w:proofErr w:type="spellEnd"/>
      <w:r w:rsidRPr="006F38B7">
        <w:rPr>
          <w:rFonts w:ascii="Arial" w:hAnsi="Arial" w:cs="Arial"/>
        </w:rPr>
        <w:t>:</w:t>
      </w:r>
    </w:p>
    <w:p w14:paraId="36800984" w14:textId="77777777" w:rsidR="006F38B7" w:rsidRPr="006F38B7" w:rsidRDefault="006F38B7" w:rsidP="002379B1">
      <w:pPr>
        <w:pStyle w:val="ListParagraph"/>
        <w:widowControl/>
        <w:numPr>
          <w:ilvl w:val="0"/>
          <w:numId w:val="7"/>
        </w:numPr>
        <w:spacing w:after="0" w:line="240" w:lineRule="auto"/>
        <w:ind w:left="567" w:hanging="567"/>
        <w:jc w:val="both"/>
        <w:rPr>
          <w:rFonts w:ascii="Arial" w:hAnsi="Arial" w:cs="Arial"/>
        </w:rPr>
      </w:pPr>
      <w:proofErr w:type="spellStart"/>
      <w:r w:rsidRPr="006F38B7">
        <w:rPr>
          <w:rFonts w:ascii="Arial" w:hAnsi="Arial" w:cs="Arial"/>
        </w:rPr>
        <w:t>Inovasi</w:t>
      </w:r>
      <w:proofErr w:type="spellEnd"/>
      <w:r w:rsidRPr="006F38B7">
        <w:rPr>
          <w:rFonts w:ascii="Arial" w:hAnsi="Arial" w:cs="Arial"/>
        </w:rPr>
        <w:t xml:space="preserve"> dan  </w:t>
      </w:r>
      <w:proofErr w:type="spellStart"/>
      <w:r w:rsidRPr="006F38B7">
        <w:rPr>
          <w:rFonts w:ascii="Arial" w:hAnsi="Arial" w:cs="Arial"/>
        </w:rPr>
        <w:t>keberanian</w:t>
      </w:r>
      <w:proofErr w:type="spellEnd"/>
      <w:r w:rsidRPr="006F38B7">
        <w:rPr>
          <w:rFonts w:ascii="Arial" w:hAnsi="Arial" w:cs="Arial"/>
        </w:rPr>
        <w:t xml:space="preserve">  </w:t>
      </w:r>
      <w:proofErr w:type="spellStart"/>
      <w:r w:rsidRPr="006F38B7">
        <w:rPr>
          <w:rFonts w:ascii="Arial" w:hAnsi="Arial" w:cs="Arial"/>
        </w:rPr>
        <w:t>mengambil</w:t>
      </w:r>
      <w:proofErr w:type="spellEnd"/>
      <w:r w:rsidRPr="006F38B7">
        <w:rPr>
          <w:rFonts w:ascii="Arial" w:hAnsi="Arial" w:cs="Arial"/>
        </w:rPr>
        <w:t xml:space="preserve"> </w:t>
      </w:r>
      <w:proofErr w:type="spellStart"/>
      <w:r w:rsidRPr="006F38B7">
        <w:rPr>
          <w:rFonts w:ascii="Arial" w:hAnsi="Arial" w:cs="Arial"/>
        </w:rPr>
        <w:t>resiko</w:t>
      </w:r>
      <w:proofErr w:type="spellEnd"/>
    </w:p>
    <w:p w14:paraId="68F9EBF6"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Dilihat</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sejauh</w:t>
      </w:r>
      <w:proofErr w:type="spellEnd"/>
      <w:r w:rsidRPr="006F38B7">
        <w:rPr>
          <w:rFonts w:ascii="Arial" w:hAnsi="Arial" w:cs="Arial"/>
        </w:rPr>
        <w:t xml:space="preserve"> mana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didorong</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bersikap</w:t>
      </w:r>
      <w:proofErr w:type="spellEnd"/>
      <w:r w:rsidRPr="006F38B7">
        <w:rPr>
          <w:rFonts w:ascii="Arial" w:hAnsi="Arial" w:cs="Arial"/>
        </w:rPr>
        <w:t xml:space="preserve"> </w:t>
      </w:r>
      <w:proofErr w:type="spellStart"/>
      <w:r w:rsidRPr="006F38B7">
        <w:rPr>
          <w:rFonts w:ascii="Arial" w:hAnsi="Arial" w:cs="Arial"/>
        </w:rPr>
        <w:t>inovatif</w:t>
      </w:r>
      <w:proofErr w:type="spellEnd"/>
      <w:r w:rsidRPr="006F38B7">
        <w:rPr>
          <w:rFonts w:ascii="Arial" w:hAnsi="Arial" w:cs="Arial"/>
        </w:rPr>
        <w:t xml:space="preserve"> dan </w:t>
      </w:r>
      <w:proofErr w:type="spellStart"/>
      <w:r w:rsidRPr="006F38B7">
        <w:rPr>
          <w:rFonts w:ascii="Arial" w:hAnsi="Arial" w:cs="Arial"/>
        </w:rPr>
        <w:t>kreatif</w:t>
      </w:r>
      <w:proofErr w:type="spellEnd"/>
      <w:r w:rsidRPr="006F38B7">
        <w:rPr>
          <w:rFonts w:ascii="Arial" w:hAnsi="Arial" w:cs="Arial"/>
        </w:rPr>
        <w:t xml:space="preserve"> dan </w:t>
      </w:r>
      <w:proofErr w:type="spellStart"/>
      <w:r w:rsidRPr="006F38B7">
        <w:rPr>
          <w:rFonts w:ascii="Arial" w:hAnsi="Arial" w:cs="Arial"/>
        </w:rPr>
        <w:t>berani</w:t>
      </w:r>
      <w:proofErr w:type="spellEnd"/>
      <w:r w:rsidRPr="006F38B7">
        <w:rPr>
          <w:rFonts w:ascii="Arial" w:hAnsi="Arial" w:cs="Arial"/>
        </w:rPr>
        <w:t xml:space="preserve"> </w:t>
      </w:r>
      <w:proofErr w:type="spellStart"/>
      <w:r w:rsidRPr="006F38B7">
        <w:rPr>
          <w:rFonts w:ascii="Arial" w:hAnsi="Arial" w:cs="Arial"/>
        </w:rPr>
        <w:t>mengambil</w:t>
      </w:r>
      <w:proofErr w:type="spellEnd"/>
      <w:r w:rsidRPr="006F38B7">
        <w:rPr>
          <w:rFonts w:ascii="Arial" w:hAnsi="Arial" w:cs="Arial"/>
        </w:rPr>
        <w:t xml:space="preserve"> </w:t>
      </w:r>
      <w:proofErr w:type="spellStart"/>
      <w:r w:rsidRPr="006F38B7">
        <w:rPr>
          <w:rFonts w:ascii="Arial" w:hAnsi="Arial" w:cs="Arial"/>
        </w:rPr>
        <w:t>resiko</w:t>
      </w:r>
      <w:proofErr w:type="spellEnd"/>
      <w:r w:rsidRPr="006F38B7">
        <w:rPr>
          <w:rFonts w:ascii="Arial" w:hAnsi="Arial" w:cs="Arial"/>
        </w:rPr>
        <w:t>.</w:t>
      </w:r>
    </w:p>
    <w:p w14:paraId="56DE227E" w14:textId="77777777" w:rsidR="006F38B7" w:rsidRPr="006F38B7" w:rsidRDefault="006F38B7" w:rsidP="002379B1">
      <w:pPr>
        <w:pStyle w:val="ListParagraph"/>
        <w:widowControl/>
        <w:numPr>
          <w:ilvl w:val="0"/>
          <w:numId w:val="7"/>
        </w:numPr>
        <w:spacing w:after="0" w:line="240" w:lineRule="auto"/>
        <w:ind w:left="567" w:hanging="567"/>
        <w:jc w:val="both"/>
        <w:rPr>
          <w:rFonts w:ascii="Arial" w:hAnsi="Arial" w:cs="Arial"/>
        </w:rPr>
      </w:pPr>
      <w:proofErr w:type="spellStart"/>
      <w:r w:rsidRPr="006F38B7">
        <w:rPr>
          <w:rFonts w:ascii="Arial" w:hAnsi="Arial" w:cs="Arial"/>
        </w:rPr>
        <w:t>Orientasi</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w:t>
      </w:r>
    </w:p>
    <w:p w14:paraId="7EBDBB7B" w14:textId="7B64E5F6"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lastRenderedPageBreak/>
        <w:t>Sejauh</w:t>
      </w:r>
      <w:proofErr w:type="spellEnd"/>
      <w:r w:rsidRPr="006F38B7">
        <w:rPr>
          <w:rFonts w:ascii="Arial" w:hAnsi="Arial" w:cs="Arial"/>
        </w:rPr>
        <w:t xml:space="preserve"> mana </w:t>
      </w:r>
      <w:proofErr w:type="spellStart"/>
      <w:r w:rsidRPr="006F38B7">
        <w:rPr>
          <w:rFonts w:ascii="Arial" w:hAnsi="Arial" w:cs="Arial"/>
        </w:rPr>
        <w:t>manajemen</w:t>
      </w:r>
      <w:proofErr w:type="spellEnd"/>
      <w:r w:rsidRPr="006F38B7">
        <w:rPr>
          <w:rFonts w:ascii="Arial" w:hAnsi="Arial" w:cs="Arial"/>
        </w:rPr>
        <w:t xml:space="preserve"> </w:t>
      </w:r>
      <w:proofErr w:type="spellStart"/>
      <w:r w:rsidRPr="006F38B7">
        <w:rPr>
          <w:rFonts w:ascii="Arial" w:hAnsi="Arial" w:cs="Arial"/>
        </w:rPr>
        <w:t>berfokus</w:t>
      </w:r>
      <w:proofErr w:type="spellEnd"/>
      <w:r w:rsidRPr="006F38B7">
        <w:rPr>
          <w:rFonts w:ascii="Arial" w:hAnsi="Arial" w:cs="Arial"/>
        </w:rPr>
        <w:t xml:space="preserve"> </w:t>
      </w:r>
      <w:proofErr w:type="spellStart"/>
      <w:r w:rsidRPr="006F38B7">
        <w:rPr>
          <w:rFonts w:ascii="Arial" w:hAnsi="Arial" w:cs="Arial"/>
        </w:rPr>
        <w:t>lebih</w:t>
      </w:r>
      <w:proofErr w:type="spellEnd"/>
      <w:r w:rsidRPr="006F38B7">
        <w:rPr>
          <w:rFonts w:ascii="Arial" w:hAnsi="Arial" w:cs="Arial"/>
        </w:rPr>
        <w:t xml:space="preserve"> pada </w:t>
      </w:r>
      <w:proofErr w:type="spellStart"/>
      <w:r w:rsidRPr="006F38B7">
        <w:rPr>
          <w:rFonts w:ascii="Arial" w:hAnsi="Arial" w:cs="Arial"/>
        </w:rPr>
        <w:t>hasil</w:t>
      </w:r>
      <w:proofErr w:type="spellEnd"/>
      <w:r w:rsidRPr="006F38B7">
        <w:rPr>
          <w:rFonts w:ascii="Arial" w:hAnsi="Arial" w:cs="Arial"/>
        </w:rPr>
        <w:t xml:space="preserve"> yang di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ketimbang</w:t>
      </w:r>
      <w:proofErr w:type="spellEnd"/>
      <w:r w:rsidRPr="006F38B7">
        <w:rPr>
          <w:rFonts w:ascii="Arial" w:hAnsi="Arial" w:cs="Arial"/>
        </w:rPr>
        <w:t xml:space="preserve"> pada </w:t>
      </w:r>
      <w:proofErr w:type="spellStart"/>
      <w:r w:rsidRPr="006F38B7">
        <w:rPr>
          <w:rFonts w:ascii="Arial" w:hAnsi="Arial" w:cs="Arial"/>
        </w:rPr>
        <w:t>teknik</w:t>
      </w:r>
      <w:proofErr w:type="spellEnd"/>
      <w:r w:rsidRPr="006F38B7">
        <w:rPr>
          <w:rFonts w:ascii="Arial" w:hAnsi="Arial" w:cs="Arial"/>
        </w:rPr>
        <w:t xml:space="preserve"> dan proses yang </w:t>
      </w:r>
      <w:proofErr w:type="spellStart"/>
      <w:r w:rsidRPr="006F38B7">
        <w:rPr>
          <w:rFonts w:ascii="Arial" w:hAnsi="Arial" w:cs="Arial"/>
        </w:rPr>
        <w:t>digunakan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mencapai</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w:t>
      </w:r>
    </w:p>
    <w:p w14:paraId="4FCE4CCD" w14:textId="77777777" w:rsidR="006F38B7" w:rsidRPr="006F38B7" w:rsidRDefault="006F38B7" w:rsidP="002379B1">
      <w:pPr>
        <w:pStyle w:val="ListParagraph"/>
        <w:widowControl/>
        <w:numPr>
          <w:ilvl w:val="0"/>
          <w:numId w:val="7"/>
        </w:numPr>
        <w:spacing w:after="0" w:line="240" w:lineRule="auto"/>
        <w:ind w:left="567" w:hanging="567"/>
        <w:jc w:val="both"/>
        <w:rPr>
          <w:rFonts w:ascii="Arial" w:hAnsi="Arial" w:cs="Arial"/>
        </w:rPr>
      </w:pPr>
      <w:proofErr w:type="spellStart"/>
      <w:r w:rsidRPr="006F38B7">
        <w:rPr>
          <w:rFonts w:ascii="Arial" w:hAnsi="Arial" w:cs="Arial"/>
        </w:rPr>
        <w:t>Orientasi</w:t>
      </w:r>
      <w:proofErr w:type="spellEnd"/>
      <w:r w:rsidRPr="006F38B7">
        <w:rPr>
          <w:rFonts w:ascii="Arial" w:hAnsi="Arial" w:cs="Arial"/>
        </w:rPr>
        <w:t xml:space="preserve"> orang</w:t>
      </w:r>
    </w:p>
    <w:p w14:paraId="38653CB3"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Sejauh</w:t>
      </w:r>
      <w:proofErr w:type="spellEnd"/>
      <w:r w:rsidRPr="006F38B7">
        <w:rPr>
          <w:rFonts w:ascii="Arial" w:hAnsi="Arial" w:cs="Arial"/>
        </w:rPr>
        <w:t xml:space="preserve"> mana </w:t>
      </w:r>
      <w:proofErr w:type="spellStart"/>
      <w:r w:rsidRPr="006F38B7">
        <w:rPr>
          <w:rFonts w:ascii="Arial" w:hAnsi="Arial" w:cs="Arial"/>
        </w:rPr>
        <w:t>keputusan-keputusan</w:t>
      </w:r>
      <w:proofErr w:type="spellEnd"/>
      <w:r w:rsidRPr="006F38B7">
        <w:rPr>
          <w:rFonts w:ascii="Arial" w:hAnsi="Arial" w:cs="Arial"/>
        </w:rPr>
        <w:t xml:space="preserve"> </w:t>
      </w:r>
      <w:proofErr w:type="spellStart"/>
      <w:r w:rsidRPr="006F38B7">
        <w:rPr>
          <w:rFonts w:ascii="Arial" w:hAnsi="Arial" w:cs="Arial"/>
        </w:rPr>
        <w:t>manajemen</w:t>
      </w:r>
      <w:proofErr w:type="spellEnd"/>
      <w:r w:rsidRPr="006F38B7">
        <w:rPr>
          <w:rFonts w:ascii="Arial" w:hAnsi="Arial" w:cs="Arial"/>
        </w:rPr>
        <w:t xml:space="preserve"> </w:t>
      </w:r>
      <w:proofErr w:type="spellStart"/>
      <w:r w:rsidRPr="006F38B7">
        <w:rPr>
          <w:rFonts w:ascii="Arial" w:hAnsi="Arial" w:cs="Arial"/>
        </w:rPr>
        <w:t>mempertimbangkan</w:t>
      </w:r>
      <w:proofErr w:type="spellEnd"/>
      <w:r w:rsidRPr="006F38B7">
        <w:rPr>
          <w:rFonts w:ascii="Arial" w:hAnsi="Arial" w:cs="Arial"/>
        </w:rPr>
        <w:t xml:space="preserve"> </w:t>
      </w:r>
      <w:proofErr w:type="spellStart"/>
      <w:r w:rsidRPr="006F38B7">
        <w:rPr>
          <w:rFonts w:ascii="Arial" w:hAnsi="Arial" w:cs="Arial"/>
        </w:rPr>
        <w:t>berbagai</w:t>
      </w:r>
      <w:proofErr w:type="spellEnd"/>
      <w:r w:rsidRPr="006F38B7">
        <w:rPr>
          <w:rFonts w:ascii="Arial" w:hAnsi="Arial" w:cs="Arial"/>
        </w:rPr>
        <w:t xml:space="preserve"> </w:t>
      </w:r>
      <w:proofErr w:type="spellStart"/>
      <w:r w:rsidRPr="006F38B7">
        <w:rPr>
          <w:rFonts w:ascii="Arial" w:hAnsi="Arial" w:cs="Arial"/>
        </w:rPr>
        <w:t>efek</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atas</w:t>
      </w:r>
      <w:proofErr w:type="spellEnd"/>
      <w:r w:rsidRPr="006F38B7">
        <w:rPr>
          <w:rFonts w:ascii="Arial" w:hAnsi="Arial" w:cs="Arial"/>
        </w:rPr>
        <w:t xml:space="preserve"> orang yang </w:t>
      </w:r>
      <w:proofErr w:type="spellStart"/>
      <w:r w:rsidRPr="006F38B7">
        <w:rPr>
          <w:rFonts w:ascii="Arial" w:hAnsi="Arial" w:cs="Arial"/>
        </w:rPr>
        <w:t>ada</w:t>
      </w:r>
      <w:proofErr w:type="spellEnd"/>
      <w:r w:rsidRPr="006F38B7">
        <w:rPr>
          <w:rFonts w:ascii="Arial" w:hAnsi="Arial" w:cs="Arial"/>
        </w:rPr>
        <w:t xml:space="preserve"> di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w:t>
      </w:r>
    </w:p>
    <w:p w14:paraId="1ED66BE8" w14:textId="77777777" w:rsidR="006F38B7" w:rsidRPr="006F38B7" w:rsidRDefault="006F38B7" w:rsidP="002379B1">
      <w:pPr>
        <w:pStyle w:val="ListParagraph"/>
        <w:widowControl/>
        <w:numPr>
          <w:ilvl w:val="0"/>
          <w:numId w:val="7"/>
        </w:numPr>
        <w:spacing w:after="0" w:line="240" w:lineRule="auto"/>
        <w:ind w:left="567" w:hanging="567"/>
        <w:jc w:val="both"/>
        <w:rPr>
          <w:rFonts w:ascii="Arial" w:hAnsi="Arial" w:cs="Arial"/>
        </w:rPr>
      </w:pPr>
      <w:proofErr w:type="spellStart"/>
      <w:r w:rsidRPr="006F38B7">
        <w:rPr>
          <w:rFonts w:ascii="Arial" w:hAnsi="Arial" w:cs="Arial"/>
        </w:rPr>
        <w:t>Orientasi</w:t>
      </w:r>
      <w:proofErr w:type="spellEnd"/>
      <w:r w:rsidRPr="006F38B7">
        <w:rPr>
          <w:rFonts w:ascii="Arial" w:hAnsi="Arial" w:cs="Arial"/>
        </w:rPr>
        <w:t xml:space="preserve"> </w:t>
      </w:r>
      <w:proofErr w:type="spellStart"/>
      <w:r w:rsidRPr="006F38B7">
        <w:rPr>
          <w:rFonts w:ascii="Arial" w:hAnsi="Arial" w:cs="Arial"/>
        </w:rPr>
        <w:t>tim</w:t>
      </w:r>
      <w:proofErr w:type="spellEnd"/>
      <w:r w:rsidRPr="006F38B7">
        <w:rPr>
          <w:rFonts w:ascii="Arial" w:hAnsi="Arial" w:cs="Arial"/>
        </w:rPr>
        <w:t xml:space="preserve"> </w:t>
      </w:r>
    </w:p>
    <w:p w14:paraId="5DE3CF2B" w14:textId="22F664B2" w:rsidR="009B7E7D" w:rsidRPr="006F38B7" w:rsidRDefault="006F38B7" w:rsidP="006F38B7">
      <w:pPr>
        <w:pStyle w:val="ListParagraph"/>
        <w:spacing w:line="240" w:lineRule="auto"/>
        <w:ind w:left="0" w:firstLine="720"/>
        <w:jc w:val="both"/>
        <w:rPr>
          <w:rFonts w:ascii="Arial" w:eastAsia="Times New Roman" w:hAnsi="Arial" w:cs="Arial"/>
          <w:bCs/>
          <w:color w:val="000000" w:themeColor="text1"/>
          <w:spacing w:val="4"/>
          <w:w w:val="105"/>
        </w:rPr>
      </w:pPr>
      <w:proofErr w:type="spellStart"/>
      <w:r w:rsidRPr="006F38B7">
        <w:rPr>
          <w:rFonts w:ascii="Arial" w:hAnsi="Arial" w:cs="Arial"/>
        </w:rPr>
        <w:t>Sejauh</w:t>
      </w:r>
      <w:proofErr w:type="spellEnd"/>
      <w:r w:rsidRPr="006F38B7">
        <w:rPr>
          <w:rFonts w:ascii="Arial" w:hAnsi="Arial" w:cs="Arial"/>
        </w:rPr>
        <w:t xml:space="preserve"> mana </w:t>
      </w:r>
      <w:proofErr w:type="spellStart"/>
      <w:r w:rsidRPr="006F38B7">
        <w:rPr>
          <w:rFonts w:ascii="Arial" w:hAnsi="Arial" w:cs="Arial"/>
        </w:rPr>
        <w:t>kegiatan-kegiatan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di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terfokus</w:t>
      </w:r>
      <w:proofErr w:type="spellEnd"/>
      <w:r w:rsidRPr="006F38B7">
        <w:rPr>
          <w:rFonts w:ascii="Arial" w:hAnsi="Arial" w:cs="Arial"/>
        </w:rPr>
        <w:t xml:space="preserve"> pada </w:t>
      </w:r>
      <w:proofErr w:type="spellStart"/>
      <w:r w:rsidRPr="006F38B7">
        <w:rPr>
          <w:rFonts w:ascii="Arial" w:hAnsi="Arial" w:cs="Arial"/>
        </w:rPr>
        <w:t>tim</w:t>
      </w:r>
      <w:proofErr w:type="spellEnd"/>
      <w:r w:rsidRPr="006F38B7">
        <w:rPr>
          <w:rFonts w:ascii="Arial" w:hAnsi="Arial" w:cs="Arial"/>
        </w:rPr>
        <w:t xml:space="preserve"> </w:t>
      </w:r>
      <w:proofErr w:type="spellStart"/>
      <w:r w:rsidRPr="006F38B7">
        <w:rPr>
          <w:rFonts w:ascii="Arial" w:hAnsi="Arial" w:cs="Arial"/>
        </w:rPr>
        <w:t>ketimbang</w:t>
      </w:r>
      <w:proofErr w:type="spellEnd"/>
      <w:r w:rsidRPr="006F38B7">
        <w:rPr>
          <w:rFonts w:ascii="Arial" w:hAnsi="Arial" w:cs="Arial"/>
        </w:rPr>
        <w:t xml:space="preserve"> pada </w:t>
      </w:r>
      <w:proofErr w:type="spellStart"/>
      <w:r w:rsidRPr="006F38B7">
        <w:rPr>
          <w:rFonts w:ascii="Arial" w:hAnsi="Arial" w:cs="Arial"/>
        </w:rPr>
        <w:t>individu-individu</w:t>
      </w:r>
      <w:proofErr w:type="spellEnd"/>
      <w:r w:rsidRPr="006F38B7">
        <w:rPr>
          <w:rFonts w:ascii="Arial" w:hAnsi="Arial" w:cs="Arial"/>
        </w:rPr>
        <w:t xml:space="preserve"> yang </w:t>
      </w:r>
      <w:proofErr w:type="spellStart"/>
      <w:r w:rsidRPr="006F38B7">
        <w:rPr>
          <w:rFonts w:ascii="Arial" w:hAnsi="Arial" w:cs="Arial"/>
        </w:rPr>
        <w:t>ada</w:t>
      </w:r>
      <w:proofErr w:type="spellEnd"/>
      <w:r w:rsidRPr="006F38B7">
        <w:rPr>
          <w:rFonts w:ascii="Arial" w:hAnsi="Arial" w:cs="Arial"/>
        </w:rPr>
        <w:t xml:space="preserve"> di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w:t>
      </w:r>
    </w:p>
    <w:p w14:paraId="1DE4A98C" w14:textId="77777777" w:rsidR="003A60BC" w:rsidRPr="000E249D" w:rsidRDefault="003A60BC" w:rsidP="00ED64CF">
      <w:pPr>
        <w:pStyle w:val="ListParagraph"/>
        <w:spacing w:after="0"/>
        <w:ind w:left="426" w:right="-20"/>
        <w:jc w:val="both"/>
        <w:rPr>
          <w:rFonts w:ascii="Arial" w:eastAsia="Times New Roman" w:hAnsi="Arial" w:cs="Arial"/>
          <w:b/>
          <w:bCs/>
          <w:color w:val="000000" w:themeColor="text1"/>
          <w:spacing w:val="4"/>
          <w:w w:val="105"/>
        </w:rPr>
      </w:pPr>
    </w:p>
    <w:p w14:paraId="68492FCE" w14:textId="35D23E6B" w:rsidR="005825B7" w:rsidRPr="000E249D" w:rsidRDefault="006F38B7" w:rsidP="0091531E">
      <w:pPr>
        <w:pStyle w:val="ListParagraph"/>
        <w:numPr>
          <w:ilvl w:val="2"/>
          <w:numId w:val="1"/>
        </w:numPr>
        <w:spacing w:after="0"/>
        <w:ind w:right="-20"/>
        <w:jc w:val="both"/>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t>Disiplin</w:t>
      </w:r>
      <w:proofErr w:type="spellEnd"/>
      <w:r>
        <w:rPr>
          <w:rFonts w:ascii="Arial" w:eastAsia="Times New Roman" w:hAnsi="Arial" w:cs="Arial"/>
          <w:b/>
          <w:bCs/>
          <w:color w:val="000000" w:themeColor="text1"/>
          <w:spacing w:val="4"/>
          <w:w w:val="105"/>
        </w:rPr>
        <w:t xml:space="preserve"> </w:t>
      </w:r>
      <w:proofErr w:type="spellStart"/>
      <w:r>
        <w:rPr>
          <w:rFonts w:ascii="Arial" w:eastAsia="Times New Roman" w:hAnsi="Arial" w:cs="Arial"/>
          <w:b/>
          <w:bCs/>
          <w:color w:val="000000" w:themeColor="text1"/>
          <w:spacing w:val="4"/>
          <w:w w:val="105"/>
        </w:rPr>
        <w:t>Kerja</w:t>
      </w:r>
      <w:proofErr w:type="spellEnd"/>
    </w:p>
    <w:p w14:paraId="6A32BEFD" w14:textId="77777777" w:rsidR="006F38B7" w:rsidRPr="006F38B7" w:rsidRDefault="006F38B7" w:rsidP="006F38B7">
      <w:pPr>
        <w:spacing w:after="0" w:line="240" w:lineRule="auto"/>
        <w:ind w:firstLine="567"/>
        <w:jc w:val="both"/>
        <w:rPr>
          <w:rFonts w:ascii="Arial" w:hAnsi="Arial" w:cs="Arial"/>
        </w:rPr>
      </w:pPr>
      <w:proofErr w:type="spellStart"/>
      <w:r w:rsidRPr="006F38B7">
        <w:rPr>
          <w:rFonts w:ascii="Arial" w:hAnsi="Arial" w:cs="Arial"/>
        </w:rPr>
        <w:t>Menurut</w:t>
      </w:r>
      <w:proofErr w:type="spellEnd"/>
      <w:r w:rsidRPr="006F38B7">
        <w:rPr>
          <w:rFonts w:ascii="Arial" w:hAnsi="Arial" w:cs="Arial"/>
        </w:rPr>
        <w:t xml:space="preserve"> </w:t>
      </w:r>
      <w:proofErr w:type="spellStart"/>
      <w:r w:rsidRPr="006F38B7">
        <w:rPr>
          <w:rFonts w:ascii="Arial" w:hAnsi="Arial" w:cs="Arial"/>
        </w:rPr>
        <w:t>Rivai</w:t>
      </w:r>
      <w:proofErr w:type="spellEnd"/>
      <w:r w:rsidRPr="006F38B7">
        <w:rPr>
          <w:rFonts w:ascii="Arial" w:hAnsi="Arial" w:cs="Arial"/>
        </w:rPr>
        <w:t xml:space="preserve"> (2013:444) </w:t>
      </w:r>
      <w:proofErr w:type="spellStart"/>
      <w:r w:rsidRPr="006F38B7">
        <w:rPr>
          <w:rFonts w:ascii="Arial" w:hAnsi="Arial" w:cs="Arial"/>
        </w:rPr>
        <w:t>menjelaskan</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w:t>
      </w: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beberapa</w:t>
      </w:r>
      <w:proofErr w:type="spellEnd"/>
      <w:r w:rsidRPr="006F38B7">
        <w:rPr>
          <w:rFonts w:ascii="Arial" w:hAnsi="Arial" w:cs="Arial"/>
        </w:rPr>
        <w:t xml:space="preserve">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diantaranya</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w:t>
      </w:r>
    </w:p>
    <w:p w14:paraId="37D5E8B2" w14:textId="77777777" w:rsidR="006F38B7" w:rsidRPr="006F38B7" w:rsidRDefault="006F38B7" w:rsidP="002379B1">
      <w:pPr>
        <w:pStyle w:val="ListParagraph"/>
        <w:widowControl/>
        <w:numPr>
          <w:ilvl w:val="3"/>
          <w:numId w:val="15"/>
        </w:numPr>
        <w:spacing w:after="0" w:line="240" w:lineRule="auto"/>
        <w:ind w:left="567" w:hanging="567"/>
        <w:jc w:val="both"/>
        <w:rPr>
          <w:rFonts w:ascii="Arial" w:hAnsi="Arial" w:cs="Arial"/>
        </w:rPr>
      </w:pPr>
      <w:proofErr w:type="spellStart"/>
      <w:r w:rsidRPr="006F38B7">
        <w:rPr>
          <w:rFonts w:ascii="Arial" w:hAnsi="Arial" w:cs="Arial"/>
        </w:rPr>
        <w:t>Kehadiran</w:t>
      </w:r>
      <w:proofErr w:type="spellEnd"/>
      <w:r w:rsidRPr="006F38B7">
        <w:rPr>
          <w:rFonts w:ascii="Arial" w:hAnsi="Arial" w:cs="Arial"/>
        </w:rPr>
        <w:t xml:space="preserve">. </w:t>
      </w:r>
    </w:p>
    <w:p w14:paraId="244CC703" w14:textId="77777777" w:rsidR="006F38B7" w:rsidRPr="006F38B7" w:rsidRDefault="006F38B7" w:rsidP="006F38B7">
      <w:pPr>
        <w:pStyle w:val="ListParagraph"/>
        <w:spacing w:after="0" w:line="240" w:lineRule="auto"/>
        <w:ind w:left="567"/>
        <w:jc w:val="both"/>
        <w:rPr>
          <w:rFonts w:ascii="Arial" w:hAnsi="Arial" w:cs="Arial"/>
        </w:rPr>
      </w:pPr>
      <w:r w:rsidRPr="006F38B7">
        <w:rPr>
          <w:rFonts w:ascii="Arial" w:hAnsi="Arial" w:cs="Arial"/>
        </w:rPr>
        <w:t xml:space="preserve">Hal </w:t>
      </w:r>
      <w:proofErr w:type="spellStart"/>
      <w:r w:rsidRPr="006F38B7">
        <w:rPr>
          <w:rFonts w:ascii="Arial" w:hAnsi="Arial" w:cs="Arial"/>
        </w:rPr>
        <w:t>ini</w:t>
      </w:r>
      <w:proofErr w:type="spellEnd"/>
      <w:r w:rsidRPr="006F38B7">
        <w:rPr>
          <w:rFonts w:ascii="Arial" w:hAnsi="Arial" w:cs="Arial"/>
        </w:rPr>
        <w:t xml:space="preserve"> </w:t>
      </w:r>
      <w:proofErr w:type="spellStart"/>
      <w:r w:rsidRPr="006F38B7">
        <w:rPr>
          <w:rFonts w:ascii="Arial" w:hAnsi="Arial" w:cs="Arial"/>
        </w:rPr>
        <w:t>menjadi</w:t>
      </w:r>
      <w:proofErr w:type="spellEnd"/>
      <w:r w:rsidRPr="006F38B7">
        <w:rPr>
          <w:rFonts w:ascii="Arial" w:hAnsi="Arial" w:cs="Arial"/>
        </w:rPr>
        <w:t xml:space="preserve"> </w:t>
      </w:r>
      <w:proofErr w:type="spellStart"/>
      <w:r w:rsidRPr="006F38B7">
        <w:rPr>
          <w:rFonts w:ascii="Arial" w:hAnsi="Arial" w:cs="Arial"/>
        </w:rPr>
        <w:t>indikator</w:t>
      </w:r>
      <w:proofErr w:type="spellEnd"/>
      <w:r w:rsidRPr="006F38B7">
        <w:rPr>
          <w:rFonts w:ascii="Arial" w:hAnsi="Arial" w:cs="Arial"/>
        </w:rPr>
        <w:t xml:space="preserve"> yang </w:t>
      </w:r>
      <w:proofErr w:type="spellStart"/>
      <w:r w:rsidRPr="006F38B7">
        <w:rPr>
          <w:rFonts w:ascii="Arial" w:hAnsi="Arial" w:cs="Arial"/>
        </w:rPr>
        <w:t>mendasar</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mengukur</w:t>
      </w:r>
      <w:proofErr w:type="spellEnd"/>
      <w:r w:rsidRPr="006F38B7">
        <w:rPr>
          <w:rFonts w:ascii="Arial" w:hAnsi="Arial" w:cs="Arial"/>
        </w:rPr>
        <w:t xml:space="preserve"> </w:t>
      </w:r>
      <w:proofErr w:type="spellStart"/>
      <w:r w:rsidRPr="006F38B7">
        <w:rPr>
          <w:rFonts w:ascii="Arial" w:hAnsi="Arial" w:cs="Arial"/>
        </w:rPr>
        <w:t>kedisiplinan</w:t>
      </w:r>
      <w:proofErr w:type="spellEnd"/>
      <w:r w:rsidRPr="006F38B7">
        <w:rPr>
          <w:rFonts w:ascii="Arial" w:hAnsi="Arial" w:cs="Arial"/>
        </w:rPr>
        <w:t xml:space="preserve">, dan </w:t>
      </w:r>
      <w:proofErr w:type="spellStart"/>
      <w:r w:rsidRPr="006F38B7">
        <w:rPr>
          <w:rFonts w:ascii="Arial" w:hAnsi="Arial" w:cs="Arial"/>
        </w:rPr>
        <w:t>biasanya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kerj</w:t>
      </w:r>
      <w:proofErr w:type="spellEnd"/>
      <w:r w:rsidRPr="006F38B7">
        <w:rPr>
          <w:rFonts w:ascii="Arial" w:hAnsi="Arial" w:cs="Arial"/>
        </w:rPr>
        <w:t xml:space="preserve"> a </w:t>
      </w:r>
      <w:proofErr w:type="spellStart"/>
      <w:r w:rsidRPr="006F38B7">
        <w:rPr>
          <w:rFonts w:ascii="Arial" w:hAnsi="Arial" w:cs="Arial"/>
        </w:rPr>
        <w:t>rendah</w:t>
      </w:r>
      <w:proofErr w:type="spellEnd"/>
      <w:r w:rsidRPr="006F38B7">
        <w:rPr>
          <w:rFonts w:ascii="Arial" w:hAnsi="Arial" w:cs="Arial"/>
        </w:rPr>
        <w:t xml:space="preserve"> </w:t>
      </w:r>
      <w:proofErr w:type="spellStart"/>
      <w:r w:rsidRPr="006F38B7">
        <w:rPr>
          <w:rFonts w:ascii="Arial" w:hAnsi="Arial" w:cs="Arial"/>
        </w:rPr>
        <w:t>terbiasa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terlambat</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w:t>
      </w:r>
    </w:p>
    <w:p w14:paraId="307B8978" w14:textId="77777777" w:rsidR="006F38B7" w:rsidRPr="006F38B7" w:rsidRDefault="006F38B7" w:rsidP="002379B1">
      <w:pPr>
        <w:pStyle w:val="ListParagraph"/>
        <w:widowControl/>
        <w:numPr>
          <w:ilvl w:val="3"/>
          <w:numId w:val="15"/>
        </w:numPr>
        <w:spacing w:after="0" w:line="240" w:lineRule="auto"/>
        <w:ind w:left="567" w:hanging="567"/>
        <w:jc w:val="both"/>
        <w:rPr>
          <w:rFonts w:ascii="Arial" w:hAnsi="Arial" w:cs="Arial"/>
        </w:rPr>
      </w:pPr>
      <w:proofErr w:type="spellStart"/>
      <w:r w:rsidRPr="006F38B7">
        <w:rPr>
          <w:rFonts w:ascii="Arial" w:hAnsi="Arial" w:cs="Arial"/>
        </w:rPr>
        <w:t>Ketaatan</w:t>
      </w:r>
      <w:proofErr w:type="spellEnd"/>
      <w:r w:rsidRPr="006F38B7">
        <w:rPr>
          <w:rFonts w:ascii="Arial" w:hAnsi="Arial" w:cs="Arial"/>
        </w:rPr>
        <w:t xml:space="preserve"> pada </w:t>
      </w:r>
      <w:proofErr w:type="spellStart"/>
      <w:r w:rsidRPr="006F38B7">
        <w:rPr>
          <w:rFonts w:ascii="Arial" w:hAnsi="Arial" w:cs="Arial"/>
        </w:rPr>
        <w:t>peraturan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
    <w:p w14:paraId="0E559019"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taat</w:t>
      </w:r>
      <w:proofErr w:type="spellEnd"/>
      <w:r w:rsidRPr="006F38B7">
        <w:rPr>
          <w:rFonts w:ascii="Arial" w:hAnsi="Arial" w:cs="Arial"/>
        </w:rPr>
        <w:t xml:space="preserve"> pada </w:t>
      </w:r>
      <w:proofErr w:type="spellStart"/>
      <w:r w:rsidRPr="006F38B7">
        <w:rPr>
          <w:rFonts w:ascii="Arial" w:hAnsi="Arial" w:cs="Arial"/>
        </w:rPr>
        <w:t>peraturan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akan</w:t>
      </w:r>
      <w:proofErr w:type="spellEnd"/>
      <w:r w:rsidRPr="006F38B7">
        <w:rPr>
          <w:rFonts w:ascii="Arial" w:hAnsi="Arial" w:cs="Arial"/>
        </w:rPr>
        <w:t xml:space="preserve"> </w:t>
      </w:r>
      <w:proofErr w:type="spellStart"/>
      <w:r w:rsidRPr="006F38B7">
        <w:rPr>
          <w:rFonts w:ascii="Arial" w:hAnsi="Arial" w:cs="Arial"/>
        </w:rPr>
        <w:t>melalaikan</w:t>
      </w:r>
      <w:proofErr w:type="spellEnd"/>
      <w:r w:rsidRPr="006F38B7">
        <w:rPr>
          <w:rFonts w:ascii="Arial" w:hAnsi="Arial" w:cs="Arial"/>
        </w:rPr>
        <w:t xml:space="preserve"> </w:t>
      </w:r>
      <w:proofErr w:type="spellStart"/>
      <w:r w:rsidRPr="006F38B7">
        <w:rPr>
          <w:rFonts w:ascii="Arial" w:hAnsi="Arial" w:cs="Arial"/>
        </w:rPr>
        <w:t>prosedur</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danakanselalu</w:t>
      </w:r>
      <w:proofErr w:type="spellEnd"/>
      <w:r w:rsidRPr="006F38B7">
        <w:rPr>
          <w:rFonts w:ascii="Arial" w:hAnsi="Arial" w:cs="Arial"/>
        </w:rPr>
        <w:t xml:space="preserve"> </w:t>
      </w:r>
      <w:proofErr w:type="spellStart"/>
      <w:r w:rsidRPr="006F38B7">
        <w:rPr>
          <w:rFonts w:ascii="Arial" w:hAnsi="Arial" w:cs="Arial"/>
        </w:rPr>
        <w:t>mengikuti</w:t>
      </w:r>
      <w:proofErr w:type="spellEnd"/>
      <w:r w:rsidRPr="006F38B7">
        <w:rPr>
          <w:rFonts w:ascii="Arial" w:hAnsi="Arial" w:cs="Arial"/>
        </w:rPr>
        <w:t xml:space="preserve"> </w:t>
      </w:r>
      <w:proofErr w:type="spellStart"/>
      <w:r w:rsidRPr="006F38B7">
        <w:rPr>
          <w:rFonts w:ascii="Arial" w:hAnsi="Arial" w:cs="Arial"/>
        </w:rPr>
        <w:t>pedoman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yang </w:t>
      </w:r>
      <w:proofErr w:type="spellStart"/>
      <w:r w:rsidRPr="006F38B7">
        <w:rPr>
          <w:rFonts w:ascii="Arial" w:hAnsi="Arial" w:cs="Arial"/>
        </w:rPr>
        <w:t>ditetapkan</w:t>
      </w:r>
      <w:proofErr w:type="spellEnd"/>
      <w:r w:rsidRPr="006F38B7">
        <w:rPr>
          <w:rFonts w:ascii="Arial" w:hAnsi="Arial" w:cs="Arial"/>
        </w:rPr>
        <w:t xml:space="preserve"> oleh </w:t>
      </w:r>
      <w:proofErr w:type="spellStart"/>
      <w:r w:rsidRPr="006F38B7">
        <w:rPr>
          <w:rFonts w:ascii="Arial" w:hAnsi="Arial" w:cs="Arial"/>
        </w:rPr>
        <w:t>organisasi</w:t>
      </w:r>
      <w:proofErr w:type="spellEnd"/>
      <w:r w:rsidRPr="006F38B7">
        <w:rPr>
          <w:rFonts w:ascii="Arial" w:hAnsi="Arial" w:cs="Arial"/>
        </w:rPr>
        <w:t xml:space="preserve">. </w:t>
      </w:r>
    </w:p>
    <w:p w14:paraId="0385B7D9" w14:textId="77777777" w:rsidR="006F38B7" w:rsidRPr="006F38B7" w:rsidRDefault="006F38B7" w:rsidP="002379B1">
      <w:pPr>
        <w:pStyle w:val="ListParagraph"/>
        <w:widowControl/>
        <w:numPr>
          <w:ilvl w:val="3"/>
          <w:numId w:val="15"/>
        </w:numPr>
        <w:spacing w:after="0" w:line="240" w:lineRule="auto"/>
        <w:ind w:left="567" w:hanging="567"/>
        <w:jc w:val="both"/>
        <w:rPr>
          <w:rFonts w:ascii="Arial" w:hAnsi="Arial" w:cs="Arial"/>
        </w:rPr>
      </w:pPr>
      <w:proofErr w:type="spellStart"/>
      <w:r w:rsidRPr="006F38B7">
        <w:rPr>
          <w:rFonts w:ascii="Arial" w:hAnsi="Arial" w:cs="Arial"/>
        </w:rPr>
        <w:t>Ketaatan</w:t>
      </w:r>
      <w:proofErr w:type="spellEnd"/>
      <w:r w:rsidRPr="006F38B7">
        <w:rPr>
          <w:rFonts w:ascii="Arial" w:hAnsi="Arial" w:cs="Arial"/>
        </w:rPr>
        <w:t xml:space="preserve"> pada </w:t>
      </w:r>
      <w:proofErr w:type="spellStart"/>
      <w:r w:rsidRPr="006F38B7">
        <w:rPr>
          <w:rFonts w:ascii="Arial" w:hAnsi="Arial" w:cs="Arial"/>
        </w:rPr>
        <w:t>standar</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
    <w:p w14:paraId="34D9BBCA" w14:textId="6A5044DA" w:rsidR="006F38B7" w:rsidRPr="006F38B7" w:rsidRDefault="006F38B7" w:rsidP="006F38B7">
      <w:pPr>
        <w:pStyle w:val="ListParagraph"/>
        <w:spacing w:after="0" w:line="240" w:lineRule="auto"/>
        <w:ind w:left="567"/>
        <w:jc w:val="both"/>
        <w:rPr>
          <w:rFonts w:ascii="Arial" w:hAnsi="Arial" w:cs="Arial"/>
        </w:rPr>
      </w:pPr>
      <w:r w:rsidRPr="006F38B7">
        <w:rPr>
          <w:rFonts w:ascii="Arial" w:hAnsi="Arial" w:cs="Arial"/>
        </w:rPr>
        <w:t xml:space="preserve">Hal </w:t>
      </w:r>
      <w:proofErr w:type="spellStart"/>
      <w:r w:rsidRPr="006F38B7">
        <w:rPr>
          <w:rFonts w:ascii="Arial" w:hAnsi="Arial" w:cs="Arial"/>
        </w:rPr>
        <w:t>ini</w:t>
      </w:r>
      <w:proofErr w:type="spellEnd"/>
      <w:r w:rsidRPr="006F38B7">
        <w:rPr>
          <w:rFonts w:ascii="Arial" w:hAnsi="Arial" w:cs="Arial"/>
        </w:rPr>
        <w:t xml:space="preserve">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dilihat</w:t>
      </w:r>
      <w:proofErr w:type="spellEnd"/>
      <w:r w:rsidRPr="006F38B7">
        <w:rPr>
          <w:rFonts w:ascii="Arial" w:hAnsi="Arial" w:cs="Arial"/>
        </w:rPr>
        <w:t xml:space="preserve"> </w:t>
      </w:r>
      <w:proofErr w:type="spellStart"/>
      <w:r w:rsidRPr="006F38B7">
        <w:rPr>
          <w:rFonts w:ascii="Arial" w:hAnsi="Arial" w:cs="Arial"/>
        </w:rPr>
        <w:t>melalui</w:t>
      </w:r>
      <w:proofErr w:type="spellEnd"/>
      <w:r w:rsidRPr="006F38B7">
        <w:rPr>
          <w:rFonts w:ascii="Arial" w:hAnsi="Arial" w:cs="Arial"/>
        </w:rPr>
        <w:t xml:space="preserve"> </w:t>
      </w:r>
      <w:proofErr w:type="spellStart"/>
      <w:r w:rsidRPr="006F38B7">
        <w:rPr>
          <w:rFonts w:ascii="Arial" w:hAnsi="Arial" w:cs="Arial"/>
        </w:rPr>
        <w:t>besarnyatanggung</w:t>
      </w:r>
      <w:proofErr w:type="spellEnd"/>
      <w:r w:rsidRPr="006F38B7">
        <w:rPr>
          <w:rFonts w:ascii="Arial" w:hAnsi="Arial" w:cs="Arial"/>
        </w:rPr>
        <w:t xml:space="preserve"> </w:t>
      </w:r>
      <w:proofErr w:type="spellStart"/>
      <w:r w:rsidRPr="006F38B7">
        <w:rPr>
          <w:rFonts w:ascii="Arial" w:hAnsi="Arial" w:cs="Arial"/>
        </w:rPr>
        <w:t>jawab</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tugas</w:t>
      </w:r>
      <w:proofErr w:type="spellEnd"/>
      <w:r w:rsidRPr="006F38B7">
        <w:rPr>
          <w:rFonts w:ascii="Arial" w:hAnsi="Arial" w:cs="Arial"/>
        </w:rPr>
        <w:t xml:space="preserve"> yang </w:t>
      </w:r>
      <w:proofErr w:type="spellStart"/>
      <w:r w:rsidRPr="006F38B7">
        <w:rPr>
          <w:rFonts w:ascii="Arial" w:hAnsi="Arial" w:cs="Arial"/>
        </w:rPr>
        <w:t>diamanahkan</w:t>
      </w:r>
      <w:proofErr w:type="spellEnd"/>
      <w:r w:rsidRPr="006F38B7">
        <w:rPr>
          <w:rFonts w:ascii="Arial" w:hAnsi="Arial" w:cs="Arial"/>
        </w:rPr>
        <w:t xml:space="preserve"> </w:t>
      </w:r>
      <w:proofErr w:type="spellStart"/>
      <w:r w:rsidRPr="006F38B7">
        <w:rPr>
          <w:rFonts w:ascii="Arial" w:hAnsi="Arial" w:cs="Arial"/>
        </w:rPr>
        <w:t>kepadanya</w:t>
      </w:r>
      <w:proofErr w:type="spellEnd"/>
      <w:r w:rsidRPr="006F38B7">
        <w:rPr>
          <w:rFonts w:ascii="Arial" w:hAnsi="Arial" w:cs="Arial"/>
        </w:rPr>
        <w:t>.</w:t>
      </w:r>
    </w:p>
    <w:p w14:paraId="2005F366" w14:textId="77777777" w:rsidR="006F38B7" w:rsidRPr="006F38B7" w:rsidRDefault="006F38B7" w:rsidP="002379B1">
      <w:pPr>
        <w:pStyle w:val="ListParagraph"/>
        <w:widowControl/>
        <w:numPr>
          <w:ilvl w:val="3"/>
          <w:numId w:val="15"/>
        </w:numPr>
        <w:spacing w:after="0" w:line="240" w:lineRule="auto"/>
        <w:ind w:left="567" w:hanging="567"/>
        <w:jc w:val="both"/>
        <w:rPr>
          <w:rFonts w:ascii="Arial" w:hAnsi="Arial" w:cs="Arial"/>
        </w:rPr>
      </w:pPr>
      <w:r w:rsidRPr="006F38B7">
        <w:rPr>
          <w:rFonts w:ascii="Arial" w:hAnsi="Arial" w:cs="Arial"/>
        </w:rPr>
        <w:t xml:space="preserve">Tingkat </w:t>
      </w:r>
      <w:proofErr w:type="spellStart"/>
      <w:r w:rsidRPr="006F38B7">
        <w:rPr>
          <w:rFonts w:ascii="Arial" w:hAnsi="Arial" w:cs="Arial"/>
        </w:rPr>
        <w:t>kewaspadaan</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
    <w:p w14:paraId="1F5760AE"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kewaspadaan</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akan</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berhati-hati</w:t>
      </w:r>
      <w:proofErr w:type="spellEnd"/>
      <w:r w:rsidRPr="006F38B7">
        <w:rPr>
          <w:rFonts w:ascii="Arial" w:hAnsi="Arial" w:cs="Arial"/>
        </w:rPr>
        <w:t xml:space="preserve">, </w:t>
      </w:r>
      <w:proofErr w:type="spellStart"/>
      <w:r w:rsidRPr="006F38B7">
        <w:rPr>
          <w:rFonts w:ascii="Arial" w:hAnsi="Arial" w:cs="Arial"/>
        </w:rPr>
        <w:t>penuh</w:t>
      </w:r>
      <w:proofErr w:type="spellEnd"/>
      <w:r w:rsidRPr="006F38B7">
        <w:rPr>
          <w:rFonts w:ascii="Arial" w:hAnsi="Arial" w:cs="Arial"/>
        </w:rPr>
        <w:t xml:space="preserve"> </w:t>
      </w:r>
      <w:proofErr w:type="spellStart"/>
      <w:r w:rsidRPr="006F38B7">
        <w:rPr>
          <w:rFonts w:ascii="Arial" w:hAnsi="Arial" w:cs="Arial"/>
        </w:rPr>
        <w:t>perhitungan</w:t>
      </w:r>
      <w:proofErr w:type="spellEnd"/>
      <w:r w:rsidRPr="006F38B7">
        <w:rPr>
          <w:rFonts w:ascii="Arial" w:hAnsi="Arial" w:cs="Arial"/>
        </w:rPr>
        <w:t xml:space="preserve"> dan </w:t>
      </w:r>
      <w:proofErr w:type="spellStart"/>
      <w:r w:rsidRPr="006F38B7">
        <w:rPr>
          <w:rFonts w:ascii="Arial" w:hAnsi="Arial" w:cs="Arial"/>
        </w:rPr>
        <w:t>ketelitian</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selalu</w:t>
      </w:r>
      <w:proofErr w:type="spellEnd"/>
      <w:r w:rsidRPr="006F38B7">
        <w:rPr>
          <w:rFonts w:ascii="Arial" w:hAnsi="Arial" w:cs="Arial"/>
        </w:rPr>
        <w:t xml:space="preserve"> </w:t>
      </w:r>
      <w:proofErr w:type="spellStart"/>
      <w:r w:rsidRPr="006F38B7">
        <w:rPr>
          <w:rFonts w:ascii="Arial" w:hAnsi="Arial" w:cs="Arial"/>
        </w:rPr>
        <w:t>menggunakan</w:t>
      </w:r>
      <w:proofErr w:type="spellEnd"/>
      <w:r w:rsidRPr="006F38B7">
        <w:rPr>
          <w:rFonts w:ascii="Arial" w:hAnsi="Arial" w:cs="Arial"/>
        </w:rPr>
        <w:t xml:space="preserve"> </w:t>
      </w:r>
      <w:proofErr w:type="spellStart"/>
      <w:r w:rsidRPr="006F38B7">
        <w:rPr>
          <w:rFonts w:ascii="Arial" w:hAnsi="Arial" w:cs="Arial"/>
        </w:rPr>
        <w:t>sesuatu</w:t>
      </w:r>
      <w:proofErr w:type="spellEnd"/>
      <w:r w:rsidRPr="006F38B7">
        <w:rPr>
          <w:rFonts w:ascii="Arial" w:hAnsi="Arial" w:cs="Arial"/>
        </w:rPr>
        <w:t xml:space="preserve"> </w:t>
      </w:r>
      <w:proofErr w:type="spellStart"/>
      <w:r w:rsidRPr="006F38B7">
        <w:rPr>
          <w:rFonts w:ascii="Arial" w:hAnsi="Arial" w:cs="Arial"/>
        </w:rPr>
        <w:t>secara</w:t>
      </w:r>
      <w:proofErr w:type="spellEnd"/>
      <w:r w:rsidRPr="006F38B7">
        <w:rPr>
          <w:rFonts w:ascii="Arial" w:hAnsi="Arial" w:cs="Arial"/>
        </w:rPr>
        <w:t xml:space="preserve"> </w:t>
      </w:r>
      <w:proofErr w:type="spellStart"/>
      <w:r w:rsidRPr="006F38B7">
        <w:rPr>
          <w:rFonts w:ascii="Arial" w:hAnsi="Arial" w:cs="Arial"/>
        </w:rPr>
        <w:t>efektif</w:t>
      </w:r>
      <w:proofErr w:type="spellEnd"/>
      <w:r w:rsidRPr="006F38B7">
        <w:rPr>
          <w:rFonts w:ascii="Arial" w:hAnsi="Arial" w:cs="Arial"/>
        </w:rPr>
        <w:t xml:space="preserve"> dan </w:t>
      </w:r>
      <w:proofErr w:type="spellStart"/>
      <w:r w:rsidRPr="006F38B7">
        <w:rPr>
          <w:rFonts w:ascii="Arial" w:hAnsi="Arial" w:cs="Arial"/>
        </w:rPr>
        <w:t>efisien</w:t>
      </w:r>
      <w:proofErr w:type="spellEnd"/>
      <w:r w:rsidRPr="006F38B7">
        <w:rPr>
          <w:rFonts w:ascii="Arial" w:hAnsi="Arial" w:cs="Arial"/>
        </w:rPr>
        <w:t>.</w:t>
      </w:r>
    </w:p>
    <w:p w14:paraId="7624B7C4" w14:textId="77777777" w:rsidR="006F38B7" w:rsidRPr="006F38B7" w:rsidRDefault="006F38B7" w:rsidP="002379B1">
      <w:pPr>
        <w:pStyle w:val="ListParagraph"/>
        <w:widowControl/>
        <w:numPr>
          <w:ilvl w:val="3"/>
          <w:numId w:val="15"/>
        </w:numPr>
        <w:spacing w:after="0" w:line="240" w:lineRule="auto"/>
        <w:ind w:left="567" w:hanging="567"/>
        <w:jc w:val="both"/>
        <w:rPr>
          <w:rFonts w:ascii="Arial" w:hAnsi="Arial" w:cs="Arial"/>
        </w:rPr>
      </w:pPr>
      <w:proofErr w:type="spellStart"/>
      <w:r w:rsidRPr="006F38B7">
        <w:rPr>
          <w:rFonts w:ascii="Arial" w:hAnsi="Arial" w:cs="Arial"/>
        </w:rPr>
        <w:t>Bekerja</w:t>
      </w:r>
      <w:proofErr w:type="spellEnd"/>
      <w:r w:rsidRPr="006F38B7">
        <w:rPr>
          <w:rFonts w:ascii="Arial" w:hAnsi="Arial" w:cs="Arial"/>
        </w:rPr>
        <w:t xml:space="preserve"> </w:t>
      </w:r>
      <w:proofErr w:type="spellStart"/>
      <w:r w:rsidRPr="006F38B7">
        <w:rPr>
          <w:rFonts w:ascii="Arial" w:hAnsi="Arial" w:cs="Arial"/>
        </w:rPr>
        <w:t>etis</w:t>
      </w:r>
      <w:proofErr w:type="spellEnd"/>
    </w:p>
    <w:p w14:paraId="79AAE21F"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Beberapa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mungkin</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tindakan</w:t>
      </w:r>
      <w:proofErr w:type="spellEnd"/>
      <w:r w:rsidRPr="006F38B7">
        <w:rPr>
          <w:rFonts w:ascii="Arial" w:hAnsi="Arial" w:cs="Arial"/>
        </w:rPr>
        <w:t xml:space="preserve"> </w:t>
      </w:r>
      <w:proofErr w:type="spellStart"/>
      <w:r w:rsidRPr="006F38B7">
        <w:rPr>
          <w:rFonts w:ascii="Arial" w:hAnsi="Arial" w:cs="Arial"/>
        </w:rPr>
        <w:t>yangtidak</w:t>
      </w:r>
      <w:proofErr w:type="spellEnd"/>
      <w:r w:rsidRPr="006F38B7">
        <w:rPr>
          <w:rFonts w:ascii="Arial" w:hAnsi="Arial" w:cs="Arial"/>
        </w:rPr>
        <w:t xml:space="preserve"> </w:t>
      </w:r>
      <w:proofErr w:type="spellStart"/>
      <w:r w:rsidRPr="006F38B7">
        <w:rPr>
          <w:rFonts w:ascii="Arial" w:hAnsi="Arial" w:cs="Arial"/>
        </w:rPr>
        <w:t>sopan</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pelanggan</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terlibat</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tindakan</w:t>
      </w:r>
      <w:proofErr w:type="spellEnd"/>
      <w:r w:rsidRPr="006F38B7">
        <w:rPr>
          <w:rFonts w:ascii="Arial" w:hAnsi="Arial" w:cs="Arial"/>
        </w:rPr>
        <w:t xml:space="preserve"> yang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pantas</w:t>
      </w:r>
      <w:proofErr w:type="spellEnd"/>
      <w:r w:rsidRPr="006F38B7">
        <w:rPr>
          <w:rFonts w:ascii="Arial" w:hAnsi="Arial" w:cs="Arial"/>
        </w:rPr>
        <w:t xml:space="preserve">. </w:t>
      </w:r>
      <w:proofErr w:type="spellStart"/>
      <w:r w:rsidRPr="006F38B7">
        <w:rPr>
          <w:rFonts w:ascii="Arial" w:hAnsi="Arial" w:cs="Arial"/>
        </w:rPr>
        <w:t>Halini</w:t>
      </w:r>
      <w:proofErr w:type="spellEnd"/>
      <w:r w:rsidRPr="006F38B7">
        <w:rPr>
          <w:rFonts w:ascii="Arial" w:hAnsi="Arial" w:cs="Arial"/>
        </w:rPr>
        <w:t xml:space="preserve"> </w:t>
      </w:r>
      <w:proofErr w:type="spellStart"/>
      <w:r w:rsidRPr="006F38B7">
        <w:rPr>
          <w:rFonts w:ascii="Arial" w:hAnsi="Arial" w:cs="Arial"/>
        </w:rPr>
        <w:t>merupakan</w:t>
      </w:r>
      <w:proofErr w:type="spellEnd"/>
      <w:r w:rsidRPr="006F38B7">
        <w:rPr>
          <w:rFonts w:ascii="Arial" w:hAnsi="Arial" w:cs="Arial"/>
        </w:rPr>
        <w:t xml:space="preserve"> salah </w:t>
      </w:r>
      <w:proofErr w:type="spellStart"/>
      <w:r w:rsidRPr="006F38B7">
        <w:rPr>
          <w:rFonts w:ascii="Arial" w:hAnsi="Arial" w:cs="Arial"/>
        </w:rPr>
        <w:t>satu</w:t>
      </w:r>
      <w:proofErr w:type="spellEnd"/>
      <w:r w:rsidRPr="006F38B7">
        <w:rPr>
          <w:rFonts w:ascii="Arial" w:hAnsi="Arial" w:cs="Arial"/>
        </w:rPr>
        <w:t xml:space="preserve"> </w:t>
      </w:r>
      <w:proofErr w:type="spellStart"/>
      <w:r w:rsidRPr="006F38B7">
        <w:rPr>
          <w:rFonts w:ascii="Arial" w:hAnsi="Arial" w:cs="Arial"/>
        </w:rPr>
        <w:t>bentuk</w:t>
      </w:r>
      <w:proofErr w:type="spellEnd"/>
      <w:r w:rsidRPr="006F38B7">
        <w:rPr>
          <w:rFonts w:ascii="Arial" w:hAnsi="Arial" w:cs="Arial"/>
        </w:rPr>
        <w:t xml:space="preserve"> </w:t>
      </w:r>
      <w:proofErr w:type="spellStart"/>
      <w:r w:rsidRPr="006F38B7">
        <w:rPr>
          <w:rFonts w:ascii="Arial" w:hAnsi="Arial" w:cs="Arial"/>
        </w:rPr>
        <w:t>tindakan</w:t>
      </w:r>
      <w:proofErr w:type="spellEnd"/>
      <w:r w:rsidRPr="006F38B7">
        <w:rPr>
          <w:rFonts w:ascii="Arial" w:hAnsi="Arial" w:cs="Arial"/>
        </w:rPr>
        <w:t xml:space="preserve"> </w:t>
      </w:r>
      <w:proofErr w:type="spellStart"/>
      <w:r w:rsidRPr="006F38B7">
        <w:rPr>
          <w:rFonts w:ascii="Arial" w:hAnsi="Arial" w:cs="Arial"/>
        </w:rPr>
        <w:t>indisipliner</w:t>
      </w:r>
      <w:proofErr w:type="spellEnd"/>
      <w:r w:rsidRPr="006F38B7">
        <w:rPr>
          <w:rFonts w:ascii="Arial" w:hAnsi="Arial" w:cs="Arial"/>
        </w:rPr>
        <w:t xml:space="preserve">, </w:t>
      </w:r>
      <w:proofErr w:type="spellStart"/>
      <w:r w:rsidRPr="006F38B7">
        <w:rPr>
          <w:rFonts w:ascii="Arial" w:hAnsi="Arial" w:cs="Arial"/>
        </w:rPr>
        <w:t>sehingga</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 xml:space="preserve"> </w:t>
      </w:r>
      <w:proofErr w:type="spellStart"/>
      <w:r w:rsidRPr="006F38B7">
        <w:rPr>
          <w:rFonts w:ascii="Arial" w:hAnsi="Arial" w:cs="Arial"/>
        </w:rPr>
        <w:t>etis</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salah </w:t>
      </w:r>
      <w:proofErr w:type="spellStart"/>
      <w:r w:rsidRPr="006F38B7">
        <w:rPr>
          <w:rFonts w:ascii="Arial" w:hAnsi="Arial" w:cs="Arial"/>
        </w:rPr>
        <w:t>satu</w:t>
      </w:r>
      <w:proofErr w:type="spellEnd"/>
      <w:r w:rsidRPr="006F38B7">
        <w:rPr>
          <w:rFonts w:ascii="Arial" w:hAnsi="Arial" w:cs="Arial"/>
        </w:rPr>
        <w:t xml:space="preserve"> </w:t>
      </w:r>
      <w:proofErr w:type="spellStart"/>
      <w:r w:rsidRPr="006F38B7">
        <w:rPr>
          <w:rFonts w:ascii="Arial" w:hAnsi="Arial" w:cs="Arial"/>
        </w:rPr>
        <w:t>wujud</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w:t>
      </w:r>
    </w:p>
    <w:p w14:paraId="2BB1AC49"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Menurut</w:t>
      </w:r>
      <w:proofErr w:type="spellEnd"/>
      <w:r w:rsidRPr="006F38B7">
        <w:rPr>
          <w:rFonts w:ascii="Arial" w:hAnsi="Arial" w:cs="Arial"/>
        </w:rPr>
        <w:t xml:space="preserve"> </w:t>
      </w:r>
      <w:proofErr w:type="spellStart"/>
      <w:r w:rsidRPr="006F38B7">
        <w:rPr>
          <w:rFonts w:ascii="Arial" w:hAnsi="Arial" w:cs="Arial"/>
        </w:rPr>
        <w:t>Robinns</w:t>
      </w:r>
      <w:proofErr w:type="spellEnd"/>
      <w:r w:rsidRPr="006F38B7">
        <w:rPr>
          <w:rFonts w:ascii="Arial" w:hAnsi="Arial" w:cs="Arial"/>
        </w:rPr>
        <w:t xml:space="preserve"> (2012), </w:t>
      </w:r>
      <w:proofErr w:type="spellStart"/>
      <w:r w:rsidRPr="006F38B7">
        <w:rPr>
          <w:rFonts w:ascii="Arial" w:hAnsi="Arial" w:cs="Arial"/>
        </w:rPr>
        <w:t>terdapat</w:t>
      </w:r>
      <w:proofErr w:type="spellEnd"/>
      <w:r w:rsidRPr="006F38B7">
        <w:rPr>
          <w:rFonts w:ascii="Arial" w:hAnsi="Arial" w:cs="Arial"/>
        </w:rPr>
        <w:t xml:space="preserve"> </w:t>
      </w:r>
      <w:proofErr w:type="spellStart"/>
      <w:r w:rsidRPr="006F38B7">
        <w:rPr>
          <w:rFonts w:ascii="Arial" w:hAnsi="Arial" w:cs="Arial"/>
        </w:rPr>
        <w:t>tiga</w:t>
      </w:r>
      <w:proofErr w:type="spellEnd"/>
      <w:r w:rsidRPr="006F38B7">
        <w:rPr>
          <w:rFonts w:ascii="Arial" w:hAnsi="Arial" w:cs="Arial"/>
        </w:rPr>
        <w:t xml:space="preserve"> </w:t>
      </w:r>
      <w:proofErr w:type="spellStart"/>
      <w:r w:rsidRPr="006F38B7">
        <w:rPr>
          <w:rFonts w:ascii="Arial" w:hAnsi="Arial" w:cs="Arial"/>
        </w:rPr>
        <w:t>dimensi</w:t>
      </w:r>
      <w:proofErr w:type="spellEnd"/>
      <w:r w:rsidRPr="006F38B7">
        <w:rPr>
          <w:rFonts w:ascii="Arial" w:hAnsi="Arial" w:cs="Arial"/>
        </w:rPr>
        <w:t xml:space="preserve"> </w:t>
      </w: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w:t>
      </w:r>
    </w:p>
    <w:p w14:paraId="5A2B2B15" w14:textId="77777777" w:rsidR="006F38B7" w:rsidRPr="006F38B7" w:rsidRDefault="006F38B7" w:rsidP="002379B1">
      <w:pPr>
        <w:pStyle w:val="ListParagraph"/>
        <w:widowControl/>
        <w:numPr>
          <w:ilvl w:val="1"/>
          <w:numId w:val="17"/>
        </w:numPr>
        <w:spacing w:after="0" w:line="240" w:lineRule="auto"/>
        <w:jc w:val="both"/>
        <w:rPr>
          <w:rFonts w:ascii="Arial" w:hAnsi="Arial" w:cs="Arial"/>
        </w:rPr>
      </w:pP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w:t>
      </w:r>
    </w:p>
    <w:p w14:paraId="4520B82B"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 xml:space="preserve"> </w:t>
      </w:r>
      <w:proofErr w:type="spellStart"/>
      <w:r w:rsidRPr="006F38B7">
        <w:rPr>
          <w:rFonts w:ascii="Arial" w:hAnsi="Arial" w:cs="Arial"/>
        </w:rPr>
        <w:t>diartikan</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sikap</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tingkah</w:t>
      </w:r>
      <w:proofErr w:type="spellEnd"/>
      <w:r w:rsidRPr="006F38B7">
        <w:rPr>
          <w:rFonts w:ascii="Arial" w:hAnsi="Arial" w:cs="Arial"/>
        </w:rPr>
        <w:t xml:space="preserve"> </w:t>
      </w:r>
      <w:proofErr w:type="spellStart"/>
      <w:r w:rsidRPr="006F38B7">
        <w:rPr>
          <w:rFonts w:ascii="Arial" w:hAnsi="Arial" w:cs="Arial"/>
        </w:rPr>
        <w:t>laku</w:t>
      </w:r>
      <w:proofErr w:type="spellEnd"/>
      <w:r w:rsidRPr="006F38B7">
        <w:rPr>
          <w:rFonts w:ascii="Arial" w:hAnsi="Arial" w:cs="Arial"/>
        </w:rPr>
        <w:t xml:space="preserve"> yang </w:t>
      </w:r>
      <w:proofErr w:type="spellStart"/>
      <w:r w:rsidRPr="006F38B7">
        <w:rPr>
          <w:rFonts w:ascii="Arial" w:hAnsi="Arial" w:cs="Arial"/>
        </w:rPr>
        <w:t>menunjukkan</w:t>
      </w:r>
      <w:proofErr w:type="spellEnd"/>
      <w:r w:rsidRPr="006F38B7">
        <w:rPr>
          <w:rFonts w:ascii="Arial" w:hAnsi="Arial" w:cs="Arial"/>
        </w:rPr>
        <w:t xml:space="preserve"> </w:t>
      </w:r>
      <w:proofErr w:type="spellStart"/>
      <w:r w:rsidRPr="006F38B7">
        <w:rPr>
          <w:rFonts w:ascii="Arial" w:hAnsi="Arial" w:cs="Arial"/>
        </w:rPr>
        <w:t>ketaatan</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jam </w:t>
      </w:r>
      <w:proofErr w:type="spellStart"/>
      <w:r w:rsidRPr="006F38B7">
        <w:rPr>
          <w:rFonts w:ascii="Arial" w:hAnsi="Arial" w:cs="Arial"/>
        </w:rPr>
        <w:t>kerja</w:t>
      </w:r>
      <w:proofErr w:type="spellEnd"/>
      <w:r w:rsidRPr="006F38B7">
        <w:rPr>
          <w:rFonts w:ascii="Arial" w:hAnsi="Arial" w:cs="Arial"/>
        </w:rPr>
        <w:t xml:space="preserve"> yang </w:t>
      </w:r>
      <w:proofErr w:type="spellStart"/>
      <w:r w:rsidRPr="006F38B7">
        <w:rPr>
          <w:rFonts w:ascii="Arial" w:hAnsi="Arial" w:cs="Arial"/>
        </w:rPr>
        <w:t>meliputi</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berikut</w:t>
      </w:r>
      <w:proofErr w:type="spellEnd"/>
      <w:r w:rsidRPr="006F38B7">
        <w:rPr>
          <w:rFonts w:ascii="Arial" w:hAnsi="Arial" w:cs="Arial"/>
        </w:rPr>
        <w:t xml:space="preserve">: </w:t>
      </w:r>
      <w:proofErr w:type="spellStart"/>
      <w:r w:rsidRPr="006F38B7">
        <w:rPr>
          <w:rFonts w:ascii="Arial" w:hAnsi="Arial" w:cs="Arial"/>
        </w:rPr>
        <w:t>kehadiran</w:t>
      </w:r>
      <w:proofErr w:type="spellEnd"/>
      <w:r w:rsidRPr="006F38B7">
        <w:rPr>
          <w:rFonts w:ascii="Arial" w:hAnsi="Arial" w:cs="Arial"/>
        </w:rPr>
        <w:t xml:space="preserve"> dan </w:t>
      </w:r>
      <w:proofErr w:type="spellStart"/>
      <w:r w:rsidRPr="006F38B7">
        <w:rPr>
          <w:rFonts w:ascii="Arial" w:hAnsi="Arial" w:cs="Arial"/>
        </w:rPr>
        <w:t>kepatuhan</w:t>
      </w:r>
      <w:proofErr w:type="spellEnd"/>
      <w:r w:rsidRPr="006F38B7">
        <w:rPr>
          <w:rFonts w:ascii="Arial" w:hAnsi="Arial" w:cs="Arial"/>
        </w:rPr>
        <w:t xml:space="preserve"> </w:t>
      </w:r>
      <w:proofErr w:type="spellStart"/>
      <w:r w:rsidRPr="006F38B7">
        <w:rPr>
          <w:rFonts w:ascii="Arial" w:hAnsi="Arial" w:cs="Arial"/>
        </w:rPr>
        <w:t>karyawan</w:t>
      </w:r>
      <w:proofErr w:type="spellEnd"/>
      <w:r w:rsidRPr="006F38B7">
        <w:rPr>
          <w:rFonts w:ascii="Arial" w:hAnsi="Arial" w:cs="Arial"/>
        </w:rPr>
        <w:t xml:space="preserve"> pada jam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karyawan</w:t>
      </w:r>
      <w:proofErr w:type="spellEnd"/>
      <w:r w:rsidRPr="006F38B7">
        <w:rPr>
          <w:rFonts w:ascii="Arial" w:hAnsi="Arial" w:cs="Arial"/>
        </w:rPr>
        <w:t xml:space="preserve"> </w:t>
      </w:r>
      <w:proofErr w:type="spellStart"/>
      <w:r w:rsidRPr="006F38B7">
        <w:rPr>
          <w:rFonts w:ascii="Arial" w:hAnsi="Arial" w:cs="Arial"/>
        </w:rPr>
        <w:t>melaksanakan</w:t>
      </w:r>
      <w:proofErr w:type="spellEnd"/>
      <w:r w:rsidRPr="006F38B7">
        <w:rPr>
          <w:rFonts w:ascii="Arial" w:hAnsi="Arial" w:cs="Arial"/>
        </w:rPr>
        <w:t xml:space="preserve"> </w:t>
      </w:r>
      <w:proofErr w:type="spellStart"/>
      <w:r w:rsidRPr="006F38B7">
        <w:rPr>
          <w:rFonts w:ascii="Arial" w:hAnsi="Arial" w:cs="Arial"/>
        </w:rPr>
        <w:t>tugas</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tepat</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 xml:space="preserve"> dan </w:t>
      </w:r>
      <w:proofErr w:type="spellStart"/>
      <w:r w:rsidRPr="006F38B7">
        <w:rPr>
          <w:rFonts w:ascii="Arial" w:hAnsi="Arial" w:cs="Arial"/>
        </w:rPr>
        <w:t>benar</w:t>
      </w:r>
      <w:proofErr w:type="spellEnd"/>
      <w:r w:rsidRPr="006F38B7">
        <w:rPr>
          <w:rFonts w:ascii="Arial" w:hAnsi="Arial" w:cs="Arial"/>
        </w:rPr>
        <w:t>.</w:t>
      </w:r>
    </w:p>
    <w:p w14:paraId="134626E9" w14:textId="77777777" w:rsidR="006F38B7" w:rsidRPr="006F38B7" w:rsidRDefault="006F38B7" w:rsidP="002379B1">
      <w:pPr>
        <w:pStyle w:val="ListParagraph"/>
        <w:widowControl/>
        <w:numPr>
          <w:ilvl w:val="1"/>
          <w:numId w:val="17"/>
        </w:numPr>
        <w:spacing w:after="0" w:line="240" w:lineRule="auto"/>
        <w:jc w:val="both"/>
        <w:rPr>
          <w:rFonts w:ascii="Arial" w:hAnsi="Arial" w:cs="Arial"/>
        </w:rPr>
      </w:pP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peraturan</w:t>
      </w:r>
      <w:proofErr w:type="spellEnd"/>
      <w:r w:rsidRPr="006F38B7">
        <w:rPr>
          <w:rFonts w:ascii="Arial" w:hAnsi="Arial" w:cs="Arial"/>
        </w:rPr>
        <w:t>.</w:t>
      </w:r>
    </w:p>
    <w:p w14:paraId="054F7198" w14:textId="77777777" w:rsidR="006F38B7" w:rsidRPr="006F38B7" w:rsidRDefault="006F38B7" w:rsidP="006F38B7">
      <w:pPr>
        <w:pStyle w:val="ListParagraph"/>
        <w:spacing w:after="0" w:line="240" w:lineRule="auto"/>
        <w:ind w:left="567"/>
        <w:jc w:val="both"/>
        <w:rPr>
          <w:rFonts w:ascii="Arial" w:hAnsi="Arial" w:cs="Arial"/>
        </w:rPr>
      </w:pPr>
      <w:proofErr w:type="spellStart"/>
      <w:r w:rsidRPr="006F38B7">
        <w:rPr>
          <w:rFonts w:ascii="Arial" w:hAnsi="Arial" w:cs="Arial"/>
        </w:rPr>
        <w:t>Peraturan</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tata </w:t>
      </w:r>
      <w:proofErr w:type="spellStart"/>
      <w:r w:rsidRPr="006F38B7">
        <w:rPr>
          <w:rFonts w:ascii="Arial" w:hAnsi="Arial" w:cs="Arial"/>
        </w:rPr>
        <w:t>tertib</w:t>
      </w:r>
      <w:proofErr w:type="spellEnd"/>
      <w:r w:rsidRPr="006F38B7">
        <w:rPr>
          <w:rFonts w:ascii="Arial" w:hAnsi="Arial" w:cs="Arial"/>
        </w:rPr>
        <w:t xml:space="preserve"> yang </w:t>
      </w:r>
      <w:proofErr w:type="spellStart"/>
      <w:r w:rsidRPr="006F38B7">
        <w:rPr>
          <w:rFonts w:ascii="Arial" w:hAnsi="Arial" w:cs="Arial"/>
        </w:rPr>
        <w:t>tertulis</w:t>
      </w:r>
      <w:proofErr w:type="spellEnd"/>
      <w:r w:rsidRPr="006F38B7">
        <w:rPr>
          <w:rFonts w:ascii="Arial" w:hAnsi="Arial" w:cs="Arial"/>
        </w:rPr>
        <w:t xml:space="preserve"> dan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tertulis</w:t>
      </w:r>
      <w:proofErr w:type="spellEnd"/>
      <w:r w:rsidRPr="006F38B7">
        <w:rPr>
          <w:rFonts w:ascii="Arial" w:hAnsi="Arial" w:cs="Arial"/>
        </w:rPr>
        <w:t xml:space="preserve"> </w:t>
      </w:r>
      <w:proofErr w:type="spellStart"/>
      <w:r w:rsidRPr="006F38B7">
        <w:rPr>
          <w:rFonts w:ascii="Arial" w:hAnsi="Arial" w:cs="Arial"/>
        </w:rPr>
        <w:t>dibuat</w:t>
      </w:r>
      <w:proofErr w:type="spellEnd"/>
      <w:r w:rsidRPr="006F38B7">
        <w:rPr>
          <w:rFonts w:ascii="Arial" w:hAnsi="Arial" w:cs="Arial"/>
        </w:rPr>
        <w:t xml:space="preserve"> agar </w:t>
      </w:r>
      <w:proofErr w:type="spellStart"/>
      <w:r w:rsidRPr="006F38B7">
        <w:rPr>
          <w:rFonts w:ascii="Arial" w:hAnsi="Arial" w:cs="Arial"/>
        </w:rPr>
        <w:t>tujuan</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dicapai</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baik</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itu</w:t>
      </w:r>
      <w:proofErr w:type="spellEnd"/>
      <w:r w:rsidRPr="006F38B7">
        <w:rPr>
          <w:rFonts w:ascii="Arial" w:hAnsi="Arial" w:cs="Arial"/>
        </w:rPr>
        <w:t xml:space="preserve"> </w:t>
      </w:r>
      <w:proofErr w:type="spellStart"/>
      <w:r w:rsidRPr="006F38B7">
        <w:rPr>
          <w:rFonts w:ascii="Arial" w:hAnsi="Arial" w:cs="Arial"/>
        </w:rPr>
        <w:t>dibutuhkan</w:t>
      </w:r>
      <w:proofErr w:type="spellEnd"/>
      <w:r w:rsidRPr="006F38B7">
        <w:rPr>
          <w:rFonts w:ascii="Arial" w:hAnsi="Arial" w:cs="Arial"/>
        </w:rPr>
        <w:t xml:space="preserve"> </w:t>
      </w:r>
      <w:proofErr w:type="spellStart"/>
      <w:r w:rsidRPr="006F38B7">
        <w:rPr>
          <w:rFonts w:ascii="Arial" w:hAnsi="Arial" w:cs="Arial"/>
        </w:rPr>
        <w:t>sikap</w:t>
      </w:r>
      <w:proofErr w:type="spellEnd"/>
      <w:r w:rsidRPr="006F38B7">
        <w:rPr>
          <w:rFonts w:ascii="Arial" w:hAnsi="Arial" w:cs="Arial"/>
        </w:rPr>
        <w:t xml:space="preserve"> </w:t>
      </w:r>
      <w:proofErr w:type="spellStart"/>
      <w:r w:rsidRPr="006F38B7">
        <w:rPr>
          <w:rFonts w:ascii="Arial" w:hAnsi="Arial" w:cs="Arial"/>
        </w:rPr>
        <w:t>setia</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yang </w:t>
      </w:r>
      <w:proofErr w:type="spellStart"/>
      <w:r w:rsidRPr="006F38B7">
        <w:rPr>
          <w:rFonts w:ascii="Arial" w:hAnsi="Arial" w:cs="Arial"/>
        </w:rPr>
        <w:t>telah</w:t>
      </w:r>
      <w:proofErr w:type="spellEnd"/>
      <w:r w:rsidRPr="006F38B7">
        <w:rPr>
          <w:rFonts w:ascii="Arial" w:hAnsi="Arial" w:cs="Arial"/>
        </w:rPr>
        <w:t xml:space="preserve"> </w:t>
      </w:r>
      <w:proofErr w:type="spellStart"/>
      <w:r w:rsidRPr="006F38B7">
        <w:rPr>
          <w:rFonts w:ascii="Arial" w:hAnsi="Arial" w:cs="Arial"/>
        </w:rPr>
        <w:t>ditetapkan</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Kesetiaan</w:t>
      </w:r>
      <w:proofErr w:type="spellEnd"/>
      <w:r w:rsidRPr="006F38B7">
        <w:rPr>
          <w:rFonts w:ascii="Arial" w:hAnsi="Arial" w:cs="Arial"/>
        </w:rPr>
        <w:t xml:space="preserve"> di </w:t>
      </w:r>
      <w:proofErr w:type="spellStart"/>
      <w:r w:rsidRPr="006F38B7">
        <w:rPr>
          <w:rFonts w:ascii="Arial" w:hAnsi="Arial" w:cs="Arial"/>
        </w:rPr>
        <w:t>sini</w:t>
      </w:r>
      <w:proofErr w:type="spellEnd"/>
      <w:r w:rsidRPr="006F38B7">
        <w:rPr>
          <w:rFonts w:ascii="Arial" w:hAnsi="Arial" w:cs="Arial"/>
        </w:rPr>
        <w:t xml:space="preserve"> </w:t>
      </w:r>
      <w:proofErr w:type="spellStart"/>
      <w:r w:rsidRPr="006F38B7">
        <w:rPr>
          <w:rFonts w:ascii="Arial" w:hAnsi="Arial" w:cs="Arial"/>
        </w:rPr>
        <w:t>berarti</w:t>
      </w:r>
      <w:proofErr w:type="spellEnd"/>
      <w:r w:rsidRPr="006F38B7">
        <w:rPr>
          <w:rFonts w:ascii="Arial" w:hAnsi="Arial" w:cs="Arial"/>
        </w:rPr>
        <w:t xml:space="preserve"> </w:t>
      </w:r>
      <w:proofErr w:type="spellStart"/>
      <w:r w:rsidRPr="006F38B7">
        <w:rPr>
          <w:rFonts w:ascii="Arial" w:hAnsi="Arial" w:cs="Arial"/>
        </w:rPr>
        <w:t>taat</w:t>
      </w:r>
      <w:proofErr w:type="spellEnd"/>
      <w:r w:rsidRPr="006F38B7">
        <w:rPr>
          <w:rFonts w:ascii="Arial" w:hAnsi="Arial" w:cs="Arial"/>
        </w:rPr>
        <w:t xml:space="preserve"> dan </w:t>
      </w:r>
      <w:proofErr w:type="spellStart"/>
      <w:r w:rsidRPr="006F38B7">
        <w:rPr>
          <w:rFonts w:ascii="Arial" w:hAnsi="Arial" w:cs="Arial"/>
        </w:rPr>
        <w:t>patuh</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melaksanakan</w:t>
      </w:r>
      <w:proofErr w:type="spellEnd"/>
      <w:r w:rsidRPr="006F38B7">
        <w:rPr>
          <w:rFonts w:ascii="Arial" w:hAnsi="Arial" w:cs="Arial"/>
        </w:rPr>
        <w:t xml:space="preserve"> </w:t>
      </w:r>
      <w:proofErr w:type="spellStart"/>
      <w:r w:rsidRPr="006F38B7">
        <w:rPr>
          <w:rFonts w:ascii="Arial" w:hAnsi="Arial" w:cs="Arial"/>
        </w:rPr>
        <w:t>perintah</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atasan</w:t>
      </w:r>
      <w:proofErr w:type="spellEnd"/>
      <w:r w:rsidRPr="006F38B7">
        <w:rPr>
          <w:rFonts w:ascii="Arial" w:hAnsi="Arial" w:cs="Arial"/>
        </w:rPr>
        <w:t xml:space="preserve"> dan </w:t>
      </w:r>
      <w:proofErr w:type="spellStart"/>
      <w:r w:rsidRPr="006F38B7">
        <w:rPr>
          <w:rFonts w:ascii="Arial" w:hAnsi="Arial" w:cs="Arial"/>
        </w:rPr>
        <w:t>peraturan</w:t>
      </w:r>
      <w:proofErr w:type="spellEnd"/>
      <w:r w:rsidRPr="006F38B7">
        <w:rPr>
          <w:rFonts w:ascii="Arial" w:hAnsi="Arial" w:cs="Arial"/>
        </w:rPr>
        <w:t xml:space="preserve">, tata </w:t>
      </w:r>
      <w:proofErr w:type="spellStart"/>
      <w:r w:rsidRPr="006F38B7">
        <w:rPr>
          <w:rFonts w:ascii="Arial" w:hAnsi="Arial" w:cs="Arial"/>
        </w:rPr>
        <w:t>tertib</w:t>
      </w:r>
      <w:proofErr w:type="spellEnd"/>
      <w:r w:rsidRPr="006F38B7">
        <w:rPr>
          <w:rFonts w:ascii="Arial" w:hAnsi="Arial" w:cs="Arial"/>
        </w:rPr>
        <w:t xml:space="preserve"> yang </w:t>
      </w:r>
      <w:proofErr w:type="spellStart"/>
      <w:r w:rsidRPr="006F38B7">
        <w:rPr>
          <w:rFonts w:ascii="Arial" w:hAnsi="Arial" w:cs="Arial"/>
        </w:rPr>
        <w:t>telah</w:t>
      </w:r>
      <w:proofErr w:type="spellEnd"/>
      <w:r w:rsidRPr="006F38B7">
        <w:rPr>
          <w:rFonts w:ascii="Arial" w:hAnsi="Arial" w:cs="Arial"/>
        </w:rPr>
        <w:t xml:space="preserve"> </w:t>
      </w:r>
      <w:proofErr w:type="spellStart"/>
      <w:r w:rsidRPr="006F38B7">
        <w:rPr>
          <w:rFonts w:ascii="Arial" w:hAnsi="Arial" w:cs="Arial"/>
        </w:rPr>
        <w:t>ditetapkan</w:t>
      </w:r>
      <w:proofErr w:type="spellEnd"/>
      <w:r w:rsidRPr="006F38B7">
        <w:rPr>
          <w:rFonts w:ascii="Arial" w:hAnsi="Arial" w:cs="Arial"/>
        </w:rPr>
        <w:t xml:space="preserve">. Serta </w:t>
      </w:r>
      <w:proofErr w:type="spellStart"/>
      <w:r w:rsidRPr="006F38B7">
        <w:rPr>
          <w:rFonts w:ascii="Arial" w:hAnsi="Arial" w:cs="Arial"/>
        </w:rPr>
        <w:t>ketaatan</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menggunakan</w:t>
      </w:r>
      <w:proofErr w:type="spellEnd"/>
      <w:r w:rsidRPr="006F38B7">
        <w:rPr>
          <w:rFonts w:ascii="Arial" w:hAnsi="Arial" w:cs="Arial"/>
        </w:rPr>
        <w:t xml:space="preserve"> </w:t>
      </w:r>
      <w:proofErr w:type="spellStart"/>
      <w:r w:rsidRPr="006F38B7">
        <w:rPr>
          <w:rFonts w:ascii="Arial" w:hAnsi="Arial" w:cs="Arial"/>
        </w:rPr>
        <w:t>kelengkapan</w:t>
      </w:r>
      <w:proofErr w:type="spellEnd"/>
      <w:r w:rsidRPr="006F38B7">
        <w:rPr>
          <w:rFonts w:ascii="Arial" w:hAnsi="Arial" w:cs="Arial"/>
        </w:rPr>
        <w:t xml:space="preserve"> </w:t>
      </w:r>
      <w:proofErr w:type="spellStart"/>
      <w:r w:rsidRPr="006F38B7">
        <w:rPr>
          <w:rFonts w:ascii="Arial" w:hAnsi="Arial" w:cs="Arial"/>
        </w:rPr>
        <w:t>pakaian</w:t>
      </w:r>
      <w:proofErr w:type="spellEnd"/>
      <w:r w:rsidRPr="006F38B7">
        <w:rPr>
          <w:rFonts w:ascii="Arial" w:hAnsi="Arial" w:cs="Arial"/>
        </w:rPr>
        <w:t xml:space="preserve"> </w:t>
      </w:r>
      <w:proofErr w:type="spellStart"/>
      <w:r w:rsidRPr="006F38B7">
        <w:rPr>
          <w:rFonts w:ascii="Arial" w:hAnsi="Arial" w:cs="Arial"/>
        </w:rPr>
        <w:t>seragam</w:t>
      </w:r>
      <w:proofErr w:type="spellEnd"/>
      <w:r w:rsidRPr="006F38B7">
        <w:rPr>
          <w:rFonts w:ascii="Arial" w:hAnsi="Arial" w:cs="Arial"/>
        </w:rPr>
        <w:t xml:space="preserve"> yang </w:t>
      </w:r>
      <w:proofErr w:type="spellStart"/>
      <w:r w:rsidRPr="006F38B7">
        <w:rPr>
          <w:rFonts w:ascii="Arial" w:hAnsi="Arial" w:cs="Arial"/>
        </w:rPr>
        <w:t>telah</w:t>
      </w:r>
      <w:proofErr w:type="spellEnd"/>
      <w:r w:rsidRPr="006F38B7">
        <w:rPr>
          <w:rFonts w:ascii="Arial" w:hAnsi="Arial" w:cs="Arial"/>
        </w:rPr>
        <w:t xml:space="preserve"> </w:t>
      </w:r>
      <w:proofErr w:type="spellStart"/>
      <w:r w:rsidRPr="006F38B7">
        <w:rPr>
          <w:rFonts w:ascii="Arial" w:hAnsi="Arial" w:cs="Arial"/>
        </w:rPr>
        <w:t>ditentukan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perusahaan</w:t>
      </w:r>
      <w:proofErr w:type="spellEnd"/>
      <w:r w:rsidRPr="006F38B7">
        <w:rPr>
          <w:rFonts w:ascii="Arial" w:hAnsi="Arial" w:cs="Arial"/>
        </w:rPr>
        <w:t>.</w:t>
      </w:r>
    </w:p>
    <w:p w14:paraId="53C5897E" w14:textId="77777777" w:rsidR="006F38B7" w:rsidRPr="006F38B7" w:rsidRDefault="006F38B7" w:rsidP="002379B1">
      <w:pPr>
        <w:pStyle w:val="ListParagraph"/>
        <w:widowControl/>
        <w:numPr>
          <w:ilvl w:val="1"/>
          <w:numId w:val="17"/>
        </w:numPr>
        <w:spacing w:after="0" w:line="240" w:lineRule="auto"/>
        <w:jc w:val="both"/>
        <w:rPr>
          <w:rFonts w:ascii="Arial" w:hAnsi="Arial" w:cs="Arial"/>
        </w:rPr>
      </w:pP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tanggung</w:t>
      </w:r>
      <w:proofErr w:type="spellEnd"/>
      <w:r w:rsidRPr="006F38B7">
        <w:rPr>
          <w:rFonts w:ascii="Arial" w:hAnsi="Arial" w:cs="Arial"/>
        </w:rPr>
        <w:t xml:space="preserve"> </w:t>
      </w:r>
      <w:proofErr w:type="spellStart"/>
      <w:r w:rsidRPr="006F38B7">
        <w:rPr>
          <w:rFonts w:ascii="Arial" w:hAnsi="Arial" w:cs="Arial"/>
        </w:rPr>
        <w:t>jawab</w:t>
      </w:r>
      <w:proofErr w:type="spellEnd"/>
      <w:r w:rsidRPr="006F38B7">
        <w:rPr>
          <w:rFonts w:ascii="Arial" w:hAnsi="Arial" w:cs="Arial"/>
        </w:rPr>
        <w:t>.</w:t>
      </w:r>
    </w:p>
    <w:p w14:paraId="5C38863B" w14:textId="77777777" w:rsidR="006F38B7" w:rsidRPr="006F38B7" w:rsidRDefault="006F38B7" w:rsidP="006F38B7">
      <w:pPr>
        <w:pStyle w:val="ListParagraph"/>
        <w:spacing w:after="0" w:line="240" w:lineRule="auto"/>
        <w:ind w:left="567"/>
        <w:jc w:val="both"/>
        <w:rPr>
          <w:rFonts w:ascii="Arial" w:hAnsi="Arial" w:cs="Arial"/>
        </w:rPr>
      </w:pPr>
      <w:r w:rsidRPr="006F38B7">
        <w:rPr>
          <w:rFonts w:ascii="Arial" w:hAnsi="Arial" w:cs="Arial"/>
        </w:rPr>
        <w:t xml:space="preserve">Salah </w:t>
      </w:r>
      <w:proofErr w:type="spellStart"/>
      <w:r w:rsidRPr="006F38B7">
        <w:rPr>
          <w:rFonts w:ascii="Arial" w:hAnsi="Arial" w:cs="Arial"/>
        </w:rPr>
        <w:t>satu</w:t>
      </w:r>
      <w:proofErr w:type="spellEnd"/>
      <w:r w:rsidRPr="006F38B7">
        <w:rPr>
          <w:rFonts w:ascii="Arial" w:hAnsi="Arial" w:cs="Arial"/>
        </w:rPr>
        <w:t xml:space="preserve"> </w:t>
      </w:r>
      <w:proofErr w:type="spellStart"/>
      <w:r w:rsidRPr="006F38B7">
        <w:rPr>
          <w:rFonts w:ascii="Arial" w:hAnsi="Arial" w:cs="Arial"/>
        </w:rPr>
        <w:t>wujud</w:t>
      </w:r>
      <w:proofErr w:type="spellEnd"/>
      <w:r w:rsidRPr="006F38B7">
        <w:rPr>
          <w:rFonts w:ascii="Arial" w:hAnsi="Arial" w:cs="Arial"/>
        </w:rPr>
        <w:t xml:space="preserve"> </w:t>
      </w:r>
      <w:proofErr w:type="spellStart"/>
      <w:r w:rsidRPr="006F38B7">
        <w:rPr>
          <w:rFonts w:ascii="Arial" w:hAnsi="Arial" w:cs="Arial"/>
        </w:rPr>
        <w:t>tanggung</w:t>
      </w:r>
      <w:proofErr w:type="spellEnd"/>
      <w:r w:rsidRPr="006F38B7">
        <w:rPr>
          <w:rFonts w:ascii="Arial" w:hAnsi="Arial" w:cs="Arial"/>
        </w:rPr>
        <w:t xml:space="preserve"> </w:t>
      </w:r>
      <w:proofErr w:type="spellStart"/>
      <w:r w:rsidRPr="006F38B7">
        <w:rPr>
          <w:rFonts w:ascii="Arial" w:hAnsi="Arial" w:cs="Arial"/>
        </w:rPr>
        <w:t>jawab</w:t>
      </w:r>
      <w:proofErr w:type="spellEnd"/>
      <w:r w:rsidRPr="006F38B7">
        <w:rPr>
          <w:rFonts w:ascii="Arial" w:hAnsi="Arial" w:cs="Arial"/>
        </w:rPr>
        <w:t xml:space="preserve"> </w:t>
      </w:r>
      <w:proofErr w:type="spellStart"/>
      <w:r w:rsidRPr="006F38B7">
        <w:rPr>
          <w:rFonts w:ascii="Arial" w:hAnsi="Arial" w:cs="Arial"/>
        </w:rPr>
        <w:t>karyawan</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penggunaan</w:t>
      </w:r>
      <w:proofErr w:type="spellEnd"/>
      <w:r w:rsidRPr="006F38B7">
        <w:rPr>
          <w:rFonts w:ascii="Arial" w:hAnsi="Arial" w:cs="Arial"/>
        </w:rPr>
        <w:t xml:space="preserve"> dan </w:t>
      </w:r>
      <w:proofErr w:type="spellStart"/>
      <w:r w:rsidRPr="006F38B7">
        <w:rPr>
          <w:rFonts w:ascii="Arial" w:hAnsi="Arial" w:cs="Arial"/>
        </w:rPr>
        <w:t>pemeliharaan</w:t>
      </w:r>
      <w:proofErr w:type="spellEnd"/>
      <w:r w:rsidRPr="006F38B7">
        <w:rPr>
          <w:rFonts w:ascii="Arial" w:hAnsi="Arial" w:cs="Arial"/>
        </w:rPr>
        <w:t xml:space="preserve"> </w:t>
      </w:r>
      <w:proofErr w:type="spellStart"/>
      <w:r w:rsidRPr="006F38B7">
        <w:rPr>
          <w:rFonts w:ascii="Arial" w:hAnsi="Arial" w:cs="Arial"/>
        </w:rPr>
        <w:t>peralatan</w:t>
      </w:r>
      <w:proofErr w:type="spellEnd"/>
      <w:r w:rsidRPr="006F38B7">
        <w:rPr>
          <w:rFonts w:ascii="Arial" w:hAnsi="Arial" w:cs="Arial"/>
        </w:rPr>
        <w:t xml:space="preserve"> yang </w:t>
      </w:r>
      <w:proofErr w:type="spellStart"/>
      <w:r w:rsidRPr="006F38B7">
        <w:rPr>
          <w:rFonts w:ascii="Arial" w:hAnsi="Arial" w:cs="Arial"/>
        </w:rPr>
        <w:t>sebaik-baiknya</w:t>
      </w:r>
      <w:proofErr w:type="spellEnd"/>
      <w:r w:rsidRPr="006F38B7">
        <w:rPr>
          <w:rFonts w:ascii="Arial" w:hAnsi="Arial" w:cs="Arial"/>
        </w:rPr>
        <w:t xml:space="preserve"> </w:t>
      </w:r>
      <w:proofErr w:type="spellStart"/>
      <w:r w:rsidRPr="006F38B7">
        <w:rPr>
          <w:rFonts w:ascii="Arial" w:hAnsi="Arial" w:cs="Arial"/>
        </w:rPr>
        <w:t>sehingga</w:t>
      </w:r>
      <w:proofErr w:type="spellEnd"/>
      <w:r w:rsidRPr="006F38B7">
        <w:rPr>
          <w:rFonts w:ascii="Arial" w:hAnsi="Arial" w:cs="Arial"/>
        </w:rPr>
        <w:t xml:space="preserve">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menunjang</w:t>
      </w:r>
      <w:proofErr w:type="spellEnd"/>
      <w:r w:rsidRPr="006F38B7">
        <w:rPr>
          <w:rFonts w:ascii="Arial" w:hAnsi="Arial" w:cs="Arial"/>
        </w:rPr>
        <w:t xml:space="preserve"> </w:t>
      </w:r>
      <w:proofErr w:type="spellStart"/>
      <w:r w:rsidRPr="006F38B7">
        <w:rPr>
          <w:rFonts w:ascii="Arial" w:hAnsi="Arial" w:cs="Arial"/>
        </w:rPr>
        <w:t>kegiatan</w:t>
      </w:r>
      <w:proofErr w:type="spellEnd"/>
      <w:r w:rsidRPr="006F38B7">
        <w:rPr>
          <w:rFonts w:ascii="Arial" w:hAnsi="Arial" w:cs="Arial"/>
        </w:rPr>
        <w:t xml:space="preserve"> </w:t>
      </w:r>
      <w:proofErr w:type="spellStart"/>
      <w:r w:rsidRPr="006F38B7">
        <w:rPr>
          <w:rFonts w:ascii="Arial" w:hAnsi="Arial" w:cs="Arial"/>
        </w:rPr>
        <w:t>kantor</w:t>
      </w:r>
      <w:proofErr w:type="spellEnd"/>
      <w:r w:rsidRPr="006F38B7">
        <w:rPr>
          <w:rFonts w:ascii="Arial" w:hAnsi="Arial" w:cs="Arial"/>
        </w:rPr>
        <w:t xml:space="preserve"> </w:t>
      </w:r>
      <w:proofErr w:type="spellStart"/>
      <w:r w:rsidRPr="006F38B7">
        <w:rPr>
          <w:rFonts w:ascii="Arial" w:hAnsi="Arial" w:cs="Arial"/>
        </w:rPr>
        <w:t>berjalan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lancar</w:t>
      </w:r>
      <w:proofErr w:type="spellEnd"/>
      <w:r w:rsidRPr="006F38B7">
        <w:rPr>
          <w:rFonts w:ascii="Arial" w:hAnsi="Arial" w:cs="Arial"/>
        </w:rPr>
        <w:t xml:space="preserve">. Serta </w:t>
      </w:r>
      <w:proofErr w:type="spellStart"/>
      <w:r w:rsidRPr="006F38B7">
        <w:rPr>
          <w:rFonts w:ascii="Arial" w:hAnsi="Arial" w:cs="Arial"/>
        </w:rPr>
        <w:t>adanya</w:t>
      </w:r>
      <w:proofErr w:type="spellEnd"/>
      <w:r w:rsidRPr="006F38B7">
        <w:rPr>
          <w:rFonts w:ascii="Arial" w:hAnsi="Arial" w:cs="Arial"/>
        </w:rPr>
        <w:t xml:space="preserve"> </w:t>
      </w:r>
      <w:proofErr w:type="spellStart"/>
      <w:r w:rsidRPr="006F38B7">
        <w:rPr>
          <w:rFonts w:ascii="Arial" w:hAnsi="Arial" w:cs="Arial"/>
        </w:rPr>
        <w:t>kesanggupan</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menghadapi</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yang </w:t>
      </w:r>
      <w:proofErr w:type="spellStart"/>
      <w:r w:rsidRPr="006F38B7">
        <w:rPr>
          <w:rFonts w:ascii="Arial" w:hAnsi="Arial" w:cs="Arial"/>
        </w:rPr>
        <w:t>menjadi</w:t>
      </w:r>
      <w:proofErr w:type="spellEnd"/>
      <w:r w:rsidRPr="006F38B7">
        <w:rPr>
          <w:rFonts w:ascii="Arial" w:hAnsi="Arial" w:cs="Arial"/>
        </w:rPr>
        <w:t xml:space="preserve"> </w:t>
      </w:r>
      <w:proofErr w:type="spellStart"/>
      <w:r w:rsidRPr="006F38B7">
        <w:rPr>
          <w:rFonts w:ascii="Arial" w:hAnsi="Arial" w:cs="Arial"/>
        </w:rPr>
        <w:t>tanggung</w:t>
      </w:r>
      <w:proofErr w:type="spellEnd"/>
      <w:r w:rsidRPr="006F38B7">
        <w:rPr>
          <w:rFonts w:ascii="Arial" w:hAnsi="Arial" w:cs="Arial"/>
        </w:rPr>
        <w:t xml:space="preserve"> </w:t>
      </w:r>
      <w:proofErr w:type="spellStart"/>
      <w:r w:rsidRPr="006F38B7">
        <w:rPr>
          <w:rFonts w:ascii="Arial" w:hAnsi="Arial" w:cs="Arial"/>
        </w:rPr>
        <w:t>jawabnya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seorang</w:t>
      </w:r>
      <w:proofErr w:type="spellEnd"/>
      <w:r w:rsidRPr="006F38B7">
        <w:rPr>
          <w:rFonts w:ascii="Arial" w:hAnsi="Arial" w:cs="Arial"/>
        </w:rPr>
        <w:t xml:space="preserve"> </w:t>
      </w:r>
      <w:proofErr w:type="spellStart"/>
      <w:r w:rsidRPr="006F38B7">
        <w:rPr>
          <w:rFonts w:ascii="Arial" w:hAnsi="Arial" w:cs="Arial"/>
        </w:rPr>
        <w:t>karyawan</w:t>
      </w:r>
      <w:proofErr w:type="spellEnd"/>
      <w:r w:rsidRPr="006F38B7">
        <w:rPr>
          <w:rFonts w:ascii="Arial" w:hAnsi="Arial" w:cs="Arial"/>
        </w:rPr>
        <w:t>.</w:t>
      </w:r>
    </w:p>
    <w:p w14:paraId="53DED955" w14:textId="7F826F01" w:rsidR="00ED64CF" w:rsidRPr="006F38B7" w:rsidRDefault="006F38B7" w:rsidP="006F38B7">
      <w:pPr>
        <w:spacing w:after="0" w:line="240" w:lineRule="auto"/>
        <w:ind w:firstLine="567"/>
        <w:jc w:val="both"/>
        <w:rPr>
          <w:rFonts w:ascii="Arial" w:eastAsia="Times New Roman" w:hAnsi="Arial" w:cs="Arial"/>
          <w:lang w:val="id-ID" w:eastAsia="id-ID"/>
        </w:rPr>
      </w:pPr>
      <w:proofErr w:type="spellStart"/>
      <w:r w:rsidRPr="006F38B7">
        <w:rPr>
          <w:rFonts w:ascii="Arial" w:hAnsi="Arial" w:cs="Arial"/>
        </w:rPr>
        <w:lastRenderedPageBreak/>
        <w:t>Sementara</w:t>
      </w:r>
      <w:proofErr w:type="spellEnd"/>
      <w:r w:rsidRPr="006F38B7">
        <w:rPr>
          <w:rFonts w:ascii="Arial" w:hAnsi="Arial" w:cs="Arial"/>
        </w:rPr>
        <w:t xml:space="preserve"> </w:t>
      </w:r>
      <w:proofErr w:type="spellStart"/>
      <w:r w:rsidRPr="006F38B7">
        <w:rPr>
          <w:rFonts w:ascii="Arial" w:hAnsi="Arial" w:cs="Arial"/>
        </w:rPr>
        <w:t>Sutrisno</w:t>
      </w:r>
      <w:proofErr w:type="spellEnd"/>
      <w:r w:rsidRPr="006F38B7">
        <w:rPr>
          <w:rFonts w:ascii="Arial" w:hAnsi="Arial" w:cs="Arial"/>
        </w:rPr>
        <w:t xml:space="preserve"> (2012), </w:t>
      </w:r>
      <w:proofErr w:type="spellStart"/>
      <w:r w:rsidRPr="006F38B7">
        <w:rPr>
          <w:rFonts w:ascii="Arial" w:hAnsi="Arial" w:cs="Arial"/>
        </w:rPr>
        <w:t>terdapat</w:t>
      </w:r>
      <w:proofErr w:type="spellEnd"/>
      <w:r w:rsidRPr="006F38B7">
        <w:rPr>
          <w:rFonts w:ascii="Arial" w:hAnsi="Arial" w:cs="Arial"/>
        </w:rPr>
        <w:t xml:space="preserve"> </w:t>
      </w:r>
      <w:proofErr w:type="spellStart"/>
      <w:r w:rsidRPr="006F38B7">
        <w:rPr>
          <w:rFonts w:ascii="Arial" w:hAnsi="Arial" w:cs="Arial"/>
        </w:rPr>
        <w:t>empat</w:t>
      </w:r>
      <w:proofErr w:type="spellEnd"/>
      <w:r w:rsidRPr="006F38B7">
        <w:rPr>
          <w:rFonts w:ascii="Arial" w:hAnsi="Arial" w:cs="Arial"/>
        </w:rPr>
        <w:t xml:space="preserve">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disiplin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 xml:space="preserve">: 1) </w:t>
      </w:r>
      <w:proofErr w:type="spellStart"/>
      <w:r w:rsidRPr="006F38B7">
        <w:rPr>
          <w:rStyle w:val="Strong"/>
          <w:rFonts w:ascii="Arial" w:eastAsiaTheme="majorEastAsia" w:hAnsi="Arial" w:cs="Arial"/>
        </w:rPr>
        <w:t>Taat</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terhadap</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aturan</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waktu</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w:t>
      </w:r>
      <w:proofErr w:type="spellStart"/>
      <w:r w:rsidRPr="006F38B7">
        <w:rPr>
          <w:rFonts w:ascii="Arial" w:hAnsi="Arial" w:cs="Arial"/>
        </w:rPr>
        <w:t>ini</w:t>
      </w:r>
      <w:proofErr w:type="spellEnd"/>
      <w:r w:rsidRPr="006F38B7">
        <w:rPr>
          <w:rFonts w:ascii="Arial" w:hAnsi="Arial" w:cs="Arial"/>
        </w:rPr>
        <w:t xml:space="preserve"> </w:t>
      </w:r>
      <w:proofErr w:type="spellStart"/>
      <w:r w:rsidRPr="006F38B7">
        <w:rPr>
          <w:rFonts w:ascii="Arial" w:hAnsi="Arial" w:cs="Arial"/>
        </w:rPr>
        <w:t>dilihat</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jam </w:t>
      </w:r>
      <w:proofErr w:type="spellStart"/>
      <w:r w:rsidRPr="006F38B7">
        <w:rPr>
          <w:rFonts w:ascii="Arial" w:hAnsi="Arial" w:cs="Arial"/>
        </w:rPr>
        <w:t>masuk</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jam </w:t>
      </w:r>
      <w:proofErr w:type="spellStart"/>
      <w:r w:rsidRPr="006F38B7">
        <w:rPr>
          <w:rFonts w:ascii="Arial" w:hAnsi="Arial" w:cs="Arial"/>
        </w:rPr>
        <w:t>pulang</w:t>
      </w:r>
      <w:proofErr w:type="spellEnd"/>
      <w:r w:rsidRPr="006F38B7">
        <w:rPr>
          <w:rFonts w:ascii="Arial" w:hAnsi="Arial" w:cs="Arial"/>
        </w:rPr>
        <w:t xml:space="preserve">, dan jam </w:t>
      </w:r>
      <w:proofErr w:type="spellStart"/>
      <w:r w:rsidRPr="006F38B7">
        <w:rPr>
          <w:rFonts w:ascii="Arial" w:hAnsi="Arial" w:cs="Arial"/>
        </w:rPr>
        <w:t>istirahat</w:t>
      </w:r>
      <w:proofErr w:type="spellEnd"/>
      <w:r w:rsidRPr="006F38B7">
        <w:rPr>
          <w:rFonts w:ascii="Arial" w:hAnsi="Arial" w:cs="Arial"/>
        </w:rPr>
        <w:t xml:space="preserve"> yang </w:t>
      </w:r>
      <w:proofErr w:type="spellStart"/>
      <w:r w:rsidRPr="006F38B7">
        <w:rPr>
          <w:rFonts w:ascii="Arial" w:hAnsi="Arial" w:cs="Arial"/>
        </w:rPr>
        <w:t>tepat</w:t>
      </w:r>
      <w:proofErr w:type="spellEnd"/>
      <w:r w:rsidRPr="006F38B7">
        <w:rPr>
          <w:rFonts w:ascii="Arial" w:hAnsi="Arial" w:cs="Arial"/>
        </w:rPr>
        <w:t xml:space="preserve"> </w:t>
      </w:r>
      <w:proofErr w:type="spellStart"/>
      <w:r w:rsidRPr="006F38B7">
        <w:rPr>
          <w:rFonts w:ascii="Arial" w:hAnsi="Arial" w:cs="Arial"/>
        </w:rPr>
        <w:t>waktu</w:t>
      </w:r>
      <w:proofErr w:type="spellEnd"/>
      <w:r w:rsidRPr="006F38B7">
        <w:rPr>
          <w:rFonts w:ascii="Arial" w:hAnsi="Arial" w:cs="Arial"/>
        </w:rPr>
        <w:t xml:space="preserve"> </w:t>
      </w:r>
      <w:proofErr w:type="spellStart"/>
      <w:r w:rsidRPr="006F38B7">
        <w:rPr>
          <w:rFonts w:ascii="Arial" w:hAnsi="Arial" w:cs="Arial"/>
        </w:rPr>
        <w:t>sesuai</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aturan</w:t>
      </w:r>
      <w:proofErr w:type="spellEnd"/>
      <w:r w:rsidRPr="006F38B7">
        <w:rPr>
          <w:rFonts w:ascii="Arial" w:hAnsi="Arial" w:cs="Arial"/>
        </w:rPr>
        <w:t xml:space="preserve"> yang </w:t>
      </w:r>
      <w:proofErr w:type="spellStart"/>
      <w:r w:rsidRPr="006F38B7">
        <w:rPr>
          <w:rFonts w:ascii="Arial" w:hAnsi="Arial" w:cs="Arial"/>
        </w:rPr>
        <w:t>berlaku</w:t>
      </w:r>
      <w:proofErr w:type="spellEnd"/>
      <w:r w:rsidRPr="006F38B7">
        <w:rPr>
          <w:rFonts w:ascii="Arial" w:hAnsi="Arial" w:cs="Arial"/>
        </w:rPr>
        <w:t xml:space="preserve"> di </w:t>
      </w:r>
      <w:proofErr w:type="spellStart"/>
      <w:r w:rsidRPr="006F38B7">
        <w:rPr>
          <w:rFonts w:ascii="Arial" w:hAnsi="Arial" w:cs="Arial"/>
        </w:rPr>
        <w:t>perusahaan</w:t>
      </w:r>
      <w:proofErr w:type="spellEnd"/>
      <w:r w:rsidRPr="006F38B7">
        <w:rPr>
          <w:rFonts w:ascii="Arial" w:hAnsi="Arial" w:cs="Arial"/>
        </w:rPr>
        <w:t xml:space="preserve">; 2) </w:t>
      </w:r>
      <w:proofErr w:type="spellStart"/>
      <w:r w:rsidRPr="006F38B7">
        <w:rPr>
          <w:rStyle w:val="Strong"/>
          <w:rFonts w:ascii="Arial" w:eastAsiaTheme="majorEastAsia" w:hAnsi="Arial" w:cs="Arial"/>
        </w:rPr>
        <w:t>Taat</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terhadap</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peraturan</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perusahaan</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 xml:space="preserve"> </w:t>
      </w:r>
      <w:proofErr w:type="spellStart"/>
      <w:r w:rsidRPr="006F38B7">
        <w:rPr>
          <w:rFonts w:ascii="Arial" w:hAnsi="Arial" w:cs="Arial"/>
        </w:rPr>
        <w:t>peraturan</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w:t>
      </w:r>
      <w:proofErr w:type="spellStart"/>
      <w:r w:rsidRPr="006F38B7">
        <w:rPr>
          <w:rFonts w:ascii="Arial" w:hAnsi="Arial" w:cs="Arial"/>
        </w:rPr>
        <w:t>tentang</w:t>
      </w:r>
      <w:proofErr w:type="spellEnd"/>
      <w:r w:rsidRPr="006F38B7">
        <w:rPr>
          <w:rFonts w:ascii="Arial" w:hAnsi="Arial" w:cs="Arial"/>
        </w:rPr>
        <w:t xml:space="preserve"> </w:t>
      </w:r>
      <w:proofErr w:type="spellStart"/>
      <w:r w:rsidRPr="006F38B7">
        <w:rPr>
          <w:rFonts w:ascii="Arial" w:hAnsi="Arial" w:cs="Arial"/>
        </w:rPr>
        <w:t>cara</w:t>
      </w:r>
      <w:proofErr w:type="spellEnd"/>
      <w:r w:rsidRPr="006F38B7">
        <w:rPr>
          <w:rFonts w:ascii="Arial" w:hAnsi="Arial" w:cs="Arial"/>
        </w:rPr>
        <w:t xml:space="preserve"> </w:t>
      </w:r>
      <w:proofErr w:type="spellStart"/>
      <w:r w:rsidRPr="006F38B7">
        <w:rPr>
          <w:rFonts w:ascii="Arial" w:hAnsi="Arial" w:cs="Arial"/>
        </w:rPr>
        <w:t>berpakaian</w:t>
      </w:r>
      <w:proofErr w:type="spellEnd"/>
      <w:r w:rsidRPr="006F38B7">
        <w:rPr>
          <w:rFonts w:ascii="Arial" w:hAnsi="Arial" w:cs="Arial"/>
        </w:rPr>
        <w:t xml:space="preserve">, dan </w:t>
      </w:r>
      <w:proofErr w:type="spellStart"/>
      <w:r w:rsidRPr="006F38B7">
        <w:rPr>
          <w:rFonts w:ascii="Arial" w:hAnsi="Arial" w:cs="Arial"/>
        </w:rPr>
        <w:t>bertingkah</w:t>
      </w:r>
      <w:proofErr w:type="spellEnd"/>
      <w:r w:rsidRPr="006F38B7">
        <w:rPr>
          <w:rFonts w:ascii="Arial" w:hAnsi="Arial" w:cs="Arial"/>
        </w:rPr>
        <w:t xml:space="preserve"> </w:t>
      </w:r>
      <w:proofErr w:type="spellStart"/>
      <w:r w:rsidRPr="006F38B7">
        <w:rPr>
          <w:rFonts w:ascii="Arial" w:hAnsi="Arial" w:cs="Arial"/>
        </w:rPr>
        <w:t>laku</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3) </w:t>
      </w:r>
      <w:proofErr w:type="spellStart"/>
      <w:r w:rsidRPr="006F38B7">
        <w:rPr>
          <w:rStyle w:val="Strong"/>
          <w:rFonts w:ascii="Arial" w:eastAsiaTheme="majorEastAsia" w:hAnsi="Arial" w:cs="Arial"/>
        </w:rPr>
        <w:t>Taat</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terhadap</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aturan</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perilaku</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dalam</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pekerjaan</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w:t>
      </w:r>
      <w:proofErr w:type="spellStart"/>
      <w:r w:rsidRPr="006F38B7">
        <w:rPr>
          <w:rFonts w:ascii="Arial" w:hAnsi="Arial" w:cs="Arial"/>
        </w:rPr>
        <w:t>Ini</w:t>
      </w:r>
      <w:proofErr w:type="spellEnd"/>
      <w:r w:rsidRPr="006F38B7">
        <w:rPr>
          <w:rFonts w:ascii="Arial" w:hAnsi="Arial" w:cs="Arial"/>
        </w:rPr>
        <w:t xml:space="preserve"> </w:t>
      </w:r>
      <w:proofErr w:type="spellStart"/>
      <w:r w:rsidRPr="006F38B7">
        <w:rPr>
          <w:rFonts w:ascii="Arial" w:hAnsi="Arial" w:cs="Arial"/>
        </w:rPr>
        <w:t>ditunjukkan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cara</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w:t>
      </w:r>
      <w:proofErr w:type="spellStart"/>
      <w:r w:rsidRPr="006F38B7">
        <w:rPr>
          <w:rFonts w:ascii="Arial" w:hAnsi="Arial" w:cs="Arial"/>
        </w:rPr>
        <w:t>sesuai</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jabatan</w:t>
      </w:r>
      <w:proofErr w:type="spellEnd"/>
      <w:r w:rsidRPr="006F38B7">
        <w:rPr>
          <w:rFonts w:ascii="Arial" w:hAnsi="Arial" w:cs="Arial"/>
        </w:rPr>
        <w:t xml:space="preserve">, </w:t>
      </w:r>
      <w:proofErr w:type="spellStart"/>
      <w:r w:rsidRPr="006F38B7">
        <w:rPr>
          <w:rFonts w:ascii="Arial" w:hAnsi="Arial" w:cs="Arial"/>
        </w:rPr>
        <w:t>tugas</w:t>
      </w:r>
      <w:proofErr w:type="spellEnd"/>
      <w:r w:rsidRPr="006F38B7">
        <w:rPr>
          <w:rFonts w:ascii="Arial" w:hAnsi="Arial" w:cs="Arial"/>
        </w:rPr>
        <w:t xml:space="preserve">, dan </w:t>
      </w:r>
      <w:proofErr w:type="spellStart"/>
      <w:r w:rsidRPr="006F38B7">
        <w:rPr>
          <w:rFonts w:ascii="Arial" w:hAnsi="Arial" w:cs="Arial"/>
        </w:rPr>
        <w:t>tanggung</w:t>
      </w:r>
      <w:proofErr w:type="spellEnd"/>
      <w:r w:rsidRPr="006F38B7">
        <w:rPr>
          <w:rFonts w:ascii="Arial" w:hAnsi="Arial" w:cs="Arial"/>
        </w:rPr>
        <w:t xml:space="preserve"> </w:t>
      </w:r>
      <w:proofErr w:type="spellStart"/>
      <w:r w:rsidRPr="006F38B7">
        <w:rPr>
          <w:rFonts w:ascii="Arial" w:hAnsi="Arial" w:cs="Arial"/>
        </w:rPr>
        <w:t>jawab</w:t>
      </w:r>
      <w:proofErr w:type="spellEnd"/>
      <w:r w:rsidRPr="006F38B7">
        <w:rPr>
          <w:rFonts w:ascii="Arial" w:hAnsi="Arial" w:cs="Arial"/>
        </w:rPr>
        <w:t xml:space="preserve"> </w:t>
      </w:r>
      <w:proofErr w:type="spellStart"/>
      <w:r w:rsidRPr="006F38B7">
        <w:rPr>
          <w:rFonts w:ascii="Arial" w:hAnsi="Arial" w:cs="Arial"/>
        </w:rPr>
        <w:t>serta</w:t>
      </w:r>
      <w:proofErr w:type="spellEnd"/>
      <w:r w:rsidRPr="006F38B7">
        <w:rPr>
          <w:rFonts w:ascii="Arial" w:hAnsi="Arial" w:cs="Arial"/>
        </w:rPr>
        <w:t xml:space="preserve"> </w:t>
      </w:r>
      <w:proofErr w:type="spellStart"/>
      <w:r w:rsidRPr="006F38B7">
        <w:rPr>
          <w:rFonts w:ascii="Arial" w:hAnsi="Arial" w:cs="Arial"/>
        </w:rPr>
        <w:t>cara</w:t>
      </w:r>
      <w:proofErr w:type="spellEnd"/>
      <w:r w:rsidRPr="006F38B7">
        <w:rPr>
          <w:rFonts w:ascii="Arial" w:hAnsi="Arial" w:cs="Arial"/>
        </w:rPr>
        <w:t xml:space="preserve"> </w:t>
      </w:r>
      <w:proofErr w:type="spellStart"/>
      <w:r w:rsidRPr="006F38B7">
        <w:rPr>
          <w:rFonts w:ascii="Arial" w:hAnsi="Arial" w:cs="Arial"/>
        </w:rPr>
        <w:t>berhubungan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unit </w:t>
      </w:r>
      <w:proofErr w:type="spellStart"/>
      <w:r w:rsidRPr="006F38B7">
        <w:rPr>
          <w:rFonts w:ascii="Arial" w:hAnsi="Arial" w:cs="Arial"/>
        </w:rPr>
        <w:t>kerja</w:t>
      </w:r>
      <w:proofErr w:type="spellEnd"/>
      <w:r w:rsidRPr="006F38B7">
        <w:rPr>
          <w:rFonts w:ascii="Arial" w:hAnsi="Arial" w:cs="Arial"/>
        </w:rPr>
        <w:t xml:space="preserve"> lain; dan 4) </w:t>
      </w:r>
      <w:proofErr w:type="spellStart"/>
      <w:r w:rsidRPr="006F38B7">
        <w:rPr>
          <w:rStyle w:val="Strong"/>
          <w:rFonts w:ascii="Arial" w:eastAsiaTheme="majorEastAsia" w:hAnsi="Arial" w:cs="Arial"/>
        </w:rPr>
        <w:t>Taat</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terhadap</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peraturan</w:t>
      </w:r>
      <w:proofErr w:type="spellEnd"/>
      <w:r w:rsidRPr="006F38B7">
        <w:rPr>
          <w:rStyle w:val="Strong"/>
          <w:rFonts w:ascii="Arial" w:eastAsiaTheme="majorEastAsia" w:hAnsi="Arial" w:cs="Arial"/>
        </w:rPr>
        <w:t xml:space="preserve"> </w:t>
      </w:r>
      <w:proofErr w:type="spellStart"/>
      <w:r w:rsidRPr="006F38B7">
        <w:rPr>
          <w:rStyle w:val="Strong"/>
          <w:rFonts w:ascii="Arial" w:eastAsiaTheme="majorEastAsia" w:hAnsi="Arial" w:cs="Arial"/>
        </w:rPr>
        <w:t>lainnya</w:t>
      </w:r>
      <w:proofErr w:type="spellEnd"/>
      <w:r w:rsidRPr="006F38B7">
        <w:rPr>
          <w:rStyle w:val="Strong"/>
          <w:rFonts w:ascii="Arial" w:eastAsiaTheme="majorEastAsia" w:hAnsi="Arial" w:cs="Arial"/>
        </w:rPr>
        <w:t xml:space="preserve"> di </w:t>
      </w:r>
      <w:proofErr w:type="spellStart"/>
      <w:r w:rsidRPr="006F38B7">
        <w:rPr>
          <w:rStyle w:val="Strong"/>
          <w:rFonts w:ascii="Arial" w:eastAsiaTheme="majorEastAsia" w:hAnsi="Arial" w:cs="Arial"/>
        </w:rPr>
        <w:t>perusahaan</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 xml:space="preserve"> </w:t>
      </w:r>
      <w:proofErr w:type="spellStart"/>
      <w:r w:rsidRPr="006F38B7">
        <w:rPr>
          <w:rFonts w:ascii="Arial" w:hAnsi="Arial" w:cs="Arial"/>
        </w:rPr>
        <w:t>aturan</w:t>
      </w:r>
      <w:proofErr w:type="spellEnd"/>
      <w:r w:rsidRPr="006F38B7">
        <w:rPr>
          <w:rFonts w:ascii="Arial" w:hAnsi="Arial" w:cs="Arial"/>
        </w:rPr>
        <w:t xml:space="preserve"> </w:t>
      </w:r>
      <w:proofErr w:type="spellStart"/>
      <w:r w:rsidRPr="006F38B7">
        <w:rPr>
          <w:rFonts w:ascii="Arial" w:hAnsi="Arial" w:cs="Arial"/>
        </w:rPr>
        <w:t>mengenai</w:t>
      </w:r>
      <w:proofErr w:type="spellEnd"/>
      <w:r w:rsidRPr="006F38B7">
        <w:rPr>
          <w:rFonts w:ascii="Arial" w:hAnsi="Arial" w:cs="Arial"/>
        </w:rPr>
        <w:t xml:space="preserve"> </w:t>
      </w:r>
      <w:proofErr w:type="spellStart"/>
      <w:r w:rsidRPr="006F38B7">
        <w:rPr>
          <w:rFonts w:ascii="Arial" w:hAnsi="Arial" w:cs="Arial"/>
        </w:rPr>
        <w:t>apa</w:t>
      </w:r>
      <w:proofErr w:type="spellEnd"/>
      <w:r w:rsidRPr="006F38B7">
        <w:rPr>
          <w:rFonts w:ascii="Arial" w:hAnsi="Arial" w:cs="Arial"/>
        </w:rPr>
        <w:t xml:space="preserve"> yang </w:t>
      </w:r>
      <w:proofErr w:type="spellStart"/>
      <w:r w:rsidRPr="006F38B7">
        <w:rPr>
          <w:rFonts w:ascii="Arial" w:hAnsi="Arial" w:cs="Arial"/>
        </w:rPr>
        <w:t>boleh</w:t>
      </w:r>
      <w:proofErr w:type="spellEnd"/>
      <w:r w:rsidRPr="006F38B7">
        <w:rPr>
          <w:rFonts w:ascii="Arial" w:hAnsi="Arial" w:cs="Arial"/>
        </w:rPr>
        <w:t xml:space="preserve"> dan </w:t>
      </w:r>
      <w:proofErr w:type="spellStart"/>
      <w:r w:rsidRPr="006F38B7">
        <w:rPr>
          <w:rFonts w:ascii="Arial" w:hAnsi="Arial" w:cs="Arial"/>
        </w:rPr>
        <w:t>apa</w:t>
      </w:r>
      <w:proofErr w:type="spellEnd"/>
      <w:r w:rsidRPr="006F38B7">
        <w:rPr>
          <w:rFonts w:ascii="Arial" w:hAnsi="Arial" w:cs="Arial"/>
        </w:rPr>
        <w:t xml:space="preserve"> yang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boleh</w:t>
      </w:r>
      <w:proofErr w:type="spellEnd"/>
      <w:r w:rsidRPr="006F38B7">
        <w:rPr>
          <w:rFonts w:ascii="Arial" w:hAnsi="Arial" w:cs="Arial"/>
        </w:rPr>
        <w:t xml:space="preserve"> </w:t>
      </w:r>
      <w:proofErr w:type="spellStart"/>
      <w:r w:rsidRPr="006F38B7">
        <w:rPr>
          <w:rFonts w:ascii="Arial" w:hAnsi="Arial" w:cs="Arial"/>
        </w:rPr>
        <w:t>dilakukan</w:t>
      </w:r>
      <w:proofErr w:type="spellEnd"/>
      <w:r w:rsidRPr="006F38B7">
        <w:rPr>
          <w:rFonts w:ascii="Arial" w:hAnsi="Arial" w:cs="Arial"/>
        </w:rPr>
        <w:t xml:space="preserve"> oleh para </w:t>
      </w:r>
      <w:proofErr w:type="spellStart"/>
      <w:r w:rsidRPr="006F38B7">
        <w:rPr>
          <w:rFonts w:ascii="Arial" w:hAnsi="Arial" w:cs="Arial"/>
        </w:rPr>
        <w:t>anggota</w:t>
      </w:r>
      <w:proofErr w:type="spellEnd"/>
      <w:r w:rsidRPr="006F38B7">
        <w:rPr>
          <w:rFonts w:ascii="Arial" w:hAnsi="Arial" w:cs="Arial"/>
        </w:rPr>
        <w:t>.</w:t>
      </w:r>
    </w:p>
    <w:p w14:paraId="05755413" w14:textId="79643187" w:rsidR="00ED64CF" w:rsidRPr="00D410A1" w:rsidRDefault="000E249D" w:rsidP="0091531E">
      <w:pPr>
        <w:pStyle w:val="ListParagraph"/>
        <w:numPr>
          <w:ilvl w:val="2"/>
          <w:numId w:val="1"/>
        </w:numPr>
        <w:spacing w:after="0"/>
        <w:ind w:right="-20"/>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t>K</w:t>
      </w:r>
      <w:r w:rsidR="006F38B7">
        <w:rPr>
          <w:rFonts w:ascii="Arial" w:eastAsia="Times New Roman" w:hAnsi="Arial" w:cs="Arial"/>
          <w:b/>
          <w:bCs/>
          <w:color w:val="000000" w:themeColor="text1"/>
          <w:spacing w:val="4"/>
          <w:w w:val="105"/>
        </w:rPr>
        <w:t>omitmen</w:t>
      </w:r>
      <w:proofErr w:type="spellEnd"/>
    </w:p>
    <w:p w14:paraId="2B77D6A6" w14:textId="77777777" w:rsidR="006F38B7" w:rsidRPr="006F38B7" w:rsidRDefault="006F38B7" w:rsidP="006F38B7">
      <w:pPr>
        <w:autoSpaceDE w:val="0"/>
        <w:autoSpaceDN w:val="0"/>
        <w:adjustRightInd w:val="0"/>
        <w:spacing w:after="0" w:line="240" w:lineRule="auto"/>
        <w:ind w:firstLine="567"/>
        <w:jc w:val="both"/>
        <w:rPr>
          <w:rFonts w:ascii="Arial" w:hAnsi="Arial" w:cs="Arial"/>
        </w:rPr>
      </w:pPr>
      <w:r w:rsidRPr="006F38B7">
        <w:rPr>
          <w:rFonts w:ascii="Arial" w:hAnsi="Arial" w:cs="Arial"/>
        </w:rPr>
        <w:t xml:space="preserve">Mayer dan Allen (2011:206) </w:t>
      </w:r>
      <w:proofErr w:type="spellStart"/>
      <w:r w:rsidRPr="006F38B7">
        <w:rPr>
          <w:rFonts w:ascii="Arial" w:hAnsi="Arial" w:cs="Arial"/>
        </w:rPr>
        <w:t>menyatakan</w:t>
      </w:r>
      <w:proofErr w:type="spellEnd"/>
      <w:r w:rsidRPr="006F38B7">
        <w:rPr>
          <w:rFonts w:ascii="Arial" w:hAnsi="Arial" w:cs="Arial"/>
        </w:rPr>
        <w:t xml:space="preserve"> </w:t>
      </w:r>
      <w:proofErr w:type="spellStart"/>
      <w:r w:rsidRPr="006F38B7">
        <w:rPr>
          <w:rFonts w:ascii="Arial" w:hAnsi="Arial" w:cs="Arial"/>
        </w:rPr>
        <w:t>komponen</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di </w:t>
      </w:r>
      <w:proofErr w:type="spellStart"/>
      <w:r w:rsidRPr="006F38B7">
        <w:rPr>
          <w:rFonts w:ascii="Arial" w:hAnsi="Arial" w:cs="Arial"/>
        </w:rPr>
        <w:t>bagi</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3 (</w:t>
      </w:r>
      <w:proofErr w:type="spellStart"/>
      <w:r w:rsidRPr="006F38B7">
        <w:rPr>
          <w:rFonts w:ascii="Arial" w:hAnsi="Arial" w:cs="Arial"/>
        </w:rPr>
        <w:t>tiga</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yaitu</w:t>
      </w:r>
      <w:proofErr w:type="spellEnd"/>
      <w:r w:rsidRPr="006F38B7">
        <w:rPr>
          <w:rFonts w:ascii="Arial" w:hAnsi="Arial" w:cs="Arial"/>
        </w:rPr>
        <w:t>:</w:t>
      </w:r>
    </w:p>
    <w:p w14:paraId="2F726C62" w14:textId="77777777" w:rsidR="006F38B7" w:rsidRPr="006F38B7" w:rsidRDefault="006F38B7" w:rsidP="002379B1">
      <w:pPr>
        <w:widowControl/>
        <w:numPr>
          <w:ilvl w:val="0"/>
          <w:numId w:val="18"/>
        </w:numPr>
        <w:autoSpaceDE w:val="0"/>
        <w:autoSpaceDN w:val="0"/>
        <w:adjustRightInd w:val="0"/>
        <w:spacing w:after="0" w:line="240" w:lineRule="auto"/>
        <w:ind w:left="567" w:hanging="567"/>
        <w:jc w:val="both"/>
        <w:rPr>
          <w:rFonts w:ascii="Arial" w:hAnsi="Arial" w:cs="Arial"/>
        </w:rPr>
      </w:pP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afektif</w:t>
      </w:r>
      <w:proofErr w:type="spellEnd"/>
    </w:p>
    <w:p w14:paraId="53B4A96B"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rPr>
        <w:t>Didefinisikan</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yang </w:t>
      </w:r>
      <w:proofErr w:type="spellStart"/>
      <w:r w:rsidRPr="006F38B7">
        <w:rPr>
          <w:rFonts w:ascii="Arial" w:hAnsi="Arial" w:cs="Arial"/>
        </w:rPr>
        <w:t>mengaitkan</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ke</w:t>
      </w:r>
      <w:proofErr w:type="spellEnd"/>
      <w:r w:rsidRPr="006F38B7">
        <w:rPr>
          <w:rFonts w:ascii="Arial" w:hAnsi="Arial" w:cs="Arial"/>
        </w:rPr>
        <w:t xml:space="preserve">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hal</w:t>
      </w:r>
      <w:proofErr w:type="spellEnd"/>
      <w:r w:rsidRPr="006F38B7">
        <w:rPr>
          <w:rFonts w:ascii="Arial" w:hAnsi="Arial" w:cs="Arial"/>
        </w:rPr>
        <w:t xml:space="preserve"> yang </w:t>
      </w:r>
      <w:proofErr w:type="spellStart"/>
      <w:r w:rsidRPr="006F38B7">
        <w:rPr>
          <w:rFonts w:ascii="Arial" w:hAnsi="Arial" w:cs="Arial"/>
        </w:rPr>
        <w:t>mengidentifikasikan</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kepada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dan </w:t>
      </w:r>
      <w:proofErr w:type="spellStart"/>
      <w:r w:rsidRPr="006F38B7">
        <w:rPr>
          <w:rFonts w:ascii="Arial" w:hAnsi="Arial" w:cs="Arial"/>
        </w:rPr>
        <w:t>keterlibatan</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kegiatan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afektif</w:t>
      </w:r>
      <w:proofErr w:type="spellEnd"/>
      <w:r w:rsidRPr="006F38B7">
        <w:rPr>
          <w:rFonts w:ascii="Arial" w:hAnsi="Arial" w:cs="Arial"/>
        </w:rPr>
        <w:t xml:space="preserve"> </w:t>
      </w:r>
      <w:proofErr w:type="spellStart"/>
      <w:r w:rsidRPr="006F38B7">
        <w:rPr>
          <w:rFonts w:ascii="Arial" w:hAnsi="Arial" w:cs="Arial"/>
        </w:rPr>
        <w:t>mengacu</w:t>
      </w:r>
      <w:proofErr w:type="spellEnd"/>
      <w:r w:rsidRPr="006F38B7">
        <w:rPr>
          <w:rFonts w:ascii="Arial" w:hAnsi="Arial" w:cs="Arial"/>
        </w:rPr>
        <w:t xml:space="preserve"> pada </w:t>
      </w:r>
      <w:proofErr w:type="spellStart"/>
      <w:r w:rsidRPr="006F38B7">
        <w:rPr>
          <w:rFonts w:ascii="Arial" w:hAnsi="Arial" w:cs="Arial"/>
        </w:rPr>
        <w:t>perasaan</w:t>
      </w:r>
      <w:proofErr w:type="spellEnd"/>
      <w:r w:rsidRPr="006F38B7">
        <w:rPr>
          <w:rFonts w:ascii="Arial" w:hAnsi="Arial" w:cs="Arial"/>
        </w:rPr>
        <w:t xml:space="preserve"> </w:t>
      </w:r>
      <w:proofErr w:type="spellStart"/>
      <w:r w:rsidRPr="006F38B7">
        <w:rPr>
          <w:rFonts w:ascii="Arial" w:hAnsi="Arial" w:cs="Arial"/>
        </w:rPr>
        <w:t>ikut</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dan </w:t>
      </w:r>
      <w:proofErr w:type="spellStart"/>
      <w:r w:rsidRPr="006F38B7">
        <w:rPr>
          <w:rFonts w:ascii="Arial" w:hAnsi="Arial" w:cs="Arial"/>
        </w:rPr>
        <w:t>keterkaitan</w:t>
      </w:r>
      <w:proofErr w:type="spellEnd"/>
      <w:r w:rsidRPr="006F38B7">
        <w:rPr>
          <w:rFonts w:ascii="Arial" w:hAnsi="Arial" w:cs="Arial"/>
        </w:rPr>
        <w:t xml:space="preserve"> </w:t>
      </w:r>
      <w:proofErr w:type="spellStart"/>
      <w:r w:rsidRPr="006F38B7">
        <w:rPr>
          <w:rFonts w:ascii="Arial" w:hAnsi="Arial" w:cs="Arial"/>
        </w:rPr>
        <w:t>kepada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Afektif</w:t>
      </w:r>
      <w:proofErr w:type="spellEnd"/>
      <w:r w:rsidRPr="006F38B7">
        <w:rPr>
          <w:rFonts w:ascii="Arial" w:hAnsi="Arial" w:cs="Arial"/>
        </w:rPr>
        <w:t xml:space="preserve">, yang </w:t>
      </w:r>
      <w:proofErr w:type="spellStart"/>
      <w:r w:rsidRPr="006F38B7">
        <w:rPr>
          <w:rFonts w:ascii="Arial" w:hAnsi="Arial" w:cs="Arial"/>
        </w:rPr>
        <w:t>meliputi</w:t>
      </w:r>
      <w:proofErr w:type="spellEnd"/>
      <w:r w:rsidRPr="006F38B7">
        <w:rPr>
          <w:rFonts w:ascii="Arial" w:hAnsi="Arial" w:cs="Arial"/>
        </w:rPr>
        <w:t xml:space="preserve">: </w:t>
      </w:r>
      <w:r w:rsidRPr="006F38B7">
        <w:rPr>
          <w:rFonts w:ascii="Arial" w:hAnsi="Arial" w:cs="Arial"/>
          <w:kern w:val="24"/>
        </w:rPr>
        <w:t xml:space="preserve">Rasa </w:t>
      </w:r>
      <w:proofErr w:type="spellStart"/>
      <w:r w:rsidRPr="006F38B7">
        <w:rPr>
          <w:rFonts w:ascii="Arial" w:hAnsi="Arial" w:cs="Arial"/>
          <w:kern w:val="24"/>
        </w:rPr>
        <w:t>percaya</w:t>
      </w:r>
      <w:proofErr w:type="spellEnd"/>
      <w:r w:rsidRPr="006F38B7">
        <w:rPr>
          <w:rFonts w:ascii="Arial" w:hAnsi="Arial" w:cs="Arial"/>
          <w:kern w:val="24"/>
        </w:rPr>
        <w:t xml:space="preserve"> </w:t>
      </w:r>
      <w:proofErr w:type="spellStart"/>
      <w:r w:rsidRPr="006F38B7">
        <w:rPr>
          <w:rFonts w:ascii="Arial" w:hAnsi="Arial" w:cs="Arial"/>
          <w:kern w:val="24"/>
        </w:rPr>
        <w:t>terhadap</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w:t>
      </w:r>
      <w:proofErr w:type="spellStart"/>
      <w:r w:rsidRPr="006F38B7">
        <w:rPr>
          <w:rFonts w:ascii="Arial" w:hAnsi="Arial" w:cs="Arial"/>
          <w:kern w:val="24"/>
        </w:rPr>
        <w:t>Kesetiaan</w:t>
      </w:r>
      <w:proofErr w:type="spellEnd"/>
      <w:r w:rsidRPr="006F38B7">
        <w:rPr>
          <w:rFonts w:ascii="Arial" w:hAnsi="Arial" w:cs="Arial"/>
          <w:kern w:val="24"/>
        </w:rPr>
        <w:t xml:space="preserve"> </w:t>
      </w:r>
      <w:proofErr w:type="spellStart"/>
      <w:r w:rsidRPr="006F38B7">
        <w:rPr>
          <w:rFonts w:ascii="Arial" w:hAnsi="Arial" w:cs="Arial"/>
          <w:kern w:val="24"/>
        </w:rPr>
        <w:t>terhadap</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w:t>
      </w:r>
      <w:proofErr w:type="spellStart"/>
      <w:r w:rsidRPr="006F38B7">
        <w:rPr>
          <w:rFonts w:ascii="Arial" w:hAnsi="Arial" w:cs="Arial"/>
          <w:kern w:val="24"/>
        </w:rPr>
        <w:t>Kebanggaan</w:t>
      </w:r>
      <w:proofErr w:type="spellEnd"/>
      <w:r w:rsidRPr="006F38B7">
        <w:rPr>
          <w:rFonts w:ascii="Arial" w:hAnsi="Arial" w:cs="Arial"/>
          <w:kern w:val="24"/>
        </w:rPr>
        <w:t xml:space="preserve"> </w:t>
      </w:r>
      <w:proofErr w:type="spellStart"/>
      <w:r w:rsidRPr="006F38B7">
        <w:rPr>
          <w:rFonts w:ascii="Arial" w:hAnsi="Arial" w:cs="Arial"/>
          <w:kern w:val="24"/>
        </w:rPr>
        <w:t>bekerja</w:t>
      </w:r>
      <w:proofErr w:type="spellEnd"/>
      <w:r w:rsidRPr="006F38B7">
        <w:rPr>
          <w:rFonts w:ascii="Arial" w:hAnsi="Arial" w:cs="Arial"/>
          <w:kern w:val="24"/>
        </w:rPr>
        <w:t xml:space="preserve"> pada POLRI, dan </w:t>
      </w:r>
      <w:proofErr w:type="spellStart"/>
      <w:r w:rsidRPr="006F38B7">
        <w:rPr>
          <w:rFonts w:ascii="Arial" w:hAnsi="Arial" w:cs="Arial"/>
          <w:kern w:val="24"/>
        </w:rPr>
        <w:t>Keinginan</w:t>
      </w:r>
      <w:proofErr w:type="spellEnd"/>
      <w:r w:rsidRPr="006F38B7">
        <w:rPr>
          <w:rFonts w:ascii="Arial" w:hAnsi="Arial" w:cs="Arial"/>
          <w:kern w:val="24"/>
        </w:rPr>
        <w:t xml:space="preserve"> </w:t>
      </w:r>
      <w:proofErr w:type="spellStart"/>
      <w:r w:rsidRPr="006F38B7">
        <w:rPr>
          <w:rFonts w:ascii="Arial" w:hAnsi="Arial" w:cs="Arial"/>
          <w:kern w:val="24"/>
        </w:rPr>
        <w:t>berkarir</w:t>
      </w:r>
      <w:proofErr w:type="spellEnd"/>
      <w:r w:rsidRPr="006F38B7">
        <w:rPr>
          <w:rFonts w:ascii="Arial" w:hAnsi="Arial" w:cs="Arial"/>
          <w:kern w:val="24"/>
        </w:rPr>
        <w:t xml:space="preserve"> di </w:t>
      </w:r>
      <w:proofErr w:type="spellStart"/>
      <w:r w:rsidRPr="006F38B7">
        <w:rPr>
          <w:rFonts w:ascii="Arial" w:hAnsi="Arial" w:cs="Arial"/>
          <w:kern w:val="24"/>
        </w:rPr>
        <w:t>organisasi</w:t>
      </w:r>
      <w:proofErr w:type="spellEnd"/>
      <w:r w:rsidRPr="006F38B7">
        <w:rPr>
          <w:rFonts w:ascii="Arial" w:hAnsi="Arial" w:cs="Arial"/>
          <w:kern w:val="24"/>
        </w:rPr>
        <w:t>.</w:t>
      </w:r>
    </w:p>
    <w:p w14:paraId="54D44217"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afektif</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karakteristk</w:t>
      </w:r>
      <w:proofErr w:type="spellEnd"/>
      <w:r w:rsidRPr="006F38B7">
        <w:rPr>
          <w:rFonts w:ascii="Arial" w:hAnsi="Arial" w:cs="Arial"/>
        </w:rPr>
        <w:t xml:space="preserve"> </w:t>
      </w:r>
      <w:proofErr w:type="spellStart"/>
      <w:r w:rsidRPr="006F38B7">
        <w:rPr>
          <w:rFonts w:ascii="Arial" w:hAnsi="Arial" w:cs="Arial"/>
        </w:rPr>
        <w:t>pribadi</w:t>
      </w:r>
      <w:proofErr w:type="spellEnd"/>
      <w:r w:rsidRPr="006F38B7">
        <w:rPr>
          <w:rFonts w:ascii="Arial" w:hAnsi="Arial" w:cs="Arial"/>
        </w:rPr>
        <w:t xml:space="preserve">, </w:t>
      </w:r>
      <w:proofErr w:type="spellStart"/>
      <w:r w:rsidRPr="006F38B7">
        <w:rPr>
          <w:rFonts w:ascii="Arial" w:hAnsi="Arial" w:cs="Arial"/>
        </w:rPr>
        <w:t>struktur</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pengalaman</w:t>
      </w:r>
      <w:proofErr w:type="spellEnd"/>
      <w:r w:rsidRPr="006F38B7">
        <w:rPr>
          <w:rFonts w:ascii="Arial" w:hAnsi="Arial" w:cs="Arial"/>
        </w:rPr>
        <w:t xml:space="preserve"> </w:t>
      </w:r>
      <w:proofErr w:type="spellStart"/>
      <w:r w:rsidRPr="006F38B7">
        <w:rPr>
          <w:rFonts w:ascii="Arial" w:hAnsi="Arial" w:cs="Arial"/>
        </w:rPr>
        <w:t>kerja</w:t>
      </w:r>
      <w:proofErr w:type="spellEnd"/>
      <w:r w:rsidRPr="006F38B7">
        <w:rPr>
          <w:rFonts w:ascii="Arial" w:hAnsi="Arial" w:cs="Arial"/>
        </w:rPr>
        <w:t xml:space="preserve">, </w:t>
      </w:r>
      <w:proofErr w:type="spellStart"/>
      <w:r w:rsidRPr="006F38B7">
        <w:rPr>
          <w:rFonts w:ascii="Arial" w:hAnsi="Arial" w:cs="Arial"/>
        </w:rPr>
        <w:t>misalnya</w:t>
      </w:r>
      <w:proofErr w:type="spellEnd"/>
      <w:r w:rsidRPr="006F38B7">
        <w:rPr>
          <w:rFonts w:ascii="Arial" w:hAnsi="Arial" w:cs="Arial"/>
        </w:rPr>
        <w:t xml:space="preserve"> </w:t>
      </w:r>
      <w:proofErr w:type="spellStart"/>
      <w:r w:rsidRPr="006F38B7">
        <w:rPr>
          <w:rFonts w:ascii="Arial" w:hAnsi="Arial" w:cs="Arial"/>
        </w:rPr>
        <w:t>gaji</w:t>
      </w:r>
      <w:proofErr w:type="spellEnd"/>
      <w:r w:rsidRPr="006F38B7">
        <w:rPr>
          <w:rFonts w:ascii="Arial" w:hAnsi="Arial" w:cs="Arial"/>
        </w:rPr>
        <w:t xml:space="preserve">, </w:t>
      </w:r>
      <w:proofErr w:type="spellStart"/>
      <w:r w:rsidRPr="006F38B7">
        <w:rPr>
          <w:rFonts w:ascii="Arial" w:hAnsi="Arial" w:cs="Arial"/>
        </w:rPr>
        <w:t>supervisi</w:t>
      </w:r>
      <w:proofErr w:type="spellEnd"/>
      <w:r w:rsidRPr="006F38B7">
        <w:rPr>
          <w:rFonts w:ascii="Arial" w:hAnsi="Arial" w:cs="Arial"/>
        </w:rPr>
        <w:t xml:space="preserve">, </w:t>
      </w:r>
      <w:proofErr w:type="spellStart"/>
      <w:r w:rsidRPr="006F38B7">
        <w:rPr>
          <w:rFonts w:ascii="Arial" w:hAnsi="Arial" w:cs="Arial"/>
        </w:rPr>
        <w:t>kejelasan</w:t>
      </w:r>
      <w:proofErr w:type="spellEnd"/>
      <w:r w:rsidRPr="006F38B7">
        <w:rPr>
          <w:rFonts w:ascii="Arial" w:hAnsi="Arial" w:cs="Arial"/>
        </w:rPr>
        <w:t xml:space="preserve"> </w:t>
      </w:r>
      <w:proofErr w:type="spellStart"/>
      <w:r w:rsidRPr="006F38B7">
        <w:rPr>
          <w:rFonts w:ascii="Arial" w:hAnsi="Arial" w:cs="Arial"/>
        </w:rPr>
        <w:t>peran</w:t>
      </w:r>
      <w:proofErr w:type="spellEnd"/>
      <w:r w:rsidRPr="006F38B7">
        <w:rPr>
          <w:rFonts w:ascii="Arial" w:hAnsi="Arial" w:cs="Arial"/>
        </w:rPr>
        <w:t xml:space="preserve">, dan </w:t>
      </w:r>
      <w:proofErr w:type="spellStart"/>
      <w:r w:rsidRPr="006F38B7">
        <w:rPr>
          <w:rFonts w:ascii="Arial" w:hAnsi="Arial" w:cs="Arial"/>
        </w:rPr>
        <w:t>keragaman</w:t>
      </w:r>
      <w:proofErr w:type="spellEnd"/>
      <w:r w:rsidRPr="006F38B7">
        <w:rPr>
          <w:rFonts w:ascii="Arial" w:hAnsi="Arial" w:cs="Arial"/>
        </w:rPr>
        <w:t xml:space="preserve"> </w:t>
      </w:r>
      <w:proofErr w:type="spellStart"/>
      <w:r w:rsidRPr="006F38B7">
        <w:rPr>
          <w:rFonts w:ascii="Arial" w:hAnsi="Arial" w:cs="Arial"/>
        </w:rPr>
        <w:t>tugas</w:t>
      </w:r>
      <w:proofErr w:type="spellEnd"/>
      <w:r w:rsidRPr="006F38B7">
        <w:rPr>
          <w:rFonts w:ascii="Arial" w:hAnsi="Arial" w:cs="Arial"/>
        </w:rPr>
        <w:t>.</w:t>
      </w:r>
    </w:p>
    <w:p w14:paraId="6DF84C7C" w14:textId="77777777" w:rsidR="006F38B7" w:rsidRPr="006F38B7" w:rsidRDefault="006F38B7" w:rsidP="002379B1">
      <w:pPr>
        <w:widowControl/>
        <w:numPr>
          <w:ilvl w:val="0"/>
          <w:numId w:val="18"/>
        </w:numPr>
        <w:autoSpaceDE w:val="0"/>
        <w:autoSpaceDN w:val="0"/>
        <w:adjustRightInd w:val="0"/>
        <w:spacing w:after="0" w:line="240" w:lineRule="auto"/>
        <w:ind w:left="567" w:hanging="567"/>
        <w:jc w:val="both"/>
        <w:rPr>
          <w:rFonts w:ascii="Arial" w:hAnsi="Arial" w:cs="Arial"/>
        </w:rPr>
      </w:pP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normatif</w:t>
      </w:r>
      <w:proofErr w:type="spellEnd"/>
      <w:r w:rsidRPr="006F38B7">
        <w:rPr>
          <w:rFonts w:ascii="Arial" w:hAnsi="Arial" w:cs="Arial"/>
        </w:rPr>
        <w:t xml:space="preserve"> </w:t>
      </w:r>
    </w:p>
    <w:p w14:paraId="699B32F8"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rPr>
        <w:t>Sejuh</w:t>
      </w:r>
      <w:proofErr w:type="spellEnd"/>
      <w:r w:rsidRPr="006F38B7">
        <w:rPr>
          <w:rFonts w:ascii="Arial" w:hAnsi="Arial" w:cs="Arial"/>
        </w:rPr>
        <w:t xml:space="preserve"> mana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merasa</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w:t>
      </w:r>
      <w:proofErr w:type="spellStart"/>
      <w:r w:rsidRPr="006F38B7">
        <w:rPr>
          <w:rFonts w:ascii="Arial" w:hAnsi="Arial" w:cs="Arial"/>
        </w:rPr>
        <w:t>mereka</w:t>
      </w:r>
      <w:proofErr w:type="spellEnd"/>
      <w:r w:rsidRPr="006F38B7">
        <w:rPr>
          <w:rFonts w:ascii="Arial" w:hAnsi="Arial" w:cs="Arial"/>
        </w:rPr>
        <w:t xml:space="preserve"> </w:t>
      </w:r>
      <w:proofErr w:type="spellStart"/>
      <w:r w:rsidRPr="006F38B7">
        <w:rPr>
          <w:rFonts w:ascii="Arial" w:hAnsi="Arial" w:cs="Arial"/>
        </w:rPr>
        <w:t>harus</w:t>
      </w:r>
      <w:proofErr w:type="spellEnd"/>
      <w:r w:rsidRPr="006F38B7">
        <w:rPr>
          <w:rFonts w:ascii="Arial" w:hAnsi="Arial" w:cs="Arial"/>
        </w:rPr>
        <w:t xml:space="preserve"> </w:t>
      </w:r>
      <w:proofErr w:type="spellStart"/>
      <w:r w:rsidRPr="006F38B7">
        <w:rPr>
          <w:rFonts w:ascii="Arial" w:hAnsi="Arial" w:cs="Arial"/>
        </w:rPr>
        <w:t>tetap</w:t>
      </w:r>
      <w:proofErr w:type="spellEnd"/>
      <w:r w:rsidRPr="006F38B7">
        <w:rPr>
          <w:rFonts w:ascii="Arial" w:hAnsi="Arial" w:cs="Arial"/>
        </w:rPr>
        <w:t xml:space="preserve"> </w:t>
      </w:r>
      <w:proofErr w:type="spellStart"/>
      <w:r w:rsidRPr="006F38B7">
        <w:rPr>
          <w:rFonts w:ascii="Arial" w:hAnsi="Arial" w:cs="Arial"/>
        </w:rPr>
        <w:t>tinggal</w:t>
      </w:r>
      <w:proofErr w:type="spellEnd"/>
      <w:r w:rsidRPr="006F38B7">
        <w:rPr>
          <w:rFonts w:ascii="Arial" w:hAnsi="Arial" w:cs="Arial"/>
        </w:rPr>
        <w:t xml:space="preserve">. Wiener (Samad, 2010:113) </w:t>
      </w:r>
      <w:proofErr w:type="spellStart"/>
      <w:r w:rsidRPr="006F38B7">
        <w:rPr>
          <w:rFonts w:ascii="Arial" w:hAnsi="Arial" w:cs="Arial"/>
        </w:rPr>
        <w:t>menggambarkan</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normatif</w:t>
      </w:r>
      <w:proofErr w:type="spellEnd"/>
      <w:r w:rsidRPr="006F38B7">
        <w:rPr>
          <w:rFonts w:ascii="Arial" w:hAnsi="Arial" w:cs="Arial"/>
        </w:rPr>
        <w:t xml:space="preserve"> </w:t>
      </w:r>
      <w:proofErr w:type="spellStart"/>
      <w:r w:rsidRPr="006F38B7">
        <w:rPr>
          <w:rFonts w:ascii="Arial" w:hAnsi="Arial" w:cs="Arial"/>
        </w:rPr>
        <w:t>ini</w:t>
      </w:r>
      <w:proofErr w:type="spellEnd"/>
      <w:r w:rsidRPr="006F38B7">
        <w:rPr>
          <w:rFonts w:ascii="Arial" w:hAnsi="Arial" w:cs="Arial"/>
        </w:rPr>
        <w:t xml:space="preserve"> </w:t>
      </w:r>
      <w:proofErr w:type="spellStart"/>
      <w:r w:rsidRPr="006F38B7">
        <w:rPr>
          <w:rFonts w:ascii="Arial" w:hAnsi="Arial" w:cs="Arial"/>
        </w:rPr>
        <w:t>sebagi</w:t>
      </w:r>
      <w:proofErr w:type="spellEnd"/>
      <w:r w:rsidRPr="006F38B7">
        <w:rPr>
          <w:rFonts w:ascii="Arial" w:hAnsi="Arial" w:cs="Arial"/>
        </w:rPr>
        <w:t xml:space="preserve"> </w:t>
      </w:r>
      <w:proofErr w:type="spellStart"/>
      <w:r w:rsidRPr="006F38B7">
        <w:rPr>
          <w:rFonts w:ascii="Arial" w:hAnsi="Arial" w:cs="Arial"/>
        </w:rPr>
        <w:t>harapan</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budaya</w:t>
      </w:r>
      <w:proofErr w:type="spellEnd"/>
      <w:r w:rsidRPr="006F38B7">
        <w:rPr>
          <w:rFonts w:ascii="Arial" w:hAnsi="Arial" w:cs="Arial"/>
        </w:rPr>
        <w:t xml:space="preserve"> yang </w:t>
      </w:r>
      <w:proofErr w:type="spellStart"/>
      <w:r w:rsidRPr="006F38B7">
        <w:rPr>
          <w:rFonts w:ascii="Arial" w:hAnsi="Arial" w:cs="Arial"/>
        </w:rPr>
        <w:t>berlaku</w:t>
      </w:r>
      <w:proofErr w:type="spellEnd"/>
      <w:r w:rsidRPr="006F38B7">
        <w:rPr>
          <w:rFonts w:ascii="Arial" w:hAnsi="Arial" w:cs="Arial"/>
        </w:rPr>
        <w:t xml:space="preserve"> </w:t>
      </w:r>
      <w:proofErr w:type="spellStart"/>
      <w:r w:rsidRPr="006F38B7">
        <w:rPr>
          <w:rFonts w:ascii="Arial" w:hAnsi="Arial" w:cs="Arial"/>
        </w:rPr>
        <w:t>umum</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agar </w:t>
      </w:r>
      <w:proofErr w:type="spellStart"/>
      <w:r w:rsidRPr="006F38B7">
        <w:rPr>
          <w:rFonts w:ascii="Arial" w:hAnsi="Arial" w:cs="Arial"/>
        </w:rPr>
        <w:t>tidak</w:t>
      </w:r>
      <w:proofErr w:type="spellEnd"/>
      <w:r w:rsidRPr="006F38B7">
        <w:rPr>
          <w:rFonts w:ascii="Arial" w:hAnsi="Arial" w:cs="Arial"/>
        </w:rPr>
        <w:t xml:space="preserve"> di cap </w:t>
      </w:r>
      <w:proofErr w:type="spellStart"/>
      <w:r w:rsidRPr="006F38B7">
        <w:rPr>
          <w:rFonts w:ascii="Arial" w:hAnsi="Arial" w:cs="Arial"/>
        </w:rPr>
        <w:t>sebagai</w:t>
      </w:r>
      <w:proofErr w:type="spellEnd"/>
      <w:r w:rsidRPr="006F38B7">
        <w:rPr>
          <w:rFonts w:ascii="Arial" w:hAnsi="Arial" w:cs="Arial"/>
        </w:rPr>
        <w:t xml:space="preserve"> orang yang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bisa</w:t>
      </w:r>
      <w:proofErr w:type="spellEnd"/>
      <w:r w:rsidRPr="006F38B7">
        <w:rPr>
          <w:rFonts w:ascii="Arial" w:hAnsi="Arial" w:cs="Arial"/>
        </w:rPr>
        <w:t xml:space="preserve"> </w:t>
      </w:r>
      <w:proofErr w:type="spellStart"/>
      <w:r w:rsidRPr="006F38B7">
        <w:rPr>
          <w:rFonts w:ascii="Arial" w:hAnsi="Arial" w:cs="Arial"/>
        </w:rPr>
        <w:t>dipercaya</w:t>
      </w:r>
      <w:proofErr w:type="spellEnd"/>
      <w:r w:rsidRPr="006F38B7">
        <w:rPr>
          <w:rFonts w:ascii="Arial" w:hAnsi="Arial" w:cs="Arial"/>
        </w:rPr>
        <w:t xml:space="preserve"> </w:t>
      </w:r>
      <w:proofErr w:type="spellStart"/>
      <w:r w:rsidRPr="006F38B7">
        <w:rPr>
          <w:rFonts w:ascii="Arial" w:hAnsi="Arial" w:cs="Arial"/>
        </w:rPr>
        <w:t>atau</w:t>
      </w:r>
      <w:proofErr w:type="spellEnd"/>
      <w:r w:rsidRPr="006F38B7">
        <w:rPr>
          <w:rFonts w:ascii="Arial" w:hAnsi="Arial" w:cs="Arial"/>
        </w:rPr>
        <w:t xml:space="preserve"> </w:t>
      </w:r>
      <w:proofErr w:type="spellStart"/>
      <w:r w:rsidRPr="006F38B7">
        <w:rPr>
          <w:rFonts w:ascii="Arial" w:hAnsi="Arial" w:cs="Arial"/>
        </w:rPr>
        <w:t>tidak</w:t>
      </w:r>
      <w:proofErr w:type="spellEnd"/>
      <w:r w:rsidRPr="006F38B7">
        <w:rPr>
          <w:rFonts w:ascii="Arial" w:hAnsi="Arial" w:cs="Arial"/>
        </w:rPr>
        <w:t xml:space="preserve"> normal, </w:t>
      </w:r>
      <w:proofErr w:type="spellStart"/>
      <w:r w:rsidRPr="006F38B7">
        <w:rPr>
          <w:rFonts w:ascii="Arial" w:hAnsi="Arial" w:cs="Arial"/>
        </w:rPr>
        <w:t>seseorang</w:t>
      </w:r>
      <w:proofErr w:type="spellEnd"/>
      <w:r w:rsidRPr="006F38B7">
        <w:rPr>
          <w:rFonts w:ascii="Arial" w:hAnsi="Arial" w:cs="Arial"/>
        </w:rPr>
        <w:t xml:space="preserve">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seharusnya</w:t>
      </w:r>
      <w:proofErr w:type="spellEnd"/>
      <w:r w:rsidRPr="006F38B7">
        <w:rPr>
          <w:rFonts w:ascii="Arial" w:hAnsi="Arial" w:cs="Arial"/>
        </w:rPr>
        <w:t xml:space="preserve"> </w:t>
      </w:r>
      <w:proofErr w:type="spellStart"/>
      <w:r w:rsidRPr="006F38B7">
        <w:rPr>
          <w:rFonts w:ascii="Arial" w:hAnsi="Arial" w:cs="Arial"/>
        </w:rPr>
        <w:t>terlalu</w:t>
      </w:r>
      <w:proofErr w:type="spellEnd"/>
      <w:r w:rsidRPr="006F38B7">
        <w:rPr>
          <w:rFonts w:ascii="Arial" w:hAnsi="Arial" w:cs="Arial"/>
        </w:rPr>
        <w:t xml:space="preserve"> </w:t>
      </w:r>
      <w:proofErr w:type="spellStart"/>
      <w:r w:rsidRPr="006F38B7">
        <w:rPr>
          <w:rFonts w:ascii="Arial" w:hAnsi="Arial" w:cs="Arial"/>
        </w:rPr>
        <w:t>sering</w:t>
      </w:r>
      <w:proofErr w:type="spellEnd"/>
      <w:r w:rsidRPr="006F38B7">
        <w:rPr>
          <w:rFonts w:ascii="Arial" w:hAnsi="Arial" w:cs="Arial"/>
        </w:rPr>
        <w:t xml:space="preserve"> </w:t>
      </w:r>
      <w:proofErr w:type="spellStart"/>
      <w:r w:rsidRPr="006F38B7">
        <w:rPr>
          <w:rFonts w:ascii="Arial" w:hAnsi="Arial" w:cs="Arial"/>
        </w:rPr>
        <w:t>berganti</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Normative, yang </w:t>
      </w:r>
      <w:proofErr w:type="spellStart"/>
      <w:r w:rsidRPr="006F38B7">
        <w:rPr>
          <w:rFonts w:ascii="Arial" w:hAnsi="Arial" w:cs="Arial"/>
        </w:rPr>
        <w:t>meliputi</w:t>
      </w:r>
      <w:proofErr w:type="spellEnd"/>
      <w:r w:rsidRPr="006F38B7">
        <w:rPr>
          <w:rFonts w:ascii="Arial" w:hAnsi="Arial" w:cs="Arial"/>
        </w:rPr>
        <w:t xml:space="preserve">: </w:t>
      </w:r>
      <w:proofErr w:type="spellStart"/>
      <w:r w:rsidRPr="006F38B7">
        <w:rPr>
          <w:rFonts w:ascii="Arial" w:hAnsi="Arial" w:cs="Arial"/>
          <w:kern w:val="24"/>
        </w:rPr>
        <w:t>Menjamin</w:t>
      </w:r>
      <w:proofErr w:type="spellEnd"/>
      <w:r w:rsidRPr="006F38B7">
        <w:rPr>
          <w:rFonts w:ascii="Arial" w:hAnsi="Arial" w:cs="Arial"/>
          <w:kern w:val="24"/>
        </w:rPr>
        <w:t xml:space="preserve"> </w:t>
      </w:r>
      <w:proofErr w:type="spellStart"/>
      <w:r w:rsidRPr="006F38B7">
        <w:rPr>
          <w:rFonts w:ascii="Arial" w:hAnsi="Arial" w:cs="Arial"/>
          <w:kern w:val="24"/>
        </w:rPr>
        <w:t>Kepastian</w:t>
      </w:r>
      <w:proofErr w:type="spellEnd"/>
      <w:r w:rsidRPr="006F38B7">
        <w:rPr>
          <w:rFonts w:ascii="Arial" w:hAnsi="Arial" w:cs="Arial"/>
          <w:kern w:val="24"/>
        </w:rPr>
        <w:t xml:space="preserve"> </w:t>
      </w:r>
      <w:proofErr w:type="spellStart"/>
      <w:r w:rsidRPr="006F38B7">
        <w:rPr>
          <w:rFonts w:ascii="Arial" w:hAnsi="Arial" w:cs="Arial"/>
          <w:kern w:val="24"/>
        </w:rPr>
        <w:t>Berdasarkan</w:t>
      </w:r>
      <w:proofErr w:type="spellEnd"/>
      <w:r w:rsidRPr="006F38B7">
        <w:rPr>
          <w:rFonts w:ascii="Arial" w:hAnsi="Arial" w:cs="Arial"/>
          <w:kern w:val="24"/>
        </w:rPr>
        <w:t xml:space="preserve"> Hukum, </w:t>
      </w:r>
      <w:proofErr w:type="spellStart"/>
      <w:r w:rsidRPr="006F38B7">
        <w:rPr>
          <w:rFonts w:ascii="Arial" w:hAnsi="Arial" w:cs="Arial"/>
          <w:kern w:val="24"/>
        </w:rPr>
        <w:t>Meniadakan</w:t>
      </w:r>
      <w:proofErr w:type="spellEnd"/>
      <w:r w:rsidRPr="006F38B7">
        <w:rPr>
          <w:rFonts w:ascii="Arial" w:hAnsi="Arial" w:cs="Arial"/>
          <w:kern w:val="24"/>
        </w:rPr>
        <w:t xml:space="preserve"> </w:t>
      </w:r>
      <w:proofErr w:type="spellStart"/>
      <w:r w:rsidRPr="006F38B7">
        <w:rPr>
          <w:rFonts w:ascii="Arial" w:hAnsi="Arial" w:cs="Arial"/>
          <w:kern w:val="24"/>
        </w:rPr>
        <w:t>Segala</w:t>
      </w:r>
      <w:proofErr w:type="spellEnd"/>
      <w:r w:rsidRPr="006F38B7">
        <w:rPr>
          <w:rFonts w:ascii="Arial" w:hAnsi="Arial" w:cs="Arial"/>
          <w:kern w:val="24"/>
        </w:rPr>
        <w:t xml:space="preserve"> </w:t>
      </w:r>
      <w:proofErr w:type="spellStart"/>
      <w:r w:rsidRPr="006F38B7">
        <w:rPr>
          <w:rFonts w:ascii="Arial" w:hAnsi="Arial" w:cs="Arial"/>
          <w:kern w:val="24"/>
        </w:rPr>
        <w:t>Bentuk</w:t>
      </w:r>
      <w:proofErr w:type="spellEnd"/>
      <w:r w:rsidRPr="006F38B7">
        <w:rPr>
          <w:rFonts w:ascii="Arial" w:hAnsi="Arial" w:cs="Arial"/>
          <w:kern w:val="24"/>
        </w:rPr>
        <w:t xml:space="preserve"> </w:t>
      </w:r>
      <w:proofErr w:type="spellStart"/>
      <w:r w:rsidRPr="006F38B7">
        <w:rPr>
          <w:rFonts w:ascii="Arial" w:hAnsi="Arial" w:cs="Arial"/>
          <w:kern w:val="24"/>
        </w:rPr>
        <w:t>Gangguan</w:t>
      </w:r>
      <w:proofErr w:type="spellEnd"/>
      <w:r w:rsidRPr="006F38B7">
        <w:rPr>
          <w:rFonts w:ascii="Arial" w:hAnsi="Arial" w:cs="Arial"/>
          <w:kern w:val="24"/>
        </w:rPr>
        <w:t xml:space="preserve"> </w:t>
      </w:r>
      <w:proofErr w:type="spellStart"/>
      <w:r w:rsidRPr="006F38B7">
        <w:rPr>
          <w:rFonts w:ascii="Arial" w:hAnsi="Arial" w:cs="Arial"/>
          <w:kern w:val="24"/>
        </w:rPr>
        <w:t>Keamanan</w:t>
      </w:r>
      <w:proofErr w:type="spellEnd"/>
      <w:r w:rsidRPr="006F38B7">
        <w:rPr>
          <w:rFonts w:ascii="Arial" w:hAnsi="Arial" w:cs="Arial"/>
          <w:kern w:val="24"/>
        </w:rPr>
        <w:t xml:space="preserve">, </w:t>
      </w:r>
      <w:proofErr w:type="spellStart"/>
      <w:r w:rsidRPr="006F38B7">
        <w:rPr>
          <w:rFonts w:ascii="Arial" w:hAnsi="Arial" w:cs="Arial"/>
          <w:kern w:val="24"/>
        </w:rPr>
        <w:t>Menjaga</w:t>
      </w:r>
      <w:proofErr w:type="spellEnd"/>
      <w:r w:rsidRPr="006F38B7">
        <w:rPr>
          <w:rFonts w:ascii="Arial" w:hAnsi="Arial" w:cs="Arial"/>
          <w:kern w:val="24"/>
        </w:rPr>
        <w:t xml:space="preserve"> </w:t>
      </w:r>
      <w:proofErr w:type="spellStart"/>
      <w:r w:rsidRPr="006F38B7">
        <w:rPr>
          <w:rFonts w:ascii="Arial" w:hAnsi="Arial" w:cs="Arial"/>
          <w:kern w:val="24"/>
        </w:rPr>
        <w:t>Keselamatan</w:t>
      </w:r>
      <w:proofErr w:type="spellEnd"/>
      <w:r w:rsidRPr="006F38B7">
        <w:rPr>
          <w:rFonts w:ascii="Arial" w:hAnsi="Arial" w:cs="Arial"/>
          <w:kern w:val="24"/>
        </w:rPr>
        <w:t xml:space="preserve"> Jiwa Raga </w:t>
      </w:r>
      <w:proofErr w:type="spellStart"/>
      <w:r w:rsidRPr="006F38B7">
        <w:rPr>
          <w:rFonts w:ascii="Arial" w:hAnsi="Arial" w:cs="Arial"/>
          <w:kern w:val="24"/>
        </w:rPr>
        <w:t>Harta</w:t>
      </w:r>
      <w:proofErr w:type="spellEnd"/>
      <w:r w:rsidRPr="006F38B7">
        <w:rPr>
          <w:rFonts w:ascii="Arial" w:hAnsi="Arial" w:cs="Arial"/>
          <w:kern w:val="24"/>
        </w:rPr>
        <w:t xml:space="preserve"> Benda &amp; </w:t>
      </w:r>
      <w:proofErr w:type="spellStart"/>
      <w:r w:rsidRPr="006F38B7">
        <w:rPr>
          <w:rFonts w:ascii="Arial" w:hAnsi="Arial" w:cs="Arial"/>
          <w:kern w:val="24"/>
        </w:rPr>
        <w:t>Hak</w:t>
      </w:r>
      <w:proofErr w:type="spellEnd"/>
      <w:r w:rsidRPr="006F38B7">
        <w:rPr>
          <w:rFonts w:ascii="Arial" w:hAnsi="Arial" w:cs="Arial"/>
          <w:kern w:val="24"/>
        </w:rPr>
        <w:t xml:space="preserve"> </w:t>
      </w:r>
      <w:proofErr w:type="spellStart"/>
      <w:r w:rsidRPr="006F38B7">
        <w:rPr>
          <w:rFonts w:ascii="Arial" w:hAnsi="Arial" w:cs="Arial"/>
          <w:kern w:val="24"/>
        </w:rPr>
        <w:t>Asasi</w:t>
      </w:r>
      <w:proofErr w:type="spellEnd"/>
      <w:r w:rsidRPr="006F38B7">
        <w:rPr>
          <w:rFonts w:ascii="Arial" w:hAnsi="Arial" w:cs="Arial"/>
          <w:kern w:val="24"/>
        </w:rPr>
        <w:t xml:space="preserve"> </w:t>
      </w:r>
      <w:proofErr w:type="spellStart"/>
      <w:r w:rsidRPr="006F38B7">
        <w:rPr>
          <w:rFonts w:ascii="Arial" w:hAnsi="Arial" w:cs="Arial"/>
          <w:kern w:val="24"/>
        </w:rPr>
        <w:t>Manusia</w:t>
      </w:r>
      <w:proofErr w:type="spellEnd"/>
      <w:r w:rsidRPr="006F38B7">
        <w:rPr>
          <w:rFonts w:ascii="Arial" w:hAnsi="Arial" w:cs="Arial"/>
          <w:kern w:val="24"/>
        </w:rPr>
        <w:t xml:space="preserve">, dan </w:t>
      </w:r>
      <w:proofErr w:type="spellStart"/>
      <w:r w:rsidRPr="006F38B7">
        <w:rPr>
          <w:rFonts w:ascii="Arial" w:hAnsi="Arial" w:cs="Arial"/>
          <w:kern w:val="24"/>
        </w:rPr>
        <w:t>Memelihara</w:t>
      </w:r>
      <w:proofErr w:type="spellEnd"/>
      <w:r w:rsidRPr="006F38B7">
        <w:rPr>
          <w:rFonts w:ascii="Arial" w:hAnsi="Arial" w:cs="Arial"/>
          <w:kern w:val="24"/>
        </w:rPr>
        <w:t xml:space="preserve"> </w:t>
      </w:r>
      <w:proofErr w:type="spellStart"/>
      <w:r w:rsidRPr="006F38B7">
        <w:rPr>
          <w:rFonts w:ascii="Arial" w:hAnsi="Arial" w:cs="Arial"/>
          <w:kern w:val="24"/>
        </w:rPr>
        <w:t>Perasaan</w:t>
      </w:r>
      <w:proofErr w:type="spellEnd"/>
      <w:r w:rsidRPr="006F38B7">
        <w:rPr>
          <w:rFonts w:ascii="Arial" w:hAnsi="Arial" w:cs="Arial"/>
          <w:kern w:val="24"/>
        </w:rPr>
        <w:t xml:space="preserve"> </w:t>
      </w:r>
      <w:proofErr w:type="spellStart"/>
      <w:r w:rsidRPr="006F38B7">
        <w:rPr>
          <w:rFonts w:ascii="Arial" w:hAnsi="Arial" w:cs="Arial"/>
          <w:kern w:val="24"/>
        </w:rPr>
        <w:t>Tenteram</w:t>
      </w:r>
      <w:proofErr w:type="spellEnd"/>
      <w:r w:rsidRPr="006F38B7">
        <w:rPr>
          <w:rFonts w:ascii="Arial" w:hAnsi="Arial" w:cs="Arial"/>
          <w:kern w:val="24"/>
        </w:rPr>
        <w:t xml:space="preserve"> &amp; </w:t>
      </w:r>
      <w:proofErr w:type="spellStart"/>
      <w:r w:rsidRPr="006F38B7">
        <w:rPr>
          <w:rFonts w:ascii="Arial" w:hAnsi="Arial" w:cs="Arial"/>
          <w:kern w:val="24"/>
        </w:rPr>
        <w:t>Damai</w:t>
      </w:r>
      <w:proofErr w:type="spellEnd"/>
      <w:r w:rsidRPr="006F38B7">
        <w:rPr>
          <w:rFonts w:ascii="Arial" w:hAnsi="Arial" w:cs="Arial"/>
          <w:kern w:val="24"/>
        </w:rPr>
        <w:t xml:space="preserve">. </w:t>
      </w:r>
      <w:proofErr w:type="spellStart"/>
      <w:r w:rsidRPr="006F38B7">
        <w:rPr>
          <w:rFonts w:ascii="Arial" w:hAnsi="Arial" w:cs="Arial"/>
        </w:rPr>
        <w:t>Indikator</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normative </w:t>
      </w:r>
      <w:proofErr w:type="spellStart"/>
      <w:r w:rsidRPr="006F38B7">
        <w:rPr>
          <w:rFonts w:ascii="Arial" w:hAnsi="Arial" w:cs="Arial"/>
        </w:rPr>
        <w:t>yaitu</w:t>
      </w:r>
      <w:proofErr w:type="spellEnd"/>
      <w:r w:rsidRPr="006F38B7">
        <w:rPr>
          <w:rFonts w:ascii="Arial" w:hAnsi="Arial" w:cs="Arial"/>
        </w:rPr>
        <w:t xml:space="preserve"> </w:t>
      </w:r>
      <w:proofErr w:type="spellStart"/>
      <w:r w:rsidRPr="006F38B7">
        <w:rPr>
          <w:rFonts w:ascii="Arial" w:hAnsi="Arial" w:cs="Arial"/>
        </w:rPr>
        <w:t>pemberian</w:t>
      </w:r>
      <w:proofErr w:type="spellEnd"/>
      <w:r w:rsidRPr="006F38B7">
        <w:rPr>
          <w:rFonts w:ascii="Arial" w:hAnsi="Arial" w:cs="Arial"/>
        </w:rPr>
        <w:t xml:space="preserve"> </w:t>
      </w:r>
      <w:proofErr w:type="spellStart"/>
      <w:r w:rsidRPr="006F38B7">
        <w:rPr>
          <w:rFonts w:ascii="Arial" w:hAnsi="Arial" w:cs="Arial"/>
        </w:rPr>
        <w:t>imbalan</w:t>
      </w:r>
      <w:proofErr w:type="spellEnd"/>
      <w:r w:rsidRPr="006F38B7">
        <w:rPr>
          <w:rFonts w:ascii="Arial" w:hAnsi="Arial" w:cs="Arial"/>
        </w:rPr>
        <w:t xml:space="preserve"> di </w:t>
      </w:r>
      <w:proofErr w:type="spellStart"/>
      <w:r w:rsidRPr="006F38B7">
        <w:rPr>
          <w:rFonts w:ascii="Arial" w:hAnsi="Arial" w:cs="Arial"/>
        </w:rPr>
        <w:t>saat</w:t>
      </w:r>
      <w:proofErr w:type="spellEnd"/>
      <w:r w:rsidRPr="006F38B7">
        <w:rPr>
          <w:rFonts w:ascii="Arial" w:hAnsi="Arial" w:cs="Arial"/>
        </w:rPr>
        <w:t xml:space="preserve"> </w:t>
      </w:r>
      <w:proofErr w:type="spellStart"/>
      <w:r w:rsidRPr="006F38B7">
        <w:rPr>
          <w:rFonts w:ascii="Arial" w:hAnsi="Arial" w:cs="Arial"/>
        </w:rPr>
        <w:t>seseorang</w:t>
      </w:r>
      <w:proofErr w:type="spellEnd"/>
      <w:r w:rsidRPr="006F38B7">
        <w:rPr>
          <w:rFonts w:ascii="Arial" w:hAnsi="Arial" w:cs="Arial"/>
        </w:rPr>
        <w:t xml:space="preserve"> </w:t>
      </w:r>
      <w:proofErr w:type="spellStart"/>
      <w:r w:rsidRPr="006F38B7">
        <w:rPr>
          <w:rFonts w:ascii="Arial" w:hAnsi="Arial" w:cs="Arial"/>
        </w:rPr>
        <w:t>mulai</w:t>
      </w:r>
      <w:proofErr w:type="spellEnd"/>
      <w:r w:rsidRPr="006F38B7">
        <w:rPr>
          <w:rFonts w:ascii="Arial" w:hAnsi="Arial" w:cs="Arial"/>
        </w:rPr>
        <w:t xml:space="preserve"> </w:t>
      </w:r>
      <w:proofErr w:type="spellStart"/>
      <w:r w:rsidRPr="006F38B7">
        <w:rPr>
          <w:rFonts w:ascii="Arial" w:hAnsi="Arial" w:cs="Arial"/>
        </w:rPr>
        <w:t>bekerja</w:t>
      </w:r>
      <w:proofErr w:type="spellEnd"/>
      <w:r w:rsidRPr="006F38B7">
        <w:rPr>
          <w:rFonts w:ascii="Arial" w:hAnsi="Arial" w:cs="Arial"/>
        </w:rPr>
        <w:t xml:space="preserve"> di </w:t>
      </w:r>
      <w:proofErr w:type="spellStart"/>
      <w:r w:rsidRPr="006F38B7">
        <w:rPr>
          <w:rFonts w:ascii="Arial" w:hAnsi="Arial" w:cs="Arial"/>
        </w:rPr>
        <w:t>suatu</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misalnya</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memberikan</w:t>
      </w:r>
      <w:proofErr w:type="spellEnd"/>
      <w:r w:rsidRPr="006F38B7">
        <w:rPr>
          <w:rFonts w:ascii="Arial" w:hAnsi="Arial" w:cs="Arial"/>
        </w:rPr>
        <w:t xml:space="preserve"> </w:t>
      </w:r>
      <w:proofErr w:type="spellStart"/>
      <w:r w:rsidRPr="006F38B7">
        <w:rPr>
          <w:rFonts w:ascii="Arial" w:hAnsi="Arial" w:cs="Arial"/>
        </w:rPr>
        <w:t>pelatihan</w:t>
      </w:r>
      <w:proofErr w:type="spellEnd"/>
      <w:r w:rsidRPr="006F38B7">
        <w:rPr>
          <w:rFonts w:ascii="Arial" w:hAnsi="Arial" w:cs="Arial"/>
        </w:rPr>
        <w:t xml:space="preserve">, </w:t>
      </w:r>
      <w:proofErr w:type="spellStart"/>
      <w:r w:rsidRPr="006F38B7">
        <w:rPr>
          <w:rFonts w:ascii="Arial" w:hAnsi="Arial" w:cs="Arial"/>
        </w:rPr>
        <w:t>penggantian</w:t>
      </w:r>
      <w:proofErr w:type="spellEnd"/>
      <w:r w:rsidRPr="006F38B7">
        <w:rPr>
          <w:rFonts w:ascii="Arial" w:hAnsi="Arial" w:cs="Arial"/>
        </w:rPr>
        <w:t xml:space="preserve"> </w:t>
      </w:r>
      <w:proofErr w:type="spellStart"/>
      <w:r w:rsidRPr="006F38B7">
        <w:rPr>
          <w:rFonts w:ascii="Arial" w:hAnsi="Arial" w:cs="Arial"/>
        </w:rPr>
        <w:t>biaya</w:t>
      </w:r>
      <w:proofErr w:type="spellEnd"/>
      <w:r w:rsidRPr="006F38B7">
        <w:rPr>
          <w:rFonts w:ascii="Arial" w:hAnsi="Arial" w:cs="Arial"/>
        </w:rPr>
        <w:t xml:space="preserve"> </w:t>
      </w:r>
      <w:proofErr w:type="spellStart"/>
      <w:r w:rsidRPr="006F38B7">
        <w:rPr>
          <w:rFonts w:ascii="Arial" w:hAnsi="Arial" w:cs="Arial"/>
        </w:rPr>
        <w:t>pendidikan</w:t>
      </w:r>
      <w:proofErr w:type="spellEnd"/>
      <w:r w:rsidRPr="006F38B7">
        <w:rPr>
          <w:rFonts w:ascii="Arial" w:hAnsi="Arial" w:cs="Arial"/>
        </w:rPr>
        <w:t xml:space="preserve">, </w:t>
      </w:r>
      <w:proofErr w:type="spellStart"/>
      <w:r w:rsidRPr="006F38B7">
        <w:rPr>
          <w:rFonts w:ascii="Arial" w:hAnsi="Arial" w:cs="Arial"/>
        </w:rPr>
        <w:t>pemberian</w:t>
      </w:r>
      <w:proofErr w:type="spellEnd"/>
      <w:r w:rsidRPr="006F38B7">
        <w:rPr>
          <w:rFonts w:ascii="Arial" w:hAnsi="Arial" w:cs="Arial"/>
        </w:rPr>
        <w:t xml:space="preserve"> </w:t>
      </w:r>
      <w:proofErr w:type="spellStart"/>
      <w:r w:rsidRPr="006F38B7">
        <w:rPr>
          <w:rFonts w:ascii="Arial" w:hAnsi="Arial" w:cs="Arial"/>
        </w:rPr>
        <w:t>kelonggaran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hal-hal</w:t>
      </w:r>
      <w:proofErr w:type="spellEnd"/>
      <w:r w:rsidRPr="006F38B7">
        <w:rPr>
          <w:rFonts w:ascii="Arial" w:hAnsi="Arial" w:cs="Arial"/>
        </w:rPr>
        <w:t xml:space="preserve"> </w:t>
      </w:r>
      <w:proofErr w:type="spellStart"/>
      <w:r w:rsidRPr="006F38B7">
        <w:rPr>
          <w:rFonts w:ascii="Arial" w:hAnsi="Arial" w:cs="Arial"/>
        </w:rPr>
        <w:t>khusus</w:t>
      </w:r>
      <w:proofErr w:type="spellEnd"/>
      <w:r w:rsidRPr="006F38B7">
        <w:rPr>
          <w:rFonts w:ascii="Arial" w:hAnsi="Arial" w:cs="Arial"/>
        </w:rPr>
        <w:t xml:space="preserve"> </w:t>
      </w:r>
      <w:proofErr w:type="spellStart"/>
      <w:r w:rsidRPr="006F38B7">
        <w:rPr>
          <w:rFonts w:ascii="Arial" w:hAnsi="Arial" w:cs="Arial"/>
        </w:rPr>
        <w:t>seperti</w:t>
      </w:r>
      <w:proofErr w:type="spellEnd"/>
      <w:r w:rsidRPr="006F38B7">
        <w:rPr>
          <w:rFonts w:ascii="Arial" w:hAnsi="Arial" w:cs="Arial"/>
        </w:rPr>
        <w:t xml:space="preserve"> </w:t>
      </w:r>
      <w:proofErr w:type="spellStart"/>
      <w:r w:rsidRPr="006F38B7">
        <w:rPr>
          <w:rFonts w:ascii="Arial" w:hAnsi="Arial" w:cs="Arial"/>
        </w:rPr>
        <w:t>keterlambatan</w:t>
      </w:r>
      <w:proofErr w:type="spellEnd"/>
      <w:r w:rsidRPr="006F38B7">
        <w:rPr>
          <w:rFonts w:ascii="Arial" w:hAnsi="Arial" w:cs="Arial"/>
        </w:rPr>
        <w:t xml:space="preserve"> </w:t>
      </w:r>
      <w:proofErr w:type="spellStart"/>
      <w:r w:rsidRPr="006F38B7">
        <w:rPr>
          <w:rFonts w:ascii="Arial" w:hAnsi="Arial" w:cs="Arial"/>
        </w:rPr>
        <w:t>jadwal</w:t>
      </w:r>
      <w:proofErr w:type="spellEnd"/>
      <w:r w:rsidRPr="006F38B7">
        <w:rPr>
          <w:rFonts w:ascii="Arial" w:hAnsi="Arial" w:cs="Arial"/>
        </w:rPr>
        <w:t xml:space="preserve"> </w:t>
      </w:r>
      <w:proofErr w:type="spellStart"/>
      <w:r w:rsidRPr="006F38B7">
        <w:rPr>
          <w:rFonts w:ascii="Arial" w:hAnsi="Arial" w:cs="Arial"/>
        </w:rPr>
        <w:t>karena</w:t>
      </w:r>
      <w:proofErr w:type="spellEnd"/>
      <w:r w:rsidRPr="006F38B7">
        <w:rPr>
          <w:rFonts w:ascii="Arial" w:hAnsi="Arial" w:cs="Arial"/>
        </w:rPr>
        <w:t xml:space="preserve"> </w:t>
      </w:r>
      <w:proofErr w:type="spellStart"/>
      <w:r w:rsidRPr="006F38B7">
        <w:rPr>
          <w:rFonts w:ascii="Arial" w:hAnsi="Arial" w:cs="Arial"/>
        </w:rPr>
        <w:t>adanya</w:t>
      </w:r>
      <w:proofErr w:type="spellEnd"/>
      <w:r w:rsidRPr="006F38B7">
        <w:rPr>
          <w:rFonts w:ascii="Arial" w:hAnsi="Arial" w:cs="Arial"/>
        </w:rPr>
        <w:t xml:space="preserve"> </w:t>
      </w:r>
      <w:proofErr w:type="spellStart"/>
      <w:r w:rsidRPr="006F38B7">
        <w:rPr>
          <w:rFonts w:ascii="Arial" w:hAnsi="Arial" w:cs="Arial"/>
        </w:rPr>
        <w:t>urusan</w:t>
      </w:r>
      <w:proofErr w:type="spellEnd"/>
      <w:r w:rsidRPr="006F38B7">
        <w:rPr>
          <w:rFonts w:ascii="Arial" w:hAnsi="Arial" w:cs="Arial"/>
        </w:rPr>
        <w:t xml:space="preserve"> </w:t>
      </w:r>
      <w:proofErr w:type="spellStart"/>
      <w:r w:rsidRPr="006F38B7">
        <w:rPr>
          <w:rFonts w:ascii="Arial" w:hAnsi="Arial" w:cs="Arial"/>
        </w:rPr>
        <w:t>keluarga</w:t>
      </w:r>
      <w:proofErr w:type="spellEnd"/>
      <w:r w:rsidRPr="006F38B7">
        <w:rPr>
          <w:rFonts w:ascii="Arial" w:hAnsi="Arial" w:cs="Arial"/>
        </w:rPr>
        <w:t xml:space="preserve">, </w:t>
      </w:r>
      <w:proofErr w:type="spellStart"/>
      <w:r w:rsidRPr="006F38B7">
        <w:rPr>
          <w:rFonts w:ascii="Arial" w:hAnsi="Arial" w:cs="Arial"/>
        </w:rPr>
        <w:t>dll</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normatif</w:t>
      </w:r>
      <w:proofErr w:type="spellEnd"/>
      <w:r w:rsidRPr="006F38B7">
        <w:rPr>
          <w:rFonts w:ascii="Arial" w:hAnsi="Arial" w:cs="Arial"/>
        </w:rPr>
        <w:t xml:space="preserve"> </w:t>
      </w:r>
      <w:proofErr w:type="spellStart"/>
      <w:r w:rsidRPr="006F38B7">
        <w:rPr>
          <w:rFonts w:ascii="Arial" w:hAnsi="Arial" w:cs="Arial"/>
        </w:rPr>
        <w:t>akan</w:t>
      </w:r>
      <w:proofErr w:type="spellEnd"/>
      <w:r w:rsidRPr="006F38B7">
        <w:rPr>
          <w:rFonts w:ascii="Arial" w:hAnsi="Arial" w:cs="Arial"/>
        </w:rPr>
        <w:t xml:space="preserve"> </w:t>
      </w:r>
      <w:proofErr w:type="spellStart"/>
      <w:r w:rsidRPr="006F38B7">
        <w:rPr>
          <w:rFonts w:ascii="Arial" w:hAnsi="Arial" w:cs="Arial"/>
        </w:rPr>
        <w:t>tetap</w:t>
      </w:r>
      <w:proofErr w:type="spellEnd"/>
      <w:r w:rsidRPr="006F38B7">
        <w:rPr>
          <w:rFonts w:ascii="Arial" w:hAnsi="Arial" w:cs="Arial"/>
        </w:rPr>
        <w:t xml:space="preserve"> </w:t>
      </w:r>
      <w:proofErr w:type="spellStart"/>
      <w:r w:rsidRPr="006F38B7">
        <w:rPr>
          <w:rFonts w:ascii="Arial" w:hAnsi="Arial" w:cs="Arial"/>
        </w:rPr>
        <w:t>ada</w:t>
      </w:r>
      <w:proofErr w:type="spellEnd"/>
      <w:r w:rsidRPr="006F38B7">
        <w:rPr>
          <w:rFonts w:ascii="Arial" w:hAnsi="Arial" w:cs="Arial"/>
        </w:rPr>
        <w:t xml:space="preserve"> </w:t>
      </w:r>
      <w:proofErr w:type="spellStart"/>
      <w:r w:rsidRPr="006F38B7">
        <w:rPr>
          <w:rFonts w:ascii="Arial" w:hAnsi="Arial" w:cs="Arial"/>
        </w:rPr>
        <w:t>sepanjang</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merasa</w:t>
      </w:r>
      <w:proofErr w:type="spellEnd"/>
      <w:r w:rsidRPr="006F38B7">
        <w:rPr>
          <w:rFonts w:ascii="Arial" w:hAnsi="Arial" w:cs="Arial"/>
        </w:rPr>
        <w:t xml:space="preserve"> </w:t>
      </w:r>
      <w:proofErr w:type="spellStart"/>
      <w:r w:rsidRPr="006F38B7">
        <w:rPr>
          <w:rFonts w:ascii="Arial" w:hAnsi="Arial" w:cs="Arial"/>
        </w:rPr>
        <w:t>berhutang</w:t>
      </w:r>
      <w:proofErr w:type="spellEnd"/>
      <w:r w:rsidRPr="006F38B7">
        <w:rPr>
          <w:rFonts w:ascii="Arial" w:hAnsi="Arial" w:cs="Arial"/>
        </w:rPr>
        <w:t xml:space="preserve"> </w:t>
      </w:r>
      <w:proofErr w:type="spellStart"/>
      <w:r w:rsidRPr="006F38B7">
        <w:rPr>
          <w:rFonts w:ascii="Arial" w:hAnsi="Arial" w:cs="Arial"/>
        </w:rPr>
        <w:t>kepada</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Isi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Tribrata</w:t>
      </w:r>
      <w:proofErr w:type="spellEnd"/>
      <w:r w:rsidRPr="006F38B7">
        <w:rPr>
          <w:rFonts w:ascii="Arial" w:hAnsi="Arial" w:cs="Arial"/>
        </w:rPr>
        <w:t xml:space="preserve"> dan </w:t>
      </w:r>
      <w:proofErr w:type="spellStart"/>
      <w:r w:rsidRPr="006F38B7">
        <w:rPr>
          <w:rFonts w:ascii="Arial" w:hAnsi="Arial" w:cs="Arial"/>
        </w:rPr>
        <w:t>Catur</w:t>
      </w:r>
      <w:proofErr w:type="spellEnd"/>
      <w:r w:rsidRPr="006F38B7">
        <w:rPr>
          <w:rFonts w:ascii="Arial" w:hAnsi="Arial" w:cs="Arial"/>
        </w:rPr>
        <w:t xml:space="preserve"> </w:t>
      </w:r>
      <w:proofErr w:type="spellStart"/>
      <w:r w:rsidRPr="006F38B7">
        <w:rPr>
          <w:rFonts w:ascii="Arial" w:hAnsi="Arial" w:cs="Arial"/>
        </w:rPr>
        <w:t>Prasetya</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w:t>
      </w:r>
    </w:p>
    <w:p w14:paraId="01FF531A"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b/>
          <w:bCs/>
        </w:rPr>
        <w:t>Tribrata</w:t>
      </w:r>
      <w:proofErr w:type="spellEnd"/>
      <w:r w:rsidRPr="006F38B7">
        <w:rPr>
          <w:rFonts w:ascii="Arial" w:hAnsi="Arial" w:cs="Arial"/>
          <w:b/>
          <w:bCs/>
        </w:rPr>
        <w:t xml:space="preserve"> </w:t>
      </w:r>
      <w:r w:rsidRPr="006F38B7">
        <w:rPr>
          <w:rFonts w:ascii="Arial" w:hAnsi="Arial" w:cs="Arial"/>
        </w:rPr>
        <w:t xml:space="preserve">kami </w:t>
      </w:r>
      <w:proofErr w:type="spellStart"/>
      <w:r w:rsidRPr="006F38B7">
        <w:rPr>
          <w:rFonts w:ascii="Arial" w:hAnsi="Arial" w:cs="Arial"/>
        </w:rPr>
        <w:t>polisi</w:t>
      </w:r>
      <w:proofErr w:type="spellEnd"/>
      <w:r w:rsidRPr="006F38B7">
        <w:rPr>
          <w:rFonts w:ascii="Arial" w:hAnsi="Arial" w:cs="Arial"/>
        </w:rPr>
        <w:t xml:space="preserve"> Indonesia :</w:t>
      </w:r>
      <w:bookmarkStart w:id="0" w:name="more"/>
      <w:bookmarkEnd w:id="0"/>
      <w:r w:rsidRPr="006F38B7">
        <w:rPr>
          <w:rFonts w:ascii="Arial" w:hAnsi="Arial" w:cs="Arial"/>
        </w:rPr>
        <w:t xml:space="preserve"> 1) </w:t>
      </w:r>
      <w:proofErr w:type="spellStart"/>
      <w:r w:rsidRPr="006F38B7">
        <w:rPr>
          <w:rFonts w:ascii="Arial" w:hAnsi="Arial" w:cs="Arial"/>
        </w:rPr>
        <w:t>berbakti</w:t>
      </w:r>
      <w:proofErr w:type="spellEnd"/>
      <w:r w:rsidRPr="006F38B7">
        <w:rPr>
          <w:rFonts w:ascii="Arial" w:hAnsi="Arial" w:cs="Arial"/>
        </w:rPr>
        <w:t xml:space="preserve"> </w:t>
      </w:r>
      <w:proofErr w:type="spellStart"/>
      <w:r w:rsidRPr="006F38B7">
        <w:rPr>
          <w:rFonts w:ascii="Arial" w:hAnsi="Arial" w:cs="Arial"/>
        </w:rPr>
        <w:t>kepada</w:t>
      </w:r>
      <w:proofErr w:type="spellEnd"/>
      <w:r w:rsidRPr="006F38B7">
        <w:rPr>
          <w:rFonts w:ascii="Arial" w:hAnsi="Arial" w:cs="Arial"/>
        </w:rPr>
        <w:t xml:space="preserve"> </w:t>
      </w:r>
      <w:proofErr w:type="spellStart"/>
      <w:r w:rsidRPr="006F38B7">
        <w:rPr>
          <w:rFonts w:ascii="Arial" w:hAnsi="Arial" w:cs="Arial"/>
        </w:rPr>
        <w:t>nusa</w:t>
      </w:r>
      <w:proofErr w:type="spellEnd"/>
      <w:r w:rsidRPr="006F38B7">
        <w:rPr>
          <w:rFonts w:ascii="Arial" w:hAnsi="Arial" w:cs="Arial"/>
        </w:rPr>
        <w:t xml:space="preserve"> dan </w:t>
      </w:r>
      <w:proofErr w:type="spellStart"/>
      <w:r w:rsidRPr="006F38B7">
        <w:rPr>
          <w:rFonts w:ascii="Arial" w:hAnsi="Arial" w:cs="Arial"/>
        </w:rPr>
        <w:t>bangsa</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penuh</w:t>
      </w:r>
      <w:proofErr w:type="spellEnd"/>
      <w:r w:rsidRPr="006F38B7">
        <w:rPr>
          <w:rFonts w:ascii="Arial" w:hAnsi="Arial" w:cs="Arial"/>
        </w:rPr>
        <w:t xml:space="preserve"> </w:t>
      </w:r>
      <w:proofErr w:type="spellStart"/>
      <w:r w:rsidRPr="006F38B7">
        <w:rPr>
          <w:rFonts w:ascii="Arial" w:hAnsi="Arial" w:cs="Arial"/>
        </w:rPr>
        <w:t>ketaqwaan</w:t>
      </w:r>
      <w:proofErr w:type="spellEnd"/>
      <w:r w:rsidRPr="006F38B7">
        <w:rPr>
          <w:rFonts w:ascii="Arial" w:hAnsi="Arial" w:cs="Arial"/>
        </w:rPr>
        <w:t xml:space="preserve"> </w:t>
      </w:r>
      <w:proofErr w:type="spellStart"/>
      <w:r w:rsidRPr="006F38B7">
        <w:rPr>
          <w:rFonts w:ascii="Arial" w:hAnsi="Arial" w:cs="Arial"/>
        </w:rPr>
        <w:t>terhadap</w:t>
      </w:r>
      <w:proofErr w:type="spellEnd"/>
      <w:r w:rsidRPr="006F38B7">
        <w:rPr>
          <w:rFonts w:ascii="Arial" w:hAnsi="Arial" w:cs="Arial"/>
        </w:rPr>
        <w:t xml:space="preserve"> </w:t>
      </w:r>
      <w:proofErr w:type="spellStart"/>
      <w:r w:rsidRPr="006F38B7">
        <w:rPr>
          <w:rFonts w:ascii="Arial" w:hAnsi="Arial" w:cs="Arial"/>
        </w:rPr>
        <w:t>tuhan</w:t>
      </w:r>
      <w:proofErr w:type="spellEnd"/>
      <w:r w:rsidRPr="006F38B7">
        <w:rPr>
          <w:rFonts w:ascii="Arial" w:hAnsi="Arial" w:cs="Arial"/>
        </w:rPr>
        <w:t xml:space="preserve"> yang </w:t>
      </w:r>
      <w:proofErr w:type="spellStart"/>
      <w:r w:rsidRPr="006F38B7">
        <w:rPr>
          <w:rFonts w:ascii="Arial" w:hAnsi="Arial" w:cs="Arial"/>
        </w:rPr>
        <w:t>maha</w:t>
      </w:r>
      <w:proofErr w:type="spellEnd"/>
      <w:r w:rsidRPr="006F38B7">
        <w:rPr>
          <w:rFonts w:ascii="Arial" w:hAnsi="Arial" w:cs="Arial"/>
        </w:rPr>
        <w:t xml:space="preserve"> </w:t>
      </w:r>
      <w:proofErr w:type="spellStart"/>
      <w:r w:rsidRPr="006F38B7">
        <w:rPr>
          <w:rFonts w:ascii="Arial" w:hAnsi="Arial" w:cs="Arial"/>
        </w:rPr>
        <w:t>esa</w:t>
      </w:r>
      <w:proofErr w:type="spellEnd"/>
      <w:r w:rsidRPr="006F38B7">
        <w:rPr>
          <w:rFonts w:ascii="Arial" w:hAnsi="Arial" w:cs="Arial"/>
        </w:rPr>
        <w:t xml:space="preserve">; 2) </w:t>
      </w:r>
      <w:proofErr w:type="spellStart"/>
      <w:r w:rsidRPr="006F38B7">
        <w:rPr>
          <w:rFonts w:ascii="Arial" w:hAnsi="Arial" w:cs="Arial"/>
        </w:rPr>
        <w:t>menjunjung</w:t>
      </w:r>
      <w:proofErr w:type="spellEnd"/>
      <w:r w:rsidRPr="006F38B7">
        <w:rPr>
          <w:rFonts w:ascii="Arial" w:hAnsi="Arial" w:cs="Arial"/>
        </w:rPr>
        <w:t xml:space="preserve"> </w:t>
      </w:r>
      <w:proofErr w:type="spellStart"/>
      <w:r w:rsidRPr="006F38B7">
        <w:rPr>
          <w:rFonts w:ascii="Arial" w:hAnsi="Arial" w:cs="Arial"/>
        </w:rPr>
        <w:t>tinggi</w:t>
      </w:r>
      <w:proofErr w:type="spellEnd"/>
      <w:r w:rsidRPr="006F38B7">
        <w:rPr>
          <w:rFonts w:ascii="Arial" w:hAnsi="Arial" w:cs="Arial"/>
        </w:rPr>
        <w:t xml:space="preserve"> </w:t>
      </w:r>
      <w:proofErr w:type="spellStart"/>
      <w:r w:rsidRPr="006F38B7">
        <w:rPr>
          <w:rFonts w:ascii="Arial" w:hAnsi="Arial" w:cs="Arial"/>
        </w:rPr>
        <w:t>kebenaran</w:t>
      </w:r>
      <w:proofErr w:type="spellEnd"/>
      <w:r w:rsidRPr="006F38B7">
        <w:rPr>
          <w:rFonts w:ascii="Arial" w:hAnsi="Arial" w:cs="Arial"/>
        </w:rPr>
        <w:t xml:space="preserve"> </w:t>
      </w:r>
      <w:proofErr w:type="spellStart"/>
      <w:r w:rsidRPr="006F38B7">
        <w:rPr>
          <w:rFonts w:ascii="Arial" w:hAnsi="Arial" w:cs="Arial"/>
        </w:rPr>
        <w:t>keadilan</w:t>
      </w:r>
      <w:proofErr w:type="spellEnd"/>
      <w:r w:rsidRPr="006F38B7">
        <w:rPr>
          <w:rFonts w:ascii="Arial" w:hAnsi="Arial" w:cs="Arial"/>
        </w:rPr>
        <w:t xml:space="preserve"> dan </w:t>
      </w:r>
      <w:proofErr w:type="spellStart"/>
      <w:r w:rsidRPr="006F38B7">
        <w:rPr>
          <w:rFonts w:ascii="Arial" w:hAnsi="Arial" w:cs="Arial"/>
        </w:rPr>
        <w:t>kemanusiaan</w:t>
      </w:r>
      <w:proofErr w:type="spellEnd"/>
      <w:r w:rsidRPr="006F38B7">
        <w:rPr>
          <w:rFonts w:ascii="Arial" w:hAnsi="Arial" w:cs="Arial"/>
        </w:rPr>
        <w:t xml:space="preserve"> </w:t>
      </w:r>
      <w:proofErr w:type="spellStart"/>
      <w:r w:rsidRPr="006F38B7">
        <w:rPr>
          <w:rFonts w:ascii="Arial" w:hAnsi="Arial" w:cs="Arial"/>
        </w:rPr>
        <w:t>dalam</w:t>
      </w:r>
      <w:proofErr w:type="spellEnd"/>
      <w:r w:rsidRPr="006F38B7">
        <w:rPr>
          <w:rFonts w:ascii="Arial" w:hAnsi="Arial" w:cs="Arial"/>
        </w:rPr>
        <w:t xml:space="preserve"> </w:t>
      </w:r>
      <w:proofErr w:type="spellStart"/>
      <w:r w:rsidRPr="006F38B7">
        <w:rPr>
          <w:rFonts w:ascii="Arial" w:hAnsi="Arial" w:cs="Arial"/>
        </w:rPr>
        <w:t>menegakkan</w:t>
      </w:r>
      <w:proofErr w:type="spellEnd"/>
      <w:r w:rsidRPr="006F38B7">
        <w:rPr>
          <w:rFonts w:ascii="Arial" w:hAnsi="Arial" w:cs="Arial"/>
        </w:rPr>
        <w:t xml:space="preserve"> </w:t>
      </w:r>
      <w:proofErr w:type="spellStart"/>
      <w:r w:rsidRPr="006F38B7">
        <w:rPr>
          <w:rFonts w:ascii="Arial" w:hAnsi="Arial" w:cs="Arial"/>
        </w:rPr>
        <w:t>hukum</w:t>
      </w:r>
      <w:proofErr w:type="spellEnd"/>
      <w:r w:rsidRPr="006F38B7">
        <w:rPr>
          <w:rFonts w:ascii="Arial" w:hAnsi="Arial" w:cs="Arial"/>
        </w:rPr>
        <w:t xml:space="preserve"> negara </w:t>
      </w:r>
      <w:proofErr w:type="spellStart"/>
      <w:r w:rsidRPr="006F38B7">
        <w:rPr>
          <w:rFonts w:ascii="Arial" w:hAnsi="Arial" w:cs="Arial"/>
        </w:rPr>
        <w:t>kesatuan</w:t>
      </w:r>
      <w:proofErr w:type="spellEnd"/>
      <w:r w:rsidRPr="006F38B7">
        <w:rPr>
          <w:rFonts w:ascii="Arial" w:hAnsi="Arial" w:cs="Arial"/>
        </w:rPr>
        <w:t xml:space="preserve"> </w:t>
      </w:r>
      <w:proofErr w:type="spellStart"/>
      <w:r w:rsidRPr="006F38B7">
        <w:rPr>
          <w:rFonts w:ascii="Arial" w:hAnsi="Arial" w:cs="Arial"/>
        </w:rPr>
        <w:t>republik</w:t>
      </w:r>
      <w:proofErr w:type="spellEnd"/>
      <w:r w:rsidRPr="006F38B7">
        <w:rPr>
          <w:rFonts w:ascii="Arial" w:hAnsi="Arial" w:cs="Arial"/>
        </w:rPr>
        <w:t xml:space="preserve"> </w:t>
      </w:r>
      <w:proofErr w:type="spellStart"/>
      <w:r w:rsidRPr="006F38B7">
        <w:rPr>
          <w:rFonts w:ascii="Arial" w:hAnsi="Arial" w:cs="Arial"/>
        </w:rPr>
        <w:t>indonesia</w:t>
      </w:r>
      <w:proofErr w:type="spellEnd"/>
      <w:r w:rsidRPr="006F38B7">
        <w:rPr>
          <w:rFonts w:ascii="Arial" w:hAnsi="Arial" w:cs="Arial"/>
        </w:rPr>
        <w:t xml:space="preserve"> yang </w:t>
      </w:r>
      <w:proofErr w:type="spellStart"/>
      <w:r w:rsidRPr="006F38B7">
        <w:rPr>
          <w:rFonts w:ascii="Arial" w:hAnsi="Arial" w:cs="Arial"/>
        </w:rPr>
        <w:t>berdasarkan</w:t>
      </w:r>
      <w:proofErr w:type="spellEnd"/>
      <w:r w:rsidRPr="006F38B7">
        <w:rPr>
          <w:rFonts w:ascii="Arial" w:hAnsi="Arial" w:cs="Arial"/>
        </w:rPr>
        <w:t xml:space="preserve"> </w:t>
      </w:r>
      <w:proofErr w:type="spellStart"/>
      <w:r w:rsidRPr="006F38B7">
        <w:rPr>
          <w:rFonts w:ascii="Arial" w:hAnsi="Arial" w:cs="Arial"/>
        </w:rPr>
        <w:t>pancasila</w:t>
      </w:r>
      <w:proofErr w:type="spellEnd"/>
      <w:r w:rsidRPr="006F38B7">
        <w:rPr>
          <w:rFonts w:ascii="Arial" w:hAnsi="Arial" w:cs="Arial"/>
        </w:rPr>
        <w:t xml:space="preserve"> dan </w:t>
      </w:r>
      <w:proofErr w:type="spellStart"/>
      <w:r w:rsidRPr="006F38B7">
        <w:rPr>
          <w:rFonts w:ascii="Arial" w:hAnsi="Arial" w:cs="Arial"/>
        </w:rPr>
        <w:t>undang</w:t>
      </w:r>
      <w:proofErr w:type="spellEnd"/>
      <w:r w:rsidRPr="006F38B7">
        <w:rPr>
          <w:rFonts w:ascii="Arial" w:hAnsi="Arial" w:cs="Arial"/>
        </w:rPr>
        <w:t xml:space="preserve"> </w:t>
      </w:r>
      <w:proofErr w:type="spellStart"/>
      <w:r w:rsidRPr="006F38B7">
        <w:rPr>
          <w:rFonts w:ascii="Arial" w:hAnsi="Arial" w:cs="Arial"/>
        </w:rPr>
        <w:t>undang</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1945; dan 3) </w:t>
      </w:r>
      <w:proofErr w:type="spellStart"/>
      <w:r w:rsidRPr="006F38B7">
        <w:rPr>
          <w:rFonts w:ascii="Arial" w:hAnsi="Arial" w:cs="Arial"/>
        </w:rPr>
        <w:t>senantiasa</w:t>
      </w:r>
      <w:proofErr w:type="spellEnd"/>
      <w:r w:rsidRPr="006F38B7">
        <w:rPr>
          <w:rFonts w:ascii="Arial" w:hAnsi="Arial" w:cs="Arial"/>
        </w:rPr>
        <w:t xml:space="preserve"> </w:t>
      </w:r>
      <w:proofErr w:type="spellStart"/>
      <w:r w:rsidRPr="006F38B7">
        <w:rPr>
          <w:rFonts w:ascii="Arial" w:hAnsi="Arial" w:cs="Arial"/>
        </w:rPr>
        <w:t>melindungi</w:t>
      </w:r>
      <w:proofErr w:type="spellEnd"/>
      <w:r w:rsidRPr="006F38B7">
        <w:rPr>
          <w:rFonts w:ascii="Arial" w:hAnsi="Arial" w:cs="Arial"/>
        </w:rPr>
        <w:t xml:space="preserve"> </w:t>
      </w:r>
      <w:proofErr w:type="spellStart"/>
      <w:r w:rsidRPr="006F38B7">
        <w:rPr>
          <w:rFonts w:ascii="Arial" w:hAnsi="Arial" w:cs="Arial"/>
        </w:rPr>
        <w:t>mengayomi</w:t>
      </w:r>
      <w:proofErr w:type="spellEnd"/>
      <w:r w:rsidRPr="006F38B7">
        <w:rPr>
          <w:rFonts w:ascii="Arial" w:hAnsi="Arial" w:cs="Arial"/>
        </w:rPr>
        <w:t xml:space="preserve"> dan </w:t>
      </w:r>
      <w:proofErr w:type="spellStart"/>
      <w:r w:rsidRPr="006F38B7">
        <w:rPr>
          <w:rFonts w:ascii="Arial" w:hAnsi="Arial" w:cs="Arial"/>
        </w:rPr>
        <w:t>melayani</w:t>
      </w:r>
      <w:proofErr w:type="spellEnd"/>
      <w:r w:rsidRPr="006F38B7">
        <w:rPr>
          <w:rFonts w:ascii="Arial" w:hAnsi="Arial" w:cs="Arial"/>
        </w:rPr>
        <w:t xml:space="preserve"> </w:t>
      </w:r>
      <w:proofErr w:type="spellStart"/>
      <w:r w:rsidRPr="006F38B7">
        <w:rPr>
          <w:rFonts w:ascii="Arial" w:hAnsi="Arial" w:cs="Arial"/>
        </w:rPr>
        <w:t>masyarakat</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keikhlasan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mewujudkan</w:t>
      </w:r>
      <w:proofErr w:type="spellEnd"/>
      <w:r w:rsidRPr="006F38B7">
        <w:rPr>
          <w:rFonts w:ascii="Arial" w:hAnsi="Arial" w:cs="Arial"/>
        </w:rPr>
        <w:t xml:space="preserve"> </w:t>
      </w:r>
      <w:proofErr w:type="spellStart"/>
      <w:r w:rsidRPr="006F38B7">
        <w:rPr>
          <w:rFonts w:ascii="Arial" w:hAnsi="Arial" w:cs="Arial"/>
        </w:rPr>
        <w:t>keamanan</w:t>
      </w:r>
      <w:proofErr w:type="spellEnd"/>
      <w:r w:rsidRPr="006F38B7">
        <w:rPr>
          <w:rFonts w:ascii="Arial" w:hAnsi="Arial" w:cs="Arial"/>
        </w:rPr>
        <w:t xml:space="preserve"> dan </w:t>
      </w:r>
      <w:proofErr w:type="spellStart"/>
      <w:r w:rsidRPr="006F38B7">
        <w:rPr>
          <w:rFonts w:ascii="Arial" w:hAnsi="Arial" w:cs="Arial"/>
        </w:rPr>
        <w:t>ketertiban</w:t>
      </w:r>
      <w:proofErr w:type="spellEnd"/>
      <w:r w:rsidRPr="006F38B7">
        <w:rPr>
          <w:rFonts w:ascii="Arial" w:hAnsi="Arial" w:cs="Arial"/>
        </w:rPr>
        <w:t xml:space="preserve">. </w:t>
      </w:r>
    </w:p>
    <w:p w14:paraId="3B23BB5A"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b/>
          <w:bCs/>
        </w:rPr>
        <w:t>Catur</w:t>
      </w:r>
      <w:proofErr w:type="spellEnd"/>
      <w:r w:rsidRPr="006F38B7">
        <w:rPr>
          <w:rFonts w:ascii="Arial" w:hAnsi="Arial" w:cs="Arial"/>
          <w:b/>
          <w:bCs/>
        </w:rPr>
        <w:t xml:space="preserve"> </w:t>
      </w:r>
      <w:proofErr w:type="spellStart"/>
      <w:r w:rsidRPr="006F38B7">
        <w:rPr>
          <w:rFonts w:ascii="Arial" w:hAnsi="Arial" w:cs="Arial"/>
          <w:b/>
          <w:bCs/>
        </w:rPr>
        <w:t>prasetya</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insan</w:t>
      </w:r>
      <w:proofErr w:type="spellEnd"/>
      <w:r w:rsidRPr="006F38B7">
        <w:rPr>
          <w:rFonts w:ascii="Arial" w:hAnsi="Arial" w:cs="Arial"/>
        </w:rPr>
        <w:t xml:space="preserve"> </w:t>
      </w:r>
      <w:proofErr w:type="spellStart"/>
      <w:r w:rsidRPr="006F38B7">
        <w:rPr>
          <w:rFonts w:ascii="Arial" w:hAnsi="Arial" w:cs="Arial"/>
        </w:rPr>
        <w:t>bhayangkara</w:t>
      </w:r>
      <w:proofErr w:type="spellEnd"/>
      <w:r w:rsidRPr="006F38B7">
        <w:rPr>
          <w:rFonts w:ascii="Arial" w:hAnsi="Arial" w:cs="Arial"/>
        </w:rPr>
        <w:t xml:space="preserve"> </w:t>
      </w:r>
      <w:proofErr w:type="spellStart"/>
      <w:r w:rsidRPr="006F38B7">
        <w:rPr>
          <w:rFonts w:ascii="Arial" w:hAnsi="Arial" w:cs="Arial"/>
        </w:rPr>
        <w:t>kehormatan</w:t>
      </w:r>
      <w:proofErr w:type="spellEnd"/>
      <w:r w:rsidRPr="006F38B7">
        <w:rPr>
          <w:rFonts w:ascii="Arial" w:hAnsi="Arial" w:cs="Arial"/>
        </w:rPr>
        <w:t xml:space="preserve"> </w:t>
      </w:r>
      <w:proofErr w:type="spellStart"/>
      <w:r w:rsidRPr="006F38B7">
        <w:rPr>
          <w:rFonts w:ascii="Arial" w:hAnsi="Arial" w:cs="Arial"/>
        </w:rPr>
        <w:t>saya</w:t>
      </w:r>
      <w:proofErr w:type="spellEnd"/>
      <w:r w:rsidRPr="006F38B7">
        <w:rPr>
          <w:rFonts w:ascii="Arial" w:hAnsi="Arial" w:cs="Arial"/>
        </w:rPr>
        <w:t xml:space="preserve"> </w:t>
      </w:r>
      <w:proofErr w:type="spellStart"/>
      <w:r w:rsidRPr="006F38B7">
        <w:rPr>
          <w:rFonts w:ascii="Arial" w:hAnsi="Arial" w:cs="Arial"/>
        </w:rPr>
        <w:t>adalah</w:t>
      </w:r>
      <w:proofErr w:type="spellEnd"/>
      <w:r w:rsidRPr="006F38B7">
        <w:rPr>
          <w:rFonts w:ascii="Arial" w:hAnsi="Arial" w:cs="Arial"/>
        </w:rPr>
        <w:t xml:space="preserve"> </w:t>
      </w:r>
      <w:proofErr w:type="spellStart"/>
      <w:r w:rsidRPr="006F38B7">
        <w:rPr>
          <w:rFonts w:ascii="Arial" w:hAnsi="Arial" w:cs="Arial"/>
        </w:rPr>
        <w:t>berkorban</w:t>
      </w:r>
      <w:proofErr w:type="spellEnd"/>
      <w:r w:rsidRPr="006F38B7">
        <w:rPr>
          <w:rFonts w:ascii="Arial" w:hAnsi="Arial" w:cs="Arial"/>
        </w:rPr>
        <w:t xml:space="preserve"> demi </w:t>
      </w:r>
      <w:proofErr w:type="spellStart"/>
      <w:r w:rsidRPr="006F38B7">
        <w:rPr>
          <w:rFonts w:ascii="Arial" w:hAnsi="Arial" w:cs="Arial"/>
        </w:rPr>
        <w:t>masyarakat</w:t>
      </w:r>
      <w:proofErr w:type="spellEnd"/>
      <w:r w:rsidRPr="006F38B7">
        <w:rPr>
          <w:rFonts w:ascii="Arial" w:hAnsi="Arial" w:cs="Arial"/>
        </w:rPr>
        <w:t xml:space="preserve"> </w:t>
      </w:r>
      <w:proofErr w:type="spellStart"/>
      <w:r w:rsidRPr="006F38B7">
        <w:rPr>
          <w:rFonts w:ascii="Arial" w:hAnsi="Arial" w:cs="Arial"/>
        </w:rPr>
        <w:t>bangsa</w:t>
      </w:r>
      <w:proofErr w:type="spellEnd"/>
      <w:r w:rsidRPr="006F38B7">
        <w:rPr>
          <w:rFonts w:ascii="Arial" w:hAnsi="Arial" w:cs="Arial"/>
        </w:rPr>
        <w:t xml:space="preserve"> dan negara </w:t>
      </w:r>
      <w:proofErr w:type="spellStart"/>
      <w:r w:rsidRPr="006F38B7">
        <w:rPr>
          <w:rFonts w:ascii="Arial" w:hAnsi="Arial" w:cs="Arial"/>
        </w:rPr>
        <w:t>untuk</w:t>
      </w:r>
      <w:proofErr w:type="spellEnd"/>
      <w:r w:rsidRPr="006F38B7">
        <w:rPr>
          <w:rFonts w:ascii="Arial" w:hAnsi="Arial" w:cs="Arial"/>
        </w:rPr>
        <w:t xml:space="preserve">: 1) </w:t>
      </w:r>
      <w:proofErr w:type="spellStart"/>
      <w:r w:rsidRPr="006F38B7">
        <w:rPr>
          <w:rFonts w:ascii="Arial" w:hAnsi="Arial" w:cs="Arial"/>
        </w:rPr>
        <w:t>Meniadakan</w:t>
      </w:r>
      <w:proofErr w:type="spellEnd"/>
      <w:r w:rsidRPr="006F38B7">
        <w:rPr>
          <w:rFonts w:ascii="Arial" w:hAnsi="Arial" w:cs="Arial"/>
        </w:rPr>
        <w:t xml:space="preserve"> </w:t>
      </w:r>
      <w:proofErr w:type="spellStart"/>
      <w:r w:rsidRPr="006F38B7">
        <w:rPr>
          <w:rFonts w:ascii="Arial" w:hAnsi="Arial" w:cs="Arial"/>
        </w:rPr>
        <w:t>segala</w:t>
      </w:r>
      <w:proofErr w:type="spellEnd"/>
      <w:r w:rsidRPr="006F38B7">
        <w:rPr>
          <w:rFonts w:ascii="Arial" w:hAnsi="Arial" w:cs="Arial"/>
        </w:rPr>
        <w:t xml:space="preserve"> </w:t>
      </w:r>
      <w:proofErr w:type="spellStart"/>
      <w:r w:rsidRPr="006F38B7">
        <w:rPr>
          <w:rFonts w:ascii="Arial" w:hAnsi="Arial" w:cs="Arial"/>
        </w:rPr>
        <w:t>bentuk</w:t>
      </w:r>
      <w:proofErr w:type="spellEnd"/>
      <w:r w:rsidRPr="006F38B7">
        <w:rPr>
          <w:rFonts w:ascii="Arial" w:hAnsi="Arial" w:cs="Arial"/>
        </w:rPr>
        <w:t xml:space="preserve"> </w:t>
      </w:r>
      <w:proofErr w:type="spellStart"/>
      <w:r w:rsidRPr="006F38B7">
        <w:rPr>
          <w:rFonts w:ascii="Arial" w:hAnsi="Arial" w:cs="Arial"/>
        </w:rPr>
        <w:t>gangguan</w:t>
      </w:r>
      <w:proofErr w:type="spellEnd"/>
      <w:r w:rsidRPr="006F38B7">
        <w:rPr>
          <w:rFonts w:ascii="Arial" w:hAnsi="Arial" w:cs="Arial"/>
        </w:rPr>
        <w:t xml:space="preserve"> </w:t>
      </w:r>
      <w:proofErr w:type="spellStart"/>
      <w:r w:rsidRPr="006F38B7">
        <w:rPr>
          <w:rFonts w:ascii="Arial" w:hAnsi="Arial" w:cs="Arial"/>
        </w:rPr>
        <w:t>keamanan</w:t>
      </w:r>
      <w:proofErr w:type="spellEnd"/>
      <w:r w:rsidRPr="006F38B7">
        <w:rPr>
          <w:rFonts w:ascii="Arial" w:hAnsi="Arial" w:cs="Arial"/>
        </w:rPr>
        <w:t xml:space="preserve">; 2) </w:t>
      </w:r>
      <w:proofErr w:type="spellStart"/>
      <w:r w:rsidRPr="006F38B7">
        <w:rPr>
          <w:rFonts w:ascii="Arial" w:hAnsi="Arial" w:cs="Arial"/>
        </w:rPr>
        <w:t>Menjaga</w:t>
      </w:r>
      <w:proofErr w:type="spellEnd"/>
      <w:r w:rsidRPr="006F38B7">
        <w:rPr>
          <w:rFonts w:ascii="Arial" w:hAnsi="Arial" w:cs="Arial"/>
        </w:rPr>
        <w:t xml:space="preserve"> </w:t>
      </w:r>
      <w:proofErr w:type="spellStart"/>
      <w:r w:rsidRPr="006F38B7">
        <w:rPr>
          <w:rFonts w:ascii="Arial" w:hAnsi="Arial" w:cs="Arial"/>
        </w:rPr>
        <w:t>keselamatan</w:t>
      </w:r>
      <w:proofErr w:type="spellEnd"/>
      <w:r w:rsidRPr="006F38B7">
        <w:rPr>
          <w:rFonts w:ascii="Arial" w:hAnsi="Arial" w:cs="Arial"/>
        </w:rPr>
        <w:t xml:space="preserve"> </w:t>
      </w:r>
      <w:proofErr w:type="spellStart"/>
      <w:r w:rsidRPr="006F38B7">
        <w:rPr>
          <w:rFonts w:ascii="Arial" w:hAnsi="Arial" w:cs="Arial"/>
        </w:rPr>
        <w:t>jiwa</w:t>
      </w:r>
      <w:proofErr w:type="spellEnd"/>
      <w:r w:rsidRPr="006F38B7">
        <w:rPr>
          <w:rFonts w:ascii="Arial" w:hAnsi="Arial" w:cs="Arial"/>
        </w:rPr>
        <w:t xml:space="preserve"> raga </w:t>
      </w:r>
      <w:proofErr w:type="spellStart"/>
      <w:r w:rsidRPr="006F38B7">
        <w:rPr>
          <w:rFonts w:ascii="Arial" w:hAnsi="Arial" w:cs="Arial"/>
        </w:rPr>
        <w:t>harta</w:t>
      </w:r>
      <w:proofErr w:type="spellEnd"/>
      <w:r w:rsidRPr="006F38B7">
        <w:rPr>
          <w:rFonts w:ascii="Arial" w:hAnsi="Arial" w:cs="Arial"/>
        </w:rPr>
        <w:t xml:space="preserve"> </w:t>
      </w:r>
      <w:proofErr w:type="spellStart"/>
      <w:r w:rsidRPr="006F38B7">
        <w:rPr>
          <w:rFonts w:ascii="Arial" w:hAnsi="Arial" w:cs="Arial"/>
        </w:rPr>
        <w:t>benda</w:t>
      </w:r>
      <w:proofErr w:type="spellEnd"/>
      <w:r w:rsidRPr="006F38B7">
        <w:rPr>
          <w:rFonts w:ascii="Arial" w:hAnsi="Arial" w:cs="Arial"/>
        </w:rPr>
        <w:t xml:space="preserve"> dan </w:t>
      </w:r>
      <w:proofErr w:type="spellStart"/>
      <w:r w:rsidRPr="006F38B7">
        <w:rPr>
          <w:rFonts w:ascii="Arial" w:hAnsi="Arial" w:cs="Arial"/>
        </w:rPr>
        <w:t>hak</w:t>
      </w:r>
      <w:proofErr w:type="spellEnd"/>
      <w:r w:rsidRPr="006F38B7">
        <w:rPr>
          <w:rFonts w:ascii="Arial" w:hAnsi="Arial" w:cs="Arial"/>
        </w:rPr>
        <w:t xml:space="preserve"> </w:t>
      </w:r>
      <w:proofErr w:type="spellStart"/>
      <w:r w:rsidRPr="006F38B7">
        <w:rPr>
          <w:rFonts w:ascii="Arial" w:hAnsi="Arial" w:cs="Arial"/>
        </w:rPr>
        <w:t>asasi</w:t>
      </w:r>
      <w:proofErr w:type="spellEnd"/>
      <w:r w:rsidRPr="006F38B7">
        <w:rPr>
          <w:rFonts w:ascii="Arial" w:hAnsi="Arial" w:cs="Arial"/>
        </w:rPr>
        <w:t xml:space="preserve"> </w:t>
      </w:r>
      <w:proofErr w:type="spellStart"/>
      <w:r w:rsidRPr="006F38B7">
        <w:rPr>
          <w:rFonts w:ascii="Arial" w:hAnsi="Arial" w:cs="Arial"/>
        </w:rPr>
        <w:t>manusia</w:t>
      </w:r>
      <w:proofErr w:type="spellEnd"/>
      <w:r w:rsidRPr="006F38B7">
        <w:rPr>
          <w:rFonts w:ascii="Arial" w:hAnsi="Arial" w:cs="Arial"/>
        </w:rPr>
        <w:t xml:space="preserve">; 3) </w:t>
      </w:r>
      <w:proofErr w:type="spellStart"/>
      <w:r w:rsidRPr="006F38B7">
        <w:rPr>
          <w:rFonts w:ascii="Arial" w:hAnsi="Arial" w:cs="Arial"/>
        </w:rPr>
        <w:t>Menjamin</w:t>
      </w:r>
      <w:proofErr w:type="spellEnd"/>
      <w:r w:rsidRPr="006F38B7">
        <w:rPr>
          <w:rFonts w:ascii="Arial" w:hAnsi="Arial" w:cs="Arial"/>
        </w:rPr>
        <w:t xml:space="preserve"> </w:t>
      </w:r>
      <w:proofErr w:type="spellStart"/>
      <w:r w:rsidRPr="006F38B7">
        <w:rPr>
          <w:rFonts w:ascii="Arial" w:hAnsi="Arial" w:cs="Arial"/>
        </w:rPr>
        <w:t>kepastian</w:t>
      </w:r>
      <w:proofErr w:type="spellEnd"/>
      <w:r w:rsidRPr="006F38B7">
        <w:rPr>
          <w:rFonts w:ascii="Arial" w:hAnsi="Arial" w:cs="Arial"/>
        </w:rPr>
        <w:t xml:space="preserve"> </w:t>
      </w:r>
      <w:proofErr w:type="spellStart"/>
      <w:r w:rsidRPr="006F38B7">
        <w:rPr>
          <w:rFonts w:ascii="Arial" w:hAnsi="Arial" w:cs="Arial"/>
        </w:rPr>
        <w:t>berdasarkan</w:t>
      </w:r>
      <w:proofErr w:type="spellEnd"/>
      <w:r w:rsidRPr="006F38B7">
        <w:rPr>
          <w:rFonts w:ascii="Arial" w:hAnsi="Arial" w:cs="Arial"/>
        </w:rPr>
        <w:t xml:space="preserve"> hokum; dan 4) </w:t>
      </w:r>
      <w:proofErr w:type="spellStart"/>
      <w:r w:rsidRPr="006F38B7">
        <w:rPr>
          <w:rFonts w:ascii="Arial" w:hAnsi="Arial" w:cs="Arial"/>
        </w:rPr>
        <w:t>Memelihara</w:t>
      </w:r>
      <w:proofErr w:type="spellEnd"/>
      <w:r w:rsidRPr="006F38B7">
        <w:rPr>
          <w:rFonts w:ascii="Arial" w:hAnsi="Arial" w:cs="Arial"/>
        </w:rPr>
        <w:t xml:space="preserve"> </w:t>
      </w:r>
      <w:proofErr w:type="spellStart"/>
      <w:r w:rsidRPr="006F38B7">
        <w:rPr>
          <w:rFonts w:ascii="Arial" w:hAnsi="Arial" w:cs="Arial"/>
        </w:rPr>
        <w:t>perasaan</w:t>
      </w:r>
      <w:proofErr w:type="spellEnd"/>
      <w:r w:rsidRPr="006F38B7">
        <w:rPr>
          <w:rFonts w:ascii="Arial" w:hAnsi="Arial" w:cs="Arial"/>
        </w:rPr>
        <w:t xml:space="preserve"> </w:t>
      </w:r>
      <w:proofErr w:type="spellStart"/>
      <w:r w:rsidRPr="006F38B7">
        <w:rPr>
          <w:rFonts w:ascii="Arial" w:hAnsi="Arial" w:cs="Arial"/>
        </w:rPr>
        <w:t>tenteram</w:t>
      </w:r>
      <w:proofErr w:type="spellEnd"/>
      <w:r w:rsidRPr="006F38B7">
        <w:rPr>
          <w:rFonts w:ascii="Arial" w:hAnsi="Arial" w:cs="Arial"/>
        </w:rPr>
        <w:t xml:space="preserve"> dan </w:t>
      </w:r>
      <w:proofErr w:type="spellStart"/>
      <w:r w:rsidRPr="006F38B7">
        <w:rPr>
          <w:rFonts w:ascii="Arial" w:hAnsi="Arial" w:cs="Arial"/>
        </w:rPr>
        <w:t>damai</w:t>
      </w:r>
      <w:proofErr w:type="spellEnd"/>
      <w:r w:rsidRPr="006F38B7">
        <w:rPr>
          <w:rFonts w:ascii="Arial" w:hAnsi="Arial" w:cs="Arial"/>
        </w:rPr>
        <w:t>.</w:t>
      </w:r>
    </w:p>
    <w:p w14:paraId="64D73A4C" w14:textId="77777777" w:rsidR="006F38B7" w:rsidRPr="006F38B7" w:rsidRDefault="006F38B7" w:rsidP="002379B1">
      <w:pPr>
        <w:widowControl/>
        <w:numPr>
          <w:ilvl w:val="0"/>
          <w:numId w:val="18"/>
        </w:numPr>
        <w:autoSpaceDE w:val="0"/>
        <w:autoSpaceDN w:val="0"/>
        <w:adjustRightInd w:val="0"/>
        <w:spacing w:after="0" w:line="240" w:lineRule="auto"/>
        <w:ind w:left="567" w:hanging="567"/>
        <w:jc w:val="both"/>
        <w:rPr>
          <w:rFonts w:ascii="Arial" w:hAnsi="Arial" w:cs="Arial"/>
        </w:rPr>
      </w:pPr>
      <w:proofErr w:type="spellStart"/>
      <w:r w:rsidRPr="006F38B7">
        <w:rPr>
          <w:rFonts w:ascii="Arial" w:hAnsi="Arial" w:cs="Arial"/>
        </w:rPr>
        <w:lastRenderedPageBreak/>
        <w:t>Komitmen</w:t>
      </w:r>
      <w:proofErr w:type="spellEnd"/>
      <w:r w:rsidRPr="006F38B7">
        <w:rPr>
          <w:rFonts w:ascii="Arial" w:hAnsi="Arial" w:cs="Arial"/>
        </w:rPr>
        <w:t xml:space="preserve"> </w:t>
      </w:r>
      <w:proofErr w:type="spellStart"/>
      <w:r w:rsidRPr="006F38B7">
        <w:rPr>
          <w:rFonts w:ascii="Arial" w:hAnsi="Arial" w:cs="Arial"/>
          <w:i/>
        </w:rPr>
        <w:t>Continuence</w:t>
      </w:r>
      <w:proofErr w:type="spellEnd"/>
    </w:p>
    <w:p w14:paraId="2FE454D8" w14:textId="77777777" w:rsidR="006F38B7" w:rsidRPr="006F38B7" w:rsidRDefault="006F38B7" w:rsidP="006F38B7">
      <w:pPr>
        <w:autoSpaceDE w:val="0"/>
        <w:autoSpaceDN w:val="0"/>
        <w:adjustRightInd w:val="0"/>
        <w:spacing w:after="0" w:line="240" w:lineRule="auto"/>
        <w:ind w:left="567"/>
        <w:jc w:val="both"/>
        <w:rPr>
          <w:rFonts w:ascii="Arial" w:hAnsi="Arial" w:cs="Arial"/>
        </w:rPr>
      </w:pPr>
      <w:proofErr w:type="spellStart"/>
      <w:r w:rsidRPr="006F38B7">
        <w:rPr>
          <w:rFonts w:ascii="Arial" w:hAnsi="Arial" w:cs="Arial"/>
        </w:rPr>
        <w:t>Mencerminkan</w:t>
      </w:r>
      <w:proofErr w:type="spellEnd"/>
      <w:r w:rsidRPr="006F38B7">
        <w:rPr>
          <w:rFonts w:ascii="Arial" w:hAnsi="Arial" w:cs="Arial"/>
        </w:rPr>
        <w:t xml:space="preserve"> </w:t>
      </w:r>
      <w:proofErr w:type="spellStart"/>
      <w:r w:rsidRPr="006F38B7">
        <w:rPr>
          <w:rFonts w:ascii="Arial" w:hAnsi="Arial" w:cs="Arial"/>
        </w:rPr>
        <w:t>bagaimana</w:t>
      </w:r>
      <w:proofErr w:type="spellEnd"/>
      <w:r w:rsidRPr="006F38B7">
        <w:rPr>
          <w:rFonts w:ascii="Arial" w:hAnsi="Arial" w:cs="Arial"/>
        </w:rPr>
        <w:t xml:space="preserve"> </w:t>
      </w:r>
      <w:proofErr w:type="spellStart"/>
      <w:r w:rsidRPr="006F38B7">
        <w:rPr>
          <w:rFonts w:ascii="Arial" w:hAnsi="Arial" w:cs="Arial"/>
        </w:rPr>
        <w:t>persepsi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Continuance yang </w:t>
      </w:r>
      <w:proofErr w:type="spellStart"/>
      <w:r w:rsidRPr="006F38B7">
        <w:rPr>
          <w:rFonts w:ascii="Arial" w:hAnsi="Arial" w:cs="Arial"/>
        </w:rPr>
        <w:t>meliputi</w:t>
      </w:r>
      <w:proofErr w:type="spellEnd"/>
      <w:r w:rsidRPr="006F38B7">
        <w:rPr>
          <w:rFonts w:ascii="Arial" w:hAnsi="Arial" w:cs="Arial"/>
        </w:rPr>
        <w:t xml:space="preserve"> </w:t>
      </w:r>
      <w:proofErr w:type="spellStart"/>
      <w:r w:rsidRPr="006F38B7">
        <w:rPr>
          <w:rFonts w:ascii="Arial" w:hAnsi="Arial" w:cs="Arial"/>
          <w:kern w:val="24"/>
        </w:rPr>
        <w:t>Keterikatan</w:t>
      </w:r>
      <w:proofErr w:type="spellEnd"/>
      <w:r w:rsidRPr="006F38B7">
        <w:rPr>
          <w:rFonts w:ascii="Arial" w:hAnsi="Arial" w:cs="Arial"/>
          <w:kern w:val="24"/>
        </w:rPr>
        <w:t xml:space="preserve"> </w:t>
      </w:r>
      <w:proofErr w:type="spellStart"/>
      <w:r w:rsidRPr="006F38B7">
        <w:rPr>
          <w:rFonts w:ascii="Arial" w:hAnsi="Arial" w:cs="Arial"/>
          <w:kern w:val="24"/>
        </w:rPr>
        <w:t>kepada</w:t>
      </w:r>
      <w:proofErr w:type="spellEnd"/>
      <w:r w:rsidRPr="006F38B7">
        <w:rPr>
          <w:rFonts w:ascii="Arial" w:hAnsi="Arial" w:cs="Arial"/>
          <w:kern w:val="24"/>
        </w:rPr>
        <w:t xml:space="preserve"> </w:t>
      </w:r>
      <w:proofErr w:type="spellStart"/>
      <w:r w:rsidRPr="006F38B7">
        <w:rPr>
          <w:rFonts w:ascii="Arial" w:hAnsi="Arial" w:cs="Arial"/>
          <w:kern w:val="24"/>
        </w:rPr>
        <w:t>pekerjaan</w:t>
      </w:r>
      <w:proofErr w:type="spellEnd"/>
      <w:r w:rsidRPr="006F38B7">
        <w:rPr>
          <w:rFonts w:ascii="Arial" w:hAnsi="Arial" w:cs="Arial"/>
          <w:kern w:val="24"/>
        </w:rPr>
        <w:t xml:space="preserve">, </w:t>
      </w:r>
      <w:proofErr w:type="spellStart"/>
      <w:r w:rsidRPr="006F38B7">
        <w:rPr>
          <w:rFonts w:ascii="Arial" w:hAnsi="Arial" w:cs="Arial"/>
          <w:kern w:val="24"/>
        </w:rPr>
        <w:t>Mengusahakan</w:t>
      </w:r>
      <w:proofErr w:type="spellEnd"/>
      <w:r w:rsidRPr="006F38B7">
        <w:rPr>
          <w:rFonts w:ascii="Arial" w:hAnsi="Arial" w:cs="Arial"/>
          <w:kern w:val="24"/>
        </w:rPr>
        <w:t xml:space="preserve"> </w:t>
      </w:r>
      <w:proofErr w:type="spellStart"/>
      <w:r w:rsidRPr="006F38B7">
        <w:rPr>
          <w:rFonts w:ascii="Arial" w:hAnsi="Arial" w:cs="Arial"/>
          <w:kern w:val="24"/>
        </w:rPr>
        <w:t>tercapainya</w:t>
      </w:r>
      <w:proofErr w:type="spellEnd"/>
      <w:r w:rsidRPr="006F38B7">
        <w:rPr>
          <w:rFonts w:ascii="Arial" w:hAnsi="Arial" w:cs="Arial"/>
          <w:kern w:val="24"/>
        </w:rPr>
        <w:t xml:space="preserve"> </w:t>
      </w:r>
      <w:proofErr w:type="spellStart"/>
      <w:r w:rsidRPr="006F38B7">
        <w:rPr>
          <w:rFonts w:ascii="Arial" w:hAnsi="Arial" w:cs="Arial"/>
          <w:kern w:val="24"/>
        </w:rPr>
        <w:t>kepentingan</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w:t>
      </w:r>
      <w:proofErr w:type="spellStart"/>
      <w:r w:rsidRPr="006F38B7">
        <w:rPr>
          <w:rFonts w:ascii="Arial" w:hAnsi="Arial" w:cs="Arial"/>
          <w:kern w:val="24"/>
        </w:rPr>
        <w:t>Mempertahankan</w:t>
      </w:r>
      <w:proofErr w:type="spellEnd"/>
      <w:r w:rsidRPr="006F38B7">
        <w:rPr>
          <w:rFonts w:ascii="Arial" w:hAnsi="Arial" w:cs="Arial"/>
          <w:kern w:val="24"/>
        </w:rPr>
        <w:t xml:space="preserve"> </w:t>
      </w:r>
      <w:proofErr w:type="spellStart"/>
      <w:r w:rsidRPr="006F38B7">
        <w:rPr>
          <w:rFonts w:ascii="Arial" w:hAnsi="Arial" w:cs="Arial"/>
          <w:kern w:val="24"/>
        </w:rPr>
        <w:t>keutuhan</w:t>
      </w:r>
      <w:proofErr w:type="spellEnd"/>
      <w:r w:rsidRPr="006F38B7">
        <w:rPr>
          <w:rFonts w:ascii="Arial" w:hAnsi="Arial" w:cs="Arial"/>
          <w:kern w:val="24"/>
        </w:rPr>
        <w:t xml:space="preserve"> </w:t>
      </w:r>
      <w:proofErr w:type="spellStart"/>
      <w:r w:rsidRPr="006F38B7">
        <w:rPr>
          <w:rFonts w:ascii="Arial" w:hAnsi="Arial" w:cs="Arial"/>
          <w:kern w:val="24"/>
        </w:rPr>
        <w:t>organisasi</w:t>
      </w:r>
      <w:proofErr w:type="spellEnd"/>
      <w:r w:rsidRPr="006F38B7">
        <w:rPr>
          <w:rFonts w:ascii="Arial" w:hAnsi="Arial" w:cs="Arial"/>
          <w:kern w:val="24"/>
        </w:rPr>
        <w:t xml:space="preserve"> dan </w:t>
      </w:r>
      <w:proofErr w:type="spellStart"/>
      <w:r w:rsidRPr="006F38B7">
        <w:rPr>
          <w:rFonts w:ascii="Arial" w:hAnsi="Arial" w:cs="Arial"/>
          <w:kern w:val="24"/>
        </w:rPr>
        <w:t>Kepercayaan</w:t>
      </w:r>
      <w:proofErr w:type="spellEnd"/>
      <w:r w:rsidRPr="006F38B7">
        <w:rPr>
          <w:rFonts w:ascii="Arial" w:hAnsi="Arial" w:cs="Arial"/>
          <w:kern w:val="24"/>
        </w:rPr>
        <w:t xml:space="preserve"> dan </w:t>
      </w:r>
      <w:proofErr w:type="spellStart"/>
      <w:r w:rsidRPr="006F38B7">
        <w:rPr>
          <w:rFonts w:ascii="Arial" w:hAnsi="Arial" w:cs="Arial"/>
          <w:kern w:val="24"/>
        </w:rPr>
        <w:t>penerimaan</w:t>
      </w:r>
      <w:proofErr w:type="spellEnd"/>
      <w:r w:rsidRPr="006F38B7">
        <w:rPr>
          <w:rFonts w:ascii="Arial" w:hAnsi="Arial" w:cs="Arial"/>
          <w:kern w:val="24"/>
        </w:rPr>
        <w:t xml:space="preserve"> yang </w:t>
      </w:r>
      <w:proofErr w:type="spellStart"/>
      <w:r w:rsidRPr="006F38B7">
        <w:rPr>
          <w:rFonts w:ascii="Arial" w:hAnsi="Arial" w:cs="Arial"/>
          <w:kern w:val="24"/>
        </w:rPr>
        <w:t>kuat</w:t>
      </w:r>
      <w:proofErr w:type="spellEnd"/>
      <w:r w:rsidRPr="006F38B7">
        <w:rPr>
          <w:rFonts w:ascii="Arial" w:hAnsi="Arial" w:cs="Arial"/>
        </w:rPr>
        <w:t xml:space="preserve">. </w:t>
      </w:r>
      <w:proofErr w:type="spellStart"/>
      <w:r w:rsidRPr="006F38B7">
        <w:rPr>
          <w:rFonts w:ascii="Arial" w:hAnsi="Arial" w:cs="Arial"/>
        </w:rPr>
        <w:t>Indikatornya</w:t>
      </w:r>
      <w:proofErr w:type="spellEnd"/>
      <w:r w:rsidRPr="006F38B7">
        <w:rPr>
          <w:rFonts w:ascii="Arial" w:hAnsi="Arial" w:cs="Arial"/>
        </w:rPr>
        <w:t xml:space="preserve"> </w:t>
      </w:r>
      <w:proofErr w:type="spellStart"/>
      <w:r w:rsidRPr="006F38B7">
        <w:rPr>
          <w:rFonts w:ascii="Arial" w:hAnsi="Arial" w:cs="Arial"/>
        </w:rPr>
        <w:t>ialah</w:t>
      </w:r>
      <w:proofErr w:type="spellEnd"/>
      <w:r w:rsidRPr="006F38B7">
        <w:rPr>
          <w:rFonts w:ascii="Arial" w:hAnsi="Arial" w:cs="Arial"/>
        </w:rPr>
        <w:t xml:space="preserve"> </w:t>
      </w:r>
      <w:proofErr w:type="spellStart"/>
      <w:r w:rsidRPr="006F38B7">
        <w:rPr>
          <w:rFonts w:ascii="Arial" w:hAnsi="Arial" w:cs="Arial"/>
        </w:rPr>
        <w:t>mengenai</w:t>
      </w:r>
      <w:proofErr w:type="spellEnd"/>
      <w:r w:rsidRPr="006F38B7">
        <w:rPr>
          <w:rFonts w:ascii="Arial" w:hAnsi="Arial" w:cs="Arial"/>
        </w:rPr>
        <w:t xml:space="preserve"> </w:t>
      </w:r>
      <w:proofErr w:type="spellStart"/>
      <w:r w:rsidRPr="006F38B7">
        <w:rPr>
          <w:rFonts w:ascii="Arial" w:hAnsi="Arial" w:cs="Arial"/>
        </w:rPr>
        <w:t>pengorbanan</w:t>
      </w:r>
      <w:proofErr w:type="spellEnd"/>
      <w:r w:rsidRPr="006F38B7">
        <w:rPr>
          <w:rFonts w:ascii="Arial" w:hAnsi="Arial" w:cs="Arial"/>
        </w:rPr>
        <w:t xml:space="preserve"> yang </w:t>
      </w:r>
      <w:proofErr w:type="spellStart"/>
      <w:r w:rsidRPr="006F38B7">
        <w:rPr>
          <w:rFonts w:ascii="Arial" w:hAnsi="Arial" w:cs="Arial"/>
        </w:rPr>
        <w:t>terjadi</w:t>
      </w:r>
      <w:proofErr w:type="spellEnd"/>
      <w:r w:rsidRPr="006F38B7">
        <w:rPr>
          <w:rFonts w:ascii="Arial" w:hAnsi="Arial" w:cs="Arial"/>
        </w:rPr>
        <w:t xml:space="preserve"> </w:t>
      </w:r>
      <w:proofErr w:type="spellStart"/>
      <w:r w:rsidRPr="006F38B7">
        <w:rPr>
          <w:rFonts w:ascii="Arial" w:hAnsi="Arial" w:cs="Arial"/>
        </w:rPr>
        <w:t>jika</w:t>
      </w:r>
      <w:proofErr w:type="spellEnd"/>
      <w:r w:rsidRPr="006F38B7">
        <w:rPr>
          <w:rFonts w:ascii="Arial" w:hAnsi="Arial" w:cs="Arial"/>
        </w:rPr>
        <w:t xml:space="preserve"> </w:t>
      </w:r>
      <w:proofErr w:type="spellStart"/>
      <w:r w:rsidRPr="006F38B7">
        <w:rPr>
          <w:rFonts w:ascii="Arial" w:hAnsi="Arial" w:cs="Arial"/>
        </w:rPr>
        <w:t>meninggalkan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baik</w:t>
      </w:r>
      <w:proofErr w:type="spellEnd"/>
      <w:r w:rsidRPr="006F38B7">
        <w:rPr>
          <w:rFonts w:ascii="Arial" w:hAnsi="Arial" w:cs="Arial"/>
        </w:rPr>
        <w:t xml:space="preserve"> </w:t>
      </w:r>
      <w:proofErr w:type="spellStart"/>
      <w:r w:rsidRPr="006F38B7">
        <w:rPr>
          <w:rFonts w:ascii="Arial" w:hAnsi="Arial" w:cs="Arial"/>
        </w:rPr>
        <w:t>berupa</w:t>
      </w:r>
      <w:proofErr w:type="spellEnd"/>
      <w:r w:rsidRPr="006F38B7">
        <w:rPr>
          <w:rFonts w:ascii="Arial" w:hAnsi="Arial" w:cs="Arial"/>
        </w:rPr>
        <w:t xml:space="preserve"> </w:t>
      </w:r>
      <w:proofErr w:type="spellStart"/>
      <w:r w:rsidRPr="006F38B7">
        <w:rPr>
          <w:rFonts w:ascii="Arial" w:hAnsi="Arial" w:cs="Arial"/>
        </w:rPr>
        <w:t>pengorbanan</w:t>
      </w:r>
      <w:proofErr w:type="spellEnd"/>
      <w:r w:rsidRPr="006F38B7">
        <w:rPr>
          <w:rFonts w:ascii="Arial" w:hAnsi="Arial" w:cs="Arial"/>
        </w:rPr>
        <w:t xml:space="preserve"> </w:t>
      </w:r>
      <w:proofErr w:type="spellStart"/>
      <w:r w:rsidRPr="006F38B7">
        <w:rPr>
          <w:rFonts w:ascii="Arial" w:hAnsi="Arial" w:cs="Arial"/>
        </w:rPr>
        <w:t>finansial</w:t>
      </w:r>
      <w:proofErr w:type="spellEnd"/>
      <w:r w:rsidRPr="006F38B7">
        <w:rPr>
          <w:rFonts w:ascii="Arial" w:hAnsi="Arial" w:cs="Arial"/>
        </w:rPr>
        <w:t xml:space="preserve"> </w:t>
      </w:r>
      <w:proofErr w:type="spellStart"/>
      <w:r w:rsidRPr="006F38B7">
        <w:rPr>
          <w:rFonts w:ascii="Arial" w:hAnsi="Arial" w:cs="Arial"/>
        </w:rPr>
        <w:t>maunpun</w:t>
      </w:r>
      <w:proofErr w:type="spellEnd"/>
      <w:r w:rsidRPr="006F38B7">
        <w:rPr>
          <w:rFonts w:ascii="Arial" w:hAnsi="Arial" w:cs="Arial"/>
        </w:rPr>
        <w:t xml:space="preserve"> non </w:t>
      </w:r>
      <w:proofErr w:type="spellStart"/>
      <w:r w:rsidRPr="006F38B7">
        <w:rPr>
          <w:rFonts w:ascii="Arial" w:hAnsi="Arial" w:cs="Arial"/>
        </w:rPr>
        <w:t>finansial</w:t>
      </w:r>
      <w:proofErr w:type="spellEnd"/>
      <w:r w:rsidRPr="006F38B7">
        <w:rPr>
          <w:rFonts w:ascii="Arial" w:hAnsi="Arial" w:cs="Arial"/>
        </w:rPr>
        <w:t xml:space="preserve">, dan juga </w:t>
      </w:r>
      <w:proofErr w:type="spellStart"/>
      <w:r w:rsidRPr="006F38B7">
        <w:rPr>
          <w:rFonts w:ascii="Arial" w:hAnsi="Arial" w:cs="Arial"/>
        </w:rPr>
        <w:t>persepsi</w:t>
      </w:r>
      <w:proofErr w:type="spellEnd"/>
      <w:r w:rsidRPr="006F38B7">
        <w:rPr>
          <w:rFonts w:ascii="Arial" w:hAnsi="Arial" w:cs="Arial"/>
        </w:rPr>
        <w:t xml:space="preserve"> </w:t>
      </w:r>
      <w:proofErr w:type="spellStart"/>
      <w:r w:rsidRPr="006F38B7">
        <w:rPr>
          <w:rFonts w:ascii="Arial" w:hAnsi="Arial" w:cs="Arial"/>
        </w:rPr>
        <w:t>mengenai</w:t>
      </w:r>
      <w:proofErr w:type="spellEnd"/>
      <w:r w:rsidRPr="006F38B7">
        <w:rPr>
          <w:rFonts w:ascii="Arial" w:hAnsi="Arial" w:cs="Arial"/>
        </w:rPr>
        <w:t xml:space="preserve"> </w:t>
      </w:r>
      <w:proofErr w:type="spellStart"/>
      <w:r w:rsidRPr="006F38B7">
        <w:rPr>
          <w:rFonts w:ascii="Arial" w:hAnsi="Arial" w:cs="Arial"/>
        </w:rPr>
        <w:t>tindakan</w:t>
      </w:r>
      <w:proofErr w:type="spellEnd"/>
      <w:r w:rsidRPr="006F38B7">
        <w:rPr>
          <w:rFonts w:ascii="Arial" w:hAnsi="Arial" w:cs="Arial"/>
        </w:rPr>
        <w:t xml:space="preserve"> </w:t>
      </w:r>
      <w:proofErr w:type="spellStart"/>
      <w:r w:rsidRPr="006F38B7">
        <w:rPr>
          <w:rFonts w:ascii="Arial" w:hAnsi="Arial" w:cs="Arial"/>
        </w:rPr>
        <w:t>ketiadaan</w:t>
      </w:r>
      <w:proofErr w:type="spellEnd"/>
      <w:r w:rsidRPr="006F38B7">
        <w:rPr>
          <w:rFonts w:ascii="Arial" w:hAnsi="Arial" w:cs="Arial"/>
        </w:rPr>
        <w:t xml:space="preserve"> </w:t>
      </w:r>
      <w:proofErr w:type="spellStart"/>
      <w:r w:rsidRPr="006F38B7">
        <w:rPr>
          <w:rFonts w:ascii="Arial" w:hAnsi="Arial" w:cs="Arial"/>
        </w:rPr>
        <w:t>alternatif</w:t>
      </w:r>
      <w:proofErr w:type="spellEnd"/>
      <w:r w:rsidRPr="006F38B7">
        <w:rPr>
          <w:rFonts w:ascii="Arial" w:hAnsi="Arial" w:cs="Arial"/>
        </w:rPr>
        <w:t xml:space="preserve"> </w:t>
      </w:r>
      <w:proofErr w:type="spellStart"/>
      <w:r w:rsidRPr="006F38B7">
        <w:rPr>
          <w:rFonts w:ascii="Arial" w:hAnsi="Arial" w:cs="Arial"/>
        </w:rPr>
        <w:t>pekerjaan</w:t>
      </w:r>
      <w:proofErr w:type="spellEnd"/>
      <w:r w:rsidRPr="006F38B7">
        <w:rPr>
          <w:rFonts w:ascii="Arial" w:hAnsi="Arial" w:cs="Arial"/>
        </w:rPr>
        <w:t xml:space="preserve"> </w:t>
      </w:r>
      <w:proofErr w:type="spellStart"/>
      <w:r w:rsidRPr="006F38B7">
        <w:rPr>
          <w:rFonts w:ascii="Arial" w:hAnsi="Arial" w:cs="Arial"/>
        </w:rPr>
        <w:t>lain</w:t>
      </w:r>
      <w:proofErr w:type="spellEnd"/>
      <w:r w:rsidRPr="006F38B7">
        <w:rPr>
          <w:rFonts w:ascii="Arial" w:hAnsi="Arial" w:cs="Arial"/>
        </w:rPr>
        <w:t>.</w:t>
      </w:r>
    </w:p>
    <w:p w14:paraId="74735D96" w14:textId="6597B723" w:rsidR="009B7E7D" w:rsidRPr="006F38B7" w:rsidRDefault="006F38B7" w:rsidP="006F38B7">
      <w:pPr>
        <w:spacing w:after="0" w:line="240" w:lineRule="auto"/>
        <w:ind w:right="-20"/>
        <w:jc w:val="both"/>
        <w:rPr>
          <w:rFonts w:ascii="Arial" w:eastAsia="Times New Roman" w:hAnsi="Arial" w:cs="Arial"/>
          <w:bCs/>
          <w:color w:val="000000" w:themeColor="text1"/>
          <w:spacing w:val="4"/>
          <w:w w:val="105"/>
        </w:rPr>
      </w:pPr>
      <w:proofErr w:type="spellStart"/>
      <w:r w:rsidRPr="006F38B7">
        <w:rPr>
          <w:rFonts w:ascii="Arial" w:hAnsi="Arial" w:cs="Arial"/>
        </w:rPr>
        <w:t>Berdasarkan</w:t>
      </w:r>
      <w:proofErr w:type="spellEnd"/>
      <w:r w:rsidRPr="006F38B7">
        <w:rPr>
          <w:rFonts w:ascii="Arial" w:hAnsi="Arial" w:cs="Arial"/>
        </w:rPr>
        <w:t xml:space="preserve"> </w:t>
      </w:r>
      <w:proofErr w:type="spellStart"/>
      <w:r w:rsidRPr="006F38B7">
        <w:rPr>
          <w:rFonts w:ascii="Arial" w:hAnsi="Arial" w:cs="Arial"/>
        </w:rPr>
        <w:t>uraian</w:t>
      </w:r>
      <w:proofErr w:type="spellEnd"/>
      <w:r w:rsidRPr="006F38B7">
        <w:rPr>
          <w:rFonts w:ascii="Arial" w:hAnsi="Arial" w:cs="Arial"/>
        </w:rPr>
        <w:t xml:space="preserve"> di </w:t>
      </w:r>
      <w:proofErr w:type="spellStart"/>
      <w:r w:rsidRPr="006F38B7">
        <w:rPr>
          <w:rFonts w:ascii="Arial" w:hAnsi="Arial" w:cs="Arial"/>
        </w:rPr>
        <w:t>atas</w:t>
      </w:r>
      <w:proofErr w:type="spellEnd"/>
      <w:r w:rsidRPr="006F38B7">
        <w:rPr>
          <w:rFonts w:ascii="Arial" w:hAnsi="Arial" w:cs="Arial"/>
        </w:rPr>
        <w:t xml:space="preserve">, </w:t>
      </w:r>
      <w:proofErr w:type="spellStart"/>
      <w:r w:rsidRPr="006F38B7">
        <w:rPr>
          <w:rFonts w:ascii="Arial" w:hAnsi="Arial" w:cs="Arial"/>
        </w:rPr>
        <w:t>dapat</w:t>
      </w:r>
      <w:proofErr w:type="spellEnd"/>
      <w:r w:rsidRPr="006F38B7">
        <w:rPr>
          <w:rFonts w:ascii="Arial" w:hAnsi="Arial" w:cs="Arial"/>
        </w:rPr>
        <w:t xml:space="preserve"> </w:t>
      </w:r>
      <w:proofErr w:type="spellStart"/>
      <w:r w:rsidRPr="006F38B7">
        <w:rPr>
          <w:rFonts w:ascii="Arial" w:hAnsi="Arial" w:cs="Arial"/>
        </w:rPr>
        <w:t>disimpulkan</w:t>
      </w:r>
      <w:proofErr w:type="spellEnd"/>
      <w:r w:rsidRPr="006F38B7">
        <w:rPr>
          <w:rFonts w:ascii="Arial" w:hAnsi="Arial" w:cs="Arial"/>
        </w:rPr>
        <w:t xml:space="preserve"> </w:t>
      </w:r>
      <w:proofErr w:type="spellStart"/>
      <w:r w:rsidRPr="006F38B7">
        <w:rPr>
          <w:rFonts w:ascii="Arial" w:hAnsi="Arial" w:cs="Arial"/>
        </w:rPr>
        <w:t>bahwa</w:t>
      </w:r>
      <w:proofErr w:type="spellEnd"/>
      <w:r w:rsidRPr="006F38B7">
        <w:rPr>
          <w:rFonts w:ascii="Arial" w:hAnsi="Arial" w:cs="Arial"/>
        </w:rPr>
        <w:t xml:space="preserve"> </w:t>
      </w:r>
      <w:proofErr w:type="spellStart"/>
      <w:r w:rsidRPr="006F38B7">
        <w:rPr>
          <w:rFonts w:ascii="Arial" w:hAnsi="Arial" w:cs="Arial"/>
        </w:rPr>
        <w:t>setiap</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dan </w:t>
      </w:r>
      <w:proofErr w:type="spellStart"/>
      <w:r w:rsidRPr="006F38B7">
        <w:rPr>
          <w:rFonts w:ascii="Arial" w:hAnsi="Arial" w:cs="Arial"/>
        </w:rPr>
        <w:t>perilaku</w:t>
      </w:r>
      <w:proofErr w:type="spellEnd"/>
      <w:r w:rsidRPr="006F38B7">
        <w:rPr>
          <w:rFonts w:ascii="Arial" w:hAnsi="Arial" w:cs="Arial"/>
        </w:rPr>
        <w:t xml:space="preserve"> yang </w:t>
      </w:r>
      <w:proofErr w:type="spellStart"/>
      <w:r w:rsidRPr="006F38B7">
        <w:rPr>
          <w:rFonts w:ascii="Arial" w:hAnsi="Arial" w:cs="Arial"/>
        </w:rPr>
        <w:t>berbeda</w:t>
      </w:r>
      <w:proofErr w:type="spellEnd"/>
      <w:r w:rsidRPr="006F38B7">
        <w:rPr>
          <w:rFonts w:ascii="Arial" w:hAnsi="Arial" w:cs="Arial"/>
        </w:rPr>
        <w:t xml:space="preserve"> </w:t>
      </w:r>
      <w:proofErr w:type="spellStart"/>
      <w:r w:rsidRPr="006F38B7">
        <w:rPr>
          <w:rFonts w:ascii="Arial" w:hAnsi="Arial" w:cs="Arial"/>
        </w:rPr>
        <w:t>tergantung</w:t>
      </w:r>
      <w:proofErr w:type="spellEnd"/>
      <w:r w:rsidRPr="006F38B7">
        <w:rPr>
          <w:rFonts w:ascii="Arial" w:hAnsi="Arial" w:cs="Arial"/>
        </w:rPr>
        <w:t xml:space="preserve"> pada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keorganisasian</w:t>
      </w:r>
      <w:proofErr w:type="spellEnd"/>
      <w:r w:rsidRPr="006F38B7">
        <w:rPr>
          <w:rFonts w:ascii="Arial" w:hAnsi="Arial" w:cs="Arial"/>
        </w:rPr>
        <w:t xml:space="preserve"> yang </w:t>
      </w:r>
      <w:proofErr w:type="spellStart"/>
      <w:r w:rsidRPr="006F38B7">
        <w:rPr>
          <w:rFonts w:ascii="Arial" w:hAnsi="Arial" w:cs="Arial"/>
        </w:rPr>
        <w:t>dimilikinya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keorganisasian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w:t>
      </w:r>
      <w:proofErr w:type="spellStart"/>
      <w:r w:rsidRPr="006F38B7">
        <w:rPr>
          <w:rFonts w:ascii="Arial" w:hAnsi="Arial" w:cs="Arial"/>
        </w:rPr>
        <w:t>afektif</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tingkah</w:t>
      </w:r>
      <w:proofErr w:type="spellEnd"/>
      <w:r w:rsidRPr="006F38B7">
        <w:rPr>
          <w:rFonts w:ascii="Arial" w:hAnsi="Arial" w:cs="Arial"/>
        </w:rPr>
        <w:t xml:space="preserve"> </w:t>
      </w:r>
      <w:proofErr w:type="spellStart"/>
      <w:r w:rsidRPr="006F38B7">
        <w:rPr>
          <w:rFonts w:ascii="Arial" w:hAnsi="Arial" w:cs="Arial"/>
        </w:rPr>
        <w:t>laku</w:t>
      </w:r>
      <w:proofErr w:type="spellEnd"/>
      <w:r w:rsidRPr="006F38B7">
        <w:rPr>
          <w:rFonts w:ascii="Arial" w:hAnsi="Arial" w:cs="Arial"/>
        </w:rPr>
        <w:t xml:space="preserve"> yang </w:t>
      </w:r>
      <w:proofErr w:type="spellStart"/>
      <w:r w:rsidRPr="006F38B7">
        <w:rPr>
          <w:rFonts w:ascii="Arial" w:hAnsi="Arial" w:cs="Arial"/>
        </w:rPr>
        <w:t>berbeda</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keorganisasian</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dasar</w:t>
      </w:r>
      <w:proofErr w:type="spellEnd"/>
      <w:r w:rsidRPr="006F38B7">
        <w:rPr>
          <w:rFonts w:ascii="Arial" w:hAnsi="Arial" w:cs="Arial"/>
        </w:rPr>
        <w:t xml:space="preserve"> </w:t>
      </w:r>
      <w:r w:rsidRPr="006F38B7">
        <w:rPr>
          <w:rFonts w:ascii="Arial" w:hAnsi="Arial" w:cs="Arial"/>
          <w:i/>
          <w:iCs/>
        </w:rPr>
        <w:t xml:space="preserve">continuance. </w:t>
      </w: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ingin</w:t>
      </w:r>
      <w:proofErr w:type="spellEnd"/>
      <w:r w:rsidRPr="006F38B7">
        <w:rPr>
          <w:rFonts w:ascii="Arial" w:hAnsi="Arial" w:cs="Arial"/>
        </w:rPr>
        <w:t xml:space="preserve"> </w:t>
      </w:r>
      <w:proofErr w:type="spellStart"/>
      <w:r w:rsidRPr="006F38B7">
        <w:rPr>
          <w:rFonts w:ascii="Arial" w:hAnsi="Arial" w:cs="Arial"/>
        </w:rPr>
        <w:t>menjadi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akan</w:t>
      </w:r>
      <w:proofErr w:type="spellEnd"/>
      <w:r w:rsidRPr="006F38B7">
        <w:rPr>
          <w:rFonts w:ascii="Arial" w:hAnsi="Arial" w:cs="Arial"/>
        </w:rPr>
        <w:t xml:space="preserve"> </w:t>
      </w:r>
      <w:proofErr w:type="spellStart"/>
      <w:r w:rsidRPr="006F38B7">
        <w:rPr>
          <w:rFonts w:ascii="Arial" w:hAnsi="Arial" w:cs="Arial"/>
        </w:rPr>
        <w:t>memiliki</w:t>
      </w:r>
      <w:proofErr w:type="spellEnd"/>
      <w:r w:rsidRPr="006F38B7">
        <w:rPr>
          <w:rFonts w:ascii="Arial" w:hAnsi="Arial" w:cs="Arial"/>
        </w:rPr>
        <w:t xml:space="preserve"> </w:t>
      </w:r>
      <w:proofErr w:type="spellStart"/>
      <w:r w:rsidRPr="006F38B7">
        <w:rPr>
          <w:rFonts w:ascii="Arial" w:hAnsi="Arial" w:cs="Arial"/>
        </w:rPr>
        <w:t>keinginan</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menggunakan</w:t>
      </w:r>
      <w:proofErr w:type="spellEnd"/>
      <w:r w:rsidRPr="006F38B7">
        <w:rPr>
          <w:rFonts w:ascii="Arial" w:hAnsi="Arial" w:cs="Arial"/>
        </w:rPr>
        <w:t xml:space="preserve"> </w:t>
      </w:r>
      <w:proofErr w:type="spellStart"/>
      <w:r w:rsidRPr="006F38B7">
        <w:rPr>
          <w:rFonts w:ascii="Arial" w:hAnsi="Arial" w:cs="Arial"/>
        </w:rPr>
        <w:t>usaha</w:t>
      </w:r>
      <w:proofErr w:type="spellEnd"/>
      <w:r w:rsidRPr="006F38B7">
        <w:rPr>
          <w:rFonts w:ascii="Arial" w:hAnsi="Arial" w:cs="Arial"/>
        </w:rPr>
        <w:t xml:space="preserve"> yang </w:t>
      </w:r>
      <w:proofErr w:type="spellStart"/>
      <w:r w:rsidRPr="006F38B7">
        <w:rPr>
          <w:rFonts w:ascii="Arial" w:hAnsi="Arial" w:cs="Arial"/>
        </w:rPr>
        <w:t>sesuai</w:t>
      </w:r>
      <w:proofErr w:type="spellEnd"/>
      <w:r w:rsidRPr="006F38B7">
        <w:rPr>
          <w:rFonts w:ascii="Arial" w:hAnsi="Arial" w:cs="Arial"/>
        </w:rPr>
        <w:t xml:space="preserve"> </w:t>
      </w:r>
      <w:proofErr w:type="spellStart"/>
      <w:r w:rsidRPr="006F38B7">
        <w:rPr>
          <w:rFonts w:ascii="Arial" w:hAnsi="Arial" w:cs="Arial"/>
        </w:rPr>
        <w:t>dengan</w:t>
      </w:r>
      <w:proofErr w:type="spellEnd"/>
      <w:r w:rsidRPr="006F38B7">
        <w:rPr>
          <w:rFonts w:ascii="Arial" w:hAnsi="Arial" w:cs="Arial"/>
        </w:rPr>
        <w:t xml:space="preserve"> </w:t>
      </w:r>
      <w:proofErr w:type="spellStart"/>
      <w:r w:rsidRPr="006F38B7">
        <w:rPr>
          <w:rFonts w:ascii="Arial" w:hAnsi="Arial" w:cs="Arial"/>
        </w:rPr>
        <w:t>tujuan</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 xml:space="preserve">. </w:t>
      </w:r>
      <w:proofErr w:type="spellStart"/>
      <w:r w:rsidRPr="006F38B7">
        <w:rPr>
          <w:rFonts w:ascii="Arial" w:hAnsi="Arial" w:cs="Arial"/>
        </w:rPr>
        <w:t>Sebaliknya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yang </w:t>
      </w:r>
      <w:proofErr w:type="spellStart"/>
      <w:r w:rsidRPr="006F38B7">
        <w:rPr>
          <w:rFonts w:ascii="Arial" w:hAnsi="Arial" w:cs="Arial"/>
        </w:rPr>
        <w:t>terpaksa</w:t>
      </w:r>
      <w:proofErr w:type="spellEnd"/>
      <w:r w:rsidRPr="006F38B7">
        <w:rPr>
          <w:rFonts w:ascii="Arial" w:hAnsi="Arial" w:cs="Arial"/>
        </w:rPr>
        <w:t xml:space="preserve"> </w:t>
      </w:r>
      <w:proofErr w:type="spellStart"/>
      <w:r w:rsidRPr="006F38B7">
        <w:rPr>
          <w:rFonts w:ascii="Arial" w:hAnsi="Arial" w:cs="Arial"/>
        </w:rPr>
        <w:t>menjadi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akan</w:t>
      </w:r>
      <w:proofErr w:type="spellEnd"/>
      <w:r w:rsidRPr="006F38B7">
        <w:rPr>
          <w:rFonts w:ascii="Arial" w:hAnsi="Arial" w:cs="Arial"/>
        </w:rPr>
        <w:t xml:space="preserve"> </w:t>
      </w:r>
      <w:proofErr w:type="spellStart"/>
      <w:r w:rsidRPr="006F38B7">
        <w:rPr>
          <w:rFonts w:ascii="Arial" w:hAnsi="Arial" w:cs="Arial"/>
        </w:rPr>
        <w:t>menghindari</w:t>
      </w:r>
      <w:proofErr w:type="spellEnd"/>
      <w:r w:rsidRPr="006F38B7">
        <w:rPr>
          <w:rFonts w:ascii="Arial" w:hAnsi="Arial" w:cs="Arial"/>
        </w:rPr>
        <w:t xml:space="preserve"> </w:t>
      </w:r>
      <w:proofErr w:type="spellStart"/>
      <w:r w:rsidRPr="006F38B7">
        <w:rPr>
          <w:rFonts w:ascii="Arial" w:hAnsi="Arial" w:cs="Arial"/>
        </w:rPr>
        <w:t>kerugian</w:t>
      </w:r>
      <w:proofErr w:type="spellEnd"/>
      <w:r w:rsidRPr="006F38B7">
        <w:rPr>
          <w:rFonts w:ascii="Arial" w:hAnsi="Arial" w:cs="Arial"/>
        </w:rPr>
        <w:t xml:space="preserve"> </w:t>
      </w:r>
      <w:r w:rsidRPr="006F38B7">
        <w:rPr>
          <w:rFonts w:ascii="Arial" w:hAnsi="Arial" w:cs="Arial"/>
          <w:i/>
          <w:iCs/>
        </w:rPr>
        <w:t xml:space="preserve">financial </w:t>
      </w:r>
      <w:r w:rsidRPr="006F38B7">
        <w:rPr>
          <w:rFonts w:ascii="Arial" w:hAnsi="Arial" w:cs="Arial"/>
        </w:rPr>
        <w:t xml:space="preserve">dan </w:t>
      </w:r>
      <w:proofErr w:type="spellStart"/>
      <w:r w:rsidRPr="006F38B7">
        <w:rPr>
          <w:rFonts w:ascii="Arial" w:hAnsi="Arial" w:cs="Arial"/>
        </w:rPr>
        <w:t>kerugian</w:t>
      </w:r>
      <w:proofErr w:type="spellEnd"/>
      <w:r w:rsidRPr="006F38B7">
        <w:rPr>
          <w:rFonts w:ascii="Arial" w:hAnsi="Arial" w:cs="Arial"/>
        </w:rPr>
        <w:t xml:space="preserve"> </w:t>
      </w:r>
      <w:proofErr w:type="spellStart"/>
      <w:r w:rsidRPr="006F38B7">
        <w:rPr>
          <w:rFonts w:ascii="Arial" w:hAnsi="Arial" w:cs="Arial"/>
        </w:rPr>
        <w:t>lain</w:t>
      </w:r>
      <w:proofErr w:type="spellEnd"/>
      <w:r w:rsidRPr="006F38B7">
        <w:rPr>
          <w:rFonts w:ascii="Arial" w:hAnsi="Arial" w:cs="Arial"/>
        </w:rPr>
        <w:t xml:space="preserve">, </w:t>
      </w:r>
      <w:proofErr w:type="spellStart"/>
      <w:r w:rsidRPr="006F38B7">
        <w:rPr>
          <w:rFonts w:ascii="Arial" w:hAnsi="Arial" w:cs="Arial"/>
        </w:rPr>
        <w:t>sehingga</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tersebut</w:t>
      </w:r>
      <w:proofErr w:type="spellEnd"/>
      <w:r w:rsidRPr="006F38B7">
        <w:rPr>
          <w:rFonts w:ascii="Arial" w:hAnsi="Arial" w:cs="Arial"/>
        </w:rPr>
        <w:t xml:space="preserve"> </w:t>
      </w:r>
      <w:proofErr w:type="spellStart"/>
      <w:r w:rsidRPr="006F38B7">
        <w:rPr>
          <w:rFonts w:ascii="Arial" w:hAnsi="Arial" w:cs="Arial"/>
        </w:rPr>
        <w:t>hanya</w:t>
      </w:r>
      <w:proofErr w:type="spellEnd"/>
      <w:r w:rsidRPr="006F38B7">
        <w:rPr>
          <w:rFonts w:ascii="Arial" w:hAnsi="Arial" w:cs="Arial"/>
        </w:rPr>
        <w:t xml:space="preserve"> </w:t>
      </w:r>
      <w:proofErr w:type="spellStart"/>
      <w:r w:rsidRPr="006F38B7">
        <w:rPr>
          <w:rFonts w:ascii="Arial" w:hAnsi="Arial" w:cs="Arial"/>
        </w:rPr>
        <w:t>melakukan</w:t>
      </w:r>
      <w:proofErr w:type="spellEnd"/>
      <w:r w:rsidRPr="006F38B7">
        <w:rPr>
          <w:rFonts w:ascii="Arial" w:hAnsi="Arial" w:cs="Arial"/>
        </w:rPr>
        <w:t xml:space="preserve"> </w:t>
      </w:r>
      <w:proofErr w:type="spellStart"/>
      <w:r w:rsidRPr="006F38B7">
        <w:rPr>
          <w:rFonts w:ascii="Arial" w:hAnsi="Arial" w:cs="Arial"/>
        </w:rPr>
        <w:t>usaha</w:t>
      </w:r>
      <w:proofErr w:type="spellEnd"/>
      <w:r w:rsidRPr="006F38B7">
        <w:rPr>
          <w:rFonts w:ascii="Arial" w:hAnsi="Arial" w:cs="Arial"/>
        </w:rPr>
        <w:t xml:space="preserve"> yang </w:t>
      </w:r>
      <w:proofErr w:type="spellStart"/>
      <w:r w:rsidRPr="006F38B7">
        <w:rPr>
          <w:rFonts w:ascii="Arial" w:hAnsi="Arial" w:cs="Arial"/>
        </w:rPr>
        <w:t>tidak</w:t>
      </w:r>
      <w:proofErr w:type="spellEnd"/>
      <w:r w:rsidRPr="006F38B7">
        <w:rPr>
          <w:rFonts w:ascii="Arial" w:hAnsi="Arial" w:cs="Arial"/>
        </w:rPr>
        <w:t xml:space="preserve"> </w:t>
      </w:r>
      <w:proofErr w:type="spellStart"/>
      <w:r w:rsidRPr="006F38B7">
        <w:rPr>
          <w:rFonts w:ascii="Arial" w:hAnsi="Arial" w:cs="Arial"/>
        </w:rPr>
        <w:t>maksimal</w:t>
      </w:r>
      <w:proofErr w:type="spellEnd"/>
      <w:r w:rsidRPr="006F38B7">
        <w:rPr>
          <w:rFonts w:ascii="Arial" w:hAnsi="Arial" w:cs="Arial"/>
        </w:rPr>
        <w:t xml:space="preserve">. </w:t>
      </w:r>
      <w:proofErr w:type="spellStart"/>
      <w:r w:rsidRPr="006F38B7">
        <w:rPr>
          <w:rFonts w:ascii="Arial" w:hAnsi="Arial" w:cs="Arial"/>
        </w:rPr>
        <w:t>Sementara</w:t>
      </w:r>
      <w:proofErr w:type="spellEnd"/>
      <w:r w:rsidRPr="006F38B7">
        <w:rPr>
          <w:rFonts w:ascii="Arial" w:hAnsi="Arial" w:cs="Arial"/>
        </w:rPr>
        <w:t xml:space="preserve"> </w:t>
      </w:r>
      <w:proofErr w:type="spellStart"/>
      <w:r w:rsidRPr="006F38B7">
        <w:rPr>
          <w:rFonts w:ascii="Arial" w:hAnsi="Arial" w:cs="Arial"/>
        </w:rPr>
        <w:t>itu</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normatif</w:t>
      </w:r>
      <w:proofErr w:type="spellEnd"/>
      <w:r w:rsidRPr="006F38B7">
        <w:rPr>
          <w:rFonts w:ascii="Arial" w:hAnsi="Arial" w:cs="Arial"/>
        </w:rPr>
        <w:t xml:space="preserve"> yang </w:t>
      </w:r>
      <w:proofErr w:type="spellStart"/>
      <w:r w:rsidRPr="006F38B7">
        <w:rPr>
          <w:rFonts w:ascii="Arial" w:hAnsi="Arial" w:cs="Arial"/>
        </w:rPr>
        <w:t>berkembang</w:t>
      </w:r>
      <w:proofErr w:type="spellEnd"/>
      <w:r w:rsidRPr="006F38B7">
        <w:rPr>
          <w:rFonts w:ascii="Arial" w:hAnsi="Arial" w:cs="Arial"/>
        </w:rPr>
        <w:t xml:space="preserve"> </w:t>
      </w:r>
      <w:proofErr w:type="spellStart"/>
      <w:r w:rsidRPr="006F38B7">
        <w:rPr>
          <w:rFonts w:ascii="Arial" w:hAnsi="Arial" w:cs="Arial"/>
        </w:rPr>
        <w:t>sebagai</w:t>
      </w:r>
      <w:proofErr w:type="spellEnd"/>
      <w:r w:rsidRPr="006F38B7">
        <w:rPr>
          <w:rFonts w:ascii="Arial" w:hAnsi="Arial" w:cs="Arial"/>
        </w:rPr>
        <w:t xml:space="preserve"> </w:t>
      </w:r>
      <w:proofErr w:type="spellStart"/>
      <w:r w:rsidRPr="006F38B7">
        <w:rPr>
          <w:rFonts w:ascii="Arial" w:hAnsi="Arial" w:cs="Arial"/>
        </w:rPr>
        <w:t>hasil</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pengalaman</w:t>
      </w:r>
      <w:proofErr w:type="spellEnd"/>
      <w:r w:rsidRPr="006F38B7">
        <w:rPr>
          <w:rFonts w:ascii="Arial" w:hAnsi="Arial" w:cs="Arial"/>
        </w:rPr>
        <w:t xml:space="preserve"> </w:t>
      </w:r>
      <w:proofErr w:type="spellStart"/>
      <w:r w:rsidRPr="006F38B7">
        <w:rPr>
          <w:rFonts w:ascii="Arial" w:hAnsi="Arial" w:cs="Arial"/>
        </w:rPr>
        <w:t>sosialisasi</w:t>
      </w:r>
      <w:proofErr w:type="spellEnd"/>
      <w:r w:rsidRPr="006F38B7">
        <w:rPr>
          <w:rFonts w:ascii="Arial" w:hAnsi="Arial" w:cs="Arial"/>
        </w:rPr>
        <w:t xml:space="preserve"> </w:t>
      </w:r>
      <w:proofErr w:type="spellStart"/>
      <w:r w:rsidRPr="006F38B7">
        <w:rPr>
          <w:rFonts w:ascii="Arial" w:hAnsi="Arial" w:cs="Arial"/>
        </w:rPr>
        <w:t>bergantung</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sejauh</w:t>
      </w:r>
      <w:proofErr w:type="spellEnd"/>
      <w:r w:rsidRPr="006F38B7">
        <w:rPr>
          <w:rFonts w:ascii="Arial" w:hAnsi="Arial" w:cs="Arial"/>
        </w:rPr>
        <w:t xml:space="preserve"> </w:t>
      </w:r>
      <w:proofErr w:type="spellStart"/>
      <w:r w:rsidRPr="006F38B7">
        <w:rPr>
          <w:rFonts w:ascii="Arial" w:hAnsi="Arial" w:cs="Arial"/>
        </w:rPr>
        <w:t>apa</w:t>
      </w:r>
      <w:proofErr w:type="spellEnd"/>
      <w:r w:rsidRPr="006F38B7">
        <w:rPr>
          <w:rFonts w:ascii="Arial" w:hAnsi="Arial" w:cs="Arial"/>
        </w:rPr>
        <w:t xml:space="preserve"> </w:t>
      </w:r>
      <w:proofErr w:type="spellStart"/>
      <w:r w:rsidRPr="006F38B7">
        <w:rPr>
          <w:rFonts w:ascii="Arial" w:hAnsi="Arial" w:cs="Arial"/>
        </w:rPr>
        <w:t>perasaan</w:t>
      </w:r>
      <w:proofErr w:type="spellEnd"/>
      <w:r w:rsidRPr="006F38B7">
        <w:rPr>
          <w:rFonts w:ascii="Arial" w:hAnsi="Arial" w:cs="Arial"/>
        </w:rPr>
        <w:t xml:space="preserve"> </w:t>
      </w:r>
      <w:proofErr w:type="spellStart"/>
      <w:r w:rsidRPr="006F38B7">
        <w:rPr>
          <w:rFonts w:ascii="Arial" w:hAnsi="Arial" w:cs="Arial"/>
        </w:rPr>
        <w:t>kewajiban</w:t>
      </w:r>
      <w:proofErr w:type="spellEnd"/>
      <w:r w:rsidRPr="006F38B7">
        <w:rPr>
          <w:rFonts w:ascii="Arial" w:hAnsi="Arial" w:cs="Arial"/>
        </w:rPr>
        <w:t xml:space="preserve"> yang </w:t>
      </w:r>
      <w:proofErr w:type="spellStart"/>
      <w:r w:rsidRPr="006F38B7">
        <w:rPr>
          <w:rFonts w:ascii="Arial" w:hAnsi="Arial" w:cs="Arial"/>
        </w:rPr>
        <w:t>dimiliki</w:t>
      </w:r>
      <w:proofErr w:type="spellEnd"/>
      <w:r w:rsidRPr="006F38B7">
        <w:rPr>
          <w:rFonts w:ascii="Arial" w:hAnsi="Arial" w:cs="Arial"/>
        </w:rPr>
        <w:t xml:space="preserve">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Komitmen</w:t>
      </w:r>
      <w:proofErr w:type="spellEnd"/>
      <w:r w:rsidRPr="006F38B7">
        <w:rPr>
          <w:rFonts w:ascii="Arial" w:hAnsi="Arial" w:cs="Arial"/>
        </w:rPr>
        <w:t xml:space="preserve"> </w:t>
      </w:r>
      <w:proofErr w:type="spellStart"/>
      <w:r w:rsidRPr="006F38B7">
        <w:rPr>
          <w:rFonts w:ascii="Arial" w:hAnsi="Arial" w:cs="Arial"/>
        </w:rPr>
        <w:t>normatif</w:t>
      </w:r>
      <w:proofErr w:type="spellEnd"/>
      <w:r w:rsidRPr="006F38B7">
        <w:rPr>
          <w:rFonts w:ascii="Arial" w:hAnsi="Arial" w:cs="Arial"/>
        </w:rPr>
        <w:t xml:space="preserve"> </w:t>
      </w:r>
      <w:proofErr w:type="spellStart"/>
      <w:r w:rsidRPr="006F38B7">
        <w:rPr>
          <w:rFonts w:ascii="Arial" w:hAnsi="Arial" w:cs="Arial"/>
        </w:rPr>
        <w:t>menimbulkan</w:t>
      </w:r>
      <w:proofErr w:type="spellEnd"/>
      <w:r w:rsidRPr="006F38B7">
        <w:rPr>
          <w:rFonts w:ascii="Arial" w:hAnsi="Arial" w:cs="Arial"/>
        </w:rPr>
        <w:t xml:space="preserve"> </w:t>
      </w:r>
      <w:proofErr w:type="spellStart"/>
      <w:r w:rsidRPr="006F38B7">
        <w:rPr>
          <w:rFonts w:ascii="Arial" w:hAnsi="Arial" w:cs="Arial"/>
        </w:rPr>
        <w:t>perasaan</w:t>
      </w:r>
      <w:proofErr w:type="spellEnd"/>
      <w:r w:rsidRPr="006F38B7">
        <w:rPr>
          <w:rFonts w:ascii="Arial" w:hAnsi="Arial" w:cs="Arial"/>
        </w:rPr>
        <w:t xml:space="preserve"> </w:t>
      </w:r>
      <w:proofErr w:type="spellStart"/>
      <w:r w:rsidRPr="006F38B7">
        <w:rPr>
          <w:rFonts w:ascii="Arial" w:hAnsi="Arial" w:cs="Arial"/>
        </w:rPr>
        <w:t>kewajiban</w:t>
      </w:r>
      <w:proofErr w:type="spellEnd"/>
      <w:r w:rsidRPr="006F38B7">
        <w:rPr>
          <w:rFonts w:ascii="Arial" w:hAnsi="Arial" w:cs="Arial"/>
        </w:rPr>
        <w:t xml:space="preserve"> pada </w:t>
      </w:r>
      <w:proofErr w:type="spellStart"/>
      <w:r w:rsidRPr="006F38B7">
        <w:rPr>
          <w:rFonts w:ascii="Arial" w:hAnsi="Arial" w:cs="Arial"/>
        </w:rPr>
        <w:t>anggota</w:t>
      </w:r>
      <w:proofErr w:type="spellEnd"/>
      <w:r w:rsidRPr="006F38B7">
        <w:rPr>
          <w:rFonts w:ascii="Arial" w:hAnsi="Arial" w:cs="Arial"/>
        </w:rPr>
        <w:t xml:space="preserve"> </w:t>
      </w:r>
      <w:proofErr w:type="spellStart"/>
      <w:r w:rsidRPr="006F38B7">
        <w:rPr>
          <w:rFonts w:ascii="Arial" w:hAnsi="Arial" w:cs="Arial"/>
        </w:rPr>
        <w:t>untuk</w:t>
      </w:r>
      <w:proofErr w:type="spellEnd"/>
      <w:r w:rsidRPr="006F38B7">
        <w:rPr>
          <w:rFonts w:ascii="Arial" w:hAnsi="Arial" w:cs="Arial"/>
        </w:rPr>
        <w:t xml:space="preserve"> </w:t>
      </w:r>
      <w:proofErr w:type="spellStart"/>
      <w:r w:rsidRPr="006F38B7">
        <w:rPr>
          <w:rFonts w:ascii="Arial" w:hAnsi="Arial" w:cs="Arial"/>
        </w:rPr>
        <w:t>memberi</w:t>
      </w:r>
      <w:proofErr w:type="spellEnd"/>
      <w:r w:rsidRPr="006F38B7">
        <w:rPr>
          <w:rFonts w:ascii="Arial" w:hAnsi="Arial" w:cs="Arial"/>
        </w:rPr>
        <w:t xml:space="preserve"> </w:t>
      </w:r>
      <w:proofErr w:type="spellStart"/>
      <w:r w:rsidRPr="006F38B7">
        <w:rPr>
          <w:rFonts w:ascii="Arial" w:hAnsi="Arial" w:cs="Arial"/>
        </w:rPr>
        <w:t>balasan</w:t>
      </w:r>
      <w:proofErr w:type="spellEnd"/>
      <w:r w:rsidRPr="006F38B7">
        <w:rPr>
          <w:rFonts w:ascii="Arial" w:hAnsi="Arial" w:cs="Arial"/>
        </w:rPr>
        <w:t xml:space="preserve"> </w:t>
      </w:r>
      <w:proofErr w:type="spellStart"/>
      <w:r w:rsidRPr="006F38B7">
        <w:rPr>
          <w:rFonts w:ascii="Arial" w:hAnsi="Arial" w:cs="Arial"/>
        </w:rPr>
        <w:t>atas</w:t>
      </w:r>
      <w:proofErr w:type="spellEnd"/>
      <w:r w:rsidRPr="006F38B7">
        <w:rPr>
          <w:rFonts w:ascii="Arial" w:hAnsi="Arial" w:cs="Arial"/>
        </w:rPr>
        <w:t xml:space="preserve"> </w:t>
      </w:r>
      <w:proofErr w:type="spellStart"/>
      <w:r w:rsidRPr="006F38B7">
        <w:rPr>
          <w:rFonts w:ascii="Arial" w:hAnsi="Arial" w:cs="Arial"/>
        </w:rPr>
        <w:t>apa</w:t>
      </w:r>
      <w:proofErr w:type="spellEnd"/>
      <w:r w:rsidRPr="006F38B7">
        <w:rPr>
          <w:rFonts w:ascii="Arial" w:hAnsi="Arial" w:cs="Arial"/>
        </w:rPr>
        <w:t xml:space="preserve"> yang </w:t>
      </w:r>
      <w:proofErr w:type="spellStart"/>
      <w:r w:rsidRPr="006F38B7">
        <w:rPr>
          <w:rFonts w:ascii="Arial" w:hAnsi="Arial" w:cs="Arial"/>
        </w:rPr>
        <w:t>telah</w:t>
      </w:r>
      <w:proofErr w:type="spellEnd"/>
      <w:r w:rsidRPr="006F38B7">
        <w:rPr>
          <w:rFonts w:ascii="Arial" w:hAnsi="Arial" w:cs="Arial"/>
        </w:rPr>
        <w:t xml:space="preserve"> </w:t>
      </w:r>
      <w:proofErr w:type="spellStart"/>
      <w:r w:rsidRPr="006F38B7">
        <w:rPr>
          <w:rFonts w:ascii="Arial" w:hAnsi="Arial" w:cs="Arial"/>
        </w:rPr>
        <w:t>diterima</w:t>
      </w:r>
      <w:proofErr w:type="spellEnd"/>
      <w:r w:rsidRPr="006F38B7">
        <w:rPr>
          <w:rFonts w:ascii="Arial" w:hAnsi="Arial" w:cs="Arial"/>
        </w:rPr>
        <w:t xml:space="preserve"> </w:t>
      </w:r>
      <w:proofErr w:type="spellStart"/>
      <w:r w:rsidRPr="006F38B7">
        <w:rPr>
          <w:rFonts w:ascii="Arial" w:hAnsi="Arial" w:cs="Arial"/>
        </w:rPr>
        <w:t>dari</w:t>
      </w:r>
      <w:proofErr w:type="spellEnd"/>
      <w:r w:rsidRPr="006F38B7">
        <w:rPr>
          <w:rFonts w:ascii="Arial" w:hAnsi="Arial" w:cs="Arial"/>
        </w:rPr>
        <w:t xml:space="preserve"> </w:t>
      </w:r>
      <w:proofErr w:type="spellStart"/>
      <w:r w:rsidRPr="006F38B7">
        <w:rPr>
          <w:rFonts w:ascii="Arial" w:hAnsi="Arial" w:cs="Arial"/>
        </w:rPr>
        <w:t>organisasi</w:t>
      </w:r>
      <w:proofErr w:type="spellEnd"/>
      <w:r w:rsidRPr="006F38B7">
        <w:rPr>
          <w:rFonts w:ascii="Arial" w:hAnsi="Arial" w:cs="Arial"/>
        </w:rPr>
        <w:t>.</w:t>
      </w:r>
    </w:p>
    <w:p w14:paraId="4E5D35EF" w14:textId="77777777" w:rsidR="00EC0677" w:rsidRPr="00D410A1" w:rsidRDefault="00EC0677" w:rsidP="00EC0677">
      <w:pPr>
        <w:pStyle w:val="ListParagraph"/>
        <w:spacing w:after="0"/>
        <w:ind w:left="567" w:right="-20"/>
        <w:jc w:val="both"/>
        <w:rPr>
          <w:rFonts w:ascii="Arial" w:eastAsia="Times New Roman" w:hAnsi="Arial" w:cs="Arial"/>
          <w:bCs/>
          <w:color w:val="000000" w:themeColor="text1"/>
          <w:spacing w:val="4"/>
          <w:w w:val="105"/>
        </w:rPr>
      </w:pPr>
    </w:p>
    <w:p w14:paraId="68EAF853" w14:textId="368F1067" w:rsidR="005825B7" w:rsidRPr="00D410A1" w:rsidRDefault="006F38B7" w:rsidP="0091531E">
      <w:pPr>
        <w:pStyle w:val="ListParagraph"/>
        <w:numPr>
          <w:ilvl w:val="2"/>
          <w:numId w:val="1"/>
        </w:numPr>
        <w:spacing w:after="0"/>
        <w:ind w:right="-20"/>
        <w:rPr>
          <w:rFonts w:ascii="Arial" w:eastAsia="Times New Roman" w:hAnsi="Arial" w:cs="Arial"/>
          <w:b/>
          <w:bCs/>
          <w:color w:val="000000" w:themeColor="text1"/>
          <w:spacing w:val="4"/>
          <w:w w:val="105"/>
        </w:rPr>
      </w:pPr>
      <w:r>
        <w:rPr>
          <w:rFonts w:ascii="Arial" w:eastAsia="Times New Roman" w:hAnsi="Arial" w:cs="Arial"/>
          <w:b/>
          <w:bCs/>
          <w:color w:val="000000" w:themeColor="text1"/>
          <w:spacing w:val="4"/>
          <w:w w:val="105"/>
        </w:rPr>
        <w:t>Kinerja</w:t>
      </w:r>
    </w:p>
    <w:p w14:paraId="1CBD4A54" w14:textId="77777777" w:rsidR="00730C13" w:rsidRPr="00730C13" w:rsidRDefault="00730C13" w:rsidP="00730C13">
      <w:pPr>
        <w:autoSpaceDE w:val="0"/>
        <w:autoSpaceDN w:val="0"/>
        <w:adjustRightInd w:val="0"/>
        <w:spacing w:after="0" w:line="240" w:lineRule="auto"/>
        <w:ind w:firstLine="567"/>
        <w:jc w:val="both"/>
        <w:rPr>
          <w:rFonts w:ascii="Arial" w:hAnsi="Arial" w:cs="Arial"/>
        </w:rPr>
      </w:pPr>
      <w:proofErr w:type="spellStart"/>
      <w:r w:rsidRPr="00730C13">
        <w:rPr>
          <w:rFonts w:ascii="Arial" w:hAnsi="Arial" w:cs="Arial"/>
          <w:lang w:eastAsia="id-ID"/>
        </w:rPr>
        <w:t>Mitchelle</w:t>
      </w:r>
      <w:proofErr w:type="spellEnd"/>
      <w:r w:rsidRPr="00730C13">
        <w:rPr>
          <w:rFonts w:ascii="Arial" w:hAnsi="Arial" w:cs="Arial"/>
          <w:lang w:eastAsia="id-ID"/>
        </w:rPr>
        <w:t xml:space="preserve"> dan Larsson (2016), dan </w:t>
      </w:r>
      <w:r w:rsidRPr="00730C13">
        <w:rPr>
          <w:rFonts w:ascii="Arial" w:hAnsi="Arial" w:cs="Arial"/>
        </w:rPr>
        <w:t xml:space="preserve">Robert L. Mathis dan John H. Jackson (2016) </w:t>
      </w:r>
      <w:proofErr w:type="spellStart"/>
      <w:r w:rsidRPr="00730C13">
        <w:rPr>
          <w:rFonts w:ascii="Arial" w:hAnsi="Arial" w:cs="Arial"/>
          <w:lang w:eastAsia="id-ID"/>
        </w:rPr>
        <w:t>menyatakan</w:t>
      </w:r>
      <w:proofErr w:type="spellEnd"/>
      <w:r w:rsidRPr="00730C13">
        <w:rPr>
          <w:rFonts w:ascii="Arial" w:hAnsi="Arial" w:cs="Arial"/>
          <w:lang w:eastAsia="id-ID"/>
        </w:rPr>
        <w:t xml:space="preserve"> </w:t>
      </w:r>
      <w:proofErr w:type="spellStart"/>
      <w:r w:rsidRPr="00730C13">
        <w:rPr>
          <w:rFonts w:ascii="Arial" w:hAnsi="Arial" w:cs="Arial"/>
          <w:lang w:eastAsia="id-ID"/>
        </w:rPr>
        <w:t>tentang</w:t>
      </w:r>
      <w:proofErr w:type="spellEnd"/>
      <w:r w:rsidRPr="00730C13">
        <w:rPr>
          <w:rFonts w:ascii="Arial" w:hAnsi="Arial" w:cs="Arial"/>
          <w:lang w:eastAsia="id-ID"/>
        </w:rPr>
        <w:t xml:space="preserve"> </w:t>
      </w:r>
      <w:proofErr w:type="spellStart"/>
      <w:r w:rsidRPr="00730C13">
        <w:rPr>
          <w:rFonts w:ascii="Arial" w:hAnsi="Arial" w:cs="Arial"/>
          <w:lang w:eastAsia="id-ID"/>
        </w:rPr>
        <w:t>dimensi-dimensi</w:t>
      </w:r>
      <w:proofErr w:type="spellEnd"/>
      <w:r w:rsidRPr="00730C13">
        <w:rPr>
          <w:rFonts w:ascii="Arial" w:hAnsi="Arial" w:cs="Arial"/>
          <w:lang w:eastAsia="id-ID"/>
        </w:rPr>
        <w:t xml:space="preserve"> yang </w:t>
      </w:r>
      <w:proofErr w:type="spellStart"/>
      <w:r w:rsidRPr="00730C13">
        <w:rPr>
          <w:rFonts w:ascii="Arial" w:hAnsi="Arial" w:cs="Arial"/>
          <w:lang w:eastAsia="id-ID"/>
        </w:rPr>
        <w:t>kinerja</w:t>
      </w:r>
      <w:proofErr w:type="spellEnd"/>
      <w:r w:rsidRPr="00730C13">
        <w:rPr>
          <w:rFonts w:ascii="Arial" w:hAnsi="Arial" w:cs="Arial"/>
          <w:lang w:eastAsia="id-ID"/>
        </w:rPr>
        <w:t xml:space="preserve"> </w:t>
      </w:r>
      <w:proofErr w:type="spellStart"/>
      <w:r w:rsidRPr="00730C13">
        <w:rPr>
          <w:rFonts w:ascii="Arial" w:hAnsi="Arial" w:cs="Arial"/>
          <w:lang w:eastAsia="id-ID"/>
        </w:rPr>
        <w:t>antara</w:t>
      </w:r>
      <w:proofErr w:type="spellEnd"/>
      <w:r w:rsidRPr="00730C13">
        <w:rPr>
          <w:rFonts w:ascii="Arial" w:hAnsi="Arial" w:cs="Arial"/>
          <w:lang w:eastAsia="id-ID"/>
        </w:rPr>
        <w:t xml:space="preserve"> lain </w:t>
      </w:r>
      <w:proofErr w:type="spellStart"/>
      <w:r w:rsidRPr="00730C13">
        <w:rPr>
          <w:rFonts w:ascii="Arial" w:hAnsi="Arial" w:cs="Arial"/>
        </w:rPr>
        <w:t>sebagai</w:t>
      </w:r>
      <w:proofErr w:type="spellEnd"/>
      <w:r w:rsidRPr="00730C13">
        <w:rPr>
          <w:rFonts w:ascii="Arial" w:hAnsi="Arial" w:cs="Arial"/>
        </w:rPr>
        <w:t xml:space="preserve"> </w:t>
      </w:r>
      <w:proofErr w:type="spellStart"/>
      <w:r w:rsidRPr="00730C13">
        <w:rPr>
          <w:rFonts w:ascii="Arial" w:hAnsi="Arial" w:cs="Arial"/>
        </w:rPr>
        <w:t>berikut</w:t>
      </w:r>
      <w:proofErr w:type="spellEnd"/>
      <w:r w:rsidRPr="00730C13">
        <w:rPr>
          <w:rFonts w:ascii="Arial" w:hAnsi="Arial" w:cs="Arial"/>
        </w:rPr>
        <w:t>:</w:t>
      </w:r>
    </w:p>
    <w:p w14:paraId="24D9494A" w14:textId="77777777" w:rsidR="00730C13" w:rsidRPr="00730C13" w:rsidRDefault="00730C13" w:rsidP="002379B1">
      <w:pPr>
        <w:pStyle w:val="ListParagraph"/>
        <w:widowControl/>
        <w:numPr>
          <w:ilvl w:val="2"/>
          <w:numId w:val="17"/>
        </w:numPr>
        <w:tabs>
          <w:tab w:val="clear" w:pos="850"/>
          <w:tab w:val="num" w:pos="567"/>
        </w:tabs>
        <w:autoSpaceDE w:val="0"/>
        <w:autoSpaceDN w:val="0"/>
        <w:adjustRightInd w:val="0"/>
        <w:spacing w:after="0" w:line="240" w:lineRule="auto"/>
        <w:ind w:left="567" w:hanging="567"/>
        <w:jc w:val="both"/>
        <w:rPr>
          <w:rFonts w:ascii="Arial" w:hAnsi="Arial" w:cs="Arial"/>
        </w:rPr>
      </w:pPr>
      <w:proofErr w:type="spellStart"/>
      <w:r w:rsidRPr="00730C13">
        <w:rPr>
          <w:rFonts w:ascii="Arial" w:hAnsi="Arial" w:cs="Arial"/>
        </w:rPr>
        <w:t>Kemampuan</w:t>
      </w:r>
      <w:proofErr w:type="spellEnd"/>
      <w:r w:rsidRPr="00730C13">
        <w:rPr>
          <w:rFonts w:ascii="Arial" w:hAnsi="Arial" w:cs="Arial"/>
        </w:rPr>
        <w:t xml:space="preserve"> (</w:t>
      </w:r>
      <w:r w:rsidRPr="00730C13">
        <w:rPr>
          <w:rFonts w:ascii="Arial" w:hAnsi="Arial" w:cs="Arial"/>
          <w:i/>
        </w:rPr>
        <w:t>Ability</w:t>
      </w:r>
      <w:r w:rsidRPr="00730C13">
        <w:rPr>
          <w:rFonts w:ascii="Arial" w:hAnsi="Arial" w:cs="Arial"/>
        </w:rPr>
        <w:t xml:space="preserve">) </w:t>
      </w:r>
    </w:p>
    <w:p w14:paraId="3EDD6E61" w14:textId="77777777" w:rsidR="00730C13" w:rsidRPr="00730C13" w:rsidRDefault="00730C13" w:rsidP="00730C13">
      <w:pPr>
        <w:autoSpaceDE w:val="0"/>
        <w:autoSpaceDN w:val="0"/>
        <w:adjustRightInd w:val="0"/>
        <w:spacing w:after="0" w:line="240" w:lineRule="auto"/>
        <w:ind w:left="567"/>
        <w:jc w:val="both"/>
        <w:rPr>
          <w:rFonts w:ascii="Arial" w:hAnsi="Arial" w:cs="Arial"/>
        </w:rPr>
      </w:pPr>
      <w:proofErr w:type="spellStart"/>
      <w:r w:rsidRPr="00730C13">
        <w:rPr>
          <w:rFonts w:ascii="Arial" w:hAnsi="Arial" w:cs="Arial"/>
        </w:rPr>
        <w:t>Kondisi</w:t>
      </w:r>
      <w:proofErr w:type="spellEnd"/>
      <w:r w:rsidRPr="00730C13">
        <w:rPr>
          <w:rFonts w:ascii="Arial" w:hAnsi="Arial" w:cs="Arial"/>
        </w:rPr>
        <w:t xml:space="preserve"> </w:t>
      </w:r>
      <w:proofErr w:type="spellStart"/>
      <w:r w:rsidRPr="00730C13">
        <w:rPr>
          <w:rFonts w:ascii="Arial" w:hAnsi="Arial" w:cs="Arial"/>
        </w:rPr>
        <w:t>kemampuan</w:t>
      </w:r>
      <w:proofErr w:type="spellEnd"/>
      <w:r w:rsidRPr="00730C13">
        <w:rPr>
          <w:rFonts w:ascii="Arial" w:hAnsi="Arial" w:cs="Arial"/>
        </w:rPr>
        <w:t xml:space="preserve"> yang </w:t>
      </w:r>
      <w:proofErr w:type="spellStart"/>
      <w:r w:rsidRPr="00730C13">
        <w:rPr>
          <w:rFonts w:ascii="Arial" w:hAnsi="Arial" w:cs="Arial"/>
        </w:rPr>
        <w:t>dimiliki</w:t>
      </w:r>
      <w:proofErr w:type="spellEnd"/>
      <w:r w:rsidRPr="00730C13">
        <w:rPr>
          <w:rFonts w:ascii="Arial" w:hAnsi="Arial" w:cs="Arial"/>
        </w:rPr>
        <w:t xml:space="preserve"> </w:t>
      </w:r>
      <w:proofErr w:type="spellStart"/>
      <w:r w:rsidRPr="00730C13">
        <w:rPr>
          <w:rFonts w:ascii="Arial" w:hAnsi="Arial" w:cs="Arial"/>
        </w:rPr>
        <w:t>seseorang</w:t>
      </w:r>
      <w:proofErr w:type="spellEnd"/>
      <w:r w:rsidRPr="00730C13">
        <w:rPr>
          <w:rFonts w:ascii="Arial" w:hAnsi="Arial" w:cs="Arial"/>
        </w:rPr>
        <w:t xml:space="preserve"> yang </w:t>
      </w:r>
      <w:proofErr w:type="spellStart"/>
      <w:r w:rsidRPr="00730C13">
        <w:rPr>
          <w:rFonts w:ascii="Arial" w:hAnsi="Arial" w:cs="Arial"/>
        </w:rPr>
        <w:t>meliputi</w:t>
      </w:r>
      <w:proofErr w:type="spellEnd"/>
      <w:r w:rsidRPr="00730C13">
        <w:rPr>
          <w:rFonts w:ascii="Arial" w:hAnsi="Arial" w:cs="Arial"/>
        </w:rPr>
        <w:t xml:space="preserve">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potensi</w:t>
      </w:r>
      <w:proofErr w:type="spellEnd"/>
      <w:r w:rsidRPr="00730C13">
        <w:rPr>
          <w:rFonts w:ascii="Arial" w:hAnsi="Arial" w:cs="Arial"/>
        </w:rPr>
        <w:t xml:space="preserve"> (IQ) dan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realitas</w:t>
      </w:r>
      <w:proofErr w:type="spellEnd"/>
      <w:r w:rsidRPr="00730C13">
        <w:rPr>
          <w:rFonts w:ascii="Arial" w:hAnsi="Arial" w:cs="Arial"/>
        </w:rPr>
        <w:t xml:space="preserve"> (</w:t>
      </w:r>
      <w:r w:rsidRPr="00730C13">
        <w:rPr>
          <w:rFonts w:ascii="Arial" w:hAnsi="Arial" w:cs="Arial"/>
          <w:i/>
        </w:rPr>
        <w:t>Knowledge and skill</w:t>
      </w:r>
      <w:r w:rsidRPr="00730C13">
        <w:rPr>
          <w:rFonts w:ascii="Arial" w:hAnsi="Arial" w:cs="Arial"/>
        </w:rPr>
        <w:t xml:space="preserve">). </w:t>
      </w:r>
      <w:proofErr w:type="spellStart"/>
      <w:r w:rsidRPr="00730C13">
        <w:rPr>
          <w:rFonts w:ascii="Arial" w:hAnsi="Arial" w:cs="Arial"/>
        </w:rPr>
        <w:t>Indikator</w:t>
      </w:r>
      <w:proofErr w:type="spellEnd"/>
      <w:r w:rsidRPr="00730C13">
        <w:rPr>
          <w:rFonts w:ascii="Arial" w:hAnsi="Arial" w:cs="Arial"/>
        </w:rPr>
        <w:t xml:space="preserve"> </w:t>
      </w:r>
      <w:proofErr w:type="spellStart"/>
      <w:r w:rsidRPr="00730C13">
        <w:rPr>
          <w:rFonts w:ascii="Arial" w:hAnsi="Arial" w:cs="Arial"/>
        </w:rPr>
        <w:t>dari</w:t>
      </w:r>
      <w:proofErr w:type="spellEnd"/>
      <w:r w:rsidRPr="00730C13">
        <w:rPr>
          <w:rFonts w:ascii="Arial" w:hAnsi="Arial" w:cs="Arial"/>
        </w:rPr>
        <w:t xml:space="preserve"> </w:t>
      </w:r>
      <w:proofErr w:type="spellStart"/>
      <w:r w:rsidRPr="00730C13">
        <w:rPr>
          <w:rFonts w:ascii="Arial" w:hAnsi="Arial" w:cs="Arial"/>
        </w:rPr>
        <w:t>dimensi</w:t>
      </w:r>
      <w:proofErr w:type="spellEnd"/>
      <w:r w:rsidRPr="00730C13">
        <w:rPr>
          <w:rFonts w:ascii="Arial" w:hAnsi="Arial" w:cs="Arial"/>
        </w:rPr>
        <w:t xml:space="preserve">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proofErr w:type="spellStart"/>
      <w:r w:rsidRPr="00730C13">
        <w:rPr>
          <w:rFonts w:ascii="Arial" w:hAnsi="Arial" w:cs="Arial"/>
        </w:rPr>
        <w:t>kecakapan</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w:t>
      </w:r>
      <w:proofErr w:type="spellStart"/>
      <w:r w:rsidRPr="00730C13">
        <w:rPr>
          <w:rFonts w:ascii="Arial" w:hAnsi="Arial" w:cs="Arial"/>
        </w:rPr>
        <w:t>kesungguhan</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bekerja</w:t>
      </w:r>
      <w:proofErr w:type="spellEnd"/>
      <w:r w:rsidRPr="00730C13">
        <w:rPr>
          <w:rFonts w:ascii="Arial" w:hAnsi="Arial" w:cs="Arial"/>
        </w:rPr>
        <w:t xml:space="preserve">,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mengambil</w:t>
      </w:r>
      <w:proofErr w:type="spellEnd"/>
      <w:r w:rsidRPr="00730C13">
        <w:rPr>
          <w:rFonts w:ascii="Arial" w:hAnsi="Arial" w:cs="Arial"/>
        </w:rPr>
        <w:t xml:space="preserve"> </w:t>
      </w:r>
      <w:proofErr w:type="spellStart"/>
      <w:r w:rsidRPr="00730C13">
        <w:rPr>
          <w:rFonts w:ascii="Arial" w:hAnsi="Arial" w:cs="Arial"/>
        </w:rPr>
        <w:t>keputusan</w:t>
      </w:r>
      <w:proofErr w:type="spellEnd"/>
      <w:r w:rsidRPr="00730C13">
        <w:rPr>
          <w:rFonts w:ascii="Arial" w:hAnsi="Arial" w:cs="Arial"/>
        </w:rPr>
        <w:t xml:space="preserve">,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menyelesaikan</w:t>
      </w:r>
      <w:proofErr w:type="spellEnd"/>
      <w:r w:rsidRPr="00730C13">
        <w:rPr>
          <w:rFonts w:ascii="Arial" w:hAnsi="Arial" w:cs="Arial"/>
        </w:rPr>
        <w:t xml:space="preserve"> </w:t>
      </w:r>
      <w:proofErr w:type="spellStart"/>
      <w:r w:rsidRPr="00730C13">
        <w:rPr>
          <w:rFonts w:ascii="Arial" w:hAnsi="Arial" w:cs="Arial"/>
        </w:rPr>
        <w:t>tugas</w:t>
      </w:r>
      <w:proofErr w:type="spellEnd"/>
      <w:r w:rsidRPr="00730C13">
        <w:rPr>
          <w:rFonts w:ascii="Arial" w:hAnsi="Arial" w:cs="Arial"/>
        </w:rPr>
        <w:t xml:space="preserve"> </w:t>
      </w:r>
      <w:proofErr w:type="spellStart"/>
      <w:r w:rsidRPr="00730C13">
        <w:rPr>
          <w:rFonts w:ascii="Arial" w:hAnsi="Arial" w:cs="Arial"/>
        </w:rPr>
        <w:t>mendadak</w:t>
      </w:r>
      <w:proofErr w:type="spellEnd"/>
      <w:r w:rsidRPr="00730C13">
        <w:rPr>
          <w:rFonts w:ascii="Arial" w:hAnsi="Arial" w:cs="Arial"/>
        </w:rPr>
        <w:t xml:space="preserve">, dan </w:t>
      </w:r>
      <w:proofErr w:type="spellStart"/>
      <w:r w:rsidRPr="00730C13">
        <w:rPr>
          <w:rFonts w:ascii="Arial" w:hAnsi="Arial" w:cs="Arial"/>
        </w:rPr>
        <w:t>kemampuan</w:t>
      </w:r>
      <w:proofErr w:type="spellEnd"/>
      <w:r w:rsidRPr="00730C13">
        <w:rPr>
          <w:rFonts w:ascii="Arial" w:hAnsi="Arial" w:cs="Arial"/>
        </w:rPr>
        <w:t xml:space="preserve"> </w:t>
      </w:r>
      <w:proofErr w:type="spellStart"/>
      <w:r w:rsidRPr="00730C13">
        <w:rPr>
          <w:rFonts w:ascii="Arial" w:hAnsi="Arial" w:cs="Arial"/>
        </w:rPr>
        <w:t>bekerja</w:t>
      </w:r>
      <w:proofErr w:type="spellEnd"/>
      <w:r w:rsidRPr="00730C13">
        <w:rPr>
          <w:rFonts w:ascii="Arial" w:hAnsi="Arial" w:cs="Arial"/>
        </w:rPr>
        <w:t xml:space="preserve"> </w:t>
      </w:r>
      <w:proofErr w:type="spellStart"/>
      <w:r w:rsidRPr="00730C13">
        <w:rPr>
          <w:rFonts w:ascii="Arial" w:hAnsi="Arial" w:cs="Arial"/>
        </w:rPr>
        <w:t>sama</w:t>
      </w:r>
      <w:proofErr w:type="spellEnd"/>
      <w:r w:rsidRPr="00730C13">
        <w:rPr>
          <w:rFonts w:ascii="Arial" w:hAnsi="Arial" w:cs="Arial"/>
        </w:rPr>
        <w:t>.</w:t>
      </w:r>
    </w:p>
    <w:p w14:paraId="4FE0588D" w14:textId="77777777" w:rsidR="00730C13" w:rsidRPr="00730C13" w:rsidRDefault="00730C13" w:rsidP="002379B1">
      <w:pPr>
        <w:pStyle w:val="ListParagraph"/>
        <w:widowControl/>
        <w:numPr>
          <w:ilvl w:val="2"/>
          <w:numId w:val="17"/>
        </w:numPr>
        <w:tabs>
          <w:tab w:val="clear" w:pos="850"/>
          <w:tab w:val="num" w:pos="567"/>
        </w:tabs>
        <w:autoSpaceDE w:val="0"/>
        <w:autoSpaceDN w:val="0"/>
        <w:adjustRightInd w:val="0"/>
        <w:spacing w:after="0" w:line="240" w:lineRule="auto"/>
        <w:ind w:left="567" w:hanging="567"/>
        <w:jc w:val="both"/>
        <w:rPr>
          <w:rFonts w:ascii="Arial" w:hAnsi="Arial" w:cs="Arial"/>
        </w:rPr>
      </w:pPr>
      <w:proofErr w:type="spellStart"/>
      <w:r w:rsidRPr="00730C13">
        <w:rPr>
          <w:rFonts w:ascii="Arial" w:hAnsi="Arial" w:cs="Arial"/>
        </w:rPr>
        <w:t>Efektifitas</w:t>
      </w:r>
      <w:proofErr w:type="spellEnd"/>
      <w:r w:rsidRPr="00730C13">
        <w:rPr>
          <w:rFonts w:ascii="Arial" w:hAnsi="Arial" w:cs="Arial"/>
        </w:rPr>
        <w:t xml:space="preserve"> dan </w:t>
      </w:r>
      <w:proofErr w:type="spellStart"/>
      <w:r w:rsidRPr="00730C13">
        <w:rPr>
          <w:rFonts w:ascii="Arial" w:hAnsi="Arial" w:cs="Arial"/>
        </w:rPr>
        <w:t>Efisiensi</w:t>
      </w:r>
      <w:proofErr w:type="spellEnd"/>
      <w:r w:rsidRPr="00730C13">
        <w:rPr>
          <w:rFonts w:ascii="Arial" w:hAnsi="Arial" w:cs="Arial"/>
        </w:rPr>
        <w:t xml:space="preserve"> (Effectivity and efficiency) </w:t>
      </w:r>
    </w:p>
    <w:p w14:paraId="6CB206D7" w14:textId="77777777" w:rsidR="00730C13" w:rsidRPr="00730C13" w:rsidRDefault="00730C13" w:rsidP="00730C13">
      <w:pPr>
        <w:autoSpaceDE w:val="0"/>
        <w:autoSpaceDN w:val="0"/>
        <w:adjustRightInd w:val="0"/>
        <w:spacing w:after="0" w:line="240" w:lineRule="auto"/>
        <w:ind w:left="567"/>
        <w:jc w:val="both"/>
        <w:rPr>
          <w:rFonts w:ascii="Arial" w:hAnsi="Arial" w:cs="Arial"/>
        </w:rPr>
      </w:pPr>
      <w:proofErr w:type="spellStart"/>
      <w:r w:rsidRPr="00730C13">
        <w:rPr>
          <w:rFonts w:ascii="Arial" w:hAnsi="Arial" w:cs="Arial"/>
        </w:rPr>
        <w:t>Seberapa</w:t>
      </w:r>
      <w:proofErr w:type="spellEnd"/>
      <w:r w:rsidRPr="00730C13">
        <w:rPr>
          <w:rFonts w:ascii="Arial" w:hAnsi="Arial" w:cs="Arial"/>
        </w:rPr>
        <w:t xml:space="preserve"> </w:t>
      </w:r>
      <w:proofErr w:type="spellStart"/>
      <w:r w:rsidRPr="00730C13">
        <w:rPr>
          <w:rFonts w:ascii="Arial" w:hAnsi="Arial" w:cs="Arial"/>
        </w:rPr>
        <w:t>jauh</w:t>
      </w:r>
      <w:proofErr w:type="spellEnd"/>
      <w:r w:rsidRPr="00730C13">
        <w:rPr>
          <w:rFonts w:ascii="Arial" w:hAnsi="Arial" w:cs="Arial"/>
        </w:rPr>
        <w:t xml:space="preserve"> target (</w:t>
      </w:r>
      <w:proofErr w:type="spellStart"/>
      <w:r w:rsidRPr="00730C13">
        <w:rPr>
          <w:rFonts w:ascii="Arial" w:hAnsi="Arial" w:cs="Arial"/>
        </w:rPr>
        <w:t>kuantitas</w:t>
      </w:r>
      <w:proofErr w:type="spellEnd"/>
      <w:r w:rsidRPr="00730C13">
        <w:rPr>
          <w:rFonts w:ascii="Arial" w:hAnsi="Arial" w:cs="Arial"/>
        </w:rPr>
        <w:t xml:space="preserve">, </w:t>
      </w:r>
      <w:proofErr w:type="spellStart"/>
      <w:r w:rsidRPr="00730C13">
        <w:rPr>
          <w:rFonts w:ascii="Arial" w:hAnsi="Arial" w:cs="Arial"/>
        </w:rPr>
        <w:t>kualitas</w:t>
      </w:r>
      <w:proofErr w:type="spellEnd"/>
      <w:r w:rsidRPr="00730C13">
        <w:rPr>
          <w:rFonts w:ascii="Arial" w:hAnsi="Arial" w:cs="Arial"/>
        </w:rPr>
        <w:t xml:space="preserve"> dan </w:t>
      </w:r>
      <w:proofErr w:type="spellStart"/>
      <w:r w:rsidRPr="00730C13">
        <w:rPr>
          <w:rFonts w:ascii="Arial" w:hAnsi="Arial" w:cs="Arial"/>
        </w:rPr>
        <w:t>waktu</w:t>
      </w:r>
      <w:proofErr w:type="spellEnd"/>
      <w:r w:rsidRPr="00730C13">
        <w:rPr>
          <w:rFonts w:ascii="Arial" w:hAnsi="Arial" w:cs="Arial"/>
        </w:rPr>
        <w:t xml:space="preserve">) yang </w:t>
      </w:r>
      <w:proofErr w:type="spellStart"/>
      <w:r w:rsidRPr="00730C13">
        <w:rPr>
          <w:rFonts w:ascii="Arial" w:hAnsi="Arial" w:cs="Arial"/>
        </w:rPr>
        <w:t>telah</w:t>
      </w:r>
      <w:proofErr w:type="spellEnd"/>
      <w:r w:rsidRPr="00730C13">
        <w:rPr>
          <w:rFonts w:ascii="Arial" w:hAnsi="Arial" w:cs="Arial"/>
        </w:rPr>
        <w:t xml:space="preserve"> </w:t>
      </w:r>
      <w:proofErr w:type="spellStart"/>
      <w:r w:rsidRPr="00730C13">
        <w:rPr>
          <w:rFonts w:ascii="Arial" w:hAnsi="Arial" w:cs="Arial"/>
        </w:rPr>
        <w:t>dicapai</w:t>
      </w:r>
      <w:proofErr w:type="spellEnd"/>
      <w:r w:rsidRPr="00730C13">
        <w:rPr>
          <w:rFonts w:ascii="Arial" w:hAnsi="Arial" w:cs="Arial"/>
        </w:rPr>
        <w:t xml:space="preserve"> oleh </w:t>
      </w:r>
      <w:proofErr w:type="spellStart"/>
      <w:r w:rsidRPr="00730C13">
        <w:rPr>
          <w:rFonts w:ascii="Arial" w:hAnsi="Arial" w:cs="Arial"/>
        </w:rPr>
        <w:t>anggota</w:t>
      </w:r>
      <w:proofErr w:type="spellEnd"/>
      <w:r w:rsidRPr="00730C13">
        <w:rPr>
          <w:rFonts w:ascii="Arial" w:hAnsi="Arial" w:cs="Arial"/>
        </w:rPr>
        <w:t xml:space="preserve">, yang mana target </w:t>
      </w:r>
      <w:proofErr w:type="spellStart"/>
      <w:r w:rsidRPr="00730C13">
        <w:rPr>
          <w:rFonts w:ascii="Arial" w:hAnsi="Arial" w:cs="Arial"/>
        </w:rPr>
        <w:t>tersebut</w:t>
      </w:r>
      <w:proofErr w:type="spellEnd"/>
      <w:r w:rsidRPr="00730C13">
        <w:rPr>
          <w:rFonts w:ascii="Arial" w:hAnsi="Arial" w:cs="Arial"/>
        </w:rPr>
        <w:t xml:space="preserve"> </w:t>
      </w:r>
      <w:proofErr w:type="spellStart"/>
      <w:r w:rsidRPr="00730C13">
        <w:rPr>
          <w:rFonts w:ascii="Arial" w:hAnsi="Arial" w:cs="Arial"/>
        </w:rPr>
        <w:t>telah</w:t>
      </w:r>
      <w:proofErr w:type="spellEnd"/>
      <w:r w:rsidRPr="00730C13">
        <w:rPr>
          <w:rFonts w:ascii="Arial" w:hAnsi="Arial" w:cs="Arial"/>
        </w:rPr>
        <w:t xml:space="preserve"> </w:t>
      </w:r>
      <w:proofErr w:type="spellStart"/>
      <w:r w:rsidRPr="00730C13">
        <w:rPr>
          <w:rFonts w:ascii="Arial" w:hAnsi="Arial" w:cs="Arial"/>
        </w:rPr>
        <w:t>ditentukan</w:t>
      </w:r>
      <w:proofErr w:type="spellEnd"/>
      <w:r w:rsidRPr="00730C13">
        <w:rPr>
          <w:rFonts w:ascii="Arial" w:hAnsi="Arial" w:cs="Arial"/>
        </w:rPr>
        <w:t xml:space="preserve"> </w:t>
      </w:r>
      <w:proofErr w:type="spellStart"/>
      <w:r w:rsidRPr="00730C13">
        <w:rPr>
          <w:rFonts w:ascii="Arial" w:hAnsi="Arial" w:cs="Arial"/>
        </w:rPr>
        <w:t>terlebih</w:t>
      </w:r>
      <w:proofErr w:type="spellEnd"/>
      <w:r w:rsidRPr="00730C13">
        <w:rPr>
          <w:rFonts w:ascii="Arial" w:hAnsi="Arial" w:cs="Arial"/>
        </w:rPr>
        <w:t xml:space="preserve"> </w:t>
      </w:r>
      <w:proofErr w:type="spellStart"/>
      <w:r w:rsidRPr="00730C13">
        <w:rPr>
          <w:rFonts w:ascii="Arial" w:hAnsi="Arial" w:cs="Arial"/>
        </w:rPr>
        <w:t>dahulu</w:t>
      </w:r>
      <w:proofErr w:type="spellEnd"/>
      <w:r w:rsidRPr="00730C13">
        <w:rPr>
          <w:rFonts w:ascii="Arial" w:hAnsi="Arial" w:cs="Arial"/>
        </w:rPr>
        <w:t xml:space="preserve">. </w:t>
      </w:r>
      <w:proofErr w:type="spellStart"/>
      <w:r w:rsidRPr="00730C13">
        <w:rPr>
          <w:rFonts w:ascii="Arial" w:hAnsi="Arial" w:cs="Arial"/>
        </w:rPr>
        <w:t>Indikator</w:t>
      </w:r>
      <w:proofErr w:type="spellEnd"/>
      <w:r w:rsidRPr="00730C13">
        <w:rPr>
          <w:rFonts w:ascii="Arial" w:hAnsi="Arial" w:cs="Arial"/>
        </w:rPr>
        <w:t xml:space="preserve"> </w:t>
      </w:r>
      <w:proofErr w:type="spellStart"/>
      <w:r w:rsidRPr="00730C13">
        <w:rPr>
          <w:rFonts w:ascii="Arial" w:hAnsi="Arial" w:cs="Arial"/>
        </w:rPr>
        <w:t>dari</w:t>
      </w:r>
      <w:proofErr w:type="spellEnd"/>
      <w:r w:rsidRPr="00730C13">
        <w:rPr>
          <w:rFonts w:ascii="Arial" w:hAnsi="Arial" w:cs="Arial"/>
        </w:rPr>
        <w:t xml:space="preserve"> </w:t>
      </w:r>
      <w:proofErr w:type="spellStart"/>
      <w:r w:rsidRPr="00730C13">
        <w:rPr>
          <w:rFonts w:ascii="Arial" w:hAnsi="Arial" w:cs="Arial"/>
        </w:rPr>
        <w:t>dimensi</w:t>
      </w:r>
      <w:proofErr w:type="spellEnd"/>
      <w:r w:rsidRPr="00730C13">
        <w:rPr>
          <w:rFonts w:ascii="Arial" w:hAnsi="Arial" w:cs="Arial"/>
        </w:rPr>
        <w:t xml:space="preserve"> </w:t>
      </w:r>
      <w:proofErr w:type="spellStart"/>
      <w:r w:rsidRPr="00730C13">
        <w:rPr>
          <w:rFonts w:ascii="Arial" w:hAnsi="Arial" w:cs="Arial"/>
        </w:rPr>
        <w:t>efektifitas</w:t>
      </w:r>
      <w:proofErr w:type="spellEnd"/>
      <w:r w:rsidRPr="00730C13">
        <w:rPr>
          <w:rFonts w:ascii="Arial" w:hAnsi="Arial" w:cs="Arial"/>
        </w:rPr>
        <w:t xml:space="preserve"> dan </w:t>
      </w:r>
      <w:proofErr w:type="spellStart"/>
      <w:r w:rsidRPr="00730C13">
        <w:rPr>
          <w:rFonts w:ascii="Arial" w:hAnsi="Arial" w:cs="Arial"/>
        </w:rPr>
        <w:t>efisiensi</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proofErr w:type="spellStart"/>
      <w:r w:rsidRPr="00730C13">
        <w:rPr>
          <w:rFonts w:ascii="Arial" w:hAnsi="Arial" w:cs="Arial"/>
        </w:rPr>
        <w:t>daya</w:t>
      </w:r>
      <w:proofErr w:type="spellEnd"/>
      <w:r w:rsidRPr="00730C13">
        <w:rPr>
          <w:rFonts w:ascii="Arial" w:hAnsi="Arial" w:cs="Arial"/>
        </w:rPr>
        <w:t xml:space="preserve"> </w:t>
      </w:r>
      <w:proofErr w:type="spellStart"/>
      <w:r w:rsidRPr="00730C13">
        <w:rPr>
          <w:rFonts w:ascii="Arial" w:hAnsi="Arial" w:cs="Arial"/>
        </w:rPr>
        <w:t>guna</w:t>
      </w:r>
      <w:proofErr w:type="spellEnd"/>
      <w:r w:rsidRPr="00730C13">
        <w:rPr>
          <w:rFonts w:ascii="Arial" w:hAnsi="Arial" w:cs="Arial"/>
        </w:rPr>
        <w:t xml:space="preserve"> dan </w:t>
      </w:r>
      <w:proofErr w:type="spellStart"/>
      <w:r w:rsidRPr="00730C13">
        <w:rPr>
          <w:rFonts w:ascii="Arial" w:hAnsi="Arial" w:cs="Arial"/>
        </w:rPr>
        <w:t>hasil</w:t>
      </w:r>
      <w:proofErr w:type="spellEnd"/>
      <w:r w:rsidRPr="00730C13">
        <w:rPr>
          <w:rFonts w:ascii="Arial" w:hAnsi="Arial" w:cs="Arial"/>
        </w:rPr>
        <w:t xml:space="preserve"> </w:t>
      </w:r>
      <w:proofErr w:type="spellStart"/>
      <w:r w:rsidRPr="00730C13">
        <w:rPr>
          <w:rFonts w:ascii="Arial" w:hAnsi="Arial" w:cs="Arial"/>
        </w:rPr>
        <w:t>guna</w:t>
      </w:r>
      <w:proofErr w:type="spellEnd"/>
      <w:r w:rsidRPr="00730C13">
        <w:rPr>
          <w:rFonts w:ascii="Arial" w:hAnsi="Arial" w:cs="Arial"/>
        </w:rPr>
        <w:t xml:space="preserve"> yang </w:t>
      </w:r>
      <w:proofErr w:type="spellStart"/>
      <w:r w:rsidRPr="00730C13">
        <w:rPr>
          <w:rFonts w:ascii="Arial" w:hAnsi="Arial" w:cs="Arial"/>
        </w:rPr>
        <w:t>telah</w:t>
      </w:r>
      <w:proofErr w:type="spellEnd"/>
      <w:r w:rsidRPr="00730C13">
        <w:rPr>
          <w:rFonts w:ascii="Arial" w:hAnsi="Arial" w:cs="Arial"/>
        </w:rPr>
        <w:t xml:space="preserve"> </w:t>
      </w:r>
      <w:proofErr w:type="spellStart"/>
      <w:r w:rsidRPr="00730C13">
        <w:rPr>
          <w:rFonts w:ascii="Arial" w:hAnsi="Arial" w:cs="Arial"/>
        </w:rPr>
        <w:t>dilakukan</w:t>
      </w:r>
      <w:proofErr w:type="spellEnd"/>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melaksanakan</w:t>
      </w:r>
      <w:proofErr w:type="spellEnd"/>
      <w:r w:rsidRPr="00730C13">
        <w:rPr>
          <w:rFonts w:ascii="Arial" w:hAnsi="Arial" w:cs="Arial"/>
        </w:rPr>
        <w:t xml:space="preserve"> </w:t>
      </w:r>
      <w:proofErr w:type="spellStart"/>
      <w:r w:rsidRPr="00730C13">
        <w:rPr>
          <w:rFonts w:ascii="Arial" w:hAnsi="Arial" w:cs="Arial"/>
        </w:rPr>
        <w:t>tugasnya</w:t>
      </w:r>
      <w:proofErr w:type="spellEnd"/>
      <w:r w:rsidRPr="00730C13">
        <w:rPr>
          <w:rFonts w:ascii="Arial" w:hAnsi="Arial" w:cs="Arial"/>
        </w:rPr>
        <w:t xml:space="preserve">, </w:t>
      </w:r>
      <w:proofErr w:type="spellStart"/>
      <w:r w:rsidRPr="00730C13">
        <w:rPr>
          <w:rFonts w:ascii="Arial" w:hAnsi="Arial" w:cs="Arial"/>
        </w:rPr>
        <w:t>ketepatan</w:t>
      </w:r>
      <w:proofErr w:type="spellEnd"/>
      <w:r w:rsidRPr="00730C13">
        <w:rPr>
          <w:rFonts w:ascii="Arial" w:hAnsi="Arial" w:cs="Arial"/>
        </w:rPr>
        <w:t xml:space="preserve"> </w:t>
      </w:r>
      <w:proofErr w:type="spellStart"/>
      <w:r w:rsidRPr="00730C13">
        <w:rPr>
          <w:rFonts w:ascii="Arial" w:hAnsi="Arial" w:cs="Arial"/>
        </w:rPr>
        <w:t>waktu</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menyelesaikan</w:t>
      </w:r>
      <w:proofErr w:type="spellEnd"/>
      <w:r w:rsidRPr="00730C13">
        <w:rPr>
          <w:rFonts w:ascii="Arial" w:hAnsi="Arial" w:cs="Arial"/>
        </w:rPr>
        <w:t xml:space="preserve"> </w:t>
      </w:r>
      <w:proofErr w:type="spellStart"/>
      <w:r w:rsidRPr="00730C13">
        <w:rPr>
          <w:rFonts w:ascii="Arial" w:hAnsi="Arial" w:cs="Arial"/>
        </w:rPr>
        <w:t>tugas</w:t>
      </w:r>
      <w:proofErr w:type="spellEnd"/>
      <w:r w:rsidRPr="00730C13">
        <w:rPr>
          <w:rFonts w:ascii="Arial" w:hAnsi="Arial" w:cs="Arial"/>
        </w:rPr>
        <w:t xml:space="preserve"> yang </w:t>
      </w:r>
      <w:proofErr w:type="spellStart"/>
      <w:r w:rsidRPr="00730C13">
        <w:rPr>
          <w:rFonts w:ascii="Arial" w:hAnsi="Arial" w:cs="Arial"/>
        </w:rPr>
        <w:t>menjadi</w:t>
      </w:r>
      <w:proofErr w:type="spellEnd"/>
      <w:r w:rsidRPr="00730C13">
        <w:rPr>
          <w:rFonts w:ascii="Arial" w:hAnsi="Arial" w:cs="Arial"/>
        </w:rPr>
        <w:t xml:space="preserve"> </w:t>
      </w:r>
      <w:proofErr w:type="spellStart"/>
      <w:r w:rsidRPr="00730C13">
        <w:rPr>
          <w:rFonts w:ascii="Arial" w:hAnsi="Arial" w:cs="Arial"/>
        </w:rPr>
        <w:t>tanggung</w:t>
      </w:r>
      <w:proofErr w:type="spellEnd"/>
      <w:r w:rsidRPr="00730C13">
        <w:rPr>
          <w:rFonts w:ascii="Arial" w:hAnsi="Arial" w:cs="Arial"/>
        </w:rPr>
        <w:t xml:space="preserve"> </w:t>
      </w:r>
      <w:proofErr w:type="spellStart"/>
      <w:r w:rsidRPr="00730C13">
        <w:rPr>
          <w:rFonts w:ascii="Arial" w:hAnsi="Arial" w:cs="Arial"/>
        </w:rPr>
        <w:t>jawabnya</w:t>
      </w:r>
      <w:proofErr w:type="spellEnd"/>
      <w:r w:rsidRPr="00730C13">
        <w:rPr>
          <w:rFonts w:ascii="Arial" w:hAnsi="Arial" w:cs="Arial"/>
        </w:rPr>
        <w:t xml:space="preserve">, </w:t>
      </w:r>
      <w:proofErr w:type="spellStart"/>
      <w:r w:rsidRPr="00730C13">
        <w:rPr>
          <w:rFonts w:ascii="Arial" w:hAnsi="Arial" w:cs="Arial"/>
        </w:rPr>
        <w:t>penguasaan</w:t>
      </w:r>
      <w:proofErr w:type="spellEnd"/>
      <w:r w:rsidRPr="00730C13">
        <w:rPr>
          <w:rFonts w:ascii="Arial" w:hAnsi="Arial" w:cs="Arial"/>
        </w:rPr>
        <w:t xml:space="preserve"> </w:t>
      </w:r>
      <w:proofErr w:type="spellStart"/>
      <w:r w:rsidRPr="00730C13">
        <w:rPr>
          <w:rFonts w:ascii="Arial" w:hAnsi="Arial" w:cs="Arial"/>
        </w:rPr>
        <w:t>bidang</w:t>
      </w:r>
      <w:proofErr w:type="spellEnd"/>
      <w:r w:rsidRPr="00730C13">
        <w:rPr>
          <w:rFonts w:ascii="Arial" w:hAnsi="Arial" w:cs="Arial"/>
        </w:rPr>
        <w:t xml:space="preserve"> </w:t>
      </w:r>
      <w:proofErr w:type="spellStart"/>
      <w:r w:rsidRPr="00730C13">
        <w:rPr>
          <w:rFonts w:ascii="Arial" w:hAnsi="Arial" w:cs="Arial"/>
        </w:rPr>
        <w:t>tugas</w:t>
      </w:r>
      <w:proofErr w:type="spellEnd"/>
      <w:r w:rsidRPr="00730C13">
        <w:rPr>
          <w:rFonts w:ascii="Arial" w:hAnsi="Arial" w:cs="Arial"/>
        </w:rPr>
        <w:t xml:space="preserve"> yang </w:t>
      </w:r>
      <w:proofErr w:type="spellStart"/>
      <w:r w:rsidRPr="00730C13">
        <w:rPr>
          <w:rFonts w:ascii="Arial" w:hAnsi="Arial" w:cs="Arial"/>
        </w:rPr>
        <w:t>dimiliki</w:t>
      </w:r>
      <w:proofErr w:type="spellEnd"/>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menyelesaikan</w:t>
      </w:r>
      <w:proofErr w:type="spellEnd"/>
      <w:r w:rsidRPr="00730C13">
        <w:rPr>
          <w:rFonts w:ascii="Arial" w:hAnsi="Arial" w:cs="Arial"/>
        </w:rPr>
        <w:t xml:space="preserve"> </w:t>
      </w:r>
      <w:proofErr w:type="spellStart"/>
      <w:r w:rsidRPr="00730C13">
        <w:rPr>
          <w:rFonts w:ascii="Arial" w:hAnsi="Arial" w:cs="Arial"/>
        </w:rPr>
        <w:t>pekerjaannya</w:t>
      </w:r>
      <w:proofErr w:type="spellEnd"/>
      <w:r w:rsidRPr="00730C13">
        <w:rPr>
          <w:rFonts w:ascii="Arial" w:hAnsi="Arial" w:cs="Arial"/>
        </w:rPr>
        <w:t xml:space="preserve">, </w:t>
      </w:r>
      <w:proofErr w:type="spellStart"/>
      <w:r w:rsidRPr="00730C13">
        <w:rPr>
          <w:rFonts w:ascii="Arial" w:hAnsi="Arial" w:cs="Arial"/>
        </w:rPr>
        <w:t>hasil</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yang </w:t>
      </w:r>
      <w:proofErr w:type="spellStart"/>
      <w:r w:rsidRPr="00730C13">
        <w:rPr>
          <w:rFonts w:ascii="Arial" w:hAnsi="Arial" w:cs="Arial"/>
        </w:rPr>
        <w:t>ditunjukkan</w:t>
      </w:r>
      <w:proofErr w:type="spellEnd"/>
      <w:r w:rsidRPr="00730C13">
        <w:rPr>
          <w:rFonts w:ascii="Arial" w:hAnsi="Arial" w:cs="Arial"/>
        </w:rPr>
        <w:t xml:space="preserve"> oleh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menggunakan</w:t>
      </w:r>
      <w:proofErr w:type="spellEnd"/>
      <w:r w:rsidRPr="00730C13">
        <w:rPr>
          <w:rFonts w:ascii="Arial" w:hAnsi="Arial" w:cs="Arial"/>
        </w:rPr>
        <w:t xml:space="preserve"> </w:t>
      </w:r>
      <w:proofErr w:type="spellStart"/>
      <w:r w:rsidRPr="00730C13">
        <w:rPr>
          <w:rFonts w:ascii="Arial" w:hAnsi="Arial" w:cs="Arial"/>
        </w:rPr>
        <w:t>barang</w:t>
      </w:r>
      <w:proofErr w:type="spellEnd"/>
      <w:r w:rsidRPr="00730C13">
        <w:rPr>
          <w:rFonts w:ascii="Arial" w:hAnsi="Arial" w:cs="Arial"/>
        </w:rPr>
        <w:t xml:space="preserve"> </w:t>
      </w:r>
      <w:proofErr w:type="spellStart"/>
      <w:r w:rsidRPr="00730C13">
        <w:rPr>
          <w:rFonts w:ascii="Arial" w:hAnsi="Arial" w:cs="Arial"/>
        </w:rPr>
        <w:t>atau</w:t>
      </w:r>
      <w:proofErr w:type="spellEnd"/>
      <w:r w:rsidRPr="00730C13">
        <w:rPr>
          <w:rFonts w:ascii="Arial" w:hAnsi="Arial" w:cs="Arial"/>
        </w:rPr>
        <w:t xml:space="preserve"> material </w:t>
      </w:r>
      <w:proofErr w:type="spellStart"/>
      <w:r w:rsidRPr="00730C13">
        <w:rPr>
          <w:rFonts w:ascii="Arial" w:hAnsi="Arial" w:cs="Arial"/>
        </w:rPr>
        <w:t>sesuai</w:t>
      </w:r>
      <w:proofErr w:type="spellEnd"/>
      <w:r w:rsidRPr="00730C13">
        <w:rPr>
          <w:rFonts w:ascii="Arial" w:hAnsi="Arial" w:cs="Arial"/>
        </w:rPr>
        <w:t xml:space="preserve"> </w:t>
      </w:r>
      <w:proofErr w:type="spellStart"/>
      <w:r w:rsidRPr="00730C13">
        <w:rPr>
          <w:rFonts w:ascii="Arial" w:hAnsi="Arial" w:cs="Arial"/>
        </w:rPr>
        <w:t>kebutuhan</w:t>
      </w:r>
      <w:proofErr w:type="spellEnd"/>
      <w:r w:rsidRPr="00730C13">
        <w:rPr>
          <w:rFonts w:ascii="Arial" w:hAnsi="Arial" w:cs="Arial"/>
        </w:rPr>
        <w:t xml:space="preserve">, </w:t>
      </w:r>
      <w:proofErr w:type="spellStart"/>
      <w:r w:rsidRPr="00730C13">
        <w:rPr>
          <w:rFonts w:ascii="Arial" w:hAnsi="Arial" w:cs="Arial"/>
        </w:rPr>
        <w:t>menyelesaikan</w:t>
      </w:r>
      <w:proofErr w:type="spellEnd"/>
      <w:r w:rsidRPr="00730C13">
        <w:rPr>
          <w:rFonts w:ascii="Arial" w:hAnsi="Arial" w:cs="Arial"/>
        </w:rPr>
        <w:t xml:space="preserve"> </w:t>
      </w:r>
      <w:proofErr w:type="spellStart"/>
      <w:r w:rsidRPr="00730C13">
        <w:rPr>
          <w:rFonts w:ascii="Arial" w:hAnsi="Arial" w:cs="Arial"/>
        </w:rPr>
        <w:t>pekerjaan</w:t>
      </w:r>
      <w:proofErr w:type="spellEnd"/>
      <w:r w:rsidRPr="00730C13">
        <w:rPr>
          <w:rFonts w:ascii="Arial" w:hAnsi="Arial" w:cs="Arial"/>
        </w:rPr>
        <w:t xml:space="preserve"> </w:t>
      </w:r>
      <w:proofErr w:type="spellStart"/>
      <w:r w:rsidRPr="00730C13">
        <w:rPr>
          <w:rFonts w:ascii="Arial" w:hAnsi="Arial" w:cs="Arial"/>
        </w:rPr>
        <w:t>sesuai</w:t>
      </w:r>
      <w:proofErr w:type="spellEnd"/>
      <w:r w:rsidRPr="00730C13">
        <w:rPr>
          <w:rFonts w:ascii="Arial" w:hAnsi="Arial" w:cs="Arial"/>
        </w:rPr>
        <w:t xml:space="preserve"> target.</w:t>
      </w:r>
    </w:p>
    <w:p w14:paraId="04BD5C59" w14:textId="77777777" w:rsidR="00730C13" w:rsidRPr="00730C13" w:rsidRDefault="00730C13" w:rsidP="002379B1">
      <w:pPr>
        <w:pStyle w:val="ListParagraph"/>
        <w:widowControl/>
        <w:numPr>
          <w:ilvl w:val="2"/>
          <w:numId w:val="17"/>
        </w:numPr>
        <w:tabs>
          <w:tab w:val="clear" w:pos="850"/>
          <w:tab w:val="num" w:pos="567"/>
        </w:tabs>
        <w:autoSpaceDE w:val="0"/>
        <w:autoSpaceDN w:val="0"/>
        <w:adjustRightInd w:val="0"/>
        <w:spacing w:after="0" w:line="240" w:lineRule="auto"/>
        <w:ind w:left="567" w:hanging="567"/>
        <w:jc w:val="both"/>
        <w:rPr>
          <w:rFonts w:ascii="Arial" w:hAnsi="Arial" w:cs="Arial"/>
        </w:rPr>
      </w:pPr>
      <w:proofErr w:type="spellStart"/>
      <w:r w:rsidRPr="00730C13">
        <w:rPr>
          <w:rFonts w:ascii="Arial" w:hAnsi="Arial" w:cs="Arial"/>
        </w:rPr>
        <w:t>Otoritas</w:t>
      </w:r>
      <w:proofErr w:type="spellEnd"/>
      <w:r w:rsidRPr="00730C13">
        <w:rPr>
          <w:rFonts w:ascii="Arial" w:hAnsi="Arial" w:cs="Arial"/>
        </w:rPr>
        <w:t xml:space="preserve"> (</w:t>
      </w:r>
      <w:proofErr w:type="spellStart"/>
      <w:r w:rsidRPr="00730C13">
        <w:rPr>
          <w:rFonts w:ascii="Arial" w:hAnsi="Arial" w:cs="Arial"/>
          <w:i/>
        </w:rPr>
        <w:t>Otority</w:t>
      </w:r>
      <w:proofErr w:type="spellEnd"/>
      <w:r w:rsidRPr="00730C13">
        <w:rPr>
          <w:rFonts w:ascii="Arial" w:hAnsi="Arial" w:cs="Arial"/>
        </w:rPr>
        <w:t>)</w:t>
      </w:r>
    </w:p>
    <w:p w14:paraId="6F8C67B8" w14:textId="77777777" w:rsidR="00730C13" w:rsidRPr="00730C13" w:rsidRDefault="00730C13" w:rsidP="00730C13">
      <w:pPr>
        <w:autoSpaceDE w:val="0"/>
        <w:autoSpaceDN w:val="0"/>
        <w:adjustRightInd w:val="0"/>
        <w:spacing w:after="0" w:line="240" w:lineRule="auto"/>
        <w:ind w:left="567"/>
        <w:jc w:val="both"/>
        <w:rPr>
          <w:rFonts w:ascii="Arial" w:hAnsi="Arial" w:cs="Arial"/>
        </w:rPr>
      </w:pPr>
      <w:proofErr w:type="spellStart"/>
      <w:r w:rsidRPr="00730C13">
        <w:rPr>
          <w:rFonts w:ascii="Arial" w:hAnsi="Arial" w:cs="Arial"/>
        </w:rPr>
        <w:t>Wewenang</w:t>
      </w:r>
      <w:proofErr w:type="spellEnd"/>
      <w:r w:rsidRPr="00730C13">
        <w:rPr>
          <w:rFonts w:ascii="Arial" w:hAnsi="Arial" w:cs="Arial"/>
        </w:rPr>
        <w:t xml:space="preserve"> dan </w:t>
      </w:r>
      <w:proofErr w:type="spellStart"/>
      <w:r w:rsidRPr="00730C13">
        <w:rPr>
          <w:rFonts w:ascii="Arial" w:hAnsi="Arial" w:cs="Arial"/>
        </w:rPr>
        <w:t>tanggung</w:t>
      </w:r>
      <w:proofErr w:type="spellEnd"/>
      <w:r w:rsidRPr="00730C13">
        <w:rPr>
          <w:rFonts w:ascii="Arial" w:hAnsi="Arial" w:cs="Arial"/>
        </w:rPr>
        <w:t xml:space="preserve"> </w:t>
      </w:r>
      <w:proofErr w:type="spellStart"/>
      <w:r w:rsidRPr="00730C13">
        <w:rPr>
          <w:rFonts w:ascii="Arial" w:hAnsi="Arial" w:cs="Arial"/>
        </w:rPr>
        <w:t>jawab</w:t>
      </w:r>
      <w:proofErr w:type="spellEnd"/>
      <w:r w:rsidRPr="00730C13">
        <w:rPr>
          <w:rFonts w:ascii="Arial" w:hAnsi="Arial" w:cs="Arial"/>
        </w:rPr>
        <w:t xml:space="preserve"> para </w:t>
      </w:r>
      <w:proofErr w:type="spellStart"/>
      <w:r w:rsidRPr="00730C13">
        <w:rPr>
          <w:rFonts w:ascii="Arial" w:hAnsi="Arial" w:cs="Arial"/>
        </w:rPr>
        <w:t>anggota</w:t>
      </w:r>
      <w:proofErr w:type="spellEnd"/>
      <w:r w:rsidRPr="00730C13">
        <w:rPr>
          <w:rFonts w:ascii="Arial" w:hAnsi="Arial" w:cs="Arial"/>
        </w:rPr>
        <w:t xml:space="preserve"> yang </w:t>
      </w:r>
      <w:proofErr w:type="spellStart"/>
      <w:r w:rsidRPr="00730C13">
        <w:rPr>
          <w:rFonts w:ascii="Arial" w:hAnsi="Arial" w:cs="Arial"/>
        </w:rPr>
        <w:t>mendukung</w:t>
      </w:r>
      <w:proofErr w:type="spellEnd"/>
      <w:r w:rsidRPr="00730C13">
        <w:rPr>
          <w:rFonts w:ascii="Arial" w:hAnsi="Arial" w:cs="Arial"/>
        </w:rPr>
        <w:t xml:space="preserve"> </w:t>
      </w:r>
      <w:proofErr w:type="spellStart"/>
      <w:r w:rsidRPr="00730C13">
        <w:rPr>
          <w:rFonts w:ascii="Arial" w:hAnsi="Arial" w:cs="Arial"/>
        </w:rPr>
        <w:t>organisasi</w:t>
      </w:r>
      <w:proofErr w:type="spellEnd"/>
      <w:r w:rsidRPr="00730C13">
        <w:rPr>
          <w:rFonts w:ascii="Arial" w:hAnsi="Arial" w:cs="Arial"/>
        </w:rPr>
        <w:t xml:space="preserve"> </w:t>
      </w:r>
      <w:proofErr w:type="spellStart"/>
      <w:r w:rsidRPr="00730C13">
        <w:rPr>
          <w:rFonts w:ascii="Arial" w:hAnsi="Arial" w:cs="Arial"/>
        </w:rPr>
        <w:t>tersebut</w:t>
      </w:r>
      <w:proofErr w:type="spellEnd"/>
      <w:r w:rsidRPr="00730C13">
        <w:rPr>
          <w:rFonts w:ascii="Arial" w:hAnsi="Arial" w:cs="Arial"/>
        </w:rPr>
        <w:t xml:space="preserve">. Masing-masing </w:t>
      </w:r>
      <w:r w:rsidRPr="00730C13">
        <w:rPr>
          <w:rFonts w:ascii="Arial" w:hAnsi="Arial" w:cs="Arial"/>
          <w:lang w:val="id-ID"/>
        </w:rPr>
        <w:t>anggota</w:t>
      </w:r>
      <w:r w:rsidRPr="00730C13">
        <w:rPr>
          <w:rFonts w:ascii="Arial" w:hAnsi="Arial" w:cs="Arial"/>
        </w:rPr>
        <w:t xml:space="preserve"> </w:t>
      </w:r>
      <w:proofErr w:type="spellStart"/>
      <w:r w:rsidRPr="00730C13">
        <w:rPr>
          <w:rFonts w:ascii="Arial" w:hAnsi="Arial" w:cs="Arial"/>
        </w:rPr>
        <w:t>organisasi</w:t>
      </w:r>
      <w:proofErr w:type="spellEnd"/>
      <w:r w:rsidRPr="00730C13">
        <w:rPr>
          <w:rFonts w:ascii="Arial" w:hAnsi="Arial" w:cs="Arial"/>
        </w:rPr>
        <w:t xml:space="preserve"> </w:t>
      </w:r>
      <w:proofErr w:type="spellStart"/>
      <w:r w:rsidRPr="00730C13">
        <w:rPr>
          <w:rFonts w:ascii="Arial" w:hAnsi="Arial" w:cs="Arial"/>
        </w:rPr>
        <w:t>mengetahui</w:t>
      </w:r>
      <w:proofErr w:type="spellEnd"/>
      <w:r w:rsidRPr="00730C13">
        <w:rPr>
          <w:rFonts w:ascii="Arial" w:hAnsi="Arial" w:cs="Arial"/>
        </w:rPr>
        <w:t xml:space="preserve"> </w:t>
      </w:r>
      <w:proofErr w:type="spellStart"/>
      <w:r w:rsidRPr="00730C13">
        <w:rPr>
          <w:rFonts w:ascii="Arial" w:hAnsi="Arial" w:cs="Arial"/>
        </w:rPr>
        <w:t>apa</w:t>
      </w:r>
      <w:proofErr w:type="spellEnd"/>
      <w:r w:rsidRPr="00730C13">
        <w:rPr>
          <w:rFonts w:ascii="Arial" w:hAnsi="Arial" w:cs="Arial"/>
        </w:rPr>
        <w:t xml:space="preserve"> yang </w:t>
      </w:r>
      <w:proofErr w:type="spellStart"/>
      <w:r w:rsidRPr="00730C13">
        <w:rPr>
          <w:rFonts w:ascii="Arial" w:hAnsi="Arial" w:cs="Arial"/>
        </w:rPr>
        <w:t>menjadi</w:t>
      </w:r>
      <w:proofErr w:type="spellEnd"/>
      <w:r w:rsidRPr="00730C13">
        <w:rPr>
          <w:rFonts w:ascii="Arial" w:hAnsi="Arial" w:cs="Arial"/>
        </w:rPr>
        <w:t xml:space="preserve"> </w:t>
      </w:r>
      <w:proofErr w:type="spellStart"/>
      <w:r w:rsidRPr="00730C13">
        <w:rPr>
          <w:rFonts w:ascii="Arial" w:hAnsi="Arial" w:cs="Arial"/>
        </w:rPr>
        <w:t>hak</w:t>
      </w:r>
      <w:proofErr w:type="spellEnd"/>
      <w:r w:rsidRPr="00730C13">
        <w:rPr>
          <w:rFonts w:ascii="Arial" w:hAnsi="Arial" w:cs="Arial"/>
        </w:rPr>
        <w:t xml:space="preserve"> dan </w:t>
      </w:r>
      <w:proofErr w:type="spellStart"/>
      <w:r w:rsidRPr="00730C13">
        <w:rPr>
          <w:rFonts w:ascii="Arial" w:hAnsi="Arial" w:cs="Arial"/>
        </w:rPr>
        <w:t>tanggung</w:t>
      </w:r>
      <w:proofErr w:type="spellEnd"/>
      <w:r w:rsidRPr="00730C13">
        <w:rPr>
          <w:rFonts w:ascii="Arial" w:hAnsi="Arial" w:cs="Arial"/>
        </w:rPr>
        <w:t xml:space="preserve"> </w:t>
      </w:r>
      <w:proofErr w:type="spellStart"/>
      <w:r w:rsidRPr="00730C13">
        <w:rPr>
          <w:rFonts w:ascii="Arial" w:hAnsi="Arial" w:cs="Arial"/>
        </w:rPr>
        <w:t>jawabnya</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rangka</w:t>
      </w:r>
      <w:proofErr w:type="spellEnd"/>
      <w:r w:rsidRPr="00730C13">
        <w:rPr>
          <w:rFonts w:ascii="Arial" w:hAnsi="Arial" w:cs="Arial"/>
        </w:rPr>
        <w:t xml:space="preserve"> </w:t>
      </w:r>
      <w:proofErr w:type="spellStart"/>
      <w:r w:rsidRPr="00730C13">
        <w:rPr>
          <w:rFonts w:ascii="Arial" w:hAnsi="Arial" w:cs="Arial"/>
        </w:rPr>
        <w:t>pencapaian</w:t>
      </w:r>
      <w:proofErr w:type="spellEnd"/>
      <w:r w:rsidRPr="00730C13">
        <w:rPr>
          <w:rFonts w:ascii="Arial" w:hAnsi="Arial" w:cs="Arial"/>
          <w:lang w:val="id-ID"/>
        </w:rPr>
        <w:t xml:space="preserve"> </w:t>
      </w:r>
      <w:proofErr w:type="spellStart"/>
      <w:r w:rsidRPr="00730C13">
        <w:rPr>
          <w:rFonts w:ascii="Arial" w:hAnsi="Arial" w:cs="Arial"/>
        </w:rPr>
        <w:t>tujuan</w:t>
      </w:r>
      <w:proofErr w:type="spellEnd"/>
      <w:r w:rsidRPr="00730C13">
        <w:rPr>
          <w:rFonts w:ascii="Arial" w:hAnsi="Arial" w:cs="Arial"/>
        </w:rPr>
        <w:t xml:space="preserve"> </w:t>
      </w:r>
      <w:proofErr w:type="spellStart"/>
      <w:r w:rsidRPr="00730C13">
        <w:rPr>
          <w:rFonts w:ascii="Arial" w:hAnsi="Arial" w:cs="Arial"/>
        </w:rPr>
        <w:t>organisasi</w:t>
      </w:r>
      <w:proofErr w:type="spellEnd"/>
      <w:r w:rsidRPr="00730C13">
        <w:rPr>
          <w:rFonts w:ascii="Arial" w:hAnsi="Arial" w:cs="Arial"/>
        </w:rPr>
        <w:t xml:space="preserve">. </w:t>
      </w:r>
      <w:proofErr w:type="spellStart"/>
      <w:r w:rsidRPr="00730C13">
        <w:rPr>
          <w:rFonts w:ascii="Arial" w:hAnsi="Arial" w:cs="Arial"/>
        </w:rPr>
        <w:t>Indikator</w:t>
      </w:r>
      <w:proofErr w:type="spellEnd"/>
      <w:r w:rsidRPr="00730C13">
        <w:rPr>
          <w:rFonts w:ascii="Arial" w:hAnsi="Arial" w:cs="Arial"/>
        </w:rPr>
        <w:t xml:space="preserve"> </w:t>
      </w:r>
      <w:proofErr w:type="spellStart"/>
      <w:r w:rsidRPr="00730C13">
        <w:rPr>
          <w:rFonts w:ascii="Arial" w:hAnsi="Arial" w:cs="Arial"/>
        </w:rPr>
        <w:t>dari</w:t>
      </w:r>
      <w:proofErr w:type="spellEnd"/>
      <w:r w:rsidRPr="00730C13">
        <w:rPr>
          <w:rFonts w:ascii="Arial" w:hAnsi="Arial" w:cs="Arial"/>
        </w:rPr>
        <w:t xml:space="preserve"> </w:t>
      </w:r>
      <w:proofErr w:type="spellStart"/>
      <w:r w:rsidRPr="00730C13">
        <w:rPr>
          <w:rFonts w:ascii="Arial" w:hAnsi="Arial" w:cs="Arial"/>
        </w:rPr>
        <w:t>dimensi</w:t>
      </w:r>
      <w:proofErr w:type="spellEnd"/>
      <w:r w:rsidRPr="00730C13">
        <w:rPr>
          <w:rFonts w:ascii="Arial" w:hAnsi="Arial" w:cs="Arial"/>
        </w:rPr>
        <w:t xml:space="preserve"> </w:t>
      </w:r>
      <w:r w:rsidRPr="00730C13">
        <w:rPr>
          <w:rFonts w:ascii="Arial" w:hAnsi="Arial" w:cs="Arial"/>
          <w:lang w:val="id-ID"/>
        </w:rPr>
        <w:t>o</w:t>
      </w:r>
      <w:proofErr w:type="spellStart"/>
      <w:r w:rsidRPr="00730C13">
        <w:rPr>
          <w:rFonts w:ascii="Arial" w:hAnsi="Arial" w:cs="Arial"/>
        </w:rPr>
        <w:t>toritas</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r w:rsidRPr="00730C13">
        <w:rPr>
          <w:rFonts w:ascii="Arial" w:hAnsi="Arial" w:cs="Arial"/>
          <w:lang w:val="id-ID"/>
        </w:rPr>
        <w:t>anggota bertanggungjawab terhadap tugasnya, memelihara peralatan kerja, serta sarana dan prasarana organisasi, kemauan untuk bekerja keras, bekerja sesuai target, anggota bekerja dengan sungguh-sungguh, menguasai bidang tugasnya, mendahulukan kepentingan tugas dan tidak menyalahgunakan wewenang.</w:t>
      </w:r>
    </w:p>
    <w:p w14:paraId="7873F02E" w14:textId="77777777" w:rsidR="00730C13" w:rsidRPr="00730C13" w:rsidRDefault="00730C13" w:rsidP="002379B1">
      <w:pPr>
        <w:pStyle w:val="ListParagraph"/>
        <w:widowControl/>
        <w:numPr>
          <w:ilvl w:val="2"/>
          <w:numId w:val="17"/>
        </w:numPr>
        <w:tabs>
          <w:tab w:val="clear" w:pos="850"/>
          <w:tab w:val="num" w:pos="567"/>
        </w:tabs>
        <w:autoSpaceDE w:val="0"/>
        <w:autoSpaceDN w:val="0"/>
        <w:adjustRightInd w:val="0"/>
        <w:spacing w:after="0" w:line="240" w:lineRule="auto"/>
        <w:ind w:left="567" w:hanging="567"/>
        <w:jc w:val="both"/>
        <w:rPr>
          <w:rFonts w:ascii="Arial" w:hAnsi="Arial" w:cs="Arial"/>
        </w:rPr>
      </w:pPr>
      <w:proofErr w:type="spellStart"/>
      <w:r w:rsidRPr="00730C13">
        <w:rPr>
          <w:rFonts w:ascii="Arial" w:hAnsi="Arial" w:cs="Arial"/>
        </w:rPr>
        <w:lastRenderedPageBreak/>
        <w:t>Tanggungjawab</w:t>
      </w:r>
      <w:proofErr w:type="spellEnd"/>
    </w:p>
    <w:p w14:paraId="12D21C1C" w14:textId="77777777" w:rsidR="00730C13" w:rsidRPr="00730C13" w:rsidRDefault="00730C13" w:rsidP="00730C13">
      <w:pPr>
        <w:autoSpaceDE w:val="0"/>
        <w:autoSpaceDN w:val="0"/>
        <w:adjustRightInd w:val="0"/>
        <w:spacing w:after="0" w:line="240" w:lineRule="auto"/>
        <w:ind w:left="567"/>
        <w:jc w:val="both"/>
        <w:rPr>
          <w:rFonts w:ascii="Arial" w:hAnsi="Arial" w:cs="Arial"/>
        </w:rPr>
      </w:pPr>
      <w:r w:rsidRPr="00730C13">
        <w:rPr>
          <w:rFonts w:ascii="Arial" w:hAnsi="Arial" w:cs="Arial"/>
        </w:rPr>
        <w:t>K</w:t>
      </w:r>
      <w:r w:rsidRPr="00730C13">
        <w:rPr>
          <w:rFonts w:ascii="Arial" w:hAnsi="Arial" w:cs="Arial"/>
          <w:lang w:val="id-ID"/>
        </w:rPr>
        <w:t>etaatan atau kepatuhan anggota dalam menghormati perjanjian kerja dengan organisasi. Disiplin berkaitan erat dengan sangsi yang perlu dijatuhkan kepada anggota yang melanggar perjanjian kerja tersebut. Indikator dari dimensi disiplin yaitu ketaatan dalam mematuhi peraturan, ketepatan waktu, menerima resiko terhadap tindakan yang dilakukan, memperhatikan waktu dalam bekerja dan istirahat, tegas dalam bertindak dan sangsi yang diberikan sesuai dengan kesalahan.</w:t>
      </w:r>
    </w:p>
    <w:p w14:paraId="218D1A57" w14:textId="77777777" w:rsidR="00730C13" w:rsidRPr="00730C13" w:rsidRDefault="00730C13" w:rsidP="002379B1">
      <w:pPr>
        <w:pStyle w:val="ListParagraph"/>
        <w:widowControl/>
        <w:numPr>
          <w:ilvl w:val="2"/>
          <w:numId w:val="17"/>
        </w:numPr>
        <w:tabs>
          <w:tab w:val="clear" w:pos="850"/>
          <w:tab w:val="num" w:pos="567"/>
        </w:tabs>
        <w:autoSpaceDE w:val="0"/>
        <w:autoSpaceDN w:val="0"/>
        <w:adjustRightInd w:val="0"/>
        <w:spacing w:after="0" w:line="240" w:lineRule="auto"/>
        <w:ind w:left="567" w:hanging="567"/>
        <w:jc w:val="both"/>
        <w:rPr>
          <w:rFonts w:ascii="Arial" w:hAnsi="Arial" w:cs="Arial"/>
        </w:rPr>
      </w:pPr>
      <w:r w:rsidRPr="00730C13">
        <w:rPr>
          <w:rFonts w:ascii="Arial" w:hAnsi="Arial" w:cs="Arial"/>
          <w:lang w:val="id-ID"/>
        </w:rPr>
        <w:t>Inisiatif (</w:t>
      </w:r>
      <w:r w:rsidRPr="00730C13">
        <w:rPr>
          <w:rFonts w:ascii="Arial" w:hAnsi="Arial" w:cs="Arial"/>
          <w:i/>
          <w:lang w:val="id-ID"/>
        </w:rPr>
        <w:t>Inisiative</w:t>
      </w:r>
      <w:r w:rsidRPr="00730C13">
        <w:rPr>
          <w:rFonts w:ascii="Arial" w:hAnsi="Arial" w:cs="Arial"/>
          <w:lang w:val="id-ID"/>
        </w:rPr>
        <w:t xml:space="preserve">) </w:t>
      </w:r>
    </w:p>
    <w:p w14:paraId="3D384FFA" w14:textId="77777777" w:rsidR="00730C13" w:rsidRPr="00730C13" w:rsidRDefault="00730C13" w:rsidP="00730C13">
      <w:pPr>
        <w:autoSpaceDE w:val="0"/>
        <w:autoSpaceDN w:val="0"/>
        <w:adjustRightInd w:val="0"/>
        <w:spacing w:after="0" w:line="240" w:lineRule="auto"/>
        <w:ind w:left="567"/>
        <w:jc w:val="both"/>
        <w:rPr>
          <w:rFonts w:ascii="Arial" w:hAnsi="Arial" w:cs="Arial"/>
        </w:rPr>
      </w:pPr>
      <w:r w:rsidRPr="00730C13">
        <w:rPr>
          <w:rFonts w:ascii="Arial" w:hAnsi="Arial" w:cs="Arial"/>
          <w:lang w:val="id-ID"/>
        </w:rPr>
        <w:t>Kondisi</w:t>
      </w:r>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w:t>
      </w:r>
      <w:r w:rsidRPr="00730C13">
        <w:rPr>
          <w:rFonts w:ascii="Arial" w:hAnsi="Arial" w:cs="Arial"/>
          <w:lang w:val="id-ID"/>
        </w:rPr>
        <w:t>yang berkaitan dengan daya pikir, kreatifitas dalam bentuk gagasan atau ide-ide untuk merencanakan sesuatu yang terkait dengan tujuan organisasi. Organisasi yang baik  akan  memelihara kondisi iklim kreatifitas anggota dalam  menyelesaikan  tugas  dalam  rangka  pencapai tujuan organisasi. Indikator dari dimensi inisiatif yaitu pertimbangan dan penerimaan usul anggota lain, selalu mencari tata cara kerja baru dalam menyelesaikan pekerjaan, pengambilan keputusan yang tepat, pemberian saran yang baik  serta segera menyelesaikan masalah dan berinisiatif meningkatkan kemampuan.</w:t>
      </w:r>
    </w:p>
    <w:p w14:paraId="3460F187" w14:textId="77777777" w:rsidR="00730C13" w:rsidRPr="00730C13" w:rsidRDefault="00730C13" w:rsidP="00730C13">
      <w:pPr>
        <w:pStyle w:val="ListParagraph"/>
        <w:spacing w:after="0" w:line="240" w:lineRule="auto"/>
        <w:ind w:left="0" w:firstLine="567"/>
        <w:jc w:val="both"/>
        <w:rPr>
          <w:rFonts w:ascii="Arial" w:hAnsi="Arial" w:cs="Arial"/>
          <w:lang w:eastAsia="id-ID"/>
        </w:rPr>
      </w:pPr>
      <w:proofErr w:type="spellStart"/>
      <w:r w:rsidRPr="00730C13">
        <w:rPr>
          <w:rFonts w:ascii="Arial" w:hAnsi="Arial" w:cs="Arial"/>
          <w:lang w:eastAsia="id-ID"/>
        </w:rPr>
        <w:t>Teori</w:t>
      </w:r>
      <w:proofErr w:type="spellEnd"/>
      <w:r w:rsidRPr="00730C13">
        <w:rPr>
          <w:rFonts w:ascii="Arial" w:hAnsi="Arial" w:cs="Arial"/>
          <w:lang w:eastAsia="id-ID"/>
        </w:rPr>
        <w:t xml:space="preserve"> </w:t>
      </w:r>
      <w:proofErr w:type="spellStart"/>
      <w:r w:rsidRPr="00730C13">
        <w:rPr>
          <w:rFonts w:ascii="Arial" w:hAnsi="Arial" w:cs="Arial"/>
          <w:lang w:eastAsia="id-ID"/>
        </w:rPr>
        <w:t>ini</w:t>
      </w:r>
      <w:proofErr w:type="spellEnd"/>
      <w:r w:rsidRPr="00730C13">
        <w:rPr>
          <w:rFonts w:ascii="Arial" w:hAnsi="Arial" w:cs="Arial"/>
          <w:lang w:eastAsia="id-ID"/>
        </w:rPr>
        <w:t xml:space="preserve"> </w:t>
      </w:r>
      <w:proofErr w:type="spellStart"/>
      <w:r w:rsidRPr="00730C13">
        <w:rPr>
          <w:rFonts w:ascii="Arial" w:hAnsi="Arial" w:cs="Arial"/>
          <w:lang w:eastAsia="id-ID"/>
        </w:rPr>
        <w:t>dikemukakan</w:t>
      </w:r>
      <w:proofErr w:type="spellEnd"/>
      <w:r w:rsidRPr="00730C13">
        <w:rPr>
          <w:rFonts w:ascii="Arial" w:hAnsi="Arial" w:cs="Arial"/>
          <w:lang w:eastAsia="id-ID"/>
        </w:rPr>
        <w:t xml:space="preserve"> oleh Robbins (2010), </w:t>
      </w:r>
      <w:proofErr w:type="spellStart"/>
      <w:r w:rsidRPr="00730C13">
        <w:rPr>
          <w:rFonts w:ascii="Arial" w:hAnsi="Arial" w:cs="Arial"/>
          <w:lang w:eastAsia="id-ID"/>
        </w:rPr>
        <w:t>bahwa</w:t>
      </w:r>
      <w:proofErr w:type="spellEnd"/>
      <w:r w:rsidRPr="00730C13">
        <w:rPr>
          <w:rFonts w:ascii="Arial" w:hAnsi="Arial" w:cs="Arial"/>
          <w:lang w:eastAsia="id-ID"/>
        </w:rPr>
        <w:t xml:space="preserve"> </w:t>
      </w:r>
      <w:proofErr w:type="spellStart"/>
      <w:r w:rsidRPr="00730C13">
        <w:rPr>
          <w:rFonts w:ascii="Arial" w:hAnsi="Arial" w:cs="Arial"/>
          <w:lang w:eastAsia="id-ID"/>
        </w:rPr>
        <w:t>kinerja</w:t>
      </w:r>
      <w:proofErr w:type="spellEnd"/>
      <w:r w:rsidRPr="00730C13">
        <w:rPr>
          <w:rFonts w:ascii="Arial" w:hAnsi="Arial" w:cs="Arial"/>
          <w:lang w:eastAsia="id-ID"/>
        </w:rPr>
        <w:t xml:space="preserve"> </w:t>
      </w:r>
      <w:proofErr w:type="spellStart"/>
      <w:r w:rsidRPr="00730C13">
        <w:rPr>
          <w:rFonts w:ascii="Arial" w:hAnsi="Arial" w:cs="Arial"/>
          <w:lang w:eastAsia="id-ID"/>
        </w:rPr>
        <w:t>pegawai</w:t>
      </w:r>
      <w:proofErr w:type="spellEnd"/>
      <w:r w:rsidRPr="00730C13">
        <w:rPr>
          <w:rFonts w:ascii="Arial" w:hAnsi="Arial" w:cs="Arial"/>
          <w:lang w:eastAsia="id-ID"/>
        </w:rPr>
        <w:t xml:space="preserve"> </w:t>
      </w:r>
      <w:proofErr w:type="spellStart"/>
      <w:r w:rsidRPr="00730C13">
        <w:rPr>
          <w:rFonts w:ascii="Arial" w:hAnsi="Arial" w:cs="Arial"/>
          <w:lang w:eastAsia="id-ID"/>
        </w:rPr>
        <w:t>merupakan</w:t>
      </w:r>
      <w:proofErr w:type="spellEnd"/>
      <w:r w:rsidRPr="00730C13">
        <w:rPr>
          <w:rFonts w:ascii="Arial" w:hAnsi="Arial" w:cs="Arial"/>
          <w:lang w:eastAsia="id-ID"/>
        </w:rPr>
        <w:t xml:space="preserve"> </w:t>
      </w:r>
      <w:proofErr w:type="spellStart"/>
      <w:r w:rsidRPr="00730C13">
        <w:rPr>
          <w:rFonts w:ascii="Arial" w:hAnsi="Arial" w:cs="Arial"/>
          <w:lang w:eastAsia="id-ID"/>
        </w:rPr>
        <w:t>fungsi</w:t>
      </w:r>
      <w:proofErr w:type="spellEnd"/>
      <w:r w:rsidRPr="00730C13">
        <w:rPr>
          <w:rFonts w:ascii="Arial" w:hAnsi="Arial" w:cs="Arial"/>
          <w:lang w:eastAsia="id-ID"/>
        </w:rPr>
        <w:t xml:space="preserve"> </w:t>
      </w:r>
      <w:proofErr w:type="spellStart"/>
      <w:r w:rsidRPr="00730C13">
        <w:rPr>
          <w:rFonts w:ascii="Arial" w:hAnsi="Arial" w:cs="Arial"/>
          <w:lang w:eastAsia="id-ID"/>
        </w:rPr>
        <w:t>dari</w:t>
      </w:r>
      <w:proofErr w:type="spellEnd"/>
      <w:r w:rsidRPr="00730C13">
        <w:rPr>
          <w:rFonts w:ascii="Arial" w:hAnsi="Arial" w:cs="Arial"/>
          <w:lang w:eastAsia="id-ID"/>
        </w:rPr>
        <w:t xml:space="preserve"> </w:t>
      </w:r>
      <w:proofErr w:type="spellStart"/>
      <w:r w:rsidRPr="00730C13">
        <w:rPr>
          <w:rFonts w:ascii="Arial" w:hAnsi="Arial" w:cs="Arial"/>
          <w:lang w:eastAsia="id-ID"/>
        </w:rPr>
        <w:t>interaksi</w:t>
      </w:r>
      <w:proofErr w:type="spellEnd"/>
      <w:r w:rsidRPr="00730C13">
        <w:rPr>
          <w:rFonts w:ascii="Arial" w:hAnsi="Arial" w:cs="Arial"/>
          <w:lang w:eastAsia="id-ID"/>
        </w:rPr>
        <w:t xml:space="preserve"> </w:t>
      </w:r>
      <w:proofErr w:type="spellStart"/>
      <w:r w:rsidRPr="00730C13">
        <w:rPr>
          <w:rFonts w:ascii="Arial" w:hAnsi="Arial" w:cs="Arial"/>
          <w:lang w:eastAsia="id-ID"/>
        </w:rPr>
        <w:t>antara</w:t>
      </w:r>
      <w:proofErr w:type="spellEnd"/>
      <w:r w:rsidRPr="00730C13">
        <w:rPr>
          <w:rFonts w:ascii="Arial" w:hAnsi="Arial" w:cs="Arial"/>
          <w:lang w:eastAsia="id-ID"/>
        </w:rPr>
        <w:t xml:space="preserve"> </w:t>
      </w:r>
      <w:proofErr w:type="spellStart"/>
      <w:r w:rsidRPr="00730C13">
        <w:rPr>
          <w:rFonts w:ascii="Arial" w:hAnsi="Arial" w:cs="Arial"/>
          <w:lang w:eastAsia="id-ID"/>
        </w:rPr>
        <w:t>kemampuan</w:t>
      </w:r>
      <w:proofErr w:type="spellEnd"/>
      <w:r w:rsidRPr="00730C13">
        <w:rPr>
          <w:rFonts w:ascii="Arial" w:hAnsi="Arial" w:cs="Arial"/>
          <w:lang w:eastAsia="id-ID"/>
        </w:rPr>
        <w:t xml:space="preserve"> (</w:t>
      </w:r>
      <w:r w:rsidRPr="00730C13">
        <w:rPr>
          <w:rFonts w:ascii="Arial" w:hAnsi="Arial" w:cs="Arial"/>
          <w:i/>
          <w:lang w:eastAsia="id-ID"/>
        </w:rPr>
        <w:t>ability</w:t>
      </w:r>
      <w:r w:rsidRPr="00730C13">
        <w:rPr>
          <w:rFonts w:ascii="Arial" w:hAnsi="Arial" w:cs="Arial"/>
          <w:lang w:eastAsia="id-ID"/>
        </w:rPr>
        <w:t xml:space="preserve">), </w:t>
      </w:r>
      <w:proofErr w:type="spellStart"/>
      <w:r w:rsidRPr="00730C13">
        <w:rPr>
          <w:rFonts w:ascii="Arial" w:hAnsi="Arial" w:cs="Arial"/>
          <w:lang w:eastAsia="id-ID"/>
        </w:rPr>
        <w:t>motivasi</w:t>
      </w:r>
      <w:proofErr w:type="spellEnd"/>
      <w:r w:rsidRPr="00730C13">
        <w:rPr>
          <w:rFonts w:ascii="Arial" w:hAnsi="Arial" w:cs="Arial"/>
          <w:lang w:eastAsia="id-ID"/>
        </w:rPr>
        <w:t xml:space="preserve"> (motivation), dan </w:t>
      </w:r>
      <w:proofErr w:type="spellStart"/>
      <w:r w:rsidRPr="00730C13">
        <w:rPr>
          <w:rFonts w:ascii="Arial" w:hAnsi="Arial" w:cs="Arial"/>
          <w:lang w:eastAsia="id-ID"/>
        </w:rPr>
        <w:t>kesempatan</w:t>
      </w:r>
      <w:proofErr w:type="spellEnd"/>
      <w:r w:rsidRPr="00730C13">
        <w:rPr>
          <w:rFonts w:ascii="Arial" w:hAnsi="Arial" w:cs="Arial"/>
          <w:lang w:eastAsia="id-ID"/>
        </w:rPr>
        <w:t xml:space="preserve"> (</w:t>
      </w:r>
      <w:r w:rsidRPr="00730C13">
        <w:rPr>
          <w:rFonts w:ascii="Arial" w:hAnsi="Arial" w:cs="Arial"/>
          <w:i/>
          <w:lang w:eastAsia="id-ID"/>
        </w:rPr>
        <w:t>opportunity</w:t>
      </w:r>
      <w:r w:rsidRPr="00730C13">
        <w:rPr>
          <w:rFonts w:ascii="Arial" w:hAnsi="Arial" w:cs="Arial"/>
          <w:lang w:eastAsia="id-ID"/>
        </w:rPr>
        <w:t xml:space="preserve">). </w:t>
      </w:r>
      <w:proofErr w:type="spellStart"/>
      <w:r w:rsidRPr="00730C13">
        <w:rPr>
          <w:rFonts w:ascii="Arial" w:hAnsi="Arial" w:cs="Arial"/>
          <w:lang w:eastAsia="id-ID"/>
        </w:rPr>
        <w:t>Formulasi</w:t>
      </w:r>
      <w:proofErr w:type="spellEnd"/>
      <w:r w:rsidRPr="00730C13">
        <w:rPr>
          <w:rFonts w:ascii="Arial" w:hAnsi="Arial" w:cs="Arial"/>
          <w:lang w:eastAsia="id-ID"/>
        </w:rPr>
        <w:t xml:space="preserve"> </w:t>
      </w:r>
      <w:proofErr w:type="spellStart"/>
      <w:r w:rsidRPr="00730C13">
        <w:rPr>
          <w:rFonts w:ascii="Arial" w:hAnsi="Arial" w:cs="Arial"/>
          <w:lang w:eastAsia="id-ID"/>
        </w:rPr>
        <w:t>dari</w:t>
      </w:r>
      <w:proofErr w:type="spellEnd"/>
      <w:r w:rsidRPr="00730C13">
        <w:rPr>
          <w:rFonts w:ascii="Arial" w:hAnsi="Arial" w:cs="Arial"/>
          <w:lang w:eastAsia="id-ID"/>
        </w:rPr>
        <w:t xml:space="preserve"> </w:t>
      </w:r>
      <w:proofErr w:type="spellStart"/>
      <w:r w:rsidRPr="00730C13">
        <w:rPr>
          <w:rFonts w:ascii="Arial" w:hAnsi="Arial" w:cs="Arial"/>
          <w:lang w:eastAsia="id-ID"/>
        </w:rPr>
        <w:t>fungsi</w:t>
      </w:r>
      <w:proofErr w:type="spellEnd"/>
      <w:r w:rsidRPr="00730C13">
        <w:rPr>
          <w:rFonts w:ascii="Arial" w:hAnsi="Arial" w:cs="Arial"/>
          <w:lang w:eastAsia="id-ID"/>
        </w:rPr>
        <w:t xml:space="preserve"> </w:t>
      </w:r>
      <w:proofErr w:type="spellStart"/>
      <w:r w:rsidRPr="00730C13">
        <w:rPr>
          <w:rFonts w:ascii="Arial" w:hAnsi="Arial" w:cs="Arial"/>
          <w:lang w:eastAsia="id-ID"/>
        </w:rPr>
        <w:t>kinerja</w:t>
      </w:r>
      <w:proofErr w:type="spellEnd"/>
      <w:r w:rsidRPr="00730C13">
        <w:rPr>
          <w:rFonts w:ascii="Arial" w:hAnsi="Arial" w:cs="Arial"/>
          <w:lang w:eastAsia="id-ID"/>
        </w:rPr>
        <w:t xml:space="preserve"> </w:t>
      </w:r>
      <w:proofErr w:type="spellStart"/>
      <w:r w:rsidRPr="00730C13">
        <w:rPr>
          <w:rFonts w:ascii="Arial" w:hAnsi="Arial" w:cs="Arial"/>
          <w:lang w:eastAsia="id-ID"/>
        </w:rPr>
        <w:t>tersebut</w:t>
      </w:r>
      <w:proofErr w:type="spellEnd"/>
      <w:r w:rsidRPr="00730C13">
        <w:rPr>
          <w:rFonts w:ascii="Arial" w:hAnsi="Arial" w:cs="Arial"/>
          <w:lang w:eastAsia="id-ID"/>
        </w:rPr>
        <w:t xml:space="preserve"> </w:t>
      </w:r>
      <w:proofErr w:type="spellStart"/>
      <w:r w:rsidRPr="00730C13">
        <w:rPr>
          <w:rFonts w:ascii="Arial" w:hAnsi="Arial" w:cs="Arial"/>
          <w:lang w:eastAsia="id-ID"/>
        </w:rPr>
        <w:t>adalah</w:t>
      </w:r>
      <w:proofErr w:type="spellEnd"/>
      <w:r w:rsidRPr="00730C13">
        <w:rPr>
          <w:rFonts w:ascii="Arial" w:hAnsi="Arial" w:cs="Arial"/>
          <w:lang w:eastAsia="id-ID"/>
        </w:rPr>
        <w:t xml:space="preserve">:  P = f (A x M x O), </w:t>
      </w:r>
      <w:proofErr w:type="spellStart"/>
      <w:r w:rsidRPr="00730C13">
        <w:rPr>
          <w:rFonts w:ascii="Arial" w:hAnsi="Arial" w:cs="Arial"/>
          <w:lang w:eastAsia="id-ID"/>
        </w:rPr>
        <w:t>dimana</w:t>
      </w:r>
      <w:proofErr w:type="spellEnd"/>
      <w:r w:rsidRPr="00730C13">
        <w:rPr>
          <w:rFonts w:ascii="Arial" w:hAnsi="Arial" w:cs="Arial"/>
          <w:lang w:eastAsia="id-ID"/>
        </w:rPr>
        <w:t>:</w:t>
      </w:r>
    </w:p>
    <w:p w14:paraId="061E9B5E" w14:textId="77777777" w:rsidR="00730C13" w:rsidRPr="00730C13" w:rsidRDefault="00730C13" w:rsidP="002379B1">
      <w:pPr>
        <w:pStyle w:val="ListParagraph"/>
        <w:widowControl/>
        <w:numPr>
          <w:ilvl w:val="0"/>
          <w:numId w:val="19"/>
        </w:numPr>
        <w:spacing w:after="0" w:line="240" w:lineRule="auto"/>
        <w:ind w:left="567" w:hanging="567"/>
        <w:jc w:val="both"/>
        <w:rPr>
          <w:rFonts w:ascii="Arial" w:hAnsi="Arial" w:cs="Arial"/>
          <w:lang w:eastAsia="id-ID"/>
        </w:rPr>
      </w:pPr>
      <w:r w:rsidRPr="00730C13">
        <w:rPr>
          <w:rFonts w:ascii="Arial" w:hAnsi="Arial" w:cs="Arial"/>
          <w:lang w:eastAsia="id-ID"/>
        </w:rPr>
        <w:t>A (</w:t>
      </w:r>
      <w:r w:rsidRPr="00730C13">
        <w:rPr>
          <w:rFonts w:ascii="Arial" w:hAnsi="Arial" w:cs="Arial"/>
          <w:i/>
          <w:lang w:eastAsia="id-ID"/>
        </w:rPr>
        <w:t>Ability</w:t>
      </w:r>
      <w:r w:rsidRPr="00730C13">
        <w:rPr>
          <w:rFonts w:ascii="Arial" w:hAnsi="Arial" w:cs="Arial"/>
          <w:lang w:eastAsia="id-ID"/>
        </w:rPr>
        <w:t xml:space="preserve">), </w:t>
      </w:r>
      <w:proofErr w:type="spellStart"/>
      <w:r w:rsidRPr="00730C13">
        <w:rPr>
          <w:rFonts w:ascii="Arial" w:hAnsi="Arial" w:cs="Arial"/>
          <w:lang w:eastAsia="id-ID"/>
        </w:rPr>
        <w:t>adalah</w:t>
      </w:r>
      <w:proofErr w:type="spellEnd"/>
      <w:r w:rsidRPr="00730C13">
        <w:rPr>
          <w:rFonts w:ascii="Arial" w:hAnsi="Arial" w:cs="Arial"/>
          <w:lang w:eastAsia="id-ID"/>
        </w:rPr>
        <w:t xml:space="preserve"> </w:t>
      </w:r>
      <w:proofErr w:type="spellStart"/>
      <w:r w:rsidRPr="00730C13">
        <w:rPr>
          <w:rFonts w:ascii="Arial" w:hAnsi="Arial" w:cs="Arial"/>
          <w:lang w:eastAsia="id-ID"/>
        </w:rPr>
        <w:t>kemampuan</w:t>
      </w:r>
      <w:proofErr w:type="spellEnd"/>
      <w:r w:rsidRPr="00730C13">
        <w:rPr>
          <w:rFonts w:ascii="Arial" w:hAnsi="Arial" w:cs="Arial"/>
          <w:lang w:eastAsia="id-ID"/>
        </w:rPr>
        <w:t xml:space="preserve"> </w:t>
      </w:r>
      <w:proofErr w:type="spellStart"/>
      <w:r w:rsidRPr="00730C13">
        <w:rPr>
          <w:rFonts w:ascii="Arial" w:hAnsi="Arial" w:cs="Arial"/>
          <w:lang w:eastAsia="id-ID"/>
        </w:rPr>
        <w:t>untuk</w:t>
      </w:r>
      <w:proofErr w:type="spellEnd"/>
      <w:r w:rsidRPr="00730C13">
        <w:rPr>
          <w:rFonts w:ascii="Arial" w:hAnsi="Arial" w:cs="Arial"/>
          <w:lang w:eastAsia="id-ID"/>
        </w:rPr>
        <w:t xml:space="preserve"> </w:t>
      </w:r>
      <w:proofErr w:type="spellStart"/>
      <w:r w:rsidRPr="00730C13">
        <w:rPr>
          <w:rFonts w:ascii="Arial" w:hAnsi="Arial" w:cs="Arial"/>
          <w:lang w:eastAsia="id-ID"/>
        </w:rPr>
        <w:t>menetapkan</w:t>
      </w:r>
      <w:proofErr w:type="spellEnd"/>
      <w:r w:rsidRPr="00730C13">
        <w:rPr>
          <w:rFonts w:ascii="Arial" w:hAnsi="Arial" w:cs="Arial"/>
          <w:lang w:eastAsia="id-ID"/>
        </w:rPr>
        <w:t xml:space="preserve"> dan </w:t>
      </w:r>
      <w:proofErr w:type="spellStart"/>
      <w:r w:rsidRPr="00730C13">
        <w:rPr>
          <w:rFonts w:ascii="Arial" w:hAnsi="Arial" w:cs="Arial"/>
          <w:lang w:eastAsia="id-ID"/>
        </w:rPr>
        <w:t>melaksanakan</w:t>
      </w:r>
      <w:proofErr w:type="spellEnd"/>
      <w:r w:rsidRPr="00730C13">
        <w:rPr>
          <w:rFonts w:ascii="Arial" w:hAnsi="Arial" w:cs="Arial"/>
          <w:lang w:eastAsia="id-ID"/>
        </w:rPr>
        <w:t xml:space="preserve"> </w:t>
      </w:r>
      <w:proofErr w:type="spellStart"/>
      <w:r w:rsidRPr="00730C13">
        <w:rPr>
          <w:rFonts w:ascii="Arial" w:hAnsi="Arial" w:cs="Arial"/>
          <w:lang w:eastAsia="id-ID"/>
        </w:rPr>
        <w:t>suatu</w:t>
      </w:r>
      <w:proofErr w:type="spellEnd"/>
      <w:r w:rsidRPr="00730C13">
        <w:rPr>
          <w:rFonts w:ascii="Arial" w:hAnsi="Arial" w:cs="Arial"/>
          <w:lang w:eastAsia="id-ID"/>
        </w:rPr>
        <w:t xml:space="preserve"> </w:t>
      </w:r>
      <w:proofErr w:type="spellStart"/>
      <w:r w:rsidRPr="00730C13">
        <w:rPr>
          <w:rFonts w:ascii="Arial" w:hAnsi="Arial" w:cs="Arial"/>
          <w:lang w:eastAsia="id-ID"/>
        </w:rPr>
        <w:t>sistem</w:t>
      </w:r>
      <w:proofErr w:type="spellEnd"/>
      <w:r w:rsidRPr="00730C13">
        <w:rPr>
          <w:rFonts w:ascii="Arial" w:hAnsi="Arial" w:cs="Arial"/>
          <w:lang w:eastAsia="id-ID"/>
        </w:rPr>
        <w:t xml:space="preserve"> </w:t>
      </w:r>
      <w:proofErr w:type="spellStart"/>
      <w:r w:rsidRPr="00730C13">
        <w:rPr>
          <w:rFonts w:ascii="Arial" w:hAnsi="Arial" w:cs="Arial"/>
          <w:lang w:eastAsia="id-ID"/>
        </w:rPr>
        <w:t>dalam</w:t>
      </w:r>
      <w:proofErr w:type="spellEnd"/>
      <w:r w:rsidRPr="00730C13">
        <w:rPr>
          <w:rFonts w:ascii="Arial" w:hAnsi="Arial" w:cs="Arial"/>
          <w:lang w:eastAsia="id-ID"/>
        </w:rPr>
        <w:t xml:space="preserve"> </w:t>
      </w:r>
      <w:proofErr w:type="spellStart"/>
      <w:r w:rsidRPr="00730C13">
        <w:rPr>
          <w:rFonts w:ascii="Arial" w:hAnsi="Arial" w:cs="Arial"/>
          <w:lang w:eastAsia="id-ID"/>
        </w:rPr>
        <w:t>pemanfaatan</w:t>
      </w:r>
      <w:proofErr w:type="spellEnd"/>
      <w:r w:rsidRPr="00730C13">
        <w:rPr>
          <w:rFonts w:ascii="Arial" w:hAnsi="Arial" w:cs="Arial"/>
          <w:lang w:eastAsia="id-ID"/>
        </w:rPr>
        <w:t xml:space="preserve"> </w:t>
      </w:r>
      <w:proofErr w:type="spellStart"/>
      <w:r w:rsidRPr="00730C13">
        <w:rPr>
          <w:rFonts w:ascii="Arial" w:hAnsi="Arial" w:cs="Arial"/>
          <w:lang w:eastAsia="id-ID"/>
        </w:rPr>
        <w:t>sumber</w:t>
      </w:r>
      <w:proofErr w:type="spellEnd"/>
      <w:r w:rsidRPr="00730C13">
        <w:rPr>
          <w:rFonts w:ascii="Arial" w:hAnsi="Arial" w:cs="Arial"/>
          <w:lang w:eastAsia="id-ID"/>
        </w:rPr>
        <w:t xml:space="preserve"> </w:t>
      </w:r>
      <w:proofErr w:type="spellStart"/>
      <w:r w:rsidRPr="00730C13">
        <w:rPr>
          <w:rFonts w:ascii="Arial" w:hAnsi="Arial" w:cs="Arial"/>
          <w:lang w:eastAsia="id-ID"/>
        </w:rPr>
        <w:t>daya</w:t>
      </w:r>
      <w:proofErr w:type="spellEnd"/>
      <w:r w:rsidRPr="00730C13">
        <w:rPr>
          <w:rFonts w:ascii="Arial" w:hAnsi="Arial" w:cs="Arial"/>
          <w:lang w:eastAsia="id-ID"/>
        </w:rPr>
        <w:t xml:space="preserve"> dan </w:t>
      </w:r>
      <w:proofErr w:type="spellStart"/>
      <w:r w:rsidRPr="00730C13">
        <w:rPr>
          <w:rFonts w:ascii="Arial" w:hAnsi="Arial" w:cs="Arial"/>
          <w:lang w:eastAsia="id-ID"/>
        </w:rPr>
        <w:t>teknologi</w:t>
      </w:r>
      <w:proofErr w:type="spellEnd"/>
      <w:r w:rsidRPr="00730C13">
        <w:rPr>
          <w:rFonts w:ascii="Arial" w:hAnsi="Arial" w:cs="Arial"/>
          <w:lang w:eastAsia="id-ID"/>
        </w:rPr>
        <w:t xml:space="preserve"> </w:t>
      </w:r>
      <w:proofErr w:type="spellStart"/>
      <w:r w:rsidRPr="00730C13">
        <w:rPr>
          <w:rFonts w:ascii="Arial" w:hAnsi="Arial" w:cs="Arial"/>
          <w:lang w:eastAsia="id-ID"/>
        </w:rPr>
        <w:t>secara</w:t>
      </w:r>
      <w:proofErr w:type="spellEnd"/>
      <w:r w:rsidRPr="00730C13">
        <w:rPr>
          <w:rFonts w:ascii="Arial" w:hAnsi="Arial" w:cs="Arial"/>
          <w:lang w:eastAsia="id-ID"/>
        </w:rPr>
        <w:t xml:space="preserve"> </w:t>
      </w:r>
      <w:proofErr w:type="spellStart"/>
      <w:r w:rsidRPr="00730C13">
        <w:rPr>
          <w:rFonts w:ascii="Arial" w:hAnsi="Arial" w:cs="Arial"/>
          <w:lang w:eastAsia="id-ID"/>
        </w:rPr>
        <w:t>efektif</w:t>
      </w:r>
      <w:proofErr w:type="spellEnd"/>
      <w:r w:rsidRPr="00730C13">
        <w:rPr>
          <w:rFonts w:ascii="Arial" w:hAnsi="Arial" w:cs="Arial"/>
          <w:lang w:eastAsia="id-ID"/>
        </w:rPr>
        <w:t xml:space="preserve"> dan </w:t>
      </w:r>
      <w:proofErr w:type="spellStart"/>
      <w:r w:rsidRPr="00730C13">
        <w:rPr>
          <w:rFonts w:ascii="Arial" w:hAnsi="Arial" w:cs="Arial"/>
          <w:lang w:eastAsia="id-ID"/>
        </w:rPr>
        <w:t>efisien</w:t>
      </w:r>
      <w:proofErr w:type="spellEnd"/>
      <w:r w:rsidRPr="00730C13">
        <w:rPr>
          <w:rFonts w:ascii="Arial" w:hAnsi="Arial" w:cs="Arial"/>
          <w:lang w:eastAsia="id-ID"/>
        </w:rPr>
        <w:t xml:space="preserve"> </w:t>
      </w:r>
      <w:proofErr w:type="spellStart"/>
      <w:r w:rsidRPr="00730C13">
        <w:rPr>
          <w:rFonts w:ascii="Arial" w:hAnsi="Arial" w:cs="Arial"/>
          <w:lang w:eastAsia="id-ID"/>
        </w:rPr>
        <w:t>untuk</w:t>
      </w:r>
      <w:proofErr w:type="spellEnd"/>
      <w:r w:rsidRPr="00730C13">
        <w:rPr>
          <w:rFonts w:ascii="Arial" w:hAnsi="Arial" w:cs="Arial"/>
          <w:lang w:eastAsia="id-ID"/>
        </w:rPr>
        <w:t xml:space="preserve"> </w:t>
      </w:r>
      <w:proofErr w:type="spellStart"/>
      <w:r w:rsidRPr="00730C13">
        <w:rPr>
          <w:rFonts w:ascii="Arial" w:hAnsi="Arial" w:cs="Arial"/>
          <w:lang w:eastAsia="id-ID"/>
        </w:rPr>
        <w:t>mencapai</w:t>
      </w:r>
      <w:proofErr w:type="spellEnd"/>
      <w:r w:rsidRPr="00730C13">
        <w:rPr>
          <w:rFonts w:ascii="Arial" w:hAnsi="Arial" w:cs="Arial"/>
          <w:lang w:eastAsia="id-ID"/>
        </w:rPr>
        <w:t xml:space="preserve"> </w:t>
      </w:r>
      <w:proofErr w:type="spellStart"/>
      <w:r w:rsidRPr="00730C13">
        <w:rPr>
          <w:rFonts w:ascii="Arial" w:hAnsi="Arial" w:cs="Arial"/>
          <w:lang w:eastAsia="id-ID"/>
        </w:rPr>
        <w:t>hasil</w:t>
      </w:r>
      <w:proofErr w:type="spellEnd"/>
      <w:r w:rsidRPr="00730C13">
        <w:rPr>
          <w:rFonts w:ascii="Arial" w:hAnsi="Arial" w:cs="Arial"/>
          <w:lang w:eastAsia="id-ID"/>
        </w:rPr>
        <w:t xml:space="preserve"> yang optimal.</w:t>
      </w:r>
    </w:p>
    <w:p w14:paraId="5F3B1806" w14:textId="77777777" w:rsidR="00730C13" w:rsidRPr="00730C13" w:rsidRDefault="00730C13" w:rsidP="002379B1">
      <w:pPr>
        <w:pStyle w:val="ListParagraph"/>
        <w:widowControl/>
        <w:numPr>
          <w:ilvl w:val="0"/>
          <w:numId w:val="19"/>
        </w:numPr>
        <w:spacing w:after="0" w:line="240" w:lineRule="auto"/>
        <w:ind w:left="567" w:hanging="567"/>
        <w:jc w:val="both"/>
        <w:rPr>
          <w:rFonts w:ascii="Arial" w:hAnsi="Arial" w:cs="Arial"/>
          <w:lang w:eastAsia="id-ID"/>
        </w:rPr>
      </w:pPr>
      <w:r w:rsidRPr="00730C13">
        <w:rPr>
          <w:rFonts w:ascii="Arial" w:hAnsi="Arial" w:cs="Arial"/>
          <w:lang w:eastAsia="id-ID"/>
        </w:rPr>
        <w:t>M (</w:t>
      </w:r>
      <w:r w:rsidRPr="00730C13">
        <w:rPr>
          <w:rFonts w:ascii="Arial" w:hAnsi="Arial" w:cs="Arial"/>
          <w:i/>
          <w:lang w:eastAsia="id-ID"/>
        </w:rPr>
        <w:t>Motivation</w:t>
      </w:r>
      <w:r w:rsidRPr="00730C13">
        <w:rPr>
          <w:rFonts w:ascii="Arial" w:hAnsi="Arial" w:cs="Arial"/>
          <w:lang w:eastAsia="id-ID"/>
        </w:rPr>
        <w:t xml:space="preserve">), </w:t>
      </w:r>
      <w:proofErr w:type="spellStart"/>
      <w:r w:rsidRPr="00730C13">
        <w:rPr>
          <w:rFonts w:ascii="Arial" w:hAnsi="Arial" w:cs="Arial"/>
          <w:lang w:eastAsia="id-ID"/>
        </w:rPr>
        <w:t>adalah</w:t>
      </w:r>
      <w:proofErr w:type="spellEnd"/>
      <w:r w:rsidRPr="00730C13">
        <w:rPr>
          <w:rFonts w:ascii="Arial" w:hAnsi="Arial" w:cs="Arial"/>
          <w:lang w:eastAsia="id-ID"/>
        </w:rPr>
        <w:t xml:space="preserve"> </w:t>
      </w:r>
      <w:proofErr w:type="spellStart"/>
      <w:r w:rsidRPr="00730C13">
        <w:rPr>
          <w:rFonts w:ascii="Arial" w:hAnsi="Arial" w:cs="Arial"/>
          <w:lang w:eastAsia="id-ID"/>
        </w:rPr>
        <w:t>keinginan</w:t>
      </w:r>
      <w:proofErr w:type="spellEnd"/>
      <w:r w:rsidRPr="00730C13">
        <w:rPr>
          <w:rFonts w:ascii="Arial" w:hAnsi="Arial" w:cs="Arial"/>
          <w:lang w:eastAsia="id-ID"/>
        </w:rPr>
        <w:t xml:space="preserve"> dan </w:t>
      </w:r>
      <w:proofErr w:type="spellStart"/>
      <w:r w:rsidRPr="00730C13">
        <w:rPr>
          <w:rFonts w:ascii="Arial" w:hAnsi="Arial" w:cs="Arial"/>
          <w:lang w:eastAsia="id-ID"/>
        </w:rPr>
        <w:t>keunggulan</w:t>
      </w:r>
      <w:proofErr w:type="spellEnd"/>
      <w:r w:rsidRPr="00730C13">
        <w:rPr>
          <w:rFonts w:ascii="Arial" w:hAnsi="Arial" w:cs="Arial"/>
          <w:lang w:eastAsia="id-ID"/>
        </w:rPr>
        <w:t xml:space="preserve"> </w:t>
      </w:r>
      <w:proofErr w:type="spellStart"/>
      <w:r w:rsidRPr="00730C13">
        <w:rPr>
          <w:rFonts w:ascii="Arial" w:hAnsi="Arial" w:cs="Arial"/>
          <w:lang w:eastAsia="id-ID"/>
        </w:rPr>
        <w:t>seorang</w:t>
      </w:r>
      <w:proofErr w:type="spellEnd"/>
      <w:r w:rsidRPr="00730C13">
        <w:rPr>
          <w:rFonts w:ascii="Arial" w:hAnsi="Arial" w:cs="Arial"/>
          <w:lang w:eastAsia="id-ID"/>
        </w:rPr>
        <w:t xml:space="preserve"> </w:t>
      </w:r>
      <w:proofErr w:type="spellStart"/>
      <w:r w:rsidRPr="00730C13">
        <w:rPr>
          <w:rFonts w:ascii="Arial" w:hAnsi="Arial" w:cs="Arial"/>
          <w:lang w:eastAsia="id-ID"/>
        </w:rPr>
        <w:t>pekerja</w:t>
      </w:r>
      <w:proofErr w:type="spellEnd"/>
      <w:r w:rsidRPr="00730C13">
        <w:rPr>
          <w:rFonts w:ascii="Arial" w:hAnsi="Arial" w:cs="Arial"/>
          <w:lang w:eastAsia="id-ID"/>
        </w:rPr>
        <w:t xml:space="preserve"> </w:t>
      </w:r>
      <w:proofErr w:type="spellStart"/>
      <w:r w:rsidRPr="00730C13">
        <w:rPr>
          <w:rFonts w:ascii="Arial" w:hAnsi="Arial" w:cs="Arial"/>
          <w:lang w:eastAsia="id-ID"/>
        </w:rPr>
        <w:t>untuk</w:t>
      </w:r>
      <w:proofErr w:type="spellEnd"/>
      <w:r w:rsidRPr="00730C13">
        <w:rPr>
          <w:rFonts w:ascii="Arial" w:hAnsi="Arial" w:cs="Arial"/>
          <w:lang w:eastAsia="id-ID"/>
        </w:rPr>
        <w:t xml:space="preserve"> </w:t>
      </w:r>
      <w:proofErr w:type="spellStart"/>
      <w:r w:rsidRPr="00730C13">
        <w:rPr>
          <w:rFonts w:ascii="Arial" w:hAnsi="Arial" w:cs="Arial"/>
          <w:lang w:eastAsia="id-ID"/>
        </w:rPr>
        <w:t>mengerjakan</w:t>
      </w:r>
      <w:proofErr w:type="spellEnd"/>
      <w:r w:rsidRPr="00730C13">
        <w:rPr>
          <w:rFonts w:ascii="Arial" w:hAnsi="Arial" w:cs="Arial"/>
          <w:lang w:eastAsia="id-ID"/>
        </w:rPr>
        <w:t xml:space="preserve"> </w:t>
      </w:r>
      <w:proofErr w:type="spellStart"/>
      <w:r w:rsidRPr="00730C13">
        <w:rPr>
          <w:rFonts w:ascii="Arial" w:hAnsi="Arial" w:cs="Arial"/>
          <w:lang w:eastAsia="id-ID"/>
        </w:rPr>
        <w:t>pekerjaannya</w:t>
      </w:r>
      <w:proofErr w:type="spellEnd"/>
      <w:r w:rsidRPr="00730C13">
        <w:rPr>
          <w:rFonts w:ascii="Arial" w:hAnsi="Arial" w:cs="Arial"/>
          <w:lang w:eastAsia="id-ID"/>
        </w:rPr>
        <w:t xml:space="preserve"> </w:t>
      </w:r>
      <w:proofErr w:type="spellStart"/>
      <w:r w:rsidRPr="00730C13">
        <w:rPr>
          <w:rFonts w:ascii="Arial" w:hAnsi="Arial" w:cs="Arial"/>
          <w:lang w:eastAsia="id-ID"/>
        </w:rPr>
        <w:t>dengan</w:t>
      </w:r>
      <w:proofErr w:type="spellEnd"/>
      <w:r w:rsidRPr="00730C13">
        <w:rPr>
          <w:rFonts w:ascii="Arial" w:hAnsi="Arial" w:cs="Arial"/>
          <w:lang w:eastAsia="id-ID"/>
        </w:rPr>
        <w:t xml:space="preserve"> </w:t>
      </w:r>
      <w:proofErr w:type="spellStart"/>
      <w:r w:rsidRPr="00730C13">
        <w:rPr>
          <w:rFonts w:ascii="Arial" w:hAnsi="Arial" w:cs="Arial"/>
          <w:lang w:eastAsia="id-ID"/>
        </w:rPr>
        <w:t>baik</w:t>
      </w:r>
      <w:proofErr w:type="spellEnd"/>
      <w:r w:rsidRPr="00730C13">
        <w:rPr>
          <w:rFonts w:ascii="Arial" w:hAnsi="Arial" w:cs="Arial"/>
          <w:lang w:eastAsia="id-ID"/>
        </w:rPr>
        <w:t xml:space="preserve"> dan </w:t>
      </w:r>
      <w:proofErr w:type="spellStart"/>
      <w:r w:rsidRPr="00730C13">
        <w:rPr>
          <w:rFonts w:ascii="Arial" w:hAnsi="Arial" w:cs="Arial"/>
          <w:lang w:eastAsia="id-ID"/>
        </w:rPr>
        <w:t>disiplin</w:t>
      </w:r>
      <w:proofErr w:type="spellEnd"/>
      <w:r w:rsidRPr="00730C13">
        <w:rPr>
          <w:rFonts w:ascii="Arial" w:hAnsi="Arial" w:cs="Arial"/>
          <w:lang w:eastAsia="id-ID"/>
        </w:rPr>
        <w:t xml:space="preserve"> </w:t>
      </w:r>
      <w:proofErr w:type="spellStart"/>
      <w:r w:rsidRPr="00730C13">
        <w:rPr>
          <w:rFonts w:ascii="Arial" w:hAnsi="Arial" w:cs="Arial"/>
          <w:lang w:eastAsia="id-ID"/>
        </w:rPr>
        <w:t>untuk</w:t>
      </w:r>
      <w:proofErr w:type="spellEnd"/>
      <w:r w:rsidRPr="00730C13">
        <w:rPr>
          <w:rFonts w:ascii="Arial" w:hAnsi="Arial" w:cs="Arial"/>
          <w:lang w:eastAsia="id-ID"/>
        </w:rPr>
        <w:t xml:space="preserve"> </w:t>
      </w:r>
      <w:proofErr w:type="spellStart"/>
      <w:r w:rsidRPr="00730C13">
        <w:rPr>
          <w:rFonts w:ascii="Arial" w:hAnsi="Arial" w:cs="Arial"/>
          <w:lang w:eastAsia="id-ID"/>
        </w:rPr>
        <w:t>mencapai</w:t>
      </w:r>
      <w:proofErr w:type="spellEnd"/>
      <w:r w:rsidRPr="00730C13">
        <w:rPr>
          <w:rFonts w:ascii="Arial" w:hAnsi="Arial" w:cs="Arial"/>
          <w:lang w:eastAsia="id-ID"/>
        </w:rPr>
        <w:t xml:space="preserve"> </w:t>
      </w:r>
      <w:proofErr w:type="spellStart"/>
      <w:r w:rsidRPr="00730C13">
        <w:rPr>
          <w:rFonts w:ascii="Arial" w:hAnsi="Arial" w:cs="Arial"/>
          <w:lang w:eastAsia="id-ID"/>
        </w:rPr>
        <w:t>prestasi</w:t>
      </w:r>
      <w:proofErr w:type="spellEnd"/>
      <w:r w:rsidRPr="00730C13">
        <w:rPr>
          <w:rFonts w:ascii="Arial" w:hAnsi="Arial" w:cs="Arial"/>
          <w:lang w:eastAsia="id-ID"/>
        </w:rPr>
        <w:t xml:space="preserve"> </w:t>
      </w:r>
      <w:proofErr w:type="spellStart"/>
      <w:r w:rsidRPr="00730C13">
        <w:rPr>
          <w:rFonts w:ascii="Arial" w:hAnsi="Arial" w:cs="Arial"/>
          <w:lang w:eastAsia="id-ID"/>
        </w:rPr>
        <w:t>kerja</w:t>
      </w:r>
      <w:proofErr w:type="spellEnd"/>
      <w:r w:rsidRPr="00730C13">
        <w:rPr>
          <w:rFonts w:ascii="Arial" w:hAnsi="Arial" w:cs="Arial"/>
          <w:lang w:eastAsia="id-ID"/>
        </w:rPr>
        <w:t xml:space="preserve"> yang </w:t>
      </w:r>
      <w:proofErr w:type="spellStart"/>
      <w:r w:rsidRPr="00730C13">
        <w:rPr>
          <w:rFonts w:ascii="Arial" w:hAnsi="Arial" w:cs="Arial"/>
          <w:lang w:eastAsia="id-ID"/>
        </w:rPr>
        <w:t>maksimal</w:t>
      </w:r>
      <w:proofErr w:type="spellEnd"/>
      <w:r w:rsidRPr="00730C13">
        <w:rPr>
          <w:rFonts w:ascii="Arial" w:hAnsi="Arial" w:cs="Arial"/>
          <w:lang w:eastAsia="id-ID"/>
        </w:rPr>
        <w:t>.</w:t>
      </w:r>
    </w:p>
    <w:p w14:paraId="246BC987" w14:textId="55AB131E" w:rsidR="00E123FE" w:rsidRPr="00730C13" w:rsidRDefault="00730C13" w:rsidP="00730C13">
      <w:pPr>
        <w:spacing w:after="0" w:line="240" w:lineRule="auto"/>
        <w:ind w:right="-20" w:firstLine="720"/>
        <w:jc w:val="both"/>
        <w:rPr>
          <w:rFonts w:ascii="Arial" w:eastAsia="Times New Roman" w:hAnsi="Arial" w:cs="Arial"/>
          <w:bCs/>
          <w:color w:val="000000" w:themeColor="text1"/>
          <w:spacing w:val="4"/>
          <w:w w:val="105"/>
        </w:rPr>
      </w:pPr>
      <w:r w:rsidRPr="00730C13">
        <w:rPr>
          <w:rFonts w:ascii="Arial" w:hAnsi="Arial" w:cs="Arial"/>
          <w:lang w:eastAsia="id-ID"/>
        </w:rPr>
        <w:t>O (</w:t>
      </w:r>
      <w:r w:rsidRPr="00730C13">
        <w:rPr>
          <w:rFonts w:ascii="Arial" w:hAnsi="Arial" w:cs="Arial"/>
          <w:i/>
          <w:lang w:eastAsia="id-ID"/>
        </w:rPr>
        <w:t>Opportunity</w:t>
      </w:r>
      <w:r w:rsidRPr="00730C13">
        <w:rPr>
          <w:rFonts w:ascii="Arial" w:hAnsi="Arial" w:cs="Arial"/>
          <w:lang w:eastAsia="id-ID"/>
        </w:rPr>
        <w:t xml:space="preserve">), </w:t>
      </w:r>
      <w:proofErr w:type="spellStart"/>
      <w:r w:rsidRPr="00730C13">
        <w:rPr>
          <w:rFonts w:ascii="Arial" w:hAnsi="Arial" w:cs="Arial"/>
          <w:lang w:eastAsia="id-ID"/>
        </w:rPr>
        <w:t>adalah</w:t>
      </w:r>
      <w:proofErr w:type="spellEnd"/>
      <w:r w:rsidRPr="00730C13">
        <w:rPr>
          <w:rFonts w:ascii="Arial" w:hAnsi="Arial" w:cs="Arial"/>
          <w:lang w:eastAsia="id-ID"/>
        </w:rPr>
        <w:t xml:space="preserve"> </w:t>
      </w:r>
      <w:proofErr w:type="spellStart"/>
      <w:r w:rsidRPr="00730C13">
        <w:rPr>
          <w:rFonts w:ascii="Arial" w:hAnsi="Arial" w:cs="Arial"/>
          <w:lang w:eastAsia="id-ID"/>
        </w:rPr>
        <w:t>kesempatan</w:t>
      </w:r>
      <w:proofErr w:type="spellEnd"/>
      <w:r w:rsidRPr="00730C13">
        <w:rPr>
          <w:rFonts w:ascii="Arial" w:hAnsi="Arial" w:cs="Arial"/>
          <w:lang w:eastAsia="id-ID"/>
        </w:rPr>
        <w:t xml:space="preserve"> yang </w:t>
      </w:r>
      <w:proofErr w:type="spellStart"/>
      <w:r w:rsidRPr="00730C13">
        <w:rPr>
          <w:rFonts w:ascii="Arial" w:hAnsi="Arial" w:cs="Arial"/>
          <w:lang w:eastAsia="id-ID"/>
        </w:rPr>
        <w:t>dimiliki</w:t>
      </w:r>
      <w:proofErr w:type="spellEnd"/>
      <w:r w:rsidRPr="00730C13">
        <w:rPr>
          <w:rFonts w:ascii="Arial" w:hAnsi="Arial" w:cs="Arial"/>
          <w:lang w:eastAsia="id-ID"/>
        </w:rPr>
        <w:t xml:space="preserve"> oleh </w:t>
      </w:r>
      <w:proofErr w:type="spellStart"/>
      <w:r w:rsidRPr="00730C13">
        <w:rPr>
          <w:rFonts w:ascii="Arial" w:hAnsi="Arial" w:cs="Arial"/>
          <w:lang w:eastAsia="id-ID"/>
        </w:rPr>
        <w:t>pegawai</w:t>
      </w:r>
      <w:proofErr w:type="spellEnd"/>
      <w:r w:rsidRPr="00730C13">
        <w:rPr>
          <w:rFonts w:ascii="Arial" w:hAnsi="Arial" w:cs="Arial"/>
          <w:lang w:eastAsia="id-ID"/>
        </w:rPr>
        <w:t xml:space="preserve"> </w:t>
      </w:r>
      <w:proofErr w:type="spellStart"/>
      <w:r w:rsidRPr="00730C13">
        <w:rPr>
          <w:rFonts w:ascii="Arial" w:hAnsi="Arial" w:cs="Arial"/>
          <w:lang w:eastAsia="id-ID"/>
        </w:rPr>
        <w:t>dalam</w:t>
      </w:r>
      <w:proofErr w:type="spellEnd"/>
      <w:r w:rsidRPr="00730C13">
        <w:rPr>
          <w:rFonts w:ascii="Arial" w:hAnsi="Arial" w:cs="Arial"/>
          <w:lang w:eastAsia="id-ID"/>
        </w:rPr>
        <w:t xml:space="preserve"> </w:t>
      </w:r>
      <w:proofErr w:type="spellStart"/>
      <w:r w:rsidRPr="00730C13">
        <w:rPr>
          <w:rFonts w:ascii="Arial" w:hAnsi="Arial" w:cs="Arial"/>
          <w:lang w:eastAsia="id-ID"/>
        </w:rPr>
        <w:t>mengerjakan</w:t>
      </w:r>
      <w:proofErr w:type="spellEnd"/>
      <w:r w:rsidRPr="00730C13">
        <w:rPr>
          <w:rFonts w:ascii="Arial" w:hAnsi="Arial" w:cs="Arial"/>
          <w:lang w:eastAsia="id-ID"/>
        </w:rPr>
        <w:t xml:space="preserve">, </w:t>
      </w:r>
      <w:proofErr w:type="spellStart"/>
      <w:r w:rsidRPr="00730C13">
        <w:rPr>
          <w:rFonts w:ascii="Arial" w:hAnsi="Arial" w:cs="Arial"/>
          <w:lang w:eastAsia="id-ID"/>
        </w:rPr>
        <w:t>memanfaatkan</w:t>
      </w:r>
      <w:proofErr w:type="spellEnd"/>
      <w:r w:rsidRPr="00730C13">
        <w:rPr>
          <w:rFonts w:ascii="Arial" w:hAnsi="Arial" w:cs="Arial"/>
          <w:lang w:eastAsia="id-ID"/>
        </w:rPr>
        <w:t xml:space="preserve"> </w:t>
      </w:r>
      <w:proofErr w:type="spellStart"/>
      <w:r w:rsidRPr="00730C13">
        <w:rPr>
          <w:rFonts w:ascii="Arial" w:hAnsi="Arial" w:cs="Arial"/>
          <w:lang w:eastAsia="id-ID"/>
        </w:rPr>
        <w:t>waktu</w:t>
      </w:r>
      <w:proofErr w:type="spellEnd"/>
      <w:r w:rsidRPr="00730C13">
        <w:rPr>
          <w:rFonts w:ascii="Arial" w:hAnsi="Arial" w:cs="Arial"/>
          <w:lang w:eastAsia="id-ID"/>
        </w:rPr>
        <w:t xml:space="preserve"> dan </w:t>
      </w:r>
      <w:proofErr w:type="spellStart"/>
      <w:r w:rsidRPr="00730C13">
        <w:rPr>
          <w:rFonts w:ascii="Arial" w:hAnsi="Arial" w:cs="Arial"/>
          <w:lang w:eastAsia="id-ID"/>
        </w:rPr>
        <w:t>peluang</w:t>
      </w:r>
      <w:proofErr w:type="spellEnd"/>
      <w:r w:rsidRPr="00730C13">
        <w:rPr>
          <w:rFonts w:ascii="Arial" w:hAnsi="Arial" w:cs="Arial"/>
          <w:lang w:eastAsia="id-ID"/>
        </w:rPr>
        <w:t xml:space="preserve"> </w:t>
      </w:r>
      <w:proofErr w:type="spellStart"/>
      <w:r w:rsidRPr="00730C13">
        <w:rPr>
          <w:rFonts w:ascii="Arial" w:hAnsi="Arial" w:cs="Arial"/>
          <w:lang w:eastAsia="id-ID"/>
        </w:rPr>
        <w:t>untuk</w:t>
      </w:r>
      <w:proofErr w:type="spellEnd"/>
      <w:r w:rsidRPr="00730C13">
        <w:rPr>
          <w:rFonts w:ascii="Arial" w:hAnsi="Arial" w:cs="Arial"/>
          <w:lang w:eastAsia="id-ID"/>
        </w:rPr>
        <w:t xml:space="preserve"> </w:t>
      </w:r>
      <w:proofErr w:type="spellStart"/>
      <w:r w:rsidRPr="00730C13">
        <w:rPr>
          <w:rFonts w:ascii="Arial" w:hAnsi="Arial" w:cs="Arial"/>
          <w:lang w:eastAsia="id-ID"/>
        </w:rPr>
        <w:t>mencapai</w:t>
      </w:r>
      <w:proofErr w:type="spellEnd"/>
      <w:r w:rsidRPr="00730C13">
        <w:rPr>
          <w:rFonts w:ascii="Arial" w:hAnsi="Arial" w:cs="Arial"/>
          <w:lang w:eastAsia="id-ID"/>
        </w:rPr>
        <w:t xml:space="preserve"> </w:t>
      </w:r>
      <w:proofErr w:type="spellStart"/>
      <w:r w:rsidRPr="00730C13">
        <w:rPr>
          <w:rFonts w:ascii="Arial" w:hAnsi="Arial" w:cs="Arial"/>
          <w:lang w:eastAsia="id-ID"/>
        </w:rPr>
        <w:t>hasil</w:t>
      </w:r>
      <w:proofErr w:type="spellEnd"/>
      <w:r w:rsidRPr="00730C13">
        <w:rPr>
          <w:rFonts w:ascii="Arial" w:hAnsi="Arial" w:cs="Arial"/>
          <w:lang w:eastAsia="id-ID"/>
        </w:rPr>
        <w:t xml:space="preserve"> </w:t>
      </w:r>
      <w:proofErr w:type="spellStart"/>
      <w:r w:rsidRPr="00730C13">
        <w:rPr>
          <w:rFonts w:ascii="Arial" w:hAnsi="Arial" w:cs="Arial"/>
          <w:lang w:eastAsia="id-ID"/>
        </w:rPr>
        <w:t>tertentu</w:t>
      </w:r>
      <w:proofErr w:type="spellEnd"/>
      <w:r w:rsidRPr="00730C13">
        <w:rPr>
          <w:rFonts w:ascii="Arial" w:hAnsi="Arial" w:cs="Arial"/>
          <w:lang w:eastAsia="id-ID"/>
        </w:rPr>
        <w:t>.</w:t>
      </w:r>
    </w:p>
    <w:p w14:paraId="24CC7D7E" w14:textId="77777777" w:rsidR="002C5678" w:rsidRPr="00D410A1" w:rsidRDefault="002C5678" w:rsidP="008F05B6">
      <w:pPr>
        <w:spacing w:after="0"/>
        <w:ind w:right="-20"/>
        <w:rPr>
          <w:rFonts w:ascii="Arial" w:eastAsia="Times New Roman" w:hAnsi="Arial" w:cs="Arial"/>
          <w:b/>
          <w:bCs/>
          <w:color w:val="000000" w:themeColor="text1"/>
          <w:spacing w:val="4"/>
          <w:w w:val="105"/>
        </w:rPr>
      </w:pPr>
    </w:p>
    <w:p w14:paraId="53F71FBE" w14:textId="77777777" w:rsidR="00B91F09" w:rsidRPr="00D410A1" w:rsidRDefault="00375F99" w:rsidP="0091531E">
      <w:pPr>
        <w:pStyle w:val="ListParagraph"/>
        <w:numPr>
          <w:ilvl w:val="1"/>
          <w:numId w:val="1"/>
        </w:numPr>
        <w:spacing w:after="0"/>
        <w:ind w:right="-12"/>
        <w:jc w:val="both"/>
        <w:rPr>
          <w:rFonts w:ascii="Arial" w:eastAsia="Times New Roman" w:hAnsi="Arial" w:cs="Arial"/>
          <w:b/>
          <w:bCs/>
          <w:color w:val="000000" w:themeColor="text1"/>
          <w:spacing w:val="3"/>
          <w:w w:val="105"/>
        </w:rPr>
      </w:pPr>
      <w:r w:rsidRPr="00D410A1">
        <w:rPr>
          <w:rFonts w:ascii="Arial" w:eastAsia="Times New Roman" w:hAnsi="Arial" w:cs="Arial"/>
          <w:b/>
          <w:bCs/>
          <w:color w:val="000000" w:themeColor="text1"/>
          <w:spacing w:val="3"/>
          <w:w w:val="105"/>
        </w:rPr>
        <w:t xml:space="preserve"> </w:t>
      </w:r>
      <w:r w:rsidR="00B91F09" w:rsidRPr="00D410A1">
        <w:rPr>
          <w:rFonts w:ascii="Arial" w:eastAsia="Times New Roman" w:hAnsi="Arial" w:cs="Arial"/>
          <w:b/>
          <w:bCs/>
          <w:color w:val="000000" w:themeColor="text1"/>
          <w:spacing w:val="3"/>
          <w:w w:val="105"/>
        </w:rPr>
        <w:t xml:space="preserve"> </w:t>
      </w:r>
      <w:proofErr w:type="spellStart"/>
      <w:r w:rsidR="00B91F09" w:rsidRPr="00D410A1">
        <w:rPr>
          <w:rFonts w:ascii="Arial" w:eastAsia="Times New Roman" w:hAnsi="Arial" w:cs="Arial"/>
          <w:b/>
          <w:bCs/>
          <w:color w:val="000000" w:themeColor="text1"/>
          <w:spacing w:val="3"/>
          <w:w w:val="105"/>
        </w:rPr>
        <w:t>Posisi</w:t>
      </w:r>
      <w:proofErr w:type="spellEnd"/>
      <w:r w:rsidR="00B91F09" w:rsidRPr="00D410A1">
        <w:rPr>
          <w:rFonts w:ascii="Arial" w:eastAsia="Times New Roman" w:hAnsi="Arial" w:cs="Arial"/>
          <w:b/>
          <w:bCs/>
          <w:color w:val="000000" w:themeColor="text1"/>
          <w:spacing w:val="3"/>
          <w:w w:val="105"/>
        </w:rPr>
        <w:t xml:space="preserve"> </w:t>
      </w:r>
      <w:proofErr w:type="spellStart"/>
      <w:r w:rsidR="00B91F09" w:rsidRPr="00D410A1">
        <w:rPr>
          <w:rFonts w:ascii="Arial" w:eastAsia="Times New Roman" w:hAnsi="Arial" w:cs="Arial"/>
          <w:b/>
          <w:bCs/>
          <w:color w:val="000000" w:themeColor="text1"/>
          <w:spacing w:val="3"/>
          <w:w w:val="105"/>
        </w:rPr>
        <w:t>Penelitian</w:t>
      </w:r>
      <w:proofErr w:type="spellEnd"/>
      <w:r w:rsidR="00B91F09" w:rsidRPr="00D410A1">
        <w:rPr>
          <w:rFonts w:ascii="Arial" w:eastAsia="Times New Roman" w:hAnsi="Arial" w:cs="Arial"/>
          <w:b/>
          <w:bCs/>
          <w:color w:val="000000" w:themeColor="text1"/>
          <w:spacing w:val="3"/>
          <w:w w:val="105"/>
        </w:rPr>
        <w:t xml:space="preserve"> / </w:t>
      </w:r>
      <w:r w:rsidR="00B91F09" w:rsidRPr="00D410A1">
        <w:rPr>
          <w:rFonts w:ascii="Arial" w:eastAsia="Times New Roman" w:hAnsi="Arial" w:cs="Arial"/>
          <w:b/>
          <w:bCs/>
          <w:i/>
          <w:color w:val="000000" w:themeColor="text1"/>
          <w:spacing w:val="3"/>
          <w:w w:val="105"/>
        </w:rPr>
        <w:t>State Of The Art</w:t>
      </w:r>
    </w:p>
    <w:p w14:paraId="17A48465" w14:textId="77777777" w:rsidR="00730C13" w:rsidRPr="00730C13" w:rsidRDefault="00EC0677" w:rsidP="00730C13">
      <w:pPr>
        <w:spacing w:after="0" w:line="240" w:lineRule="auto"/>
        <w:ind w:firstLine="567"/>
        <w:jc w:val="both"/>
        <w:rPr>
          <w:rFonts w:ascii="Arial" w:hAnsi="Arial" w:cs="Arial"/>
          <w:bCs/>
        </w:rPr>
      </w:pPr>
      <w:r w:rsidRPr="00730C13">
        <w:rPr>
          <w:rFonts w:ascii="Arial" w:hAnsi="Arial" w:cs="Arial"/>
          <w:color w:val="000000" w:themeColor="text1"/>
        </w:rPr>
        <w:t xml:space="preserve">  </w:t>
      </w:r>
      <w:r w:rsidR="00730C13" w:rsidRPr="00730C13">
        <w:rPr>
          <w:rFonts w:ascii="Arial" w:hAnsi="Arial" w:cs="Arial"/>
        </w:rPr>
        <w:t xml:space="preserve">Dari </w:t>
      </w:r>
      <w:proofErr w:type="spellStart"/>
      <w:r w:rsidR="00730C13" w:rsidRPr="00730C13">
        <w:rPr>
          <w:rFonts w:ascii="Arial" w:hAnsi="Arial" w:cs="Arial"/>
        </w:rPr>
        <w:t>seluruh</w:t>
      </w:r>
      <w:proofErr w:type="spellEnd"/>
      <w:r w:rsidR="00730C13" w:rsidRPr="00730C13">
        <w:rPr>
          <w:rFonts w:ascii="Arial" w:hAnsi="Arial" w:cs="Arial"/>
        </w:rPr>
        <w:t xml:space="preserve"> </w:t>
      </w:r>
      <w:proofErr w:type="spellStart"/>
      <w:r w:rsidR="00730C13" w:rsidRPr="00730C13">
        <w:rPr>
          <w:rFonts w:ascii="Arial" w:hAnsi="Arial" w:cs="Arial"/>
        </w:rPr>
        <w:t>penelitian</w:t>
      </w:r>
      <w:proofErr w:type="spellEnd"/>
      <w:r w:rsidR="00730C13" w:rsidRPr="00730C13">
        <w:rPr>
          <w:rFonts w:ascii="Arial" w:hAnsi="Arial" w:cs="Arial"/>
        </w:rPr>
        <w:t xml:space="preserve"> </w:t>
      </w:r>
      <w:proofErr w:type="spellStart"/>
      <w:r w:rsidR="00730C13" w:rsidRPr="00730C13">
        <w:rPr>
          <w:rFonts w:ascii="Arial" w:hAnsi="Arial" w:cs="Arial"/>
        </w:rPr>
        <w:t>terdahulu</w:t>
      </w:r>
      <w:proofErr w:type="spellEnd"/>
      <w:r w:rsidR="00730C13" w:rsidRPr="00730C13">
        <w:rPr>
          <w:rFonts w:ascii="Arial" w:hAnsi="Arial" w:cs="Arial"/>
        </w:rPr>
        <w:t xml:space="preserve">, </w:t>
      </w:r>
      <w:proofErr w:type="spellStart"/>
      <w:r w:rsidR="00730C13" w:rsidRPr="00730C13">
        <w:rPr>
          <w:rFonts w:ascii="Arial" w:hAnsi="Arial" w:cs="Arial"/>
        </w:rPr>
        <w:t>keterkaitan</w:t>
      </w:r>
      <w:proofErr w:type="spellEnd"/>
      <w:r w:rsidR="00730C13" w:rsidRPr="00730C13">
        <w:rPr>
          <w:rFonts w:ascii="Arial" w:hAnsi="Arial" w:cs="Arial"/>
        </w:rPr>
        <w:t xml:space="preserve"> </w:t>
      </w:r>
      <w:proofErr w:type="spellStart"/>
      <w:r w:rsidR="00730C13" w:rsidRPr="00730C13">
        <w:rPr>
          <w:rFonts w:ascii="Arial" w:hAnsi="Arial" w:cs="Arial"/>
        </w:rPr>
        <w:t>antara</w:t>
      </w:r>
      <w:proofErr w:type="spellEnd"/>
      <w:r w:rsidR="00730C13" w:rsidRPr="00730C13">
        <w:rPr>
          <w:rFonts w:ascii="Arial" w:hAnsi="Arial" w:cs="Arial"/>
        </w:rPr>
        <w:t xml:space="preserve"> </w:t>
      </w:r>
      <w:proofErr w:type="spellStart"/>
      <w:r w:rsidR="00730C13" w:rsidRPr="00730C13">
        <w:rPr>
          <w:rFonts w:ascii="Arial" w:hAnsi="Arial" w:cs="Arial"/>
        </w:rPr>
        <w:t>variabel-variabel</w:t>
      </w:r>
      <w:proofErr w:type="spellEnd"/>
      <w:r w:rsidR="00730C13" w:rsidRPr="00730C13">
        <w:rPr>
          <w:rFonts w:ascii="Arial" w:hAnsi="Arial" w:cs="Arial"/>
        </w:rPr>
        <w:t xml:space="preserve"> yang </w:t>
      </w:r>
      <w:proofErr w:type="spellStart"/>
      <w:r w:rsidR="00730C13" w:rsidRPr="00730C13">
        <w:rPr>
          <w:rFonts w:ascii="Arial" w:hAnsi="Arial" w:cs="Arial"/>
        </w:rPr>
        <w:t>diteliti</w:t>
      </w:r>
      <w:proofErr w:type="spellEnd"/>
      <w:r w:rsidR="00730C13" w:rsidRPr="00730C13">
        <w:rPr>
          <w:rFonts w:ascii="Arial" w:hAnsi="Arial" w:cs="Arial"/>
        </w:rPr>
        <w:t xml:space="preserve">, </w:t>
      </w:r>
      <w:proofErr w:type="spellStart"/>
      <w:r w:rsidR="00730C13" w:rsidRPr="00730C13">
        <w:rPr>
          <w:rFonts w:ascii="Arial" w:hAnsi="Arial" w:cs="Arial"/>
        </w:rPr>
        <w:t>perbedaannya</w:t>
      </w:r>
      <w:proofErr w:type="spellEnd"/>
      <w:r w:rsidR="00730C13" w:rsidRPr="00730C13">
        <w:rPr>
          <w:rFonts w:ascii="Arial" w:hAnsi="Arial" w:cs="Arial"/>
        </w:rPr>
        <w:t xml:space="preserve"> </w:t>
      </w:r>
      <w:proofErr w:type="spellStart"/>
      <w:r w:rsidR="00730C13" w:rsidRPr="00730C13">
        <w:rPr>
          <w:rFonts w:ascii="Arial" w:hAnsi="Arial" w:cs="Arial"/>
        </w:rPr>
        <w:t>yaitu</w:t>
      </w:r>
      <w:proofErr w:type="spellEnd"/>
      <w:r w:rsidR="00730C13" w:rsidRPr="00730C13">
        <w:rPr>
          <w:rFonts w:ascii="Arial" w:hAnsi="Arial" w:cs="Arial"/>
        </w:rPr>
        <w:t xml:space="preserve"> </w:t>
      </w:r>
      <w:proofErr w:type="spellStart"/>
      <w:r w:rsidR="00730C13" w:rsidRPr="00730C13">
        <w:rPr>
          <w:rFonts w:ascii="Arial" w:hAnsi="Arial" w:cs="Arial"/>
        </w:rPr>
        <w:t>terutama</w:t>
      </w:r>
      <w:proofErr w:type="spellEnd"/>
      <w:r w:rsidR="00730C13" w:rsidRPr="00730C13">
        <w:rPr>
          <w:rFonts w:ascii="Arial" w:hAnsi="Arial" w:cs="Arial"/>
        </w:rPr>
        <w:t xml:space="preserve"> </w:t>
      </w:r>
      <w:proofErr w:type="spellStart"/>
      <w:r w:rsidR="00730C13" w:rsidRPr="00730C13">
        <w:rPr>
          <w:rFonts w:ascii="Arial" w:hAnsi="Arial" w:cs="Arial"/>
        </w:rPr>
        <w:t>dalam</w:t>
      </w:r>
      <w:proofErr w:type="spellEnd"/>
      <w:r w:rsidR="00730C13" w:rsidRPr="00730C13">
        <w:rPr>
          <w:rFonts w:ascii="Arial" w:hAnsi="Arial" w:cs="Arial"/>
        </w:rPr>
        <w:t xml:space="preserve"> </w:t>
      </w:r>
      <w:proofErr w:type="spellStart"/>
      <w:r w:rsidR="00730C13" w:rsidRPr="00730C13">
        <w:rPr>
          <w:rFonts w:ascii="Arial" w:hAnsi="Arial" w:cs="Arial"/>
        </w:rPr>
        <w:t>kelengkapan</w:t>
      </w:r>
      <w:proofErr w:type="spellEnd"/>
      <w:r w:rsidR="00730C13" w:rsidRPr="00730C13">
        <w:rPr>
          <w:rFonts w:ascii="Arial" w:hAnsi="Arial" w:cs="Arial"/>
        </w:rPr>
        <w:t xml:space="preserve"> dan </w:t>
      </w:r>
      <w:proofErr w:type="spellStart"/>
      <w:r w:rsidR="00730C13" w:rsidRPr="00730C13">
        <w:rPr>
          <w:rFonts w:ascii="Arial" w:hAnsi="Arial" w:cs="Arial"/>
        </w:rPr>
        <w:t>kedalaman</w:t>
      </w:r>
      <w:proofErr w:type="spellEnd"/>
      <w:r w:rsidR="00730C13" w:rsidRPr="00730C13">
        <w:rPr>
          <w:rFonts w:ascii="Arial" w:hAnsi="Arial" w:cs="Arial"/>
        </w:rPr>
        <w:t xml:space="preserve"> </w:t>
      </w:r>
      <w:proofErr w:type="spellStart"/>
      <w:r w:rsidR="00730C13" w:rsidRPr="00730C13">
        <w:rPr>
          <w:rFonts w:ascii="Arial" w:hAnsi="Arial" w:cs="Arial"/>
        </w:rPr>
        <w:t>variabel</w:t>
      </w:r>
      <w:proofErr w:type="spellEnd"/>
      <w:r w:rsidR="00730C13" w:rsidRPr="00730C13">
        <w:rPr>
          <w:rFonts w:ascii="Arial" w:hAnsi="Arial" w:cs="Arial"/>
        </w:rPr>
        <w:t xml:space="preserve"> </w:t>
      </w:r>
      <w:proofErr w:type="spellStart"/>
      <w:r w:rsidR="00730C13" w:rsidRPr="00730C13">
        <w:rPr>
          <w:rFonts w:ascii="Arial" w:hAnsi="Arial" w:cs="Arial"/>
        </w:rPr>
        <w:t>penelitian</w:t>
      </w:r>
      <w:proofErr w:type="spellEnd"/>
      <w:r w:rsidR="00730C13" w:rsidRPr="00730C13">
        <w:rPr>
          <w:rFonts w:ascii="Arial" w:hAnsi="Arial" w:cs="Arial"/>
        </w:rPr>
        <w:t xml:space="preserve">. </w:t>
      </w:r>
      <w:proofErr w:type="spellStart"/>
      <w:r w:rsidR="00730C13" w:rsidRPr="00730C13">
        <w:rPr>
          <w:rFonts w:ascii="Arial" w:hAnsi="Arial" w:cs="Arial"/>
        </w:rPr>
        <w:t>Didalam</w:t>
      </w:r>
      <w:proofErr w:type="spellEnd"/>
      <w:r w:rsidR="00730C13" w:rsidRPr="00730C13">
        <w:rPr>
          <w:rFonts w:ascii="Arial" w:hAnsi="Arial" w:cs="Arial"/>
        </w:rPr>
        <w:t xml:space="preserve"> </w:t>
      </w:r>
      <w:proofErr w:type="spellStart"/>
      <w:r w:rsidR="00730C13" w:rsidRPr="00730C13">
        <w:rPr>
          <w:rFonts w:ascii="Arial" w:hAnsi="Arial" w:cs="Arial"/>
        </w:rPr>
        <w:t>penelitian</w:t>
      </w:r>
      <w:proofErr w:type="spellEnd"/>
      <w:r w:rsidR="00730C13" w:rsidRPr="00730C13">
        <w:rPr>
          <w:rFonts w:ascii="Arial" w:hAnsi="Arial" w:cs="Arial"/>
        </w:rPr>
        <w:t xml:space="preserve"> </w:t>
      </w:r>
      <w:proofErr w:type="spellStart"/>
      <w:r w:rsidR="00730C13" w:rsidRPr="00730C13">
        <w:rPr>
          <w:rFonts w:ascii="Arial" w:hAnsi="Arial" w:cs="Arial"/>
        </w:rPr>
        <w:t>ini</w:t>
      </w:r>
      <w:proofErr w:type="spellEnd"/>
      <w:r w:rsidR="00730C13" w:rsidRPr="00730C13">
        <w:rPr>
          <w:rFonts w:ascii="Arial" w:hAnsi="Arial" w:cs="Arial"/>
        </w:rPr>
        <w:t xml:space="preserve"> </w:t>
      </w:r>
      <w:proofErr w:type="spellStart"/>
      <w:r w:rsidR="00730C13" w:rsidRPr="00730C13">
        <w:rPr>
          <w:rFonts w:ascii="Arial" w:hAnsi="Arial" w:cs="Arial"/>
        </w:rPr>
        <w:t>menggunakan</w:t>
      </w:r>
      <w:proofErr w:type="spellEnd"/>
      <w:r w:rsidR="00730C13" w:rsidRPr="00730C13">
        <w:rPr>
          <w:rFonts w:ascii="Arial" w:hAnsi="Arial" w:cs="Arial"/>
        </w:rPr>
        <w:t xml:space="preserve"> 5 (lima) </w:t>
      </w:r>
      <w:proofErr w:type="spellStart"/>
      <w:r w:rsidR="00730C13" w:rsidRPr="00730C13">
        <w:rPr>
          <w:rFonts w:ascii="Arial" w:hAnsi="Arial" w:cs="Arial"/>
        </w:rPr>
        <w:t>variabel</w:t>
      </w:r>
      <w:proofErr w:type="spellEnd"/>
      <w:r w:rsidR="00730C13" w:rsidRPr="00730C13">
        <w:rPr>
          <w:rFonts w:ascii="Arial" w:hAnsi="Arial" w:cs="Arial"/>
        </w:rPr>
        <w:t xml:space="preserve"> </w:t>
      </w:r>
      <w:proofErr w:type="spellStart"/>
      <w:r w:rsidR="00730C13" w:rsidRPr="00730C13">
        <w:rPr>
          <w:rFonts w:ascii="Arial" w:hAnsi="Arial" w:cs="Arial"/>
        </w:rPr>
        <w:t>penelitian</w:t>
      </w:r>
      <w:proofErr w:type="spellEnd"/>
      <w:r w:rsidR="00730C13" w:rsidRPr="00730C13">
        <w:rPr>
          <w:rFonts w:ascii="Arial" w:hAnsi="Arial" w:cs="Arial"/>
        </w:rPr>
        <w:t xml:space="preserve">, </w:t>
      </w:r>
      <w:proofErr w:type="spellStart"/>
      <w:r w:rsidR="00730C13" w:rsidRPr="00730C13">
        <w:rPr>
          <w:rFonts w:ascii="Arial" w:hAnsi="Arial" w:cs="Arial"/>
        </w:rPr>
        <w:t>yaitu</w:t>
      </w:r>
      <w:proofErr w:type="spellEnd"/>
      <w:r w:rsidR="00730C13" w:rsidRPr="00730C13">
        <w:rPr>
          <w:rFonts w:ascii="Arial" w:hAnsi="Arial" w:cs="Arial"/>
        </w:rPr>
        <w:t xml:space="preserve">: </w:t>
      </w:r>
      <w:proofErr w:type="spellStart"/>
      <w:r w:rsidR="00730C13" w:rsidRPr="00730C13">
        <w:rPr>
          <w:rFonts w:ascii="Arial" w:hAnsi="Arial" w:cs="Arial"/>
          <w:bCs/>
        </w:rPr>
        <w:t>Kepemimpinan</w:t>
      </w:r>
      <w:proofErr w:type="spellEnd"/>
      <w:r w:rsidR="00730C13" w:rsidRPr="00730C13">
        <w:rPr>
          <w:rFonts w:ascii="Arial" w:hAnsi="Arial" w:cs="Arial"/>
          <w:bCs/>
        </w:rPr>
        <w:t xml:space="preserve"> </w:t>
      </w:r>
      <w:proofErr w:type="spellStart"/>
      <w:r w:rsidR="00730C13" w:rsidRPr="00730C13">
        <w:rPr>
          <w:rFonts w:ascii="Arial" w:hAnsi="Arial" w:cs="Arial"/>
          <w:bCs/>
        </w:rPr>
        <w:t>Transformasional</w:t>
      </w:r>
      <w:proofErr w:type="spellEnd"/>
      <w:r w:rsidR="00730C13" w:rsidRPr="00730C13">
        <w:rPr>
          <w:rFonts w:ascii="Arial" w:hAnsi="Arial" w:cs="Arial"/>
          <w:bCs/>
        </w:rPr>
        <w:t xml:space="preserve">, </w:t>
      </w:r>
      <w:proofErr w:type="spellStart"/>
      <w:r w:rsidR="00730C13" w:rsidRPr="00730C13">
        <w:rPr>
          <w:rFonts w:ascii="Arial" w:hAnsi="Arial" w:cs="Arial"/>
          <w:bCs/>
        </w:rPr>
        <w:t>Budaya</w:t>
      </w:r>
      <w:proofErr w:type="spellEnd"/>
      <w:r w:rsidR="00730C13" w:rsidRPr="00730C13">
        <w:rPr>
          <w:rFonts w:ascii="Arial" w:hAnsi="Arial" w:cs="Arial"/>
          <w:bCs/>
        </w:rPr>
        <w:t xml:space="preserve"> </w:t>
      </w:r>
      <w:proofErr w:type="spellStart"/>
      <w:r w:rsidR="00730C13" w:rsidRPr="00730C13">
        <w:rPr>
          <w:rFonts w:ascii="Arial" w:hAnsi="Arial" w:cs="Arial"/>
          <w:bCs/>
        </w:rPr>
        <w:t>Organisasi</w:t>
      </w:r>
      <w:proofErr w:type="spellEnd"/>
      <w:r w:rsidR="00730C13" w:rsidRPr="00730C13">
        <w:rPr>
          <w:rFonts w:ascii="Arial" w:hAnsi="Arial" w:cs="Arial"/>
          <w:bCs/>
        </w:rPr>
        <w:t xml:space="preserve">, </w:t>
      </w:r>
      <w:proofErr w:type="spellStart"/>
      <w:r w:rsidR="00730C13" w:rsidRPr="00730C13">
        <w:rPr>
          <w:rFonts w:ascii="Arial" w:hAnsi="Arial" w:cs="Arial"/>
          <w:bCs/>
        </w:rPr>
        <w:t>Disiplin</w:t>
      </w:r>
      <w:proofErr w:type="spellEnd"/>
      <w:r w:rsidR="00730C13" w:rsidRPr="00730C13">
        <w:rPr>
          <w:rFonts w:ascii="Arial" w:hAnsi="Arial" w:cs="Arial"/>
          <w:bCs/>
        </w:rPr>
        <w:t xml:space="preserve"> </w:t>
      </w:r>
      <w:proofErr w:type="spellStart"/>
      <w:r w:rsidR="00730C13" w:rsidRPr="00730C13">
        <w:rPr>
          <w:rFonts w:ascii="Arial" w:hAnsi="Arial" w:cs="Arial"/>
          <w:bCs/>
        </w:rPr>
        <w:t>Kerja</w:t>
      </w:r>
      <w:proofErr w:type="spellEnd"/>
      <w:r w:rsidR="00730C13" w:rsidRPr="00730C13">
        <w:rPr>
          <w:rFonts w:ascii="Arial" w:hAnsi="Arial" w:cs="Arial"/>
          <w:bCs/>
        </w:rPr>
        <w:t xml:space="preserve">, </w:t>
      </w:r>
      <w:proofErr w:type="spellStart"/>
      <w:r w:rsidR="00730C13" w:rsidRPr="00730C13">
        <w:rPr>
          <w:rFonts w:ascii="Arial" w:hAnsi="Arial" w:cs="Arial"/>
          <w:bCs/>
        </w:rPr>
        <w:t>Komitmen</w:t>
      </w:r>
      <w:proofErr w:type="spellEnd"/>
      <w:r w:rsidR="00730C13" w:rsidRPr="00730C13">
        <w:rPr>
          <w:rFonts w:ascii="Arial" w:hAnsi="Arial" w:cs="Arial"/>
          <w:bCs/>
        </w:rPr>
        <w:t xml:space="preserve">  dan Kinerja. </w:t>
      </w:r>
      <w:proofErr w:type="spellStart"/>
      <w:r w:rsidR="00730C13" w:rsidRPr="00730C13">
        <w:rPr>
          <w:rFonts w:ascii="Arial" w:hAnsi="Arial" w:cs="Arial"/>
          <w:bCs/>
        </w:rPr>
        <w:t>Lokus</w:t>
      </w:r>
      <w:proofErr w:type="spellEnd"/>
      <w:r w:rsidR="00730C13" w:rsidRPr="00730C13">
        <w:rPr>
          <w:rFonts w:ascii="Arial" w:hAnsi="Arial" w:cs="Arial"/>
          <w:bCs/>
        </w:rPr>
        <w:t xml:space="preserve"> </w:t>
      </w:r>
      <w:proofErr w:type="spellStart"/>
      <w:r w:rsidR="00730C13" w:rsidRPr="00730C13">
        <w:rPr>
          <w:rFonts w:ascii="Arial" w:hAnsi="Arial" w:cs="Arial"/>
          <w:bCs/>
        </w:rPr>
        <w:t>penelitian</w:t>
      </w:r>
      <w:proofErr w:type="spellEnd"/>
      <w:r w:rsidR="00730C13" w:rsidRPr="00730C13">
        <w:rPr>
          <w:rFonts w:ascii="Arial" w:hAnsi="Arial" w:cs="Arial"/>
          <w:bCs/>
        </w:rPr>
        <w:t xml:space="preserve"> pada Sentra </w:t>
      </w:r>
      <w:proofErr w:type="spellStart"/>
      <w:r w:rsidR="00730C13" w:rsidRPr="00730C13">
        <w:rPr>
          <w:rFonts w:ascii="Arial" w:hAnsi="Arial" w:cs="Arial"/>
          <w:bCs/>
        </w:rPr>
        <w:t>Pelayanan</w:t>
      </w:r>
      <w:proofErr w:type="spellEnd"/>
      <w:r w:rsidR="00730C13" w:rsidRPr="00730C13">
        <w:rPr>
          <w:rFonts w:ascii="Arial" w:hAnsi="Arial" w:cs="Arial"/>
          <w:bCs/>
        </w:rPr>
        <w:t xml:space="preserve"> </w:t>
      </w:r>
      <w:proofErr w:type="spellStart"/>
      <w:r w:rsidR="00730C13" w:rsidRPr="00730C13">
        <w:rPr>
          <w:rFonts w:ascii="Arial" w:hAnsi="Arial" w:cs="Arial"/>
          <w:bCs/>
        </w:rPr>
        <w:t>Kepolisian</w:t>
      </w:r>
      <w:proofErr w:type="spellEnd"/>
      <w:r w:rsidR="00730C13" w:rsidRPr="00730C13">
        <w:rPr>
          <w:rFonts w:ascii="Arial" w:hAnsi="Arial" w:cs="Arial"/>
          <w:bCs/>
        </w:rPr>
        <w:t xml:space="preserve"> </w:t>
      </w:r>
      <w:proofErr w:type="spellStart"/>
      <w:r w:rsidR="00730C13" w:rsidRPr="00730C13">
        <w:rPr>
          <w:rFonts w:ascii="Arial" w:hAnsi="Arial" w:cs="Arial"/>
          <w:bCs/>
        </w:rPr>
        <w:t>Terpadu</w:t>
      </w:r>
      <w:proofErr w:type="spellEnd"/>
      <w:r w:rsidR="00730C13" w:rsidRPr="00730C13">
        <w:rPr>
          <w:rFonts w:ascii="Arial" w:hAnsi="Arial" w:cs="Arial"/>
          <w:bCs/>
        </w:rPr>
        <w:t xml:space="preserve"> (SPKT) </w:t>
      </w:r>
      <w:proofErr w:type="spellStart"/>
      <w:r w:rsidR="00730C13" w:rsidRPr="00730C13">
        <w:rPr>
          <w:rFonts w:ascii="Arial" w:hAnsi="Arial" w:cs="Arial"/>
          <w:bCs/>
        </w:rPr>
        <w:t>Polsek</w:t>
      </w:r>
      <w:proofErr w:type="spellEnd"/>
      <w:r w:rsidR="00730C13" w:rsidRPr="00730C13">
        <w:rPr>
          <w:rFonts w:ascii="Arial" w:hAnsi="Arial" w:cs="Arial"/>
          <w:bCs/>
        </w:rPr>
        <w:t xml:space="preserve"> Se Bandung Raya (</w:t>
      </w:r>
      <w:proofErr w:type="spellStart"/>
      <w:r w:rsidR="00730C13" w:rsidRPr="00730C13">
        <w:rPr>
          <w:rFonts w:ascii="Arial" w:hAnsi="Arial" w:cs="Arial"/>
          <w:bCs/>
        </w:rPr>
        <w:t>Polrestabes</w:t>
      </w:r>
      <w:proofErr w:type="spellEnd"/>
      <w:r w:rsidR="00730C13" w:rsidRPr="00730C13">
        <w:rPr>
          <w:rFonts w:ascii="Arial" w:hAnsi="Arial" w:cs="Arial"/>
          <w:bCs/>
        </w:rPr>
        <w:t xml:space="preserve"> Bandung, </w:t>
      </w:r>
      <w:proofErr w:type="spellStart"/>
      <w:r w:rsidR="00730C13" w:rsidRPr="00730C13">
        <w:rPr>
          <w:rFonts w:ascii="Arial" w:hAnsi="Arial" w:cs="Arial"/>
          <w:bCs/>
        </w:rPr>
        <w:t>Polresta</w:t>
      </w:r>
      <w:proofErr w:type="spellEnd"/>
      <w:r w:rsidR="00730C13" w:rsidRPr="00730C13">
        <w:rPr>
          <w:rFonts w:ascii="Arial" w:hAnsi="Arial" w:cs="Arial"/>
          <w:bCs/>
        </w:rPr>
        <w:t xml:space="preserve"> </w:t>
      </w:r>
      <w:proofErr w:type="spellStart"/>
      <w:r w:rsidR="00730C13" w:rsidRPr="00730C13">
        <w:rPr>
          <w:rFonts w:ascii="Arial" w:hAnsi="Arial" w:cs="Arial"/>
          <w:bCs/>
        </w:rPr>
        <w:t>Cimahi</w:t>
      </w:r>
      <w:proofErr w:type="spellEnd"/>
      <w:r w:rsidR="00730C13" w:rsidRPr="00730C13">
        <w:rPr>
          <w:rFonts w:ascii="Arial" w:hAnsi="Arial" w:cs="Arial"/>
          <w:bCs/>
        </w:rPr>
        <w:t xml:space="preserve"> dan </w:t>
      </w:r>
      <w:proofErr w:type="spellStart"/>
      <w:r w:rsidR="00730C13" w:rsidRPr="00730C13">
        <w:rPr>
          <w:rFonts w:ascii="Arial" w:hAnsi="Arial" w:cs="Arial"/>
          <w:bCs/>
        </w:rPr>
        <w:t>Polres</w:t>
      </w:r>
      <w:proofErr w:type="spellEnd"/>
      <w:r w:rsidR="00730C13" w:rsidRPr="00730C13">
        <w:rPr>
          <w:rFonts w:ascii="Arial" w:hAnsi="Arial" w:cs="Arial"/>
          <w:bCs/>
        </w:rPr>
        <w:t xml:space="preserve"> Bandung). </w:t>
      </w:r>
      <w:proofErr w:type="spellStart"/>
      <w:r w:rsidR="00730C13" w:rsidRPr="00730C13">
        <w:rPr>
          <w:rFonts w:ascii="Arial" w:hAnsi="Arial" w:cs="Arial"/>
          <w:bCs/>
        </w:rPr>
        <w:t>Dengan</w:t>
      </w:r>
      <w:proofErr w:type="spellEnd"/>
      <w:r w:rsidR="00730C13" w:rsidRPr="00730C13">
        <w:rPr>
          <w:rFonts w:ascii="Arial" w:hAnsi="Arial" w:cs="Arial"/>
          <w:bCs/>
        </w:rPr>
        <w:t xml:space="preserve"> </w:t>
      </w:r>
      <w:proofErr w:type="spellStart"/>
      <w:r w:rsidR="00730C13" w:rsidRPr="00730C13">
        <w:rPr>
          <w:rFonts w:ascii="Arial" w:hAnsi="Arial" w:cs="Arial"/>
          <w:bCs/>
        </w:rPr>
        <w:t>demikian</w:t>
      </w:r>
      <w:proofErr w:type="spellEnd"/>
      <w:r w:rsidR="00730C13" w:rsidRPr="00730C13">
        <w:rPr>
          <w:rFonts w:ascii="Arial" w:hAnsi="Arial" w:cs="Arial"/>
          <w:bCs/>
        </w:rPr>
        <w:t xml:space="preserve">, </w:t>
      </w:r>
      <w:proofErr w:type="spellStart"/>
      <w:r w:rsidR="00730C13" w:rsidRPr="00730C13">
        <w:rPr>
          <w:rFonts w:ascii="Arial" w:hAnsi="Arial" w:cs="Arial"/>
          <w:bCs/>
        </w:rPr>
        <w:t>menurut</w:t>
      </w:r>
      <w:proofErr w:type="spellEnd"/>
      <w:r w:rsidR="00730C13" w:rsidRPr="00730C13">
        <w:rPr>
          <w:rFonts w:ascii="Arial" w:hAnsi="Arial" w:cs="Arial"/>
          <w:bCs/>
        </w:rPr>
        <w:t xml:space="preserve"> </w:t>
      </w:r>
      <w:proofErr w:type="spellStart"/>
      <w:r w:rsidR="00730C13" w:rsidRPr="00730C13">
        <w:rPr>
          <w:rFonts w:ascii="Arial" w:hAnsi="Arial" w:cs="Arial"/>
          <w:bCs/>
        </w:rPr>
        <w:t>sepengetahuan</w:t>
      </w:r>
      <w:proofErr w:type="spellEnd"/>
      <w:r w:rsidR="00730C13" w:rsidRPr="00730C13">
        <w:rPr>
          <w:rFonts w:ascii="Arial" w:hAnsi="Arial" w:cs="Arial"/>
          <w:bCs/>
        </w:rPr>
        <w:t xml:space="preserve"> </w:t>
      </w:r>
      <w:proofErr w:type="spellStart"/>
      <w:r w:rsidR="00730C13" w:rsidRPr="00730C13">
        <w:rPr>
          <w:rFonts w:ascii="Arial" w:hAnsi="Arial" w:cs="Arial"/>
          <w:bCs/>
        </w:rPr>
        <w:t>peneliti</w:t>
      </w:r>
      <w:proofErr w:type="spellEnd"/>
      <w:r w:rsidR="00730C13" w:rsidRPr="00730C13">
        <w:rPr>
          <w:rFonts w:ascii="Arial" w:hAnsi="Arial" w:cs="Arial"/>
          <w:bCs/>
        </w:rPr>
        <w:t xml:space="preserve">, </w:t>
      </w:r>
      <w:proofErr w:type="spellStart"/>
      <w:r w:rsidR="00730C13" w:rsidRPr="00730C13">
        <w:rPr>
          <w:rFonts w:ascii="Arial" w:hAnsi="Arial" w:cs="Arial"/>
          <w:bCs/>
        </w:rPr>
        <w:t>topik</w:t>
      </w:r>
      <w:proofErr w:type="spellEnd"/>
      <w:r w:rsidR="00730C13" w:rsidRPr="00730C13">
        <w:rPr>
          <w:rFonts w:ascii="Arial" w:hAnsi="Arial" w:cs="Arial"/>
          <w:bCs/>
        </w:rPr>
        <w:t xml:space="preserve"> </w:t>
      </w:r>
      <w:proofErr w:type="spellStart"/>
      <w:r w:rsidR="00730C13" w:rsidRPr="00730C13">
        <w:rPr>
          <w:rFonts w:ascii="Arial" w:hAnsi="Arial" w:cs="Arial"/>
          <w:bCs/>
        </w:rPr>
        <w:t>ini</w:t>
      </w:r>
      <w:proofErr w:type="spellEnd"/>
      <w:r w:rsidR="00730C13" w:rsidRPr="00730C13">
        <w:rPr>
          <w:rFonts w:ascii="Arial" w:hAnsi="Arial" w:cs="Arial"/>
          <w:bCs/>
        </w:rPr>
        <w:t xml:space="preserve"> </w:t>
      </w:r>
      <w:proofErr w:type="spellStart"/>
      <w:r w:rsidR="00730C13" w:rsidRPr="00730C13">
        <w:rPr>
          <w:rFonts w:ascii="Arial" w:hAnsi="Arial" w:cs="Arial"/>
          <w:bCs/>
        </w:rPr>
        <w:t>belum</w:t>
      </w:r>
      <w:proofErr w:type="spellEnd"/>
      <w:r w:rsidR="00730C13" w:rsidRPr="00730C13">
        <w:rPr>
          <w:rFonts w:ascii="Arial" w:hAnsi="Arial" w:cs="Arial"/>
          <w:bCs/>
        </w:rPr>
        <w:t xml:space="preserve"> </w:t>
      </w:r>
      <w:proofErr w:type="spellStart"/>
      <w:r w:rsidR="00730C13" w:rsidRPr="00730C13">
        <w:rPr>
          <w:rFonts w:ascii="Arial" w:hAnsi="Arial" w:cs="Arial"/>
          <w:bCs/>
        </w:rPr>
        <w:t>pernah</w:t>
      </w:r>
      <w:proofErr w:type="spellEnd"/>
      <w:r w:rsidR="00730C13" w:rsidRPr="00730C13">
        <w:rPr>
          <w:rFonts w:ascii="Arial" w:hAnsi="Arial" w:cs="Arial"/>
          <w:bCs/>
        </w:rPr>
        <w:t xml:space="preserve"> </w:t>
      </w:r>
      <w:proofErr w:type="spellStart"/>
      <w:r w:rsidR="00730C13" w:rsidRPr="00730C13">
        <w:rPr>
          <w:rFonts w:ascii="Arial" w:hAnsi="Arial" w:cs="Arial"/>
          <w:bCs/>
        </w:rPr>
        <w:t>diteliti</w:t>
      </w:r>
      <w:proofErr w:type="spellEnd"/>
      <w:r w:rsidR="00730C13" w:rsidRPr="00730C13">
        <w:rPr>
          <w:rFonts w:ascii="Arial" w:hAnsi="Arial" w:cs="Arial"/>
          <w:bCs/>
        </w:rPr>
        <w:t xml:space="preserve"> oleh </w:t>
      </w:r>
      <w:proofErr w:type="spellStart"/>
      <w:r w:rsidR="00730C13" w:rsidRPr="00730C13">
        <w:rPr>
          <w:rFonts w:ascii="Arial" w:hAnsi="Arial" w:cs="Arial"/>
          <w:bCs/>
        </w:rPr>
        <w:t>peneliti</w:t>
      </w:r>
      <w:proofErr w:type="spellEnd"/>
      <w:r w:rsidR="00730C13" w:rsidRPr="00730C13">
        <w:rPr>
          <w:rFonts w:ascii="Arial" w:hAnsi="Arial" w:cs="Arial"/>
          <w:bCs/>
        </w:rPr>
        <w:t xml:space="preserve"> lain </w:t>
      </w:r>
      <w:proofErr w:type="spellStart"/>
      <w:r w:rsidR="00730C13" w:rsidRPr="00730C13">
        <w:rPr>
          <w:rFonts w:ascii="Arial" w:hAnsi="Arial" w:cs="Arial"/>
          <w:bCs/>
        </w:rPr>
        <w:t>sebelumnya</w:t>
      </w:r>
      <w:proofErr w:type="spellEnd"/>
      <w:r w:rsidR="00730C13" w:rsidRPr="00730C13">
        <w:rPr>
          <w:rFonts w:ascii="Arial" w:hAnsi="Arial" w:cs="Arial"/>
          <w:bCs/>
        </w:rPr>
        <w:t xml:space="preserve">, </w:t>
      </w:r>
      <w:proofErr w:type="spellStart"/>
      <w:r w:rsidR="00730C13" w:rsidRPr="00730C13">
        <w:rPr>
          <w:rFonts w:ascii="Arial" w:hAnsi="Arial" w:cs="Arial"/>
          <w:bCs/>
        </w:rPr>
        <w:t>baik</w:t>
      </w:r>
      <w:proofErr w:type="spellEnd"/>
      <w:r w:rsidR="00730C13" w:rsidRPr="00730C13">
        <w:rPr>
          <w:rFonts w:ascii="Arial" w:hAnsi="Arial" w:cs="Arial"/>
          <w:bCs/>
        </w:rPr>
        <w:t xml:space="preserve"> </w:t>
      </w:r>
      <w:proofErr w:type="spellStart"/>
      <w:r w:rsidR="00730C13" w:rsidRPr="00730C13">
        <w:rPr>
          <w:rFonts w:ascii="Arial" w:hAnsi="Arial" w:cs="Arial"/>
          <w:bCs/>
        </w:rPr>
        <w:t>secara</w:t>
      </w:r>
      <w:proofErr w:type="spellEnd"/>
      <w:r w:rsidR="00730C13" w:rsidRPr="00730C13">
        <w:rPr>
          <w:rFonts w:ascii="Arial" w:hAnsi="Arial" w:cs="Arial"/>
          <w:bCs/>
        </w:rPr>
        <w:t xml:space="preserve"> </w:t>
      </w:r>
      <w:proofErr w:type="spellStart"/>
      <w:r w:rsidR="00730C13" w:rsidRPr="00730C13">
        <w:rPr>
          <w:rFonts w:ascii="Arial" w:hAnsi="Arial" w:cs="Arial"/>
          <w:bCs/>
        </w:rPr>
        <w:t>kelengkapan</w:t>
      </w:r>
      <w:proofErr w:type="spellEnd"/>
      <w:r w:rsidR="00730C13" w:rsidRPr="00730C13">
        <w:rPr>
          <w:rFonts w:ascii="Arial" w:hAnsi="Arial" w:cs="Arial"/>
          <w:bCs/>
        </w:rPr>
        <w:t xml:space="preserve"> </w:t>
      </w:r>
      <w:proofErr w:type="spellStart"/>
      <w:r w:rsidR="00730C13" w:rsidRPr="00730C13">
        <w:rPr>
          <w:rFonts w:ascii="Arial" w:hAnsi="Arial" w:cs="Arial"/>
          <w:bCs/>
        </w:rPr>
        <w:t>variabel</w:t>
      </w:r>
      <w:proofErr w:type="spellEnd"/>
      <w:r w:rsidR="00730C13" w:rsidRPr="00730C13">
        <w:rPr>
          <w:rFonts w:ascii="Arial" w:hAnsi="Arial" w:cs="Arial"/>
          <w:bCs/>
        </w:rPr>
        <w:t xml:space="preserve"> </w:t>
      </w:r>
      <w:proofErr w:type="spellStart"/>
      <w:r w:rsidR="00730C13" w:rsidRPr="00730C13">
        <w:rPr>
          <w:rFonts w:ascii="Arial" w:hAnsi="Arial" w:cs="Arial"/>
          <w:bCs/>
        </w:rPr>
        <w:t>maupun</w:t>
      </w:r>
      <w:proofErr w:type="spellEnd"/>
      <w:r w:rsidR="00730C13" w:rsidRPr="00730C13">
        <w:rPr>
          <w:rFonts w:ascii="Arial" w:hAnsi="Arial" w:cs="Arial"/>
          <w:bCs/>
        </w:rPr>
        <w:t xml:space="preserve"> model </w:t>
      </w:r>
      <w:proofErr w:type="spellStart"/>
      <w:r w:rsidR="00730C13" w:rsidRPr="00730C13">
        <w:rPr>
          <w:rFonts w:ascii="Arial" w:hAnsi="Arial" w:cs="Arial"/>
          <w:bCs/>
        </w:rPr>
        <w:t>penelitian</w:t>
      </w:r>
      <w:proofErr w:type="spellEnd"/>
      <w:r w:rsidR="00730C13" w:rsidRPr="00730C13">
        <w:rPr>
          <w:rFonts w:ascii="Arial" w:hAnsi="Arial" w:cs="Arial"/>
          <w:bCs/>
        </w:rPr>
        <w:t xml:space="preserve"> yang </w:t>
      </w:r>
      <w:proofErr w:type="spellStart"/>
      <w:r w:rsidR="00730C13" w:rsidRPr="00730C13">
        <w:rPr>
          <w:rFonts w:ascii="Arial" w:hAnsi="Arial" w:cs="Arial"/>
          <w:bCs/>
        </w:rPr>
        <w:t>dibangun</w:t>
      </w:r>
      <w:proofErr w:type="spellEnd"/>
      <w:r w:rsidR="00730C13" w:rsidRPr="00730C13">
        <w:rPr>
          <w:rFonts w:ascii="Arial" w:hAnsi="Arial" w:cs="Arial"/>
          <w:bCs/>
        </w:rPr>
        <w:t>.</w:t>
      </w:r>
    </w:p>
    <w:p w14:paraId="1B2A5241" w14:textId="1D77D3E9" w:rsidR="00B91F09" w:rsidRPr="00730C13" w:rsidRDefault="00730C13" w:rsidP="00730C13">
      <w:pPr>
        <w:spacing w:after="0" w:line="240" w:lineRule="auto"/>
        <w:ind w:firstLine="720"/>
        <w:jc w:val="both"/>
        <w:rPr>
          <w:rFonts w:ascii="Arial" w:hAnsi="Arial" w:cs="Arial"/>
          <w:color w:val="000000" w:themeColor="text1"/>
        </w:rPr>
      </w:pPr>
      <w:proofErr w:type="spellStart"/>
      <w:r w:rsidRPr="00730C13">
        <w:rPr>
          <w:rFonts w:ascii="Arial" w:hAnsi="Arial" w:cs="Arial"/>
          <w:bCs/>
        </w:rPr>
        <w:t>Peneliti</w:t>
      </w:r>
      <w:proofErr w:type="spellEnd"/>
      <w:r w:rsidRPr="00730C13">
        <w:rPr>
          <w:rFonts w:ascii="Arial" w:hAnsi="Arial" w:cs="Arial"/>
          <w:bCs/>
        </w:rPr>
        <w:t xml:space="preserve"> </w:t>
      </w:r>
      <w:proofErr w:type="spellStart"/>
      <w:r w:rsidRPr="00730C13">
        <w:rPr>
          <w:rFonts w:ascii="Arial" w:hAnsi="Arial" w:cs="Arial"/>
          <w:bCs/>
        </w:rPr>
        <w:t>meyakini</w:t>
      </w:r>
      <w:proofErr w:type="spellEnd"/>
      <w:r w:rsidRPr="00730C13">
        <w:rPr>
          <w:rFonts w:ascii="Arial" w:hAnsi="Arial" w:cs="Arial"/>
          <w:bCs/>
        </w:rPr>
        <w:t xml:space="preserve"> </w:t>
      </w:r>
      <w:proofErr w:type="spellStart"/>
      <w:r w:rsidRPr="00730C13">
        <w:rPr>
          <w:rFonts w:ascii="Arial" w:hAnsi="Arial" w:cs="Arial"/>
          <w:bCs/>
        </w:rPr>
        <w:t>bahwa</w:t>
      </w:r>
      <w:proofErr w:type="spellEnd"/>
      <w:r w:rsidRPr="00730C13">
        <w:rPr>
          <w:rFonts w:ascii="Arial" w:hAnsi="Arial" w:cs="Arial"/>
          <w:bCs/>
        </w:rPr>
        <w:t xml:space="preserve"> </w:t>
      </w:r>
      <w:proofErr w:type="spellStart"/>
      <w:r w:rsidRPr="00730C13">
        <w:rPr>
          <w:rFonts w:ascii="Arial" w:hAnsi="Arial" w:cs="Arial"/>
          <w:bCs/>
        </w:rPr>
        <w:t>penelitian</w:t>
      </w:r>
      <w:proofErr w:type="spellEnd"/>
      <w:r w:rsidRPr="00730C13">
        <w:rPr>
          <w:rFonts w:ascii="Arial" w:hAnsi="Arial" w:cs="Arial"/>
          <w:bCs/>
        </w:rPr>
        <w:t xml:space="preserve"> </w:t>
      </w:r>
      <w:proofErr w:type="spellStart"/>
      <w:r w:rsidRPr="00730C13">
        <w:rPr>
          <w:rFonts w:ascii="Arial" w:hAnsi="Arial" w:cs="Arial"/>
          <w:bCs/>
        </w:rPr>
        <w:t>ini</w:t>
      </w:r>
      <w:proofErr w:type="spellEnd"/>
      <w:r w:rsidRPr="00730C13">
        <w:rPr>
          <w:rFonts w:ascii="Arial" w:hAnsi="Arial" w:cs="Arial"/>
          <w:bCs/>
        </w:rPr>
        <w:t xml:space="preserve"> </w:t>
      </w:r>
      <w:proofErr w:type="spellStart"/>
      <w:r w:rsidRPr="00730C13">
        <w:rPr>
          <w:rFonts w:ascii="Arial" w:hAnsi="Arial" w:cs="Arial"/>
          <w:bCs/>
        </w:rPr>
        <w:t>memiliki</w:t>
      </w:r>
      <w:proofErr w:type="spellEnd"/>
      <w:r w:rsidRPr="00730C13">
        <w:rPr>
          <w:rFonts w:ascii="Arial" w:hAnsi="Arial" w:cs="Arial"/>
          <w:bCs/>
        </w:rPr>
        <w:t xml:space="preserve"> </w:t>
      </w:r>
      <w:proofErr w:type="spellStart"/>
      <w:r w:rsidRPr="00730C13">
        <w:rPr>
          <w:rFonts w:ascii="Arial" w:hAnsi="Arial" w:cs="Arial"/>
          <w:bCs/>
        </w:rPr>
        <w:t>tingkat</w:t>
      </w:r>
      <w:proofErr w:type="spellEnd"/>
      <w:r w:rsidRPr="00730C13">
        <w:rPr>
          <w:rFonts w:ascii="Arial" w:hAnsi="Arial" w:cs="Arial"/>
          <w:bCs/>
        </w:rPr>
        <w:t xml:space="preserve"> original, </w:t>
      </w:r>
      <w:proofErr w:type="spellStart"/>
      <w:r w:rsidRPr="00730C13">
        <w:rPr>
          <w:rFonts w:ascii="Arial" w:hAnsi="Arial" w:cs="Arial"/>
          <w:bCs/>
        </w:rPr>
        <w:t>karena</w:t>
      </w:r>
      <w:proofErr w:type="spellEnd"/>
      <w:r w:rsidRPr="00730C13">
        <w:rPr>
          <w:rFonts w:ascii="Arial" w:hAnsi="Arial" w:cs="Arial"/>
          <w:bCs/>
        </w:rPr>
        <w:t xml:space="preserve"> </w:t>
      </w:r>
      <w:r w:rsidRPr="00730C13">
        <w:rPr>
          <w:rFonts w:ascii="Arial" w:hAnsi="Arial" w:cs="Arial"/>
          <w:bCs/>
          <w:i/>
        </w:rPr>
        <w:t>state of the art</w:t>
      </w:r>
      <w:r w:rsidRPr="00730C13">
        <w:rPr>
          <w:rFonts w:ascii="Arial" w:hAnsi="Arial" w:cs="Arial"/>
          <w:bCs/>
        </w:rPr>
        <w:t xml:space="preserve"> </w:t>
      </w:r>
      <w:proofErr w:type="spellStart"/>
      <w:r w:rsidRPr="00730C13">
        <w:rPr>
          <w:rFonts w:ascii="Arial" w:hAnsi="Arial" w:cs="Arial"/>
          <w:bCs/>
        </w:rPr>
        <w:t>penelitian</w:t>
      </w:r>
      <w:proofErr w:type="spellEnd"/>
      <w:r w:rsidRPr="00730C13">
        <w:rPr>
          <w:rFonts w:ascii="Arial" w:hAnsi="Arial" w:cs="Arial"/>
          <w:bCs/>
        </w:rPr>
        <w:t xml:space="preserve"> </w:t>
      </w:r>
      <w:proofErr w:type="spellStart"/>
      <w:r w:rsidRPr="00730C13">
        <w:rPr>
          <w:rFonts w:ascii="Arial" w:hAnsi="Arial" w:cs="Arial"/>
          <w:bCs/>
        </w:rPr>
        <w:t>ini</w:t>
      </w:r>
      <w:proofErr w:type="spellEnd"/>
      <w:r w:rsidRPr="00730C13">
        <w:rPr>
          <w:rFonts w:ascii="Arial" w:hAnsi="Arial" w:cs="Arial"/>
          <w:bCs/>
        </w:rPr>
        <w:t xml:space="preserve"> </w:t>
      </w:r>
      <w:proofErr w:type="spellStart"/>
      <w:r w:rsidRPr="00730C13">
        <w:rPr>
          <w:rFonts w:ascii="Arial" w:hAnsi="Arial" w:cs="Arial"/>
          <w:bCs/>
        </w:rPr>
        <w:t>berbeda</w:t>
      </w:r>
      <w:proofErr w:type="spellEnd"/>
      <w:r w:rsidRPr="00730C13">
        <w:rPr>
          <w:rFonts w:ascii="Arial" w:hAnsi="Arial" w:cs="Arial"/>
          <w:bCs/>
        </w:rPr>
        <w:t xml:space="preserve"> </w:t>
      </w:r>
      <w:proofErr w:type="spellStart"/>
      <w:r w:rsidRPr="00730C13">
        <w:rPr>
          <w:rFonts w:ascii="Arial" w:hAnsi="Arial" w:cs="Arial"/>
          <w:bCs/>
        </w:rPr>
        <w:t>dengan</w:t>
      </w:r>
      <w:proofErr w:type="spellEnd"/>
      <w:r w:rsidRPr="00730C13">
        <w:rPr>
          <w:rFonts w:ascii="Arial" w:hAnsi="Arial" w:cs="Arial"/>
          <w:bCs/>
        </w:rPr>
        <w:t xml:space="preserve"> </w:t>
      </w:r>
      <w:proofErr w:type="spellStart"/>
      <w:r w:rsidRPr="00730C13">
        <w:rPr>
          <w:rFonts w:ascii="Arial" w:hAnsi="Arial" w:cs="Arial"/>
          <w:bCs/>
        </w:rPr>
        <w:t>peneliti-penelitian</w:t>
      </w:r>
      <w:proofErr w:type="spellEnd"/>
      <w:r w:rsidRPr="00730C13">
        <w:rPr>
          <w:rFonts w:ascii="Arial" w:hAnsi="Arial" w:cs="Arial"/>
          <w:bCs/>
        </w:rPr>
        <w:t xml:space="preserve"> yang </w:t>
      </w:r>
      <w:proofErr w:type="spellStart"/>
      <w:r w:rsidRPr="00730C13">
        <w:rPr>
          <w:rFonts w:ascii="Arial" w:hAnsi="Arial" w:cs="Arial"/>
          <w:bCs/>
        </w:rPr>
        <w:t>dilakukan</w:t>
      </w:r>
      <w:proofErr w:type="spellEnd"/>
      <w:r w:rsidRPr="00730C13">
        <w:rPr>
          <w:rFonts w:ascii="Arial" w:hAnsi="Arial" w:cs="Arial"/>
          <w:bCs/>
        </w:rPr>
        <w:t xml:space="preserve"> </w:t>
      </w:r>
      <w:proofErr w:type="spellStart"/>
      <w:r w:rsidRPr="00730C13">
        <w:rPr>
          <w:rFonts w:ascii="Arial" w:hAnsi="Arial" w:cs="Arial"/>
          <w:bCs/>
        </w:rPr>
        <w:t>peneliti</w:t>
      </w:r>
      <w:proofErr w:type="spellEnd"/>
      <w:r w:rsidRPr="00730C13">
        <w:rPr>
          <w:rFonts w:ascii="Arial" w:hAnsi="Arial" w:cs="Arial"/>
          <w:bCs/>
        </w:rPr>
        <w:t xml:space="preserve"> </w:t>
      </w:r>
      <w:proofErr w:type="spellStart"/>
      <w:r w:rsidRPr="00730C13">
        <w:rPr>
          <w:rFonts w:ascii="Arial" w:hAnsi="Arial" w:cs="Arial"/>
          <w:bCs/>
        </w:rPr>
        <w:t>sebelumnya</w:t>
      </w:r>
      <w:proofErr w:type="spellEnd"/>
      <w:r w:rsidRPr="00730C13">
        <w:rPr>
          <w:rFonts w:ascii="Arial" w:hAnsi="Arial" w:cs="Arial"/>
          <w:bCs/>
        </w:rPr>
        <w:t xml:space="preserve">. </w:t>
      </w:r>
      <w:proofErr w:type="spellStart"/>
      <w:r w:rsidRPr="00730C13">
        <w:rPr>
          <w:rFonts w:ascii="Arial" w:hAnsi="Arial" w:cs="Arial"/>
          <w:bCs/>
        </w:rPr>
        <w:t>Disamping</w:t>
      </w:r>
      <w:proofErr w:type="spellEnd"/>
      <w:r w:rsidRPr="00730C13">
        <w:rPr>
          <w:rFonts w:ascii="Arial" w:hAnsi="Arial" w:cs="Arial"/>
          <w:bCs/>
        </w:rPr>
        <w:t xml:space="preserve"> </w:t>
      </w:r>
      <w:proofErr w:type="spellStart"/>
      <w:r w:rsidRPr="00730C13">
        <w:rPr>
          <w:rFonts w:ascii="Arial" w:hAnsi="Arial" w:cs="Arial"/>
          <w:bCs/>
        </w:rPr>
        <w:t>itu</w:t>
      </w:r>
      <w:proofErr w:type="spellEnd"/>
      <w:r w:rsidRPr="00730C13">
        <w:rPr>
          <w:rFonts w:ascii="Arial" w:hAnsi="Arial" w:cs="Arial"/>
          <w:bCs/>
        </w:rPr>
        <w:t xml:space="preserve"> yang </w:t>
      </w:r>
      <w:proofErr w:type="spellStart"/>
      <w:r w:rsidRPr="00730C13">
        <w:rPr>
          <w:rFonts w:ascii="Arial" w:hAnsi="Arial" w:cs="Arial"/>
          <w:bCs/>
        </w:rPr>
        <w:t>menjadi</w:t>
      </w:r>
      <w:proofErr w:type="spellEnd"/>
      <w:r w:rsidRPr="00730C13">
        <w:rPr>
          <w:rFonts w:ascii="Arial" w:hAnsi="Arial" w:cs="Arial"/>
          <w:bCs/>
        </w:rPr>
        <w:t xml:space="preserve"> </w:t>
      </w:r>
      <w:r w:rsidRPr="00730C13">
        <w:rPr>
          <w:rFonts w:ascii="Arial" w:hAnsi="Arial" w:cs="Arial"/>
          <w:bCs/>
          <w:i/>
        </w:rPr>
        <w:t>novelty</w:t>
      </w:r>
      <w:r w:rsidRPr="00730C13">
        <w:rPr>
          <w:rFonts w:ascii="Arial" w:hAnsi="Arial" w:cs="Arial"/>
          <w:bCs/>
        </w:rPr>
        <w:t xml:space="preserve"> </w:t>
      </w:r>
      <w:proofErr w:type="spellStart"/>
      <w:r w:rsidRPr="00730C13">
        <w:rPr>
          <w:rFonts w:ascii="Arial" w:hAnsi="Arial" w:cs="Arial"/>
          <w:bCs/>
        </w:rPr>
        <w:t>dalam</w:t>
      </w:r>
      <w:proofErr w:type="spellEnd"/>
      <w:r w:rsidRPr="00730C13">
        <w:rPr>
          <w:rFonts w:ascii="Arial" w:hAnsi="Arial" w:cs="Arial"/>
          <w:bCs/>
        </w:rPr>
        <w:t xml:space="preserve"> </w:t>
      </w:r>
      <w:proofErr w:type="spellStart"/>
      <w:r w:rsidRPr="00730C13">
        <w:rPr>
          <w:rFonts w:ascii="Arial" w:hAnsi="Arial" w:cs="Arial"/>
          <w:bCs/>
        </w:rPr>
        <w:t>penelitian</w:t>
      </w:r>
      <w:proofErr w:type="spellEnd"/>
      <w:r w:rsidRPr="00730C13">
        <w:rPr>
          <w:rFonts w:ascii="Arial" w:hAnsi="Arial" w:cs="Arial"/>
          <w:bCs/>
        </w:rPr>
        <w:t xml:space="preserve"> </w:t>
      </w:r>
      <w:proofErr w:type="spellStart"/>
      <w:r w:rsidRPr="00730C13">
        <w:rPr>
          <w:rFonts w:ascii="Arial" w:hAnsi="Arial" w:cs="Arial"/>
          <w:bCs/>
        </w:rPr>
        <w:t>ini</w:t>
      </w:r>
      <w:proofErr w:type="spellEnd"/>
      <w:r w:rsidRPr="00730C13">
        <w:rPr>
          <w:rFonts w:ascii="Arial" w:hAnsi="Arial" w:cs="Arial"/>
          <w:bCs/>
        </w:rPr>
        <w:t xml:space="preserve">, </w:t>
      </w:r>
      <w:proofErr w:type="spellStart"/>
      <w:r w:rsidRPr="00730C13">
        <w:rPr>
          <w:rFonts w:ascii="Arial" w:hAnsi="Arial" w:cs="Arial"/>
          <w:bCs/>
        </w:rPr>
        <w:t>yaitu</w:t>
      </w:r>
      <w:proofErr w:type="spellEnd"/>
      <w:r w:rsidRPr="00730C13">
        <w:rPr>
          <w:rFonts w:ascii="Arial" w:hAnsi="Arial" w:cs="Arial"/>
          <w:bCs/>
        </w:rPr>
        <w:t xml:space="preserve"> </w:t>
      </w:r>
      <w:proofErr w:type="spellStart"/>
      <w:r w:rsidRPr="00730C13">
        <w:rPr>
          <w:rFonts w:ascii="Arial" w:hAnsi="Arial" w:cs="Arial"/>
          <w:bCs/>
        </w:rPr>
        <w:t>merupakan</w:t>
      </w:r>
      <w:proofErr w:type="spellEnd"/>
      <w:r w:rsidRPr="00730C13">
        <w:rPr>
          <w:rFonts w:ascii="Arial" w:hAnsi="Arial" w:cs="Arial"/>
          <w:bCs/>
        </w:rPr>
        <w:t xml:space="preserve"> </w:t>
      </w:r>
      <w:proofErr w:type="spellStart"/>
      <w:r w:rsidRPr="00730C13">
        <w:rPr>
          <w:rFonts w:ascii="Arial" w:hAnsi="Arial" w:cs="Arial"/>
          <w:bCs/>
        </w:rPr>
        <w:t>pengembangan</w:t>
      </w:r>
      <w:proofErr w:type="spellEnd"/>
      <w:r w:rsidRPr="00730C13">
        <w:rPr>
          <w:rFonts w:ascii="Arial" w:hAnsi="Arial" w:cs="Arial"/>
          <w:bCs/>
        </w:rPr>
        <w:t xml:space="preserve"> </w:t>
      </w:r>
      <w:proofErr w:type="spellStart"/>
      <w:r w:rsidRPr="00730C13">
        <w:rPr>
          <w:rFonts w:ascii="Arial" w:hAnsi="Arial" w:cs="Arial"/>
          <w:bCs/>
        </w:rPr>
        <w:t>dari</w:t>
      </w:r>
      <w:proofErr w:type="spellEnd"/>
      <w:r w:rsidRPr="00730C13">
        <w:rPr>
          <w:rFonts w:ascii="Arial" w:hAnsi="Arial" w:cs="Arial"/>
          <w:bCs/>
        </w:rPr>
        <w:t xml:space="preserve"> </w:t>
      </w:r>
      <w:proofErr w:type="spellStart"/>
      <w:r w:rsidRPr="00730C13">
        <w:rPr>
          <w:rFonts w:ascii="Arial" w:hAnsi="Arial" w:cs="Arial"/>
          <w:bCs/>
        </w:rPr>
        <w:t>peneliti</w:t>
      </w:r>
      <w:proofErr w:type="spellEnd"/>
      <w:r w:rsidRPr="00730C13">
        <w:rPr>
          <w:rFonts w:ascii="Arial" w:hAnsi="Arial" w:cs="Arial"/>
          <w:bCs/>
        </w:rPr>
        <w:t xml:space="preserve"> </w:t>
      </w:r>
      <w:proofErr w:type="spellStart"/>
      <w:r w:rsidRPr="00730C13">
        <w:rPr>
          <w:rFonts w:ascii="Arial" w:hAnsi="Arial" w:cs="Arial"/>
          <w:bCs/>
        </w:rPr>
        <w:t>sebelumnya</w:t>
      </w:r>
      <w:proofErr w:type="spellEnd"/>
      <w:r w:rsidRPr="00730C13">
        <w:rPr>
          <w:rFonts w:ascii="Arial" w:hAnsi="Arial" w:cs="Arial"/>
          <w:bCs/>
        </w:rPr>
        <w:t>.</w:t>
      </w:r>
    </w:p>
    <w:p w14:paraId="41A23D7D" w14:textId="77777777" w:rsidR="00EC0677" w:rsidRPr="00D410A1" w:rsidRDefault="00EC0677" w:rsidP="008822CC">
      <w:pPr>
        <w:pStyle w:val="ListParagraph"/>
        <w:spacing w:after="0"/>
        <w:ind w:left="360" w:right="-12"/>
        <w:jc w:val="both"/>
        <w:rPr>
          <w:rFonts w:ascii="Arial" w:eastAsia="Times New Roman" w:hAnsi="Arial" w:cs="Arial"/>
          <w:b/>
          <w:color w:val="000000" w:themeColor="text1"/>
        </w:rPr>
      </w:pPr>
    </w:p>
    <w:p w14:paraId="1A62DC55" w14:textId="75604437" w:rsidR="001D2A3F" w:rsidRPr="00E123FE" w:rsidRDefault="001D2A3F" w:rsidP="00E123FE">
      <w:pPr>
        <w:pStyle w:val="ListParagraph"/>
        <w:numPr>
          <w:ilvl w:val="1"/>
          <w:numId w:val="1"/>
        </w:numPr>
        <w:spacing w:after="0"/>
        <w:ind w:right="-12"/>
        <w:jc w:val="both"/>
        <w:rPr>
          <w:rFonts w:ascii="Arial" w:eastAsia="Times New Roman" w:hAnsi="Arial" w:cs="Arial"/>
          <w:b/>
          <w:color w:val="000000" w:themeColor="text1"/>
        </w:rPr>
      </w:pPr>
      <w:r w:rsidRPr="00E123FE">
        <w:rPr>
          <w:rFonts w:ascii="Arial" w:eastAsia="Times New Roman" w:hAnsi="Arial" w:cs="Arial"/>
          <w:b/>
          <w:bCs/>
          <w:color w:val="000000" w:themeColor="text1"/>
          <w:spacing w:val="3"/>
          <w:w w:val="105"/>
        </w:rPr>
        <w:t>HIPOTESIS PENELITIAN</w:t>
      </w:r>
    </w:p>
    <w:p w14:paraId="5DAB62DF" w14:textId="279A82C9" w:rsidR="006D32DD" w:rsidRPr="006D32DD" w:rsidRDefault="002B255F" w:rsidP="002B255F">
      <w:pPr>
        <w:pStyle w:val="NormalWeb"/>
        <w:shd w:val="clear" w:color="auto" w:fill="FFFFFF"/>
        <w:spacing w:before="0" w:beforeAutospacing="0" w:after="0" w:afterAutospacing="0"/>
        <w:ind w:firstLine="426"/>
        <w:contextualSpacing/>
        <w:jc w:val="both"/>
        <w:rPr>
          <w:rFonts w:ascii="Arial" w:hAnsi="Arial" w:cs="Arial"/>
          <w:color w:val="000000"/>
          <w:sz w:val="22"/>
          <w:szCs w:val="22"/>
          <w:shd w:val="clear" w:color="auto" w:fill="FFFFFF"/>
          <w:lang w:val="id-ID"/>
        </w:rPr>
      </w:pPr>
      <w:r>
        <w:rPr>
          <w:rFonts w:ascii="Arial" w:hAnsi="Arial" w:cs="Arial"/>
          <w:color w:val="000000"/>
          <w:sz w:val="22"/>
          <w:szCs w:val="22"/>
          <w:shd w:val="clear" w:color="auto" w:fill="FFFFFF"/>
        </w:rPr>
        <w:t>H</w:t>
      </w:r>
      <w:r w:rsidR="006D32DD" w:rsidRPr="006D32DD">
        <w:rPr>
          <w:rFonts w:ascii="Arial" w:hAnsi="Arial" w:cs="Arial"/>
          <w:color w:val="000000"/>
          <w:sz w:val="22"/>
          <w:szCs w:val="22"/>
          <w:shd w:val="clear" w:color="auto" w:fill="FFFFFF"/>
          <w:lang w:val="id-ID"/>
        </w:rPr>
        <w:t>ipotesis penelitian sebagai berikut :</w:t>
      </w:r>
    </w:p>
    <w:p w14:paraId="5E633D75"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K</w:t>
      </w:r>
      <w:proofErr w:type="spellStart"/>
      <w:r w:rsidRPr="00730C13">
        <w:rPr>
          <w:rFonts w:ascii="Arial" w:hAnsi="Arial" w:cs="Arial"/>
        </w:rPr>
        <w:t>epemimpinan</w:t>
      </w:r>
      <w:proofErr w:type="spellEnd"/>
      <w:r w:rsidRPr="00730C13">
        <w:rPr>
          <w:rFonts w:ascii="Arial" w:hAnsi="Arial" w:cs="Arial"/>
        </w:rPr>
        <w:t xml:space="preserve"> T</w:t>
      </w:r>
      <w:r w:rsidRPr="00730C13">
        <w:rPr>
          <w:rFonts w:ascii="Arial" w:hAnsi="Arial" w:cs="Arial"/>
          <w:lang w:val="id-ID"/>
        </w:rPr>
        <w:t>ransformasional,</w:t>
      </w:r>
      <w:r w:rsidRPr="00730C13">
        <w:rPr>
          <w:rFonts w:ascii="Arial" w:hAnsi="Arial" w:cs="Arial"/>
        </w:rPr>
        <w:t xml:space="preserve"> </w:t>
      </w:r>
      <w:r w:rsidRPr="00730C13">
        <w:rPr>
          <w:rFonts w:ascii="Arial" w:hAnsi="Arial" w:cs="Arial"/>
          <w:lang w:val="id-ID"/>
        </w:rPr>
        <w:t>B</w:t>
      </w:r>
      <w:proofErr w:type="spellStart"/>
      <w:r w:rsidRPr="00730C13">
        <w:rPr>
          <w:rFonts w:ascii="Arial" w:hAnsi="Arial" w:cs="Arial"/>
        </w:rPr>
        <w:t>udaya</w:t>
      </w:r>
      <w:proofErr w:type="spellEnd"/>
      <w:r w:rsidRPr="00730C13">
        <w:rPr>
          <w:rFonts w:ascii="Arial" w:hAnsi="Arial" w:cs="Arial"/>
        </w:rPr>
        <w:t xml:space="preserve"> </w:t>
      </w:r>
      <w:r w:rsidRPr="00730C13">
        <w:rPr>
          <w:rFonts w:ascii="Arial" w:hAnsi="Arial" w:cs="Arial"/>
          <w:lang w:val="id-ID"/>
        </w:rPr>
        <w:t>O</w:t>
      </w:r>
      <w:proofErr w:type="spellStart"/>
      <w:r w:rsidRPr="00730C13">
        <w:rPr>
          <w:rFonts w:ascii="Arial" w:hAnsi="Arial" w:cs="Arial"/>
        </w:rPr>
        <w:t>rganisasi</w:t>
      </w:r>
      <w:proofErr w:type="spellEnd"/>
      <w:r w:rsidRPr="00730C13">
        <w:rPr>
          <w:rFonts w:ascii="Arial" w:hAnsi="Arial" w:cs="Arial"/>
        </w:rPr>
        <w:t xml:space="preserve"> </w:t>
      </w:r>
      <w:r w:rsidRPr="00730C13">
        <w:rPr>
          <w:rFonts w:ascii="Arial" w:hAnsi="Arial" w:cs="Arial"/>
          <w:lang w:val="id-ID"/>
        </w:rPr>
        <w:t xml:space="preserve">Dan </w:t>
      </w:r>
      <w:proofErr w:type="spellStart"/>
      <w:r w:rsidRPr="00730C13">
        <w:rPr>
          <w:rFonts w:ascii="Arial" w:hAnsi="Arial" w:cs="Arial"/>
        </w:rPr>
        <w:t>Disiplin</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2039A74C"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lastRenderedPageBreak/>
        <w:t>Komitmen</w:t>
      </w:r>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5ED3C767"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 xml:space="preserve">Kinerja </w:t>
      </w:r>
      <w:r w:rsidRPr="00730C13">
        <w:rPr>
          <w:rFonts w:ascii="Arial" w:hAnsi="Arial" w:cs="Arial"/>
        </w:rPr>
        <w:t xml:space="preserve"> SPKT</w:t>
      </w:r>
      <w:r w:rsidRPr="00730C13">
        <w:rPr>
          <w:rFonts w:ascii="Arial" w:hAnsi="Arial" w:cs="Arial"/>
          <w:bCs/>
        </w:rPr>
        <w:t xml:space="preserve"> 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7D95AE7A"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K</w:t>
      </w:r>
      <w:proofErr w:type="spellStart"/>
      <w:r w:rsidRPr="00730C13">
        <w:rPr>
          <w:rFonts w:ascii="Arial" w:hAnsi="Arial" w:cs="Arial"/>
        </w:rPr>
        <w:t>epemimpinan</w:t>
      </w:r>
      <w:proofErr w:type="spellEnd"/>
      <w:r w:rsidRPr="00730C13">
        <w:rPr>
          <w:rFonts w:ascii="Arial" w:hAnsi="Arial" w:cs="Arial"/>
        </w:rPr>
        <w:t xml:space="preserve"> T</w:t>
      </w:r>
      <w:r w:rsidRPr="00730C13">
        <w:rPr>
          <w:rFonts w:ascii="Arial" w:hAnsi="Arial" w:cs="Arial"/>
          <w:lang w:val="id-ID"/>
        </w:rPr>
        <w:t>ransformasional,</w:t>
      </w:r>
      <w:r w:rsidRPr="00730C13">
        <w:rPr>
          <w:rFonts w:ascii="Arial" w:hAnsi="Arial" w:cs="Arial"/>
        </w:rPr>
        <w:t xml:space="preserve"> </w:t>
      </w:r>
      <w:r w:rsidRPr="00730C13">
        <w:rPr>
          <w:rFonts w:ascii="Arial" w:hAnsi="Arial" w:cs="Arial"/>
          <w:lang w:val="id-ID"/>
        </w:rPr>
        <w:t>B</w:t>
      </w:r>
      <w:proofErr w:type="spellStart"/>
      <w:r w:rsidRPr="00730C13">
        <w:rPr>
          <w:rFonts w:ascii="Arial" w:hAnsi="Arial" w:cs="Arial"/>
        </w:rPr>
        <w:t>udaya</w:t>
      </w:r>
      <w:proofErr w:type="spellEnd"/>
      <w:r w:rsidRPr="00730C13">
        <w:rPr>
          <w:rFonts w:ascii="Arial" w:hAnsi="Arial" w:cs="Arial"/>
        </w:rPr>
        <w:t xml:space="preserve"> </w:t>
      </w:r>
      <w:r w:rsidRPr="00730C13">
        <w:rPr>
          <w:rFonts w:ascii="Arial" w:hAnsi="Arial" w:cs="Arial"/>
          <w:lang w:val="id-ID"/>
        </w:rPr>
        <w:t>O</w:t>
      </w:r>
      <w:proofErr w:type="spellStart"/>
      <w:r w:rsidRPr="00730C13">
        <w:rPr>
          <w:rFonts w:ascii="Arial" w:hAnsi="Arial" w:cs="Arial"/>
        </w:rPr>
        <w:t>rganisasi</w:t>
      </w:r>
      <w:proofErr w:type="spellEnd"/>
      <w:r w:rsidRPr="00730C13">
        <w:rPr>
          <w:rFonts w:ascii="Arial" w:hAnsi="Arial" w:cs="Arial"/>
        </w:rPr>
        <w:t xml:space="preserve"> </w:t>
      </w:r>
      <w:r w:rsidRPr="00730C13">
        <w:rPr>
          <w:rFonts w:ascii="Arial" w:hAnsi="Arial" w:cs="Arial"/>
          <w:lang w:val="id-ID"/>
        </w:rPr>
        <w:t xml:space="preserve">Dan </w:t>
      </w:r>
      <w:proofErr w:type="spellStart"/>
      <w:r w:rsidRPr="00730C13">
        <w:rPr>
          <w:rFonts w:ascii="Arial" w:hAnsi="Arial" w:cs="Arial"/>
        </w:rPr>
        <w:t>Disiplin</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Komitmen</w:t>
      </w:r>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72538C62"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K</w:t>
      </w:r>
      <w:proofErr w:type="spellStart"/>
      <w:r w:rsidRPr="00730C13">
        <w:rPr>
          <w:rFonts w:ascii="Arial" w:hAnsi="Arial" w:cs="Arial"/>
        </w:rPr>
        <w:t>epemimpinan</w:t>
      </w:r>
      <w:proofErr w:type="spellEnd"/>
      <w:r w:rsidRPr="00730C13">
        <w:rPr>
          <w:rFonts w:ascii="Arial" w:hAnsi="Arial" w:cs="Arial"/>
        </w:rPr>
        <w:t xml:space="preserve"> T</w:t>
      </w:r>
      <w:r w:rsidRPr="00730C13">
        <w:rPr>
          <w:rFonts w:ascii="Arial" w:hAnsi="Arial" w:cs="Arial"/>
          <w:lang w:val="id-ID"/>
        </w:rPr>
        <w:t>ransformasional,</w:t>
      </w:r>
      <w:r w:rsidRPr="00730C13">
        <w:rPr>
          <w:rFonts w:ascii="Arial" w:hAnsi="Arial" w:cs="Arial"/>
        </w:rPr>
        <w:t xml:space="preserve"> </w:t>
      </w:r>
      <w:r w:rsidRPr="00730C13">
        <w:rPr>
          <w:rFonts w:ascii="Arial" w:hAnsi="Arial" w:cs="Arial"/>
          <w:lang w:val="id-ID"/>
        </w:rPr>
        <w:t>B</w:t>
      </w:r>
      <w:proofErr w:type="spellStart"/>
      <w:r w:rsidRPr="00730C13">
        <w:rPr>
          <w:rFonts w:ascii="Arial" w:hAnsi="Arial" w:cs="Arial"/>
        </w:rPr>
        <w:t>udaya</w:t>
      </w:r>
      <w:proofErr w:type="spellEnd"/>
      <w:r w:rsidRPr="00730C13">
        <w:rPr>
          <w:rFonts w:ascii="Arial" w:hAnsi="Arial" w:cs="Arial"/>
        </w:rPr>
        <w:t xml:space="preserve"> </w:t>
      </w:r>
      <w:r w:rsidRPr="00730C13">
        <w:rPr>
          <w:rFonts w:ascii="Arial" w:hAnsi="Arial" w:cs="Arial"/>
          <w:lang w:val="id-ID"/>
        </w:rPr>
        <w:t>O</w:t>
      </w:r>
      <w:proofErr w:type="spellStart"/>
      <w:r w:rsidRPr="00730C13">
        <w:rPr>
          <w:rFonts w:ascii="Arial" w:hAnsi="Arial" w:cs="Arial"/>
        </w:rPr>
        <w:t>rganisasi</w:t>
      </w:r>
      <w:proofErr w:type="spellEnd"/>
      <w:r w:rsidRPr="00730C13">
        <w:rPr>
          <w:rFonts w:ascii="Arial" w:hAnsi="Arial" w:cs="Arial"/>
        </w:rPr>
        <w:t xml:space="preserve"> </w:t>
      </w:r>
      <w:r w:rsidRPr="00730C13">
        <w:rPr>
          <w:rFonts w:ascii="Arial" w:hAnsi="Arial" w:cs="Arial"/>
          <w:lang w:val="id-ID"/>
        </w:rPr>
        <w:t xml:space="preserve">Dan </w:t>
      </w:r>
      <w:proofErr w:type="spellStart"/>
      <w:r w:rsidRPr="00730C13">
        <w:rPr>
          <w:rFonts w:ascii="Arial" w:hAnsi="Arial" w:cs="Arial"/>
        </w:rPr>
        <w:t>Disiplin</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Komitmen</w:t>
      </w:r>
      <w:r w:rsidRPr="00730C13">
        <w:rPr>
          <w:rFonts w:ascii="Arial" w:hAnsi="Arial" w:cs="Arial"/>
        </w:rPr>
        <w:t xml:space="preserve"> Serta </w:t>
      </w:r>
      <w:proofErr w:type="spellStart"/>
      <w:r w:rsidRPr="00730C13">
        <w:rPr>
          <w:rFonts w:ascii="Arial" w:hAnsi="Arial" w:cs="Arial"/>
        </w:rPr>
        <w:t>Implikasinya</w:t>
      </w:r>
      <w:proofErr w:type="spellEnd"/>
      <w:r w:rsidRPr="00730C13">
        <w:rPr>
          <w:rFonts w:ascii="Arial" w:hAnsi="Arial" w:cs="Arial"/>
        </w:rPr>
        <w:t xml:space="preserve"> Pada Kinerja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0A3D746E"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K</w:t>
      </w:r>
      <w:proofErr w:type="spellStart"/>
      <w:r w:rsidRPr="00730C13">
        <w:rPr>
          <w:rFonts w:ascii="Arial" w:hAnsi="Arial" w:cs="Arial"/>
        </w:rPr>
        <w:t>epemimpinan</w:t>
      </w:r>
      <w:proofErr w:type="spellEnd"/>
      <w:r w:rsidRPr="00730C13">
        <w:rPr>
          <w:rFonts w:ascii="Arial" w:hAnsi="Arial" w:cs="Arial"/>
        </w:rPr>
        <w:t xml:space="preserve"> T</w:t>
      </w:r>
      <w:r w:rsidRPr="00730C13">
        <w:rPr>
          <w:rFonts w:ascii="Arial" w:hAnsi="Arial" w:cs="Arial"/>
          <w:lang w:val="id-ID"/>
        </w:rPr>
        <w:t xml:space="preserve">ransformasional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Komitmen</w:t>
      </w:r>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72A857EE" w14:textId="77777777" w:rsidR="00730C13"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B</w:t>
      </w:r>
      <w:proofErr w:type="spellStart"/>
      <w:r w:rsidRPr="00730C13">
        <w:rPr>
          <w:rFonts w:ascii="Arial" w:hAnsi="Arial" w:cs="Arial"/>
        </w:rPr>
        <w:t>udaya</w:t>
      </w:r>
      <w:proofErr w:type="spellEnd"/>
      <w:r w:rsidRPr="00730C13">
        <w:rPr>
          <w:rFonts w:ascii="Arial" w:hAnsi="Arial" w:cs="Arial"/>
        </w:rPr>
        <w:t xml:space="preserve"> </w:t>
      </w:r>
      <w:r w:rsidRPr="00730C13">
        <w:rPr>
          <w:rFonts w:ascii="Arial" w:hAnsi="Arial" w:cs="Arial"/>
          <w:lang w:val="id-ID"/>
        </w:rPr>
        <w:t>O</w:t>
      </w:r>
      <w:proofErr w:type="spellStart"/>
      <w:r w:rsidRPr="00730C13">
        <w:rPr>
          <w:rFonts w:ascii="Arial" w:hAnsi="Arial" w:cs="Arial"/>
        </w:rPr>
        <w:t>rganisasi</w:t>
      </w:r>
      <w:proofErr w:type="spellEnd"/>
      <w:r w:rsidRPr="00730C13">
        <w:rPr>
          <w:rFonts w:ascii="Arial" w:hAnsi="Arial" w:cs="Arial"/>
          <w:lang w:val="id-ID"/>
        </w:rPr>
        <w:t xml:space="preserve">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Komitmen</w:t>
      </w:r>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1166730D" w14:textId="77777777" w:rsidR="00730C13" w:rsidRDefault="00730C13" w:rsidP="00730C13">
      <w:pPr>
        <w:widowControl/>
        <w:numPr>
          <w:ilvl w:val="0"/>
          <w:numId w:val="2"/>
        </w:numPr>
        <w:autoSpaceDE w:val="0"/>
        <w:autoSpaceDN w:val="0"/>
        <w:adjustRightInd w:val="0"/>
        <w:spacing w:after="0" w:line="240" w:lineRule="auto"/>
        <w:jc w:val="both"/>
        <w:rPr>
          <w:rFonts w:ascii="Arial" w:hAnsi="Arial" w:cs="Arial"/>
        </w:rPr>
      </w:pPr>
      <w:proofErr w:type="spellStart"/>
      <w:r w:rsidRPr="00730C13">
        <w:rPr>
          <w:rFonts w:ascii="Arial" w:hAnsi="Arial" w:cs="Arial"/>
        </w:rPr>
        <w:t>Disiplin</w:t>
      </w:r>
      <w:proofErr w:type="spellEnd"/>
      <w:r w:rsidRPr="00730C13">
        <w:rPr>
          <w:rFonts w:ascii="Arial" w:hAnsi="Arial" w:cs="Arial"/>
        </w:rPr>
        <w:t xml:space="preserve"> </w:t>
      </w:r>
      <w:proofErr w:type="spellStart"/>
      <w:r w:rsidRPr="00730C13">
        <w:rPr>
          <w:rFonts w:ascii="Arial" w:hAnsi="Arial" w:cs="Arial"/>
        </w:rPr>
        <w:t>Kerja</w:t>
      </w:r>
      <w:proofErr w:type="spellEnd"/>
      <w:r w:rsidRPr="00730C13">
        <w:rPr>
          <w:rFonts w:ascii="Arial" w:hAnsi="Arial" w:cs="Arial"/>
        </w:rPr>
        <w:t xml:space="preserve">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Komitmen</w:t>
      </w:r>
      <w:r w:rsidRPr="00730C13">
        <w:rPr>
          <w:rFonts w:ascii="Arial" w:hAnsi="Arial" w:cs="Arial"/>
        </w:rPr>
        <w:t xml:space="preserve"> 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0D623BD0" w14:textId="384A31D4" w:rsidR="001D2A3F" w:rsidRPr="00730C13" w:rsidRDefault="00730C13" w:rsidP="00730C13">
      <w:pPr>
        <w:widowControl/>
        <w:numPr>
          <w:ilvl w:val="0"/>
          <w:numId w:val="2"/>
        </w:numPr>
        <w:autoSpaceDE w:val="0"/>
        <w:autoSpaceDN w:val="0"/>
        <w:adjustRightInd w:val="0"/>
        <w:spacing w:after="0" w:line="240" w:lineRule="auto"/>
        <w:jc w:val="both"/>
        <w:rPr>
          <w:rFonts w:ascii="Arial" w:hAnsi="Arial" w:cs="Arial"/>
        </w:rPr>
      </w:pPr>
      <w:r w:rsidRPr="00730C13">
        <w:rPr>
          <w:rFonts w:ascii="Arial" w:hAnsi="Arial" w:cs="Arial"/>
          <w:lang w:val="id-ID"/>
        </w:rPr>
        <w:t>Komitmen</w:t>
      </w:r>
      <w:r w:rsidRPr="00730C13">
        <w:rPr>
          <w:rFonts w:ascii="Arial" w:hAnsi="Arial" w:cs="Arial"/>
        </w:rPr>
        <w:t xml:space="preserve"> </w:t>
      </w:r>
      <w:proofErr w:type="spellStart"/>
      <w:r w:rsidRPr="00730C13">
        <w:rPr>
          <w:rFonts w:ascii="Arial" w:hAnsi="Arial" w:cs="Arial"/>
        </w:rPr>
        <w:t>Berpengaruh</w:t>
      </w:r>
      <w:proofErr w:type="spellEnd"/>
      <w:r w:rsidRPr="00730C13">
        <w:rPr>
          <w:rFonts w:ascii="Arial" w:hAnsi="Arial" w:cs="Arial"/>
        </w:rPr>
        <w:t xml:space="preserve"> </w:t>
      </w:r>
      <w:proofErr w:type="spellStart"/>
      <w:r w:rsidRPr="00730C13">
        <w:rPr>
          <w:rFonts w:ascii="Arial" w:hAnsi="Arial" w:cs="Arial"/>
        </w:rPr>
        <w:t>Terhadap</w:t>
      </w:r>
      <w:proofErr w:type="spellEnd"/>
      <w:r w:rsidRPr="00730C13">
        <w:rPr>
          <w:rFonts w:ascii="Arial" w:hAnsi="Arial" w:cs="Arial"/>
        </w:rPr>
        <w:t xml:space="preserve"> </w:t>
      </w:r>
      <w:r w:rsidRPr="00730C13">
        <w:rPr>
          <w:rFonts w:ascii="Arial" w:hAnsi="Arial" w:cs="Arial"/>
          <w:lang w:val="id-ID"/>
        </w:rPr>
        <w:t xml:space="preserve">Kinerja </w:t>
      </w:r>
      <w:r w:rsidRPr="00730C13">
        <w:rPr>
          <w:rFonts w:ascii="Arial" w:hAnsi="Arial" w:cs="Arial"/>
        </w:rPr>
        <w:t xml:space="preserve">SPKT </w:t>
      </w:r>
      <w:r w:rsidRPr="00730C13">
        <w:rPr>
          <w:rFonts w:ascii="Arial" w:hAnsi="Arial" w:cs="Arial"/>
          <w:bCs/>
        </w:rPr>
        <w:t xml:space="preserve">Di </w:t>
      </w:r>
      <w:proofErr w:type="spellStart"/>
      <w:r w:rsidRPr="00730C13">
        <w:rPr>
          <w:rFonts w:ascii="Arial" w:hAnsi="Arial" w:cs="Arial"/>
          <w:bCs/>
        </w:rPr>
        <w:t>Polsek</w:t>
      </w:r>
      <w:proofErr w:type="spellEnd"/>
      <w:r w:rsidRPr="00730C13">
        <w:rPr>
          <w:rFonts w:ascii="Arial" w:hAnsi="Arial" w:cs="Arial"/>
          <w:bCs/>
        </w:rPr>
        <w:t xml:space="preserve"> Se Bandung Raya</w:t>
      </w:r>
      <w:r w:rsidRPr="00730C13">
        <w:rPr>
          <w:rFonts w:ascii="Arial" w:hAnsi="Arial" w:cs="Arial"/>
        </w:rPr>
        <w:t>.</w:t>
      </w:r>
    </w:p>
    <w:p w14:paraId="0C9D6306" w14:textId="77777777" w:rsidR="00DF6184" w:rsidRPr="00D410A1" w:rsidRDefault="00DF6184" w:rsidP="006C5976">
      <w:pPr>
        <w:pStyle w:val="BodyText"/>
        <w:ind w:firstLine="720"/>
        <w:rPr>
          <w:rFonts w:ascii="Arial" w:hAnsi="Arial" w:cs="Arial"/>
          <w:color w:val="000000"/>
          <w:sz w:val="22"/>
          <w:szCs w:val="22"/>
        </w:rPr>
      </w:pPr>
    </w:p>
    <w:p w14:paraId="0CEC8319" w14:textId="77777777" w:rsidR="00762E9C" w:rsidRPr="00D410A1" w:rsidRDefault="00762E9C" w:rsidP="002E145D">
      <w:pPr>
        <w:spacing w:after="0"/>
        <w:ind w:right="-47"/>
        <w:jc w:val="both"/>
        <w:rPr>
          <w:rFonts w:ascii="Arial" w:eastAsia="Times New Roman" w:hAnsi="Arial" w:cs="Arial"/>
          <w:bCs/>
          <w:color w:val="000000" w:themeColor="text1"/>
          <w:spacing w:val="1"/>
        </w:rPr>
      </w:pPr>
    </w:p>
    <w:p w14:paraId="686E061C" w14:textId="77777777" w:rsidR="009252F2" w:rsidRPr="00D410A1" w:rsidRDefault="006A468B" w:rsidP="008F05B6">
      <w:pPr>
        <w:spacing w:after="0"/>
        <w:ind w:right="-20"/>
        <w:rPr>
          <w:rFonts w:ascii="Arial" w:eastAsia="Times New Roman" w:hAnsi="Arial" w:cs="Arial"/>
          <w:b/>
          <w:bCs/>
          <w:color w:val="000000" w:themeColor="text1"/>
        </w:rPr>
      </w:pPr>
      <w:r w:rsidRPr="00D410A1">
        <w:rPr>
          <w:rFonts w:ascii="Arial" w:eastAsia="Times New Roman" w:hAnsi="Arial" w:cs="Arial"/>
          <w:b/>
          <w:bCs/>
          <w:color w:val="000000" w:themeColor="text1"/>
          <w:spacing w:val="2"/>
        </w:rPr>
        <w:t xml:space="preserve">BAB III </w:t>
      </w:r>
      <w:r w:rsidR="006606DE" w:rsidRPr="00D410A1">
        <w:rPr>
          <w:rFonts w:ascii="Arial" w:eastAsia="Times New Roman" w:hAnsi="Arial" w:cs="Arial"/>
          <w:b/>
          <w:bCs/>
          <w:color w:val="000000" w:themeColor="text1"/>
          <w:spacing w:val="2"/>
        </w:rPr>
        <w:t xml:space="preserve"> </w:t>
      </w:r>
      <w:r w:rsidR="002C3F3B" w:rsidRPr="00D410A1">
        <w:rPr>
          <w:rFonts w:ascii="Arial" w:eastAsia="Times New Roman" w:hAnsi="Arial" w:cs="Arial"/>
          <w:b/>
          <w:bCs/>
          <w:color w:val="000000" w:themeColor="text1"/>
          <w:spacing w:val="2"/>
        </w:rPr>
        <w:t>M</w:t>
      </w:r>
      <w:r w:rsidR="002C3F3B" w:rsidRPr="00D410A1">
        <w:rPr>
          <w:rFonts w:ascii="Arial" w:eastAsia="Times New Roman" w:hAnsi="Arial" w:cs="Arial"/>
          <w:b/>
          <w:bCs/>
          <w:color w:val="000000" w:themeColor="text1"/>
          <w:spacing w:val="-1"/>
        </w:rPr>
        <w:t>ET</w:t>
      </w:r>
      <w:r w:rsidR="002C3F3B" w:rsidRPr="00D410A1">
        <w:rPr>
          <w:rFonts w:ascii="Arial" w:eastAsia="Times New Roman" w:hAnsi="Arial" w:cs="Arial"/>
          <w:b/>
          <w:bCs/>
          <w:color w:val="000000" w:themeColor="text1"/>
          <w:spacing w:val="1"/>
        </w:rPr>
        <w:t>O</w:t>
      </w:r>
      <w:r w:rsidR="002C3F3B" w:rsidRPr="00D410A1">
        <w:rPr>
          <w:rFonts w:ascii="Arial" w:eastAsia="Times New Roman" w:hAnsi="Arial" w:cs="Arial"/>
          <w:b/>
          <w:bCs/>
          <w:color w:val="000000" w:themeColor="text1"/>
        </w:rPr>
        <w:t>DE</w:t>
      </w:r>
      <w:r w:rsidR="0051246A" w:rsidRPr="00D410A1">
        <w:rPr>
          <w:rFonts w:ascii="Arial" w:eastAsia="Times New Roman" w:hAnsi="Arial" w:cs="Arial"/>
          <w:b/>
          <w:bCs/>
          <w:color w:val="000000" w:themeColor="text1"/>
        </w:rPr>
        <w:t xml:space="preserve"> PENELITIAN</w:t>
      </w:r>
    </w:p>
    <w:p w14:paraId="47B3A0C4" w14:textId="77777777" w:rsidR="00730C13" w:rsidRPr="00730C13" w:rsidRDefault="00730C13" w:rsidP="00730C13">
      <w:pPr>
        <w:tabs>
          <w:tab w:val="left" w:pos="0"/>
          <w:tab w:val="right" w:leader="dot" w:pos="7513"/>
          <w:tab w:val="right" w:pos="7938"/>
        </w:tabs>
        <w:spacing w:after="0" w:line="240" w:lineRule="auto"/>
        <w:ind w:firstLine="567"/>
        <w:jc w:val="both"/>
        <w:rPr>
          <w:rFonts w:ascii="Arial" w:hAnsi="Arial" w:cs="Arial"/>
          <w:lang w:val="sv-SE"/>
        </w:rPr>
      </w:pPr>
      <w:proofErr w:type="spellStart"/>
      <w:r w:rsidRPr="00730C13">
        <w:rPr>
          <w:rFonts w:ascii="Arial" w:hAnsi="Arial" w:cs="Arial"/>
        </w:rPr>
        <w:t>Metode</w:t>
      </w:r>
      <w:proofErr w:type="spellEnd"/>
      <w:r w:rsidRPr="00730C13">
        <w:rPr>
          <w:rFonts w:ascii="Arial" w:hAnsi="Arial" w:cs="Arial"/>
        </w:rPr>
        <w:t xml:space="preserve"> </w:t>
      </w:r>
      <w:proofErr w:type="spellStart"/>
      <w:r w:rsidRPr="00730C13">
        <w:rPr>
          <w:rFonts w:ascii="Arial" w:hAnsi="Arial" w:cs="Arial"/>
        </w:rPr>
        <w:t>penelitian</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proofErr w:type="spellStart"/>
      <w:r w:rsidRPr="00730C13">
        <w:rPr>
          <w:rFonts w:ascii="Arial" w:hAnsi="Arial" w:cs="Arial"/>
        </w:rPr>
        <w:t>merupakan</w:t>
      </w:r>
      <w:proofErr w:type="spellEnd"/>
      <w:r w:rsidRPr="00730C13">
        <w:rPr>
          <w:rFonts w:ascii="Arial" w:hAnsi="Arial" w:cs="Arial"/>
        </w:rPr>
        <w:t xml:space="preserve"> </w:t>
      </w:r>
      <w:proofErr w:type="spellStart"/>
      <w:r w:rsidRPr="00730C13">
        <w:rPr>
          <w:rFonts w:ascii="Arial" w:hAnsi="Arial" w:cs="Arial"/>
        </w:rPr>
        <w:t>rangkaian</w:t>
      </w:r>
      <w:proofErr w:type="spellEnd"/>
      <w:r w:rsidRPr="00730C13">
        <w:rPr>
          <w:rFonts w:ascii="Arial" w:hAnsi="Arial" w:cs="Arial"/>
        </w:rPr>
        <w:t xml:space="preserve"> </w:t>
      </w:r>
      <w:proofErr w:type="spellStart"/>
      <w:r w:rsidRPr="00730C13">
        <w:rPr>
          <w:rFonts w:ascii="Arial" w:hAnsi="Arial" w:cs="Arial"/>
        </w:rPr>
        <w:t>cara</w:t>
      </w:r>
      <w:proofErr w:type="spellEnd"/>
      <w:r w:rsidRPr="00730C13">
        <w:rPr>
          <w:rFonts w:ascii="Arial" w:hAnsi="Arial" w:cs="Arial"/>
        </w:rPr>
        <w:t xml:space="preserve"> </w:t>
      </w:r>
      <w:proofErr w:type="spellStart"/>
      <w:r w:rsidRPr="00730C13">
        <w:rPr>
          <w:rFonts w:ascii="Arial" w:hAnsi="Arial" w:cs="Arial"/>
        </w:rPr>
        <w:t>atau</w:t>
      </w:r>
      <w:proofErr w:type="spellEnd"/>
      <w:r w:rsidRPr="00730C13">
        <w:rPr>
          <w:rFonts w:ascii="Arial" w:hAnsi="Arial" w:cs="Arial"/>
        </w:rPr>
        <w:t xml:space="preserve"> </w:t>
      </w:r>
      <w:proofErr w:type="spellStart"/>
      <w:r w:rsidRPr="00730C13">
        <w:rPr>
          <w:rFonts w:ascii="Arial" w:hAnsi="Arial" w:cs="Arial"/>
        </w:rPr>
        <w:t>kegitan</w:t>
      </w:r>
      <w:proofErr w:type="spellEnd"/>
      <w:r w:rsidRPr="00730C13">
        <w:rPr>
          <w:rFonts w:ascii="Arial" w:hAnsi="Arial" w:cs="Arial"/>
        </w:rPr>
        <w:t xml:space="preserve"> </w:t>
      </w:r>
      <w:proofErr w:type="spellStart"/>
      <w:r w:rsidRPr="00730C13">
        <w:rPr>
          <w:rFonts w:ascii="Arial" w:hAnsi="Arial" w:cs="Arial"/>
        </w:rPr>
        <w:t>pelaksanaan</w:t>
      </w:r>
      <w:proofErr w:type="spellEnd"/>
      <w:r w:rsidRPr="00730C13">
        <w:rPr>
          <w:rFonts w:ascii="Arial" w:hAnsi="Arial" w:cs="Arial"/>
        </w:rPr>
        <w:t xml:space="preserve"> </w:t>
      </w:r>
      <w:proofErr w:type="spellStart"/>
      <w:r w:rsidRPr="00730C13">
        <w:rPr>
          <w:rFonts w:ascii="Arial" w:hAnsi="Arial" w:cs="Arial"/>
        </w:rPr>
        <w:t>penelitian</w:t>
      </w:r>
      <w:proofErr w:type="spellEnd"/>
      <w:r w:rsidRPr="00730C13">
        <w:rPr>
          <w:rFonts w:ascii="Arial" w:hAnsi="Arial" w:cs="Arial"/>
        </w:rPr>
        <w:t xml:space="preserve"> yang </w:t>
      </w:r>
      <w:proofErr w:type="spellStart"/>
      <w:r w:rsidRPr="00730C13">
        <w:rPr>
          <w:rFonts w:ascii="Arial" w:hAnsi="Arial" w:cs="Arial"/>
        </w:rPr>
        <w:t>didasari</w:t>
      </w:r>
      <w:proofErr w:type="spellEnd"/>
      <w:r w:rsidRPr="00730C13">
        <w:rPr>
          <w:rFonts w:ascii="Arial" w:hAnsi="Arial" w:cs="Arial"/>
        </w:rPr>
        <w:t xml:space="preserve"> oleh </w:t>
      </w:r>
      <w:proofErr w:type="spellStart"/>
      <w:r w:rsidRPr="00730C13">
        <w:rPr>
          <w:rFonts w:ascii="Arial" w:hAnsi="Arial" w:cs="Arial"/>
        </w:rPr>
        <w:t>asumsi-asumsi</w:t>
      </w:r>
      <w:proofErr w:type="spellEnd"/>
      <w:r w:rsidRPr="00730C13">
        <w:rPr>
          <w:rFonts w:ascii="Arial" w:hAnsi="Arial" w:cs="Arial"/>
        </w:rPr>
        <w:t xml:space="preserve"> </w:t>
      </w:r>
      <w:proofErr w:type="spellStart"/>
      <w:r w:rsidRPr="00730C13">
        <w:rPr>
          <w:rFonts w:ascii="Arial" w:hAnsi="Arial" w:cs="Arial"/>
        </w:rPr>
        <w:t>dasar</w:t>
      </w:r>
      <w:proofErr w:type="spellEnd"/>
      <w:r w:rsidRPr="00730C13">
        <w:rPr>
          <w:rFonts w:ascii="Arial" w:hAnsi="Arial" w:cs="Arial"/>
        </w:rPr>
        <w:t xml:space="preserve">, </w:t>
      </w:r>
      <w:proofErr w:type="spellStart"/>
      <w:r w:rsidRPr="00730C13">
        <w:rPr>
          <w:rFonts w:ascii="Arial" w:hAnsi="Arial" w:cs="Arial"/>
        </w:rPr>
        <w:t>pandangan-pandangan</w:t>
      </w:r>
      <w:proofErr w:type="spellEnd"/>
      <w:r w:rsidRPr="00730C13">
        <w:rPr>
          <w:rFonts w:ascii="Arial" w:hAnsi="Arial" w:cs="Arial"/>
        </w:rPr>
        <w:t xml:space="preserve"> </w:t>
      </w:r>
      <w:proofErr w:type="spellStart"/>
      <w:r w:rsidRPr="00730C13">
        <w:rPr>
          <w:rFonts w:ascii="Arial" w:hAnsi="Arial" w:cs="Arial"/>
        </w:rPr>
        <w:t>filosofis</w:t>
      </w:r>
      <w:proofErr w:type="spellEnd"/>
      <w:r w:rsidRPr="00730C13">
        <w:rPr>
          <w:rFonts w:ascii="Arial" w:hAnsi="Arial" w:cs="Arial"/>
        </w:rPr>
        <w:t xml:space="preserve"> dan </w:t>
      </w:r>
      <w:proofErr w:type="spellStart"/>
      <w:r w:rsidRPr="00730C13">
        <w:rPr>
          <w:rFonts w:ascii="Arial" w:hAnsi="Arial" w:cs="Arial"/>
        </w:rPr>
        <w:t>ideologis</w:t>
      </w:r>
      <w:proofErr w:type="spellEnd"/>
      <w:r w:rsidRPr="00730C13">
        <w:rPr>
          <w:rFonts w:ascii="Arial" w:hAnsi="Arial" w:cs="Arial"/>
        </w:rPr>
        <w:t xml:space="preserve">. </w:t>
      </w:r>
      <w:proofErr w:type="spellStart"/>
      <w:r w:rsidRPr="00730C13">
        <w:rPr>
          <w:rFonts w:ascii="Arial" w:hAnsi="Arial" w:cs="Arial"/>
        </w:rPr>
        <w:t>Menurut</w:t>
      </w:r>
      <w:proofErr w:type="spellEnd"/>
      <w:r w:rsidRPr="00730C13">
        <w:rPr>
          <w:rFonts w:ascii="Arial" w:hAnsi="Arial" w:cs="Arial"/>
        </w:rPr>
        <w:t xml:space="preserve"> Prof. Dr. </w:t>
      </w:r>
      <w:proofErr w:type="spellStart"/>
      <w:r w:rsidRPr="00730C13">
        <w:rPr>
          <w:rFonts w:ascii="Arial" w:hAnsi="Arial" w:cs="Arial"/>
        </w:rPr>
        <w:t>Sugiyono</w:t>
      </w:r>
      <w:proofErr w:type="spellEnd"/>
      <w:r w:rsidRPr="00730C13">
        <w:rPr>
          <w:rFonts w:ascii="Arial" w:hAnsi="Arial" w:cs="Arial"/>
        </w:rPr>
        <w:t xml:space="preserve"> (2015, </w:t>
      </w:r>
      <w:proofErr w:type="spellStart"/>
      <w:r w:rsidRPr="00730C13">
        <w:rPr>
          <w:rFonts w:ascii="Arial" w:hAnsi="Arial" w:cs="Arial"/>
        </w:rPr>
        <w:t>hlm</w:t>
      </w:r>
      <w:proofErr w:type="spellEnd"/>
      <w:r w:rsidRPr="00730C13">
        <w:rPr>
          <w:rFonts w:ascii="Arial" w:hAnsi="Arial" w:cs="Arial"/>
        </w:rPr>
        <w:t xml:space="preserve"> 2) : “</w:t>
      </w:r>
      <w:proofErr w:type="spellStart"/>
      <w:r w:rsidRPr="00730C13">
        <w:rPr>
          <w:rFonts w:ascii="Arial" w:hAnsi="Arial" w:cs="Arial"/>
        </w:rPr>
        <w:t>Metode</w:t>
      </w:r>
      <w:proofErr w:type="spellEnd"/>
      <w:r w:rsidRPr="00730C13">
        <w:rPr>
          <w:rFonts w:ascii="Arial" w:hAnsi="Arial" w:cs="Arial"/>
        </w:rPr>
        <w:t xml:space="preserve"> </w:t>
      </w:r>
      <w:proofErr w:type="spellStart"/>
      <w:r w:rsidRPr="00730C13">
        <w:rPr>
          <w:rFonts w:ascii="Arial" w:hAnsi="Arial" w:cs="Arial"/>
        </w:rPr>
        <w:t>penelitian</w:t>
      </w:r>
      <w:proofErr w:type="spellEnd"/>
      <w:r w:rsidRPr="00730C13">
        <w:rPr>
          <w:rFonts w:ascii="Arial" w:hAnsi="Arial" w:cs="Arial"/>
        </w:rPr>
        <w:t xml:space="preserve"> pada </w:t>
      </w:r>
      <w:proofErr w:type="spellStart"/>
      <w:r w:rsidRPr="00730C13">
        <w:rPr>
          <w:rFonts w:ascii="Arial" w:hAnsi="Arial" w:cs="Arial"/>
        </w:rPr>
        <w:t>dasarnya</w:t>
      </w:r>
      <w:proofErr w:type="spellEnd"/>
      <w:r w:rsidRPr="00730C13">
        <w:rPr>
          <w:rFonts w:ascii="Arial" w:hAnsi="Arial" w:cs="Arial"/>
        </w:rPr>
        <w:t xml:space="preserve"> </w:t>
      </w:r>
      <w:proofErr w:type="spellStart"/>
      <w:r w:rsidRPr="00730C13">
        <w:rPr>
          <w:rFonts w:ascii="Arial" w:hAnsi="Arial" w:cs="Arial"/>
        </w:rPr>
        <w:t>merupakan</w:t>
      </w:r>
      <w:proofErr w:type="spellEnd"/>
      <w:r w:rsidRPr="00730C13">
        <w:rPr>
          <w:rFonts w:ascii="Arial" w:hAnsi="Arial" w:cs="Arial"/>
        </w:rPr>
        <w:t xml:space="preserve"> </w:t>
      </w:r>
      <w:proofErr w:type="spellStart"/>
      <w:r w:rsidRPr="00730C13">
        <w:rPr>
          <w:rFonts w:ascii="Arial" w:hAnsi="Arial" w:cs="Arial"/>
        </w:rPr>
        <w:t>cara</w:t>
      </w:r>
      <w:proofErr w:type="spellEnd"/>
      <w:r w:rsidRPr="00730C13">
        <w:rPr>
          <w:rFonts w:ascii="Arial" w:hAnsi="Arial" w:cs="Arial"/>
        </w:rPr>
        <w:t xml:space="preserve"> </w:t>
      </w:r>
      <w:proofErr w:type="spellStart"/>
      <w:r w:rsidRPr="00730C13">
        <w:rPr>
          <w:rFonts w:ascii="Arial" w:hAnsi="Arial" w:cs="Arial"/>
        </w:rPr>
        <w:t>ilmiah</w:t>
      </w:r>
      <w:proofErr w:type="spellEnd"/>
      <w:r w:rsidRPr="00730C13">
        <w:rPr>
          <w:rFonts w:ascii="Arial" w:hAnsi="Arial" w:cs="Arial"/>
        </w:rPr>
        <w:t xml:space="preserve"> </w:t>
      </w:r>
      <w:proofErr w:type="spellStart"/>
      <w:r w:rsidRPr="00730C13">
        <w:rPr>
          <w:rFonts w:ascii="Arial" w:hAnsi="Arial" w:cs="Arial"/>
        </w:rPr>
        <w:t>untuk</w:t>
      </w:r>
      <w:proofErr w:type="spellEnd"/>
      <w:r w:rsidRPr="00730C13">
        <w:rPr>
          <w:rFonts w:ascii="Arial" w:hAnsi="Arial" w:cs="Arial"/>
        </w:rPr>
        <w:t xml:space="preserve"> </w:t>
      </w:r>
      <w:proofErr w:type="spellStart"/>
      <w:r w:rsidRPr="00730C13">
        <w:rPr>
          <w:rFonts w:ascii="Arial" w:hAnsi="Arial" w:cs="Arial"/>
        </w:rPr>
        <w:t>mendapatkan</w:t>
      </w:r>
      <w:proofErr w:type="spellEnd"/>
      <w:r w:rsidRPr="00730C13">
        <w:rPr>
          <w:rFonts w:ascii="Arial" w:hAnsi="Arial" w:cs="Arial"/>
        </w:rPr>
        <w:t xml:space="preserve"> data </w:t>
      </w:r>
      <w:proofErr w:type="spellStart"/>
      <w:r w:rsidRPr="00730C13">
        <w:rPr>
          <w:rFonts w:ascii="Arial" w:hAnsi="Arial" w:cs="Arial"/>
        </w:rPr>
        <w:t>dengan</w:t>
      </w:r>
      <w:proofErr w:type="spellEnd"/>
      <w:r w:rsidRPr="00730C13">
        <w:rPr>
          <w:rFonts w:ascii="Arial" w:hAnsi="Arial" w:cs="Arial"/>
        </w:rPr>
        <w:t xml:space="preserve"> </w:t>
      </w:r>
      <w:proofErr w:type="spellStart"/>
      <w:r w:rsidRPr="00730C13">
        <w:rPr>
          <w:rFonts w:ascii="Arial" w:hAnsi="Arial" w:cs="Arial"/>
        </w:rPr>
        <w:t>tujuan</w:t>
      </w:r>
      <w:proofErr w:type="spellEnd"/>
      <w:r w:rsidRPr="00730C13">
        <w:rPr>
          <w:rFonts w:ascii="Arial" w:hAnsi="Arial" w:cs="Arial"/>
        </w:rPr>
        <w:t xml:space="preserve"> dan </w:t>
      </w:r>
      <w:proofErr w:type="spellStart"/>
      <w:r w:rsidRPr="00730C13">
        <w:rPr>
          <w:rFonts w:ascii="Arial" w:hAnsi="Arial" w:cs="Arial"/>
        </w:rPr>
        <w:t>kegunaan</w:t>
      </w:r>
      <w:proofErr w:type="spellEnd"/>
      <w:r w:rsidRPr="00730C13">
        <w:rPr>
          <w:rFonts w:ascii="Arial" w:hAnsi="Arial" w:cs="Arial"/>
        </w:rPr>
        <w:t xml:space="preserve"> </w:t>
      </w:r>
      <w:proofErr w:type="spellStart"/>
      <w:r w:rsidRPr="00730C13">
        <w:rPr>
          <w:rFonts w:ascii="Arial" w:hAnsi="Arial" w:cs="Arial"/>
        </w:rPr>
        <w:t>tertentu</w:t>
      </w:r>
      <w:proofErr w:type="spellEnd"/>
      <w:r w:rsidRPr="00730C13">
        <w:rPr>
          <w:rFonts w:ascii="Arial" w:hAnsi="Arial" w:cs="Arial"/>
        </w:rPr>
        <w:t xml:space="preserve">. </w:t>
      </w:r>
      <w:proofErr w:type="spellStart"/>
      <w:r w:rsidRPr="00730C13">
        <w:rPr>
          <w:rFonts w:ascii="Arial" w:hAnsi="Arial" w:cs="Arial"/>
        </w:rPr>
        <w:t>Berdasarkan</w:t>
      </w:r>
      <w:proofErr w:type="spellEnd"/>
      <w:r w:rsidRPr="00730C13">
        <w:rPr>
          <w:rFonts w:ascii="Arial" w:hAnsi="Arial" w:cs="Arial"/>
        </w:rPr>
        <w:t xml:space="preserve"> </w:t>
      </w:r>
      <w:proofErr w:type="spellStart"/>
      <w:r w:rsidRPr="00730C13">
        <w:rPr>
          <w:rFonts w:ascii="Arial" w:hAnsi="Arial" w:cs="Arial"/>
        </w:rPr>
        <w:t>hal</w:t>
      </w:r>
      <w:proofErr w:type="spellEnd"/>
      <w:r w:rsidRPr="00730C13">
        <w:rPr>
          <w:rFonts w:ascii="Arial" w:hAnsi="Arial" w:cs="Arial"/>
        </w:rPr>
        <w:t xml:space="preserve"> </w:t>
      </w:r>
      <w:proofErr w:type="spellStart"/>
      <w:r w:rsidRPr="00730C13">
        <w:rPr>
          <w:rFonts w:ascii="Arial" w:hAnsi="Arial" w:cs="Arial"/>
        </w:rPr>
        <w:t>tersebut</w:t>
      </w:r>
      <w:proofErr w:type="spellEnd"/>
      <w:r w:rsidRPr="00730C13">
        <w:rPr>
          <w:rFonts w:ascii="Arial" w:hAnsi="Arial" w:cs="Arial"/>
        </w:rPr>
        <w:t xml:space="preserve"> </w:t>
      </w:r>
      <w:proofErr w:type="spellStart"/>
      <w:r w:rsidRPr="00730C13">
        <w:rPr>
          <w:rFonts w:ascii="Arial" w:hAnsi="Arial" w:cs="Arial"/>
        </w:rPr>
        <w:t>terdapat</w:t>
      </w:r>
      <w:proofErr w:type="spellEnd"/>
      <w:r w:rsidRPr="00730C13">
        <w:rPr>
          <w:rFonts w:ascii="Arial" w:hAnsi="Arial" w:cs="Arial"/>
        </w:rPr>
        <w:t xml:space="preserve"> </w:t>
      </w:r>
      <w:proofErr w:type="spellStart"/>
      <w:r w:rsidRPr="00730C13">
        <w:rPr>
          <w:rFonts w:ascii="Arial" w:hAnsi="Arial" w:cs="Arial"/>
        </w:rPr>
        <w:t>empat</w:t>
      </w:r>
      <w:proofErr w:type="spellEnd"/>
      <w:r w:rsidRPr="00730C13">
        <w:rPr>
          <w:rFonts w:ascii="Arial" w:hAnsi="Arial" w:cs="Arial"/>
        </w:rPr>
        <w:t xml:space="preserve"> kata </w:t>
      </w:r>
      <w:proofErr w:type="spellStart"/>
      <w:r w:rsidRPr="00730C13">
        <w:rPr>
          <w:rFonts w:ascii="Arial" w:hAnsi="Arial" w:cs="Arial"/>
        </w:rPr>
        <w:t>kunci</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yang </w:t>
      </w:r>
      <w:proofErr w:type="spellStart"/>
      <w:r w:rsidRPr="00730C13">
        <w:rPr>
          <w:rFonts w:ascii="Arial" w:hAnsi="Arial" w:cs="Arial"/>
        </w:rPr>
        <w:t>perlu</w:t>
      </w:r>
      <w:proofErr w:type="spellEnd"/>
      <w:r w:rsidRPr="00730C13">
        <w:rPr>
          <w:rFonts w:ascii="Arial" w:hAnsi="Arial" w:cs="Arial"/>
        </w:rPr>
        <w:t xml:space="preserve"> </w:t>
      </w:r>
      <w:proofErr w:type="spellStart"/>
      <w:r w:rsidRPr="00730C13">
        <w:rPr>
          <w:rFonts w:ascii="Arial" w:hAnsi="Arial" w:cs="Arial"/>
        </w:rPr>
        <w:t>diperhatikan</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proofErr w:type="spellStart"/>
      <w:r w:rsidRPr="00730C13">
        <w:rPr>
          <w:rFonts w:ascii="Arial" w:hAnsi="Arial" w:cs="Arial"/>
        </w:rPr>
        <w:t>cara</w:t>
      </w:r>
      <w:proofErr w:type="spellEnd"/>
      <w:r w:rsidRPr="00730C13">
        <w:rPr>
          <w:rFonts w:ascii="Arial" w:hAnsi="Arial" w:cs="Arial"/>
        </w:rPr>
        <w:t xml:space="preserve"> </w:t>
      </w:r>
      <w:proofErr w:type="spellStart"/>
      <w:r w:rsidRPr="00730C13">
        <w:rPr>
          <w:rFonts w:ascii="Arial" w:hAnsi="Arial" w:cs="Arial"/>
        </w:rPr>
        <w:t>ilmiah</w:t>
      </w:r>
      <w:proofErr w:type="spellEnd"/>
      <w:r w:rsidRPr="00730C13">
        <w:rPr>
          <w:rFonts w:ascii="Arial" w:hAnsi="Arial" w:cs="Arial"/>
        </w:rPr>
        <w:t xml:space="preserve">, data, </w:t>
      </w:r>
      <w:proofErr w:type="spellStart"/>
      <w:r w:rsidRPr="00730C13">
        <w:rPr>
          <w:rFonts w:ascii="Arial" w:hAnsi="Arial" w:cs="Arial"/>
        </w:rPr>
        <w:t>tujuan</w:t>
      </w:r>
      <w:proofErr w:type="spellEnd"/>
      <w:r w:rsidRPr="00730C13">
        <w:rPr>
          <w:rFonts w:ascii="Arial" w:hAnsi="Arial" w:cs="Arial"/>
        </w:rPr>
        <w:t xml:space="preserve"> dan </w:t>
      </w:r>
      <w:proofErr w:type="spellStart"/>
      <w:r w:rsidRPr="00730C13">
        <w:rPr>
          <w:rFonts w:ascii="Arial" w:hAnsi="Arial" w:cs="Arial"/>
        </w:rPr>
        <w:t>kegunaan</w:t>
      </w:r>
      <w:proofErr w:type="spellEnd"/>
      <w:r w:rsidRPr="00730C13">
        <w:rPr>
          <w:rFonts w:ascii="Arial" w:hAnsi="Arial" w:cs="Arial"/>
        </w:rPr>
        <w:t>”.</w:t>
      </w:r>
      <w:r w:rsidRPr="00730C13">
        <w:rPr>
          <w:rFonts w:ascii="Arial" w:hAnsi="Arial" w:cs="Arial"/>
          <w:lang w:val="sv-SE"/>
        </w:rPr>
        <w:t xml:space="preserve"> Jenis penelitian yang digunakan adalah deskriptif dan verifikatif. Penelitian deskriptif adalah pengumpulan data untuk menguji hipotesis atau menjawab pertanyaan mengenai status terakhir  dari subjek penelitian. Penelitian deskriptif  ini bertujuan untuk memperoleh gambaran secara jelas deskripsi tentang ciri-ciri dan sifat  dari variabel kepemimpinan transformasional, budaya organisasi, disiplin kerja dan komitmen serta kinerja anggota SPKT. </w:t>
      </w:r>
    </w:p>
    <w:p w14:paraId="26868A6C" w14:textId="1747300E" w:rsidR="002B255F" w:rsidRDefault="00730C13" w:rsidP="00730C13">
      <w:pPr>
        <w:spacing w:after="0" w:line="240" w:lineRule="auto"/>
        <w:ind w:right="-20" w:firstLine="720"/>
        <w:jc w:val="both"/>
        <w:rPr>
          <w:rFonts w:ascii="Arial" w:hAnsi="Arial" w:cs="Arial"/>
          <w:lang w:val="sv-SE"/>
        </w:rPr>
      </w:pPr>
      <w:r w:rsidRPr="00730C13">
        <w:rPr>
          <w:rFonts w:ascii="Arial" w:hAnsi="Arial" w:cs="Arial"/>
          <w:lang w:val="sv-SE"/>
        </w:rPr>
        <w:t>Sifat penelitian verifikatif adalah penelitian yang bertujuan untuk mengetahui dan menganalisis serta menguji kebenaran suatu hipotesis yang dilaksanakan melalui pengumpulan data di lapangan, dimana dalam penelitian ini akan menguji pengaruh variabel kepemimpinan transformasional, budaya organisasi, disiplin kerja terhadap komitmen serta implikasinya pada kinerja anggota SPKT.</w:t>
      </w:r>
    </w:p>
    <w:p w14:paraId="210B47E1" w14:textId="25CB949C" w:rsidR="00730C13" w:rsidRDefault="00730C13" w:rsidP="00730C13">
      <w:pPr>
        <w:spacing w:after="0" w:line="240" w:lineRule="auto"/>
        <w:ind w:right="-20" w:firstLine="720"/>
        <w:jc w:val="both"/>
        <w:rPr>
          <w:rFonts w:ascii="Arial" w:hAnsi="Arial" w:cs="Arial"/>
        </w:rPr>
      </w:pPr>
      <w:proofErr w:type="spellStart"/>
      <w:r w:rsidRPr="00730C13">
        <w:rPr>
          <w:rFonts w:ascii="Arial" w:hAnsi="Arial" w:cs="Arial"/>
        </w:rPr>
        <w:t>Populasi</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penelitian</w:t>
      </w:r>
      <w:proofErr w:type="spellEnd"/>
      <w:r w:rsidRPr="00730C13">
        <w:rPr>
          <w:rFonts w:ascii="Arial" w:hAnsi="Arial" w:cs="Arial"/>
        </w:rPr>
        <w:t xml:space="preserve"> </w:t>
      </w:r>
      <w:proofErr w:type="spellStart"/>
      <w:r w:rsidRPr="00730C13">
        <w:rPr>
          <w:rFonts w:ascii="Arial" w:hAnsi="Arial" w:cs="Arial"/>
        </w:rPr>
        <w:t>ini</w:t>
      </w:r>
      <w:proofErr w:type="spellEnd"/>
      <w:r w:rsidRPr="00730C13">
        <w:rPr>
          <w:rFonts w:ascii="Arial" w:hAnsi="Arial" w:cs="Arial"/>
        </w:rPr>
        <w:t xml:space="preserve"> </w:t>
      </w:r>
      <w:proofErr w:type="spellStart"/>
      <w:r w:rsidRPr="00730C13">
        <w:rPr>
          <w:rFonts w:ascii="Arial" w:hAnsi="Arial" w:cs="Arial"/>
        </w:rPr>
        <w:t>adalah</w:t>
      </w:r>
      <w:proofErr w:type="spellEnd"/>
      <w:r w:rsidRPr="00730C13">
        <w:rPr>
          <w:rFonts w:ascii="Arial" w:hAnsi="Arial" w:cs="Arial"/>
        </w:rPr>
        <w:t xml:space="preserve"> </w:t>
      </w:r>
      <w:proofErr w:type="spellStart"/>
      <w:r w:rsidRPr="00730C13">
        <w:rPr>
          <w:rFonts w:ascii="Arial" w:hAnsi="Arial" w:cs="Arial"/>
        </w:rPr>
        <w:t>presonel</w:t>
      </w:r>
      <w:proofErr w:type="spellEnd"/>
      <w:r w:rsidRPr="00730C13">
        <w:rPr>
          <w:rFonts w:ascii="Arial" w:hAnsi="Arial" w:cs="Arial"/>
        </w:rPr>
        <w:t xml:space="preserve"> SPKT </w:t>
      </w:r>
      <w:proofErr w:type="spellStart"/>
      <w:r w:rsidRPr="00730C13">
        <w:rPr>
          <w:rFonts w:ascii="Arial" w:hAnsi="Arial" w:cs="Arial"/>
        </w:rPr>
        <w:t>Polsek</w:t>
      </w:r>
      <w:proofErr w:type="spellEnd"/>
      <w:r w:rsidRPr="00730C13">
        <w:rPr>
          <w:rFonts w:ascii="Arial" w:hAnsi="Arial" w:cs="Arial"/>
        </w:rPr>
        <w:t xml:space="preserve"> Se Bandung Raya yang </w:t>
      </w:r>
      <w:proofErr w:type="spellStart"/>
      <w:r w:rsidRPr="00730C13">
        <w:rPr>
          <w:rFonts w:ascii="Arial" w:hAnsi="Arial" w:cs="Arial"/>
        </w:rPr>
        <w:t>berjumlah</w:t>
      </w:r>
      <w:proofErr w:type="spellEnd"/>
      <w:r w:rsidRPr="00730C13">
        <w:rPr>
          <w:rFonts w:ascii="Arial" w:hAnsi="Arial" w:cs="Arial"/>
        </w:rPr>
        <w:t xml:space="preserve"> 66 </w:t>
      </w:r>
      <w:proofErr w:type="spellStart"/>
      <w:r w:rsidRPr="00730C13">
        <w:rPr>
          <w:rFonts w:ascii="Arial" w:hAnsi="Arial" w:cs="Arial"/>
        </w:rPr>
        <w:t>Polsek</w:t>
      </w:r>
      <w:proofErr w:type="spellEnd"/>
      <w:r w:rsidRPr="00730C13">
        <w:rPr>
          <w:rFonts w:ascii="Arial" w:hAnsi="Arial" w:cs="Arial"/>
        </w:rPr>
        <w:t xml:space="preserve"> </w:t>
      </w:r>
      <w:proofErr w:type="spellStart"/>
      <w:r w:rsidRPr="00730C13">
        <w:rPr>
          <w:rFonts w:ascii="Arial" w:hAnsi="Arial" w:cs="Arial"/>
        </w:rPr>
        <w:t>dengan</w:t>
      </w:r>
      <w:proofErr w:type="spellEnd"/>
      <w:r w:rsidRPr="00730C13">
        <w:rPr>
          <w:rFonts w:ascii="Arial" w:hAnsi="Arial" w:cs="Arial"/>
        </w:rPr>
        <w:t xml:space="preserve"> </w:t>
      </w:r>
      <w:proofErr w:type="spellStart"/>
      <w:r w:rsidRPr="00730C13">
        <w:rPr>
          <w:rFonts w:ascii="Arial" w:hAnsi="Arial" w:cs="Arial"/>
        </w:rPr>
        <w:t>keanggotaan</w:t>
      </w:r>
      <w:proofErr w:type="spellEnd"/>
      <w:r w:rsidRPr="00730C13">
        <w:rPr>
          <w:rFonts w:ascii="Arial" w:hAnsi="Arial" w:cs="Arial"/>
        </w:rPr>
        <w:t xml:space="preserve"> SPKT </w:t>
      </w:r>
      <w:proofErr w:type="spellStart"/>
      <w:r w:rsidRPr="00730C13">
        <w:rPr>
          <w:rFonts w:ascii="Arial" w:hAnsi="Arial" w:cs="Arial"/>
        </w:rPr>
        <w:t>setiap</w:t>
      </w:r>
      <w:proofErr w:type="spellEnd"/>
      <w:r w:rsidRPr="00730C13">
        <w:rPr>
          <w:rFonts w:ascii="Arial" w:hAnsi="Arial" w:cs="Arial"/>
        </w:rPr>
        <w:t xml:space="preserve"> </w:t>
      </w:r>
      <w:proofErr w:type="spellStart"/>
      <w:r w:rsidRPr="00730C13">
        <w:rPr>
          <w:rFonts w:ascii="Arial" w:hAnsi="Arial" w:cs="Arial"/>
        </w:rPr>
        <w:t>polseknya</w:t>
      </w:r>
      <w:proofErr w:type="spellEnd"/>
      <w:r w:rsidRPr="00730C13">
        <w:rPr>
          <w:rFonts w:ascii="Arial" w:hAnsi="Arial" w:cs="Arial"/>
        </w:rPr>
        <w:t xml:space="preserve"> </w:t>
      </w:r>
      <w:proofErr w:type="spellStart"/>
      <w:r w:rsidRPr="00730C13">
        <w:rPr>
          <w:rFonts w:ascii="Arial" w:hAnsi="Arial" w:cs="Arial"/>
        </w:rPr>
        <w:t>adalah</w:t>
      </w:r>
      <w:proofErr w:type="spellEnd"/>
      <w:r w:rsidRPr="00730C13">
        <w:rPr>
          <w:rFonts w:ascii="Arial" w:hAnsi="Arial" w:cs="Arial"/>
        </w:rPr>
        <w:t xml:space="preserve"> </w:t>
      </w:r>
      <w:proofErr w:type="spellStart"/>
      <w:r w:rsidRPr="00730C13">
        <w:rPr>
          <w:rFonts w:ascii="Arial" w:hAnsi="Arial" w:cs="Arial"/>
        </w:rPr>
        <w:t>sebanyak</w:t>
      </w:r>
      <w:proofErr w:type="spellEnd"/>
      <w:r w:rsidRPr="00730C13">
        <w:rPr>
          <w:rFonts w:ascii="Arial" w:hAnsi="Arial" w:cs="Arial"/>
        </w:rPr>
        <w:t xml:space="preserve"> 9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sehingga</w:t>
      </w:r>
      <w:proofErr w:type="spellEnd"/>
      <w:r w:rsidRPr="00730C13">
        <w:rPr>
          <w:rFonts w:ascii="Arial" w:hAnsi="Arial" w:cs="Arial"/>
        </w:rPr>
        <w:t xml:space="preserve"> </w:t>
      </w:r>
      <w:proofErr w:type="spellStart"/>
      <w:r w:rsidRPr="00730C13">
        <w:rPr>
          <w:rFonts w:ascii="Arial" w:hAnsi="Arial" w:cs="Arial"/>
        </w:rPr>
        <w:t>populasinya</w:t>
      </w:r>
      <w:proofErr w:type="spellEnd"/>
      <w:r w:rsidRPr="00730C13">
        <w:rPr>
          <w:rFonts w:ascii="Arial" w:hAnsi="Arial" w:cs="Arial"/>
        </w:rPr>
        <w:t xml:space="preserve"> </w:t>
      </w:r>
      <w:proofErr w:type="spellStart"/>
      <w:r w:rsidRPr="00730C13">
        <w:rPr>
          <w:rFonts w:ascii="Arial" w:hAnsi="Arial" w:cs="Arial"/>
        </w:rPr>
        <w:t>adalah</w:t>
      </w:r>
      <w:proofErr w:type="spellEnd"/>
      <w:r w:rsidRPr="00730C13">
        <w:rPr>
          <w:rFonts w:ascii="Arial" w:hAnsi="Arial" w:cs="Arial"/>
        </w:rPr>
        <w:t xml:space="preserve"> 66 </w:t>
      </w:r>
      <w:proofErr w:type="spellStart"/>
      <w:r w:rsidRPr="00730C13">
        <w:rPr>
          <w:rFonts w:ascii="Arial" w:hAnsi="Arial" w:cs="Arial"/>
        </w:rPr>
        <w:t>polsek</w:t>
      </w:r>
      <w:proofErr w:type="spellEnd"/>
      <w:r w:rsidRPr="00730C13">
        <w:rPr>
          <w:rFonts w:ascii="Arial" w:hAnsi="Arial" w:cs="Arial"/>
        </w:rPr>
        <w:t xml:space="preserve"> </w:t>
      </w:r>
      <w:proofErr w:type="spellStart"/>
      <w:r w:rsidRPr="00730C13">
        <w:rPr>
          <w:rFonts w:ascii="Arial" w:hAnsi="Arial" w:cs="Arial"/>
        </w:rPr>
        <w:t>dikalikan</w:t>
      </w:r>
      <w:proofErr w:type="spellEnd"/>
      <w:r w:rsidRPr="00730C13">
        <w:rPr>
          <w:rFonts w:ascii="Arial" w:hAnsi="Arial" w:cs="Arial"/>
        </w:rPr>
        <w:t xml:space="preserve"> 9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yaitu</w:t>
      </w:r>
      <w:proofErr w:type="spellEnd"/>
      <w:r w:rsidRPr="00730C13">
        <w:rPr>
          <w:rFonts w:ascii="Arial" w:hAnsi="Arial" w:cs="Arial"/>
        </w:rPr>
        <w:t xml:space="preserve"> </w:t>
      </w:r>
      <w:proofErr w:type="spellStart"/>
      <w:r w:rsidRPr="00730C13">
        <w:rPr>
          <w:rFonts w:ascii="Arial" w:hAnsi="Arial" w:cs="Arial"/>
        </w:rPr>
        <w:t>sebanyak</w:t>
      </w:r>
      <w:proofErr w:type="spellEnd"/>
      <w:r w:rsidRPr="00730C13">
        <w:rPr>
          <w:rFonts w:ascii="Arial" w:hAnsi="Arial" w:cs="Arial"/>
        </w:rPr>
        <w:t xml:space="preserve"> 594 </w:t>
      </w:r>
      <w:proofErr w:type="spellStart"/>
      <w:r w:rsidRPr="00730C13">
        <w:rPr>
          <w:rFonts w:ascii="Arial" w:hAnsi="Arial" w:cs="Arial"/>
        </w:rPr>
        <w:t>anggota</w:t>
      </w:r>
      <w:proofErr w:type="spellEnd"/>
      <w:r w:rsidRPr="00730C13">
        <w:rPr>
          <w:rFonts w:ascii="Arial" w:hAnsi="Arial" w:cs="Arial"/>
        </w:rPr>
        <w:t xml:space="preserve"> SPKT </w:t>
      </w:r>
      <w:proofErr w:type="spellStart"/>
      <w:r w:rsidRPr="00730C13">
        <w:rPr>
          <w:rFonts w:ascii="Arial" w:hAnsi="Arial" w:cs="Arial"/>
        </w:rPr>
        <w:t>Polsek</w:t>
      </w:r>
      <w:proofErr w:type="spellEnd"/>
      <w:r w:rsidRPr="00730C13">
        <w:rPr>
          <w:rFonts w:ascii="Arial" w:hAnsi="Arial" w:cs="Arial"/>
        </w:rPr>
        <w:t xml:space="preserve"> se Kota Bandung Raya. </w:t>
      </w:r>
      <w:proofErr w:type="spellStart"/>
      <w:r w:rsidRPr="00730C13">
        <w:rPr>
          <w:rFonts w:ascii="Arial" w:hAnsi="Arial" w:cs="Arial"/>
        </w:rPr>
        <w:t>Seluruh</w:t>
      </w:r>
      <w:proofErr w:type="spellEnd"/>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w:t>
      </w:r>
      <w:proofErr w:type="spellStart"/>
      <w:r w:rsidRPr="00730C13">
        <w:rPr>
          <w:rFonts w:ascii="Arial" w:hAnsi="Arial" w:cs="Arial"/>
        </w:rPr>
        <w:t>dipilih</w:t>
      </w:r>
      <w:proofErr w:type="spellEnd"/>
      <w:r w:rsidRPr="00730C13">
        <w:rPr>
          <w:rFonts w:ascii="Arial" w:hAnsi="Arial" w:cs="Arial"/>
        </w:rPr>
        <w:t xml:space="preserve"> </w:t>
      </w:r>
      <w:proofErr w:type="spellStart"/>
      <w:r w:rsidRPr="00730C13">
        <w:rPr>
          <w:rFonts w:ascii="Arial" w:hAnsi="Arial" w:cs="Arial"/>
        </w:rPr>
        <w:t>sebagai</w:t>
      </w:r>
      <w:proofErr w:type="spellEnd"/>
      <w:r w:rsidRPr="00730C13">
        <w:rPr>
          <w:rFonts w:ascii="Arial" w:hAnsi="Arial" w:cs="Arial"/>
        </w:rPr>
        <w:t xml:space="preserve"> unit </w:t>
      </w:r>
      <w:proofErr w:type="spellStart"/>
      <w:r w:rsidRPr="00730C13">
        <w:rPr>
          <w:rFonts w:ascii="Arial" w:hAnsi="Arial" w:cs="Arial"/>
        </w:rPr>
        <w:t>analisis</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penelitian</w:t>
      </w:r>
      <w:proofErr w:type="spellEnd"/>
      <w:r w:rsidRPr="00730C13">
        <w:rPr>
          <w:rFonts w:ascii="Arial" w:hAnsi="Arial" w:cs="Arial"/>
        </w:rPr>
        <w:t xml:space="preserve"> </w:t>
      </w:r>
      <w:proofErr w:type="spellStart"/>
      <w:r w:rsidRPr="00730C13">
        <w:rPr>
          <w:rFonts w:ascii="Arial" w:hAnsi="Arial" w:cs="Arial"/>
        </w:rPr>
        <w:t>ini</w:t>
      </w:r>
      <w:proofErr w:type="spellEnd"/>
      <w:r w:rsidRPr="00730C13">
        <w:rPr>
          <w:rFonts w:ascii="Arial" w:hAnsi="Arial" w:cs="Arial"/>
        </w:rPr>
        <w:t xml:space="preserve"> </w:t>
      </w:r>
      <w:proofErr w:type="spellStart"/>
      <w:r w:rsidRPr="00730C13">
        <w:rPr>
          <w:rFonts w:ascii="Arial" w:hAnsi="Arial" w:cs="Arial"/>
        </w:rPr>
        <w:t>karena</w:t>
      </w:r>
      <w:proofErr w:type="spellEnd"/>
      <w:r w:rsidRPr="00730C13">
        <w:rPr>
          <w:rFonts w:ascii="Arial" w:hAnsi="Arial" w:cs="Arial"/>
        </w:rPr>
        <w:t xml:space="preserve"> </w:t>
      </w:r>
      <w:proofErr w:type="spellStart"/>
      <w:r w:rsidRPr="00730C13">
        <w:rPr>
          <w:rFonts w:ascii="Arial" w:hAnsi="Arial" w:cs="Arial"/>
        </w:rPr>
        <w:t>seluruh</w:t>
      </w:r>
      <w:proofErr w:type="spellEnd"/>
      <w:r w:rsidRPr="00730C13">
        <w:rPr>
          <w:rFonts w:ascii="Arial" w:hAnsi="Arial" w:cs="Arial"/>
        </w:rPr>
        <w:t xml:space="preserve"> </w:t>
      </w:r>
      <w:proofErr w:type="spellStart"/>
      <w:r w:rsidRPr="00730C13">
        <w:rPr>
          <w:rFonts w:ascii="Arial" w:hAnsi="Arial" w:cs="Arial"/>
        </w:rPr>
        <w:t>anggota</w:t>
      </w:r>
      <w:proofErr w:type="spellEnd"/>
      <w:r w:rsidRPr="00730C13">
        <w:rPr>
          <w:rFonts w:ascii="Arial" w:hAnsi="Arial" w:cs="Arial"/>
        </w:rPr>
        <w:t xml:space="preserve">, masing-masing </w:t>
      </w:r>
      <w:proofErr w:type="spellStart"/>
      <w:r w:rsidRPr="00730C13">
        <w:rPr>
          <w:rFonts w:ascii="Arial" w:hAnsi="Arial" w:cs="Arial"/>
        </w:rPr>
        <w:t>memiliki</w:t>
      </w:r>
      <w:proofErr w:type="spellEnd"/>
      <w:r w:rsidRPr="00730C13">
        <w:rPr>
          <w:rFonts w:ascii="Arial" w:hAnsi="Arial" w:cs="Arial"/>
        </w:rPr>
        <w:t xml:space="preserve"> </w:t>
      </w:r>
      <w:proofErr w:type="spellStart"/>
      <w:r w:rsidRPr="00730C13">
        <w:rPr>
          <w:rFonts w:ascii="Arial" w:hAnsi="Arial" w:cs="Arial"/>
        </w:rPr>
        <w:t>peranan</w:t>
      </w:r>
      <w:proofErr w:type="spellEnd"/>
      <w:r w:rsidRPr="00730C13">
        <w:rPr>
          <w:rFonts w:ascii="Arial" w:hAnsi="Arial" w:cs="Arial"/>
        </w:rPr>
        <w:t xml:space="preserve"> yang </w:t>
      </w:r>
      <w:proofErr w:type="spellStart"/>
      <w:r w:rsidRPr="00730C13">
        <w:rPr>
          <w:rFonts w:ascii="Arial" w:hAnsi="Arial" w:cs="Arial"/>
        </w:rPr>
        <w:t>penting</w:t>
      </w:r>
      <w:proofErr w:type="spellEnd"/>
      <w:r w:rsidRPr="00730C13">
        <w:rPr>
          <w:rFonts w:ascii="Arial" w:hAnsi="Arial" w:cs="Arial"/>
        </w:rPr>
        <w:t xml:space="preserve"> </w:t>
      </w:r>
      <w:proofErr w:type="spellStart"/>
      <w:r w:rsidRPr="00730C13">
        <w:rPr>
          <w:rFonts w:ascii="Arial" w:hAnsi="Arial" w:cs="Arial"/>
        </w:rPr>
        <w:t>dalam</w:t>
      </w:r>
      <w:proofErr w:type="spellEnd"/>
      <w:r w:rsidRPr="00730C13">
        <w:rPr>
          <w:rFonts w:ascii="Arial" w:hAnsi="Arial" w:cs="Arial"/>
        </w:rPr>
        <w:t xml:space="preserve"> </w:t>
      </w:r>
      <w:proofErr w:type="spellStart"/>
      <w:r w:rsidRPr="00730C13">
        <w:rPr>
          <w:rFonts w:ascii="Arial" w:hAnsi="Arial" w:cs="Arial"/>
        </w:rPr>
        <w:t>kegiatan</w:t>
      </w:r>
      <w:proofErr w:type="spellEnd"/>
      <w:r w:rsidRPr="00730C13">
        <w:rPr>
          <w:rFonts w:ascii="Arial" w:hAnsi="Arial" w:cs="Arial"/>
        </w:rPr>
        <w:t xml:space="preserve"> </w:t>
      </w:r>
      <w:proofErr w:type="spellStart"/>
      <w:r w:rsidRPr="00730C13">
        <w:rPr>
          <w:rFonts w:ascii="Arial" w:hAnsi="Arial" w:cs="Arial"/>
        </w:rPr>
        <w:t>operasional</w:t>
      </w:r>
      <w:proofErr w:type="spellEnd"/>
      <w:r w:rsidRPr="00730C13">
        <w:rPr>
          <w:rFonts w:ascii="Arial" w:hAnsi="Arial" w:cs="Arial"/>
        </w:rPr>
        <w:t xml:space="preserve"> Sentra </w:t>
      </w:r>
      <w:proofErr w:type="spellStart"/>
      <w:r w:rsidRPr="00730C13">
        <w:rPr>
          <w:rFonts w:ascii="Arial" w:hAnsi="Arial" w:cs="Arial"/>
        </w:rPr>
        <w:t>Pelayanan</w:t>
      </w:r>
      <w:proofErr w:type="spellEnd"/>
      <w:r w:rsidRPr="00730C13">
        <w:rPr>
          <w:rFonts w:ascii="Arial" w:hAnsi="Arial" w:cs="Arial"/>
        </w:rPr>
        <w:t xml:space="preserve"> </w:t>
      </w:r>
      <w:proofErr w:type="spellStart"/>
      <w:r w:rsidRPr="00730C13">
        <w:rPr>
          <w:rFonts w:ascii="Arial" w:hAnsi="Arial" w:cs="Arial"/>
        </w:rPr>
        <w:t>Kepolisian</w:t>
      </w:r>
      <w:proofErr w:type="spellEnd"/>
      <w:r w:rsidRPr="00730C13">
        <w:rPr>
          <w:rFonts w:ascii="Arial" w:hAnsi="Arial" w:cs="Arial"/>
        </w:rPr>
        <w:t xml:space="preserve"> </w:t>
      </w:r>
      <w:proofErr w:type="spellStart"/>
      <w:r w:rsidRPr="00730C13">
        <w:rPr>
          <w:rFonts w:ascii="Arial" w:hAnsi="Arial" w:cs="Arial"/>
        </w:rPr>
        <w:t>Terpadu</w:t>
      </w:r>
      <w:proofErr w:type="spellEnd"/>
      <w:r w:rsidRPr="00730C13">
        <w:rPr>
          <w:rFonts w:ascii="Arial" w:hAnsi="Arial" w:cs="Arial"/>
        </w:rPr>
        <w:t xml:space="preserve"> (SPKT).</w:t>
      </w:r>
    </w:p>
    <w:p w14:paraId="396602C7" w14:textId="34F969FC" w:rsidR="00730C13" w:rsidRPr="00AE3234" w:rsidRDefault="00730C13" w:rsidP="00AE3234">
      <w:pPr>
        <w:tabs>
          <w:tab w:val="left" w:pos="567"/>
          <w:tab w:val="left" w:pos="1843"/>
          <w:tab w:val="right" w:leader="dot" w:pos="7513"/>
          <w:tab w:val="right" w:pos="7938"/>
        </w:tabs>
        <w:spacing w:after="0" w:line="240" w:lineRule="auto"/>
        <w:ind w:firstLine="567"/>
        <w:jc w:val="both"/>
        <w:rPr>
          <w:rFonts w:ascii="Arial" w:hAnsi="Arial" w:cs="Arial"/>
        </w:rPr>
      </w:pPr>
      <w:r w:rsidRPr="00AE3234">
        <w:rPr>
          <w:rFonts w:ascii="Arial" w:hAnsi="Arial" w:cs="Arial"/>
          <w:lang w:val="nb-NO"/>
        </w:rPr>
        <w:t xml:space="preserve">Teknik sampling </w:t>
      </w:r>
      <w:proofErr w:type="spellStart"/>
      <w:r w:rsidRPr="00AE3234">
        <w:rPr>
          <w:rFonts w:ascii="Arial" w:hAnsi="Arial" w:cs="Arial"/>
        </w:rPr>
        <w:t>atau</w:t>
      </w:r>
      <w:proofErr w:type="spellEnd"/>
      <w:r w:rsidRPr="00AE3234">
        <w:rPr>
          <w:rFonts w:ascii="Arial" w:hAnsi="Arial" w:cs="Arial"/>
        </w:rPr>
        <w:t xml:space="preserve"> </w:t>
      </w:r>
      <w:proofErr w:type="spellStart"/>
      <w:r w:rsidRPr="00AE3234">
        <w:rPr>
          <w:rFonts w:ascii="Arial" w:hAnsi="Arial" w:cs="Arial"/>
        </w:rPr>
        <w:t>teknik</w:t>
      </w:r>
      <w:proofErr w:type="spellEnd"/>
      <w:r w:rsidRPr="00AE3234">
        <w:rPr>
          <w:rFonts w:ascii="Arial" w:hAnsi="Arial" w:cs="Arial"/>
        </w:rPr>
        <w:t xml:space="preserve"> </w:t>
      </w:r>
      <w:proofErr w:type="spellStart"/>
      <w:r w:rsidRPr="00AE3234">
        <w:rPr>
          <w:rFonts w:ascii="Arial" w:hAnsi="Arial" w:cs="Arial"/>
        </w:rPr>
        <w:t>pengambilan</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r w:rsidRPr="00AE3234">
        <w:rPr>
          <w:rFonts w:ascii="Arial" w:hAnsi="Arial" w:cs="Arial"/>
          <w:lang w:val="nb-NO"/>
        </w:rPr>
        <w:t>adalah</w:t>
      </w:r>
      <w:r w:rsidRPr="00AE3234">
        <w:rPr>
          <w:rFonts w:ascii="Arial" w:hAnsi="Arial" w:cs="Arial"/>
        </w:rPr>
        <w:t xml:space="preserve"> </w:t>
      </w:r>
      <w:proofErr w:type="spellStart"/>
      <w:r w:rsidRPr="00AE3234">
        <w:rPr>
          <w:rFonts w:ascii="Arial" w:hAnsi="Arial" w:cs="Arial"/>
        </w:rPr>
        <w:t>suatu</w:t>
      </w:r>
      <w:proofErr w:type="spellEnd"/>
      <w:r w:rsidRPr="00AE3234">
        <w:rPr>
          <w:rFonts w:ascii="Arial" w:hAnsi="Arial" w:cs="Arial"/>
        </w:rPr>
        <w:t xml:space="preserve"> </w:t>
      </w:r>
      <w:proofErr w:type="spellStart"/>
      <w:r w:rsidRPr="00AE3234">
        <w:rPr>
          <w:rFonts w:ascii="Arial" w:hAnsi="Arial" w:cs="Arial"/>
        </w:rPr>
        <w:t>cara</w:t>
      </w:r>
      <w:proofErr w:type="spellEnd"/>
      <w:r w:rsidRPr="00AE3234">
        <w:rPr>
          <w:rFonts w:ascii="Arial" w:hAnsi="Arial" w:cs="Arial"/>
        </w:rPr>
        <w:t xml:space="preserve"> </w:t>
      </w:r>
      <w:proofErr w:type="spellStart"/>
      <w:r w:rsidRPr="00AE3234">
        <w:rPr>
          <w:rFonts w:ascii="Arial" w:hAnsi="Arial" w:cs="Arial"/>
        </w:rPr>
        <w:t>mengambil</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yang </w:t>
      </w:r>
      <w:proofErr w:type="spellStart"/>
      <w:r w:rsidRPr="00AE3234">
        <w:rPr>
          <w:rFonts w:ascii="Arial" w:hAnsi="Arial" w:cs="Arial"/>
          <w:i/>
          <w:iCs/>
        </w:rPr>
        <w:t>representatif</w:t>
      </w:r>
      <w:proofErr w:type="spellEnd"/>
      <w:r w:rsidRPr="00AE3234">
        <w:rPr>
          <w:rFonts w:ascii="Arial" w:hAnsi="Arial" w:cs="Arial"/>
          <w:i/>
          <w:iCs/>
        </w:rPr>
        <w:t xml:space="preserve"> </w:t>
      </w:r>
      <w:r w:rsidRPr="00AE3234">
        <w:rPr>
          <w:rFonts w:ascii="Arial" w:hAnsi="Arial" w:cs="Arial"/>
        </w:rPr>
        <w:t xml:space="preserve"> </w:t>
      </w:r>
      <w:proofErr w:type="spellStart"/>
      <w:r w:rsidRPr="00AE3234">
        <w:rPr>
          <w:rFonts w:ascii="Arial" w:hAnsi="Arial" w:cs="Arial"/>
        </w:rPr>
        <w:t>dari</w:t>
      </w:r>
      <w:proofErr w:type="spellEnd"/>
      <w:r w:rsidRPr="00AE3234">
        <w:rPr>
          <w:rFonts w:ascii="Arial" w:hAnsi="Arial" w:cs="Arial"/>
        </w:rPr>
        <w:t xml:space="preserve"> </w:t>
      </w:r>
      <w:proofErr w:type="spellStart"/>
      <w:r w:rsidRPr="00AE3234">
        <w:rPr>
          <w:rFonts w:ascii="Arial" w:hAnsi="Arial" w:cs="Arial"/>
        </w:rPr>
        <w:t>populasi</w:t>
      </w:r>
      <w:proofErr w:type="spellEnd"/>
      <w:r w:rsidRPr="00AE3234">
        <w:rPr>
          <w:rFonts w:ascii="Arial" w:hAnsi="Arial" w:cs="Arial"/>
        </w:rPr>
        <w:t xml:space="preserve">. </w:t>
      </w:r>
      <w:proofErr w:type="spellStart"/>
      <w:r w:rsidRPr="00AE3234">
        <w:rPr>
          <w:rFonts w:ascii="Arial" w:hAnsi="Arial" w:cs="Arial"/>
        </w:rPr>
        <w:t>Pengambilan</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proofErr w:type="spellStart"/>
      <w:r w:rsidRPr="00AE3234">
        <w:rPr>
          <w:rFonts w:ascii="Arial" w:hAnsi="Arial" w:cs="Arial"/>
        </w:rPr>
        <w:t>ini</w:t>
      </w:r>
      <w:proofErr w:type="spellEnd"/>
      <w:r w:rsidRPr="00AE3234">
        <w:rPr>
          <w:rFonts w:ascii="Arial" w:hAnsi="Arial" w:cs="Arial"/>
        </w:rPr>
        <w:t xml:space="preserve"> </w:t>
      </w:r>
      <w:proofErr w:type="spellStart"/>
      <w:r w:rsidRPr="00AE3234">
        <w:rPr>
          <w:rFonts w:ascii="Arial" w:hAnsi="Arial" w:cs="Arial"/>
        </w:rPr>
        <w:t>harus</w:t>
      </w:r>
      <w:proofErr w:type="spellEnd"/>
      <w:r w:rsidRPr="00AE3234">
        <w:rPr>
          <w:rFonts w:ascii="Arial" w:hAnsi="Arial" w:cs="Arial"/>
        </w:rPr>
        <w:t xml:space="preserve"> </w:t>
      </w:r>
      <w:proofErr w:type="spellStart"/>
      <w:r w:rsidRPr="00AE3234">
        <w:rPr>
          <w:rFonts w:ascii="Arial" w:hAnsi="Arial" w:cs="Arial"/>
        </w:rPr>
        <w:t>dilakukan</w:t>
      </w:r>
      <w:proofErr w:type="spellEnd"/>
      <w:r w:rsidRPr="00AE3234">
        <w:rPr>
          <w:rFonts w:ascii="Arial" w:hAnsi="Arial" w:cs="Arial"/>
        </w:rPr>
        <w:t xml:space="preserve"> </w:t>
      </w:r>
      <w:proofErr w:type="spellStart"/>
      <w:r w:rsidRPr="00AE3234">
        <w:rPr>
          <w:rFonts w:ascii="Arial" w:hAnsi="Arial" w:cs="Arial"/>
        </w:rPr>
        <w:t>sedemikian</w:t>
      </w:r>
      <w:proofErr w:type="spellEnd"/>
      <w:r w:rsidRPr="00AE3234">
        <w:rPr>
          <w:rFonts w:ascii="Arial" w:hAnsi="Arial" w:cs="Arial"/>
        </w:rPr>
        <w:t xml:space="preserve"> </w:t>
      </w:r>
      <w:proofErr w:type="spellStart"/>
      <w:r w:rsidRPr="00AE3234">
        <w:rPr>
          <w:rFonts w:ascii="Arial" w:hAnsi="Arial" w:cs="Arial"/>
        </w:rPr>
        <w:t>rupa</w:t>
      </w:r>
      <w:proofErr w:type="spellEnd"/>
      <w:r w:rsidRPr="00AE3234">
        <w:rPr>
          <w:rFonts w:ascii="Arial" w:hAnsi="Arial" w:cs="Arial"/>
        </w:rPr>
        <w:t xml:space="preserve"> </w:t>
      </w:r>
      <w:proofErr w:type="spellStart"/>
      <w:r w:rsidRPr="00AE3234">
        <w:rPr>
          <w:rFonts w:ascii="Arial" w:hAnsi="Arial" w:cs="Arial"/>
        </w:rPr>
        <w:t>sehingga</w:t>
      </w:r>
      <w:proofErr w:type="spellEnd"/>
      <w:r w:rsidRPr="00AE3234">
        <w:rPr>
          <w:rFonts w:ascii="Arial" w:hAnsi="Arial" w:cs="Arial"/>
        </w:rPr>
        <w:t xml:space="preserve"> </w:t>
      </w:r>
      <w:proofErr w:type="spellStart"/>
      <w:r w:rsidRPr="00AE3234">
        <w:rPr>
          <w:rFonts w:ascii="Arial" w:hAnsi="Arial" w:cs="Arial"/>
        </w:rPr>
        <w:t>diperoleh</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yang </w:t>
      </w:r>
      <w:proofErr w:type="spellStart"/>
      <w:r w:rsidRPr="00AE3234">
        <w:rPr>
          <w:rFonts w:ascii="Arial" w:hAnsi="Arial" w:cs="Arial"/>
        </w:rPr>
        <w:t>benar-benar</w:t>
      </w:r>
      <w:proofErr w:type="spellEnd"/>
      <w:r w:rsidRPr="00AE3234">
        <w:rPr>
          <w:rFonts w:ascii="Arial" w:hAnsi="Arial" w:cs="Arial"/>
        </w:rPr>
        <w:t xml:space="preserve"> </w:t>
      </w:r>
      <w:proofErr w:type="spellStart"/>
      <w:r w:rsidRPr="00AE3234">
        <w:rPr>
          <w:rFonts w:ascii="Arial" w:hAnsi="Arial" w:cs="Arial"/>
        </w:rPr>
        <w:t>dapat</w:t>
      </w:r>
      <w:proofErr w:type="spellEnd"/>
      <w:r w:rsidRPr="00AE3234">
        <w:rPr>
          <w:rFonts w:ascii="Arial" w:hAnsi="Arial" w:cs="Arial"/>
        </w:rPr>
        <w:t xml:space="preserve"> </w:t>
      </w:r>
      <w:proofErr w:type="spellStart"/>
      <w:r w:rsidRPr="00AE3234">
        <w:rPr>
          <w:rFonts w:ascii="Arial" w:hAnsi="Arial" w:cs="Arial"/>
        </w:rPr>
        <w:t>mewakili</w:t>
      </w:r>
      <w:proofErr w:type="spellEnd"/>
      <w:r w:rsidRPr="00AE3234">
        <w:rPr>
          <w:rFonts w:ascii="Arial" w:hAnsi="Arial" w:cs="Arial"/>
        </w:rPr>
        <w:t xml:space="preserve"> dan </w:t>
      </w:r>
      <w:proofErr w:type="spellStart"/>
      <w:r w:rsidRPr="00AE3234">
        <w:rPr>
          <w:rFonts w:ascii="Arial" w:hAnsi="Arial" w:cs="Arial"/>
        </w:rPr>
        <w:t>dapat</w:t>
      </w:r>
      <w:proofErr w:type="spellEnd"/>
      <w:r w:rsidRPr="00AE3234">
        <w:rPr>
          <w:rFonts w:ascii="Arial" w:hAnsi="Arial" w:cs="Arial"/>
        </w:rPr>
        <w:t xml:space="preserve"> </w:t>
      </w:r>
      <w:proofErr w:type="spellStart"/>
      <w:r w:rsidRPr="00AE3234">
        <w:rPr>
          <w:rFonts w:ascii="Arial" w:hAnsi="Arial" w:cs="Arial"/>
        </w:rPr>
        <w:t>menggambarkan</w:t>
      </w:r>
      <w:proofErr w:type="spellEnd"/>
      <w:r w:rsidRPr="00AE3234">
        <w:rPr>
          <w:rFonts w:ascii="Arial" w:hAnsi="Arial" w:cs="Arial"/>
        </w:rPr>
        <w:t xml:space="preserve"> </w:t>
      </w:r>
      <w:proofErr w:type="spellStart"/>
      <w:r w:rsidRPr="00AE3234">
        <w:rPr>
          <w:rFonts w:ascii="Arial" w:hAnsi="Arial" w:cs="Arial"/>
        </w:rPr>
        <w:t>keadaan</w:t>
      </w:r>
      <w:proofErr w:type="spellEnd"/>
      <w:r w:rsidRPr="00AE3234">
        <w:rPr>
          <w:rFonts w:ascii="Arial" w:hAnsi="Arial" w:cs="Arial"/>
        </w:rPr>
        <w:t xml:space="preserve"> </w:t>
      </w:r>
      <w:proofErr w:type="spellStart"/>
      <w:r w:rsidRPr="00AE3234">
        <w:rPr>
          <w:rFonts w:ascii="Arial" w:hAnsi="Arial" w:cs="Arial"/>
        </w:rPr>
        <w:t>populasi</w:t>
      </w:r>
      <w:proofErr w:type="spellEnd"/>
      <w:r w:rsidRPr="00AE3234">
        <w:rPr>
          <w:rFonts w:ascii="Arial" w:hAnsi="Arial" w:cs="Arial"/>
        </w:rPr>
        <w:t xml:space="preserve"> yang </w:t>
      </w:r>
      <w:proofErr w:type="spellStart"/>
      <w:r w:rsidRPr="00AE3234">
        <w:rPr>
          <w:rFonts w:ascii="Arial" w:hAnsi="Arial" w:cs="Arial"/>
        </w:rPr>
        <w:t>sebenarnya</w:t>
      </w:r>
      <w:proofErr w:type="spellEnd"/>
      <w:r w:rsidRPr="00AE3234">
        <w:rPr>
          <w:rFonts w:ascii="Arial" w:hAnsi="Arial" w:cs="Arial"/>
        </w:rPr>
        <w:t xml:space="preserve"> (</w:t>
      </w:r>
      <w:proofErr w:type="spellStart"/>
      <w:r w:rsidRPr="00AE3234">
        <w:rPr>
          <w:rFonts w:ascii="Arial" w:hAnsi="Arial" w:cs="Arial"/>
        </w:rPr>
        <w:t>Sugiyono</w:t>
      </w:r>
      <w:proofErr w:type="spellEnd"/>
      <w:r w:rsidRPr="00AE3234">
        <w:rPr>
          <w:rFonts w:ascii="Arial" w:hAnsi="Arial" w:cs="Arial"/>
        </w:rPr>
        <w:t xml:space="preserve">, 2013:116). </w:t>
      </w:r>
      <w:proofErr w:type="spellStart"/>
      <w:r w:rsidRPr="00AE3234">
        <w:rPr>
          <w:rFonts w:ascii="Arial" w:hAnsi="Arial" w:cs="Arial"/>
        </w:rPr>
        <w:t>Berdasarkan</w:t>
      </w:r>
      <w:proofErr w:type="spellEnd"/>
      <w:r w:rsidRPr="00AE3234">
        <w:rPr>
          <w:rFonts w:ascii="Arial" w:hAnsi="Arial" w:cs="Arial"/>
        </w:rPr>
        <w:t xml:space="preserve"> </w:t>
      </w:r>
      <w:proofErr w:type="spellStart"/>
      <w:r w:rsidRPr="00AE3234">
        <w:rPr>
          <w:rFonts w:ascii="Arial" w:hAnsi="Arial" w:cs="Arial"/>
        </w:rPr>
        <w:t>perhitungan</w:t>
      </w:r>
      <w:proofErr w:type="spellEnd"/>
      <w:r w:rsidRPr="00AE3234">
        <w:rPr>
          <w:rFonts w:ascii="Arial" w:hAnsi="Arial" w:cs="Arial"/>
        </w:rPr>
        <w:t xml:space="preserve"> </w:t>
      </w:r>
      <w:proofErr w:type="spellStart"/>
      <w:r w:rsidRPr="00AE3234">
        <w:rPr>
          <w:rFonts w:ascii="Arial" w:hAnsi="Arial" w:cs="Arial"/>
        </w:rPr>
        <w:t>tersebut</w:t>
      </w:r>
      <w:proofErr w:type="spellEnd"/>
      <w:r w:rsidRPr="00AE3234">
        <w:rPr>
          <w:rFonts w:ascii="Arial" w:hAnsi="Arial" w:cs="Arial"/>
        </w:rPr>
        <w:t xml:space="preserve">, </w:t>
      </w:r>
      <w:proofErr w:type="spellStart"/>
      <w:r w:rsidRPr="00AE3234">
        <w:rPr>
          <w:rFonts w:ascii="Arial" w:hAnsi="Arial" w:cs="Arial"/>
        </w:rPr>
        <w:t>maka</w:t>
      </w:r>
      <w:proofErr w:type="spellEnd"/>
      <w:r w:rsidRPr="00AE3234">
        <w:rPr>
          <w:rFonts w:ascii="Arial" w:hAnsi="Arial" w:cs="Arial"/>
        </w:rPr>
        <w:t xml:space="preserve"> </w:t>
      </w:r>
      <w:proofErr w:type="spellStart"/>
      <w:r w:rsidRPr="00AE3234">
        <w:rPr>
          <w:rFonts w:ascii="Arial" w:hAnsi="Arial" w:cs="Arial"/>
        </w:rPr>
        <w:t>jumlah</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proofErr w:type="spellStart"/>
      <w:r w:rsidRPr="00AE3234">
        <w:rPr>
          <w:rFonts w:ascii="Arial" w:hAnsi="Arial" w:cs="Arial"/>
        </w:rPr>
        <w:t>dalam</w:t>
      </w:r>
      <w:proofErr w:type="spellEnd"/>
      <w:r w:rsidRPr="00AE3234">
        <w:rPr>
          <w:rFonts w:ascii="Arial" w:hAnsi="Arial" w:cs="Arial"/>
        </w:rPr>
        <w:t xml:space="preserve"> </w:t>
      </w:r>
      <w:proofErr w:type="spellStart"/>
      <w:r w:rsidRPr="00AE3234">
        <w:rPr>
          <w:rFonts w:ascii="Arial" w:hAnsi="Arial" w:cs="Arial"/>
        </w:rPr>
        <w:t>penelitian</w:t>
      </w:r>
      <w:proofErr w:type="spellEnd"/>
      <w:r w:rsidRPr="00AE3234">
        <w:rPr>
          <w:rFonts w:ascii="Arial" w:hAnsi="Arial" w:cs="Arial"/>
        </w:rPr>
        <w:t xml:space="preserve"> </w:t>
      </w:r>
      <w:proofErr w:type="spellStart"/>
      <w:r w:rsidRPr="00AE3234">
        <w:rPr>
          <w:rFonts w:ascii="Arial" w:hAnsi="Arial" w:cs="Arial"/>
        </w:rPr>
        <w:t>ini</w:t>
      </w:r>
      <w:proofErr w:type="spellEnd"/>
      <w:r w:rsidRPr="00AE3234">
        <w:rPr>
          <w:rFonts w:ascii="Arial" w:hAnsi="Arial" w:cs="Arial"/>
        </w:rPr>
        <w:t xml:space="preserve"> </w:t>
      </w:r>
      <w:proofErr w:type="spellStart"/>
      <w:r w:rsidRPr="00AE3234">
        <w:rPr>
          <w:rFonts w:ascii="Arial" w:hAnsi="Arial" w:cs="Arial"/>
        </w:rPr>
        <w:t>sebanyak</w:t>
      </w:r>
      <w:proofErr w:type="spellEnd"/>
      <w:r w:rsidRPr="00AE3234">
        <w:rPr>
          <w:rFonts w:ascii="Arial" w:hAnsi="Arial" w:cs="Arial"/>
        </w:rPr>
        <w:t xml:space="preserve"> </w:t>
      </w:r>
      <w:r w:rsidRPr="00AE3234">
        <w:rPr>
          <w:rFonts w:ascii="Arial" w:hAnsi="Arial" w:cs="Arial"/>
          <w:b/>
        </w:rPr>
        <w:t>239.03</w:t>
      </w:r>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proofErr w:type="spellStart"/>
      <w:r w:rsidRPr="00AE3234">
        <w:rPr>
          <w:rFonts w:ascii="Arial" w:hAnsi="Arial" w:cs="Arial"/>
        </w:rPr>
        <w:t>dibulatkan</w:t>
      </w:r>
      <w:proofErr w:type="spellEnd"/>
      <w:r w:rsidRPr="00AE3234">
        <w:rPr>
          <w:rFonts w:ascii="Arial" w:hAnsi="Arial" w:cs="Arial"/>
        </w:rPr>
        <w:t xml:space="preserve"> </w:t>
      </w:r>
      <w:proofErr w:type="spellStart"/>
      <w:r w:rsidRPr="00AE3234">
        <w:rPr>
          <w:rFonts w:ascii="Arial" w:hAnsi="Arial" w:cs="Arial"/>
        </w:rPr>
        <w:t>menjadi</w:t>
      </w:r>
      <w:proofErr w:type="spellEnd"/>
      <w:r w:rsidRPr="00AE3234">
        <w:rPr>
          <w:rFonts w:ascii="Arial" w:hAnsi="Arial" w:cs="Arial"/>
        </w:rPr>
        <w:t xml:space="preserve"> </w:t>
      </w:r>
      <w:r w:rsidRPr="00AE3234">
        <w:rPr>
          <w:rFonts w:ascii="Arial" w:hAnsi="Arial" w:cs="Arial"/>
          <w:b/>
        </w:rPr>
        <w:t>239</w:t>
      </w:r>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proofErr w:type="spellStart"/>
      <w:r w:rsidRPr="00AE3234">
        <w:rPr>
          <w:rFonts w:ascii="Arial" w:hAnsi="Arial" w:cs="Arial"/>
        </w:rPr>
        <w:t>penelitian</w:t>
      </w:r>
      <w:proofErr w:type="spellEnd"/>
      <w:r w:rsidRPr="00AE3234">
        <w:rPr>
          <w:rFonts w:ascii="Arial" w:hAnsi="Arial" w:cs="Arial"/>
        </w:rPr>
        <w:t>.</w:t>
      </w:r>
    </w:p>
    <w:p w14:paraId="0E10E676" w14:textId="198551D4" w:rsidR="00730C13" w:rsidRPr="00AE3234" w:rsidRDefault="00730C13" w:rsidP="00AE3234">
      <w:pPr>
        <w:spacing w:after="0" w:line="240" w:lineRule="auto"/>
        <w:ind w:right="-20" w:firstLine="720"/>
        <w:jc w:val="both"/>
        <w:rPr>
          <w:rFonts w:ascii="Arial" w:eastAsia="Times New Roman" w:hAnsi="Arial" w:cs="Arial"/>
          <w:bCs/>
          <w:color w:val="000000" w:themeColor="text1"/>
          <w:sz w:val="16"/>
          <w:szCs w:val="16"/>
        </w:rPr>
      </w:pPr>
      <w:r w:rsidRPr="00AE3234">
        <w:rPr>
          <w:rFonts w:ascii="Arial" w:hAnsi="Arial" w:cs="Arial"/>
        </w:rPr>
        <w:lastRenderedPageBreak/>
        <w:t xml:space="preserve">Teknik </w:t>
      </w:r>
      <w:proofErr w:type="spellStart"/>
      <w:r w:rsidRPr="00AE3234">
        <w:rPr>
          <w:rFonts w:ascii="Arial" w:hAnsi="Arial" w:cs="Arial"/>
        </w:rPr>
        <w:t>pengambilan</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w:t>
      </w:r>
      <w:proofErr w:type="spellStart"/>
      <w:r w:rsidRPr="00AE3234">
        <w:rPr>
          <w:rFonts w:ascii="Arial" w:hAnsi="Arial" w:cs="Arial"/>
        </w:rPr>
        <w:t>dalam</w:t>
      </w:r>
      <w:proofErr w:type="spellEnd"/>
      <w:r w:rsidRPr="00AE3234">
        <w:rPr>
          <w:rFonts w:ascii="Arial" w:hAnsi="Arial" w:cs="Arial"/>
        </w:rPr>
        <w:t xml:space="preserve"> </w:t>
      </w:r>
      <w:proofErr w:type="spellStart"/>
      <w:r w:rsidRPr="00AE3234">
        <w:rPr>
          <w:rFonts w:ascii="Arial" w:hAnsi="Arial" w:cs="Arial"/>
        </w:rPr>
        <w:t>penelitian</w:t>
      </w:r>
      <w:proofErr w:type="spellEnd"/>
      <w:r w:rsidRPr="00AE3234">
        <w:rPr>
          <w:rFonts w:ascii="Arial" w:hAnsi="Arial" w:cs="Arial"/>
        </w:rPr>
        <w:t xml:space="preserve"> </w:t>
      </w:r>
      <w:proofErr w:type="spellStart"/>
      <w:r w:rsidRPr="00AE3234">
        <w:rPr>
          <w:rFonts w:ascii="Arial" w:hAnsi="Arial" w:cs="Arial"/>
        </w:rPr>
        <w:t>ini</w:t>
      </w:r>
      <w:proofErr w:type="spellEnd"/>
      <w:r w:rsidRPr="00AE3234">
        <w:rPr>
          <w:rFonts w:ascii="Arial" w:hAnsi="Arial" w:cs="Arial"/>
        </w:rPr>
        <w:t xml:space="preserve"> </w:t>
      </w:r>
      <w:proofErr w:type="spellStart"/>
      <w:r w:rsidRPr="00AE3234">
        <w:rPr>
          <w:rFonts w:ascii="Arial" w:hAnsi="Arial" w:cs="Arial"/>
        </w:rPr>
        <w:t>adalah</w:t>
      </w:r>
      <w:proofErr w:type="spellEnd"/>
      <w:r w:rsidRPr="00AE3234">
        <w:rPr>
          <w:rFonts w:ascii="Arial" w:hAnsi="Arial" w:cs="Arial"/>
        </w:rPr>
        <w:t xml:space="preserve"> </w:t>
      </w:r>
      <w:proofErr w:type="spellStart"/>
      <w:r w:rsidRPr="00AE3234">
        <w:rPr>
          <w:rFonts w:ascii="Arial" w:hAnsi="Arial" w:cs="Arial"/>
        </w:rPr>
        <w:t>dengan</w:t>
      </w:r>
      <w:proofErr w:type="spellEnd"/>
      <w:r w:rsidRPr="00AE3234">
        <w:rPr>
          <w:rFonts w:ascii="Arial" w:hAnsi="Arial" w:cs="Arial"/>
        </w:rPr>
        <w:t xml:space="preserve"> </w:t>
      </w:r>
      <w:proofErr w:type="spellStart"/>
      <w:r w:rsidRPr="00AE3234">
        <w:rPr>
          <w:rFonts w:ascii="Arial" w:hAnsi="Arial" w:cs="Arial"/>
        </w:rPr>
        <w:t>Proporsional</w:t>
      </w:r>
      <w:proofErr w:type="spellEnd"/>
      <w:r w:rsidRPr="00AE3234">
        <w:rPr>
          <w:rFonts w:ascii="Arial" w:hAnsi="Arial" w:cs="Arial"/>
        </w:rPr>
        <w:t xml:space="preserve"> </w:t>
      </w:r>
      <w:proofErr w:type="spellStart"/>
      <w:r w:rsidRPr="00AE3234">
        <w:rPr>
          <w:rFonts w:ascii="Arial" w:hAnsi="Arial" w:cs="Arial"/>
        </w:rPr>
        <w:t>calaster</w:t>
      </w:r>
      <w:proofErr w:type="spellEnd"/>
      <w:r w:rsidRPr="00AE3234">
        <w:rPr>
          <w:rFonts w:ascii="Arial" w:hAnsi="Arial" w:cs="Arial"/>
        </w:rPr>
        <w:t xml:space="preserve"> random sampling Teknik </w:t>
      </w:r>
      <w:r w:rsidRPr="00AE3234">
        <w:rPr>
          <w:rFonts w:ascii="Arial" w:hAnsi="Arial" w:cs="Arial"/>
          <w:i/>
          <w:iCs/>
        </w:rPr>
        <w:t xml:space="preserve">sampling </w:t>
      </w:r>
      <w:proofErr w:type="spellStart"/>
      <w:r w:rsidRPr="00AE3234">
        <w:rPr>
          <w:rFonts w:ascii="Arial" w:hAnsi="Arial" w:cs="Arial"/>
        </w:rPr>
        <w:t>dimana</w:t>
      </w:r>
      <w:proofErr w:type="spellEnd"/>
      <w:r w:rsidRPr="00AE3234">
        <w:rPr>
          <w:rFonts w:ascii="Arial" w:hAnsi="Arial" w:cs="Arial"/>
        </w:rPr>
        <w:t xml:space="preserve"> </w:t>
      </w:r>
      <w:proofErr w:type="spellStart"/>
      <w:r w:rsidRPr="00AE3234">
        <w:rPr>
          <w:rFonts w:ascii="Arial" w:hAnsi="Arial" w:cs="Arial"/>
        </w:rPr>
        <w:t>seorang</w:t>
      </w:r>
      <w:proofErr w:type="spellEnd"/>
      <w:r w:rsidRPr="00AE3234">
        <w:rPr>
          <w:rFonts w:ascii="Arial" w:hAnsi="Arial" w:cs="Arial"/>
        </w:rPr>
        <w:t xml:space="preserve"> </w:t>
      </w:r>
      <w:proofErr w:type="spellStart"/>
      <w:r w:rsidRPr="00AE3234">
        <w:rPr>
          <w:rFonts w:ascii="Arial" w:hAnsi="Arial" w:cs="Arial"/>
        </w:rPr>
        <w:t>peneliti</w:t>
      </w:r>
      <w:proofErr w:type="spellEnd"/>
      <w:r w:rsidRPr="00AE3234">
        <w:rPr>
          <w:rFonts w:ascii="Arial" w:hAnsi="Arial" w:cs="Arial"/>
        </w:rPr>
        <w:t xml:space="preserve"> </w:t>
      </w:r>
      <w:proofErr w:type="spellStart"/>
      <w:r w:rsidRPr="00AE3234">
        <w:rPr>
          <w:rFonts w:ascii="Arial" w:hAnsi="Arial" w:cs="Arial"/>
        </w:rPr>
        <w:t>membagi</w:t>
      </w:r>
      <w:proofErr w:type="spellEnd"/>
      <w:r w:rsidRPr="00AE3234">
        <w:rPr>
          <w:rFonts w:ascii="Arial" w:hAnsi="Arial" w:cs="Arial"/>
        </w:rPr>
        <w:t xml:space="preserve"> </w:t>
      </w:r>
      <w:proofErr w:type="spellStart"/>
      <w:r w:rsidRPr="00AE3234">
        <w:rPr>
          <w:rFonts w:ascii="Arial" w:hAnsi="Arial" w:cs="Arial"/>
        </w:rPr>
        <w:t>populasi</w:t>
      </w:r>
      <w:proofErr w:type="spellEnd"/>
      <w:r w:rsidRPr="00AE3234">
        <w:rPr>
          <w:rFonts w:ascii="Arial" w:hAnsi="Arial" w:cs="Arial"/>
        </w:rPr>
        <w:t xml:space="preserve"> </w:t>
      </w:r>
      <w:proofErr w:type="spellStart"/>
      <w:r w:rsidRPr="00AE3234">
        <w:rPr>
          <w:rFonts w:ascii="Arial" w:hAnsi="Arial" w:cs="Arial"/>
        </w:rPr>
        <w:t>menjadi</w:t>
      </w:r>
      <w:proofErr w:type="spellEnd"/>
      <w:r w:rsidRPr="00AE3234">
        <w:rPr>
          <w:rFonts w:ascii="Arial" w:hAnsi="Arial" w:cs="Arial"/>
        </w:rPr>
        <w:t xml:space="preserve"> </w:t>
      </w:r>
      <w:proofErr w:type="spellStart"/>
      <w:r w:rsidRPr="00AE3234">
        <w:rPr>
          <w:rFonts w:ascii="Arial" w:hAnsi="Arial" w:cs="Arial"/>
        </w:rPr>
        <w:t>beberapa</w:t>
      </w:r>
      <w:proofErr w:type="spellEnd"/>
      <w:r w:rsidRPr="00AE3234">
        <w:rPr>
          <w:rFonts w:ascii="Arial" w:hAnsi="Arial" w:cs="Arial"/>
        </w:rPr>
        <w:t xml:space="preserve"> </w:t>
      </w:r>
      <w:proofErr w:type="spellStart"/>
      <w:r w:rsidRPr="00AE3234">
        <w:rPr>
          <w:rFonts w:ascii="Arial" w:hAnsi="Arial" w:cs="Arial"/>
        </w:rPr>
        <w:t>kelompok</w:t>
      </w:r>
      <w:proofErr w:type="spellEnd"/>
      <w:r w:rsidRPr="00AE3234">
        <w:rPr>
          <w:rFonts w:ascii="Arial" w:hAnsi="Arial" w:cs="Arial"/>
        </w:rPr>
        <w:t xml:space="preserve"> yang </w:t>
      </w:r>
      <w:proofErr w:type="spellStart"/>
      <w:r w:rsidRPr="00AE3234">
        <w:rPr>
          <w:rFonts w:ascii="Arial" w:hAnsi="Arial" w:cs="Arial"/>
        </w:rPr>
        <w:t>terpisah</w:t>
      </w:r>
      <w:proofErr w:type="spellEnd"/>
      <w:r w:rsidRPr="00AE3234">
        <w:rPr>
          <w:rFonts w:ascii="Arial" w:hAnsi="Arial" w:cs="Arial"/>
        </w:rPr>
        <w:t xml:space="preserve"> yang </w:t>
      </w:r>
      <w:proofErr w:type="spellStart"/>
      <w:r w:rsidRPr="00AE3234">
        <w:rPr>
          <w:rFonts w:ascii="Arial" w:hAnsi="Arial" w:cs="Arial"/>
        </w:rPr>
        <w:t>disebut</w:t>
      </w:r>
      <w:proofErr w:type="spellEnd"/>
      <w:r w:rsidRPr="00AE3234">
        <w:rPr>
          <w:rFonts w:ascii="Arial" w:hAnsi="Arial" w:cs="Arial"/>
        </w:rPr>
        <w:t xml:space="preserve"> </w:t>
      </w:r>
      <w:proofErr w:type="spellStart"/>
      <w:r w:rsidRPr="00AE3234">
        <w:rPr>
          <w:rFonts w:ascii="Arial" w:hAnsi="Arial" w:cs="Arial"/>
        </w:rPr>
        <w:t>sebagai</w:t>
      </w:r>
      <w:proofErr w:type="spellEnd"/>
      <w:r w:rsidRPr="00AE3234">
        <w:rPr>
          <w:rFonts w:ascii="Arial" w:hAnsi="Arial" w:cs="Arial"/>
        </w:rPr>
        <w:t xml:space="preserve"> </w:t>
      </w:r>
      <w:hyperlink r:id="rId8" w:history="1">
        <w:r w:rsidRPr="00AE3234">
          <w:rPr>
            <w:rStyle w:val="Hyperlink"/>
            <w:rFonts w:ascii="Arial" w:hAnsi="Arial" w:cs="Arial"/>
            <w:i/>
            <w:iCs/>
          </w:rPr>
          <w:t>cluster</w:t>
        </w:r>
      </w:hyperlink>
      <w:r w:rsidRPr="00AE3234">
        <w:rPr>
          <w:rFonts w:ascii="Arial" w:hAnsi="Arial" w:cs="Arial"/>
        </w:rPr>
        <w:t xml:space="preserve">. Dari </w:t>
      </w:r>
      <w:proofErr w:type="spellStart"/>
      <w:r w:rsidRPr="00AE3234">
        <w:rPr>
          <w:rFonts w:ascii="Arial" w:hAnsi="Arial" w:cs="Arial"/>
        </w:rPr>
        <w:t>beberapa</w:t>
      </w:r>
      <w:proofErr w:type="spellEnd"/>
      <w:r w:rsidRPr="00AE3234">
        <w:rPr>
          <w:rFonts w:ascii="Arial" w:hAnsi="Arial" w:cs="Arial"/>
        </w:rPr>
        <w:t xml:space="preserve"> </w:t>
      </w:r>
      <w:r w:rsidRPr="00AE3234">
        <w:rPr>
          <w:rFonts w:ascii="Arial" w:hAnsi="Arial" w:cs="Arial"/>
          <w:i/>
          <w:iCs/>
        </w:rPr>
        <w:t>cluster</w:t>
      </w:r>
      <w:r w:rsidRPr="00AE3234">
        <w:rPr>
          <w:rFonts w:ascii="Arial" w:hAnsi="Arial" w:cs="Arial"/>
        </w:rPr>
        <w:t xml:space="preserve"> </w:t>
      </w:r>
      <w:proofErr w:type="spellStart"/>
      <w:r w:rsidRPr="00AE3234">
        <w:rPr>
          <w:rFonts w:ascii="Arial" w:hAnsi="Arial" w:cs="Arial"/>
        </w:rPr>
        <w:t>ini</w:t>
      </w:r>
      <w:proofErr w:type="spellEnd"/>
      <w:r w:rsidRPr="00AE3234">
        <w:rPr>
          <w:rFonts w:ascii="Arial" w:hAnsi="Arial" w:cs="Arial"/>
        </w:rPr>
        <w:t xml:space="preserve"> </w:t>
      </w:r>
      <w:proofErr w:type="spellStart"/>
      <w:r w:rsidRPr="00AE3234">
        <w:rPr>
          <w:rFonts w:ascii="Arial" w:hAnsi="Arial" w:cs="Arial"/>
        </w:rPr>
        <w:t>diambil</w:t>
      </w:r>
      <w:proofErr w:type="spellEnd"/>
      <w:r w:rsidRPr="00AE3234">
        <w:rPr>
          <w:rFonts w:ascii="Arial" w:hAnsi="Arial" w:cs="Arial"/>
        </w:rPr>
        <w:t xml:space="preserve"> </w:t>
      </w:r>
      <w:proofErr w:type="spellStart"/>
      <w:r w:rsidRPr="00AE3234">
        <w:rPr>
          <w:rFonts w:ascii="Arial" w:hAnsi="Arial" w:cs="Arial"/>
        </w:rPr>
        <w:t>beberapa</w:t>
      </w:r>
      <w:proofErr w:type="spellEnd"/>
      <w:r w:rsidRPr="00AE3234">
        <w:rPr>
          <w:rFonts w:ascii="Arial" w:hAnsi="Arial" w:cs="Arial"/>
        </w:rPr>
        <w:t xml:space="preserve"> </w:t>
      </w:r>
      <w:proofErr w:type="spellStart"/>
      <w:r w:rsidRPr="00AE3234">
        <w:rPr>
          <w:rFonts w:ascii="Arial" w:hAnsi="Arial" w:cs="Arial"/>
        </w:rPr>
        <w:t>sampel</w:t>
      </w:r>
      <w:proofErr w:type="spellEnd"/>
      <w:r w:rsidRPr="00AE3234">
        <w:rPr>
          <w:rFonts w:ascii="Arial" w:hAnsi="Arial" w:cs="Arial"/>
        </w:rPr>
        <w:t xml:space="preserve"> yang </w:t>
      </w:r>
      <w:proofErr w:type="spellStart"/>
      <w:r w:rsidRPr="00AE3234">
        <w:rPr>
          <w:rFonts w:ascii="Arial" w:hAnsi="Arial" w:cs="Arial"/>
        </w:rPr>
        <w:t>dipilih</w:t>
      </w:r>
      <w:proofErr w:type="spellEnd"/>
      <w:r w:rsidRPr="00AE3234">
        <w:rPr>
          <w:rFonts w:ascii="Arial" w:hAnsi="Arial" w:cs="Arial"/>
        </w:rPr>
        <w:t xml:space="preserve"> </w:t>
      </w:r>
      <w:proofErr w:type="spellStart"/>
      <w:r w:rsidRPr="00AE3234">
        <w:rPr>
          <w:rFonts w:ascii="Arial" w:hAnsi="Arial" w:cs="Arial"/>
        </w:rPr>
        <w:t>secara</w:t>
      </w:r>
      <w:proofErr w:type="spellEnd"/>
      <w:r w:rsidRPr="00AE3234">
        <w:rPr>
          <w:rFonts w:ascii="Arial" w:hAnsi="Arial" w:cs="Arial"/>
        </w:rPr>
        <w:t xml:space="preserve"> </w:t>
      </w:r>
      <w:r w:rsidRPr="00AE3234">
        <w:rPr>
          <w:rFonts w:ascii="Arial" w:hAnsi="Arial" w:cs="Arial"/>
          <w:i/>
          <w:iCs/>
        </w:rPr>
        <w:t>random</w:t>
      </w:r>
      <w:r w:rsidRPr="00AE3234">
        <w:rPr>
          <w:rFonts w:ascii="Arial" w:hAnsi="Arial" w:cs="Arial"/>
        </w:rPr>
        <w:t xml:space="preserve"> </w:t>
      </w:r>
      <w:proofErr w:type="spellStart"/>
      <w:r w:rsidRPr="00AE3234">
        <w:rPr>
          <w:rFonts w:ascii="Arial" w:hAnsi="Arial" w:cs="Arial"/>
        </w:rPr>
        <w:t>atau</w:t>
      </w:r>
      <w:proofErr w:type="spellEnd"/>
      <w:r w:rsidRPr="00AE3234">
        <w:rPr>
          <w:rFonts w:ascii="Arial" w:hAnsi="Arial" w:cs="Arial"/>
        </w:rPr>
        <w:t xml:space="preserve"> </w:t>
      </w:r>
      <w:proofErr w:type="spellStart"/>
      <w:r w:rsidRPr="00AE3234">
        <w:rPr>
          <w:rFonts w:ascii="Arial" w:hAnsi="Arial" w:cs="Arial"/>
        </w:rPr>
        <w:t>acak</w:t>
      </w:r>
      <w:proofErr w:type="spellEnd"/>
      <w:r w:rsidRPr="00AE3234">
        <w:rPr>
          <w:rFonts w:ascii="Arial" w:hAnsi="Arial" w:cs="Arial"/>
        </w:rPr>
        <w:t xml:space="preserve">. </w:t>
      </w:r>
      <w:proofErr w:type="spellStart"/>
      <w:r w:rsidRPr="00AE3234">
        <w:rPr>
          <w:rFonts w:ascii="Arial" w:hAnsi="Arial" w:cs="Arial"/>
        </w:rPr>
        <w:t>Analisis</w:t>
      </w:r>
      <w:proofErr w:type="spellEnd"/>
      <w:r w:rsidRPr="00AE3234">
        <w:rPr>
          <w:rFonts w:ascii="Arial" w:hAnsi="Arial" w:cs="Arial"/>
        </w:rPr>
        <w:t xml:space="preserve"> </w:t>
      </w:r>
      <w:proofErr w:type="spellStart"/>
      <w:r w:rsidRPr="00AE3234">
        <w:rPr>
          <w:rFonts w:ascii="Arial" w:hAnsi="Arial" w:cs="Arial"/>
        </w:rPr>
        <w:t>penelitian</w:t>
      </w:r>
      <w:proofErr w:type="spellEnd"/>
      <w:r w:rsidRPr="00AE3234">
        <w:rPr>
          <w:rFonts w:ascii="Arial" w:hAnsi="Arial" w:cs="Arial"/>
        </w:rPr>
        <w:t xml:space="preserve"> </w:t>
      </w:r>
      <w:proofErr w:type="spellStart"/>
      <w:r w:rsidRPr="00AE3234">
        <w:rPr>
          <w:rFonts w:ascii="Arial" w:hAnsi="Arial" w:cs="Arial"/>
        </w:rPr>
        <w:t>dari</w:t>
      </w:r>
      <w:proofErr w:type="spellEnd"/>
      <w:r w:rsidRPr="00AE3234">
        <w:rPr>
          <w:rFonts w:ascii="Arial" w:hAnsi="Arial" w:cs="Arial"/>
        </w:rPr>
        <w:t xml:space="preserve"> </w:t>
      </w:r>
      <w:proofErr w:type="spellStart"/>
      <w:r w:rsidRPr="00AE3234">
        <w:rPr>
          <w:rFonts w:ascii="Arial" w:hAnsi="Arial" w:cs="Arial"/>
        </w:rPr>
        <w:t>teknik</w:t>
      </w:r>
      <w:proofErr w:type="spellEnd"/>
      <w:r w:rsidRPr="00AE3234">
        <w:rPr>
          <w:rFonts w:ascii="Arial" w:hAnsi="Arial" w:cs="Arial"/>
        </w:rPr>
        <w:t xml:space="preserve"> </w:t>
      </w:r>
      <w:r w:rsidRPr="00AE3234">
        <w:rPr>
          <w:rFonts w:ascii="Arial" w:hAnsi="Arial" w:cs="Arial"/>
          <w:i/>
          <w:iCs/>
        </w:rPr>
        <w:t>cluster random sampling</w:t>
      </w:r>
      <w:r w:rsidRPr="00AE3234">
        <w:rPr>
          <w:rFonts w:ascii="Arial" w:hAnsi="Arial" w:cs="Arial"/>
        </w:rPr>
        <w:t xml:space="preserve"> </w:t>
      </w:r>
      <w:proofErr w:type="spellStart"/>
      <w:r w:rsidRPr="00AE3234">
        <w:rPr>
          <w:rFonts w:ascii="Arial" w:hAnsi="Arial" w:cs="Arial"/>
        </w:rPr>
        <w:t>ini</w:t>
      </w:r>
      <w:proofErr w:type="spellEnd"/>
      <w:r w:rsidRPr="00AE3234">
        <w:rPr>
          <w:rFonts w:ascii="Arial" w:hAnsi="Arial" w:cs="Arial"/>
        </w:rPr>
        <w:t xml:space="preserve"> </w:t>
      </w:r>
      <w:proofErr w:type="spellStart"/>
      <w:r w:rsidRPr="00AE3234">
        <w:rPr>
          <w:rFonts w:ascii="Arial" w:hAnsi="Arial" w:cs="Arial"/>
        </w:rPr>
        <w:t>diambil</w:t>
      </w:r>
      <w:proofErr w:type="spellEnd"/>
      <w:r w:rsidRPr="00AE3234">
        <w:rPr>
          <w:rFonts w:ascii="Arial" w:hAnsi="Arial" w:cs="Arial"/>
        </w:rPr>
        <w:t xml:space="preserve"> </w:t>
      </w:r>
      <w:proofErr w:type="spellStart"/>
      <w:r w:rsidRPr="00AE3234">
        <w:rPr>
          <w:rFonts w:ascii="Arial" w:hAnsi="Arial" w:cs="Arial"/>
        </w:rPr>
        <w:t>dari</w:t>
      </w:r>
      <w:proofErr w:type="spellEnd"/>
      <w:r w:rsidRPr="00AE3234">
        <w:rPr>
          <w:rFonts w:ascii="Arial" w:hAnsi="Arial" w:cs="Arial"/>
        </w:rPr>
        <w:t xml:space="preserve"> data </w:t>
      </w:r>
      <w:proofErr w:type="spellStart"/>
      <w:r w:rsidRPr="00AE3234">
        <w:rPr>
          <w:rFonts w:ascii="Arial" w:hAnsi="Arial" w:cs="Arial"/>
        </w:rPr>
        <w:t>sampel</w:t>
      </w:r>
      <w:proofErr w:type="spellEnd"/>
      <w:r w:rsidRPr="00AE3234">
        <w:rPr>
          <w:rFonts w:ascii="Arial" w:hAnsi="Arial" w:cs="Arial"/>
        </w:rPr>
        <w:t xml:space="preserve"> </w:t>
      </w:r>
      <w:r w:rsidRPr="00AE3234">
        <w:rPr>
          <w:rFonts w:ascii="Arial" w:hAnsi="Arial" w:cs="Arial"/>
          <w:i/>
          <w:iCs/>
        </w:rPr>
        <w:t>cluster-cluster</w:t>
      </w:r>
      <w:r w:rsidRPr="00AE3234">
        <w:rPr>
          <w:rFonts w:ascii="Arial" w:hAnsi="Arial" w:cs="Arial"/>
        </w:rPr>
        <w:t xml:space="preserve"> </w:t>
      </w:r>
      <w:proofErr w:type="spellStart"/>
      <w:r w:rsidRPr="00AE3234">
        <w:rPr>
          <w:rFonts w:ascii="Arial" w:hAnsi="Arial" w:cs="Arial"/>
        </w:rPr>
        <w:t>tersebut</w:t>
      </w:r>
      <w:proofErr w:type="spellEnd"/>
      <w:r w:rsidRPr="00AE3234">
        <w:rPr>
          <w:rFonts w:ascii="Arial" w:hAnsi="Arial" w:cs="Arial"/>
        </w:rPr>
        <w:t xml:space="preserve">. </w:t>
      </w:r>
      <w:proofErr w:type="spellStart"/>
      <w:r w:rsidRPr="00AE3234">
        <w:rPr>
          <w:rFonts w:ascii="Arial" w:hAnsi="Arial" w:cs="Arial"/>
        </w:rPr>
        <w:t>Kriteria</w:t>
      </w:r>
      <w:proofErr w:type="spellEnd"/>
      <w:r w:rsidRPr="00AE3234">
        <w:rPr>
          <w:rFonts w:ascii="Arial" w:hAnsi="Arial" w:cs="Arial"/>
        </w:rPr>
        <w:t xml:space="preserve"> (</w:t>
      </w:r>
      <w:proofErr w:type="spellStart"/>
      <w:r w:rsidRPr="00AE3234">
        <w:rPr>
          <w:rFonts w:ascii="Arial" w:hAnsi="Arial" w:cs="Arial"/>
        </w:rPr>
        <w:t>Diambil</w:t>
      </w:r>
      <w:proofErr w:type="spellEnd"/>
      <w:r w:rsidRPr="00AE3234">
        <w:rPr>
          <w:rFonts w:ascii="Arial" w:hAnsi="Arial" w:cs="Arial"/>
        </w:rPr>
        <w:t xml:space="preserve"> </w:t>
      </w:r>
      <w:proofErr w:type="spellStart"/>
      <w:r w:rsidRPr="00AE3234">
        <w:rPr>
          <w:rFonts w:ascii="Arial" w:hAnsi="Arial" w:cs="Arial"/>
        </w:rPr>
        <w:t>dari</w:t>
      </w:r>
      <w:proofErr w:type="spellEnd"/>
      <w:r w:rsidRPr="00AE3234">
        <w:rPr>
          <w:rFonts w:ascii="Arial" w:hAnsi="Arial" w:cs="Arial"/>
        </w:rPr>
        <w:t xml:space="preserve"> </w:t>
      </w:r>
      <w:proofErr w:type="spellStart"/>
      <w:r w:rsidRPr="00AE3234">
        <w:rPr>
          <w:rFonts w:ascii="Arial" w:hAnsi="Arial" w:cs="Arial"/>
        </w:rPr>
        <w:t>setiap</w:t>
      </w:r>
      <w:proofErr w:type="spellEnd"/>
      <w:r w:rsidRPr="00AE3234">
        <w:rPr>
          <w:rFonts w:ascii="Arial" w:hAnsi="Arial" w:cs="Arial"/>
        </w:rPr>
        <w:t xml:space="preserve"> </w:t>
      </w:r>
      <w:proofErr w:type="spellStart"/>
      <w:r w:rsidRPr="00AE3234">
        <w:rPr>
          <w:rFonts w:ascii="Arial" w:hAnsi="Arial" w:cs="Arial"/>
        </w:rPr>
        <w:t>polsek</w:t>
      </w:r>
      <w:proofErr w:type="spellEnd"/>
      <w:r w:rsidRPr="00AE3234">
        <w:rPr>
          <w:rFonts w:ascii="Arial" w:hAnsi="Arial" w:cs="Arial"/>
        </w:rPr>
        <w:t xml:space="preserve"> yang </w:t>
      </w:r>
      <w:proofErr w:type="spellStart"/>
      <w:r w:rsidRPr="00AE3234">
        <w:rPr>
          <w:rFonts w:ascii="Arial" w:hAnsi="Arial" w:cs="Arial"/>
        </w:rPr>
        <w:t>berbeda-beda</w:t>
      </w:r>
      <w:proofErr w:type="spellEnd"/>
      <w:r w:rsidRPr="00AE3234">
        <w:rPr>
          <w:rFonts w:ascii="Arial" w:hAnsi="Arial" w:cs="Arial"/>
        </w:rPr>
        <w:t xml:space="preserve">, </w:t>
      </w:r>
      <w:proofErr w:type="spellStart"/>
      <w:r w:rsidRPr="00AE3234">
        <w:rPr>
          <w:rFonts w:ascii="Arial" w:hAnsi="Arial" w:cs="Arial"/>
        </w:rPr>
        <w:t>Clusternya</w:t>
      </w:r>
      <w:proofErr w:type="spellEnd"/>
      <w:r w:rsidRPr="00AE3234">
        <w:rPr>
          <w:rFonts w:ascii="Arial" w:hAnsi="Arial" w:cs="Arial"/>
        </w:rPr>
        <w:t xml:space="preserve"> </w:t>
      </w:r>
      <w:proofErr w:type="spellStart"/>
      <w:r w:rsidRPr="00AE3234">
        <w:rPr>
          <w:rFonts w:ascii="Arial" w:hAnsi="Arial" w:cs="Arial"/>
        </w:rPr>
        <w:t>yaitu</w:t>
      </w:r>
      <w:proofErr w:type="spellEnd"/>
      <w:r w:rsidRPr="00AE3234">
        <w:rPr>
          <w:rFonts w:ascii="Arial" w:hAnsi="Arial" w:cs="Arial"/>
        </w:rPr>
        <w:t xml:space="preserve"> </w:t>
      </w:r>
      <w:proofErr w:type="spellStart"/>
      <w:r w:rsidRPr="00AE3234">
        <w:rPr>
          <w:rFonts w:ascii="Arial" w:hAnsi="Arial" w:cs="Arial"/>
        </w:rPr>
        <w:t>polsek</w:t>
      </w:r>
      <w:proofErr w:type="spellEnd"/>
      <w:r w:rsidRPr="00AE3234">
        <w:rPr>
          <w:rFonts w:ascii="Arial" w:hAnsi="Arial" w:cs="Arial"/>
        </w:rPr>
        <w:t xml:space="preserve"> dan Random sampling </w:t>
      </w:r>
      <w:proofErr w:type="spellStart"/>
      <w:r w:rsidRPr="00AE3234">
        <w:rPr>
          <w:rFonts w:ascii="Arial" w:hAnsi="Arial" w:cs="Arial"/>
        </w:rPr>
        <w:t>yaitu</w:t>
      </w:r>
      <w:proofErr w:type="spellEnd"/>
      <w:r w:rsidRPr="00AE3234">
        <w:rPr>
          <w:rFonts w:ascii="Arial" w:hAnsi="Arial" w:cs="Arial"/>
        </w:rPr>
        <w:t xml:space="preserve"> </w:t>
      </w:r>
      <w:proofErr w:type="spellStart"/>
      <w:r w:rsidRPr="00AE3234">
        <w:rPr>
          <w:rFonts w:ascii="Arial" w:hAnsi="Arial" w:cs="Arial"/>
        </w:rPr>
        <w:t>responden</w:t>
      </w:r>
      <w:proofErr w:type="spellEnd"/>
      <w:r w:rsidRPr="00AE3234">
        <w:rPr>
          <w:rFonts w:ascii="Arial" w:hAnsi="Arial" w:cs="Arial"/>
        </w:rPr>
        <w:t xml:space="preserve"> </w:t>
      </w:r>
      <w:proofErr w:type="spellStart"/>
      <w:r w:rsidRPr="00AE3234">
        <w:rPr>
          <w:rFonts w:ascii="Arial" w:hAnsi="Arial" w:cs="Arial"/>
        </w:rPr>
        <w:t>kita</w:t>
      </w:r>
      <w:proofErr w:type="spellEnd"/>
      <w:r w:rsidRPr="00AE3234">
        <w:rPr>
          <w:rFonts w:ascii="Arial" w:hAnsi="Arial" w:cs="Arial"/>
        </w:rPr>
        <w:t xml:space="preserve"> </w:t>
      </w:r>
      <w:proofErr w:type="spellStart"/>
      <w:r w:rsidRPr="00AE3234">
        <w:rPr>
          <w:rFonts w:ascii="Arial" w:hAnsi="Arial" w:cs="Arial"/>
        </w:rPr>
        <w:t>ambil</w:t>
      </w:r>
      <w:proofErr w:type="spellEnd"/>
      <w:r w:rsidRPr="00AE3234">
        <w:rPr>
          <w:rFonts w:ascii="Arial" w:hAnsi="Arial" w:cs="Arial"/>
        </w:rPr>
        <w:t xml:space="preserve"> </w:t>
      </w:r>
      <w:proofErr w:type="spellStart"/>
      <w:r w:rsidRPr="00AE3234">
        <w:rPr>
          <w:rFonts w:ascii="Arial" w:hAnsi="Arial" w:cs="Arial"/>
        </w:rPr>
        <w:t>dengan</w:t>
      </w:r>
      <w:proofErr w:type="spellEnd"/>
      <w:r w:rsidRPr="00AE3234">
        <w:rPr>
          <w:rFonts w:ascii="Arial" w:hAnsi="Arial" w:cs="Arial"/>
        </w:rPr>
        <w:t xml:space="preserve"> </w:t>
      </w:r>
      <w:proofErr w:type="spellStart"/>
      <w:r w:rsidRPr="00AE3234">
        <w:rPr>
          <w:rFonts w:ascii="Arial" w:hAnsi="Arial" w:cs="Arial"/>
        </w:rPr>
        <w:t>cara</w:t>
      </w:r>
      <w:proofErr w:type="spellEnd"/>
      <w:r w:rsidRPr="00AE3234">
        <w:rPr>
          <w:rFonts w:ascii="Arial" w:hAnsi="Arial" w:cs="Arial"/>
        </w:rPr>
        <w:t xml:space="preserve"> </w:t>
      </w:r>
      <w:proofErr w:type="spellStart"/>
      <w:r w:rsidRPr="00AE3234">
        <w:rPr>
          <w:rFonts w:ascii="Arial" w:hAnsi="Arial" w:cs="Arial"/>
        </w:rPr>
        <w:t>acak</w:t>
      </w:r>
      <w:proofErr w:type="spellEnd"/>
      <w:r w:rsidRPr="00AE3234">
        <w:rPr>
          <w:rFonts w:ascii="Arial" w:hAnsi="Arial" w:cs="Arial"/>
        </w:rPr>
        <w:t>).</w:t>
      </w:r>
    </w:p>
    <w:p w14:paraId="7B55811C" w14:textId="77777777" w:rsidR="002B255F" w:rsidRDefault="002B255F" w:rsidP="008F05B6">
      <w:pPr>
        <w:spacing w:before="40" w:after="40"/>
        <w:ind w:right="2036"/>
        <w:jc w:val="both"/>
        <w:rPr>
          <w:rFonts w:ascii="Arial" w:eastAsia="Times New Roman" w:hAnsi="Arial" w:cs="Arial"/>
          <w:b/>
          <w:bCs/>
          <w:color w:val="000000" w:themeColor="text1"/>
        </w:rPr>
      </w:pPr>
    </w:p>
    <w:p w14:paraId="0F02D01F" w14:textId="61D6750E" w:rsidR="009252F2" w:rsidRPr="00D410A1" w:rsidRDefault="006A468B" w:rsidP="008F05B6">
      <w:pPr>
        <w:spacing w:before="40" w:after="40"/>
        <w:ind w:right="2036"/>
        <w:jc w:val="both"/>
        <w:rPr>
          <w:rFonts w:ascii="Arial" w:eastAsia="Times New Roman" w:hAnsi="Arial" w:cs="Arial"/>
          <w:b/>
          <w:bCs/>
          <w:color w:val="000000" w:themeColor="text1"/>
        </w:rPr>
      </w:pPr>
      <w:r w:rsidRPr="00D410A1">
        <w:rPr>
          <w:rFonts w:ascii="Arial" w:eastAsia="Times New Roman" w:hAnsi="Arial" w:cs="Arial"/>
          <w:b/>
          <w:bCs/>
          <w:color w:val="000000" w:themeColor="text1"/>
        </w:rPr>
        <w:t xml:space="preserve">BAB IV </w:t>
      </w:r>
      <w:r w:rsidR="006606DE" w:rsidRPr="00D410A1">
        <w:rPr>
          <w:rFonts w:ascii="Arial" w:eastAsia="Times New Roman" w:hAnsi="Arial" w:cs="Arial"/>
          <w:b/>
          <w:bCs/>
          <w:color w:val="000000" w:themeColor="text1"/>
        </w:rPr>
        <w:t xml:space="preserve"> </w:t>
      </w:r>
      <w:r w:rsidR="00B61293" w:rsidRPr="00D410A1">
        <w:rPr>
          <w:rFonts w:ascii="Arial" w:eastAsia="Times New Roman" w:hAnsi="Arial" w:cs="Arial"/>
          <w:b/>
          <w:bCs/>
          <w:color w:val="000000" w:themeColor="text1"/>
        </w:rPr>
        <w:t>HA</w:t>
      </w:r>
      <w:r w:rsidR="002C3F3B" w:rsidRPr="00D410A1">
        <w:rPr>
          <w:rFonts w:ascii="Arial" w:eastAsia="Times New Roman" w:hAnsi="Arial" w:cs="Arial"/>
          <w:b/>
          <w:bCs/>
          <w:color w:val="000000" w:themeColor="text1"/>
        </w:rPr>
        <w:t>S</w:t>
      </w:r>
      <w:r w:rsidR="002C3F3B" w:rsidRPr="00D410A1">
        <w:rPr>
          <w:rFonts w:ascii="Arial" w:eastAsia="Times New Roman" w:hAnsi="Arial" w:cs="Arial"/>
          <w:b/>
          <w:bCs/>
          <w:color w:val="000000" w:themeColor="text1"/>
          <w:spacing w:val="-1"/>
        </w:rPr>
        <w:t>I</w:t>
      </w:r>
      <w:r w:rsidR="002C3F3B" w:rsidRPr="00D410A1">
        <w:rPr>
          <w:rFonts w:ascii="Arial" w:eastAsia="Times New Roman" w:hAnsi="Arial" w:cs="Arial"/>
          <w:b/>
          <w:bCs/>
          <w:color w:val="000000" w:themeColor="text1"/>
        </w:rPr>
        <w:t>L</w:t>
      </w:r>
      <w:r w:rsidR="002C3F3B" w:rsidRPr="00D410A1">
        <w:rPr>
          <w:rFonts w:ascii="Arial" w:eastAsia="Times New Roman" w:hAnsi="Arial" w:cs="Arial"/>
          <w:b/>
          <w:bCs/>
          <w:color w:val="000000" w:themeColor="text1"/>
          <w:spacing w:val="-9"/>
        </w:rPr>
        <w:t xml:space="preserve"> </w:t>
      </w:r>
      <w:r w:rsidR="006606DE" w:rsidRPr="00D410A1">
        <w:rPr>
          <w:rFonts w:ascii="Arial" w:eastAsia="Times New Roman" w:hAnsi="Arial" w:cs="Arial"/>
          <w:b/>
          <w:bCs/>
          <w:color w:val="000000" w:themeColor="text1"/>
          <w:spacing w:val="-9"/>
        </w:rPr>
        <w:t xml:space="preserve">PENELITIAN </w:t>
      </w:r>
      <w:r w:rsidR="002C3F3B" w:rsidRPr="00D410A1">
        <w:rPr>
          <w:rFonts w:ascii="Arial" w:eastAsia="Times New Roman" w:hAnsi="Arial" w:cs="Arial"/>
          <w:b/>
          <w:bCs/>
          <w:color w:val="000000" w:themeColor="text1"/>
        </w:rPr>
        <w:t>DAN</w:t>
      </w:r>
      <w:r w:rsidR="002C3F3B" w:rsidRPr="00D410A1">
        <w:rPr>
          <w:rFonts w:ascii="Arial" w:eastAsia="Times New Roman" w:hAnsi="Arial" w:cs="Arial"/>
          <w:b/>
          <w:bCs/>
          <w:color w:val="000000" w:themeColor="text1"/>
          <w:spacing w:val="-6"/>
        </w:rPr>
        <w:t xml:space="preserve"> </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3"/>
        </w:rPr>
        <w:t>E</w:t>
      </w:r>
      <w:r w:rsidR="002C3F3B" w:rsidRPr="00D410A1">
        <w:rPr>
          <w:rFonts w:ascii="Arial" w:eastAsia="Times New Roman" w:hAnsi="Arial" w:cs="Arial"/>
          <w:b/>
          <w:bCs/>
          <w:color w:val="000000" w:themeColor="text1"/>
          <w:spacing w:val="4"/>
        </w:rPr>
        <w:t>M</w:t>
      </w:r>
      <w:r w:rsidR="002C3F3B" w:rsidRPr="00D410A1">
        <w:rPr>
          <w:rFonts w:ascii="Arial" w:eastAsia="Times New Roman" w:hAnsi="Arial" w:cs="Arial"/>
          <w:b/>
          <w:bCs/>
          <w:color w:val="000000" w:themeColor="text1"/>
          <w:spacing w:val="-3"/>
        </w:rPr>
        <w:t>B</w:t>
      </w:r>
      <w:r w:rsidR="002C3F3B" w:rsidRPr="00D410A1">
        <w:rPr>
          <w:rFonts w:ascii="Arial" w:eastAsia="Times New Roman" w:hAnsi="Arial" w:cs="Arial"/>
          <w:b/>
          <w:bCs/>
          <w:color w:val="000000" w:themeColor="text1"/>
        </w:rPr>
        <w:t>A</w:t>
      </w:r>
      <w:r w:rsidR="002C3F3B" w:rsidRPr="00D410A1">
        <w:rPr>
          <w:rFonts w:ascii="Arial" w:eastAsia="Times New Roman" w:hAnsi="Arial" w:cs="Arial"/>
          <w:b/>
          <w:bCs/>
          <w:color w:val="000000" w:themeColor="text1"/>
          <w:spacing w:val="-1"/>
        </w:rPr>
        <w:t>H</w:t>
      </w:r>
      <w:r w:rsidR="002C3F3B" w:rsidRPr="00D410A1">
        <w:rPr>
          <w:rFonts w:ascii="Arial" w:eastAsia="Times New Roman" w:hAnsi="Arial" w:cs="Arial"/>
          <w:b/>
          <w:bCs/>
          <w:color w:val="000000" w:themeColor="text1"/>
        </w:rPr>
        <w:t>AS</w:t>
      </w:r>
      <w:r w:rsidR="002C3F3B" w:rsidRPr="00D410A1">
        <w:rPr>
          <w:rFonts w:ascii="Arial" w:eastAsia="Times New Roman" w:hAnsi="Arial" w:cs="Arial"/>
          <w:b/>
          <w:bCs/>
          <w:color w:val="000000" w:themeColor="text1"/>
          <w:spacing w:val="-2"/>
        </w:rPr>
        <w:t>A</w:t>
      </w:r>
      <w:r w:rsidR="002C3F3B" w:rsidRPr="00D410A1">
        <w:rPr>
          <w:rFonts w:ascii="Arial" w:eastAsia="Times New Roman" w:hAnsi="Arial" w:cs="Arial"/>
          <w:b/>
          <w:bCs/>
          <w:color w:val="000000" w:themeColor="text1"/>
        </w:rPr>
        <w:t>N</w:t>
      </w:r>
      <w:r w:rsidR="009A1D18" w:rsidRPr="00D410A1">
        <w:rPr>
          <w:rFonts w:ascii="Arial" w:eastAsia="Times New Roman" w:hAnsi="Arial" w:cs="Arial"/>
          <w:b/>
          <w:bCs/>
          <w:color w:val="000000" w:themeColor="text1"/>
        </w:rPr>
        <w:t>.</w:t>
      </w:r>
    </w:p>
    <w:p w14:paraId="79F6DE05" w14:textId="77777777" w:rsidR="00F54F21" w:rsidRPr="00D410A1" w:rsidRDefault="00F54F21" w:rsidP="00F54F21">
      <w:pPr>
        <w:spacing w:before="40" w:after="40"/>
        <w:ind w:right="13"/>
        <w:jc w:val="both"/>
        <w:rPr>
          <w:rFonts w:ascii="Arial" w:eastAsia="Times New Roman" w:hAnsi="Arial" w:cs="Arial"/>
          <w:color w:val="000000" w:themeColor="text1"/>
        </w:rPr>
      </w:pPr>
    </w:p>
    <w:p w14:paraId="0EB05ED4" w14:textId="03CDF663" w:rsidR="00F54F21" w:rsidRPr="00D410A1" w:rsidRDefault="00F54F21" w:rsidP="002379B1">
      <w:pPr>
        <w:pStyle w:val="ListParagraph"/>
        <w:numPr>
          <w:ilvl w:val="1"/>
          <w:numId w:val="3"/>
        </w:numPr>
        <w:spacing w:before="40" w:after="40"/>
        <w:ind w:left="426" w:right="2036" w:hanging="426"/>
        <w:jc w:val="both"/>
        <w:rPr>
          <w:rFonts w:ascii="Arial" w:eastAsia="Times New Roman" w:hAnsi="Arial" w:cs="Arial"/>
          <w:b/>
          <w:bCs/>
          <w:color w:val="000000" w:themeColor="text1"/>
        </w:rPr>
      </w:pPr>
      <w:r w:rsidRPr="00D410A1">
        <w:rPr>
          <w:rFonts w:ascii="Arial" w:hAnsi="Arial" w:cs="Arial"/>
          <w:b/>
        </w:rPr>
        <w:t xml:space="preserve"> </w:t>
      </w:r>
      <w:r w:rsidR="002B255F">
        <w:rPr>
          <w:rFonts w:ascii="Arial" w:hAnsi="Arial" w:cs="Arial"/>
          <w:b/>
        </w:rPr>
        <w:t xml:space="preserve">Hasil </w:t>
      </w:r>
      <w:proofErr w:type="spellStart"/>
      <w:r w:rsidR="002B255F">
        <w:rPr>
          <w:rFonts w:ascii="Arial" w:hAnsi="Arial" w:cs="Arial"/>
          <w:b/>
        </w:rPr>
        <w:t>Penelitian</w:t>
      </w:r>
      <w:proofErr w:type="spellEnd"/>
    </w:p>
    <w:p w14:paraId="1F32ABFB" w14:textId="49FD32E9" w:rsidR="00F54F21" w:rsidRPr="00D410A1" w:rsidRDefault="002B255F" w:rsidP="00F54F21">
      <w:pPr>
        <w:spacing w:before="40" w:after="40"/>
        <w:ind w:right="13"/>
        <w:jc w:val="both"/>
        <w:rPr>
          <w:rFonts w:ascii="Arial" w:eastAsia="Times New Roman" w:hAnsi="Arial" w:cs="Arial"/>
          <w:bCs/>
          <w:color w:val="000000" w:themeColor="text1"/>
        </w:rPr>
      </w:pPr>
      <w:r w:rsidRPr="00FC1FE5">
        <w:rPr>
          <w:rFonts w:ascii="Arial" w:hAnsi="Arial" w:cs="Arial"/>
          <w:bCs/>
        </w:rPr>
        <w:t xml:space="preserve">Hasil </w:t>
      </w:r>
      <w:proofErr w:type="spellStart"/>
      <w:r w:rsidRPr="00511144">
        <w:rPr>
          <w:rFonts w:ascii="Arial" w:hAnsi="Arial" w:cs="Arial"/>
          <w:bCs/>
          <w:color w:val="000000" w:themeColor="text1"/>
        </w:rPr>
        <w:t>penelitian</w:t>
      </w:r>
      <w:proofErr w:type="spellEnd"/>
      <w:r w:rsidRPr="00511144">
        <w:rPr>
          <w:rFonts w:ascii="Arial" w:hAnsi="Arial" w:cs="Arial"/>
          <w:bCs/>
          <w:color w:val="000000" w:themeColor="text1"/>
        </w:rPr>
        <w:t xml:space="preserve"> </w:t>
      </w:r>
      <w:r w:rsidRPr="00FC1FE5">
        <w:rPr>
          <w:rFonts w:ascii="Arial" w:hAnsi="Arial" w:cs="Arial"/>
          <w:bCs/>
        </w:rPr>
        <w:t xml:space="preserve">yang </w:t>
      </w:r>
      <w:proofErr w:type="spellStart"/>
      <w:r w:rsidRPr="00FC1FE5">
        <w:rPr>
          <w:rFonts w:ascii="Arial" w:hAnsi="Arial" w:cs="Arial"/>
          <w:bCs/>
        </w:rPr>
        <w:t>dilakukan</w:t>
      </w:r>
      <w:proofErr w:type="spellEnd"/>
      <w:r w:rsidRPr="00FC1FE5">
        <w:rPr>
          <w:rFonts w:ascii="Arial" w:hAnsi="Arial" w:cs="Arial"/>
          <w:bCs/>
        </w:rPr>
        <w:t xml:space="preserve"> </w:t>
      </w:r>
      <w:proofErr w:type="spellStart"/>
      <w:r w:rsidRPr="00FC1FE5">
        <w:rPr>
          <w:rFonts w:ascii="Arial" w:hAnsi="Arial" w:cs="Arial"/>
          <w:bCs/>
        </w:rPr>
        <w:t>diperoleh</w:t>
      </w:r>
      <w:proofErr w:type="spellEnd"/>
      <w:r w:rsidRPr="00FC1FE5">
        <w:rPr>
          <w:rFonts w:ascii="Arial" w:hAnsi="Arial" w:cs="Arial"/>
          <w:bCs/>
        </w:rPr>
        <w:t xml:space="preserve"> </w:t>
      </w:r>
      <w:proofErr w:type="spellStart"/>
      <w:r w:rsidRPr="00FC1FE5">
        <w:rPr>
          <w:rFonts w:ascii="Arial" w:hAnsi="Arial" w:cs="Arial"/>
          <w:bCs/>
        </w:rPr>
        <w:t>dari</w:t>
      </w:r>
      <w:proofErr w:type="spellEnd"/>
      <w:r w:rsidRPr="00FC1FE5">
        <w:rPr>
          <w:rFonts w:ascii="Arial" w:hAnsi="Arial" w:cs="Arial"/>
          <w:bCs/>
        </w:rPr>
        <w:t xml:space="preserve"> data </w:t>
      </w:r>
      <w:proofErr w:type="spellStart"/>
      <w:r w:rsidRPr="00FC1FE5">
        <w:rPr>
          <w:rFonts w:ascii="Arial" w:hAnsi="Arial" w:cs="Arial"/>
          <w:bCs/>
        </w:rPr>
        <w:t>sekunder</w:t>
      </w:r>
      <w:proofErr w:type="spellEnd"/>
      <w:r w:rsidRPr="00FC1FE5">
        <w:rPr>
          <w:rFonts w:ascii="Arial" w:hAnsi="Arial" w:cs="Arial"/>
          <w:bCs/>
        </w:rPr>
        <w:t xml:space="preserve"> dan primer </w:t>
      </w:r>
      <w:proofErr w:type="spellStart"/>
      <w:r w:rsidRPr="00FC1FE5">
        <w:rPr>
          <w:rFonts w:ascii="Arial" w:hAnsi="Arial" w:cs="Arial"/>
          <w:bCs/>
        </w:rPr>
        <w:t>untuk</w:t>
      </w:r>
      <w:proofErr w:type="spellEnd"/>
      <w:r w:rsidRPr="00FC1FE5">
        <w:rPr>
          <w:rFonts w:ascii="Arial" w:hAnsi="Arial" w:cs="Arial"/>
          <w:bCs/>
        </w:rPr>
        <w:t xml:space="preserve"> </w:t>
      </w:r>
      <w:proofErr w:type="spellStart"/>
      <w:r w:rsidRPr="00FC1FE5">
        <w:rPr>
          <w:rFonts w:ascii="Arial" w:hAnsi="Arial" w:cs="Arial"/>
          <w:bCs/>
        </w:rPr>
        <w:t>menjawab</w:t>
      </w:r>
      <w:proofErr w:type="spellEnd"/>
      <w:r w:rsidRPr="00FC1FE5">
        <w:rPr>
          <w:rFonts w:ascii="Arial" w:hAnsi="Arial" w:cs="Arial"/>
          <w:bCs/>
        </w:rPr>
        <w:t xml:space="preserve"> </w:t>
      </w:r>
      <w:proofErr w:type="spellStart"/>
      <w:r w:rsidRPr="00FC1FE5">
        <w:rPr>
          <w:rFonts w:ascii="Arial" w:hAnsi="Arial" w:cs="Arial"/>
          <w:bCs/>
        </w:rPr>
        <w:t>rumusan</w:t>
      </w:r>
      <w:proofErr w:type="spellEnd"/>
      <w:r w:rsidRPr="00FC1FE5">
        <w:rPr>
          <w:rFonts w:ascii="Arial" w:hAnsi="Arial" w:cs="Arial"/>
          <w:bCs/>
        </w:rPr>
        <w:t xml:space="preserve"> </w:t>
      </w:r>
      <w:proofErr w:type="spellStart"/>
      <w:r w:rsidRPr="00FC1FE5">
        <w:rPr>
          <w:rFonts w:ascii="Arial" w:hAnsi="Arial" w:cs="Arial"/>
          <w:bCs/>
        </w:rPr>
        <w:t>masalah</w:t>
      </w:r>
      <w:proofErr w:type="spellEnd"/>
      <w:r w:rsidRPr="00FC1FE5">
        <w:rPr>
          <w:rFonts w:ascii="Arial" w:hAnsi="Arial" w:cs="Arial"/>
          <w:bCs/>
        </w:rPr>
        <w:t xml:space="preserve"> yang </w:t>
      </w:r>
      <w:proofErr w:type="spellStart"/>
      <w:r w:rsidRPr="00FC1FE5">
        <w:rPr>
          <w:rFonts w:ascii="Arial" w:hAnsi="Arial" w:cs="Arial"/>
          <w:bCs/>
        </w:rPr>
        <w:t>telah</w:t>
      </w:r>
      <w:proofErr w:type="spellEnd"/>
      <w:r w:rsidRPr="00FC1FE5">
        <w:rPr>
          <w:rFonts w:ascii="Arial" w:hAnsi="Arial" w:cs="Arial"/>
          <w:bCs/>
        </w:rPr>
        <w:t xml:space="preserve"> </w:t>
      </w:r>
      <w:proofErr w:type="spellStart"/>
      <w:r w:rsidRPr="00FC1FE5">
        <w:rPr>
          <w:rFonts w:ascii="Arial" w:hAnsi="Arial" w:cs="Arial"/>
          <w:bCs/>
        </w:rPr>
        <w:t>ditetapkan</w:t>
      </w:r>
      <w:proofErr w:type="spellEnd"/>
      <w:r w:rsidRPr="00FC1FE5">
        <w:rPr>
          <w:rFonts w:ascii="Arial" w:hAnsi="Arial" w:cs="Arial"/>
          <w:bCs/>
        </w:rPr>
        <w:t xml:space="preserve">. Hasil </w:t>
      </w:r>
      <w:proofErr w:type="spellStart"/>
      <w:r w:rsidRPr="00FC1FE5">
        <w:rPr>
          <w:rFonts w:ascii="Arial" w:hAnsi="Arial" w:cs="Arial"/>
          <w:bCs/>
        </w:rPr>
        <w:t>penelitian</w:t>
      </w:r>
      <w:proofErr w:type="spellEnd"/>
      <w:r w:rsidRPr="00FC1FE5">
        <w:rPr>
          <w:rFonts w:ascii="Arial" w:hAnsi="Arial" w:cs="Arial"/>
          <w:bCs/>
        </w:rPr>
        <w:t xml:space="preserve"> </w:t>
      </w:r>
      <w:proofErr w:type="spellStart"/>
      <w:r w:rsidRPr="00FC1FE5">
        <w:rPr>
          <w:rFonts w:ascii="Arial" w:hAnsi="Arial" w:cs="Arial"/>
          <w:bCs/>
        </w:rPr>
        <w:t>bersifat</w:t>
      </w:r>
      <w:proofErr w:type="spellEnd"/>
      <w:r w:rsidRPr="00FC1FE5">
        <w:rPr>
          <w:rFonts w:ascii="Arial" w:hAnsi="Arial" w:cs="Arial"/>
          <w:bCs/>
        </w:rPr>
        <w:t xml:space="preserve"> </w:t>
      </w:r>
      <w:proofErr w:type="spellStart"/>
      <w:r w:rsidRPr="00FC1FE5">
        <w:rPr>
          <w:rFonts w:ascii="Arial" w:hAnsi="Arial" w:cs="Arial"/>
          <w:bCs/>
        </w:rPr>
        <w:t>deskriptif</w:t>
      </w:r>
      <w:proofErr w:type="spellEnd"/>
      <w:r w:rsidRPr="00FC1FE5">
        <w:rPr>
          <w:rFonts w:ascii="Arial" w:hAnsi="Arial" w:cs="Arial"/>
          <w:bCs/>
        </w:rPr>
        <w:t xml:space="preserve"> dan </w:t>
      </w:r>
      <w:proofErr w:type="spellStart"/>
      <w:r w:rsidRPr="00FC1FE5">
        <w:rPr>
          <w:rFonts w:ascii="Arial" w:hAnsi="Arial" w:cs="Arial"/>
          <w:bCs/>
        </w:rPr>
        <w:t>verifikatif</w:t>
      </w:r>
      <w:proofErr w:type="spellEnd"/>
      <w:r w:rsidRPr="00FC1FE5">
        <w:rPr>
          <w:rFonts w:ascii="Arial" w:hAnsi="Arial" w:cs="Arial"/>
          <w:bCs/>
        </w:rPr>
        <w:t xml:space="preserve"> yang </w:t>
      </w:r>
      <w:proofErr w:type="spellStart"/>
      <w:r w:rsidRPr="00FC1FE5">
        <w:rPr>
          <w:rFonts w:ascii="Arial" w:hAnsi="Arial" w:cs="Arial"/>
          <w:bCs/>
        </w:rPr>
        <w:t>disajikan</w:t>
      </w:r>
      <w:proofErr w:type="spellEnd"/>
      <w:r w:rsidRPr="00FC1FE5">
        <w:rPr>
          <w:rFonts w:ascii="Arial" w:hAnsi="Arial" w:cs="Arial"/>
          <w:bCs/>
        </w:rPr>
        <w:t xml:space="preserve"> </w:t>
      </w:r>
      <w:proofErr w:type="spellStart"/>
      <w:r w:rsidRPr="00FC1FE5">
        <w:rPr>
          <w:rFonts w:ascii="Arial" w:hAnsi="Arial" w:cs="Arial"/>
          <w:bCs/>
        </w:rPr>
        <w:t>dalam</w:t>
      </w:r>
      <w:proofErr w:type="spellEnd"/>
      <w:r w:rsidRPr="00FC1FE5">
        <w:rPr>
          <w:rFonts w:ascii="Arial" w:hAnsi="Arial" w:cs="Arial"/>
          <w:bCs/>
        </w:rPr>
        <w:t xml:space="preserve"> </w:t>
      </w:r>
      <w:proofErr w:type="spellStart"/>
      <w:r w:rsidRPr="00FC1FE5">
        <w:rPr>
          <w:rFonts w:ascii="Arial" w:hAnsi="Arial" w:cs="Arial"/>
          <w:bCs/>
        </w:rPr>
        <w:t>laporan</w:t>
      </w:r>
      <w:proofErr w:type="spellEnd"/>
      <w:r w:rsidRPr="00FC1FE5">
        <w:rPr>
          <w:rFonts w:ascii="Arial" w:hAnsi="Arial" w:cs="Arial"/>
          <w:bCs/>
        </w:rPr>
        <w:t xml:space="preserve"> </w:t>
      </w:r>
      <w:proofErr w:type="spellStart"/>
      <w:r w:rsidRPr="00FC1FE5">
        <w:rPr>
          <w:rFonts w:ascii="Arial" w:hAnsi="Arial" w:cs="Arial"/>
          <w:bCs/>
        </w:rPr>
        <w:t>penelitian</w:t>
      </w:r>
      <w:proofErr w:type="spellEnd"/>
      <w:r w:rsidRPr="00FC1FE5">
        <w:rPr>
          <w:rFonts w:ascii="Arial" w:hAnsi="Arial" w:cs="Arial"/>
          <w:bCs/>
        </w:rPr>
        <w:t xml:space="preserve">, </w:t>
      </w:r>
      <w:proofErr w:type="spellStart"/>
      <w:r w:rsidRPr="00FC1FE5">
        <w:rPr>
          <w:rFonts w:ascii="Arial" w:hAnsi="Arial" w:cs="Arial"/>
          <w:bCs/>
        </w:rPr>
        <w:t>sebagai</w:t>
      </w:r>
      <w:proofErr w:type="spellEnd"/>
      <w:r w:rsidRPr="00FC1FE5">
        <w:rPr>
          <w:rFonts w:ascii="Arial" w:hAnsi="Arial" w:cs="Arial"/>
          <w:bCs/>
        </w:rPr>
        <w:t xml:space="preserve"> </w:t>
      </w:r>
      <w:proofErr w:type="spellStart"/>
      <w:r w:rsidRPr="00FC1FE5">
        <w:rPr>
          <w:rFonts w:ascii="Arial" w:hAnsi="Arial" w:cs="Arial"/>
          <w:bCs/>
        </w:rPr>
        <w:t>berikut</w:t>
      </w:r>
      <w:proofErr w:type="spellEnd"/>
      <w:r w:rsidRPr="00FC1FE5">
        <w:rPr>
          <w:rFonts w:ascii="Arial" w:hAnsi="Arial" w:cs="Arial"/>
          <w:bCs/>
        </w:rPr>
        <w:t xml:space="preserve"> :</w:t>
      </w:r>
    </w:p>
    <w:p w14:paraId="75FC822A" w14:textId="77777777" w:rsidR="00F54F21" w:rsidRPr="00D410A1" w:rsidRDefault="00F54F21" w:rsidP="00F54F21">
      <w:pPr>
        <w:spacing w:before="40" w:after="40"/>
        <w:ind w:right="13"/>
        <w:jc w:val="both"/>
        <w:rPr>
          <w:rFonts w:ascii="Arial" w:eastAsia="Times New Roman" w:hAnsi="Arial" w:cs="Arial"/>
          <w:bCs/>
          <w:color w:val="000000" w:themeColor="text1"/>
        </w:rPr>
      </w:pPr>
    </w:p>
    <w:p w14:paraId="731A781F" w14:textId="77777777" w:rsidR="00F54F21" w:rsidRPr="00D410A1" w:rsidRDefault="006E5C5A" w:rsidP="00F54F21">
      <w:pPr>
        <w:pStyle w:val="Heading1"/>
        <w:spacing w:before="0" w:line="480" w:lineRule="auto"/>
        <w:rPr>
          <w:rFonts w:ascii="Arial" w:hAnsi="Arial" w:cs="Arial"/>
          <w:b/>
          <w:color w:val="auto"/>
          <w:sz w:val="22"/>
          <w:szCs w:val="22"/>
        </w:rPr>
      </w:pPr>
      <w:r w:rsidRPr="00D410A1">
        <w:rPr>
          <w:rFonts w:ascii="Arial" w:hAnsi="Arial" w:cs="Arial"/>
          <w:b/>
          <w:color w:val="auto"/>
          <w:sz w:val="22"/>
          <w:szCs w:val="22"/>
          <w:lang w:val="en-ID"/>
        </w:rPr>
        <w:t>4.1</w:t>
      </w:r>
      <w:r w:rsidR="00F54F21" w:rsidRPr="00D410A1">
        <w:rPr>
          <w:rFonts w:ascii="Arial" w:hAnsi="Arial" w:cs="Arial"/>
          <w:b/>
          <w:color w:val="auto"/>
          <w:sz w:val="22"/>
          <w:szCs w:val="22"/>
          <w:lang w:val="en-ID"/>
        </w:rPr>
        <w:t xml:space="preserve">.1 </w:t>
      </w:r>
      <w:r w:rsidR="00F54F21" w:rsidRPr="00D410A1">
        <w:rPr>
          <w:rFonts w:ascii="Arial" w:hAnsi="Arial" w:cs="Arial"/>
          <w:b/>
          <w:color w:val="auto"/>
          <w:sz w:val="22"/>
          <w:szCs w:val="22"/>
        </w:rPr>
        <w:t>Analisis Deskriptif</w:t>
      </w:r>
    </w:p>
    <w:p w14:paraId="597F28A2" w14:textId="77777777" w:rsidR="00F54F21" w:rsidRPr="00D410A1" w:rsidRDefault="00F54F21" w:rsidP="00F54F21">
      <w:pPr>
        <w:spacing w:after="0"/>
        <w:ind w:firstLine="720"/>
        <w:jc w:val="both"/>
        <w:rPr>
          <w:rFonts w:ascii="Arial" w:hAnsi="Arial" w:cs="Arial"/>
        </w:rPr>
      </w:pPr>
      <w:proofErr w:type="spellStart"/>
      <w:r w:rsidRPr="00D410A1">
        <w:rPr>
          <w:rFonts w:ascii="Arial" w:hAnsi="Arial" w:cs="Arial"/>
        </w:rPr>
        <w:t>Berdasarkan</w:t>
      </w:r>
      <w:proofErr w:type="spellEnd"/>
      <w:r w:rsidRPr="00D410A1">
        <w:rPr>
          <w:rFonts w:ascii="Arial" w:hAnsi="Arial" w:cs="Arial"/>
        </w:rPr>
        <w:t xml:space="preserve"> </w:t>
      </w:r>
      <w:proofErr w:type="spellStart"/>
      <w:r w:rsidRPr="00D410A1">
        <w:rPr>
          <w:rFonts w:ascii="Arial" w:hAnsi="Arial" w:cs="Arial"/>
        </w:rPr>
        <w:t>hasil</w:t>
      </w:r>
      <w:proofErr w:type="spellEnd"/>
      <w:r w:rsidRPr="00D410A1">
        <w:rPr>
          <w:rFonts w:ascii="Arial" w:hAnsi="Arial" w:cs="Arial"/>
        </w:rPr>
        <w:t xml:space="preserve"> </w:t>
      </w:r>
      <w:proofErr w:type="spellStart"/>
      <w:r w:rsidRPr="00D410A1">
        <w:rPr>
          <w:rFonts w:ascii="Arial" w:hAnsi="Arial" w:cs="Arial"/>
        </w:rPr>
        <w:t>analisis</w:t>
      </w:r>
      <w:proofErr w:type="spellEnd"/>
      <w:r w:rsidRPr="00D410A1">
        <w:rPr>
          <w:rFonts w:ascii="Arial" w:hAnsi="Arial" w:cs="Arial"/>
        </w:rPr>
        <w:t xml:space="preserve"> </w:t>
      </w:r>
      <w:proofErr w:type="spellStart"/>
      <w:r w:rsidRPr="00D410A1">
        <w:rPr>
          <w:rFonts w:ascii="Arial" w:hAnsi="Arial" w:cs="Arial"/>
        </w:rPr>
        <w:t>deskriptif</w:t>
      </w:r>
      <w:proofErr w:type="spellEnd"/>
      <w:r w:rsidRPr="00D410A1">
        <w:rPr>
          <w:rFonts w:ascii="Arial" w:hAnsi="Arial" w:cs="Arial"/>
        </w:rPr>
        <w:t xml:space="preserve"> yang </w:t>
      </w:r>
      <w:proofErr w:type="spellStart"/>
      <w:r w:rsidRPr="00D410A1">
        <w:rPr>
          <w:rFonts w:ascii="Arial" w:hAnsi="Arial" w:cs="Arial"/>
        </w:rPr>
        <w:t>telah</w:t>
      </w:r>
      <w:proofErr w:type="spellEnd"/>
      <w:r w:rsidRPr="00D410A1">
        <w:rPr>
          <w:rFonts w:ascii="Arial" w:hAnsi="Arial" w:cs="Arial"/>
        </w:rPr>
        <w:t xml:space="preserve"> </w:t>
      </w:r>
      <w:proofErr w:type="spellStart"/>
      <w:r w:rsidRPr="00D410A1">
        <w:rPr>
          <w:rFonts w:ascii="Arial" w:hAnsi="Arial" w:cs="Arial"/>
        </w:rPr>
        <w:t>dilakukan</w:t>
      </w:r>
      <w:proofErr w:type="spellEnd"/>
      <w:r w:rsidRPr="00D410A1">
        <w:rPr>
          <w:rFonts w:ascii="Arial" w:hAnsi="Arial" w:cs="Arial"/>
        </w:rPr>
        <w:t xml:space="preserve"> </w:t>
      </w:r>
      <w:proofErr w:type="spellStart"/>
      <w:r w:rsidRPr="00D410A1">
        <w:rPr>
          <w:rFonts w:ascii="Arial" w:hAnsi="Arial" w:cs="Arial"/>
        </w:rPr>
        <w:t>dapat</w:t>
      </w:r>
      <w:proofErr w:type="spellEnd"/>
      <w:r w:rsidRPr="00D410A1">
        <w:rPr>
          <w:rFonts w:ascii="Arial" w:hAnsi="Arial" w:cs="Arial"/>
        </w:rPr>
        <w:t xml:space="preserve"> </w:t>
      </w:r>
      <w:proofErr w:type="spellStart"/>
      <w:r w:rsidRPr="00D410A1">
        <w:rPr>
          <w:rFonts w:ascii="Arial" w:hAnsi="Arial" w:cs="Arial"/>
        </w:rPr>
        <w:t>disimpulkan</w:t>
      </w:r>
      <w:proofErr w:type="spellEnd"/>
      <w:r w:rsidRPr="00D410A1">
        <w:rPr>
          <w:rFonts w:ascii="Arial" w:hAnsi="Arial" w:cs="Arial"/>
        </w:rPr>
        <w:t xml:space="preserve"> </w:t>
      </w:r>
      <w:proofErr w:type="spellStart"/>
      <w:r w:rsidRPr="00D410A1">
        <w:rPr>
          <w:rFonts w:ascii="Arial" w:hAnsi="Arial" w:cs="Arial"/>
        </w:rPr>
        <w:t>sebagai</w:t>
      </w:r>
      <w:proofErr w:type="spellEnd"/>
      <w:r w:rsidRPr="00D410A1">
        <w:rPr>
          <w:rFonts w:ascii="Arial" w:hAnsi="Arial" w:cs="Arial"/>
        </w:rPr>
        <w:t xml:space="preserve"> </w:t>
      </w:r>
      <w:proofErr w:type="spellStart"/>
      <w:r w:rsidRPr="00D410A1">
        <w:rPr>
          <w:rFonts w:ascii="Arial" w:hAnsi="Arial" w:cs="Arial"/>
        </w:rPr>
        <w:t>berikut</w:t>
      </w:r>
      <w:proofErr w:type="spellEnd"/>
      <w:r w:rsidRPr="00D410A1">
        <w:rPr>
          <w:rFonts w:ascii="Arial" w:hAnsi="Arial" w:cs="Arial"/>
        </w:rPr>
        <w:t>:</w:t>
      </w:r>
    </w:p>
    <w:tbl>
      <w:tblPr>
        <w:tblW w:w="73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9"/>
        <w:gridCol w:w="851"/>
        <w:gridCol w:w="1428"/>
        <w:gridCol w:w="698"/>
        <w:gridCol w:w="709"/>
        <w:gridCol w:w="2126"/>
      </w:tblGrid>
      <w:tr w:rsidR="00AD6C7C" w:rsidRPr="002B255F" w14:paraId="3B3338E7" w14:textId="77777777" w:rsidTr="00AD6C7C">
        <w:trPr>
          <w:cantSplit/>
          <w:tblHeader/>
        </w:trPr>
        <w:tc>
          <w:tcPr>
            <w:tcW w:w="1559" w:type="dxa"/>
            <w:shd w:val="clear" w:color="auto" w:fill="FFFFFF"/>
            <w:tcMar>
              <w:top w:w="30" w:type="dxa"/>
              <w:left w:w="30" w:type="dxa"/>
              <w:bottom w:w="30" w:type="dxa"/>
              <w:right w:w="30" w:type="dxa"/>
            </w:tcMar>
          </w:tcPr>
          <w:p w14:paraId="7E46B3ED" w14:textId="77777777" w:rsidR="00AD6C7C" w:rsidRPr="002B255F" w:rsidRDefault="00AD6C7C" w:rsidP="00FE06DC">
            <w:pPr>
              <w:autoSpaceDE w:val="0"/>
              <w:autoSpaceDN w:val="0"/>
              <w:adjustRightInd w:val="0"/>
              <w:rPr>
                <w:rFonts w:ascii="Arial" w:hAnsi="Arial" w:cs="Arial"/>
                <w:color w:val="000000"/>
                <w:sz w:val="20"/>
                <w:szCs w:val="20"/>
              </w:rPr>
            </w:pPr>
          </w:p>
        </w:tc>
        <w:tc>
          <w:tcPr>
            <w:tcW w:w="851" w:type="dxa"/>
            <w:shd w:val="clear" w:color="auto" w:fill="FFFFFF"/>
            <w:tcMar>
              <w:top w:w="30" w:type="dxa"/>
              <w:left w:w="30" w:type="dxa"/>
              <w:bottom w:w="30" w:type="dxa"/>
              <w:right w:w="30" w:type="dxa"/>
            </w:tcMar>
            <w:vAlign w:val="center"/>
          </w:tcPr>
          <w:p w14:paraId="142AB873"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rPr>
              <w:t>Mean</w:t>
            </w:r>
          </w:p>
        </w:tc>
        <w:tc>
          <w:tcPr>
            <w:tcW w:w="1428" w:type="dxa"/>
            <w:shd w:val="clear" w:color="auto" w:fill="FFFFFF"/>
            <w:tcMar>
              <w:top w:w="30" w:type="dxa"/>
              <w:left w:w="30" w:type="dxa"/>
              <w:bottom w:w="30" w:type="dxa"/>
              <w:right w:w="30" w:type="dxa"/>
            </w:tcMar>
            <w:vAlign w:val="center"/>
          </w:tcPr>
          <w:p w14:paraId="45F2CD8C"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rPr>
              <w:t>Std. Deviation</w:t>
            </w:r>
          </w:p>
        </w:tc>
        <w:tc>
          <w:tcPr>
            <w:tcW w:w="1407" w:type="dxa"/>
            <w:gridSpan w:val="2"/>
            <w:shd w:val="clear" w:color="auto" w:fill="FFFFFF"/>
            <w:vAlign w:val="center"/>
          </w:tcPr>
          <w:p w14:paraId="0EC44F6D"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lang w:val="id-ID" w:eastAsia="id-ID"/>
              </w:rPr>
              <w:t>Rentang</w:t>
            </w:r>
          </w:p>
        </w:tc>
        <w:tc>
          <w:tcPr>
            <w:tcW w:w="2126" w:type="dxa"/>
            <w:shd w:val="clear" w:color="auto" w:fill="FFFFFF"/>
            <w:vAlign w:val="center"/>
          </w:tcPr>
          <w:p w14:paraId="1C27BABA" w14:textId="77777777" w:rsidR="00AD6C7C" w:rsidRPr="002B255F" w:rsidRDefault="00AD6C7C" w:rsidP="00FE06DC">
            <w:pPr>
              <w:autoSpaceDE w:val="0"/>
              <w:autoSpaceDN w:val="0"/>
              <w:adjustRightInd w:val="0"/>
              <w:jc w:val="center"/>
              <w:rPr>
                <w:rFonts w:ascii="Arial" w:hAnsi="Arial" w:cs="Arial"/>
                <w:b/>
                <w:color w:val="000000"/>
                <w:sz w:val="20"/>
                <w:szCs w:val="20"/>
                <w:lang w:eastAsia="id-ID"/>
              </w:rPr>
            </w:pPr>
            <w:proofErr w:type="spellStart"/>
            <w:r w:rsidRPr="002B255F">
              <w:rPr>
                <w:rFonts w:ascii="Arial" w:hAnsi="Arial" w:cs="Arial"/>
                <w:b/>
                <w:color w:val="000000"/>
                <w:sz w:val="20"/>
                <w:szCs w:val="20"/>
                <w:lang w:eastAsia="id-ID"/>
              </w:rPr>
              <w:t>Kriteria</w:t>
            </w:r>
            <w:proofErr w:type="spellEnd"/>
          </w:p>
        </w:tc>
      </w:tr>
      <w:tr w:rsidR="00AD6C7C" w:rsidRPr="002B255F" w14:paraId="5DCD1165" w14:textId="77777777" w:rsidTr="00AD6C7C">
        <w:trPr>
          <w:cantSplit/>
          <w:tblHeader/>
        </w:trPr>
        <w:tc>
          <w:tcPr>
            <w:tcW w:w="1559" w:type="dxa"/>
            <w:shd w:val="clear" w:color="auto" w:fill="FFFFFF"/>
            <w:tcMar>
              <w:top w:w="30" w:type="dxa"/>
              <w:left w:w="30" w:type="dxa"/>
              <w:bottom w:w="30" w:type="dxa"/>
              <w:right w:w="30" w:type="dxa"/>
            </w:tcMar>
            <w:vAlign w:val="center"/>
          </w:tcPr>
          <w:p w14:paraId="371ACCC3" w14:textId="481D42B1" w:rsidR="00AD6C7C" w:rsidRPr="002B255F" w:rsidRDefault="00AE3234"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Kepemimpinan Transformasional</w:t>
            </w:r>
            <w:r w:rsidR="00AD6C7C" w:rsidRPr="002B255F">
              <w:rPr>
                <w:rFonts w:ascii="Arial" w:hAnsi="Arial" w:cs="Arial"/>
                <w:color w:val="000000"/>
                <w:sz w:val="20"/>
                <w:szCs w:val="20"/>
              </w:rPr>
              <w:t xml:space="preserve"> (X</w:t>
            </w:r>
            <w:r w:rsidR="00AD6C7C" w:rsidRPr="002B255F">
              <w:rPr>
                <w:rFonts w:ascii="Arial" w:hAnsi="Arial" w:cs="Arial"/>
                <w:color w:val="000000"/>
                <w:sz w:val="20"/>
                <w:szCs w:val="20"/>
                <w:vertAlign w:val="subscript"/>
              </w:rPr>
              <w:t>1</w:t>
            </w:r>
            <w:r w:rsidR="00AD6C7C"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6015A91" w14:textId="488C3AA7"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w:t>
            </w:r>
            <w:r>
              <w:rPr>
                <w:rFonts w:ascii="Arial" w:hAnsi="Arial" w:cs="Arial"/>
                <w:noProof/>
                <w:color w:val="000000"/>
                <w:sz w:val="20"/>
                <w:szCs w:val="20"/>
              </w:rPr>
              <w:t>2</w:t>
            </w:r>
            <w:r w:rsidR="00AE3234">
              <w:rPr>
                <w:rFonts w:ascii="Arial" w:hAnsi="Arial" w:cs="Arial"/>
                <w:noProof/>
                <w:color w:val="000000"/>
                <w:sz w:val="20"/>
                <w:szCs w:val="20"/>
              </w:rPr>
              <w:t>2</w:t>
            </w:r>
          </w:p>
        </w:tc>
        <w:tc>
          <w:tcPr>
            <w:tcW w:w="1428" w:type="dxa"/>
            <w:shd w:val="clear" w:color="auto" w:fill="FFFFFF"/>
            <w:tcMar>
              <w:top w:w="30" w:type="dxa"/>
              <w:left w:w="30" w:type="dxa"/>
              <w:bottom w:w="30" w:type="dxa"/>
              <w:right w:w="30" w:type="dxa"/>
            </w:tcMar>
            <w:vAlign w:val="center"/>
          </w:tcPr>
          <w:p w14:paraId="2CFC5248" w14:textId="07B21550"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w:t>
            </w:r>
            <w:r>
              <w:rPr>
                <w:rFonts w:ascii="Arial" w:hAnsi="Arial" w:cs="Arial"/>
                <w:noProof/>
                <w:color w:val="000000"/>
                <w:sz w:val="20"/>
                <w:szCs w:val="20"/>
              </w:rPr>
              <w:t>93</w:t>
            </w:r>
          </w:p>
        </w:tc>
        <w:tc>
          <w:tcPr>
            <w:tcW w:w="698" w:type="dxa"/>
            <w:shd w:val="clear" w:color="auto" w:fill="FFFFFF"/>
            <w:vAlign w:val="center"/>
          </w:tcPr>
          <w:p w14:paraId="66ED5352" w14:textId="0A496C47" w:rsidR="00AD6C7C" w:rsidRPr="002B255F" w:rsidRDefault="00AD6C7C" w:rsidP="00FE06DC">
            <w:pPr>
              <w:jc w:val="center"/>
              <w:rPr>
                <w:rFonts w:ascii="Arial" w:hAnsi="Arial" w:cs="Arial"/>
                <w:bCs/>
                <w:color w:val="000000"/>
                <w:sz w:val="20"/>
                <w:szCs w:val="20"/>
                <w:lang w:val="id-ID"/>
              </w:rPr>
            </w:pPr>
            <w:r>
              <w:rPr>
                <w:rFonts w:ascii="Arial" w:hAnsi="Arial" w:cs="Arial"/>
                <w:bCs/>
                <w:noProof/>
                <w:color w:val="000000"/>
                <w:sz w:val="20"/>
                <w:szCs w:val="20"/>
              </w:rPr>
              <w:t>2</w:t>
            </w:r>
            <w:r w:rsidR="00AE3234">
              <w:rPr>
                <w:rFonts w:ascii="Arial" w:hAnsi="Arial" w:cs="Arial"/>
                <w:bCs/>
                <w:noProof/>
                <w:color w:val="000000"/>
                <w:sz w:val="20"/>
                <w:szCs w:val="20"/>
              </w:rPr>
              <w:t>,6</w:t>
            </w:r>
            <w:r>
              <w:rPr>
                <w:rFonts w:ascii="Arial" w:hAnsi="Arial" w:cs="Arial"/>
                <w:bCs/>
                <w:noProof/>
                <w:color w:val="000000"/>
                <w:sz w:val="20"/>
                <w:szCs w:val="20"/>
              </w:rPr>
              <w:t>1</w:t>
            </w:r>
          </w:p>
        </w:tc>
        <w:tc>
          <w:tcPr>
            <w:tcW w:w="709" w:type="dxa"/>
            <w:shd w:val="clear" w:color="auto" w:fill="FFFFFF"/>
            <w:vAlign w:val="center"/>
          </w:tcPr>
          <w:p w14:paraId="39A24F59" w14:textId="4789DC78"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3,</w:t>
            </w:r>
            <w:r w:rsidR="00AE3234">
              <w:rPr>
                <w:rFonts w:ascii="Arial" w:hAnsi="Arial" w:cs="Arial"/>
                <w:bCs/>
                <w:noProof/>
                <w:color w:val="000000"/>
                <w:sz w:val="20"/>
                <w:szCs w:val="20"/>
              </w:rPr>
              <w:t>4</w:t>
            </w:r>
            <w:r>
              <w:rPr>
                <w:rFonts w:ascii="Arial" w:hAnsi="Arial" w:cs="Arial"/>
                <w:bCs/>
                <w:noProof/>
                <w:color w:val="000000"/>
                <w:sz w:val="20"/>
                <w:szCs w:val="20"/>
              </w:rPr>
              <w:t>0</w:t>
            </w:r>
          </w:p>
        </w:tc>
        <w:tc>
          <w:tcPr>
            <w:tcW w:w="2126" w:type="dxa"/>
            <w:shd w:val="clear" w:color="auto" w:fill="FFFFFF"/>
            <w:vAlign w:val="center"/>
          </w:tcPr>
          <w:p w14:paraId="22CAEC04" w14:textId="1DB5329C"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Menuju </w:t>
            </w:r>
            <w:r w:rsidR="00AE3234">
              <w:rPr>
                <w:rFonts w:ascii="Arial" w:hAnsi="Arial" w:cs="Arial"/>
                <w:bCs/>
                <w:noProof/>
                <w:color w:val="000000"/>
                <w:sz w:val="20"/>
                <w:szCs w:val="20"/>
              </w:rPr>
              <w:t>Baik</w:t>
            </w:r>
          </w:p>
        </w:tc>
      </w:tr>
      <w:tr w:rsidR="00AD6C7C" w:rsidRPr="002B255F" w14:paraId="1945A143" w14:textId="77777777" w:rsidTr="00AD6C7C">
        <w:trPr>
          <w:cantSplit/>
          <w:tblHeader/>
        </w:trPr>
        <w:tc>
          <w:tcPr>
            <w:tcW w:w="1559" w:type="dxa"/>
            <w:shd w:val="clear" w:color="auto" w:fill="FFFFFF"/>
            <w:tcMar>
              <w:top w:w="30" w:type="dxa"/>
              <w:left w:w="30" w:type="dxa"/>
              <w:bottom w:w="30" w:type="dxa"/>
              <w:right w:w="30" w:type="dxa"/>
            </w:tcMar>
            <w:vAlign w:val="center"/>
          </w:tcPr>
          <w:p w14:paraId="1F213585" w14:textId="33F2DD09" w:rsidR="00AD6C7C" w:rsidRPr="002B255F" w:rsidRDefault="00AE3234"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Budaya Organisasi</w:t>
            </w:r>
            <w:r w:rsidR="00AD6C7C" w:rsidRPr="002B255F">
              <w:rPr>
                <w:rFonts w:ascii="Arial" w:hAnsi="Arial" w:cs="Arial"/>
                <w:color w:val="000000"/>
                <w:sz w:val="20"/>
                <w:szCs w:val="20"/>
              </w:rPr>
              <w:t xml:space="preserve"> (X</w:t>
            </w:r>
            <w:r w:rsidR="00AD6C7C" w:rsidRPr="002B255F">
              <w:rPr>
                <w:rFonts w:ascii="Arial" w:hAnsi="Arial" w:cs="Arial"/>
                <w:color w:val="000000"/>
                <w:sz w:val="20"/>
                <w:szCs w:val="20"/>
                <w:vertAlign w:val="subscript"/>
              </w:rPr>
              <w:t>2</w:t>
            </w:r>
            <w:r w:rsidR="00AD6C7C"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5301BF29" w14:textId="2ACE2223"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w:t>
            </w:r>
            <w:r w:rsidR="00AE3234">
              <w:rPr>
                <w:rFonts w:ascii="Arial" w:hAnsi="Arial" w:cs="Arial"/>
                <w:noProof/>
                <w:color w:val="000000"/>
                <w:sz w:val="20"/>
                <w:szCs w:val="20"/>
              </w:rPr>
              <w:t>39</w:t>
            </w:r>
          </w:p>
        </w:tc>
        <w:tc>
          <w:tcPr>
            <w:tcW w:w="1428" w:type="dxa"/>
            <w:shd w:val="clear" w:color="auto" w:fill="FFFFFF"/>
            <w:tcMar>
              <w:top w:w="30" w:type="dxa"/>
              <w:left w:w="30" w:type="dxa"/>
              <w:bottom w:w="30" w:type="dxa"/>
              <w:right w:w="30" w:type="dxa"/>
            </w:tcMar>
            <w:vAlign w:val="center"/>
          </w:tcPr>
          <w:p w14:paraId="050F6BB4" w14:textId="699098F0" w:rsidR="00AD6C7C" w:rsidRPr="002B255F" w:rsidRDefault="00AE3234"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0,59</w:t>
            </w:r>
          </w:p>
        </w:tc>
        <w:tc>
          <w:tcPr>
            <w:tcW w:w="698" w:type="dxa"/>
            <w:shd w:val="clear" w:color="auto" w:fill="FFFFFF"/>
            <w:vAlign w:val="center"/>
          </w:tcPr>
          <w:p w14:paraId="3BA389C5" w14:textId="1F2EB4E5" w:rsidR="00AD6C7C" w:rsidRPr="002B255F" w:rsidRDefault="00AE3234" w:rsidP="00FE06DC">
            <w:pPr>
              <w:jc w:val="center"/>
              <w:rPr>
                <w:rFonts w:ascii="Arial" w:hAnsi="Arial" w:cs="Arial"/>
                <w:bCs/>
                <w:color w:val="000000"/>
                <w:sz w:val="20"/>
                <w:szCs w:val="20"/>
                <w:lang w:val="id-ID"/>
              </w:rPr>
            </w:pPr>
            <w:r>
              <w:rPr>
                <w:rFonts w:ascii="Arial" w:hAnsi="Arial" w:cs="Arial"/>
                <w:bCs/>
                <w:noProof/>
                <w:color w:val="000000"/>
                <w:sz w:val="20"/>
                <w:szCs w:val="20"/>
              </w:rPr>
              <w:t>2,61</w:t>
            </w:r>
          </w:p>
        </w:tc>
        <w:tc>
          <w:tcPr>
            <w:tcW w:w="709" w:type="dxa"/>
            <w:shd w:val="clear" w:color="auto" w:fill="FFFFFF"/>
            <w:vAlign w:val="center"/>
          </w:tcPr>
          <w:p w14:paraId="0BE918F2" w14:textId="28E6DD91" w:rsidR="00AD6C7C" w:rsidRPr="002B255F" w:rsidRDefault="00AE3234" w:rsidP="00FE06DC">
            <w:pPr>
              <w:jc w:val="center"/>
              <w:rPr>
                <w:rFonts w:ascii="Arial" w:hAnsi="Arial" w:cs="Arial"/>
                <w:bCs/>
                <w:color w:val="000000"/>
                <w:sz w:val="20"/>
                <w:szCs w:val="20"/>
                <w:lang w:val="id-ID"/>
              </w:rPr>
            </w:pPr>
            <w:r>
              <w:rPr>
                <w:rFonts w:ascii="Arial" w:hAnsi="Arial" w:cs="Arial"/>
                <w:bCs/>
                <w:noProof/>
                <w:color w:val="000000"/>
                <w:sz w:val="20"/>
                <w:szCs w:val="20"/>
              </w:rPr>
              <w:t>3,40</w:t>
            </w:r>
          </w:p>
        </w:tc>
        <w:tc>
          <w:tcPr>
            <w:tcW w:w="2126" w:type="dxa"/>
            <w:shd w:val="clear" w:color="auto" w:fill="FFFFFF"/>
            <w:vAlign w:val="center"/>
          </w:tcPr>
          <w:p w14:paraId="086EAF3E" w14:textId="0DB310A1"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Menuju </w:t>
            </w:r>
            <w:r w:rsidR="00AE3234">
              <w:rPr>
                <w:rFonts w:ascii="Arial" w:hAnsi="Arial" w:cs="Arial"/>
                <w:bCs/>
                <w:noProof/>
                <w:color w:val="000000"/>
                <w:sz w:val="20"/>
                <w:szCs w:val="20"/>
              </w:rPr>
              <w:t>Baik</w:t>
            </w:r>
          </w:p>
        </w:tc>
      </w:tr>
      <w:tr w:rsidR="00AD6C7C" w:rsidRPr="002B255F" w14:paraId="03282973" w14:textId="77777777" w:rsidTr="00AD6C7C">
        <w:trPr>
          <w:cantSplit/>
          <w:tblHeader/>
        </w:trPr>
        <w:tc>
          <w:tcPr>
            <w:tcW w:w="1559" w:type="dxa"/>
            <w:shd w:val="clear" w:color="auto" w:fill="FFFFFF"/>
            <w:tcMar>
              <w:top w:w="30" w:type="dxa"/>
              <w:left w:w="30" w:type="dxa"/>
              <w:bottom w:w="30" w:type="dxa"/>
              <w:right w:w="30" w:type="dxa"/>
            </w:tcMar>
            <w:vAlign w:val="center"/>
          </w:tcPr>
          <w:p w14:paraId="1F48429C" w14:textId="635C7E10"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D</w:t>
            </w:r>
            <w:r w:rsidR="00AE3234">
              <w:rPr>
                <w:rFonts w:ascii="Arial" w:hAnsi="Arial" w:cs="Arial"/>
                <w:noProof/>
                <w:color w:val="000000"/>
                <w:sz w:val="20"/>
                <w:szCs w:val="20"/>
              </w:rPr>
              <w:t>isiplin Kerja</w:t>
            </w:r>
            <w:r w:rsidRPr="002B255F">
              <w:rPr>
                <w:rFonts w:ascii="Arial" w:hAnsi="Arial" w:cs="Arial"/>
                <w:color w:val="000000"/>
                <w:sz w:val="20"/>
                <w:szCs w:val="20"/>
              </w:rPr>
              <w:t xml:space="preserve"> (</w:t>
            </w:r>
            <w:r w:rsidR="00AE3234">
              <w:rPr>
                <w:rFonts w:ascii="Arial" w:hAnsi="Arial" w:cs="Arial"/>
                <w:color w:val="000000"/>
                <w:sz w:val="20"/>
                <w:szCs w:val="20"/>
              </w:rPr>
              <w:t>X</w:t>
            </w:r>
            <w:r w:rsidR="00AE3234">
              <w:rPr>
                <w:rFonts w:ascii="Arial" w:hAnsi="Arial" w:cs="Arial"/>
                <w:color w:val="000000"/>
                <w:sz w:val="20"/>
                <w:szCs w:val="20"/>
                <w:vertAlign w:val="subscript"/>
              </w:rPr>
              <w:t>3</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C810C99" w14:textId="250E5DA0" w:rsidR="00AD6C7C" w:rsidRPr="002B255F" w:rsidRDefault="00AE3234"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3,29</w:t>
            </w:r>
          </w:p>
        </w:tc>
        <w:tc>
          <w:tcPr>
            <w:tcW w:w="1428" w:type="dxa"/>
            <w:shd w:val="clear" w:color="auto" w:fill="FFFFFF"/>
            <w:tcMar>
              <w:top w:w="30" w:type="dxa"/>
              <w:left w:w="30" w:type="dxa"/>
              <w:bottom w:w="30" w:type="dxa"/>
              <w:right w:w="30" w:type="dxa"/>
            </w:tcMar>
            <w:vAlign w:val="center"/>
          </w:tcPr>
          <w:p w14:paraId="7DCD3EC4" w14:textId="1C9B38F9" w:rsidR="00AD6C7C" w:rsidRPr="002B255F" w:rsidRDefault="00AE3234"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0,62</w:t>
            </w:r>
          </w:p>
        </w:tc>
        <w:tc>
          <w:tcPr>
            <w:tcW w:w="698" w:type="dxa"/>
            <w:shd w:val="clear" w:color="auto" w:fill="FFFFFF"/>
            <w:vAlign w:val="center"/>
          </w:tcPr>
          <w:p w14:paraId="45EDE8B4" w14:textId="445B3E33" w:rsidR="00AD6C7C" w:rsidRPr="002B255F" w:rsidRDefault="00AE3234" w:rsidP="00FE06DC">
            <w:pPr>
              <w:jc w:val="center"/>
              <w:rPr>
                <w:rFonts w:ascii="Arial" w:hAnsi="Arial" w:cs="Arial"/>
                <w:bCs/>
                <w:color w:val="000000"/>
                <w:sz w:val="20"/>
                <w:szCs w:val="20"/>
                <w:lang w:val="id-ID"/>
              </w:rPr>
            </w:pPr>
            <w:r>
              <w:rPr>
                <w:rFonts w:ascii="Arial" w:hAnsi="Arial" w:cs="Arial"/>
                <w:bCs/>
                <w:noProof/>
                <w:color w:val="000000"/>
                <w:sz w:val="20"/>
                <w:szCs w:val="20"/>
              </w:rPr>
              <w:t>2,61</w:t>
            </w:r>
          </w:p>
        </w:tc>
        <w:tc>
          <w:tcPr>
            <w:tcW w:w="709" w:type="dxa"/>
            <w:shd w:val="clear" w:color="auto" w:fill="FFFFFF"/>
            <w:vAlign w:val="center"/>
          </w:tcPr>
          <w:p w14:paraId="530512D6" w14:textId="15DAD9C8" w:rsidR="00AD6C7C" w:rsidRPr="002B255F" w:rsidRDefault="00AE3234" w:rsidP="00FE06DC">
            <w:pPr>
              <w:jc w:val="center"/>
              <w:rPr>
                <w:rFonts w:ascii="Arial" w:hAnsi="Arial" w:cs="Arial"/>
                <w:bCs/>
                <w:color w:val="000000"/>
                <w:sz w:val="20"/>
                <w:szCs w:val="20"/>
                <w:lang w:val="id-ID"/>
              </w:rPr>
            </w:pPr>
            <w:r>
              <w:rPr>
                <w:rFonts w:ascii="Arial" w:hAnsi="Arial" w:cs="Arial"/>
                <w:bCs/>
                <w:noProof/>
                <w:color w:val="000000"/>
                <w:sz w:val="20"/>
                <w:szCs w:val="20"/>
              </w:rPr>
              <w:t>3,40</w:t>
            </w:r>
          </w:p>
        </w:tc>
        <w:tc>
          <w:tcPr>
            <w:tcW w:w="2126" w:type="dxa"/>
            <w:shd w:val="clear" w:color="auto" w:fill="FFFFFF"/>
            <w:vAlign w:val="center"/>
          </w:tcPr>
          <w:p w14:paraId="04B08698" w14:textId="09474026"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Menuju </w:t>
            </w:r>
            <w:r w:rsidR="00AE3234">
              <w:rPr>
                <w:rFonts w:ascii="Arial" w:hAnsi="Arial" w:cs="Arial"/>
                <w:bCs/>
                <w:noProof/>
                <w:color w:val="000000"/>
                <w:sz w:val="20"/>
                <w:szCs w:val="20"/>
              </w:rPr>
              <w:t>Baik</w:t>
            </w:r>
          </w:p>
        </w:tc>
      </w:tr>
      <w:tr w:rsidR="00AD6C7C" w:rsidRPr="002B255F" w14:paraId="46C7C2A0" w14:textId="77777777" w:rsidTr="00AD6C7C">
        <w:trPr>
          <w:cantSplit/>
          <w:tblHeader/>
        </w:trPr>
        <w:tc>
          <w:tcPr>
            <w:tcW w:w="1559" w:type="dxa"/>
            <w:shd w:val="clear" w:color="auto" w:fill="FFFFFF"/>
            <w:tcMar>
              <w:top w:w="30" w:type="dxa"/>
              <w:left w:w="30" w:type="dxa"/>
              <w:bottom w:w="30" w:type="dxa"/>
              <w:right w:w="30" w:type="dxa"/>
            </w:tcMar>
            <w:vAlign w:val="center"/>
          </w:tcPr>
          <w:p w14:paraId="36CAC50B" w14:textId="0FAFB353"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K</w:t>
            </w:r>
            <w:r w:rsidR="00AE3234">
              <w:rPr>
                <w:rFonts w:ascii="Arial" w:hAnsi="Arial" w:cs="Arial"/>
                <w:noProof/>
                <w:color w:val="000000"/>
                <w:sz w:val="20"/>
                <w:szCs w:val="20"/>
              </w:rPr>
              <w:t>omitmen</w:t>
            </w:r>
            <w:r>
              <w:rPr>
                <w:rFonts w:ascii="Arial" w:hAnsi="Arial" w:cs="Arial"/>
                <w:noProof/>
                <w:color w:val="000000"/>
                <w:sz w:val="20"/>
                <w:szCs w:val="20"/>
              </w:rPr>
              <w:t xml:space="preserve"> </w:t>
            </w:r>
            <w:r w:rsidRPr="002B255F">
              <w:rPr>
                <w:rFonts w:ascii="Arial" w:hAnsi="Arial" w:cs="Arial"/>
                <w:color w:val="000000"/>
                <w:sz w:val="20"/>
                <w:szCs w:val="20"/>
              </w:rPr>
              <w:t>(</w:t>
            </w:r>
            <w:r w:rsidR="00D61202">
              <w:rPr>
                <w:rFonts w:ascii="Arial" w:hAnsi="Arial" w:cs="Arial"/>
                <w:color w:val="000000"/>
                <w:sz w:val="20"/>
                <w:szCs w:val="20"/>
              </w:rPr>
              <w:t>Y</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4972501B" w14:textId="17F44D92" w:rsidR="00AD6C7C" w:rsidRPr="002B255F" w:rsidRDefault="00AE3234"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3,12</w:t>
            </w:r>
          </w:p>
        </w:tc>
        <w:tc>
          <w:tcPr>
            <w:tcW w:w="1428" w:type="dxa"/>
            <w:shd w:val="clear" w:color="auto" w:fill="FFFFFF"/>
            <w:tcMar>
              <w:top w:w="30" w:type="dxa"/>
              <w:left w:w="30" w:type="dxa"/>
              <w:bottom w:w="30" w:type="dxa"/>
              <w:right w:w="30" w:type="dxa"/>
            </w:tcMar>
            <w:vAlign w:val="center"/>
          </w:tcPr>
          <w:p w14:paraId="41780801" w14:textId="4E0CAFE5" w:rsidR="00AD6C7C" w:rsidRPr="002B255F" w:rsidRDefault="00AE3234"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0,52</w:t>
            </w:r>
          </w:p>
        </w:tc>
        <w:tc>
          <w:tcPr>
            <w:tcW w:w="698" w:type="dxa"/>
            <w:shd w:val="clear" w:color="auto" w:fill="FFFFFF"/>
            <w:vAlign w:val="center"/>
          </w:tcPr>
          <w:p w14:paraId="34D7F34B" w14:textId="2730F502" w:rsidR="00AD6C7C" w:rsidRPr="002B255F" w:rsidRDefault="00AE3234" w:rsidP="00FE06DC">
            <w:pPr>
              <w:jc w:val="center"/>
              <w:rPr>
                <w:rFonts w:ascii="Arial" w:hAnsi="Arial" w:cs="Arial"/>
                <w:bCs/>
                <w:color w:val="000000"/>
                <w:sz w:val="20"/>
                <w:szCs w:val="20"/>
                <w:lang w:val="id-ID"/>
              </w:rPr>
            </w:pPr>
            <w:r>
              <w:rPr>
                <w:rFonts w:ascii="Arial" w:hAnsi="Arial" w:cs="Arial"/>
                <w:noProof/>
                <w:color w:val="000000"/>
                <w:sz w:val="20"/>
                <w:szCs w:val="20"/>
              </w:rPr>
              <w:t>2,61</w:t>
            </w:r>
          </w:p>
        </w:tc>
        <w:tc>
          <w:tcPr>
            <w:tcW w:w="709" w:type="dxa"/>
            <w:shd w:val="clear" w:color="auto" w:fill="FFFFFF"/>
            <w:vAlign w:val="center"/>
          </w:tcPr>
          <w:p w14:paraId="5B9D516C" w14:textId="0373439A" w:rsidR="00AD6C7C" w:rsidRPr="002B255F" w:rsidRDefault="00AE3234" w:rsidP="00FE06DC">
            <w:pPr>
              <w:jc w:val="center"/>
              <w:rPr>
                <w:rFonts w:ascii="Arial" w:hAnsi="Arial" w:cs="Arial"/>
                <w:bCs/>
                <w:color w:val="000000"/>
                <w:sz w:val="20"/>
                <w:szCs w:val="20"/>
                <w:lang w:val="id-ID"/>
              </w:rPr>
            </w:pPr>
            <w:r>
              <w:rPr>
                <w:rFonts w:ascii="Arial" w:hAnsi="Arial" w:cs="Arial"/>
                <w:noProof/>
                <w:color w:val="000000"/>
                <w:sz w:val="20"/>
                <w:szCs w:val="20"/>
              </w:rPr>
              <w:t>3,40</w:t>
            </w:r>
          </w:p>
        </w:tc>
        <w:tc>
          <w:tcPr>
            <w:tcW w:w="2126" w:type="dxa"/>
            <w:shd w:val="clear" w:color="auto" w:fill="FFFFFF"/>
            <w:vAlign w:val="center"/>
          </w:tcPr>
          <w:p w14:paraId="3D497985" w14:textId="5BF7608A"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Menuju </w:t>
            </w:r>
            <w:r w:rsidR="00AE3234">
              <w:rPr>
                <w:rFonts w:ascii="Arial" w:hAnsi="Arial" w:cs="Arial"/>
                <w:bCs/>
                <w:noProof/>
                <w:color w:val="000000"/>
                <w:sz w:val="20"/>
                <w:szCs w:val="20"/>
              </w:rPr>
              <w:t>Baik</w:t>
            </w:r>
          </w:p>
        </w:tc>
      </w:tr>
      <w:tr w:rsidR="00AD6C7C" w:rsidRPr="002B255F" w14:paraId="1E0D280B" w14:textId="77777777" w:rsidTr="00AD6C7C">
        <w:trPr>
          <w:cantSplit/>
          <w:tblHeader/>
        </w:trPr>
        <w:tc>
          <w:tcPr>
            <w:tcW w:w="1559" w:type="dxa"/>
            <w:shd w:val="clear" w:color="auto" w:fill="FFFFFF"/>
            <w:tcMar>
              <w:top w:w="30" w:type="dxa"/>
              <w:left w:w="30" w:type="dxa"/>
              <w:bottom w:w="30" w:type="dxa"/>
              <w:right w:w="30" w:type="dxa"/>
            </w:tcMar>
            <w:vAlign w:val="center"/>
          </w:tcPr>
          <w:p w14:paraId="78824FC2" w14:textId="40955312"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Kinerja</w:t>
            </w:r>
            <w:r w:rsidRPr="002B255F">
              <w:rPr>
                <w:rFonts w:ascii="Arial" w:hAnsi="Arial" w:cs="Arial"/>
                <w:color w:val="000000"/>
                <w:sz w:val="20"/>
                <w:szCs w:val="20"/>
              </w:rPr>
              <w:t xml:space="preserve"> (</w:t>
            </w:r>
            <w:r w:rsidR="00D61202">
              <w:rPr>
                <w:rFonts w:ascii="Arial" w:hAnsi="Arial" w:cs="Arial"/>
                <w:color w:val="000000"/>
                <w:sz w:val="20"/>
                <w:szCs w:val="20"/>
              </w:rPr>
              <w:t>Z</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C960C54" w14:textId="4465BF44" w:rsidR="00AD6C7C" w:rsidRPr="002B255F" w:rsidRDefault="006F68C2"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3,42</w:t>
            </w:r>
          </w:p>
        </w:tc>
        <w:tc>
          <w:tcPr>
            <w:tcW w:w="1428" w:type="dxa"/>
            <w:shd w:val="clear" w:color="auto" w:fill="FFFFFF"/>
            <w:tcMar>
              <w:top w:w="30" w:type="dxa"/>
              <w:left w:w="30" w:type="dxa"/>
              <w:bottom w:w="30" w:type="dxa"/>
              <w:right w:w="30" w:type="dxa"/>
            </w:tcMar>
            <w:vAlign w:val="center"/>
          </w:tcPr>
          <w:p w14:paraId="2363FE09" w14:textId="02D7B229" w:rsidR="00AD6C7C" w:rsidRPr="002B255F" w:rsidRDefault="006F68C2" w:rsidP="00FE06DC">
            <w:pPr>
              <w:autoSpaceDE w:val="0"/>
              <w:autoSpaceDN w:val="0"/>
              <w:adjustRightInd w:val="0"/>
              <w:jc w:val="center"/>
              <w:rPr>
                <w:rFonts w:ascii="Arial" w:hAnsi="Arial" w:cs="Arial"/>
                <w:color w:val="000000"/>
                <w:sz w:val="20"/>
                <w:szCs w:val="20"/>
                <w:lang w:val="id-ID"/>
              </w:rPr>
            </w:pPr>
            <w:r>
              <w:rPr>
                <w:rFonts w:ascii="Arial" w:hAnsi="Arial" w:cs="Arial"/>
                <w:noProof/>
                <w:color w:val="000000"/>
                <w:sz w:val="20"/>
                <w:szCs w:val="20"/>
              </w:rPr>
              <w:t>0,47</w:t>
            </w:r>
          </w:p>
        </w:tc>
        <w:tc>
          <w:tcPr>
            <w:tcW w:w="698" w:type="dxa"/>
            <w:shd w:val="clear" w:color="auto" w:fill="FFFFFF"/>
            <w:vAlign w:val="center"/>
          </w:tcPr>
          <w:p w14:paraId="4E155B23" w14:textId="5BB2FBEA" w:rsidR="00AD6C7C" w:rsidRPr="002B255F" w:rsidRDefault="006F68C2" w:rsidP="00FE06DC">
            <w:pPr>
              <w:jc w:val="center"/>
              <w:rPr>
                <w:rFonts w:ascii="Arial" w:hAnsi="Arial" w:cs="Arial"/>
                <w:bCs/>
                <w:color w:val="000000"/>
                <w:sz w:val="20"/>
                <w:szCs w:val="20"/>
                <w:lang w:val="id-ID"/>
              </w:rPr>
            </w:pPr>
            <w:r>
              <w:rPr>
                <w:rFonts w:ascii="Arial" w:hAnsi="Arial" w:cs="Arial"/>
                <w:bCs/>
                <w:noProof/>
                <w:color w:val="000000"/>
                <w:sz w:val="20"/>
                <w:szCs w:val="20"/>
              </w:rPr>
              <w:t>2,61</w:t>
            </w:r>
          </w:p>
        </w:tc>
        <w:tc>
          <w:tcPr>
            <w:tcW w:w="709" w:type="dxa"/>
            <w:shd w:val="clear" w:color="auto" w:fill="FFFFFF"/>
            <w:vAlign w:val="center"/>
          </w:tcPr>
          <w:p w14:paraId="24562C93" w14:textId="5C1731BB" w:rsidR="00AD6C7C" w:rsidRPr="002B255F" w:rsidRDefault="006F68C2" w:rsidP="00FE06DC">
            <w:pPr>
              <w:jc w:val="center"/>
              <w:rPr>
                <w:rFonts w:ascii="Arial" w:hAnsi="Arial" w:cs="Arial"/>
                <w:bCs/>
                <w:color w:val="000000"/>
                <w:sz w:val="20"/>
                <w:szCs w:val="20"/>
                <w:lang w:val="id-ID"/>
              </w:rPr>
            </w:pPr>
            <w:r>
              <w:rPr>
                <w:rFonts w:ascii="Arial" w:hAnsi="Arial" w:cs="Arial"/>
                <w:bCs/>
                <w:noProof/>
                <w:color w:val="000000"/>
                <w:sz w:val="20"/>
                <w:szCs w:val="20"/>
              </w:rPr>
              <w:t>3,40</w:t>
            </w:r>
          </w:p>
        </w:tc>
        <w:tc>
          <w:tcPr>
            <w:tcW w:w="2126" w:type="dxa"/>
            <w:shd w:val="clear" w:color="auto" w:fill="FFFFFF"/>
            <w:vAlign w:val="center"/>
          </w:tcPr>
          <w:p w14:paraId="18F8DB98" w14:textId="5288D39A"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Menuju </w:t>
            </w:r>
            <w:r w:rsidR="006F68C2">
              <w:rPr>
                <w:rFonts w:ascii="Arial" w:hAnsi="Arial" w:cs="Arial"/>
                <w:bCs/>
                <w:noProof/>
                <w:color w:val="000000"/>
                <w:sz w:val="20"/>
                <w:szCs w:val="20"/>
              </w:rPr>
              <w:t>Baik</w:t>
            </w:r>
          </w:p>
        </w:tc>
      </w:tr>
    </w:tbl>
    <w:p w14:paraId="1B47BD98" w14:textId="77777777" w:rsidR="00F54F21" w:rsidRPr="00D410A1" w:rsidRDefault="00F54F21" w:rsidP="00F54F21">
      <w:pPr>
        <w:rPr>
          <w:rFonts w:ascii="Arial" w:hAnsi="Arial" w:cs="Arial"/>
        </w:rPr>
      </w:pPr>
    </w:p>
    <w:p w14:paraId="2A4123EC" w14:textId="50DCC946" w:rsidR="00F54F21" w:rsidRPr="00D410A1" w:rsidRDefault="00F54F21" w:rsidP="00F54F21">
      <w:pPr>
        <w:spacing w:before="40" w:after="40"/>
        <w:ind w:right="13" w:firstLine="630"/>
        <w:jc w:val="both"/>
        <w:rPr>
          <w:rFonts w:ascii="Arial" w:hAnsi="Arial" w:cs="Arial"/>
        </w:rPr>
      </w:pPr>
      <w:proofErr w:type="spellStart"/>
      <w:r w:rsidRPr="00D410A1">
        <w:rPr>
          <w:rFonts w:ascii="Arial" w:hAnsi="Arial" w:cs="Arial"/>
        </w:rPr>
        <w:t>Berdasarkan</w:t>
      </w:r>
      <w:proofErr w:type="spellEnd"/>
      <w:r w:rsidRPr="00D410A1">
        <w:rPr>
          <w:rFonts w:ascii="Arial" w:hAnsi="Arial" w:cs="Arial"/>
        </w:rPr>
        <w:t xml:space="preserve"> </w:t>
      </w:r>
      <w:proofErr w:type="spellStart"/>
      <w:r w:rsidRPr="00D410A1">
        <w:rPr>
          <w:rFonts w:ascii="Arial" w:hAnsi="Arial" w:cs="Arial"/>
        </w:rPr>
        <w:t>Tabe</w:t>
      </w:r>
      <w:r w:rsidR="006E5C5A" w:rsidRPr="00D410A1">
        <w:rPr>
          <w:rFonts w:ascii="Arial" w:hAnsi="Arial" w:cs="Arial"/>
        </w:rPr>
        <w:t>l</w:t>
      </w:r>
      <w:proofErr w:type="spellEnd"/>
      <w:r w:rsidR="006E5C5A" w:rsidRPr="00D410A1">
        <w:rPr>
          <w:rFonts w:ascii="Arial" w:hAnsi="Arial" w:cs="Arial"/>
        </w:rPr>
        <w:t xml:space="preserve"> </w:t>
      </w:r>
      <w:proofErr w:type="spellStart"/>
      <w:r w:rsidR="006E5C5A" w:rsidRPr="00D410A1">
        <w:rPr>
          <w:rFonts w:ascii="Arial" w:hAnsi="Arial" w:cs="Arial"/>
        </w:rPr>
        <w:t>diatas</w:t>
      </w:r>
      <w:proofErr w:type="spellEnd"/>
      <w:r w:rsidR="006E5C5A" w:rsidRPr="00D410A1">
        <w:rPr>
          <w:rFonts w:ascii="Arial" w:hAnsi="Arial" w:cs="Arial"/>
        </w:rPr>
        <w:t xml:space="preserve">, </w:t>
      </w:r>
      <w:proofErr w:type="spellStart"/>
      <w:r w:rsidR="006E5C5A" w:rsidRPr="00D410A1">
        <w:rPr>
          <w:rFonts w:ascii="Arial" w:hAnsi="Arial" w:cs="Arial"/>
        </w:rPr>
        <w:t>diperoleh</w:t>
      </w:r>
      <w:proofErr w:type="spellEnd"/>
      <w:r w:rsidR="006E5C5A" w:rsidRPr="00D410A1">
        <w:rPr>
          <w:rFonts w:ascii="Arial" w:hAnsi="Arial" w:cs="Arial"/>
        </w:rPr>
        <w:t xml:space="preserve"> </w:t>
      </w:r>
      <w:proofErr w:type="spellStart"/>
      <w:r w:rsidR="006E5C5A" w:rsidRPr="00D410A1">
        <w:rPr>
          <w:rFonts w:ascii="Arial" w:hAnsi="Arial" w:cs="Arial"/>
        </w:rPr>
        <w:t>bahwa</w:t>
      </w:r>
      <w:proofErr w:type="spellEnd"/>
      <w:r w:rsidR="006E5C5A" w:rsidRPr="00D410A1">
        <w:rPr>
          <w:rFonts w:ascii="Arial" w:hAnsi="Arial" w:cs="Arial"/>
        </w:rPr>
        <w:t xml:space="preserve"> </w:t>
      </w:r>
      <w:proofErr w:type="spellStart"/>
      <w:r w:rsidR="00AD6C7C">
        <w:rPr>
          <w:rFonts w:ascii="Arial" w:hAnsi="Arial" w:cs="Arial"/>
        </w:rPr>
        <w:t>kelima</w:t>
      </w:r>
      <w:proofErr w:type="spellEnd"/>
      <w:r w:rsidRPr="00D410A1">
        <w:rPr>
          <w:rFonts w:ascii="Arial" w:hAnsi="Arial" w:cs="Arial"/>
        </w:rPr>
        <w:t xml:space="preserve"> </w:t>
      </w:r>
      <w:proofErr w:type="spellStart"/>
      <w:r w:rsidRPr="00D410A1">
        <w:rPr>
          <w:rFonts w:ascii="Arial" w:hAnsi="Arial" w:cs="Arial"/>
        </w:rPr>
        <w:t>variabel</w:t>
      </w:r>
      <w:proofErr w:type="spellEnd"/>
      <w:r w:rsidRPr="00D410A1">
        <w:rPr>
          <w:rFonts w:ascii="Arial" w:hAnsi="Arial" w:cs="Arial"/>
        </w:rPr>
        <w:t xml:space="preserve"> </w:t>
      </w:r>
      <w:proofErr w:type="spellStart"/>
      <w:r w:rsidRPr="00D410A1">
        <w:rPr>
          <w:rFonts w:ascii="Arial" w:hAnsi="Arial" w:cs="Arial"/>
        </w:rPr>
        <w:t>mempunyai</w:t>
      </w:r>
      <w:proofErr w:type="spellEnd"/>
      <w:r w:rsidRPr="00D410A1">
        <w:rPr>
          <w:rFonts w:ascii="Arial" w:hAnsi="Arial" w:cs="Arial"/>
        </w:rPr>
        <w:t xml:space="preserve"> </w:t>
      </w:r>
      <w:proofErr w:type="spellStart"/>
      <w:r w:rsidRPr="00D410A1">
        <w:rPr>
          <w:rFonts w:ascii="Arial" w:hAnsi="Arial" w:cs="Arial"/>
        </w:rPr>
        <w:t>rentang</w:t>
      </w:r>
      <w:proofErr w:type="spellEnd"/>
      <w:r w:rsidRPr="00D410A1">
        <w:rPr>
          <w:rFonts w:ascii="Arial" w:hAnsi="Arial" w:cs="Arial"/>
        </w:rPr>
        <w:t xml:space="preserve"> yang </w:t>
      </w:r>
      <w:proofErr w:type="spellStart"/>
      <w:r w:rsidRPr="00D410A1">
        <w:rPr>
          <w:rFonts w:ascii="Arial" w:hAnsi="Arial" w:cs="Arial"/>
        </w:rPr>
        <w:t>termasuk</w:t>
      </w:r>
      <w:proofErr w:type="spellEnd"/>
      <w:r w:rsidRPr="00D410A1">
        <w:rPr>
          <w:rFonts w:ascii="Arial" w:hAnsi="Arial" w:cs="Arial"/>
        </w:rPr>
        <w:t xml:space="preserve"> </w:t>
      </w:r>
      <w:proofErr w:type="spellStart"/>
      <w:r w:rsidRPr="00D410A1">
        <w:rPr>
          <w:rFonts w:ascii="Arial" w:hAnsi="Arial" w:cs="Arial"/>
        </w:rPr>
        <w:t>kategori</w:t>
      </w:r>
      <w:proofErr w:type="spellEnd"/>
      <w:r w:rsidRPr="00D410A1">
        <w:rPr>
          <w:rFonts w:ascii="Arial" w:hAnsi="Arial" w:cs="Arial"/>
        </w:rPr>
        <w:t xml:space="preserve"> </w:t>
      </w:r>
      <w:proofErr w:type="spellStart"/>
      <w:r w:rsidRPr="00D410A1">
        <w:rPr>
          <w:rFonts w:ascii="Arial" w:hAnsi="Arial" w:cs="Arial"/>
        </w:rPr>
        <w:t>cukup</w:t>
      </w:r>
      <w:proofErr w:type="spellEnd"/>
      <w:r w:rsidRPr="00D410A1">
        <w:rPr>
          <w:rFonts w:ascii="Arial" w:hAnsi="Arial" w:cs="Arial"/>
        </w:rPr>
        <w:t xml:space="preserve"> </w:t>
      </w:r>
      <w:proofErr w:type="spellStart"/>
      <w:r w:rsidRPr="00D410A1">
        <w:rPr>
          <w:rFonts w:ascii="Arial" w:hAnsi="Arial" w:cs="Arial"/>
        </w:rPr>
        <w:t>menuju</w:t>
      </w:r>
      <w:proofErr w:type="spellEnd"/>
      <w:r w:rsidRPr="00D410A1">
        <w:rPr>
          <w:rFonts w:ascii="Arial" w:hAnsi="Arial" w:cs="Arial"/>
        </w:rPr>
        <w:t xml:space="preserve"> </w:t>
      </w:r>
      <w:proofErr w:type="spellStart"/>
      <w:r w:rsidR="006F68C2">
        <w:rPr>
          <w:rFonts w:ascii="Arial" w:hAnsi="Arial" w:cs="Arial"/>
        </w:rPr>
        <w:t>Baik</w:t>
      </w:r>
      <w:proofErr w:type="spellEnd"/>
      <w:r w:rsidRPr="00D410A1">
        <w:rPr>
          <w:rFonts w:ascii="Arial" w:hAnsi="Arial" w:cs="Arial"/>
        </w:rPr>
        <w:t xml:space="preserve">.  </w:t>
      </w:r>
    </w:p>
    <w:p w14:paraId="200BD4F3" w14:textId="77777777" w:rsidR="00F54F21" w:rsidRPr="00D410A1" w:rsidRDefault="00F54F21" w:rsidP="00921CD8">
      <w:pPr>
        <w:spacing w:before="40" w:after="40"/>
        <w:ind w:right="13"/>
        <w:jc w:val="both"/>
        <w:rPr>
          <w:rFonts w:ascii="Arial" w:eastAsia="Times New Roman" w:hAnsi="Arial" w:cs="Arial"/>
          <w:color w:val="000000" w:themeColor="text1"/>
        </w:rPr>
      </w:pPr>
    </w:p>
    <w:p w14:paraId="00F53B4F" w14:textId="77777777" w:rsidR="00921CD8" w:rsidRPr="00D410A1" w:rsidRDefault="00921CD8" w:rsidP="00921CD8">
      <w:pPr>
        <w:pStyle w:val="Heading1"/>
        <w:spacing w:before="0" w:line="480" w:lineRule="auto"/>
        <w:rPr>
          <w:rFonts w:ascii="Arial" w:hAnsi="Arial" w:cs="Arial"/>
          <w:b/>
          <w:color w:val="auto"/>
          <w:sz w:val="22"/>
          <w:szCs w:val="22"/>
          <w:lang w:val="en-ID"/>
        </w:rPr>
      </w:pPr>
      <w:r w:rsidRPr="00D410A1">
        <w:rPr>
          <w:rFonts w:ascii="Arial" w:hAnsi="Arial" w:cs="Arial"/>
          <w:b/>
          <w:color w:val="auto"/>
          <w:sz w:val="22"/>
          <w:szCs w:val="22"/>
          <w:lang w:val="en-ID"/>
        </w:rPr>
        <w:t xml:space="preserve">4.3.2 </w:t>
      </w:r>
      <w:r w:rsidRPr="00D410A1">
        <w:rPr>
          <w:rFonts w:ascii="Arial" w:hAnsi="Arial" w:cs="Arial"/>
          <w:b/>
          <w:color w:val="auto"/>
          <w:sz w:val="22"/>
          <w:szCs w:val="22"/>
        </w:rPr>
        <w:t xml:space="preserve">Analisis </w:t>
      </w:r>
      <w:proofErr w:type="spellStart"/>
      <w:r w:rsidRPr="00D410A1">
        <w:rPr>
          <w:rFonts w:ascii="Arial" w:hAnsi="Arial" w:cs="Arial"/>
          <w:b/>
          <w:color w:val="auto"/>
          <w:sz w:val="22"/>
          <w:szCs w:val="22"/>
          <w:lang w:val="en-ID"/>
        </w:rPr>
        <w:t>Verifikatif</w:t>
      </w:r>
      <w:proofErr w:type="spellEnd"/>
    </w:p>
    <w:p w14:paraId="069021C9" w14:textId="0080ADD9" w:rsidR="006F68C2" w:rsidRPr="006F68C2" w:rsidRDefault="006F68C2" w:rsidP="006F68C2">
      <w:pPr>
        <w:spacing w:after="0" w:line="240" w:lineRule="auto"/>
        <w:ind w:firstLine="720"/>
        <w:jc w:val="both"/>
        <w:rPr>
          <w:rFonts w:ascii="Arial" w:hAnsi="Arial" w:cs="Arial"/>
        </w:rPr>
      </w:pPr>
      <w:r w:rsidRPr="006F68C2">
        <w:rPr>
          <w:rFonts w:ascii="Arial" w:hAnsi="Arial" w:cs="Arial"/>
        </w:rPr>
        <w:t xml:space="preserve">Setelah </w:t>
      </w:r>
      <w:proofErr w:type="spellStart"/>
      <w:r w:rsidRPr="006F68C2">
        <w:rPr>
          <w:rFonts w:ascii="Arial" w:hAnsi="Arial" w:cs="Arial"/>
        </w:rPr>
        <w:t>dilakukan</w:t>
      </w:r>
      <w:proofErr w:type="spellEnd"/>
      <w:r w:rsidRPr="006F68C2">
        <w:rPr>
          <w:rFonts w:ascii="Arial" w:hAnsi="Arial" w:cs="Arial"/>
        </w:rPr>
        <w:t xml:space="preserve"> </w:t>
      </w:r>
      <w:proofErr w:type="spellStart"/>
      <w:r w:rsidRPr="006F68C2">
        <w:rPr>
          <w:rFonts w:ascii="Arial" w:hAnsi="Arial" w:cs="Arial"/>
        </w:rPr>
        <w:t>analisis</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instrumen</w:t>
      </w:r>
      <w:proofErr w:type="spellEnd"/>
      <w:r w:rsidRPr="006F68C2">
        <w:rPr>
          <w:rFonts w:ascii="Arial" w:hAnsi="Arial" w:cs="Arial"/>
        </w:rPr>
        <w:t xml:space="preserve"> </w:t>
      </w:r>
      <w:proofErr w:type="spellStart"/>
      <w:r w:rsidRPr="006F68C2">
        <w:rPr>
          <w:rFonts w:ascii="Arial" w:hAnsi="Arial" w:cs="Arial"/>
        </w:rPr>
        <w:t>penelitian</w:t>
      </w:r>
      <w:proofErr w:type="spellEnd"/>
      <w:r w:rsidRPr="006F68C2">
        <w:rPr>
          <w:rFonts w:ascii="Arial" w:hAnsi="Arial" w:cs="Arial"/>
        </w:rPr>
        <w:t xml:space="preserve">, dan </w:t>
      </w:r>
      <w:proofErr w:type="spellStart"/>
      <w:r w:rsidRPr="006F68C2">
        <w:rPr>
          <w:rFonts w:ascii="Arial" w:hAnsi="Arial" w:cs="Arial"/>
        </w:rPr>
        <w:t>analisis</w:t>
      </w:r>
      <w:proofErr w:type="spellEnd"/>
      <w:r w:rsidRPr="006F68C2">
        <w:rPr>
          <w:rFonts w:ascii="Arial" w:hAnsi="Arial" w:cs="Arial"/>
        </w:rPr>
        <w:t xml:space="preserve"> </w:t>
      </w:r>
      <w:proofErr w:type="spellStart"/>
      <w:r w:rsidRPr="006F68C2">
        <w:rPr>
          <w:rFonts w:ascii="Arial" w:hAnsi="Arial" w:cs="Arial"/>
        </w:rPr>
        <w:t>deskriptif</w:t>
      </w:r>
      <w:proofErr w:type="spellEnd"/>
      <w:r w:rsidRPr="006F68C2">
        <w:rPr>
          <w:rFonts w:ascii="Arial" w:hAnsi="Arial" w:cs="Arial"/>
        </w:rPr>
        <w:t xml:space="preserve"> </w:t>
      </w:r>
      <w:proofErr w:type="spellStart"/>
      <w:r w:rsidRPr="006F68C2">
        <w:rPr>
          <w:rFonts w:ascii="Arial" w:hAnsi="Arial" w:cs="Arial"/>
        </w:rPr>
        <w:t>berdasarkan</w:t>
      </w:r>
      <w:proofErr w:type="spellEnd"/>
      <w:r w:rsidRPr="006F68C2">
        <w:rPr>
          <w:rFonts w:ascii="Arial" w:hAnsi="Arial" w:cs="Arial"/>
        </w:rPr>
        <w:t xml:space="preserve"> data yang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dikumpulkan</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keusioner</w:t>
      </w:r>
      <w:proofErr w:type="spellEnd"/>
      <w:r w:rsidRPr="006F68C2">
        <w:rPr>
          <w:rFonts w:ascii="Arial" w:hAnsi="Arial" w:cs="Arial"/>
        </w:rPr>
        <w:t xml:space="preserve">, </w:t>
      </w:r>
      <w:r w:rsidRPr="006F68C2">
        <w:rPr>
          <w:rFonts w:ascii="Arial" w:hAnsi="Arial" w:cs="Arial"/>
          <w:bCs/>
          <w:lang w:val="sv-SE"/>
        </w:rPr>
        <w:t>selanjutnya</w:t>
      </w:r>
      <w:r w:rsidRPr="006F68C2">
        <w:rPr>
          <w:rFonts w:ascii="Arial" w:hAnsi="Arial" w:cs="Arial"/>
        </w:rPr>
        <w:t xml:space="preserve"> </w:t>
      </w:r>
      <w:proofErr w:type="spellStart"/>
      <w:r w:rsidRPr="006F68C2">
        <w:rPr>
          <w:rFonts w:ascii="Arial" w:hAnsi="Arial" w:cs="Arial"/>
        </w:rPr>
        <w:t>dibuat</w:t>
      </w:r>
      <w:proofErr w:type="spellEnd"/>
      <w:r w:rsidRPr="006F68C2">
        <w:rPr>
          <w:rFonts w:ascii="Arial" w:hAnsi="Arial" w:cs="Arial"/>
        </w:rPr>
        <w:t xml:space="preserve"> </w:t>
      </w:r>
      <w:proofErr w:type="spellStart"/>
      <w:r w:rsidRPr="006F68C2">
        <w:rPr>
          <w:rFonts w:ascii="Arial" w:hAnsi="Arial" w:cs="Arial"/>
        </w:rPr>
        <w:t>tabulasi</w:t>
      </w:r>
      <w:proofErr w:type="spellEnd"/>
      <w:r w:rsidRPr="006F68C2">
        <w:rPr>
          <w:rFonts w:ascii="Arial" w:hAnsi="Arial" w:cs="Arial"/>
        </w:rPr>
        <w:t xml:space="preserve"> data </w:t>
      </w:r>
      <w:proofErr w:type="spellStart"/>
      <w:r w:rsidRPr="006F68C2">
        <w:rPr>
          <w:rFonts w:ascii="Arial" w:hAnsi="Arial" w:cs="Arial"/>
        </w:rPr>
        <w:t>mentah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bentuk</w:t>
      </w:r>
      <w:proofErr w:type="spellEnd"/>
      <w:r w:rsidRPr="006F68C2">
        <w:rPr>
          <w:rFonts w:ascii="Arial" w:hAnsi="Arial" w:cs="Arial"/>
        </w:rPr>
        <w:t xml:space="preserve"> </w:t>
      </w:r>
      <w:proofErr w:type="spellStart"/>
      <w:r w:rsidRPr="006F68C2">
        <w:rPr>
          <w:rFonts w:ascii="Arial" w:hAnsi="Arial" w:cs="Arial"/>
        </w:rPr>
        <w:t>matrik</w:t>
      </w:r>
      <w:proofErr w:type="spellEnd"/>
      <w:r w:rsidRPr="006F68C2">
        <w:rPr>
          <w:rFonts w:ascii="Arial" w:hAnsi="Arial" w:cs="Arial"/>
        </w:rPr>
        <w:t xml:space="preserve"> data. Data </w:t>
      </w:r>
      <w:proofErr w:type="spellStart"/>
      <w:r w:rsidRPr="006F68C2">
        <w:rPr>
          <w:rFonts w:ascii="Arial" w:hAnsi="Arial" w:cs="Arial"/>
        </w:rPr>
        <w:t>mentah</w:t>
      </w:r>
      <w:proofErr w:type="spellEnd"/>
      <w:r w:rsidRPr="006F68C2">
        <w:rPr>
          <w:rFonts w:ascii="Arial" w:hAnsi="Arial" w:cs="Arial"/>
        </w:rPr>
        <w:t xml:space="preserve"> yang </w:t>
      </w:r>
      <w:proofErr w:type="spellStart"/>
      <w:r w:rsidRPr="006F68C2">
        <w:rPr>
          <w:rFonts w:ascii="Arial" w:hAnsi="Arial" w:cs="Arial"/>
        </w:rPr>
        <w:t>diperoleh</w:t>
      </w:r>
      <w:proofErr w:type="spellEnd"/>
      <w:r w:rsidRPr="006F68C2">
        <w:rPr>
          <w:rFonts w:ascii="Arial" w:hAnsi="Arial" w:cs="Arial"/>
        </w:rPr>
        <w:t xml:space="preserve"> </w:t>
      </w:r>
      <w:proofErr w:type="spellStart"/>
      <w:r w:rsidRPr="006F68C2">
        <w:rPr>
          <w:rFonts w:ascii="Arial" w:hAnsi="Arial" w:cs="Arial"/>
        </w:rPr>
        <w:t>memiliki</w:t>
      </w:r>
      <w:proofErr w:type="spellEnd"/>
      <w:r w:rsidRPr="006F68C2">
        <w:rPr>
          <w:rFonts w:ascii="Arial" w:hAnsi="Arial" w:cs="Arial"/>
        </w:rPr>
        <w:t xml:space="preserve"> </w:t>
      </w:r>
      <w:proofErr w:type="spellStart"/>
      <w:r w:rsidRPr="006F68C2">
        <w:rPr>
          <w:rFonts w:ascii="Arial" w:hAnsi="Arial" w:cs="Arial"/>
        </w:rPr>
        <w:t>skala</w:t>
      </w:r>
      <w:proofErr w:type="spellEnd"/>
      <w:r w:rsidRPr="006F68C2">
        <w:rPr>
          <w:rFonts w:ascii="Arial" w:hAnsi="Arial" w:cs="Arial"/>
        </w:rPr>
        <w:t xml:space="preserve"> </w:t>
      </w:r>
      <w:proofErr w:type="spellStart"/>
      <w:r w:rsidRPr="006F68C2">
        <w:rPr>
          <w:rFonts w:ascii="Arial" w:hAnsi="Arial" w:cs="Arial"/>
        </w:rPr>
        <w:t>pengukuran</w:t>
      </w:r>
      <w:proofErr w:type="spellEnd"/>
      <w:r w:rsidRPr="006F68C2">
        <w:rPr>
          <w:rFonts w:ascii="Arial" w:hAnsi="Arial" w:cs="Arial"/>
        </w:rPr>
        <w:t xml:space="preserve"> ordinal. Langkah </w:t>
      </w:r>
      <w:proofErr w:type="spellStart"/>
      <w:r w:rsidRPr="006F68C2">
        <w:rPr>
          <w:rFonts w:ascii="Arial" w:hAnsi="Arial" w:cs="Arial"/>
        </w:rPr>
        <w:t>selanjutnya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lastRenderedPageBreak/>
        <w:t>Menggunakan</w:t>
      </w:r>
      <w:proofErr w:type="spellEnd"/>
      <w:r w:rsidRPr="006F68C2">
        <w:rPr>
          <w:rFonts w:ascii="Arial" w:hAnsi="Arial" w:cs="Arial"/>
        </w:rPr>
        <w:t xml:space="preserve"> data </w:t>
      </w:r>
      <w:proofErr w:type="spellStart"/>
      <w:r w:rsidRPr="006F68C2">
        <w:rPr>
          <w:rFonts w:ascii="Arial" w:hAnsi="Arial" w:cs="Arial"/>
        </w:rPr>
        <w:t>penelitian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bentuk</w:t>
      </w:r>
      <w:proofErr w:type="spellEnd"/>
      <w:r w:rsidRPr="006F68C2">
        <w:rPr>
          <w:rFonts w:ascii="Arial" w:hAnsi="Arial" w:cs="Arial"/>
        </w:rPr>
        <w:t xml:space="preserve"> </w:t>
      </w:r>
      <w:proofErr w:type="spellStart"/>
      <w:r w:rsidRPr="006F68C2">
        <w:rPr>
          <w:rFonts w:ascii="Arial" w:hAnsi="Arial" w:cs="Arial"/>
        </w:rPr>
        <w:t>skala</w:t>
      </w:r>
      <w:proofErr w:type="spellEnd"/>
      <w:r w:rsidRPr="006F68C2">
        <w:rPr>
          <w:rFonts w:ascii="Arial" w:hAnsi="Arial" w:cs="Arial"/>
        </w:rPr>
        <w:t xml:space="preserve"> interval, </w:t>
      </w:r>
      <w:proofErr w:type="spellStart"/>
      <w:r w:rsidRPr="006F68C2">
        <w:rPr>
          <w:rFonts w:ascii="Arial" w:hAnsi="Arial" w:cs="Arial"/>
        </w:rPr>
        <w:t>selanjutnya</w:t>
      </w:r>
      <w:proofErr w:type="spellEnd"/>
      <w:r w:rsidRPr="006F68C2">
        <w:rPr>
          <w:rFonts w:ascii="Arial" w:hAnsi="Arial" w:cs="Arial"/>
        </w:rPr>
        <w:t xml:space="preserve"> </w:t>
      </w:r>
      <w:proofErr w:type="spellStart"/>
      <w:r w:rsidRPr="006F68C2">
        <w:rPr>
          <w:rFonts w:ascii="Arial" w:hAnsi="Arial" w:cs="Arial"/>
        </w:rPr>
        <w:t>dilakukan</w:t>
      </w:r>
      <w:proofErr w:type="spellEnd"/>
      <w:r w:rsidRPr="006F68C2">
        <w:rPr>
          <w:rFonts w:ascii="Arial" w:hAnsi="Arial" w:cs="Arial"/>
        </w:rPr>
        <w:t xml:space="preserve"> </w:t>
      </w:r>
      <w:proofErr w:type="spellStart"/>
      <w:r w:rsidRPr="006F68C2">
        <w:rPr>
          <w:rFonts w:ascii="Arial" w:hAnsi="Arial" w:cs="Arial"/>
        </w:rPr>
        <w:t>analisis</w:t>
      </w:r>
      <w:proofErr w:type="spellEnd"/>
      <w:r w:rsidRPr="006F68C2">
        <w:rPr>
          <w:rFonts w:ascii="Arial" w:hAnsi="Arial" w:cs="Arial"/>
        </w:rPr>
        <w:t xml:space="preserve"> data </w:t>
      </w:r>
      <w:proofErr w:type="spellStart"/>
      <w:r w:rsidRPr="006F68C2">
        <w:rPr>
          <w:rFonts w:ascii="Arial" w:hAnsi="Arial" w:cs="Arial"/>
        </w:rPr>
        <w:t>dengan</w:t>
      </w:r>
      <w:proofErr w:type="spellEnd"/>
      <w:r w:rsidRPr="006F68C2">
        <w:rPr>
          <w:rFonts w:ascii="Arial" w:hAnsi="Arial" w:cs="Arial"/>
        </w:rPr>
        <w:t xml:space="preserve"> Structural Equation Modelling (SEM)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dilakukan</w:t>
      </w:r>
      <w:proofErr w:type="spellEnd"/>
      <w:r w:rsidRPr="006F68C2">
        <w:rPr>
          <w:rFonts w:ascii="Arial" w:hAnsi="Arial" w:cs="Arial"/>
        </w:rPr>
        <w:t xml:space="preserve"> </w:t>
      </w:r>
      <w:proofErr w:type="spellStart"/>
      <w:r w:rsidRPr="006F68C2">
        <w:rPr>
          <w:rFonts w:ascii="Arial" w:hAnsi="Arial" w:cs="Arial"/>
        </w:rPr>
        <w:t>pengujian</w:t>
      </w:r>
      <w:proofErr w:type="spellEnd"/>
      <w:r w:rsidRPr="006F68C2">
        <w:rPr>
          <w:rFonts w:ascii="Arial" w:hAnsi="Arial" w:cs="Arial"/>
        </w:rPr>
        <w:t xml:space="preserve"> </w:t>
      </w:r>
      <w:proofErr w:type="spellStart"/>
      <w:r w:rsidRPr="006F68C2">
        <w:rPr>
          <w:rFonts w:ascii="Arial" w:hAnsi="Arial" w:cs="Arial"/>
        </w:rPr>
        <w:t>hipotesis</w:t>
      </w:r>
      <w:proofErr w:type="spellEnd"/>
      <w:r w:rsidRPr="006F68C2">
        <w:rPr>
          <w:rFonts w:ascii="Arial" w:hAnsi="Arial" w:cs="Arial"/>
        </w:rPr>
        <w:t xml:space="preserve"> </w:t>
      </w:r>
      <w:proofErr w:type="spellStart"/>
      <w:r w:rsidRPr="006F68C2">
        <w:rPr>
          <w:rFonts w:ascii="Arial" w:hAnsi="Arial" w:cs="Arial"/>
        </w:rPr>
        <w:t>statistiknya</w:t>
      </w:r>
      <w:proofErr w:type="spellEnd"/>
      <w:r w:rsidRPr="006F68C2">
        <w:rPr>
          <w:rFonts w:ascii="Arial" w:hAnsi="Arial" w:cs="Arial"/>
        </w:rPr>
        <w:t>.</w:t>
      </w:r>
    </w:p>
    <w:p w14:paraId="626CC2AE" w14:textId="77777777" w:rsidR="006F68C2" w:rsidRPr="006F68C2" w:rsidRDefault="006F68C2" w:rsidP="006F68C2">
      <w:pPr>
        <w:spacing w:after="0" w:line="240" w:lineRule="auto"/>
        <w:ind w:firstLine="720"/>
        <w:jc w:val="both"/>
        <w:rPr>
          <w:rFonts w:ascii="Arial" w:hAnsi="Arial" w:cs="Arial"/>
        </w:rPr>
      </w:pPr>
      <w:r w:rsidRPr="006F68C2">
        <w:rPr>
          <w:rFonts w:ascii="Arial" w:hAnsi="Arial" w:cs="Arial"/>
        </w:rPr>
        <w:t xml:space="preserve">Hasil </w:t>
      </w:r>
      <w:proofErr w:type="spellStart"/>
      <w:r w:rsidRPr="006F68C2">
        <w:rPr>
          <w:rFonts w:ascii="Arial" w:hAnsi="Arial" w:cs="Arial"/>
        </w:rPr>
        <w:t>estimasi</w:t>
      </w:r>
      <w:proofErr w:type="spellEnd"/>
      <w:r w:rsidRPr="006F68C2">
        <w:rPr>
          <w:rFonts w:ascii="Arial" w:hAnsi="Arial" w:cs="Arial"/>
        </w:rPr>
        <w:t xml:space="preserve"> Structural Equation Modelling (SEM) </w:t>
      </w:r>
      <w:proofErr w:type="spellStart"/>
      <w:r w:rsidRPr="006F68C2">
        <w:rPr>
          <w:rFonts w:ascii="Arial" w:hAnsi="Arial" w:cs="Arial"/>
        </w:rPr>
        <w:t>menggunakan</w:t>
      </w:r>
      <w:proofErr w:type="spellEnd"/>
      <w:r w:rsidRPr="006F68C2">
        <w:rPr>
          <w:rFonts w:ascii="Arial" w:hAnsi="Arial" w:cs="Arial"/>
        </w:rPr>
        <w:t xml:space="preserve"> LISREL </w:t>
      </w:r>
      <w:proofErr w:type="spellStart"/>
      <w:r w:rsidRPr="006F68C2">
        <w:rPr>
          <w:rFonts w:ascii="Arial" w:hAnsi="Arial" w:cs="Arial"/>
        </w:rPr>
        <w:t>berdasarkan</w:t>
      </w:r>
      <w:proofErr w:type="spellEnd"/>
      <w:r w:rsidRPr="006F68C2">
        <w:rPr>
          <w:rFonts w:ascii="Arial" w:hAnsi="Arial" w:cs="Arial"/>
        </w:rPr>
        <w:t xml:space="preserve"> masing-masing </w:t>
      </w:r>
      <w:proofErr w:type="spellStart"/>
      <w:r w:rsidRPr="006F68C2">
        <w:rPr>
          <w:rFonts w:ascii="Arial" w:hAnsi="Arial" w:cs="Arial"/>
        </w:rPr>
        <w:t>dimensi</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penelitian</w:t>
      </w:r>
      <w:proofErr w:type="spellEnd"/>
      <w:r w:rsidRPr="006F68C2">
        <w:rPr>
          <w:rFonts w:ascii="Arial" w:hAnsi="Arial" w:cs="Arial"/>
        </w:rPr>
        <w:t xml:space="preserve"> </w:t>
      </w:r>
      <w:proofErr w:type="spellStart"/>
      <w:r w:rsidRPr="006F68C2">
        <w:rPr>
          <w:rFonts w:ascii="Arial" w:hAnsi="Arial" w:cs="Arial"/>
        </w:rPr>
        <w:t>perlu</w:t>
      </w:r>
      <w:proofErr w:type="spellEnd"/>
      <w:r w:rsidRPr="006F68C2">
        <w:rPr>
          <w:rFonts w:ascii="Arial" w:hAnsi="Arial" w:cs="Arial"/>
        </w:rPr>
        <w:t xml:space="preserve"> </w:t>
      </w:r>
      <w:proofErr w:type="spellStart"/>
      <w:r w:rsidRPr="006F68C2">
        <w:rPr>
          <w:rFonts w:ascii="Arial" w:hAnsi="Arial" w:cs="Arial"/>
        </w:rPr>
        <w:t>dijelaskan</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lanjut</w:t>
      </w:r>
      <w:proofErr w:type="spellEnd"/>
      <w:r w:rsidRPr="006F68C2">
        <w:rPr>
          <w:rFonts w:ascii="Arial" w:hAnsi="Arial" w:cs="Arial"/>
        </w:rPr>
        <w:t xml:space="preserve">. </w:t>
      </w:r>
      <w:proofErr w:type="spellStart"/>
      <w:r w:rsidRPr="006F68C2">
        <w:rPr>
          <w:rFonts w:ascii="Arial" w:hAnsi="Arial" w:cs="Arial"/>
        </w:rPr>
        <w:t>Penjelasan</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diperlukan</w:t>
      </w:r>
      <w:proofErr w:type="spellEnd"/>
      <w:r w:rsidRPr="006F68C2">
        <w:rPr>
          <w:rFonts w:ascii="Arial" w:hAnsi="Arial" w:cs="Arial"/>
        </w:rPr>
        <w:t xml:space="preserve"> </w:t>
      </w:r>
      <w:proofErr w:type="spellStart"/>
      <w:r w:rsidRPr="006F68C2">
        <w:rPr>
          <w:rFonts w:ascii="Arial" w:hAnsi="Arial" w:cs="Arial"/>
        </w:rPr>
        <w:t>karena</w:t>
      </w:r>
      <w:proofErr w:type="spellEnd"/>
      <w:r w:rsidRPr="006F68C2">
        <w:rPr>
          <w:rFonts w:ascii="Arial" w:hAnsi="Arial" w:cs="Arial"/>
        </w:rPr>
        <w:t xml:space="preserve"> masing-masing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diukur</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tetapi</w:t>
      </w:r>
      <w:proofErr w:type="spellEnd"/>
      <w:r w:rsidRPr="006F68C2">
        <w:rPr>
          <w:rFonts w:ascii="Arial" w:hAnsi="Arial" w:cs="Arial"/>
        </w:rPr>
        <w:t xml:space="preserve"> </w:t>
      </w:r>
      <w:proofErr w:type="spellStart"/>
      <w:r w:rsidRPr="006F68C2">
        <w:rPr>
          <w:rFonts w:ascii="Arial" w:hAnsi="Arial" w:cs="Arial"/>
        </w:rPr>
        <w:t>dibentuk</w:t>
      </w:r>
      <w:proofErr w:type="spellEnd"/>
      <w:r w:rsidRPr="006F68C2">
        <w:rPr>
          <w:rFonts w:ascii="Arial" w:hAnsi="Arial" w:cs="Arial"/>
        </w:rPr>
        <w:t xml:space="preserve"> oleh </w:t>
      </w:r>
      <w:proofErr w:type="spellStart"/>
      <w:r w:rsidRPr="006F68C2">
        <w:rPr>
          <w:rFonts w:ascii="Arial" w:hAnsi="Arial" w:cs="Arial"/>
        </w:rPr>
        <w:t>sejumlah</w:t>
      </w:r>
      <w:proofErr w:type="spellEnd"/>
      <w:r w:rsidRPr="006F68C2">
        <w:rPr>
          <w:rFonts w:ascii="Arial" w:hAnsi="Arial" w:cs="Arial"/>
        </w:rPr>
        <w:t xml:space="preserve"> </w:t>
      </w:r>
      <w:proofErr w:type="spellStart"/>
      <w:r w:rsidRPr="006F68C2">
        <w:rPr>
          <w:rFonts w:ascii="Arial" w:hAnsi="Arial" w:cs="Arial"/>
        </w:rPr>
        <w:t>dimensi</w:t>
      </w:r>
      <w:proofErr w:type="spellEnd"/>
      <w:r w:rsidRPr="006F68C2">
        <w:rPr>
          <w:rFonts w:ascii="Arial" w:hAnsi="Arial" w:cs="Arial"/>
        </w:rPr>
        <w:t xml:space="preserve"> yang </w:t>
      </w:r>
      <w:proofErr w:type="spellStart"/>
      <w:r w:rsidRPr="006F68C2">
        <w:rPr>
          <w:rFonts w:ascii="Arial" w:hAnsi="Arial" w:cs="Arial"/>
        </w:rPr>
        <w:t>perlu</w:t>
      </w:r>
      <w:proofErr w:type="spellEnd"/>
      <w:r w:rsidRPr="006F68C2">
        <w:rPr>
          <w:rFonts w:ascii="Arial" w:hAnsi="Arial" w:cs="Arial"/>
        </w:rPr>
        <w:t xml:space="preserve"> </w:t>
      </w:r>
      <w:proofErr w:type="spellStart"/>
      <w:r w:rsidRPr="006F68C2">
        <w:rPr>
          <w:rFonts w:ascii="Arial" w:hAnsi="Arial" w:cs="Arial"/>
        </w:rPr>
        <w:t>ditelaah</w:t>
      </w:r>
      <w:proofErr w:type="spellEnd"/>
      <w:r w:rsidRPr="006F68C2">
        <w:rPr>
          <w:rFonts w:ascii="Arial" w:hAnsi="Arial" w:cs="Arial"/>
        </w:rPr>
        <w:t xml:space="preserve"> </w:t>
      </w:r>
      <w:proofErr w:type="spellStart"/>
      <w:r w:rsidRPr="006F68C2">
        <w:rPr>
          <w:rFonts w:ascii="Arial" w:hAnsi="Arial" w:cs="Arial"/>
        </w:rPr>
        <w:t>peranannya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membentuk</w:t>
      </w:r>
      <w:proofErr w:type="spellEnd"/>
      <w:r w:rsidRPr="006F68C2">
        <w:rPr>
          <w:rFonts w:ascii="Arial" w:hAnsi="Arial" w:cs="Arial"/>
        </w:rPr>
        <w:t xml:space="preserve"> </w:t>
      </w:r>
      <w:proofErr w:type="spellStart"/>
      <w:r w:rsidRPr="006F68C2">
        <w:rPr>
          <w:rFonts w:ascii="Arial" w:hAnsi="Arial" w:cs="Arial"/>
        </w:rPr>
        <w:t>variabel-variabel</w:t>
      </w:r>
      <w:proofErr w:type="spellEnd"/>
      <w:r w:rsidRPr="006F68C2">
        <w:rPr>
          <w:rFonts w:ascii="Arial" w:hAnsi="Arial" w:cs="Arial"/>
        </w:rPr>
        <w:t xml:space="preserve"> </w:t>
      </w:r>
      <w:proofErr w:type="spellStart"/>
      <w:r w:rsidRPr="006F68C2">
        <w:rPr>
          <w:rFonts w:ascii="Arial" w:hAnsi="Arial" w:cs="Arial"/>
        </w:rPr>
        <w:t>tersebut</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jelasnya</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dibahas</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masing-masing </w:t>
      </w:r>
      <w:proofErr w:type="spellStart"/>
      <w:r w:rsidRPr="006F68C2">
        <w:rPr>
          <w:rFonts w:ascii="Arial" w:hAnsi="Arial" w:cs="Arial"/>
        </w:rPr>
        <w:t>hipotesis</w:t>
      </w:r>
      <w:proofErr w:type="spellEnd"/>
      <w:r w:rsidRPr="006F68C2">
        <w:rPr>
          <w:rFonts w:ascii="Arial" w:hAnsi="Arial" w:cs="Arial"/>
        </w:rPr>
        <w:t>.</w:t>
      </w:r>
    </w:p>
    <w:p w14:paraId="5AF0EEAF" w14:textId="2E3348E8" w:rsidR="00921CD8" w:rsidRPr="006F68C2" w:rsidRDefault="006F68C2" w:rsidP="006F68C2">
      <w:pPr>
        <w:spacing w:before="40" w:after="40" w:line="240" w:lineRule="auto"/>
        <w:ind w:right="13"/>
        <w:jc w:val="both"/>
        <w:rPr>
          <w:rFonts w:ascii="Arial" w:eastAsia="Times New Roman" w:hAnsi="Arial" w:cs="Arial"/>
          <w:color w:val="000000" w:themeColor="text1"/>
          <w:sz w:val="20"/>
          <w:szCs w:val="20"/>
        </w:rPr>
      </w:pPr>
      <w:proofErr w:type="spellStart"/>
      <w:r w:rsidRPr="006F68C2">
        <w:rPr>
          <w:rFonts w:ascii="Arial" w:hAnsi="Arial" w:cs="Arial"/>
        </w:rPr>
        <w:t>Sebagai</w:t>
      </w:r>
      <w:proofErr w:type="spellEnd"/>
      <w:r w:rsidRPr="006F68C2">
        <w:rPr>
          <w:rFonts w:ascii="Arial" w:hAnsi="Arial" w:cs="Arial"/>
        </w:rPr>
        <w:t xml:space="preserve"> </w:t>
      </w:r>
      <w:proofErr w:type="spellStart"/>
      <w:r w:rsidRPr="006F68C2">
        <w:rPr>
          <w:rFonts w:ascii="Arial" w:hAnsi="Arial" w:cs="Arial"/>
        </w:rPr>
        <w:t>hasil</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penggunaan</w:t>
      </w:r>
      <w:proofErr w:type="spellEnd"/>
      <w:r w:rsidRPr="006F68C2">
        <w:rPr>
          <w:rFonts w:ascii="Arial" w:hAnsi="Arial" w:cs="Arial"/>
        </w:rPr>
        <w:t xml:space="preserve"> Structural Equation Modelling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menggunakan</w:t>
      </w:r>
      <w:proofErr w:type="spellEnd"/>
      <w:r w:rsidRPr="006F68C2">
        <w:rPr>
          <w:rFonts w:ascii="Arial" w:hAnsi="Arial" w:cs="Arial"/>
        </w:rPr>
        <w:t xml:space="preserve"> LISREL 8.8 </w:t>
      </w:r>
      <w:proofErr w:type="spellStart"/>
      <w:r w:rsidRPr="006F68C2">
        <w:rPr>
          <w:rFonts w:ascii="Arial" w:hAnsi="Arial" w:cs="Arial"/>
        </w:rPr>
        <w:t>diperoleh</w:t>
      </w:r>
      <w:proofErr w:type="spellEnd"/>
      <w:r w:rsidRPr="006F68C2">
        <w:rPr>
          <w:rFonts w:ascii="Arial" w:hAnsi="Arial" w:cs="Arial"/>
        </w:rPr>
        <w:t xml:space="preserve"> model </w:t>
      </w:r>
      <w:proofErr w:type="spellStart"/>
      <w:r w:rsidRPr="006F68C2">
        <w:rPr>
          <w:rFonts w:ascii="Arial" w:hAnsi="Arial" w:cs="Arial"/>
        </w:rPr>
        <w:t>seperti</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Gambar </w:t>
      </w:r>
      <w:proofErr w:type="spellStart"/>
      <w:r w:rsidRPr="006F68C2">
        <w:rPr>
          <w:rFonts w:ascii="Arial" w:hAnsi="Arial" w:cs="Arial"/>
        </w:rPr>
        <w:t>berikut</w:t>
      </w:r>
      <w:proofErr w:type="spellEnd"/>
      <w:r w:rsidRPr="006F68C2">
        <w:rPr>
          <w:rFonts w:ascii="Arial" w:hAnsi="Arial" w:cs="Arial"/>
        </w:rPr>
        <w:t xml:space="preserve"> </w:t>
      </w:r>
      <w:proofErr w:type="spellStart"/>
      <w:r w:rsidRPr="006F68C2">
        <w:rPr>
          <w:rFonts w:ascii="Arial" w:hAnsi="Arial" w:cs="Arial"/>
        </w:rPr>
        <w:t>ini</w:t>
      </w:r>
      <w:proofErr w:type="spellEnd"/>
    </w:p>
    <w:p w14:paraId="68019720" w14:textId="77777777" w:rsidR="00FE0F8B" w:rsidRDefault="00FE0F8B" w:rsidP="00921CD8">
      <w:pPr>
        <w:spacing w:before="40" w:after="40"/>
        <w:ind w:right="13"/>
        <w:jc w:val="both"/>
        <w:rPr>
          <w:rFonts w:ascii="Arial" w:eastAsia="Times New Roman" w:hAnsi="Arial" w:cs="Arial"/>
          <w:color w:val="000000" w:themeColor="text1"/>
        </w:rPr>
      </w:pPr>
    </w:p>
    <w:p w14:paraId="200F8CFB" w14:textId="34CCBF4A" w:rsidR="00FE0F8B" w:rsidRDefault="006F68C2" w:rsidP="00921CD8">
      <w:pPr>
        <w:spacing w:before="40" w:after="40"/>
        <w:ind w:right="13"/>
        <w:jc w:val="both"/>
        <w:rPr>
          <w:rFonts w:ascii="Arial" w:eastAsia="Times New Roman" w:hAnsi="Arial" w:cs="Arial"/>
          <w:color w:val="000000" w:themeColor="text1"/>
        </w:rPr>
      </w:pPr>
      <w:r w:rsidRPr="006778BB">
        <w:rPr>
          <w:rFonts w:ascii="Arial" w:hAnsi="Arial" w:cs="Arial"/>
          <w:b/>
          <w:noProof/>
          <w:sz w:val="24"/>
          <w:szCs w:val="24"/>
        </w:rPr>
        <w:drawing>
          <wp:inline distT="0" distB="0" distL="0" distR="0" wp14:anchorId="2DD34E41" wp14:editId="6C702365">
            <wp:extent cx="5040630" cy="6171555"/>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rtasi -lv.GIF"/>
                    <pic:cNvPicPr/>
                  </pic:nvPicPr>
                  <pic:blipFill>
                    <a:blip r:embed="rId9">
                      <a:extLst>
                        <a:ext uri="{28A0092B-C50C-407E-A947-70E740481C1C}">
                          <a14:useLocalDpi xmlns:a14="http://schemas.microsoft.com/office/drawing/2010/main" val="0"/>
                        </a:ext>
                      </a:extLst>
                    </a:blip>
                    <a:stretch>
                      <a:fillRect/>
                    </a:stretch>
                  </pic:blipFill>
                  <pic:spPr>
                    <a:xfrm>
                      <a:off x="0" y="0"/>
                      <a:ext cx="5040630" cy="6171555"/>
                    </a:xfrm>
                    <a:prstGeom prst="rect">
                      <a:avLst/>
                    </a:prstGeom>
                  </pic:spPr>
                </pic:pic>
              </a:graphicData>
            </a:graphic>
          </wp:inline>
        </w:drawing>
      </w:r>
    </w:p>
    <w:p w14:paraId="1CDA8B6E" w14:textId="480ADB34" w:rsidR="009E39B8" w:rsidRPr="00D410A1" w:rsidRDefault="00FE0F8B" w:rsidP="009E39B8">
      <w:pPr>
        <w:spacing w:after="0"/>
        <w:ind w:firstLine="720"/>
        <w:jc w:val="both"/>
        <w:rPr>
          <w:rFonts w:ascii="Arial" w:hAnsi="Arial" w:cs="Arial"/>
        </w:rPr>
      </w:pPr>
      <w:r>
        <w:rPr>
          <w:rFonts w:ascii="Arial" w:hAnsi="Arial" w:cs="Arial"/>
          <w:noProof/>
          <w:lang w:val="id-ID" w:eastAsia="id-ID"/>
        </w:rPr>
        <w:lastRenderedPageBreak/>
        <mc:AlternateContent>
          <mc:Choice Requires="wps">
            <w:drawing>
              <wp:anchor distT="0" distB="0" distL="114300" distR="114300" simplePos="0" relativeHeight="251662336" behindDoc="0" locked="0" layoutInCell="1" allowOverlap="1" wp14:anchorId="0DB453B1" wp14:editId="59FB60C6">
                <wp:simplePos x="0" y="0"/>
                <wp:positionH relativeFrom="column">
                  <wp:posOffset>5868670</wp:posOffset>
                </wp:positionH>
                <wp:positionV relativeFrom="paragraph">
                  <wp:posOffset>4319905</wp:posOffset>
                </wp:positionV>
                <wp:extent cx="0" cy="245745"/>
                <wp:effectExtent l="56515" t="22860" r="5778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8ECB"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pt,340.15pt" to="462.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">
                <v:stroke startarrow="block"/>
              </v:line>
            </w:pict>
          </mc:Fallback>
        </mc:AlternateContent>
      </w:r>
      <w:r w:rsidRPr="008A3584">
        <w:rPr>
          <w:rFonts w:ascii="Arial" w:hAnsi="Arial" w:cs="Arial"/>
          <w:color w:val="000000"/>
          <w:lang w:val="sv-SE"/>
        </w:rPr>
        <w:t>Besarnya  pengaruh dari masing-masing variabel bebas terhadap variabel terikat baik pengaruh langsung (</w:t>
      </w:r>
      <w:r w:rsidRPr="008A3584">
        <w:rPr>
          <w:rFonts w:ascii="Arial" w:hAnsi="Arial" w:cs="Arial"/>
          <w:i/>
          <w:color w:val="000000"/>
          <w:lang w:val="sv-SE"/>
        </w:rPr>
        <w:t>Direct Effect</w:t>
      </w:r>
      <w:r w:rsidRPr="008A3584">
        <w:rPr>
          <w:rFonts w:ascii="Arial" w:hAnsi="Arial" w:cs="Arial"/>
          <w:color w:val="000000"/>
          <w:lang w:val="sv-SE"/>
        </w:rPr>
        <w:t>) maupun pengaruh  tidak langsung (</w:t>
      </w:r>
      <w:r w:rsidRPr="008A3584">
        <w:rPr>
          <w:rFonts w:ascii="Arial" w:hAnsi="Arial" w:cs="Arial"/>
          <w:i/>
          <w:color w:val="000000"/>
          <w:lang w:val="sv-SE"/>
        </w:rPr>
        <w:t>Indirect Effect)</w:t>
      </w:r>
      <w:r w:rsidRPr="008A3584">
        <w:rPr>
          <w:rFonts w:ascii="Arial" w:hAnsi="Arial" w:cs="Arial"/>
          <w:color w:val="000000"/>
          <w:lang w:val="sv-SE"/>
        </w:rPr>
        <w:t xml:space="preserve"> dapat di lihat pada  tabel berikut  ini :</w:t>
      </w:r>
    </w:p>
    <w:tbl>
      <w:tblPr>
        <w:tblW w:w="8931" w:type="dxa"/>
        <w:jc w:val="center"/>
        <w:tblLook w:val="04A0" w:firstRow="1" w:lastRow="0" w:firstColumn="1" w:lastColumn="0" w:noHBand="0" w:noVBand="1"/>
      </w:tblPr>
      <w:tblGrid>
        <w:gridCol w:w="2001"/>
        <w:gridCol w:w="1268"/>
        <w:gridCol w:w="1943"/>
        <w:gridCol w:w="1309"/>
        <w:gridCol w:w="1134"/>
        <w:gridCol w:w="1276"/>
      </w:tblGrid>
      <w:tr w:rsidR="006F68C2" w:rsidRPr="006778BB" w14:paraId="4949A1B1" w14:textId="77777777" w:rsidTr="00F169FF">
        <w:trPr>
          <w:trHeight w:val="300"/>
          <w:jc w:val="center"/>
        </w:trPr>
        <w:tc>
          <w:tcPr>
            <w:tcW w:w="20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D6CB7A" w14:textId="77777777" w:rsidR="006F68C2" w:rsidRPr="006778BB" w:rsidRDefault="006F68C2" w:rsidP="00F169FF">
            <w:pPr>
              <w:spacing w:after="0" w:line="24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Variabel</w:t>
            </w:r>
            <w:proofErr w:type="spellEnd"/>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48B088" w14:textId="77777777" w:rsidR="006F68C2" w:rsidRPr="006778BB" w:rsidRDefault="006F68C2" w:rsidP="00F169FF">
            <w:pPr>
              <w:spacing w:after="0" w:line="24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Pengaruh</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Langsung</w:t>
            </w:r>
            <w:proofErr w:type="spellEnd"/>
          </w:p>
        </w:tc>
        <w:tc>
          <w:tcPr>
            <w:tcW w:w="43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A92780" w14:textId="77777777" w:rsidR="006F68C2" w:rsidRPr="006778BB" w:rsidRDefault="006F68C2" w:rsidP="00F169FF">
            <w:pPr>
              <w:spacing w:after="0" w:line="24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Pengaruh</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Tidak</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Langsung</w:t>
            </w:r>
            <w:proofErr w:type="spellEnd"/>
          </w:p>
          <w:p w14:paraId="365D2807" w14:textId="77777777" w:rsidR="006F68C2" w:rsidRPr="006778BB" w:rsidRDefault="006F68C2" w:rsidP="00F169FF">
            <w:pPr>
              <w:spacing w:after="0" w:line="240" w:lineRule="auto"/>
              <w:jc w:val="center"/>
              <w:rPr>
                <w:rFonts w:ascii="Arial" w:eastAsia="Times New Roman" w:hAnsi="Arial" w:cs="Arial"/>
                <w:b/>
                <w:sz w:val="20"/>
                <w:szCs w:val="20"/>
              </w:rPr>
            </w:pPr>
            <w:r w:rsidRPr="006778BB">
              <w:rPr>
                <w:rFonts w:ascii="Arial" w:eastAsia="Times New Roman" w:hAnsi="Arial" w:cs="Arial"/>
                <w:b/>
                <w:sz w:val="20"/>
                <w:szCs w:val="20"/>
              </w:rPr>
              <w:t>(</w:t>
            </w:r>
            <w:proofErr w:type="spellStart"/>
            <w:r w:rsidRPr="006778BB">
              <w:rPr>
                <w:rFonts w:ascii="Arial" w:eastAsia="Times New Roman" w:hAnsi="Arial" w:cs="Arial"/>
                <w:b/>
                <w:sz w:val="20"/>
                <w:szCs w:val="20"/>
              </w:rPr>
              <w:t>melalui</w:t>
            </w:r>
            <w:proofErr w:type="spellEnd"/>
            <w:r w:rsidRPr="006778BB">
              <w:rPr>
                <w:rFonts w:ascii="Arial" w:eastAsia="Times New Roman" w:hAnsi="Arial" w:cs="Arial"/>
                <w:b/>
                <w:sz w:val="20"/>
                <w:szCs w:val="20"/>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D555CF" w14:textId="77777777" w:rsidR="006F68C2" w:rsidRPr="006778BB" w:rsidRDefault="006F68C2" w:rsidP="00F169FF">
            <w:pPr>
              <w:spacing w:after="0" w:line="240" w:lineRule="auto"/>
              <w:jc w:val="center"/>
              <w:rPr>
                <w:rFonts w:ascii="Arial" w:eastAsia="Times New Roman" w:hAnsi="Arial" w:cs="Arial"/>
                <w:b/>
                <w:sz w:val="20"/>
                <w:szCs w:val="20"/>
              </w:rPr>
            </w:pPr>
            <w:r w:rsidRPr="006778BB">
              <w:rPr>
                <w:rFonts w:ascii="Arial" w:eastAsia="Times New Roman" w:hAnsi="Arial" w:cs="Arial"/>
                <w:b/>
                <w:sz w:val="20"/>
                <w:szCs w:val="20"/>
              </w:rPr>
              <w:t xml:space="preserve">Total </w:t>
            </w:r>
            <w:proofErr w:type="spellStart"/>
            <w:r w:rsidRPr="006778BB">
              <w:rPr>
                <w:rFonts w:ascii="Arial" w:eastAsia="Times New Roman" w:hAnsi="Arial" w:cs="Arial"/>
                <w:b/>
                <w:sz w:val="20"/>
                <w:szCs w:val="20"/>
              </w:rPr>
              <w:t>Pengaruh</w:t>
            </w:r>
            <w:proofErr w:type="spellEnd"/>
          </w:p>
        </w:tc>
      </w:tr>
      <w:tr w:rsidR="006F68C2" w:rsidRPr="006778BB" w14:paraId="5B004626" w14:textId="77777777" w:rsidTr="00F169FF">
        <w:trPr>
          <w:trHeight w:val="315"/>
          <w:jc w:val="center"/>
        </w:trPr>
        <w:tc>
          <w:tcPr>
            <w:tcW w:w="2001" w:type="dxa"/>
            <w:vMerge/>
            <w:tcBorders>
              <w:top w:val="single" w:sz="4" w:space="0" w:color="auto"/>
              <w:left w:val="single" w:sz="4" w:space="0" w:color="auto"/>
              <w:bottom w:val="single" w:sz="4" w:space="0" w:color="000000"/>
              <w:right w:val="single" w:sz="4" w:space="0" w:color="auto"/>
            </w:tcBorders>
            <w:vAlign w:val="center"/>
            <w:hideMark/>
          </w:tcPr>
          <w:p w14:paraId="28CCE5AF" w14:textId="77777777" w:rsidR="006F68C2" w:rsidRPr="006778BB" w:rsidRDefault="006F68C2" w:rsidP="00F169FF">
            <w:pPr>
              <w:spacing w:after="0" w:line="240" w:lineRule="auto"/>
              <w:rPr>
                <w:rFonts w:ascii="Arial" w:eastAsia="Times New Roman" w:hAnsi="Arial" w:cs="Arial"/>
                <w:sz w:val="20"/>
                <w:szCs w:val="20"/>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14:paraId="57943101" w14:textId="77777777" w:rsidR="006F68C2" w:rsidRPr="006778BB" w:rsidRDefault="006F68C2" w:rsidP="00F169FF">
            <w:pPr>
              <w:spacing w:after="0" w:line="240" w:lineRule="auto"/>
              <w:rPr>
                <w:rFonts w:ascii="Arial" w:eastAsia="Times New Roman" w:hAnsi="Arial" w:cs="Arial"/>
                <w:sz w:val="20"/>
                <w:szCs w:val="20"/>
              </w:rPr>
            </w:pPr>
          </w:p>
        </w:tc>
        <w:tc>
          <w:tcPr>
            <w:tcW w:w="1943" w:type="dxa"/>
            <w:tcBorders>
              <w:top w:val="nil"/>
              <w:left w:val="nil"/>
              <w:bottom w:val="single" w:sz="4" w:space="0" w:color="auto"/>
              <w:right w:val="single" w:sz="4" w:space="0" w:color="auto"/>
            </w:tcBorders>
            <w:shd w:val="clear" w:color="auto" w:fill="auto"/>
            <w:noWrap/>
            <w:vAlign w:val="center"/>
            <w:hideMark/>
          </w:tcPr>
          <w:p w14:paraId="6B28E9AC" w14:textId="77777777" w:rsidR="006F68C2" w:rsidRPr="006778BB" w:rsidRDefault="006F68C2" w:rsidP="00F169FF">
            <w:pPr>
              <w:spacing w:after="0" w:line="24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Kepemimpinan</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transformasional</w:t>
            </w:r>
            <w:proofErr w:type="spellEnd"/>
          </w:p>
        </w:tc>
        <w:tc>
          <w:tcPr>
            <w:tcW w:w="1309" w:type="dxa"/>
            <w:tcBorders>
              <w:top w:val="nil"/>
              <w:left w:val="nil"/>
              <w:bottom w:val="single" w:sz="4" w:space="0" w:color="auto"/>
              <w:right w:val="single" w:sz="4" w:space="0" w:color="auto"/>
            </w:tcBorders>
            <w:shd w:val="clear" w:color="auto" w:fill="auto"/>
            <w:noWrap/>
            <w:vAlign w:val="center"/>
            <w:hideMark/>
          </w:tcPr>
          <w:p w14:paraId="1B99646C" w14:textId="77777777" w:rsidR="006F68C2" w:rsidRPr="006778BB" w:rsidRDefault="006F68C2" w:rsidP="00F169FF">
            <w:pPr>
              <w:spacing w:after="0" w:line="24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Budaya</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Organisasi</w:t>
            </w:r>
            <w:proofErr w:type="spellEnd"/>
          </w:p>
        </w:tc>
        <w:tc>
          <w:tcPr>
            <w:tcW w:w="1134" w:type="dxa"/>
            <w:tcBorders>
              <w:top w:val="single" w:sz="4" w:space="0" w:color="auto"/>
              <w:left w:val="single" w:sz="4" w:space="0" w:color="auto"/>
              <w:bottom w:val="single" w:sz="4" w:space="0" w:color="000000"/>
              <w:right w:val="single" w:sz="4" w:space="0" w:color="auto"/>
            </w:tcBorders>
            <w:vAlign w:val="center"/>
          </w:tcPr>
          <w:p w14:paraId="66AE3D4D" w14:textId="77777777" w:rsidR="006F68C2" w:rsidRPr="006778BB" w:rsidRDefault="006F68C2" w:rsidP="00F169FF">
            <w:pPr>
              <w:spacing w:after="0" w:line="240" w:lineRule="auto"/>
              <w:jc w:val="center"/>
              <w:rPr>
                <w:rFonts w:ascii="Arial" w:eastAsia="Times New Roman" w:hAnsi="Arial" w:cs="Arial"/>
                <w:sz w:val="20"/>
                <w:szCs w:val="20"/>
              </w:rPr>
            </w:pPr>
            <w:proofErr w:type="spellStart"/>
            <w:r w:rsidRPr="006778BB">
              <w:rPr>
                <w:rFonts w:ascii="Arial" w:eastAsia="Times New Roman" w:hAnsi="Arial" w:cs="Arial"/>
                <w:b/>
                <w:sz w:val="20"/>
                <w:szCs w:val="20"/>
              </w:rPr>
              <w:t>Disiplin</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Kerja</w:t>
            </w:r>
            <w:proofErr w:type="spellEnd"/>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72AA69" w14:textId="77777777" w:rsidR="006F68C2" w:rsidRPr="006778BB" w:rsidRDefault="006F68C2" w:rsidP="00F169FF">
            <w:pPr>
              <w:spacing w:after="0" w:line="240" w:lineRule="auto"/>
              <w:rPr>
                <w:rFonts w:ascii="Arial" w:eastAsia="Times New Roman" w:hAnsi="Arial" w:cs="Arial"/>
                <w:sz w:val="20"/>
                <w:szCs w:val="20"/>
              </w:rPr>
            </w:pPr>
          </w:p>
        </w:tc>
      </w:tr>
      <w:tr w:rsidR="006F68C2" w:rsidRPr="006778BB" w14:paraId="7D8B7C61" w14:textId="77777777" w:rsidTr="00F169FF">
        <w:trPr>
          <w:trHeight w:val="315"/>
          <w:jc w:val="center"/>
        </w:trPr>
        <w:tc>
          <w:tcPr>
            <w:tcW w:w="2001" w:type="dxa"/>
            <w:tcBorders>
              <w:top w:val="nil"/>
              <w:left w:val="single" w:sz="4" w:space="0" w:color="auto"/>
              <w:bottom w:val="single" w:sz="4" w:space="0" w:color="auto"/>
              <w:right w:val="single" w:sz="4" w:space="0" w:color="auto"/>
            </w:tcBorders>
            <w:shd w:val="clear" w:color="auto" w:fill="auto"/>
            <w:noWrap/>
            <w:vAlign w:val="bottom"/>
            <w:hideMark/>
          </w:tcPr>
          <w:p w14:paraId="34900F00" w14:textId="77777777" w:rsidR="006F68C2" w:rsidRPr="006778BB" w:rsidRDefault="006F68C2" w:rsidP="00F169FF">
            <w:pPr>
              <w:spacing w:after="0"/>
              <w:jc w:val="center"/>
              <w:rPr>
                <w:rFonts w:ascii="Arial" w:eastAsia="Times New Roman" w:hAnsi="Arial" w:cs="Arial"/>
                <w:b/>
                <w:sz w:val="20"/>
                <w:szCs w:val="20"/>
              </w:rPr>
            </w:pPr>
            <w:proofErr w:type="spellStart"/>
            <w:r w:rsidRPr="006778BB">
              <w:rPr>
                <w:rFonts w:ascii="Arial" w:eastAsia="Times New Roman" w:hAnsi="Arial" w:cs="Arial"/>
                <w:b/>
                <w:sz w:val="20"/>
                <w:szCs w:val="20"/>
              </w:rPr>
              <w:t>Kepemimpinan</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transformasional</w:t>
            </w:r>
            <w:proofErr w:type="spellEnd"/>
          </w:p>
        </w:tc>
        <w:tc>
          <w:tcPr>
            <w:tcW w:w="1268" w:type="dxa"/>
            <w:tcBorders>
              <w:top w:val="nil"/>
              <w:left w:val="nil"/>
              <w:bottom w:val="single" w:sz="4" w:space="0" w:color="auto"/>
              <w:right w:val="single" w:sz="4" w:space="0" w:color="auto"/>
            </w:tcBorders>
            <w:shd w:val="clear" w:color="auto" w:fill="auto"/>
            <w:noWrap/>
            <w:vAlign w:val="center"/>
          </w:tcPr>
          <w:p w14:paraId="159C3BC2"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5,06%</w:t>
            </w:r>
          </w:p>
        </w:tc>
        <w:tc>
          <w:tcPr>
            <w:tcW w:w="1943" w:type="dxa"/>
            <w:tcBorders>
              <w:top w:val="nil"/>
              <w:left w:val="nil"/>
              <w:bottom w:val="single" w:sz="4" w:space="0" w:color="auto"/>
              <w:right w:val="single" w:sz="4" w:space="0" w:color="auto"/>
            </w:tcBorders>
            <w:shd w:val="clear" w:color="auto" w:fill="auto"/>
            <w:noWrap/>
            <w:vAlign w:val="center"/>
            <w:hideMark/>
          </w:tcPr>
          <w:p w14:paraId="25AD4344"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w:t>
            </w:r>
          </w:p>
        </w:tc>
        <w:tc>
          <w:tcPr>
            <w:tcW w:w="1309" w:type="dxa"/>
            <w:tcBorders>
              <w:top w:val="nil"/>
              <w:left w:val="nil"/>
              <w:bottom w:val="single" w:sz="4" w:space="0" w:color="auto"/>
              <w:right w:val="single" w:sz="4" w:space="0" w:color="auto"/>
            </w:tcBorders>
            <w:shd w:val="clear" w:color="auto" w:fill="auto"/>
            <w:noWrap/>
            <w:vAlign w:val="center"/>
            <w:hideMark/>
          </w:tcPr>
          <w:p w14:paraId="02FA4D9E"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3,09%</w:t>
            </w:r>
          </w:p>
        </w:tc>
        <w:tc>
          <w:tcPr>
            <w:tcW w:w="1134" w:type="dxa"/>
            <w:tcBorders>
              <w:top w:val="nil"/>
              <w:left w:val="nil"/>
              <w:bottom w:val="single" w:sz="4" w:space="0" w:color="auto"/>
              <w:right w:val="single" w:sz="4" w:space="0" w:color="auto"/>
            </w:tcBorders>
            <w:vAlign w:val="center"/>
          </w:tcPr>
          <w:p w14:paraId="57804591"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F9BB18"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14,78%</w:t>
            </w:r>
          </w:p>
        </w:tc>
      </w:tr>
      <w:tr w:rsidR="006F68C2" w:rsidRPr="006778BB" w14:paraId="1A01FC0A" w14:textId="77777777" w:rsidTr="00F169FF">
        <w:trPr>
          <w:trHeight w:val="300"/>
          <w:jc w:val="center"/>
        </w:trPr>
        <w:tc>
          <w:tcPr>
            <w:tcW w:w="2001" w:type="dxa"/>
            <w:tcBorders>
              <w:top w:val="nil"/>
              <w:left w:val="single" w:sz="4" w:space="0" w:color="auto"/>
              <w:bottom w:val="single" w:sz="4" w:space="0" w:color="auto"/>
              <w:right w:val="single" w:sz="4" w:space="0" w:color="auto"/>
            </w:tcBorders>
            <w:shd w:val="clear" w:color="auto" w:fill="auto"/>
            <w:noWrap/>
            <w:vAlign w:val="bottom"/>
            <w:hideMark/>
          </w:tcPr>
          <w:p w14:paraId="6B2F8E65" w14:textId="77777777" w:rsidR="006F68C2" w:rsidRPr="006778BB" w:rsidRDefault="006F68C2" w:rsidP="00F169FF">
            <w:pPr>
              <w:spacing w:after="0"/>
              <w:jc w:val="center"/>
              <w:rPr>
                <w:rFonts w:ascii="Arial" w:eastAsia="Times New Roman" w:hAnsi="Arial" w:cs="Arial"/>
                <w:b/>
                <w:sz w:val="20"/>
                <w:szCs w:val="20"/>
              </w:rPr>
            </w:pPr>
            <w:proofErr w:type="spellStart"/>
            <w:r w:rsidRPr="006778BB">
              <w:rPr>
                <w:rFonts w:ascii="Arial" w:eastAsia="Times New Roman" w:hAnsi="Arial" w:cs="Arial"/>
                <w:b/>
                <w:sz w:val="20"/>
                <w:szCs w:val="20"/>
              </w:rPr>
              <w:t>Budaya</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Organisasi</w:t>
            </w:r>
            <w:proofErr w:type="spellEnd"/>
          </w:p>
        </w:tc>
        <w:tc>
          <w:tcPr>
            <w:tcW w:w="1268" w:type="dxa"/>
            <w:tcBorders>
              <w:top w:val="nil"/>
              <w:left w:val="nil"/>
              <w:bottom w:val="single" w:sz="4" w:space="0" w:color="auto"/>
              <w:right w:val="single" w:sz="4" w:space="0" w:color="auto"/>
            </w:tcBorders>
            <w:shd w:val="clear" w:color="auto" w:fill="auto"/>
            <w:noWrap/>
            <w:vAlign w:val="center"/>
          </w:tcPr>
          <w:p w14:paraId="1A76ADF5"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11,32%</w:t>
            </w:r>
          </w:p>
        </w:tc>
        <w:tc>
          <w:tcPr>
            <w:tcW w:w="1943" w:type="dxa"/>
            <w:tcBorders>
              <w:top w:val="nil"/>
              <w:left w:val="nil"/>
              <w:bottom w:val="single" w:sz="4" w:space="0" w:color="auto"/>
              <w:right w:val="single" w:sz="4" w:space="0" w:color="auto"/>
            </w:tcBorders>
            <w:shd w:val="clear" w:color="auto" w:fill="auto"/>
            <w:noWrap/>
            <w:vAlign w:val="center"/>
            <w:hideMark/>
          </w:tcPr>
          <w:p w14:paraId="55FC4DD2"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3,09%</w:t>
            </w:r>
          </w:p>
        </w:tc>
        <w:tc>
          <w:tcPr>
            <w:tcW w:w="1309" w:type="dxa"/>
            <w:tcBorders>
              <w:top w:val="nil"/>
              <w:left w:val="nil"/>
              <w:bottom w:val="single" w:sz="4" w:space="0" w:color="auto"/>
              <w:right w:val="single" w:sz="4" w:space="0" w:color="auto"/>
            </w:tcBorders>
            <w:shd w:val="clear" w:color="auto" w:fill="auto"/>
            <w:noWrap/>
            <w:vAlign w:val="center"/>
            <w:hideMark/>
          </w:tcPr>
          <w:p w14:paraId="4B424582"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w:t>
            </w:r>
          </w:p>
        </w:tc>
        <w:tc>
          <w:tcPr>
            <w:tcW w:w="1134" w:type="dxa"/>
            <w:tcBorders>
              <w:top w:val="nil"/>
              <w:left w:val="nil"/>
              <w:bottom w:val="single" w:sz="4" w:space="0" w:color="auto"/>
              <w:right w:val="single" w:sz="4" w:space="0" w:color="auto"/>
            </w:tcBorders>
            <w:vAlign w:val="center"/>
          </w:tcPr>
          <w:p w14:paraId="48716C5C"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56E0FC"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20,81%</w:t>
            </w:r>
          </w:p>
        </w:tc>
      </w:tr>
      <w:tr w:rsidR="006F68C2" w:rsidRPr="006778BB" w14:paraId="6549FB51" w14:textId="77777777" w:rsidTr="00F169FF">
        <w:trPr>
          <w:trHeight w:val="300"/>
          <w:jc w:val="center"/>
        </w:trPr>
        <w:tc>
          <w:tcPr>
            <w:tcW w:w="2001" w:type="dxa"/>
            <w:tcBorders>
              <w:top w:val="nil"/>
              <w:left w:val="single" w:sz="4" w:space="0" w:color="auto"/>
              <w:bottom w:val="single" w:sz="4" w:space="0" w:color="auto"/>
              <w:right w:val="single" w:sz="4" w:space="0" w:color="auto"/>
            </w:tcBorders>
            <w:shd w:val="clear" w:color="auto" w:fill="auto"/>
            <w:noWrap/>
            <w:vAlign w:val="bottom"/>
            <w:hideMark/>
          </w:tcPr>
          <w:p w14:paraId="592ED2F7" w14:textId="77777777" w:rsidR="006F68C2" w:rsidRPr="006778BB" w:rsidRDefault="006F68C2" w:rsidP="00F169FF">
            <w:pPr>
              <w:spacing w:after="0" w:line="360" w:lineRule="auto"/>
              <w:jc w:val="center"/>
              <w:rPr>
                <w:rFonts w:ascii="Arial" w:eastAsia="Times New Roman" w:hAnsi="Arial" w:cs="Arial"/>
                <w:b/>
                <w:sz w:val="20"/>
                <w:szCs w:val="20"/>
              </w:rPr>
            </w:pPr>
            <w:proofErr w:type="spellStart"/>
            <w:r w:rsidRPr="006778BB">
              <w:rPr>
                <w:rFonts w:ascii="Arial" w:eastAsia="Times New Roman" w:hAnsi="Arial" w:cs="Arial"/>
                <w:b/>
                <w:sz w:val="20"/>
                <w:szCs w:val="20"/>
              </w:rPr>
              <w:t>Disiplin</w:t>
            </w:r>
            <w:proofErr w:type="spellEnd"/>
            <w:r w:rsidRPr="006778BB">
              <w:rPr>
                <w:rFonts w:ascii="Arial" w:eastAsia="Times New Roman" w:hAnsi="Arial" w:cs="Arial"/>
                <w:b/>
                <w:sz w:val="20"/>
                <w:szCs w:val="20"/>
              </w:rPr>
              <w:t xml:space="preserve"> </w:t>
            </w:r>
            <w:proofErr w:type="spellStart"/>
            <w:r w:rsidRPr="006778BB">
              <w:rPr>
                <w:rFonts w:ascii="Arial" w:eastAsia="Times New Roman" w:hAnsi="Arial" w:cs="Arial"/>
                <w:b/>
                <w:sz w:val="20"/>
                <w:szCs w:val="20"/>
              </w:rPr>
              <w:t>Kerja</w:t>
            </w:r>
            <w:proofErr w:type="spellEnd"/>
          </w:p>
        </w:tc>
        <w:tc>
          <w:tcPr>
            <w:tcW w:w="1268" w:type="dxa"/>
            <w:tcBorders>
              <w:top w:val="nil"/>
              <w:left w:val="nil"/>
              <w:bottom w:val="single" w:sz="4" w:space="0" w:color="auto"/>
              <w:right w:val="single" w:sz="4" w:space="0" w:color="auto"/>
            </w:tcBorders>
            <w:shd w:val="clear" w:color="auto" w:fill="auto"/>
            <w:noWrap/>
            <w:vAlign w:val="center"/>
          </w:tcPr>
          <w:p w14:paraId="74602492"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34,69%</w:t>
            </w:r>
          </w:p>
        </w:tc>
        <w:tc>
          <w:tcPr>
            <w:tcW w:w="1943" w:type="dxa"/>
            <w:tcBorders>
              <w:top w:val="nil"/>
              <w:left w:val="nil"/>
              <w:bottom w:val="single" w:sz="4" w:space="0" w:color="auto"/>
              <w:right w:val="single" w:sz="4" w:space="0" w:color="auto"/>
            </w:tcBorders>
            <w:shd w:val="clear" w:color="auto" w:fill="auto"/>
            <w:noWrap/>
            <w:vAlign w:val="center"/>
            <w:hideMark/>
          </w:tcPr>
          <w:p w14:paraId="2767E2E3"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6,63%</w:t>
            </w:r>
          </w:p>
        </w:tc>
        <w:tc>
          <w:tcPr>
            <w:tcW w:w="1309" w:type="dxa"/>
            <w:tcBorders>
              <w:top w:val="nil"/>
              <w:left w:val="nil"/>
              <w:bottom w:val="single" w:sz="4" w:space="0" w:color="auto"/>
              <w:right w:val="single" w:sz="4" w:space="0" w:color="auto"/>
            </w:tcBorders>
            <w:shd w:val="clear" w:color="auto" w:fill="auto"/>
            <w:noWrap/>
            <w:vAlign w:val="center"/>
            <w:hideMark/>
          </w:tcPr>
          <w:p w14:paraId="5777DD07"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6,39%</w:t>
            </w:r>
          </w:p>
        </w:tc>
        <w:tc>
          <w:tcPr>
            <w:tcW w:w="1134" w:type="dxa"/>
            <w:tcBorders>
              <w:top w:val="nil"/>
              <w:left w:val="nil"/>
              <w:bottom w:val="single" w:sz="4" w:space="0" w:color="auto"/>
              <w:right w:val="single" w:sz="4" w:space="0" w:color="auto"/>
            </w:tcBorders>
            <w:shd w:val="clear" w:color="auto" w:fill="auto"/>
            <w:vAlign w:val="center"/>
          </w:tcPr>
          <w:p w14:paraId="2C674915"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6B87EB"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47,71%</w:t>
            </w:r>
          </w:p>
        </w:tc>
      </w:tr>
      <w:tr w:rsidR="006F68C2" w:rsidRPr="006778BB" w14:paraId="10DA7E78" w14:textId="77777777" w:rsidTr="00F169FF">
        <w:trPr>
          <w:trHeight w:val="300"/>
          <w:jc w:val="center"/>
        </w:trPr>
        <w:tc>
          <w:tcPr>
            <w:tcW w:w="2001" w:type="dxa"/>
            <w:tcBorders>
              <w:top w:val="nil"/>
              <w:left w:val="single" w:sz="4" w:space="0" w:color="auto"/>
              <w:bottom w:val="single" w:sz="4" w:space="0" w:color="auto"/>
              <w:right w:val="single" w:sz="4" w:space="0" w:color="auto"/>
            </w:tcBorders>
            <w:shd w:val="clear" w:color="auto" w:fill="auto"/>
            <w:noWrap/>
            <w:vAlign w:val="bottom"/>
            <w:hideMark/>
          </w:tcPr>
          <w:p w14:paraId="623B2E10" w14:textId="77777777" w:rsidR="006F68C2" w:rsidRPr="006778BB" w:rsidRDefault="006F68C2" w:rsidP="00F169FF">
            <w:pPr>
              <w:spacing w:after="0" w:line="360" w:lineRule="auto"/>
              <w:jc w:val="center"/>
              <w:rPr>
                <w:rFonts w:ascii="Arial" w:eastAsia="Times New Roman" w:hAnsi="Arial" w:cs="Arial"/>
                <w:b/>
                <w:sz w:val="20"/>
                <w:szCs w:val="20"/>
              </w:rPr>
            </w:pPr>
            <w:r w:rsidRPr="006778BB">
              <w:rPr>
                <w:rFonts w:ascii="Arial" w:eastAsia="Times New Roman" w:hAnsi="Arial" w:cs="Arial"/>
                <w:b/>
                <w:sz w:val="20"/>
                <w:szCs w:val="20"/>
              </w:rPr>
              <w:t>Total</w:t>
            </w:r>
          </w:p>
        </w:tc>
        <w:tc>
          <w:tcPr>
            <w:tcW w:w="1268" w:type="dxa"/>
            <w:tcBorders>
              <w:top w:val="nil"/>
              <w:left w:val="nil"/>
              <w:bottom w:val="single" w:sz="4" w:space="0" w:color="auto"/>
              <w:right w:val="single" w:sz="4" w:space="0" w:color="auto"/>
            </w:tcBorders>
            <w:shd w:val="clear" w:color="auto" w:fill="auto"/>
            <w:noWrap/>
            <w:vAlign w:val="center"/>
          </w:tcPr>
          <w:p w14:paraId="1362FB46"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51,07%</w:t>
            </w:r>
          </w:p>
        </w:tc>
        <w:tc>
          <w:tcPr>
            <w:tcW w:w="1943" w:type="dxa"/>
            <w:tcBorders>
              <w:top w:val="nil"/>
              <w:left w:val="nil"/>
              <w:bottom w:val="single" w:sz="4" w:space="0" w:color="auto"/>
              <w:right w:val="single" w:sz="4" w:space="0" w:color="auto"/>
            </w:tcBorders>
            <w:shd w:val="clear" w:color="auto" w:fill="auto"/>
            <w:noWrap/>
            <w:vAlign w:val="center"/>
            <w:hideMark/>
          </w:tcPr>
          <w:p w14:paraId="574E6FA4"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9,72%</w:t>
            </w:r>
          </w:p>
        </w:tc>
        <w:tc>
          <w:tcPr>
            <w:tcW w:w="1309" w:type="dxa"/>
            <w:tcBorders>
              <w:top w:val="nil"/>
              <w:left w:val="nil"/>
              <w:bottom w:val="single" w:sz="4" w:space="0" w:color="auto"/>
              <w:right w:val="single" w:sz="4" w:space="0" w:color="auto"/>
            </w:tcBorders>
            <w:shd w:val="clear" w:color="auto" w:fill="auto"/>
            <w:noWrap/>
            <w:vAlign w:val="center"/>
            <w:hideMark/>
          </w:tcPr>
          <w:p w14:paraId="771DBDCB"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9,48%</w:t>
            </w:r>
          </w:p>
        </w:tc>
        <w:tc>
          <w:tcPr>
            <w:tcW w:w="1134" w:type="dxa"/>
            <w:tcBorders>
              <w:top w:val="nil"/>
              <w:left w:val="nil"/>
              <w:bottom w:val="single" w:sz="4" w:space="0" w:color="auto"/>
              <w:right w:val="single" w:sz="4" w:space="0" w:color="auto"/>
            </w:tcBorders>
            <w:vAlign w:val="center"/>
          </w:tcPr>
          <w:p w14:paraId="4B06FF12"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13,02%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7425C9" w14:textId="77777777" w:rsidR="006F68C2" w:rsidRPr="006778BB" w:rsidRDefault="006F68C2" w:rsidP="00F169FF">
            <w:pPr>
              <w:spacing w:after="0"/>
              <w:jc w:val="center"/>
              <w:rPr>
                <w:rFonts w:ascii="Arial" w:hAnsi="Arial" w:cs="Arial"/>
                <w:sz w:val="20"/>
                <w:szCs w:val="20"/>
              </w:rPr>
            </w:pPr>
            <w:r w:rsidRPr="006778BB">
              <w:rPr>
                <w:rFonts w:ascii="Arial" w:hAnsi="Arial" w:cs="Arial"/>
                <w:sz w:val="20"/>
                <w:szCs w:val="20"/>
              </w:rPr>
              <w:t>76,4%</w:t>
            </w:r>
          </w:p>
        </w:tc>
      </w:tr>
    </w:tbl>
    <w:p w14:paraId="7A6B8D1E" w14:textId="77777777" w:rsidR="00E81682" w:rsidRPr="00BB23AE" w:rsidRDefault="00E81682" w:rsidP="002D7A1D">
      <w:pPr>
        <w:autoSpaceDE w:val="0"/>
        <w:autoSpaceDN w:val="0"/>
        <w:adjustRightInd w:val="0"/>
        <w:spacing w:after="0"/>
        <w:ind w:right="-1454"/>
        <w:rPr>
          <w:rFonts w:ascii="Courier New" w:hAnsi="Courier New" w:cs="Courier New"/>
          <w:sz w:val="18"/>
          <w:szCs w:val="18"/>
        </w:rPr>
      </w:pPr>
      <w:r w:rsidRPr="00BB23AE">
        <w:rPr>
          <w:rFonts w:ascii="Courier New" w:hAnsi="Courier New" w:cs="Courier New"/>
          <w:color w:val="000000"/>
          <w:sz w:val="18"/>
          <w:szCs w:val="18"/>
        </w:rPr>
        <w:t xml:space="preserve">      </w:t>
      </w:r>
    </w:p>
    <w:p w14:paraId="5382E693" w14:textId="77777777" w:rsidR="006F68C2" w:rsidRPr="006F68C2" w:rsidRDefault="00344CA7" w:rsidP="006F68C2">
      <w:pPr>
        <w:spacing w:after="0" w:line="240" w:lineRule="auto"/>
        <w:ind w:firstLine="567"/>
        <w:jc w:val="both"/>
        <w:rPr>
          <w:rFonts w:ascii="Arial" w:hAnsi="Arial" w:cs="Arial"/>
        </w:rPr>
      </w:pPr>
      <w:r w:rsidRPr="00D410A1">
        <w:rPr>
          <w:rFonts w:ascii="Arial" w:hAnsi="Arial" w:cs="Arial"/>
        </w:rPr>
        <w:tab/>
      </w:r>
      <w:proofErr w:type="spellStart"/>
      <w:r w:rsidR="006F68C2" w:rsidRPr="006F68C2">
        <w:rPr>
          <w:rFonts w:ascii="Arial" w:hAnsi="Arial" w:cs="Arial"/>
        </w:rPr>
        <w:t>Berdasarkan</w:t>
      </w:r>
      <w:proofErr w:type="spellEnd"/>
      <w:r w:rsidR="006F68C2" w:rsidRPr="006F68C2">
        <w:rPr>
          <w:rFonts w:ascii="Arial" w:hAnsi="Arial" w:cs="Arial"/>
        </w:rPr>
        <w:t xml:space="preserve"> </w:t>
      </w:r>
      <w:proofErr w:type="spellStart"/>
      <w:r w:rsidR="006F68C2" w:rsidRPr="006F68C2">
        <w:rPr>
          <w:rFonts w:ascii="Arial" w:hAnsi="Arial" w:cs="Arial"/>
        </w:rPr>
        <w:t>hasil</w:t>
      </w:r>
      <w:proofErr w:type="spellEnd"/>
      <w:r w:rsidR="006F68C2" w:rsidRPr="006F68C2">
        <w:rPr>
          <w:rFonts w:ascii="Arial" w:hAnsi="Arial" w:cs="Arial"/>
        </w:rPr>
        <w:t xml:space="preserve"> </w:t>
      </w:r>
      <w:proofErr w:type="spellStart"/>
      <w:r w:rsidR="006F68C2" w:rsidRPr="006F68C2">
        <w:rPr>
          <w:rFonts w:ascii="Arial" w:hAnsi="Arial" w:cs="Arial"/>
        </w:rPr>
        <w:t>perhitungan</w:t>
      </w:r>
      <w:proofErr w:type="spellEnd"/>
      <w:r w:rsidR="006F68C2" w:rsidRPr="006F68C2">
        <w:rPr>
          <w:rFonts w:ascii="Arial" w:hAnsi="Arial" w:cs="Arial"/>
        </w:rPr>
        <w:t xml:space="preserve"> pada </w:t>
      </w:r>
      <w:proofErr w:type="spellStart"/>
      <w:r w:rsidR="006F68C2" w:rsidRPr="006F68C2">
        <w:rPr>
          <w:rFonts w:ascii="Arial" w:hAnsi="Arial" w:cs="Arial"/>
        </w:rPr>
        <w:t>tabel</w:t>
      </w:r>
      <w:proofErr w:type="spellEnd"/>
      <w:r w:rsidR="006F68C2" w:rsidRPr="006F68C2">
        <w:rPr>
          <w:rFonts w:ascii="Arial" w:hAnsi="Arial" w:cs="Arial"/>
        </w:rPr>
        <w:t xml:space="preserve"> di </w:t>
      </w:r>
      <w:proofErr w:type="spellStart"/>
      <w:r w:rsidR="006F68C2" w:rsidRPr="006F68C2">
        <w:rPr>
          <w:rFonts w:ascii="Arial" w:hAnsi="Arial" w:cs="Arial"/>
        </w:rPr>
        <w:t>atas</w:t>
      </w:r>
      <w:proofErr w:type="spellEnd"/>
      <w:r w:rsidR="006F68C2" w:rsidRPr="006F68C2">
        <w:rPr>
          <w:rFonts w:ascii="Arial" w:hAnsi="Arial" w:cs="Arial"/>
        </w:rPr>
        <w:t xml:space="preserve"> </w:t>
      </w:r>
      <w:proofErr w:type="spellStart"/>
      <w:r w:rsidR="006F68C2" w:rsidRPr="006F68C2">
        <w:rPr>
          <w:rFonts w:ascii="Arial" w:hAnsi="Arial" w:cs="Arial"/>
        </w:rPr>
        <w:t>dapat</w:t>
      </w:r>
      <w:proofErr w:type="spellEnd"/>
      <w:r w:rsidR="006F68C2" w:rsidRPr="006F68C2">
        <w:rPr>
          <w:rFonts w:ascii="Arial" w:hAnsi="Arial" w:cs="Arial"/>
        </w:rPr>
        <w:t xml:space="preserve"> </w:t>
      </w:r>
      <w:proofErr w:type="spellStart"/>
      <w:r w:rsidR="006F68C2" w:rsidRPr="006F68C2">
        <w:rPr>
          <w:rFonts w:ascii="Arial" w:hAnsi="Arial" w:cs="Arial"/>
        </w:rPr>
        <w:t>diketahui</w:t>
      </w:r>
      <w:proofErr w:type="spellEnd"/>
      <w:r w:rsidR="006F68C2" w:rsidRPr="006F68C2">
        <w:rPr>
          <w:rFonts w:ascii="Arial" w:hAnsi="Arial" w:cs="Arial"/>
        </w:rPr>
        <w:t xml:space="preserve"> </w:t>
      </w:r>
      <w:proofErr w:type="spellStart"/>
      <w:r w:rsidR="006F68C2" w:rsidRPr="006F68C2">
        <w:rPr>
          <w:rFonts w:ascii="Arial" w:hAnsi="Arial" w:cs="Arial"/>
        </w:rPr>
        <w:t>bahwa</w:t>
      </w:r>
      <w:proofErr w:type="spellEnd"/>
      <w:r w:rsidR="006F68C2" w:rsidRPr="006F68C2">
        <w:rPr>
          <w:rFonts w:ascii="Arial" w:hAnsi="Arial" w:cs="Arial"/>
        </w:rPr>
        <w:t xml:space="preserve"> </w:t>
      </w:r>
      <w:proofErr w:type="spellStart"/>
      <w:r w:rsidR="006F68C2" w:rsidRPr="006F68C2">
        <w:rPr>
          <w:rFonts w:ascii="Arial" w:hAnsi="Arial" w:cs="Arial"/>
        </w:rPr>
        <w:t>pengaruh</w:t>
      </w:r>
      <w:proofErr w:type="spellEnd"/>
      <w:r w:rsidR="006F68C2" w:rsidRPr="006F68C2">
        <w:rPr>
          <w:rFonts w:ascii="Arial" w:hAnsi="Arial" w:cs="Arial"/>
        </w:rPr>
        <w:t xml:space="preserve"> </w:t>
      </w:r>
      <w:proofErr w:type="spellStart"/>
      <w:r w:rsidR="006F68C2" w:rsidRPr="006F68C2">
        <w:rPr>
          <w:rFonts w:ascii="Arial" w:eastAsia="Arial Unicode MS" w:hAnsi="Arial" w:cs="Arial"/>
        </w:rPr>
        <w:t>Kepemimpinan</w:t>
      </w:r>
      <w:proofErr w:type="spellEnd"/>
      <w:r w:rsidR="006F68C2" w:rsidRPr="006F68C2">
        <w:rPr>
          <w:rFonts w:ascii="Arial" w:eastAsia="Arial Unicode MS" w:hAnsi="Arial" w:cs="Arial"/>
        </w:rPr>
        <w:t xml:space="preserve"> </w:t>
      </w:r>
      <w:proofErr w:type="spellStart"/>
      <w:r w:rsidR="006F68C2" w:rsidRPr="006F68C2">
        <w:rPr>
          <w:rFonts w:ascii="Arial" w:eastAsia="Arial Unicode MS" w:hAnsi="Arial" w:cs="Arial"/>
        </w:rPr>
        <w:t>transformasional</w:t>
      </w:r>
      <w:proofErr w:type="spellEnd"/>
      <w:r w:rsidR="006F68C2" w:rsidRPr="006F68C2">
        <w:rPr>
          <w:rFonts w:ascii="Arial" w:eastAsia="Arial Unicode MS" w:hAnsi="Arial" w:cs="Arial"/>
        </w:rPr>
        <w:t xml:space="preserve">, </w:t>
      </w:r>
      <w:proofErr w:type="spellStart"/>
      <w:r w:rsidR="006F68C2" w:rsidRPr="006F68C2">
        <w:rPr>
          <w:rFonts w:ascii="Arial" w:eastAsia="Arial Unicode MS" w:hAnsi="Arial" w:cs="Arial"/>
        </w:rPr>
        <w:t>Budaya</w:t>
      </w:r>
      <w:proofErr w:type="spellEnd"/>
      <w:r w:rsidR="006F68C2" w:rsidRPr="006F68C2">
        <w:rPr>
          <w:rFonts w:ascii="Arial" w:eastAsia="Arial Unicode MS" w:hAnsi="Arial" w:cs="Arial"/>
        </w:rPr>
        <w:t xml:space="preserve"> </w:t>
      </w:r>
      <w:proofErr w:type="spellStart"/>
      <w:r w:rsidR="006F68C2" w:rsidRPr="006F68C2">
        <w:rPr>
          <w:rFonts w:ascii="Arial" w:eastAsia="Arial Unicode MS" w:hAnsi="Arial" w:cs="Arial"/>
        </w:rPr>
        <w:t>Organisasi</w:t>
      </w:r>
      <w:proofErr w:type="spellEnd"/>
      <w:r w:rsidR="006F68C2" w:rsidRPr="006F68C2">
        <w:rPr>
          <w:rFonts w:ascii="Arial" w:eastAsia="Arial Unicode MS" w:hAnsi="Arial" w:cs="Arial"/>
        </w:rPr>
        <w:t xml:space="preserve"> dan </w:t>
      </w:r>
      <w:proofErr w:type="spellStart"/>
      <w:r w:rsidR="006F68C2" w:rsidRPr="006F68C2">
        <w:rPr>
          <w:rFonts w:ascii="Arial" w:eastAsia="Arial Unicode MS" w:hAnsi="Arial" w:cs="Arial"/>
        </w:rPr>
        <w:t>Disiplin</w:t>
      </w:r>
      <w:proofErr w:type="spellEnd"/>
      <w:r w:rsidR="006F68C2" w:rsidRPr="006F68C2">
        <w:rPr>
          <w:rFonts w:ascii="Arial" w:eastAsia="Arial Unicode MS" w:hAnsi="Arial" w:cs="Arial"/>
        </w:rPr>
        <w:t xml:space="preserve"> </w:t>
      </w:r>
      <w:proofErr w:type="spellStart"/>
      <w:r w:rsidR="006F68C2" w:rsidRPr="006F68C2">
        <w:rPr>
          <w:rFonts w:ascii="Arial" w:eastAsia="Arial Unicode MS" w:hAnsi="Arial" w:cs="Arial"/>
        </w:rPr>
        <w:t>Kerja</w:t>
      </w:r>
      <w:proofErr w:type="spellEnd"/>
      <w:r w:rsidR="006F68C2" w:rsidRPr="006F68C2">
        <w:rPr>
          <w:rFonts w:ascii="Arial" w:hAnsi="Arial" w:cs="Arial"/>
        </w:rPr>
        <w:t xml:space="preserve"> </w:t>
      </w:r>
      <w:proofErr w:type="spellStart"/>
      <w:r w:rsidR="006F68C2" w:rsidRPr="006F68C2">
        <w:rPr>
          <w:rFonts w:ascii="Arial" w:hAnsi="Arial" w:cs="Arial"/>
        </w:rPr>
        <w:t>terhadap</w:t>
      </w:r>
      <w:proofErr w:type="spellEnd"/>
      <w:r w:rsidR="006F68C2" w:rsidRPr="006F68C2">
        <w:rPr>
          <w:rFonts w:ascii="Arial" w:hAnsi="Arial" w:cs="Arial"/>
        </w:rPr>
        <w:t xml:space="preserve"> </w:t>
      </w:r>
      <w:proofErr w:type="spellStart"/>
      <w:r w:rsidR="006F68C2" w:rsidRPr="006F68C2">
        <w:rPr>
          <w:rFonts w:ascii="Arial" w:hAnsi="Arial" w:cs="Arial"/>
        </w:rPr>
        <w:t>Komitmen</w:t>
      </w:r>
      <w:proofErr w:type="spellEnd"/>
      <w:r w:rsidR="006F68C2" w:rsidRPr="006F68C2">
        <w:rPr>
          <w:rFonts w:ascii="Arial" w:hAnsi="Arial" w:cs="Arial"/>
        </w:rPr>
        <w:t xml:space="preserve"> </w:t>
      </w:r>
      <w:proofErr w:type="spellStart"/>
      <w:r w:rsidR="006F68C2" w:rsidRPr="006F68C2">
        <w:rPr>
          <w:rFonts w:ascii="Arial" w:hAnsi="Arial" w:cs="Arial"/>
        </w:rPr>
        <w:t>terdiri</w:t>
      </w:r>
      <w:proofErr w:type="spellEnd"/>
      <w:r w:rsidR="006F68C2" w:rsidRPr="006F68C2">
        <w:rPr>
          <w:rFonts w:ascii="Arial" w:hAnsi="Arial" w:cs="Arial"/>
        </w:rPr>
        <w:t xml:space="preserve"> </w:t>
      </w:r>
      <w:proofErr w:type="spellStart"/>
      <w:r w:rsidR="006F68C2" w:rsidRPr="006F68C2">
        <w:rPr>
          <w:rFonts w:ascii="Arial" w:hAnsi="Arial" w:cs="Arial"/>
        </w:rPr>
        <w:t>atas</w:t>
      </w:r>
      <w:proofErr w:type="spellEnd"/>
      <w:r w:rsidR="006F68C2" w:rsidRPr="006F68C2">
        <w:rPr>
          <w:rFonts w:ascii="Arial" w:hAnsi="Arial" w:cs="Arial"/>
        </w:rPr>
        <w:t xml:space="preserve"> </w:t>
      </w:r>
      <w:proofErr w:type="spellStart"/>
      <w:r w:rsidR="006F68C2" w:rsidRPr="006F68C2">
        <w:rPr>
          <w:rFonts w:ascii="Arial" w:hAnsi="Arial" w:cs="Arial"/>
        </w:rPr>
        <w:t>pengaruh</w:t>
      </w:r>
      <w:proofErr w:type="spellEnd"/>
      <w:r w:rsidR="006F68C2" w:rsidRPr="006F68C2">
        <w:rPr>
          <w:rFonts w:ascii="Arial" w:hAnsi="Arial" w:cs="Arial"/>
        </w:rPr>
        <w:t xml:space="preserve"> </w:t>
      </w:r>
      <w:proofErr w:type="spellStart"/>
      <w:r w:rsidR="006F68C2" w:rsidRPr="006F68C2">
        <w:rPr>
          <w:rFonts w:ascii="Arial" w:hAnsi="Arial" w:cs="Arial"/>
        </w:rPr>
        <w:t>langsung</w:t>
      </w:r>
      <w:proofErr w:type="spellEnd"/>
      <w:r w:rsidR="006F68C2" w:rsidRPr="006F68C2">
        <w:rPr>
          <w:rFonts w:ascii="Arial" w:hAnsi="Arial" w:cs="Arial"/>
        </w:rPr>
        <w:t xml:space="preserve"> dan </w:t>
      </w:r>
      <w:proofErr w:type="spellStart"/>
      <w:r w:rsidR="006F68C2" w:rsidRPr="006F68C2">
        <w:rPr>
          <w:rFonts w:ascii="Arial" w:hAnsi="Arial" w:cs="Arial"/>
        </w:rPr>
        <w:t>tidak</w:t>
      </w:r>
      <w:proofErr w:type="spellEnd"/>
      <w:r w:rsidR="006F68C2" w:rsidRPr="006F68C2">
        <w:rPr>
          <w:rFonts w:ascii="Arial" w:hAnsi="Arial" w:cs="Arial"/>
        </w:rPr>
        <w:t xml:space="preserve"> </w:t>
      </w:r>
      <w:proofErr w:type="spellStart"/>
      <w:r w:rsidR="006F68C2" w:rsidRPr="006F68C2">
        <w:rPr>
          <w:rFonts w:ascii="Arial" w:hAnsi="Arial" w:cs="Arial"/>
        </w:rPr>
        <w:t>langsung</w:t>
      </w:r>
      <w:proofErr w:type="spellEnd"/>
      <w:r w:rsidR="006F68C2" w:rsidRPr="006F68C2">
        <w:rPr>
          <w:rFonts w:ascii="Arial" w:hAnsi="Arial" w:cs="Arial"/>
        </w:rPr>
        <w:t xml:space="preserve">. </w:t>
      </w:r>
    </w:p>
    <w:p w14:paraId="5FD4820C" w14:textId="77777777" w:rsidR="006F68C2" w:rsidRPr="006F68C2" w:rsidRDefault="006F68C2" w:rsidP="006F68C2">
      <w:pPr>
        <w:spacing w:after="0" w:line="240" w:lineRule="auto"/>
        <w:ind w:firstLine="567"/>
        <w:jc w:val="both"/>
        <w:rPr>
          <w:rFonts w:ascii="Arial" w:hAnsi="Arial" w:cs="Arial"/>
        </w:rPr>
      </w:pP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5,06%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3,09%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6,63%.</w:t>
      </w:r>
    </w:p>
    <w:p w14:paraId="768DEEBB" w14:textId="77777777" w:rsidR="006F68C2" w:rsidRPr="006F68C2" w:rsidRDefault="006F68C2" w:rsidP="006F68C2">
      <w:pPr>
        <w:spacing w:after="0" w:line="240" w:lineRule="auto"/>
        <w:ind w:firstLine="567"/>
        <w:jc w:val="both"/>
        <w:rPr>
          <w:rFonts w:ascii="Arial" w:hAnsi="Arial" w:cs="Arial"/>
        </w:rPr>
      </w:pPr>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11,32%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3,09%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6,39%.</w:t>
      </w:r>
    </w:p>
    <w:p w14:paraId="3E0C7D1C" w14:textId="77777777" w:rsidR="006F68C2" w:rsidRPr="006F68C2" w:rsidRDefault="006F68C2" w:rsidP="006F68C2">
      <w:pPr>
        <w:tabs>
          <w:tab w:val="left" w:pos="3796"/>
        </w:tabs>
        <w:spacing w:after="0" w:line="240" w:lineRule="auto"/>
        <w:ind w:firstLine="567"/>
        <w:jc w:val="both"/>
        <w:rPr>
          <w:rFonts w:ascii="Arial" w:hAnsi="Arial" w:cs="Arial"/>
        </w:rPr>
      </w:pP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34,69%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6,63%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6,39%.</w:t>
      </w:r>
    </w:p>
    <w:p w14:paraId="00287AB6" w14:textId="77777777" w:rsidR="006F68C2" w:rsidRPr="006F68C2" w:rsidRDefault="006F68C2" w:rsidP="006F68C2">
      <w:pPr>
        <w:tabs>
          <w:tab w:val="left" w:pos="3796"/>
        </w:tabs>
        <w:spacing w:after="0" w:line="240" w:lineRule="auto"/>
        <w:ind w:firstLine="567"/>
        <w:jc w:val="both"/>
        <w:rPr>
          <w:rFonts w:ascii="Arial" w:eastAsia="Times New Roman" w:hAnsi="Arial" w:cs="Arial"/>
        </w:rPr>
      </w:pPr>
      <w:proofErr w:type="spellStart"/>
      <w:r w:rsidRPr="006F68C2">
        <w:rPr>
          <w:rFonts w:ascii="Arial" w:hAnsi="Arial" w:cs="Arial"/>
        </w:rPr>
        <w:t>Berdasarkan</w:t>
      </w:r>
      <w:proofErr w:type="spellEnd"/>
      <w:r w:rsidRPr="006F68C2">
        <w:rPr>
          <w:rFonts w:ascii="Arial" w:hAnsi="Arial" w:cs="Arial"/>
        </w:rPr>
        <w:t xml:space="preserve"> </w:t>
      </w:r>
      <w:proofErr w:type="spellStart"/>
      <w:r w:rsidRPr="006F68C2">
        <w:rPr>
          <w:rFonts w:ascii="Arial" w:hAnsi="Arial" w:cs="Arial"/>
        </w:rPr>
        <w:t>hasil</w:t>
      </w:r>
      <w:proofErr w:type="spellEnd"/>
      <w:r w:rsidRPr="006F68C2">
        <w:rPr>
          <w:rFonts w:ascii="Arial" w:hAnsi="Arial" w:cs="Arial"/>
        </w:rPr>
        <w:t xml:space="preserve"> </w:t>
      </w:r>
      <w:proofErr w:type="spellStart"/>
      <w:r w:rsidRPr="006F68C2">
        <w:rPr>
          <w:rFonts w:ascii="Arial" w:hAnsi="Arial" w:cs="Arial"/>
        </w:rPr>
        <w:t>perhitungan</w:t>
      </w:r>
      <w:proofErr w:type="spellEnd"/>
      <w:r w:rsidRPr="006F68C2">
        <w:rPr>
          <w:rFonts w:ascii="Arial" w:hAnsi="Arial" w:cs="Arial"/>
        </w:rPr>
        <w:t xml:space="preserve"> total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parsial</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eastAsia="Times New Roman" w:hAnsi="Arial" w:cs="Arial"/>
        </w:rPr>
        <w:t>Disiplin</w:t>
      </w:r>
      <w:proofErr w:type="spellEnd"/>
      <w:r w:rsidRPr="006F68C2">
        <w:rPr>
          <w:rFonts w:ascii="Arial" w:eastAsia="Times New Roman" w:hAnsi="Arial" w:cs="Arial"/>
        </w:rPr>
        <w:t xml:space="preserve"> </w:t>
      </w:r>
      <w:proofErr w:type="spellStart"/>
      <w:r w:rsidRPr="006F68C2">
        <w:rPr>
          <w:rFonts w:ascii="Arial" w:eastAsia="Times New Roman" w:hAnsi="Arial" w:cs="Arial"/>
        </w:rPr>
        <w:t>Kerja</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paling </w:t>
      </w:r>
      <w:proofErr w:type="spellStart"/>
      <w:r w:rsidRPr="006F68C2">
        <w:rPr>
          <w:rFonts w:ascii="Arial" w:hAnsi="Arial" w:cs="Arial"/>
        </w:rPr>
        <w:t>besar</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total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47,71%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ditarik</w:t>
      </w:r>
      <w:proofErr w:type="spellEnd"/>
      <w:r w:rsidRPr="006F68C2">
        <w:rPr>
          <w:rFonts w:ascii="Arial" w:hAnsi="Arial" w:cs="Arial"/>
        </w:rPr>
        <w:t xml:space="preserve"> </w:t>
      </w:r>
      <w:proofErr w:type="spellStart"/>
      <w:r w:rsidRPr="006F68C2">
        <w:rPr>
          <w:rFonts w:ascii="Arial" w:hAnsi="Arial" w:cs="Arial"/>
        </w:rPr>
        <w:t>kesimpulan</w:t>
      </w:r>
      <w:proofErr w:type="spellEnd"/>
      <w:r w:rsidRPr="006F68C2">
        <w:rPr>
          <w:rFonts w:ascii="Arial" w:hAnsi="Arial" w:cs="Arial"/>
        </w:rPr>
        <w:t xml:space="preserve"> </w:t>
      </w:r>
      <w:proofErr w:type="spellStart"/>
      <w:r w:rsidRPr="006F68C2">
        <w:rPr>
          <w:rFonts w:ascii="Arial" w:eastAsia="Times New Roman" w:hAnsi="Arial" w:cs="Arial"/>
        </w:rPr>
        <w:t>Disiplin</w:t>
      </w:r>
      <w:proofErr w:type="spellEnd"/>
      <w:r w:rsidRPr="006F68C2">
        <w:rPr>
          <w:rFonts w:ascii="Arial" w:eastAsia="Times New Roman" w:hAnsi="Arial" w:cs="Arial"/>
        </w:rPr>
        <w:t xml:space="preserve"> </w:t>
      </w:r>
      <w:proofErr w:type="spellStart"/>
      <w:r w:rsidRPr="006F68C2">
        <w:rPr>
          <w:rFonts w:ascii="Arial" w:eastAsia="Times New Roman" w:hAnsi="Arial" w:cs="Arial"/>
        </w:rPr>
        <w:t>kerja</w:t>
      </w:r>
      <w:proofErr w:type="spellEnd"/>
      <w:r w:rsidRPr="006F68C2">
        <w:rPr>
          <w:rFonts w:ascii="Arial" w:eastAsia="Times New Roman" w:hAnsi="Arial" w:cs="Arial"/>
        </w:rPr>
        <w:t xml:space="preserve"> </w:t>
      </w:r>
      <w:proofErr w:type="spellStart"/>
      <w:r w:rsidRPr="006F68C2">
        <w:rPr>
          <w:rFonts w:ascii="Arial" w:eastAsia="Times New Roman" w:hAnsi="Arial" w:cs="Arial"/>
        </w:rPr>
        <w:t>merupakan</w:t>
      </w:r>
      <w:proofErr w:type="spellEnd"/>
      <w:r w:rsidRPr="006F68C2">
        <w:rPr>
          <w:rFonts w:ascii="Arial" w:eastAsia="Times New Roman" w:hAnsi="Arial" w:cs="Arial"/>
        </w:rPr>
        <w:t xml:space="preserve"> factor paling </w:t>
      </w:r>
      <w:proofErr w:type="spellStart"/>
      <w:r w:rsidRPr="006F68C2">
        <w:rPr>
          <w:rFonts w:ascii="Arial" w:eastAsia="Times New Roman" w:hAnsi="Arial" w:cs="Arial"/>
        </w:rPr>
        <w:t>memberikan</w:t>
      </w:r>
      <w:proofErr w:type="spellEnd"/>
      <w:r w:rsidRPr="006F68C2">
        <w:rPr>
          <w:rFonts w:ascii="Arial" w:eastAsia="Times New Roman" w:hAnsi="Arial" w:cs="Arial"/>
        </w:rPr>
        <w:t xml:space="preserve"> </w:t>
      </w:r>
      <w:proofErr w:type="spellStart"/>
      <w:r w:rsidRPr="006F68C2">
        <w:rPr>
          <w:rFonts w:ascii="Arial" w:eastAsia="Times New Roman" w:hAnsi="Arial" w:cs="Arial"/>
        </w:rPr>
        <w:t>pengaruh</w:t>
      </w:r>
      <w:proofErr w:type="spellEnd"/>
      <w:r w:rsidRPr="006F68C2">
        <w:rPr>
          <w:rFonts w:ascii="Arial" w:eastAsia="Times New Roman" w:hAnsi="Arial" w:cs="Arial"/>
        </w:rPr>
        <w:t xml:space="preserve"> </w:t>
      </w:r>
      <w:proofErr w:type="spellStart"/>
      <w:r w:rsidRPr="006F68C2">
        <w:rPr>
          <w:rFonts w:ascii="Arial" w:eastAsia="Times New Roman" w:hAnsi="Arial" w:cs="Arial"/>
        </w:rPr>
        <w:t>dominan</w:t>
      </w:r>
      <w:proofErr w:type="spellEnd"/>
      <w:r w:rsidRPr="006F68C2">
        <w:rPr>
          <w:rFonts w:ascii="Arial" w:eastAsia="Times New Roman" w:hAnsi="Arial" w:cs="Arial"/>
        </w:rPr>
        <w:t xml:space="preserve"> </w:t>
      </w:r>
      <w:proofErr w:type="spellStart"/>
      <w:r w:rsidRPr="006F68C2">
        <w:rPr>
          <w:rFonts w:ascii="Arial" w:eastAsia="Times New Roman" w:hAnsi="Arial" w:cs="Arial"/>
        </w:rPr>
        <w:t>terhadap</w:t>
      </w:r>
      <w:proofErr w:type="spellEnd"/>
      <w:r w:rsidRPr="006F68C2">
        <w:rPr>
          <w:rFonts w:ascii="Arial" w:eastAsia="Times New Roman" w:hAnsi="Arial" w:cs="Arial"/>
        </w:rPr>
        <w:t xml:space="preserve"> </w:t>
      </w:r>
      <w:proofErr w:type="spellStart"/>
      <w:r w:rsidRPr="006F68C2">
        <w:rPr>
          <w:rFonts w:ascii="Arial" w:eastAsia="Times New Roman" w:hAnsi="Arial" w:cs="Arial"/>
        </w:rPr>
        <w:t>Komitmen</w:t>
      </w:r>
      <w:proofErr w:type="spellEnd"/>
      <w:r w:rsidRPr="006F68C2">
        <w:rPr>
          <w:rFonts w:ascii="Arial" w:eastAsia="Times New Roman" w:hAnsi="Arial" w:cs="Arial"/>
        </w:rPr>
        <w:t xml:space="preserve">  </w:t>
      </w:r>
      <w:proofErr w:type="spellStart"/>
      <w:r w:rsidRPr="006F68C2">
        <w:rPr>
          <w:rFonts w:ascii="Arial" w:eastAsia="Times New Roman" w:hAnsi="Arial" w:cs="Arial"/>
        </w:rPr>
        <w:t>anggota</w:t>
      </w:r>
      <w:proofErr w:type="spellEnd"/>
      <w:r w:rsidRPr="006F68C2">
        <w:rPr>
          <w:rFonts w:ascii="Arial" w:eastAsia="Times New Roman" w:hAnsi="Arial" w:cs="Arial"/>
        </w:rPr>
        <w:t xml:space="preserve"> SPKT di </w:t>
      </w:r>
      <w:proofErr w:type="spellStart"/>
      <w:r w:rsidRPr="006F68C2">
        <w:rPr>
          <w:rFonts w:ascii="Arial" w:eastAsia="Times New Roman" w:hAnsi="Arial" w:cs="Arial"/>
        </w:rPr>
        <w:t>Polsek</w:t>
      </w:r>
      <w:proofErr w:type="spellEnd"/>
      <w:r w:rsidRPr="006F68C2">
        <w:rPr>
          <w:rFonts w:ascii="Arial" w:eastAsia="Times New Roman" w:hAnsi="Arial" w:cs="Arial"/>
        </w:rPr>
        <w:t xml:space="preserve"> Se Bandung Raya.</w:t>
      </w:r>
    </w:p>
    <w:p w14:paraId="0B11A539" w14:textId="2BF83BEF" w:rsidR="00D410A1" w:rsidRPr="00D410A1" w:rsidRDefault="006F68C2" w:rsidP="006F68C2">
      <w:pPr>
        <w:tabs>
          <w:tab w:val="left" w:pos="709"/>
          <w:tab w:val="left" w:pos="1440"/>
          <w:tab w:val="left" w:pos="2790"/>
          <w:tab w:val="left" w:pos="5400"/>
          <w:tab w:val="left" w:pos="6330"/>
        </w:tabs>
        <w:spacing w:after="0" w:line="240" w:lineRule="auto"/>
        <w:jc w:val="both"/>
        <w:rPr>
          <w:rFonts w:ascii="Arial" w:eastAsia="Times New Roman" w:hAnsi="Arial" w:cs="Arial"/>
          <w:bCs/>
          <w:color w:val="000000" w:themeColor="text1"/>
        </w:rPr>
      </w:pPr>
      <w:proofErr w:type="spellStart"/>
      <w:r w:rsidRPr="006F68C2">
        <w:rPr>
          <w:rFonts w:ascii="Arial" w:hAnsi="Arial" w:cs="Arial"/>
        </w:rPr>
        <w:t>Meski</w:t>
      </w:r>
      <w:proofErr w:type="spellEnd"/>
      <w:r w:rsidRPr="006F68C2">
        <w:rPr>
          <w:rFonts w:ascii="Arial" w:hAnsi="Arial" w:cs="Arial"/>
        </w:rPr>
        <w:t xml:space="preserve"> </w:t>
      </w:r>
      <w:proofErr w:type="spellStart"/>
      <w:r w:rsidRPr="006F68C2">
        <w:rPr>
          <w:rFonts w:ascii="Arial" w:hAnsi="Arial" w:cs="Arial"/>
        </w:rPr>
        <w:t>demikian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lain yang </w:t>
      </w:r>
      <w:proofErr w:type="spellStart"/>
      <w:r w:rsidRPr="006F68C2">
        <w:rPr>
          <w:rFonts w:ascii="Arial" w:hAnsi="Arial" w:cs="Arial"/>
        </w:rPr>
        <w:t>berpengaruh</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diluar</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yang </w:t>
      </w:r>
      <w:proofErr w:type="spellStart"/>
      <w:r w:rsidRPr="006F68C2">
        <w:rPr>
          <w:rFonts w:ascii="Arial" w:hAnsi="Arial" w:cs="Arial"/>
        </w:rPr>
        <w:t>diteliti</w:t>
      </w:r>
      <w:proofErr w:type="spellEnd"/>
      <w:r w:rsidRPr="006F68C2">
        <w:rPr>
          <w:rFonts w:ascii="Arial" w:hAnsi="Arial" w:cs="Arial"/>
        </w:rPr>
        <w:t xml:space="preserve"> pada </w:t>
      </w:r>
      <w:proofErr w:type="spellStart"/>
      <w:r w:rsidRPr="006F68C2">
        <w:rPr>
          <w:rFonts w:ascii="Arial" w:hAnsi="Arial" w:cs="Arial"/>
        </w:rPr>
        <w:t>penelitian</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juga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besar</w:t>
      </w:r>
      <w:proofErr w:type="spellEnd"/>
      <w:r w:rsidRPr="006F68C2">
        <w:rPr>
          <w:rFonts w:ascii="Arial" w:hAnsi="Arial" w:cs="Arial"/>
        </w:rPr>
        <w:t xml:space="preserve"> </w:t>
      </w:r>
      <w:proofErr w:type="spellStart"/>
      <w:r w:rsidRPr="006F68C2">
        <w:rPr>
          <w:rFonts w:ascii="Arial" w:hAnsi="Arial" w:cs="Arial"/>
        </w:rPr>
        <w:t>yaitu</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23,6%, (di </w:t>
      </w:r>
      <w:proofErr w:type="spellStart"/>
      <w:r w:rsidRPr="006F68C2">
        <w:rPr>
          <w:rFonts w:ascii="Arial" w:hAnsi="Arial" w:cs="Arial"/>
        </w:rPr>
        <w:t>peroleh</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1 – R</w:t>
      </w:r>
      <w:r w:rsidRPr="006F68C2">
        <w:rPr>
          <w:rFonts w:ascii="Arial" w:hAnsi="Arial" w:cs="Arial"/>
          <w:vertAlign w:val="superscript"/>
        </w:rPr>
        <w:t>2</w:t>
      </w:r>
      <w:r w:rsidRPr="006F68C2">
        <w:rPr>
          <w:rFonts w:ascii="Arial" w:hAnsi="Arial" w:cs="Arial"/>
        </w:rPr>
        <w:t xml:space="preserve"> </w:t>
      </w:r>
      <w:proofErr w:type="spellStart"/>
      <w:r w:rsidRPr="006F68C2">
        <w:rPr>
          <w:rFonts w:ascii="Arial" w:hAnsi="Arial" w:cs="Arial"/>
        </w:rPr>
        <w:t>atau</w:t>
      </w:r>
      <w:proofErr w:type="spellEnd"/>
      <w:r w:rsidRPr="006F68C2">
        <w:rPr>
          <w:rFonts w:ascii="Arial" w:hAnsi="Arial" w:cs="Arial"/>
        </w:rPr>
        <w:t xml:space="preserve"> 100 % - </w:t>
      </w:r>
      <w:r w:rsidRPr="006F68C2">
        <w:rPr>
          <w:rFonts w:ascii="Arial" w:eastAsia="Times New Roman" w:hAnsi="Arial" w:cs="Arial"/>
        </w:rPr>
        <w:t>76,4</w:t>
      </w:r>
      <w:r w:rsidRPr="006F68C2">
        <w:rPr>
          <w:rFonts w:ascii="Arial" w:hAnsi="Arial" w:cs="Arial"/>
        </w:rPr>
        <w:t>%).</w:t>
      </w:r>
      <w:r w:rsidR="00D410A1" w:rsidRPr="00D410A1">
        <w:rPr>
          <w:rFonts w:ascii="Arial" w:eastAsia="Times New Roman" w:hAnsi="Arial" w:cs="Arial"/>
          <w:bCs/>
          <w:color w:val="000000" w:themeColor="text1"/>
        </w:rPr>
        <w:t xml:space="preserve"> </w:t>
      </w:r>
    </w:p>
    <w:p w14:paraId="0933EE3B" w14:textId="77777777" w:rsidR="00760E1B" w:rsidRDefault="00760E1B" w:rsidP="008F05B6">
      <w:pPr>
        <w:spacing w:before="40" w:after="40"/>
        <w:ind w:right="14"/>
        <w:rPr>
          <w:rFonts w:ascii="Arial" w:eastAsia="Times New Roman" w:hAnsi="Arial" w:cs="Arial"/>
          <w:b/>
          <w:bCs/>
          <w:color w:val="000000" w:themeColor="text1"/>
        </w:rPr>
      </w:pPr>
    </w:p>
    <w:p w14:paraId="48166137" w14:textId="6AEC6036" w:rsidR="002F2C6C" w:rsidRPr="00D410A1" w:rsidRDefault="00B01CC2" w:rsidP="008F05B6">
      <w:pPr>
        <w:spacing w:before="40" w:after="40"/>
        <w:ind w:right="14"/>
        <w:rPr>
          <w:rFonts w:ascii="Arial" w:eastAsia="Times New Roman" w:hAnsi="Arial" w:cs="Arial"/>
          <w:b/>
          <w:bCs/>
          <w:color w:val="000000" w:themeColor="text1"/>
        </w:rPr>
      </w:pPr>
      <w:r w:rsidRPr="00D410A1">
        <w:rPr>
          <w:rFonts w:ascii="Arial" w:eastAsia="Times New Roman" w:hAnsi="Arial" w:cs="Arial"/>
          <w:b/>
          <w:bCs/>
          <w:color w:val="000000" w:themeColor="text1"/>
        </w:rPr>
        <w:t xml:space="preserve">BAB V. </w:t>
      </w:r>
      <w:r w:rsidR="006606DE" w:rsidRPr="00D410A1">
        <w:rPr>
          <w:rFonts w:ascii="Arial" w:eastAsia="Times New Roman" w:hAnsi="Arial" w:cs="Arial"/>
          <w:b/>
          <w:bCs/>
          <w:color w:val="000000" w:themeColor="text1"/>
        </w:rPr>
        <w:t xml:space="preserve">KESIMPULAN DAN </w:t>
      </w:r>
      <w:r w:rsidR="00FB7AF9" w:rsidRPr="00D410A1">
        <w:rPr>
          <w:rFonts w:ascii="Arial" w:eastAsia="Times New Roman" w:hAnsi="Arial" w:cs="Arial"/>
          <w:b/>
          <w:bCs/>
          <w:color w:val="000000" w:themeColor="text1"/>
        </w:rPr>
        <w:t>SARAN</w:t>
      </w:r>
    </w:p>
    <w:p w14:paraId="1D9C57E5" w14:textId="77777777" w:rsidR="009252F2" w:rsidRPr="00D410A1" w:rsidRDefault="004E36D5" w:rsidP="008F05B6">
      <w:pPr>
        <w:spacing w:before="40" w:after="40"/>
        <w:ind w:right="14"/>
        <w:rPr>
          <w:rFonts w:ascii="Arial" w:eastAsia="Times New Roman" w:hAnsi="Arial" w:cs="Arial"/>
          <w:color w:val="000000" w:themeColor="text1"/>
        </w:rPr>
      </w:pPr>
      <w:r w:rsidRPr="00D410A1">
        <w:rPr>
          <w:rFonts w:ascii="Arial" w:eastAsia="Times New Roman" w:hAnsi="Arial" w:cs="Arial"/>
          <w:b/>
          <w:bCs/>
          <w:color w:val="000000" w:themeColor="text1"/>
        </w:rPr>
        <w:t xml:space="preserve">5.1 </w:t>
      </w:r>
      <w:r w:rsidR="002F2C6C" w:rsidRPr="00D410A1">
        <w:rPr>
          <w:rFonts w:ascii="Arial" w:eastAsia="Times New Roman" w:hAnsi="Arial" w:cs="Arial"/>
          <w:b/>
          <w:bCs/>
          <w:color w:val="000000" w:themeColor="text1"/>
        </w:rPr>
        <w:t>Kes</w:t>
      </w:r>
      <w:r w:rsidR="002C3F3B" w:rsidRPr="00D410A1">
        <w:rPr>
          <w:rFonts w:ascii="Arial" w:eastAsia="Times New Roman" w:hAnsi="Arial" w:cs="Arial"/>
          <w:b/>
          <w:bCs/>
          <w:color w:val="000000" w:themeColor="text1"/>
          <w:spacing w:val="2"/>
        </w:rPr>
        <w:t>i</w:t>
      </w:r>
      <w:r w:rsidR="002C3F3B" w:rsidRPr="00D410A1">
        <w:rPr>
          <w:rFonts w:ascii="Arial" w:eastAsia="Times New Roman" w:hAnsi="Arial" w:cs="Arial"/>
          <w:b/>
          <w:bCs/>
          <w:color w:val="000000" w:themeColor="text1"/>
          <w:spacing w:val="-5"/>
        </w:rPr>
        <w:t>m</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1"/>
        </w:rPr>
        <w:t>u</w:t>
      </w:r>
      <w:r w:rsidR="002C3F3B" w:rsidRPr="00D410A1">
        <w:rPr>
          <w:rFonts w:ascii="Arial" w:eastAsia="Times New Roman" w:hAnsi="Arial" w:cs="Arial"/>
          <w:b/>
          <w:bCs/>
          <w:color w:val="000000" w:themeColor="text1"/>
        </w:rPr>
        <w:t>l</w:t>
      </w:r>
      <w:r w:rsidR="002C3F3B" w:rsidRPr="00D410A1">
        <w:rPr>
          <w:rFonts w:ascii="Arial" w:eastAsia="Times New Roman" w:hAnsi="Arial" w:cs="Arial"/>
          <w:b/>
          <w:bCs/>
          <w:color w:val="000000" w:themeColor="text1"/>
          <w:spacing w:val="1"/>
        </w:rPr>
        <w:t>a</w:t>
      </w:r>
      <w:r w:rsidR="002C3F3B" w:rsidRPr="00D410A1">
        <w:rPr>
          <w:rFonts w:ascii="Arial" w:eastAsia="Times New Roman" w:hAnsi="Arial" w:cs="Arial"/>
          <w:b/>
          <w:bCs/>
          <w:color w:val="000000" w:themeColor="text1"/>
        </w:rPr>
        <w:t>n</w:t>
      </w:r>
      <w:r w:rsidR="002D4273" w:rsidRPr="00D410A1">
        <w:rPr>
          <w:rFonts w:ascii="Arial" w:eastAsia="Times New Roman" w:hAnsi="Arial" w:cs="Arial"/>
          <w:b/>
          <w:bCs/>
          <w:color w:val="000000" w:themeColor="text1"/>
        </w:rPr>
        <w:t>.</w:t>
      </w:r>
    </w:p>
    <w:p w14:paraId="0C272547" w14:textId="4EC1A68F" w:rsidR="005E6249" w:rsidRDefault="00760E1B" w:rsidP="005E6249">
      <w:pPr>
        <w:spacing w:before="40" w:after="40"/>
        <w:ind w:firstLine="450"/>
        <w:jc w:val="both"/>
        <w:rPr>
          <w:rFonts w:ascii="Arial" w:hAnsi="Arial" w:cs="Arial"/>
          <w:color w:val="000000" w:themeColor="text1"/>
        </w:rPr>
      </w:pPr>
      <w:proofErr w:type="spellStart"/>
      <w:r>
        <w:rPr>
          <w:rFonts w:ascii="Arial" w:hAnsi="Arial" w:cs="Arial"/>
          <w:color w:val="000000" w:themeColor="text1"/>
        </w:rPr>
        <w:t>Sesuai</w:t>
      </w:r>
      <w:proofErr w:type="spellEnd"/>
      <w:r>
        <w:rPr>
          <w:rFonts w:ascii="Arial" w:hAnsi="Arial" w:cs="Arial"/>
          <w:color w:val="000000" w:themeColor="text1"/>
        </w:rPr>
        <w:t xml:space="preserve"> </w:t>
      </w:r>
      <w:proofErr w:type="spellStart"/>
      <w:r>
        <w:rPr>
          <w:rFonts w:ascii="Arial" w:hAnsi="Arial" w:cs="Arial"/>
          <w:color w:val="000000" w:themeColor="text1"/>
        </w:rPr>
        <w:t>dengan</w:t>
      </w:r>
      <w:proofErr w:type="spellEnd"/>
      <w:r>
        <w:rPr>
          <w:rFonts w:ascii="Arial" w:hAnsi="Arial" w:cs="Arial"/>
          <w:color w:val="000000" w:themeColor="text1"/>
        </w:rPr>
        <w:t xml:space="preserve"> </w:t>
      </w:r>
      <w:proofErr w:type="spellStart"/>
      <w:r>
        <w:rPr>
          <w:rFonts w:ascii="Arial" w:hAnsi="Arial" w:cs="Arial"/>
          <w:color w:val="000000" w:themeColor="text1"/>
        </w:rPr>
        <w:t>hasil</w:t>
      </w:r>
      <w:proofErr w:type="spellEnd"/>
      <w:r>
        <w:rPr>
          <w:rFonts w:ascii="Arial" w:hAnsi="Arial" w:cs="Arial"/>
          <w:color w:val="000000" w:themeColor="text1"/>
        </w:rPr>
        <w:t xml:space="preserve"> </w:t>
      </w:r>
      <w:proofErr w:type="spellStart"/>
      <w:r>
        <w:rPr>
          <w:rFonts w:ascii="Arial" w:hAnsi="Arial" w:cs="Arial"/>
          <w:color w:val="000000" w:themeColor="text1"/>
        </w:rPr>
        <w:t>penelitian</w:t>
      </w:r>
      <w:proofErr w:type="spellEnd"/>
      <w:r>
        <w:rPr>
          <w:rFonts w:ascii="Arial" w:hAnsi="Arial" w:cs="Arial"/>
          <w:color w:val="000000" w:themeColor="text1"/>
        </w:rPr>
        <w:t xml:space="preserve"> dan </w:t>
      </w:r>
      <w:proofErr w:type="spellStart"/>
      <w:r>
        <w:rPr>
          <w:rFonts w:ascii="Arial" w:hAnsi="Arial" w:cs="Arial"/>
          <w:color w:val="000000" w:themeColor="text1"/>
        </w:rPr>
        <w:t>pembahasan</w:t>
      </w:r>
      <w:proofErr w:type="spellEnd"/>
      <w:r>
        <w:rPr>
          <w:rFonts w:ascii="Arial" w:hAnsi="Arial" w:cs="Arial"/>
          <w:color w:val="000000" w:themeColor="text1"/>
        </w:rPr>
        <w:t xml:space="preserve"> </w:t>
      </w:r>
      <w:proofErr w:type="spellStart"/>
      <w:r>
        <w:rPr>
          <w:rFonts w:ascii="Arial" w:hAnsi="Arial" w:cs="Arial"/>
          <w:color w:val="000000" w:themeColor="text1"/>
        </w:rPr>
        <w:t>menghasilkan</w:t>
      </w:r>
      <w:proofErr w:type="spellEnd"/>
      <w:r>
        <w:rPr>
          <w:rFonts w:ascii="Arial" w:hAnsi="Arial" w:cs="Arial"/>
          <w:color w:val="000000" w:themeColor="text1"/>
        </w:rPr>
        <w:t xml:space="preserve"> </w:t>
      </w:r>
      <w:proofErr w:type="spellStart"/>
      <w:r>
        <w:rPr>
          <w:rFonts w:ascii="Arial" w:hAnsi="Arial" w:cs="Arial"/>
          <w:color w:val="000000" w:themeColor="text1"/>
        </w:rPr>
        <w:t>kesimpulan</w:t>
      </w:r>
      <w:proofErr w:type="spellEnd"/>
      <w:r>
        <w:rPr>
          <w:rFonts w:ascii="Arial" w:hAnsi="Arial" w:cs="Arial"/>
          <w:color w:val="000000" w:themeColor="text1"/>
        </w:rPr>
        <w:t xml:space="preserve"> </w:t>
      </w:r>
      <w:proofErr w:type="spellStart"/>
      <w:r>
        <w:rPr>
          <w:rFonts w:ascii="Arial" w:hAnsi="Arial" w:cs="Arial"/>
          <w:color w:val="000000" w:themeColor="text1"/>
        </w:rPr>
        <w:t>penelitian</w:t>
      </w:r>
      <w:proofErr w:type="spellEnd"/>
      <w:r>
        <w:rPr>
          <w:rFonts w:ascii="Arial" w:hAnsi="Arial" w:cs="Arial"/>
          <w:color w:val="000000" w:themeColor="text1"/>
        </w:rPr>
        <w:t xml:space="preserve"> </w:t>
      </w:r>
      <w:proofErr w:type="spellStart"/>
      <w:r>
        <w:rPr>
          <w:rFonts w:ascii="Arial" w:hAnsi="Arial" w:cs="Arial"/>
          <w:color w:val="000000" w:themeColor="text1"/>
        </w:rPr>
        <w:t>baik</w:t>
      </w:r>
      <w:proofErr w:type="spellEnd"/>
      <w:r>
        <w:rPr>
          <w:rFonts w:ascii="Arial" w:hAnsi="Arial" w:cs="Arial"/>
          <w:color w:val="000000" w:themeColor="text1"/>
        </w:rPr>
        <w:t xml:space="preserve"> </w:t>
      </w:r>
      <w:proofErr w:type="spellStart"/>
      <w:r>
        <w:rPr>
          <w:rFonts w:ascii="Arial" w:hAnsi="Arial" w:cs="Arial"/>
          <w:color w:val="000000" w:themeColor="text1"/>
        </w:rPr>
        <w:t>dari</w:t>
      </w:r>
      <w:proofErr w:type="spellEnd"/>
      <w:r>
        <w:rPr>
          <w:rFonts w:ascii="Arial" w:hAnsi="Arial" w:cs="Arial"/>
          <w:color w:val="000000" w:themeColor="text1"/>
        </w:rPr>
        <w:t xml:space="preserve"> </w:t>
      </w:r>
      <w:proofErr w:type="spellStart"/>
      <w:r>
        <w:rPr>
          <w:rFonts w:ascii="Arial" w:hAnsi="Arial" w:cs="Arial"/>
          <w:color w:val="000000" w:themeColor="text1"/>
        </w:rPr>
        <w:t>hasil</w:t>
      </w:r>
      <w:proofErr w:type="spellEnd"/>
      <w:r>
        <w:rPr>
          <w:rFonts w:ascii="Arial" w:hAnsi="Arial" w:cs="Arial"/>
          <w:color w:val="000000" w:themeColor="text1"/>
        </w:rPr>
        <w:t xml:space="preserve"> Analisa </w:t>
      </w:r>
      <w:proofErr w:type="spellStart"/>
      <w:r>
        <w:rPr>
          <w:rFonts w:ascii="Arial" w:hAnsi="Arial" w:cs="Arial"/>
          <w:color w:val="000000" w:themeColor="text1"/>
        </w:rPr>
        <w:t>deskriptif</w:t>
      </w:r>
      <w:proofErr w:type="spellEnd"/>
      <w:r>
        <w:rPr>
          <w:rFonts w:ascii="Arial" w:hAnsi="Arial" w:cs="Arial"/>
          <w:color w:val="000000" w:themeColor="text1"/>
        </w:rPr>
        <w:t xml:space="preserve"> </w:t>
      </w:r>
      <w:proofErr w:type="spellStart"/>
      <w:r>
        <w:rPr>
          <w:rFonts w:ascii="Arial" w:hAnsi="Arial" w:cs="Arial"/>
          <w:color w:val="000000" w:themeColor="text1"/>
        </w:rPr>
        <w:t>maupun</w:t>
      </w:r>
      <w:proofErr w:type="spellEnd"/>
      <w:r>
        <w:rPr>
          <w:rFonts w:ascii="Arial" w:hAnsi="Arial" w:cs="Arial"/>
          <w:color w:val="000000" w:themeColor="text1"/>
        </w:rPr>
        <w:t xml:space="preserve"> </w:t>
      </w:r>
      <w:proofErr w:type="spellStart"/>
      <w:r>
        <w:rPr>
          <w:rFonts w:ascii="Arial" w:hAnsi="Arial" w:cs="Arial"/>
          <w:color w:val="000000" w:themeColor="text1"/>
        </w:rPr>
        <w:t>dari</w:t>
      </w:r>
      <w:proofErr w:type="spellEnd"/>
      <w:r>
        <w:rPr>
          <w:rFonts w:ascii="Arial" w:hAnsi="Arial" w:cs="Arial"/>
          <w:color w:val="000000" w:themeColor="text1"/>
        </w:rPr>
        <w:t xml:space="preserve"> Analisa </w:t>
      </w:r>
      <w:proofErr w:type="spellStart"/>
      <w:r>
        <w:rPr>
          <w:rFonts w:ascii="Arial" w:hAnsi="Arial" w:cs="Arial"/>
          <w:color w:val="000000" w:themeColor="text1"/>
        </w:rPr>
        <w:t>verifikatif</w:t>
      </w:r>
      <w:proofErr w:type="spellEnd"/>
      <w:r>
        <w:rPr>
          <w:rFonts w:ascii="Arial" w:hAnsi="Arial" w:cs="Arial"/>
          <w:color w:val="000000" w:themeColor="text1"/>
        </w:rPr>
        <w:t xml:space="preserve"> </w:t>
      </w:r>
      <w:proofErr w:type="spellStart"/>
      <w:r>
        <w:rPr>
          <w:rFonts w:ascii="Arial" w:hAnsi="Arial" w:cs="Arial"/>
          <w:color w:val="000000" w:themeColor="text1"/>
        </w:rPr>
        <w:t>sebagai</w:t>
      </w:r>
      <w:proofErr w:type="spellEnd"/>
      <w:r>
        <w:rPr>
          <w:rFonts w:ascii="Arial" w:hAnsi="Arial" w:cs="Arial"/>
          <w:color w:val="000000" w:themeColor="text1"/>
        </w:rPr>
        <w:t xml:space="preserve"> </w:t>
      </w:r>
      <w:proofErr w:type="spellStart"/>
      <w:r>
        <w:rPr>
          <w:rFonts w:ascii="Arial" w:hAnsi="Arial" w:cs="Arial"/>
          <w:color w:val="000000" w:themeColor="text1"/>
        </w:rPr>
        <w:t>berikut</w:t>
      </w:r>
      <w:proofErr w:type="spellEnd"/>
      <w:r>
        <w:rPr>
          <w:rFonts w:ascii="Arial" w:hAnsi="Arial" w:cs="Arial"/>
          <w:color w:val="000000" w:themeColor="text1"/>
        </w:rPr>
        <w:t xml:space="preserve"> :</w:t>
      </w:r>
    </w:p>
    <w:p w14:paraId="5E94DC12" w14:textId="6AD940B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pada SPKT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berada</w:t>
      </w:r>
      <w:proofErr w:type="spellEnd"/>
      <w:r w:rsidRPr="006F68C2">
        <w:rPr>
          <w:rFonts w:ascii="Arial" w:hAnsi="Arial" w:cs="Arial"/>
        </w:rPr>
        <w:t xml:space="preserve"> pada </w:t>
      </w:r>
      <w:proofErr w:type="spellStart"/>
      <w:r w:rsidRPr="006F68C2">
        <w:rPr>
          <w:rFonts w:ascii="Arial" w:hAnsi="Arial" w:cs="Arial"/>
        </w:rPr>
        <w:t>rentang</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menunju</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berdasarkan</w:t>
      </w:r>
      <w:proofErr w:type="spellEnd"/>
      <w:r w:rsidRPr="006F68C2">
        <w:rPr>
          <w:rFonts w:ascii="Arial" w:hAnsi="Arial" w:cs="Arial"/>
        </w:rPr>
        <w:t xml:space="preserve"> </w:t>
      </w:r>
      <w:proofErr w:type="spellStart"/>
      <w:r w:rsidRPr="006F68C2">
        <w:rPr>
          <w:rFonts w:ascii="Arial" w:hAnsi="Arial" w:cs="Arial"/>
        </w:rPr>
        <w:t>hasil</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 xml:space="preserve"> </w:t>
      </w:r>
      <w:proofErr w:type="spellStart"/>
      <w:r w:rsidRPr="006F68C2">
        <w:rPr>
          <w:rFonts w:ascii="Arial" w:hAnsi="Arial" w:cs="Arial"/>
        </w:rPr>
        <w:t>penilaian</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yang paling </w:t>
      </w:r>
      <w:proofErr w:type="spellStart"/>
      <w:r w:rsidRPr="006F68C2">
        <w:rPr>
          <w:rFonts w:ascii="Arial" w:hAnsi="Arial" w:cs="Arial"/>
        </w:rPr>
        <w:t>lemah</w:t>
      </w:r>
      <w:proofErr w:type="spellEnd"/>
      <w:r w:rsidRPr="006F68C2">
        <w:rPr>
          <w:rFonts w:ascii="Arial" w:hAnsi="Arial" w:cs="Arial"/>
        </w:rPr>
        <w:t xml:space="preserve"> </w:t>
      </w:r>
      <w:proofErr w:type="spellStart"/>
      <w:r w:rsidRPr="006F68C2">
        <w:rPr>
          <w:rFonts w:ascii="Arial" w:hAnsi="Arial" w:cs="Arial"/>
        </w:rPr>
        <w:t>yaitu</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p</w:t>
      </w:r>
      <w:r w:rsidRPr="006F68C2">
        <w:rPr>
          <w:rFonts w:ascii="Arial" w:hAnsi="Arial" w:cs="Arial"/>
          <w:lang w:val="id-ID"/>
        </w:rPr>
        <w:t>impinan memberikan inspirasi kepada anggota SPKT</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Pada </w:t>
      </w:r>
      <w:proofErr w:type="spellStart"/>
      <w:r w:rsidRPr="006F68C2">
        <w:rPr>
          <w:rFonts w:ascii="Arial" w:hAnsi="Arial" w:cs="Arial"/>
        </w:rPr>
        <w:t>indikator</w:t>
      </w:r>
      <w:proofErr w:type="spellEnd"/>
      <w:r w:rsidRPr="006F68C2">
        <w:rPr>
          <w:rFonts w:ascii="Arial" w:hAnsi="Arial" w:cs="Arial"/>
        </w:rPr>
        <w:t xml:space="preserve"> </w:t>
      </w:r>
      <w:r w:rsidRPr="006F68C2">
        <w:rPr>
          <w:rFonts w:ascii="Arial" w:hAnsi="Arial" w:cs="Arial"/>
          <w:lang w:val="id-ID"/>
        </w:rPr>
        <w:t xml:space="preserve">Pimpinan selalu melakukan terobosan dan melakukan </w:t>
      </w:r>
      <w:r w:rsidRPr="006F68C2">
        <w:rPr>
          <w:rFonts w:ascii="Arial" w:hAnsi="Arial" w:cs="Arial"/>
          <w:lang w:val="id-ID"/>
        </w:rPr>
        <w:lastRenderedPageBreak/>
        <w:t>persiapan yang matang dalam melakukan pekerjaanny</w:t>
      </w:r>
      <w:r w:rsidRPr="006F68C2">
        <w:rPr>
          <w:rFonts w:ascii="Arial" w:hAnsi="Arial" w:cs="Arial"/>
        </w:rPr>
        <w:t xml:space="preserve">a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perubahan</w:t>
      </w:r>
      <w:proofErr w:type="spellEnd"/>
      <w:r w:rsidRPr="006F68C2">
        <w:rPr>
          <w:rFonts w:ascii="Arial" w:hAnsi="Arial" w:cs="Arial"/>
        </w:rPr>
        <w:t xml:space="preserve"> </w:t>
      </w:r>
      <w:proofErr w:type="spellStart"/>
      <w:r w:rsidRPr="006F68C2">
        <w:rPr>
          <w:rFonts w:ascii="Arial" w:hAnsi="Arial" w:cs="Arial"/>
        </w:rPr>
        <w:t>selalu</w:t>
      </w:r>
      <w:proofErr w:type="spellEnd"/>
      <w:r w:rsidRPr="006F68C2">
        <w:rPr>
          <w:rFonts w:ascii="Arial" w:hAnsi="Arial" w:cs="Arial"/>
        </w:rPr>
        <w:t xml:space="preserve"> </w:t>
      </w:r>
      <w:proofErr w:type="spellStart"/>
      <w:r w:rsidRPr="006F68C2">
        <w:rPr>
          <w:rFonts w:ascii="Arial" w:hAnsi="Arial" w:cs="Arial"/>
        </w:rPr>
        <w:t>ditentukan</w:t>
      </w:r>
      <w:proofErr w:type="spellEnd"/>
      <w:r w:rsidRPr="006F68C2">
        <w:rPr>
          <w:rFonts w:ascii="Arial" w:hAnsi="Arial" w:cs="Arial"/>
        </w:rPr>
        <w:t xml:space="preserve"> oleh level </w:t>
      </w:r>
      <w:proofErr w:type="spellStart"/>
      <w:r w:rsidRPr="006F68C2">
        <w:rPr>
          <w:rFonts w:ascii="Arial" w:hAnsi="Arial" w:cs="Arial"/>
        </w:rPr>
        <w:t>atas</w:t>
      </w:r>
      <w:proofErr w:type="spellEnd"/>
      <w:r w:rsidRPr="006F68C2">
        <w:rPr>
          <w:rFonts w:ascii="Arial" w:hAnsi="Arial" w:cs="Arial"/>
        </w:rPr>
        <w:t xml:space="preserve">,  </w:t>
      </w:r>
      <w:proofErr w:type="spellStart"/>
      <w:r w:rsidRPr="006F68C2">
        <w:rPr>
          <w:rFonts w:ascii="Arial" w:hAnsi="Arial" w:cs="Arial"/>
        </w:rPr>
        <w:t>ada</w:t>
      </w:r>
      <w:proofErr w:type="spellEnd"/>
      <w:r w:rsidRPr="006F68C2">
        <w:rPr>
          <w:rFonts w:ascii="Arial" w:hAnsi="Arial" w:cs="Arial"/>
        </w:rPr>
        <w:t xml:space="preserve"> </w:t>
      </w:r>
      <w:proofErr w:type="spellStart"/>
      <w:r w:rsidRPr="006F68C2">
        <w:rPr>
          <w:rFonts w:ascii="Arial" w:hAnsi="Arial" w:cs="Arial"/>
        </w:rPr>
        <w:t>kondisi</w:t>
      </w:r>
      <w:proofErr w:type="spellEnd"/>
      <w:r w:rsidRPr="006F68C2">
        <w:rPr>
          <w:rFonts w:ascii="Arial" w:hAnsi="Arial" w:cs="Arial"/>
        </w:rPr>
        <w:t xml:space="preserve"> naik dan </w:t>
      </w:r>
      <w:proofErr w:type="spellStart"/>
      <w:r w:rsidRPr="006F68C2">
        <w:rPr>
          <w:rFonts w:ascii="Arial" w:hAnsi="Arial" w:cs="Arial"/>
        </w:rPr>
        <w:t>turunnya</w:t>
      </w:r>
      <w:proofErr w:type="spellEnd"/>
      <w:r w:rsidRPr="006F68C2">
        <w:rPr>
          <w:rFonts w:ascii="Arial" w:hAnsi="Arial" w:cs="Arial"/>
        </w:rPr>
        <w:t xml:space="preserve"> </w:t>
      </w:r>
      <w:proofErr w:type="spellStart"/>
      <w:r w:rsidRPr="006F68C2">
        <w:rPr>
          <w:rFonts w:ascii="Arial" w:hAnsi="Arial" w:cs="Arial"/>
        </w:rPr>
        <w:t>grafik</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bekerja</w:t>
      </w:r>
      <w:proofErr w:type="spellEnd"/>
      <w:r w:rsidRPr="006F68C2">
        <w:rPr>
          <w:rFonts w:ascii="Arial" w:hAnsi="Arial" w:cs="Arial"/>
        </w:rPr>
        <w:t xml:space="preserve">, agar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maju</w:t>
      </w:r>
      <w:proofErr w:type="spellEnd"/>
      <w:r w:rsidRPr="006F68C2">
        <w:rPr>
          <w:rFonts w:ascii="Arial" w:hAnsi="Arial" w:cs="Arial"/>
        </w:rPr>
        <w:t xml:space="preserve"> </w:t>
      </w:r>
      <w:proofErr w:type="spellStart"/>
      <w:r w:rsidRPr="006F68C2">
        <w:rPr>
          <w:rFonts w:ascii="Arial" w:hAnsi="Arial" w:cs="Arial"/>
        </w:rPr>
        <w:t>dibutuhkan</w:t>
      </w:r>
      <w:proofErr w:type="spellEnd"/>
      <w:r w:rsidRPr="006F68C2">
        <w:rPr>
          <w:rFonts w:ascii="Arial" w:hAnsi="Arial" w:cs="Arial"/>
        </w:rPr>
        <w:t xml:space="preserve"> </w:t>
      </w:r>
      <w:proofErr w:type="spellStart"/>
      <w:r w:rsidRPr="006F68C2">
        <w:rPr>
          <w:rFonts w:ascii="Arial" w:hAnsi="Arial" w:cs="Arial"/>
        </w:rPr>
        <w:t>bentuk</w:t>
      </w:r>
      <w:proofErr w:type="spellEnd"/>
      <w:r w:rsidRPr="006F68C2">
        <w:rPr>
          <w:rFonts w:ascii="Arial" w:hAnsi="Arial" w:cs="Arial"/>
        </w:rPr>
        <w:t xml:space="preserve"> </w:t>
      </w:r>
      <w:proofErr w:type="spellStart"/>
      <w:r w:rsidRPr="006F68C2">
        <w:rPr>
          <w:rFonts w:ascii="Arial" w:hAnsi="Arial" w:cs="Arial"/>
        </w:rPr>
        <w:t>gaya</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yang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dirasa</w:t>
      </w:r>
      <w:proofErr w:type="spellEnd"/>
      <w:r w:rsidRPr="006F68C2">
        <w:rPr>
          <w:rFonts w:ascii="Arial" w:hAnsi="Arial" w:cs="Arial"/>
        </w:rPr>
        <w:t xml:space="preserve"> rasa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kondisi</w:t>
      </w:r>
      <w:proofErr w:type="spellEnd"/>
      <w:r w:rsidRPr="006F68C2">
        <w:rPr>
          <w:rFonts w:ascii="Arial" w:hAnsi="Arial" w:cs="Arial"/>
        </w:rPr>
        <w:t xml:space="preserve"> </w:t>
      </w:r>
      <w:proofErr w:type="spellStart"/>
      <w:r w:rsidRPr="006F68C2">
        <w:rPr>
          <w:rFonts w:ascii="Arial" w:hAnsi="Arial" w:cs="Arial"/>
        </w:rPr>
        <w:t>saat</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dimana</w:t>
      </w:r>
      <w:proofErr w:type="spellEnd"/>
      <w:r w:rsidRPr="006F68C2">
        <w:rPr>
          <w:rFonts w:ascii="Arial" w:hAnsi="Arial" w:cs="Arial"/>
        </w:rPr>
        <w:t xml:space="preserve"> </w:t>
      </w:r>
      <w:proofErr w:type="spellStart"/>
      <w:r w:rsidRPr="006F68C2">
        <w:rPr>
          <w:rFonts w:ascii="Arial" w:hAnsi="Arial" w:cs="Arial"/>
        </w:rPr>
        <w:t>pemimpin</w:t>
      </w:r>
      <w:proofErr w:type="spellEnd"/>
      <w:r w:rsidRPr="006F68C2">
        <w:rPr>
          <w:rFonts w:ascii="Arial" w:hAnsi="Arial" w:cs="Arial"/>
        </w:rPr>
        <w:t xml:space="preserve"> </w:t>
      </w:r>
      <w:proofErr w:type="spellStart"/>
      <w:r w:rsidRPr="006F68C2">
        <w:rPr>
          <w:rFonts w:ascii="Arial" w:hAnsi="Arial" w:cs="Arial"/>
        </w:rPr>
        <w:t>berusaha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mempengaruhi</w:t>
      </w:r>
      <w:proofErr w:type="spellEnd"/>
      <w:r w:rsidRPr="006F68C2">
        <w:rPr>
          <w:rFonts w:ascii="Arial" w:hAnsi="Arial" w:cs="Arial"/>
        </w:rPr>
        <w:t xml:space="preserve"> </w:t>
      </w:r>
      <w:proofErr w:type="spellStart"/>
      <w:r w:rsidRPr="006F68C2">
        <w:rPr>
          <w:rFonts w:ascii="Arial" w:hAnsi="Arial" w:cs="Arial"/>
        </w:rPr>
        <w:t>anggotanya</w:t>
      </w:r>
      <w:proofErr w:type="spellEnd"/>
      <w:r w:rsidRPr="006F68C2">
        <w:rPr>
          <w:rFonts w:ascii="Arial" w:hAnsi="Arial" w:cs="Arial"/>
        </w:rPr>
        <w:t xml:space="preserve"> agar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melakukan</w:t>
      </w:r>
      <w:proofErr w:type="spellEnd"/>
      <w:r w:rsidRPr="006F68C2">
        <w:rPr>
          <w:rFonts w:ascii="Arial" w:hAnsi="Arial" w:cs="Arial"/>
        </w:rPr>
        <w:t xml:space="preserve"> </w:t>
      </w:r>
      <w:proofErr w:type="spellStart"/>
      <w:r w:rsidRPr="006F68C2">
        <w:rPr>
          <w:rFonts w:ascii="Arial" w:hAnsi="Arial" w:cs="Arial"/>
        </w:rPr>
        <w:t>pekerjaan</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konsep</w:t>
      </w:r>
      <w:proofErr w:type="spellEnd"/>
      <w:r w:rsidRPr="006F68C2">
        <w:rPr>
          <w:rFonts w:ascii="Arial" w:hAnsi="Arial" w:cs="Arial"/>
        </w:rPr>
        <w:t xml:space="preserve"> yang </w:t>
      </w:r>
      <w:proofErr w:type="spellStart"/>
      <w:r w:rsidRPr="006F68C2">
        <w:rPr>
          <w:rFonts w:ascii="Arial" w:hAnsi="Arial" w:cs="Arial"/>
        </w:rPr>
        <w:t>telah</w:t>
      </w:r>
      <w:proofErr w:type="spellEnd"/>
      <w:r w:rsidRPr="006F68C2">
        <w:rPr>
          <w:rFonts w:ascii="Arial" w:hAnsi="Arial" w:cs="Arial"/>
        </w:rPr>
        <w:t xml:space="preserve"> </w:t>
      </w:r>
      <w:proofErr w:type="spellStart"/>
      <w:r w:rsidRPr="006F68C2">
        <w:rPr>
          <w:rFonts w:ascii="Arial" w:hAnsi="Arial" w:cs="Arial"/>
        </w:rPr>
        <w:t>ditentukan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bersama</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yang </w:t>
      </w:r>
      <w:proofErr w:type="spellStart"/>
      <w:r w:rsidRPr="006F68C2">
        <w:rPr>
          <w:rFonts w:ascii="Arial" w:hAnsi="Arial" w:cs="Arial"/>
        </w:rPr>
        <w:t>nantinya</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dampak</w:t>
      </w:r>
      <w:proofErr w:type="spellEnd"/>
      <w:r w:rsidRPr="006F68C2">
        <w:rPr>
          <w:rFonts w:ascii="Arial" w:hAnsi="Arial" w:cs="Arial"/>
        </w:rPr>
        <w:t xml:space="preserve"> yang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anggotanya</w:t>
      </w:r>
      <w:proofErr w:type="spellEnd"/>
      <w:r w:rsidRPr="006F68C2">
        <w:rPr>
          <w:rFonts w:ascii="Arial" w:hAnsi="Arial" w:cs="Arial"/>
        </w:rPr>
        <w:t xml:space="preserve"> </w:t>
      </w:r>
      <w:proofErr w:type="spellStart"/>
      <w:r w:rsidRPr="006F68C2">
        <w:rPr>
          <w:rFonts w:ascii="Arial" w:hAnsi="Arial" w:cs="Arial"/>
        </w:rPr>
        <w:t>diantaranya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pujian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penghargaan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motivasi</w:t>
      </w:r>
      <w:proofErr w:type="spellEnd"/>
      <w:r w:rsidRPr="006F68C2">
        <w:rPr>
          <w:rFonts w:ascii="Arial" w:hAnsi="Arial" w:cs="Arial"/>
        </w:rPr>
        <w:t xml:space="preserve">, dan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motivasi</w:t>
      </w:r>
      <w:proofErr w:type="spellEnd"/>
      <w:r w:rsidRPr="006F68C2">
        <w:rPr>
          <w:rFonts w:ascii="Arial" w:hAnsi="Arial" w:cs="Arial"/>
        </w:rPr>
        <w:t>.</w:t>
      </w:r>
    </w:p>
    <w:p w14:paraId="0FCB8079"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Penilaian</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berada</w:t>
      </w:r>
      <w:proofErr w:type="spellEnd"/>
      <w:r w:rsidRPr="006F68C2">
        <w:rPr>
          <w:rFonts w:ascii="Arial" w:hAnsi="Arial" w:cs="Arial"/>
        </w:rPr>
        <w:t xml:space="preserve"> pada </w:t>
      </w:r>
      <w:proofErr w:type="spellStart"/>
      <w:r w:rsidRPr="006F68C2">
        <w:rPr>
          <w:rFonts w:ascii="Arial" w:hAnsi="Arial" w:cs="Arial"/>
        </w:rPr>
        <w:t>rentang</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menunju</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lang w:val="id-ID"/>
        </w:rPr>
        <w:t xml:space="preserve"> SPKT berusaha untuk mengembangkan diri dan kemampuannya dalam melaksanakan tugas dan fungsinya agar mendapatkan kepuasan atas pekerjaannya</w:t>
      </w:r>
      <w:r w:rsidRPr="006F68C2">
        <w:rPr>
          <w:rFonts w:ascii="Arial" w:hAnsi="Arial" w:cs="Arial"/>
        </w:rPr>
        <w:t xml:space="preserve"> </w:t>
      </w:r>
      <w:proofErr w:type="spellStart"/>
      <w:r w:rsidRPr="006F68C2">
        <w:rPr>
          <w:rFonts w:ascii="Arial" w:hAnsi="Arial" w:cs="Arial"/>
        </w:rPr>
        <w:t>masuk</w:t>
      </w:r>
      <w:proofErr w:type="spellEnd"/>
      <w:r w:rsidRPr="006F68C2">
        <w:rPr>
          <w:rFonts w:ascii="Arial" w:hAnsi="Arial" w:cs="Arial"/>
        </w:rPr>
        <w:t xml:space="preserve"> pada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Dilapangan</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di Unit SPKT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bersifat</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yang </w:t>
      </w:r>
      <w:proofErr w:type="spellStart"/>
      <w:r w:rsidRPr="006F68C2">
        <w:rPr>
          <w:rFonts w:ascii="Arial" w:hAnsi="Arial" w:cs="Arial"/>
        </w:rPr>
        <w:t>monoton</w:t>
      </w:r>
      <w:proofErr w:type="spellEnd"/>
      <w:r w:rsidRPr="006F68C2">
        <w:rPr>
          <w:rFonts w:ascii="Arial" w:hAnsi="Arial" w:cs="Arial"/>
        </w:rPr>
        <w:t xml:space="preserve">, dan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membutuhkan</w:t>
      </w:r>
      <w:proofErr w:type="spellEnd"/>
      <w:r w:rsidRPr="006F68C2">
        <w:rPr>
          <w:rFonts w:ascii="Arial" w:hAnsi="Arial" w:cs="Arial"/>
        </w:rPr>
        <w:t xml:space="preserve"> </w:t>
      </w:r>
      <w:proofErr w:type="spellStart"/>
      <w:r w:rsidRPr="006F68C2">
        <w:rPr>
          <w:rFonts w:ascii="Arial" w:hAnsi="Arial" w:cs="Arial"/>
        </w:rPr>
        <w:t>kemampuan</w:t>
      </w:r>
      <w:proofErr w:type="spellEnd"/>
      <w:r w:rsidRPr="006F68C2">
        <w:rPr>
          <w:rFonts w:ascii="Arial" w:hAnsi="Arial" w:cs="Arial"/>
        </w:rPr>
        <w:t xml:space="preserve"> yang </w:t>
      </w:r>
      <w:proofErr w:type="spellStart"/>
      <w:r w:rsidRPr="006F68C2">
        <w:rPr>
          <w:rFonts w:ascii="Arial" w:hAnsi="Arial" w:cs="Arial"/>
        </w:rPr>
        <w:t>khusus</w:t>
      </w:r>
      <w:proofErr w:type="spellEnd"/>
      <w:r w:rsidRPr="006F68C2">
        <w:rPr>
          <w:rFonts w:ascii="Arial" w:hAnsi="Arial" w:cs="Arial"/>
        </w:rPr>
        <w:t xml:space="preserve">, </w:t>
      </w:r>
      <w:proofErr w:type="spellStart"/>
      <w:r w:rsidRPr="006F68C2">
        <w:rPr>
          <w:rFonts w:ascii="Arial" w:hAnsi="Arial" w:cs="Arial"/>
        </w:rPr>
        <w:t>disamping</w:t>
      </w:r>
      <w:proofErr w:type="spellEnd"/>
      <w:r w:rsidRPr="006F68C2">
        <w:rPr>
          <w:rFonts w:ascii="Arial" w:hAnsi="Arial" w:cs="Arial"/>
        </w:rPr>
        <w:t xml:space="preserve"> </w:t>
      </w:r>
      <w:proofErr w:type="spellStart"/>
      <w:r w:rsidRPr="006F68C2">
        <w:rPr>
          <w:rFonts w:ascii="Arial" w:hAnsi="Arial" w:cs="Arial"/>
        </w:rPr>
        <w:t>itu</w:t>
      </w:r>
      <w:proofErr w:type="spellEnd"/>
      <w:r w:rsidRPr="006F68C2">
        <w:rPr>
          <w:rFonts w:ascii="Arial" w:hAnsi="Arial" w:cs="Arial"/>
        </w:rPr>
        <w:t xml:space="preserve"> </w:t>
      </w:r>
      <w:proofErr w:type="spellStart"/>
      <w:r w:rsidRPr="006F68C2">
        <w:rPr>
          <w:rFonts w:ascii="Arial" w:hAnsi="Arial" w:cs="Arial"/>
        </w:rPr>
        <w:t>kesempatan</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mengembangkan</w:t>
      </w:r>
      <w:proofErr w:type="spellEnd"/>
      <w:r w:rsidRPr="006F68C2">
        <w:rPr>
          <w:rFonts w:ascii="Arial" w:hAnsi="Arial" w:cs="Arial"/>
        </w:rPr>
        <w:t xml:space="preserve"> </w:t>
      </w:r>
      <w:proofErr w:type="spellStart"/>
      <w:r w:rsidRPr="006F68C2">
        <w:rPr>
          <w:rFonts w:ascii="Arial" w:hAnsi="Arial" w:cs="Arial"/>
        </w:rPr>
        <w:t>diri</w:t>
      </w:r>
      <w:proofErr w:type="spellEnd"/>
      <w:r w:rsidRPr="006F68C2">
        <w:rPr>
          <w:rFonts w:ascii="Arial" w:hAnsi="Arial" w:cs="Arial"/>
        </w:rPr>
        <w:t xml:space="preserve"> </w:t>
      </w:r>
      <w:proofErr w:type="spellStart"/>
      <w:r w:rsidRPr="006F68C2">
        <w:rPr>
          <w:rFonts w:ascii="Arial" w:hAnsi="Arial" w:cs="Arial"/>
        </w:rPr>
        <w:t>sangat</w:t>
      </w:r>
      <w:proofErr w:type="spellEnd"/>
      <w:r w:rsidRPr="006F68C2">
        <w:rPr>
          <w:rFonts w:ascii="Arial" w:hAnsi="Arial" w:cs="Arial"/>
        </w:rPr>
        <w:t xml:space="preserve"> </w:t>
      </w:r>
      <w:proofErr w:type="spellStart"/>
      <w:r w:rsidRPr="006F68C2">
        <w:rPr>
          <w:rFonts w:ascii="Arial" w:hAnsi="Arial" w:cs="Arial"/>
        </w:rPr>
        <w:t>kurang</w:t>
      </w:r>
      <w:proofErr w:type="spellEnd"/>
      <w:r w:rsidRPr="006F68C2">
        <w:rPr>
          <w:rFonts w:ascii="Arial" w:hAnsi="Arial" w:cs="Arial"/>
        </w:rPr>
        <w:t xml:space="preserve"> </w:t>
      </w:r>
      <w:proofErr w:type="spellStart"/>
      <w:r w:rsidRPr="006F68C2">
        <w:rPr>
          <w:rFonts w:ascii="Arial" w:hAnsi="Arial" w:cs="Arial"/>
        </w:rPr>
        <w:t>karena</w:t>
      </w:r>
      <w:proofErr w:type="spellEnd"/>
      <w:r w:rsidRPr="006F68C2">
        <w:rPr>
          <w:rFonts w:ascii="Arial" w:hAnsi="Arial" w:cs="Arial"/>
        </w:rPr>
        <w:t xml:space="preserve"> </w:t>
      </w:r>
      <w:proofErr w:type="spellStart"/>
      <w:r w:rsidRPr="006F68C2">
        <w:rPr>
          <w:rFonts w:ascii="Arial" w:hAnsi="Arial" w:cs="Arial"/>
        </w:rPr>
        <w:t>waktu</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yang </w:t>
      </w:r>
      <w:proofErr w:type="spellStart"/>
      <w:r w:rsidRPr="006F68C2">
        <w:rPr>
          <w:rFonts w:ascii="Arial" w:hAnsi="Arial" w:cs="Arial"/>
        </w:rPr>
        <w:t>sangat</w:t>
      </w:r>
      <w:proofErr w:type="spellEnd"/>
      <w:r w:rsidRPr="006F68C2">
        <w:rPr>
          <w:rFonts w:ascii="Arial" w:hAnsi="Arial" w:cs="Arial"/>
        </w:rPr>
        <w:t xml:space="preserve"> </w:t>
      </w:r>
      <w:proofErr w:type="spellStart"/>
      <w:r w:rsidRPr="006F68C2">
        <w:rPr>
          <w:rFonts w:ascii="Arial" w:hAnsi="Arial" w:cs="Arial"/>
        </w:rPr>
        <w:t>padat</w:t>
      </w:r>
      <w:proofErr w:type="spellEnd"/>
      <w:r w:rsidRPr="006F68C2">
        <w:rPr>
          <w:rFonts w:ascii="Arial" w:hAnsi="Arial" w:cs="Arial"/>
        </w:rPr>
        <w:t xml:space="preserve">. </w:t>
      </w:r>
      <w:proofErr w:type="spellStart"/>
      <w:r w:rsidRPr="006F68C2">
        <w:rPr>
          <w:rFonts w:ascii="Arial" w:hAnsi="Arial" w:cs="Arial"/>
        </w:rPr>
        <w:t>Berikutnya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s</w:t>
      </w:r>
      <w:r w:rsidRPr="006F68C2">
        <w:rPr>
          <w:rFonts w:ascii="Arial" w:hAnsi="Arial" w:cs="Arial"/>
          <w:lang w:val="id-ID"/>
        </w:rPr>
        <w:t>etiap anggota SPKT saling menghormati dan dan membantu dalam melaksanakan tugasnya</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bahwa</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memang</w:t>
      </w:r>
      <w:proofErr w:type="spellEnd"/>
      <w:r w:rsidRPr="006F68C2">
        <w:rPr>
          <w:rFonts w:ascii="Arial" w:hAnsi="Arial" w:cs="Arial"/>
        </w:rPr>
        <w:t xml:space="preserve">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tertata</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atas</w:t>
      </w:r>
      <w:proofErr w:type="spellEnd"/>
      <w:r w:rsidRPr="006F68C2">
        <w:rPr>
          <w:rFonts w:ascii="Arial" w:hAnsi="Arial" w:cs="Arial"/>
        </w:rPr>
        <w:t xml:space="preserve"> dan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menetap</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Polri</w:t>
      </w:r>
      <w:proofErr w:type="spellEnd"/>
      <w:r w:rsidRPr="006F68C2">
        <w:rPr>
          <w:rFonts w:ascii="Arial" w:hAnsi="Arial" w:cs="Arial"/>
        </w:rPr>
        <w:t xml:space="preserve">, kultur </w:t>
      </w:r>
      <w:proofErr w:type="spellStart"/>
      <w:r w:rsidRPr="006F68C2">
        <w:rPr>
          <w:rFonts w:ascii="Arial" w:hAnsi="Arial" w:cs="Arial"/>
        </w:rPr>
        <w:t>organisasi</w:t>
      </w:r>
      <w:proofErr w:type="spellEnd"/>
      <w:r w:rsidRPr="006F68C2">
        <w:rPr>
          <w:rFonts w:ascii="Arial" w:hAnsi="Arial" w:cs="Arial"/>
        </w:rPr>
        <w:t xml:space="preserve"> yang </w:t>
      </w:r>
      <w:proofErr w:type="spellStart"/>
      <w:r w:rsidRPr="006F68C2">
        <w:rPr>
          <w:rFonts w:ascii="Arial" w:hAnsi="Arial" w:cs="Arial"/>
        </w:rPr>
        <w:t>mendorong</w:t>
      </w:r>
      <w:proofErr w:type="spellEnd"/>
      <w:r w:rsidRPr="006F68C2">
        <w:rPr>
          <w:rFonts w:ascii="Arial" w:hAnsi="Arial" w:cs="Arial"/>
        </w:rPr>
        <w:t xml:space="preserve"> </w:t>
      </w:r>
      <w:proofErr w:type="spellStart"/>
      <w:r w:rsidRPr="006F68C2">
        <w:rPr>
          <w:rFonts w:ascii="Arial" w:hAnsi="Arial" w:cs="Arial"/>
        </w:rPr>
        <w:t>atau</w:t>
      </w:r>
      <w:proofErr w:type="spellEnd"/>
      <w:r w:rsidRPr="006F68C2">
        <w:rPr>
          <w:rFonts w:ascii="Arial" w:hAnsi="Arial" w:cs="Arial"/>
        </w:rPr>
        <w:t xml:space="preserve"> </w:t>
      </w:r>
      <w:proofErr w:type="spellStart"/>
      <w:r w:rsidRPr="006F68C2">
        <w:rPr>
          <w:rFonts w:ascii="Arial" w:hAnsi="Arial" w:cs="Arial"/>
        </w:rPr>
        <w:t>menurunkan</w:t>
      </w:r>
      <w:proofErr w:type="spellEnd"/>
      <w:r w:rsidRPr="006F68C2">
        <w:rPr>
          <w:rFonts w:ascii="Arial" w:hAnsi="Arial" w:cs="Arial"/>
        </w:rPr>
        <w:t xml:space="preserve"> </w:t>
      </w:r>
      <w:proofErr w:type="spellStart"/>
      <w:r w:rsidRPr="006F68C2">
        <w:rPr>
          <w:rFonts w:ascii="Arial" w:hAnsi="Arial" w:cs="Arial"/>
        </w:rPr>
        <w:t>efektifitas</w:t>
      </w:r>
      <w:proofErr w:type="spellEnd"/>
      <w:r w:rsidRPr="006F68C2">
        <w:rPr>
          <w:rFonts w:ascii="Arial" w:hAnsi="Arial" w:cs="Arial"/>
        </w:rPr>
        <w:t xml:space="preserve"> </w:t>
      </w:r>
      <w:proofErr w:type="spellStart"/>
      <w:r w:rsidRPr="006F68C2">
        <w:rPr>
          <w:rFonts w:ascii="Arial" w:hAnsi="Arial" w:cs="Arial"/>
        </w:rPr>
        <w:t>tergantung</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sifat</w:t>
      </w:r>
      <w:proofErr w:type="spellEnd"/>
      <w:r w:rsidRPr="006F68C2">
        <w:rPr>
          <w:rFonts w:ascii="Arial" w:hAnsi="Arial" w:cs="Arial"/>
        </w:rPr>
        <w:t xml:space="preserve"> </w:t>
      </w:r>
      <w:proofErr w:type="spellStart"/>
      <w:r w:rsidRPr="006F68C2">
        <w:rPr>
          <w:rFonts w:ascii="Arial" w:hAnsi="Arial" w:cs="Arial"/>
        </w:rPr>
        <w:t>nilai-nilai</w:t>
      </w:r>
      <w:proofErr w:type="spellEnd"/>
      <w:r w:rsidRPr="006F68C2">
        <w:rPr>
          <w:rFonts w:ascii="Arial" w:hAnsi="Arial" w:cs="Arial"/>
        </w:rPr>
        <w:t xml:space="preserve">, </w:t>
      </w:r>
      <w:proofErr w:type="spellStart"/>
      <w:r w:rsidRPr="006F68C2">
        <w:rPr>
          <w:rFonts w:ascii="Arial" w:hAnsi="Arial" w:cs="Arial"/>
        </w:rPr>
        <w:t>keyakinan</w:t>
      </w:r>
      <w:proofErr w:type="spellEnd"/>
      <w:r w:rsidRPr="006F68C2">
        <w:rPr>
          <w:rFonts w:ascii="Arial" w:hAnsi="Arial" w:cs="Arial"/>
        </w:rPr>
        <w:t xml:space="preserve"> dan </w:t>
      </w:r>
      <w:proofErr w:type="spellStart"/>
      <w:r w:rsidRPr="006F68C2">
        <w:rPr>
          <w:rFonts w:ascii="Arial" w:hAnsi="Arial" w:cs="Arial"/>
        </w:rPr>
        <w:t>norma-norma</w:t>
      </w:r>
      <w:proofErr w:type="spellEnd"/>
      <w:r w:rsidRPr="006F68C2">
        <w:rPr>
          <w:rFonts w:ascii="Arial" w:hAnsi="Arial" w:cs="Arial"/>
        </w:rPr>
        <w:t xml:space="preserve"> yang </w:t>
      </w:r>
      <w:proofErr w:type="spellStart"/>
      <w:r w:rsidRPr="006F68C2">
        <w:rPr>
          <w:rFonts w:ascii="Arial" w:hAnsi="Arial" w:cs="Arial"/>
        </w:rPr>
        <w:t>dianut</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lingkungan</w:t>
      </w:r>
      <w:proofErr w:type="spellEnd"/>
      <w:r w:rsidRPr="006F68C2">
        <w:rPr>
          <w:rFonts w:ascii="Arial" w:hAnsi="Arial" w:cs="Arial"/>
        </w:rPr>
        <w:t xml:space="preserve">, </w:t>
      </w:r>
      <w:proofErr w:type="spellStart"/>
      <w:r w:rsidRPr="006F68C2">
        <w:rPr>
          <w:rFonts w:ascii="Arial" w:hAnsi="Arial" w:cs="Arial"/>
        </w:rPr>
        <w:t>ada</w:t>
      </w:r>
      <w:proofErr w:type="spellEnd"/>
      <w:r w:rsidRPr="006F68C2">
        <w:rPr>
          <w:rFonts w:ascii="Arial" w:hAnsi="Arial" w:cs="Arial"/>
        </w:rPr>
        <w:t xml:space="preserve"> </w:t>
      </w:r>
      <w:proofErr w:type="spellStart"/>
      <w:r w:rsidRPr="006F68C2">
        <w:rPr>
          <w:rFonts w:ascii="Arial" w:hAnsi="Arial" w:cs="Arial"/>
        </w:rPr>
        <w:t>baiknya</w:t>
      </w:r>
      <w:proofErr w:type="spellEnd"/>
      <w:r w:rsidRPr="006F68C2">
        <w:rPr>
          <w:rFonts w:ascii="Arial" w:hAnsi="Arial" w:cs="Arial"/>
        </w:rPr>
        <w:t xml:space="preserve"> </w:t>
      </w:r>
      <w:proofErr w:type="spellStart"/>
      <w:r w:rsidRPr="006F68C2">
        <w:rPr>
          <w:rFonts w:ascii="Arial" w:hAnsi="Arial" w:cs="Arial"/>
        </w:rPr>
        <w:t>dilakukan</w:t>
      </w:r>
      <w:proofErr w:type="spellEnd"/>
      <w:r w:rsidRPr="006F68C2">
        <w:rPr>
          <w:rFonts w:ascii="Arial" w:hAnsi="Arial" w:cs="Arial"/>
        </w:rPr>
        <w:t xml:space="preserve"> </w:t>
      </w:r>
      <w:proofErr w:type="spellStart"/>
      <w:r w:rsidRPr="006F68C2">
        <w:rPr>
          <w:rFonts w:ascii="Arial" w:hAnsi="Arial" w:cs="Arial"/>
        </w:rPr>
        <w:t>perubahan</w:t>
      </w:r>
      <w:proofErr w:type="spellEnd"/>
      <w:r w:rsidRPr="006F68C2">
        <w:rPr>
          <w:rFonts w:ascii="Arial" w:hAnsi="Arial" w:cs="Arial"/>
        </w:rPr>
        <w:t xml:space="preserve"> </w:t>
      </w:r>
      <w:proofErr w:type="spellStart"/>
      <w:r w:rsidRPr="006F68C2">
        <w:rPr>
          <w:rFonts w:ascii="Arial" w:hAnsi="Arial" w:cs="Arial"/>
        </w:rPr>
        <w:t>apabila</w:t>
      </w:r>
      <w:proofErr w:type="spellEnd"/>
      <w:r w:rsidRPr="006F68C2">
        <w:rPr>
          <w:rFonts w:ascii="Arial" w:hAnsi="Arial" w:cs="Arial"/>
        </w:rPr>
        <w:t xml:space="preserve"> </w:t>
      </w:r>
      <w:proofErr w:type="spellStart"/>
      <w:r w:rsidRPr="006F68C2">
        <w:rPr>
          <w:rFonts w:ascii="Arial" w:hAnsi="Arial" w:cs="Arial"/>
        </w:rPr>
        <w:t>terdapat</w:t>
      </w:r>
      <w:proofErr w:type="spellEnd"/>
      <w:r w:rsidRPr="006F68C2">
        <w:rPr>
          <w:rFonts w:ascii="Arial" w:hAnsi="Arial" w:cs="Arial"/>
        </w:rPr>
        <w:t xml:space="preserve"> </w:t>
      </w:r>
      <w:proofErr w:type="spellStart"/>
      <w:r w:rsidRPr="006F68C2">
        <w:rPr>
          <w:rFonts w:ascii="Arial" w:hAnsi="Arial" w:cs="Arial"/>
        </w:rPr>
        <w:t>konflik</w:t>
      </w:r>
      <w:proofErr w:type="spellEnd"/>
      <w:r w:rsidRPr="006F68C2">
        <w:rPr>
          <w:rFonts w:ascii="Arial" w:hAnsi="Arial" w:cs="Arial"/>
        </w:rPr>
        <w:t xml:space="preserve"> </w:t>
      </w:r>
      <w:proofErr w:type="spellStart"/>
      <w:r w:rsidRPr="006F68C2">
        <w:rPr>
          <w:rFonts w:ascii="Arial" w:hAnsi="Arial" w:cs="Arial"/>
        </w:rPr>
        <w:t>berkepanjangan</w:t>
      </w:r>
      <w:proofErr w:type="spellEnd"/>
      <w:r w:rsidRPr="006F68C2">
        <w:rPr>
          <w:rFonts w:ascii="Arial" w:hAnsi="Arial" w:cs="Arial"/>
        </w:rPr>
        <w:t xml:space="preserve"> </w:t>
      </w:r>
      <w:proofErr w:type="spellStart"/>
      <w:r w:rsidRPr="006F68C2">
        <w:rPr>
          <w:rFonts w:ascii="Arial" w:hAnsi="Arial" w:cs="Arial"/>
        </w:rPr>
        <w:t>diantara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yang </w:t>
      </w:r>
      <w:proofErr w:type="spellStart"/>
      <w:r w:rsidRPr="006F68C2">
        <w:rPr>
          <w:rFonts w:ascii="Arial" w:hAnsi="Arial" w:cs="Arial"/>
        </w:rPr>
        <w:t>berbeda</w:t>
      </w:r>
      <w:proofErr w:type="spellEnd"/>
      <w:r w:rsidRPr="006F68C2">
        <w:rPr>
          <w:rFonts w:ascii="Arial" w:hAnsi="Arial" w:cs="Arial"/>
        </w:rPr>
        <w:t xml:space="preserve"> </w:t>
      </w:r>
      <w:proofErr w:type="spellStart"/>
      <w:r w:rsidRPr="006F68C2">
        <w:rPr>
          <w:rFonts w:ascii="Arial" w:hAnsi="Arial" w:cs="Arial"/>
        </w:rPr>
        <w:t>mulai</w:t>
      </w:r>
      <w:proofErr w:type="spellEnd"/>
      <w:r w:rsidRPr="006F68C2">
        <w:rPr>
          <w:rFonts w:ascii="Arial" w:hAnsi="Arial" w:cs="Arial"/>
        </w:rPr>
        <w:t xml:space="preserve"> </w:t>
      </w:r>
      <w:proofErr w:type="spellStart"/>
      <w:r w:rsidRPr="006F68C2">
        <w:rPr>
          <w:rFonts w:ascii="Arial" w:hAnsi="Arial" w:cs="Arial"/>
        </w:rPr>
        <w:t>merusak</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tersebut</w:t>
      </w:r>
      <w:proofErr w:type="spellEnd"/>
      <w:r w:rsidRPr="006F68C2">
        <w:rPr>
          <w:rFonts w:ascii="Arial" w:hAnsi="Arial" w:cs="Arial"/>
        </w:rPr>
        <w:t>.</w:t>
      </w:r>
    </w:p>
    <w:p w14:paraId="0D0C64F2"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Penilaian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 xml:space="preserve"> pada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kerja</w:t>
      </w:r>
      <w:proofErr w:type="spellEnd"/>
      <w:r w:rsidRPr="006F68C2">
        <w:rPr>
          <w:rFonts w:ascii="Arial" w:hAnsi="Arial" w:cs="Arial"/>
        </w:rPr>
        <w:t xml:space="preserve"> pada SPKT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berada</w:t>
      </w:r>
      <w:proofErr w:type="spellEnd"/>
      <w:r w:rsidRPr="006F68C2">
        <w:rPr>
          <w:rFonts w:ascii="Arial" w:hAnsi="Arial" w:cs="Arial"/>
        </w:rPr>
        <w:t xml:space="preserve"> pada </w:t>
      </w:r>
      <w:proofErr w:type="spellStart"/>
      <w:r w:rsidRPr="006F68C2">
        <w:rPr>
          <w:rFonts w:ascii="Arial" w:hAnsi="Arial" w:cs="Arial"/>
        </w:rPr>
        <w:t>rentang</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menunju</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r w:rsidRPr="006F68C2">
        <w:rPr>
          <w:rFonts w:ascii="Arial" w:hAnsi="Arial" w:cs="Arial"/>
          <w:lang w:val="id-ID"/>
        </w:rPr>
        <w:t>Pimpinan mengawasi prestasi kerja anggota SPKT</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Hal yang </w:t>
      </w:r>
      <w:proofErr w:type="spellStart"/>
      <w:r w:rsidRPr="006F68C2">
        <w:rPr>
          <w:rFonts w:ascii="Arial" w:hAnsi="Arial" w:cs="Arial"/>
        </w:rPr>
        <w:t>mengakibatkan</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pengawasan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dilakukan</w:t>
      </w:r>
      <w:proofErr w:type="spellEnd"/>
      <w:r w:rsidRPr="006F68C2">
        <w:rPr>
          <w:rFonts w:ascii="Arial" w:hAnsi="Arial" w:cs="Arial"/>
        </w:rPr>
        <w:t xml:space="preserve"> oleh KA SPKT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SPKT; </w:t>
      </w:r>
      <w:proofErr w:type="spellStart"/>
      <w:r w:rsidRPr="006F68C2">
        <w:rPr>
          <w:rFonts w:ascii="Arial" w:hAnsi="Arial" w:cs="Arial"/>
        </w:rPr>
        <w:t>Pengawasan</w:t>
      </w:r>
      <w:proofErr w:type="spellEnd"/>
      <w:r w:rsidRPr="006F68C2">
        <w:rPr>
          <w:rFonts w:ascii="Arial" w:hAnsi="Arial" w:cs="Arial"/>
        </w:rPr>
        <w:t xml:space="preserve"> unit SPKT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diawasi</w:t>
      </w:r>
      <w:proofErr w:type="spellEnd"/>
      <w:r w:rsidRPr="006F68C2">
        <w:rPr>
          <w:rFonts w:ascii="Arial" w:hAnsi="Arial" w:cs="Arial"/>
        </w:rPr>
        <w:t xml:space="preserve"> oleh </w:t>
      </w:r>
      <w:proofErr w:type="spellStart"/>
      <w:r w:rsidRPr="006F68C2">
        <w:rPr>
          <w:rFonts w:ascii="Arial" w:hAnsi="Arial" w:cs="Arial"/>
        </w:rPr>
        <w:t>pawas</w:t>
      </w:r>
      <w:proofErr w:type="spellEnd"/>
      <w:r w:rsidRPr="006F68C2">
        <w:rPr>
          <w:rFonts w:ascii="Arial" w:hAnsi="Arial" w:cs="Arial"/>
        </w:rPr>
        <w:t xml:space="preserve"> (</w:t>
      </w:r>
      <w:proofErr w:type="spellStart"/>
      <w:r w:rsidRPr="006F68C2">
        <w:rPr>
          <w:rFonts w:ascii="Arial" w:hAnsi="Arial" w:cs="Arial"/>
        </w:rPr>
        <w:t>perwira</w:t>
      </w:r>
      <w:proofErr w:type="spellEnd"/>
      <w:r w:rsidRPr="006F68C2">
        <w:rPr>
          <w:rFonts w:ascii="Arial" w:hAnsi="Arial" w:cs="Arial"/>
        </w:rPr>
        <w:t xml:space="preserve"> </w:t>
      </w:r>
      <w:proofErr w:type="spellStart"/>
      <w:r w:rsidRPr="006F68C2">
        <w:rPr>
          <w:rFonts w:ascii="Arial" w:hAnsi="Arial" w:cs="Arial"/>
        </w:rPr>
        <w:t>pengawas</w:t>
      </w:r>
      <w:proofErr w:type="spellEnd"/>
      <w:r w:rsidRPr="006F68C2">
        <w:rPr>
          <w:rFonts w:ascii="Arial" w:hAnsi="Arial" w:cs="Arial"/>
        </w:rPr>
        <w:t xml:space="preserve">) </w:t>
      </w:r>
      <w:proofErr w:type="spellStart"/>
      <w:r w:rsidRPr="006F68C2">
        <w:rPr>
          <w:rFonts w:ascii="Arial" w:hAnsi="Arial" w:cs="Arial"/>
        </w:rPr>
        <w:t>hanya</w:t>
      </w:r>
      <w:proofErr w:type="spellEnd"/>
      <w:r w:rsidRPr="006F68C2">
        <w:rPr>
          <w:rFonts w:ascii="Arial" w:hAnsi="Arial" w:cs="Arial"/>
        </w:rPr>
        <w:t xml:space="preserve"> pada </w:t>
      </w:r>
      <w:proofErr w:type="spellStart"/>
      <w:r w:rsidRPr="006F68C2">
        <w:rPr>
          <w:rFonts w:ascii="Arial" w:hAnsi="Arial" w:cs="Arial"/>
        </w:rPr>
        <w:t>saat</w:t>
      </w:r>
      <w:proofErr w:type="spellEnd"/>
      <w:r w:rsidRPr="006F68C2">
        <w:rPr>
          <w:rFonts w:ascii="Arial" w:hAnsi="Arial" w:cs="Arial"/>
        </w:rPr>
        <w:t xml:space="preserve"> </w:t>
      </w:r>
      <w:proofErr w:type="spellStart"/>
      <w:r w:rsidRPr="006F68C2">
        <w:rPr>
          <w:rFonts w:ascii="Arial" w:hAnsi="Arial" w:cs="Arial"/>
        </w:rPr>
        <w:t>bertugas</w:t>
      </w:r>
      <w:proofErr w:type="spellEnd"/>
      <w:r w:rsidRPr="006F68C2">
        <w:rPr>
          <w:rFonts w:ascii="Arial" w:hAnsi="Arial" w:cs="Arial"/>
        </w:rPr>
        <w:t xml:space="preserve">; </w:t>
      </w:r>
      <w:proofErr w:type="spellStart"/>
      <w:r w:rsidRPr="006F68C2">
        <w:rPr>
          <w:rFonts w:ascii="Arial" w:hAnsi="Arial" w:cs="Arial"/>
        </w:rPr>
        <w:t>Prestasi</w:t>
      </w:r>
      <w:proofErr w:type="spellEnd"/>
      <w:r w:rsidRPr="006F68C2">
        <w:rPr>
          <w:rFonts w:ascii="Arial" w:hAnsi="Arial" w:cs="Arial"/>
        </w:rPr>
        <w:t xml:space="preserve"> </w:t>
      </w:r>
      <w:proofErr w:type="spellStart"/>
      <w:r w:rsidRPr="006F68C2">
        <w:rPr>
          <w:rFonts w:ascii="Arial" w:hAnsi="Arial" w:cs="Arial"/>
        </w:rPr>
        <w:t>kerja</w:t>
      </w:r>
      <w:proofErr w:type="spellEnd"/>
      <w:r w:rsidRPr="006F68C2">
        <w:rPr>
          <w:rFonts w:ascii="Arial" w:hAnsi="Arial" w:cs="Arial"/>
        </w:rPr>
        <w:t xml:space="preserve"> di unit SPKT </w:t>
      </w:r>
      <w:proofErr w:type="spellStart"/>
      <w:r w:rsidRPr="006F68C2">
        <w:rPr>
          <w:rFonts w:ascii="Arial" w:hAnsi="Arial" w:cs="Arial"/>
        </w:rPr>
        <w:t>dilihat</w:t>
      </w:r>
      <w:proofErr w:type="spellEnd"/>
      <w:r w:rsidRPr="006F68C2">
        <w:rPr>
          <w:rFonts w:ascii="Arial" w:hAnsi="Arial" w:cs="Arial"/>
        </w:rPr>
        <w:t xml:space="preserve"> dan </w:t>
      </w:r>
      <w:proofErr w:type="spellStart"/>
      <w:r w:rsidRPr="006F68C2">
        <w:rPr>
          <w:rFonts w:ascii="Arial" w:hAnsi="Arial" w:cs="Arial"/>
        </w:rPr>
        <w:t>selalu</w:t>
      </w:r>
      <w:proofErr w:type="spellEnd"/>
      <w:r w:rsidRPr="006F68C2">
        <w:rPr>
          <w:rFonts w:ascii="Arial" w:hAnsi="Arial" w:cs="Arial"/>
        </w:rPr>
        <w:t xml:space="preserve"> </w:t>
      </w:r>
      <w:proofErr w:type="spellStart"/>
      <w:r w:rsidRPr="006F68C2">
        <w:rPr>
          <w:rFonts w:ascii="Arial" w:hAnsi="Arial" w:cs="Arial"/>
        </w:rPr>
        <w:t>diawasi</w:t>
      </w:r>
      <w:proofErr w:type="spellEnd"/>
      <w:r w:rsidRPr="006F68C2">
        <w:rPr>
          <w:rFonts w:ascii="Arial" w:hAnsi="Arial" w:cs="Arial"/>
        </w:rPr>
        <w:t xml:space="preserve"> pada </w:t>
      </w:r>
      <w:proofErr w:type="spellStart"/>
      <w:r w:rsidRPr="006F68C2">
        <w:rPr>
          <w:rFonts w:ascii="Arial" w:hAnsi="Arial" w:cs="Arial"/>
        </w:rPr>
        <w:t>tingkat</w:t>
      </w:r>
      <w:proofErr w:type="spellEnd"/>
      <w:r w:rsidRPr="006F68C2">
        <w:rPr>
          <w:rFonts w:ascii="Arial" w:hAnsi="Arial" w:cs="Arial"/>
        </w:rPr>
        <w:t xml:space="preserve"> </w:t>
      </w:r>
      <w:proofErr w:type="spellStart"/>
      <w:r w:rsidRPr="006F68C2">
        <w:rPr>
          <w:rFonts w:ascii="Arial" w:hAnsi="Arial" w:cs="Arial"/>
        </w:rPr>
        <w:t>kehadiran</w:t>
      </w:r>
      <w:proofErr w:type="spellEnd"/>
      <w:r w:rsidRPr="006F68C2">
        <w:rPr>
          <w:rFonts w:ascii="Arial" w:hAnsi="Arial" w:cs="Arial"/>
        </w:rPr>
        <w:t xml:space="preserve"> pada </w:t>
      </w:r>
      <w:proofErr w:type="spellStart"/>
      <w:r w:rsidRPr="006F68C2">
        <w:rPr>
          <w:rFonts w:ascii="Arial" w:hAnsi="Arial" w:cs="Arial"/>
        </w:rPr>
        <w:t>saat</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para </w:t>
      </w:r>
      <w:proofErr w:type="spellStart"/>
      <w:r w:rsidRPr="006F68C2">
        <w:rPr>
          <w:rFonts w:ascii="Arial" w:hAnsi="Arial" w:cs="Arial"/>
        </w:rPr>
        <w:t>Kapolsek</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melaksanakan</w:t>
      </w:r>
      <w:proofErr w:type="spellEnd"/>
      <w:r w:rsidRPr="006F68C2">
        <w:rPr>
          <w:rFonts w:ascii="Arial" w:hAnsi="Arial" w:cs="Arial"/>
        </w:rPr>
        <w:t xml:space="preserve"> </w:t>
      </w:r>
      <w:proofErr w:type="spellStart"/>
      <w:r w:rsidRPr="006F68C2">
        <w:rPr>
          <w:rFonts w:ascii="Arial" w:hAnsi="Arial" w:cs="Arial"/>
        </w:rPr>
        <w:t>pengawasan</w:t>
      </w:r>
      <w:proofErr w:type="spellEnd"/>
      <w:r w:rsidRPr="006F68C2">
        <w:rPr>
          <w:rFonts w:ascii="Arial" w:hAnsi="Arial" w:cs="Arial"/>
        </w:rPr>
        <w:t xml:space="preserve"> </w:t>
      </w:r>
      <w:proofErr w:type="spellStart"/>
      <w:r w:rsidRPr="006F68C2">
        <w:rPr>
          <w:rFonts w:ascii="Arial" w:hAnsi="Arial" w:cs="Arial"/>
        </w:rPr>
        <w:t>karena</w:t>
      </w:r>
      <w:proofErr w:type="spellEnd"/>
      <w:r w:rsidRPr="006F68C2">
        <w:rPr>
          <w:rFonts w:ascii="Arial" w:hAnsi="Arial" w:cs="Arial"/>
        </w:rPr>
        <w:t xml:space="preserve"> </w:t>
      </w:r>
      <w:proofErr w:type="spellStart"/>
      <w:r w:rsidRPr="006F68C2">
        <w:rPr>
          <w:rFonts w:ascii="Arial" w:hAnsi="Arial" w:cs="Arial"/>
        </w:rPr>
        <w:t>padatnya</w:t>
      </w:r>
      <w:proofErr w:type="spellEnd"/>
      <w:r w:rsidRPr="006F68C2">
        <w:rPr>
          <w:rFonts w:ascii="Arial" w:hAnsi="Arial" w:cs="Arial"/>
        </w:rPr>
        <w:t xml:space="preserve"> </w:t>
      </w:r>
      <w:proofErr w:type="spellStart"/>
      <w:r w:rsidRPr="006F68C2">
        <w:rPr>
          <w:rFonts w:ascii="Arial" w:hAnsi="Arial" w:cs="Arial"/>
        </w:rPr>
        <w:t>tugas-tugas</w:t>
      </w:r>
      <w:proofErr w:type="spellEnd"/>
      <w:r w:rsidRPr="006F68C2">
        <w:rPr>
          <w:rFonts w:ascii="Arial" w:hAnsi="Arial" w:cs="Arial"/>
        </w:rPr>
        <w:t xml:space="preserve"> yang </w:t>
      </w:r>
      <w:proofErr w:type="spellStart"/>
      <w:r w:rsidRPr="006F68C2">
        <w:rPr>
          <w:rFonts w:ascii="Arial" w:hAnsi="Arial" w:cs="Arial"/>
        </w:rPr>
        <w:t>sedang</w:t>
      </w:r>
      <w:proofErr w:type="spellEnd"/>
      <w:r w:rsidRPr="006F68C2">
        <w:rPr>
          <w:rFonts w:ascii="Arial" w:hAnsi="Arial" w:cs="Arial"/>
        </w:rPr>
        <w:t xml:space="preserve"> </w:t>
      </w:r>
      <w:proofErr w:type="spellStart"/>
      <w:r w:rsidRPr="006F68C2">
        <w:rPr>
          <w:rFonts w:ascii="Arial" w:hAnsi="Arial" w:cs="Arial"/>
        </w:rPr>
        <w:t>dijalani</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yang </w:t>
      </w:r>
      <w:proofErr w:type="spellStart"/>
      <w:r w:rsidRPr="006F68C2">
        <w:rPr>
          <w:rFonts w:ascii="Arial" w:hAnsi="Arial" w:cs="Arial"/>
        </w:rPr>
        <w:t>lemah</w:t>
      </w:r>
      <w:proofErr w:type="spellEnd"/>
      <w:r w:rsidRPr="006F68C2">
        <w:rPr>
          <w:rFonts w:ascii="Arial" w:hAnsi="Arial" w:cs="Arial"/>
        </w:rPr>
        <w:t xml:space="preserve"> </w:t>
      </w:r>
      <w:proofErr w:type="spellStart"/>
      <w:r w:rsidRPr="006F68C2">
        <w:rPr>
          <w:rFonts w:ascii="Arial" w:hAnsi="Arial" w:cs="Arial"/>
        </w:rPr>
        <w:t>selanjutnya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r w:rsidRPr="006F68C2">
        <w:rPr>
          <w:rFonts w:ascii="Arial" w:hAnsi="Arial" w:cs="Arial"/>
          <w:lang w:val="id-ID"/>
        </w:rPr>
        <w:t>Pimpinan harus mampu bersikap tegas terhadap anggota SPKT</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kerja</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dilihat</w:t>
      </w:r>
      <w:proofErr w:type="spellEnd"/>
      <w:r w:rsidRPr="006F68C2">
        <w:rPr>
          <w:rFonts w:ascii="Arial" w:hAnsi="Arial" w:cs="Arial"/>
        </w:rPr>
        <w:t xml:space="preserve"> </w:t>
      </w:r>
      <w:proofErr w:type="spellStart"/>
      <w:r w:rsidRPr="006F68C2">
        <w:rPr>
          <w:rFonts w:ascii="Arial" w:hAnsi="Arial" w:cs="Arial"/>
        </w:rPr>
        <w:t>sebagai</w:t>
      </w:r>
      <w:proofErr w:type="spellEnd"/>
      <w:r w:rsidRPr="006F68C2">
        <w:rPr>
          <w:rFonts w:ascii="Arial" w:hAnsi="Arial" w:cs="Arial"/>
        </w:rPr>
        <w:t xml:space="preserve"> </w:t>
      </w:r>
      <w:proofErr w:type="spellStart"/>
      <w:r w:rsidRPr="006F68C2">
        <w:rPr>
          <w:rFonts w:ascii="Arial" w:hAnsi="Arial" w:cs="Arial"/>
        </w:rPr>
        <w:t>sesuatu</w:t>
      </w:r>
      <w:proofErr w:type="spellEnd"/>
      <w:r w:rsidRPr="006F68C2">
        <w:rPr>
          <w:rFonts w:ascii="Arial" w:hAnsi="Arial" w:cs="Arial"/>
        </w:rPr>
        <w:t xml:space="preserve"> yang </w:t>
      </w:r>
      <w:proofErr w:type="spellStart"/>
      <w:r w:rsidRPr="006F68C2">
        <w:rPr>
          <w:rFonts w:ascii="Arial" w:hAnsi="Arial" w:cs="Arial"/>
        </w:rPr>
        <w:t>besar</w:t>
      </w:r>
      <w:proofErr w:type="spellEnd"/>
      <w:r w:rsidRPr="006F68C2">
        <w:rPr>
          <w:rFonts w:ascii="Arial" w:hAnsi="Arial" w:cs="Arial"/>
        </w:rPr>
        <w:t xml:space="preserve"> </w:t>
      </w:r>
      <w:proofErr w:type="spellStart"/>
      <w:r w:rsidRPr="006F68C2">
        <w:rPr>
          <w:rFonts w:ascii="Arial" w:hAnsi="Arial" w:cs="Arial"/>
        </w:rPr>
        <w:t>manfaatnya</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kepentingan</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maupun</w:t>
      </w:r>
      <w:proofErr w:type="spellEnd"/>
      <w:r w:rsidRPr="006F68C2">
        <w:rPr>
          <w:rFonts w:ascii="Arial" w:hAnsi="Arial" w:cs="Arial"/>
        </w:rPr>
        <w:t xml:space="preserve"> </w:t>
      </w: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anggotanya</w:t>
      </w:r>
      <w:proofErr w:type="spellEnd"/>
      <w:r w:rsidRPr="006F68C2">
        <w:rPr>
          <w:rFonts w:ascii="Arial" w:hAnsi="Arial" w:cs="Arial"/>
        </w:rPr>
        <w:t xml:space="preserve">. </w:t>
      </w: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adanya</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kerja</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menjamin</w:t>
      </w:r>
      <w:proofErr w:type="spellEnd"/>
      <w:r w:rsidRPr="006F68C2">
        <w:rPr>
          <w:rFonts w:ascii="Arial" w:hAnsi="Arial" w:cs="Arial"/>
        </w:rPr>
        <w:t xml:space="preserve"> </w:t>
      </w:r>
      <w:proofErr w:type="spellStart"/>
      <w:r w:rsidRPr="006F68C2">
        <w:rPr>
          <w:rFonts w:ascii="Arial" w:hAnsi="Arial" w:cs="Arial"/>
        </w:rPr>
        <w:t>terpeliharanya</w:t>
      </w:r>
      <w:proofErr w:type="spellEnd"/>
      <w:r w:rsidRPr="006F68C2">
        <w:rPr>
          <w:rFonts w:ascii="Arial" w:hAnsi="Arial" w:cs="Arial"/>
        </w:rPr>
        <w:t xml:space="preserve"> tata </w:t>
      </w:r>
      <w:proofErr w:type="spellStart"/>
      <w:r w:rsidRPr="006F68C2">
        <w:rPr>
          <w:rFonts w:ascii="Arial" w:hAnsi="Arial" w:cs="Arial"/>
        </w:rPr>
        <w:t>tertib</w:t>
      </w:r>
      <w:proofErr w:type="spellEnd"/>
      <w:r w:rsidRPr="006F68C2">
        <w:rPr>
          <w:rFonts w:ascii="Arial" w:hAnsi="Arial" w:cs="Arial"/>
        </w:rPr>
        <w:t xml:space="preserve"> dan </w:t>
      </w:r>
      <w:proofErr w:type="spellStart"/>
      <w:r w:rsidRPr="006F68C2">
        <w:rPr>
          <w:rFonts w:ascii="Arial" w:hAnsi="Arial" w:cs="Arial"/>
        </w:rPr>
        <w:t>kelancaran</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diperoleh</w:t>
      </w:r>
      <w:proofErr w:type="spellEnd"/>
      <w:r w:rsidRPr="006F68C2">
        <w:rPr>
          <w:rFonts w:ascii="Arial" w:hAnsi="Arial" w:cs="Arial"/>
        </w:rPr>
        <w:t xml:space="preserve"> </w:t>
      </w:r>
      <w:proofErr w:type="spellStart"/>
      <w:r w:rsidRPr="006F68C2">
        <w:rPr>
          <w:rFonts w:ascii="Arial" w:hAnsi="Arial" w:cs="Arial"/>
        </w:rPr>
        <w:t>hasil</w:t>
      </w:r>
      <w:proofErr w:type="spellEnd"/>
      <w:r w:rsidRPr="006F68C2">
        <w:rPr>
          <w:rFonts w:ascii="Arial" w:hAnsi="Arial" w:cs="Arial"/>
        </w:rPr>
        <w:t xml:space="preserve"> yang optimal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w:t>
      </w:r>
    </w:p>
    <w:p w14:paraId="2F895A3A"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Penilaian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 xml:space="preserve"> pada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SPKT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berada</w:t>
      </w:r>
      <w:proofErr w:type="spellEnd"/>
      <w:r w:rsidRPr="006F68C2">
        <w:rPr>
          <w:rFonts w:ascii="Arial" w:hAnsi="Arial" w:cs="Arial"/>
        </w:rPr>
        <w:t xml:space="preserve"> pada </w:t>
      </w:r>
      <w:proofErr w:type="spellStart"/>
      <w:r w:rsidRPr="006F68C2">
        <w:rPr>
          <w:rFonts w:ascii="Arial" w:hAnsi="Arial" w:cs="Arial"/>
        </w:rPr>
        <w:t>rentang</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menunju</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k</w:t>
      </w:r>
      <w:r w:rsidRPr="006F68C2">
        <w:rPr>
          <w:rFonts w:ascii="Arial" w:hAnsi="Arial" w:cs="Arial"/>
          <w:lang w:val="id-ID"/>
        </w:rPr>
        <w:t xml:space="preserve">ejelasan peran di fungsi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unit SPKT di </w:t>
      </w:r>
      <w:proofErr w:type="spellStart"/>
      <w:r w:rsidRPr="006F68C2">
        <w:rPr>
          <w:rFonts w:ascii="Arial" w:hAnsi="Arial" w:cs="Arial"/>
        </w:rPr>
        <w:t>haruskan</w:t>
      </w:r>
      <w:proofErr w:type="spellEnd"/>
      <w:r w:rsidRPr="006F68C2">
        <w:rPr>
          <w:rFonts w:ascii="Arial" w:hAnsi="Arial" w:cs="Arial"/>
        </w:rPr>
        <w:t xml:space="preserve">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melaksakanan</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peran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bentuk</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dan </w:t>
      </w:r>
      <w:proofErr w:type="spellStart"/>
      <w:r w:rsidRPr="006F68C2">
        <w:rPr>
          <w:rFonts w:ascii="Arial" w:hAnsi="Arial" w:cs="Arial"/>
        </w:rPr>
        <w:t>tidak</w:t>
      </w:r>
      <w:proofErr w:type="spellEnd"/>
      <w:r w:rsidRPr="006F68C2">
        <w:rPr>
          <w:rFonts w:ascii="Arial" w:hAnsi="Arial" w:cs="Arial"/>
        </w:rPr>
        <w:t xml:space="preserve"> di </w:t>
      </w:r>
      <w:proofErr w:type="spellStart"/>
      <w:r w:rsidRPr="006F68C2">
        <w:rPr>
          <w:rFonts w:ascii="Arial" w:hAnsi="Arial" w:cs="Arial"/>
        </w:rPr>
        <w:t>wajibkan</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mengerjakan</w:t>
      </w:r>
      <w:proofErr w:type="spellEnd"/>
      <w:r w:rsidRPr="006F68C2">
        <w:rPr>
          <w:rFonts w:ascii="Arial" w:hAnsi="Arial" w:cs="Arial"/>
        </w:rPr>
        <w:t xml:space="preserve"> dan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berperan</w:t>
      </w:r>
      <w:proofErr w:type="spellEnd"/>
      <w:r w:rsidRPr="006F68C2">
        <w:rPr>
          <w:rFonts w:ascii="Arial" w:hAnsi="Arial" w:cs="Arial"/>
        </w:rPr>
        <w:t xml:space="preserve"> </w:t>
      </w:r>
      <w:proofErr w:type="spellStart"/>
      <w:r w:rsidRPr="006F68C2">
        <w:rPr>
          <w:rFonts w:ascii="Arial" w:hAnsi="Arial" w:cs="Arial"/>
        </w:rPr>
        <w:t>hanya</w:t>
      </w:r>
      <w:proofErr w:type="spellEnd"/>
      <w:r w:rsidRPr="006F68C2">
        <w:rPr>
          <w:rFonts w:ascii="Arial" w:hAnsi="Arial" w:cs="Arial"/>
        </w:rPr>
        <w:t xml:space="preserve"> </w:t>
      </w:r>
      <w:proofErr w:type="spellStart"/>
      <w:r w:rsidRPr="006F68C2">
        <w:rPr>
          <w:rFonts w:ascii="Arial" w:hAnsi="Arial" w:cs="Arial"/>
        </w:rPr>
        <w:t>satu</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saja</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berikutnya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A</w:t>
      </w:r>
      <w:r w:rsidRPr="006F68C2">
        <w:rPr>
          <w:rFonts w:ascii="Arial" w:hAnsi="Arial" w:cs="Arial"/>
          <w:lang w:val="id-ID"/>
        </w:rPr>
        <w:t>danya jaminan hukum yang baik dari anggota SPKT kepada masyarakat yang dilayani</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hal</w:t>
      </w:r>
      <w:proofErr w:type="spellEnd"/>
      <w:r w:rsidRPr="006F68C2">
        <w:rPr>
          <w:rFonts w:ascii="Arial" w:hAnsi="Arial" w:cs="Arial"/>
        </w:rPr>
        <w:t xml:space="preserve"> </w:t>
      </w:r>
      <w:proofErr w:type="spellStart"/>
      <w:r w:rsidRPr="006F68C2">
        <w:rPr>
          <w:rFonts w:ascii="Arial" w:hAnsi="Arial" w:cs="Arial"/>
        </w:rPr>
        <w:t>tersebut</w:t>
      </w:r>
      <w:proofErr w:type="spellEnd"/>
      <w:r w:rsidRPr="006F68C2">
        <w:rPr>
          <w:rFonts w:ascii="Arial" w:hAnsi="Arial" w:cs="Arial"/>
        </w:rPr>
        <w:t xml:space="preserve"> </w:t>
      </w:r>
      <w:proofErr w:type="spellStart"/>
      <w:r w:rsidRPr="006F68C2">
        <w:rPr>
          <w:rFonts w:ascii="Arial" w:hAnsi="Arial" w:cs="Arial"/>
        </w:rPr>
        <w:t>dikarenakan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w:t>
      </w:r>
      <w:proofErr w:type="spellStart"/>
      <w:r w:rsidRPr="006F68C2">
        <w:rPr>
          <w:rFonts w:ascii="Arial" w:hAnsi="Arial" w:cs="Arial"/>
        </w:rPr>
        <w:t>selalu</w:t>
      </w:r>
      <w:proofErr w:type="spellEnd"/>
      <w:r w:rsidRPr="006F68C2">
        <w:rPr>
          <w:rFonts w:ascii="Arial" w:hAnsi="Arial" w:cs="Arial"/>
        </w:rPr>
        <w:t xml:space="preserve"> </w:t>
      </w:r>
      <w:proofErr w:type="spellStart"/>
      <w:r w:rsidRPr="006F68C2">
        <w:rPr>
          <w:rFonts w:ascii="Arial" w:hAnsi="Arial" w:cs="Arial"/>
        </w:rPr>
        <w:lastRenderedPageBreak/>
        <w:t>menggunakan</w:t>
      </w:r>
      <w:proofErr w:type="spellEnd"/>
      <w:r w:rsidRPr="006F68C2">
        <w:rPr>
          <w:rFonts w:ascii="Arial" w:hAnsi="Arial" w:cs="Arial"/>
        </w:rPr>
        <w:t xml:space="preserve"> SOP yang </w:t>
      </w:r>
      <w:proofErr w:type="spellStart"/>
      <w:r w:rsidRPr="006F68C2">
        <w:rPr>
          <w:rFonts w:ascii="Arial" w:hAnsi="Arial" w:cs="Arial"/>
        </w:rPr>
        <w:t>telah</w:t>
      </w:r>
      <w:proofErr w:type="spellEnd"/>
      <w:r w:rsidRPr="006F68C2">
        <w:rPr>
          <w:rFonts w:ascii="Arial" w:hAnsi="Arial" w:cs="Arial"/>
        </w:rPr>
        <w:t xml:space="preserve"> </w:t>
      </w:r>
      <w:proofErr w:type="spellStart"/>
      <w:r w:rsidRPr="006F68C2">
        <w:rPr>
          <w:rFonts w:ascii="Arial" w:hAnsi="Arial" w:cs="Arial"/>
        </w:rPr>
        <w:t>ada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unit SPKT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mendapatkan</w:t>
      </w:r>
      <w:proofErr w:type="spellEnd"/>
      <w:r w:rsidRPr="006F68C2">
        <w:rPr>
          <w:rFonts w:ascii="Arial" w:hAnsi="Arial" w:cs="Arial"/>
        </w:rPr>
        <w:t xml:space="preserve"> </w:t>
      </w:r>
      <w:proofErr w:type="spellStart"/>
      <w:r w:rsidRPr="006F68C2">
        <w:rPr>
          <w:rFonts w:ascii="Arial" w:hAnsi="Arial" w:cs="Arial"/>
        </w:rPr>
        <w:t>hukuman</w:t>
      </w:r>
      <w:proofErr w:type="spellEnd"/>
      <w:r w:rsidRPr="006F68C2">
        <w:rPr>
          <w:rFonts w:ascii="Arial" w:hAnsi="Arial" w:cs="Arial"/>
        </w:rPr>
        <w:t xml:space="preserve"> </w:t>
      </w:r>
      <w:proofErr w:type="spellStart"/>
      <w:r w:rsidRPr="006F68C2">
        <w:rPr>
          <w:rFonts w:ascii="Arial" w:hAnsi="Arial" w:cs="Arial"/>
        </w:rPr>
        <w:t>jika</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w:t>
      </w:r>
      <w:proofErr w:type="spellStart"/>
      <w:r w:rsidRPr="006F68C2">
        <w:rPr>
          <w:rFonts w:ascii="Arial" w:hAnsi="Arial" w:cs="Arial"/>
        </w:rPr>
        <w:t>pelanggaran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melaksanakan</w:t>
      </w:r>
      <w:proofErr w:type="spellEnd"/>
      <w:r w:rsidRPr="006F68C2">
        <w:rPr>
          <w:rFonts w:ascii="Arial" w:hAnsi="Arial" w:cs="Arial"/>
        </w:rPr>
        <w:t xml:space="preserve"> </w:t>
      </w:r>
      <w:proofErr w:type="spellStart"/>
      <w:r w:rsidRPr="006F68C2">
        <w:rPr>
          <w:rFonts w:ascii="Arial" w:hAnsi="Arial" w:cs="Arial"/>
        </w:rPr>
        <w:t>tugasnya</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terwujud</w:t>
      </w:r>
      <w:proofErr w:type="spellEnd"/>
      <w:r w:rsidRPr="006F68C2">
        <w:rPr>
          <w:rFonts w:ascii="Arial" w:hAnsi="Arial" w:cs="Arial"/>
        </w:rPr>
        <w:t xml:space="preserve"> </w:t>
      </w:r>
      <w:proofErr w:type="spellStart"/>
      <w:r w:rsidRPr="006F68C2">
        <w:rPr>
          <w:rFonts w:ascii="Arial" w:hAnsi="Arial" w:cs="Arial"/>
        </w:rPr>
        <w:t>apabila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menjalankan</w:t>
      </w:r>
      <w:proofErr w:type="spellEnd"/>
      <w:r w:rsidRPr="006F68C2">
        <w:rPr>
          <w:rFonts w:ascii="Arial" w:hAnsi="Arial" w:cs="Arial"/>
        </w:rPr>
        <w:t xml:space="preserve"> </w:t>
      </w:r>
      <w:proofErr w:type="spellStart"/>
      <w:r w:rsidRPr="006F68C2">
        <w:rPr>
          <w:rFonts w:ascii="Arial" w:hAnsi="Arial" w:cs="Arial"/>
        </w:rPr>
        <w:t>hak</w:t>
      </w:r>
      <w:proofErr w:type="spellEnd"/>
      <w:r w:rsidRPr="006F68C2">
        <w:rPr>
          <w:rFonts w:ascii="Arial" w:hAnsi="Arial" w:cs="Arial"/>
        </w:rPr>
        <w:t xml:space="preserve"> dan </w:t>
      </w:r>
      <w:proofErr w:type="spellStart"/>
      <w:r w:rsidRPr="006F68C2">
        <w:rPr>
          <w:rFonts w:ascii="Arial" w:hAnsi="Arial" w:cs="Arial"/>
        </w:rPr>
        <w:t>kewajiban</w:t>
      </w:r>
      <w:proofErr w:type="spellEnd"/>
      <w:r w:rsidRPr="006F68C2">
        <w:rPr>
          <w:rFonts w:ascii="Arial" w:hAnsi="Arial" w:cs="Arial"/>
        </w:rPr>
        <w:t xml:space="preserve"> </w:t>
      </w:r>
      <w:proofErr w:type="spellStart"/>
      <w:r w:rsidRPr="006F68C2">
        <w:rPr>
          <w:rFonts w:ascii="Arial" w:hAnsi="Arial" w:cs="Arial"/>
        </w:rPr>
        <w:t>mereka</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dan </w:t>
      </w:r>
      <w:proofErr w:type="spellStart"/>
      <w:r w:rsidRPr="006F68C2">
        <w:rPr>
          <w:rFonts w:ascii="Arial" w:hAnsi="Arial" w:cs="Arial"/>
        </w:rPr>
        <w:t>fungsinya</w:t>
      </w:r>
      <w:proofErr w:type="spellEnd"/>
      <w:r w:rsidRPr="006F68C2">
        <w:rPr>
          <w:rFonts w:ascii="Arial" w:hAnsi="Arial" w:cs="Arial"/>
        </w:rPr>
        <w:t xml:space="preserve"> masing-masing </w:t>
      </w:r>
      <w:proofErr w:type="spellStart"/>
      <w:r w:rsidRPr="006F68C2">
        <w:rPr>
          <w:rFonts w:ascii="Arial" w:hAnsi="Arial" w:cs="Arial"/>
        </w:rPr>
        <w:t>karena</w:t>
      </w:r>
      <w:proofErr w:type="spellEnd"/>
      <w:r w:rsidRPr="006F68C2">
        <w:rPr>
          <w:rFonts w:ascii="Arial" w:hAnsi="Arial" w:cs="Arial"/>
        </w:rPr>
        <w:t xml:space="preserve"> </w:t>
      </w:r>
      <w:proofErr w:type="spellStart"/>
      <w:r w:rsidRPr="006F68C2">
        <w:rPr>
          <w:rFonts w:ascii="Arial" w:hAnsi="Arial" w:cs="Arial"/>
        </w:rPr>
        <w:t>pencapaian</w:t>
      </w:r>
      <w:proofErr w:type="spellEnd"/>
      <w:r w:rsidRPr="006F68C2">
        <w:rPr>
          <w:rFonts w:ascii="Arial" w:hAnsi="Arial" w:cs="Arial"/>
        </w:rPr>
        <w:t xml:space="preserve"> </w:t>
      </w:r>
      <w:proofErr w:type="spellStart"/>
      <w:r w:rsidRPr="006F68C2">
        <w:rPr>
          <w:rFonts w:ascii="Arial" w:hAnsi="Arial" w:cs="Arial"/>
        </w:rPr>
        <w:t>tujuan</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merupakan</w:t>
      </w:r>
      <w:proofErr w:type="spellEnd"/>
      <w:r w:rsidRPr="006F68C2">
        <w:rPr>
          <w:rFonts w:ascii="Arial" w:hAnsi="Arial" w:cs="Arial"/>
        </w:rPr>
        <w:t xml:space="preserve"> </w:t>
      </w:r>
      <w:proofErr w:type="spellStart"/>
      <w:r w:rsidRPr="006F68C2">
        <w:rPr>
          <w:rFonts w:ascii="Arial" w:hAnsi="Arial" w:cs="Arial"/>
        </w:rPr>
        <w:t>hasil</w:t>
      </w:r>
      <w:proofErr w:type="spellEnd"/>
      <w:r w:rsidRPr="006F68C2">
        <w:rPr>
          <w:rFonts w:ascii="Arial" w:hAnsi="Arial" w:cs="Arial"/>
        </w:rPr>
        <w:t xml:space="preserve"> </w:t>
      </w:r>
      <w:proofErr w:type="spellStart"/>
      <w:r w:rsidRPr="006F68C2">
        <w:rPr>
          <w:rFonts w:ascii="Arial" w:hAnsi="Arial" w:cs="Arial"/>
        </w:rPr>
        <w:t>kerja</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yang </w:t>
      </w:r>
      <w:proofErr w:type="spellStart"/>
      <w:r w:rsidRPr="006F68C2">
        <w:rPr>
          <w:rFonts w:ascii="Arial" w:hAnsi="Arial" w:cs="Arial"/>
        </w:rPr>
        <w:t>bersifat</w:t>
      </w:r>
      <w:proofErr w:type="spellEnd"/>
      <w:r w:rsidRPr="006F68C2">
        <w:rPr>
          <w:rFonts w:ascii="Arial" w:hAnsi="Arial" w:cs="Arial"/>
        </w:rPr>
        <w:t xml:space="preserve"> </w:t>
      </w:r>
      <w:proofErr w:type="spellStart"/>
      <w:r w:rsidRPr="006F68C2">
        <w:rPr>
          <w:rFonts w:ascii="Arial" w:hAnsi="Arial" w:cs="Arial"/>
        </w:rPr>
        <w:t>kolektif</w:t>
      </w:r>
      <w:proofErr w:type="spellEnd"/>
      <w:r w:rsidRPr="006F68C2">
        <w:rPr>
          <w:rFonts w:ascii="Arial" w:hAnsi="Arial" w:cs="Arial"/>
        </w:rPr>
        <w:t xml:space="preserve">, </w:t>
      </w:r>
      <w:proofErr w:type="spellStart"/>
      <w:r w:rsidRPr="006F68C2">
        <w:rPr>
          <w:rFonts w:ascii="Arial" w:hAnsi="Arial" w:cs="Arial"/>
        </w:rPr>
        <w:t>keberhasilan</w:t>
      </w:r>
      <w:proofErr w:type="spellEnd"/>
      <w:r w:rsidRPr="006F68C2">
        <w:rPr>
          <w:rFonts w:ascii="Arial" w:hAnsi="Arial" w:cs="Arial"/>
        </w:rPr>
        <w:t xml:space="preserve"> </w:t>
      </w:r>
      <w:proofErr w:type="spellStart"/>
      <w:r w:rsidRPr="006F68C2">
        <w:rPr>
          <w:rFonts w:ascii="Arial" w:hAnsi="Arial" w:cs="Arial"/>
        </w:rPr>
        <w:t>pengelolaan</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ditentukan</w:t>
      </w:r>
      <w:proofErr w:type="spellEnd"/>
      <w:r w:rsidRPr="006F68C2">
        <w:rPr>
          <w:rFonts w:ascii="Arial" w:hAnsi="Arial" w:cs="Arial"/>
        </w:rPr>
        <w:t xml:space="preserve"> juga oleh </w:t>
      </w:r>
      <w:proofErr w:type="spellStart"/>
      <w:r w:rsidRPr="006F68C2">
        <w:rPr>
          <w:rFonts w:ascii="Arial" w:hAnsi="Arial" w:cs="Arial"/>
        </w:rPr>
        <w:t>keberhasilan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mengelola</w:t>
      </w:r>
      <w:proofErr w:type="spellEnd"/>
      <w:r w:rsidRPr="006F68C2">
        <w:rPr>
          <w:rFonts w:ascii="Arial" w:hAnsi="Arial" w:cs="Arial"/>
        </w:rPr>
        <w:t xml:space="preserve"> SDM.</w:t>
      </w:r>
    </w:p>
    <w:p w14:paraId="43573365"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Penilaian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SPKT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berada</w:t>
      </w:r>
      <w:proofErr w:type="spellEnd"/>
      <w:r w:rsidRPr="006F68C2">
        <w:rPr>
          <w:rFonts w:ascii="Arial" w:hAnsi="Arial" w:cs="Arial"/>
        </w:rPr>
        <w:t xml:space="preserve"> pada </w:t>
      </w:r>
      <w:proofErr w:type="spellStart"/>
      <w:r w:rsidRPr="006F68C2">
        <w:rPr>
          <w:rFonts w:ascii="Arial" w:hAnsi="Arial" w:cs="Arial"/>
        </w:rPr>
        <w:t>rentang</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menunju</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r w:rsidRPr="006F68C2">
        <w:rPr>
          <w:rFonts w:ascii="Arial" w:hAnsi="Arial" w:cs="Arial"/>
          <w:lang w:val="id-ID"/>
        </w:rPr>
        <w:t>Anggota SPKT menggunakan barang atau material sesuai kebutuhan</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dilapangan</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unit SPKT </w:t>
      </w:r>
      <w:proofErr w:type="spellStart"/>
      <w:r w:rsidRPr="006F68C2">
        <w:rPr>
          <w:rFonts w:ascii="Arial" w:hAnsi="Arial" w:cs="Arial"/>
        </w:rPr>
        <w:t>selalu</w:t>
      </w:r>
      <w:proofErr w:type="spellEnd"/>
      <w:r w:rsidRPr="006F68C2">
        <w:rPr>
          <w:rFonts w:ascii="Arial" w:hAnsi="Arial" w:cs="Arial"/>
        </w:rPr>
        <w:t xml:space="preserve"> </w:t>
      </w:r>
      <w:proofErr w:type="spellStart"/>
      <w:r w:rsidRPr="006F68C2">
        <w:rPr>
          <w:rFonts w:ascii="Arial" w:hAnsi="Arial" w:cs="Arial"/>
        </w:rPr>
        <w:t>dilengkapi</w:t>
      </w:r>
      <w:proofErr w:type="spellEnd"/>
      <w:r w:rsidRPr="006F68C2">
        <w:rPr>
          <w:rFonts w:ascii="Arial" w:hAnsi="Arial" w:cs="Arial"/>
        </w:rPr>
        <w:t xml:space="preserve"> </w:t>
      </w:r>
      <w:proofErr w:type="spellStart"/>
      <w:r w:rsidRPr="006F68C2">
        <w:rPr>
          <w:rFonts w:ascii="Arial" w:hAnsi="Arial" w:cs="Arial"/>
        </w:rPr>
        <w:t>sarana</w:t>
      </w:r>
      <w:proofErr w:type="spellEnd"/>
      <w:r w:rsidRPr="006F68C2">
        <w:rPr>
          <w:rFonts w:ascii="Arial" w:hAnsi="Arial" w:cs="Arial"/>
        </w:rPr>
        <w:t xml:space="preserve"> dan </w:t>
      </w:r>
      <w:proofErr w:type="spellStart"/>
      <w:r w:rsidRPr="006F68C2">
        <w:rPr>
          <w:rFonts w:ascii="Arial" w:hAnsi="Arial" w:cs="Arial"/>
        </w:rPr>
        <w:t>prasana</w:t>
      </w:r>
      <w:proofErr w:type="spellEnd"/>
      <w:r w:rsidRPr="006F68C2">
        <w:rPr>
          <w:rFonts w:ascii="Arial" w:hAnsi="Arial" w:cs="Arial"/>
        </w:rPr>
        <w:t xml:space="preserve"> </w:t>
      </w:r>
      <w:proofErr w:type="spellStart"/>
      <w:r w:rsidRPr="006F68C2">
        <w:rPr>
          <w:rFonts w:ascii="Arial" w:hAnsi="Arial" w:cs="Arial"/>
        </w:rPr>
        <w:t>namun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penggunaannya</w:t>
      </w:r>
      <w:proofErr w:type="spellEnd"/>
      <w:r w:rsidRPr="006F68C2">
        <w:rPr>
          <w:rFonts w:ascii="Arial" w:hAnsi="Arial" w:cs="Arial"/>
        </w:rPr>
        <w:t xml:space="preserve"> </w:t>
      </w:r>
      <w:proofErr w:type="spellStart"/>
      <w:r w:rsidRPr="006F68C2">
        <w:rPr>
          <w:rFonts w:ascii="Arial" w:hAnsi="Arial" w:cs="Arial"/>
        </w:rPr>
        <w:t>banyak</w:t>
      </w:r>
      <w:proofErr w:type="spellEnd"/>
      <w:r w:rsidRPr="006F68C2">
        <w:rPr>
          <w:rFonts w:ascii="Arial" w:hAnsi="Arial" w:cs="Arial"/>
        </w:rPr>
        <w:t xml:space="preserve"> yang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kebutuhan</w:t>
      </w:r>
      <w:proofErr w:type="spellEnd"/>
      <w:r w:rsidRPr="006F68C2">
        <w:rPr>
          <w:rFonts w:ascii="Arial" w:hAnsi="Arial" w:cs="Arial"/>
        </w:rPr>
        <w:t xml:space="preserve"> dan </w:t>
      </w:r>
      <w:proofErr w:type="spellStart"/>
      <w:r w:rsidRPr="006F68C2">
        <w:rPr>
          <w:rFonts w:ascii="Arial" w:hAnsi="Arial" w:cs="Arial"/>
        </w:rPr>
        <w:t>kepentingannya</w:t>
      </w:r>
      <w:proofErr w:type="spellEnd"/>
      <w:r w:rsidRPr="006F68C2">
        <w:rPr>
          <w:rFonts w:ascii="Arial" w:hAnsi="Arial" w:cs="Arial"/>
        </w:rPr>
        <w:t xml:space="preserve">. Hal </w:t>
      </w:r>
      <w:proofErr w:type="spellStart"/>
      <w:r w:rsidRPr="006F68C2">
        <w:rPr>
          <w:rFonts w:ascii="Arial" w:hAnsi="Arial" w:cs="Arial"/>
        </w:rPr>
        <w:t>tersbut</w:t>
      </w:r>
      <w:proofErr w:type="spellEnd"/>
      <w:r w:rsidRPr="006F68C2">
        <w:rPr>
          <w:rFonts w:ascii="Arial" w:hAnsi="Arial" w:cs="Arial"/>
        </w:rPr>
        <w:t xml:space="preserve"> </w:t>
      </w:r>
      <w:proofErr w:type="spellStart"/>
      <w:r w:rsidRPr="006F68C2">
        <w:rPr>
          <w:rFonts w:ascii="Arial" w:hAnsi="Arial" w:cs="Arial"/>
        </w:rPr>
        <w:t>disebabkan</w:t>
      </w:r>
      <w:proofErr w:type="spellEnd"/>
      <w:r w:rsidRPr="006F68C2">
        <w:rPr>
          <w:rFonts w:ascii="Arial" w:hAnsi="Arial" w:cs="Arial"/>
        </w:rPr>
        <w:t xml:space="preserve"> </w:t>
      </w:r>
      <w:proofErr w:type="spellStart"/>
      <w:r w:rsidRPr="006F68C2">
        <w:rPr>
          <w:rFonts w:ascii="Arial" w:hAnsi="Arial" w:cs="Arial"/>
        </w:rPr>
        <w:t>karena</w:t>
      </w:r>
      <w:proofErr w:type="spellEnd"/>
      <w:r w:rsidRPr="006F68C2">
        <w:rPr>
          <w:rFonts w:ascii="Arial" w:hAnsi="Arial" w:cs="Arial"/>
        </w:rPr>
        <w:t xml:space="preserve"> </w:t>
      </w:r>
      <w:proofErr w:type="spellStart"/>
      <w:r w:rsidRPr="006F68C2">
        <w:rPr>
          <w:rFonts w:ascii="Arial" w:hAnsi="Arial" w:cs="Arial"/>
        </w:rPr>
        <w:t>ada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yang </w:t>
      </w:r>
      <w:proofErr w:type="spellStart"/>
      <w:r w:rsidRPr="006F68C2">
        <w:rPr>
          <w:rFonts w:ascii="Arial" w:hAnsi="Arial" w:cs="Arial"/>
        </w:rPr>
        <w:t>kurang</w:t>
      </w:r>
      <w:proofErr w:type="spellEnd"/>
      <w:r w:rsidRPr="006F68C2">
        <w:rPr>
          <w:rFonts w:ascii="Arial" w:hAnsi="Arial" w:cs="Arial"/>
        </w:rPr>
        <w:t xml:space="preserve"> </w:t>
      </w:r>
      <w:proofErr w:type="spellStart"/>
      <w:r w:rsidRPr="006F68C2">
        <w:rPr>
          <w:rFonts w:ascii="Arial" w:hAnsi="Arial" w:cs="Arial"/>
        </w:rPr>
        <w:t>mengerti</w:t>
      </w:r>
      <w:proofErr w:type="spellEnd"/>
      <w:r w:rsidRPr="006F68C2">
        <w:rPr>
          <w:rFonts w:ascii="Arial" w:hAnsi="Arial" w:cs="Arial"/>
        </w:rPr>
        <w:t xml:space="preserve"> </w:t>
      </w:r>
      <w:proofErr w:type="spellStart"/>
      <w:r w:rsidRPr="006F68C2">
        <w:rPr>
          <w:rFonts w:ascii="Arial" w:hAnsi="Arial" w:cs="Arial"/>
        </w:rPr>
        <w:t>cara</w:t>
      </w:r>
      <w:proofErr w:type="spellEnd"/>
      <w:r w:rsidRPr="006F68C2">
        <w:rPr>
          <w:rFonts w:ascii="Arial" w:hAnsi="Arial" w:cs="Arial"/>
        </w:rPr>
        <w:t xml:space="preserve"> dan </w:t>
      </w:r>
      <w:proofErr w:type="spellStart"/>
      <w:r w:rsidRPr="006F68C2">
        <w:rPr>
          <w:rFonts w:ascii="Arial" w:hAnsi="Arial" w:cs="Arial"/>
        </w:rPr>
        <w:t>penggunaannya</w:t>
      </w:r>
      <w:proofErr w:type="spellEnd"/>
      <w:r w:rsidRPr="006F68C2">
        <w:rPr>
          <w:rFonts w:ascii="Arial" w:hAnsi="Arial" w:cs="Arial"/>
        </w:rPr>
        <w:t xml:space="preserve">. </w:t>
      </w:r>
      <w:proofErr w:type="spellStart"/>
      <w:r w:rsidRPr="006F68C2">
        <w:rPr>
          <w:rFonts w:ascii="Arial" w:hAnsi="Arial" w:cs="Arial"/>
        </w:rPr>
        <w:t>Terkadang</w:t>
      </w:r>
      <w:proofErr w:type="spellEnd"/>
      <w:r w:rsidRPr="006F68C2">
        <w:rPr>
          <w:rFonts w:ascii="Arial" w:hAnsi="Arial" w:cs="Arial"/>
        </w:rPr>
        <w:t xml:space="preserve"> </w:t>
      </w:r>
      <w:proofErr w:type="spellStart"/>
      <w:r w:rsidRPr="006F68C2">
        <w:rPr>
          <w:rFonts w:ascii="Arial" w:hAnsi="Arial" w:cs="Arial"/>
        </w:rPr>
        <w:t>digunakan</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kepentingan</w:t>
      </w:r>
      <w:proofErr w:type="spellEnd"/>
      <w:r w:rsidRPr="006F68C2">
        <w:rPr>
          <w:rFonts w:ascii="Arial" w:hAnsi="Arial" w:cs="Arial"/>
        </w:rPr>
        <w:t xml:space="preserve"> di </w:t>
      </w:r>
      <w:proofErr w:type="spellStart"/>
      <w:r w:rsidRPr="006F68C2">
        <w:rPr>
          <w:rFonts w:ascii="Arial" w:hAnsi="Arial" w:cs="Arial"/>
        </w:rPr>
        <w:t>luar</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dan </w:t>
      </w:r>
      <w:proofErr w:type="spellStart"/>
      <w:r w:rsidRPr="006F68C2">
        <w:rPr>
          <w:rFonts w:ascii="Arial" w:hAnsi="Arial" w:cs="Arial"/>
        </w:rPr>
        <w:t>kegunaannya</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w:t>
      </w:r>
      <w:proofErr w:type="spellStart"/>
      <w:r w:rsidRPr="006F68C2">
        <w:rPr>
          <w:rFonts w:ascii="Arial" w:hAnsi="Arial" w:cs="Arial"/>
        </w:rPr>
        <w:t>terlemah</w:t>
      </w:r>
      <w:proofErr w:type="spellEnd"/>
      <w:r w:rsidRPr="006F68C2">
        <w:rPr>
          <w:rFonts w:ascii="Arial" w:hAnsi="Arial" w:cs="Arial"/>
        </w:rPr>
        <w:t xml:space="preserve"> </w:t>
      </w:r>
      <w:proofErr w:type="spellStart"/>
      <w:r w:rsidRPr="006F68C2">
        <w:rPr>
          <w:rFonts w:ascii="Arial" w:hAnsi="Arial" w:cs="Arial"/>
        </w:rPr>
        <w:t>berikutnya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r w:rsidRPr="006F68C2">
        <w:rPr>
          <w:rFonts w:ascii="Arial" w:hAnsi="Arial" w:cs="Arial"/>
          <w:lang w:val="id-ID"/>
        </w:rPr>
        <w:t>Pimpinan mempertimbangkan dan penerimaan saran dari anggota SPKT dan mengambil keputusan dengan tepat</w:t>
      </w:r>
      <w:r w:rsidRPr="006F68C2">
        <w:rPr>
          <w:rFonts w:ascii="Arial" w:hAnsi="Arial" w:cs="Arial"/>
        </w:rPr>
        <w:t xml:space="preserve"> </w:t>
      </w:r>
      <w:proofErr w:type="spellStart"/>
      <w:r w:rsidRPr="006F68C2">
        <w:rPr>
          <w:rFonts w:ascii="Arial" w:hAnsi="Arial" w:cs="Arial"/>
        </w:rPr>
        <w:t>dinilai</w:t>
      </w:r>
      <w:proofErr w:type="spellEnd"/>
      <w:r w:rsidRPr="006F68C2">
        <w:rPr>
          <w:rFonts w:ascii="Arial" w:hAnsi="Arial" w:cs="Arial"/>
        </w:rPr>
        <w:t xml:space="preserve">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kepolisian</w:t>
      </w:r>
      <w:proofErr w:type="spellEnd"/>
      <w:r w:rsidRPr="006F68C2">
        <w:rPr>
          <w:rFonts w:ascii="Arial" w:hAnsi="Arial" w:cs="Arial"/>
        </w:rPr>
        <w:t xml:space="preserve"> </w:t>
      </w:r>
      <w:proofErr w:type="spellStart"/>
      <w:r w:rsidRPr="006F68C2">
        <w:rPr>
          <w:rFonts w:ascii="Arial" w:hAnsi="Arial" w:cs="Arial"/>
        </w:rPr>
        <w:t>dilihat</w:t>
      </w:r>
      <w:proofErr w:type="spellEnd"/>
      <w:r w:rsidRPr="006F68C2">
        <w:rPr>
          <w:rFonts w:ascii="Arial" w:hAnsi="Arial" w:cs="Arial"/>
        </w:rPr>
        <w:t xml:space="preserve">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sangat</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adapun</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merupakan</w:t>
      </w:r>
      <w:proofErr w:type="spellEnd"/>
      <w:r w:rsidRPr="006F68C2">
        <w:rPr>
          <w:rFonts w:ascii="Arial" w:hAnsi="Arial" w:cs="Arial"/>
        </w:rPr>
        <w:t xml:space="preserve"> </w:t>
      </w:r>
      <w:proofErr w:type="spellStart"/>
      <w:r w:rsidRPr="006F68C2">
        <w:rPr>
          <w:rFonts w:ascii="Arial" w:hAnsi="Arial" w:cs="Arial"/>
        </w:rPr>
        <w:t>sebuah</w:t>
      </w:r>
      <w:proofErr w:type="spellEnd"/>
      <w:r w:rsidRPr="006F68C2">
        <w:rPr>
          <w:rFonts w:ascii="Arial" w:hAnsi="Arial" w:cs="Arial"/>
        </w:rPr>
        <w:t xml:space="preserve"> </w:t>
      </w:r>
      <w:proofErr w:type="spellStart"/>
      <w:r w:rsidRPr="006F68C2">
        <w:rPr>
          <w:rFonts w:ascii="Arial" w:hAnsi="Arial" w:cs="Arial"/>
        </w:rPr>
        <w:t>sistem</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melaksanakan</w:t>
      </w:r>
      <w:proofErr w:type="spellEnd"/>
      <w:r w:rsidRPr="006F68C2">
        <w:rPr>
          <w:rFonts w:ascii="Arial" w:hAnsi="Arial" w:cs="Arial"/>
        </w:rPr>
        <w:t xml:space="preserve"> </w:t>
      </w:r>
      <w:proofErr w:type="spellStart"/>
      <w:r w:rsidRPr="006F68C2">
        <w:rPr>
          <w:rFonts w:ascii="Arial" w:hAnsi="Arial" w:cs="Arial"/>
        </w:rPr>
        <w:t>rencana</w:t>
      </w:r>
      <w:proofErr w:type="spellEnd"/>
      <w:r w:rsidRPr="006F68C2">
        <w:rPr>
          <w:rFonts w:ascii="Arial" w:hAnsi="Arial" w:cs="Arial"/>
        </w:rPr>
        <w:t xml:space="preserve"> yang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dibuat</w:t>
      </w:r>
      <w:proofErr w:type="spellEnd"/>
      <w:r w:rsidRPr="006F68C2">
        <w:rPr>
          <w:rFonts w:ascii="Arial" w:hAnsi="Arial" w:cs="Arial"/>
        </w:rPr>
        <w:t xml:space="preserve">, </w:t>
      </w:r>
      <w:proofErr w:type="spellStart"/>
      <w:r w:rsidRPr="006F68C2">
        <w:rPr>
          <w:rFonts w:ascii="Arial" w:hAnsi="Arial" w:cs="Arial"/>
        </w:rPr>
        <w:t>mengendalikan</w:t>
      </w:r>
      <w:proofErr w:type="spellEnd"/>
      <w:r w:rsidRPr="006F68C2">
        <w:rPr>
          <w:rFonts w:ascii="Arial" w:hAnsi="Arial" w:cs="Arial"/>
        </w:rPr>
        <w:t xml:space="preserve"> dan </w:t>
      </w:r>
      <w:proofErr w:type="spellStart"/>
      <w:r w:rsidRPr="006F68C2">
        <w:rPr>
          <w:rFonts w:ascii="Arial" w:hAnsi="Arial" w:cs="Arial"/>
        </w:rPr>
        <w:t>mengevaluasi</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yang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berdampak</w:t>
      </w:r>
      <w:proofErr w:type="spellEnd"/>
      <w:r w:rsidRPr="006F68C2">
        <w:rPr>
          <w:rFonts w:ascii="Arial" w:hAnsi="Arial" w:cs="Arial"/>
        </w:rPr>
        <w:t xml:space="preserve"> </w:t>
      </w:r>
      <w:proofErr w:type="spellStart"/>
      <w:r w:rsidRPr="006F68C2">
        <w:rPr>
          <w:rFonts w:ascii="Arial" w:hAnsi="Arial" w:cs="Arial"/>
        </w:rPr>
        <w:t>signifikan</w:t>
      </w:r>
      <w:proofErr w:type="spellEnd"/>
      <w:r w:rsidRPr="006F68C2">
        <w:rPr>
          <w:rFonts w:ascii="Arial" w:hAnsi="Arial" w:cs="Arial"/>
        </w:rPr>
        <w:t xml:space="preserve"> </w:t>
      </w: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maupun</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keseluruhan</w:t>
      </w:r>
      <w:proofErr w:type="spellEnd"/>
      <w:r w:rsidRPr="006F68C2">
        <w:rPr>
          <w:rFonts w:ascii="Arial" w:hAnsi="Arial" w:cs="Arial"/>
        </w:rPr>
        <w:t>.</w:t>
      </w:r>
      <w:r w:rsidRPr="006F68C2">
        <w:rPr>
          <w:rFonts w:cs="Arial"/>
        </w:rPr>
        <w:t xml:space="preserve"> </w:t>
      </w:r>
    </w:p>
    <w:p w14:paraId="035B78BF"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b/>
          <w:i/>
        </w:rPr>
      </w:pP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5,06%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3,09%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6,63%.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11,32%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3,09%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6,39%.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eastAsia="Arial Unicode MS" w:hAnsi="Arial" w:cs="Arial"/>
        </w:rPr>
        <w:t>Disiplin</w:t>
      </w:r>
      <w:proofErr w:type="spellEnd"/>
      <w:r w:rsidRPr="006F68C2">
        <w:rPr>
          <w:rFonts w:ascii="Arial" w:eastAsia="Arial Unicode MS" w:hAnsi="Arial" w:cs="Arial"/>
        </w:rPr>
        <w:t xml:space="preserve"> </w:t>
      </w:r>
      <w:proofErr w:type="spellStart"/>
      <w:r w:rsidRPr="006F68C2">
        <w:rPr>
          <w:rFonts w:ascii="Arial" w:eastAsia="Arial Unicode MS" w:hAnsi="Arial" w:cs="Arial"/>
        </w:rPr>
        <w:t>Kerja</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34,69% </w:t>
      </w:r>
      <w:proofErr w:type="spellStart"/>
      <w:r w:rsidRPr="006F68C2">
        <w:rPr>
          <w:rFonts w:ascii="Arial" w:hAnsi="Arial" w:cs="Arial"/>
        </w:rPr>
        <w:t>sedangkan</w:t>
      </w:r>
      <w:proofErr w:type="spellEnd"/>
      <w:r w:rsidRPr="006F68C2">
        <w:rPr>
          <w:rFonts w:ascii="Arial" w:hAnsi="Arial" w:cs="Arial"/>
        </w:rPr>
        <w:t xml:space="preserve">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6,63% dan </w:t>
      </w:r>
      <w:proofErr w:type="spellStart"/>
      <w:r w:rsidRPr="006F68C2">
        <w:rPr>
          <w:rFonts w:ascii="Arial" w:hAnsi="Arial" w:cs="Arial"/>
        </w:rPr>
        <w:t>pengaruh</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langsungnya</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sebesar</w:t>
      </w:r>
      <w:proofErr w:type="spellEnd"/>
      <w:r w:rsidRPr="006F68C2">
        <w:rPr>
          <w:rFonts w:ascii="Arial" w:hAnsi="Arial" w:cs="Arial"/>
        </w:rPr>
        <w:t xml:space="preserve"> 6,39%.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Keberhasilan</w:t>
      </w:r>
      <w:proofErr w:type="spellEnd"/>
      <w:r w:rsidRPr="006F68C2">
        <w:rPr>
          <w:rFonts w:ascii="Arial" w:hAnsi="Arial" w:cs="Arial"/>
        </w:rPr>
        <w:t xml:space="preserve"> </w:t>
      </w:r>
      <w:proofErr w:type="spellStart"/>
      <w:r w:rsidRPr="006F68C2">
        <w:rPr>
          <w:rFonts w:ascii="Arial" w:hAnsi="Arial" w:cs="Arial"/>
        </w:rPr>
        <w:t>suatu</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salah </w:t>
      </w:r>
      <w:proofErr w:type="spellStart"/>
      <w:r w:rsidRPr="006F68C2">
        <w:rPr>
          <w:rFonts w:ascii="Arial" w:hAnsi="Arial" w:cs="Arial"/>
        </w:rPr>
        <w:t>satunya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ditentukan</w:t>
      </w:r>
      <w:proofErr w:type="spellEnd"/>
      <w:r w:rsidRPr="006F68C2">
        <w:rPr>
          <w:rFonts w:ascii="Arial" w:hAnsi="Arial" w:cs="Arial"/>
        </w:rPr>
        <w:t xml:space="preserve"> oleh </w:t>
      </w:r>
      <w:proofErr w:type="spellStart"/>
      <w:r w:rsidRPr="006F68C2">
        <w:rPr>
          <w:rFonts w:ascii="Arial" w:hAnsi="Arial" w:cs="Arial"/>
        </w:rPr>
        <w:t>pemimpin</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yang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menempatkan</w:t>
      </w:r>
      <w:proofErr w:type="spellEnd"/>
      <w:r w:rsidRPr="006F68C2">
        <w:rPr>
          <w:rFonts w:ascii="Arial" w:hAnsi="Arial" w:cs="Arial"/>
        </w:rPr>
        <w:t xml:space="preserve"> </w:t>
      </w:r>
      <w:proofErr w:type="spellStart"/>
      <w:r w:rsidRPr="006F68C2">
        <w:rPr>
          <w:rFonts w:ascii="Arial" w:hAnsi="Arial" w:cs="Arial"/>
        </w:rPr>
        <w:t>dirinya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diantara</w:t>
      </w:r>
      <w:proofErr w:type="spellEnd"/>
      <w:r w:rsidRPr="006F68C2">
        <w:rPr>
          <w:rFonts w:ascii="Arial" w:hAnsi="Arial" w:cs="Arial"/>
        </w:rPr>
        <w:t xml:space="preserve"> para </w:t>
      </w:r>
      <w:proofErr w:type="spellStart"/>
      <w:r w:rsidRPr="006F68C2">
        <w:rPr>
          <w:rFonts w:ascii="Arial" w:hAnsi="Arial" w:cs="Arial"/>
        </w:rPr>
        <w:t>anggotanya</w:t>
      </w:r>
      <w:proofErr w:type="spellEnd"/>
      <w:r w:rsidRPr="006F68C2">
        <w:rPr>
          <w:rFonts w:ascii="Arial" w:hAnsi="Arial" w:cs="Arial"/>
        </w:rPr>
        <w:t xml:space="preserve"> yang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membaur</w:t>
      </w:r>
      <w:proofErr w:type="spellEnd"/>
      <w:r w:rsidRPr="006F68C2">
        <w:rPr>
          <w:rFonts w:ascii="Arial" w:hAnsi="Arial" w:cs="Arial"/>
        </w:rPr>
        <w:t xml:space="preserve">, </w:t>
      </w:r>
      <w:proofErr w:type="spellStart"/>
      <w:r w:rsidRPr="006F68C2">
        <w:rPr>
          <w:rFonts w:ascii="Arial" w:hAnsi="Arial" w:cs="Arial"/>
        </w:rPr>
        <w:t>memotivasi</w:t>
      </w:r>
      <w:proofErr w:type="spellEnd"/>
      <w:r w:rsidRPr="006F68C2">
        <w:rPr>
          <w:rFonts w:ascii="Arial" w:hAnsi="Arial" w:cs="Arial"/>
        </w:rPr>
        <w:t xml:space="preserve">, dan </w:t>
      </w:r>
      <w:proofErr w:type="spellStart"/>
      <w:r w:rsidRPr="006F68C2">
        <w:rPr>
          <w:rFonts w:ascii="Arial" w:hAnsi="Arial" w:cs="Arial"/>
        </w:rPr>
        <w:t>mengartikulasikan</w:t>
      </w:r>
      <w:proofErr w:type="spellEnd"/>
      <w:r w:rsidRPr="006F68C2">
        <w:rPr>
          <w:rFonts w:ascii="Arial" w:hAnsi="Arial" w:cs="Arial"/>
        </w:rPr>
        <w:t xml:space="preserve"> </w:t>
      </w:r>
      <w:proofErr w:type="spellStart"/>
      <w:r w:rsidRPr="006F68C2">
        <w:rPr>
          <w:rFonts w:ascii="Arial" w:hAnsi="Arial" w:cs="Arial"/>
        </w:rPr>
        <w:t>pengharapan</w:t>
      </w:r>
      <w:proofErr w:type="spellEnd"/>
      <w:r w:rsidRPr="006F68C2">
        <w:rPr>
          <w:rFonts w:ascii="Arial" w:hAnsi="Arial" w:cs="Arial"/>
        </w:rPr>
        <w:t xml:space="preserve"> yang </w:t>
      </w:r>
      <w:proofErr w:type="spellStart"/>
      <w:r w:rsidRPr="006F68C2">
        <w:rPr>
          <w:rFonts w:ascii="Arial" w:hAnsi="Arial" w:cs="Arial"/>
        </w:rPr>
        <w:t>jelas</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prestasi</w:t>
      </w:r>
      <w:proofErr w:type="spellEnd"/>
      <w:r w:rsidRPr="006F68C2">
        <w:rPr>
          <w:rFonts w:ascii="Arial" w:hAnsi="Arial" w:cs="Arial"/>
        </w:rPr>
        <w:t xml:space="preserve"> </w:t>
      </w:r>
      <w:proofErr w:type="spellStart"/>
      <w:r w:rsidRPr="006F68C2">
        <w:rPr>
          <w:rFonts w:ascii="Arial" w:hAnsi="Arial" w:cs="Arial"/>
        </w:rPr>
        <w:t>personelnya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begitu</w:t>
      </w:r>
      <w:proofErr w:type="spellEnd"/>
      <w:r w:rsidRPr="006F68C2">
        <w:rPr>
          <w:rFonts w:ascii="Arial" w:hAnsi="Arial" w:cs="Arial"/>
        </w:rPr>
        <w:t xml:space="preserve"> </w:t>
      </w:r>
      <w:proofErr w:type="spellStart"/>
      <w:r w:rsidRPr="006F68C2">
        <w:rPr>
          <w:rFonts w:ascii="Arial" w:hAnsi="Arial" w:cs="Arial"/>
        </w:rPr>
        <w:t>pemisah</w:t>
      </w:r>
      <w:proofErr w:type="spellEnd"/>
      <w:r w:rsidRPr="006F68C2">
        <w:rPr>
          <w:rFonts w:ascii="Arial" w:hAnsi="Arial" w:cs="Arial"/>
        </w:rPr>
        <w:t xml:space="preserve"> </w:t>
      </w:r>
      <w:proofErr w:type="spellStart"/>
      <w:r w:rsidRPr="006F68C2">
        <w:rPr>
          <w:rFonts w:ascii="Arial" w:hAnsi="Arial" w:cs="Arial"/>
        </w:rPr>
        <w:t>antara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dan </w:t>
      </w:r>
      <w:proofErr w:type="spellStart"/>
      <w:r w:rsidRPr="006F68C2">
        <w:rPr>
          <w:rFonts w:ascii="Arial" w:hAnsi="Arial" w:cs="Arial"/>
        </w:rPr>
        <w:t>pemimpin</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begitu</w:t>
      </w:r>
      <w:proofErr w:type="spellEnd"/>
      <w:r w:rsidRPr="006F68C2">
        <w:rPr>
          <w:rFonts w:ascii="Arial" w:hAnsi="Arial" w:cs="Arial"/>
        </w:rPr>
        <w:t xml:space="preserve"> </w:t>
      </w:r>
      <w:proofErr w:type="spellStart"/>
      <w:r w:rsidRPr="006F68C2">
        <w:rPr>
          <w:rFonts w:ascii="Arial" w:hAnsi="Arial" w:cs="Arial"/>
        </w:rPr>
        <w:t>terlihat</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proses </w:t>
      </w:r>
      <w:proofErr w:type="spellStart"/>
      <w:r w:rsidRPr="006F68C2">
        <w:rPr>
          <w:rFonts w:ascii="Arial" w:hAnsi="Arial" w:cs="Arial"/>
        </w:rPr>
        <w:t>interaksi</w:t>
      </w:r>
      <w:proofErr w:type="spellEnd"/>
      <w:r w:rsidRPr="006F68C2">
        <w:rPr>
          <w:rFonts w:ascii="Arial" w:hAnsi="Arial" w:cs="Arial"/>
        </w:rPr>
        <w:t xml:space="preserve"> dan </w:t>
      </w:r>
      <w:proofErr w:type="spellStart"/>
      <w:r w:rsidRPr="006F68C2">
        <w:rPr>
          <w:rFonts w:ascii="Arial" w:hAnsi="Arial" w:cs="Arial"/>
        </w:rPr>
        <w:t>komunikasi</w:t>
      </w:r>
      <w:proofErr w:type="spellEnd"/>
      <w:r w:rsidRPr="006F68C2">
        <w:rPr>
          <w:rFonts w:ascii="Arial" w:hAnsi="Arial" w:cs="Arial"/>
        </w:rPr>
        <w:t xml:space="preserve"> yang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antar</w:t>
      </w:r>
      <w:proofErr w:type="spellEnd"/>
      <w:r w:rsidRPr="006F68C2">
        <w:rPr>
          <w:rFonts w:ascii="Arial" w:hAnsi="Arial" w:cs="Arial"/>
        </w:rPr>
        <w:t xml:space="preserve"> </w:t>
      </w:r>
      <w:proofErr w:type="spellStart"/>
      <w:r w:rsidRPr="006F68C2">
        <w:rPr>
          <w:rFonts w:ascii="Arial" w:hAnsi="Arial" w:cs="Arial"/>
        </w:rPr>
        <w:t>keduanya</w:t>
      </w:r>
      <w:proofErr w:type="spellEnd"/>
      <w:r w:rsidRPr="006F68C2">
        <w:rPr>
          <w:rFonts w:ascii="Arial" w:hAnsi="Arial" w:cs="Arial"/>
        </w:rPr>
        <w:t>.</w:t>
      </w:r>
    </w:p>
    <w:p w14:paraId="6733DCB3" w14:textId="77777777" w:rsidR="006F68C2"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r w:rsidRPr="006F68C2">
        <w:rPr>
          <w:rFonts w:ascii="Arial" w:hAnsi="Arial" w:cs="Arial"/>
        </w:rPr>
        <w:t xml:space="preserve">Variable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dipengaruhi</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positif</w:t>
      </w:r>
      <w:proofErr w:type="spellEnd"/>
      <w:r w:rsidRPr="006F68C2">
        <w:rPr>
          <w:rFonts w:ascii="Arial" w:hAnsi="Arial" w:cs="Arial"/>
        </w:rPr>
        <w:t xml:space="preserve"> oleh </w:t>
      </w:r>
      <w:proofErr w:type="spellStart"/>
      <w:r w:rsidRPr="006F68C2">
        <w:rPr>
          <w:rFonts w:ascii="Arial" w:hAnsi="Arial" w:cs="Arial"/>
        </w:rPr>
        <w:t>ketiga</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yaitu</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dipengaruhi</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dipengaruhi</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r w:rsidRPr="006F68C2">
        <w:rPr>
          <w:rFonts w:ascii="Arial" w:hAnsi="Arial" w:cs="Arial"/>
          <w:lang w:val="en-CA"/>
        </w:rPr>
        <w:t xml:space="preserve">dan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dipengaruhi</w:t>
      </w:r>
      <w:proofErr w:type="spellEnd"/>
      <w:r w:rsidRPr="006F68C2">
        <w:rPr>
          <w:rFonts w:ascii="Arial" w:hAnsi="Arial" w:cs="Arial"/>
        </w:rPr>
        <w:t xml:space="preserve"> </w:t>
      </w:r>
      <w:proofErr w:type="spellStart"/>
      <w:r w:rsidRPr="006F68C2">
        <w:rPr>
          <w:rFonts w:ascii="Arial" w:hAnsi="Arial" w:cs="Arial"/>
          <w:lang w:val="en-CA"/>
        </w:rPr>
        <w:t>Disiplin</w:t>
      </w:r>
      <w:proofErr w:type="spellEnd"/>
      <w:r w:rsidRPr="006F68C2">
        <w:rPr>
          <w:rFonts w:ascii="Arial" w:hAnsi="Arial" w:cs="Arial"/>
          <w:lang w:val="en-CA"/>
        </w:rPr>
        <w:t xml:space="preserve"> </w:t>
      </w:r>
      <w:proofErr w:type="spellStart"/>
      <w:r w:rsidRPr="006F68C2">
        <w:rPr>
          <w:rFonts w:ascii="Arial" w:hAnsi="Arial" w:cs="Arial"/>
          <w:lang w:val="en-CA"/>
        </w:rPr>
        <w:t>Kerja</w:t>
      </w:r>
      <w:proofErr w:type="spellEnd"/>
      <w:r w:rsidRPr="006F68C2">
        <w:rPr>
          <w:rFonts w:ascii="Arial" w:hAnsi="Arial" w:cs="Arial"/>
          <w:lang w:val="en-CA"/>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berimplikasi</w:t>
      </w:r>
      <w:proofErr w:type="spellEnd"/>
      <w:r w:rsidRPr="006F68C2">
        <w:rPr>
          <w:rFonts w:ascii="Arial" w:hAnsi="Arial" w:cs="Arial"/>
        </w:rPr>
        <w:t xml:space="preserve"> pada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Fakta </w:t>
      </w:r>
      <w:proofErr w:type="spellStart"/>
      <w:r w:rsidRPr="006F68C2">
        <w:rPr>
          <w:rFonts w:ascii="Arial" w:hAnsi="Arial" w:cs="Arial"/>
        </w:rPr>
        <w:t>dilapangan</w:t>
      </w:r>
      <w:proofErr w:type="spellEnd"/>
      <w:r w:rsidRPr="006F68C2">
        <w:rPr>
          <w:rFonts w:ascii="Arial" w:hAnsi="Arial" w:cs="Arial"/>
        </w:rPr>
        <w:t xml:space="preserve"> k</w:t>
      </w:r>
      <w:proofErr w:type="spellStart"/>
      <w:r w:rsidRPr="006F68C2">
        <w:rPr>
          <w:rFonts w:ascii="Arial" w:hAnsi="Arial" w:cs="Arial"/>
          <w:lang w:val="en-CA"/>
        </w:rPr>
        <w:t>epemimpinan</w:t>
      </w:r>
      <w:proofErr w:type="spellEnd"/>
      <w:r w:rsidRPr="006F68C2">
        <w:rPr>
          <w:rFonts w:ascii="Arial" w:hAnsi="Arial" w:cs="Arial"/>
          <w:lang w:val="en-CA"/>
        </w:rPr>
        <w:t xml:space="preserve"> </w:t>
      </w:r>
      <w:proofErr w:type="spellStart"/>
      <w:r w:rsidRPr="006F68C2">
        <w:rPr>
          <w:rFonts w:ascii="Arial" w:hAnsi="Arial" w:cs="Arial"/>
        </w:rPr>
        <w:t>berpengaruh</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memang</w:t>
      </w:r>
      <w:proofErr w:type="spellEnd"/>
      <w:r w:rsidRPr="006F68C2">
        <w:rPr>
          <w:rFonts w:ascii="Arial" w:hAnsi="Arial" w:cs="Arial"/>
        </w:rPr>
        <w:t xml:space="preserve"> </w:t>
      </w:r>
      <w:proofErr w:type="spellStart"/>
      <w:r w:rsidRPr="006F68C2">
        <w:rPr>
          <w:rFonts w:ascii="Arial" w:hAnsi="Arial" w:cs="Arial"/>
        </w:rPr>
        <w:t>benar</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w:t>
      </w:r>
      <w:proofErr w:type="spellStart"/>
      <w:r w:rsidRPr="006F68C2">
        <w:rPr>
          <w:rFonts w:ascii="Arial" w:hAnsi="Arial" w:cs="Arial"/>
        </w:rPr>
        <w:t>Keberhasilan</w:t>
      </w:r>
      <w:proofErr w:type="spellEnd"/>
      <w:r w:rsidRPr="006F68C2">
        <w:rPr>
          <w:rFonts w:ascii="Arial" w:hAnsi="Arial" w:cs="Arial"/>
        </w:rPr>
        <w:t xml:space="preserve"> </w:t>
      </w:r>
      <w:proofErr w:type="spellStart"/>
      <w:r w:rsidRPr="006F68C2">
        <w:rPr>
          <w:rFonts w:ascii="Arial" w:hAnsi="Arial" w:cs="Arial"/>
        </w:rPr>
        <w:t>suatu</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salah </w:t>
      </w:r>
      <w:proofErr w:type="spellStart"/>
      <w:r w:rsidRPr="006F68C2">
        <w:rPr>
          <w:rFonts w:ascii="Arial" w:hAnsi="Arial" w:cs="Arial"/>
        </w:rPr>
        <w:t>satunya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ditentukan</w:t>
      </w:r>
      <w:proofErr w:type="spellEnd"/>
      <w:r w:rsidRPr="006F68C2">
        <w:rPr>
          <w:rFonts w:ascii="Arial" w:hAnsi="Arial" w:cs="Arial"/>
        </w:rPr>
        <w:t xml:space="preserve"> oleh </w:t>
      </w:r>
      <w:proofErr w:type="spellStart"/>
      <w:r w:rsidRPr="006F68C2">
        <w:rPr>
          <w:rFonts w:ascii="Arial" w:hAnsi="Arial" w:cs="Arial"/>
        </w:rPr>
        <w:t>pemimpin</w:t>
      </w:r>
      <w:proofErr w:type="spellEnd"/>
      <w:r w:rsidRPr="006F68C2">
        <w:rPr>
          <w:rFonts w:ascii="Arial" w:hAnsi="Arial" w:cs="Arial"/>
        </w:rPr>
        <w:t xml:space="preserve">. Dimana </w:t>
      </w:r>
      <w:proofErr w:type="spellStart"/>
      <w:r w:rsidRPr="006F68C2">
        <w:rPr>
          <w:rFonts w:ascii="Arial" w:hAnsi="Arial" w:cs="Arial"/>
        </w:rPr>
        <w:t>pemimpin</w:t>
      </w:r>
      <w:proofErr w:type="spellEnd"/>
      <w:r w:rsidRPr="006F68C2">
        <w:rPr>
          <w:rFonts w:ascii="Arial" w:hAnsi="Arial" w:cs="Arial"/>
        </w:rPr>
        <w:t xml:space="preserve"> </w:t>
      </w:r>
      <w:proofErr w:type="spellStart"/>
      <w:r w:rsidRPr="006F68C2">
        <w:rPr>
          <w:rFonts w:ascii="Arial" w:hAnsi="Arial" w:cs="Arial"/>
        </w:rPr>
        <w:t>harus</w:t>
      </w:r>
      <w:proofErr w:type="spellEnd"/>
      <w:r w:rsidRPr="006F68C2">
        <w:rPr>
          <w:rFonts w:ascii="Arial" w:hAnsi="Arial" w:cs="Arial"/>
        </w:rPr>
        <w:t xml:space="preserve"> </w:t>
      </w:r>
      <w:proofErr w:type="spellStart"/>
      <w:r w:rsidRPr="006F68C2">
        <w:rPr>
          <w:rFonts w:ascii="Arial" w:hAnsi="Arial" w:cs="Arial"/>
        </w:rPr>
        <w:t>memiliki</w:t>
      </w:r>
      <w:proofErr w:type="spellEnd"/>
      <w:r w:rsidRPr="006F68C2">
        <w:rPr>
          <w:rFonts w:ascii="Arial" w:hAnsi="Arial" w:cs="Arial"/>
        </w:rPr>
        <w:t xml:space="preserve"> </w:t>
      </w:r>
      <w:proofErr w:type="spellStart"/>
      <w:r w:rsidRPr="006F68C2">
        <w:rPr>
          <w:rFonts w:ascii="Arial" w:hAnsi="Arial" w:cs="Arial"/>
        </w:rPr>
        <w:t>visi</w:t>
      </w:r>
      <w:proofErr w:type="spellEnd"/>
      <w:r w:rsidRPr="006F68C2">
        <w:rPr>
          <w:rFonts w:ascii="Arial" w:hAnsi="Arial" w:cs="Arial"/>
        </w:rPr>
        <w:t xml:space="preserve"> dan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mengidentifikasi</w:t>
      </w:r>
      <w:proofErr w:type="spellEnd"/>
      <w:r w:rsidRPr="006F68C2">
        <w:rPr>
          <w:rFonts w:ascii="Arial" w:hAnsi="Arial" w:cs="Arial"/>
        </w:rPr>
        <w:t xml:space="preserve"> </w:t>
      </w:r>
      <w:proofErr w:type="spellStart"/>
      <w:r w:rsidRPr="006F68C2">
        <w:rPr>
          <w:rFonts w:ascii="Arial" w:hAnsi="Arial" w:cs="Arial"/>
        </w:rPr>
        <w:t>perubahan</w:t>
      </w:r>
      <w:proofErr w:type="spellEnd"/>
      <w:r w:rsidRPr="006F68C2">
        <w:rPr>
          <w:rFonts w:ascii="Arial" w:hAnsi="Arial" w:cs="Arial"/>
        </w:rPr>
        <w:t xml:space="preserve"> </w:t>
      </w:r>
      <w:proofErr w:type="spellStart"/>
      <w:r w:rsidRPr="006F68C2">
        <w:rPr>
          <w:rFonts w:ascii="Arial" w:hAnsi="Arial" w:cs="Arial"/>
        </w:rPr>
        <w:t>lingkungan</w:t>
      </w:r>
      <w:proofErr w:type="spellEnd"/>
      <w:r w:rsidRPr="006F68C2">
        <w:rPr>
          <w:rFonts w:ascii="Arial" w:hAnsi="Arial" w:cs="Arial"/>
        </w:rPr>
        <w:t xml:space="preserve"> dan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mentrasformasikan</w:t>
      </w:r>
      <w:proofErr w:type="spellEnd"/>
      <w:r w:rsidRPr="006F68C2">
        <w:rPr>
          <w:rFonts w:ascii="Arial" w:hAnsi="Arial" w:cs="Arial"/>
        </w:rPr>
        <w:t xml:space="preserve"> </w:t>
      </w:r>
      <w:proofErr w:type="spellStart"/>
      <w:r w:rsidRPr="006F68C2">
        <w:rPr>
          <w:rFonts w:ascii="Arial" w:hAnsi="Arial" w:cs="Arial"/>
        </w:rPr>
        <w:t>perubahan</w:t>
      </w:r>
      <w:proofErr w:type="spellEnd"/>
      <w:r w:rsidRPr="006F68C2">
        <w:rPr>
          <w:rFonts w:ascii="Arial" w:hAnsi="Arial" w:cs="Arial"/>
        </w:rPr>
        <w:t xml:space="preserve"> </w:t>
      </w:r>
      <w:proofErr w:type="spellStart"/>
      <w:r w:rsidRPr="006F68C2">
        <w:rPr>
          <w:rFonts w:ascii="Arial" w:hAnsi="Arial" w:cs="Arial"/>
        </w:rPr>
        <w:t>tersebut</w:t>
      </w:r>
      <w:proofErr w:type="spellEnd"/>
      <w:r w:rsidRPr="006F68C2">
        <w:rPr>
          <w:rFonts w:ascii="Arial" w:hAnsi="Arial" w:cs="Arial"/>
        </w:rPr>
        <w:t xml:space="preserve"> </w:t>
      </w:r>
      <w:proofErr w:type="spellStart"/>
      <w:r w:rsidRPr="006F68C2">
        <w:rPr>
          <w:rFonts w:ascii="Arial" w:hAnsi="Arial" w:cs="Arial"/>
        </w:rPr>
        <w:t>ke</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w:t>
      </w:r>
    </w:p>
    <w:p w14:paraId="5A4E4748" w14:textId="77777777" w:rsid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r w:rsidRPr="006F68C2">
        <w:rPr>
          <w:rFonts w:ascii="Arial" w:hAnsi="Arial" w:cs="Arial"/>
        </w:rPr>
        <w:t xml:space="preserve">Hasil </w:t>
      </w:r>
      <w:proofErr w:type="spellStart"/>
      <w:r w:rsidRPr="006F68C2">
        <w:rPr>
          <w:rFonts w:ascii="Arial" w:hAnsi="Arial" w:cs="Arial"/>
        </w:rPr>
        <w:t>penelitian</w:t>
      </w:r>
      <w:proofErr w:type="spellEnd"/>
      <w:r w:rsidRPr="006F68C2">
        <w:rPr>
          <w:rFonts w:ascii="Arial" w:hAnsi="Arial" w:cs="Arial"/>
        </w:rPr>
        <w:t xml:space="preserve"> </w:t>
      </w:r>
      <w:proofErr w:type="spellStart"/>
      <w:r w:rsidRPr="006F68C2">
        <w:rPr>
          <w:rFonts w:ascii="Arial" w:hAnsi="Arial" w:cs="Arial"/>
        </w:rPr>
        <w:t>menyatakan</w:t>
      </w:r>
      <w:proofErr w:type="spellEnd"/>
      <w:r w:rsidRPr="006F68C2">
        <w:rPr>
          <w:rFonts w:ascii="Arial" w:hAnsi="Arial" w:cs="Arial"/>
        </w:rPr>
        <w:t xml:space="preserve"> </w:t>
      </w:r>
      <w:proofErr w:type="spellStart"/>
      <w:r w:rsidRPr="006F68C2">
        <w:rPr>
          <w:rFonts w:ascii="Arial" w:hAnsi="Arial" w:cs="Arial"/>
        </w:rPr>
        <w:t>bahwa</w:t>
      </w:r>
      <w:proofErr w:type="spellEnd"/>
      <w:r w:rsidRPr="006F68C2">
        <w:rPr>
          <w:rFonts w:ascii="Arial" w:hAnsi="Arial" w:cs="Arial"/>
        </w:rPr>
        <w:t xml:space="preserve"> k</w:t>
      </w:r>
      <w:proofErr w:type="spellStart"/>
      <w:r w:rsidRPr="006F68C2">
        <w:rPr>
          <w:rFonts w:ascii="Arial" w:hAnsi="Arial" w:cs="Arial"/>
          <w:lang w:val="en-CA"/>
        </w:rPr>
        <w:t>epemimpinan</w:t>
      </w:r>
      <w:proofErr w:type="spellEnd"/>
      <w:r w:rsidRPr="006F68C2">
        <w:rPr>
          <w:rFonts w:ascii="Arial" w:hAnsi="Arial" w:cs="Arial"/>
          <w:lang w:val="en-CA"/>
        </w:rPr>
        <w:t xml:space="preserve"> </w:t>
      </w:r>
      <w:proofErr w:type="spellStart"/>
      <w:r w:rsidRPr="006F68C2">
        <w:rPr>
          <w:rFonts w:ascii="Arial" w:hAnsi="Arial" w:cs="Arial"/>
          <w:lang w:val="en-CA"/>
        </w:rPr>
        <w:t>transformasional</w:t>
      </w:r>
      <w:proofErr w:type="spellEnd"/>
      <w:r w:rsidRPr="006F68C2">
        <w:rPr>
          <w:rFonts w:ascii="Arial" w:hAnsi="Arial" w:cs="Arial"/>
          <w:lang w:val="en-CA"/>
        </w:rPr>
        <w:t xml:space="preserve"> </w:t>
      </w:r>
      <w:proofErr w:type="spellStart"/>
      <w:r w:rsidRPr="006F68C2">
        <w:rPr>
          <w:rFonts w:ascii="Arial" w:hAnsi="Arial" w:cs="Arial"/>
        </w:rPr>
        <w:t>berpengaruh</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kenaikan</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maka</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meningkatkan</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SPKT.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lastRenderedPageBreak/>
        <w:t>Pimpinan</w:t>
      </w:r>
      <w:proofErr w:type="spellEnd"/>
      <w:r w:rsidRPr="006F68C2">
        <w:rPr>
          <w:rFonts w:ascii="Arial" w:hAnsi="Arial" w:cs="Arial"/>
        </w:rPr>
        <w:t xml:space="preserve"> yang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menempatkan</w:t>
      </w:r>
      <w:proofErr w:type="spellEnd"/>
      <w:r w:rsidRPr="006F68C2">
        <w:rPr>
          <w:rFonts w:ascii="Arial" w:hAnsi="Arial" w:cs="Arial"/>
        </w:rPr>
        <w:t xml:space="preserve"> </w:t>
      </w:r>
      <w:proofErr w:type="spellStart"/>
      <w:r w:rsidRPr="006F68C2">
        <w:rPr>
          <w:rFonts w:ascii="Arial" w:hAnsi="Arial" w:cs="Arial"/>
        </w:rPr>
        <w:t>dirinya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diantara</w:t>
      </w:r>
      <w:proofErr w:type="spellEnd"/>
      <w:r w:rsidRPr="006F68C2">
        <w:rPr>
          <w:rFonts w:ascii="Arial" w:hAnsi="Arial" w:cs="Arial"/>
        </w:rPr>
        <w:t xml:space="preserve"> para </w:t>
      </w:r>
      <w:proofErr w:type="spellStart"/>
      <w:r w:rsidRPr="006F68C2">
        <w:rPr>
          <w:rFonts w:ascii="Arial" w:hAnsi="Arial" w:cs="Arial"/>
        </w:rPr>
        <w:t>anggotanya</w:t>
      </w:r>
      <w:proofErr w:type="spellEnd"/>
      <w:r w:rsidRPr="006F68C2">
        <w:rPr>
          <w:rFonts w:ascii="Arial" w:hAnsi="Arial" w:cs="Arial"/>
        </w:rPr>
        <w:t xml:space="preserve"> yang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membaur</w:t>
      </w:r>
      <w:proofErr w:type="spellEnd"/>
      <w:r w:rsidRPr="006F68C2">
        <w:rPr>
          <w:rFonts w:ascii="Arial" w:hAnsi="Arial" w:cs="Arial"/>
        </w:rPr>
        <w:t xml:space="preserve">, </w:t>
      </w:r>
      <w:proofErr w:type="spellStart"/>
      <w:r w:rsidRPr="006F68C2">
        <w:rPr>
          <w:rFonts w:ascii="Arial" w:hAnsi="Arial" w:cs="Arial"/>
        </w:rPr>
        <w:t>memotivasi</w:t>
      </w:r>
      <w:proofErr w:type="spellEnd"/>
      <w:r w:rsidRPr="006F68C2">
        <w:rPr>
          <w:rFonts w:ascii="Arial" w:hAnsi="Arial" w:cs="Arial"/>
        </w:rPr>
        <w:t xml:space="preserve">, dan </w:t>
      </w:r>
      <w:proofErr w:type="spellStart"/>
      <w:r w:rsidRPr="006F68C2">
        <w:rPr>
          <w:rFonts w:ascii="Arial" w:hAnsi="Arial" w:cs="Arial"/>
        </w:rPr>
        <w:t>mengartikulasikan</w:t>
      </w:r>
      <w:proofErr w:type="spellEnd"/>
      <w:r w:rsidRPr="006F68C2">
        <w:rPr>
          <w:rFonts w:ascii="Arial" w:hAnsi="Arial" w:cs="Arial"/>
        </w:rPr>
        <w:t xml:space="preserve"> </w:t>
      </w:r>
      <w:proofErr w:type="spellStart"/>
      <w:r w:rsidRPr="006F68C2">
        <w:rPr>
          <w:rFonts w:ascii="Arial" w:hAnsi="Arial" w:cs="Arial"/>
        </w:rPr>
        <w:t>pengharapan</w:t>
      </w:r>
      <w:proofErr w:type="spellEnd"/>
      <w:r w:rsidRPr="006F68C2">
        <w:rPr>
          <w:rFonts w:ascii="Arial" w:hAnsi="Arial" w:cs="Arial"/>
        </w:rPr>
        <w:t xml:space="preserve"> yang </w:t>
      </w:r>
      <w:proofErr w:type="spellStart"/>
      <w:r w:rsidRPr="006F68C2">
        <w:rPr>
          <w:rFonts w:ascii="Arial" w:hAnsi="Arial" w:cs="Arial"/>
        </w:rPr>
        <w:t>jelas</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prestasi</w:t>
      </w:r>
      <w:proofErr w:type="spellEnd"/>
      <w:r w:rsidRPr="006F68C2">
        <w:rPr>
          <w:rFonts w:ascii="Arial" w:hAnsi="Arial" w:cs="Arial"/>
        </w:rPr>
        <w:t xml:space="preserve"> </w:t>
      </w:r>
      <w:proofErr w:type="spellStart"/>
      <w:r w:rsidRPr="006F68C2">
        <w:rPr>
          <w:rFonts w:ascii="Arial" w:hAnsi="Arial" w:cs="Arial"/>
        </w:rPr>
        <w:t>personelnya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begitu</w:t>
      </w:r>
      <w:proofErr w:type="spellEnd"/>
      <w:r w:rsidRPr="006F68C2">
        <w:rPr>
          <w:rFonts w:ascii="Arial" w:hAnsi="Arial" w:cs="Arial"/>
        </w:rPr>
        <w:t xml:space="preserve"> </w:t>
      </w:r>
      <w:proofErr w:type="spellStart"/>
      <w:r w:rsidRPr="006F68C2">
        <w:rPr>
          <w:rFonts w:ascii="Arial" w:hAnsi="Arial" w:cs="Arial"/>
        </w:rPr>
        <w:t>pemisah</w:t>
      </w:r>
      <w:proofErr w:type="spellEnd"/>
      <w:r w:rsidRPr="006F68C2">
        <w:rPr>
          <w:rFonts w:ascii="Arial" w:hAnsi="Arial" w:cs="Arial"/>
        </w:rPr>
        <w:t xml:space="preserve"> </w:t>
      </w:r>
      <w:proofErr w:type="spellStart"/>
      <w:r w:rsidRPr="006F68C2">
        <w:rPr>
          <w:rFonts w:ascii="Arial" w:hAnsi="Arial" w:cs="Arial"/>
        </w:rPr>
        <w:t>antara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dan </w:t>
      </w:r>
      <w:proofErr w:type="spellStart"/>
      <w:r w:rsidRPr="006F68C2">
        <w:rPr>
          <w:rFonts w:ascii="Arial" w:hAnsi="Arial" w:cs="Arial"/>
        </w:rPr>
        <w:t>pemimpin</w:t>
      </w:r>
      <w:proofErr w:type="spellEnd"/>
      <w:r w:rsidRPr="006F68C2">
        <w:rPr>
          <w:rFonts w:ascii="Arial" w:hAnsi="Arial" w:cs="Arial"/>
        </w:rPr>
        <w:t xml:space="preserve">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begitu</w:t>
      </w:r>
      <w:proofErr w:type="spellEnd"/>
      <w:r w:rsidRPr="006F68C2">
        <w:rPr>
          <w:rFonts w:ascii="Arial" w:hAnsi="Arial" w:cs="Arial"/>
        </w:rPr>
        <w:t xml:space="preserve"> </w:t>
      </w:r>
      <w:proofErr w:type="spellStart"/>
      <w:r w:rsidRPr="006F68C2">
        <w:rPr>
          <w:rFonts w:ascii="Arial" w:hAnsi="Arial" w:cs="Arial"/>
        </w:rPr>
        <w:t>terlihat</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proses </w:t>
      </w:r>
      <w:proofErr w:type="spellStart"/>
      <w:r w:rsidRPr="006F68C2">
        <w:rPr>
          <w:rFonts w:ascii="Arial" w:hAnsi="Arial" w:cs="Arial"/>
        </w:rPr>
        <w:t>interaksi</w:t>
      </w:r>
      <w:proofErr w:type="spellEnd"/>
      <w:r w:rsidRPr="006F68C2">
        <w:rPr>
          <w:rFonts w:ascii="Arial" w:hAnsi="Arial" w:cs="Arial"/>
        </w:rPr>
        <w:t xml:space="preserve"> dan </w:t>
      </w:r>
      <w:proofErr w:type="spellStart"/>
      <w:r w:rsidRPr="006F68C2">
        <w:rPr>
          <w:rFonts w:ascii="Arial" w:hAnsi="Arial" w:cs="Arial"/>
        </w:rPr>
        <w:t>komunikasi</w:t>
      </w:r>
      <w:proofErr w:type="spellEnd"/>
      <w:r w:rsidRPr="006F68C2">
        <w:rPr>
          <w:rFonts w:ascii="Arial" w:hAnsi="Arial" w:cs="Arial"/>
        </w:rPr>
        <w:t xml:space="preserve"> yang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antar</w:t>
      </w:r>
      <w:proofErr w:type="spellEnd"/>
      <w:r w:rsidRPr="006F68C2">
        <w:rPr>
          <w:rFonts w:ascii="Arial" w:hAnsi="Arial" w:cs="Arial"/>
        </w:rPr>
        <w:t xml:space="preserve"> </w:t>
      </w:r>
      <w:proofErr w:type="spellStart"/>
      <w:r w:rsidRPr="006F68C2">
        <w:rPr>
          <w:rFonts w:ascii="Arial" w:hAnsi="Arial" w:cs="Arial"/>
        </w:rPr>
        <w:t>keduanya</w:t>
      </w:r>
      <w:proofErr w:type="spellEnd"/>
      <w:r w:rsidRPr="006F68C2">
        <w:rPr>
          <w:rFonts w:ascii="Arial" w:hAnsi="Arial" w:cs="Arial"/>
        </w:rPr>
        <w:t xml:space="preserve"> yang </w:t>
      </w:r>
      <w:proofErr w:type="spellStart"/>
      <w:r w:rsidRPr="006F68C2">
        <w:rPr>
          <w:rFonts w:ascii="Arial" w:hAnsi="Arial" w:cs="Arial"/>
        </w:rPr>
        <w:t>mampu</w:t>
      </w:r>
      <w:proofErr w:type="spellEnd"/>
      <w:r w:rsidRPr="006F68C2">
        <w:rPr>
          <w:rFonts w:ascii="Arial" w:hAnsi="Arial" w:cs="Arial"/>
        </w:rPr>
        <w:t xml:space="preserve"> </w:t>
      </w:r>
      <w:proofErr w:type="spellStart"/>
      <w:r w:rsidRPr="006F68C2">
        <w:rPr>
          <w:rFonts w:ascii="Arial" w:hAnsi="Arial" w:cs="Arial"/>
        </w:rPr>
        <w:t>menciptakan</w:t>
      </w:r>
      <w:proofErr w:type="spellEnd"/>
      <w:r w:rsidRPr="006F68C2">
        <w:rPr>
          <w:rFonts w:ascii="Arial" w:hAnsi="Arial" w:cs="Arial"/>
        </w:rPr>
        <w:t xml:space="preserve"> rasa </w:t>
      </w:r>
      <w:proofErr w:type="spellStart"/>
      <w:r w:rsidRPr="006F68C2">
        <w:rPr>
          <w:rFonts w:ascii="Arial" w:hAnsi="Arial" w:cs="Arial"/>
        </w:rPr>
        <w:t>menghargai</w:t>
      </w:r>
      <w:proofErr w:type="spellEnd"/>
      <w:r w:rsidRPr="006F68C2">
        <w:rPr>
          <w:rFonts w:ascii="Arial" w:hAnsi="Arial" w:cs="Arial"/>
        </w:rPr>
        <w:t xml:space="preserve">, </w:t>
      </w:r>
      <w:proofErr w:type="spellStart"/>
      <w:r w:rsidRPr="006F68C2">
        <w:rPr>
          <w:rFonts w:ascii="Arial" w:hAnsi="Arial" w:cs="Arial"/>
        </w:rPr>
        <w:t>menghormati</w:t>
      </w:r>
      <w:proofErr w:type="spellEnd"/>
      <w:r w:rsidRPr="006F68C2">
        <w:rPr>
          <w:rFonts w:ascii="Arial" w:hAnsi="Arial" w:cs="Arial"/>
        </w:rPr>
        <w:t xml:space="preserve">, </w:t>
      </w:r>
      <w:proofErr w:type="spellStart"/>
      <w:r w:rsidRPr="006F68C2">
        <w:rPr>
          <w:rFonts w:ascii="Arial" w:hAnsi="Arial" w:cs="Arial"/>
        </w:rPr>
        <w:t>percaya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begitu</w:t>
      </w:r>
      <w:proofErr w:type="spellEnd"/>
      <w:r w:rsidRPr="006F68C2">
        <w:rPr>
          <w:rFonts w:ascii="Arial" w:hAnsi="Arial" w:cs="Arial"/>
        </w:rPr>
        <w:t xml:space="preserve"> </w:t>
      </w:r>
      <w:proofErr w:type="spellStart"/>
      <w:r w:rsidRPr="006F68C2">
        <w:rPr>
          <w:rFonts w:ascii="Arial" w:hAnsi="Arial" w:cs="Arial"/>
        </w:rPr>
        <w:t>hubungan</w:t>
      </w:r>
      <w:proofErr w:type="spellEnd"/>
      <w:r w:rsidRPr="006F68C2">
        <w:rPr>
          <w:rFonts w:ascii="Arial" w:hAnsi="Arial" w:cs="Arial"/>
        </w:rPr>
        <w:t xml:space="preserve"> </w:t>
      </w:r>
      <w:proofErr w:type="spellStart"/>
      <w:r w:rsidRPr="006F68C2">
        <w:rPr>
          <w:rFonts w:ascii="Arial" w:hAnsi="Arial" w:cs="Arial"/>
        </w:rPr>
        <w:t>pekerjaan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hal</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perintah</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diimplementasikan</w:t>
      </w:r>
      <w:proofErr w:type="spellEnd"/>
      <w:r w:rsidRPr="006F68C2">
        <w:rPr>
          <w:rFonts w:ascii="Arial" w:hAnsi="Arial" w:cs="Arial"/>
        </w:rPr>
        <w:t xml:space="preserve"> dan </w:t>
      </w:r>
      <w:proofErr w:type="spellStart"/>
      <w:r w:rsidRPr="006F68C2">
        <w:rPr>
          <w:rFonts w:ascii="Arial" w:hAnsi="Arial" w:cs="Arial"/>
        </w:rPr>
        <w:t>dijalankan</w:t>
      </w:r>
      <w:proofErr w:type="spellEnd"/>
      <w:r w:rsidRPr="006F68C2">
        <w:rPr>
          <w:rFonts w:ascii="Arial" w:hAnsi="Arial" w:cs="Arial"/>
        </w:rPr>
        <w:t xml:space="preserve"> </w:t>
      </w:r>
      <w:proofErr w:type="spellStart"/>
      <w:r w:rsidRPr="006F68C2">
        <w:rPr>
          <w:rFonts w:ascii="Arial" w:hAnsi="Arial" w:cs="Arial"/>
        </w:rPr>
        <w:t>personelnya</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tujuan</w:t>
      </w:r>
      <w:proofErr w:type="spellEnd"/>
      <w:r w:rsidRPr="006F68C2">
        <w:rPr>
          <w:rFonts w:ascii="Arial" w:hAnsi="Arial" w:cs="Arial"/>
        </w:rPr>
        <w:t xml:space="preserve"> yang </w:t>
      </w:r>
      <w:proofErr w:type="spellStart"/>
      <w:r w:rsidRPr="006F68C2">
        <w:rPr>
          <w:rFonts w:ascii="Arial" w:hAnsi="Arial" w:cs="Arial"/>
        </w:rPr>
        <w:t>ingin</w:t>
      </w:r>
      <w:proofErr w:type="spellEnd"/>
      <w:r w:rsidRPr="006F68C2">
        <w:rPr>
          <w:rFonts w:ascii="Arial" w:hAnsi="Arial" w:cs="Arial"/>
        </w:rPr>
        <w:t xml:space="preserve"> </w:t>
      </w:r>
      <w:proofErr w:type="spellStart"/>
      <w:r w:rsidRPr="006F68C2">
        <w:rPr>
          <w:rFonts w:ascii="Arial" w:hAnsi="Arial" w:cs="Arial"/>
        </w:rPr>
        <w:t>dicapai</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maksimal</w:t>
      </w:r>
      <w:proofErr w:type="spellEnd"/>
      <w:r w:rsidRPr="006F68C2">
        <w:rPr>
          <w:rFonts w:ascii="Arial" w:hAnsi="Arial" w:cs="Arial"/>
        </w:rPr>
        <w:t>.</w:t>
      </w:r>
    </w:p>
    <w:p w14:paraId="761F94BC" w14:textId="78972AB5" w:rsidR="00760E1B" w:rsidRPr="006F68C2" w:rsidRDefault="006F68C2" w:rsidP="002379B1">
      <w:pPr>
        <w:pStyle w:val="ListParagraph"/>
        <w:widowControl/>
        <w:numPr>
          <w:ilvl w:val="0"/>
          <w:numId w:val="5"/>
        </w:numPr>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dipengaruhi</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positif</w:t>
      </w:r>
      <w:proofErr w:type="spellEnd"/>
      <w:r w:rsidRPr="006F68C2">
        <w:rPr>
          <w:rFonts w:ascii="Arial" w:hAnsi="Arial" w:cs="Arial"/>
        </w:rPr>
        <w:t xml:space="preserve"> oleh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berarti</w:t>
      </w:r>
      <w:proofErr w:type="spellEnd"/>
      <w:r w:rsidRPr="006F68C2">
        <w:rPr>
          <w:rFonts w:ascii="Arial" w:hAnsi="Arial" w:cs="Arial"/>
        </w:rPr>
        <w:t xml:space="preserve"> </w:t>
      </w:r>
      <w:proofErr w:type="spellStart"/>
      <w:r w:rsidRPr="006F68C2">
        <w:rPr>
          <w:rFonts w:ascii="Arial" w:hAnsi="Arial" w:cs="Arial"/>
        </w:rPr>
        <w:t>jika</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meningkat</w:t>
      </w:r>
      <w:proofErr w:type="spellEnd"/>
      <w:r w:rsidRPr="006F68C2">
        <w:rPr>
          <w:rFonts w:ascii="Arial" w:hAnsi="Arial" w:cs="Arial"/>
        </w:rPr>
        <w:t xml:space="preserve"> </w:t>
      </w:r>
      <w:proofErr w:type="spellStart"/>
      <w:r w:rsidRPr="006F68C2">
        <w:rPr>
          <w:rFonts w:ascii="Arial" w:hAnsi="Arial" w:cs="Arial"/>
        </w:rPr>
        <w:t>maka</w:t>
      </w:r>
      <w:proofErr w:type="spellEnd"/>
      <w:r w:rsidRPr="006F68C2">
        <w:rPr>
          <w:rFonts w:ascii="Arial" w:hAnsi="Arial" w:cs="Arial"/>
        </w:rPr>
        <w:t xml:space="preserve"> Kinerja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meningkat</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peningkatan</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derajat</w:t>
      </w:r>
      <w:proofErr w:type="spellEnd"/>
      <w:r w:rsidRPr="006F68C2">
        <w:rPr>
          <w:rFonts w:ascii="Arial" w:hAnsi="Arial" w:cs="Arial"/>
        </w:rPr>
        <w:t xml:space="preserve"> </w:t>
      </w:r>
      <w:proofErr w:type="spellStart"/>
      <w:r w:rsidRPr="006F68C2">
        <w:rPr>
          <w:rFonts w:ascii="Arial" w:hAnsi="Arial" w:cs="Arial"/>
        </w:rPr>
        <w:t>kontribusi</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peningkatan</w:t>
      </w:r>
      <w:proofErr w:type="spellEnd"/>
      <w:r w:rsidRPr="006F68C2">
        <w:rPr>
          <w:rFonts w:ascii="Arial" w:hAnsi="Arial" w:cs="Arial"/>
        </w:rPr>
        <w:t xml:space="preserve"> Kinerja. Hasil </w:t>
      </w:r>
      <w:proofErr w:type="spellStart"/>
      <w:r w:rsidRPr="006F68C2">
        <w:rPr>
          <w:rFonts w:ascii="Arial" w:hAnsi="Arial" w:cs="Arial"/>
        </w:rPr>
        <w:t>pengolahan</w:t>
      </w:r>
      <w:proofErr w:type="spellEnd"/>
      <w:r w:rsidRPr="006F68C2">
        <w:rPr>
          <w:rFonts w:ascii="Arial" w:hAnsi="Arial" w:cs="Arial"/>
        </w:rPr>
        <w:t xml:space="preserve"> data juga </w:t>
      </w:r>
      <w:proofErr w:type="spellStart"/>
      <w:r w:rsidRPr="006F68C2">
        <w:rPr>
          <w:rFonts w:ascii="Arial" w:hAnsi="Arial" w:cs="Arial"/>
        </w:rPr>
        <w:t>mengambarkan</w:t>
      </w:r>
      <w:proofErr w:type="spellEnd"/>
      <w:r w:rsidRPr="006F68C2">
        <w:rPr>
          <w:rFonts w:ascii="Arial" w:hAnsi="Arial" w:cs="Arial"/>
        </w:rPr>
        <w:t xml:space="preserve"> </w:t>
      </w:r>
      <w:proofErr w:type="spellStart"/>
      <w:r w:rsidRPr="006F68C2">
        <w:rPr>
          <w:rFonts w:ascii="Arial" w:hAnsi="Arial" w:cs="Arial"/>
        </w:rPr>
        <w:t>bahwa</w:t>
      </w:r>
      <w:proofErr w:type="spellEnd"/>
      <w:r w:rsidRPr="006F68C2">
        <w:rPr>
          <w:rFonts w:ascii="Arial" w:hAnsi="Arial" w:cs="Arial"/>
        </w:rPr>
        <w:t xml:space="preserve"> Kinerja SPKT </w:t>
      </w:r>
      <w:proofErr w:type="spellStart"/>
      <w:r w:rsidRPr="006F68C2">
        <w:rPr>
          <w:rFonts w:ascii="Arial" w:hAnsi="Arial" w:cs="Arial"/>
        </w:rPr>
        <w:t>dipengaruhi</w:t>
      </w:r>
      <w:proofErr w:type="spellEnd"/>
      <w:r w:rsidRPr="006F68C2">
        <w:rPr>
          <w:rFonts w:ascii="Arial" w:hAnsi="Arial" w:cs="Arial"/>
        </w:rPr>
        <w:t xml:space="preserve"> oleh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Mengindikasikan</w:t>
      </w:r>
      <w:proofErr w:type="spellEnd"/>
      <w:r w:rsidRPr="006F68C2">
        <w:rPr>
          <w:rFonts w:ascii="Arial" w:hAnsi="Arial" w:cs="Arial"/>
        </w:rPr>
        <w:t xml:space="preserve"> </w:t>
      </w:r>
      <w:proofErr w:type="spellStart"/>
      <w:r w:rsidRPr="006F68C2">
        <w:rPr>
          <w:rFonts w:ascii="Arial" w:hAnsi="Arial" w:cs="Arial"/>
        </w:rPr>
        <w:t>bahwa</w:t>
      </w:r>
      <w:proofErr w:type="spellEnd"/>
      <w:r w:rsidRPr="006F68C2">
        <w:rPr>
          <w:rFonts w:ascii="Arial" w:hAnsi="Arial" w:cs="Arial"/>
        </w:rPr>
        <w:t xml:space="preserve"> </w:t>
      </w:r>
      <w:proofErr w:type="spellStart"/>
      <w:r w:rsidRPr="006F68C2">
        <w:rPr>
          <w:rFonts w:ascii="Arial" w:hAnsi="Arial" w:cs="Arial"/>
        </w:rPr>
        <w:t>masih</w:t>
      </w:r>
      <w:proofErr w:type="spellEnd"/>
      <w:r w:rsidRPr="006F68C2">
        <w:rPr>
          <w:rFonts w:ascii="Arial" w:hAnsi="Arial" w:cs="Arial"/>
        </w:rPr>
        <w:t xml:space="preserve"> </w:t>
      </w:r>
      <w:proofErr w:type="spellStart"/>
      <w:r w:rsidRPr="006F68C2">
        <w:rPr>
          <w:rFonts w:ascii="Arial" w:hAnsi="Arial" w:cs="Arial"/>
        </w:rPr>
        <w:t>terdapat</w:t>
      </w:r>
      <w:proofErr w:type="spellEnd"/>
      <w:r w:rsidRPr="006F68C2">
        <w:rPr>
          <w:rFonts w:ascii="Arial" w:hAnsi="Arial" w:cs="Arial"/>
        </w:rPr>
        <w:t xml:space="preserve"> </w:t>
      </w:r>
      <w:proofErr w:type="spellStart"/>
      <w:r w:rsidRPr="006F68C2">
        <w:rPr>
          <w:rFonts w:ascii="Arial" w:hAnsi="Arial" w:cs="Arial"/>
        </w:rPr>
        <w:t>faktor-faktor</w:t>
      </w:r>
      <w:proofErr w:type="spellEnd"/>
      <w:r w:rsidRPr="006F68C2">
        <w:rPr>
          <w:rFonts w:ascii="Arial" w:hAnsi="Arial" w:cs="Arial"/>
        </w:rPr>
        <w:t xml:space="preserve"> lain yang </w:t>
      </w:r>
      <w:proofErr w:type="spellStart"/>
      <w:r w:rsidRPr="006F68C2">
        <w:rPr>
          <w:rFonts w:ascii="Arial" w:hAnsi="Arial" w:cs="Arial"/>
        </w:rPr>
        <w:t>mempengaruhi</w:t>
      </w:r>
      <w:proofErr w:type="spellEnd"/>
      <w:r w:rsidRPr="006F68C2">
        <w:rPr>
          <w:rFonts w:ascii="Arial" w:hAnsi="Arial" w:cs="Arial"/>
        </w:rPr>
        <w:t xml:space="preserve"> Kinerja </w:t>
      </w:r>
      <w:proofErr w:type="spellStart"/>
      <w:r w:rsidRPr="006F68C2">
        <w:rPr>
          <w:rFonts w:ascii="Arial" w:hAnsi="Arial" w:cs="Arial"/>
        </w:rPr>
        <w:t>diluar</w:t>
      </w:r>
      <w:proofErr w:type="spellEnd"/>
      <w:r w:rsidRPr="006F68C2">
        <w:rPr>
          <w:rFonts w:ascii="Arial" w:hAnsi="Arial" w:cs="Arial"/>
        </w:rPr>
        <w:t xml:space="preserve"> </w:t>
      </w:r>
      <w:proofErr w:type="spellStart"/>
      <w:r w:rsidRPr="006F68C2">
        <w:rPr>
          <w:rFonts w:ascii="Arial" w:hAnsi="Arial" w:cs="Arial"/>
        </w:rPr>
        <w:t>faktor</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Menurut</w:t>
      </w:r>
      <w:proofErr w:type="spellEnd"/>
      <w:r w:rsidRPr="006F68C2">
        <w:rPr>
          <w:rFonts w:ascii="Arial" w:hAnsi="Arial" w:cs="Arial"/>
        </w:rPr>
        <w:t xml:space="preserve"> para </w:t>
      </w:r>
      <w:proofErr w:type="spellStart"/>
      <w:r w:rsidRPr="006F68C2">
        <w:rPr>
          <w:rFonts w:ascii="Arial" w:hAnsi="Arial" w:cs="Arial"/>
        </w:rPr>
        <w:t>ahli</w:t>
      </w:r>
      <w:proofErr w:type="spellEnd"/>
      <w:r w:rsidRPr="006F68C2">
        <w:rPr>
          <w:rFonts w:ascii="Arial" w:hAnsi="Arial" w:cs="Arial"/>
        </w:rPr>
        <w:t xml:space="preserve"> </w:t>
      </w:r>
      <w:proofErr w:type="spellStart"/>
      <w:r w:rsidRPr="006F68C2">
        <w:rPr>
          <w:rFonts w:ascii="Arial" w:hAnsi="Arial" w:cs="Arial"/>
        </w:rPr>
        <w:t>dibuktikan</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ditunjukkan</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nyamannya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berada</w:t>
      </w:r>
      <w:proofErr w:type="spellEnd"/>
      <w:r w:rsidRPr="006F68C2">
        <w:rPr>
          <w:rFonts w:ascii="Arial" w:hAnsi="Arial" w:cs="Arial"/>
        </w:rPr>
        <w:t xml:space="preserve"> di </w:t>
      </w:r>
      <w:proofErr w:type="spellStart"/>
      <w:r w:rsidRPr="006F68C2">
        <w:rPr>
          <w:rFonts w:ascii="Arial" w:hAnsi="Arial" w:cs="Arial"/>
        </w:rPr>
        <w:t>kantor</w:t>
      </w:r>
      <w:proofErr w:type="spellEnd"/>
      <w:r w:rsidRPr="006F68C2">
        <w:rPr>
          <w:rFonts w:ascii="Arial" w:hAnsi="Arial" w:cs="Arial"/>
        </w:rPr>
        <w:t xml:space="preserve"> </w:t>
      </w:r>
      <w:proofErr w:type="spellStart"/>
      <w:r w:rsidRPr="006F68C2">
        <w:rPr>
          <w:rFonts w:ascii="Arial" w:hAnsi="Arial" w:cs="Arial"/>
        </w:rPr>
        <w:t>selama</w:t>
      </w:r>
      <w:proofErr w:type="spellEnd"/>
      <w:r w:rsidRPr="006F68C2">
        <w:rPr>
          <w:rFonts w:ascii="Arial" w:hAnsi="Arial" w:cs="Arial"/>
        </w:rPr>
        <w:t xml:space="preserve"> jam </w:t>
      </w:r>
      <w:proofErr w:type="spellStart"/>
      <w:r w:rsidRPr="006F68C2">
        <w:rPr>
          <w:rFonts w:ascii="Arial" w:hAnsi="Arial" w:cs="Arial"/>
        </w:rPr>
        <w:t>dinas</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pada jam </w:t>
      </w:r>
      <w:proofErr w:type="spellStart"/>
      <w:r w:rsidRPr="006F68C2">
        <w:rPr>
          <w:rFonts w:ascii="Arial" w:hAnsi="Arial" w:cs="Arial"/>
        </w:rPr>
        <w:t>dinas</w:t>
      </w:r>
      <w:proofErr w:type="spellEnd"/>
      <w:r w:rsidRPr="006F68C2">
        <w:rPr>
          <w:rFonts w:ascii="Arial" w:hAnsi="Arial" w:cs="Arial"/>
        </w:rPr>
        <w:t xml:space="preserve"> </w:t>
      </w:r>
      <w:proofErr w:type="spellStart"/>
      <w:r w:rsidRPr="006F68C2">
        <w:rPr>
          <w:rFonts w:ascii="Arial" w:hAnsi="Arial" w:cs="Arial"/>
        </w:rPr>
        <w:t>mereka</w:t>
      </w:r>
      <w:proofErr w:type="spellEnd"/>
      <w:r w:rsidRPr="006F68C2">
        <w:rPr>
          <w:rFonts w:ascii="Arial" w:hAnsi="Arial" w:cs="Arial"/>
        </w:rPr>
        <w:t xml:space="preserve"> </w:t>
      </w:r>
      <w:proofErr w:type="spellStart"/>
      <w:r w:rsidRPr="006F68C2">
        <w:rPr>
          <w:rFonts w:ascii="Arial" w:hAnsi="Arial" w:cs="Arial"/>
        </w:rPr>
        <w:t>tetap</w:t>
      </w:r>
      <w:proofErr w:type="spellEnd"/>
      <w:r w:rsidRPr="006F68C2">
        <w:rPr>
          <w:rFonts w:ascii="Arial" w:hAnsi="Arial" w:cs="Arial"/>
        </w:rPr>
        <w:t xml:space="preserve"> </w:t>
      </w:r>
      <w:proofErr w:type="spellStart"/>
      <w:r w:rsidRPr="006F68C2">
        <w:rPr>
          <w:rFonts w:ascii="Arial" w:hAnsi="Arial" w:cs="Arial"/>
        </w:rPr>
        <w:t>berada</w:t>
      </w:r>
      <w:proofErr w:type="spellEnd"/>
      <w:r w:rsidRPr="006F68C2">
        <w:rPr>
          <w:rFonts w:ascii="Arial" w:hAnsi="Arial" w:cs="Arial"/>
        </w:rPr>
        <w:t xml:space="preserve"> di </w:t>
      </w:r>
      <w:proofErr w:type="spellStart"/>
      <w:r w:rsidRPr="006F68C2">
        <w:rPr>
          <w:rFonts w:ascii="Arial" w:hAnsi="Arial" w:cs="Arial"/>
        </w:rPr>
        <w:t>kantor</w:t>
      </w:r>
      <w:proofErr w:type="spellEnd"/>
      <w:r w:rsidRPr="006F68C2">
        <w:rPr>
          <w:rFonts w:ascii="Arial" w:hAnsi="Arial" w:cs="Arial"/>
        </w:rPr>
        <w:t xml:space="preserve"> dan </w:t>
      </w:r>
      <w:proofErr w:type="spellStart"/>
      <w:r w:rsidRPr="006F68C2">
        <w:rPr>
          <w:rFonts w:ascii="Arial" w:hAnsi="Arial" w:cs="Arial"/>
        </w:rPr>
        <w:t>jarang</w:t>
      </w:r>
      <w:proofErr w:type="spellEnd"/>
      <w:r w:rsidRPr="006F68C2">
        <w:rPr>
          <w:rFonts w:ascii="Arial" w:hAnsi="Arial" w:cs="Arial"/>
        </w:rPr>
        <w:t xml:space="preserve"> </w:t>
      </w:r>
      <w:proofErr w:type="spellStart"/>
      <w:r w:rsidRPr="006F68C2">
        <w:rPr>
          <w:rFonts w:ascii="Arial" w:hAnsi="Arial" w:cs="Arial"/>
        </w:rPr>
        <w:t>sekali</w:t>
      </w:r>
      <w:proofErr w:type="spellEnd"/>
      <w:r w:rsidRPr="006F68C2">
        <w:rPr>
          <w:rFonts w:ascii="Arial" w:hAnsi="Arial" w:cs="Arial"/>
        </w:rPr>
        <w:t xml:space="preserve"> </w:t>
      </w:r>
      <w:proofErr w:type="spellStart"/>
      <w:r w:rsidRPr="006F68C2">
        <w:rPr>
          <w:rFonts w:ascii="Arial" w:hAnsi="Arial" w:cs="Arial"/>
        </w:rPr>
        <w:t>personel</w:t>
      </w:r>
      <w:proofErr w:type="spellEnd"/>
      <w:r w:rsidRPr="006F68C2">
        <w:rPr>
          <w:rFonts w:ascii="Arial" w:hAnsi="Arial" w:cs="Arial"/>
        </w:rPr>
        <w:t xml:space="preserve"> </w:t>
      </w:r>
      <w:proofErr w:type="spellStart"/>
      <w:r w:rsidRPr="006F68C2">
        <w:rPr>
          <w:rFonts w:ascii="Arial" w:hAnsi="Arial" w:cs="Arial"/>
        </w:rPr>
        <w:t>berada</w:t>
      </w:r>
      <w:proofErr w:type="spellEnd"/>
      <w:r w:rsidRPr="006F68C2">
        <w:rPr>
          <w:rFonts w:ascii="Arial" w:hAnsi="Arial" w:cs="Arial"/>
        </w:rPr>
        <w:t xml:space="preserve"> di </w:t>
      </w:r>
      <w:proofErr w:type="spellStart"/>
      <w:r w:rsidRPr="006F68C2">
        <w:rPr>
          <w:rFonts w:ascii="Arial" w:hAnsi="Arial" w:cs="Arial"/>
        </w:rPr>
        <w:t>luar</w:t>
      </w:r>
      <w:proofErr w:type="spellEnd"/>
      <w:r w:rsidRPr="006F68C2">
        <w:rPr>
          <w:rFonts w:ascii="Arial" w:hAnsi="Arial" w:cs="Arial"/>
        </w:rPr>
        <w:t xml:space="preserve"> </w:t>
      </w:r>
      <w:proofErr w:type="spellStart"/>
      <w:r w:rsidRPr="006F68C2">
        <w:rPr>
          <w:rFonts w:ascii="Arial" w:hAnsi="Arial" w:cs="Arial"/>
        </w:rPr>
        <w:t>tanpa</w:t>
      </w:r>
      <w:proofErr w:type="spellEnd"/>
      <w:r w:rsidRPr="006F68C2">
        <w:rPr>
          <w:rFonts w:ascii="Arial" w:hAnsi="Arial" w:cs="Arial"/>
        </w:rPr>
        <w:t xml:space="preserve"> alas an yang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jelas</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sangat</w:t>
      </w:r>
      <w:proofErr w:type="spellEnd"/>
      <w:r w:rsidRPr="006F68C2">
        <w:rPr>
          <w:rFonts w:ascii="Arial" w:hAnsi="Arial" w:cs="Arial"/>
        </w:rPr>
        <w:t xml:space="preserve"> </w:t>
      </w:r>
      <w:proofErr w:type="spellStart"/>
      <w:r w:rsidRPr="006F68C2">
        <w:rPr>
          <w:rFonts w:ascii="Arial" w:hAnsi="Arial" w:cs="Arial"/>
        </w:rPr>
        <w:t>mematuhi</w:t>
      </w:r>
      <w:proofErr w:type="spellEnd"/>
      <w:r w:rsidRPr="006F68C2">
        <w:rPr>
          <w:rFonts w:ascii="Arial" w:hAnsi="Arial" w:cs="Arial"/>
        </w:rPr>
        <w:t xml:space="preserve"> </w:t>
      </w:r>
      <w:proofErr w:type="spellStart"/>
      <w:r w:rsidRPr="006F68C2">
        <w:rPr>
          <w:rFonts w:ascii="Arial" w:hAnsi="Arial" w:cs="Arial"/>
        </w:rPr>
        <w:t>peraturan</w:t>
      </w:r>
      <w:proofErr w:type="spellEnd"/>
      <w:r w:rsidRPr="006F68C2">
        <w:rPr>
          <w:rFonts w:ascii="Arial" w:hAnsi="Arial" w:cs="Arial"/>
        </w:rPr>
        <w:t xml:space="preserve"> yang </w:t>
      </w:r>
      <w:proofErr w:type="spellStart"/>
      <w:r w:rsidRPr="006F68C2">
        <w:rPr>
          <w:rFonts w:ascii="Arial" w:hAnsi="Arial" w:cs="Arial"/>
        </w:rPr>
        <w:t>diberikan</w:t>
      </w:r>
      <w:proofErr w:type="spellEnd"/>
      <w:r w:rsidRPr="006F68C2">
        <w:rPr>
          <w:rFonts w:ascii="Arial" w:hAnsi="Arial" w:cs="Arial"/>
        </w:rPr>
        <w:t xml:space="preserve">. </w:t>
      </w:r>
      <w:r w:rsidRPr="006F68C2">
        <w:rPr>
          <w:rFonts w:ascii="Arial" w:hAnsi="Arial" w:cs="Arial"/>
          <w:lang w:val="de-DE"/>
        </w:rPr>
        <w:t>Dengan demikian hipotesis konseptual yang diajukan telah teruji dan dapat diterima.</w:t>
      </w:r>
    </w:p>
    <w:p w14:paraId="54CDCC04" w14:textId="77777777" w:rsidR="005E6249" w:rsidRPr="00D410A1" w:rsidRDefault="005E6249" w:rsidP="005E6249">
      <w:pPr>
        <w:spacing w:before="40" w:after="40"/>
        <w:jc w:val="both"/>
        <w:rPr>
          <w:rFonts w:ascii="Arial" w:hAnsi="Arial" w:cs="Arial"/>
          <w:color w:val="000000" w:themeColor="text1"/>
        </w:rPr>
      </w:pPr>
    </w:p>
    <w:p w14:paraId="76188A45" w14:textId="175F57D4" w:rsidR="009252F2" w:rsidRPr="00D410A1" w:rsidRDefault="004E36D5" w:rsidP="008F05B6">
      <w:pPr>
        <w:spacing w:before="40" w:after="40"/>
        <w:jc w:val="both"/>
        <w:rPr>
          <w:rFonts w:ascii="Arial" w:hAnsi="Arial" w:cs="Arial"/>
          <w:b/>
          <w:color w:val="000000" w:themeColor="text1"/>
        </w:rPr>
      </w:pPr>
      <w:r w:rsidRPr="00D410A1">
        <w:rPr>
          <w:rFonts w:ascii="Arial" w:hAnsi="Arial" w:cs="Arial"/>
          <w:b/>
          <w:color w:val="000000" w:themeColor="text1"/>
        </w:rPr>
        <w:t xml:space="preserve">5.2 </w:t>
      </w:r>
      <w:r w:rsidR="006F68C2">
        <w:rPr>
          <w:rFonts w:ascii="Arial" w:hAnsi="Arial" w:cs="Arial"/>
          <w:b/>
          <w:color w:val="000000" w:themeColor="text1"/>
        </w:rPr>
        <w:t>Saran-Saran</w:t>
      </w:r>
    </w:p>
    <w:p w14:paraId="267D6A96" w14:textId="77777777" w:rsidR="00BB23AE" w:rsidRDefault="00BB23AE" w:rsidP="00BB23AE">
      <w:pPr>
        <w:spacing w:after="0" w:line="240" w:lineRule="auto"/>
        <w:jc w:val="both"/>
        <w:rPr>
          <w:rFonts w:ascii="Arial" w:hAnsi="Arial"/>
          <w:color w:val="000000" w:themeColor="text1"/>
          <w:lang w:val="id-ID"/>
        </w:rPr>
      </w:pPr>
      <w:r w:rsidRPr="00BB23AE">
        <w:rPr>
          <w:rFonts w:ascii="Arial" w:hAnsi="Arial"/>
          <w:color w:val="000000" w:themeColor="text1"/>
          <w:lang w:val="id-ID"/>
        </w:rPr>
        <w:t>Berdasarkan hasil analisis, pembahasan diperoleh saran sebagai berikut :</w:t>
      </w:r>
    </w:p>
    <w:p w14:paraId="346EB729" w14:textId="77777777" w:rsidR="00260C6A" w:rsidRPr="006F68C2" w:rsidRDefault="00260C6A" w:rsidP="00BB23AE">
      <w:pPr>
        <w:spacing w:after="0" w:line="240" w:lineRule="auto"/>
        <w:jc w:val="both"/>
        <w:rPr>
          <w:color w:val="000000" w:themeColor="text1"/>
          <w:sz w:val="32"/>
          <w:szCs w:val="32"/>
          <w:lang w:val="id-ID"/>
        </w:rPr>
      </w:pPr>
    </w:p>
    <w:p w14:paraId="5906668D" w14:textId="77777777" w:rsidR="006F68C2" w:rsidRPr="006F68C2" w:rsidRDefault="006F68C2" w:rsidP="002379B1">
      <w:pPr>
        <w:pStyle w:val="ListParagraph"/>
        <w:widowControl/>
        <w:numPr>
          <w:ilvl w:val="2"/>
          <w:numId w:val="20"/>
        </w:numPr>
        <w:autoSpaceDE w:val="0"/>
        <w:autoSpaceDN w:val="0"/>
        <w:adjustRightInd w:val="0"/>
        <w:spacing w:after="0" w:line="240" w:lineRule="auto"/>
        <w:ind w:left="567" w:hanging="567"/>
        <w:jc w:val="both"/>
        <w:rPr>
          <w:rFonts w:ascii="Arial" w:hAnsi="Arial" w:cs="Arial"/>
          <w:b/>
        </w:rPr>
      </w:pPr>
      <w:r w:rsidRPr="006F68C2">
        <w:rPr>
          <w:rFonts w:ascii="Arial" w:hAnsi="Arial" w:cs="Arial"/>
          <w:b/>
        </w:rPr>
        <w:t xml:space="preserve">Saran </w:t>
      </w:r>
      <w:proofErr w:type="spellStart"/>
      <w:r w:rsidRPr="006F68C2">
        <w:rPr>
          <w:rFonts w:ascii="Arial" w:hAnsi="Arial" w:cs="Arial"/>
          <w:b/>
        </w:rPr>
        <w:t>Bagi</w:t>
      </w:r>
      <w:proofErr w:type="spellEnd"/>
      <w:r w:rsidRPr="006F68C2">
        <w:rPr>
          <w:rFonts w:ascii="Arial" w:hAnsi="Arial" w:cs="Arial"/>
          <w:b/>
        </w:rPr>
        <w:t xml:space="preserve"> Lembaga Pendidikan Dan SPKT di </w:t>
      </w:r>
      <w:proofErr w:type="spellStart"/>
      <w:r w:rsidRPr="006F68C2">
        <w:rPr>
          <w:rFonts w:ascii="Arial" w:hAnsi="Arial" w:cs="Arial"/>
          <w:b/>
        </w:rPr>
        <w:t>Polsek</w:t>
      </w:r>
      <w:proofErr w:type="spellEnd"/>
      <w:r w:rsidRPr="006F68C2">
        <w:rPr>
          <w:rFonts w:ascii="Arial" w:hAnsi="Arial" w:cs="Arial"/>
          <w:b/>
        </w:rPr>
        <w:t xml:space="preserve"> Se Bandung Raya</w:t>
      </w:r>
    </w:p>
    <w:p w14:paraId="65990FF4" w14:textId="77777777" w:rsidR="006F68C2" w:rsidRPr="006F68C2" w:rsidRDefault="006F68C2" w:rsidP="002379B1">
      <w:pPr>
        <w:pStyle w:val="ListParagraph"/>
        <w:widowControl/>
        <w:numPr>
          <w:ilvl w:val="0"/>
          <w:numId w:val="21"/>
        </w:numPr>
        <w:autoSpaceDE w:val="0"/>
        <w:autoSpaceDN w:val="0"/>
        <w:adjustRightInd w:val="0"/>
        <w:spacing w:after="0" w:line="240" w:lineRule="auto"/>
        <w:ind w:left="284" w:hanging="284"/>
        <w:jc w:val="both"/>
        <w:rPr>
          <w:rFonts w:ascii="Arial" w:hAnsi="Arial" w:cs="Arial"/>
        </w:rPr>
      </w:pP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lembaga</w:t>
      </w:r>
      <w:proofErr w:type="spellEnd"/>
      <w:r w:rsidRPr="006F68C2">
        <w:rPr>
          <w:rFonts w:ascii="Arial" w:hAnsi="Arial" w:cs="Arial"/>
        </w:rPr>
        <w:t xml:space="preserve"> </w:t>
      </w:r>
      <w:proofErr w:type="spellStart"/>
      <w:r w:rsidRPr="006F68C2">
        <w:rPr>
          <w:rFonts w:ascii="Arial" w:hAnsi="Arial" w:cs="Arial"/>
        </w:rPr>
        <w:t>pendidikan</w:t>
      </w:r>
      <w:proofErr w:type="spellEnd"/>
    </w:p>
    <w:p w14:paraId="3C05F096" w14:textId="77777777" w:rsidR="006F68C2" w:rsidRPr="006F68C2" w:rsidRDefault="006F68C2" w:rsidP="006F68C2">
      <w:pPr>
        <w:pStyle w:val="ListParagraph"/>
        <w:autoSpaceDE w:val="0"/>
        <w:autoSpaceDN w:val="0"/>
        <w:adjustRightInd w:val="0"/>
        <w:spacing w:after="0" w:line="240" w:lineRule="auto"/>
        <w:ind w:left="284"/>
        <w:jc w:val="both"/>
        <w:rPr>
          <w:rFonts w:ascii="Arial" w:hAnsi="Arial" w:cs="Arial"/>
        </w:rPr>
      </w:pPr>
      <w:proofErr w:type="spellStart"/>
      <w:r w:rsidRPr="006F68C2">
        <w:rPr>
          <w:rFonts w:ascii="Arial" w:hAnsi="Arial" w:cs="Arial"/>
        </w:rPr>
        <w:t>Diharapkan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upaya</w:t>
      </w:r>
      <w:proofErr w:type="spellEnd"/>
      <w:r w:rsidRPr="006F68C2">
        <w:rPr>
          <w:rFonts w:ascii="Arial" w:hAnsi="Arial" w:cs="Arial"/>
        </w:rPr>
        <w:t xml:space="preserve"> </w:t>
      </w:r>
      <w:proofErr w:type="spellStart"/>
      <w:r w:rsidRPr="006F68C2">
        <w:rPr>
          <w:rFonts w:ascii="Arial" w:hAnsi="Arial" w:cs="Arial"/>
        </w:rPr>
        <w:t>menampilkan</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perguruan</w:t>
      </w:r>
      <w:proofErr w:type="spellEnd"/>
      <w:r w:rsidRPr="006F68C2">
        <w:rPr>
          <w:rFonts w:ascii="Arial" w:hAnsi="Arial" w:cs="Arial"/>
        </w:rPr>
        <w:t xml:space="preserve"> </w:t>
      </w:r>
      <w:proofErr w:type="spellStart"/>
      <w:r w:rsidRPr="006F68C2">
        <w:rPr>
          <w:rFonts w:ascii="Arial" w:hAnsi="Arial" w:cs="Arial"/>
        </w:rPr>
        <w:t>tinggi</w:t>
      </w:r>
      <w:proofErr w:type="spellEnd"/>
      <w:r w:rsidRPr="006F68C2">
        <w:rPr>
          <w:rFonts w:ascii="Arial" w:hAnsi="Arial" w:cs="Arial"/>
        </w:rPr>
        <w:t xml:space="preserve"> yang </w:t>
      </w:r>
      <w:proofErr w:type="spellStart"/>
      <w:r w:rsidRPr="006F68C2">
        <w:rPr>
          <w:rFonts w:ascii="Arial" w:hAnsi="Arial" w:cs="Arial"/>
        </w:rPr>
        <w:t>berkinerja</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rangka</w:t>
      </w:r>
      <w:proofErr w:type="spellEnd"/>
      <w:r w:rsidRPr="006F68C2">
        <w:rPr>
          <w:rFonts w:ascii="Arial" w:hAnsi="Arial" w:cs="Arial"/>
        </w:rPr>
        <w:t xml:space="preserve"> </w:t>
      </w:r>
      <w:proofErr w:type="spellStart"/>
      <w:r w:rsidRPr="006F68C2">
        <w:rPr>
          <w:rFonts w:ascii="Arial" w:hAnsi="Arial" w:cs="Arial"/>
        </w:rPr>
        <w:t>menjalankan</w:t>
      </w:r>
      <w:proofErr w:type="spellEnd"/>
      <w:r w:rsidRPr="006F68C2">
        <w:rPr>
          <w:rFonts w:ascii="Arial" w:hAnsi="Arial" w:cs="Arial"/>
        </w:rPr>
        <w:t xml:space="preserve"> Tri Dharma </w:t>
      </w:r>
      <w:proofErr w:type="spellStart"/>
      <w:r w:rsidRPr="006F68C2">
        <w:rPr>
          <w:rFonts w:ascii="Arial" w:hAnsi="Arial" w:cs="Arial"/>
        </w:rPr>
        <w:t>perguruan</w:t>
      </w:r>
      <w:proofErr w:type="spellEnd"/>
      <w:r w:rsidRPr="006F68C2">
        <w:rPr>
          <w:rFonts w:ascii="Arial" w:hAnsi="Arial" w:cs="Arial"/>
        </w:rPr>
        <w:t xml:space="preserve"> </w:t>
      </w:r>
      <w:proofErr w:type="spellStart"/>
      <w:r w:rsidRPr="006F68C2">
        <w:rPr>
          <w:rFonts w:ascii="Arial" w:hAnsi="Arial" w:cs="Arial"/>
        </w:rPr>
        <w:t>tinggi</w:t>
      </w:r>
      <w:proofErr w:type="spellEnd"/>
      <w:r w:rsidRPr="006F68C2">
        <w:rPr>
          <w:rFonts w:ascii="Arial" w:hAnsi="Arial" w:cs="Arial"/>
        </w:rPr>
        <w:t xml:space="preserve">, </w:t>
      </w:r>
      <w:proofErr w:type="spellStart"/>
      <w:r w:rsidRPr="006F68C2">
        <w:rPr>
          <w:rFonts w:ascii="Arial" w:hAnsi="Arial" w:cs="Arial"/>
        </w:rPr>
        <w:t>layanan</w:t>
      </w:r>
      <w:proofErr w:type="spellEnd"/>
      <w:r w:rsidRPr="006F68C2">
        <w:rPr>
          <w:rFonts w:ascii="Arial" w:hAnsi="Arial" w:cs="Arial"/>
        </w:rPr>
        <w:t xml:space="preserve"> </w:t>
      </w:r>
      <w:proofErr w:type="spellStart"/>
      <w:r w:rsidRPr="006F68C2">
        <w:rPr>
          <w:rFonts w:ascii="Arial" w:hAnsi="Arial" w:cs="Arial"/>
        </w:rPr>
        <w:t>akademik</w:t>
      </w:r>
      <w:proofErr w:type="spellEnd"/>
      <w:r w:rsidRPr="006F68C2">
        <w:rPr>
          <w:rFonts w:ascii="Arial" w:hAnsi="Arial" w:cs="Arial"/>
        </w:rPr>
        <w:t xml:space="preserve"> </w:t>
      </w:r>
      <w:proofErr w:type="spellStart"/>
      <w:r w:rsidRPr="006F68C2">
        <w:rPr>
          <w:rFonts w:ascii="Arial" w:hAnsi="Arial" w:cs="Arial"/>
        </w:rPr>
        <w:t>harus</w:t>
      </w:r>
      <w:proofErr w:type="spellEnd"/>
      <w:r w:rsidRPr="006F68C2">
        <w:rPr>
          <w:rFonts w:ascii="Arial" w:hAnsi="Arial" w:cs="Arial"/>
        </w:rPr>
        <w:t xml:space="preserve"> </w:t>
      </w:r>
      <w:proofErr w:type="spellStart"/>
      <w:r w:rsidRPr="006F68C2">
        <w:rPr>
          <w:rFonts w:ascii="Arial" w:hAnsi="Arial" w:cs="Arial"/>
        </w:rPr>
        <w:t>ditingkatkan</w:t>
      </w:r>
      <w:proofErr w:type="spellEnd"/>
      <w:r w:rsidRPr="006F68C2">
        <w:rPr>
          <w:rFonts w:ascii="Arial" w:hAnsi="Arial" w:cs="Arial"/>
        </w:rPr>
        <w:t xml:space="preserve"> </w:t>
      </w:r>
      <w:proofErr w:type="spellStart"/>
      <w:r w:rsidRPr="006F68C2">
        <w:rPr>
          <w:rFonts w:ascii="Arial" w:hAnsi="Arial" w:cs="Arial"/>
        </w:rPr>
        <w:t>karena</w:t>
      </w:r>
      <w:proofErr w:type="spellEnd"/>
      <w:r w:rsidRPr="006F68C2">
        <w:rPr>
          <w:rFonts w:ascii="Arial" w:hAnsi="Arial" w:cs="Arial"/>
        </w:rPr>
        <w:t xml:space="preserve"> </w:t>
      </w:r>
      <w:proofErr w:type="spellStart"/>
      <w:r w:rsidRPr="006F68C2">
        <w:rPr>
          <w:rFonts w:ascii="Arial" w:hAnsi="Arial" w:cs="Arial"/>
        </w:rPr>
        <w:t>ini</w:t>
      </w:r>
      <w:proofErr w:type="spellEnd"/>
      <w:r w:rsidRPr="006F68C2">
        <w:rPr>
          <w:rFonts w:ascii="Arial" w:hAnsi="Arial" w:cs="Arial"/>
        </w:rPr>
        <w:t xml:space="preserve"> </w:t>
      </w:r>
      <w:proofErr w:type="spellStart"/>
      <w:r w:rsidRPr="006F68C2">
        <w:rPr>
          <w:rFonts w:ascii="Arial" w:hAnsi="Arial" w:cs="Arial"/>
        </w:rPr>
        <w:t>merupakan</w:t>
      </w:r>
      <w:proofErr w:type="spellEnd"/>
      <w:r w:rsidRPr="006F68C2">
        <w:rPr>
          <w:rFonts w:ascii="Arial" w:hAnsi="Arial" w:cs="Arial"/>
        </w:rPr>
        <w:t xml:space="preserve"> </w:t>
      </w:r>
      <w:proofErr w:type="spellStart"/>
      <w:r w:rsidRPr="006F68C2">
        <w:rPr>
          <w:rFonts w:ascii="Arial" w:hAnsi="Arial" w:cs="Arial"/>
        </w:rPr>
        <w:t>faktor</w:t>
      </w:r>
      <w:proofErr w:type="spellEnd"/>
      <w:r w:rsidRPr="006F68C2">
        <w:rPr>
          <w:rFonts w:ascii="Arial" w:hAnsi="Arial" w:cs="Arial"/>
        </w:rPr>
        <w:t xml:space="preserve"> </w:t>
      </w:r>
      <w:proofErr w:type="spellStart"/>
      <w:r w:rsidRPr="006F68C2">
        <w:rPr>
          <w:rFonts w:ascii="Arial" w:hAnsi="Arial" w:cs="Arial"/>
        </w:rPr>
        <w:t>utama</w:t>
      </w:r>
      <w:proofErr w:type="spellEnd"/>
      <w:r w:rsidRPr="006F68C2">
        <w:rPr>
          <w:rFonts w:ascii="Arial" w:hAnsi="Arial" w:cs="Arial"/>
        </w:rPr>
        <w:t xml:space="preserve"> yang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dirasakan</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oleh </w:t>
      </w:r>
      <w:proofErr w:type="spellStart"/>
      <w:r w:rsidRPr="006F68C2">
        <w:rPr>
          <w:rFonts w:ascii="Arial" w:hAnsi="Arial" w:cs="Arial"/>
        </w:rPr>
        <w:t>mahasiswa</w:t>
      </w:r>
      <w:proofErr w:type="spellEnd"/>
      <w:r w:rsidRPr="006F68C2">
        <w:rPr>
          <w:rFonts w:ascii="Arial" w:hAnsi="Arial" w:cs="Arial"/>
        </w:rPr>
        <w:t xml:space="preserve">. </w:t>
      </w:r>
      <w:proofErr w:type="spellStart"/>
      <w:r w:rsidRPr="006F68C2">
        <w:rPr>
          <w:rFonts w:ascii="Arial" w:hAnsi="Arial" w:cs="Arial"/>
        </w:rPr>
        <w:t>Ditunjang</w:t>
      </w:r>
      <w:proofErr w:type="spellEnd"/>
      <w:r w:rsidRPr="006F68C2">
        <w:rPr>
          <w:rFonts w:ascii="Arial" w:hAnsi="Arial" w:cs="Arial"/>
        </w:rPr>
        <w:t xml:space="preserve"> oleh </w:t>
      </w:r>
      <w:proofErr w:type="spellStart"/>
      <w:r w:rsidRPr="006F68C2">
        <w:rPr>
          <w:rFonts w:ascii="Arial" w:hAnsi="Arial" w:cs="Arial"/>
        </w:rPr>
        <w:t>kemampuan</w:t>
      </w:r>
      <w:proofErr w:type="spellEnd"/>
      <w:r w:rsidRPr="006F68C2">
        <w:rPr>
          <w:rFonts w:ascii="Arial" w:hAnsi="Arial" w:cs="Arial"/>
        </w:rPr>
        <w:t xml:space="preserve"> </w:t>
      </w:r>
      <w:proofErr w:type="spellStart"/>
      <w:r w:rsidRPr="006F68C2">
        <w:rPr>
          <w:rFonts w:ascii="Arial" w:hAnsi="Arial" w:cs="Arial"/>
        </w:rPr>
        <w:t>lembaga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mengefektifkan</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mengefisienkan</w:t>
      </w:r>
      <w:proofErr w:type="spellEnd"/>
      <w:r w:rsidRPr="006F68C2">
        <w:rPr>
          <w:rFonts w:ascii="Arial" w:hAnsi="Arial" w:cs="Arial"/>
        </w:rPr>
        <w:t xml:space="preserve"> </w:t>
      </w:r>
      <w:proofErr w:type="spellStart"/>
      <w:r w:rsidRPr="006F68C2">
        <w:rPr>
          <w:rFonts w:ascii="Arial" w:hAnsi="Arial" w:cs="Arial"/>
        </w:rPr>
        <w:t>komunikasi</w:t>
      </w:r>
      <w:proofErr w:type="spellEnd"/>
      <w:r w:rsidRPr="006F68C2">
        <w:rPr>
          <w:rFonts w:ascii="Arial" w:hAnsi="Arial" w:cs="Arial"/>
        </w:rPr>
        <w:t xml:space="preserve"> di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lembaga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mahasiswa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pengguna</w:t>
      </w:r>
      <w:proofErr w:type="spellEnd"/>
      <w:r w:rsidRPr="006F68C2">
        <w:rPr>
          <w:rFonts w:ascii="Arial" w:hAnsi="Arial" w:cs="Arial"/>
        </w:rPr>
        <w:t xml:space="preserve"> yang </w:t>
      </w:r>
      <w:proofErr w:type="spellStart"/>
      <w:r w:rsidRPr="006F68C2">
        <w:rPr>
          <w:rFonts w:ascii="Arial" w:hAnsi="Arial" w:cs="Arial"/>
        </w:rPr>
        <w:t>lainnya</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terjalin</w:t>
      </w:r>
      <w:proofErr w:type="spellEnd"/>
      <w:r w:rsidRPr="006F68C2">
        <w:rPr>
          <w:rFonts w:ascii="Arial" w:hAnsi="Arial" w:cs="Arial"/>
        </w:rPr>
        <w:t xml:space="preserve"> </w:t>
      </w:r>
      <w:proofErr w:type="spellStart"/>
      <w:r w:rsidRPr="006F68C2">
        <w:rPr>
          <w:rFonts w:ascii="Arial" w:hAnsi="Arial" w:cs="Arial"/>
        </w:rPr>
        <w:t>kerjasama</w:t>
      </w:r>
      <w:proofErr w:type="spellEnd"/>
      <w:r w:rsidRPr="006F68C2">
        <w:rPr>
          <w:rFonts w:ascii="Arial" w:hAnsi="Arial" w:cs="Arial"/>
        </w:rPr>
        <w:t xml:space="preserve"> yang </w:t>
      </w:r>
      <w:proofErr w:type="spellStart"/>
      <w:r w:rsidRPr="006F68C2">
        <w:rPr>
          <w:rFonts w:ascii="Arial" w:hAnsi="Arial" w:cs="Arial"/>
        </w:rPr>
        <w:t>erat</w:t>
      </w:r>
      <w:proofErr w:type="spellEnd"/>
      <w:r w:rsidRPr="006F68C2">
        <w:rPr>
          <w:rFonts w:ascii="Arial" w:hAnsi="Arial" w:cs="Arial"/>
        </w:rPr>
        <w:t xml:space="preserve">, </w:t>
      </w:r>
      <w:proofErr w:type="spellStart"/>
      <w:r w:rsidRPr="006F68C2">
        <w:rPr>
          <w:rFonts w:ascii="Arial" w:hAnsi="Arial" w:cs="Arial"/>
        </w:rPr>
        <w:t>mutualisme</w:t>
      </w:r>
      <w:proofErr w:type="spellEnd"/>
      <w:r w:rsidRPr="006F68C2">
        <w:rPr>
          <w:rFonts w:ascii="Arial" w:hAnsi="Arial" w:cs="Arial"/>
        </w:rPr>
        <w:t xml:space="preserve"> dan </w:t>
      </w:r>
      <w:proofErr w:type="spellStart"/>
      <w:r w:rsidRPr="006F68C2">
        <w:rPr>
          <w:rFonts w:ascii="Arial" w:hAnsi="Arial" w:cs="Arial"/>
        </w:rPr>
        <w:t>bermakna</w:t>
      </w:r>
      <w:proofErr w:type="spellEnd"/>
      <w:r w:rsidRPr="006F68C2">
        <w:rPr>
          <w:rFonts w:ascii="Arial" w:hAnsi="Arial" w:cs="Arial"/>
        </w:rPr>
        <w:t xml:space="preserve"> </w:t>
      </w:r>
      <w:proofErr w:type="spellStart"/>
      <w:r w:rsidRPr="006F68C2">
        <w:rPr>
          <w:rFonts w:ascii="Arial" w:hAnsi="Arial" w:cs="Arial"/>
        </w:rPr>
        <w:t>diantara</w:t>
      </w:r>
      <w:proofErr w:type="spellEnd"/>
      <w:r w:rsidRPr="006F68C2">
        <w:rPr>
          <w:rFonts w:ascii="Arial" w:hAnsi="Arial" w:cs="Arial"/>
        </w:rPr>
        <w:t xml:space="preserve"> </w:t>
      </w:r>
      <w:proofErr w:type="spellStart"/>
      <w:r w:rsidRPr="006F68C2">
        <w:rPr>
          <w:rFonts w:ascii="Arial" w:hAnsi="Arial" w:cs="Arial"/>
        </w:rPr>
        <w:t>elemen-elemen</w:t>
      </w:r>
      <w:proofErr w:type="spellEnd"/>
      <w:r w:rsidRPr="006F68C2">
        <w:rPr>
          <w:rFonts w:ascii="Arial" w:hAnsi="Arial" w:cs="Arial"/>
        </w:rPr>
        <w:t xml:space="preserve"> </w:t>
      </w:r>
      <w:proofErr w:type="spellStart"/>
      <w:r w:rsidRPr="006F68C2">
        <w:rPr>
          <w:rFonts w:ascii="Arial" w:hAnsi="Arial" w:cs="Arial"/>
        </w:rPr>
        <w:t>tersebut</w:t>
      </w:r>
      <w:proofErr w:type="spellEnd"/>
      <w:r w:rsidRPr="006F68C2">
        <w:rPr>
          <w:rFonts w:ascii="Arial" w:hAnsi="Arial" w:cs="Arial"/>
        </w:rPr>
        <w:t xml:space="preserve">. </w:t>
      </w:r>
      <w:proofErr w:type="spellStart"/>
      <w:r w:rsidRPr="006F68C2">
        <w:rPr>
          <w:rFonts w:ascii="Arial" w:hAnsi="Arial" w:cs="Arial"/>
        </w:rPr>
        <w:t>Komunikasi</w:t>
      </w:r>
      <w:proofErr w:type="spellEnd"/>
      <w:r w:rsidRPr="006F68C2">
        <w:rPr>
          <w:rFonts w:ascii="Arial" w:hAnsi="Arial" w:cs="Arial"/>
        </w:rPr>
        <w:t xml:space="preserve"> yang </w:t>
      </w:r>
      <w:proofErr w:type="spellStart"/>
      <w:r w:rsidRPr="006F68C2">
        <w:rPr>
          <w:rFonts w:ascii="Arial" w:hAnsi="Arial" w:cs="Arial"/>
        </w:rPr>
        <w:t>efektif</w:t>
      </w:r>
      <w:proofErr w:type="spellEnd"/>
      <w:r w:rsidRPr="006F68C2">
        <w:rPr>
          <w:rFonts w:ascii="Arial" w:hAnsi="Arial" w:cs="Arial"/>
        </w:rPr>
        <w:t xml:space="preserve"> dan </w:t>
      </w:r>
      <w:proofErr w:type="spellStart"/>
      <w:r w:rsidRPr="006F68C2">
        <w:rPr>
          <w:rFonts w:ascii="Arial" w:hAnsi="Arial" w:cs="Arial"/>
        </w:rPr>
        <w:t>efisien</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w:t>
      </w:r>
      <w:proofErr w:type="spellStart"/>
      <w:r w:rsidRPr="006F68C2">
        <w:rPr>
          <w:rFonts w:ascii="Arial" w:hAnsi="Arial" w:cs="Arial"/>
        </w:rPr>
        <w:t>bila</w:t>
      </w:r>
      <w:proofErr w:type="spellEnd"/>
      <w:r w:rsidRPr="006F68C2">
        <w:rPr>
          <w:rFonts w:ascii="Arial" w:hAnsi="Arial" w:cs="Arial"/>
        </w:rPr>
        <w:t xml:space="preserve"> </w:t>
      </w:r>
      <w:proofErr w:type="spellStart"/>
      <w:r w:rsidRPr="006F68C2">
        <w:rPr>
          <w:rFonts w:ascii="Arial" w:hAnsi="Arial" w:cs="Arial"/>
        </w:rPr>
        <w:t>memperhatikan</w:t>
      </w:r>
      <w:proofErr w:type="spellEnd"/>
      <w:r w:rsidRPr="006F68C2">
        <w:rPr>
          <w:rFonts w:ascii="Arial" w:hAnsi="Arial" w:cs="Arial"/>
        </w:rPr>
        <w:t xml:space="preserve"> </w:t>
      </w:r>
      <w:proofErr w:type="spellStart"/>
      <w:r w:rsidRPr="006F68C2">
        <w:rPr>
          <w:rFonts w:ascii="Arial" w:hAnsi="Arial" w:cs="Arial"/>
        </w:rPr>
        <w:t>kemampuan</w:t>
      </w:r>
      <w:proofErr w:type="spellEnd"/>
      <w:r w:rsidRPr="006F68C2">
        <w:rPr>
          <w:rFonts w:ascii="Arial" w:hAnsi="Arial" w:cs="Arial"/>
        </w:rPr>
        <w:t xml:space="preserve"> dan </w:t>
      </w:r>
      <w:proofErr w:type="spellStart"/>
      <w:r w:rsidRPr="006F68C2">
        <w:rPr>
          <w:rFonts w:ascii="Arial" w:hAnsi="Arial" w:cs="Arial"/>
        </w:rPr>
        <w:t>kepribadian</w:t>
      </w:r>
      <w:proofErr w:type="spellEnd"/>
      <w:r w:rsidRPr="006F68C2">
        <w:rPr>
          <w:rFonts w:ascii="Arial" w:hAnsi="Arial" w:cs="Arial"/>
        </w:rPr>
        <w:t xml:space="preserve"> </w:t>
      </w:r>
      <w:proofErr w:type="spellStart"/>
      <w:r w:rsidRPr="006F68C2">
        <w:rPr>
          <w:rFonts w:ascii="Arial" w:hAnsi="Arial" w:cs="Arial"/>
        </w:rPr>
        <w:t>komunikator</w:t>
      </w:r>
      <w:proofErr w:type="spellEnd"/>
      <w:r w:rsidRPr="006F68C2">
        <w:rPr>
          <w:rFonts w:ascii="Arial" w:hAnsi="Arial" w:cs="Arial"/>
        </w:rPr>
        <w:t xml:space="preserve">. </w:t>
      </w:r>
      <w:proofErr w:type="spellStart"/>
      <w:r w:rsidRPr="006F68C2">
        <w:rPr>
          <w:rFonts w:ascii="Arial" w:hAnsi="Arial" w:cs="Arial"/>
        </w:rPr>
        <w:t>Beberapa</w:t>
      </w:r>
      <w:proofErr w:type="spellEnd"/>
      <w:r w:rsidRPr="006F68C2">
        <w:rPr>
          <w:rFonts w:ascii="Arial" w:hAnsi="Arial" w:cs="Arial"/>
        </w:rPr>
        <w:t xml:space="preserve"> </w:t>
      </w:r>
      <w:proofErr w:type="spellStart"/>
      <w:r w:rsidRPr="006F68C2">
        <w:rPr>
          <w:rFonts w:ascii="Arial" w:hAnsi="Arial" w:cs="Arial"/>
        </w:rPr>
        <w:t>kemampuan</w:t>
      </w:r>
      <w:proofErr w:type="spellEnd"/>
      <w:r w:rsidRPr="006F68C2">
        <w:rPr>
          <w:rFonts w:ascii="Arial" w:hAnsi="Arial" w:cs="Arial"/>
        </w:rPr>
        <w:t xml:space="preserve"> dan </w:t>
      </w:r>
      <w:proofErr w:type="spellStart"/>
      <w:r w:rsidRPr="006F68C2">
        <w:rPr>
          <w:rFonts w:ascii="Arial" w:hAnsi="Arial" w:cs="Arial"/>
        </w:rPr>
        <w:t>kepribadian</w:t>
      </w:r>
      <w:proofErr w:type="spellEnd"/>
      <w:r w:rsidRPr="006F68C2">
        <w:rPr>
          <w:rFonts w:ascii="Arial" w:hAnsi="Arial" w:cs="Arial"/>
        </w:rPr>
        <w:t xml:space="preserve"> </w:t>
      </w:r>
      <w:proofErr w:type="spellStart"/>
      <w:r w:rsidRPr="006F68C2">
        <w:rPr>
          <w:rFonts w:ascii="Arial" w:hAnsi="Arial" w:cs="Arial"/>
        </w:rPr>
        <w:t>komunikator</w:t>
      </w:r>
      <w:proofErr w:type="spellEnd"/>
      <w:r w:rsidRPr="006F68C2">
        <w:rPr>
          <w:rFonts w:ascii="Arial" w:hAnsi="Arial" w:cs="Arial"/>
        </w:rPr>
        <w:t xml:space="preserve"> yang </w:t>
      </w:r>
      <w:proofErr w:type="spellStart"/>
      <w:r w:rsidRPr="006F68C2">
        <w:rPr>
          <w:rFonts w:ascii="Arial" w:hAnsi="Arial" w:cs="Arial"/>
        </w:rPr>
        <w:t>diharapkan</w:t>
      </w:r>
      <w:proofErr w:type="spellEnd"/>
      <w:r w:rsidRPr="006F68C2">
        <w:rPr>
          <w:rFonts w:ascii="Arial" w:hAnsi="Arial" w:cs="Arial"/>
        </w:rPr>
        <w:t xml:space="preserve"> </w:t>
      </w:r>
      <w:proofErr w:type="spellStart"/>
      <w:r w:rsidRPr="006F68C2">
        <w:rPr>
          <w:rFonts w:ascii="Arial" w:hAnsi="Arial" w:cs="Arial"/>
        </w:rPr>
        <w:t>misalnya</w:t>
      </w:r>
      <w:proofErr w:type="spellEnd"/>
      <w:r w:rsidRPr="006F68C2">
        <w:rPr>
          <w:rFonts w:ascii="Arial" w:hAnsi="Arial" w:cs="Arial"/>
        </w:rPr>
        <w:t xml:space="preserve"> </w:t>
      </w:r>
      <w:proofErr w:type="spellStart"/>
      <w:r w:rsidRPr="006F68C2">
        <w:rPr>
          <w:rFonts w:ascii="Arial" w:hAnsi="Arial" w:cs="Arial"/>
        </w:rPr>
        <w:t>bersikap</w:t>
      </w:r>
      <w:proofErr w:type="spellEnd"/>
      <w:r w:rsidRPr="006F68C2">
        <w:rPr>
          <w:rFonts w:ascii="Arial" w:hAnsi="Arial" w:cs="Arial"/>
        </w:rPr>
        <w:t xml:space="preserve"> </w:t>
      </w:r>
      <w:proofErr w:type="spellStart"/>
      <w:r w:rsidRPr="006F68C2">
        <w:rPr>
          <w:rFonts w:ascii="Arial" w:hAnsi="Arial" w:cs="Arial"/>
        </w:rPr>
        <w:t>percaya</w:t>
      </w:r>
      <w:proofErr w:type="spellEnd"/>
      <w:r w:rsidRPr="006F68C2">
        <w:rPr>
          <w:rFonts w:ascii="Arial" w:hAnsi="Arial" w:cs="Arial"/>
        </w:rPr>
        <w:t xml:space="preserve"> </w:t>
      </w:r>
      <w:proofErr w:type="spellStart"/>
      <w:r w:rsidRPr="006F68C2">
        <w:rPr>
          <w:rFonts w:ascii="Arial" w:hAnsi="Arial" w:cs="Arial"/>
        </w:rPr>
        <w:t>diri</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informasi</w:t>
      </w:r>
      <w:proofErr w:type="spellEnd"/>
      <w:r w:rsidRPr="006F68C2">
        <w:rPr>
          <w:rFonts w:ascii="Arial" w:hAnsi="Arial" w:cs="Arial"/>
        </w:rPr>
        <w:t xml:space="preserve">, </w:t>
      </w:r>
      <w:proofErr w:type="spellStart"/>
      <w:r w:rsidRPr="006F68C2">
        <w:rPr>
          <w:rFonts w:ascii="Arial" w:hAnsi="Arial" w:cs="Arial"/>
        </w:rPr>
        <w:t>menguasai</w:t>
      </w:r>
      <w:proofErr w:type="spellEnd"/>
      <w:r w:rsidRPr="006F68C2">
        <w:rPr>
          <w:rFonts w:ascii="Arial" w:hAnsi="Arial" w:cs="Arial"/>
        </w:rPr>
        <w:t xml:space="preserve"> </w:t>
      </w:r>
      <w:proofErr w:type="spellStart"/>
      <w:r w:rsidRPr="006F68C2">
        <w:rPr>
          <w:rFonts w:ascii="Arial" w:hAnsi="Arial" w:cs="Arial"/>
        </w:rPr>
        <w:t>masalah</w:t>
      </w:r>
      <w:proofErr w:type="spellEnd"/>
      <w:r w:rsidRPr="006F68C2">
        <w:rPr>
          <w:rFonts w:ascii="Arial" w:hAnsi="Arial" w:cs="Arial"/>
        </w:rPr>
        <w:t xml:space="preserve"> yang </w:t>
      </w:r>
      <w:proofErr w:type="spellStart"/>
      <w:r w:rsidRPr="006F68C2">
        <w:rPr>
          <w:rFonts w:ascii="Arial" w:hAnsi="Arial" w:cs="Arial"/>
        </w:rPr>
        <w:t>timbul</w:t>
      </w:r>
      <w:proofErr w:type="spellEnd"/>
      <w:r w:rsidRPr="006F68C2">
        <w:rPr>
          <w:rFonts w:ascii="Arial" w:hAnsi="Arial" w:cs="Arial"/>
        </w:rPr>
        <w:t xml:space="preserve">, </w:t>
      </w:r>
      <w:proofErr w:type="spellStart"/>
      <w:r w:rsidRPr="006F68C2">
        <w:rPr>
          <w:rFonts w:ascii="Arial" w:hAnsi="Arial" w:cs="Arial"/>
        </w:rPr>
        <w:t>sopan</w:t>
      </w:r>
      <w:proofErr w:type="spellEnd"/>
      <w:r w:rsidRPr="006F68C2">
        <w:rPr>
          <w:rFonts w:ascii="Arial" w:hAnsi="Arial" w:cs="Arial"/>
        </w:rPr>
        <w:t xml:space="preserve">, </w:t>
      </w:r>
      <w:proofErr w:type="spellStart"/>
      <w:r w:rsidRPr="006F68C2">
        <w:rPr>
          <w:rFonts w:ascii="Arial" w:hAnsi="Arial" w:cs="Arial"/>
        </w:rPr>
        <w:t>menyenangkan</w:t>
      </w:r>
      <w:proofErr w:type="spellEnd"/>
      <w:r w:rsidRPr="006F68C2">
        <w:rPr>
          <w:rFonts w:ascii="Arial" w:hAnsi="Arial" w:cs="Arial"/>
        </w:rPr>
        <w:t xml:space="preserve"> dan </w:t>
      </w:r>
      <w:proofErr w:type="spellStart"/>
      <w:r w:rsidRPr="006F68C2">
        <w:rPr>
          <w:rFonts w:ascii="Arial" w:hAnsi="Arial" w:cs="Arial"/>
        </w:rPr>
        <w:t>bersikap</w:t>
      </w:r>
      <w:proofErr w:type="spellEnd"/>
      <w:r w:rsidRPr="006F68C2">
        <w:rPr>
          <w:rFonts w:ascii="Arial" w:hAnsi="Arial" w:cs="Arial"/>
        </w:rPr>
        <w:t xml:space="preserve"> </w:t>
      </w:r>
      <w:proofErr w:type="spellStart"/>
      <w:r w:rsidRPr="006F68C2">
        <w:rPr>
          <w:rFonts w:ascii="Arial" w:hAnsi="Arial" w:cs="Arial"/>
        </w:rPr>
        <w:t>ramah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informasi</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bersinergi</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aktifitas</w:t>
      </w:r>
      <w:proofErr w:type="spellEnd"/>
      <w:r w:rsidRPr="006F68C2">
        <w:rPr>
          <w:rFonts w:ascii="Arial" w:hAnsi="Arial" w:cs="Arial"/>
        </w:rPr>
        <w:t xml:space="preserve"> </w:t>
      </w:r>
      <w:proofErr w:type="spellStart"/>
      <w:r w:rsidRPr="006F68C2">
        <w:rPr>
          <w:rFonts w:ascii="Arial" w:hAnsi="Arial" w:cs="Arial"/>
        </w:rPr>
        <w:t>pendidikan</w:t>
      </w:r>
      <w:proofErr w:type="spellEnd"/>
      <w:r w:rsidRPr="006F68C2">
        <w:rPr>
          <w:rFonts w:ascii="Arial" w:hAnsi="Arial" w:cs="Arial"/>
        </w:rPr>
        <w:t>.</w:t>
      </w:r>
    </w:p>
    <w:p w14:paraId="4AEB8861" w14:textId="77777777" w:rsidR="006F68C2" w:rsidRPr="006F68C2" w:rsidRDefault="006F68C2" w:rsidP="002379B1">
      <w:pPr>
        <w:pStyle w:val="ListParagraph"/>
        <w:widowControl/>
        <w:numPr>
          <w:ilvl w:val="0"/>
          <w:numId w:val="21"/>
        </w:numPr>
        <w:autoSpaceDE w:val="0"/>
        <w:autoSpaceDN w:val="0"/>
        <w:adjustRightInd w:val="0"/>
        <w:spacing w:after="0" w:line="240" w:lineRule="auto"/>
        <w:ind w:left="284" w:hanging="284"/>
        <w:jc w:val="both"/>
        <w:rPr>
          <w:rFonts w:ascii="Arial" w:hAnsi="Arial" w:cs="Arial"/>
        </w:rPr>
      </w:pPr>
      <w:proofErr w:type="spellStart"/>
      <w:r w:rsidRPr="006F68C2">
        <w:rPr>
          <w:rFonts w:ascii="Arial" w:hAnsi="Arial" w:cs="Arial"/>
        </w:rPr>
        <w:t>Bagi</w:t>
      </w:r>
      <w:proofErr w:type="spellEnd"/>
      <w:r w:rsidRPr="006F68C2">
        <w:rPr>
          <w:rFonts w:ascii="Arial" w:hAnsi="Arial" w:cs="Arial"/>
        </w:rPr>
        <w:t xml:space="preserve"> SPKT di </w:t>
      </w:r>
      <w:proofErr w:type="spellStart"/>
      <w:r w:rsidRPr="006F68C2">
        <w:rPr>
          <w:rFonts w:ascii="Arial" w:hAnsi="Arial" w:cs="Arial"/>
        </w:rPr>
        <w:t>Polsek</w:t>
      </w:r>
      <w:proofErr w:type="spellEnd"/>
      <w:r w:rsidRPr="006F68C2">
        <w:rPr>
          <w:rFonts w:ascii="Arial" w:hAnsi="Arial" w:cs="Arial"/>
        </w:rPr>
        <w:t xml:space="preserve"> se Bandung Raya </w:t>
      </w:r>
    </w:p>
    <w:p w14:paraId="48DBBB91" w14:textId="77777777" w:rsidR="006F68C2" w:rsidRPr="006F68C2" w:rsidRDefault="006F68C2" w:rsidP="006F68C2">
      <w:pPr>
        <w:pStyle w:val="ListParagraph"/>
        <w:autoSpaceDE w:val="0"/>
        <w:autoSpaceDN w:val="0"/>
        <w:adjustRightInd w:val="0"/>
        <w:spacing w:after="0" w:line="240" w:lineRule="auto"/>
        <w:ind w:left="284"/>
        <w:jc w:val="both"/>
        <w:rPr>
          <w:rFonts w:ascii="Arial" w:hAnsi="Arial" w:cs="Arial"/>
        </w:rPr>
      </w:pPr>
      <w:r w:rsidRPr="006F68C2">
        <w:rPr>
          <w:rFonts w:ascii="Arial" w:hAnsi="Arial" w:cs="Arial"/>
        </w:rPr>
        <w:t xml:space="preserve">Hasil </w:t>
      </w:r>
      <w:proofErr w:type="spellStart"/>
      <w:r w:rsidRPr="006F68C2">
        <w:rPr>
          <w:rFonts w:ascii="Arial" w:hAnsi="Arial" w:cs="Arial"/>
        </w:rPr>
        <w:t>penelitian</w:t>
      </w:r>
      <w:proofErr w:type="spellEnd"/>
      <w:r w:rsidRPr="006F68C2">
        <w:rPr>
          <w:rFonts w:ascii="Arial" w:hAnsi="Arial" w:cs="Arial"/>
        </w:rPr>
        <w:t xml:space="preserve"> </w:t>
      </w:r>
      <w:proofErr w:type="spellStart"/>
      <w:r w:rsidRPr="006F68C2">
        <w:rPr>
          <w:rFonts w:ascii="Arial" w:hAnsi="Arial" w:cs="Arial"/>
        </w:rPr>
        <w:t>menunjukkan</w:t>
      </w:r>
      <w:proofErr w:type="spellEnd"/>
      <w:r w:rsidRPr="006F68C2">
        <w:rPr>
          <w:rFonts w:ascii="Arial" w:hAnsi="Arial" w:cs="Arial"/>
        </w:rPr>
        <w:t xml:space="preserve"> </w:t>
      </w:r>
      <w:proofErr w:type="spellStart"/>
      <w:r w:rsidRPr="006F68C2">
        <w:rPr>
          <w:rFonts w:ascii="Arial" w:hAnsi="Arial" w:cs="Arial"/>
        </w:rPr>
        <w:t>bahwa</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dan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berpengaruh</w:t>
      </w:r>
      <w:proofErr w:type="spellEnd"/>
      <w:r w:rsidRPr="006F68C2">
        <w:rPr>
          <w:rFonts w:ascii="Arial" w:hAnsi="Arial" w:cs="Arial"/>
        </w:rPr>
        <w:t xml:space="preserve"> </w:t>
      </w:r>
      <w:proofErr w:type="spellStart"/>
      <w:r w:rsidRPr="006F68C2">
        <w:rPr>
          <w:rFonts w:ascii="Arial" w:hAnsi="Arial" w:cs="Arial"/>
        </w:rPr>
        <w:t>terhadap</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dan </w:t>
      </w:r>
      <w:proofErr w:type="spellStart"/>
      <w:r w:rsidRPr="006F68C2">
        <w:rPr>
          <w:rFonts w:ascii="Arial" w:hAnsi="Arial" w:cs="Arial"/>
        </w:rPr>
        <w:t>berimplikasi</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SPKT di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dikarenakan</w:t>
      </w:r>
      <w:proofErr w:type="spellEnd"/>
      <w:r w:rsidRPr="006F68C2">
        <w:rPr>
          <w:rFonts w:ascii="Arial" w:hAnsi="Arial" w:cs="Arial"/>
        </w:rPr>
        <w:t xml:space="preserve"> </w:t>
      </w:r>
      <w:proofErr w:type="spellStart"/>
      <w:r w:rsidRPr="006F68C2">
        <w:rPr>
          <w:rFonts w:ascii="Arial" w:hAnsi="Arial" w:cs="Arial"/>
        </w:rPr>
        <w:t>berpengaruh</w:t>
      </w:r>
      <w:proofErr w:type="spellEnd"/>
      <w:r w:rsidRPr="006F68C2">
        <w:rPr>
          <w:rFonts w:ascii="Arial" w:hAnsi="Arial" w:cs="Arial"/>
        </w:rPr>
        <w:t xml:space="preserve"> </w:t>
      </w:r>
      <w:proofErr w:type="spellStart"/>
      <w:r w:rsidRPr="006F68C2">
        <w:rPr>
          <w:rFonts w:ascii="Arial" w:hAnsi="Arial" w:cs="Arial"/>
        </w:rPr>
        <w:t>peneliti</w:t>
      </w:r>
      <w:proofErr w:type="spellEnd"/>
      <w:r w:rsidRPr="006F68C2">
        <w:rPr>
          <w:rFonts w:ascii="Arial" w:hAnsi="Arial" w:cs="Arial"/>
        </w:rPr>
        <w:t xml:space="preserve"> </w:t>
      </w:r>
      <w:proofErr w:type="spellStart"/>
      <w:r w:rsidRPr="006F68C2">
        <w:rPr>
          <w:rFonts w:ascii="Arial" w:hAnsi="Arial" w:cs="Arial"/>
        </w:rPr>
        <w:t>menyarankan</w:t>
      </w:r>
      <w:proofErr w:type="spellEnd"/>
      <w:r w:rsidRPr="006F68C2">
        <w:rPr>
          <w:rFonts w:ascii="Arial" w:hAnsi="Arial" w:cs="Arial"/>
        </w:rPr>
        <w:t xml:space="preserve"> agar SPKT di </w:t>
      </w:r>
      <w:proofErr w:type="spellStart"/>
      <w:r w:rsidRPr="006F68C2">
        <w:rPr>
          <w:rFonts w:ascii="Arial" w:hAnsi="Arial" w:cs="Arial"/>
        </w:rPr>
        <w:t>Polsek</w:t>
      </w:r>
      <w:proofErr w:type="spellEnd"/>
      <w:r w:rsidRPr="006F68C2">
        <w:rPr>
          <w:rFonts w:ascii="Arial" w:hAnsi="Arial" w:cs="Arial"/>
        </w:rPr>
        <w:t xml:space="preserve"> se Bandung Raya </w:t>
      </w:r>
      <w:proofErr w:type="spellStart"/>
      <w:r w:rsidRPr="006F68C2">
        <w:rPr>
          <w:rFonts w:ascii="Arial" w:hAnsi="Arial" w:cs="Arial"/>
        </w:rPr>
        <w:t>dibuat</w:t>
      </w:r>
      <w:proofErr w:type="spellEnd"/>
      <w:r w:rsidRPr="006F68C2">
        <w:rPr>
          <w:rFonts w:ascii="Arial" w:hAnsi="Arial" w:cs="Arial"/>
        </w:rPr>
        <w:t xml:space="preserve"> </w:t>
      </w:r>
      <w:proofErr w:type="spellStart"/>
      <w:r w:rsidRPr="006F68C2">
        <w:rPr>
          <w:rFonts w:ascii="Arial" w:hAnsi="Arial" w:cs="Arial"/>
        </w:rPr>
        <w:t>semakin</w:t>
      </w:r>
      <w:proofErr w:type="spellEnd"/>
      <w:r w:rsidRPr="006F68C2">
        <w:rPr>
          <w:rFonts w:ascii="Arial" w:hAnsi="Arial" w:cs="Arial"/>
        </w:rPr>
        <w:t xml:space="preserve"> </w:t>
      </w:r>
      <w:proofErr w:type="spellStart"/>
      <w:r w:rsidRPr="006F68C2">
        <w:rPr>
          <w:rFonts w:ascii="Arial" w:hAnsi="Arial" w:cs="Arial"/>
        </w:rPr>
        <w:t>nyaman</w:t>
      </w:r>
      <w:proofErr w:type="spellEnd"/>
      <w:r w:rsidRPr="006F68C2">
        <w:rPr>
          <w:rFonts w:ascii="Arial" w:hAnsi="Arial" w:cs="Arial"/>
        </w:rPr>
        <w:t xml:space="preserve">, </w:t>
      </w:r>
      <w:proofErr w:type="spellStart"/>
      <w:r w:rsidRPr="006F68C2">
        <w:rPr>
          <w:rFonts w:ascii="Arial" w:hAnsi="Arial" w:cs="Arial"/>
        </w:rPr>
        <w:t>berinteraksi</w:t>
      </w:r>
      <w:proofErr w:type="spellEnd"/>
      <w:r w:rsidRPr="006F68C2">
        <w:rPr>
          <w:rFonts w:ascii="Arial" w:hAnsi="Arial" w:cs="Arial"/>
        </w:rPr>
        <w:t xml:space="preserve"> </w:t>
      </w:r>
      <w:proofErr w:type="spellStart"/>
      <w:r w:rsidRPr="006F68C2">
        <w:rPr>
          <w:rFonts w:ascii="Arial" w:hAnsi="Arial" w:cs="Arial"/>
        </w:rPr>
        <w:t>antara</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dan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sangat</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lagi</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menambahkan</w:t>
      </w:r>
      <w:proofErr w:type="spellEnd"/>
      <w:r w:rsidRPr="006F68C2">
        <w:rPr>
          <w:rFonts w:ascii="Arial" w:hAnsi="Arial" w:cs="Arial"/>
        </w:rPr>
        <w:t xml:space="preserve"> </w:t>
      </w:r>
      <w:proofErr w:type="spellStart"/>
      <w:r w:rsidRPr="006F68C2">
        <w:rPr>
          <w:rFonts w:ascii="Arial" w:hAnsi="Arial" w:cs="Arial"/>
        </w:rPr>
        <w:t>nilai</w:t>
      </w:r>
      <w:proofErr w:type="spellEnd"/>
      <w:r w:rsidRPr="006F68C2">
        <w:rPr>
          <w:rFonts w:ascii="Arial" w:hAnsi="Arial" w:cs="Arial"/>
        </w:rPr>
        <w:t xml:space="preserve"> yang </w:t>
      </w:r>
      <w:proofErr w:type="spellStart"/>
      <w:r w:rsidRPr="006F68C2">
        <w:rPr>
          <w:rFonts w:ascii="Arial" w:hAnsi="Arial" w:cs="Arial"/>
        </w:rPr>
        <w:t>cukup</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menjadi</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pada </w:t>
      </w:r>
      <w:proofErr w:type="spellStart"/>
      <w:r w:rsidRPr="006F68C2">
        <w:rPr>
          <w:rFonts w:ascii="Arial" w:hAnsi="Arial" w:cs="Arial"/>
        </w:rPr>
        <w:t>beberapa</w:t>
      </w:r>
      <w:proofErr w:type="spellEnd"/>
      <w:r w:rsidRPr="006F68C2">
        <w:rPr>
          <w:rFonts w:ascii="Arial" w:hAnsi="Arial" w:cs="Arial"/>
        </w:rPr>
        <w:t xml:space="preserve"> </w:t>
      </w:r>
      <w:proofErr w:type="spellStart"/>
      <w:r w:rsidRPr="006F68C2">
        <w:rPr>
          <w:rFonts w:ascii="Arial" w:hAnsi="Arial" w:cs="Arial"/>
        </w:rPr>
        <w:t>faktor</w:t>
      </w:r>
      <w:proofErr w:type="spellEnd"/>
      <w:r w:rsidRPr="006F68C2">
        <w:rPr>
          <w:rFonts w:ascii="Arial" w:hAnsi="Arial" w:cs="Arial"/>
        </w:rPr>
        <w:t xml:space="preserve"> yang </w:t>
      </w:r>
      <w:proofErr w:type="spellStart"/>
      <w:r w:rsidRPr="006F68C2">
        <w:rPr>
          <w:rFonts w:ascii="Arial" w:hAnsi="Arial" w:cs="Arial"/>
        </w:rPr>
        <w:t>telah</w:t>
      </w:r>
      <w:proofErr w:type="spellEnd"/>
      <w:r w:rsidRPr="006F68C2">
        <w:rPr>
          <w:rFonts w:ascii="Arial" w:hAnsi="Arial" w:cs="Arial"/>
        </w:rPr>
        <w:t xml:space="preserve"> </w:t>
      </w:r>
      <w:proofErr w:type="spellStart"/>
      <w:r w:rsidRPr="006F68C2">
        <w:rPr>
          <w:rFonts w:ascii="Arial" w:hAnsi="Arial" w:cs="Arial"/>
        </w:rPr>
        <w:t>disebutkan</w:t>
      </w:r>
      <w:proofErr w:type="spellEnd"/>
      <w:r w:rsidRPr="006F68C2">
        <w:rPr>
          <w:rFonts w:ascii="Arial" w:hAnsi="Arial" w:cs="Arial"/>
        </w:rPr>
        <w:t xml:space="preserve"> pada </w:t>
      </w:r>
      <w:proofErr w:type="spellStart"/>
      <w:r w:rsidRPr="006F68C2">
        <w:rPr>
          <w:rFonts w:ascii="Arial" w:hAnsi="Arial" w:cs="Arial"/>
        </w:rPr>
        <w:t>bab</w:t>
      </w:r>
      <w:proofErr w:type="spellEnd"/>
      <w:r w:rsidRPr="006F68C2">
        <w:rPr>
          <w:rFonts w:ascii="Arial" w:hAnsi="Arial" w:cs="Arial"/>
        </w:rPr>
        <w:t xml:space="preserve"> </w:t>
      </w:r>
      <w:proofErr w:type="spellStart"/>
      <w:r w:rsidRPr="006F68C2">
        <w:rPr>
          <w:rFonts w:ascii="Arial" w:hAnsi="Arial" w:cs="Arial"/>
        </w:rPr>
        <w:t>sbelumnya</w:t>
      </w:r>
      <w:proofErr w:type="spellEnd"/>
      <w:r w:rsidRPr="006F68C2">
        <w:rPr>
          <w:rFonts w:ascii="Arial" w:hAnsi="Arial" w:cs="Arial"/>
        </w:rPr>
        <w:t>.</w:t>
      </w:r>
    </w:p>
    <w:p w14:paraId="30B78AB6" w14:textId="77777777" w:rsidR="006F68C2" w:rsidRPr="006F68C2" w:rsidRDefault="006F68C2" w:rsidP="006F68C2">
      <w:pPr>
        <w:pStyle w:val="ListParagraph"/>
        <w:autoSpaceDE w:val="0"/>
        <w:autoSpaceDN w:val="0"/>
        <w:adjustRightInd w:val="0"/>
        <w:spacing w:after="0" w:line="240" w:lineRule="auto"/>
        <w:ind w:left="284"/>
        <w:jc w:val="both"/>
        <w:rPr>
          <w:rFonts w:ascii="Arial" w:hAnsi="Arial" w:cs="Arial"/>
        </w:rPr>
      </w:pPr>
      <w:r w:rsidRPr="006F68C2">
        <w:rPr>
          <w:rFonts w:ascii="Arial" w:hAnsi="Arial" w:cs="Arial"/>
        </w:rPr>
        <w:t xml:space="preserve">Hal </w:t>
      </w:r>
      <w:proofErr w:type="spellStart"/>
      <w:r w:rsidRPr="006F68C2">
        <w:rPr>
          <w:rFonts w:ascii="Arial" w:hAnsi="Arial" w:cs="Arial"/>
        </w:rPr>
        <w:t>perlu</w:t>
      </w:r>
      <w:proofErr w:type="spellEnd"/>
      <w:r w:rsidRPr="006F68C2">
        <w:rPr>
          <w:rFonts w:ascii="Arial" w:hAnsi="Arial" w:cs="Arial"/>
        </w:rPr>
        <w:t xml:space="preserve"> </w:t>
      </w:r>
      <w:proofErr w:type="spellStart"/>
      <w:r w:rsidRPr="006F68C2">
        <w:rPr>
          <w:rFonts w:ascii="Arial" w:hAnsi="Arial" w:cs="Arial"/>
        </w:rPr>
        <w:t>dipertimbangkan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memperbaiki</w:t>
      </w:r>
      <w:proofErr w:type="spellEnd"/>
      <w:r w:rsidRPr="006F68C2">
        <w:rPr>
          <w:rFonts w:ascii="Arial" w:hAnsi="Arial" w:cs="Arial"/>
        </w:rPr>
        <w:t xml:space="preserve"> dan </w:t>
      </w:r>
      <w:proofErr w:type="spellStart"/>
      <w:r w:rsidRPr="006F68C2">
        <w:rPr>
          <w:rFonts w:ascii="Arial" w:hAnsi="Arial" w:cs="Arial"/>
        </w:rPr>
        <w:t>meningkatkan</w:t>
      </w:r>
      <w:proofErr w:type="spellEnd"/>
      <w:r w:rsidRPr="006F68C2">
        <w:rPr>
          <w:rFonts w:ascii="Arial" w:hAnsi="Arial" w:cs="Arial"/>
        </w:rPr>
        <w:t xml:space="preserve"> </w:t>
      </w:r>
      <w:proofErr w:type="spellStart"/>
      <w:r w:rsidRPr="006F68C2">
        <w:rPr>
          <w:rFonts w:ascii="Arial" w:hAnsi="Arial" w:cs="Arial"/>
        </w:rPr>
        <w:t>indikator</w:t>
      </w:r>
      <w:proofErr w:type="spellEnd"/>
      <w:r w:rsidRPr="006F68C2">
        <w:rPr>
          <w:rFonts w:ascii="Arial" w:hAnsi="Arial" w:cs="Arial"/>
        </w:rPr>
        <w:t xml:space="preserve"> yang </w:t>
      </w:r>
      <w:proofErr w:type="spellStart"/>
      <w:r w:rsidRPr="006F68C2">
        <w:rPr>
          <w:rFonts w:ascii="Arial" w:hAnsi="Arial" w:cs="Arial"/>
        </w:rPr>
        <w:t>lemah</w:t>
      </w:r>
      <w:proofErr w:type="spellEnd"/>
      <w:r w:rsidRPr="006F68C2">
        <w:rPr>
          <w:rFonts w:ascii="Arial" w:hAnsi="Arial" w:cs="Arial"/>
        </w:rPr>
        <w:t xml:space="preserve">, </w:t>
      </w:r>
      <w:proofErr w:type="spellStart"/>
      <w:r w:rsidRPr="006F68C2">
        <w:rPr>
          <w:rFonts w:ascii="Arial" w:hAnsi="Arial" w:cs="Arial"/>
        </w:rPr>
        <w:t>sebagai</w:t>
      </w:r>
      <w:proofErr w:type="spellEnd"/>
      <w:r w:rsidRPr="006F68C2">
        <w:rPr>
          <w:rFonts w:ascii="Arial" w:hAnsi="Arial" w:cs="Arial"/>
        </w:rPr>
        <w:t xml:space="preserve"> </w:t>
      </w:r>
      <w:proofErr w:type="spellStart"/>
      <w:r w:rsidRPr="006F68C2">
        <w:rPr>
          <w:rFonts w:ascii="Arial" w:hAnsi="Arial" w:cs="Arial"/>
        </w:rPr>
        <w:t>berikut</w:t>
      </w:r>
      <w:proofErr w:type="spellEnd"/>
      <w:r w:rsidRPr="006F68C2">
        <w:rPr>
          <w:rFonts w:ascii="Arial" w:hAnsi="Arial" w:cs="Arial"/>
        </w:rPr>
        <w:t>:</w:t>
      </w:r>
    </w:p>
    <w:p w14:paraId="0C512437" w14:textId="77777777" w:rsidR="006F68C2" w:rsidRPr="006F68C2" w:rsidRDefault="006F68C2" w:rsidP="002379B1">
      <w:pPr>
        <w:pStyle w:val="ListParagraph"/>
        <w:widowControl/>
        <w:numPr>
          <w:ilvl w:val="0"/>
          <w:numId w:val="22"/>
        </w:numPr>
        <w:autoSpaceDE w:val="0"/>
        <w:autoSpaceDN w:val="0"/>
        <w:adjustRightInd w:val="0"/>
        <w:spacing w:after="0" w:line="240" w:lineRule="auto"/>
        <w:ind w:left="567" w:hanging="283"/>
        <w:jc w:val="both"/>
        <w:rPr>
          <w:rFonts w:ascii="Arial" w:hAnsi="Arial" w:cs="Arial"/>
        </w:rPr>
      </w:pPr>
      <w:r w:rsidRPr="006F68C2">
        <w:rPr>
          <w:rFonts w:ascii="Arial" w:hAnsi="Arial" w:cs="Arial"/>
        </w:rPr>
        <w:lastRenderedPageBreak/>
        <w:t xml:space="preserve">Pada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
    <w:p w14:paraId="1FE6F905" w14:textId="77777777" w:rsidR="006F68C2" w:rsidRPr="006F68C2" w:rsidRDefault="006F68C2" w:rsidP="002379B1">
      <w:pPr>
        <w:pStyle w:val="ListParagraph"/>
        <w:widowControl/>
        <w:numPr>
          <w:ilvl w:val="3"/>
          <w:numId w:val="21"/>
        </w:numPr>
        <w:tabs>
          <w:tab w:val="left" w:pos="851"/>
        </w:tabs>
        <w:autoSpaceDE w:val="0"/>
        <w:autoSpaceDN w:val="0"/>
        <w:adjustRightInd w:val="0"/>
        <w:spacing w:after="0" w:line="240" w:lineRule="auto"/>
        <w:ind w:left="851" w:hanging="283"/>
        <w:jc w:val="both"/>
        <w:rPr>
          <w:rFonts w:ascii="Arial" w:hAnsi="Arial" w:cs="Arial"/>
        </w:rPr>
      </w:pPr>
      <w:r w:rsidRPr="006F68C2">
        <w:rPr>
          <w:rFonts w:ascii="Arial" w:hAnsi="Arial" w:cs="Arial"/>
        </w:rPr>
        <w:t xml:space="preserve">Akan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dibuat</w:t>
      </w:r>
      <w:proofErr w:type="spellEnd"/>
      <w:r w:rsidRPr="006F68C2">
        <w:rPr>
          <w:rFonts w:ascii="Arial" w:hAnsi="Arial" w:cs="Arial"/>
        </w:rPr>
        <w:t xml:space="preserve"> </w:t>
      </w:r>
      <w:proofErr w:type="spellStart"/>
      <w:r w:rsidRPr="006F68C2">
        <w:rPr>
          <w:rFonts w:ascii="Arial" w:hAnsi="Arial" w:cs="Arial"/>
        </w:rPr>
        <w:t>petunjuk</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satuan</w:t>
      </w:r>
      <w:proofErr w:type="spellEnd"/>
      <w:r w:rsidRPr="006F68C2">
        <w:rPr>
          <w:rFonts w:ascii="Arial" w:hAnsi="Arial" w:cs="Arial"/>
        </w:rPr>
        <w:t xml:space="preserve"> </w:t>
      </w:r>
      <w:proofErr w:type="spellStart"/>
      <w:r w:rsidRPr="006F68C2">
        <w:rPr>
          <w:rFonts w:ascii="Arial" w:hAnsi="Arial" w:cs="Arial"/>
        </w:rPr>
        <w:t>atas</w:t>
      </w:r>
      <w:proofErr w:type="spellEnd"/>
      <w:r w:rsidRPr="006F68C2">
        <w:rPr>
          <w:rFonts w:ascii="Arial" w:hAnsi="Arial" w:cs="Arial"/>
        </w:rPr>
        <w:t xml:space="preserve"> dan </w:t>
      </w:r>
      <w:proofErr w:type="spellStart"/>
      <w:r w:rsidRPr="006F68C2">
        <w:rPr>
          <w:rFonts w:ascii="Arial" w:hAnsi="Arial" w:cs="Arial"/>
        </w:rPr>
        <w:t>dijadikan</w:t>
      </w:r>
      <w:proofErr w:type="spellEnd"/>
      <w:r w:rsidRPr="006F68C2">
        <w:rPr>
          <w:rFonts w:ascii="Arial" w:hAnsi="Arial" w:cs="Arial"/>
        </w:rPr>
        <w:t xml:space="preserve"> SOP </w:t>
      </w:r>
      <w:proofErr w:type="spellStart"/>
      <w:r w:rsidRPr="006F68C2">
        <w:rPr>
          <w:rFonts w:ascii="Arial" w:hAnsi="Arial" w:cs="Arial"/>
        </w:rPr>
        <w:t>tetap</w:t>
      </w:r>
      <w:proofErr w:type="spellEnd"/>
      <w:r w:rsidRPr="006F68C2">
        <w:rPr>
          <w:rFonts w:ascii="Arial" w:hAnsi="Arial" w:cs="Arial"/>
        </w:rPr>
        <w:t xml:space="preserve"> agar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Polsek</w:t>
      </w:r>
      <w:proofErr w:type="spellEnd"/>
      <w:r w:rsidRPr="006F68C2">
        <w:rPr>
          <w:rFonts w:ascii="Arial" w:hAnsi="Arial" w:cs="Arial"/>
        </w:rPr>
        <w:t xml:space="preserve"> </w:t>
      </w:r>
      <w:proofErr w:type="spellStart"/>
      <w:r w:rsidRPr="006F68C2">
        <w:rPr>
          <w:rFonts w:ascii="Arial" w:hAnsi="Arial" w:cs="Arial"/>
        </w:rPr>
        <w:t>selalu</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arahan</w:t>
      </w:r>
      <w:proofErr w:type="spellEnd"/>
      <w:r w:rsidRPr="006F68C2">
        <w:rPr>
          <w:rFonts w:ascii="Arial" w:hAnsi="Arial" w:cs="Arial"/>
        </w:rPr>
        <w:t xml:space="preserve"> </w:t>
      </w:r>
      <w:proofErr w:type="spellStart"/>
      <w:r w:rsidRPr="006F68C2">
        <w:rPr>
          <w:rFonts w:ascii="Arial" w:hAnsi="Arial" w:cs="Arial"/>
        </w:rPr>
        <w:t>maupun</w:t>
      </w:r>
      <w:proofErr w:type="spellEnd"/>
      <w:r w:rsidRPr="006F68C2">
        <w:rPr>
          <w:rFonts w:ascii="Arial" w:hAnsi="Arial" w:cs="Arial"/>
        </w:rPr>
        <w:t xml:space="preserve"> </w:t>
      </w:r>
      <w:proofErr w:type="spellStart"/>
      <w:r w:rsidRPr="006F68C2">
        <w:rPr>
          <w:rFonts w:ascii="Arial" w:hAnsi="Arial" w:cs="Arial"/>
        </w:rPr>
        <w:t>terobosan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di Unit SPKT. Serta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rutin</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arahan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pada </w:t>
      </w:r>
      <w:proofErr w:type="spellStart"/>
      <w:r w:rsidRPr="006F68C2">
        <w:rPr>
          <w:rFonts w:ascii="Arial" w:hAnsi="Arial" w:cs="Arial"/>
        </w:rPr>
        <w:t>saat</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apel</w:t>
      </w:r>
      <w:proofErr w:type="spellEnd"/>
      <w:r w:rsidRPr="006F68C2">
        <w:rPr>
          <w:rFonts w:ascii="Arial" w:hAnsi="Arial" w:cs="Arial"/>
        </w:rPr>
        <w:t xml:space="preserve">, </w:t>
      </w:r>
      <w:proofErr w:type="spellStart"/>
      <w:r w:rsidRPr="006F68C2">
        <w:rPr>
          <w:rFonts w:ascii="Arial" w:hAnsi="Arial" w:cs="Arial"/>
        </w:rPr>
        <w:t>atau</w:t>
      </w:r>
      <w:proofErr w:type="spellEnd"/>
      <w:r w:rsidRPr="006F68C2">
        <w:rPr>
          <w:rFonts w:ascii="Arial" w:hAnsi="Arial" w:cs="Arial"/>
        </w:rPr>
        <w:t xml:space="preserve"> pada </w:t>
      </w:r>
      <w:proofErr w:type="spellStart"/>
      <w:r w:rsidRPr="006F68C2">
        <w:rPr>
          <w:rFonts w:ascii="Arial" w:hAnsi="Arial" w:cs="Arial"/>
        </w:rPr>
        <w:t>waktu</w:t>
      </w:r>
      <w:proofErr w:type="spellEnd"/>
      <w:r w:rsidRPr="006F68C2">
        <w:rPr>
          <w:rFonts w:ascii="Arial" w:hAnsi="Arial" w:cs="Arial"/>
        </w:rPr>
        <w:t xml:space="preserve"> </w:t>
      </w:r>
      <w:proofErr w:type="spellStart"/>
      <w:r w:rsidRPr="006F68C2">
        <w:rPr>
          <w:rFonts w:ascii="Arial" w:hAnsi="Arial" w:cs="Arial"/>
        </w:rPr>
        <w:t>rapat</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w:t>
      </w:r>
    </w:p>
    <w:p w14:paraId="7AEC00A4" w14:textId="77777777" w:rsidR="006F68C2" w:rsidRPr="006F68C2" w:rsidRDefault="006F68C2" w:rsidP="002379B1">
      <w:pPr>
        <w:pStyle w:val="ListParagraph"/>
        <w:widowControl/>
        <w:numPr>
          <w:ilvl w:val="3"/>
          <w:numId w:val="21"/>
        </w:numPr>
        <w:tabs>
          <w:tab w:val="left" w:pos="851"/>
        </w:tabs>
        <w:autoSpaceDE w:val="0"/>
        <w:autoSpaceDN w:val="0"/>
        <w:adjustRightInd w:val="0"/>
        <w:spacing w:after="0" w:line="240" w:lineRule="auto"/>
        <w:ind w:left="851" w:hanging="283"/>
        <w:jc w:val="both"/>
        <w:rPr>
          <w:rFonts w:ascii="Arial" w:hAnsi="Arial" w:cs="Arial"/>
        </w:rPr>
      </w:pPr>
      <w:r w:rsidRPr="006F68C2">
        <w:rPr>
          <w:rFonts w:ascii="Arial" w:hAnsi="Arial" w:cs="Arial"/>
        </w:rPr>
        <w:t xml:space="preserve">Pada </w:t>
      </w:r>
      <w:proofErr w:type="spellStart"/>
      <w:r w:rsidRPr="006F68C2">
        <w:rPr>
          <w:rFonts w:ascii="Arial" w:hAnsi="Arial" w:cs="Arial"/>
        </w:rPr>
        <w:t>saat</w:t>
      </w:r>
      <w:proofErr w:type="spellEnd"/>
      <w:r w:rsidRPr="006F68C2">
        <w:rPr>
          <w:rFonts w:ascii="Arial" w:hAnsi="Arial" w:cs="Arial"/>
        </w:rPr>
        <w:t xml:space="preserve"> </w:t>
      </w:r>
      <w:proofErr w:type="spellStart"/>
      <w:r w:rsidRPr="006F68C2">
        <w:rPr>
          <w:rFonts w:ascii="Arial" w:hAnsi="Arial" w:cs="Arial"/>
        </w:rPr>
        <w:t>pelaksanaan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di Unit SPKT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dimaksimalkan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dan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Polsek</w:t>
      </w:r>
      <w:proofErr w:type="spellEnd"/>
      <w:r w:rsidRPr="006F68C2">
        <w:rPr>
          <w:rFonts w:ascii="Arial" w:hAnsi="Arial" w:cs="Arial"/>
        </w:rPr>
        <w:t xml:space="preserve"> </w:t>
      </w:r>
      <w:proofErr w:type="spellStart"/>
      <w:r w:rsidRPr="006F68C2">
        <w:rPr>
          <w:rFonts w:ascii="Arial" w:hAnsi="Arial" w:cs="Arial"/>
        </w:rPr>
        <w:t>harus</w:t>
      </w:r>
      <w:proofErr w:type="spellEnd"/>
      <w:r w:rsidRPr="006F68C2">
        <w:rPr>
          <w:rFonts w:ascii="Arial" w:hAnsi="Arial" w:cs="Arial"/>
        </w:rPr>
        <w:t xml:space="preserve"> </w:t>
      </w:r>
      <w:proofErr w:type="spellStart"/>
      <w:r w:rsidRPr="006F68C2">
        <w:rPr>
          <w:rFonts w:ascii="Arial" w:hAnsi="Arial" w:cs="Arial"/>
        </w:rPr>
        <w:t>mempunyai</w:t>
      </w:r>
      <w:proofErr w:type="spellEnd"/>
      <w:r w:rsidRPr="006F68C2">
        <w:rPr>
          <w:rFonts w:ascii="Arial" w:hAnsi="Arial" w:cs="Arial"/>
        </w:rPr>
        <w:t xml:space="preserve"> </w:t>
      </w:r>
      <w:proofErr w:type="spellStart"/>
      <w:r w:rsidRPr="006F68C2">
        <w:rPr>
          <w:rFonts w:ascii="Arial" w:hAnsi="Arial" w:cs="Arial"/>
        </w:rPr>
        <w:t>gagasan</w:t>
      </w:r>
      <w:proofErr w:type="spellEnd"/>
      <w:r w:rsidRPr="006F68C2">
        <w:rPr>
          <w:rFonts w:ascii="Arial" w:hAnsi="Arial" w:cs="Arial"/>
        </w:rPr>
        <w:t xml:space="preserve"> dan ide-ide yang </w:t>
      </w:r>
      <w:proofErr w:type="spellStart"/>
      <w:r w:rsidRPr="006F68C2">
        <w:rPr>
          <w:rFonts w:ascii="Arial" w:hAnsi="Arial" w:cs="Arial"/>
        </w:rPr>
        <w:t>baru</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internal </w:t>
      </w:r>
      <w:proofErr w:type="spellStart"/>
      <w:r w:rsidRPr="006F68C2">
        <w:rPr>
          <w:rFonts w:ascii="Arial" w:hAnsi="Arial" w:cs="Arial"/>
        </w:rPr>
        <w:t>maupun</w:t>
      </w:r>
      <w:proofErr w:type="spellEnd"/>
      <w:r w:rsidRPr="006F68C2">
        <w:rPr>
          <w:rFonts w:ascii="Arial" w:hAnsi="Arial" w:cs="Arial"/>
        </w:rPr>
        <w:t xml:space="preserve"> external.</w:t>
      </w:r>
    </w:p>
    <w:p w14:paraId="4AE18CE3" w14:textId="77777777" w:rsidR="006F68C2" w:rsidRPr="006F68C2" w:rsidRDefault="006F68C2" w:rsidP="002379B1">
      <w:pPr>
        <w:pStyle w:val="ListParagraph"/>
        <w:widowControl/>
        <w:numPr>
          <w:ilvl w:val="3"/>
          <w:numId w:val="21"/>
        </w:numPr>
        <w:tabs>
          <w:tab w:val="left" w:pos="851"/>
        </w:tabs>
        <w:autoSpaceDE w:val="0"/>
        <w:autoSpaceDN w:val="0"/>
        <w:adjustRightInd w:val="0"/>
        <w:spacing w:after="0" w:line="240" w:lineRule="auto"/>
        <w:ind w:left="851" w:hanging="283"/>
        <w:jc w:val="both"/>
        <w:rPr>
          <w:rFonts w:ascii="Arial" w:hAnsi="Arial" w:cs="Arial"/>
        </w:rPr>
      </w:pP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harus</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banyak</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kesempatan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menambah</w:t>
      </w:r>
      <w:proofErr w:type="spellEnd"/>
      <w:r w:rsidRPr="006F68C2">
        <w:rPr>
          <w:rFonts w:ascii="Arial" w:hAnsi="Arial" w:cs="Arial"/>
        </w:rPr>
        <w:t xml:space="preserve"> </w:t>
      </w:r>
      <w:proofErr w:type="spellStart"/>
      <w:r w:rsidRPr="006F68C2">
        <w:rPr>
          <w:rFonts w:ascii="Arial" w:hAnsi="Arial" w:cs="Arial"/>
        </w:rPr>
        <w:t>keterampilan</w:t>
      </w:r>
      <w:proofErr w:type="spellEnd"/>
      <w:r w:rsidRPr="006F68C2">
        <w:rPr>
          <w:rFonts w:ascii="Arial" w:hAnsi="Arial" w:cs="Arial"/>
        </w:rPr>
        <w:t xml:space="preserve"> dan </w:t>
      </w:r>
      <w:proofErr w:type="spellStart"/>
      <w:r w:rsidRPr="006F68C2">
        <w:rPr>
          <w:rFonts w:ascii="Arial" w:hAnsi="Arial" w:cs="Arial"/>
        </w:rPr>
        <w:t>wawasan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bekerja</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cara</w:t>
      </w:r>
      <w:proofErr w:type="spellEnd"/>
      <w:r w:rsidRPr="006F68C2">
        <w:rPr>
          <w:rFonts w:ascii="Arial" w:hAnsi="Arial" w:cs="Arial"/>
        </w:rPr>
        <w:t xml:space="preserve"> </w:t>
      </w:r>
      <w:proofErr w:type="spellStart"/>
      <w:r w:rsidRPr="006F68C2">
        <w:rPr>
          <w:rFonts w:ascii="Arial" w:hAnsi="Arial" w:cs="Arial"/>
        </w:rPr>
        <w:t>mendorong</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mengikuti</w:t>
      </w:r>
      <w:proofErr w:type="spellEnd"/>
      <w:r w:rsidRPr="006F68C2">
        <w:rPr>
          <w:rFonts w:ascii="Arial" w:hAnsi="Arial" w:cs="Arial"/>
        </w:rPr>
        <w:t xml:space="preserve"> </w:t>
      </w:r>
      <w:proofErr w:type="spellStart"/>
      <w:r w:rsidRPr="006F68C2">
        <w:rPr>
          <w:rFonts w:ascii="Arial" w:hAnsi="Arial" w:cs="Arial"/>
        </w:rPr>
        <w:t>pelatihan</w:t>
      </w:r>
      <w:proofErr w:type="spellEnd"/>
      <w:r w:rsidRPr="006F68C2">
        <w:rPr>
          <w:rFonts w:ascii="Arial" w:hAnsi="Arial" w:cs="Arial"/>
        </w:rPr>
        <w:t xml:space="preserve"> </w:t>
      </w:r>
      <w:proofErr w:type="spellStart"/>
      <w:r w:rsidRPr="006F68C2">
        <w:rPr>
          <w:rFonts w:ascii="Arial" w:hAnsi="Arial" w:cs="Arial"/>
        </w:rPr>
        <w:t>atau</w:t>
      </w:r>
      <w:proofErr w:type="spellEnd"/>
      <w:r w:rsidRPr="006F68C2">
        <w:rPr>
          <w:rFonts w:ascii="Arial" w:hAnsi="Arial" w:cs="Arial"/>
        </w:rPr>
        <w:t xml:space="preserve"> </w:t>
      </w:r>
      <w:proofErr w:type="spellStart"/>
      <w:r w:rsidRPr="006F68C2">
        <w:rPr>
          <w:rFonts w:ascii="Arial" w:hAnsi="Arial" w:cs="Arial"/>
        </w:rPr>
        <w:t>pendidikan</w:t>
      </w:r>
      <w:proofErr w:type="spellEnd"/>
      <w:r w:rsidRPr="006F68C2">
        <w:rPr>
          <w:rFonts w:ascii="Arial" w:hAnsi="Arial" w:cs="Arial"/>
        </w:rPr>
        <w:t xml:space="preserve"> dan </w:t>
      </w:r>
      <w:proofErr w:type="spellStart"/>
      <w:r w:rsidRPr="006F68C2">
        <w:rPr>
          <w:rFonts w:ascii="Arial" w:hAnsi="Arial" w:cs="Arial"/>
        </w:rPr>
        <w:t>menambah</w:t>
      </w:r>
      <w:proofErr w:type="spellEnd"/>
      <w:r w:rsidRPr="006F68C2">
        <w:rPr>
          <w:rFonts w:ascii="Arial" w:hAnsi="Arial" w:cs="Arial"/>
        </w:rPr>
        <w:t xml:space="preserve"> </w:t>
      </w:r>
      <w:proofErr w:type="spellStart"/>
      <w:r w:rsidRPr="006F68C2">
        <w:rPr>
          <w:rFonts w:ascii="Arial" w:hAnsi="Arial" w:cs="Arial"/>
        </w:rPr>
        <w:t>pengetahuan</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mengikuti</w:t>
      </w:r>
      <w:proofErr w:type="spellEnd"/>
      <w:r w:rsidRPr="006F68C2">
        <w:rPr>
          <w:rFonts w:ascii="Arial" w:hAnsi="Arial" w:cs="Arial"/>
        </w:rPr>
        <w:t xml:space="preserve"> </w:t>
      </w:r>
      <w:proofErr w:type="spellStart"/>
      <w:r w:rsidRPr="006F68C2">
        <w:rPr>
          <w:rFonts w:ascii="Arial" w:hAnsi="Arial" w:cs="Arial"/>
        </w:rPr>
        <w:t>sekolah</w:t>
      </w:r>
      <w:proofErr w:type="spellEnd"/>
      <w:r w:rsidRPr="006F68C2">
        <w:rPr>
          <w:rFonts w:ascii="Arial" w:hAnsi="Arial" w:cs="Arial"/>
        </w:rPr>
        <w:t xml:space="preserve"> </w:t>
      </w:r>
      <w:proofErr w:type="spellStart"/>
      <w:r w:rsidRPr="006F68C2">
        <w:rPr>
          <w:rFonts w:ascii="Arial" w:hAnsi="Arial" w:cs="Arial"/>
        </w:rPr>
        <w:t>diluar</w:t>
      </w:r>
      <w:proofErr w:type="spellEnd"/>
      <w:r w:rsidRPr="006F68C2">
        <w:rPr>
          <w:rFonts w:ascii="Arial" w:hAnsi="Arial" w:cs="Arial"/>
        </w:rPr>
        <w:t xml:space="preserve"> </w:t>
      </w:r>
      <w:proofErr w:type="spellStart"/>
      <w:r w:rsidRPr="006F68C2">
        <w:rPr>
          <w:rFonts w:ascii="Arial" w:hAnsi="Arial" w:cs="Arial"/>
        </w:rPr>
        <w:t>dinas</w:t>
      </w:r>
      <w:proofErr w:type="spellEnd"/>
      <w:r w:rsidRPr="006F68C2">
        <w:rPr>
          <w:rFonts w:ascii="Arial" w:hAnsi="Arial" w:cs="Arial"/>
        </w:rPr>
        <w:t>.</w:t>
      </w:r>
    </w:p>
    <w:p w14:paraId="49E6BD4D" w14:textId="77777777" w:rsidR="006F68C2" w:rsidRPr="006F68C2" w:rsidRDefault="006F68C2" w:rsidP="002379B1">
      <w:pPr>
        <w:pStyle w:val="ListParagraph"/>
        <w:widowControl/>
        <w:numPr>
          <w:ilvl w:val="2"/>
          <w:numId w:val="21"/>
        </w:numPr>
        <w:spacing w:after="0" w:line="240" w:lineRule="auto"/>
        <w:ind w:left="567" w:hanging="283"/>
        <w:jc w:val="both"/>
        <w:rPr>
          <w:rFonts w:ascii="Arial" w:hAnsi="Arial" w:cs="Arial"/>
        </w:rPr>
      </w:pPr>
      <w:r w:rsidRPr="006F68C2">
        <w:rPr>
          <w:rFonts w:ascii="Arial" w:hAnsi="Arial" w:cs="Arial"/>
        </w:rPr>
        <w:t xml:space="preserve">Pada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w:t>
      </w:r>
    </w:p>
    <w:p w14:paraId="33F90ED6"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kesempatan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yang </w:t>
      </w:r>
      <w:proofErr w:type="spellStart"/>
      <w:r w:rsidRPr="006F68C2">
        <w:rPr>
          <w:rFonts w:ascii="Arial" w:hAnsi="Arial" w:cs="Arial"/>
        </w:rPr>
        <w:t>memiliki</w:t>
      </w:r>
      <w:proofErr w:type="spellEnd"/>
      <w:r w:rsidRPr="006F68C2">
        <w:rPr>
          <w:rFonts w:ascii="Arial" w:hAnsi="Arial" w:cs="Arial"/>
        </w:rPr>
        <w:t xml:space="preserve"> </w:t>
      </w:r>
      <w:proofErr w:type="spellStart"/>
      <w:r w:rsidRPr="006F68C2">
        <w:rPr>
          <w:rFonts w:ascii="Arial" w:hAnsi="Arial" w:cs="Arial"/>
        </w:rPr>
        <w:t>kemauan</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melanjutkan</w:t>
      </w:r>
      <w:proofErr w:type="spellEnd"/>
      <w:r w:rsidRPr="006F68C2">
        <w:rPr>
          <w:rFonts w:ascii="Arial" w:hAnsi="Arial" w:cs="Arial"/>
        </w:rPr>
        <w:t xml:space="preserve"> </w:t>
      </w:r>
      <w:proofErr w:type="spellStart"/>
      <w:r w:rsidRPr="006F68C2">
        <w:rPr>
          <w:rFonts w:ascii="Arial" w:hAnsi="Arial" w:cs="Arial"/>
        </w:rPr>
        <w:t>pendidikan</w:t>
      </w:r>
      <w:proofErr w:type="spellEnd"/>
      <w:r w:rsidRPr="006F68C2">
        <w:rPr>
          <w:rFonts w:ascii="Arial" w:hAnsi="Arial" w:cs="Arial"/>
        </w:rPr>
        <w:t xml:space="preserve"> </w:t>
      </w:r>
      <w:proofErr w:type="spellStart"/>
      <w:r w:rsidRPr="006F68C2">
        <w:rPr>
          <w:rFonts w:ascii="Arial" w:hAnsi="Arial" w:cs="Arial"/>
        </w:rPr>
        <w:t>kejenjang</w:t>
      </w:r>
      <w:proofErr w:type="spellEnd"/>
      <w:r w:rsidRPr="006F68C2">
        <w:rPr>
          <w:rFonts w:ascii="Arial" w:hAnsi="Arial" w:cs="Arial"/>
        </w:rPr>
        <w:t xml:space="preserve"> yang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tinggi</w:t>
      </w:r>
      <w:proofErr w:type="spellEnd"/>
      <w:r w:rsidRPr="006F68C2">
        <w:rPr>
          <w:rFonts w:ascii="Arial" w:hAnsi="Arial" w:cs="Arial"/>
        </w:rPr>
        <w:t xml:space="preserve"> </w:t>
      </w:r>
      <w:proofErr w:type="spellStart"/>
      <w:r w:rsidRPr="006F68C2">
        <w:rPr>
          <w:rFonts w:ascii="Arial" w:hAnsi="Arial" w:cs="Arial"/>
        </w:rPr>
        <w:t>dibandingkan</w:t>
      </w:r>
      <w:proofErr w:type="spellEnd"/>
      <w:r w:rsidRPr="006F68C2">
        <w:rPr>
          <w:rFonts w:ascii="Arial" w:hAnsi="Arial" w:cs="Arial"/>
        </w:rPr>
        <w:t xml:space="preserve"> </w:t>
      </w:r>
      <w:proofErr w:type="spellStart"/>
      <w:r w:rsidRPr="006F68C2">
        <w:rPr>
          <w:rFonts w:ascii="Arial" w:hAnsi="Arial" w:cs="Arial"/>
        </w:rPr>
        <w:t>pendidikannya</w:t>
      </w:r>
      <w:proofErr w:type="spellEnd"/>
      <w:r w:rsidRPr="006F68C2">
        <w:rPr>
          <w:rFonts w:ascii="Arial" w:hAnsi="Arial" w:cs="Arial"/>
        </w:rPr>
        <w:t xml:space="preserve"> yang </w:t>
      </w:r>
      <w:proofErr w:type="spellStart"/>
      <w:r w:rsidRPr="006F68C2">
        <w:rPr>
          <w:rFonts w:ascii="Arial" w:hAnsi="Arial" w:cs="Arial"/>
        </w:rPr>
        <w:t>sekarang</w:t>
      </w:r>
      <w:proofErr w:type="spellEnd"/>
      <w:r w:rsidRPr="006F68C2">
        <w:rPr>
          <w:rFonts w:ascii="Arial" w:hAnsi="Arial" w:cs="Arial"/>
        </w:rPr>
        <w:t>.</w:t>
      </w:r>
    </w:p>
    <w:p w14:paraId="74BAF5BD"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dorongan</w:t>
      </w:r>
      <w:proofErr w:type="spellEnd"/>
      <w:r w:rsidRPr="006F68C2">
        <w:rPr>
          <w:rFonts w:ascii="Arial" w:hAnsi="Arial" w:cs="Arial"/>
        </w:rPr>
        <w:t xml:space="preserve"> dan </w:t>
      </w:r>
      <w:proofErr w:type="spellStart"/>
      <w:r w:rsidRPr="006F68C2">
        <w:rPr>
          <w:rFonts w:ascii="Arial" w:hAnsi="Arial" w:cs="Arial"/>
        </w:rPr>
        <w:t>motivasi</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mau</w:t>
      </w:r>
      <w:proofErr w:type="spellEnd"/>
      <w:r w:rsidRPr="006F68C2">
        <w:rPr>
          <w:rFonts w:ascii="Arial" w:hAnsi="Arial" w:cs="Arial"/>
        </w:rPr>
        <w:t xml:space="preserve"> </w:t>
      </w:r>
      <w:proofErr w:type="spellStart"/>
      <w:r w:rsidRPr="006F68C2">
        <w:rPr>
          <w:rFonts w:ascii="Arial" w:hAnsi="Arial" w:cs="Arial"/>
        </w:rPr>
        <w:t>berkembang</w:t>
      </w:r>
      <w:proofErr w:type="spellEnd"/>
      <w:r w:rsidRPr="006F68C2">
        <w:rPr>
          <w:rFonts w:ascii="Arial" w:hAnsi="Arial" w:cs="Arial"/>
        </w:rPr>
        <w:t xml:space="preserve">. </w:t>
      </w:r>
    </w:p>
    <w:p w14:paraId="4372573C"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Alangkah</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baiknya</w:t>
      </w:r>
      <w:proofErr w:type="spellEnd"/>
      <w:r w:rsidRPr="006F68C2">
        <w:rPr>
          <w:rFonts w:ascii="Arial" w:hAnsi="Arial" w:cs="Arial"/>
        </w:rPr>
        <w:t xml:space="preserve"> </w:t>
      </w:r>
      <w:proofErr w:type="spellStart"/>
      <w:r w:rsidRPr="006F68C2">
        <w:rPr>
          <w:rFonts w:ascii="Arial" w:hAnsi="Arial" w:cs="Arial"/>
        </w:rPr>
        <w:t>meningkatkan</w:t>
      </w:r>
      <w:proofErr w:type="spellEnd"/>
      <w:r w:rsidRPr="006F68C2">
        <w:rPr>
          <w:rFonts w:ascii="Arial" w:hAnsi="Arial" w:cs="Arial"/>
        </w:rPr>
        <w:t xml:space="preserve"> </w:t>
      </w:r>
      <w:proofErr w:type="spellStart"/>
      <w:r w:rsidRPr="006F68C2">
        <w:rPr>
          <w:rFonts w:ascii="Arial" w:hAnsi="Arial" w:cs="Arial"/>
        </w:rPr>
        <w:t>kerjasama</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menghilangkan</w:t>
      </w:r>
      <w:proofErr w:type="spellEnd"/>
      <w:r w:rsidRPr="006F68C2">
        <w:rPr>
          <w:rFonts w:ascii="Arial" w:hAnsi="Arial" w:cs="Arial"/>
        </w:rPr>
        <w:t xml:space="preserve"> </w:t>
      </w:r>
      <w:proofErr w:type="spellStart"/>
      <w:r w:rsidRPr="006F68C2">
        <w:rPr>
          <w:rFonts w:ascii="Arial" w:hAnsi="Arial" w:cs="Arial"/>
        </w:rPr>
        <w:t>sikap</w:t>
      </w:r>
      <w:proofErr w:type="spellEnd"/>
      <w:r w:rsidRPr="006F68C2">
        <w:rPr>
          <w:rFonts w:ascii="Arial" w:hAnsi="Arial" w:cs="Arial"/>
        </w:rPr>
        <w:t xml:space="preserve"> individual dan </w:t>
      </w:r>
      <w:proofErr w:type="spellStart"/>
      <w:r w:rsidRPr="006F68C2">
        <w:rPr>
          <w:rFonts w:ascii="Arial" w:hAnsi="Arial" w:cs="Arial"/>
        </w:rPr>
        <w:t>bekerja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melaksanakan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harus</w:t>
      </w:r>
      <w:proofErr w:type="spellEnd"/>
      <w:r w:rsidRPr="006F68C2">
        <w:rPr>
          <w:rFonts w:ascii="Arial" w:hAnsi="Arial" w:cs="Arial"/>
        </w:rPr>
        <w:t xml:space="preserve">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SOP yang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ada</w:t>
      </w:r>
      <w:proofErr w:type="spellEnd"/>
      <w:r w:rsidRPr="006F68C2">
        <w:rPr>
          <w:rFonts w:ascii="Arial" w:hAnsi="Arial" w:cs="Arial"/>
        </w:rPr>
        <w:t xml:space="preserve">. </w:t>
      </w:r>
    </w:p>
    <w:p w14:paraId="14897124" w14:textId="77777777" w:rsidR="006F68C2" w:rsidRPr="006F68C2" w:rsidRDefault="006F68C2" w:rsidP="002379B1">
      <w:pPr>
        <w:pStyle w:val="ListParagraph"/>
        <w:widowControl/>
        <w:numPr>
          <w:ilvl w:val="2"/>
          <w:numId w:val="21"/>
        </w:numPr>
        <w:spacing w:after="0" w:line="240" w:lineRule="auto"/>
        <w:ind w:left="567" w:hanging="283"/>
        <w:jc w:val="both"/>
        <w:rPr>
          <w:rFonts w:ascii="Arial" w:hAnsi="Arial" w:cs="Arial"/>
        </w:rPr>
      </w:pPr>
      <w:r w:rsidRPr="006F68C2">
        <w:rPr>
          <w:rFonts w:ascii="Arial" w:hAnsi="Arial" w:cs="Arial"/>
        </w:rPr>
        <w:t xml:space="preserve">Pada </w:t>
      </w:r>
      <w:proofErr w:type="spellStart"/>
      <w:r w:rsidRPr="006F68C2">
        <w:rPr>
          <w:rFonts w:ascii="Arial" w:hAnsi="Arial" w:cs="Arial"/>
        </w:rPr>
        <w:t>Variabel</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
    <w:p w14:paraId="77C62B78"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Disamping</w:t>
      </w:r>
      <w:proofErr w:type="spellEnd"/>
      <w:r w:rsidRPr="006F68C2">
        <w:rPr>
          <w:rFonts w:ascii="Arial" w:hAnsi="Arial" w:cs="Arial"/>
        </w:rPr>
        <w:t xml:space="preserve"> </w:t>
      </w:r>
      <w:proofErr w:type="spellStart"/>
      <w:r w:rsidRPr="006F68C2">
        <w:rPr>
          <w:rFonts w:ascii="Arial" w:hAnsi="Arial" w:cs="Arial"/>
        </w:rPr>
        <w:t>menerima</w:t>
      </w:r>
      <w:proofErr w:type="spellEnd"/>
      <w:r w:rsidRPr="006F68C2">
        <w:rPr>
          <w:rFonts w:ascii="Arial" w:hAnsi="Arial" w:cs="Arial"/>
        </w:rPr>
        <w:t xml:space="preserve"> </w:t>
      </w:r>
      <w:proofErr w:type="spellStart"/>
      <w:r w:rsidRPr="006F68C2">
        <w:rPr>
          <w:rFonts w:ascii="Arial" w:hAnsi="Arial" w:cs="Arial"/>
        </w:rPr>
        <w:t>laporan</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para KA SPKT </w:t>
      </w:r>
      <w:proofErr w:type="spellStart"/>
      <w:r w:rsidRPr="006F68C2">
        <w:rPr>
          <w:rFonts w:ascii="Arial" w:hAnsi="Arial" w:cs="Arial"/>
        </w:rPr>
        <w:t>maupun</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pawas</w:t>
      </w:r>
      <w:proofErr w:type="spellEnd"/>
      <w:r w:rsidRPr="006F68C2">
        <w:rPr>
          <w:rFonts w:ascii="Arial" w:hAnsi="Arial" w:cs="Arial"/>
        </w:rPr>
        <w:t xml:space="preserve">, agar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melaksanakan</w:t>
      </w:r>
      <w:proofErr w:type="spellEnd"/>
      <w:r w:rsidRPr="006F68C2">
        <w:rPr>
          <w:rFonts w:ascii="Arial" w:hAnsi="Arial" w:cs="Arial"/>
        </w:rPr>
        <w:t xml:space="preserve"> </w:t>
      </w:r>
      <w:proofErr w:type="spellStart"/>
      <w:r w:rsidRPr="006F68C2">
        <w:rPr>
          <w:rFonts w:ascii="Arial" w:hAnsi="Arial" w:cs="Arial"/>
        </w:rPr>
        <w:t>tugasnya</w:t>
      </w:r>
      <w:proofErr w:type="spellEnd"/>
      <w:r w:rsidRPr="006F68C2">
        <w:rPr>
          <w:rFonts w:ascii="Arial" w:hAnsi="Arial" w:cs="Arial"/>
        </w:rPr>
        <w:t xml:space="preserve"> </w:t>
      </w:r>
      <w:proofErr w:type="spellStart"/>
      <w:r w:rsidRPr="006F68C2">
        <w:rPr>
          <w:rFonts w:ascii="Arial" w:hAnsi="Arial" w:cs="Arial"/>
        </w:rPr>
        <w:t>akan</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polsek</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berkala</w:t>
      </w:r>
      <w:proofErr w:type="spellEnd"/>
      <w:r w:rsidRPr="006F68C2">
        <w:rPr>
          <w:rFonts w:ascii="Arial" w:hAnsi="Arial" w:cs="Arial"/>
        </w:rPr>
        <w:t xml:space="preserve"> </w:t>
      </w:r>
      <w:proofErr w:type="spellStart"/>
      <w:r w:rsidRPr="006F68C2">
        <w:rPr>
          <w:rFonts w:ascii="Arial" w:hAnsi="Arial" w:cs="Arial"/>
        </w:rPr>
        <w:t>membuat</w:t>
      </w:r>
      <w:proofErr w:type="spellEnd"/>
      <w:r w:rsidRPr="006F68C2">
        <w:rPr>
          <w:rFonts w:ascii="Arial" w:hAnsi="Arial" w:cs="Arial"/>
        </w:rPr>
        <w:t xml:space="preserve"> </w:t>
      </w:r>
      <w:proofErr w:type="spellStart"/>
      <w:r w:rsidRPr="006F68C2">
        <w:rPr>
          <w:rFonts w:ascii="Arial" w:hAnsi="Arial" w:cs="Arial"/>
        </w:rPr>
        <w:t>jadwal</w:t>
      </w:r>
      <w:proofErr w:type="spellEnd"/>
      <w:r w:rsidRPr="006F68C2">
        <w:rPr>
          <w:rFonts w:ascii="Arial" w:hAnsi="Arial" w:cs="Arial"/>
        </w:rPr>
        <w:t xml:space="preserve"> </w:t>
      </w:r>
      <w:proofErr w:type="spellStart"/>
      <w:r w:rsidRPr="006F68C2">
        <w:rPr>
          <w:rFonts w:ascii="Arial" w:hAnsi="Arial" w:cs="Arial"/>
        </w:rPr>
        <w:t>khusus</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mengawasi</w:t>
      </w:r>
      <w:proofErr w:type="spellEnd"/>
      <w:r w:rsidRPr="006F68C2">
        <w:rPr>
          <w:rFonts w:ascii="Arial" w:hAnsi="Arial" w:cs="Arial"/>
        </w:rPr>
        <w:t xml:space="preserve"> </w:t>
      </w:r>
      <w:proofErr w:type="spellStart"/>
      <w:r w:rsidRPr="006F68C2">
        <w:rPr>
          <w:rFonts w:ascii="Arial" w:hAnsi="Arial" w:cs="Arial"/>
        </w:rPr>
        <w:t>kinerja</w:t>
      </w:r>
      <w:proofErr w:type="spellEnd"/>
      <w:r w:rsidRPr="006F68C2">
        <w:rPr>
          <w:rFonts w:ascii="Arial" w:hAnsi="Arial" w:cs="Arial"/>
        </w:rPr>
        <w:t xml:space="preserve"> di Unit SPKT. </w:t>
      </w:r>
    </w:p>
    <w:p w14:paraId="087EA00B"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menerapkan</w:t>
      </w:r>
      <w:proofErr w:type="spellEnd"/>
      <w:r w:rsidRPr="006F68C2">
        <w:rPr>
          <w:rFonts w:ascii="Arial" w:hAnsi="Arial" w:cs="Arial"/>
        </w:rPr>
        <w:t xml:space="preserve"> </w:t>
      </w:r>
      <w:proofErr w:type="spellStart"/>
      <w:r w:rsidRPr="006F68C2">
        <w:rPr>
          <w:rFonts w:ascii="Arial" w:hAnsi="Arial" w:cs="Arial"/>
        </w:rPr>
        <w:t>pola</w:t>
      </w:r>
      <w:proofErr w:type="spellEnd"/>
      <w:r w:rsidRPr="006F68C2">
        <w:rPr>
          <w:rFonts w:ascii="Arial" w:hAnsi="Arial" w:cs="Arial"/>
        </w:rPr>
        <w:t xml:space="preserve"> </w:t>
      </w:r>
      <w:r w:rsidRPr="006F68C2">
        <w:rPr>
          <w:rFonts w:ascii="Arial" w:hAnsi="Arial" w:cs="Arial"/>
          <w:i/>
        </w:rPr>
        <w:t>reward and punishment</w:t>
      </w:r>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semua</w:t>
      </w:r>
      <w:proofErr w:type="spellEnd"/>
      <w:r w:rsidRPr="006F68C2">
        <w:rPr>
          <w:rFonts w:ascii="Arial" w:hAnsi="Arial" w:cs="Arial"/>
        </w:rPr>
        <w:t xml:space="preserve"> </w:t>
      </w:r>
      <w:proofErr w:type="spellStart"/>
      <w:r w:rsidRPr="006F68C2">
        <w:rPr>
          <w:rFonts w:ascii="Arial" w:hAnsi="Arial" w:cs="Arial"/>
        </w:rPr>
        <w:t>anggotanya</w:t>
      </w:r>
      <w:proofErr w:type="spellEnd"/>
      <w:r w:rsidRPr="006F68C2">
        <w:rPr>
          <w:rFonts w:ascii="Arial" w:hAnsi="Arial" w:cs="Arial"/>
        </w:rPr>
        <w:t xml:space="preserve">, </w:t>
      </w:r>
      <w:proofErr w:type="spellStart"/>
      <w:r w:rsidRPr="006F68C2">
        <w:rPr>
          <w:rFonts w:ascii="Arial" w:hAnsi="Arial" w:cs="Arial"/>
        </w:rPr>
        <w:t>jika</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w:t>
      </w:r>
      <w:proofErr w:type="spellStart"/>
      <w:r w:rsidRPr="006F68C2">
        <w:rPr>
          <w:rFonts w:ascii="Arial" w:hAnsi="Arial" w:cs="Arial"/>
        </w:rPr>
        <w:t>pelanggaran</w:t>
      </w:r>
      <w:proofErr w:type="spellEnd"/>
      <w:r w:rsidRPr="006F68C2">
        <w:rPr>
          <w:rFonts w:ascii="Arial" w:hAnsi="Arial" w:cs="Arial"/>
        </w:rPr>
        <w:t xml:space="preserve"> oleh </w:t>
      </w:r>
      <w:proofErr w:type="spellStart"/>
      <w:r w:rsidRPr="006F68C2">
        <w:rPr>
          <w:rFonts w:ascii="Arial" w:hAnsi="Arial" w:cs="Arial"/>
        </w:rPr>
        <w:t>anggota</w:t>
      </w:r>
      <w:proofErr w:type="spellEnd"/>
      <w:r w:rsidRPr="006F68C2">
        <w:rPr>
          <w:rFonts w:ascii="Arial" w:hAnsi="Arial" w:cs="Arial"/>
        </w:rPr>
        <w:t xml:space="preserve"> SPKT,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melakukan</w:t>
      </w:r>
      <w:proofErr w:type="spellEnd"/>
      <w:r w:rsidRPr="006F68C2">
        <w:rPr>
          <w:rFonts w:ascii="Arial" w:hAnsi="Arial" w:cs="Arial"/>
        </w:rPr>
        <w:t xml:space="preserve"> </w:t>
      </w:r>
      <w:proofErr w:type="spellStart"/>
      <w:r w:rsidRPr="006F68C2">
        <w:rPr>
          <w:rFonts w:ascii="Arial" w:hAnsi="Arial" w:cs="Arial"/>
        </w:rPr>
        <w:t>tindakan</w:t>
      </w:r>
      <w:proofErr w:type="spellEnd"/>
      <w:r w:rsidRPr="006F68C2">
        <w:rPr>
          <w:rFonts w:ascii="Arial" w:hAnsi="Arial" w:cs="Arial"/>
        </w:rPr>
        <w:t xml:space="preserve"> </w:t>
      </w:r>
      <w:proofErr w:type="spellStart"/>
      <w:r w:rsidRPr="006F68C2">
        <w:rPr>
          <w:rFonts w:ascii="Arial" w:hAnsi="Arial" w:cs="Arial"/>
        </w:rPr>
        <w:t>melalui</w:t>
      </w:r>
      <w:proofErr w:type="spellEnd"/>
      <w:r w:rsidRPr="006F68C2">
        <w:rPr>
          <w:rFonts w:ascii="Arial" w:hAnsi="Arial" w:cs="Arial"/>
        </w:rPr>
        <w:t xml:space="preserve"> </w:t>
      </w:r>
      <w:proofErr w:type="spellStart"/>
      <w:r w:rsidRPr="006F68C2">
        <w:rPr>
          <w:rFonts w:ascii="Arial" w:hAnsi="Arial" w:cs="Arial"/>
        </w:rPr>
        <w:t>tahapan-tahapan</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hukuman</w:t>
      </w:r>
      <w:proofErr w:type="spellEnd"/>
      <w:r w:rsidRPr="006F68C2">
        <w:rPr>
          <w:rFonts w:ascii="Arial" w:hAnsi="Arial" w:cs="Arial"/>
        </w:rPr>
        <w:t xml:space="preserve"> dan </w:t>
      </w:r>
      <w:proofErr w:type="spellStart"/>
      <w:r w:rsidRPr="006F68C2">
        <w:rPr>
          <w:rFonts w:ascii="Arial" w:hAnsi="Arial" w:cs="Arial"/>
        </w:rPr>
        <w:t>teguran</w:t>
      </w:r>
      <w:proofErr w:type="spellEnd"/>
      <w:r w:rsidRPr="006F68C2">
        <w:rPr>
          <w:rFonts w:ascii="Arial" w:hAnsi="Arial" w:cs="Arial"/>
        </w:rPr>
        <w:t xml:space="preserve"> </w:t>
      </w:r>
      <w:proofErr w:type="spellStart"/>
      <w:r w:rsidRPr="006F68C2">
        <w:rPr>
          <w:rFonts w:ascii="Arial" w:hAnsi="Arial" w:cs="Arial"/>
        </w:rPr>
        <w:t>sampai</w:t>
      </w:r>
      <w:proofErr w:type="spellEnd"/>
      <w:r w:rsidRPr="006F68C2">
        <w:rPr>
          <w:rFonts w:ascii="Arial" w:hAnsi="Arial" w:cs="Arial"/>
        </w:rPr>
        <w:t xml:space="preserve"> </w:t>
      </w:r>
      <w:proofErr w:type="spellStart"/>
      <w:r w:rsidRPr="006F68C2">
        <w:rPr>
          <w:rFonts w:ascii="Arial" w:hAnsi="Arial" w:cs="Arial"/>
        </w:rPr>
        <w:t>sidang</w:t>
      </w:r>
      <w:proofErr w:type="spellEnd"/>
      <w:r w:rsidRPr="006F68C2">
        <w:rPr>
          <w:rFonts w:ascii="Arial" w:hAnsi="Arial" w:cs="Arial"/>
        </w:rPr>
        <w:t xml:space="preserve"> </w:t>
      </w:r>
      <w:proofErr w:type="spellStart"/>
      <w:r w:rsidRPr="006F68C2">
        <w:rPr>
          <w:rFonts w:ascii="Arial" w:hAnsi="Arial" w:cs="Arial"/>
        </w:rPr>
        <w:t>disiplin</w:t>
      </w:r>
      <w:proofErr w:type="spellEnd"/>
      <w:r w:rsidRPr="006F68C2">
        <w:rPr>
          <w:rFonts w:ascii="Arial" w:hAnsi="Arial" w:cs="Arial"/>
        </w:rPr>
        <w:t xml:space="preserve"> </w:t>
      </w:r>
      <w:proofErr w:type="spellStart"/>
      <w:r w:rsidRPr="006F68C2">
        <w:rPr>
          <w:rFonts w:ascii="Arial" w:hAnsi="Arial" w:cs="Arial"/>
        </w:rPr>
        <w:t>dijalankan</w:t>
      </w:r>
      <w:proofErr w:type="spellEnd"/>
      <w:r w:rsidRPr="006F68C2">
        <w:rPr>
          <w:rFonts w:ascii="Arial" w:hAnsi="Arial" w:cs="Arial"/>
        </w:rPr>
        <w:t>.</w:t>
      </w:r>
    </w:p>
    <w:p w14:paraId="7CCE8CCD" w14:textId="77777777" w:rsidR="006F68C2" w:rsidRPr="006F68C2" w:rsidRDefault="006F68C2" w:rsidP="002379B1">
      <w:pPr>
        <w:pStyle w:val="ListParagraph"/>
        <w:widowControl/>
        <w:numPr>
          <w:ilvl w:val="2"/>
          <w:numId w:val="21"/>
        </w:numPr>
        <w:spacing w:after="0" w:line="240" w:lineRule="auto"/>
        <w:ind w:left="567" w:hanging="283"/>
        <w:jc w:val="both"/>
        <w:rPr>
          <w:rFonts w:ascii="Arial" w:hAnsi="Arial" w:cs="Arial"/>
        </w:rPr>
      </w:pPr>
      <w:r w:rsidRPr="006F68C2">
        <w:rPr>
          <w:rFonts w:ascii="Arial" w:hAnsi="Arial" w:cs="Arial"/>
        </w:rPr>
        <w:t xml:space="preserve">Pada Variable </w:t>
      </w:r>
      <w:proofErr w:type="spellStart"/>
      <w:r w:rsidRPr="006F68C2">
        <w:rPr>
          <w:rFonts w:ascii="Arial" w:hAnsi="Arial" w:cs="Arial"/>
        </w:rPr>
        <w:t>komitmen</w:t>
      </w:r>
      <w:proofErr w:type="spellEnd"/>
      <w:r w:rsidRPr="006F68C2">
        <w:rPr>
          <w:rFonts w:ascii="Arial" w:hAnsi="Arial" w:cs="Arial"/>
        </w:rPr>
        <w:t xml:space="preserve"> </w:t>
      </w:r>
    </w:p>
    <w:p w14:paraId="1AFC8744"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Kedepannya</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pelaksaan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professional dan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maksimal</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 xml:space="preserve"> </w:t>
      </w:r>
      <w:proofErr w:type="spellStart"/>
      <w:r w:rsidRPr="006F68C2">
        <w:rPr>
          <w:rFonts w:ascii="Arial" w:hAnsi="Arial" w:cs="Arial"/>
        </w:rPr>
        <w:t>lagi</w:t>
      </w:r>
      <w:proofErr w:type="spellEnd"/>
      <w:r w:rsidRPr="006F68C2">
        <w:rPr>
          <w:rFonts w:ascii="Arial" w:hAnsi="Arial" w:cs="Arial"/>
        </w:rPr>
        <w:t xml:space="preserve">, </w:t>
      </w:r>
      <w:proofErr w:type="spellStart"/>
      <w:r w:rsidRPr="006F68C2">
        <w:rPr>
          <w:rFonts w:ascii="Arial" w:hAnsi="Arial" w:cs="Arial"/>
        </w:rPr>
        <w:t>dimana</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mempunyai</w:t>
      </w:r>
      <w:proofErr w:type="spellEnd"/>
      <w:r w:rsidRPr="006F68C2">
        <w:rPr>
          <w:rFonts w:ascii="Arial" w:hAnsi="Arial" w:cs="Arial"/>
        </w:rPr>
        <w:t xml:space="preserve"> </w:t>
      </w:r>
      <w:proofErr w:type="spellStart"/>
      <w:r w:rsidRPr="006F68C2">
        <w:rPr>
          <w:rFonts w:ascii="Arial" w:hAnsi="Arial" w:cs="Arial"/>
        </w:rPr>
        <w:t>peran</w:t>
      </w:r>
      <w:proofErr w:type="spellEnd"/>
      <w:r w:rsidRPr="006F68C2">
        <w:rPr>
          <w:rFonts w:ascii="Arial" w:hAnsi="Arial" w:cs="Arial"/>
        </w:rPr>
        <w:t xml:space="preserve"> dan </w:t>
      </w:r>
      <w:proofErr w:type="spellStart"/>
      <w:r w:rsidRPr="006F68C2">
        <w:rPr>
          <w:rFonts w:ascii="Arial" w:hAnsi="Arial" w:cs="Arial"/>
        </w:rPr>
        <w:t>tugas</w:t>
      </w:r>
      <w:proofErr w:type="spellEnd"/>
      <w:r w:rsidRPr="006F68C2">
        <w:rPr>
          <w:rFonts w:ascii="Arial" w:hAnsi="Arial" w:cs="Arial"/>
        </w:rPr>
        <w:t xml:space="preserve"> yang </w:t>
      </w:r>
      <w:proofErr w:type="spellStart"/>
      <w:r w:rsidRPr="006F68C2">
        <w:rPr>
          <w:rFonts w:ascii="Arial" w:hAnsi="Arial" w:cs="Arial"/>
        </w:rPr>
        <w:t>jelas</w:t>
      </w:r>
      <w:proofErr w:type="spellEnd"/>
      <w:r w:rsidRPr="006F68C2">
        <w:rPr>
          <w:rFonts w:ascii="Arial" w:hAnsi="Arial" w:cs="Arial"/>
        </w:rPr>
        <w:t xml:space="preserve">, agar </w:t>
      </w:r>
      <w:proofErr w:type="spellStart"/>
      <w:r w:rsidRPr="006F68C2">
        <w:rPr>
          <w:rFonts w:ascii="Arial" w:hAnsi="Arial" w:cs="Arial"/>
        </w:rPr>
        <w:t>tidak</w:t>
      </w:r>
      <w:proofErr w:type="spellEnd"/>
      <w:r w:rsidRPr="006F68C2">
        <w:rPr>
          <w:rFonts w:ascii="Arial" w:hAnsi="Arial" w:cs="Arial"/>
        </w:rPr>
        <w:t xml:space="preserve"> </w:t>
      </w:r>
      <w:proofErr w:type="spellStart"/>
      <w:r w:rsidRPr="006F68C2">
        <w:rPr>
          <w:rFonts w:ascii="Arial" w:hAnsi="Arial" w:cs="Arial"/>
        </w:rPr>
        <w:t>tumpang</w:t>
      </w:r>
      <w:proofErr w:type="spellEnd"/>
      <w:r w:rsidRPr="006F68C2">
        <w:rPr>
          <w:rFonts w:ascii="Arial" w:hAnsi="Arial" w:cs="Arial"/>
        </w:rPr>
        <w:t xml:space="preserve"> </w:t>
      </w:r>
      <w:proofErr w:type="spellStart"/>
      <w:r w:rsidRPr="006F68C2">
        <w:rPr>
          <w:rFonts w:ascii="Arial" w:hAnsi="Arial" w:cs="Arial"/>
        </w:rPr>
        <w:t>tindih</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mengerjakan</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yang </w:t>
      </w:r>
      <w:proofErr w:type="spellStart"/>
      <w:r w:rsidRPr="006F68C2">
        <w:rPr>
          <w:rFonts w:ascii="Arial" w:hAnsi="Arial" w:cs="Arial"/>
        </w:rPr>
        <w:t>diberikan</w:t>
      </w:r>
      <w:proofErr w:type="spellEnd"/>
      <w:r w:rsidRPr="006F68C2">
        <w:rPr>
          <w:rFonts w:ascii="Arial" w:hAnsi="Arial" w:cs="Arial"/>
        </w:rPr>
        <w:t xml:space="preserve">. </w:t>
      </w:r>
    </w:p>
    <w:p w14:paraId="64DDF9AB"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r w:rsidRPr="006F68C2">
        <w:rPr>
          <w:rFonts w:ascii="Arial" w:hAnsi="Arial" w:cs="Arial"/>
        </w:rPr>
        <w:t xml:space="preserve">Jika </w:t>
      </w:r>
      <w:proofErr w:type="spellStart"/>
      <w:r w:rsidRPr="006F68C2">
        <w:rPr>
          <w:rFonts w:ascii="Arial" w:hAnsi="Arial" w:cs="Arial"/>
        </w:rPr>
        <w:t>terdapat</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yang </w:t>
      </w:r>
      <w:proofErr w:type="spellStart"/>
      <w:r w:rsidRPr="006F68C2">
        <w:rPr>
          <w:rFonts w:ascii="Arial" w:hAnsi="Arial" w:cs="Arial"/>
        </w:rPr>
        <w:t>merasa</w:t>
      </w:r>
      <w:proofErr w:type="spellEnd"/>
      <w:r w:rsidRPr="006F68C2">
        <w:rPr>
          <w:rFonts w:ascii="Arial" w:hAnsi="Arial" w:cs="Arial"/>
        </w:rPr>
        <w:t xml:space="preserve"> </w:t>
      </w:r>
      <w:proofErr w:type="spellStart"/>
      <w:r w:rsidRPr="006F68C2">
        <w:rPr>
          <w:rFonts w:ascii="Arial" w:hAnsi="Arial" w:cs="Arial"/>
        </w:rPr>
        <w:t>kurang</w:t>
      </w:r>
      <w:proofErr w:type="spellEnd"/>
      <w:r w:rsidRPr="006F68C2">
        <w:rPr>
          <w:rFonts w:ascii="Arial" w:hAnsi="Arial" w:cs="Arial"/>
        </w:rPr>
        <w:t xml:space="preserve"> </w:t>
      </w:r>
      <w:proofErr w:type="spellStart"/>
      <w:r w:rsidRPr="006F68C2">
        <w:rPr>
          <w:rFonts w:ascii="Arial" w:hAnsi="Arial" w:cs="Arial"/>
        </w:rPr>
        <w:t>puas</w:t>
      </w:r>
      <w:proofErr w:type="spellEnd"/>
      <w:r w:rsidRPr="006F68C2">
        <w:rPr>
          <w:rFonts w:ascii="Arial" w:hAnsi="Arial" w:cs="Arial"/>
        </w:rPr>
        <w:t xml:space="preserve"> </w:t>
      </w:r>
      <w:proofErr w:type="spellStart"/>
      <w:r w:rsidRPr="006F68C2">
        <w:rPr>
          <w:rFonts w:ascii="Arial" w:hAnsi="Arial" w:cs="Arial"/>
        </w:rPr>
        <w:t>dalam</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yang </w:t>
      </w:r>
      <w:proofErr w:type="spellStart"/>
      <w:r w:rsidRPr="006F68C2">
        <w:rPr>
          <w:rFonts w:ascii="Arial" w:hAnsi="Arial" w:cs="Arial"/>
        </w:rPr>
        <w:t>diberikan</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maka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w:t>
      </w:r>
      <w:proofErr w:type="spellStart"/>
      <w:r w:rsidRPr="006F68C2">
        <w:rPr>
          <w:rFonts w:ascii="Arial" w:hAnsi="Arial" w:cs="Arial"/>
        </w:rPr>
        <w:t>dapat</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saran dan </w:t>
      </w:r>
      <w:proofErr w:type="spellStart"/>
      <w:r w:rsidRPr="006F68C2">
        <w:rPr>
          <w:rFonts w:ascii="Arial" w:hAnsi="Arial" w:cs="Arial"/>
        </w:rPr>
        <w:t>masukan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melaporkan</w:t>
      </w:r>
      <w:proofErr w:type="spellEnd"/>
      <w:r w:rsidRPr="006F68C2">
        <w:rPr>
          <w:rFonts w:ascii="Arial" w:hAnsi="Arial" w:cs="Arial"/>
        </w:rPr>
        <w:t xml:space="preserve"> </w:t>
      </w:r>
      <w:proofErr w:type="spellStart"/>
      <w:r w:rsidRPr="006F68C2">
        <w:rPr>
          <w:rFonts w:ascii="Arial" w:hAnsi="Arial" w:cs="Arial"/>
        </w:rPr>
        <w:t>secara</w:t>
      </w:r>
      <w:proofErr w:type="spellEnd"/>
      <w:r w:rsidRPr="006F68C2">
        <w:rPr>
          <w:rFonts w:ascii="Arial" w:hAnsi="Arial" w:cs="Arial"/>
        </w:rPr>
        <w:t xml:space="preserve"> </w:t>
      </w:r>
      <w:proofErr w:type="spellStart"/>
      <w:r w:rsidRPr="006F68C2">
        <w:rPr>
          <w:rFonts w:ascii="Arial" w:hAnsi="Arial" w:cs="Arial"/>
        </w:rPr>
        <w:t>langsung</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jika</w:t>
      </w:r>
      <w:proofErr w:type="spellEnd"/>
      <w:r w:rsidRPr="006F68C2">
        <w:rPr>
          <w:rFonts w:ascii="Arial" w:hAnsi="Arial" w:cs="Arial"/>
        </w:rPr>
        <w:t xml:space="preserve"> </w:t>
      </w:r>
      <w:proofErr w:type="spellStart"/>
      <w:r w:rsidRPr="006F68C2">
        <w:rPr>
          <w:rFonts w:ascii="Arial" w:hAnsi="Arial" w:cs="Arial"/>
        </w:rPr>
        <w:t>terjadi</w:t>
      </w:r>
      <w:proofErr w:type="spellEnd"/>
      <w:r w:rsidRPr="006F68C2">
        <w:rPr>
          <w:rFonts w:ascii="Arial" w:hAnsi="Arial" w:cs="Arial"/>
        </w:rPr>
        <w:t xml:space="preserve"> </w:t>
      </w:r>
      <w:proofErr w:type="spellStart"/>
      <w:r w:rsidRPr="006F68C2">
        <w:rPr>
          <w:rFonts w:ascii="Arial" w:hAnsi="Arial" w:cs="Arial"/>
        </w:rPr>
        <w:t>kelayanan</w:t>
      </w:r>
      <w:proofErr w:type="spellEnd"/>
      <w:r w:rsidRPr="006F68C2">
        <w:rPr>
          <w:rFonts w:ascii="Arial" w:hAnsi="Arial" w:cs="Arial"/>
        </w:rPr>
        <w:t xml:space="preserve"> dan agar </w:t>
      </w:r>
      <w:proofErr w:type="spellStart"/>
      <w:r w:rsidRPr="006F68C2">
        <w:rPr>
          <w:rFonts w:ascii="Arial" w:hAnsi="Arial" w:cs="Arial"/>
        </w:rPr>
        <w:t>pola</w:t>
      </w:r>
      <w:proofErr w:type="spellEnd"/>
      <w:r w:rsidRPr="006F68C2">
        <w:rPr>
          <w:rFonts w:ascii="Arial" w:hAnsi="Arial" w:cs="Arial"/>
        </w:rPr>
        <w:t xml:space="preserve"> </w:t>
      </w:r>
      <w:proofErr w:type="spellStart"/>
      <w:r w:rsidRPr="006F68C2">
        <w:rPr>
          <w:rFonts w:ascii="Arial" w:hAnsi="Arial" w:cs="Arial"/>
        </w:rPr>
        <w:t>pelayanan</w:t>
      </w:r>
      <w:proofErr w:type="spellEnd"/>
      <w:r w:rsidRPr="006F68C2">
        <w:rPr>
          <w:rFonts w:ascii="Arial" w:hAnsi="Arial" w:cs="Arial"/>
        </w:rPr>
        <w:t xml:space="preserve"> di Unit SPKT </w:t>
      </w:r>
      <w:proofErr w:type="spellStart"/>
      <w:r w:rsidRPr="006F68C2">
        <w:rPr>
          <w:rFonts w:ascii="Arial" w:hAnsi="Arial" w:cs="Arial"/>
        </w:rPr>
        <w:t>diperbaiki</w:t>
      </w:r>
      <w:proofErr w:type="spellEnd"/>
      <w:r w:rsidRPr="006F68C2">
        <w:rPr>
          <w:rFonts w:ascii="Arial" w:hAnsi="Arial" w:cs="Arial"/>
        </w:rPr>
        <w:t xml:space="preserve"> </w:t>
      </w:r>
      <w:proofErr w:type="spellStart"/>
      <w:r w:rsidRPr="006F68C2">
        <w:rPr>
          <w:rFonts w:ascii="Arial" w:hAnsi="Arial" w:cs="Arial"/>
        </w:rPr>
        <w:t>sehingga</w:t>
      </w:r>
      <w:proofErr w:type="spellEnd"/>
      <w:r w:rsidRPr="006F68C2">
        <w:rPr>
          <w:rFonts w:ascii="Arial" w:hAnsi="Arial" w:cs="Arial"/>
        </w:rPr>
        <w:t xml:space="preserve"> </w:t>
      </w:r>
      <w:proofErr w:type="spellStart"/>
      <w:r w:rsidRPr="006F68C2">
        <w:rPr>
          <w:rFonts w:ascii="Arial" w:hAnsi="Arial" w:cs="Arial"/>
        </w:rPr>
        <w:t>masyarakat</w:t>
      </w:r>
      <w:proofErr w:type="spellEnd"/>
      <w:r w:rsidRPr="006F68C2">
        <w:rPr>
          <w:rFonts w:ascii="Arial" w:hAnsi="Arial" w:cs="Arial"/>
        </w:rPr>
        <w:t xml:space="preserve"> </w:t>
      </w:r>
      <w:proofErr w:type="spellStart"/>
      <w:r w:rsidRPr="006F68C2">
        <w:rPr>
          <w:rFonts w:ascii="Arial" w:hAnsi="Arial" w:cs="Arial"/>
        </w:rPr>
        <w:t>merasa</w:t>
      </w:r>
      <w:proofErr w:type="spellEnd"/>
      <w:r w:rsidRPr="006F68C2">
        <w:rPr>
          <w:rFonts w:ascii="Arial" w:hAnsi="Arial" w:cs="Arial"/>
        </w:rPr>
        <w:t xml:space="preserve"> </w:t>
      </w:r>
      <w:proofErr w:type="spellStart"/>
      <w:r w:rsidRPr="006F68C2">
        <w:rPr>
          <w:rFonts w:ascii="Arial" w:hAnsi="Arial" w:cs="Arial"/>
        </w:rPr>
        <w:t>nyaman</w:t>
      </w:r>
      <w:proofErr w:type="spellEnd"/>
      <w:r w:rsidRPr="006F68C2">
        <w:rPr>
          <w:rFonts w:ascii="Arial" w:hAnsi="Arial" w:cs="Arial"/>
        </w:rPr>
        <w:t xml:space="preserve"> dan </w:t>
      </w:r>
      <w:proofErr w:type="spellStart"/>
      <w:r w:rsidRPr="006F68C2">
        <w:rPr>
          <w:rFonts w:ascii="Arial" w:hAnsi="Arial" w:cs="Arial"/>
        </w:rPr>
        <w:t>terlindungi</w:t>
      </w:r>
      <w:proofErr w:type="spellEnd"/>
      <w:r w:rsidRPr="006F68C2">
        <w:rPr>
          <w:rFonts w:ascii="Arial" w:hAnsi="Arial" w:cs="Arial"/>
        </w:rPr>
        <w:t>.</w:t>
      </w:r>
    </w:p>
    <w:p w14:paraId="32BFF747" w14:textId="77777777" w:rsidR="006F68C2" w:rsidRPr="006F68C2" w:rsidRDefault="006F68C2" w:rsidP="002379B1">
      <w:pPr>
        <w:pStyle w:val="ListParagraph"/>
        <w:widowControl/>
        <w:numPr>
          <w:ilvl w:val="2"/>
          <w:numId w:val="21"/>
        </w:numPr>
        <w:spacing w:after="0" w:line="240" w:lineRule="auto"/>
        <w:ind w:left="567" w:hanging="283"/>
        <w:jc w:val="both"/>
        <w:rPr>
          <w:rFonts w:ascii="Arial" w:hAnsi="Arial" w:cs="Arial"/>
        </w:rPr>
      </w:pPr>
      <w:r w:rsidRPr="006F68C2">
        <w:rPr>
          <w:rFonts w:ascii="Arial" w:hAnsi="Arial" w:cs="Arial"/>
        </w:rPr>
        <w:t xml:space="preserve">Pada Variable </w:t>
      </w:r>
      <w:proofErr w:type="spellStart"/>
      <w:r w:rsidRPr="006F68C2">
        <w:rPr>
          <w:rFonts w:ascii="Arial" w:hAnsi="Arial" w:cs="Arial"/>
        </w:rPr>
        <w:t>kinerja</w:t>
      </w:r>
      <w:proofErr w:type="spellEnd"/>
      <w:r w:rsidRPr="006F68C2">
        <w:rPr>
          <w:rFonts w:ascii="Arial" w:hAnsi="Arial" w:cs="Arial"/>
        </w:rPr>
        <w:t xml:space="preserve"> </w:t>
      </w:r>
    </w:p>
    <w:p w14:paraId="097E36B0"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Dibuat</w:t>
      </w:r>
      <w:proofErr w:type="spellEnd"/>
      <w:r w:rsidRPr="006F68C2">
        <w:rPr>
          <w:rFonts w:ascii="Arial" w:hAnsi="Arial" w:cs="Arial"/>
        </w:rPr>
        <w:t xml:space="preserve"> </w:t>
      </w:r>
      <w:proofErr w:type="spellStart"/>
      <w:r w:rsidRPr="006F68C2">
        <w:rPr>
          <w:rFonts w:ascii="Arial" w:hAnsi="Arial" w:cs="Arial"/>
        </w:rPr>
        <w:t>aturan</w:t>
      </w:r>
      <w:proofErr w:type="spellEnd"/>
      <w:r w:rsidRPr="006F68C2">
        <w:rPr>
          <w:rFonts w:ascii="Arial" w:hAnsi="Arial" w:cs="Arial"/>
        </w:rPr>
        <w:t xml:space="preserve"> yang </w:t>
      </w:r>
      <w:proofErr w:type="spellStart"/>
      <w:r w:rsidRPr="006F68C2">
        <w:rPr>
          <w:rFonts w:ascii="Arial" w:hAnsi="Arial" w:cs="Arial"/>
        </w:rPr>
        <w:t>tegas</w:t>
      </w:r>
      <w:proofErr w:type="spellEnd"/>
      <w:r w:rsidRPr="006F68C2">
        <w:rPr>
          <w:rFonts w:ascii="Arial" w:hAnsi="Arial" w:cs="Arial"/>
        </w:rPr>
        <w:t xml:space="preserve"> agar </w:t>
      </w:r>
      <w:proofErr w:type="spellStart"/>
      <w:r w:rsidRPr="006F68C2">
        <w:rPr>
          <w:rFonts w:ascii="Arial" w:hAnsi="Arial" w:cs="Arial"/>
        </w:rPr>
        <w:t>peralatan</w:t>
      </w:r>
      <w:proofErr w:type="spellEnd"/>
      <w:r w:rsidRPr="006F68C2">
        <w:rPr>
          <w:rFonts w:ascii="Arial" w:hAnsi="Arial" w:cs="Arial"/>
        </w:rPr>
        <w:t xml:space="preserve"> yang </w:t>
      </w:r>
      <w:proofErr w:type="spellStart"/>
      <w:r w:rsidRPr="006F68C2">
        <w:rPr>
          <w:rFonts w:ascii="Arial" w:hAnsi="Arial" w:cs="Arial"/>
        </w:rPr>
        <w:t>ada</w:t>
      </w:r>
      <w:proofErr w:type="spellEnd"/>
      <w:r w:rsidRPr="006F68C2">
        <w:rPr>
          <w:rFonts w:ascii="Arial" w:hAnsi="Arial" w:cs="Arial"/>
        </w:rPr>
        <w:t xml:space="preserve"> </w:t>
      </w:r>
      <w:proofErr w:type="spellStart"/>
      <w:r w:rsidRPr="006F68C2">
        <w:rPr>
          <w:rFonts w:ascii="Arial" w:hAnsi="Arial" w:cs="Arial"/>
        </w:rPr>
        <w:t>hanya</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kepentingan</w:t>
      </w:r>
      <w:proofErr w:type="spellEnd"/>
      <w:r w:rsidRPr="006F68C2">
        <w:rPr>
          <w:rFonts w:ascii="Arial" w:hAnsi="Arial" w:cs="Arial"/>
        </w:rPr>
        <w:t xml:space="preserve"> </w:t>
      </w:r>
      <w:proofErr w:type="spellStart"/>
      <w:r w:rsidRPr="006F68C2">
        <w:rPr>
          <w:rFonts w:ascii="Arial" w:hAnsi="Arial" w:cs="Arial"/>
        </w:rPr>
        <w:t>dinas</w:t>
      </w:r>
      <w:proofErr w:type="spellEnd"/>
      <w:r w:rsidRPr="006F68C2">
        <w:rPr>
          <w:rFonts w:ascii="Arial" w:hAnsi="Arial" w:cs="Arial"/>
        </w:rPr>
        <w:t xml:space="preserve"> dan </w:t>
      </w:r>
      <w:proofErr w:type="spellStart"/>
      <w:r w:rsidRPr="006F68C2">
        <w:rPr>
          <w:rFonts w:ascii="Arial" w:hAnsi="Arial" w:cs="Arial"/>
        </w:rPr>
        <w:t>dilarang</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kepentingan</w:t>
      </w:r>
      <w:proofErr w:type="spellEnd"/>
      <w:r w:rsidRPr="006F68C2">
        <w:rPr>
          <w:rFonts w:ascii="Arial" w:hAnsi="Arial" w:cs="Arial"/>
        </w:rPr>
        <w:t xml:space="preserve"> </w:t>
      </w:r>
      <w:proofErr w:type="spellStart"/>
      <w:r w:rsidRPr="006F68C2">
        <w:rPr>
          <w:rFonts w:ascii="Arial" w:hAnsi="Arial" w:cs="Arial"/>
        </w:rPr>
        <w:t>pribadi</w:t>
      </w:r>
      <w:proofErr w:type="spellEnd"/>
      <w:r w:rsidRPr="006F68C2">
        <w:rPr>
          <w:rFonts w:ascii="Arial" w:hAnsi="Arial" w:cs="Arial"/>
        </w:rPr>
        <w:t>.</w:t>
      </w:r>
    </w:p>
    <w:p w14:paraId="4A04B3E3"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Anggota</w:t>
      </w:r>
      <w:proofErr w:type="spellEnd"/>
      <w:r w:rsidRPr="006F68C2">
        <w:rPr>
          <w:rFonts w:ascii="Arial" w:hAnsi="Arial" w:cs="Arial"/>
        </w:rPr>
        <w:t xml:space="preserve"> </w:t>
      </w:r>
      <w:proofErr w:type="spellStart"/>
      <w:r w:rsidRPr="006F68C2">
        <w:rPr>
          <w:rFonts w:ascii="Arial" w:hAnsi="Arial" w:cs="Arial"/>
        </w:rPr>
        <w:t>dilatih</w:t>
      </w:r>
      <w:proofErr w:type="spellEnd"/>
      <w:r w:rsidRPr="006F68C2">
        <w:rPr>
          <w:rFonts w:ascii="Arial" w:hAnsi="Arial" w:cs="Arial"/>
        </w:rPr>
        <w:t xml:space="preserve"> agar </w:t>
      </w:r>
      <w:proofErr w:type="spellStart"/>
      <w:r w:rsidRPr="006F68C2">
        <w:rPr>
          <w:rFonts w:ascii="Arial" w:hAnsi="Arial" w:cs="Arial"/>
        </w:rPr>
        <w:t>mampu</w:t>
      </w:r>
      <w:proofErr w:type="spellEnd"/>
      <w:r w:rsidRPr="006F68C2">
        <w:rPr>
          <w:rFonts w:ascii="Arial" w:hAnsi="Arial" w:cs="Arial"/>
        </w:rPr>
        <w:t xml:space="preserve"> dan </w:t>
      </w:r>
      <w:proofErr w:type="spellStart"/>
      <w:r w:rsidRPr="006F68C2">
        <w:rPr>
          <w:rFonts w:ascii="Arial" w:hAnsi="Arial" w:cs="Arial"/>
        </w:rPr>
        <w:t>bisa</w:t>
      </w:r>
      <w:proofErr w:type="spellEnd"/>
      <w:r w:rsidRPr="006F68C2">
        <w:rPr>
          <w:rFonts w:ascii="Arial" w:hAnsi="Arial" w:cs="Arial"/>
        </w:rPr>
        <w:t xml:space="preserve"> </w:t>
      </w:r>
      <w:proofErr w:type="spellStart"/>
      <w:r w:rsidRPr="006F68C2">
        <w:rPr>
          <w:rFonts w:ascii="Arial" w:hAnsi="Arial" w:cs="Arial"/>
        </w:rPr>
        <w:t>menggunakan</w:t>
      </w:r>
      <w:proofErr w:type="spellEnd"/>
      <w:r w:rsidRPr="006F68C2">
        <w:rPr>
          <w:rFonts w:ascii="Arial" w:hAnsi="Arial" w:cs="Arial"/>
        </w:rPr>
        <w:t xml:space="preserve"> </w:t>
      </w:r>
      <w:proofErr w:type="spellStart"/>
      <w:r w:rsidRPr="006F68C2">
        <w:rPr>
          <w:rFonts w:ascii="Arial" w:hAnsi="Arial" w:cs="Arial"/>
        </w:rPr>
        <w:t>alat-alat</w:t>
      </w:r>
      <w:proofErr w:type="spellEnd"/>
      <w:r w:rsidRPr="006F68C2">
        <w:rPr>
          <w:rFonts w:ascii="Arial" w:hAnsi="Arial" w:cs="Arial"/>
        </w:rPr>
        <w:t xml:space="preserve"> yang </w:t>
      </w:r>
      <w:proofErr w:type="spellStart"/>
      <w:r w:rsidRPr="006F68C2">
        <w:rPr>
          <w:rFonts w:ascii="Arial" w:hAnsi="Arial" w:cs="Arial"/>
        </w:rPr>
        <w:t>ada</w:t>
      </w:r>
      <w:proofErr w:type="spellEnd"/>
      <w:r w:rsidRPr="006F68C2">
        <w:rPr>
          <w:rFonts w:ascii="Arial" w:hAnsi="Arial" w:cs="Arial"/>
        </w:rPr>
        <w:t xml:space="preserve"> di Unit SPKT </w:t>
      </w:r>
      <w:proofErr w:type="spellStart"/>
      <w:r w:rsidRPr="006F68C2">
        <w:rPr>
          <w:rFonts w:ascii="Arial" w:hAnsi="Arial" w:cs="Arial"/>
        </w:rPr>
        <w:t>sesuai</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fungsi</w:t>
      </w:r>
      <w:proofErr w:type="spellEnd"/>
      <w:r w:rsidRPr="006F68C2">
        <w:rPr>
          <w:rFonts w:ascii="Arial" w:hAnsi="Arial" w:cs="Arial"/>
        </w:rPr>
        <w:t xml:space="preserve"> dan </w:t>
      </w:r>
      <w:proofErr w:type="spellStart"/>
      <w:r w:rsidRPr="006F68C2">
        <w:rPr>
          <w:rFonts w:ascii="Arial" w:hAnsi="Arial" w:cs="Arial"/>
        </w:rPr>
        <w:t>kegunaannya</w:t>
      </w:r>
      <w:proofErr w:type="spellEnd"/>
      <w:r w:rsidRPr="006F68C2">
        <w:rPr>
          <w:rFonts w:ascii="Arial" w:hAnsi="Arial" w:cs="Arial"/>
        </w:rPr>
        <w:t xml:space="preserve">. </w:t>
      </w:r>
    </w:p>
    <w:p w14:paraId="3175DCEA"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t>Disarankan</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memberikan</w:t>
      </w:r>
      <w:proofErr w:type="spellEnd"/>
      <w:r w:rsidRPr="006F68C2">
        <w:rPr>
          <w:rFonts w:ascii="Arial" w:hAnsi="Arial" w:cs="Arial"/>
        </w:rPr>
        <w:t xml:space="preserve"> </w:t>
      </w:r>
      <w:proofErr w:type="spellStart"/>
      <w:r w:rsidRPr="006F68C2">
        <w:rPr>
          <w:rFonts w:ascii="Arial" w:hAnsi="Arial" w:cs="Arial"/>
        </w:rPr>
        <w:t>kesempatan</w:t>
      </w:r>
      <w:proofErr w:type="spellEnd"/>
      <w:r w:rsidRPr="006F68C2">
        <w:rPr>
          <w:rFonts w:ascii="Arial" w:hAnsi="Arial" w:cs="Arial"/>
        </w:rPr>
        <w:t xml:space="preserve"> </w:t>
      </w:r>
      <w:proofErr w:type="spellStart"/>
      <w:r w:rsidRPr="006F68C2">
        <w:rPr>
          <w:rFonts w:ascii="Arial" w:hAnsi="Arial" w:cs="Arial"/>
        </w:rPr>
        <w:t>kepada</w:t>
      </w:r>
      <w:proofErr w:type="spellEnd"/>
      <w:r w:rsidRPr="006F68C2">
        <w:rPr>
          <w:rFonts w:ascii="Arial" w:hAnsi="Arial" w:cs="Arial"/>
        </w:rPr>
        <w:t xml:space="preserve"> </w:t>
      </w:r>
      <w:proofErr w:type="spellStart"/>
      <w:r w:rsidRPr="006F68C2">
        <w:rPr>
          <w:rFonts w:ascii="Arial" w:hAnsi="Arial" w:cs="Arial"/>
        </w:rPr>
        <w:t>anggota</w:t>
      </w:r>
      <w:proofErr w:type="spellEnd"/>
      <w:r w:rsidRPr="006F68C2">
        <w:rPr>
          <w:rFonts w:ascii="Arial" w:hAnsi="Arial" w:cs="Arial"/>
        </w:rPr>
        <w:t xml:space="preserve"> unit SPKT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memberi</w:t>
      </w:r>
      <w:proofErr w:type="spellEnd"/>
      <w:r w:rsidRPr="006F68C2">
        <w:rPr>
          <w:rFonts w:ascii="Arial" w:hAnsi="Arial" w:cs="Arial"/>
        </w:rPr>
        <w:t xml:space="preserve"> saran dan </w:t>
      </w:r>
      <w:proofErr w:type="spellStart"/>
      <w:r w:rsidRPr="006F68C2">
        <w:rPr>
          <w:rFonts w:ascii="Arial" w:hAnsi="Arial" w:cs="Arial"/>
        </w:rPr>
        <w:t>masukan</w:t>
      </w:r>
      <w:proofErr w:type="spellEnd"/>
      <w:r w:rsidRPr="006F68C2">
        <w:rPr>
          <w:rFonts w:ascii="Arial" w:hAnsi="Arial" w:cs="Arial"/>
        </w:rPr>
        <w:t xml:space="preserve"> </w:t>
      </w:r>
      <w:proofErr w:type="spellStart"/>
      <w:r w:rsidRPr="006F68C2">
        <w:rPr>
          <w:rFonts w:ascii="Arial" w:hAnsi="Arial" w:cs="Arial"/>
        </w:rPr>
        <w:t>jika</w:t>
      </w:r>
      <w:proofErr w:type="spellEnd"/>
      <w:r w:rsidRPr="006F68C2">
        <w:rPr>
          <w:rFonts w:ascii="Arial" w:hAnsi="Arial" w:cs="Arial"/>
        </w:rPr>
        <w:t xml:space="preserve"> </w:t>
      </w:r>
      <w:proofErr w:type="spellStart"/>
      <w:r w:rsidRPr="006F68C2">
        <w:rPr>
          <w:rFonts w:ascii="Arial" w:hAnsi="Arial" w:cs="Arial"/>
        </w:rPr>
        <w:t>tujuannya</w:t>
      </w:r>
      <w:proofErr w:type="spellEnd"/>
      <w:r w:rsidRPr="006F68C2">
        <w:rPr>
          <w:rFonts w:ascii="Arial" w:hAnsi="Arial" w:cs="Arial"/>
        </w:rPr>
        <w:t xml:space="preserve"> </w:t>
      </w:r>
      <w:proofErr w:type="spellStart"/>
      <w:r w:rsidRPr="006F68C2">
        <w:rPr>
          <w:rFonts w:ascii="Arial" w:hAnsi="Arial" w:cs="Arial"/>
        </w:rPr>
        <w:t>adalah</w:t>
      </w:r>
      <w:proofErr w:type="spellEnd"/>
      <w:r w:rsidRPr="006F68C2">
        <w:rPr>
          <w:rFonts w:ascii="Arial" w:hAnsi="Arial" w:cs="Arial"/>
        </w:rPr>
        <w:t xml:space="preserve"> </w:t>
      </w:r>
      <w:proofErr w:type="spellStart"/>
      <w:r w:rsidRPr="006F68C2">
        <w:rPr>
          <w:rFonts w:ascii="Arial" w:hAnsi="Arial" w:cs="Arial"/>
        </w:rPr>
        <w:t>untuk</w:t>
      </w:r>
      <w:proofErr w:type="spellEnd"/>
      <w:r w:rsidRPr="006F68C2">
        <w:rPr>
          <w:rFonts w:ascii="Arial" w:hAnsi="Arial" w:cs="Arial"/>
        </w:rPr>
        <w:t xml:space="preserve"> </w:t>
      </w:r>
      <w:proofErr w:type="spellStart"/>
      <w:r w:rsidRPr="006F68C2">
        <w:rPr>
          <w:rFonts w:ascii="Arial" w:hAnsi="Arial" w:cs="Arial"/>
        </w:rPr>
        <w:t>memperbaiki</w:t>
      </w:r>
      <w:proofErr w:type="spellEnd"/>
      <w:r w:rsidRPr="006F68C2">
        <w:rPr>
          <w:rFonts w:ascii="Arial" w:hAnsi="Arial" w:cs="Arial"/>
        </w:rPr>
        <w:t xml:space="preserve"> </w:t>
      </w:r>
      <w:proofErr w:type="spellStart"/>
      <w:r w:rsidRPr="006F68C2">
        <w:rPr>
          <w:rFonts w:ascii="Arial" w:hAnsi="Arial" w:cs="Arial"/>
        </w:rPr>
        <w:t>tugas</w:t>
      </w:r>
      <w:proofErr w:type="spellEnd"/>
      <w:r w:rsidRPr="006F68C2">
        <w:rPr>
          <w:rFonts w:ascii="Arial" w:hAnsi="Arial" w:cs="Arial"/>
        </w:rPr>
        <w:t xml:space="preserve"> </w:t>
      </w:r>
      <w:proofErr w:type="spellStart"/>
      <w:r w:rsidRPr="006F68C2">
        <w:rPr>
          <w:rFonts w:ascii="Arial" w:hAnsi="Arial" w:cs="Arial"/>
        </w:rPr>
        <w:t>menjadi</w:t>
      </w:r>
      <w:proofErr w:type="spellEnd"/>
      <w:r w:rsidRPr="006F68C2">
        <w:rPr>
          <w:rFonts w:ascii="Arial" w:hAnsi="Arial" w:cs="Arial"/>
        </w:rPr>
        <w:t xml:space="preserve"> </w:t>
      </w:r>
      <w:proofErr w:type="spellStart"/>
      <w:r w:rsidRPr="006F68C2">
        <w:rPr>
          <w:rFonts w:ascii="Arial" w:hAnsi="Arial" w:cs="Arial"/>
        </w:rPr>
        <w:t>lebih</w:t>
      </w:r>
      <w:proofErr w:type="spellEnd"/>
      <w:r w:rsidRPr="006F68C2">
        <w:rPr>
          <w:rFonts w:ascii="Arial" w:hAnsi="Arial" w:cs="Arial"/>
        </w:rPr>
        <w:t xml:space="preserve"> </w:t>
      </w:r>
      <w:proofErr w:type="spellStart"/>
      <w:r w:rsidRPr="006F68C2">
        <w:rPr>
          <w:rFonts w:ascii="Arial" w:hAnsi="Arial" w:cs="Arial"/>
        </w:rPr>
        <w:t>baik</w:t>
      </w:r>
      <w:proofErr w:type="spellEnd"/>
      <w:r w:rsidRPr="006F68C2">
        <w:rPr>
          <w:rFonts w:ascii="Arial" w:hAnsi="Arial" w:cs="Arial"/>
        </w:rPr>
        <w:t>.</w:t>
      </w:r>
    </w:p>
    <w:p w14:paraId="11A8C17F" w14:textId="77777777" w:rsidR="006F68C2" w:rsidRPr="006F68C2" w:rsidRDefault="006F68C2" w:rsidP="002379B1">
      <w:pPr>
        <w:pStyle w:val="ListParagraph"/>
        <w:widowControl/>
        <w:numPr>
          <w:ilvl w:val="3"/>
          <w:numId w:val="21"/>
        </w:numPr>
        <w:tabs>
          <w:tab w:val="left" w:pos="851"/>
        </w:tabs>
        <w:spacing w:after="0" w:line="240" w:lineRule="auto"/>
        <w:ind w:left="851" w:hanging="283"/>
        <w:jc w:val="both"/>
        <w:rPr>
          <w:rFonts w:ascii="Arial" w:hAnsi="Arial" w:cs="Arial"/>
        </w:rPr>
      </w:pPr>
      <w:proofErr w:type="spellStart"/>
      <w:r w:rsidRPr="006F68C2">
        <w:rPr>
          <w:rFonts w:ascii="Arial" w:hAnsi="Arial" w:cs="Arial"/>
        </w:rPr>
        <w:lastRenderedPageBreak/>
        <w:t>Melakukan</w:t>
      </w:r>
      <w:proofErr w:type="spellEnd"/>
      <w:r w:rsidRPr="006F68C2">
        <w:rPr>
          <w:rFonts w:ascii="Arial" w:hAnsi="Arial" w:cs="Arial"/>
        </w:rPr>
        <w:t xml:space="preserve"> </w:t>
      </w:r>
      <w:proofErr w:type="spellStart"/>
      <w:r w:rsidRPr="006F68C2">
        <w:rPr>
          <w:rFonts w:ascii="Arial" w:hAnsi="Arial" w:cs="Arial"/>
        </w:rPr>
        <w:t>komunikasi</w:t>
      </w:r>
      <w:proofErr w:type="spellEnd"/>
      <w:r w:rsidRPr="006F68C2">
        <w:rPr>
          <w:rFonts w:ascii="Arial" w:hAnsi="Arial" w:cs="Arial"/>
        </w:rPr>
        <w:t xml:space="preserve"> 2 </w:t>
      </w:r>
      <w:proofErr w:type="spellStart"/>
      <w:r w:rsidRPr="006F68C2">
        <w:rPr>
          <w:rFonts w:ascii="Arial" w:hAnsi="Arial" w:cs="Arial"/>
        </w:rPr>
        <w:t>arah</w:t>
      </w:r>
      <w:proofErr w:type="spellEnd"/>
      <w:r w:rsidRPr="006F68C2">
        <w:rPr>
          <w:rFonts w:ascii="Arial" w:hAnsi="Arial" w:cs="Arial"/>
        </w:rPr>
        <w:t xml:space="preserve"> </w:t>
      </w:r>
      <w:proofErr w:type="spellStart"/>
      <w:r w:rsidRPr="006F68C2">
        <w:rPr>
          <w:rFonts w:ascii="Arial" w:hAnsi="Arial" w:cs="Arial"/>
        </w:rPr>
        <w:t>antara</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dan </w:t>
      </w:r>
      <w:proofErr w:type="spellStart"/>
      <w:r w:rsidRPr="006F68C2">
        <w:rPr>
          <w:rFonts w:ascii="Arial" w:hAnsi="Arial" w:cs="Arial"/>
        </w:rPr>
        <w:t>bawahan</w:t>
      </w:r>
      <w:proofErr w:type="spellEnd"/>
      <w:r w:rsidRPr="006F68C2">
        <w:rPr>
          <w:rFonts w:ascii="Arial" w:hAnsi="Arial" w:cs="Arial"/>
        </w:rPr>
        <w:t xml:space="preserve">, agar </w:t>
      </w:r>
      <w:proofErr w:type="spellStart"/>
      <w:r w:rsidRPr="006F68C2">
        <w:rPr>
          <w:rFonts w:ascii="Arial" w:hAnsi="Arial" w:cs="Arial"/>
        </w:rPr>
        <w:t>terciptanya</w:t>
      </w:r>
      <w:proofErr w:type="spellEnd"/>
      <w:r w:rsidRPr="006F68C2">
        <w:rPr>
          <w:rFonts w:ascii="Arial" w:hAnsi="Arial" w:cs="Arial"/>
        </w:rPr>
        <w:t xml:space="preserve"> </w:t>
      </w:r>
      <w:proofErr w:type="spellStart"/>
      <w:r w:rsidRPr="006F68C2">
        <w:rPr>
          <w:rFonts w:ascii="Arial" w:hAnsi="Arial" w:cs="Arial"/>
        </w:rPr>
        <w:t>kedekatan</w:t>
      </w:r>
      <w:proofErr w:type="spellEnd"/>
      <w:r w:rsidRPr="006F68C2">
        <w:rPr>
          <w:rFonts w:ascii="Arial" w:hAnsi="Arial" w:cs="Arial"/>
        </w:rPr>
        <w:t xml:space="preserve"> </w:t>
      </w:r>
      <w:proofErr w:type="spellStart"/>
      <w:r w:rsidRPr="006F68C2">
        <w:rPr>
          <w:rFonts w:ascii="Arial" w:hAnsi="Arial" w:cs="Arial"/>
        </w:rPr>
        <w:t>antara</w:t>
      </w:r>
      <w:proofErr w:type="spellEnd"/>
      <w:r w:rsidRPr="006F68C2">
        <w:rPr>
          <w:rFonts w:ascii="Arial" w:hAnsi="Arial" w:cs="Arial"/>
        </w:rPr>
        <w:t xml:space="preserve"> </w:t>
      </w:r>
      <w:proofErr w:type="spellStart"/>
      <w:r w:rsidRPr="006F68C2">
        <w:rPr>
          <w:rFonts w:ascii="Arial" w:hAnsi="Arial" w:cs="Arial"/>
        </w:rPr>
        <w:t>pimpinan</w:t>
      </w:r>
      <w:proofErr w:type="spellEnd"/>
      <w:r w:rsidRPr="006F68C2">
        <w:rPr>
          <w:rFonts w:ascii="Arial" w:hAnsi="Arial" w:cs="Arial"/>
        </w:rPr>
        <w:t xml:space="preserve"> </w:t>
      </w:r>
      <w:proofErr w:type="spellStart"/>
      <w:r w:rsidRPr="006F68C2">
        <w:rPr>
          <w:rFonts w:ascii="Arial" w:hAnsi="Arial" w:cs="Arial"/>
        </w:rPr>
        <w:t>dengan</w:t>
      </w:r>
      <w:proofErr w:type="spellEnd"/>
      <w:r w:rsidRPr="006F68C2">
        <w:rPr>
          <w:rFonts w:ascii="Arial" w:hAnsi="Arial" w:cs="Arial"/>
        </w:rPr>
        <w:t xml:space="preserve"> </w:t>
      </w:r>
      <w:proofErr w:type="spellStart"/>
      <w:r w:rsidRPr="006F68C2">
        <w:rPr>
          <w:rFonts w:ascii="Arial" w:hAnsi="Arial" w:cs="Arial"/>
        </w:rPr>
        <w:t>bawahan</w:t>
      </w:r>
      <w:proofErr w:type="spellEnd"/>
      <w:r w:rsidRPr="006F68C2">
        <w:rPr>
          <w:rFonts w:ascii="Arial" w:hAnsi="Arial" w:cs="Arial"/>
        </w:rPr>
        <w:t>.</w:t>
      </w:r>
    </w:p>
    <w:p w14:paraId="1213D95D" w14:textId="77777777" w:rsidR="006F68C2" w:rsidRPr="006F68C2" w:rsidRDefault="006F68C2" w:rsidP="006F68C2">
      <w:pPr>
        <w:autoSpaceDE w:val="0"/>
        <w:autoSpaceDN w:val="0"/>
        <w:adjustRightInd w:val="0"/>
        <w:spacing w:after="0" w:line="240" w:lineRule="auto"/>
        <w:ind w:firstLine="567"/>
        <w:jc w:val="both"/>
        <w:rPr>
          <w:rFonts w:ascii="Arial" w:hAnsi="Arial" w:cs="Arial"/>
        </w:rPr>
      </w:pPr>
    </w:p>
    <w:p w14:paraId="1E868F6B" w14:textId="77777777" w:rsidR="006F68C2" w:rsidRPr="006F68C2" w:rsidRDefault="006F68C2" w:rsidP="002379B1">
      <w:pPr>
        <w:pStyle w:val="ListParagraph"/>
        <w:widowControl/>
        <w:numPr>
          <w:ilvl w:val="2"/>
          <w:numId w:val="20"/>
        </w:numPr>
        <w:autoSpaceDE w:val="0"/>
        <w:autoSpaceDN w:val="0"/>
        <w:adjustRightInd w:val="0"/>
        <w:spacing w:after="0" w:line="240" w:lineRule="auto"/>
        <w:ind w:left="567" w:hanging="567"/>
        <w:jc w:val="both"/>
        <w:rPr>
          <w:rFonts w:ascii="Arial" w:hAnsi="Arial" w:cs="Arial"/>
          <w:b/>
        </w:rPr>
      </w:pPr>
      <w:proofErr w:type="spellStart"/>
      <w:r w:rsidRPr="006F68C2">
        <w:rPr>
          <w:rFonts w:ascii="Arial" w:hAnsi="Arial" w:cs="Arial"/>
          <w:b/>
        </w:rPr>
        <w:t>Bagi</w:t>
      </w:r>
      <w:proofErr w:type="spellEnd"/>
      <w:r w:rsidRPr="006F68C2">
        <w:rPr>
          <w:rFonts w:ascii="Arial" w:hAnsi="Arial" w:cs="Arial"/>
          <w:b/>
        </w:rPr>
        <w:t xml:space="preserve"> </w:t>
      </w:r>
      <w:proofErr w:type="spellStart"/>
      <w:r w:rsidRPr="006F68C2">
        <w:rPr>
          <w:rFonts w:ascii="Arial" w:hAnsi="Arial" w:cs="Arial"/>
          <w:b/>
        </w:rPr>
        <w:t>Peneliti</w:t>
      </w:r>
      <w:proofErr w:type="spellEnd"/>
      <w:r w:rsidRPr="006F68C2">
        <w:rPr>
          <w:rFonts w:ascii="Arial" w:hAnsi="Arial" w:cs="Arial"/>
          <w:b/>
        </w:rPr>
        <w:t xml:space="preserve"> Lain</w:t>
      </w:r>
    </w:p>
    <w:p w14:paraId="5F9B03AF" w14:textId="2B38AC0D" w:rsidR="00BB23AE" w:rsidRPr="006F68C2" w:rsidRDefault="006F68C2" w:rsidP="00306CF2">
      <w:pPr>
        <w:widowControl/>
        <w:spacing w:after="0" w:line="240" w:lineRule="auto"/>
        <w:ind w:left="709"/>
        <w:contextualSpacing/>
        <w:jc w:val="both"/>
        <w:rPr>
          <w:rFonts w:ascii="Arial" w:hAnsi="Arial"/>
          <w:sz w:val="32"/>
          <w:szCs w:val="32"/>
          <w:lang w:val="id-ID"/>
        </w:rPr>
      </w:pPr>
      <w:proofErr w:type="spellStart"/>
      <w:r w:rsidRPr="006F68C2">
        <w:rPr>
          <w:rFonts w:ascii="Arial" w:hAnsi="Arial" w:cs="Arial"/>
        </w:rPr>
        <w:t>Bagi</w:t>
      </w:r>
      <w:proofErr w:type="spellEnd"/>
      <w:r w:rsidRPr="006F68C2">
        <w:rPr>
          <w:rFonts w:ascii="Arial" w:hAnsi="Arial" w:cs="Arial"/>
        </w:rPr>
        <w:t xml:space="preserve"> </w:t>
      </w:r>
      <w:proofErr w:type="spellStart"/>
      <w:r w:rsidRPr="006F68C2">
        <w:rPr>
          <w:rFonts w:ascii="Arial" w:hAnsi="Arial" w:cs="Arial"/>
        </w:rPr>
        <w:t>peneliti</w:t>
      </w:r>
      <w:proofErr w:type="spellEnd"/>
      <w:r w:rsidRPr="006F68C2">
        <w:rPr>
          <w:rFonts w:ascii="Arial" w:hAnsi="Arial" w:cs="Arial"/>
        </w:rPr>
        <w:t xml:space="preserve"> </w:t>
      </w:r>
      <w:proofErr w:type="spellStart"/>
      <w:r w:rsidRPr="006F68C2">
        <w:rPr>
          <w:rFonts w:ascii="Arial" w:hAnsi="Arial" w:cs="Arial"/>
        </w:rPr>
        <w:t>selanjutnya</w:t>
      </w:r>
      <w:proofErr w:type="spellEnd"/>
      <w:r w:rsidRPr="006F68C2">
        <w:rPr>
          <w:rFonts w:ascii="Arial" w:hAnsi="Arial" w:cs="Arial"/>
        </w:rPr>
        <w:t xml:space="preserve"> </w:t>
      </w:r>
      <w:proofErr w:type="spellStart"/>
      <w:r w:rsidRPr="006F68C2">
        <w:rPr>
          <w:rFonts w:ascii="Arial" w:hAnsi="Arial" w:cs="Arial"/>
        </w:rPr>
        <w:t>disarankan</w:t>
      </w:r>
      <w:proofErr w:type="spellEnd"/>
      <w:r w:rsidRPr="006F68C2">
        <w:rPr>
          <w:rFonts w:ascii="Arial" w:hAnsi="Arial" w:cs="Arial"/>
        </w:rPr>
        <w:t xml:space="preserve"> agar </w:t>
      </w:r>
      <w:proofErr w:type="spellStart"/>
      <w:r w:rsidRPr="006F68C2">
        <w:rPr>
          <w:rFonts w:ascii="Arial" w:hAnsi="Arial" w:cs="Arial"/>
        </w:rPr>
        <w:t>meneliti</w:t>
      </w:r>
      <w:proofErr w:type="spellEnd"/>
      <w:r w:rsidRPr="006F68C2">
        <w:rPr>
          <w:rFonts w:ascii="Arial" w:hAnsi="Arial" w:cs="Arial"/>
        </w:rPr>
        <w:t xml:space="preserve"> </w:t>
      </w:r>
      <w:proofErr w:type="spellStart"/>
      <w:r w:rsidRPr="006F68C2">
        <w:rPr>
          <w:rFonts w:ascii="Arial" w:hAnsi="Arial" w:cs="Arial"/>
        </w:rPr>
        <w:t>faktor-faktor</w:t>
      </w:r>
      <w:proofErr w:type="spellEnd"/>
      <w:r w:rsidRPr="006F68C2">
        <w:rPr>
          <w:rFonts w:ascii="Arial" w:hAnsi="Arial" w:cs="Arial"/>
        </w:rPr>
        <w:t xml:space="preserve"> lain yang </w:t>
      </w:r>
      <w:proofErr w:type="spellStart"/>
      <w:r w:rsidRPr="006F68C2">
        <w:rPr>
          <w:rFonts w:ascii="Arial" w:hAnsi="Arial" w:cs="Arial"/>
        </w:rPr>
        <w:t>mempengaruhi</w:t>
      </w:r>
      <w:proofErr w:type="spellEnd"/>
      <w:r w:rsidRPr="006F68C2">
        <w:rPr>
          <w:rFonts w:ascii="Arial" w:hAnsi="Arial" w:cs="Arial"/>
        </w:rPr>
        <w:t xml:space="preserve"> </w:t>
      </w:r>
      <w:proofErr w:type="spellStart"/>
      <w:r w:rsidRPr="006F68C2">
        <w:rPr>
          <w:rFonts w:ascii="Arial" w:hAnsi="Arial" w:cs="Arial"/>
        </w:rPr>
        <w:t>komitmen</w:t>
      </w:r>
      <w:proofErr w:type="spellEnd"/>
      <w:r w:rsidRPr="006F68C2">
        <w:rPr>
          <w:rFonts w:ascii="Arial" w:hAnsi="Arial" w:cs="Arial"/>
        </w:rPr>
        <w:t xml:space="preserve"> </w:t>
      </w:r>
      <w:proofErr w:type="spellStart"/>
      <w:r w:rsidRPr="006F68C2">
        <w:rPr>
          <w:rFonts w:ascii="Arial" w:hAnsi="Arial" w:cs="Arial"/>
        </w:rPr>
        <w:t>serta</w:t>
      </w:r>
      <w:proofErr w:type="spellEnd"/>
      <w:r w:rsidRPr="006F68C2">
        <w:rPr>
          <w:rFonts w:ascii="Arial" w:hAnsi="Arial" w:cs="Arial"/>
        </w:rPr>
        <w:t xml:space="preserve"> </w:t>
      </w:r>
      <w:proofErr w:type="spellStart"/>
      <w:r w:rsidRPr="006F68C2">
        <w:rPr>
          <w:rFonts w:ascii="Arial" w:hAnsi="Arial" w:cs="Arial"/>
        </w:rPr>
        <w:t>berimplikasi</w:t>
      </w:r>
      <w:proofErr w:type="spellEnd"/>
      <w:r w:rsidRPr="006F68C2">
        <w:rPr>
          <w:rFonts w:ascii="Arial" w:hAnsi="Arial" w:cs="Arial"/>
        </w:rPr>
        <w:t xml:space="preserve"> pada </w:t>
      </w:r>
      <w:proofErr w:type="spellStart"/>
      <w:r w:rsidRPr="006F68C2">
        <w:rPr>
          <w:rFonts w:ascii="Arial" w:hAnsi="Arial" w:cs="Arial"/>
        </w:rPr>
        <w:t>kinerja</w:t>
      </w:r>
      <w:proofErr w:type="spellEnd"/>
      <w:r w:rsidRPr="006F68C2">
        <w:rPr>
          <w:rFonts w:ascii="Arial" w:hAnsi="Arial" w:cs="Arial"/>
        </w:rPr>
        <w:t xml:space="preserve">, </w:t>
      </w:r>
      <w:proofErr w:type="spellStart"/>
      <w:r w:rsidRPr="006F68C2">
        <w:rPr>
          <w:rFonts w:ascii="Arial" w:hAnsi="Arial" w:cs="Arial"/>
        </w:rPr>
        <w:t>diluar</w:t>
      </w:r>
      <w:proofErr w:type="spellEnd"/>
      <w:r w:rsidRPr="006F68C2">
        <w:rPr>
          <w:rFonts w:ascii="Arial" w:hAnsi="Arial" w:cs="Arial"/>
        </w:rPr>
        <w:t xml:space="preserve"> </w:t>
      </w:r>
      <w:proofErr w:type="spellStart"/>
      <w:r w:rsidRPr="006F68C2">
        <w:rPr>
          <w:rFonts w:ascii="Arial" w:hAnsi="Arial" w:cs="Arial"/>
        </w:rPr>
        <w:t>dari</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 xml:space="preserve"> yang </w:t>
      </w:r>
      <w:proofErr w:type="spellStart"/>
      <w:r w:rsidRPr="006F68C2">
        <w:rPr>
          <w:rFonts w:ascii="Arial" w:hAnsi="Arial" w:cs="Arial"/>
        </w:rPr>
        <w:t>sudah</w:t>
      </w:r>
      <w:proofErr w:type="spellEnd"/>
      <w:r w:rsidRPr="006F68C2">
        <w:rPr>
          <w:rFonts w:ascii="Arial" w:hAnsi="Arial" w:cs="Arial"/>
        </w:rPr>
        <w:t xml:space="preserve"> </w:t>
      </w:r>
      <w:proofErr w:type="spellStart"/>
      <w:r w:rsidRPr="006F68C2">
        <w:rPr>
          <w:rFonts w:ascii="Arial" w:hAnsi="Arial" w:cs="Arial"/>
        </w:rPr>
        <w:t>diteliti</w:t>
      </w:r>
      <w:proofErr w:type="spellEnd"/>
      <w:r w:rsidRPr="006F68C2">
        <w:rPr>
          <w:rFonts w:ascii="Arial" w:hAnsi="Arial" w:cs="Arial"/>
        </w:rPr>
        <w:t xml:space="preserve"> </w:t>
      </w:r>
      <w:proofErr w:type="spellStart"/>
      <w:r w:rsidRPr="006F68C2">
        <w:rPr>
          <w:rFonts w:ascii="Arial" w:hAnsi="Arial" w:cs="Arial"/>
        </w:rPr>
        <w:t>yaitu</w:t>
      </w:r>
      <w:proofErr w:type="spellEnd"/>
      <w:r w:rsidRPr="006F68C2">
        <w:rPr>
          <w:rFonts w:ascii="Arial" w:hAnsi="Arial" w:cs="Arial"/>
        </w:rPr>
        <w:t xml:space="preserve"> </w:t>
      </w:r>
      <w:proofErr w:type="spellStart"/>
      <w:r w:rsidRPr="006F68C2">
        <w:rPr>
          <w:rFonts w:ascii="Arial" w:hAnsi="Arial" w:cs="Arial"/>
        </w:rPr>
        <w:t>kepemimpinan</w:t>
      </w:r>
      <w:proofErr w:type="spellEnd"/>
      <w:r w:rsidRPr="006F68C2">
        <w:rPr>
          <w:rFonts w:ascii="Arial" w:hAnsi="Arial" w:cs="Arial"/>
        </w:rPr>
        <w:t xml:space="preserve"> </w:t>
      </w:r>
      <w:proofErr w:type="spellStart"/>
      <w:r w:rsidRPr="006F68C2">
        <w:rPr>
          <w:rFonts w:ascii="Arial" w:hAnsi="Arial" w:cs="Arial"/>
        </w:rPr>
        <w:t>transformasional</w:t>
      </w:r>
      <w:proofErr w:type="spellEnd"/>
      <w:r w:rsidRPr="006F68C2">
        <w:rPr>
          <w:rFonts w:ascii="Arial" w:hAnsi="Arial" w:cs="Arial"/>
        </w:rPr>
        <w:t xml:space="preserve">, </w:t>
      </w:r>
      <w:proofErr w:type="spellStart"/>
      <w:r w:rsidRPr="006F68C2">
        <w:rPr>
          <w:rFonts w:ascii="Arial" w:hAnsi="Arial" w:cs="Arial"/>
        </w:rPr>
        <w:t>budaya</w:t>
      </w:r>
      <w:proofErr w:type="spellEnd"/>
      <w:r w:rsidRPr="006F68C2">
        <w:rPr>
          <w:rFonts w:ascii="Arial" w:hAnsi="Arial" w:cs="Arial"/>
        </w:rPr>
        <w:t xml:space="preserve"> </w:t>
      </w:r>
      <w:proofErr w:type="spellStart"/>
      <w:r w:rsidRPr="006F68C2">
        <w:rPr>
          <w:rFonts w:ascii="Arial" w:hAnsi="Arial" w:cs="Arial"/>
        </w:rPr>
        <w:t>organisasi</w:t>
      </w:r>
      <w:proofErr w:type="spellEnd"/>
      <w:r w:rsidRPr="006F68C2">
        <w:rPr>
          <w:rFonts w:ascii="Arial" w:hAnsi="Arial" w:cs="Arial"/>
        </w:rPr>
        <w:t xml:space="preserve"> dan </w:t>
      </w:r>
      <w:proofErr w:type="spellStart"/>
      <w:r w:rsidRPr="006F68C2">
        <w:rPr>
          <w:rFonts w:ascii="Arial" w:hAnsi="Arial" w:cs="Arial"/>
        </w:rPr>
        <w:t>disiplin</w:t>
      </w:r>
      <w:proofErr w:type="spellEnd"/>
      <w:r w:rsidRPr="006F68C2">
        <w:rPr>
          <w:rFonts w:ascii="Arial" w:hAnsi="Arial" w:cs="Arial"/>
        </w:rPr>
        <w:t xml:space="preserve">, agar </w:t>
      </w:r>
      <w:proofErr w:type="spellStart"/>
      <w:r w:rsidRPr="006F68C2">
        <w:rPr>
          <w:rFonts w:ascii="Arial" w:hAnsi="Arial" w:cs="Arial"/>
        </w:rPr>
        <w:t>memperkaya</w:t>
      </w:r>
      <w:proofErr w:type="spellEnd"/>
      <w:r w:rsidRPr="006F68C2">
        <w:rPr>
          <w:rFonts w:ascii="Arial" w:hAnsi="Arial" w:cs="Arial"/>
        </w:rPr>
        <w:t xml:space="preserve"> </w:t>
      </w:r>
      <w:proofErr w:type="spellStart"/>
      <w:r w:rsidRPr="006F68C2">
        <w:rPr>
          <w:rFonts w:ascii="Arial" w:hAnsi="Arial" w:cs="Arial"/>
        </w:rPr>
        <w:t>bahasan</w:t>
      </w:r>
      <w:proofErr w:type="spellEnd"/>
      <w:r w:rsidRPr="006F68C2">
        <w:rPr>
          <w:rFonts w:ascii="Arial" w:hAnsi="Arial" w:cs="Arial"/>
        </w:rPr>
        <w:t xml:space="preserve"> </w:t>
      </w:r>
      <w:proofErr w:type="spellStart"/>
      <w:r w:rsidRPr="006F68C2">
        <w:rPr>
          <w:rFonts w:ascii="Arial" w:hAnsi="Arial" w:cs="Arial"/>
        </w:rPr>
        <w:t>setiap</w:t>
      </w:r>
      <w:proofErr w:type="spellEnd"/>
      <w:r w:rsidRPr="006F68C2">
        <w:rPr>
          <w:rFonts w:ascii="Arial" w:hAnsi="Arial" w:cs="Arial"/>
        </w:rPr>
        <w:t xml:space="preserve"> </w:t>
      </w:r>
      <w:proofErr w:type="spellStart"/>
      <w:r w:rsidRPr="006F68C2">
        <w:rPr>
          <w:rFonts w:ascii="Arial" w:hAnsi="Arial" w:cs="Arial"/>
        </w:rPr>
        <w:t>variabel</w:t>
      </w:r>
      <w:proofErr w:type="spellEnd"/>
      <w:r w:rsidRPr="006F68C2">
        <w:rPr>
          <w:rFonts w:ascii="Arial" w:hAnsi="Arial" w:cs="Arial"/>
        </w:rPr>
        <w:t>.</w:t>
      </w:r>
    </w:p>
    <w:p w14:paraId="58E93893" w14:textId="77777777" w:rsidR="005F3999" w:rsidRDefault="005F3999" w:rsidP="008F05B6">
      <w:pPr>
        <w:spacing w:before="120" w:after="120"/>
        <w:ind w:right="14"/>
        <w:jc w:val="both"/>
        <w:rPr>
          <w:rFonts w:ascii="Arial" w:eastAsia="Times New Roman" w:hAnsi="Arial" w:cs="Arial"/>
          <w:b/>
          <w:bCs/>
          <w:color w:val="000000" w:themeColor="text1"/>
        </w:rPr>
      </w:pPr>
    </w:p>
    <w:p w14:paraId="062C3DBE" w14:textId="77777777" w:rsidR="00983FC9" w:rsidRPr="00B6477E" w:rsidRDefault="00983FC9" w:rsidP="00983FC9">
      <w:pPr>
        <w:pStyle w:val="NormalWeb"/>
        <w:spacing w:before="0" w:beforeAutospacing="0" w:after="0" w:afterAutospacing="0" w:line="360" w:lineRule="auto"/>
        <w:ind w:left="720" w:hanging="720"/>
        <w:rPr>
          <w:rFonts w:ascii="Arial" w:hAnsi="Arial" w:cs="Arial"/>
          <w:b/>
          <w:lang w:val="sv-SE"/>
        </w:rPr>
      </w:pPr>
      <w:r w:rsidRPr="00B6477E">
        <w:rPr>
          <w:rFonts w:ascii="Arial" w:hAnsi="Arial" w:cs="Arial"/>
          <w:b/>
          <w:lang w:val="sv-SE"/>
        </w:rPr>
        <w:t>DAFTAR PUSTAKA</w:t>
      </w:r>
    </w:p>
    <w:p w14:paraId="71FAB9E8"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Abdul Malik </w:t>
      </w:r>
      <w:proofErr w:type="spellStart"/>
      <w:r w:rsidRPr="00306CF2">
        <w:rPr>
          <w:rFonts w:ascii="Arial" w:hAnsi="Arial" w:cs="Arial"/>
        </w:rPr>
        <w:t>Gismar</w:t>
      </w:r>
      <w:proofErr w:type="spellEnd"/>
      <w:r w:rsidRPr="00306CF2">
        <w:rPr>
          <w:rFonts w:ascii="Arial" w:hAnsi="Arial" w:cs="Arial"/>
        </w:rPr>
        <w:t xml:space="preserve"> dan </w:t>
      </w:r>
      <w:proofErr w:type="spellStart"/>
      <w:r w:rsidRPr="00306CF2">
        <w:rPr>
          <w:rFonts w:ascii="Arial" w:hAnsi="Arial" w:cs="Arial"/>
        </w:rPr>
        <w:t>Syarif</w:t>
      </w:r>
      <w:proofErr w:type="spellEnd"/>
      <w:r w:rsidRPr="00306CF2">
        <w:rPr>
          <w:rFonts w:ascii="Arial" w:hAnsi="Arial" w:cs="Arial"/>
        </w:rPr>
        <w:t xml:space="preserve"> </w:t>
      </w:r>
      <w:proofErr w:type="spellStart"/>
      <w:r w:rsidRPr="00306CF2">
        <w:rPr>
          <w:rFonts w:ascii="Arial" w:hAnsi="Arial" w:cs="Arial"/>
        </w:rPr>
        <w:t>Hidayat</w:t>
      </w:r>
      <w:proofErr w:type="spellEnd"/>
      <w:r w:rsidRPr="00306CF2">
        <w:rPr>
          <w:rFonts w:ascii="Arial" w:hAnsi="Arial" w:cs="Arial"/>
        </w:rPr>
        <w:t xml:space="preserve"> (Editor). 2010. </w:t>
      </w:r>
      <w:proofErr w:type="spellStart"/>
      <w:r w:rsidRPr="00306CF2">
        <w:rPr>
          <w:rFonts w:ascii="Arial" w:hAnsi="Arial" w:cs="Arial"/>
          <w:i/>
        </w:rPr>
        <w:t>Reformasi</w:t>
      </w:r>
      <w:proofErr w:type="spellEnd"/>
      <w:r w:rsidRPr="00306CF2">
        <w:rPr>
          <w:rFonts w:ascii="Arial" w:hAnsi="Arial" w:cs="Arial"/>
          <w:i/>
        </w:rPr>
        <w:t xml:space="preserve"> </w:t>
      </w:r>
      <w:proofErr w:type="spellStart"/>
      <w:r w:rsidRPr="00306CF2">
        <w:rPr>
          <w:rFonts w:ascii="Arial" w:hAnsi="Arial" w:cs="Arial"/>
          <w:i/>
        </w:rPr>
        <w:t>Setengah</w:t>
      </w:r>
      <w:proofErr w:type="spellEnd"/>
      <w:r w:rsidRPr="00306CF2">
        <w:rPr>
          <w:rFonts w:ascii="Arial" w:hAnsi="Arial" w:cs="Arial"/>
          <w:i/>
        </w:rPr>
        <w:t xml:space="preserve"> </w:t>
      </w:r>
      <w:proofErr w:type="spellStart"/>
      <w:r w:rsidRPr="00306CF2">
        <w:rPr>
          <w:rFonts w:ascii="Arial" w:hAnsi="Arial" w:cs="Arial"/>
          <w:i/>
        </w:rPr>
        <w:t>Matang</w:t>
      </w:r>
      <w:proofErr w:type="spellEnd"/>
      <w:r w:rsidRPr="00306CF2">
        <w:rPr>
          <w:rFonts w:ascii="Arial" w:hAnsi="Arial" w:cs="Arial"/>
        </w:rPr>
        <w:t xml:space="preserve">, Bandung: </w:t>
      </w:r>
      <w:proofErr w:type="spellStart"/>
      <w:r w:rsidRPr="00306CF2">
        <w:rPr>
          <w:rFonts w:ascii="Arial" w:hAnsi="Arial" w:cs="Arial"/>
        </w:rPr>
        <w:t>Penerbit</w:t>
      </w:r>
      <w:proofErr w:type="spellEnd"/>
      <w:r w:rsidRPr="00306CF2">
        <w:rPr>
          <w:rFonts w:ascii="Arial" w:hAnsi="Arial" w:cs="Arial"/>
        </w:rPr>
        <w:t xml:space="preserve"> Hikmah (PT. </w:t>
      </w:r>
      <w:proofErr w:type="spellStart"/>
      <w:r w:rsidRPr="00306CF2">
        <w:rPr>
          <w:rFonts w:ascii="Arial" w:hAnsi="Arial" w:cs="Arial"/>
        </w:rPr>
        <w:t>Mizan</w:t>
      </w:r>
      <w:proofErr w:type="spellEnd"/>
      <w:r w:rsidRPr="00306CF2">
        <w:rPr>
          <w:rFonts w:ascii="Arial" w:hAnsi="Arial" w:cs="Arial"/>
        </w:rPr>
        <w:t xml:space="preserve"> </w:t>
      </w:r>
      <w:proofErr w:type="spellStart"/>
      <w:r w:rsidRPr="00306CF2">
        <w:rPr>
          <w:rFonts w:ascii="Arial" w:hAnsi="Arial" w:cs="Arial"/>
        </w:rPr>
        <w:t>Publikasi</w:t>
      </w:r>
      <w:proofErr w:type="spellEnd"/>
      <w:r w:rsidRPr="00306CF2">
        <w:rPr>
          <w:rFonts w:ascii="Arial" w:hAnsi="Arial" w:cs="Arial"/>
        </w:rPr>
        <w:t>).</w:t>
      </w:r>
    </w:p>
    <w:p w14:paraId="3ABADAEA"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Abdussalam</w:t>
      </w:r>
      <w:proofErr w:type="spellEnd"/>
      <w:r w:rsidRPr="00306CF2">
        <w:rPr>
          <w:rFonts w:ascii="Arial" w:hAnsi="Arial" w:cs="Arial"/>
        </w:rPr>
        <w:t xml:space="preserve">. </w:t>
      </w:r>
      <w:proofErr w:type="spellStart"/>
      <w:r w:rsidRPr="00306CF2">
        <w:rPr>
          <w:rFonts w:ascii="Arial" w:hAnsi="Arial" w:cs="Arial"/>
        </w:rPr>
        <w:t>Ilmu</w:t>
      </w:r>
      <w:proofErr w:type="spellEnd"/>
      <w:r w:rsidRPr="00306CF2">
        <w:rPr>
          <w:rFonts w:ascii="Arial" w:hAnsi="Arial" w:cs="Arial"/>
        </w:rPr>
        <w:t xml:space="preserve"> </w:t>
      </w:r>
      <w:proofErr w:type="spellStart"/>
      <w:r w:rsidRPr="00306CF2">
        <w:rPr>
          <w:rFonts w:ascii="Arial" w:hAnsi="Arial" w:cs="Arial"/>
        </w:rPr>
        <w:t>Kepolisian</w:t>
      </w:r>
      <w:proofErr w:type="spellEnd"/>
      <w:r w:rsidRPr="00306CF2">
        <w:rPr>
          <w:rFonts w:ascii="Arial" w:hAnsi="Arial" w:cs="Arial"/>
        </w:rPr>
        <w:t xml:space="preserve"> </w:t>
      </w:r>
      <w:proofErr w:type="spellStart"/>
      <w:r w:rsidRPr="00306CF2">
        <w:rPr>
          <w:rFonts w:ascii="Arial" w:hAnsi="Arial" w:cs="Arial"/>
        </w:rPr>
        <w:t>Sebagai</w:t>
      </w:r>
      <w:proofErr w:type="spellEnd"/>
      <w:r w:rsidRPr="00306CF2">
        <w:rPr>
          <w:rFonts w:ascii="Arial" w:hAnsi="Arial" w:cs="Arial"/>
        </w:rPr>
        <w:t xml:space="preserve"> </w:t>
      </w:r>
      <w:proofErr w:type="spellStart"/>
      <w:r w:rsidRPr="00306CF2">
        <w:rPr>
          <w:rFonts w:ascii="Arial" w:hAnsi="Arial" w:cs="Arial"/>
        </w:rPr>
        <w:t>Ilmu</w:t>
      </w:r>
      <w:proofErr w:type="spellEnd"/>
      <w:r w:rsidRPr="00306CF2">
        <w:rPr>
          <w:rFonts w:ascii="Arial" w:hAnsi="Arial" w:cs="Arial"/>
        </w:rPr>
        <w:t xml:space="preserve"> </w:t>
      </w:r>
      <w:proofErr w:type="spellStart"/>
      <w:r w:rsidRPr="00306CF2">
        <w:rPr>
          <w:rFonts w:ascii="Arial" w:hAnsi="Arial" w:cs="Arial"/>
        </w:rPr>
        <w:t>Pengetahuan</w:t>
      </w:r>
      <w:proofErr w:type="spellEnd"/>
      <w:r w:rsidRPr="00306CF2">
        <w:rPr>
          <w:rFonts w:ascii="Arial" w:hAnsi="Arial" w:cs="Arial"/>
        </w:rPr>
        <w:t>. 2014. Jakarta: PTIK.</w:t>
      </w:r>
    </w:p>
    <w:p w14:paraId="2D6D108F"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Allen and Meyer. 2011. </w:t>
      </w:r>
      <w:r w:rsidRPr="00306CF2">
        <w:rPr>
          <w:rFonts w:ascii="Arial" w:hAnsi="Arial" w:cs="Arial"/>
          <w:i/>
        </w:rPr>
        <w:t xml:space="preserve">The Measurement and Antecedents of Affective, </w:t>
      </w:r>
      <w:proofErr w:type="spellStart"/>
      <w:r w:rsidRPr="00306CF2">
        <w:rPr>
          <w:rFonts w:ascii="Arial" w:hAnsi="Arial" w:cs="Arial"/>
          <w:i/>
        </w:rPr>
        <w:t>Contintinuance</w:t>
      </w:r>
      <w:proofErr w:type="spellEnd"/>
      <w:r w:rsidRPr="00306CF2">
        <w:rPr>
          <w:rFonts w:ascii="Arial" w:hAnsi="Arial" w:cs="Arial"/>
          <w:i/>
        </w:rPr>
        <w:t xml:space="preserve"> and Normative Commitment to </w:t>
      </w:r>
      <w:proofErr w:type="spellStart"/>
      <w:r w:rsidRPr="00306CF2">
        <w:rPr>
          <w:rFonts w:ascii="Arial" w:hAnsi="Arial" w:cs="Arial"/>
          <w:i/>
        </w:rPr>
        <w:t>Organitazion</w:t>
      </w:r>
      <w:proofErr w:type="spellEnd"/>
      <w:r w:rsidRPr="00306CF2">
        <w:rPr>
          <w:rFonts w:ascii="Arial" w:hAnsi="Arial" w:cs="Arial"/>
        </w:rPr>
        <w:t xml:space="preserve">. Jakarta: PT </w:t>
      </w:r>
      <w:proofErr w:type="spellStart"/>
      <w:r w:rsidRPr="00306CF2">
        <w:rPr>
          <w:rFonts w:ascii="Arial" w:hAnsi="Arial" w:cs="Arial"/>
        </w:rPr>
        <w:t>Elex</w:t>
      </w:r>
      <w:proofErr w:type="spellEnd"/>
      <w:r w:rsidRPr="00306CF2">
        <w:rPr>
          <w:rFonts w:ascii="Arial" w:hAnsi="Arial" w:cs="Arial"/>
        </w:rPr>
        <w:t xml:space="preserve"> Media </w:t>
      </w:r>
      <w:proofErr w:type="spellStart"/>
      <w:r w:rsidRPr="00306CF2">
        <w:rPr>
          <w:rFonts w:ascii="Arial" w:hAnsi="Arial" w:cs="Arial"/>
        </w:rPr>
        <w:t>Komputindo</w:t>
      </w:r>
      <w:proofErr w:type="spellEnd"/>
      <w:r w:rsidRPr="00306CF2">
        <w:rPr>
          <w:rFonts w:ascii="Arial" w:hAnsi="Arial" w:cs="Arial"/>
        </w:rPr>
        <w:t xml:space="preserve">. </w:t>
      </w:r>
    </w:p>
    <w:p w14:paraId="4C2117B7"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Anggoro</w:t>
      </w:r>
      <w:proofErr w:type="spellEnd"/>
      <w:r w:rsidRPr="00306CF2">
        <w:rPr>
          <w:rFonts w:ascii="Arial" w:hAnsi="Arial" w:cs="Arial"/>
        </w:rPr>
        <w:t xml:space="preserve">, M. </w:t>
      </w:r>
      <w:proofErr w:type="spellStart"/>
      <w:r w:rsidRPr="00306CF2">
        <w:rPr>
          <w:rFonts w:ascii="Arial" w:hAnsi="Arial" w:cs="Arial"/>
        </w:rPr>
        <w:t>Toha</w:t>
      </w:r>
      <w:proofErr w:type="spellEnd"/>
      <w:r w:rsidRPr="00306CF2">
        <w:rPr>
          <w:rFonts w:ascii="Arial" w:hAnsi="Arial" w:cs="Arial"/>
        </w:rPr>
        <w:t xml:space="preserve">, </w:t>
      </w:r>
      <w:proofErr w:type="spellStart"/>
      <w:r w:rsidRPr="00306CF2">
        <w:rPr>
          <w:rFonts w:ascii="Arial" w:hAnsi="Arial" w:cs="Arial"/>
        </w:rPr>
        <w:t>dkk</w:t>
      </w:r>
      <w:proofErr w:type="spellEnd"/>
      <w:r w:rsidRPr="00306CF2">
        <w:rPr>
          <w:rFonts w:ascii="Arial" w:hAnsi="Arial" w:cs="Arial"/>
        </w:rPr>
        <w:t xml:space="preserve">. 2010. </w:t>
      </w:r>
      <w:proofErr w:type="spellStart"/>
      <w:r w:rsidRPr="00306CF2">
        <w:rPr>
          <w:rFonts w:ascii="Arial" w:hAnsi="Arial" w:cs="Arial"/>
        </w:rPr>
        <w:t>Metode</w:t>
      </w:r>
      <w:proofErr w:type="spellEnd"/>
      <w:r w:rsidRPr="00306CF2">
        <w:rPr>
          <w:rFonts w:ascii="Arial" w:hAnsi="Arial" w:cs="Arial"/>
        </w:rPr>
        <w:t xml:space="preserve"> </w:t>
      </w:r>
      <w:proofErr w:type="spellStart"/>
      <w:r w:rsidRPr="00306CF2">
        <w:rPr>
          <w:rFonts w:ascii="Arial" w:hAnsi="Arial" w:cs="Arial"/>
        </w:rPr>
        <w:t>Penelitian</w:t>
      </w:r>
      <w:proofErr w:type="spellEnd"/>
      <w:r w:rsidRPr="00306CF2">
        <w:rPr>
          <w:rFonts w:ascii="Arial" w:hAnsi="Arial" w:cs="Arial"/>
        </w:rPr>
        <w:t>. Jakarta: Universitas Terbuka.</w:t>
      </w:r>
    </w:p>
    <w:p w14:paraId="2C97922F"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Astrosemitro</w:t>
      </w:r>
      <w:proofErr w:type="spellEnd"/>
      <w:r w:rsidRPr="00306CF2">
        <w:rPr>
          <w:rFonts w:ascii="Arial" w:hAnsi="Arial" w:cs="Arial"/>
        </w:rPr>
        <w:t xml:space="preserve">, </w:t>
      </w:r>
      <w:proofErr w:type="spellStart"/>
      <w:r w:rsidRPr="00306CF2">
        <w:rPr>
          <w:rFonts w:ascii="Arial" w:hAnsi="Arial" w:cs="Arial"/>
        </w:rPr>
        <w:t>Banurusman</w:t>
      </w:r>
      <w:proofErr w:type="spellEnd"/>
      <w:r w:rsidRPr="00306CF2">
        <w:rPr>
          <w:rFonts w:ascii="Arial" w:hAnsi="Arial" w:cs="Arial"/>
        </w:rPr>
        <w:t>. 1993–1996</w:t>
      </w:r>
      <w:r w:rsidRPr="00306CF2">
        <w:rPr>
          <w:rFonts w:ascii="Arial" w:hAnsi="Arial" w:cs="Arial"/>
          <w:lang w:val="id-ID"/>
        </w:rPr>
        <w:t>.</w:t>
      </w:r>
      <w:r w:rsidRPr="00306CF2">
        <w:rPr>
          <w:rFonts w:ascii="Arial" w:hAnsi="Arial" w:cs="Arial"/>
        </w:rPr>
        <w:t xml:space="preserve"> P</w:t>
      </w:r>
      <w:r w:rsidRPr="00306CF2">
        <w:rPr>
          <w:rFonts w:ascii="Arial" w:hAnsi="Arial" w:cs="Arial"/>
          <w:lang w:val="id-ID"/>
        </w:rPr>
        <w:t>rogram/konsep kebijakan para Kapolri</w:t>
      </w:r>
      <w:r w:rsidRPr="00306CF2">
        <w:rPr>
          <w:rFonts w:ascii="Arial" w:hAnsi="Arial" w:cs="Arial"/>
        </w:rPr>
        <w:t>. Jakarta.</w:t>
      </w:r>
    </w:p>
    <w:p w14:paraId="4DCFF296"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Avolio, B. J. 2011. </w:t>
      </w:r>
      <w:r w:rsidRPr="00306CF2">
        <w:rPr>
          <w:rFonts w:ascii="Arial" w:hAnsi="Arial" w:cs="Arial"/>
          <w:i/>
        </w:rPr>
        <w:t>Full leadership development: Building the vital forces in organizations</w:t>
      </w:r>
      <w:r w:rsidRPr="00306CF2">
        <w:rPr>
          <w:rFonts w:ascii="Arial" w:hAnsi="Arial" w:cs="Arial"/>
        </w:rPr>
        <w:t>. Thousand Oaks, CA: Sage.</w:t>
      </w:r>
    </w:p>
    <w:p w14:paraId="3D9A3258"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Awaloedin</w:t>
      </w:r>
      <w:proofErr w:type="spellEnd"/>
      <w:r w:rsidRPr="00306CF2">
        <w:rPr>
          <w:rFonts w:ascii="Arial" w:hAnsi="Arial" w:cs="Arial"/>
        </w:rPr>
        <w:t xml:space="preserve"> </w:t>
      </w:r>
      <w:proofErr w:type="spellStart"/>
      <w:r w:rsidRPr="00306CF2">
        <w:rPr>
          <w:rFonts w:ascii="Arial" w:hAnsi="Arial" w:cs="Arial"/>
        </w:rPr>
        <w:t>Djamin</w:t>
      </w:r>
      <w:proofErr w:type="spellEnd"/>
      <w:r w:rsidRPr="00306CF2">
        <w:rPr>
          <w:rFonts w:ascii="Arial" w:hAnsi="Arial" w:cs="Arial"/>
        </w:rPr>
        <w:t xml:space="preserve">. 2011. </w:t>
      </w:r>
      <w:proofErr w:type="spellStart"/>
      <w:r w:rsidRPr="00306CF2">
        <w:rPr>
          <w:rFonts w:ascii="Arial" w:hAnsi="Arial" w:cs="Arial"/>
        </w:rPr>
        <w:t>Administrasi</w:t>
      </w:r>
      <w:proofErr w:type="spellEnd"/>
      <w:r w:rsidRPr="00306CF2">
        <w:rPr>
          <w:rFonts w:ascii="Arial" w:hAnsi="Arial" w:cs="Arial"/>
        </w:rPr>
        <w:t xml:space="preserve"> </w:t>
      </w:r>
      <w:proofErr w:type="spellStart"/>
      <w:r w:rsidRPr="00306CF2">
        <w:rPr>
          <w:rFonts w:ascii="Arial" w:hAnsi="Arial" w:cs="Arial"/>
        </w:rPr>
        <w:t>Kepolisian</w:t>
      </w:r>
      <w:proofErr w:type="spellEnd"/>
      <w:r w:rsidRPr="00306CF2">
        <w:rPr>
          <w:rFonts w:ascii="Arial" w:hAnsi="Arial" w:cs="Arial"/>
        </w:rPr>
        <w:t>. Jakarta : YPKIK.</w:t>
      </w:r>
    </w:p>
    <w:p w14:paraId="5F8A293E"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Bass, Bernard M. and Avolio, Bruce, J. 2011. </w:t>
      </w:r>
      <w:r w:rsidRPr="00306CF2">
        <w:rPr>
          <w:rFonts w:ascii="Arial" w:hAnsi="Arial" w:cs="Arial"/>
          <w:i/>
          <w:iCs/>
        </w:rPr>
        <w:t>Transformational Leadership Development</w:t>
      </w:r>
      <w:r w:rsidRPr="00306CF2">
        <w:rPr>
          <w:rFonts w:ascii="Arial" w:hAnsi="Arial" w:cs="Arial"/>
        </w:rPr>
        <w:t xml:space="preserve">: </w:t>
      </w:r>
      <w:r w:rsidRPr="00306CF2">
        <w:rPr>
          <w:rFonts w:ascii="Arial" w:hAnsi="Arial" w:cs="Arial"/>
          <w:i/>
          <w:iCs/>
        </w:rPr>
        <w:t>Manual for the Multifactor Leadership Questionnaire</w:t>
      </w:r>
      <w:r w:rsidRPr="00306CF2">
        <w:rPr>
          <w:rFonts w:ascii="Arial" w:hAnsi="Arial" w:cs="Arial"/>
        </w:rPr>
        <w:t>, California: Consulting Psychologists Press.</w:t>
      </w:r>
    </w:p>
    <w:p w14:paraId="525D101B"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Bass, Bernard M. and Avolio, Bruce, J.. 2010. </w:t>
      </w:r>
      <w:proofErr w:type="spellStart"/>
      <w:r w:rsidRPr="00306CF2">
        <w:rPr>
          <w:rFonts w:ascii="Arial" w:hAnsi="Arial" w:cs="Arial"/>
        </w:rPr>
        <w:t>Transformationa</w:t>
      </w:r>
      <w:proofErr w:type="spellEnd"/>
      <w:r w:rsidRPr="00306CF2">
        <w:rPr>
          <w:rFonts w:ascii="Arial" w:hAnsi="Arial" w:cs="Arial"/>
        </w:rPr>
        <w:t xml:space="preserve"> Leadership and Organizational </w:t>
      </w:r>
      <w:proofErr w:type="spellStart"/>
      <w:r w:rsidRPr="00306CF2">
        <w:rPr>
          <w:rFonts w:ascii="Arial" w:hAnsi="Arial" w:cs="Arial"/>
        </w:rPr>
        <w:t>Culture”.PAQ</w:t>
      </w:r>
      <w:proofErr w:type="spellEnd"/>
      <w:r w:rsidRPr="00306CF2">
        <w:rPr>
          <w:rFonts w:ascii="Arial" w:hAnsi="Arial" w:cs="Arial"/>
        </w:rPr>
        <w:t>, Spring.</w:t>
      </w:r>
    </w:p>
    <w:p w14:paraId="573FBAD1"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Bedjo</w:t>
      </w:r>
      <w:proofErr w:type="spellEnd"/>
      <w:r w:rsidRPr="00306CF2">
        <w:rPr>
          <w:rFonts w:ascii="Arial" w:hAnsi="Arial" w:cs="Arial"/>
        </w:rPr>
        <w:t xml:space="preserve"> </w:t>
      </w:r>
      <w:proofErr w:type="spellStart"/>
      <w:r w:rsidRPr="00306CF2">
        <w:rPr>
          <w:rFonts w:ascii="Arial" w:hAnsi="Arial" w:cs="Arial"/>
        </w:rPr>
        <w:t>Siswanto</w:t>
      </w:r>
      <w:proofErr w:type="spellEnd"/>
      <w:r w:rsidRPr="00306CF2">
        <w:rPr>
          <w:rFonts w:ascii="Arial" w:hAnsi="Arial" w:cs="Arial"/>
        </w:rPr>
        <w:t xml:space="preserve">. </w:t>
      </w:r>
      <w:proofErr w:type="spellStart"/>
      <w:r w:rsidRPr="00306CF2">
        <w:rPr>
          <w:rFonts w:ascii="Arial" w:hAnsi="Arial" w:cs="Arial"/>
        </w:rPr>
        <w:t>Sastrohadiwiryo</w:t>
      </w:r>
      <w:proofErr w:type="spellEnd"/>
      <w:r w:rsidRPr="00306CF2">
        <w:rPr>
          <w:rFonts w:ascii="Arial" w:hAnsi="Arial" w:cs="Arial"/>
        </w:rPr>
        <w:t>. 2012. “</w:t>
      </w:r>
      <w:proofErr w:type="spellStart"/>
      <w:r w:rsidRPr="00306CF2">
        <w:rPr>
          <w:rFonts w:ascii="Arial" w:hAnsi="Arial" w:cs="Arial"/>
        </w:rPr>
        <w:t>Manajemen</w:t>
      </w:r>
      <w:proofErr w:type="spellEnd"/>
      <w:r w:rsidRPr="00306CF2">
        <w:rPr>
          <w:rFonts w:ascii="Arial" w:hAnsi="Arial" w:cs="Arial"/>
        </w:rPr>
        <w:t xml:space="preserve"> Tenaga </w:t>
      </w:r>
      <w:proofErr w:type="spellStart"/>
      <w:r w:rsidRPr="00306CF2">
        <w:rPr>
          <w:rFonts w:ascii="Arial" w:hAnsi="Arial" w:cs="Arial"/>
        </w:rPr>
        <w:t>Kerja</w:t>
      </w:r>
      <w:proofErr w:type="spellEnd"/>
      <w:r w:rsidRPr="00306CF2">
        <w:rPr>
          <w:rFonts w:ascii="Arial" w:hAnsi="Arial" w:cs="Arial"/>
        </w:rPr>
        <w:t xml:space="preserve"> </w:t>
      </w:r>
      <w:proofErr w:type="spellStart"/>
      <w:r w:rsidRPr="00306CF2">
        <w:rPr>
          <w:rFonts w:ascii="Arial" w:hAnsi="Arial" w:cs="Arial"/>
        </w:rPr>
        <w:t>Indonesia”.Jakarta</w:t>
      </w:r>
      <w:proofErr w:type="spellEnd"/>
      <w:r w:rsidRPr="00306CF2">
        <w:rPr>
          <w:rFonts w:ascii="Arial" w:hAnsi="Arial" w:cs="Arial"/>
        </w:rPr>
        <w:t xml:space="preserve">: PT. </w:t>
      </w:r>
      <w:proofErr w:type="spellStart"/>
      <w:r w:rsidRPr="00306CF2">
        <w:rPr>
          <w:rFonts w:ascii="Arial" w:hAnsi="Arial" w:cs="Arial"/>
        </w:rPr>
        <w:t>Bumi</w:t>
      </w:r>
      <w:proofErr w:type="spellEnd"/>
      <w:r w:rsidRPr="00306CF2">
        <w:rPr>
          <w:rFonts w:ascii="Arial" w:hAnsi="Arial" w:cs="Arial"/>
        </w:rPr>
        <w:t xml:space="preserve"> </w:t>
      </w:r>
      <w:proofErr w:type="spellStart"/>
      <w:r w:rsidRPr="00306CF2">
        <w:rPr>
          <w:rFonts w:ascii="Arial" w:hAnsi="Arial" w:cs="Arial"/>
        </w:rPr>
        <w:t>Aksara</w:t>
      </w:r>
      <w:proofErr w:type="spellEnd"/>
      <w:r w:rsidRPr="00306CF2">
        <w:rPr>
          <w:rFonts w:ascii="Arial" w:hAnsi="Arial" w:cs="Arial"/>
        </w:rPr>
        <w:t>.</w:t>
      </w:r>
      <w:r w:rsidRPr="00306CF2">
        <w:rPr>
          <w:rFonts w:ascii="Arial" w:hAnsi="Arial" w:cs="Arial"/>
          <w:lang w:val="id-ID"/>
        </w:rPr>
        <w:t xml:space="preserve"> </w:t>
      </w:r>
    </w:p>
    <w:p w14:paraId="42EECA0E"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Budi Setiyono</w:t>
      </w:r>
      <w:r w:rsidRPr="00306CF2">
        <w:rPr>
          <w:rFonts w:ascii="Arial" w:hAnsi="Arial" w:cs="Arial"/>
        </w:rPr>
        <w:t>.</w:t>
      </w:r>
      <w:r w:rsidRPr="00306CF2">
        <w:rPr>
          <w:rFonts w:ascii="Arial" w:hAnsi="Arial" w:cs="Arial"/>
          <w:lang w:val="id-ID"/>
        </w:rPr>
        <w:t xml:space="preserve"> 2012. </w:t>
      </w:r>
      <w:r w:rsidRPr="00306CF2">
        <w:rPr>
          <w:rFonts w:ascii="Arial" w:hAnsi="Arial" w:cs="Arial"/>
          <w:i/>
          <w:lang w:val="id-ID"/>
        </w:rPr>
        <w:t>Birokrasi dalam Perspektif Politik dan Administrasi</w:t>
      </w:r>
      <w:r w:rsidRPr="00306CF2">
        <w:rPr>
          <w:rFonts w:ascii="Arial" w:hAnsi="Arial" w:cs="Arial"/>
          <w:lang w:val="id-ID"/>
        </w:rPr>
        <w:t>, Bandung: Penerbit Nuansa.</w:t>
      </w:r>
    </w:p>
    <w:p w14:paraId="5DCA44AA"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Burr &amp; Girardi. 2012. </w:t>
      </w:r>
      <w:r w:rsidRPr="00306CF2">
        <w:rPr>
          <w:rFonts w:ascii="Arial" w:hAnsi="Arial" w:cs="Arial"/>
          <w:i/>
        </w:rPr>
        <w:t xml:space="preserve">Complexity And Knowledge </w:t>
      </w:r>
      <w:proofErr w:type="spellStart"/>
      <w:r w:rsidRPr="00306CF2">
        <w:rPr>
          <w:rFonts w:ascii="Arial" w:hAnsi="Arial" w:cs="Arial"/>
          <w:i/>
        </w:rPr>
        <w:t>Managemen</w:t>
      </w:r>
      <w:proofErr w:type="spellEnd"/>
      <w:r w:rsidRPr="00306CF2">
        <w:rPr>
          <w:rFonts w:ascii="Arial" w:hAnsi="Arial" w:cs="Arial"/>
        </w:rPr>
        <w:t>. Gramedia Pustaka : Bandung</w:t>
      </w:r>
    </w:p>
    <w:p w14:paraId="33B915D6" w14:textId="77777777" w:rsidR="00306CF2" w:rsidRPr="00306CF2" w:rsidRDefault="00306CF2" w:rsidP="00306CF2">
      <w:pPr>
        <w:spacing w:after="0" w:line="240" w:lineRule="auto"/>
        <w:ind w:left="567" w:hanging="567"/>
        <w:jc w:val="both"/>
        <w:rPr>
          <w:rStyle w:val="st"/>
          <w:rFonts w:ascii="Arial" w:hAnsi="Arial" w:cs="Arial"/>
          <w:i/>
        </w:rPr>
      </w:pPr>
      <w:proofErr w:type="spellStart"/>
      <w:r w:rsidRPr="00306CF2">
        <w:rPr>
          <w:rStyle w:val="Emphasis"/>
          <w:rFonts w:ascii="Arial" w:hAnsi="Arial" w:cs="Arial"/>
        </w:rPr>
        <w:t>Brahim</w:t>
      </w:r>
      <w:proofErr w:type="spellEnd"/>
      <w:r w:rsidRPr="00306CF2">
        <w:rPr>
          <w:rStyle w:val="st"/>
          <w:rFonts w:ascii="Arial" w:hAnsi="Arial" w:cs="Arial"/>
          <w:i/>
        </w:rPr>
        <w:t xml:space="preserve">, </w:t>
      </w:r>
      <w:r w:rsidRPr="00306CF2">
        <w:rPr>
          <w:rStyle w:val="st"/>
          <w:rFonts w:ascii="Arial" w:hAnsi="Arial" w:cs="Arial"/>
        </w:rPr>
        <w:t>N</w:t>
      </w:r>
      <w:r w:rsidRPr="00306CF2">
        <w:rPr>
          <w:rStyle w:val="st"/>
          <w:rFonts w:ascii="Arial" w:hAnsi="Arial" w:cs="Arial"/>
          <w:i/>
        </w:rPr>
        <w:t xml:space="preserve">., </w:t>
      </w:r>
      <w:proofErr w:type="spellStart"/>
      <w:r w:rsidRPr="00306CF2">
        <w:rPr>
          <w:rStyle w:val="Emphasis"/>
          <w:rFonts w:ascii="Arial" w:hAnsi="Arial" w:cs="Arial"/>
        </w:rPr>
        <w:t>Blavet</w:t>
      </w:r>
      <w:proofErr w:type="spellEnd"/>
      <w:r w:rsidRPr="00306CF2">
        <w:rPr>
          <w:rStyle w:val="st"/>
          <w:rFonts w:ascii="Arial" w:hAnsi="Arial" w:cs="Arial"/>
          <w:i/>
        </w:rPr>
        <w:t xml:space="preserve">, </w:t>
      </w:r>
      <w:r w:rsidRPr="00306CF2">
        <w:rPr>
          <w:rStyle w:val="st"/>
          <w:rFonts w:ascii="Arial" w:hAnsi="Arial" w:cs="Arial"/>
        </w:rPr>
        <w:t>D</w:t>
      </w:r>
      <w:r w:rsidRPr="00306CF2">
        <w:rPr>
          <w:rStyle w:val="st"/>
          <w:rFonts w:ascii="Arial" w:hAnsi="Arial" w:cs="Arial"/>
          <w:i/>
        </w:rPr>
        <w:t xml:space="preserve">., </w:t>
      </w:r>
      <w:proofErr w:type="spellStart"/>
      <w:r w:rsidRPr="00306CF2">
        <w:rPr>
          <w:rStyle w:val="Emphasis"/>
          <w:rFonts w:ascii="Arial" w:hAnsi="Arial" w:cs="Arial"/>
        </w:rPr>
        <w:t>Gallali</w:t>
      </w:r>
      <w:proofErr w:type="spellEnd"/>
      <w:r w:rsidRPr="00306CF2">
        <w:rPr>
          <w:rStyle w:val="st"/>
          <w:rFonts w:ascii="Arial" w:hAnsi="Arial" w:cs="Arial"/>
          <w:i/>
        </w:rPr>
        <w:t xml:space="preserve">, </w:t>
      </w:r>
      <w:r w:rsidRPr="00306CF2">
        <w:rPr>
          <w:rStyle w:val="st"/>
          <w:rFonts w:ascii="Arial" w:hAnsi="Arial" w:cs="Arial"/>
        </w:rPr>
        <w:t>T</w:t>
      </w:r>
      <w:r w:rsidRPr="00306CF2">
        <w:rPr>
          <w:rStyle w:val="st"/>
          <w:rFonts w:ascii="Arial" w:hAnsi="Arial" w:cs="Arial"/>
          <w:i/>
        </w:rPr>
        <w:t xml:space="preserve">., dan </w:t>
      </w:r>
      <w:proofErr w:type="spellStart"/>
      <w:r w:rsidRPr="00306CF2">
        <w:rPr>
          <w:rStyle w:val="Emphasis"/>
          <w:rFonts w:ascii="Arial" w:hAnsi="Arial" w:cs="Arial"/>
        </w:rPr>
        <w:t>Bernoux</w:t>
      </w:r>
      <w:proofErr w:type="spellEnd"/>
      <w:r w:rsidRPr="00306CF2">
        <w:rPr>
          <w:rStyle w:val="st"/>
          <w:rFonts w:ascii="Arial" w:hAnsi="Arial" w:cs="Arial"/>
          <w:i/>
        </w:rPr>
        <w:t>, M</w:t>
      </w:r>
      <w:r w:rsidRPr="00306CF2">
        <w:rPr>
          <w:rStyle w:val="st"/>
          <w:rFonts w:ascii="Arial" w:hAnsi="Arial" w:cs="Arial"/>
        </w:rPr>
        <w:t>.</w:t>
      </w:r>
      <w:r w:rsidRPr="00306CF2">
        <w:rPr>
          <w:rStyle w:val="st"/>
          <w:rFonts w:ascii="Arial" w:hAnsi="Arial" w:cs="Arial"/>
          <w:i/>
        </w:rPr>
        <w:t xml:space="preserve"> </w:t>
      </w:r>
      <w:r w:rsidRPr="00306CF2">
        <w:rPr>
          <w:rStyle w:val="Emphasis"/>
          <w:rFonts w:ascii="Arial" w:hAnsi="Arial" w:cs="Arial"/>
        </w:rPr>
        <w:t>2011</w:t>
      </w:r>
      <w:r w:rsidRPr="00306CF2">
        <w:rPr>
          <w:rStyle w:val="st"/>
          <w:rFonts w:ascii="Arial" w:hAnsi="Arial" w:cs="Arial"/>
          <w:i/>
        </w:rPr>
        <w:t xml:space="preserve">. Application of </w:t>
      </w:r>
      <w:proofErr w:type="spellStart"/>
      <w:r w:rsidRPr="00306CF2">
        <w:rPr>
          <w:rStyle w:val="st"/>
          <w:rFonts w:ascii="Arial" w:hAnsi="Arial" w:cs="Arial"/>
          <w:i/>
        </w:rPr>
        <w:t>ence</w:t>
      </w:r>
      <w:proofErr w:type="spellEnd"/>
      <w:r w:rsidRPr="00306CF2">
        <w:rPr>
          <w:rStyle w:val="st"/>
          <w:rFonts w:ascii="Arial" w:hAnsi="Arial" w:cs="Arial"/>
          <w:i/>
        </w:rPr>
        <w:t>, 1984. Structural Equation Modeling for Assessing.</w:t>
      </w:r>
    </w:p>
    <w:p w14:paraId="5E8771AE"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Darmawan</w:t>
      </w:r>
      <w:proofErr w:type="spellEnd"/>
      <w:r w:rsidRPr="00306CF2">
        <w:rPr>
          <w:rFonts w:ascii="Arial" w:hAnsi="Arial" w:cs="Arial"/>
        </w:rPr>
        <w:t xml:space="preserve">, D. 2013. Pendidikan </w:t>
      </w:r>
      <w:proofErr w:type="spellStart"/>
      <w:r w:rsidRPr="00306CF2">
        <w:rPr>
          <w:rFonts w:ascii="Arial" w:hAnsi="Arial" w:cs="Arial"/>
        </w:rPr>
        <w:t>Teknologi</w:t>
      </w:r>
      <w:proofErr w:type="spellEnd"/>
      <w:r w:rsidRPr="00306CF2">
        <w:rPr>
          <w:rFonts w:ascii="Arial" w:hAnsi="Arial" w:cs="Arial"/>
        </w:rPr>
        <w:t xml:space="preserve"> </w:t>
      </w:r>
      <w:proofErr w:type="spellStart"/>
      <w:r w:rsidRPr="00306CF2">
        <w:rPr>
          <w:rFonts w:ascii="Arial" w:hAnsi="Arial" w:cs="Arial"/>
        </w:rPr>
        <w:t>Informasi</w:t>
      </w:r>
      <w:proofErr w:type="spellEnd"/>
      <w:r w:rsidRPr="00306CF2">
        <w:rPr>
          <w:rFonts w:ascii="Arial" w:hAnsi="Arial" w:cs="Arial"/>
        </w:rPr>
        <w:t xml:space="preserve"> Dan </w:t>
      </w:r>
      <w:proofErr w:type="spellStart"/>
      <w:r w:rsidRPr="00306CF2">
        <w:rPr>
          <w:rFonts w:ascii="Arial" w:hAnsi="Arial" w:cs="Arial"/>
        </w:rPr>
        <w:t>Komunikasi</w:t>
      </w:r>
      <w:proofErr w:type="spellEnd"/>
      <w:r w:rsidRPr="00306CF2">
        <w:rPr>
          <w:rFonts w:ascii="Arial" w:hAnsi="Arial" w:cs="Arial"/>
        </w:rPr>
        <w:t xml:space="preserve">. Bandung: PT </w:t>
      </w:r>
      <w:proofErr w:type="spellStart"/>
      <w:r w:rsidRPr="00306CF2">
        <w:rPr>
          <w:rFonts w:ascii="Arial" w:hAnsi="Arial" w:cs="Arial"/>
        </w:rPr>
        <w:t>Remaja</w:t>
      </w:r>
      <w:proofErr w:type="spellEnd"/>
      <w:r w:rsidRPr="00306CF2">
        <w:rPr>
          <w:rFonts w:ascii="Arial" w:hAnsi="Arial" w:cs="Arial"/>
        </w:rPr>
        <w:t xml:space="preserve"> </w:t>
      </w:r>
      <w:proofErr w:type="spellStart"/>
      <w:r w:rsidRPr="00306CF2">
        <w:rPr>
          <w:rFonts w:ascii="Arial" w:hAnsi="Arial" w:cs="Arial"/>
        </w:rPr>
        <w:t>Rosdakarya</w:t>
      </w:r>
      <w:proofErr w:type="spellEnd"/>
      <w:r w:rsidRPr="00306CF2">
        <w:rPr>
          <w:rFonts w:ascii="Arial" w:hAnsi="Arial" w:cs="Arial"/>
        </w:rPr>
        <w:t>.</w:t>
      </w:r>
    </w:p>
    <w:p w14:paraId="0D21103B"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Djatmika</w:t>
      </w:r>
      <w:proofErr w:type="spellEnd"/>
      <w:r w:rsidRPr="00306CF2">
        <w:rPr>
          <w:rFonts w:ascii="Arial" w:hAnsi="Arial" w:cs="Arial"/>
        </w:rPr>
        <w:t xml:space="preserve">, </w:t>
      </w:r>
      <w:proofErr w:type="spellStart"/>
      <w:r w:rsidRPr="00306CF2">
        <w:rPr>
          <w:rFonts w:ascii="Arial" w:hAnsi="Arial" w:cs="Arial"/>
        </w:rPr>
        <w:t>Wik</w:t>
      </w:r>
      <w:proofErr w:type="spellEnd"/>
      <w:r w:rsidRPr="00306CF2">
        <w:rPr>
          <w:rFonts w:ascii="Arial" w:hAnsi="Arial" w:cs="Arial"/>
        </w:rPr>
        <w:t xml:space="preserve">, 2016. </w:t>
      </w:r>
      <w:r w:rsidRPr="00306CF2">
        <w:rPr>
          <w:rFonts w:ascii="Arial" w:hAnsi="Arial" w:cs="Arial"/>
          <w:i/>
        </w:rPr>
        <w:t xml:space="preserve">Di </w:t>
      </w:r>
      <w:proofErr w:type="spellStart"/>
      <w:r w:rsidRPr="00306CF2">
        <w:rPr>
          <w:rFonts w:ascii="Arial" w:hAnsi="Arial" w:cs="Arial"/>
          <w:i/>
        </w:rPr>
        <w:t>bawah</w:t>
      </w:r>
      <w:proofErr w:type="spellEnd"/>
      <w:r w:rsidRPr="00306CF2">
        <w:rPr>
          <w:rFonts w:ascii="Arial" w:hAnsi="Arial" w:cs="Arial"/>
          <w:i/>
        </w:rPr>
        <w:t xml:space="preserve"> </w:t>
      </w:r>
      <w:proofErr w:type="spellStart"/>
      <w:r w:rsidRPr="00306CF2">
        <w:rPr>
          <w:rFonts w:ascii="Arial" w:hAnsi="Arial" w:cs="Arial"/>
          <w:i/>
        </w:rPr>
        <w:t>Panji-Panji</w:t>
      </w:r>
      <w:proofErr w:type="spellEnd"/>
      <w:r w:rsidRPr="00306CF2">
        <w:rPr>
          <w:rFonts w:ascii="Arial" w:hAnsi="Arial" w:cs="Arial"/>
          <w:i/>
        </w:rPr>
        <w:t xml:space="preserve"> </w:t>
      </w:r>
      <w:proofErr w:type="spellStart"/>
      <w:r w:rsidRPr="00306CF2">
        <w:rPr>
          <w:rFonts w:ascii="Arial" w:hAnsi="Arial" w:cs="Arial"/>
          <w:i/>
        </w:rPr>
        <w:t>Tribrata</w:t>
      </w:r>
      <w:proofErr w:type="spellEnd"/>
      <w:r w:rsidRPr="00306CF2">
        <w:rPr>
          <w:rFonts w:ascii="Arial" w:hAnsi="Arial" w:cs="Arial"/>
        </w:rPr>
        <w:t>, Jakarta: PTIK Pers.</w:t>
      </w:r>
    </w:p>
    <w:p w14:paraId="4878701D" w14:textId="77777777" w:rsidR="00306CF2" w:rsidRPr="00306CF2" w:rsidRDefault="00306CF2" w:rsidP="00306CF2">
      <w:pPr>
        <w:spacing w:after="0" w:line="240" w:lineRule="auto"/>
        <w:ind w:left="567" w:hanging="567"/>
        <w:jc w:val="both"/>
        <w:rPr>
          <w:rFonts w:ascii="Arial" w:hAnsi="Arial" w:cs="Arial"/>
        </w:rPr>
      </w:pPr>
      <w:r w:rsidRPr="00306CF2">
        <w:rPr>
          <w:rFonts w:ascii="Arial" w:eastAsia="Calibri" w:hAnsi="Arial" w:cs="Arial"/>
          <w:lang w:val="id-ID"/>
        </w:rPr>
        <w:t>Edison</w:t>
      </w:r>
      <w:r w:rsidRPr="00306CF2">
        <w:rPr>
          <w:rFonts w:ascii="Arial" w:eastAsia="Calibri" w:hAnsi="Arial" w:cs="Arial"/>
        </w:rPr>
        <w:t xml:space="preserve">. </w:t>
      </w:r>
      <w:r w:rsidRPr="00306CF2">
        <w:rPr>
          <w:rFonts w:ascii="Arial" w:eastAsia="Calibri" w:hAnsi="Arial" w:cs="Arial"/>
          <w:lang w:val="id-ID"/>
        </w:rPr>
        <w:t>2016. Manajemen Sumber Daya Manusia</w:t>
      </w:r>
      <w:r w:rsidRPr="00306CF2">
        <w:rPr>
          <w:rFonts w:ascii="Arial" w:eastAsia="Calibri" w:hAnsi="Arial" w:cs="Arial"/>
        </w:rPr>
        <w:t>.</w:t>
      </w:r>
      <w:r w:rsidRPr="00306CF2">
        <w:rPr>
          <w:rFonts w:ascii="Arial" w:eastAsia="Calibri" w:hAnsi="Arial" w:cs="Arial"/>
          <w:lang w:val="id-ID"/>
        </w:rPr>
        <w:t xml:space="preserve"> Bandung: Alfabeta</w:t>
      </w:r>
      <w:r w:rsidRPr="00306CF2">
        <w:rPr>
          <w:rFonts w:ascii="Arial" w:eastAsia="Calibri" w:hAnsi="Arial" w:cs="Arial"/>
        </w:rPr>
        <w:t>.</w:t>
      </w:r>
    </w:p>
    <w:p w14:paraId="4F71E9B7"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Edy, </w:t>
      </w:r>
      <w:proofErr w:type="spellStart"/>
      <w:r w:rsidRPr="00306CF2">
        <w:rPr>
          <w:rFonts w:ascii="Arial" w:hAnsi="Arial" w:cs="Arial"/>
        </w:rPr>
        <w:t>Sutrisno</w:t>
      </w:r>
      <w:proofErr w:type="spellEnd"/>
      <w:r w:rsidRPr="00306CF2">
        <w:rPr>
          <w:rFonts w:ascii="Arial" w:hAnsi="Arial" w:cs="Arial"/>
        </w:rPr>
        <w:t xml:space="preserve">. 2012.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Jakarta: </w:t>
      </w:r>
      <w:proofErr w:type="spellStart"/>
      <w:r w:rsidRPr="00306CF2">
        <w:rPr>
          <w:rFonts w:ascii="Arial" w:hAnsi="Arial" w:cs="Arial"/>
        </w:rPr>
        <w:t>Kencana</w:t>
      </w:r>
      <w:proofErr w:type="spellEnd"/>
      <w:r w:rsidRPr="00306CF2">
        <w:rPr>
          <w:rFonts w:ascii="Arial" w:hAnsi="Arial" w:cs="Arial"/>
        </w:rPr>
        <w:t>.</w:t>
      </w:r>
    </w:p>
    <w:p w14:paraId="602001DF"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Flippo</w:t>
      </w:r>
      <w:proofErr w:type="spellEnd"/>
      <w:r w:rsidRPr="00306CF2">
        <w:rPr>
          <w:rFonts w:ascii="Arial" w:hAnsi="Arial" w:cs="Arial"/>
        </w:rPr>
        <w:t xml:space="preserve">. 2013. </w:t>
      </w:r>
      <w:proofErr w:type="spellStart"/>
      <w:r w:rsidRPr="00306CF2">
        <w:rPr>
          <w:rFonts w:ascii="Arial" w:hAnsi="Arial" w:cs="Arial"/>
          <w:bCs/>
          <w:i/>
        </w:rPr>
        <w:t>Manajemen</w:t>
      </w:r>
      <w:proofErr w:type="spellEnd"/>
      <w:r w:rsidRPr="00306CF2">
        <w:rPr>
          <w:rFonts w:ascii="Arial" w:hAnsi="Arial" w:cs="Arial"/>
          <w:bCs/>
          <w:i/>
        </w:rPr>
        <w:t xml:space="preserve"> Personalia</w:t>
      </w:r>
      <w:r w:rsidRPr="00306CF2">
        <w:rPr>
          <w:rFonts w:ascii="Arial" w:hAnsi="Arial" w:cs="Arial"/>
        </w:rPr>
        <w:t xml:space="preserve">, </w:t>
      </w:r>
      <w:proofErr w:type="spellStart"/>
      <w:r w:rsidRPr="00306CF2">
        <w:rPr>
          <w:rFonts w:ascii="Arial" w:hAnsi="Arial" w:cs="Arial"/>
        </w:rPr>
        <w:t>Edisi</w:t>
      </w:r>
      <w:proofErr w:type="spellEnd"/>
      <w:r w:rsidRPr="00306CF2">
        <w:rPr>
          <w:rFonts w:ascii="Arial" w:hAnsi="Arial" w:cs="Arial"/>
        </w:rPr>
        <w:t xml:space="preserve">. 6, oleh </w:t>
      </w:r>
      <w:proofErr w:type="spellStart"/>
      <w:r w:rsidRPr="00306CF2">
        <w:rPr>
          <w:rFonts w:ascii="Arial" w:hAnsi="Arial" w:cs="Arial"/>
        </w:rPr>
        <w:t>Moh</w:t>
      </w:r>
      <w:proofErr w:type="spellEnd"/>
      <w:r w:rsidRPr="00306CF2">
        <w:rPr>
          <w:rFonts w:ascii="Arial" w:hAnsi="Arial" w:cs="Arial"/>
        </w:rPr>
        <w:t xml:space="preserve">. </w:t>
      </w:r>
      <w:proofErr w:type="spellStart"/>
      <w:r w:rsidRPr="00306CF2">
        <w:rPr>
          <w:rFonts w:ascii="Arial" w:hAnsi="Arial" w:cs="Arial"/>
        </w:rPr>
        <w:t>Masud</w:t>
      </w:r>
      <w:proofErr w:type="spellEnd"/>
      <w:r w:rsidRPr="00306CF2">
        <w:rPr>
          <w:rFonts w:ascii="Arial" w:hAnsi="Arial" w:cs="Arial"/>
        </w:rPr>
        <w:t xml:space="preserve">, SH, MA. Jakarta : </w:t>
      </w:r>
      <w:proofErr w:type="spellStart"/>
      <w:r w:rsidRPr="00306CF2">
        <w:rPr>
          <w:rFonts w:ascii="Arial" w:hAnsi="Arial" w:cs="Arial"/>
        </w:rPr>
        <w:t>Erlangga</w:t>
      </w:r>
      <w:proofErr w:type="spellEnd"/>
      <w:r w:rsidRPr="00306CF2">
        <w:rPr>
          <w:rFonts w:ascii="Arial" w:hAnsi="Arial" w:cs="Arial"/>
        </w:rPr>
        <w:t>.</w:t>
      </w:r>
    </w:p>
    <w:p w14:paraId="46F4B389"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Greenberg dan Baron. 2013. </w:t>
      </w:r>
      <w:proofErr w:type="spellStart"/>
      <w:r w:rsidRPr="00306CF2">
        <w:rPr>
          <w:rFonts w:ascii="Arial" w:hAnsi="Arial" w:cs="Arial"/>
        </w:rPr>
        <w:t>Budaya</w:t>
      </w:r>
      <w:proofErr w:type="spellEnd"/>
      <w:r w:rsidRPr="00306CF2">
        <w:rPr>
          <w:rFonts w:ascii="Arial" w:hAnsi="Arial" w:cs="Arial"/>
        </w:rPr>
        <w:t xml:space="preserve"> </w:t>
      </w:r>
      <w:proofErr w:type="spellStart"/>
      <w:r w:rsidRPr="00306CF2">
        <w:rPr>
          <w:rFonts w:ascii="Arial" w:hAnsi="Arial" w:cs="Arial"/>
        </w:rPr>
        <w:t>danKomitmen</w:t>
      </w:r>
      <w:proofErr w:type="spellEnd"/>
      <w:r w:rsidRPr="00306CF2">
        <w:rPr>
          <w:rFonts w:ascii="Arial" w:hAnsi="Arial" w:cs="Arial"/>
        </w:rPr>
        <w:t xml:space="preserve"> </w:t>
      </w:r>
      <w:proofErr w:type="spellStart"/>
      <w:r w:rsidRPr="00306CF2">
        <w:rPr>
          <w:rFonts w:ascii="Arial" w:hAnsi="Arial" w:cs="Arial"/>
        </w:rPr>
        <w:t>Organisasi</w:t>
      </w:r>
      <w:proofErr w:type="spellEnd"/>
      <w:r w:rsidRPr="00306CF2">
        <w:rPr>
          <w:rFonts w:ascii="Arial" w:hAnsi="Arial" w:cs="Arial"/>
        </w:rPr>
        <w:t xml:space="preserve">. </w:t>
      </w:r>
      <w:proofErr w:type="spellStart"/>
      <w:r w:rsidRPr="00306CF2">
        <w:rPr>
          <w:rFonts w:ascii="Arial" w:hAnsi="Arial" w:cs="Arial"/>
        </w:rPr>
        <w:t>Terjemahan</w:t>
      </w:r>
      <w:proofErr w:type="spellEnd"/>
      <w:r w:rsidRPr="00306CF2">
        <w:rPr>
          <w:rFonts w:ascii="Arial" w:hAnsi="Arial" w:cs="Arial"/>
        </w:rPr>
        <w:t xml:space="preserve">. Jakarta: </w:t>
      </w:r>
      <w:proofErr w:type="spellStart"/>
      <w:r w:rsidRPr="00306CF2">
        <w:rPr>
          <w:rFonts w:ascii="Arial" w:hAnsi="Arial" w:cs="Arial"/>
        </w:rPr>
        <w:t>Erlangga</w:t>
      </w:r>
      <w:proofErr w:type="spellEnd"/>
      <w:r w:rsidRPr="00306CF2">
        <w:rPr>
          <w:rFonts w:ascii="Arial" w:hAnsi="Arial" w:cs="Arial"/>
        </w:rPr>
        <w:t>.</w:t>
      </w:r>
    </w:p>
    <w:p w14:paraId="34985B59"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Hasan, Iqbal. 2010. </w:t>
      </w:r>
      <w:proofErr w:type="spellStart"/>
      <w:r w:rsidRPr="00306CF2">
        <w:rPr>
          <w:rFonts w:ascii="Arial" w:hAnsi="Arial" w:cs="Arial"/>
        </w:rPr>
        <w:t>Analisis</w:t>
      </w:r>
      <w:proofErr w:type="spellEnd"/>
      <w:r w:rsidRPr="00306CF2">
        <w:rPr>
          <w:rFonts w:ascii="Arial" w:hAnsi="Arial" w:cs="Arial"/>
        </w:rPr>
        <w:t xml:space="preserve"> Data </w:t>
      </w:r>
      <w:proofErr w:type="spellStart"/>
      <w:r w:rsidRPr="00306CF2">
        <w:rPr>
          <w:rFonts w:ascii="Arial" w:hAnsi="Arial" w:cs="Arial"/>
        </w:rPr>
        <w:t>Penelitian</w:t>
      </w:r>
      <w:proofErr w:type="spellEnd"/>
      <w:r w:rsidRPr="00306CF2">
        <w:rPr>
          <w:rFonts w:ascii="Arial" w:hAnsi="Arial" w:cs="Arial"/>
        </w:rPr>
        <w:t xml:space="preserve"> </w:t>
      </w:r>
      <w:proofErr w:type="spellStart"/>
      <w:r w:rsidRPr="00306CF2">
        <w:rPr>
          <w:rFonts w:ascii="Arial" w:hAnsi="Arial" w:cs="Arial"/>
        </w:rPr>
        <w:t>Dengan</w:t>
      </w:r>
      <w:proofErr w:type="spellEnd"/>
      <w:r w:rsidRPr="00306CF2">
        <w:rPr>
          <w:rFonts w:ascii="Arial" w:hAnsi="Arial" w:cs="Arial"/>
        </w:rPr>
        <w:t xml:space="preserve"> </w:t>
      </w:r>
      <w:proofErr w:type="spellStart"/>
      <w:r w:rsidRPr="00306CF2">
        <w:rPr>
          <w:rFonts w:ascii="Arial" w:hAnsi="Arial" w:cs="Arial"/>
        </w:rPr>
        <w:t>Statistik</w:t>
      </w:r>
      <w:proofErr w:type="spellEnd"/>
      <w:r w:rsidRPr="00306CF2">
        <w:rPr>
          <w:rFonts w:ascii="Arial" w:hAnsi="Arial" w:cs="Arial"/>
        </w:rPr>
        <w:t xml:space="preserve">, Jakarta : </w:t>
      </w:r>
      <w:proofErr w:type="spellStart"/>
      <w:r w:rsidRPr="00306CF2">
        <w:rPr>
          <w:rFonts w:ascii="Arial" w:hAnsi="Arial" w:cs="Arial"/>
        </w:rPr>
        <w:t>Bumi</w:t>
      </w:r>
      <w:proofErr w:type="spellEnd"/>
      <w:r w:rsidRPr="00306CF2">
        <w:rPr>
          <w:rFonts w:ascii="Arial" w:hAnsi="Arial" w:cs="Arial"/>
        </w:rPr>
        <w:t xml:space="preserve"> </w:t>
      </w:r>
      <w:proofErr w:type="spellStart"/>
      <w:r w:rsidRPr="00306CF2">
        <w:rPr>
          <w:rFonts w:ascii="Arial" w:hAnsi="Arial" w:cs="Arial"/>
        </w:rPr>
        <w:t>Aksara</w:t>
      </w:r>
      <w:proofErr w:type="spellEnd"/>
      <w:r w:rsidRPr="00306CF2">
        <w:rPr>
          <w:rFonts w:ascii="Arial" w:hAnsi="Arial" w:cs="Arial"/>
        </w:rPr>
        <w:t>.</w:t>
      </w:r>
    </w:p>
    <w:p w14:paraId="53F5313C"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Hair, Joseph F. Jr. et al. 2010. </w:t>
      </w:r>
      <w:r w:rsidRPr="00306CF2">
        <w:rPr>
          <w:rFonts w:ascii="Arial" w:hAnsi="Arial" w:cs="Arial"/>
          <w:i/>
        </w:rPr>
        <w:t>Multivariate Data Analysis 7th Edition</w:t>
      </w:r>
      <w:r w:rsidRPr="00306CF2">
        <w:rPr>
          <w:rFonts w:ascii="Arial" w:hAnsi="Arial" w:cs="Arial"/>
        </w:rPr>
        <w:t>. Pearson Education Limited. Harlow. England.</w:t>
      </w:r>
    </w:p>
    <w:p w14:paraId="006EA4B7"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________. 2014. </w:t>
      </w:r>
      <w:r w:rsidRPr="00306CF2">
        <w:rPr>
          <w:rFonts w:ascii="Arial" w:hAnsi="Arial" w:cs="Arial"/>
          <w:i/>
        </w:rPr>
        <w:t xml:space="preserve">A Primer on Partial Least Squares Structural Equation </w:t>
      </w:r>
      <w:proofErr w:type="spellStart"/>
      <w:r w:rsidRPr="00306CF2">
        <w:rPr>
          <w:rFonts w:ascii="Arial" w:hAnsi="Arial" w:cs="Arial"/>
          <w:i/>
        </w:rPr>
        <w:t>Modeeling</w:t>
      </w:r>
      <w:proofErr w:type="spellEnd"/>
      <w:r w:rsidRPr="00306CF2">
        <w:rPr>
          <w:rFonts w:ascii="Arial" w:hAnsi="Arial" w:cs="Arial"/>
        </w:rPr>
        <w:t xml:space="preserve"> </w:t>
      </w:r>
      <w:r w:rsidRPr="00306CF2">
        <w:rPr>
          <w:rFonts w:ascii="Arial" w:hAnsi="Arial" w:cs="Arial"/>
        </w:rPr>
        <w:lastRenderedPageBreak/>
        <w:t>(PLS-SEM). USA : SAGE Publications, Inc. California.</w:t>
      </w:r>
    </w:p>
    <w:p w14:paraId="2FB1B2C2"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Husein</w:t>
      </w:r>
      <w:proofErr w:type="spellEnd"/>
      <w:r w:rsidRPr="00306CF2">
        <w:rPr>
          <w:rFonts w:ascii="Arial" w:hAnsi="Arial" w:cs="Arial"/>
        </w:rPr>
        <w:t xml:space="preserve"> Umar. 2010. Desain </w:t>
      </w:r>
      <w:proofErr w:type="spellStart"/>
      <w:r w:rsidRPr="00306CF2">
        <w:rPr>
          <w:rFonts w:ascii="Arial" w:hAnsi="Arial" w:cs="Arial"/>
        </w:rPr>
        <w:t>Penelitian</w:t>
      </w:r>
      <w:proofErr w:type="spellEnd"/>
      <w:r w:rsidRPr="00306CF2">
        <w:rPr>
          <w:rFonts w:ascii="Arial" w:hAnsi="Arial" w:cs="Arial"/>
        </w:rPr>
        <w:t xml:space="preserve"> SDM dan </w:t>
      </w:r>
      <w:proofErr w:type="spellStart"/>
      <w:r w:rsidRPr="00306CF2">
        <w:rPr>
          <w:rFonts w:ascii="Arial" w:hAnsi="Arial" w:cs="Arial"/>
        </w:rPr>
        <w:t>Perilaku</w:t>
      </w:r>
      <w:proofErr w:type="spellEnd"/>
      <w:r w:rsidRPr="00306CF2">
        <w:rPr>
          <w:rFonts w:ascii="Arial" w:hAnsi="Arial" w:cs="Arial"/>
        </w:rPr>
        <w:t xml:space="preserve"> </w:t>
      </w:r>
      <w:proofErr w:type="spellStart"/>
      <w:r w:rsidRPr="00306CF2">
        <w:rPr>
          <w:rFonts w:ascii="Arial" w:hAnsi="Arial" w:cs="Arial"/>
        </w:rPr>
        <w:t>Karyawan</w:t>
      </w:r>
      <w:proofErr w:type="spellEnd"/>
      <w:r w:rsidRPr="00306CF2">
        <w:rPr>
          <w:rFonts w:ascii="Arial" w:hAnsi="Arial" w:cs="Arial"/>
        </w:rPr>
        <w:t xml:space="preserve">, </w:t>
      </w:r>
      <w:proofErr w:type="spellStart"/>
      <w:r w:rsidRPr="00306CF2">
        <w:rPr>
          <w:rFonts w:ascii="Arial" w:hAnsi="Arial" w:cs="Arial"/>
        </w:rPr>
        <w:t>Paradigma</w:t>
      </w:r>
      <w:proofErr w:type="spellEnd"/>
      <w:r w:rsidRPr="00306CF2">
        <w:rPr>
          <w:rFonts w:ascii="Arial" w:hAnsi="Arial" w:cs="Arial"/>
        </w:rPr>
        <w:t xml:space="preserve"> </w:t>
      </w:r>
      <w:proofErr w:type="spellStart"/>
      <w:r w:rsidRPr="00306CF2">
        <w:rPr>
          <w:rFonts w:ascii="Arial" w:hAnsi="Arial" w:cs="Arial"/>
        </w:rPr>
        <w:t>Positivistik</w:t>
      </w:r>
      <w:proofErr w:type="spellEnd"/>
      <w:r w:rsidRPr="00306CF2">
        <w:rPr>
          <w:rFonts w:ascii="Arial" w:hAnsi="Arial" w:cs="Arial"/>
        </w:rPr>
        <w:t xml:space="preserve"> dan </w:t>
      </w:r>
      <w:proofErr w:type="spellStart"/>
      <w:r w:rsidRPr="00306CF2">
        <w:rPr>
          <w:rFonts w:ascii="Arial" w:hAnsi="Arial" w:cs="Arial"/>
        </w:rPr>
        <w:t>Berbasis</w:t>
      </w:r>
      <w:proofErr w:type="spellEnd"/>
      <w:r w:rsidRPr="00306CF2">
        <w:rPr>
          <w:rFonts w:ascii="Arial" w:hAnsi="Arial" w:cs="Arial"/>
        </w:rPr>
        <w:t xml:space="preserve"> </w:t>
      </w:r>
      <w:proofErr w:type="spellStart"/>
      <w:r w:rsidRPr="00306CF2">
        <w:rPr>
          <w:rFonts w:ascii="Arial" w:hAnsi="Arial" w:cs="Arial"/>
        </w:rPr>
        <w:t>Pemecahan</w:t>
      </w:r>
      <w:proofErr w:type="spellEnd"/>
      <w:r w:rsidRPr="00306CF2">
        <w:rPr>
          <w:rFonts w:ascii="Arial" w:hAnsi="Arial" w:cs="Arial"/>
        </w:rPr>
        <w:t xml:space="preserve"> </w:t>
      </w:r>
      <w:proofErr w:type="spellStart"/>
      <w:r w:rsidRPr="00306CF2">
        <w:rPr>
          <w:rFonts w:ascii="Arial" w:hAnsi="Arial" w:cs="Arial"/>
        </w:rPr>
        <w:t>Masalah</w:t>
      </w:r>
      <w:proofErr w:type="spellEnd"/>
      <w:r w:rsidRPr="00306CF2">
        <w:rPr>
          <w:rFonts w:ascii="Arial" w:hAnsi="Arial" w:cs="Arial"/>
        </w:rPr>
        <w:t xml:space="preserve">. Jakarta: Raja </w:t>
      </w:r>
      <w:proofErr w:type="spellStart"/>
      <w:r w:rsidRPr="00306CF2">
        <w:rPr>
          <w:rFonts w:ascii="Arial" w:hAnsi="Arial" w:cs="Arial"/>
        </w:rPr>
        <w:t>Grafindo</w:t>
      </w:r>
      <w:proofErr w:type="spellEnd"/>
      <w:r w:rsidRPr="00306CF2">
        <w:rPr>
          <w:rFonts w:ascii="Arial" w:hAnsi="Arial" w:cs="Arial"/>
        </w:rPr>
        <w:t xml:space="preserve"> </w:t>
      </w:r>
      <w:proofErr w:type="spellStart"/>
      <w:r w:rsidRPr="00306CF2">
        <w:rPr>
          <w:rFonts w:ascii="Arial" w:hAnsi="Arial" w:cs="Arial"/>
        </w:rPr>
        <w:t>Persada</w:t>
      </w:r>
      <w:proofErr w:type="spellEnd"/>
      <w:r w:rsidRPr="00306CF2">
        <w:rPr>
          <w:rFonts w:ascii="Arial" w:hAnsi="Arial" w:cs="Arial"/>
        </w:rPr>
        <w:t>.</w:t>
      </w:r>
    </w:p>
    <w:p w14:paraId="4F2391BF"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Kadarmanta A.</w:t>
      </w:r>
      <w:r w:rsidRPr="00306CF2">
        <w:rPr>
          <w:rFonts w:ascii="Arial" w:hAnsi="Arial" w:cs="Arial"/>
        </w:rPr>
        <w:t xml:space="preserve"> </w:t>
      </w:r>
      <w:r w:rsidRPr="00306CF2">
        <w:rPr>
          <w:rFonts w:ascii="Arial" w:hAnsi="Arial" w:cs="Arial"/>
          <w:lang w:val="id-ID"/>
        </w:rPr>
        <w:t>20</w:t>
      </w:r>
      <w:r w:rsidRPr="00306CF2">
        <w:rPr>
          <w:rFonts w:ascii="Arial" w:hAnsi="Arial" w:cs="Arial"/>
        </w:rPr>
        <w:t>1</w:t>
      </w:r>
      <w:r w:rsidRPr="00306CF2">
        <w:rPr>
          <w:rFonts w:ascii="Arial" w:hAnsi="Arial" w:cs="Arial"/>
          <w:lang w:val="id-ID"/>
        </w:rPr>
        <w:t xml:space="preserve">7. </w:t>
      </w:r>
      <w:r w:rsidRPr="00306CF2">
        <w:rPr>
          <w:rFonts w:ascii="Arial" w:hAnsi="Arial" w:cs="Arial"/>
          <w:i/>
          <w:lang w:val="id-ID"/>
        </w:rPr>
        <w:t>Membangun Kultur Kepolisian</w:t>
      </w:r>
      <w:r w:rsidRPr="00306CF2">
        <w:rPr>
          <w:rFonts w:ascii="Arial" w:hAnsi="Arial" w:cs="Arial"/>
          <w:lang w:val="id-ID"/>
        </w:rPr>
        <w:t>, Jakarta: PT. Forum Media Utama.</w:t>
      </w:r>
    </w:p>
    <w:p w14:paraId="229B267D"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Keban, Yeremias. 20</w:t>
      </w:r>
      <w:r w:rsidRPr="00306CF2">
        <w:rPr>
          <w:rFonts w:ascii="Arial" w:hAnsi="Arial" w:cs="Arial"/>
        </w:rPr>
        <w:t>1</w:t>
      </w:r>
      <w:r w:rsidRPr="00306CF2">
        <w:rPr>
          <w:rFonts w:ascii="Arial" w:hAnsi="Arial" w:cs="Arial"/>
          <w:lang w:val="id-ID"/>
        </w:rPr>
        <w:t xml:space="preserve">4. </w:t>
      </w:r>
      <w:r w:rsidRPr="00306CF2">
        <w:rPr>
          <w:rFonts w:ascii="Arial" w:hAnsi="Arial" w:cs="Arial"/>
          <w:i/>
          <w:lang w:val="id-ID"/>
        </w:rPr>
        <w:t>Enam Dimensi Strategis Administrasi Publik, Konsep, Teori dan Issu</w:t>
      </w:r>
      <w:r w:rsidRPr="00306CF2">
        <w:rPr>
          <w:rFonts w:ascii="Arial" w:hAnsi="Arial" w:cs="Arial"/>
          <w:lang w:val="id-ID"/>
        </w:rPr>
        <w:t xml:space="preserve">. Jogjakarta : Grava Media. </w:t>
      </w:r>
    </w:p>
    <w:p w14:paraId="35206054"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Kreitner</w:t>
      </w:r>
      <w:proofErr w:type="spellEnd"/>
      <w:r w:rsidRPr="00306CF2">
        <w:rPr>
          <w:rFonts w:ascii="Arial" w:hAnsi="Arial" w:cs="Arial"/>
        </w:rPr>
        <w:t>, Kinicki. 2010. Organizational Behavior. New York: McGraw-Hill.</w:t>
      </w:r>
    </w:p>
    <w:p w14:paraId="361C44F7" w14:textId="77777777" w:rsidR="00306CF2" w:rsidRPr="00306CF2" w:rsidRDefault="00306CF2" w:rsidP="00306CF2">
      <w:pPr>
        <w:spacing w:after="0" w:line="240" w:lineRule="auto"/>
        <w:ind w:left="567" w:hanging="567"/>
        <w:jc w:val="both"/>
        <w:rPr>
          <w:rFonts w:ascii="Arial" w:hAnsi="Arial" w:cs="Arial"/>
          <w:lang w:val="fi-FI"/>
        </w:rPr>
      </w:pPr>
      <w:r w:rsidRPr="00306CF2">
        <w:rPr>
          <w:rFonts w:ascii="Arial" w:hAnsi="Arial" w:cs="Arial"/>
          <w:lang w:val="fi-FI"/>
        </w:rPr>
        <w:t xml:space="preserve">Kinicki Angelo, Kreitner Robert. 2014. </w:t>
      </w:r>
      <w:r w:rsidRPr="00306CF2">
        <w:rPr>
          <w:rFonts w:ascii="Arial" w:hAnsi="Arial" w:cs="Arial"/>
          <w:i/>
          <w:iCs/>
          <w:lang w:val="fi-FI"/>
        </w:rPr>
        <w:t>Organzational Behavior</w:t>
      </w:r>
      <w:r w:rsidRPr="00306CF2">
        <w:rPr>
          <w:rFonts w:ascii="Arial" w:hAnsi="Arial" w:cs="Arial"/>
          <w:i/>
          <w:lang w:val="fi-FI"/>
        </w:rPr>
        <w:t>, 4</w:t>
      </w:r>
      <w:r w:rsidRPr="00306CF2">
        <w:rPr>
          <w:rFonts w:ascii="Arial" w:hAnsi="Arial" w:cs="Arial"/>
          <w:i/>
          <w:vertAlign w:val="superscript"/>
          <w:lang w:val="fi-FI"/>
        </w:rPr>
        <w:t>th</w:t>
      </w:r>
      <w:r w:rsidRPr="00306CF2">
        <w:rPr>
          <w:rFonts w:ascii="Arial" w:hAnsi="Arial" w:cs="Arial"/>
          <w:i/>
          <w:lang w:val="fi-FI"/>
        </w:rPr>
        <w:t xml:space="preserve"> Edition. </w:t>
      </w:r>
      <w:r w:rsidRPr="00306CF2">
        <w:rPr>
          <w:rFonts w:ascii="Arial" w:hAnsi="Arial" w:cs="Arial"/>
          <w:lang w:val="fi-FI"/>
        </w:rPr>
        <w:t>New York : McGrawHill.Inc.</w:t>
      </w:r>
    </w:p>
    <w:p w14:paraId="758E9863"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Latham, at all. 2012. </w:t>
      </w:r>
      <w:r w:rsidRPr="00306CF2">
        <w:rPr>
          <w:rFonts w:ascii="Arial" w:hAnsi="Arial" w:cs="Arial"/>
          <w:i/>
        </w:rPr>
        <w:t>Developing and Training Human Resources in Organizations, Third Edition</w:t>
      </w:r>
      <w:r w:rsidRPr="00306CF2">
        <w:rPr>
          <w:rFonts w:ascii="Arial" w:hAnsi="Arial" w:cs="Arial"/>
        </w:rPr>
        <w:t>. Upper Saddle River, New Jersey: Prentice Hill.</w:t>
      </w:r>
    </w:p>
    <w:p w14:paraId="7A78F3F0"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Luthans, Fred. 2011. Organizational Behavior: An Evidence-Based Approach. New York: McGraw-Hill.</w:t>
      </w:r>
    </w:p>
    <w:p w14:paraId="0D3346A3"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Mangkunegara</w:t>
      </w:r>
      <w:proofErr w:type="spellEnd"/>
      <w:r w:rsidRPr="00306CF2">
        <w:rPr>
          <w:rFonts w:ascii="Arial" w:hAnsi="Arial" w:cs="Arial"/>
        </w:rPr>
        <w:t xml:space="preserve">, Prabu. 2011.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Perusahaan. Bandung: </w:t>
      </w:r>
      <w:proofErr w:type="spellStart"/>
      <w:r w:rsidRPr="00306CF2">
        <w:rPr>
          <w:rFonts w:ascii="Arial" w:hAnsi="Arial" w:cs="Arial"/>
        </w:rPr>
        <w:t>Rosda</w:t>
      </w:r>
      <w:proofErr w:type="spellEnd"/>
    </w:p>
    <w:p w14:paraId="032985DA"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Manullang</w:t>
      </w:r>
      <w:proofErr w:type="spellEnd"/>
      <w:r w:rsidRPr="00306CF2">
        <w:rPr>
          <w:rFonts w:ascii="Arial" w:hAnsi="Arial" w:cs="Arial"/>
        </w:rPr>
        <w:t>, M. 2012. Dasar-</w:t>
      </w:r>
      <w:proofErr w:type="spellStart"/>
      <w:r w:rsidRPr="00306CF2">
        <w:rPr>
          <w:rFonts w:ascii="Arial" w:hAnsi="Arial" w:cs="Arial"/>
        </w:rPr>
        <w:t>dasar</w:t>
      </w:r>
      <w:proofErr w:type="spellEnd"/>
      <w:r w:rsidRPr="00306CF2">
        <w:rPr>
          <w:rFonts w:ascii="Arial" w:hAnsi="Arial" w:cs="Arial"/>
        </w:rPr>
        <w:t xml:space="preserve">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Bagi</w:t>
      </w:r>
      <w:proofErr w:type="spellEnd"/>
      <w:r w:rsidRPr="00306CF2">
        <w:rPr>
          <w:rFonts w:ascii="Arial" w:hAnsi="Arial" w:cs="Arial"/>
        </w:rPr>
        <w:t xml:space="preserve"> </w:t>
      </w:r>
      <w:proofErr w:type="spellStart"/>
      <w:r w:rsidRPr="00306CF2">
        <w:rPr>
          <w:rFonts w:ascii="Arial" w:hAnsi="Arial" w:cs="Arial"/>
        </w:rPr>
        <w:t>Pimpinan</w:t>
      </w:r>
      <w:proofErr w:type="spellEnd"/>
      <w:r w:rsidRPr="00306CF2">
        <w:rPr>
          <w:rFonts w:ascii="Arial" w:hAnsi="Arial" w:cs="Arial"/>
        </w:rPr>
        <w:t xml:space="preserve"> Perusahaan. Jakarta. Gajah </w:t>
      </w:r>
      <w:proofErr w:type="spellStart"/>
      <w:r w:rsidRPr="00306CF2">
        <w:rPr>
          <w:rFonts w:ascii="Arial" w:hAnsi="Arial" w:cs="Arial"/>
        </w:rPr>
        <w:t>Mada</w:t>
      </w:r>
      <w:proofErr w:type="spellEnd"/>
      <w:r w:rsidRPr="00306CF2">
        <w:rPr>
          <w:rFonts w:ascii="Arial" w:hAnsi="Arial" w:cs="Arial"/>
        </w:rPr>
        <w:t xml:space="preserve"> Press.</w:t>
      </w:r>
    </w:p>
    <w:p w14:paraId="6B00BD3B"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Markas</w:t>
      </w:r>
      <w:proofErr w:type="spellEnd"/>
      <w:r w:rsidRPr="00306CF2">
        <w:rPr>
          <w:rFonts w:ascii="Arial" w:hAnsi="Arial" w:cs="Arial"/>
        </w:rPr>
        <w:t xml:space="preserve"> </w:t>
      </w:r>
      <w:proofErr w:type="spellStart"/>
      <w:r w:rsidRPr="00306CF2">
        <w:rPr>
          <w:rFonts w:ascii="Arial" w:hAnsi="Arial" w:cs="Arial"/>
        </w:rPr>
        <w:t>Besar</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 xml:space="preserve">, Indonesia. 2008. </w:t>
      </w:r>
      <w:r w:rsidRPr="00306CF2">
        <w:rPr>
          <w:rFonts w:ascii="Arial" w:hAnsi="Arial" w:cs="Arial"/>
          <w:i/>
        </w:rPr>
        <w:t xml:space="preserve">Keputusan </w:t>
      </w:r>
      <w:proofErr w:type="spellStart"/>
      <w:r w:rsidRPr="00306CF2">
        <w:rPr>
          <w:rFonts w:ascii="Arial" w:hAnsi="Arial" w:cs="Arial"/>
          <w:i/>
        </w:rPr>
        <w:t>Kepala</w:t>
      </w:r>
      <w:proofErr w:type="spellEnd"/>
      <w:r w:rsidRPr="00306CF2">
        <w:rPr>
          <w:rFonts w:ascii="Arial" w:hAnsi="Arial" w:cs="Arial"/>
          <w:i/>
        </w:rPr>
        <w:t xml:space="preserve"> </w:t>
      </w:r>
      <w:proofErr w:type="spellStart"/>
      <w:r w:rsidRPr="00306CF2">
        <w:rPr>
          <w:rFonts w:ascii="Arial" w:hAnsi="Arial" w:cs="Arial"/>
          <w:i/>
        </w:rPr>
        <w:t>Kepolisian</w:t>
      </w:r>
      <w:proofErr w:type="spellEnd"/>
      <w:r w:rsidRPr="00306CF2">
        <w:rPr>
          <w:rFonts w:ascii="Arial" w:hAnsi="Arial" w:cs="Arial"/>
          <w:i/>
        </w:rPr>
        <w:t xml:space="preserve"> </w:t>
      </w:r>
      <w:proofErr w:type="spellStart"/>
      <w:r w:rsidRPr="00306CF2">
        <w:rPr>
          <w:rFonts w:ascii="Arial" w:hAnsi="Arial" w:cs="Arial"/>
          <w:i/>
        </w:rPr>
        <w:t>Republik</w:t>
      </w:r>
      <w:proofErr w:type="spellEnd"/>
      <w:r w:rsidRPr="00306CF2">
        <w:rPr>
          <w:rFonts w:ascii="Arial" w:hAnsi="Arial" w:cs="Arial"/>
          <w:i/>
        </w:rPr>
        <w:t xml:space="preserve"> Indonesia No. Pol. : </w:t>
      </w:r>
      <w:proofErr w:type="spellStart"/>
      <w:r w:rsidRPr="00306CF2">
        <w:rPr>
          <w:rFonts w:ascii="Arial" w:hAnsi="Arial" w:cs="Arial"/>
          <w:i/>
        </w:rPr>
        <w:t>Kep</w:t>
      </w:r>
      <w:proofErr w:type="spellEnd"/>
      <w:r w:rsidRPr="00306CF2">
        <w:rPr>
          <w:rFonts w:ascii="Arial" w:hAnsi="Arial" w:cs="Arial"/>
          <w:i/>
        </w:rPr>
        <w:t xml:space="preserve">/37/IX/2008 </w:t>
      </w:r>
      <w:proofErr w:type="spellStart"/>
      <w:r w:rsidRPr="00306CF2">
        <w:rPr>
          <w:rFonts w:ascii="Arial" w:hAnsi="Arial" w:cs="Arial"/>
          <w:i/>
        </w:rPr>
        <w:t>tanggal</w:t>
      </w:r>
      <w:proofErr w:type="spellEnd"/>
      <w:r w:rsidRPr="00306CF2">
        <w:rPr>
          <w:rFonts w:ascii="Arial" w:hAnsi="Arial" w:cs="Arial"/>
          <w:i/>
        </w:rPr>
        <w:t xml:space="preserve"> 27 </w:t>
      </w:r>
      <w:proofErr w:type="spellStart"/>
      <w:r w:rsidRPr="00306CF2">
        <w:rPr>
          <w:rFonts w:ascii="Arial" w:hAnsi="Arial" w:cs="Arial"/>
          <w:i/>
        </w:rPr>
        <w:t>oktober</w:t>
      </w:r>
      <w:proofErr w:type="spellEnd"/>
      <w:r w:rsidRPr="00306CF2">
        <w:rPr>
          <w:rFonts w:ascii="Arial" w:hAnsi="Arial" w:cs="Arial"/>
          <w:i/>
        </w:rPr>
        <w:t xml:space="preserve"> 2008 </w:t>
      </w:r>
      <w:proofErr w:type="spellStart"/>
      <w:r w:rsidRPr="00306CF2">
        <w:rPr>
          <w:rFonts w:ascii="Arial" w:hAnsi="Arial" w:cs="Arial"/>
          <w:i/>
        </w:rPr>
        <w:t>tentang</w:t>
      </w:r>
      <w:proofErr w:type="spellEnd"/>
      <w:r w:rsidRPr="00306CF2">
        <w:rPr>
          <w:rFonts w:ascii="Arial" w:hAnsi="Arial" w:cs="Arial"/>
          <w:i/>
        </w:rPr>
        <w:t xml:space="preserve"> program </w:t>
      </w:r>
      <w:proofErr w:type="spellStart"/>
      <w:r w:rsidRPr="00306CF2">
        <w:rPr>
          <w:rFonts w:ascii="Arial" w:hAnsi="Arial" w:cs="Arial"/>
          <w:i/>
        </w:rPr>
        <w:t>kerja</w:t>
      </w:r>
      <w:proofErr w:type="spellEnd"/>
      <w:r w:rsidRPr="00306CF2">
        <w:rPr>
          <w:rFonts w:ascii="Arial" w:hAnsi="Arial" w:cs="Arial"/>
          <w:i/>
        </w:rPr>
        <w:t xml:space="preserve"> </w:t>
      </w:r>
      <w:proofErr w:type="spellStart"/>
      <w:r w:rsidRPr="00306CF2">
        <w:rPr>
          <w:rFonts w:ascii="Arial" w:hAnsi="Arial" w:cs="Arial"/>
          <w:i/>
        </w:rPr>
        <w:t>akselerasi</w:t>
      </w:r>
      <w:proofErr w:type="spellEnd"/>
      <w:r w:rsidRPr="00306CF2">
        <w:rPr>
          <w:rFonts w:ascii="Arial" w:hAnsi="Arial" w:cs="Arial"/>
          <w:i/>
        </w:rPr>
        <w:t xml:space="preserve"> </w:t>
      </w:r>
      <w:proofErr w:type="spellStart"/>
      <w:r w:rsidRPr="00306CF2">
        <w:rPr>
          <w:rFonts w:ascii="Arial" w:hAnsi="Arial" w:cs="Arial"/>
          <w:i/>
        </w:rPr>
        <w:t>transformasi</w:t>
      </w:r>
      <w:proofErr w:type="spellEnd"/>
      <w:r w:rsidRPr="00306CF2">
        <w:rPr>
          <w:rFonts w:ascii="Arial" w:hAnsi="Arial" w:cs="Arial"/>
          <w:i/>
        </w:rPr>
        <w:t xml:space="preserve"> </w:t>
      </w:r>
      <w:proofErr w:type="spellStart"/>
      <w:r w:rsidRPr="00306CF2">
        <w:rPr>
          <w:rFonts w:ascii="Arial" w:hAnsi="Arial" w:cs="Arial"/>
          <w:i/>
        </w:rPr>
        <w:t>Polri</w:t>
      </w:r>
      <w:proofErr w:type="spellEnd"/>
      <w:r w:rsidRPr="00306CF2">
        <w:rPr>
          <w:rFonts w:ascii="Arial" w:hAnsi="Arial" w:cs="Arial"/>
          <w:i/>
        </w:rPr>
        <w:t xml:space="preserve"> </w:t>
      </w:r>
      <w:proofErr w:type="spellStart"/>
      <w:r w:rsidRPr="00306CF2">
        <w:rPr>
          <w:rFonts w:ascii="Arial" w:hAnsi="Arial" w:cs="Arial"/>
          <w:i/>
        </w:rPr>
        <w:t>menuju</w:t>
      </w:r>
      <w:proofErr w:type="spellEnd"/>
      <w:r w:rsidRPr="00306CF2">
        <w:rPr>
          <w:rFonts w:ascii="Arial" w:hAnsi="Arial" w:cs="Arial"/>
          <w:i/>
        </w:rPr>
        <w:t xml:space="preserve"> POLRI yang </w:t>
      </w:r>
      <w:proofErr w:type="spellStart"/>
      <w:r w:rsidRPr="00306CF2">
        <w:rPr>
          <w:rFonts w:ascii="Arial" w:hAnsi="Arial" w:cs="Arial"/>
          <w:i/>
        </w:rPr>
        <w:t>mandiri</w:t>
      </w:r>
      <w:proofErr w:type="spellEnd"/>
      <w:r w:rsidRPr="00306CF2">
        <w:rPr>
          <w:rFonts w:ascii="Arial" w:hAnsi="Arial" w:cs="Arial"/>
          <w:i/>
        </w:rPr>
        <w:t xml:space="preserve">, </w:t>
      </w:r>
      <w:proofErr w:type="spellStart"/>
      <w:r w:rsidRPr="00306CF2">
        <w:rPr>
          <w:rFonts w:ascii="Arial" w:hAnsi="Arial" w:cs="Arial"/>
          <w:i/>
        </w:rPr>
        <w:t>profesional</w:t>
      </w:r>
      <w:proofErr w:type="spellEnd"/>
      <w:r w:rsidRPr="00306CF2">
        <w:rPr>
          <w:rFonts w:ascii="Arial" w:hAnsi="Arial" w:cs="Arial"/>
          <w:i/>
        </w:rPr>
        <w:t xml:space="preserve"> dan di </w:t>
      </w:r>
      <w:proofErr w:type="spellStart"/>
      <w:r w:rsidRPr="00306CF2">
        <w:rPr>
          <w:rFonts w:ascii="Arial" w:hAnsi="Arial" w:cs="Arial"/>
          <w:i/>
        </w:rPr>
        <w:t>percaya</w:t>
      </w:r>
      <w:proofErr w:type="spellEnd"/>
      <w:r w:rsidRPr="00306CF2">
        <w:rPr>
          <w:rFonts w:ascii="Arial" w:hAnsi="Arial" w:cs="Arial"/>
          <w:i/>
        </w:rPr>
        <w:t xml:space="preserve"> </w:t>
      </w:r>
      <w:proofErr w:type="spellStart"/>
      <w:r w:rsidRPr="00306CF2">
        <w:rPr>
          <w:rFonts w:ascii="Arial" w:hAnsi="Arial" w:cs="Arial"/>
          <w:i/>
        </w:rPr>
        <w:t>masyarakat</w:t>
      </w:r>
      <w:proofErr w:type="spellEnd"/>
      <w:r w:rsidRPr="00306CF2">
        <w:rPr>
          <w:rFonts w:ascii="Arial" w:hAnsi="Arial" w:cs="Arial"/>
        </w:rPr>
        <w:t>.</w:t>
      </w:r>
    </w:p>
    <w:p w14:paraId="166873C1"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Markas</w:t>
      </w:r>
      <w:proofErr w:type="spellEnd"/>
      <w:r w:rsidRPr="00306CF2">
        <w:rPr>
          <w:rFonts w:ascii="Arial" w:hAnsi="Arial" w:cs="Arial"/>
        </w:rPr>
        <w:t xml:space="preserve"> </w:t>
      </w:r>
      <w:proofErr w:type="spellStart"/>
      <w:r w:rsidRPr="00306CF2">
        <w:rPr>
          <w:rFonts w:ascii="Arial" w:hAnsi="Arial" w:cs="Arial"/>
        </w:rPr>
        <w:t>Besar</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 xml:space="preserve">, Indonesia. 2010. </w:t>
      </w:r>
      <w:proofErr w:type="spellStart"/>
      <w:r w:rsidRPr="00306CF2">
        <w:rPr>
          <w:rFonts w:ascii="Arial" w:hAnsi="Arial" w:cs="Arial"/>
          <w:i/>
        </w:rPr>
        <w:t>Naskah</w:t>
      </w:r>
      <w:proofErr w:type="spellEnd"/>
      <w:r w:rsidRPr="00306CF2">
        <w:rPr>
          <w:rFonts w:ascii="Arial" w:hAnsi="Arial" w:cs="Arial"/>
          <w:i/>
        </w:rPr>
        <w:t xml:space="preserve"> </w:t>
      </w:r>
      <w:proofErr w:type="spellStart"/>
      <w:r w:rsidRPr="00306CF2">
        <w:rPr>
          <w:rFonts w:ascii="Arial" w:hAnsi="Arial" w:cs="Arial"/>
          <w:i/>
        </w:rPr>
        <w:t>kajian</w:t>
      </w:r>
      <w:proofErr w:type="spellEnd"/>
      <w:r w:rsidRPr="00306CF2">
        <w:rPr>
          <w:rFonts w:ascii="Arial" w:hAnsi="Arial" w:cs="Arial"/>
          <w:i/>
        </w:rPr>
        <w:t xml:space="preserve"> </w:t>
      </w:r>
      <w:proofErr w:type="spellStart"/>
      <w:r w:rsidRPr="00306CF2">
        <w:rPr>
          <w:rFonts w:ascii="Arial" w:hAnsi="Arial" w:cs="Arial"/>
          <w:i/>
        </w:rPr>
        <w:t>tentang</w:t>
      </w:r>
      <w:proofErr w:type="spellEnd"/>
      <w:r w:rsidRPr="00306CF2">
        <w:rPr>
          <w:rFonts w:ascii="Arial" w:hAnsi="Arial" w:cs="Arial"/>
          <w:i/>
        </w:rPr>
        <w:t xml:space="preserve"> program </w:t>
      </w:r>
      <w:proofErr w:type="spellStart"/>
      <w:r w:rsidRPr="00306CF2">
        <w:rPr>
          <w:rFonts w:ascii="Arial" w:hAnsi="Arial" w:cs="Arial"/>
          <w:i/>
        </w:rPr>
        <w:t>reformasi</w:t>
      </w:r>
      <w:proofErr w:type="spellEnd"/>
      <w:r w:rsidRPr="00306CF2">
        <w:rPr>
          <w:rFonts w:ascii="Arial" w:hAnsi="Arial" w:cs="Arial"/>
          <w:i/>
        </w:rPr>
        <w:t xml:space="preserve"> </w:t>
      </w:r>
      <w:proofErr w:type="spellStart"/>
      <w:r w:rsidRPr="00306CF2">
        <w:rPr>
          <w:rFonts w:ascii="Arial" w:hAnsi="Arial" w:cs="Arial"/>
          <w:i/>
        </w:rPr>
        <w:t>Nirokrasi</w:t>
      </w:r>
      <w:proofErr w:type="spellEnd"/>
      <w:r w:rsidRPr="00306CF2">
        <w:rPr>
          <w:rFonts w:ascii="Arial" w:hAnsi="Arial" w:cs="Arial"/>
          <w:i/>
        </w:rPr>
        <w:t xml:space="preserve"> Nasional di </w:t>
      </w:r>
      <w:proofErr w:type="spellStart"/>
      <w:r w:rsidRPr="00306CF2">
        <w:rPr>
          <w:rFonts w:ascii="Arial" w:hAnsi="Arial" w:cs="Arial"/>
          <w:i/>
        </w:rPr>
        <w:t>lingkungan</w:t>
      </w:r>
      <w:proofErr w:type="spellEnd"/>
      <w:r w:rsidRPr="00306CF2">
        <w:rPr>
          <w:rFonts w:ascii="Arial" w:hAnsi="Arial" w:cs="Arial"/>
          <w:i/>
        </w:rPr>
        <w:t xml:space="preserve"> </w:t>
      </w:r>
      <w:proofErr w:type="spellStart"/>
      <w:r w:rsidRPr="00306CF2">
        <w:rPr>
          <w:rFonts w:ascii="Arial" w:hAnsi="Arial" w:cs="Arial"/>
          <w:i/>
        </w:rPr>
        <w:t>polri</w:t>
      </w:r>
      <w:proofErr w:type="spellEnd"/>
      <w:r w:rsidRPr="00306CF2">
        <w:rPr>
          <w:rFonts w:ascii="Arial" w:hAnsi="Arial" w:cs="Arial"/>
        </w:rPr>
        <w:t xml:space="preserve"> (</w:t>
      </w:r>
      <w:proofErr w:type="spellStart"/>
      <w:r w:rsidRPr="00306CF2">
        <w:rPr>
          <w:rFonts w:ascii="Arial" w:hAnsi="Arial" w:cs="Arial"/>
        </w:rPr>
        <w:t>Pujianto</w:t>
      </w:r>
      <w:proofErr w:type="spellEnd"/>
      <w:r w:rsidRPr="00306CF2">
        <w:rPr>
          <w:rFonts w:ascii="Arial" w:hAnsi="Arial" w:cs="Arial"/>
        </w:rPr>
        <w:t xml:space="preserve">), Jakarta : </w:t>
      </w:r>
      <w:proofErr w:type="spellStart"/>
      <w:r w:rsidRPr="00306CF2">
        <w:rPr>
          <w:rFonts w:ascii="Arial" w:hAnsi="Arial" w:cs="Arial"/>
        </w:rPr>
        <w:t>Mabes</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w:t>
      </w:r>
    </w:p>
    <w:p w14:paraId="402D6C22"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Mathis, Robert L. dan John H. Jackson. 2012.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Jakarta : </w:t>
      </w:r>
      <w:proofErr w:type="spellStart"/>
      <w:r w:rsidRPr="00306CF2">
        <w:rPr>
          <w:rFonts w:ascii="Arial" w:hAnsi="Arial" w:cs="Arial"/>
        </w:rPr>
        <w:t>Edisi</w:t>
      </w:r>
      <w:proofErr w:type="spellEnd"/>
      <w:r w:rsidRPr="00306CF2">
        <w:rPr>
          <w:rFonts w:ascii="Arial" w:hAnsi="Arial" w:cs="Arial"/>
        </w:rPr>
        <w:t xml:space="preserve"> </w:t>
      </w:r>
      <w:proofErr w:type="spellStart"/>
      <w:r w:rsidRPr="00306CF2">
        <w:rPr>
          <w:rFonts w:ascii="Arial" w:hAnsi="Arial" w:cs="Arial"/>
        </w:rPr>
        <w:t>Pertama</w:t>
      </w:r>
      <w:proofErr w:type="spellEnd"/>
      <w:r w:rsidRPr="00306CF2">
        <w:rPr>
          <w:rFonts w:ascii="Arial" w:hAnsi="Arial" w:cs="Arial"/>
        </w:rPr>
        <w:t xml:space="preserve"> </w:t>
      </w:r>
      <w:proofErr w:type="spellStart"/>
      <w:r w:rsidRPr="00306CF2">
        <w:rPr>
          <w:rFonts w:ascii="Arial" w:hAnsi="Arial" w:cs="Arial"/>
        </w:rPr>
        <w:t>Salemba</w:t>
      </w:r>
      <w:proofErr w:type="spellEnd"/>
      <w:r w:rsidRPr="00306CF2">
        <w:rPr>
          <w:rFonts w:ascii="Arial" w:hAnsi="Arial" w:cs="Arial"/>
        </w:rPr>
        <w:t xml:space="preserve"> </w:t>
      </w:r>
      <w:proofErr w:type="spellStart"/>
      <w:r w:rsidRPr="00306CF2">
        <w:rPr>
          <w:rFonts w:ascii="Arial" w:hAnsi="Arial" w:cs="Arial"/>
        </w:rPr>
        <w:t>Empat</w:t>
      </w:r>
      <w:proofErr w:type="spellEnd"/>
      <w:r w:rsidRPr="00306CF2">
        <w:rPr>
          <w:rFonts w:ascii="Arial" w:hAnsi="Arial" w:cs="Arial"/>
        </w:rPr>
        <w:t>.</w:t>
      </w:r>
    </w:p>
    <w:p w14:paraId="299A36F5"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Mulyadi</w:t>
      </w:r>
      <w:proofErr w:type="spellEnd"/>
      <w:r w:rsidRPr="00306CF2">
        <w:rPr>
          <w:rFonts w:ascii="Arial" w:hAnsi="Arial" w:cs="Arial"/>
        </w:rPr>
        <w:t xml:space="preserve">, </w:t>
      </w:r>
      <w:proofErr w:type="spellStart"/>
      <w:r w:rsidRPr="00306CF2">
        <w:rPr>
          <w:rFonts w:ascii="Arial" w:hAnsi="Arial" w:cs="Arial"/>
        </w:rPr>
        <w:t>Deddy</w:t>
      </w:r>
      <w:proofErr w:type="spellEnd"/>
      <w:r w:rsidRPr="00306CF2">
        <w:rPr>
          <w:rFonts w:ascii="Arial" w:hAnsi="Arial" w:cs="Arial"/>
        </w:rPr>
        <w:t xml:space="preserve">. 2018. </w:t>
      </w:r>
      <w:proofErr w:type="spellStart"/>
      <w:r w:rsidRPr="00306CF2">
        <w:rPr>
          <w:rFonts w:ascii="Arial" w:hAnsi="Arial" w:cs="Arial"/>
        </w:rPr>
        <w:t>Perilaku</w:t>
      </w:r>
      <w:proofErr w:type="spellEnd"/>
      <w:r w:rsidRPr="00306CF2">
        <w:rPr>
          <w:rFonts w:ascii="Arial" w:hAnsi="Arial" w:cs="Arial"/>
        </w:rPr>
        <w:t xml:space="preserve"> </w:t>
      </w:r>
      <w:proofErr w:type="spellStart"/>
      <w:r w:rsidRPr="00306CF2">
        <w:rPr>
          <w:rFonts w:ascii="Arial" w:hAnsi="Arial" w:cs="Arial"/>
        </w:rPr>
        <w:t>organisasi</w:t>
      </w:r>
      <w:proofErr w:type="spellEnd"/>
      <w:r w:rsidRPr="00306CF2">
        <w:rPr>
          <w:rFonts w:ascii="Arial" w:hAnsi="Arial" w:cs="Arial"/>
        </w:rPr>
        <w:t xml:space="preserve"> dan </w:t>
      </w:r>
      <w:proofErr w:type="spellStart"/>
      <w:r w:rsidRPr="00306CF2">
        <w:rPr>
          <w:rFonts w:ascii="Arial" w:hAnsi="Arial" w:cs="Arial"/>
        </w:rPr>
        <w:t>kepemimpinan</w:t>
      </w:r>
      <w:proofErr w:type="spellEnd"/>
      <w:r w:rsidRPr="00306CF2">
        <w:rPr>
          <w:rFonts w:ascii="Arial" w:hAnsi="Arial" w:cs="Arial"/>
        </w:rPr>
        <w:t xml:space="preserve"> </w:t>
      </w:r>
      <w:proofErr w:type="spellStart"/>
      <w:r w:rsidRPr="00306CF2">
        <w:rPr>
          <w:rFonts w:ascii="Arial" w:hAnsi="Arial" w:cs="Arial"/>
        </w:rPr>
        <w:t>pelayanan</w:t>
      </w:r>
      <w:proofErr w:type="spellEnd"/>
      <w:r w:rsidRPr="00306CF2">
        <w:rPr>
          <w:rFonts w:ascii="Arial" w:hAnsi="Arial" w:cs="Arial"/>
        </w:rPr>
        <w:t xml:space="preserve">. Bandung : </w:t>
      </w:r>
      <w:proofErr w:type="spellStart"/>
      <w:r w:rsidRPr="00306CF2">
        <w:rPr>
          <w:rFonts w:ascii="Arial" w:hAnsi="Arial" w:cs="Arial"/>
        </w:rPr>
        <w:t>Alfabeta</w:t>
      </w:r>
      <w:proofErr w:type="spellEnd"/>
      <w:r w:rsidRPr="00306CF2">
        <w:rPr>
          <w:rFonts w:ascii="Arial" w:hAnsi="Arial" w:cs="Arial"/>
        </w:rPr>
        <w:t>.</w:t>
      </w:r>
    </w:p>
    <w:p w14:paraId="1C3B3058"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Muchdarsyah</w:t>
      </w:r>
      <w:proofErr w:type="spellEnd"/>
      <w:r w:rsidRPr="00306CF2">
        <w:rPr>
          <w:rFonts w:ascii="Arial" w:hAnsi="Arial" w:cs="Arial"/>
        </w:rPr>
        <w:t xml:space="preserve"> </w:t>
      </w:r>
      <w:proofErr w:type="spellStart"/>
      <w:r w:rsidRPr="00306CF2">
        <w:rPr>
          <w:rFonts w:ascii="Arial" w:hAnsi="Arial" w:cs="Arial"/>
        </w:rPr>
        <w:t>Sinungan</w:t>
      </w:r>
      <w:proofErr w:type="spellEnd"/>
      <w:r w:rsidRPr="00306CF2">
        <w:rPr>
          <w:rFonts w:ascii="Arial" w:hAnsi="Arial" w:cs="Arial"/>
        </w:rPr>
        <w:t xml:space="preserve">. 2011. </w:t>
      </w:r>
      <w:proofErr w:type="spellStart"/>
      <w:r w:rsidRPr="00306CF2">
        <w:rPr>
          <w:rFonts w:ascii="Arial" w:hAnsi="Arial" w:cs="Arial"/>
        </w:rPr>
        <w:t>Produktivitas</w:t>
      </w:r>
      <w:proofErr w:type="spellEnd"/>
      <w:r w:rsidRPr="00306CF2">
        <w:rPr>
          <w:rFonts w:ascii="Arial" w:hAnsi="Arial" w:cs="Arial"/>
        </w:rPr>
        <w:t xml:space="preserve"> </w:t>
      </w:r>
      <w:proofErr w:type="spellStart"/>
      <w:r w:rsidRPr="00306CF2">
        <w:rPr>
          <w:rFonts w:ascii="Arial" w:hAnsi="Arial" w:cs="Arial"/>
        </w:rPr>
        <w:t>Apa</w:t>
      </w:r>
      <w:proofErr w:type="spellEnd"/>
      <w:r w:rsidRPr="00306CF2">
        <w:rPr>
          <w:rFonts w:ascii="Arial" w:hAnsi="Arial" w:cs="Arial"/>
        </w:rPr>
        <w:t xml:space="preserve"> dan </w:t>
      </w:r>
      <w:proofErr w:type="spellStart"/>
      <w:r w:rsidRPr="00306CF2">
        <w:rPr>
          <w:rFonts w:ascii="Arial" w:hAnsi="Arial" w:cs="Arial"/>
        </w:rPr>
        <w:t>Bagaimana</w:t>
      </w:r>
      <w:proofErr w:type="spellEnd"/>
      <w:r w:rsidRPr="00306CF2">
        <w:rPr>
          <w:rFonts w:ascii="Arial" w:hAnsi="Arial" w:cs="Arial"/>
        </w:rPr>
        <w:t xml:space="preserve">, Jakarta: </w:t>
      </w:r>
      <w:proofErr w:type="spellStart"/>
      <w:r w:rsidRPr="00306CF2">
        <w:rPr>
          <w:rFonts w:ascii="Arial" w:hAnsi="Arial" w:cs="Arial"/>
        </w:rPr>
        <w:t>Bumi</w:t>
      </w:r>
      <w:proofErr w:type="spellEnd"/>
      <w:r w:rsidRPr="00306CF2">
        <w:rPr>
          <w:rFonts w:ascii="Arial" w:hAnsi="Arial" w:cs="Arial"/>
        </w:rPr>
        <w:t xml:space="preserve"> </w:t>
      </w:r>
      <w:proofErr w:type="spellStart"/>
      <w:r w:rsidRPr="00306CF2">
        <w:rPr>
          <w:rFonts w:ascii="Arial" w:hAnsi="Arial" w:cs="Arial"/>
        </w:rPr>
        <w:t>Aksara</w:t>
      </w:r>
      <w:proofErr w:type="spellEnd"/>
      <w:r w:rsidRPr="00306CF2">
        <w:rPr>
          <w:rFonts w:ascii="Arial" w:hAnsi="Arial" w:cs="Arial"/>
        </w:rPr>
        <w:t>.</w:t>
      </w:r>
    </w:p>
    <w:p w14:paraId="25BA638E"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Moleong, Lexi J.</w:t>
      </w:r>
      <w:r w:rsidRPr="00306CF2">
        <w:rPr>
          <w:rFonts w:ascii="Arial" w:hAnsi="Arial" w:cs="Arial"/>
        </w:rPr>
        <w:t xml:space="preserve"> </w:t>
      </w:r>
      <w:r w:rsidRPr="00306CF2">
        <w:rPr>
          <w:rFonts w:ascii="Arial" w:hAnsi="Arial" w:cs="Arial"/>
          <w:lang w:val="id-ID"/>
        </w:rPr>
        <w:t>20</w:t>
      </w:r>
      <w:r w:rsidRPr="00306CF2">
        <w:rPr>
          <w:rFonts w:ascii="Arial" w:hAnsi="Arial" w:cs="Arial"/>
        </w:rPr>
        <w:t xml:space="preserve">17. </w:t>
      </w:r>
      <w:r w:rsidRPr="00306CF2">
        <w:rPr>
          <w:rFonts w:ascii="Arial" w:hAnsi="Arial" w:cs="Arial"/>
          <w:i/>
          <w:lang w:val="id-ID"/>
        </w:rPr>
        <w:t>Metode Penelitian Kualitatif</w:t>
      </w:r>
      <w:r w:rsidRPr="00306CF2">
        <w:rPr>
          <w:rFonts w:ascii="Arial" w:hAnsi="Arial" w:cs="Arial"/>
          <w:lang w:val="id-ID"/>
        </w:rPr>
        <w:t>, Bandung</w:t>
      </w:r>
      <w:r w:rsidRPr="00306CF2">
        <w:rPr>
          <w:rFonts w:ascii="Arial" w:hAnsi="Arial" w:cs="Arial"/>
        </w:rPr>
        <w:t>:</w:t>
      </w:r>
      <w:r w:rsidRPr="00306CF2">
        <w:rPr>
          <w:rFonts w:ascii="Arial" w:hAnsi="Arial" w:cs="Arial"/>
          <w:lang w:val="id-ID"/>
        </w:rPr>
        <w:t xml:space="preserve"> Remaja Rosdakarya.</w:t>
      </w:r>
    </w:p>
    <w:p w14:paraId="7A8A1247"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Moh</w:t>
      </w:r>
      <w:proofErr w:type="spellEnd"/>
      <w:r w:rsidRPr="00306CF2">
        <w:rPr>
          <w:rFonts w:ascii="Arial" w:hAnsi="Arial" w:cs="Arial"/>
        </w:rPr>
        <w:t xml:space="preserve"> Nazir. 2011. </w:t>
      </w:r>
      <w:proofErr w:type="spellStart"/>
      <w:r w:rsidRPr="00306CF2">
        <w:rPr>
          <w:rFonts w:ascii="Arial" w:hAnsi="Arial" w:cs="Arial"/>
        </w:rPr>
        <w:t>Metode</w:t>
      </w:r>
      <w:proofErr w:type="spellEnd"/>
      <w:r w:rsidRPr="00306CF2">
        <w:rPr>
          <w:rFonts w:ascii="Arial" w:hAnsi="Arial" w:cs="Arial"/>
        </w:rPr>
        <w:t xml:space="preserve"> </w:t>
      </w:r>
      <w:proofErr w:type="spellStart"/>
      <w:r w:rsidRPr="00306CF2">
        <w:rPr>
          <w:rFonts w:ascii="Arial" w:hAnsi="Arial" w:cs="Arial"/>
        </w:rPr>
        <w:t>Penelitian</w:t>
      </w:r>
      <w:proofErr w:type="spellEnd"/>
      <w:r w:rsidRPr="00306CF2">
        <w:rPr>
          <w:rFonts w:ascii="Arial" w:hAnsi="Arial" w:cs="Arial"/>
        </w:rPr>
        <w:t xml:space="preserve">. </w:t>
      </w:r>
      <w:proofErr w:type="spellStart"/>
      <w:r w:rsidRPr="00306CF2">
        <w:rPr>
          <w:rFonts w:ascii="Arial" w:hAnsi="Arial" w:cs="Arial"/>
        </w:rPr>
        <w:t>Cetakan</w:t>
      </w:r>
      <w:proofErr w:type="spellEnd"/>
      <w:r w:rsidRPr="00306CF2">
        <w:rPr>
          <w:rFonts w:ascii="Arial" w:hAnsi="Arial" w:cs="Arial"/>
        </w:rPr>
        <w:t xml:space="preserve"> 6. Bogor: </w:t>
      </w:r>
      <w:proofErr w:type="spellStart"/>
      <w:r w:rsidRPr="00306CF2">
        <w:rPr>
          <w:rFonts w:ascii="Arial" w:hAnsi="Arial" w:cs="Arial"/>
        </w:rPr>
        <w:t>Penerbit</w:t>
      </w:r>
      <w:proofErr w:type="spellEnd"/>
      <w:r w:rsidRPr="00306CF2">
        <w:rPr>
          <w:rFonts w:ascii="Arial" w:hAnsi="Arial" w:cs="Arial"/>
        </w:rPr>
        <w:t xml:space="preserve"> </w:t>
      </w:r>
      <w:proofErr w:type="spellStart"/>
      <w:r w:rsidRPr="00306CF2">
        <w:rPr>
          <w:rFonts w:ascii="Arial" w:hAnsi="Arial" w:cs="Arial"/>
        </w:rPr>
        <w:t>Ghalia</w:t>
      </w:r>
      <w:proofErr w:type="spellEnd"/>
      <w:r w:rsidRPr="00306CF2">
        <w:rPr>
          <w:rFonts w:ascii="Arial" w:hAnsi="Arial" w:cs="Arial"/>
        </w:rPr>
        <w:t xml:space="preserve"> Indonesia.</w:t>
      </w:r>
    </w:p>
    <w:p w14:paraId="1DEC29E0"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Osborne, David dan P. Plastrik</w:t>
      </w:r>
      <w:r w:rsidRPr="00306CF2">
        <w:rPr>
          <w:rFonts w:ascii="Arial" w:hAnsi="Arial" w:cs="Arial"/>
          <w:lang w:val="en-ID"/>
        </w:rPr>
        <w:t>. 2010</w:t>
      </w:r>
      <w:r w:rsidRPr="00306CF2">
        <w:rPr>
          <w:rFonts w:ascii="Arial" w:hAnsi="Arial" w:cs="Arial"/>
        </w:rPr>
        <w:t xml:space="preserve">. </w:t>
      </w:r>
      <w:r w:rsidRPr="00306CF2">
        <w:rPr>
          <w:rFonts w:ascii="Arial" w:hAnsi="Arial" w:cs="Arial"/>
          <w:i/>
          <w:lang w:val="id-ID"/>
        </w:rPr>
        <w:t>Banishing Bureaucracy: The Five Strategies for Reinventing Government</w:t>
      </w:r>
      <w:r w:rsidRPr="00306CF2">
        <w:rPr>
          <w:rFonts w:ascii="Arial" w:hAnsi="Arial" w:cs="Arial"/>
          <w:lang w:val="id-ID"/>
        </w:rPr>
        <w:t>, New York, Addison–Wesley.</w:t>
      </w:r>
    </w:p>
    <w:p w14:paraId="080F486D"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Pawar</w:t>
      </w:r>
      <w:proofErr w:type="spellEnd"/>
      <w:r w:rsidRPr="00306CF2">
        <w:rPr>
          <w:rFonts w:ascii="Arial" w:hAnsi="Arial" w:cs="Arial"/>
        </w:rPr>
        <w:t xml:space="preserve">, B.S., and Eastman, K.K. 2010. </w:t>
      </w:r>
      <w:r w:rsidRPr="00306CF2">
        <w:rPr>
          <w:rFonts w:ascii="Arial" w:hAnsi="Arial" w:cs="Arial"/>
          <w:i/>
        </w:rPr>
        <w:t xml:space="preserve">The Nature and Implications of </w:t>
      </w:r>
      <w:proofErr w:type="spellStart"/>
      <w:r w:rsidRPr="00306CF2">
        <w:rPr>
          <w:rFonts w:ascii="Arial" w:hAnsi="Arial" w:cs="Arial"/>
          <w:i/>
        </w:rPr>
        <w:t>Contectual</w:t>
      </w:r>
      <w:proofErr w:type="spellEnd"/>
      <w:r w:rsidRPr="00306CF2">
        <w:rPr>
          <w:rFonts w:ascii="Arial" w:hAnsi="Arial" w:cs="Arial"/>
          <w:i/>
        </w:rPr>
        <w:t xml:space="preserve"> and Influences on Transformational Leadership : A Conceptual Examination</w:t>
      </w:r>
      <w:r w:rsidRPr="00306CF2">
        <w:rPr>
          <w:rFonts w:ascii="Arial" w:hAnsi="Arial" w:cs="Arial"/>
        </w:rPr>
        <w:t>. Academy of Management Review.</w:t>
      </w:r>
    </w:p>
    <w:p w14:paraId="4D5A2D1A"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Pabundu</w:t>
      </w:r>
      <w:proofErr w:type="spellEnd"/>
      <w:r w:rsidRPr="00306CF2">
        <w:rPr>
          <w:rFonts w:ascii="Arial" w:hAnsi="Arial" w:cs="Arial"/>
        </w:rPr>
        <w:t xml:space="preserve">, Tika. 2014. </w:t>
      </w:r>
      <w:proofErr w:type="spellStart"/>
      <w:r w:rsidRPr="00306CF2">
        <w:rPr>
          <w:rFonts w:ascii="Arial" w:hAnsi="Arial" w:cs="Arial"/>
        </w:rPr>
        <w:t>Budaya</w:t>
      </w:r>
      <w:proofErr w:type="spellEnd"/>
      <w:r w:rsidRPr="00306CF2">
        <w:rPr>
          <w:rFonts w:ascii="Arial" w:hAnsi="Arial" w:cs="Arial"/>
        </w:rPr>
        <w:t xml:space="preserve"> </w:t>
      </w:r>
      <w:proofErr w:type="spellStart"/>
      <w:r w:rsidRPr="00306CF2">
        <w:rPr>
          <w:rFonts w:ascii="Arial" w:hAnsi="Arial" w:cs="Arial"/>
        </w:rPr>
        <w:t>Organisasi</w:t>
      </w:r>
      <w:proofErr w:type="spellEnd"/>
      <w:r w:rsidRPr="00306CF2">
        <w:rPr>
          <w:rFonts w:ascii="Arial" w:hAnsi="Arial" w:cs="Arial"/>
        </w:rPr>
        <w:t xml:space="preserve"> dan </w:t>
      </w:r>
      <w:proofErr w:type="spellStart"/>
      <w:r w:rsidRPr="00306CF2">
        <w:rPr>
          <w:rFonts w:ascii="Arial" w:hAnsi="Arial" w:cs="Arial"/>
        </w:rPr>
        <w:t>Peningkatan</w:t>
      </w:r>
      <w:proofErr w:type="spellEnd"/>
      <w:r w:rsidRPr="00306CF2">
        <w:rPr>
          <w:rFonts w:ascii="Arial" w:hAnsi="Arial" w:cs="Arial"/>
        </w:rPr>
        <w:t xml:space="preserve"> Kinerja </w:t>
      </w:r>
      <w:proofErr w:type="spellStart"/>
      <w:r w:rsidRPr="00306CF2">
        <w:rPr>
          <w:rFonts w:ascii="Arial" w:hAnsi="Arial" w:cs="Arial"/>
        </w:rPr>
        <w:t>Karyawan.Jakarta</w:t>
      </w:r>
      <w:proofErr w:type="spellEnd"/>
      <w:r w:rsidRPr="00306CF2">
        <w:rPr>
          <w:rFonts w:ascii="Arial" w:hAnsi="Arial" w:cs="Arial"/>
        </w:rPr>
        <w:t xml:space="preserve">: </w:t>
      </w:r>
      <w:proofErr w:type="spellStart"/>
      <w:r w:rsidRPr="00306CF2">
        <w:rPr>
          <w:rFonts w:ascii="Arial" w:hAnsi="Arial" w:cs="Arial"/>
        </w:rPr>
        <w:t>Bumi</w:t>
      </w:r>
      <w:proofErr w:type="spellEnd"/>
      <w:r w:rsidRPr="00306CF2">
        <w:rPr>
          <w:rFonts w:ascii="Arial" w:hAnsi="Arial" w:cs="Arial"/>
        </w:rPr>
        <w:t xml:space="preserve"> </w:t>
      </w:r>
      <w:proofErr w:type="spellStart"/>
      <w:r w:rsidRPr="00306CF2">
        <w:rPr>
          <w:rFonts w:ascii="Arial" w:hAnsi="Arial" w:cs="Arial"/>
        </w:rPr>
        <w:t>Aksara</w:t>
      </w:r>
      <w:proofErr w:type="spellEnd"/>
      <w:r w:rsidRPr="00306CF2">
        <w:rPr>
          <w:rFonts w:ascii="Arial" w:hAnsi="Arial" w:cs="Arial"/>
        </w:rPr>
        <w:t>.</w:t>
      </w:r>
    </w:p>
    <w:p w14:paraId="17811E6E"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Petrou</w:t>
      </w:r>
      <w:proofErr w:type="spellEnd"/>
      <w:r w:rsidRPr="00306CF2">
        <w:rPr>
          <w:rFonts w:ascii="Arial" w:hAnsi="Arial" w:cs="Arial"/>
        </w:rPr>
        <w:t xml:space="preserve">, P., Demerouti, E., </w:t>
      </w:r>
      <w:proofErr w:type="spellStart"/>
      <w:r w:rsidRPr="00306CF2">
        <w:rPr>
          <w:rFonts w:ascii="Arial" w:hAnsi="Arial" w:cs="Arial"/>
        </w:rPr>
        <w:t>Peeters</w:t>
      </w:r>
      <w:proofErr w:type="spellEnd"/>
      <w:r w:rsidRPr="00306CF2">
        <w:rPr>
          <w:rFonts w:ascii="Arial" w:hAnsi="Arial" w:cs="Arial"/>
        </w:rPr>
        <w:t xml:space="preserve">, M. C. W., &amp; Schaufeli, W. B. 2012. </w:t>
      </w:r>
      <w:r w:rsidRPr="00306CF2">
        <w:rPr>
          <w:rFonts w:ascii="Arial" w:hAnsi="Arial" w:cs="Arial"/>
          <w:i/>
        </w:rPr>
        <w:t>Crafting a job on a daily basis: Contextual correlates and the link to work engagement</w:t>
      </w:r>
      <w:r w:rsidRPr="00306CF2">
        <w:rPr>
          <w:rFonts w:ascii="Arial" w:hAnsi="Arial" w:cs="Arial"/>
        </w:rPr>
        <w:t xml:space="preserve">. </w:t>
      </w:r>
      <w:r w:rsidRPr="00306CF2">
        <w:rPr>
          <w:rFonts w:ascii="Arial" w:hAnsi="Arial" w:cs="Arial"/>
          <w:i/>
        </w:rPr>
        <w:t>Journal of Organizational Behavior</w:t>
      </w:r>
      <w:r w:rsidRPr="00306CF2">
        <w:rPr>
          <w:rFonts w:ascii="Arial" w:hAnsi="Arial" w:cs="Arial"/>
        </w:rPr>
        <w:t>, 33,1120–1141.</w:t>
      </w:r>
    </w:p>
    <w:p w14:paraId="4F792F96"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Petrou</w:t>
      </w:r>
      <w:proofErr w:type="spellEnd"/>
      <w:r w:rsidRPr="00306CF2">
        <w:rPr>
          <w:rFonts w:ascii="Arial" w:hAnsi="Arial" w:cs="Arial"/>
        </w:rPr>
        <w:t xml:space="preserve">, P., Evangelia, D., </w:t>
      </w:r>
      <w:proofErr w:type="spellStart"/>
      <w:r w:rsidRPr="00306CF2">
        <w:rPr>
          <w:rFonts w:ascii="Arial" w:hAnsi="Arial" w:cs="Arial"/>
        </w:rPr>
        <w:t>Wilman</w:t>
      </w:r>
      <w:proofErr w:type="spellEnd"/>
      <w:r w:rsidRPr="00306CF2">
        <w:rPr>
          <w:rFonts w:ascii="Arial" w:hAnsi="Arial" w:cs="Arial"/>
        </w:rPr>
        <w:t xml:space="preserve"> B. Schaufeli. 2015. </w:t>
      </w:r>
      <w:r w:rsidRPr="00306CF2">
        <w:rPr>
          <w:rFonts w:ascii="Arial" w:hAnsi="Arial" w:cs="Arial"/>
          <w:i/>
        </w:rPr>
        <w:t>Job Crafting in Changing Organizations: Antecedents and Implications for Exhaustion and Performance</w:t>
      </w:r>
      <w:r w:rsidRPr="00306CF2">
        <w:rPr>
          <w:rFonts w:ascii="Arial" w:hAnsi="Arial" w:cs="Arial"/>
        </w:rPr>
        <w:t xml:space="preserve">. </w:t>
      </w:r>
      <w:r w:rsidRPr="00306CF2">
        <w:rPr>
          <w:rFonts w:ascii="Arial" w:hAnsi="Arial" w:cs="Arial"/>
          <w:i/>
        </w:rPr>
        <w:t>Journal of Occupational Health Psychology</w:t>
      </w:r>
      <w:r w:rsidRPr="00306CF2">
        <w:rPr>
          <w:rFonts w:ascii="Arial" w:hAnsi="Arial" w:cs="Arial"/>
        </w:rPr>
        <w:t>, 20(4), 470 –480.</w:t>
      </w:r>
    </w:p>
    <w:p w14:paraId="77236E39"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Ngalim</w:t>
      </w:r>
      <w:proofErr w:type="spellEnd"/>
      <w:r w:rsidRPr="00306CF2">
        <w:rPr>
          <w:rFonts w:ascii="Arial" w:hAnsi="Arial" w:cs="Arial"/>
        </w:rPr>
        <w:t xml:space="preserve">, </w:t>
      </w:r>
      <w:proofErr w:type="spellStart"/>
      <w:r w:rsidRPr="00306CF2">
        <w:rPr>
          <w:rFonts w:ascii="Arial" w:hAnsi="Arial" w:cs="Arial"/>
        </w:rPr>
        <w:t>Purwanto</w:t>
      </w:r>
      <w:proofErr w:type="spellEnd"/>
      <w:r w:rsidRPr="00306CF2">
        <w:rPr>
          <w:rFonts w:ascii="Arial" w:hAnsi="Arial" w:cs="Arial"/>
        </w:rPr>
        <w:t xml:space="preserve">. 2013. </w:t>
      </w:r>
      <w:proofErr w:type="spellStart"/>
      <w:r w:rsidRPr="00306CF2">
        <w:rPr>
          <w:rFonts w:ascii="Arial" w:hAnsi="Arial" w:cs="Arial"/>
        </w:rPr>
        <w:t>Prinsip-Prinsip</w:t>
      </w:r>
      <w:proofErr w:type="spellEnd"/>
      <w:r w:rsidRPr="00306CF2">
        <w:rPr>
          <w:rFonts w:ascii="Arial" w:hAnsi="Arial" w:cs="Arial"/>
        </w:rPr>
        <w:t xml:space="preserve"> Dan Teknik </w:t>
      </w:r>
      <w:proofErr w:type="spellStart"/>
      <w:r w:rsidRPr="00306CF2">
        <w:rPr>
          <w:rFonts w:ascii="Arial" w:hAnsi="Arial" w:cs="Arial"/>
        </w:rPr>
        <w:t>Evaluasi</w:t>
      </w:r>
      <w:proofErr w:type="spellEnd"/>
      <w:r w:rsidRPr="00306CF2">
        <w:rPr>
          <w:rFonts w:ascii="Arial" w:hAnsi="Arial" w:cs="Arial"/>
        </w:rPr>
        <w:t xml:space="preserve"> </w:t>
      </w:r>
      <w:proofErr w:type="spellStart"/>
      <w:r w:rsidRPr="00306CF2">
        <w:rPr>
          <w:rFonts w:ascii="Arial" w:hAnsi="Arial" w:cs="Arial"/>
        </w:rPr>
        <w:t>Pengajaran</w:t>
      </w:r>
      <w:proofErr w:type="spellEnd"/>
      <w:r w:rsidRPr="00306CF2">
        <w:rPr>
          <w:rFonts w:ascii="Arial" w:hAnsi="Arial" w:cs="Arial"/>
        </w:rPr>
        <w:t xml:space="preserve">. </w:t>
      </w:r>
      <w:proofErr w:type="spellStart"/>
      <w:r w:rsidRPr="00306CF2">
        <w:rPr>
          <w:rFonts w:ascii="Arial" w:hAnsi="Arial" w:cs="Arial"/>
        </w:rPr>
        <w:t>Remaja</w:t>
      </w:r>
      <w:proofErr w:type="spellEnd"/>
      <w:r w:rsidRPr="00306CF2">
        <w:rPr>
          <w:rFonts w:ascii="Arial" w:hAnsi="Arial" w:cs="Arial"/>
        </w:rPr>
        <w:t xml:space="preserve"> </w:t>
      </w:r>
      <w:proofErr w:type="spellStart"/>
      <w:r w:rsidRPr="00306CF2">
        <w:rPr>
          <w:rFonts w:ascii="Arial" w:hAnsi="Arial" w:cs="Arial"/>
        </w:rPr>
        <w:t>Rosdakarya</w:t>
      </w:r>
      <w:proofErr w:type="spellEnd"/>
      <w:r w:rsidRPr="00306CF2">
        <w:rPr>
          <w:rFonts w:ascii="Arial" w:hAnsi="Arial" w:cs="Arial"/>
        </w:rPr>
        <w:t>. Bandung.</w:t>
      </w:r>
    </w:p>
    <w:p w14:paraId="25486DA8"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Riduwan</w:t>
      </w:r>
      <w:proofErr w:type="spellEnd"/>
      <w:r w:rsidRPr="00306CF2">
        <w:rPr>
          <w:rFonts w:ascii="Arial" w:hAnsi="Arial" w:cs="Arial"/>
        </w:rPr>
        <w:t xml:space="preserve"> dan </w:t>
      </w:r>
      <w:proofErr w:type="spellStart"/>
      <w:r w:rsidRPr="00306CF2">
        <w:rPr>
          <w:rFonts w:ascii="Arial" w:hAnsi="Arial" w:cs="Arial"/>
        </w:rPr>
        <w:t>Akdon</w:t>
      </w:r>
      <w:proofErr w:type="spellEnd"/>
      <w:r w:rsidRPr="00306CF2">
        <w:rPr>
          <w:rFonts w:ascii="Arial" w:hAnsi="Arial" w:cs="Arial"/>
        </w:rPr>
        <w:t xml:space="preserve">. 2017. </w:t>
      </w:r>
      <w:proofErr w:type="spellStart"/>
      <w:r w:rsidRPr="00306CF2">
        <w:rPr>
          <w:rFonts w:ascii="Arial" w:hAnsi="Arial" w:cs="Arial"/>
        </w:rPr>
        <w:t>Rumus</w:t>
      </w:r>
      <w:proofErr w:type="spellEnd"/>
      <w:r w:rsidRPr="00306CF2">
        <w:rPr>
          <w:rFonts w:ascii="Arial" w:hAnsi="Arial" w:cs="Arial"/>
        </w:rPr>
        <w:t xml:space="preserve"> dan Data </w:t>
      </w:r>
      <w:proofErr w:type="spellStart"/>
      <w:r w:rsidRPr="00306CF2">
        <w:rPr>
          <w:rFonts w:ascii="Arial" w:hAnsi="Arial" w:cs="Arial"/>
        </w:rPr>
        <w:t>dalam</w:t>
      </w:r>
      <w:proofErr w:type="spellEnd"/>
      <w:r w:rsidRPr="00306CF2">
        <w:rPr>
          <w:rFonts w:ascii="Arial" w:hAnsi="Arial" w:cs="Arial"/>
        </w:rPr>
        <w:t xml:space="preserve"> </w:t>
      </w:r>
      <w:proofErr w:type="spellStart"/>
      <w:r w:rsidRPr="00306CF2">
        <w:rPr>
          <w:rFonts w:ascii="Arial" w:hAnsi="Arial" w:cs="Arial"/>
        </w:rPr>
        <w:t>Analisis</w:t>
      </w:r>
      <w:proofErr w:type="spellEnd"/>
      <w:r w:rsidRPr="00306CF2">
        <w:rPr>
          <w:rFonts w:ascii="Arial" w:hAnsi="Arial" w:cs="Arial"/>
        </w:rPr>
        <w:t xml:space="preserve"> </w:t>
      </w:r>
      <w:proofErr w:type="spellStart"/>
      <w:r w:rsidRPr="00306CF2">
        <w:rPr>
          <w:rFonts w:ascii="Arial" w:hAnsi="Arial" w:cs="Arial"/>
        </w:rPr>
        <w:t>Statistika</w:t>
      </w:r>
      <w:proofErr w:type="spellEnd"/>
      <w:r w:rsidRPr="00306CF2">
        <w:rPr>
          <w:rFonts w:ascii="Arial" w:hAnsi="Arial" w:cs="Arial"/>
        </w:rPr>
        <w:t xml:space="preserve">. </w:t>
      </w:r>
      <w:proofErr w:type="spellStart"/>
      <w:r w:rsidRPr="00306CF2">
        <w:rPr>
          <w:rFonts w:ascii="Arial" w:hAnsi="Arial" w:cs="Arial"/>
        </w:rPr>
        <w:t>Penerbit</w:t>
      </w:r>
      <w:proofErr w:type="spellEnd"/>
      <w:r w:rsidRPr="00306CF2">
        <w:rPr>
          <w:rFonts w:ascii="Arial" w:hAnsi="Arial" w:cs="Arial"/>
        </w:rPr>
        <w:t xml:space="preserve"> </w:t>
      </w:r>
      <w:proofErr w:type="spellStart"/>
      <w:r w:rsidRPr="00306CF2">
        <w:rPr>
          <w:rFonts w:ascii="Arial" w:hAnsi="Arial" w:cs="Arial"/>
        </w:rPr>
        <w:t>Alfabeta</w:t>
      </w:r>
      <w:proofErr w:type="spellEnd"/>
      <w:r w:rsidRPr="00306CF2">
        <w:rPr>
          <w:rFonts w:ascii="Arial" w:hAnsi="Arial" w:cs="Arial"/>
        </w:rPr>
        <w:t>, Bandung.</w:t>
      </w:r>
    </w:p>
    <w:p w14:paraId="66A37DB3"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lastRenderedPageBreak/>
        <w:t xml:space="preserve">Robbins, P. Stephen dan Mary Coulter. 2012.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diterjemahkan</w:t>
      </w:r>
      <w:proofErr w:type="spellEnd"/>
      <w:r w:rsidRPr="00306CF2">
        <w:rPr>
          <w:rFonts w:ascii="Arial" w:hAnsi="Arial" w:cs="Arial"/>
        </w:rPr>
        <w:t xml:space="preserve"> oleh Bob </w:t>
      </w:r>
      <w:proofErr w:type="spellStart"/>
      <w:r w:rsidRPr="00306CF2">
        <w:rPr>
          <w:rFonts w:ascii="Arial" w:hAnsi="Arial" w:cs="Arial"/>
        </w:rPr>
        <w:t>Sabran</w:t>
      </w:r>
      <w:proofErr w:type="spellEnd"/>
      <w:r w:rsidRPr="00306CF2">
        <w:rPr>
          <w:rFonts w:ascii="Arial" w:hAnsi="Arial" w:cs="Arial"/>
        </w:rPr>
        <w:t xml:space="preserve">, </w:t>
      </w:r>
      <w:proofErr w:type="spellStart"/>
      <w:r w:rsidRPr="00306CF2">
        <w:rPr>
          <w:rFonts w:ascii="Arial" w:hAnsi="Arial" w:cs="Arial"/>
        </w:rPr>
        <w:t>Wibi</w:t>
      </w:r>
      <w:proofErr w:type="spellEnd"/>
      <w:r w:rsidRPr="00306CF2">
        <w:rPr>
          <w:rFonts w:ascii="Arial" w:hAnsi="Arial" w:cs="Arial"/>
        </w:rPr>
        <w:t xml:space="preserve"> </w:t>
      </w:r>
      <w:proofErr w:type="spellStart"/>
      <w:r w:rsidRPr="00306CF2">
        <w:rPr>
          <w:rFonts w:ascii="Arial" w:hAnsi="Arial" w:cs="Arial"/>
        </w:rPr>
        <w:t>Hardani</w:t>
      </w:r>
      <w:proofErr w:type="spellEnd"/>
      <w:r w:rsidRPr="00306CF2">
        <w:rPr>
          <w:rFonts w:ascii="Arial" w:hAnsi="Arial" w:cs="Arial"/>
        </w:rPr>
        <w:t xml:space="preserve">. </w:t>
      </w:r>
      <w:proofErr w:type="spellStart"/>
      <w:r w:rsidRPr="00306CF2">
        <w:rPr>
          <w:rFonts w:ascii="Arial" w:hAnsi="Arial" w:cs="Arial"/>
        </w:rPr>
        <w:t>Erlangga</w:t>
      </w:r>
      <w:proofErr w:type="spellEnd"/>
      <w:r w:rsidRPr="00306CF2">
        <w:rPr>
          <w:rFonts w:ascii="Arial" w:hAnsi="Arial" w:cs="Arial"/>
        </w:rPr>
        <w:t>: Jakarta.</w:t>
      </w:r>
    </w:p>
    <w:p w14:paraId="291A3AA8"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Robins Stephen P dan </w:t>
      </w:r>
      <w:proofErr w:type="spellStart"/>
      <w:r w:rsidRPr="00306CF2">
        <w:rPr>
          <w:rFonts w:ascii="Arial" w:hAnsi="Arial" w:cs="Arial"/>
        </w:rPr>
        <w:t>Tomothy</w:t>
      </w:r>
      <w:proofErr w:type="spellEnd"/>
      <w:r w:rsidRPr="00306CF2">
        <w:rPr>
          <w:rFonts w:ascii="Arial" w:hAnsi="Arial" w:cs="Arial"/>
        </w:rPr>
        <w:t xml:space="preserve"> A Judge. 2010. </w:t>
      </w:r>
      <w:proofErr w:type="spellStart"/>
      <w:r w:rsidRPr="00306CF2">
        <w:rPr>
          <w:rFonts w:ascii="Arial" w:hAnsi="Arial" w:cs="Arial"/>
        </w:rPr>
        <w:t>Perilaku</w:t>
      </w:r>
      <w:proofErr w:type="spellEnd"/>
      <w:r w:rsidRPr="00306CF2">
        <w:rPr>
          <w:rFonts w:ascii="Arial" w:hAnsi="Arial" w:cs="Arial"/>
          <w:i/>
        </w:rPr>
        <w:t xml:space="preserve"> </w:t>
      </w:r>
      <w:proofErr w:type="spellStart"/>
      <w:r w:rsidRPr="00306CF2">
        <w:rPr>
          <w:rFonts w:ascii="Arial" w:hAnsi="Arial" w:cs="Arial"/>
          <w:i/>
        </w:rPr>
        <w:t>Organisasi</w:t>
      </w:r>
      <w:proofErr w:type="spellEnd"/>
      <w:r w:rsidRPr="00306CF2">
        <w:rPr>
          <w:rFonts w:ascii="Arial" w:hAnsi="Arial" w:cs="Arial"/>
        </w:rPr>
        <w:t xml:space="preserve">, </w:t>
      </w:r>
      <w:proofErr w:type="spellStart"/>
      <w:r w:rsidRPr="00306CF2">
        <w:rPr>
          <w:rFonts w:ascii="Arial" w:hAnsi="Arial" w:cs="Arial"/>
        </w:rPr>
        <w:t>alih</w:t>
      </w:r>
      <w:proofErr w:type="spellEnd"/>
      <w:r w:rsidRPr="00306CF2">
        <w:rPr>
          <w:rFonts w:ascii="Arial" w:hAnsi="Arial" w:cs="Arial"/>
        </w:rPr>
        <w:t xml:space="preserve"> </w:t>
      </w:r>
      <w:proofErr w:type="spellStart"/>
      <w:r w:rsidRPr="00306CF2">
        <w:rPr>
          <w:rFonts w:ascii="Arial" w:hAnsi="Arial" w:cs="Arial"/>
        </w:rPr>
        <w:t>bahasa</w:t>
      </w:r>
      <w:proofErr w:type="spellEnd"/>
      <w:r w:rsidRPr="00306CF2">
        <w:rPr>
          <w:rFonts w:ascii="Arial" w:hAnsi="Arial" w:cs="Arial"/>
        </w:rPr>
        <w:t xml:space="preserve"> </w:t>
      </w:r>
      <w:proofErr w:type="spellStart"/>
      <w:r w:rsidRPr="00306CF2">
        <w:rPr>
          <w:rFonts w:ascii="Arial" w:hAnsi="Arial" w:cs="Arial"/>
        </w:rPr>
        <w:t>Ratna</w:t>
      </w:r>
      <w:proofErr w:type="spellEnd"/>
      <w:r w:rsidRPr="00306CF2">
        <w:rPr>
          <w:rFonts w:ascii="Arial" w:hAnsi="Arial" w:cs="Arial"/>
        </w:rPr>
        <w:t xml:space="preserve"> S dan </w:t>
      </w:r>
      <w:proofErr w:type="spellStart"/>
      <w:r w:rsidRPr="00306CF2">
        <w:rPr>
          <w:rFonts w:ascii="Arial" w:hAnsi="Arial" w:cs="Arial"/>
        </w:rPr>
        <w:t>Febriella</w:t>
      </w:r>
      <w:proofErr w:type="spellEnd"/>
      <w:r w:rsidRPr="00306CF2">
        <w:rPr>
          <w:rFonts w:ascii="Arial" w:hAnsi="Arial" w:cs="Arial"/>
        </w:rPr>
        <w:t xml:space="preserve"> S. Jakarta: </w:t>
      </w:r>
      <w:proofErr w:type="spellStart"/>
      <w:r w:rsidRPr="00306CF2">
        <w:rPr>
          <w:rFonts w:ascii="Arial" w:hAnsi="Arial" w:cs="Arial"/>
        </w:rPr>
        <w:t>Salemba</w:t>
      </w:r>
      <w:proofErr w:type="spellEnd"/>
      <w:r w:rsidRPr="00306CF2">
        <w:rPr>
          <w:rFonts w:ascii="Arial" w:hAnsi="Arial" w:cs="Arial"/>
        </w:rPr>
        <w:t xml:space="preserve"> </w:t>
      </w:r>
      <w:proofErr w:type="spellStart"/>
      <w:r w:rsidRPr="00306CF2">
        <w:rPr>
          <w:rFonts w:ascii="Arial" w:hAnsi="Arial" w:cs="Arial"/>
        </w:rPr>
        <w:t>Empat</w:t>
      </w:r>
      <w:proofErr w:type="spellEnd"/>
      <w:r w:rsidRPr="00306CF2">
        <w:rPr>
          <w:rFonts w:ascii="Arial" w:hAnsi="Arial" w:cs="Arial"/>
        </w:rPr>
        <w:t>.</w:t>
      </w:r>
    </w:p>
    <w:p w14:paraId="6E4917D2"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Robins Stephen P dan </w:t>
      </w:r>
      <w:proofErr w:type="spellStart"/>
      <w:r w:rsidRPr="00306CF2">
        <w:rPr>
          <w:rFonts w:ascii="Arial" w:hAnsi="Arial" w:cs="Arial"/>
        </w:rPr>
        <w:t>Tomothy</w:t>
      </w:r>
      <w:proofErr w:type="spellEnd"/>
      <w:r w:rsidRPr="00306CF2">
        <w:rPr>
          <w:rFonts w:ascii="Arial" w:hAnsi="Arial" w:cs="Arial"/>
        </w:rPr>
        <w:t xml:space="preserve"> A Judge. 2017. </w:t>
      </w:r>
      <w:proofErr w:type="spellStart"/>
      <w:r w:rsidRPr="00306CF2">
        <w:rPr>
          <w:rFonts w:ascii="Arial" w:hAnsi="Arial" w:cs="Arial"/>
        </w:rPr>
        <w:t>Perilaku</w:t>
      </w:r>
      <w:proofErr w:type="spellEnd"/>
      <w:r w:rsidRPr="00306CF2">
        <w:rPr>
          <w:rFonts w:ascii="Arial" w:hAnsi="Arial" w:cs="Arial"/>
          <w:i/>
        </w:rPr>
        <w:t xml:space="preserve"> </w:t>
      </w:r>
      <w:proofErr w:type="spellStart"/>
      <w:r w:rsidRPr="00306CF2">
        <w:rPr>
          <w:rFonts w:ascii="Arial" w:hAnsi="Arial" w:cs="Arial"/>
          <w:i/>
        </w:rPr>
        <w:t>Organisasi</w:t>
      </w:r>
      <w:proofErr w:type="spellEnd"/>
      <w:r w:rsidRPr="00306CF2">
        <w:rPr>
          <w:rFonts w:ascii="Arial" w:hAnsi="Arial" w:cs="Arial"/>
        </w:rPr>
        <w:t xml:space="preserve">, </w:t>
      </w:r>
      <w:proofErr w:type="spellStart"/>
      <w:r w:rsidRPr="00306CF2">
        <w:rPr>
          <w:rFonts w:ascii="Arial" w:hAnsi="Arial" w:cs="Arial"/>
        </w:rPr>
        <w:t>alih</w:t>
      </w:r>
      <w:proofErr w:type="spellEnd"/>
      <w:r w:rsidRPr="00306CF2">
        <w:rPr>
          <w:rFonts w:ascii="Arial" w:hAnsi="Arial" w:cs="Arial"/>
        </w:rPr>
        <w:t xml:space="preserve"> </w:t>
      </w:r>
      <w:proofErr w:type="spellStart"/>
      <w:r w:rsidRPr="00306CF2">
        <w:rPr>
          <w:rFonts w:ascii="Arial" w:hAnsi="Arial" w:cs="Arial"/>
        </w:rPr>
        <w:t>bahasa</w:t>
      </w:r>
      <w:proofErr w:type="spellEnd"/>
      <w:r w:rsidRPr="00306CF2">
        <w:rPr>
          <w:rFonts w:ascii="Arial" w:hAnsi="Arial" w:cs="Arial"/>
        </w:rPr>
        <w:t xml:space="preserve"> </w:t>
      </w:r>
      <w:proofErr w:type="spellStart"/>
      <w:r w:rsidRPr="00306CF2">
        <w:rPr>
          <w:rFonts w:ascii="Arial" w:hAnsi="Arial" w:cs="Arial"/>
        </w:rPr>
        <w:t>Ratna</w:t>
      </w:r>
      <w:proofErr w:type="spellEnd"/>
      <w:r w:rsidRPr="00306CF2">
        <w:rPr>
          <w:rFonts w:ascii="Arial" w:hAnsi="Arial" w:cs="Arial"/>
        </w:rPr>
        <w:t xml:space="preserve"> S dan </w:t>
      </w:r>
      <w:proofErr w:type="spellStart"/>
      <w:r w:rsidRPr="00306CF2">
        <w:rPr>
          <w:rFonts w:ascii="Arial" w:hAnsi="Arial" w:cs="Arial"/>
        </w:rPr>
        <w:t>Febriella</w:t>
      </w:r>
      <w:proofErr w:type="spellEnd"/>
      <w:r w:rsidRPr="00306CF2">
        <w:rPr>
          <w:rFonts w:ascii="Arial" w:hAnsi="Arial" w:cs="Arial"/>
        </w:rPr>
        <w:t xml:space="preserve"> S. </w:t>
      </w:r>
      <w:proofErr w:type="spellStart"/>
      <w:r w:rsidRPr="00306CF2">
        <w:rPr>
          <w:rFonts w:ascii="Arial" w:hAnsi="Arial" w:cs="Arial"/>
        </w:rPr>
        <w:t>Edisi</w:t>
      </w:r>
      <w:proofErr w:type="spellEnd"/>
      <w:r w:rsidRPr="00306CF2">
        <w:rPr>
          <w:rFonts w:ascii="Arial" w:hAnsi="Arial" w:cs="Arial"/>
        </w:rPr>
        <w:t xml:space="preserve"> 16, Jakarta: </w:t>
      </w:r>
      <w:proofErr w:type="spellStart"/>
      <w:r w:rsidRPr="00306CF2">
        <w:rPr>
          <w:rFonts w:ascii="Arial" w:hAnsi="Arial" w:cs="Arial"/>
        </w:rPr>
        <w:t>Salemba</w:t>
      </w:r>
      <w:proofErr w:type="spellEnd"/>
      <w:r w:rsidRPr="00306CF2">
        <w:rPr>
          <w:rFonts w:ascii="Arial" w:hAnsi="Arial" w:cs="Arial"/>
        </w:rPr>
        <w:t xml:space="preserve"> </w:t>
      </w:r>
      <w:proofErr w:type="spellStart"/>
      <w:r w:rsidRPr="00306CF2">
        <w:rPr>
          <w:rFonts w:ascii="Arial" w:hAnsi="Arial" w:cs="Arial"/>
        </w:rPr>
        <w:t>Empat</w:t>
      </w:r>
      <w:proofErr w:type="spellEnd"/>
      <w:r w:rsidRPr="00306CF2">
        <w:rPr>
          <w:rFonts w:ascii="Arial" w:hAnsi="Arial" w:cs="Arial"/>
        </w:rPr>
        <w:t>.</w:t>
      </w:r>
    </w:p>
    <w:p w14:paraId="0523B67F"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Satjipto Rahardjo, 20</w:t>
      </w:r>
      <w:r w:rsidRPr="00306CF2">
        <w:rPr>
          <w:rFonts w:ascii="Arial" w:hAnsi="Arial" w:cs="Arial"/>
        </w:rPr>
        <w:t>1</w:t>
      </w:r>
      <w:r w:rsidRPr="00306CF2">
        <w:rPr>
          <w:rFonts w:ascii="Arial" w:hAnsi="Arial" w:cs="Arial"/>
          <w:lang w:val="id-ID"/>
        </w:rPr>
        <w:t xml:space="preserve">7. </w:t>
      </w:r>
      <w:r w:rsidRPr="00306CF2">
        <w:rPr>
          <w:rFonts w:ascii="Arial" w:hAnsi="Arial" w:cs="Arial"/>
          <w:i/>
          <w:lang w:val="id-ID"/>
        </w:rPr>
        <w:t>Membangun Polisi Sipil: Perspektif Hukum, Sosial, dan Kemasyarakatan</w:t>
      </w:r>
      <w:r w:rsidRPr="00306CF2">
        <w:rPr>
          <w:rFonts w:ascii="Arial" w:hAnsi="Arial" w:cs="Arial"/>
          <w:lang w:val="id-ID"/>
        </w:rPr>
        <w:t>, Jakarta: Buku Kompas.</w:t>
      </w:r>
    </w:p>
    <w:p w14:paraId="461CEC7F"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Sedarmayanti</w:t>
      </w:r>
      <w:r w:rsidRPr="00306CF2">
        <w:rPr>
          <w:rFonts w:ascii="Arial" w:hAnsi="Arial" w:cs="Arial"/>
        </w:rPr>
        <w:t xml:space="preserve">. </w:t>
      </w:r>
      <w:r w:rsidRPr="00306CF2">
        <w:rPr>
          <w:rFonts w:ascii="Arial" w:hAnsi="Arial" w:cs="Arial"/>
          <w:lang w:val="id-ID"/>
        </w:rPr>
        <w:t xml:space="preserve">2013. </w:t>
      </w:r>
      <w:r w:rsidRPr="00306CF2">
        <w:rPr>
          <w:rFonts w:ascii="Arial" w:hAnsi="Arial" w:cs="Arial"/>
          <w:i/>
          <w:lang w:val="id-ID"/>
        </w:rPr>
        <w:t>Reformasi Administrasi Publik, Reformasi Birokrasi dan Kepemimpinan Masa Depan</w:t>
      </w:r>
      <w:r w:rsidRPr="00306CF2">
        <w:rPr>
          <w:rFonts w:ascii="Arial" w:hAnsi="Arial" w:cs="Arial"/>
          <w:lang w:val="id-ID"/>
        </w:rPr>
        <w:t xml:space="preserve"> (Mewujudkan Pelayanan Prima dan Pemerintahan yang Baik), Cetakan Ketiga, Bandung: PT. Refika Aditama.</w:t>
      </w:r>
    </w:p>
    <w:p w14:paraId="5EA98D1E"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Sedarmayanti</w:t>
      </w:r>
      <w:r w:rsidRPr="00306CF2">
        <w:rPr>
          <w:rFonts w:ascii="Arial" w:hAnsi="Arial" w:cs="Arial"/>
        </w:rPr>
        <w:t xml:space="preserve">. 2011. </w:t>
      </w:r>
      <w:proofErr w:type="spellStart"/>
      <w:r w:rsidRPr="00306CF2">
        <w:rPr>
          <w:rFonts w:ascii="Arial" w:hAnsi="Arial" w:cs="Arial"/>
        </w:rPr>
        <w:t>Membangun</w:t>
      </w:r>
      <w:proofErr w:type="spellEnd"/>
      <w:r w:rsidRPr="00306CF2">
        <w:rPr>
          <w:rFonts w:ascii="Arial" w:hAnsi="Arial" w:cs="Arial"/>
        </w:rPr>
        <w:t xml:space="preserve"> dan </w:t>
      </w:r>
      <w:proofErr w:type="spellStart"/>
      <w:r w:rsidRPr="00306CF2">
        <w:rPr>
          <w:rFonts w:ascii="Arial" w:hAnsi="Arial" w:cs="Arial"/>
        </w:rPr>
        <w:t>mengembangkan</w:t>
      </w:r>
      <w:proofErr w:type="spellEnd"/>
      <w:r w:rsidRPr="00306CF2">
        <w:rPr>
          <w:rFonts w:ascii="Arial" w:hAnsi="Arial" w:cs="Arial"/>
        </w:rPr>
        <w:t xml:space="preserve"> </w:t>
      </w:r>
      <w:proofErr w:type="spellStart"/>
      <w:r w:rsidRPr="00306CF2">
        <w:rPr>
          <w:rFonts w:ascii="Arial" w:hAnsi="Arial" w:cs="Arial"/>
        </w:rPr>
        <w:t>kepemimpinan</w:t>
      </w:r>
      <w:proofErr w:type="spellEnd"/>
      <w:r w:rsidRPr="00306CF2">
        <w:rPr>
          <w:rFonts w:ascii="Arial" w:hAnsi="Arial" w:cs="Arial"/>
        </w:rPr>
        <w:t xml:space="preserve"> </w:t>
      </w:r>
      <w:proofErr w:type="spellStart"/>
      <w:r w:rsidRPr="00306CF2">
        <w:rPr>
          <w:rFonts w:ascii="Arial" w:hAnsi="Arial" w:cs="Arial"/>
        </w:rPr>
        <w:t>serta</w:t>
      </w:r>
      <w:proofErr w:type="spellEnd"/>
      <w:r w:rsidRPr="00306CF2">
        <w:rPr>
          <w:rFonts w:ascii="Arial" w:hAnsi="Arial" w:cs="Arial"/>
        </w:rPr>
        <w:t xml:space="preserve"> </w:t>
      </w:r>
      <w:proofErr w:type="spellStart"/>
      <w:r w:rsidRPr="00306CF2">
        <w:rPr>
          <w:rFonts w:ascii="Arial" w:hAnsi="Arial" w:cs="Arial"/>
        </w:rPr>
        <w:t>meningkatkan</w:t>
      </w:r>
      <w:proofErr w:type="spellEnd"/>
      <w:r w:rsidRPr="00306CF2">
        <w:rPr>
          <w:rFonts w:ascii="Arial" w:hAnsi="Arial" w:cs="Arial"/>
        </w:rPr>
        <w:t xml:space="preserve"> </w:t>
      </w:r>
      <w:proofErr w:type="spellStart"/>
      <w:r w:rsidRPr="00306CF2">
        <w:rPr>
          <w:rFonts w:ascii="Arial" w:hAnsi="Arial" w:cs="Arial"/>
        </w:rPr>
        <w:t>kinerja</w:t>
      </w:r>
      <w:proofErr w:type="spellEnd"/>
      <w:r w:rsidRPr="00306CF2">
        <w:rPr>
          <w:rFonts w:ascii="Arial" w:hAnsi="Arial" w:cs="Arial"/>
        </w:rPr>
        <w:t xml:space="preserve"> </w:t>
      </w:r>
      <w:proofErr w:type="spellStart"/>
      <w:r w:rsidRPr="00306CF2">
        <w:rPr>
          <w:rFonts w:ascii="Arial" w:hAnsi="Arial" w:cs="Arial"/>
        </w:rPr>
        <w:t>untuk</w:t>
      </w:r>
      <w:proofErr w:type="spellEnd"/>
      <w:r w:rsidRPr="00306CF2">
        <w:rPr>
          <w:rFonts w:ascii="Arial" w:hAnsi="Arial" w:cs="Arial"/>
        </w:rPr>
        <w:t xml:space="preserve"> </w:t>
      </w:r>
      <w:proofErr w:type="spellStart"/>
      <w:r w:rsidRPr="00306CF2">
        <w:rPr>
          <w:rFonts w:ascii="Arial" w:hAnsi="Arial" w:cs="Arial"/>
        </w:rPr>
        <w:t>meraih</w:t>
      </w:r>
      <w:proofErr w:type="spellEnd"/>
      <w:r w:rsidRPr="00306CF2">
        <w:rPr>
          <w:rFonts w:ascii="Arial" w:hAnsi="Arial" w:cs="Arial"/>
        </w:rPr>
        <w:t xml:space="preserve"> </w:t>
      </w:r>
      <w:proofErr w:type="spellStart"/>
      <w:r w:rsidRPr="00306CF2">
        <w:rPr>
          <w:rFonts w:ascii="Arial" w:hAnsi="Arial" w:cs="Arial"/>
        </w:rPr>
        <w:t>keberhasilan</w:t>
      </w:r>
      <w:proofErr w:type="spellEnd"/>
      <w:r w:rsidRPr="00306CF2">
        <w:rPr>
          <w:rFonts w:ascii="Arial" w:hAnsi="Arial" w:cs="Arial"/>
        </w:rPr>
        <w:t xml:space="preserve">. Bandung: </w:t>
      </w:r>
      <w:r w:rsidRPr="00306CF2">
        <w:rPr>
          <w:rFonts w:ascii="Arial" w:hAnsi="Arial" w:cs="Arial"/>
          <w:lang w:val="id-ID"/>
        </w:rPr>
        <w:t>Refika</w:t>
      </w:r>
    </w:p>
    <w:p w14:paraId="29978E98"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Sedarmayanti</w:t>
      </w:r>
      <w:r w:rsidRPr="00306CF2">
        <w:rPr>
          <w:rFonts w:ascii="Arial" w:hAnsi="Arial" w:cs="Arial"/>
        </w:rPr>
        <w:t xml:space="preserve">. </w:t>
      </w:r>
      <w:r w:rsidRPr="00306CF2">
        <w:rPr>
          <w:rFonts w:ascii="Arial" w:hAnsi="Arial" w:cs="Arial"/>
          <w:lang w:val="id-ID"/>
        </w:rPr>
        <w:t xml:space="preserve">2014. </w:t>
      </w:r>
      <w:r w:rsidRPr="00306CF2">
        <w:rPr>
          <w:rFonts w:ascii="Arial" w:hAnsi="Arial" w:cs="Arial"/>
          <w:i/>
          <w:lang w:val="id-ID"/>
        </w:rPr>
        <w:t>Restrukturisasi dan Pemberdayaan Organisasi</w:t>
      </w:r>
      <w:r w:rsidRPr="00306CF2">
        <w:rPr>
          <w:rFonts w:ascii="Arial" w:hAnsi="Arial" w:cs="Arial"/>
          <w:lang w:val="id-ID"/>
        </w:rPr>
        <w:t xml:space="preserve"> (Untuk menghadapi Dinamika Perubahan Lingkungan), Bandung: Refika Aditama.</w:t>
      </w:r>
    </w:p>
    <w:p w14:paraId="364616C4"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Santoso</w:t>
      </w:r>
      <w:proofErr w:type="spellEnd"/>
      <w:r w:rsidRPr="00306CF2">
        <w:rPr>
          <w:rFonts w:ascii="Arial" w:hAnsi="Arial" w:cs="Arial"/>
        </w:rPr>
        <w:t xml:space="preserve">, </w:t>
      </w:r>
      <w:proofErr w:type="spellStart"/>
      <w:r w:rsidRPr="00306CF2">
        <w:rPr>
          <w:rFonts w:ascii="Arial" w:hAnsi="Arial" w:cs="Arial"/>
        </w:rPr>
        <w:t>Singgih</w:t>
      </w:r>
      <w:proofErr w:type="spellEnd"/>
      <w:r w:rsidRPr="00306CF2">
        <w:rPr>
          <w:rFonts w:ascii="Arial" w:hAnsi="Arial" w:cs="Arial"/>
        </w:rPr>
        <w:t xml:space="preserve">. 2012. </w:t>
      </w:r>
      <w:proofErr w:type="spellStart"/>
      <w:r w:rsidRPr="00306CF2">
        <w:rPr>
          <w:rFonts w:ascii="Arial" w:hAnsi="Arial" w:cs="Arial"/>
        </w:rPr>
        <w:t>Statistik</w:t>
      </w:r>
      <w:proofErr w:type="spellEnd"/>
      <w:r w:rsidRPr="00306CF2">
        <w:rPr>
          <w:rFonts w:ascii="Arial" w:hAnsi="Arial" w:cs="Arial"/>
        </w:rPr>
        <w:t xml:space="preserve"> </w:t>
      </w:r>
      <w:proofErr w:type="spellStart"/>
      <w:r w:rsidRPr="00306CF2">
        <w:rPr>
          <w:rFonts w:ascii="Arial" w:hAnsi="Arial" w:cs="Arial"/>
        </w:rPr>
        <w:t>Parametik</w:t>
      </w:r>
      <w:proofErr w:type="spellEnd"/>
      <w:r w:rsidRPr="00306CF2">
        <w:rPr>
          <w:rFonts w:ascii="Arial" w:hAnsi="Arial" w:cs="Arial"/>
        </w:rPr>
        <w:t xml:space="preserve">. Jakarta: PT Gramedia Pustaka </w:t>
      </w:r>
      <w:proofErr w:type="spellStart"/>
      <w:r w:rsidRPr="00306CF2">
        <w:rPr>
          <w:rFonts w:ascii="Arial" w:hAnsi="Arial" w:cs="Arial"/>
        </w:rPr>
        <w:t>Umum</w:t>
      </w:r>
      <w:proofErr w:type="spellEnd"/>
      <w:r w:rsidRPr="00306CF2">
        <w:rPr>
          <w:rFonts w:ascii="Arial" w:hAnsi="Arial" w:cs="Arial"/>
        </w:rPr>
        <w:t xml:space="preserve">. </w:t>
      </w:r>
    </w:p>
    <w:p w14:paraId="39E423DC"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Schein, Edgar H. 2010. </w:t>
      </w:r>
      <w:r w:rsidRPr="00306CF2">
        <w:rPr>
          <w:rFonts w:ascii="Arial" w:hAnsi="Arial" w:cs="Arial"/>
          <w:i/>
        </w:rPr>
        <w:t>Organizational Culture and Leadership.</w:t>
      </w:r>
      <w:r w:rsidRPr="00306CF2">
        <w:rPr>
          <w:rFonts w:ascii="Arial" w:hAnsi="Arial" w:cs="Arial"/>
        </w:rPr>
        <w:t xml:space="preserve"> San Francisco : Jossey Bass.</w:t>
      </w:r>
    </w:p>
    <w:p w14:paraId="004093C8"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Siagian</w:t>
      </w:r>
      <w:proofErr w:type="spellEnd"/>
      <w:r w:rsidRPr="00306CF2">
        <w:rPr>
          <w:rFonts w:ascii="Arial" w:hAnsi="Arial" w:cs="Arial"/>
        </w:rPr>
        <w:t xml:space="preserve"> </w:t>
      </w:r>
      <w:proofErr w:type="spellStart"/>
      <w:r w:rsidRPr="00306CF2">
        <w:rPr>
          <w:rFonts w:ascii="Arial" w:hAnsi="Arial" w:cs="Arial"/>
        </w:rPr>
        <w:t>Sondang</w:t>
      </w:r>
      <w:proofErr w:type="spellEnd"/>
      <w:r w:rsidRPr="00306CF2">
        <w:rPr>
          <w:rFonts w:ascii="Arial" w:hAnsi="Arial" w:cs="Arial"/>
        </w:rPr>
        <w:t xml:space="preserve"> P. 2015.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w:t>
      </w:r>
      <w:proofErr w:type="spellStart"/>
      <w:r w:rsidRPr="00306CF2">
        <w:rPr>
          <w:rFonts w:ascii="Arial" w:hAnsi="Arial" w:cs="Arial"/>
        </w:rPr>
        <w:t>cetakan</w:t>
      </w:r>
      <w:proofErr w:type="spellEnd"/>
      <w:r w:rsidRPr="00306CF2">
        <w:rPr>
          <w:rFonts w:ascii="Arial" w:hAnsi="Arial" w:cs="Arial"/>
        </w:rPr>
        <w:t xml:space="preserve"> </w:t>
      </w:r>
      <w:proofErr w:type="spellStart"/>
      <w:r w:rsidRPr="00306CF2">
        <w:rPr>
          <w:rFonts w:ascii="Arial" w:hAnsi="Arial" w:cs="Arial"/>
        </w:rPr>
        <w:t>Duapuluh</w:t>
      </w:r>
      <w:proofErr w:type="spellEnd"/>
      <w:r w:rsidRPr="00306CF2">
        <w:rPr>
          <w:rFonts w:ascii="Arial" w:hAnsi="Arial" w:cs="Arial"/>
        </w:rPr>
        <w:t>, Jakarta: Radar Jaya Offset</w:t>
      </w:r>
    </w:p>
    <w:p w14:paraId="4871FF80"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Siagian</w:t>
      </w:r>
      <w:proofErr w:type="spellEnd"/>
      <w:r w:rsidRPr="00306CF2">
        <w:rPr>
          <w:rFonts w:ascii="Arial" w:hAnsi="Arial" w:cs="Arial"/>
        </w:rPr>
        <w:t xml:space="preserve"> </w:t>
      </w:r>
      <w:proofErr w:type="spellStart"/>
      <w:r w:rsidRPr="00306CF2">
        <w:rPr>
          <w:rFonts w:ascii="Arial" w:hAnsi="Arial" w:cs="Arial"/>
        </w:rPr>
        <w:t>Sondang</w:t>
      </w:r>
      <w:proofErr w:type="spellEnd"/>
      <w:r w:rsidRPr="00306CF2">
        <w:rPr>
          <w:rFonts w:ascii="Arial" w:hAnsi="Arial" w:cs="Arial"/>
        </w:rPr>
        <w:t xml:space="preserve"> P. </w:t>
      </w:r>
      <w:r w:rsidRPr="00306CF2">
        <w:rPr>
          <w:rFonts w:ascii="Arial" w:hAnsi="Arial" w:cs="Arial"/>
          <w:lang w:val="id-ID"/>
        </w:rPr>
        <w:t>2011</w:t>
      </w:r>
      <w:r w:rsidRPr="00306CF2">
        <w:rPr>
          <w:rFonts w:ascii="Arial" w:hAnsi="Arial" w:cs="Arial"/>
        </w:rPr>
        <w:t>.</w:t>
      </w:r>
      <w:r w:rsidRPr="00306CF2">
        <w:rPr>
          <w:rFonts w:ascii="Arial" w:hAnsi="Arial" w:cs="Arial"/>
          <w:lang w:val="id-ID"/>
        </w:rPr>
        <w:t xml:space="preserve"> </w:t>
      </w:r>
      <w:r w:rsidRPr="00306CF2">
        <w:rPr>
          <w:rFonts w:ascii="Arial" w:hAnsi="Arial" w:cs="Arial"/>
          <w:i/>
          <w:lang w:val="id-ID"/>
        </w:rPr>
        <w:t>Metode Penelitian Kombinasi</w:t>
      </w:r>
      <w:r w:rsidRPr="00306CF2">
        <w:rPr>
          <w:rFonts w:ascii="Arial" w:hAnsi="Arial" w:cs="Arial"/>
          <w:lang w:val="id-ID"/>
        </w:rPr>
        <w:t>. Jakarta</w:t>
      </w:r>
      <w:r w:rsidRPr="00306CF2">
        <w:rPr>
          <w:rFonts w:ascii="Arial" w:hAnsi="Arial" w:cs="Arial"/>
        </w:rPr>
        <w:t>:</w:t>
      </w:r>
      <w:r w:rsidRPr="00306CF2">
        <w:rPr>
          <w:rFonts w:ascii="Arial" w:hAnsi="Arial" w:cs="Arial"/>
          <w:lang w:val="id-ID"/>
        </w:rPr>
        <w:t xml:space="preserve"> Alphabeta.</w:t>
      </w:r>
    </w:p>
    <w:p w14:paraId="5863B2E8"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Sugiyono</w:t>
      </w:r>
      <w:proofErr w:type="spellEnd"/>
      <w:r w:rsidRPr="00306CF2">
        <w:rPr>
          <w:rFonts w:ascii="Arial" w:hAnsi="Arial" w:cs="Arial"/>
        </w:rPr>
        <w:t xml:space="preserve">. 2013. </w:t>
      </w:r>
      <w:proofErr w:type="spellStart"/>
      <w:r w:rsidRPr="00306CF2">
        <w:rPr>
          <w:rFonts w:ascii="Arial" w:hAnsi="Arial" w:cs="Arial"/>
        </w:rPr>
        <w:t>Metode</w:t>
      </w:r>
      <w:proofErr w:type="spellEnd"/>
      <w:r w:rsidRPr="00306CF2">
        <w:rPr>
          <w:rFonts w:ascii="Arial" w:hAnsi="Arial" w:cs="Arial"/>
        </w:rPr>
        <w:t xml:space="preserve"> </w:t>
      </w:r>
      <w:proofErr w:type="spellStart"/>
      <w:r w:rsidRPr="00306CF2">
        <w:rPr>
          <w:rFonts w:ascii="Arial" w:hAnsi="Arial" w:cs="Arial"/>
        </w:rPr>
        <w:t>Penelitian</w:t>
      </w:r>
      <w:proofErr w:type="spellEnd"/>
      <w:r w:rsidRPr="00306CF2">
        <w:rPr>
          <w:rFonts w:ascii="Arial" w:hAnsi="Arial" w:cs="Arial"/>
        </w:rPr>
        <w:t xml:space="preserve"> </w:t>
      </w:r>
      <w:proofErr w:type="spellStart"/>
      <w:r w:rsidRPr="00306CF2">
        <w:rPr>
          <w:rFonts w:ascii="Arial" w:hAnsi="Arial" w:cs="Arial"/>
        </w:rPr>
        <w:t>Kombinasi</w:t>
      </w:r>
      <w:proofErr w:type="spellEnd"/>
      <w:r w:rsidRPr="00306CF2">
        <w:rPr>
          <w:rFonts w:ascii="Arial" w:hAnsi="Arial" w:cs="Arial"/>
        </w:rPr>
        <w:t xml:space="preserve"> (Mix Methods). Bandung: </w:t>
      </w:r>
      <w:proofErr w:type="spellStart"/>
      <w:r w:rsidRPr="00306CF2">
        <w:rPr>
          <w:rFonts w:ascii="Arial" w:hAnsi="Arial" w:cs="Arial"/>
        </w:rPr>
        <w:t>Alfabeta</w:t>
      </w:r>
      <w:proofErr w:type="spellEnd"/>
      <w:r w:rsidRPr="00306CF2">
        <w:rPr>
          <w:rFonts w:ascii="Arial" w:hAnsi="Arial" w:cs="Arial"/>
        </w:rPr>
        <w:t>.</w:t>
      </w:r>
    </w:p>
    <w:p w14:paraId="03D35B9B"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Siagian</w:t>
      </w:r>
      <w:proofErr w:type="spellEnd"/>
      <w:r w:rsidRPr="00306CF2">
        <w:rPr>
          <w:rFonts w:ascii="Arial" w:hAnsi="Arial" w:cs="Arial"/>
        </w:rPr>
        <w:t xml:space="preserve"> </w:t>
      </w:r>
      <w:proofErr w:type="spellStart"/>
      <w:r w:rsidRPr="00306CF2">
        <w:rPr>
          <w:rFonts w:ascii="Arial" w:hAnsi="Arial" w:cs="Arial"/>
        </w:rPr>
        <w:t>Sondang</w:t>
      </w:r>
      <w:proofErr w:type="spellEnd"/>
      <w:r w:rsidRPr="00306CF2">
        <w:rPr>
          <w:rFonts w:ascii="Arial" w:hAnsi="Arial" w:cs="Arial"/>
        </w:rPr>
        <w:t xml:space="preserve"> P.  2015. </w:t>
      </w:r>
      <w:proofErr w:type="spellStart"/>
      <w:r w:rsidRPr="00306CF2">
        <w:rPr>
          <w:rFonts w:ascii="Arial" w:hAnsi="Arial" w:cs="Arial"/>
        </w:rPr>
        <w:t>Metode</w:t>
      </w:r>
      <w:proofErr w:type="spellEnd"/>
      <w:r w:rsidRPr="00306CF2">
        <w:rPr>
          <w:rFonts w:ascii="Arial" w:hAnsi="Arial" w:cs="Arial"/>
        </w:rPr>
        <w:t xml:space="preserve"> </w:t>
      </w:r>
      <w:proofErr w:type="spellStart"/>
      <w:r w:rsidRPr="00306CF2">
        <w:rPr>
          <w:rFonts w:ascii="Arial" w:hAnsi="Arial" w:cs="Arial"/>
        </w:rPr>
        <w:t>Penelitian</w:t>
      </w:r>
      <w:proofErr w:type="spellEnd"/>
      <w:r w:rsidRPr="00306CF2">
        <w:rPr>
          <w:rFonts w:ascii="Arial" w:hAnsi="Arial" w:cs="Arial"/>
        </w:rPr>
        <w:t xml:space="preserve"> </w:t>
      </w:r>
      <w:proofErr w:type="spellStart"/>
      <w:r w:rsidRPr="00306CF2">
        <w:rPr>
          <w:rFonts w:ascii="Arial" w:hAnsi="Arial" w:cs="Arial"/>
        </w:rPr>
        <w:t>Kombinasi</w:t>
      </w:r>
      <w:proofErr w:type="spellEnd"/>
      <w:r w:rsidRPr="00306CF2">
        <w:rPr>
          <w:rFonts w:ascii="Arial" w:hAnsi="Arial" w:cs="Arial"/>
        </w:rPr>
        <w:t xml:space="preserve"> (Mix Methods). Bandung: </w:t>
      </w:r>
      <w:proofErr w:type="spellStart"/>
      <w:r w:rsidRPr="00306CF2">
        <w:rPr>
          <w:rFonts w:ascii="Arial" w:hAnsi="Arial" w:cs="Arial"/>
        </w:rPr>
        <w:t>Alfabeta</w:t>
      </w:r>
      <w:proofErr w:type="spellEnd"/>
      <w:r w:rsidRPr="00306CF2">
        <w:rPr>
          <w:rFonts w:ascii="Arial" w:hAnsi="Arial" w:cs="Arial"/>
        </w:rPr>
        <w:t>.</w:t>
      </w:r>
    </w:p>
    <w:p w14:paraId="5E6DFD4F"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Suharsono</w:t>
      </w:r>
      <w:proofErr w:type="spellEnd"/>
      <w:r w:rsidRPr="00306CF2">
        <w:rPr>
          <w:rFonts w:ascii="Arial" w:hAnsi="Arial" w:cs="Arial"/>
        </w:rPr>
        <w:t xml:space="preserve">. 2012. </w:t>
      </w:r>
      <w:proofErr w:type="spellStart"/>
      <w:r w:rsidRPr="00306CF2">
        <w:rPr>
          <w:rFonts w:ascii="Arial" w:hAnsi="Arial" w:cs="Arial"/>
        </w:rPr>
        <w:t>Pengetahuan</w:t>
      </w:r>
      <w:proofErr w:type="spellEnd"/>
      <w:r w:rsidRPr="00306CF2">
        <w:rPr>
          <w:rFonts w:ascii="Arial" w:hAnsi="Arial" w:cs="Arial"/>
        </w:rPr>
        <w:t xml:space="preserve"> Dasar </w:t>
      </w:r>
      <w:proofErr w:type="spellStart"/>
      <w:r w:rsidRPr="00306CF2">
        <w:rPr>
          <w:rFonts w:ascii="Arial" w:hAnsi="Arial" w:cs="Arial"/>
        </w:rPr>
        <w:t>Organisasi</w:t>
      </w:r>
      <w:proofErr w:type="spellEnd"/>
      <w:r w:rsidRPr="00306CF2">
        <w:rPr>
          <w:rFonts w:ascii="Arial" w:hAnsi="Arial" w:cs="Arial"/>
        </w:rPr>
        <w:t xml:space="preserve">. Jakarta : </w:t>
      </w:r>
      <w:proofErr w:type="spellStart"/>
      <w:r w:rsidRPr="00306CF2">
        <w:rPr>
          <w:rFonts w:ascii="Arial" w:hAnsi="Arial" w:cs="Arial"/>
        </w:rPr>
        <w:t>Penerbit</w:t>
      </w:r>
      <w:proofErr w:type="spellEnd"/>
      <w:r w:rsidRPr="00306CF2">
        <w:rPr>
          <w:rFonts w:ascii="Arial" w:hAnsi="Arial" w:cs="Arial"/>
        </w:rPr>
        <w:t xml:space="preserve"> Universitas </w:t>
      </w:r>
      <w:proofErr w:type="spellStart"/>
      <w:r w:rsidRPr="00306CF2">
        <w:rPr>
          <w:rFonts w:ascii="Arial" w:hAnsi="Arial" w:cs="Arial"/>
        </w:rPr>
        <w:t>Atma</w:t>
      </w:r>
      <w:proofErr w:type="spellEnd"/>
      <w:r w:rsidRPr="00306CF2">
        <w:rPr>
          <w:rFonts w:ascii="Arial" w:hAnsi="Arial" w:cs="Arial"/>
        </w:rPr>
        <w:t xml:space="preserve"> Jaya.</w:t>
      </w:r>
    </w:p>
    <w:p w14:paraId="3C9B9BC9"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Suparmin</w:t>
      </w:r>
      <w:r w:rsidRPr="00306CF2">
        <w:rPr>
          <w:rFonts w:ascii="Arial" w:hAnsi="Arial" w:cs="Arial"/>
        </w:rPr>
        <w:t>.</w:t>
      </w:r>
      <w:r w:rsidRPr="00306CF2">
        <w:rPr>
          <w:rFonts w:ascii="Arial" w:hAnsi="Arial" w:cs="Arial"/>
          <w:lang w:val="id-ID"/>
        </w:rPr>
        <w:t xml:space="preserve"> 2012. </w:t>
      </w:r>
      <w:r w:rsidRPr="00306CF2">
        <w:rPr>
          <w:rFonts w:ascii="Arial" w:hAnsi="Arial" w:cs="Arial"/>
          <w:i/>
          <w:lang w:val="id-ID"/>
        </w:rPr>
        <w:t>Model Polisi Pendamai: Dari Perspektif Alternative Dispute Resolution</w:t>
      </w:r>
      <w:r w:rsidRPr="00306CF2">
        <w:rPr>
          <w:rFonts w:ascii="Arial" w:hAnsi="Arial" w:cs="Arial"/>
          <w:lang w:val="id-ID"/>
        </w:rPr>
        <w:t xml:space="preserve"> (ADR), Semarang: Badan Penerbit Diponegoro.</w:t>
      </w:r>
    </w:p>
    <w:p w14:paraId="38B450ED"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Sutanto, Hermawan S., Tjuk Sugiarso. 2010. </w:t>
      </w:r>
      <w:r w:rsidRPr="00306CF2">
        <w:rPr>
          <w:rFonts w:ascii="Arial" w:hAnsi="Arial" w:cs="Arial"/>
          <w:i/>
          <w:lang w:val="id-ID"/>
        </w:rPr>
        <w:t>Polmas: Falsafah Baru Pemolisian</w:t>
      </w:r>
      <w:r w:rsidRPr="00306CF2">
        <w:rPr>
          <w:rFonts w:ascii="Arial" w:hAnsi="Arial" w:cs="Arial"/>
          <w:lang w:val="id-ID"/>
        </w:rPr>
        <w:t>, Cetakan kedua, Jakarta: Pensil-324.</w:t>
      </w:r>
    </w:p>
    <w:p w14:paraId="789164F1"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Sutanto</w:t>
      </w:r>
      <w:proofErr w:type="spellEnd"/>
      <w:r w:rsidRPr="00306CF2">
        <w:rPr>
          <w:rFonts w:ascii="Arial" w:hAnsi="Arial" w:cs="Arial"/>
        </w:rPr>
        <w:t xml:space="preserve">, 2015. </w:t>
      </w:r>
      <w:proofErr w:type="spellStart"/>
      <w:r w:rsidRPr="00306CF2">
        <w:rPr>
          <w:rFonts w:ascii="Arial" w:hAnsi="Arial" w:cs="Arial"/>
          <w:i/>
        </w:rPr>
        <w:t>Polri</w:t>
      </w:r>
      <w:proofErr w:type="spellEnd"/>
      <w:r w:rsidRPr="00306CF2">
        <w:rPr>
          <w:rFonts w:ascii="Arial" w:hAnsi="Arial" w:cs="Arial"/>
          <w:i/>
        </w:rPr>
        <w:t xml:space="preserve"> </w:t>
      </w:r>
      <w:proofErr w:type="spellStart"/>
      <w:r w:rsidRPr="00306CF2">
        <w:rPr>
          <w:rFonts w:ascii="Arial" w:hAnsi="Arial" w:cs="Arial"/>
          <w:i/>
        </w:rPr>
        <w:t>Menuju</w:t>
      </w:r>
      <w:proofErr w:type="spellEnd"/>
      <w:r w:rsidRPr="00306CF2">
        <w:rPr>
          <w:rFonts w:ascii="Arial" w:hAnsi="Arial" w:cs="Arial"/>
          <w:i/>
        </w:rPr>
        <w:t xml:space="preserve"> Era </w:t>
      </w:r>
      <w:proofErr w:type="spellStart"/>
      <w:r w:rsidRPr="00306CF2">
        <w:rPr>
          <w:rFonts w:ascii="Arial" w:hAnsi="Arial" w:cs="Arial"/>
          <w:i/>
        </w:rPr>
        <w:t>Baru</w:t>
      </w:r>
      <w:proofErr w:type="spellEnd"/>
      <w:r w:rsidRPr="00306CF2">
        <w:rPr>
          <w:rFonts w:ascii="Arial" w:hAnsi="Arial" w:cs="Arial"/>
          <w:i/>
        </w:rPr>
        <w:t xml:space="preserve"> </w:t>
      </w:r>
      <w:proofErr w:type="spellStart"/>
      <w:r w:rsidRPr="00306CF2">
        <w:rPr>
          <w:rFonts w:ascii="Arial" w:hAnsi="Arial" w:cs="Arial"/>
          <w:i/>
        </w:rPr>
        <w:t>Pacu</w:t>
      </w:r>
      <w:proofErr w:type="spellEnd"/>
      <w:r w:rsidRPr="00306CF2">
        <w:rPr>
          <w:rFonts w:ascii="Arial" w:hAnsi="Arial" w:cs="Arial"/>
          <w:i/>
        </w:rPr>
        <w:t xml:space="preserve"> Kinerja </w:t>
      </w:r>
      <w:proofErr w:type="spellStart"/>
      <w:r w:rsidRPr="00306CF2">
        <w:rPr>
          <w:rFonts w:ascii="Arial" w:hAnsi="Arial" w:cs="Arial"/>
          <w:i/>
        </w:rPr>
        <w:t>Tingkatkan</w:t>
      </w:r>
      <w:proofErr w:type="spellEnd"/>
      <w:r w:rsidRPr="00306CF2">
        <w:rPr>
          <w:rFonts w:ascii="Arial" w:hAnsi="Arial" w:cs="Arial"/>
          <w:i/>
        </w:rPr>
        <w:t xml:space="preserve"> Citra</w:t>
      </w:r>
      <w:r w:rsidRPr="00306CF2">
        <w:rPr>
          <w:rFonts w:ascii="Arial" w:hAnsi="Arial" w:cs="Arial"/>
        </w:rPr>
        <w:t xml:space="preserve">, Jakarta: Yayasan </w:t>
      </w:r>
      <w:proofErr w:type="spellStart"/>
      <w:r w:rsidRPr="00306CF2">
        <w:rPr>
          <w:rFonts w:ascii="Arial" w:hAnsi="Arial" w:cs="Arial"/>
        </w:rPr>
        <w:t>Pengembangan</w:t>
      </w:r>
      <w:proofErr w:type="spellEnd"/>
      <w:r w:rsidRPr="00306CF2">
        <w:rPr>
          <w:rFonts w:ascii="Arial" w:hAnsi="Arial" w:cs="Arial"/>
        </w:rPr>
        <w:t xml:space="preserve"> Kajian </w:t>
      </w:r>
      <w:proofErr w:type="spellStart"/>
      <w:r w:rsidRPr="00306CF2">
        <w:rPr>
          <w:rFonts w:ascii="Arial" w:hAnsi="Arial" w:cs="Arial"/>
        </w:rPr>
        <w:t>Ilmu</w:t>
      </w:r>
      <w:proofErr w:type="spellEnd"/>
      <w:r w:rsidRPr="00306CF2">
        <w:rPr>
          <w:rFonts w:ascii="Arial" w:hAnsi="Arial" w:cs="Arial"/>
        </w:rPr>
        <w:t xml:space="preserve"> </w:t>
      </w:r>
      <w:proofErr w:type="spellStart"/>
      <w:r w:rsidRPr="00306CF2">
        <w:rPr>
          <w:rFonts w:ascii="Arial" w:hAnsi="Arial" w:cs="Arial"/>
        </w:rPr>
        <w:t>Kepolisian</w:t>
      </w:r>
      <w:proofErr w:type="spellEnd"/>
      <w:r w:rsidRPr="00306CF2">
        <w:rPr>
          <w:rFonts w:ascii="Arial" w:hAnsi="Arial" w:cs="Arial"/>
        </w:rPr>
        <w:t>.</w:t>
      </w:r>
    </w:p>
    <w:p w14:paraId="7CDA7160"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Tabah</w:t>
      </w:r>
      <w:proofErr w:type="spellEnd"/>
      <w:r w:rsidRPr="00306CF2">
        <w:rPr>
          <w:rFonts w:ascii="Arial" w:hAnsi="Arial" w:cs="Arial"/>
        </w:rPr>
        <w:t xml:space="preserve">, Anton. 2012. </w:t>
      </w:r>
      <w:proofErr w:type="spellStart"/>
      <w:r w:rsidRPr="00306CF2">
        <w:rPr>
          <w:rFonts w:ascii="Arial" w:hAnsi="Arial" w:cs="Arial"/>
          <w:i/>
        </w:rPr>
        <w:t>Membangun</w:t>
      </w:r>
      <w:proofErr w:type="spellEnd"/>
      <w:r w:rsidRPr="00306CF2">
        <w:rPr>
          <w:rFonts w:ascii="Arial" w:hAnsi="Arial" w:cs="Arial"/>
          <w:i/>
        </w:rPr>
        <w:t xml:space="preserve"> </w:t>
      </w:r>
      <w:proofErr w:type="spellStart"/>
      <w:r w:rsidRPr="00306CF2">
        <w:rPr>
          <w:rFonts w:ascii="Arial" w:hAnsi="Arial" w:cs="Arial"/>
          <w:i/>
        </w:rPr>
        <w:t>Polisi</w:t>
      </w:r>
      <w:proofErr w:type="spellEnd"/>
      <w:r w:rsidRPr="00306CF2">
        <w:rPr>
          <w:rFonts w:ascii="Arial" w:hAnsi="Arial" w:cs="Arial"/>
          <w:i/>
        </w:rPr>
        <w:t xml:space="preserve"> yang </w:t>
      </w:r>
      <w:proofErr w:type="spellStart"/>
      <w:r w:rsidRPr="00306CF2">
        <w:rPr>
          <w:rFonts w:ascii="Arial" w:hAnsi="Arial" w:cs="Arial"/>
          <w:i/>
        </w:rPr>
        <w:t>Kuat</w:t>
      </w:r>
      <w:proofErr w:type="spellEnd"/>
      <w:r w:rsidRPr="00306CF2">
        <w:rPr>
          <w:rFonts w:ascii="Arial" w:hAnsi="Arial" w:cs="Arial"/>
        </w:rPr>
        <w:t xml:space="preserve">, Jakarta: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Sewulestari</w:t>
      </w:r>
      <w:proofErr w:type="spellEnd"/>
      <w:r w:rsidRPr="00306CF2">
        <w:rPr>
          <w:rFonts w:ascii="Arial" w:hAnsi="Arial" w:cs="Arial"/>
        </w:rPr>
        <w:t>.</w:t>
      </w:r>
    </w:p>
    <w:p w14:paraId="633C6B94"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Theo L Sambuaga, J.Kristiadi, &amp; Koesparman Irsan</w:t>
      </w:r>
      <w:r w:rsidRPr="00306CF2">
        <w:rPr>
          <w:rFonts w:ascii="Arial" w:hAnsi="Arial" w:cs="Arial"/>
        </w:rPr>
        <w:t xml:space="preserve">. </w:t>
      </w:r>
      <w:r w:rsidRPr="00306CF2">
        <w:rPr>
          <w:rFonts w:ascii="Arial" w:hAnsi="Arial" w:cs="Arial"/>
          <w:lang w:val="id-ID"/>
        </w:rPr>
        <w:t xml:space="preserve">2007. </w:t>
      </w:r>
      <w:r w:rsidRPr="00306CF2">
        <w:rPr>
          <w:rFonts w:ascii="Arial" w:hAnsi="Arial" w:cs="Arial"/>
          <w:i/>
          <w:lang w:val="id-ID"/>
        </w:rPr>
        <w:t>TNI – POLRI di Masa Perubahan Politik</w:t>
      </w:r>
      <w:r w:rsidRPr="00306CF2">
        <w:rPr>
          <w:rFonts w:ascii="Arial" w:hAnsi="Arial" w:cs="Arial"/>
          <w:lang w:val="id-ID"/>
        </w:rPr>
        <w:t>, Bandung: Program Magister Studi Pertahanan.</w:t>
      </w:r>
    </w:p>
    <w:p w14:paraId="1FF808C6"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Theo L Sambuaga, J.Kristiadi, &amp; Koesparman Irsan</w:t>
      </w:r>
      <w:r w:rsidRPr="00306CF2">
        <w:rPr>
          <w:rFonts w:ascii="Arial" w:hAnsi="Arial" w:cs="Arial"/>
        </w:rPr>
        <w:t xml:space="preserve">. </w:t>
      </w:r>
      <w:r w:rsidRPr="00306CF2">
        <w:rPr>
          <w:rFonts w:ascii="Arial" w:hAnsi="Arial" w:cs="Arial"/>
          <w:lang w:val="id-ID"/>
        </w:rPr>
        <w:t xml:space="preserve">2008. </w:t>
      </w:r>
      <w:r w:rsidRPr="00306CF2">
        <w:rPr>
          <w:rFonts w:ascii="Arial" w:hAnsi="Arial" w:cs="Arial"/>
          <w:i/>
          <w:lang w:val="id-ID"/>
        </w:rPr>
        <w:t>Ilmu Administrasi Publik Kontemporer</w:t>
      </w:r>
      <w:r w:rsidRPr="00306CF2">
        <w:rPr>
          <w:rFonts w:ascii="Arial" w:hAnsi="Arial" w:cs="Arial"/>
          <w:lang w:val="id-ID"/>
        </w:rPr>
        <w:t xml:space="preserve">, Cetakan keempat, Jakarta: Kencana </w:t>
      </w:r>
    </w:p>
    <w:p w14:paraId="09755F03"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Yukl, Gary. 2015. </w:t>
      </w:r>
      <w:proofErr w:type="spellStart"/>
      <w:r w:rsidRPr="00306CF2">
        <w:rPr>
          <w:rFonts w:ascii="Arial" w:hAnsi="Arial" w:cs="Arial"/>
        </w:rPr>
        <w:t>Kepemimpinan</w:t>
      </w:r>
      <w:proofErr w:type="spellEnd"/>
      <w:r w:rsidRPr="00306CF2">
        <w:rPr>
          <w:rFonts w:ascii="Arial" w:hAnsi="Arial" w:cs="Arial"/>
        </w:rPr>
        <w:t xml:space="preserve"> </w:t>
      </w:r>
      <w:proofErr w:type="spellStart"/>
      <w:r w:rsidRPr="00306CF2">
        <w:rPr>
          <w:rFonts w:ascii="Arial" w:hAnsi="Arial" w:cs="Arial"/>
        </w:rPr>
        <w:t>Dalam</w:t>
      </w:r>
      <w:proofErr w:type="spellEnd"/>
      <w:r w:rsidRPr="00306CF2">
        <w:rPr>
          <w:rFonts w:ascii="Arial" w:hAnsi="Arial" w:cs="Arial"/>
        </w:rPr>
        <w:t xml:space="preserve"> </w:t>
      </w:r>
      <w:proofErr w:type="spellStart"/>
      <w:r w:rsidRPr="00306CF2">
        <w:rPr>
          <w:rFonts w:ascii="Arial" w:hAnsi="Arial" w:cs="Arial"/>
        </w:rPr>
        <w:t>Organisasi</w:t>
      </w:r>
      <w:proofErr w:type="spellEnd"/>
      <w:r w:rsidRPr="00306CF2">
        <w:rPr>
          <w:rFonts w:ascii="Arial" w:hAnsi="Arial" w:cs="Arial"/>
        </w:rPr>
        <w:t xml:space="preserve">. </w:t>
      </w:r>
      <w:proofErr w:type="spellStart"/>
      <w:r w:rsidRPr="00306CF2">
        <w:rPr>
          <w:rFonts w:ascii="Arial" w:hAnsi="Arial" w:cs="Arial"/>
        </w:rPr>
        <w:t>Alih</w:t>
      </w:r>
      <w:proofErr w:type="spellEnd"/>
      <w:r w:rsidRPr="00306CF2">
        <w:rPr>
          <w:rFonts w:ascii="Arial" w:hAnsi="Arial" w:cs="Arial"/>
        </w:rPr>
        <w:t xml:space="preserve"> Bahasa </w:t>
      </w:r>
      <w:proofErr w:type="spellStart"/>
      <w:r w:rsidRPr="00306CF2">
        <w:rPr>
          <w:rFonts w:ascii="Arial" w:hAnsi="Arial" w:cs="Arial"/>
        </w:rPr>
        <w:t>Ati</w:t>
      </w:r>
      <w:proofErr w:type="spellEnd"/>
      <w:r w:rsidRPr="00306CF2">
        <w:rPr>
          <w:rFonts w:ascii="Arial" w:hAnsi="Arial" w:cs="Arial"/>
        </w:rPr>
        <w:t xml:space="preserve"> </w:t>
      </w:r>
      <w:proofErr w:type="spellStart"/>
      <w:r w:rsidRPr="00306CF2">
        <w:rPr>
          <w:rFonts w:ascii="Arial" w:hAnsi="Arial" w:cs="Arial"/>
        </w:rPr>
        <w:t>Cahayani</w:t>
      </w:r>
      <w:proofErr w:type="spellEnd"/>
      <w:r w:rsidRPr="00306CF2">
        <w:rPr>
          <w:rFonts w:ascii="Arial" w:hAnsi="Arial" w:cs="Arial"/>
        </w:rPr>
        <w:t xml:space="preserve">. Jakarta: </w:t>
      </w:r>
      <w:proofErr w:type="spellStart"/>
      <w:r w:rsidRPr="00306CF2">
        <w:rPr>
          <w:rFonts w:ascii="Arial" w:hAnsi="Arial" w:cs="Arial"/>
        </w:rPr>
        <w:t>Indeks</w:t>
      </w:r>
      <w:proofErr w:type="spellEnd"/>
      <w:r w:rsidRPr="00306CF2">
        <w:rPr>
          <w:rFonts w:ascii="Arial" w:hAnsi="Arial" w:cs="Arial"/>
        </w:rPr>
        <w:t>.</w:t>
      </w:r>
    </w:p>
    <w:p w14:paraId="76CAA9B6"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Veithzal</w:t>
      </w:r>
      <w:proofErr w:type="spellEnd"/>
      <w:r w:rsidRPr="00306CF2">
        <w:rPr>
          <w:rFonts w:ascii="Arial" w:hAnsi="Arial" w:cs="Arial"/>
        </w:rPr>
        <w:t xml:space="preserve"> </w:t>
      </w:r>
      <w:proofErr w:type="spellStart"/>
      <w:r w:rsidRPr="00306CF2">
        <w:rPr>
          <w:rFonts w:ascii="Arial" w:hAnsi="Arial" w:cs="Arial"/>
        </w:rPr>
        <w:t>Rivai</w:t>
      </w:r>
      <w:proofErr w:type="spellEnd"/>
      <w:r w:rsidRPr="00306CF2">
        <w:rPr>
          <w:rFonts w:ascii="Arial" w:hAnsi="Arial" w:cs="Arial"/>
        </w:rPr>
        <w:t xml:space="preserve"> dan </w:t>
      </w:r>
      <w:proofErr w:type="spellStart"/>
      <w:r w:rsidRPr="00306CF2">
        <w:rPr>
          <w:rFonts w:ascii="Arial" w:hAnsi="Arial" w:cs="Arial"/>
        </w:rPr>
        <w:t>Sagala</w:t>
      </w:r>
      <w:proofErr w:type="spellEnd"/>
      <w:r w:rsidRPr="00306CF2">
        <w:rPr>
          <w:rFonts w:ascii="Arial" w:hAnsi="Arial" w:cs="Arial"/>
        </w:rPr>
        <w:t xml:space="preserve">, Ella </w:t>
      </w:r>
      <w:proofErr w:type="spellStart"/>
      <w:r w:rsidRPr="00306CF2">
        <w:rPr>
          <w:rFonts w:ascii="Arial" w:hAnsi="Arial" w:cs="Arial"/>
        </w:rPr>
        <w:t>Jauvani</w:t>
      </w:r>
      <w:proofErr w:type="spellEnd"/>
      <w:r w:rsidRPr="00306CF2">
        <w:rPr>
          <w:rFonts w:ascii="Arial" w:hAnsi="Arial" w:cs="Arial"/>
        </w:rPr>
        <w:t xml:space="preserve">. 2010.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w:t>
      </w:r>
      <w:proofErr w:type="spellStart"/>
      <w:r w:rsidRPr="00306CF2">
        <w:rPr>
          <w:rFonts w:ascii="Arial" w:hAnsi="Arial" w:cs="Arial"/>
        </w:rPr>
        <w:t>untuk</w:t>
      </w:r>
      <w:proofErr w:type="spellEnd"/>
      <w:r w:rsidRPr="00306CF2">
        <w:rPr>
          <w:rFonts w:ascii="Arial" w:hAnsi="Arial" w:cs="Arial"/>
        </w:rPr>
        <w:t xml:space="preserve"> Perusahaan </w:t>
      </w:r>
      <w:proofErr w:type="spellStart"/>
      <w:r w:rsidRPr="00306CF2">
        <w:rPr>
          <w:rFonts w:ascii="Arial" w:hAnsi="Arial" w:cs="Arial"/>
        </w:rPr>
        <w:t>dari</w:t>
      </w:r>
      <w:proofErr w:type="spellEnd"/>
      <w:r w:rsidRPr="00306CF2">
        <w:rPr>
          <w:rFonts w:ascii="Arial" w:hAnsi="Arial" w:cs="Arial"/>
        </w:rPr>
        <w:t xml:space="preserve"> </w:t>
      </w:r>
      <w:proofErr w:type="spellStart"/>
      <w:r w:rsidRPr="00306CF2">
        <w:rPr>
          <w:rFonts w:ascii="Arial" w:hAnsi="Arial" w:cs="Arial"/>
        </w:rPr>
        <w:t>Teori</w:t>
      </w:r>
      <w:proofErr w:type="spellEnd"/>
      <w:r w:rsidRPr="00306CF2">
        <w:rPr>
          <w:rFonts w:ascii="Arial" w:hAnsi="Arial" w:cs="Arial"/>
        </w:rPr>
        <w:t xml:space="preserve"> </w:t>
      </w:r>
      <w:proofErr w:type="spellStart"/>
      <w:r w:rsidRPr="00306CF2">
        <w:rPr>
          <w:rFonts w:ascii="Arial" w:hAnsi="Arial" w:cs="Arial"/>
        </w:rPr>
        <w:t>ke</w:t>
      </w:r>
      <w:proofErr w:type="spellEnd"/>
      <w:r w:rsidRPr="00306CF2">
        <w:rPr>
          <w:rFonts w:ascii="Arial" w:hAnsi="Arial" w:cs="Arial"/>
        </w:rPr>
        <w:t xml:space="preserve"> </w:t>
      </w:r>
      <w:proofErr w:type="spellStart"/>
      <w:r w:rsidRPr="00306CF2">
        <w:rPr>
          <w:rFonts w:ascii="Arial" w:hAnsi="Arial" w:cs="Arial"/>
        </w:rPr>
        <w:t>Praktik</w:t>
      </w:r>
      <w:proofErr w:type="spellEnd"/>
      <w:r w:rsidRPr="00306CF2">
        <w:rPr>
          <w:rFonts w:ascii="Arial" w:hAnsi="Arial" w:cs="Arial"/>
        </w:rPr>
        <w:t xml:space="preserve">. Jakarta: PT Raja </w:t>
      </w:r>
      <w:proofErr w:type="spellStart"/>
      <w:r w:rsidRPr="00306CF2">
        <w:rPr>
          <w:rFonts w:ascii="Arial" w:hAnsi="Arial" w:cs="Arial"/>
        </w:rPr>
        <w:t>Grafindo</w:t>
      </w:r>
      <w:proofErr w:type="spellEnd"/>
      <w:r w:rsidRPr="00306CF2">
        <w:rPr>
          <w:rFonts w:ascii="Arial" w:hAnsi="Arial" w:cs="Arial"/>
        </w:rPr>
        <w:t>.</w:t>
      </w:r>
    </w:p>
    <w:p w14:paraId="57DDB116"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Veithzal</w:t>
      </w:r>
      <w:proofErr w:type="spellEnd"/>
      <w:r w:rsidRPr="00306CF2">
        <w:rPr>
          <w:rFonts w:ascii="Arial" w:hAnsi="Arial" w:cs="Arial"/>
        </w:rPr>
        <w:t xml:space="preserve"> </w:t>
      </w:r>
      <w:proofErr w:type="spellStart"/>
      <w:r w:rsidRPr="00306CF2">
        <w:rPr>
          <w:rFonts w:ascii="Arial" w:hAnsi="Arial" w:cs="Arial"/>
        </w:rPr>
        <w:t>Rivai</w:t>
      </w:r>
      <w:proofErr w:type="spellEnd"/>
      <w:r w:rsidRPr="00306CF2">
        <w:rPr>
          <w:rFonts w:ascii="Arial" w:hAnsi="Arial" w:cs="Arial"/>
        </w:rPr>
        <w:t xml:space="preserve">, 2014. </w:t>
      </w:r>
      <w:proofErr w:type="spellStart"/>
      <w:r w:rsidRPr="00306CF2">
        <w:rPr>
          <w:rFonts w:ascii="Arial" w:hAnsi="Arial" w:cs="Arial"/>
        </w:rPr>
        <w:t>Manajemen</w:t>
      </w:r>
      <w:proofErr w:type="spellEnd"/>
      <w:r w:rsidRPr="00306CF2">
        <w:rPr>
          <w:rFonts w:ascii="Arial" w:hAnsi="Arial" w:cs="Arial"/>
        </w:rPr>
        <w:t xml:space="preserve"> </w:t>
      </w:r>
      <w:proofErr w:type="spellStart"/>
      <w:r w:rsidRPr="00306CF2">
        <w:rPr>
          <w:rFonts w:ascii="Arial" w:hAnsi="Arial" w:cs="Arial"/>
        </w:rPr>
        <w:t>Sumber</w:t>
      </w:r>
      <w:proofErr w:type="spellEnd"/>
      <w:r w:rsidRPr="00306CF2">
        <w:rPr>
          <w:rFonts w:ascii="Arial" w:hAnsi="Arial" w:cs="Arial"/>
        </w:rPr>
        <w:t xml:space="preserve"> </w:t>
      </w:r>
      <w:proofErr w:type="spellStart"/>
      <w:r w:rsidRPr="00306CF2">
        <w:rPr>
          <w:rFonts w:ascii="Arial" w:hAnsi="Arial" w:cs="Arial"/>
        </w:rPr>
        <w:t>Daya</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w:t>
      </w:r>
      <w:proofErr w:type="spellStart"/>
      <w:r w:rsidRPr="00306CF2">
        <w:rPr>
          <w:rFonts w:ascii="Arial" w:hAnsi="Arial" w:cs="Arial"/>
        </w:rPr>
        <w:t>Untuk</w:t>
      </w:r>
      <w:proofErr w:type="spellEnd"/>
      <w:r w:rsidRPr="00306CF2">
        <w:rPr>
          <w:rFonts w:ascii="Arial" w:hAnsi="Arial" w:cs="Arial"/>
        </w:rPr>
        <w:t xml:space="preserve"> Perusahaan Dari </w:t>
      </w:r>
      <w:proofErr w:type="spellStart"/>
      <w:r w:rsidRPr="00306CF2">
        <w:rPr>
          <w:rFonts w:ascii="Arial" w:hAnsi="Arial" w:cs="Arial"/>
        </w:rPr>
        <w:t>Teori</w:t>
      </w:r>
      <w:proofErr w:type="spellEnd"/>
      <w:r w:rsidRPr="00306CF2">
        <w:rPr>
          <w:rFonts w:ascii="Arial" w:hAnsi="Arial" w:cs="Arial"/>
        </w:rPr>
        <w:t xml:space="preserve"> </w:t>
      </w:r>
      <w:proofErr w:type="spellStart"/>
      <w:r w:rsidRPr="00306CF2">
        <w:rPr>
          <w:rFonts w:ascii="Arial" w:hAnsi="Arial" w:cs="Arial"/>
        </w:rPr>
        <w:t>Ke</w:t>
      </w:r>
      <w:proofErr w:type="spellEnd"/>
      <w:r w:rsidRPr="00306CF2">
        <w:rPr>
          <w:rFonts w:ascii="Arial" w:hAnsi="Arial" w:cs="Arial"/>
        </w:rPr>
        <w:t xml:space="preserve"> </w:t>
      </w:r>
      <w:proofErr w:type="spellStart"/>
      <w:r w:rsidRPr="00306CF2">
        <w:rPr>
          <w:rFonts w:ascii="Arial" w:hAnsi="Arial" w:cs="Arial"/>
        </w:rPr>
        <w:t>Praktek</w:t>
      </w:r>
      <w:proofErr w:type="spellEnd"/>
      <w:r w:rsidRPr="00306CF2">
        <w:rPr>
          <w:rFonts w:ascii="Arial" w:hAnsi="Arial" w:cs="Arial"/>
        </w:rPr>
        <w:t xml:space="preserve">. </w:t>
      </w:r>
      <w:proofErr w:type="spellStart"/>
      <w:r w:rsidRPr="00306CF2">
        <w:rPr>
          <w:rFonts w:ascii="Arial" w:hAnsi="Arial" w:cs="Arial"/>
        </w:rPr>
        <w:t>Rajawali</w:t>
      </w:r>
      <w:proofErr w:type="spellEnd"/>
      <w:r w:rsidRPr="00306CF2">
        <w:rPr>
          <w:rFonts w:ascii="Arial" w:hAnsi="Arial" w:cs="Arial"/>
        </w:rPr>
        <w:t xml:space="preserve"> Pers, Jakarta.</w:t>
      </w:r>
    </w:p>
    <w:p w14:paraId="6EDF9080"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Wibowo. 2010. </w:t>
      </w:r>
      <w:proofErr w:type="spellStart"/>
      <w:r w:rsidRPr="00306CF2">
        <w:rPr>
          <w:rFonts w:ascii="Arial" w:hAnsi="Arial" w:cs="Arial"/>
        </w:rPr>
        <w:t>Manajemen</w:t>
      </w:r>
      <w:proofErr w:type="spellEnd"/>
      <w:r w:rsidRPr="00306CF2">
        <w:rPr>
          <w:rFonts w:ascii="Arial" w:hAnsi="Arial" w:cs="Arial"/>
        </w:rPr>
        <w:t xml:space="preserve"> Kinerja. Jakarta: </w:t>
      </w:r>
      <w:proofErr w:type="spellStart"/>
      <w:r w:rsidRPr="00306CF2">
        <w:rPr>
          <w:rFonts w:ascii="Arial" w:hAnsi="Arial" w:cs="Arial"/>
        </w:rPr>
        <w:t>Rajawali</w:t>
      </w:r>
      <w:proofErr w:type="spellEnd"/>
      <w:r w:rsidRPr="00306CF2">
        <w:rPr>
          <w:rFonts w:ascii="Arial" w:hAnsi="Arial" w:cs="Arial"/>
        </w:rPr>
        <w:t xml:space="preserve"> Pers.</w:t>
      </w:r>
    </w:p>
    <w:p w14:paraId="11B773D7"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Wirawan</w:t>
      </w:r>
      <w:proofErr w:type="spellEnd"/>
      <w:r w:rsidRPr="00306CF2">
        <w:rPr>
          <w:rFonts w:ascii="Arial" w:hAnsi="Arial" w:cs="Arial"/>
        </w:rPr>
        <w:t xml:space="preserve">. 2013. </w:t>
      </w:r>
      <w:proofErr w:type="spellStart"/>
      <w:r w:rsidRPr="00306CF2">
        <w:rPr>
          <w:rFonts w:ascii="Arial" w:hAnsi="Arial" w:cs="Arial"/>
        </w:rPr>
        <w:t>Kepemimpinan</w:t>
      </w:r>
      <w:proofErr w:type="spellEnd"/>
      <w:r w:rsidRPr="00306CF2">
        <w:rPr>
          <w:rFonts w:ascii="Arial" w:hAnsi="Arial" w:cs="Arial"/>
        </w:rPr>
        <w:t xml:space="preserve">. Jakarta: PT Raja </w:t>
      </w:r>
      <w:proofErr w:type="spellStart"/>
      <w:r w:rsidRPr="00306CF2">
        <w:rPr>
          <w:rFonts w:ascii="Arial" w:hAnsi="Arial" w:cs="Arial"/>
        </w:rPr>
        <w:t>Grafindo</w:t>
      </w:r>
      <w:proofErr w:type="spellEnd"/>
      <w:r w:rsidRPr="00306CF2">
        <w:rPr>
          <w:rFonts w:ascii="Arial" w:hAnsi="Arial" w:cs="Arial"/>
        </w:rPr>
        <w:t xml:space="preserve"> </w:t>
      </w:r>
      <w:proofErr w:type="spellStart"/>
      <w:r w:rsidRPr="00306CF2">
        <w:rPr>
          <w:rFonts w:ascii="Arial" w:hAnsi="Arial" w:cs="Arial"/>
        </w:rPr>
        <w:t>Persada</w:t>
      </w:r>
      <w:proofErr w:type="spellEnd"/>
      <w:r w:rsidRPr="00306CF2">
        <w:rPr>
          <w:rFonts w:ascii="Arial" w:hAnsi="Arial" w:cs="Arial"/>
        </w:rPr>
        <w:t>.</w:t>
      </w:r>
    </w:p>
    <w:p w14:paraId="45E3C3F7"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Wijaya, Chandra. 2017. </w:t>
      </w:r>
      <w:proofErr w:type="spellStart"/>
      <w:r w:rsidRPr="00306CF2">
        <w:rPr>
          <w:rFonts w:ascii="Arial" w:hAnsi="Arial" w:cs="Arial"/>
        </w:rPr>
        <w:t>Prilaku</w:t>
      </w:r>
      <w:proofErr w:type="spellEnd"/>
      <w:r w:rsidRPr="00306CF2">
        <w:rPr>
          <w:rFonts w:ascii="Arial" w:hAnsi="Arial" w:cs="Arial"/>
        </w:rPr>
        <w:t xml:space="preserve"> </w:t>
      </w:r>
      <w:proofErr w:type="spellStart"/>
      <w:r w:rsidRPr="00306CF2">
        <w:rPr>
          <w:rFonts w:ascii="Arial" w:hAnsi="Arial" w:cs="Arial"/>
        </w:rPr>
        <w:t>Organisasi</w:t>
      </w:r>
      <w:proofErr w:type="spellEnd"/>
      <w:r w:rsidRPr="00306CF2">
        <w:rPr>
          <w:rFonts w:ascii="Arial" w:hAnsi="Arial" w:cs="Arial"/>
        </w:rPr>
        <w:t xml:space="preserve">. Medan : Lembaga </w:t>
      </w:r>
      <w:proofErr w:type="spellStart"/>
      <w:r w:rsidRPr="00306CF2">
        <w:rPr>
          <w:rFonts w:ascii="Arial" w:hAnsi="Arial" w:cs="Arial"/>
        </w:rPr>
        <w:t>Peduli</w:t>
      </w:r>
      <w:proofErr w:type="spellEnd"/>
      <w:r w:rsidRPr="00306CF2">
        <w:rPr>
          <w:rFonts w:ascii="Arial" w:hAnsi="Arial" w:cs="Arial"/>
        </w:rPr>
        <w:t xml:space="preserve"> </w:t>
      </w:r>
      <w:proofErr w:type="spellStart"/>
      <w:r w:rsidRPr="00306CF2">
        <w:rPr>
          <w:rFonts w:ascii="Arial" w:hAnsi="Arial" w:cs="Arial"/>
        </w:rPr>
        <w:t>Pengembangan</w:t>
      </w:r>
      <w:proofErr w:type="spellEnd"/>
      <w:r w:rsidRPr="00306CF2">
        <w:rPr>
          <w:rFonts w:ascii="Arial" w:hAnsi="Arial" w:cs="Arial"/>
        </w:rPr>
        <w:t xml:space="preserve"> Pendidikan Indonesia (LPPPI) </w:t>
      </w:r>
    </w:p>
    <w:p w14:paraId="4DE1B1CC"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Warassih Esmi. 20</w:t>
      </w:r>
      <w:r w:rsidRPr="00306CF2">
        <w:rPr>
          <w:rFonts w:ascii="Arial" w:hAnsi="Arial" w:cs="Arial"/>
        </w:rPr>
        <w:t>1</w:t>
      </w:r>
      <w:r w:rsidRPr="00306CF2">
        <w:rPr>
          <w:rFonts w:ascii="Arial" w:hAnsi="Arial" w:cs="Arial"/>
          <w:lang w:val="id-ID"/>
        </w:rPr>
        <w:t xml:space="preserve">5. </w:t>
      </w:r>
      <w:r w:rsidRPr="00306CF2">
        <w:rPr>
          <w:rFonts w:ascii="Arial" w:hAnsi="Arial" w:cs="Arial"/>
          <w:i/>
          <w:lang w:val="id-ID"/>
        </w:rPr>
        <w:t>Pranata Hukum, Sebuah Telaah Sosiologis</w:t>
      </w:r>
      <w:r w:rsidRPr="00306CF2">
        <w:rPr>
          <w:rFonts w:ascii="Arial" w:hAnsi="Arial" w:cs="Arial"/>
          <w:lang w:val="id-ID"/>
        </w:rPr>
        <w:t>. Semarang: Suryandaru Utama.</w:t>
      </w:r>
    </w:p>
    <w:p w14:paraId="666EBB7E"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Winarno, Budi</w:t>
      </w:r>
      <w:r w:rsidRPr="00306CF2">
        <w:rPr>
          <w:rFonts w:ascii="Arial" w:hAnsi="Arial" w:cs="Arial"/>
        </w:rPr>
        <w:t>.</w:t>
      </w:r>
      <w:r w:rsidRPr="00306CF2">
        <w:rPr>
          <w:rFonts w:ascii="Arial" w:hAnsi="Arial" w:cs="Arial"/>
          <w:lang w:val="id-ID"/>
        </w:rPr>
        <w:t xml:space="preserve"> 2012. </w:t>
      </w:r>
      <w:r w:rsidRPr="00306CF2">
        <w:rPr>
          <w:rFonts w:ascii="Arial" w:hAnsi="Arial" w:cs="Arial"/>
          <w:i/>
          <w:lang w:val="id-ID"/>
        </w:rPr>
        <w:t>Kebijakan Publik; Teori, Proses, dan Studi Kasus</w:t>
      </w:r>
      <w:r w:rsidRPr="00306CF2">
        <w:rPr>
          <w:rFonts w:ascii="Arial" w:hAnsi="Arial" w:cs="Arial"/>
          <w:lang w:val="id-ID"/>
        </w:rPr>
        <w:t xml:space="preserve">, </w:t>
      </w:r>
      <w:r w:rsidRPr="00306CF2">
        <w:rPr>
          <w:rFonts w:ascii="Arial" w:hAnsi="Arial" w:cs="Arial"/>
          <w:lang w:val="id-ID"/>
        </w:rPr>
        <w:lastRenderedPageBreak/>
        <w:t>Yogyakarta: CAPS.</w:t>
      </w:r>
    </w:p>
    <w:p w14:paraId="1ECAEB7A" w14:textId="77777777" w:rsidR="00306CF2" w:rsidRPr="00306CF2" w:rsidRDefault="00306CF2" w:rsidP="00306CF2">
      <w:pPr>
        <w:spacing w:after="0" w:line="240" w:lineRule="auto"/>
        <w:ind w:left="567" w:hanging="567"/>
        <w:rPr>
          <w:rFonts w:ascii="Arial" w:hAnsi="Arial" w:cs="Arial"/>
          <w:b/>
        </w:rPr>
      </w:pPr>
    </w:p>
    <w:p w14:paraId="3B6080BF" w14:textId="04D5F2A9" w:rsidR="00306CF2" w:rsidRPr="00306CF2" w:rsidRDefault="00306CF2" w:rsidP="00306CF2">
      <w:pPr>
        <w:spacing w:after="0" w:line="240" w:lineRule="auto"/>
        <w:ind w:left="567" w:hanging="567"/>
        <w:rPr>
          <w:rFonts w:ascii="Arial" w:hAnsi="Arial" w:cs="Arial"/>
          <w:b/>
        </w:rPr>
      </w:pPr>
      <w:proofErr w:type="spellStart"/>
      <w:r w:rsidRPr="00306CF2">
        <w:rPr>
          <w:rFonts w:ascii="Arial" w:hAnsi="Arial" w:cs="Arial"/>
          <w:b/>
        </w:rPr>
        <w:t>Dokumen-dokumen</w:t>
      </w:r>
      <w:proofErr w:type="spellEnd"/>
    </w:p>
    <w:p w14:paraId="0037E945" w14:textId="77777777" w:rsidR="00306CF2" w:rsidRPr="00306CF2" w:rsidRDefault="00306CF2" w:rsidP="00306CF2">
      <w:pPr>
        <w:spacing w:after="0" w:line="240" w:lineRule="auto"/>
        <w:ind w:left="567" w:hanging="567"/>
        <w:jc w:val="center"/>
        <w:rPr>
          <w:rFonts w:ascii="Arial" w:hAnsi="Arial" w:cs="Arial"/>
          <w:b/>
          <w:lang w:val="id-ID"/>
        </w:rPr>
      </w:pPr>
    </w:p>
    <w:p w14:paraId="7BFCB349"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2002</w:t>
      </w:r>
      <w:r w:rsidRPr="00306CF2">
        <w:rPr>
          <w:rFonts w:ascii="Arial" w:hAnsi="Arial" w:cs="Arial"/>
        </w:rPr>
        <w:t xml:space="preserve">. </w:t>
      </w:r>
      <w:proofErr w:type="spellStart"/>
      <w:r w:rsidRPr="00306CF2">
        <w:rPr>
          <w:rFonts w:ascii="Arial" w:hAnsi="Arial" w:cs="Arial"/>
        </w:rPr>
        <w:t>Undang-Undang</w:t>
      </w:r>
      <w:proofErr w:type="spellEnd"/>
      <w:r w:rsidRPr="00306CF2">
        <w:rPr>
          <w:rFonts w:ascii="Arial" w:hAnsi="Arial" w:cs="Arial"/>
        </w:rPr>
        <w:t xml:space="preserve"> </w:t>
      </w:r>
      <w:proofErr w:type="spellStart"/>
      <w:r w:rsidRPr="00306CF2">
        <w:rPr>
          <w:rFonts w:ascii="Arial" w:hAnsi="Arial" w:cs="Arial"/>
        </w:rPr>
        <w:t>Nomor</w:t>
      </w:r>
      <w:proofErr w:type="spellEnd"/>
      <w:r w:rsidRPr="00306CF2">
        <w:rPr>
          <w:rFonts w:ascii="Arial" w:hAnsi="Arial" w:cs="Arial"/>
        </w:rPr>
        <w:t xml:space="preserve"> 2 </w:t>
      </w:r>
      <w:proofErr w:type="spellStart"/>
      <w:r w:rsidRPr="00306CF2">
        <w:rPr>
          <w:rFonts w:ascii="Arial" w:hAnsi="Arial" w:cs="Arial"/>
        </w:rPr>
        <w:t>Tahun</w:t>
      </w:r>
      <w:proofErr w:type="spellEnd"/>
      <w:r w:rsidRPr="00306CF2">
        <w:rPr>
          <w:rFonts w:ascii="Arial" w:hAnsi="Arial" w:cs="Arial"/>
        </w:rPr>
        <w:t xml:space="preserve"> </w:t>
      </w:r>
      <w:r w:rsidRPr="00306CF2">
        <w:rPr>
          <w:rFonts w:ascii="Arial" w:hAnsi="Arial" w:cs="Arial"/>
          <w:lang w:val="id-ID"/>
        </w:rPr>
        <w:t>2002</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Kepolisian Negara Republik Indonesia</w:t>
      </w:r>
      <w:r w:rsidRPr="00306CF2">
        <w:rPr>
          <w:rFonts w:ascii="Arial" w:hAnsi="Arial" w:cs="Arial"/>
          <w:i/>
        </w:rPr>
        <w:t xml:space="preserve">. </w:t>
      </w:r>
      <w:r w:rsidRPr="00306CF2">
        <w:rPr>
          <w:rFonts w:ascii="Arial" w:hAnsi="Arial" w:cs="Arial"/>
          <w:lang w:val="id-ID"/>
        </w:rPr>
        <w:t>Bandung</w:t>
      </w:r>
      <w:r w:rsidRPr="00306CF2">
        <w:rPr>
          <w:rFonts w:ascii="Arial" w:hAnsi="Arial" w:cs="Arial"/>
        </w:rPr>
        <w:t xml:space="preserve">: </w:t>
      </w:r>
      <w:r w:rsidRPr="00306CF2">
        <w:rPr>
          <w:rFonts w:ascii="Arial" w:hAnsi="Arial" w:cs="Arial"/>
          <w:lang w:val="id-ID"/>
        </w:rPr>
        <w:t>FM Fokusmedia</w:t>
      </w:r>
      <w:r w:rsidRPr="00306CF2">
        <w:rPr>
          <w:rFonts w:ascii="Arial" w:hAnsi="Arial" w:cs="Arial"/>
        </w:rPr>
        <w:t>.</w:t>
      </w:r>
    </w:p>
    <w:p w14:paraId="2876F2B4"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200</w:t>
      </w:r>
      <w:r w:rsidRPr="00306CF2">
        <w:rPr>
          <w:rFonts w:ascii="Arial" w:hAnsi="Arial" w:cs="Arial"/>
        </w:rPr>
        <w:t xml:space="preserve">8. </w:t>
      </w:r>
      <w:proofErr w:type="spellStart"/>
      <w:r w:rsidRPr="00306CF2">
        <w:rPr>
          <w:rFonts w:ascii="Arial" w:hAnsi="Arial" w:cs="Arial"/>
          <w:i/>
        </w:rPr>
        <w:t>Himpunan</w:t>
      </w:r>
      <w:proofErr w:type="spellEnd"/>
      <w:r w:rsidRPr="00306CF2">
        <w:rPr>
          <w:rFonts w:ascii="Arial" w:hAnsi="Arial" w:cs="Arial"/>
          <w:i/>
        </w:rPr>
        <w:t xml:space="preserve"> </w:t>
      </w:r>
      <w:proofErr w:type="spellStart"/>
      <w:r w:rsidRPr="00306CF2">
        <w:rPr>
          <w:rFonts w:ascii="Arial" w:hAnsi="Arial" w:cs="Arial"/>
          <w:i/>
        </w:rPr>
        <w:t>Undang-Undang</w:t>
      </w:r>
      <w:proofErr w:type="spellEnd"/>
      <w:r w:rsidRPr="00306CF2">
        <w:rPr>
          <w:rFonts w:ascii="Arial" w:hAnsi="Arial" w:cs="Arial"/>
          <w:i/>
        </w:rPr>
        <w:t xml:space="preserve"> </w:t>
      </w:r>
      <w:proofErr w:type="spellStart"/>
      <w:r w:rsidRPr="00306CF2">
        <w:rPr>
          <w:rFonts w:ascii="Arial" w:hAnsi="Arial" w:cs="Arial"/>
          <w:i/>
        </w:rPr>
        <w:t>Informasi</w:t>
      </w:r>
      <w:proofErr w:type="spellEnd"/>
      <w:r w:rsidRPr="00306CF2">
        <w:rPr>
          <w:rFonts w:ascii="Arial" w:hAnsi="Arial" w:cs="Arial"/>
          <w:i/>
        </w:rPr>
        <w:t xml:space="preserve"> </w:t>
      </w:r>
      <w:proofErr w:type="spellStart"/>
      <w:r w:rsidRPr="00306CF2">
        <w:rPr>
          <w:rFonts w:ascii="Arial" w:hAnsi="Arial" w:cs="Arial"/>
          <w:i/>
        </w:rPr>
        <w:t>Publik</w:t>
      </w:r>
      <w:proofErr w:type="spellEnd"/>
      <w:r w:rsidRPr="00306CF2">
        <w:rPr>
          <w:rFonts w:ascii="Arial" w:hAnsi="Arial" w:cs="Arial"/>
        </w:rPr>
        <w:t xml:space="preserve">, </w:t>
      </w:r>
      <w:proofErr w:type="spellStart"/>
      <w:r w:rsidRPr="00306CF2">
        <w:rPr>
          <w:rFonts w:ascii="Arial" w:hAnsi="Arial" w:cs="Arial"/>
        </w:rPr>
        <w:t>Dihimpun</w:t>
      </w:r>
      <w:proofErr w:type="spellEnd"/>
      <w:r w:rsidRPr="00306CF2">
        <w:rPr>
          <w:rFonts w:ascii="Arial" w:hAnsi="Arial" w:cs="Arial"/>
        </w:rPr>
        <w:t xml:space="preserve"> oleh April </w:t>
      </w:r>
      <w:proofErr w:type="spellStart"/>
      <w:r w:rsidRPr="00306CF2">
        <w:rPr>
          <w:rFonts w:ascii="Arial" w:hAnsi="Arial" w:cs="Arial"/>
        </w:rPr>
        <w:t>Gusa</w:t>
      </w:r>
      <w:proofErr w:type="spellEnd"/>
      <w:r w:rsidRPr="00306CF2">
        <w:rPr>
          <w:rFonts w:ascii="Arial" w:hAnsi="Arial" w:cs="Arial"/>
        </w:rPr>
        <w:t xml:space="preserve">, SS., Jakarta: Asa </w:t>
      </w:r>
      <w:proofErr w:type="spellStart"/>
      <w:r w:rsidRPr="00306CF2">
        <w:rPr>
          <w:rFonts w:ascii="Arial" w:hAnsi="Arial" w:cs="Arial"/>
        </w:rPr>
        <w:t>Mandiri</w:t>
      </w:r>
      <w:proofErr w:type="spellEnd"/>
      <w:r w:rsidRPr="00306CF2">
        <w:rPr>
          <w:rFonts w:ascii="Arial" w:hAnsi="Arial" w:cs="Arial"/>
        </w:rPr>
        <w:t>.</w:t>
      </w:r>
    </w:p>
    <w:p w14:paraId="7649BCED" w14:textId="77777777" w:rsidR="00306CF2" w:rsidRPr="00306CF2" w:rsidRDefault="00306CF2" w:rsidP="00306CF2">
      <w:pPr>
        <w:spacing w:after="0" w:line="240" w:lineRule="auto"/>
        <w:ind w:left="567" w:hanging="567"/>
        <w:jc w:val="both"/>
        <w:rPr>
          <w:rFonts w:ascii="Arial" w:hAnsi="Arial" w:cs="Arial"/>
          <w:lang w:val="id-ID"/>
        </w:rPr>
      </w:pP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2009</w:t>
      </w:r>
      <w:r w:rsidRPr="00306CF2">
        <w:rPr>
          <w:rFonts w:ascii="Arial" w:hAnsi="Arial" w:cs="Arial"/>
        </w:rPr>
        <w:t xml:space="preserve">. </w:t>
      </w:r>
      <w:proofErr w:type="spellStart"/>
      <w:r w:rsidRPr="00306CF2">
        <w:rPr>
          <w:rFonts w:ascii="Arial" w:hAnsi="Arial" w:cs="Arial"/>
        </w:rPr>
        <w:t>Undang-Undang</w:t>
      </w:r>
      <w:proofErr w:type="spellEnd"/>
      <w:r w:rsidRPr="00306CF2">
        <w:rPr>
          <w:rFonts w:ascii="Arial" w:hAnsi="Arial" w:cs="Arial"/>
        </w:rPr>
        <w:t xml:space="preserve"> </w:t>
      </w:r>
      <w:r w:rsidRPr="00306CF2">
        <w:rPr>
          <w:rFonts w:ascii="Arial" w:hAnsi="Arial" w:cs="Arial"/>
          <w:lang w:val="id-ID"/>
        </w:rPr>
        <w:t xml:space="preserve">Republik Indonesia </w:t>
      </w:r>
      <w:proofErr w:type="spellStart"/>
      <w:r w:rsidRPr="00306CF2">
        <w:rPr>
          <w:rFonts w:ascii="Arial" w:hAnsi="Arial" w:cs="Arial"/>
        </w:rPr>
        <w:t>Nomor</w:t>
      </w:r>
      <w:proofErr w:type="spellEnd"/>
      <w:r w:rsidRPr="00306CF2">
        <w:rPr>
          <w:rFonts w:ascii="Arial" w:hAnsi="Arial" w:cs="Arial"/>
        </w:rPr>
        <w:t xml:space="preserve"> 2</w:t>
      </w:r>
      <w:r w:rsidRPr="00306CF2">
        <w:rPr>
          <w:rFonts w:ascii="Arial" w:hAnsi="Arial" w:cs="Arial"/>
          <w:lang w:val="id-ID"/>
        </w:rPr>
        <w:t>5</w:t>
      </w:r>
      <w:r w:rsidRPr="00306CF2">
        <w:rPr>
          <w:rFonts w:ascii="Arial" w:hAnsi="Arial" w:cs="Arial"/>
        </w:rPr>
        <w:t xml:space="preserve"> </w:t>
      </w:r>
      <w:proofErr w:type="spellStart"/>
      <w:r w:rsidRPr="00306CF2">
        <w:rPr>
          <w:rFonts w:ascii="Arial" w:hAnsi="Arial" w:cs="Arial"/>
        </w:rPr>
        <w:t>Tahun</w:t>
      </w:r>
      <w:proofErr w:type="spellEnd"/>
      <w:r w:rsidRPr="00306CF2">
        <w:rPr>
          <w:rFonts w:ascii="Arial" w:hAnsi="Arial" w:cs="Arial"/>
        </w:rPr>
        <w:t xml:space="preserve"> </w:t>
      </w:r>
      <w:r w:rsidRPr="00306CF2">
        <w:rPr>
          <w:rFonts w:ascii="Arial" w:hAnsi="Arial" w:cs="Arial"/>
          <w:lang w:val="id-ID"/>
        </w:rPr>
        <w:t>2009</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Pelayanan Publik</w:t>
      </w:r>
      <w:r w:rsidRPr="00306CF2">
        <w:rPr>
          <w:rFonts w:ascii="Arial" w:hAnsi="Arial" w:cs="Arial"/>
          <w:lang w:val="id-ID"/>
        </w:rPr>
        <w:t>.Bandung</w:t>
      </w:r>
      <w:r w:rsidRPr="00306CF2">
        <w:rPr>
          <w:rFonts w:ascii="Arial" w:hAnsi="Arial" w:cs="Arial"/>
        </w:rPr>
        <w:t xml:space="preserve">: </w:t>
      </w:r>
      <w:r w:rsidRPr="00306CF2">
        <w:rPr>
          <w:rFonts w:ascii="Arial" w:hAnsi="Arial" w:cs="Arial"/>
          <w:lang w:val="id-ID"/>
        </w:rPr>
        <w:t>FM Fokusmedia</w:t>
      </w:r>
      <w:r w:rsidRPr="00306CF2">
        <w:rPr>
          <w:rFonts w:ascii="Arial" w:hAnsi="Arial" w:cs="Arial"/>
        </w:rPr>
        <w:t>.</w:t>
      </w:r>
    </w:p>
    <w:p w14:paraId="05E1D2A0"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 xml:space="preserve">Redaksi Sinar Grafika, 2011. </w:t>
      </w:r>
      <w:r w:rsidRPr="00306CF2">
        <w:rPr>
          <w:rFonts w:ascii="Arial" w:hAnsi="Arial" w:cs="Arial"/>
          <w:i/>
          <w:lang w:val="id-ID"/>
        </w:rPr>
        <w:t>KUHAP dan KUHP</w:t>
      </w:r>
      <w:r w:rsidRPr="00306CF2">
        <w:rPr>
          <w:rFonts w:ascii="Arial" w:hAnsi="Arial" w:cs="Arial"/>
          <w:lang w:val="id-ID"/>
        </w:rPr>
        <w:t>, Jakarta: Sinar Grafika.</w:t>
      </w:r>
    </w:p>
    <w:p w14:paraId="435A07C9"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Kepolisian </w:t>
      </w: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2006</w:t>
      </w:r>
      <w:r w:rsidRPr="00306CF2">
        <w:rPr>
          <w:rFonts w:ascii="Arial" w:hAnsi="Arial" w:cs="Arial"/>
        </w:rPr>
        <w:t xml:space="preserve">. </w:t>
      </w:r>
      <w:r w:rsidRPr="00306CF2">
        <w:rPr>
          <w:rFonts w:ascii="Arial" w:hAnsi="Arial" w:cs="Arial"/>
          <w:lang w:val="id-ID"/>
        </w:rPr>
        <w:t>Peraturan Kepala Kepolisian Negara Republik Indonesia</w:t>
      </w:r>
      <w:r w:rsidRPr="00306CF2">
        <w:rPr>
          <w:rFonts w:ascii="Arial" w:hAnsi="Arial" w:cs="Arial"/>
        </w:rPr>
        <w:t xml:space="preserve"> </w:t>
      </w:r>
      <w:proofErr w:type="spellStart"/>
      <w:r w:rsidRPr="00306CF2">
        <w:rPr>
          <w:rFonts w:ascii="Arial" w:hAnsi="Arial" w:cs="Arial"/>
        </w:rPr>
        <w:t>Nomor</w:t>
      </w:r>
      <w:proofErr w:type="spellEnd"/>
      <w:r w:rsidRPr="00306CF2">
        <w:rPr>
          <w:rFonts w:ascii="Arial" w:hAnsi="Arial" w:cs="Arial"/>
        </w:rPr>
        <w:t xml:space="preserve"> </w:t>
      </w:r>
      <w:r w:rsidRPr="00306CF2">
        <w:rPr>
          <w:rFonts w:ascii="Arial" w:hAnsi="Arial" w:cs="Arial"/>
          <w:lang w:val="id-ID"/>
        </w:rPr>
        <w:t>7</w:t>
      </w:r>
      <w:r w:rsidRPr="00306CF2">
        <w:rPr>
          <w:rFonts w:ascii="Arial" w:hAnsi="Arial" w:cs="Arial"/>
        </w:rPr>
        <w:t xml:space="preserve"> </w:t>
      </w:r>
      <w:proofErr w:type="spellStart"/>
      <w:r w:rsidRPr="00306CF2">
        <w:rPr>
          <w:rFonts w:ascii="Arial" w:hAnsi="Arial" w:cs="Arial"/>
        </w:rPr>
        <w:t>Tahun</w:t>
      </w:r>
      <w:proofErr w:type="spellEnd"/>
      <w:r w:rsidRPr="00306CF2">
        <w:rPr>
          <w:rFonts w:ascii="Arial" w:hAnsi="Arial" w:cs="Arial"/>
        </w:rPr>
        <w:t xml:space="preserve"> </w:t>
      </w:r>
      <w:r w:rsidRPr="00306CF2">
        <w:rPr>
          <w:rFonts w:ascii="Arial" w:hAnsi="Arial" w:cs="Arial"/>
          <w:lang w:val="id-ID"/>
        </w:rPr>
        <w:t>2006</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Kode Etik Profesi Kepolisian Negara Republik Indonesia</w:t>
      </w:r>
      <w:r w:rsidRPr="00306CF2">
        <w:rPr>
          <w:rFonts w:ascii="Arial" w:hAnsi="Arial" w:cs="Arial"/>
          <w:lang w:val="id-ID"/>
        </w:rPr>
        <w:t>, Jakarta: Mabes Polri.</w:t>
      </w:r>
    </w:p>
    <w:p w14:paraId="6FE984AE"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w:t>
      </w:r>
      <w:r w:rsidRPr="00306CF2">
        <w:rPr>
          <w:rFonts w:ascii="Arial" w:hAnsi="Arial" w:cs="Arial"/>
        </w:rPr>
        <w:t xml:space="preserve">, </w:t>
      </w:r>
      <w:r w:rsidRPr="00306CF2">
        <w:rPr>
          <w:rFonts w:ascii="Arial" w:hAnsi="Arial" w:cs="Arial"/>
          <w:lang w:val="id-ID"/>
        </w:rPr>
        <w:t>2006</w:t>
      </w:r>
      <w:r w:rsidRPr="00306CF2">
        <w:rPr>
          <w:rFonts w:ascii="Arial" w:hAnsi="Arial" w:cs="Arial"/>
        </w:rPr>
        <w:t xml:space="preserve">. </w:t>
      </w:r>
      <w:r w:rsidRPr="00306CF2">
        <w:rPr>
          <w:rFonts w:ascii="Arial" w:hAnsi="Arial" w:cs="Arial"/>
          <w:lang w:val="id-ID"/>
        </w:rPr>
        <w:t>Peraturan Kepala Kepolisian Negara Republik Indonesia</w:t>
      </w:r>
      <w:r w:rsidRPr="00306CF2">
        <w:rPr>
          <w:rFonts w:ascii="Arial" w:hAnsi="Arial" w:cs="Arial"/>
        </w:rPr>
        <w:t xml:space="preserve"> </w:t>
      </w:r>
      <w:proofErr w:type="spellStart"/>
      <w:r w:rsidRPr="00306CF2">
        <w:rPr>
          <w:rFonts w:ascii="Arial" w:hAnsi="Arial" w:cs="Arial"/>
        </w:rPr>
        <w:t>Nomor</w:t>
      </w:r>
      <w:proofErr w:type="spellEnd"/>
      <w:r w:rsidRPr="00306CF2">
        <w:rPr>
          <w:rFonts w:ascii="Arial" w:hAnsi="Arial" w:cs="Arial"/>
        </w:rPr>
        <w:t xml:space="preserve"> </w:t>
      </w:r>
      <w:r w:rsidRPr="00306CF2">
        <w:rPr>
          <w:rFonts w:ascii="Arial" w:hAnsi="Arial" w:cs="Arial"/>
          <w:lang w:val="id-ID"/>
        </w:rPr>
        <w:t>8</w:t>
      </w:r>
      <w:r w:rsidRPr="00306CF2">
        <w:rPr>
          <w:rFonts w:ascii="Arial" w:hAnsi="Arial" w:cs="Arial"/>
        </w:rPr>
        <w:t xml:space="preserve"> </w:t>
      </w:r>
      <w:proofErr w:type="spellStart"/>
      <w:r w:rsidRPr="00306CF2">
        <w:rPr>
          <w:rFonts w:ascii="Arial" w:hAnsi="Arial" w:cs="Arial"/>
        </w:rPr>
        <w:t>Tahun</w:t>
      </w:r>
      <w:proofErr w:type="spellEnd"/>
      <w:r w:rsidRPr="00306CF2">
        <w:rPr>
          <w:rFonts w:ascii="Arial" w:hAnsi="Arial" w:cs="Arial"/>
        </w:rPr>
        <w:t xml:space="preserve"> </w:t>
      </w:r>
      <w:r w:rsidRPr="00306CF2">
        <w:rPr>
          <w:rFonts w:ascii="Arial" w:hAnsi="Arial" w:cs="Arial"/>
          <w:lang w:val="id-ID"/>
        </w:rPr>
        <w:t>2006</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Organisasi dan Tata Kerja Kode Etik Kepolisian Negara Republik Indonesia</w:t>
      </w:r>
      <w:r w:rsidRPr="00306CF2">
        <w:rPr>
          <w:rFonts w:ascii="Arial" w:hAnsi="Arial" w:cs="Arial"/>
          <w:lang w:val="id-ID"/>
        </w:rPr>
        <w:t>, Jakarta: Mabes Polri.</w:t>
      </w:r>
    </w:p>
    <w:p w14:paraId="6C93FF2B"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Kepolisian </w:t>
      </w: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2012</w:t>
      </w:r>
      <w:r w:rsidRPr="00306CF2">
        <w:rPr>
          <w:rFonts w:ascii="Arial" w:hAnsi="Arial" w:cs="Arial"/>
        </w:rPr>
        <w:t xml:space="preserve">. </w:t>
      </w:r>
      <w:r w:rsidRPr="00306CF2">
        <w:rPr>
          <w:rFonts w:ascii="Arial" w:hAnsi="Arial" w:cs="Arial"/>
          <w:lang w:val="id-ID"/>
        </w:rPr>
        <w:t>Peraturan Kepala Kepolisian Negara Republik Indonesia</w:t>
      </w:r>
      <w:r w:rsidRPr="00306CF2">
        <w:rPr>
          <w:rFonts w:ascii="Arial" w:hAnsi="Arial" w:cs="Arial"/>
        </w:rPr>
        <w:t xml:space="preserve"> </w:t>
      </w:r>
      <w:proofErr w:type="spellStart"/>
      <w:r w:rsidRPr="00306CF2">
        <w:rPr>
          <w:rFonts w:ascii="Arial" w:hAnsi="Arial" w:cs="Arial"/>
        </w:rPr>
        <w:t>Nomor</w:t>
      </w:r>
      <w:proofErr w:type="spellEnd"/>
      <w:r w:rsidRPr="00306CF2">
        <w:rPr>
          <w:rFonts w:ascii="Arial" w:hAnsi="Arial" w:cs="Arial"/>
        </w:rPr>
        <w:t xml:space="preserve"> </w:t>
      </w:r>
      <w:r w:rsidRPr="00306CF2">
        <w:rPr>
          <w:rFonts w:ascii="Arial" w:hAnsi="Arial" w:cs="Arial"/>
          <w:lang w:val="id-ID"/>
        </w:rPr>
        <w:t>19</w:t>
      </w:r>
      <w:r w:rsidRPr="00306CF2">
        <w:rPr>
          <w:rFonts w:ascii="Arial" w:hAnsi="Arial" w:cs="Arial"/>
        </w:rPr>
        <w:t xml:space="preserve"> </w:t>
      </w:r>
      <w:proofErr w:type="spellStart"/>
      <w:r w:rsidRPr="00306CF2">
        <w:rPr>
          <w:rFonts w:ascii="Arial" w:hAnsi="Arial" w:cs="Arial"/>
        </w:rPr>
        <w:t>Tahun</w:t>
      </w:r>
      <w:proofErr w:type="spellEnd"/>
      <w:r w:rsidRPr="00306CF2">
        <w:rPr>
          <w:rFonts w:ascii="Arial" w:hAnsi="Arial" w:cs="Arial"/>
        </w:rPr>
        <w:t xml:space="preserve"> </w:t>
      </w:r>
      <w:r w:rsidRPr="00306CF2">
        <w:rPr>
          <w:rFonts w:ascii="Arial" w:hAnsi="Arial" w:cs="Arial"/>
          <w:lang w:val="id-ID"/>
        </w:rPr>
        <w:t>2012</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Susunan Organisasi dan Tata Kerja Komisi Kode Etik Kepolisian Republik Indonesia</w:t>
      </w:r>
      <w:r w:rsidRPr="00306CF2">
        <w:rPr>
          <w:rFonts w:ascii="Arial" w:hAnsi="Arial" w:cs="Arial"/>
          <w:lang w:val="id-ID"/>
        </w:rPr>
        <w:t>, Jakarta</w:t>
      </w:r>
      <w:r w:rsidRPr="00306CF2">
        <w:rPr>
          <w:rFonts w:ascii="Arial" w:hAnsi="Arial" w:cs="Arial"/>
        </w:rPr>
        <w:t>.</w:t>
      </w:r>
    </w:p>
    <w:p w14:paraId="04B10D7C"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Kepolisian </w:t>
      </w:r>
      <w:proofErr w:type="spellStart"/>
      <w:r w:rsidRPr="00306CF2">
        <w:rPr>
          <w:rFonts w:ascii="Arial" w:hAnsi="Arial" w:cs="Arial"/>
        </w:rPr>
        <w:t>Republik</w:t>
      </w:r>
      <w:proofErr w:type="spellEnd"/>
      <w:r w:rsidRPr="00306CF2">
        <w:rPr>
          <w:rFonts w:ascii="Arial" w:hAnsi="Arial" w:cs="Arial"/>
        </w:rPr>
        <w:t xml:space="preserve"> Indonesia, </w:t>
      </w:r>
      <w:r w:rsidRPr="00306CF2">
        <w:rPr>
          <w:rFonts w:ascii="Arial" w:hAnsi="Arial" w:cs="Arial"/>
          <w:lang w:val="id-ID"/>
        </w:rPr>
        <w:t>2003</w:t>
      </w:r>
      <w:r w:rsidRPr="00306CF2">
        <w:rPr>
          <w:rFonts w:ascii="Arial" w:hAnsi="Arial" w:cs="Arial"/>
        </w:rPr>
        <w:t xml:space="preserve">. </w:t>
      </w:r>
      <w:r w:rsidRPr="00306CF2">
        <w:rPr>
          <w:rFonts w:ascii="Arial" w:hAnsi="Arial" w:cs="Arial"/>
          <w:lang w:val="id-ID"/>
        </w:rPr>
        <w:t>Keputusan Kepala Kepolisian Negara Republik Indonesia</w:t>
      </w:r>
      <w:r w:rsidRPr="00306CF2">
        <w:rPr>
          <w:rFonts w:ascii="Arial" w:hAnsi="Arial" w:cs="Arial"/>
        </w:rPr>
        <w:t xml:space="preserve"> No</w:t>
      </w:r>
      <w:r w:rsidRPr="00306CF2">
        <w:rPr>
          <w:rFonts w:ascii="Arial" w:hAnsi="Arial" w:cs="Arial"/>
          <w:lang w:val="id-ID"/>
        </w:rPr>
        <w:t>.Pol.:KEP/3</w:t>
      </w:r>
      <w:r w:rsidRPr="00306CF2">
        <w:rPr>
          <w:rFonts w:ascii="Arial" w:hAnsi="Arial" w:cs="Arial"/>
        </w:rPr>
        <w:t>2</w:t>
      </w:r>
      <w:r w:rsidRPr="00306CF2">
        <w:rPr>
          <w:rFonts w:ascii="Arial" w:hAnsi="Arial" w:cs="Arial"/>
          <w:lang w:val="id-ID"/>
        </w:rPr>
        <w:t>/VII/2003</w:t>
      </w:r>
      <w:r w:rsidRPr="00306CF2">
        <w:rPr>
          <w:rFonts w:ascii="Arial" w:hAnsi="Arial" w:cs="Arial"/>
        </w:rPr>
        <w:t xml:space="preserve">, </w:t>
      </w:r>
      <w:proofErr w:type="spellStart"/>
      <w:r w:rsidRPr="00306CF2">
        <w:rPr>
          <w:rFonts w:ascii="Arial" w:hAnsi="Arial" w:cs="Arial"/>
        </w:rPr>
        <w:t>tentang</w:t>
      </w:r>
      <w:proofErr w:type="spellEnd"/>
      <w:r w:rsidRPr="00306CF2">
        <w:rPr>
          <w:rFonts w:ascii="Arial" w:hAnsi="Arial" w:cs="Arial"/>
        </w:rPr>
        <w:t xml:space="preserve"> </w:t>
      </w:r>
      <w:r w:rsidRPr="00306CF2">
        <w:rPr>
          <w:rFonts w:ascii="Arial" w:hAnsi="Arial" w:cs="Arial"/>
          <w:i/>
          <w:lang w:val="id-ID"/>
        </w:rPr>
        <w:t>Kode Etik Profesi Kepolisian Negara Republik Indonesia.</w:t>
      </w:r>
      <w:r w:rsidRPr="00306CF2">
        <w:rPr>
          <w:rFonts w:ascii="Arial" w:hAnsi="Arial" w:cs="Arial"/>
          <w:lang w:val="id-ID"/>
        </w:rPr>
        <w:t>Jakarta</w:t>
      </w:r>
      <w:r w:rsidRPr="00306CF2">
        <w:rPr>
          <w:rFonts w:ascii="Arial" w:hAnsi="Arial" w:cs="Arial"/>
        </w:rPr>
        <w:t>.</w:t>
      </w:r>
    </w:p>
    <w:p w14:paraId="175F0113"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rPr>
        <w:t xml:space="preserve">------------------------, </w:t>
      </w:r>
      <w:r w:rsidRPr="00306CF2">
        <w:rPr>
          <w:rFonts w:ascii="Arial" w:hAnsi="Arial" w:cs="Arial"/>
          <w:lang w:val="id-ID"/>
        </w:rPr>
        <w:t>200</w:t>
      </w:r>
      <w:r w:rsidRPr="00306CF2">
        <w:rPr>
          <w:rFonts w:ascii="Arial" w:hAnsi="Arial" w:cs="Arial"/>
        </w:rPr>
        <w:t xml:space="preserve">6. Surat Keputusan </w:t>
      </w:r>
      <w:proofErr w:type="spellStart"/>
      <w:r w:rsidRPr="00306CF2">
        <w:rPr>
          <w:rFonts w:ascii="Arial" w:hAnsi="Arial" w:cs="Arial"/>
        </w:rPr>
        <w:t>Kapolri</w:t>
      </w:r>
      <w:proofErr w:type="spellEnd"/>
      <w:r w:rsidRPr="00306CF2">
        <w:rPr>
          <w:rFonts w:ascii="Arial" w:hAnsi="Arial" w:cs="Arial"/>
        </w:rPr>
        <w:t xml:space="preserve"> </w:t>
      </w:r>
      <w:proofErr w:type="spellStart"/>
      <w:r w:rsidRPr="00306CF2">
        <w:rPr>
          <w:rFonts w:ascii="Arial" w:hAnsi="Arial" w:cs="Arial"/>
        </w:rPr>
        <w:t>Nopol</w:t>
      </w:r>
      <w:proofErr w:type="spellEnd"/>
      <w:r w:rsidRPr="00306CF2">
        <w:rPr>
          <w:rFonts w:ascii="Arial" w:hAnsi="Arial" w:cs="Arial"/>
        </w:rPr>
        <w:t xml:space="preserve">.: Skep/431/VII/2006 </w:t>
      </w:r>
      <w:proofErr w:type="spellStart"/>
      <w:r w:rsidRPr="00306CF2">
        <w:rPr>
          <w:rFonts w:ascii="Arial" w:hAnsi="Arial" w:cs="Arial"/>
        </w:rPr>
        <w:t>tentang</w:t>
      </w:r>
      <w:proofErr w:type="spellEnd"/>
      <w:r w:rsidRPr="00306CF2">
        <w:rPr>
          <w:rFonts w:ascii="Arial" w:hAnsi="Arial" w:cs="Arial"/>
        </w:rPr>
        <w:t xml:space="preserve">, </w:t>
      </w:r>
      <w:proofErr w:type="spellStart"/>
      <w:r w:rsidRPr="00306CF2">
        <w:rPr>
          <w:rFonts w:ascii="Arial" w:hAnsi="Arial" w:cs="Arial"/>
          <w:i/>
        </w:rPr>
        <w:t>Pedoman</w:t>
      </w:r>
      <w:proofErr w:type="spellEnd"/>
      <w:r w:rsidRPr="00306CF2">
        <w:rPr>
          <w:rFonts w:ascii="Arial" w:hAnsi="Arial" w:cs="Arial"/>
          <w:i/>
        </w:rPr>
        <w:t xml:space="preserve"> </w:t>
      </w:r>
      <w:proofErr w:type="spellStart"/>
      <w:r w:rsidRPr="00306CF2">
        <w:rPr>
          <w:rFonts w:ascii="Arial" w:hAnsi="Arial" w:cs="Arial"/>
          <w:i/>
        </w:rPr>
        <w:t>Pembinaan</w:t>
      </w:r>
      <w:proofErr w:type="spellEnd"/>
      <w:r w:rsidRPr="00306CF2">
        <w:rPr>
          <w:rFonts w:ascii="Arial" w:hAnsi="Arial" w:cs="Arial"/>
          <w:i/>
        </w:rPr>
        <w:t xml:space="preserve"> </w:t>
      </w:r>
      <w:proofErr w:type="spellStart"/>
      <w:r w:rsidRPr="00306CF2">
        <w:rPr>
          <w:rFonts w:ascii="Arial" w:hAnsi="Arial" w:cs="Arial"/>
          <w:i/>
        </w:rPr>
        <w:t>Personel</w:t>
      </w:r>
      <w:proofErr w:type="spellEnd"/>
      <w:r w:rsidRPr="00306CF2">
        <w:rPr>
          <w:rFonts w:ascii="Arial" w:hAnsi="Arial" w:cs="Arial"/>
          <w:i/>
        </w:rPr>
        <w:t xml:space="preserve"> </w:t>
      </w:r>
      <w:proofErr w:type="spellStart"/>
      <w:r w:rsidRPr="00306CF2">
        <w:rPr>
          <w:rFonts w:ascii="Arial" w:hAnsi="Arial" w:cs="Arial"/>
          <w:i/>
        </w:rPr>
        <w:t>Pengmban</w:t>
      </w:r>
      <w:proofErr w:type="spellEnd"/>
      <w:r w:rsidRPr="00306CF2">
        <w:rPr>
          <w:rFonts w:ascii="Arial" w:hAnsi="Arial" w:cs="Arial"/>
          <w:i/>
        </w:rPr>
        <w:t xml:space="preserve"> </w:t>
      </w:r>
      <w:proofErr w:type="spellStart"/>
      <w:r w:rsidRPr="00306CF2">
        <w:rPr>
          <w:rFonts w:ascii="Arial" w:hAnsi="Arial" w:cs="Arial"/>
          <w:i/>
        </w:rPr>
        <w:t>Fungsi</w:t>
      </w:r>
      <w:proofErr w:type="spellEnd"/>
      <w:r w:rsidRPr="00306CF2">
        <w:rPr>
          <w:rFonts w:ascii="Arial" w:hAnsi="Arial" w:cs="Arial"/>
          <w:i/>
        </w:rPr>
        <w:t xml:space="preserve"> </w:t>
      </w:r>
      <w:proofErr w:type="spellStart"/>
      <w:r w:rsidRPr="00306CF2">
        <w:rPr>
          <w:rFonts w:ascii="Arial" w:hAnsi="Arial" w:cs="Arial"/>
          <w:i/>
        </w:rPr>
        <w:t>Kepolisian</w:t>
      </w:r>
      <w:proofErr w:type="spellEnd"/>
      <w:r w:rsidRPr="00306CF2">
        <w:rPr>
          <w:rFonts w:ascii="Arial" w:hAnsi="Arial" w:cs="Arial"/>
          <w:i/>
        </w:rPr>
        <w:t xml:space="preserve"> Masyarakat (</w:t>
      </w:r>
      <w:proofErr w:type="spellStart"/>
      <w:r w:rsidRPr="00306CF2">
        <w:rPr>
          <w:rFonts w:ascii="Arial" w:hAnsi="Arial" w:cs="Arial"/>
          <w:i/>
        </w:rPr>
        <w:t>Polmas</w:t>
      </w:r>
      <w:proofErr w:type="spellEnd"/>
      <w:r w:rsidRPr="00306CF2">
        <w:rPr>
          <w:rFonts w:ascii="Arial" w:hAnsi="Arial" w:cs="Arial"/>
          <w:i/>
        </w:rPr>
        <w:t>)</w:t>
      </w:r>
      <w:r w:rsidRPr="00306CF2">
        <w:rPr>
          <w:rFonts w:ascii="Arial" w:hAnsi="Arial" w:cs="Arial"/>
          <w:lang w:val="id-ID"/>
        </w:rPr>
        <w:t>.</w:t>
      </w:r>
      <w:r w:rsidRPr="00306CF2">
        <w:rPr>
          <w:rFonts w:ascii="Arial" w:hAnsi="Arial" w:cs="Arial"/>
        </w:rPr>
        <w:t xml:space="preserve"> Jakarta: </w:t>
      </w:r>
      <w:proofErr w:type="spellStart"/>
      <w:r w:rsidRPr="00306CF2">
        <w:rPr>
          <w:rFonts w:ascii="Arial" w:hAnsi="Arial" w:cs="Arial"/>
        </w:rPr>
        <w:t>Mabes</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w:t>
      </w:r>
    </w:p>
    <w:p w14:paraId="32B90421"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Tim </w:t>
      </w:r>
      <w:proofErr w:type="spellStart"/>
      <w:r w:rsidRPr="00306CF2">
        <w:rPr>
          <w:rFonts w:ascii="Arial" w:hAnsi="Arial" w:cs="Arial"/>
        </w:rPr>
        <w:t>Penyusun</w:t>
      </w:r>
      <w:proofErr w:type="spellEnd"/>
      <w:r w:rsidRPr="00306CF2">
        <w:rPr>
          <w:rFonts w:ascii="Arial" w:hAnsi="Arial" w:cs="Arial"/>
        </w:rPr>
        <w:t xml:space="preserve">, 2005. </w:t>
      </w:r>
      <w:r w:rsidRPr="00306CF2">
        <w:rPr>
          <w:rFonts w:ascii="Arial" w:hAnsi="Arial" w:cs="Arial"/>
          <w:i/>
        </w:rPr>
        <w:t>Manual Community Policing</w:t>
      </w:r>
      <w:r w:rsidRPr="00306CF2">
        <w:rPr>
          <w:rFonts w:ascii="Arial" w:hAnsi="Arial" w:cs="Arial"/>
        </w:rPr>
        <w:t>, Jakarta: IOM-</w:t>
      </w:r>
      <w:proofErr w:type="spellStart"/>
      <w:r w:rsidRPr="00306CF2">
        <w:rPr>
          <w:rFonts w:ascii="Arial" w:hAnsi="Arial" w:cs="Arial"/>
        </w:rPr>
        <w:t>Lemdiklat</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 xml:space="preserve">. </w:t>
      </w:r>
    </w:p>
    <w:p w14:paraId="7EE031BD"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rPr>
        <w:t xml:space="preserve">-------------------, 2006. </w:t>
      </w:r>
      <w:proofErr w:type="spellStart"/>
      <w:r w:rsidRPr="00306CF2">
        <w:rPr>
          <w:rFonts w:ascii="Arial" w:hAnsi="Arial" w:cs="Arial"/>
        </w:rPr>
        <w:t>Buku</w:t>
      </w:r>
      <w:proofErr w:type="spellEnd"/>
      <w:r w:rsidRPr="00306CF2">
        <w:rPr>
          <w:rFonts w:ascii="Arial" w:hAnsi="Arial" w:cs="Arial"/>
        </w:rPr>
        <w:t xml:space="preserve"> Panduan </w:t>
      </w:r>
      <w:proofErr w:type="spellStart"/>
      <w:r w:rsidRPr="00306CF2">
        <w:rPr>
          <w:rFonts w:ascii="Arial" w:hAnsi="Arial" w:cs="Arial"/>
        </w:rPr>
        <w:t>tentang</w:t>
      </w:r>
      <w:proofErr w:type="spellEnd"/>
      <w:r w:rsidRPr="00306CF2">
        <w:rPr>
          <w:rFonts w:ascii="Arial" w:hAnsi="Arial" w:cs="Arial"/>
        </w:rPr>
        <w:t xml:space="preserve"> </w:t>
      </w:r>
      <w:proofErr w:type="spellStart"/>
      <w:r w:rsidRPr="00306CF2">
        <w:rPr>
          <w:rFonts w:ascii="Arial" w:hAnsi="Arial" w:cs="Arial"/>
        </w:rPr>
        <w:t>Hak</w:t>
      </w:r>
      <w:proofErr w:type="spellEnd"/>
      <w:r w:rsidRPr="00306CF2">
        <w:rPr>
          <w:rFonts w:ascii="Arial" w:hAnsi="Arial" w:cs="Arial"/>
        </w:rPr>
        <w:t xml:space="preserve"> </w:t>
      </w:r>
      <w:proofErr w:type="spellStart"/>
      <w:r w:rsidRPr="00306CF2">
        <w:rPr>
          <w:rFonts w:ascii="Arial" w:hAnsi="Arial" w:cs="Arial"/>
        </w:rPr>
        <w:t>Asasi</w:t>
      </w:r>
      <w:proofErr w:type="spellEnd"/>
      <w:r w:rsidRPr="00306CF2">
        <w:rPr>
          <w:rFonts w:ascii="Arial" w:hAnsi="Arial" w:cs="Arial"/>
        </w:rPr>
        <w:t xml:space="preserve"> </w:t>
      </w:r>
      <w:proofErr w:type="spellStart"/>
      <w:r w:rsidRPr="00306CF2">
        <w:rPr>
          <w:rFonts w:ascii="Arial" w:hAnsi="Arial" w:cs="Arial"/>
        </w:rPr>
        <w:t>Manusia</w:t>
      </w:r>
      <w:proofErr w:type="spellEnd"/>
      <w:r w:rsidRPr="00306CF2">
        <w:rPr>
          <w:rFonts w:ascii="Arial" w:hAnsi="Arial" w:cs="Arial"/>
        </w:rPr>
        <w:t xml:space="preserve"> </w:t>
      </w:r>
      <w:proofErr w:type="spellStart"/>
      <w:r w:rsidRPr="00306CF2">
        <w:rPr>
          <w:rFonts w:ascii="Arial" w:hAnsi="Arial" w:cs="Arial"/>
        </w:rPr>
        <w:t>untuk</w:t>
      </w:r>
      <w:proofErr w:type="spellEnd"/>
      <w:r w:rsidRPr="00306CF2">
        <w:rPr>
          <w:rFonts w:ascii="Arial" w:hAnsi="Arial" w:cs="Arial"/>
        </w:rPr>
        <w:t xml:space="preserve"> </w:t>
      </w:r>
      <w:proofErr w:type="spellStart"/>
      <w:r w:rsidRPr="00306CF2">
        <w:rPr>
          <w:rFonts w:ascii="Arial" w:hAnsi="Arial" w:cs="Arial"/>
        </w:rPr>
        <w:t>Anggota</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 Jakarta: IOM-</w:t>
      </w:r>
      <w:proofErr w:type="spellStart"/>
      <w:r w:rsidRPr="00306CF2">
        <w:rPr>
          <w:rFonts w:ascii="Arial" w:hAnsi="Arial" w:cs="Arial"/>
        </w:rPr>
        <w:t>Lemdiklat</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rPr>
        <w:t>.</w:t>
      </w:r>
    </w:p>
    <w:p w14:paraId="79E111FF"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Polda</w:t>
      </w:r>
      <w:proofErr w:type="spellEnd"/>
      <w:r w:rsidRPr="00306CF2">
        <w:rPr>
          <w:rFonts w:ascii="Arial" w:hAnsi="Arial" w:cs="Arial"/>
        </w:rPr>
        <w:t xml:space="preserve"> </w:t>
      </w:r>
      <w:proofErr w:type="spellStart"/>
      <w:r w:rsidRPr="00306CF2">
        <w:rPr>
          <w:rFonts w:ascii="Arial" w:hAnsi="Arial" w:cs="Arial"/>
        </w:rPr>
        <w:t>Jawa</w:t>
      </w:r>
      <w:proofErr w:type="spellEnd"/>
      <w:r w:rsidRPr="00306CF2">
        <w:rPr>
          <w:rFonts w:ascii="Arial" w:hAnsi="Arial" w:cs="Arial"/>
        </w:rPr>
        <w:t xml:space="preserve"> Barat, 2013. </w:t>
      </w:r>
      <w:proofErr w:type="spellStart"/>
      <w:r w:rsidRPr="00306CF2">
        <w:rPr>
          <w:rFonts w:ascii="Arial" w:hAnsi="Arial" w:cs="Arial"/>
        </w:rPr>
        <w:t>Laporan</w:t>
      </w:r>
      <w:proofErr w:type="spellEnd"/>
      <w:r w:rsidRPr="00306CF2">
        <w:rPr>
          <w:rFonts w:ascii="Arial" w:hAnsi="Arial" w:cs="Arial"/>
        </w:rPr>
        <w:t xml:space="preserve"> </w:t>
      </w:r>
      <w:proofErr w:type="spellStart"/>
      <w:r w:rsidRPr="00306CF2">
        <w:rPr>
          <w:rFonts w:ascii="Arial" w:hAnsi="Arial" w:cs="Arial"/>
        </w:rPr>
        <w:t>Kesatuan</w:t>
      </w:r>
      <w:proofErr w:type="spellEnd"/>
      <w:r w:rsidRPr="00306CF2">
        <w:rPr>
          <w:rFonts w:ascii="Arial" w:hAnsi="Arial" w:cs="Arial"/>
        </w:rPr>
        <w:t xml:space="preserve"> </w:t>
      </w:r>
      <w:proofErr w:type="spellStart"/>
      <w:r w:rsidRPr="00306CF2">
        <w:rPr>
          <w:rFonts w:ascii="Arial" w:hAnsi="Arial" w:cs="Arial"/>
        </w:rPr>
        <w:t>Bidang</w:t>
      </w:r>
      <w:proofErr w:type="spellEnd"/>
      <w:r w:rsidRPr="00306CF2">
        <w:rPr>
          <w:rFonts w:ascii="Arial" w:hAnsi="Arial" w:cs="Arial"/>
        </w:rPr>
        <w:t xml:space="preserve"> </w:t>
      </w:r>
      <w:proofErr w:type="spellStart"/>
      <w:r w:rsidRPr="00306CF2">
        <w:rPr>
          <w:rFonts w:ascii="Arial" w:hAnsi="Arial" w:cs="Arial"/>
        </w:rPr>
        <w:t>Pembinaan</w:t>
      </w:r>
      <w:proofErr w:type="spellEnd"/>
      <w:r w:rsidRPr="00306CF2">
        <w:rPr>
          <w:rFonts w:ascii="Arial" w:hAnsi="Arial" w:cs="Arial"/>
        </w:rPr>
        <w:t xml:space="preserve">, </w:t>
      </w:r>
      <w:proofErr w:type="spellStart"/>
      <w:r w:rsidRPr="00306CF2">
        <w:rPr>
          <w:rFonts w:ascii="Arial" w:hAnsi="Arial" w:cs="Arial"/>
        </w:rPr>
        <w:t>dalam</w:t>
      </w:r>
      <w:proofErr w:type="spellEnd"/>
      <w:r w:rsidRPr="00306CF2">
        <w:rPr>
          <w:rFonts w:ascii="Arial" w:hAnsi="Arial" w:cs="Arial"/>
        </w:rPr>
        <w:t xml:space="preserve"> </w:t>
      </w:r>
      <w:proofErr w:type="spellStart"/>
      <w:r w:rsidRPr="00306CF2">
        <w:rPr>
          <w:rFonts w:ascii="Arial" w:hAnsi="Arial" w:cs="Arial"/>
        </w:rPr>
        <w:t>rangka</w:t>
      </w:r>
      <w:proofErr w:type="spellEnd"/>
      <w:r w:rsidRPr="00306CF2">
        <w:rPr>
          <w:rFonts w:ascii="Arial" w:hAnsi="Arial" w:cs="Arial"/>
        </w:rPr>
        <w:t xml:space="preserve"> </w:t>
      </w:r>
      <w:proofErr w:type="spellStart"/>
      <w:r w:rsidRPr="00306CF2">
        <w:rPr>
          <w:rFonts w:ascii="Arial" w:hAnsi="Arial" w:cs="Arial"/>
        </w:rPr>
        <w:t>Sertijab</w:t>
      </w:r>
      <w:proofErr w:type="spellEnd"/>
      <w:r w:rsidRPr="00306CF2">
        <w:rPr>
          <w:rFonts w:ascii="Arial" w:hAnsi="Arial" w:cs="Arial"/>
        </w:rPr>
        <w:t xml:space="preserve"> </w:t>
      </w:r>
      <w:proofErr w:type="spellStart"/>
      <w:r w:rsidRPr="00306CF2">
        <w:rPr>
          <w:rFonts w:ascii="Arial" w:hAnsi="Arial" w:cs="Arial"/>
        </w:rPr>
        <w:t>Kapolda</w:t>
      </w:r>
      <w:proofErr w:type="spellEnd"/>
      <w:r w:rsidRPr="00306CF2">
        <w:rPr>
          <w:rFonts w:ascii="Arial" w:hAnsi="Arial" w:cs="Arial"/>
        </w:rPr>
        <w:t xml:space="preserve"> </w:t>
      </w:r>
      <w:proofErr w:type="spellStart"/>
      <w:r w:rsidRPr="00306CF2">
        <w:rPr>
          <w:rFonts w:ascii="Arial" w:hAnsi="Arial" w:cs="Arial"/>
        </w:rPr>
        <w:t>Jabar</w:t>
      </w:r>
      <w:proofErr w:type="spellEnd"/>
      <w:r w:rsidRPr="00306CF2">
        <w:rPr>
          <w:rFonts w:ascii="Arial" w:hAnsi="Arial" w:cs="Arial"/>
        </w:rPr>
        <w:t xml:space="preserve"> </w:t>
      </w:r>
      <w:proofErr w:type="spellStart"/>
      <w:r w:rsidRPr="00306CF2">
        <w:rPr>
          <w:rFonts w:ascii="Arial" w:hAnsi="Arial" w:cs="Arial"/>
        </w:rPr>
        <w:t>dari</w:t>
      </w:r>
      <w:proofErr w:type="spellEnd"/>
      <w:r w:rsidRPr="00306CF2">
        <w:rPr>
          <w:rFonts w:ascii="Arial" w:hAnsi="Arial" w:cs="Arial"/>
        </w:rPr>
        <w:t xml:space="preserve"> </w:t>
      </w:r>
      <w:proofErr w:type="spellStart"/>
      <w:r w:rsidRPr="00306CF2">
        <w:rPr>
          <w:rFonts w:ascii="Arial" w:hAnsi="Arial" w:cs="Arial"/>
        </w:rPr>
        <w:t>Irjen</w:t>
      </w:r>
      <w:proofErr w:type="spellEnd"/>
      <w:r w:rsidRPr="00306CF2">
        <w:rPr>
          <w:rFonts w:ascii="Arial" w:hAnsi="Arial" w:cs="Arial"/>
        </w:rPr>
        <w:t xml:space="preserve">. Pol. Drs. </w:t>
      </w:r>
      <w:proofErr w:type="spellStart"/>
      <w:r w:rsidRPr="00306CF2">
        <w:rPr>
          <w:rFonts w:ascii="Arial" w:hAnsi="Arial" w:cs="Arial"/>
        </w:rPr>
        <w:t>Suhardi</w:t>
      </w:r>
      <w:proofErr w:type="spellEnd"/>
      <w:r w:rsidRPr="00306CF2">
        <w:rPr>
          <w:rFonts w:ascii="Arial" w:hAnsi="Arial" w:cs="Arial"/>
        </w:rPr>
        <w:t xml:space="preserve"> </w:t>
      </w:r>
      <w:proofErr w:type="spellStart"/>
      <w:r w:rsidRPr="00306CF2">
        <w:rPr>
          <w:rFonts w:ascii="Arial" w:hAnsi="Arial" w:cs="Arial"/>
        </w:rPr>
        <w:t>Alius</w:t>
      </w:r>
      <w:proofErr w:type="spellEnd"/>
      <w:r w:rsidRPr="00306CF2">
        <w:rPr>
          <w:rFonts w:ascii="Arial" w:hAnsi="Arial" w:cs="Arial"/>
        </w:rPr>
        <w:t xml:space="preserve">, MH., </w:t>
      </w:r>
      <w:proofErr w:type="spellStart"/>
      <w:r w:rsidRPr="00306CF2">
        <w:rPr>
          <w:rFonts w:ascii="Arial" w:hAnsi="Arial" w:cs="Arial"/>
        </w:rPr>
        <w:t>kepada</w:t>
      </w:r>
      <w:proofErr w:type="spellEnd"/>
      <w:r w:rsidRPr="00306CF2">
        <w:rPr>
          <w:rFonts w:ascii="Arial" w:hAnsi="Arial" w:cs="Arial"/>
        </w:rPr>
        <w:t xml:space="preserve"> </w:t>
      </w:r>
      <w:proofErr w:type="spellStart"/>
      <w:r w:rsidRPr="00306CF2">
        <w:rPr>
          <w:rFonts w:ascii="Arial" w:hAnsi="Arial" w:cs="Arial"/>
        </w:rPr>
        <w:t>Brigjen</w:t>
      </w:r>
      <w:proofErr w:type="spellEnd"/>
      <w:r w:rsidRPr="00306CF2">
        <w:rPr>
          <w:rFonts w:ascii="Arial" w:hAnsi="Arial" w:cs="Arial"/>
        </w:rPr>
        <w:t>. Pol</w:t>
      </w:r>
      <w:r w:rsidRPr="00306CF2">
        <w:rPr>
          <w:rFonts w:ascii="Arial" w:hAnsi="Arial" w:cs="Arial"/>
          <w:lang w:val="id-ID"/>
        </w:rPr>
        <w:t>.</w:t>
      </w:r>
      <w:r w:rsidRPr="00306CF2">
        <w:rPr>
          <w:rFonts w:ascii="Arial" w:hAnsi="Arial" w:cs="Arial"/>
        </w:rPr>
        <w:t xml:space="preserve"> Drs. </w:t>
      </w:r>
      <w:proofErr w:type="spellStart"/>
      <w:r w:rsidRPr="00306CF2">
        <w:rPr>
          <w:rFonts w:ascii="Arial" w:hAnsi="Arial" w:cs="Arial"/>
        </w:rPr>
        <w:t>Mochamad</w:t>
      </w:r>
      <w:proofErr w:type="spellEnd"/>
      <w:r w:rsidRPr="00306CF2">
        <w:rPr>
          <w:rFonts w:ascii="Arial" w:hAnsi="Arial" w:cs="Arial"/>
        </w:rPr>
        <w:t xml:space="preserve"> </w:t>
      </w:r>
      <w:proofErr w:type="spellStart"/>
      <w:r w:rsidRPr="00306CF2">
        <w:rPr>
          <w:rFonts w:ascii="Arial" w:hAnsi="Arial" w:cs="Arial"/>
        </w:rPr>
        <w:t>Iriawan</w:t>
      </w:r>
      <w:proofErr w:type="spellEnd"/>
      <w:r w:rsidRPr="00306CF2">
        <w:rPr>
          <w:rFonts w:ascii="Arial" w:hAnsi="Arial" w:cs="Arial"/>
        </w:rPr>
        <w:t>, SH.,MM.,MH.</w:t>
      </w:r>
    </w:p>
    <w:p w14:paraId="4A7C6B08"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Sutanto (Kapolri), 2006. </w:t>
      </w:r>
      <w:r w:rsidRPr="00306CF2">
        <w:rPr>
          <w:rFonts w:ascii="Arial" w:hAnsi="Arial" w:cs="Arial"/>
          <w:i/>
          <w:lang w:val="id-ID"/>
        </w:rPr>
        <w:t>Buku Panduan tentang Hak Asasi Manusia; untuk Anggota Polri</w:t>
      </w:r>
      <w:r w:rsidRPr="00306CF2">
        <w:rPr>
          <w:rFonts w:ascii="Arial" w:hAnsi="Arial" w:cs="Arial"/>
          <w:lang w:val="id-ID"/>
        </w:rPr>
        <w:t>, Jakarta</w:t>
      </w:r>
      <w:r w:rsidRPr="00306CF2">
        <w:rPr>
          <w:rFonts w:ascii="Arial" w:hAnsi="Arial" w:cs="Arial"/>
        </w:rPr>
        <w:t xml:space="preserve">: </w:t>
      </w:r>
      <w:proofErr w:type="spellStart"/>
      <w:r w:rsidRPr="00306CF2">
        <w:rPr>
          <w:rFonts w:ascii="Arial" w:hAnsi="Arial" w:cs="Arial"/>
        </w:rPr>
        <w:t>Mabes</w:t>
      </w:r>
      <w:proofErr w:type="spellEnd"/>
      <w:r w:rsidRPr="00306CF2">
        <w:rPr>
          <w:rFonts w:ascii="Arial" w:hAnsi="Arial" w:cs="Arial"/>
        </w:rPr>
        <w:t xml:space="preserve"> </w:t>
      </w:r>
      <w:proofErr w:type="spellStart"/>
      <w:r w:rsidRPr="00306CF2">
        <w:rPr>
          <w:rFonts w:ascii="Arial" w:hAnsi="Arial" w:cs="Arial"/>
        </w:rPr>
        <w:t>Polri</w:t>
      </w:r>
      <w:proofErr w:type="spellEnd"/>
      <w:r w:rsidRPr="00306CF2">
        <w:rPr>
          <w:rFonts w:ascii="Arial" w:hAnsi="Arial" w:cs="Arial"/>
          <w:lang w:val="id-ID"/>
        </w:rPr>
        <w:t>.</w:t>
      </w:r>
    </w:p>
    <w:p w14:paraId="68857BB9" w14:textId="77777777" w:rsidR="00306CF2" w:rsidRPr="00306CF2" w:rsidRDefault="00306CF2" w:rsidP="00306CF2">
      <w:pPr>
        <w:spacing w:after="0" w:line="240" w:lineRule="auto"/>
        <w:ind w:left="567" w:hanging="567"/>
        <w:jc w:val="center"/>
        <w:rPr>
          <w:rFonts w:ascii="Arial" w:hAnsi="Arial" w:cs="Arial"/>
          <w:b/>
        </w:rPr>
      </w:pPr>
    </w:p>
    <w:p w14:paraId="63E84544" w14:textId="77777777" w:rsidR="00306CF2" w:rsidRPr="00306CF2" w:rsidRDefault="00306CF2" w:rsidP="00306CF2">
      <w:pPr>
        <w:spacing w:after="0" w:line="240" w:lineRule="auto"/>
        <w:ind w:left="567" w:hanging="567"/>
        <w:rPr>
          <w:rFonts w:ascii="Arial" w:hAnsi="Arial" w:cs="Arial"/>
          <w:b/>
        </w:rPr>
      </w:pPr>
      <w:r w:rsidRPr="00306CF2">
        <w:rPr>
          <w:rFonts w:ascii="Arial" w:hAnsi="Arial" w:cs="Arial"/>
          <w:b/>
          <w:lang w:val="id-ID"/>
        </w:rPr>
        <w:t>Majalah</w:t>
      </w:r>
      <w:r w:rsidRPr="00306CF2">
        <w:rPr>
          <w:rFonts w:ascii="Arial" w:hAnsi="Arial" w:cs="Arial"/>
          <w:b/>
        </w:rPr>
        <w:t>/</w:t>
      </w:r>
      <w:r w:rsidRPr="00306CF2">
        <w:rPr>
          <w:rFonts w:ascii="Arial" w:hAnsi="Arial" w:cs="Arial"/>
          <w:b/>
          <w:lang w:val="id-ID"/>
        </w:rPr>
        <w:t>Jurnal/</w:t>
      </w:r>
      <w:r w:rsidRPr="00306CF2">
        <w:rPr>
          <w:rFonts w:ascii="Arial" w:hAnsi="Arial" w:cs="Arial"/>
          <w:b/>
        </w:rPr>
        <w:t xml:space="preserve">Media </w:t>
      </w:r>
      <w:proofErr w:type="spellStart"/>
      <w:r w:rsidRPr="00306CF2">
        <w:rPr>
          <w:rFonts w:ascii="Arial" w:hAnsi="Arial" w:cs="Arial"/>
          <w:b/>
        </w:rPr>
        <w:t>Cetak</w:t>
      </w:r>
      <w:proofErr w:type="spellEnd"/>
    </w:p>
    <w:p w14:paraId="60B63278" w14:textId="77777777" w:rsidR="00306CF2" w:rsidRPr="00306CF2" w:rsidRDefault="00306CF2" w:rsidP="00306CF2">
      <w:pPr>
        <w:spacing w:after="0" w:line="240" w:lineRule="auto"/>
        <w:ind w:left="567" w:hanging="567"/>
        <w:jc w:val="center"/>
        <w:rPr>
          <w:rFonts w:ascii="Arial" w:hAnsi="Arial" w:cs="Arial"/>
          <w:b/>
        </w:rPr>
      </w:pPr>
    </w:p>
    <w:p w14:paraId="48BB0D98"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Akpol</w:t>
      </w:r>
      <w:proofErr w:type="spellEnd"/>
      <w:r w:rsidRPr="00306CF2">
        <w:rPr>
          <w:rFonts w:ascii="Arial" w:hAnsi="Arial" w:cs="Arial"/>
        </w:rPr>
        <w:t xml:space="preserve"> News, </w:t>
      </w:r>
      <w:proofErr w:type="spellStart"/>
      <w:r w:rsidRPr="00306CF2">
        <w:rPr>
          <w:rFonts w:ascii="Arial" w:hAnsi="Arial" w:cs="Arial"/>
        </w:rPr>
        <w:t>Edisi</w:t>
      </w:r>
      <w:proofErr w:type="spellEnd"/>
      <w:r w:rsidRPr="00306CF2">
        <w:rPr>
          <w:rFonts w:ascii="Arial" w:hAnsi="Arial" w:cs="Arial"/>
        </w:rPr>
        <w:t xml:space="preserve"> </w:t>
      </w:r>
      <w:proofErr w:type="spellStart"/>
      <w:r w:rsidRPr="00306CF2">
        <w:rPr>
          <w:rFonts w:ascii="Arial" w:hAnsi="Arial" w:cs="Arial"/>
        </w:rPr>
        <w:t>Desember</w:t>
      </w:r>
      <w:proofErr w:type="spellEnd"/>
      <w:r w:rsidRPr="00306CF2">
        <w:rPr>
          <w:rFonts w:ascii="Arial" w:hAnsi="Arial" w:cs="Arial"/>
        </w:rPr>
        <w:t xml:space="preserve"> 2014, “</w:t>
      </w:r>
      <w:r w:rsidRPr="00306CF2">
        <w:rPr>
          <w:rFonts w:ascii="Arial" w:hAnsi="Arial" w:cs="Arial"/>
          <w:i/>
        </w:rPr>
        <w:t xml:space="preserve">Pendidikan </w:t>
      </w:r>
      <w:proofErr w:type="spellStart"/>
      <w:r w:rsidRPr="00306CF2">
        <w:rPr>
          <w:rFonts w:ascii="Arial" w:hAnsi="Arial" w:cs="Arial"/>
          <w:i/>
        </w:rPr>
        <w:t>Karakter</w:t>
      </w:r>
      <w:proofErr w:type="spellEnd"/>
      <w:r w:rsidRPr="00306CF2">
        <w:rPr>
          <w:rFonts w:ascii="Arial" w:hAnsi="Arial" w:cs="Arial"/>
          <w:i/>
        </w:rPr>
        <w:t xml:space="preserve"> </w:t>
      </w:r>
      <w:proofErr w:type="spellStart"/>
      <w:r w:rsidRPr="00306CF2">
        <w:rPr>
          <w:rFonts w:ascii="Arial" w:hAnsi="Arial" w:cs="Arial"/>
          <w:i/>
        </w:rPr>
        <w:t>Kunci</w:t>
      </w:r>
      <w:proofErr w:type="spellEnd"/>
      <w:r w:rsidRPr="00306CF2">
        <w:rPr>
          <w:rFonts w:ascii="Arial" w:hAnsi="Arial" w:cs="Arial"/>
          <w:i/>
        </w:rPr>
        <w:t xml:space="preserve"> </w:t>
      </w:r>
      <w:proofErr w:type="spellStart"/>
      <w:r w:rsidRPr="00306CF2">
        <w:rPr>
          <w:rFonts w:ascii="Arial" w:hAnsi="Arial" w:cs="Arial"/>
          <w:i/>
        </w:rPr>
        <w:t>Keberhasilan</w:t>
      </w:r>
      <w:proofErr w:type="spellEnd"/>
      <w:r w:rsidRPr="00306CF2">
        <w:rPr>
          <w:rFonts w:ascii="Arial" w:hAnsi="Arial" w:cs="Arial"/>
          <w:i/>
        </w:rPr>
        <w:t xml:space="preserve"> </w:t>
      </w:r>
      <w:proofErr w:type="spellStart"/>
      <w:r w:rsidRPr="00306CF2">
        <w:rPr>
          <w:rFonts w:ascii="Arial" w:hAnsi="Arial" w:cs="Arial"/>
          <w:i/>
        </w:rPr>
        <w:t>Insan</w:t>
      </w:r>
      <w:proofErr w:type="spellEnd"/>
      <w:r w:rsidRPr="00306CF2">
        <w:rPr>
          <w:rFonts w:ascii="Arial" w:hAnsi="Arial" w:cs="Arial"/>
          <w:i/>
        </w:rPr>
        <w:t xml:space="preserve"> </w:t>
      </w:r>
      <w:proofErr w:type="spellStart"/>
      <w:r w:rsidRPr="00306CF2">
        <w:rPr>
          <w:rFonts w:ascii="Arial" w:hAnsi="Arial" w:cs="Arial"/>
          <w:i/>
        </w:rPr>
        <w:t>Bhayangkara</w:t>
      </w:r>
      <w:proofErr w:type="spellEnd"/>
      <w:r w:rsidRPr="00306CF2">
        <w:rPr>
          <w:rFonts w:ascii="Arial" w:hAnsi="Arial" w:cs="Arial"/>
        </w:rPr>
        <w:t>”.</w:t>
      </w:r>
    </w:p>
    <w:p w14:paraId="4B055E8E" w14:textId="77777777" w:rsidR="00306CF2" w:rsidRPr="00306CF2" w:rsidRDefault="00306CF2" w:rsidP="00306CF2">
      <w:pPr>
        <w:spacing w:after="0" w:line="240" w:lineRule="auto"/>
        <w:ind w:left="567" w:hanging="567"/>
        <w:jc w:val="both"/>
        <w:rPr>
          <w:rFonts w:ascii="Arial" w:hAnsi="Arial" w:cs="Arial"/>
          <w:lang w:val="id-ID"/>
        </w:rPr>
      </w:pPr>
      <w:r w:rsidRPr="00306CF2">
        <w:rPr>
          <w:rFonts w:ascii="Arial" w:hAnsi="Arial" w:cs="Arial"/>
          <w:lang w:val="id-ID"/>
        </w:rPr>
        <w:t xml:space="preserve">Didik Tatok Prijandono, 2009. </w:t>
      </w:r>
      <w:r w:rsidRPr="00306CF2">
        <w:rPr>
          <w:rFonts w:ascii="Arial" w:hAnsi="Arial" w:cs="Arial"/>
          <w:i/>
          <w:lang w:val="id-ID"/>
        </w:rPr>
        <w:t>Polri Luncurkan INAFIS; Identitas Tunggal Lewat Jemari (Presiden Penerima Kartu Pertama)</w:t>
      </w:r>
      <w:r w:rsidRPr="00306CF2">
        <w:rPr>
          <w:rFonts w:ascii="Arial" w:hAnsi="Arial" w:cs="Arial"/>
          <w:lang w:val="id-ID"/>
        </w:rPr>
        <w:t>, Jagratara, Edisi XLV Februari 2009, hal. 30-35.</w:t>
      </w:r>
    </w:p>
    <w:p w14:paraId="28093B5D"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 xml:space="preserve">Didik Tatok Prijandono, 2009. </w:t>
      </w:r>
      <w:r w:rsidRPr="00306CF2">
        <w:rPr>
          <w:rFonts w:ascii="Arial" w:hAnsi="Arial" w:cs="Arial"/>
          <w:i/>
          <w:lang w:val="id-ID"/>
        </w:rPr>
        <w:t>Mencapai Target Trust Building dengan ‘Quick Win’</w:t>
      </w:r>
      <w:r w:rsidRPr="00306CF2">
        <w:rPr>
          <w:rFonts w:ascii="Arial" w:hAnsi="Arial" w:cs="Arial"/>
          <w:lang w:val="id-ID"/>
        </w:rPr>
        <w:t>, Jagratara, Edisi XLVI April 2009, hal. 11-13.</w:t>
      </w:r>
    </w:p>
    <w:p w14:paraId="05372718"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lang w:val="id-ID"/>
        </w:rPr>
        <w:t>Fatwa Haram, 2005</w:t>
      </w:r>
      <w:r w:rsidRPr="00306CF2">
        <w:rPr>
          <w:rFonts w:ascii="Arial" w:hAnsi="Arial" w:cs="Arial"/>
        </w:rPr>
        <w:t xml:space="preserve">. </w:t>
      </w:r>
      <w:r w:rsidRPr="00306CF2">
        <w:rPr>
          <w:rFonts w:ascii="Arial" w:hAnsi="Arial" w:cs="Arial"/>
          <w:i/>
          <w:lang w:val="id-ID"/>
        </w:rPr>
        <w:t>Rekening Siluman Jenderal Polisi</w:t>
      </w:r>
      <w:r w:rsidRPr="00306CF2">
        <w:rPr>
          <w:rFonts w:ascii="Arial" w:hAnsi="Arial" w:cs="Arial"/>
          <w:lang w:val="id-ID"/>
        </w:rPr>
        <w:t>, Gatra, Vol XI No 38 Agustus 2005, hal. 24-28.</w:t>
      </w:r>
    </w:p>
    <w:p w14:paraId="2FE3820F"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Harian</w:t>
      </w:r>
      <w:proofErr w:type="spellEnd"/>
      <w:r w:rsidRPr="00306CF2">
        <w:rPr>
          <w:rFonts w:ascii="Arial" w:hAnsi="Arial" w:cs="Arial"/>
        </w:rPr>
        <w:t xml:space="preserve"> </w:t>
      </w:r>
      <w:proofErr w:type="spellStart"/>
      <w:r w:rsidRPr="00306CF2">
        <w:rPr>
          <w:rFonts w:ascii="Arial" w:hAnsi="Arial" w:cs="Arial"/>
        </w:rPr>
        <w:t>Pikiran</w:t>
      </w:r>
      <w:proofErr w:type="spellEnd"/>
      <w:r w:rsidRPr="00306CF2">
        <w:rPr>
          <w:rFonts w:ascii="Arial" w:hAnsi="Arial" w:cs="Arial"/>
        </w:rPr>
        <w:t xml:space="preserve"> Rakyat, </w:t>
      </w:r>
      <w:proofErr w:type="spellStart"/>
      <w:r w:rsidRPr="00306CF2">
        <w:rPr>
          <w:rFonts w:ascii="Arial" w:hAnsi="Arial" w:cs="Arial"/>
        </w:rPr>
        <w:t>Sabtu</w:t>
      </w:r>
      <w:proofErr w:type="spellEnd"/>
      <w:r w:rsidRPr="00306CF2">
        <w:rPr>
          <w:rFonts w:ascii="Arial" w:hAnsi="Arial" w:cs="Arial"/>
        </w:rPr>
        <w:t xml:space="preserve"> (Manis) 23 November 2013, </w:t>
      </w:r>
      <w:proofErr w:type="spellStart"/>
      <w:r w:rsidRPr="00306CF2">
        <w:rPr>
          <w:rFonts w:ascii="Arial" w:hAnsi="Arial" w:cs="Arial"/>
        </w:rPr>
        <w:t>Briptu</w:t>
      </w:r>
      <w:proofErr w:type="spellEnd"/>
      <w:r w:rsidRPr="00306CF2">
        <w:rPr>
          <w:rFonts w:ascii="Arial" w:hAnsi="Arial" w:cs="Arial"/>
        </w:rPr>
        <w:t xml:space="preserve"> Hany Amalia “</w:t>
      </w:r>
      <w:proofErr w:type="spellStart"/>
      <w:r w:rsidRPr="00306CF2">
        <w:rPr>
          <w:rFonts w:ascii="Arial" w:hAnsi="Arial" w:cs="Arial"/>
          <w:i/>
        </w:rPr>
        <w:t>Kampanyekan</w:t>
      </w:r>
      <w:proofErr w:type="spellEnd"/>
      <w:r w:rsidRPr="00306CF2">
        <w:rPr>
          <w:rFonts w:ascii="Arial" w:hAnsi="Arial" w:cs="Arial"/>
          <w:i/>
        </w:rPr>
        <w:t xml:space="preserve"> </w:t>
      </w:r>
      <w:proofErr w:type="spellStart"/>
      <w:r w:rsidRPr="00306CF2">
        <w:rPr>
          <w:rFonts w:ascii="Arial" w:hAnsi="Arial" w:cs="Arial"/>
          <w:i/>
        </w:rPr>
        <w:t>Kamtibmas</w:t>
      </w:r>
      <w:proofErr w:type="spellEnd"/>
      <w:r w:rsidRPr="00306CF2">
        <w:rPr>
          <w:rFonts w:ascii="Arial" w:hAnsi="Arial" w:cs="Arial"/>
          <w:i/>
        </w:rPr>
        <w:t>“</w:t>
      </w:r>
      <w:r w:rsidRPr="00306CF2">
        <w:rPr>
          <w:rFonts w:ascii="Arial" w:hAnsi="Arial" w:cs="Arial"/>
        </w:rPr>
        <w:t>.</w:t>
      </w:r>
    </w:p>
    <w:p w14:paraId="46015815"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Harian</w:t>
      </w:r>
      <w:proofErr w:type="spellEnd"/>
      <w:r w:rsidRPr="00306CF2">
        <w:rPr>
          <w:rFonts w:ascii="Arial" w:hAnsi="Arial" w:cs="Arial"/>
        </w:rPr>
        <w:t xml:space="preserve"> </w:t>
      </w:r>
      <w:proofErr w:type="spellStart"/>
      <w:r w:rsidRPr="00306CF2">
        <w:rPr>
          <w:rFonts w:ascii="Arial" w:hAnsi="Arial" w:cs="Arial"/>
        </w:rPr>
        <w:t>Kompas</w:t>
      </w:r>
      <w:proofErr w:type="spellEnd"/>
      <w:r w:rsidRPr="00306CF2">
        <w:rPr>
          <w:rFonts w:ascii="Arial" w:hAnsi="Arial" w:cs="Arial"/>
        </w:rPr>
        <w:t xml:space="preserve">, </w:t>
      </w:r>
      <w:proofErr w:type="spellStart"/>
      <w:r w:rsidRPr="00306CF2">
        <w:rPr>
          <w:rFonts w:ascii="Arial" w:hAnsi="Arial" w:cs="Arial"/>
        </w:rPr>
        <w:t>Selasa</w:t>
      </w:r>
      <w:proofErr w:type="spellEnd"/>
      <w:r w:rsidRPr="00306CF2">
        <w:rPr>
          <w:rFonts w:ascii="Arial" w:hAnsi="Arial" w:cs="Arial"/>
        </w:rPr>
        <w:t xml:space="preserve"> 5 Mei 2015, </w:t>
      </w:r>
      <w:r w:rsidRPr="00306CF2">
        <w:rPr>
          <w:rFonts w:ascii="Arial" w:hAnsi="Arial" w:cs="Arial"/>
          <w:i/>
        </w:rPr>
        <w:t xml:space="preserve">Asa </w:t>
      </w:r>
      <w:proofErr w:type="spellStart"/>
      <w:r w:rsidRPr="00306CF2">
        <w:rPr>
          <w:rFonts w:ascii="Arial" w:hAnsi="Arial" w:cs="Arial"/>
          <w:i/>
        </w:rPr>
        <w:t>Melanjutkan</w:t>
      </w:r>
      <w:proofErr w:type="spellEnd"/>
      <w:r w:rsidRPr="00306CF2">
        <w:rPr>
          <w:rFonts w:ascii="Arial" w:hAnsi="Arial" w:cs="Arial"/>
          <w:i/>
        </w:rPr>
        <w:t xml:space="preserve"> </w:t>
      </w:r>
      <w:proofErr w:type="spellStart"/>
      <w:r w:rsidRPr="00306CF2">
        <w:rPr>
          <w:rFonts w:ascii="Arial" w:hAnsi="Arial" w:cs="Arial"/>
          <w:i/>
        </w:rPr>
        <w:t>Reformasi</w:t>
      </w:r>
      <w:proofErr w:type="spellEnd"/>
      <w:r w:rsidRPr="00306CF2">
        <w:rPr>
          <w:rFonts w:ascii="Arial" w:hAnsi="Arial" w:cs="Arial"/>
          <w:i/>
        </w:rPr>
        <w:t xml:space="preserve"> </w:t>
      </w:r>
      <w:proofErr w:type="spellStart"/>
      <w:r w:rsidRPr="00306CF2">
        <w:rPr>
          <w:rFonts w:ascii="Arial" w:hAnsi="Arial" w:cs="Arial"/>
          <w:i/>
        </w:rPr>
        <w:t>Polri</w:t>
      </w:r>
      <w:proofErr w:type="spellEnd"/>
      <w:r w:rsidRPr="00306CF2">
        <w:rPr>
          <w:rFonts w:ascii="Arial" w:hAnsi="Arial" w:cs="Arial"/>
          <w:i/>
        </w:rPr>
        <w:t xml:space="preserve"> </w:t>
      </w:r>
      <w:r w:rsidRPr="00306CF2">
        <w:rPr>
          <w:rFonts w:ascii="Arial" w:hAnsi="Arial" w:cs="Arial"/>
        </w:rPr>
        <w:t>(</w:t>
      </w:r>
      <w:proofErr w:type="spellStart"/>
      <w:r w:rsidRPr="00306CF2">
        <w:rPr>
          <w:rFonts w:ascii="Arial" w:hAnsi="Arial" w:cs="Arial"/>
        </w:rPr>
        <w:t>Farauk</w:t>
      </w:r>
      <w:proofErr w:type="spellEnd"/>
      <w:r w:rsidRPr="00306CF2">
        <w:rPr>
          <w:rFonts w:ascii="Arial" w:hAnsi="Arial" w:cs="Arial"/>
        </w:rPr>
        <w:t xml:space="preserve"> Muhammad).</w:t>
      </w:r>
    </w:p>
    <w:p w14:paraId="3C9D0747"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Majalah</w:t>
      </w:r>
      <w:proofErr w:type="spellEnd"/>
      <w:r w:rsidRPr="00306CF2">
        <w:rPr>
          <w:rFonts w:ascii="Arial" w:hAnsi="Arial" w:cs="Arial"/>
        </w:rPr>
        <w:t xml:space="preserve"> </w:t>
      </w:r>
      <w:proofErr w:type="spellStart"/>
      <w:r w:rsidRPr="00306CF2">
        <w:rPr>
          <w:rFonts w:ascii="Arial" w:hAnsi="Arial" w:cs="Arial"/>
        </w:rPr>
        <w:t>Kepolisian</w:t>
      </w:r>
      <w:proofErr w:type="spellEnd"/>
      <w:r w:rsidRPr="00306CF2">
        <w:rPr>
          <w:rFonts w:ascii="Arial" w:hAnsi="Arial" w:cs="Arial"/>
        </w:rPr>
        <w:t xml:space="preserve"> dan Hukum SSW </w:t>
      </w:r>
      <w:proofErr w:type="spellStart"/>
      <w:r w:rsidRPr="00306CF2">
        <w:rPr>
          <w:rFonts w:ascii="Arial" w:hAnsi="Arial" w:cs="Arial"/>
        </w:rPr>
        <w:t>Nomor</w:t>
      </w:r>
      <w:proofErr w:type="spellEnd"/>
      <w:r w:rsidRPr="00306CF2">
        <w:rPr>
          <w:rFonts w:ascii="Arial" w:hAnsi="Arial" w:cs="Arial"/>
        </w:rPr>
        <w:t xml:space="preserve"> 43 </w:t>
      </w:r>
      <w:proofErr w:type="spellStart"/>
      <w:r w:rsidRPr="00306CF2">
        <w:rPr>
          <w:rFonts w:ascii="Arial" w:hAnsi="Arial" w:cs="Arial"/>
        </w:rPr>
        <w:t>Januari</w:t>
      </w:r>
      <w:proofErr w:type="spellEnd"/>
      <w:r w:rsidRPr="00306CF2">
        <w:rPr>
          <w:rFonts w:ascii="Arial" w:hAnsi="Arial" w:cs="Arial"/>
        </w:rPr>
        <w:t xml:space="preserve"> 2014, “</w:t>
      </w:r>
      <w:proofErr w:type="spellStart"/>
      <w:r w:rsidRPr="00306CF2">
        <w:rPr>
          <w:rFonts w:ascii="Arial" w:hAnsi="Arial" w:cs="Arial"/>
          <w:i/>
        </w:rPr>
        <w:t>Bersahabat</w:t>
      </w:r>
      <w:proofErr w:type="spellEnd"/>
      <w:r w:rsidRPr="00306CF2">
        <w:rPr>
          <w:rFonts w:ascii="Arial" w:hAnsi="Arial" w:cs="Arial"/>
          <w:i/>
        </w:rPr>
        <w:t xml:space="preserve"> </w:t>
      </w:r>
      <w:proofErr w:type="spellStart"/>
      <w:r w:rsidRPr="00306CF2">
        <w:rPr>
          <w:rFonts w:ascii="Arial" w:hAnsi="Arial" w:cs="Arial"/>
          <w:i/>
        </w:rPr>
        <w:t>dengan</w:t>
      </w:r>
      <w:proofErr w:type="spellEnd"/>
      <w:r w:rsidRPr="00306CF2">
        <w:rPr>
          <w:rFonts w:ascii="Arial" w:hAnsi="Arial" w:cs="Arial"/>
          <w:i/>
        </w:rPr>
        <w:t xml:space="preserve"> </w:t>
      </w:r>
      <w:proofErr w:type="spellStart"/>
      <w:r w:rsidRPr="00306CF2">
        <w:rPr>
          <w:rFonts w:ascii="Arial" w:hAnsi="Arial" w:cs="Arial"/>
          <w:i/>
        </w:rPr>
        <w:lastRenderedPageBreak/>
        <w:t>Polisi</w:t>
      </w:r>
      <w:proofErr w:type="spellEnd"/>
      <w:r w:rsidRPr="00306CF2">
        <w:rPr>
          <w:rFonts w:ascii="Arial" w:hAnsi="Arial" w:cs="Arial"/>
        </w:rPr>
        <w:t xml:space="preserve">”. </w:t>
      </w:r>
    </w:p>
    <w:p w14:paraId="6F2D0CFA"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 xml:space="preserve">Media </w:t>
      </w:r>
      <w:proofErr w:type="spellStart"/>
      <w:r w:rsidRPr="00306CF2">
        <w:rPr>
          <w:rFonts w:ascii="Arial" w:hAnsi="Arial" w:cs="Arial"/>
        </w:rPr>
        <w:t>Komunikasi</w:t>
      </w:r>
      <w:proofErr w:type="spellEnd"/>
      <w:r w:rsidRPr="00306CF2">
        <w:rPr>
          <w:rFonts w:ascii="Arial" w:hAnsi="Arial" w:cs="Arial"/>
        </w:rPr>
        <w:t xml:space="preserve"> </w:t>
      </w:r>
      <w:proofErr w:type="spellStart"/>
      <w:r w:rsidRPr="00306CF2">
        <w:rPr>
          <w:rFonts w:ascii="Arial" w:hAnsi="Arial" w:cs="Arial"/>
        </w:rPr>
        <w:t>Polisi</w:t>
      </w:r>
      <w:proofErr w:type="spellEnd"/>
      <w:r w:rsidRPr="00306CF2">
        <w:rPr>
          <w:rFonts w:ascii="Arial" w:hAnsi="Arial" w:cs="Arial"/>
        </w:rPr>
        <w:t xml:space="preserve"> dan Masyarakat </w:t>
      </w:r>
      <w:proofErr w:type="spellStart"/>
      <w:r w:rsidRPr="00306CF2">
        <w:rPr>
          <w:rFonts w:ascii="Arial" w:hAnsi="Arial" w:cs="Arial"/>
        </w:rPr>
        <w:t>Polres</w:t>
      </w:r>
      <w:proofErr w:type="spellEnd"/>
      <w:r w:rsidRPr="00306CF2">
        <w:rPr>
          <w:rFonts w:ascii="Arial" w:hAnsi="Arial" w:cs="Arial"/>
        </w:rPr>
        <w:t xml:space="preserve"> </w:t>
      </w:r>
      <w:proofErr w:type="spellStart"/>
      <w:r w:rsidRPr="00306CF2">
        <w:rPr>
          <w:rFonts w:ascii="Arial" w:hAnsi="Arial" w:cs="Arial"/>
        </w:rPr>
        <w:t>Tasikmalaya</w:t>
      </w:r>
      <w:proofErr w:type="spellEnd"/>
      <w:r w:rsidRPr="00306CF2">
        <w:rPr>
          <w:rFonts w:ascii="Arial" w:hAnsi="Arial" w:cs="Arial"/>
        </w:rPr>
        <w:t xml:space="preserve">, </w:t>
      </w:r>
      <w:proofErr w:type="spellStart"/>
      <w:r w:rsidRPr="00306CF2">
        <w:rPr>
          <w:rFonts w:ascii="Arial" w:hAnsi="Arial" w:cs="Arial"/>
        </w:rPr>
        <w:t>Edisi</w:t>
      </w:r>
      <w:proofErr w:type="spellEnd"/>
      <w:r w:rsidRPr="00306CF2">
        <w:rPr>
          <w:rFonts w:ascii="Arial" w:hAnsi="Arial" w:cs="Arial"/>
        </w:rPr>
        <w:t xml:space="preserve"> 03 </w:t>
      </w:r>
      <w:proofErr w:type="spellStart"/>
      <w:r w:rsidRPr="00306CF2">
        <w:rPr>
          <w:rFonts w:ascii="Arial" w:hAnsi="Arial" w:cs="Arial"/>
        </w:rPr>
        <w:t>Tahun</w:t>
      </w:r>
      <w:proofErr w:type="spellEnd"/>
      <w:r w:rsidRPr="00306CF2">
        <w:rPr>
          <w:rFonts w:ascii="Arial" w:hAnsi="Arial" w:cs="Arial"/>
        </w:rPr>
        <w:t xml:space="preserve"> 2013 “</w:t>
      </w:r>
      <w:proofErr w:type="spellStart"/>
      <w:r w:rsidRPr="00306CF2">
        <w:rPr>
          <w:rFonts w:ascii="Arial" w:hAnsi="Arial" w:cs="Arial"/>
          <w:i/>
        </w:rPr>
        <w:t>Meneladani</w:t>
      </w:r>
      <w:proofErr w:type="spellEnd"/>
      <w:r w:rsidRPr="00306CF2">
        <w:rPr>
          <w:rFonts w:ascii="Arial" w:hAnsi="Arial" w:cs="Arial"/>
          <w:i/>
        </w:rPr>
        <w:t xml:space="preserve"> </w:t>
      </w:r>
      <w:proofErr w:type="spellStart"/>
      <w:r w:rsidRPr="00306CF2">
        <w:rPr>
          <w:rFonts w:ascii="Arial" w:hAnsi="Arial" w:cs="Arial"/>
          <w:i/>
        </w:rPr>
        <w:t>Jejak</w:t>
      </w:r>
      <w:proofErr w:type="spellEnd"/>
      <w:r w:rsidRPr="00306CF2">
        <w:rPr>
          <w:rFonts w:ascii="Arial" w:hAnsi="Arial" w:cs="Arial"/>
          <w:i/>
        </w:rPr>
        <w:t xml:space="preserve"> </w:t>
      </w:r>
      <w:proofErr w:type="spellStart"/>
      <w:r w:rsidRPr="00306CF2">
        <w:rPr>
          <w:rFonts w:ascii="Arial" w:hAnsi="Arial" w:cs="Arial"/>
          <w:i/>
        </w:rPr>
        <w:t>Pesan</w:t>
      </w:r>
      <w:proofErr w:type="spellEnd"/>
      <w:r w:rsidRPr="00306CF2">
        <w:rPr>
          <w:rFonts w:ascii="Arial" w:hAnsi="Arial" w:cs="Arial"/>
          <w:i/>
        </w:rPr>
        <w:t xml:space="preserve">, </w:t>
      </w:r>
      <w:proofErr w:type="spellStart"/>
      <w:r w:rsidRPr="00306CF2">
        <w:rPr>
          <w:rFonts w:ascii="Arial" w:hAnsi="Arial" w:cs="Arial"/>
          <w:i/>
        </w:rPr>
        <w:t>Merajut</w:t>
      </w:r>
      <w:proofErr w:type="spellEnd"/>
      <w:r w:rsidRPr="00306CF2">
        <w:rPr>
          <w:rFonts w:ascii="Arial" w:hAnsi="Arial" w:cs="Arial"/>
          <w:i/>
        </w:rPr>
        <w:t xml:space="preserve"> Harapan</w:t>
      </w:r>
      <w:r w:rsidRPr="00306CF2">
        <w:rPr>
          <w:rFonts w:ascii="Arial" w:hAnsi="Arial" w:cs="Arial"/>
        </w:rPr>
        <w:t>”.</w:t>
      </w:r>
    </w:p>
    <w:p w14:paraId="2E57B906" w14:textId="77777777" w:rsidR="00306CF2" w:rsidRPr="00306CF2" w:rsidRDefault="00306CF2" w:rsidP="00306CF2">
      <w:pPr>
        <w:spacing w:after="0" w:line="240" w:lineRule="auto"/>
        <w:ind w:left="567" w:hanging="567"/>
        <w:jc w:val="both"/>
        <w:rPr>
          <w:rFonts w:ascii="Arial" w:hAnsi="Arial" w:cs="Arial"/>
          <w:b/>
          <w:lang w:val="id-ID"/>
        </w:rPr>
      </w:pPr>
      <w:r w:rsidRPr="00306CF2">
        <w:rPr>
          <w:rFonts w:ascii="Arial" w:hAnsi="Arial" w:cs="Arial"/>
          <w:lang w:val="id-ID"/>
        </w:rPr>
        <w:t xml:space="preserve">Kasim, Azhar, 2013. </w:t>
      </w:r>
      <w:r w:rsidRPr="00306CF2">
        <w:rPr>
          <w:rFonts w:ascii="Arial" w:hAnsi="Arial" w:cs="Arial"/>
          <w:bCs/>
          <w:lang w:val="id-ID" w:eastAsia="id-ID"/>
        </w:rPr>
        <w:t>Bureaucratic Reform and Dynamic Governance for Combating Corruption: The Challenge for Indonesia</w:t>
      </w:r>
      <w:r w:rsidRPr="00306CF2">
        <w:rPr>
          <w:rFonts w:ascii="Arial" w:hAnsi="Arial" w:cs="Arial"/>
          <w:lang w:val="id-ID"/>
        </w:rPr>
        <w:t xml:space="preserve">, </w:t>
      </w:r>
      <w:r w:rsidRPr="00306CF2">
        <w:rPr>
          <w:rFonts w:ascii="Arial" w:hAnsi="Arial" w:cs="Arial"/>
          <w:i/>
          <w:lang w:val="id-ID" w:eastAsia="id-ID"/>
        </w:rPr>
        <w:t>International Journal of Administrative Science &amp; Organization</w:t>
      </w:r>
      <w:r w:rsidRPr="00306CF2">
        <w:rPr>
          <w:rFonts w:ascii="Arial" w:hAnsi="Arial" w:cs="Arial"/>
          <w:bCs/>
          <w:lang w:val="id-ID"/>
        </w:rPr>
        <w:t xml:space="preserve">, </w:t>
      </w:r>
      <w:r w:rsidRPr="00306CF2">
        <w:rPr>
          <w:rFonts w:ascii="Arial" w:hAnsi="Arial" w:cs="Arial"/>
          <w:lang w:val="id-ID"/>
        </w:rPr>
        <w:t>Depok, 20, (1), 19 – 20.</w:t>
      </w:r>
    </w:p>
    <w:p w14:paraId="7661EBB9" w14:textId="77777777" w:rsidR="00306CF2" w:rsidRPr="00306CF2" w:rsidRDefault="00306CF2" w:rsidP="00306CF2">
      <w:pPr>
        <w:spacing w:after="0" w:line="240" w:lineRule="auto"/>
        <w:ind w:left="567" w:hanging="567"/>
        <w:jc w:val="both"/>
        <w:rPr>
          <w:rFonts w:ascii="Arial" w:hAnsi="Arial" w:cs="Arial"/>
          <w:b/>
          <w:lang w:val="id-ID"/>
        </w:rPr>
      </w:pPr>
      <w:r w:rsidRPr="00306CF2">
        <w:rPr>
          <w:rFonts w:ascii="Arial" w:hAnsi="Arial" w:cs="Arial"/>
          <w:lang w:val="id-ID"/>
        </w:rPr>
        <w:t xml:space="preserve">Prasetiyo Budi, Hakim A., Zauhar S., &amp; Mardiyono, 2015. Understanding of Local Bureaucratic Apparatus: Initial Step of Bureaucratic Reform in Sumbawa Regency, </w:t>
      </w:r>
      <w:r w:rsidRPr="00306CF2">
        <w:rPr>
          <w:rFonts w:ascii="Arial" w:hAnsi="Arial" w:cs="Arial"/>
          <w:bCs/>
          <w:i/>
        </w:rPr>
        <w:t>International Journal of Management and Administrative Sciences</w:t>
      </w:r>
      <w:r w:rsidRPr="00306CF2">
        <w:rPr>
          <w:rFonts w:ascii="Arial" w:hAnsi="Arial" w:cs="Arial"/>
          <w:bCs/>
        </w:rPr>
        <w:t xml:space="preserve"> (IJMAS)</w:t>
      </w:r>
      <w:r w:rsidRPr="00306CF2">
        <w:rPr>
          <w:rFonts w:ascii="Arial" w:hAnsi="Arial" w:cs="Arial"/>
          <w:bCs/>
          <w:lang w:val="id-ID"/>
        </w:rPr>
        <w:t xml:space="preserve">, </w:t>
      </w:r>
      <w:r w:rsidRPr="00306CF2">
        <w:rPr>
          <w:rFonts w:ascii="Arial" w:hAnsi="Arial" w:cs="Arial"/>
          <w:lang w:val="id-ID"/>
        </w:rPr>
        <w:t>Malang, 2, (05), 27 – 34.</w:t>
      </w:r>
    </w:p>
    <w:p w14:paraId="259D2287" w14:textId="77777777" w:rsidR="00306CF2" w:rsidRPr="00306CF2" w:rsidRDefault="00306CF2" w:rsidP="00306CF2">
      <w:pPr>
        <w:spacing w:after="0" w:line="240" w:lineRule="auto"/>
        <w:ind w:left="567" w:hanging="567"/>
        <w:jc w:val="both"/>
        <w:rPr>
          <w:rFonts w:ascii="Arial" w:hAnsi="Arial" w:cs="Arial"/>
          <w:b/>
          <w:lang w:val="id-ID"/>
        </w:rPr>
      </w:pPr>
      <w:r w:rsidRPr="00306CF2">
        <w:rPr>
          <w:rFonts w:ascii="Arial" w:hAnsi="Arial" w:cs="Arial"/>
          <w:lang w:val="id-ID"/>
        </w:rPr>
        <w:t xml:space="preserve">Ozmen Alper, 2013. Post-Bureaucracy and Post-Bureaucratic Culture in Public Administration, </w:t>
      </w:r>
      <w:r w:rsidRPr="00306CF2">
        <w:rPr>
          <w:rFonts w:ascii="Arial" w:hAnsi="Arial" w:cs="Arial"/>
          <w:bCs/>
          <w:i/>
          <w:iCs/>
          <w:lang w:val="id-ID" w:eastAsia="id-ID"/>
        </w:rPr>
        <w:t>International Journal of Management Sciences and Business Research</w:t>
      </w:r>
      <w:r w:rsidRPr="00306CF2">
        <w:rPr>
          <w:rFonts w:ascii="Arial" w:hAnsi="Arial" w:cs="Arial"/>
          <w:bCs/>
          <w:lang w:val="id-ID"/>
        </w:rPr>
        <w:t xml:space="preserve">, </w:t>
      </w:r>
      <w:r w:rsidRPr="00306CF2">
        <w:rPr>
          <w:rFonts w:ascii="Arial" w:hAnsi="Arial" w:cs="Arial"/>
          <w:lang w:val="id-ID"/>
        </w:rPr>
        <w:t>Eskisehir/Turkey, 2, (3), 75 – 81.</w:t>
      </w:r>
    </w:p>
    <w:p w14:paraId="18425483" w14:textId="77777777" w:rsidR="00306CF2" w:rsidRPr="00306CF2" w:rsidRDefault="00306CF2" w:rsidP="00306CF2">
      <w:pPr>
        <w:spacing w:after="0" w:line="240" w:lineRule="auto"/>
        <w:ind w:left="567" w:hanging="567"/>
        <w:jc w:val="both"/>
        <w:rPr>
          <w:rFonts w:ascii="Arial" w:hAnsi="Arial" w:cs="Arial"/>
          <w:b/>
          <w:lang w:val="id-ID"/>
        </w:rPr>
      </w:pPr>
    </w:p>
    <w:p w14:paraId="568393BE" w14:textId="77777777" w:rsidR="00306CF2" w:rsidRPr="00306CF2" w:rsidRDefault="00306CF2" w:rsidP="00306CF2">
      <w:pPr>
        <w:spacing w:after="0" w:line="240" w:lineRule="auto"/>
        <w:ind w:left="567" w:hanging="567"/>
        <w:rPr>
          <w:rFonts w:ascii="Arial" w:hAnsi="Arial" w:cs="Arial"/>
          <w:b/>
          <w:i/>
        </w:rPr>
      </w:pPr>
      <w:r w:rsidRPr="00306CF2">
        <w:rPr>
          <w:rFonts w:ascii="Arial" w:hAnsi="Arial" w:cs="Arial"/>
          <w:b/>
          <w:lang w:val="id-ID"/>
        </w:rPr>
        <w:t xml:space="preserve">Daftar </w:t>
      </w:r>
      <w:r w:rsidRPr="00306CF2">
        <w:rPr>
          <w:rFonts w:ascii="Arial" w:hAnsi="Arial" w:cs="Arial"/>
          <w:b/>
          <w:i/>
          <w:lang w:val="id-ID"/>
        </w:rPr>
        <w:t>Wibesite</w:t>
      </w:r>
    </w:p>
    <w:p w14:paraId="10C7D5BD" w14:textId="77777777" w:rsidR="00306CF2" w:rsidRPr="00306CF2" w:rsidRDefault="00306CF2" w:rsidP="00306CF2">
      <w:pPr>
        <w:spacing w:after="0" w:line="240" w:lineRule="auto"/>
        <w:ind w:left="567" w:hanging="567"/>
        <w:jc w:val="center"/>
        <w:rPr>
          <w:rFonts w:ascii="Arial" w:hAnsi="Arial" w:cs="Arial"/>
          <w:b/>
        </w:rPr>
      </w:pPr>
    </w:p>
    <w:p w14:paraId="5D5F74D9"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Foreman,E</w:t>
      </w:r>
      <w:proofErr w:type="spellEnd"/>
      <w:r w:rsidRPr="00306CF2">
        <w:rPr>
          <w:rFonts w:ascii="Arial" w:hAnsi="Arial" w:cs="Arial"/>
        </w:rPr>
        <w:t xml:space="preserve"> A and S, Michael. 2016. ”</w:t>
      </w:r>
      <w:r w:rsidRPr="00306CF2">
        <w:rPr>
          <w:rFonts w:ascii="Arial" w:hAnsi="Arial" w:cs="Arial"/>
          <w:i/>
        </w:rPr>
        <w:t xml:space="preserve">The Effect of Undergraduate Extracurricular </w:t>
      </w:r>
      <w:proofErr w:type="spellStart"/>
      <w:r w:rsidRPr="00306CF2">
        <w:rPr>
          <w:rFonts w:ascii="Arial" w:hAnsi="Arial" w:cs="Arial"/>
          <w:i/>
        </w:rPr>
        <w:t>Involment</w:t>
      </w:r>
      <w:proofErr w:type="spellEnd"/>
      <w:r w:rsidRPr="00306CF2">
        <w:rPr>
          <w:rFonts w:ascii="Arial" w:hAnsi="Arial" w:cs="Arial"/>
          <w:i/>
        </w:rPr>
        <w:t xml:space="preserve"> and Leadership Activities on Community Values Of The Social Change Model</w:t>
      </w:r>
      <w:r w:rsidRPr="00306CF2">
        <w:rPr>
          <w:rFonts w:ascii="Arial" w:hAnsi="Arial" w:cs="Arial"/>
        </w:rPr>
        <w:t xml:space="preserve">”. NACTA. Vol .60.NO.1. Search </w:t>
      </w:r>
      <w:proofErr w:type="spellStart"/>
      <w:r w:rsidRPr="00306CF2">
        <w:rPr>
          <w:rFonts w:ascii="Arial" w:hAnsi="Arial" w:cs="Arial"/>
        </w:rPr>
        <w:t>proquest</w:t>
      </w:r>
      <w:proofErr w:type="spellEnd"/>
      <w:r w:rsidRPr="00306CF2">
        <w:rPr>
          <w:rFonts w:ascii="Arial" w:hAnsi="Arial" w:cs="Arial"/>
        </w:rPr>
        <w:t xml:space="preserve"> .com/? </w:t>
      </w:r>
      <w:proofErr w:type="spellStart"/>
      <w:r w:rsidRPr="00306CF2">
        <w:rPr>
          <w:rFonts w:ascii="Arial" w:hAnsi="Arial" w:cs="Arial"/>
        </w:rPr>
        <w:t>accountid</w:t>
      </w:r>
      <w:proofErr w:type="spellEnd"/>
      <w:r w:rsidRPr="00306CF2">
        <w:rPr>
          <w:rFonts w:ascii="Arial" w:hAnsi="Arial" w:cs="Arial"/>
        </w:rPr>
        <w:t xml:space="preserve"> = 38628 (</w:t>
      </w:r>
      <w:proofErr w:type="spellStart"/>
      <w:r w:rsidRPr="00306CF2">
        <w:rPr>
          <w:rFonts w:ascii="Arial" w:hAnsi="Arial" w:cs="Arial"/>
        </w:rPr>
        <w:t>Diunduh</w:t>
      </w:r>
      <w:proofErr w:type="spellEnd"/>
      <w:r w:rsidRPr="00306CF2">
        <w:rPr>
          <w:rFonts w:ascii="Arial" w:hAnsi="Arial" w:cs="Arial"/>
        </w:rPr>
        <w:t xml:space="preserve"> </w:t>
      </w:r>
      <w:proofErr w:type="spellStart"/>
      <w:r w:rsidRPr="00306CF2">
        <w:rPr>
          <w:rFonts w:ascii="Arial" w:hAnsi="Arial" w:cs="Arial"/>
        </w:rPr>
        <w:t>tanggal</w:t>
      </w:r>
      <w:proofErr w:type="spellEnd"/>
      <w:r w:rsidRPr="00306CF2">
        <w:rPr>
          <w:rFonts w:ascii="Arial" w:hAnsi="Arial" w:cs="Arial"/>
        </w:rPr>
        <w:t xml:space="preserve"> 7 </w:t>
      </w:r>
      <w:proofErr w:type="spellStart"/>
      <w:r w:rsidRPr="00306CF2">
        <w:rPr>
          <w:rFonts w:ascii="Arial" w:hAnsi="Arial" w:cs="Arial"/>
        </w:rPr>
        <w:t>Juli</w:t>
      </w:r>
      <w:proofErr w:type="spellEnd"/>
      <w:r w:rsidRPr="00306CF2">
        <w:rPr>
          <w:rFonts w:ascii="Arial" w:hAnsi="Arial" w:cs="Arial"/>
        </w:rPr>
        <w:t xml:space="preserve"> 2019).</w:t>
      </w:r>
    </w:p>
    <w:p w14:paraId="321283B9" w14:textId="77777777" w:rsidR="00306CF2" w:rsidRPr="00306CF2" w:rsidRDefault="00306CF2" w:rsidP="00306CF2">
      <w:pPr>
        <w:spacing w:after="0" w:line="240" w:lineRule="auto"/>
        <w:ind w:left="567" w:hanging="567"/>
        <w:jc w:val="both"/>
        <w:rPr>
          <w:rFonts w:ascii="Arial" w:hAnsi="Arial" w:cs="Arial"/>
        </w:rPr>
      </w:pPr>
      <w:r w:rsidRPr="00306CF2">
        <w:rPr>
          <w:rFonts w:ascii="Arial" w:hAnsi="Arial" w:cs="Arial"/>
        </w:rPr>
        <w:t>gpswisataindonesia.blokspot.com</w:t>
      </w:r>
    </w:p>
    <w:p w14:paraId="0B541059" w14:textId="77777777" w:rsidR="00306CF2" w:rsidRPr="00306CF2" w:rsidRDefault="00306CF2" w:rsidP="00306CF2">
      <w:pPr>
        <w:spacing w:after="0" w:line="240" w:lineRule="auto"/>
        <w:ind w:left="567" w:hanging="567"/>
        <w:jc w:val="both"/>
        <w:rPr>
          <w:rFonts w:ascii="Arial" w:hAnsi="Arial" w:cs="Arial"/>
        </w:rPr>
      </w:pPr>
      <w:proofErr w:type="spellStart"/>
      <w:r w:rsidRPr="00306CF2">
        <w:rPr>
          <w:rFonts w:ascii="Arial" w:hAnsi="Arial" w:cs="Arial"/>
        </w:rPr>
        <w:t>Kelana</w:t>
      </w:r>
      <w:proofErr w:type="spellEnd"/>
      <w:r w:rsidRPr="00306CF2">
        <w:rPr>
          <w:rFonts w:ascii="Arial" w:hAnsi="Arial" w:cs="Arial"/>
        </w:rPr>
        <w:t xml:space="preserve">, Momo, </w:t>
      </w:r>
      <w:proofErr w:type="spellStart"/>
      <w:r w:rsidRPr="00306CF2">
        <w:rPr>
          <w:rFonts w:ascii="Arial" w:hAnsi="Arial" w:cs="Arial"/>
        </w:rPr>
        <w:t>Membangun</w:t>
      </w:r>
      <w:proofErr w:type="spellEnd"/>
      <w:r w:rsidRPr="00306CF2">
        <w:rPr>
          <w:rFonts w:ascii="Arial" w:hAnsi="Arial" w:cs="Arial"/>
        </w:rPr>
        <w:t xml:space="preserve"> </w:t>
      </w:r>
      <w:proofErr w:type="spellStart"/>
      <w:r w:rsidRPr="00306CF2">
        <w:rPr>
          <w:rFonts w:ascii="Arial" w:hAnsi="Arial" w:cs="Arial"/>
        </w:rPr>
        <w:t>Budaya</w:t>
      </w:r>
      <w:proofErr w:type="spellEnd"/>
      <w:r w:rsidRPr="00306CF2">
        <w:rPr>
          <w:rFonts w:ascii="Arial" w:hAnsi="Arial" w:cs="Arial"/>
        </w:rPr>
        <w:t xml:space="preserve"> </w:t>
      </w:r>
      <w:proofErr w:type="spellStart"/>
      <w:r w:rsidRPr="00306CF2">
        <w:rPr>
          <w:rFonts w:ascii="Arial" w:hAnsi="Arial" w:cs="Arial"/>
        </w:rPr>
        <w:t>Polisi</w:t>
      </w:r>
      <w:proofErr w:type="spellEnd"/>
      <w:r w:rsidRPr="00306CF2">
        <w:rPr>
          <w:rFonts w:ascii="Arial" w:hAnsi="Arial" w:cs="Arial"/>
        </w:rPr>
        <w:t xml:space="preserve"> Indonesia, </w:t>
      </w:r>
      <w:hyperlink r:id="rId10" w:history="1">
        <w:r w:rsidRPr="00306CF2">
          <w:rPr>
            <w:rStyle w:val="Hyperlink"/>
            <w:rFonts w:ascii="Arial" w:hAnsi="Arial" w:cs="Arial"/>
          </w:rPr>
          <w:t>www.polri</w:t>
        </w:r>
      </w:hyperlink>
      <w:r w:rsidRPr="00306CF2">
        <w:rPr>
          <w:rFonts w:ascii="Arial" w:hAnsi="Arial" w:cs="Arial"/>
        </w:rPr>
        <w:t xml:space="preserve">,go.id/- </w:t>
      </w:r>
      <w:proofErr w:type="spellStart"/>
      <w:r w:rsidRPr="00306CF2">
        <w:rPr>
          <w:rFonts w:ascii="Arial" w:hAnsi="Arial" w:cs="Arial"/>
        </w:rPr>
        <w:t>pembpol</w:t>
      </w:r>
      <w:proofErr w:type="spellEnd"/>
      <w:r w:rsidRPr="00306CF2">
        <w:rPr>
          <w:rFonts w:ascii="Arial" w:hAnsi="Arial" w:cs="Arial"/>
        </w:rPr>
        <w:t>/</w:t>
      </w:r>
      <w:proofErr w:type="spellStart"/>
      <w:r w:rsidRPr="00306CF2">
        <w:rPr>
          <w:rFonts w:ascii="Arial" w:hAnsi="Arial" w:cs="Arial"/>
        </w:rPr>
        <w:t>tantangan</w:t>
      </w:r>
      <w:proofErr w:type="spellEnd"/>
      <w:r w:rsidRPr="00306CF2">
        <w:rPr>
          <w:rFonts w:ascii="Arial" w:hAnsi="Arial" w:cs="Arial"/>
        </w:rPr>
        <w:t>, php.</w:t>
      </w:r>
    </w:p>
    <w:p w14:paraId="3303EC64" w14:textId="77777777" w:rsidR="00306CF2" w:rsidRPr="00306CF2" w:rsidRDefault="00306CF2" w:rsidP="00306CF2">
      <w:pPr>
        <w:spacing w:after="0" w:line="240" w:lineRule="auto"/>
        <w:ind w:left="567" w:hanging="567"/>
        <w:jc w:val="both"/>
        <w:rPr>
          <w:rFonts w:ascii="Arial" w:hAnsi="Arial" w:cs="Arial"/>
        </w:rPr>
      </w:pPr>
      <w:hyperlink r:id="rId11" w:history="1">
        <w:r w:rsidRPr="00306CF2">
          <w:rPr>
            <w:rStyle w:val="Hyperlink"/>
            <w:rFonts w:ascii="Arial" w:hAnsi="Arial" w:cs="Arial"/>
          </w:rPr>
          <w:t>www.ditreskrimpoldajabar</w:t>
        </w:r>
      </w:hyperlink>
      <w:r w:rsidRPr="00306CF2">
        <w:rPr>
          <w:rFonts w:ascii="Arial" w:hAnsi="Arial" w:cs="Arial"/>
        </w:rPr>
        <w:t>.</w:t>
      </w:r>
    </w:p>
    <w:p w14:paraId="38908BCD" w14:textId="77777777" w:rsidR="00306CF2" w:rsidRPr="00306CF2" w:rsidRDefault="00306CF2" w:rsidP="00306CF2">
      <w:pPr>
        <w:spacing w:after="0" w:line="240" w:lineRule="auto"/>
        <w:ind w:left="567" w:hanging="567"/>
        <w:jc w:val="both"/>
        <w:rPr>
          <w:rFonts w:ascii="Arial" w:hAnsi="Arial" w:cs="Arial"/>
          <w:lang w:val="id-ID" w:eastAsia="id-ID"/>
        </w:rPr>
      </w:pPr>
      <w:hyperlink r:id="rId12" w:history="1">
        <w:r w:rsidRPr="00306CF2">
          <w:rPr>
            <w:rStyle w:val="Hyperlink"/>
            <w:rFonts w:ascii="Arial" w:hAnsi="Arial" w:cs="Arial"/>
            <w:lang w:val="id-ID" w:eastAsia="id-ID"/>
          </w:rPr>
          <w:t>http://www.pikiran-rakyat.com/nasional/2016/06/23/reformasi-kultural-ala-tito-karnavian-didukung-komisi-iii-dpr-372754</w:t>
        </w:r>
      </w:hyperlink>
    </w:p>
    <w:p w14:paraId="1C4FF84A" w14:textId="77777777" w:rsidR="00306CF2" w:rsidRPr="00306CF2" w:rsidRDefault="00306CF2" w:rsidP="00306CF2">
      <w:pPr>
        <w:spacing w:after="0" w:line="240" w:lineRule="auto"/>
        <w:ind w:left="567" w:hanging="567"/>
        <w:jc w:val="both"/>
        <w:rPr>
          <w:rFonts w:ascii="Arial" w:hAnsi="Arial" w:cs="Arial"/>
          <w:lang w:val="id-ID"/>
        </w:rPr>
      </w:pPr>
      <w:hyperlink r:id="rId13" w:history="1">
        <w:r w:rsidRPr="00306CF2">
          <w:rPr>
            <w:rStyle w:val="Hyperlink"/>
            <w:rFonts w:ascii="Arial" w:hAnsi="Arial" w:cs="Arial"/>
            <w:lang w:val="id-ID"/>
          </w:rPr>
          <w:t>http://mediaindonesia.com/read/detail/63155-citra-polri-terpuruk-16-tahun-terakhir</w:t>
        </w:r>
      </w:hyperlink>
    </w:p>
    <w:p w14:paraId="7DFEAF2A" w14:textId="42F4E6EE" w:rsidR="009C2440" w:rsidRPr="00D14ADA" w:rsidRDefault="00306CF2" w:rsidP="00306CF2">
      <w:pPr>
        <w:spacing w:after="0" w:line="240" w:lineRule="auto"/>
        <w:jc w:val="both"/>
        <w:rPr>
          <w:rFonts w:ascii="Arial" w:hAnsi="Arial" w:cs="Arial"/>
        </w:rPr>
      </w:pPr>
      <w:r w:rsidRPr="00306CF2">
        <w:rPr>
          <w:rFonts w:ascii="Arial" w:hAnsi="Arial" w:cs="Arial"/>
          <w:lang w:val="id-ID" w:eastAsia="id-ID"/>
        </w:rPr>
        <w:t>https://bangpitik.wordpress.com/2016/05/02/administrasi-kepolisian/</w:t>
      </w:r>
    </w:p>
    <w:sectPr w:rsidR="009C2440" w:rsidRPr="00D14ADA" w:rsidSect="009C2440">
      <w:footerReference w:type="even" r:id="rId14"/>
      <w:type w:val="continuous"/>
      <w:pgSz w:w="11907" w:h="16840" w:code="9"/>
      <w:pgMar w:top="2155" w:right="1701" w:bottom="1701" w:left="2268" w:header="720" w:footer="799" w:gutter="0"/>
      <w:cols w:space="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4E950" w14:textId="77777777" w:rsidR="002379B1" w:rsidRDefault="002379B1">
      <w:pPr>
        <w:spacing w:after="0" w:line="240" w:lineRule="auto"/>
      </w:pPr>
      <w:r>
        <w:separator/>
      </w:r>
    </w:p>
  </w:endnote>
  <w:endnote w:type="continuationSeparator" w:id="0">
    <w:p w14:paraId="00290E0A" w14:textId="77777777" w:rsidR="002379B1" w:rsidRDefault="0023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6470" w14:textId="77777777" w:rsidR="00AE3234" w:rsidRDefault="00AE323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2CD58" w14:textId="77777777" w:rsidR="002379B1" w:rsidRDefault="002379B1">
      <w:pPr>
        <w:spacing w:after="0" w:line="240" w:lineRule="auto"/>
      </w:pPr>
      <w:r>
        <w:separator/>
      </w:r>
    </w:p>
  </w:footnote>
  <w:footnote w:type="continuationSeparator" w:id="0">
    <w:p w14:paraId="029A2065" w14:textId="77777777" w:rsidR="002379B1" w:rsidRDefault="00237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567"/>
      </w:pPr>
      <w:rPr>
        <w:rFonts w:cs="Times New Roman"/>
      </w:rPr>
    </w:lvl>
    <w:lvl w:ilvl="2">
      <w:start w:val="1"/>
      <w:numFmt w:val="decimal"/>
      <w:lvlText w:val="%3."/>
      <w:lvlJc w:val="left"/>
      <w:pPr>
        <w:tabs>
          <w:tab w:val="num" w:pos="850"/>
        </w:tabs>
        <w:ind w:left="850" w:hanging="850"/>
      </w:pPr>
      <w:rPr>
        <w:rFonts w:cs="Times New Roman"/>
      </w:rPr>
    </w:lvl>
    <w:lvl w:ilvl="3">
      <w:start w:val="1"/>
      <w:numFmt w:val="decimal"/>
      <w:lvlText w:val="%4."/>
      <w:lvlJc w:val="left"/>
      <w:pPr>
        <w:tabs>
          <w:tab w:val="num" w:pos="1134"/>
        </w:tabs>
        <w:ind w:left="1134" w:hanging="1134"/>
      </w:pPr>
      <w:rPr>
        <w:rFonts w:cs="Times New Roman"/>
      </w:rPr>
    </w:lvl>
    <w:lvl w:ilvl="4">
      <w:start w:val="1"/>
      <w:numFmt w:val="decimal"/>
      <w:lvlText w:val="%5."/>
      <w:lvlJc w:val="left"/>
      <w:pPr>
        <w:tabs>
          <w:tab w:val="num" w:pos="1417"/>
        </w:tabs>
        <w:ind w:left="1417" w:hanging="1417"/>
      </w:pPr>
      <w:rPr>
        <w:rFonts w:cs="Times New Roman"/>
      </w:rPr>
    </w:lvl>
    <w:lvl w:ilvl="5">
      <w:start w:val="1"/>
      <w:numFmt w:val="decimal"/>
      <w:lvlText w:val="%6."/>
      <w:lvlJc w:val="left"/>
      <w:pPr>
        <w:tabs>
          <w:tab w:val="num" w:pos="1701"/>
        </w:tabs>
        <w:ind w:left="1701" w:hanging="1701"/>
      </w:pPr>
      <w:rPr>
        <w:rFonts w:cs="Times New Roman"/>
      </w:rPr>
    </w:lvl>
    <w:lvl w:ilvl="6">
      <w:start w:val="1"/>
      <w:numFmt w:val="decimal"/>
      <w:lvlText w:val="%7."/>
      <w:lvlJc w:val="left"/>
      <w:pPr>
        <w:tabs>
          <w:tab w:val="num" w:pos="1984"/>
        </w:tabs>
        <w:ind w:left="1984" w:hanging="1984"/>
      </w:pPr>
      <w:rPr>
        <w:rFonts w:cs="Times New Roman"/>
      </w:rPr>
    </w:lvl>
    <w:lvl w:ilvl="7">
      <w:start w:val="1"/>
      <w:numFmt w:val="decimal"/>
      <w:lvlText w:val="%8."/>
      <w:lvlJc w:val="left"/>
      <w:pPr>
        <w:tabs>
          <w:tab w:val="num" w:pos="2268"/>
        </w:tabs>
        <w:ind w:left="2268" w:hanging="2268"/>
      </w:pPr>
      <w:rPr>
        <w:rFonts w:cs="Times New Roman"/>
      </w:rPr>
    </w:lvl>
    <w:lvl w:ilvl="8">
      <w:start w:val="1"/>
      <w:numFmt w:val="decimal"/>
      <w:lvlText w:val="%9."/>
      <w:lvlJc w:val="left"/>
      <w:pPr>
        <w:tabs>
          <w:tab w:val="num" w:pos="2551"/>
        </w:tabs>
        <w:ind w:left="2551" w:hanging="2551"/>
      </w:pPr>
      <w:rPr>
        <w:rFonts w:cs="Times New Roman"/>
      </w:rPr>
    </w:lvl>
  </w:abstractNum>
  <w:abstractNum w:abstractNumId="1" w15:restartNumberingAfterBreak="0">
    <w:nsid w:val="08BB0C75"/>
    <w:multiLevelType w:val="hybridMultilevel"/>
    <w:tmpl w:val="2BAE1E0A"/>
    <w:lvl w:ilvl="0" w:tplc="0E180998">
      <w:start w:val="1"/>
      <w:numFmt w:val="lowerLetter"/>
      <w:lvlText w:val="%1."/>
      <w:lvlJc w:val="left"/>
      <w:pPr>
        <w:tabs>
          <w:tab w:val="num" w:pos="1145"/>
        </w:tabs>
        <w:ind w:left="1145"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F5059"/>
    <w:multiLevelType w:val="hybridMultilevel"/>
    <w:tmpl w:val="D50609AC"/>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689288D"/>
    <w:multiLevelType w:val="hybridMultilevel"/>
    <w:tmpl w:val="7C4044F4"/>
    <w:lvl w:ilvl="0" w:tplc="0409000F">
      <w:start w:val="1"/>
      <w:numFmt w:val="decimal"/>
      <w:lvlText w:val="%1."/>
      <w:lvlJc w:val="left"/>
      <w:pPr>
        <w:ind w:left="720" w:hanging="360"/>
      </w:pPr>
      <w:rPr>
        <w:rFonts w:cs="Times New Roman" w:hint="default"/>
      </w:rPr>
    </w:lvl>
    <w:lvl w:ilvl="1" w:tplc="BFFE0340">
      <w:start w:val="1"/>
      <w:numFmt w:val="bullet"/>
      <w:lvlText w:val=""/>
      <w:lvlJc w:val="left"/>
      <w:pPr>
        <w:ind w:left="1500" w:hanging="4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4588"/>
    <w:multiLevelType w:val="multilevel"/>
    <w:tmpl w:val="5728F9A6"/>
    <w:lvl w:ilvl="0">
      <w:start w:val="1"/>
      <w:numFmt w:val="decimal"/>
      <w:lvlText w:val="%1."/>
      <w:lvlJc w:val="left"/>
      <w:pPr>
        <w:tabs>
          <w:tab w:val="num" w:pos="792"/>
        </w:tabs>
        <w:ind w:left="1008" w:hanging="288"/>
      </w:pPr>
      <w:rPr>
        <w:rFonts w:ascii="Arial" w:eastAsiaTheme="minorHAnsi" w:hAnsi="Arial" w:cs="Arial"/>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1"/>
      <w:numFmt w:val="decimal"/>
      <w:lvlText w:val="%4.a."/>
      <w:lvlJc w:val="left"/>
      <w:pPr>
        <w:tabs>
          <w:tab w:val="num" w:pos="3384"/>
        </w:tabs>
        <w:ind w:left="3384" w:hanging="360"/>
      </w:pPr>
      <w:rPr>
        <w:rFonts w:hint="default"/>
        <w:i w:val="0"/>
      </w:rPr>
    </w:lvl>
    <w:lvl w:ilvl="4">
      <w:start w:val="3"/>
      <w:numFmt w:val="decimal"/>
      <w:lvlText w:val="%5."/>
      <w:lvlJc w:val="left"/>
      <w:pPr>
        <w:tabs>
          <w:tab w:val="num" w:pos="4104"/>
        </w:tabs>
        <w:ind w:left="4104" w:hanging="360"/>
      </w:pPr>
      <w:rPr>
        <w:rFonts w:ascii="Arial" w:eastAsia="Calibri" w:hAnsi="Arial" w:cs="Times New Roman" w:hint="default"/>
      </w:rPr>
    </w:lvl>
    <w:lvl w:ilvl="5">
      <w:start w:val="9"/>
      <w:numFmt w:val="decimal"/>
      <w:lvlText w:val="%6.b."/>
      <w:lvlJc w:val="left"/>
      <w:pPr>
        <w:tabs>
          <w:tab w:val="num" w:pos="4824"/>
        </w:tabs>
        <w:ind w:left="4824" w:hanging="360"/>
      </w:pPr>
      <w:rPr>
        <w:rFonts w:hint="default"/>
        <w:color w:val="auto"/>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5" w15:restartNumberingAfterBreak="0">
    <w:nsid w:val="17D20A23"/>
    <w:multiLevelType w:val="multilevel"/>
    <w:tmpl w:val="3B8A851E"/>
    <w:lvl w:ilvl="0">
      <w:start w:val="4"/>
      <w:numFmt w:val="decimal"/>
      <w:lvlText w:val="%1"/>
      <w:lvlJc w:val="left"/>
      <w:pPr>
        <w:ind w:left="360" w:hanging="360"/>
      </w:pPr>
      <w:rPr>
        <w:rFonts w:eastAsiaTheme="minorHAnsi" w:hint="default"/>
        <w:color w:val="auto"/>
      </w:rPr>
    </w:lvl>
    <w:lvl w:ilvl="1">
      <w:start w:val="1"/>
      <w:numFmt w:val="decimal"/>
      <w:lvlText w:val="%1.%2"/>
      <w:lvlJc w:val="left"/>
      <w:pPr>
        <w:ind w:left="720" w:hanging="36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6" w15:restartNumberingAfterBreak="0">
    <w:nsid w:val="1A3B7AEE"/>
    <w:multiLevelType w:val="hybridMultilevel"/>
    <w:tmpl w:val="99749022"/>
    <w:lvl w:ilvl="0" w:tplc="EBE8CA48">
      <w:start w:val="1"/>
      <w:numFmt w:val="decimal"/>
      <w:lvlText w:val="%1."/>
      <w:lvlJc w:val="left"/>
      <w:pPr>
        <w:ind w:left="1080" w:hanging="72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0F4728"/>
    <w:multiLevelType w:val="hybridMultilevel"/>
    <w:tmpl w:val="1286F7C4"/>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1F60663A"/>
    <w:multiLevelType w:val="hybridMultilevel"/>
    <w:tmpl w:val="FE406BD4"/>
    <w:lvl w:ilvl="0" w:tplc="0409000F">
      <w:start w:val="1"/>
      <w:numFmt w:val="decimal"/>
      <w:lvlText w:val="%1."/>
      <w:lvlJc w:val="left"/>
      <w:pPr>
        <w:ind w:left="720" w:hanging="360"/>
      </w:pPr>
      <w:rPr>
        <w:rFonts w:hint="default"/>
      </w:rPr>
    </w:lvl>
    <w:lvl w:ilvl="1" w:tplc="FB28E982">
      <w:start w:val="1"/>
      <w:numFmt w:val="lowerLetter"/>
      <w:lvlText w:val="%2)"/>
      <w:lvlJc w:val="left"/>
      <w:pPr>
        <w:ind w:left="1635" w:hanging="555"/>
      </w:pPr>
      <w:rPr>
        <w:rFonts w:hint="default"/>
      </w:rPr>
    </w:lvl>
    <w:lvl w:ilvl="2" w:tplc="E1447A0A">
      <w:start w:val="1"/>
      <w:numFmt w:val="decimal"/>
      <w:lvlText w:val="%3)"/>
      <w:lvlJc w:val="left"/>
      <w:pPr>
        <w:ind w:left="2340" w:hanging="360"/>
      </w:pPr>
      <w:rPr>
        <w:rFonts w:hint="default"/>
      </w:rPr>
    </w:lvl>
    <w:lvl w:ilvl="3" w:tplc="0F825F06">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F38"/>
    <w:multiLevelType w:val="hybridMultilevel"/>
    <w:tmpl w:val="11347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B4586"/>
    <w:multiLevelType w:val="hybridMultilevel"/>
    <w:tmpl w:val="D23C0998"/>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EE828D5"/>
    <w:multiLevelType w:val="multilevel"/>
    <w:tmpl w:val="3A564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FF23FA"/>
    <w:multiLevelType w:val="hybridMultilevel"/>
    <w:tmpl w:val="E0CC81DE"/>
    <w:lvl w:ilvl="0" w:tplc="0E180998">
      <w:start w:val="1"/>
      <w:numFmt w:val="lowerLetter"/>
      <w:lvlText w:val="%1."/>
      <w:lvlJc w:val="left"/>
      <w:pPr>
        <w:tabs>
          <w:tab w:val="num" w:pos="1145"/>
        </w:tabs>
        <w:ind w:left="11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D199A"/>
    <w:multiLevelType w:val="hybridMultilevel"/>
    <w:tmpl w:val="D9D8D01A"/>
    <w:lvl w:ilvl="0" w:tplc="04090011">
      <w:start w:val="1"/>
      <w:numFmt w:val="decimal"/>
      <w:lvlText w:val="%1)"/>
      <w:lvlJc w:val="left"/>
      <w:pPr>
        <w:ind w:left="1287" w:hanging="360"/>
      </w:pPr>
      <w:rPr>
        <w:rFonts w:cs="Times New Roman"/>
      </w:rPr>
    </w:lvl>
    <w:lvl w:ilvl="1" w:tplc="ED266E36">
      <w:start w:val="1"/>
      <w:numFmt w:val="decimal"/>
      <w:lvlText w:val="%2."/>
      <w:lvlJc w:val="left"/>
      <w:pPr>
        <w:ind w:left="2007" w:hanging="360"/>
      </w:pPr>
      <w:rPr>
        <w:rFonts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4" w15:restartNumberingAfterBreak="0">
    <w:nsid w:val="34F84753"/>
    <w:multiLevelType w:val="hybridMultilevel"/>
    <w:tmpl w:val="430688F2"/>
    <w:lvl w:ilvl="0" w:tplc="145ECC6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0C1F"/>
    <w:multiLevelType w:val="multilevel"/>
    <w:tmpl w:val="0CDCBBBE"/>
    <w:lvl w:ilvl="0">
      <w:start w:val="2"/>
      <w:numFmt w:val="decimal"/>
      <w:lvlText w:val="%1"/>
      <w:lvlJc w:val="left"/>
      <w:pPr>
        <w:ind w:left="360" w:hanging="360"/>
      </w:pPr>
      <w:rPr>
        <w:rFonts w:hint="default"/>
        <w:b/>
        <w:w w:val="105"/>
      </w:rPr>
    </w:lvl>
    <w:lvl w:ilvl="1">
      <w:start w:val="1"/>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1080" w:hanging="108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440" w:hanging="144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800" w:hanging="1800"/>
      </w:pPr>
      <w:rPr>
        <w:rFonts w:hint="default"/>
        <w:b/>
        <w:w w:val="105"/>
      </w:rPr>
    </w:lvl>
    <w:lvl w:ilvl="8">
      <w:start w:val="1"/>
      <w:numFmt w:val="decimal"/>
      <w:lvlText w:val="%1.%2.%3.%4.%5.%6.%7.%8.%9"/>
      <w:lvlJc w:val="left"/>
      <w:pPr>
        <w:ind w:left="1800" w:hanging="1800"/>
      </w:pPr>
      <w:rPr>
        <w:rFonts w:hint="default"/>
        <w:b/>
        <w:w w:val="105"/>
      </w:rPr>
    </w:lvl>
  </w:abstractNum>
  <w:abstractNum w:abstractNumId="16" w15:restartNumberingAfterBreak="0">
    <w:nsid w:val="56663FDB"/>
    <w:multiLevelType w:val="hybridMultilevel"/>
    <w:tmpl w:val="57CCA040"/>
    <w:lvl w:ilvl="0" w:tplc="0409000F">
      <w:start w:val="1"/>
      <w:numFmt w:val="decimal"/>
      <w:lvlText w:val="%1."/>
      <w:lvlJc w:val="left"/>
      <w:pPr>
        <w:ind w:left="720" w:hanging="360"/>
      </w:pPr>
    </w:lvl>
    <w:lvl w:ilvl="1" w:tplc="597A2820">
      <w:start w:val="1"/>
      <w:numFmt w:val="decimal"/>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01601"/>
    <w:multiLevelType w:val="hybridMultilevel"/>
    <w:tmpl w:val="8CBCA3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A06372F"/>
    <w:multiLevelType w:val="hybridMultilevel"/>
    <w:tmpl w:val="C174F696"/>
    <w:lvl w:ilvl="0" w:tplc="C43CCBC2">
      <w:start w:val="1"/>
      <w:numFmt w:val="decimal"/>
      <w:lvlText w:val="%1."/>
      <w:lvlJc w:val="left"/>
      <w:pPr>
        <w:ind w:left="720" w:hanging="360"/>
      </w:pPr>
      <w:rPr>
        <w:rFonts w:ascii="Arial" w:eastAsia="Times New Roman" w:hAnsi="Arial" w:cs="Arial"/>
      </w:rPr>
    </w:lvl>
    <w:lvl w:ilvl="1" w:tplc="945895B2">
      <w:start w:val="1"/>
      <w:numFmt w:val="bullet"/>
      <w:lvlText w:val="﷒"/>
      <w:lvlJc w:val="left"/>
      <w:pPr>
        <w:ind w:left="1440" w:hanging="360"/>
      </w:pPr>
      <w:rPr>
        <w:rFonts w:ascii="Arial" w:eastAsia="Times New Roman" w:hAnsi="Arial" w:cs="Arial" w:hint="default"/>
      </w:rPr>
    </w:lvl>
    <w:lvl w:ilvl="2" w:tplc="7BF023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346CC"/>
    <w:multiLevelType w:val="hybridMultilevel"/>
    <w:tmpl w:val="F0EC1728"/>
    <w:lvl w:ilvl="0" w:tplc="0409000F">
      <w:start w:val="1"/>
      <w:numFmt w:val="decimal"/>
      <w:lvlText w:val="%1."/>
      <w:lvlJc w:val="left"/>
      <w:pPr>
        <w:tabs>
          <w:tab w:val="num" w:pos="720"/>
        </w:tabs>
        <w:ind w:left="720" w:hanging="360"/>
      </w:pPr>
      <w:rPr>
        <w:rFonts w:cs="Times New Roman" w:hint="default"/>
      </w:rPr>
    </w:lvl>
    <w:lvl w:ilvl="1" w:tplc="488810E6">
      <w:start w:val="1"/>
      <w:numFmt w:val="lowerLetter"/>
      <w:lvlText w:val="%2."/>
      <w:lvlJc w:val="left"/>
      <w:pPr>
        <w:ind w:left="1440" w:hanging="360"/>
      </w:pPr>
      <w:rPr>
        <w:rFonts w:cs="Times New Roman" w:hint="default"/>
      </w:rPr>
    </w:lvl>
    <w:lvl w:ilvl="2" w:tplc="C76E4936">
      <w:start w:val="1"/>
      <w:numFmt w:val="lowerLetter"/>
      <w:lvlText w:val="%3)"/>
      <w:lvlJc w:val="left"/>
      <w:pPr>
        <w:ind w:left="2880" w:hanging="90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5C40FA"/>
    <w:multiLevelType w:val="hybridMultilevel"/>
    <w:tmpl w:val="DF06774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B2D453B"/>
    <w:multiLevelType w:val="hybridMultilevel"/>
    <w:tmpl w:val="3752CF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5"/>
  </w:num>
  <w:num w:numId="4">
    <w:abstractNumId w:val="18"/>
  </w:num>
  <w:num w:numId="5">
    <w:abstractNumId w:val="4"/>
  </w:num>
  <w:num w:numId="6">
    <w:abstractNumId w:val="13"/>
  </w:num>
  <w:num w:numId="7">
    <w:abstractNumId w:val="17"/>
  </w:num>
  <w:num w:numId="8">
    <w:abstractNumId w:val="19"/>
  </w:num>
  <w:num w:numId="9">
    <w:abstractNumId w:val="3"/>
  </w:num>
  <w:num w:numId="10">
    <w:abstractNumId w:val="7"/>
  </w:num>
  <w:num w:numId="11">
    <w:abstractNumId w:val="10"/>
  </w:num>
  <w:num w:numId="12">
    <w:abstractNumId w:val="6"/>
  </w:num>
  <w:num w:numId="13">
    <w:abstractNumId w:val="21"/>
  </w:num>
  <w:num w:numId="14">
    <w:abstractNumId w:val="20"/>
  </w:num>
  <w:num w:numId="15">
    <w:abstractNumId w:val="12"/>
  </w:num>
  <w:num w:numId="16">
    <w:abstractNumId w:val="1"/>
  </w:num>
  <w:num w:numId="17">
    <w:abstractNumId w:val="0"/>
  </w:num>
  <w:num w:numId="18">
    <w:abstractNumId w:val="2"/>
  </w:num>
  <w:num w:numId="19">
    <w:abstractNumId w:val="14"/>
  </w:num>
  <w:num w:numId="20">
    <w:abstractNumId w:val="11"/>
  </w:num>
  <w:num w:numId="21">
    <w:abstractNumId w:val="8"/>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F2"/>
    <w:rsid w:val="000115FA"/>
    <w:rsid w:val="000538CC"/>
    <w:rsid w:val="000642DF"/>
    <w:rsid w:val="000737BB"/>
    <w:rsid w:val="00075E62"/>
    <w:rsid w:val="0008428D"/>
    <w:rsid w:val="0009016A"/>
    <w:rsid w:val="00091107"/>
    <w:rsid w:val="00091140"/>
    <w:rsid w:val="000A2C7F"/>
    <w:rsid w:val="000B10FD"/>
    <w:rsid w:val="000C5DE8"/>
    <w:rsid w:val="000D1F26"/>
    <w:rsid w:val="000D286A"/>
    <w:rsid w:val="000D2EFA"/>
    <w:rsid w:val="000D3312"/>
    <w:rsid w:val="000E0830"/>
    <w:rsid w:val="000E249D"/>
    <w:rsid w:val="000F056E"/>
    <w:rsid w:val="000F4DDE"/>
    <w:rsid w:val="00107A41"/>
    <w:rsid w:val="00146846"/>
    <w:rsid w:val="00157112"/>
    <w:rsid w:val="00165D5E"/>
    <w:rsid w:val="001818FF"/>
    <w:rsid w:val="00186E94"/>
    <w:rsid w:val="00192A8A"/>
    <w:rsid w:val="001A2EDA"/>
    <w:rsid w:val="001A37F9"/>
    <w:rsid w:val="001B1D55"/>
    <w:rsid w:val="001B2C26"/>
    <w:rsid w:val="001B38EB"/>
    <w:rsid w:val="001C1573"/>
    <w:rsid w:val="001C5643"/>
    <w:rsid w:val="001D16C7"/>
    <w:rsid w:val="001D2A3F"/>
    <w:rsid w:val="001D7D47"/>
    <w:rsid w:val="001E2844"/>
    <w:rsid w:val="001E2904"/>
    <w:rsid w:val="001F2C93"/>
    <w:rsid w:val="001F2D47"/>
    <w:rsid w:val="00201AC7"/>
    <w:rsid w:val="00204697"/>
    <w:rsid w:val="00212F2E"/>
    <w:rsid w:val="00214FC7"/>
    <w:rsid w:val="00235C16"/>
    <w:rsid w:val="002379B1"/>
    <w:rsid w:val="00240480"/>
    <w:rsid w:val="00240772"/>
    <w:rsid w:val="0025509C"/>
    <w:rsid w:val="00256521"/>
    <w:rsid w:val="00260C6A"/>
    <w:rsid w:val="00262E52"/>
    <w:rsid w:val="00275F66"/>
    <w:rsid w:val="00280CBF"/>
    <w:rsid w:val="00282FC2"/>
    <w:rsid w:val="00290A50"/>
    <w:rsid w:val="00290B78"/>
    <w:rsid w:val="00292230"/>
    <w:rsid w:val="002B255F"/>
    <w:rsid w:val="002B7820"/>
    <w:rsid w:val="002C1312"/>
    <w:rsid w:val="002C3F3B"/>
    <w:rsid w:val="002C55F1"/>
    <w:rsid w:val="002C5678"/>
    <w:rsid w:val="002D4273"/>
    <w:rsid w:val="002D4C72"/>
    <w:rsid w:val="002D7A1D"/>
    <w:rsid w:val="002D7E71"/>
    <w:rsid w:val="002E145D"/>
    <w:rsid w:val="002E3C83"/>
    <w:rsid w:val="002F2C6C"/>
    <w:rsid w:val="002F3CDD"/>
    <w:rsid w:val="00306CF2"/>
    <w:rsid w:val="00315136"/>
    <w:rsid w:val="00322DFB"/>
    <w:rsid w:val="0032429D"/>
    <w:rsid w:val="003273CD"/>
    <w:rsid w:val="00331163"/>
    <w:rsid w:val="00332E64"/>
    <w:rsid w:val="00344CA7"/>
    <w:rsid w:val="00356C2E"/>
    <w:rsid w:val="0036169C"/>
    <w:rsid w:val="00361C9B"/>
    <w:rsid w:val="00374E55"/>
    <w:rsid w:val="00375F99"/>
    <w:rsid w:val="00382D0B"/>
    <w:rsid w:val="003A4427"/>
    <w:rsid w:val="003A60BC"/>
    <w:rsid w:val="003A6299"/>
    <w:rsid w:val="003A698E"/>
    <w:rsid w:val="003B316C"/>
    <w:rsid w:val="003B47B2"/>
    <w:rsid w:val="003B7F6A"/>
    <w:rsid w:val="003C0037"/>
    <w:rsid w:val="003E59AA"/>
    <w:rsid w:val="003F590E"/>
    <w:rsid w:val="003F5E5D"/>
    <w:rsid w:val="003F5F74"/>
    <w:rsid w:val="00414690"/>
    <w:rsid w:val="00421E9F"/>
    <w:rsid w:val="00422401"/>
    <w:rsid w:val="0042726D"/>
    <w:rsid w:val="00430F94"/>
    <w:rsid w:val="00430FFB"/>
    <w:rsid w:val="00434516"/>
    <w:rsid w:val="00435839"/>
    <w:rsid w:val="004429F8"/>
    <w:rsid w:val="0046522B"/>
    <w:rsid w:val="004878AB"/>
    <w:rsid w:val="00493BCD"/>
    <w:rsid w:val="00493C42"/>
    <w:rsid w:val="00495DDB"/>
    <w:rsid w:val="004A101C"/>
    <w:rsid w:val="004A62EE"/>
    <w:rsid w:val="004B2859"/>
    <w:rsid w:val="004D258F"/>
    <w:rsid w:val="004E36D5"/>
    <w:rsid w:val="004E3E93"/>
    <w:rsid w:val="004E66CD"/>
    <w:rsid w:val="004F1856"/>
    <w:rsid w:val="00503FF3"/>
    <w:rsid w:val="005079E8"/>
    <w:rsid w:val="0051246A"/>
    <w:rsid w:val="0051313C"/>
    <w:rsid w:val="00516094"/>
    <w:rsid w:val="00522717"/>
    <w:rsid w:val="005304E4"/>
    <w:rsid w:val="00530E01"/>
    <w:rsid w:val="00531788"/>
    <w:rsid w:val="005351CA"/>
    <w:rsid w:val="00535635"/>
    <w:rsid w:val="005370AC"/>
    <w:rsid w:val="00540EDD"/>
    <w:rsid w:val="00546AC9"/>
    <w:rsid w:val="00551F09"/>
    <w:rsid w:val="00561751"/>
    <w:rsid w:val="0057499A"/>
    <w:rsid w:val="005825B7"/>
    <w:rsid w:val="005859BA"/>
    <w:rsid w:val="00587A56"/>
    <w:rsid w:val="00595C7D"/>
    <w:rsid w:val="00597F56"/>
    <w:rsid w:val="005A1272"/>
    <w:rsid w:val="005B344C"/>
    <w:rsid w:val="005B6615"/>
    <w:rsid w:val="005B72BF"/>
    <w:rsid w:val="005C09A6"/>
    <w:rsid w:val="005C2287"/>
    <w:rsid w:val="005C6817"/>
    <w:rsid w:val="005C7487"/>
    <w:rsid w:val="005D6052"/>
    <w:rsid w:val="005D7D25"/>
    <w:rsid w:val="005E11CC"/>
    <w:rsid w:val="005E5D29"/>
    <w:rsid w:val="005E6119"/>
    <w:rsid w:val="005E6249"/>
    <w:rsid w:val="005E6E9A"/>
    <w:rsid w:val="005F3999"/>
    <w:rsid w:val="00603167"/>
    <w:rsid w:val="006042A6"/>
    <w:rsid w:val="006121F7"/>
    <w:rsid w:val="0061679B"/>
    <w:rsid w:val="00617082"/>
    <w:rsid w:val="00626204"/>
    <w:rsid w:val="006356E2"/>
    <w:rsid w:val="00635770"/>
    <w:rsid w:val="0063667A"/>
    <w:rsid w:val="00643FB8"/>
    <w:rsid w:val="00650BE1"/>
    <w:rsid w:val="00653FE9"/>
    <w:rsid w:val="006553BC"/>
    <w:rsid w:val="006606DE"/>
    <w:rsid w:val="006614D5"/>
    <w:rsid w:val="00662FE6"/>
    <w:rsid w:val="00670AB4"/>
    <w:rsid w:val="00672F4B"/>
    <w:rsid w:val="00680E41"/>
    <w:rsid w:val="00683AE0"/>
    <w:rsid w:val="00687F72"/>
    <w:rsid w:val="00696587"/>
    <w:rsid w:val="006A364A"/>
    <w:rsid w:val="006A468B"/>
    <w:rsid w:val="006A5DC9"/>
    <w:rsid w:val="006B2C52"/>
    <w:rsid w:val="006C5976"/>
    <w:rsid w:val="006C667F"/>
    <w:rsid w:val="006D32DD"/>
    <w:rsid w:val="006E1ADF"/>
    <w:rsid w:val="006E4A97"/>
    <w:rsid w:val="006E51A6"/>
    <w:rsid w:val="006E5C5A"/>
    <w:rsid w:val="006F2E13"/>
    <w:rsid w:val="006F38B7"/>
    <w:rsid w:val="006F68C2"/>
    <w:rsid w:val="006F6B07"/>
    <w:rsid w:val="00711B04"/>
    <w:rsid w:val="007151CC"/>
    <w:rsid w:val="00724756"/>
    <w:rsid w:val="00727BF0"/>
    <w:rsid w:val="00730B22"/>
    <w:rsid w:val="00730C13"/>
    <w:rsid w:val="00732B44"/>
    <w:rsid w:val="007355C4"/>
    <w:rsid w:val="00740A6A"/>
    <w:rsid w:val="007414BE"/>
    <w:rsid w:val="00744ADC"/>
    <w:rsid w:val="007457F4"/>
    <w:rsid w:val="00750618"/>
    <w:rsid w:val="00752676"/>
    <w:rsid w:val="00760E1B"/>
    <w:rsid w:val="00762E9C"/>
    <w:rsid w:val="00763F2B"/>
    <w:rsid w:val="007715BF"/>
    <w:rsid w:val="00771BA4"/>
    <w:rsid w:val="00785079"/>
    <w:rsid w:val="0078562F"/>
    <w:rsid w:val="007A2281"/>
    <w:rsid w:val="007A3928"/>
    <w:rsid w:val="007C0CFD"/>
    <w:rsid w:val="007C2BFF"/>
    <w:rsid w:val="007D7086"/>
    <w:rsid w:val="007E3886"/>
    <w:rsid w:val="008015F9"/>
    <w:rsid w:val="008167E3"/>
    <w:rsid w:val="008225FD"/>
    <w:rsid w:val="0082451E"/>
    <w:rsid w:val="00832255"/>
    <w:rsid w:val="00835AEA"/>
    <w:rsid w:val="00837C2E"/>
    <w:rsid w:val="0084405B"/>
    <w:rsid w:val="00853840"/>
    <w:rsid w:val="00854CFC"/>
    <w:rsid w:val="00855C8E"/>
    <w:rsid w:val="00856F59"/>
    <w:rsid w:val="0086012C"/>
    <w:rsid w:val="00872BEB"/>
    <w:rsid w:val="008760A1"/>
    <w:rsid w:val="008822CC"/>
    <w:rsid w:val="00884250"/>
    <w:rsid w:val="0089405A"/>
    <w:rsid w:val="00894854"/>
    <w:rsid w:val="00896035"/>
    <w:rsid w:val="008A33D3"/>
    <w:rsid w:val="008A5FB7"/>
    <w:rsid w:val="008A6616"/>
    <w:rsid w:val="008C3F0F"/>
    <w:rsid w:val="008C4EF8"/>
    <w:rsid w:val="008C7B43"/>
    <w:rsid w:val="008D050E"/>
    <w:rsid w:val="008D2891"/>
    <w:rsid w:val="008E3D21"/>
    <w:rsid w:val="008F05B6"/>
    <w:rsid w:val="00903C2E"/>
    <w:rsid w:val="00907B3D"/>
    <w:rsid w:val="00913192"/>
    <w:rsid w:val="0091531E"/>
    <w:rsid w:val="00916807"/>
    <w:rsid w:val="00920F21"/>
    <w:rsid w:val="00921CD8"/>
    <w:rsid w:val="009252F2"/>
    <w:rsid w:val="00935C0D"/>
    <w:rsid w:val="0093791C"/>
    <w:rsid w:val="00943872"/>
    <w:rsid w:val="0094623F"/>
    <w:rsid w:val="0094640B"/>
    <w:rsid w:val="00947C29"/>
    <w:rsid w:val="00955737"/>
    <w:rsid w:val="00971B2A"/>
    <w:rsid w:val="00983FC9"/>
    <w:rsid w:val="00985A51"/>
    <w:rsid w:val="00991A18"/>
    <w:rsid w:val="0099311D"/>
    <w:rsid w:val="009A11C4"/>
    <w:rsid w:val="009A1D18"/>
    <w:rsid w:val="009A2506"/>
    <w:rsid w:val="009A3462"/>
    <w:rsid w:val="009A6B8C"/>
    <w:rsid w:val="009B1502"/>
    <w:rsid w:val="009B4627"/>
    <w:rsid w:val="009B683E"/>
    <w:rsid w:val="009B7E7D"/>
    <w:rsid w:val="009C2440"/>
    <w:rsid w:val="009D0203"/>
    <w:rsid w:val="009D7D8E"/>
    <w:rsid w:val="009E0B7B"/>
    <w:rsid w:val="009E39B8"/>
    <w:rsid w:val="00A208FD"/>
    <w:rsid w:val="00A26B80"/>
    <w:rsid w:val="00A3546F"/>
    <w:rsid w:val="00A40F3D"/>
    <w:rsid w:val="00A67685"/>
    <w:rsid w:val="00A80A94"/>
    <w:rsid w:val="00AB3CD8"/>
    <w:rsid w:val="00AC27E3"/>
    <w:rsid w:val="00AC75F6"/>
    <w:rsid w:val="00AD6C7C"/>
    <w:rsid w:val="00AE1A86"/>
    <w:rsid w:val="00AE1C81"/>
    <w:rsid w:val="00AE3234"/>
    <w:rsid w:val="00AF791C"/>
    <w:rsid w:val="00B01CC2"/>
    <w:rsid w:val="00B02FAF"/>
    <w:rsid w:val="00B04C9D"/>
    <w:rsid w:val="00B05C0B"/>
    <w:rsid w:val="00B078AA"/>
    <w:rsid w:val="00B07AC8"/>
    <w:rsid w:val="00B170C0"/>
    <w:rsid w:val="00B43C88"/>
    <w:rsid w:val="00B46900"/>
    <w:rsid w:val="00B532F0"/>
    <w:rsid w:val="00B546C1"/>
    <w:rsid w:val="00B61293"/>
    <w:rsid w:val="00B61DD4"/>
    <w:rsid w:val="00B679D2"/>
    <w:rsid w:val="00B73B39"/>
    <w:rsid w:val="00B8187C"/>
    <w:rsid w:val="00B84F42"/>
    <w:rsid w:val="00B91F09"/>
    <w:rsid w:val="00B93671"/>
    <w:rsid w:val="00B95B0B"/>
    <w:rsid w:val="00BA1E8C"/>
    <w:rsid w:val="00BA34BC"/>
    <w:rsid w:val="00BB013C"/>
    <w:rsid w:val="00BB23AE"/>
    <w:rsid w:val="00BB453C"/>
    <w:rsid w:val="00BB63AB"/>
    <w:rsid w:val="00BD2327"/>
    <w:rsid w:val="00BD409B"/>
    <w:rsid w:val="00BE6430"/>
    <w:rsid w:val="00BF287A"/>
    <w:rsid w:val="00C02F15"/>
    <w:rsid w:val="00C21E42"/>
    <w:rsid w:val="00C24D27"/>
    <w:rsid w:val="00C30DF5"/>
    <w:rsid w:val="00C402B4"/>
    <w:rsid w:val="00C40EB9"/>
    <w:rsid w:val="00C419C5"/>
    <w:rsid w:val="00C463BF"/>
    <w:rsid w:val="00C52019"/>
    <w:rsid w:val="00C52030"/>
    <w:rsid w:val="00C64973"/>
    <w:rsid w:val="00C66D86"/>
    <w:rsid w:val="00C80B1A"/>
    <w:rsid w:val="00C90CF5"/>
    <w:rsid w:val="00C96128"/>
    <w:rsid w:val="00CA6BDC"/>
    <w:rsid w:val="00CA7BD9"/>
    <w:rsid w:val="00CB1088"/>
    <w:rsid w:val="00CC6EAE"/>
    <w:rsid w:val="00CE1AD4"/>
    <w:rsid w:val="00CE2E33"/>
    <w:rsid w:val="00CE7837"/>
    <w:rsid w:val="00CF7066"/>
    <w:rsid w:val="00D00F13"/>
    <w:rsid w:val="00D019E9"/>
    <w:rsid w:val="00D11B2F"/>
    <w:rsid w:val="00D133BC"/>
    <w:rsid w:val="00D14ADA"/>
    <w:rsid w:val="00D22F59"/>
    <w:rsid w:val="00D3357B"/>
    <w:rsid w:val="00D3427F"/>
    <w:rsid w:val="00D40362"/>
    <w:rsid w:val="00D410A1"/>
    <w:rsid w:val="00D501AA"/>
    <w:rsid w:val="00D604B7"/>
    <w:rsid w:val="00D61202"/>
    <w:rsid w:val="00D65FA7"/>
    <w:rsid w:val="00D7459D"/>
    <w:rsid w:val="00D760B7"/>
    <w:rsid w:val="00D925F9"/>
    <w:rsid w:val="00DA183A"/>
    <w:rsid w:val="00DB0258"/>
    <w:rsid w:val="00DB1957"/>
    <w:rsid w:val="00DB22A8"/>
    <w:rsid w:val="00DC41ED"/>
    <w:rsid w:val="00DD5789"/>
    <w:rsid w:val="00DE562C"/>
    <w:rsid w:val="00DF4376"/>
    <w:rsid w:val="00DF6184"/>
    <w:rsid w:val="00E003C8"/>
    <w:rsid w:val="00E01DCD"/>
    <w:rsid w:val="00E123FE"/>
    <w:rsid w:val="00E157EE"/>
    <w:rsid w:val="00E243AD"/>
    <w:rsid w:val="00E24560"/>
    <w:rsid w:val="00E34E15"/>
    <w:rsid w:val="00E416C0"/>
    <w:rsid w:val="00E71215"/>
    <w:rsid w:val="00E8165C"/>
    <w:rsid w:val="00E81682"/>
    <w:rsid w:val="00E93F38"/>
    <w:rsid w:val="00E958AA"/>
    <w:rsid w:val="00E96F1A"/>
    <w:rsid w:val="00E97B5E"/>
    <w:rsid w:val="00EB155A"/>
    <w:rsid w:val="00EC0677"/>
    <w:rsid w:val="00EC2BF7"/>
    <w:rsid w:val="00ED64CF"/>
    <w:rsid w:val="00EE62C6"/>
    <w:rsid w:val="00EE6B72"/>
    <w:rsid w:val="00EF2DEA"/>
    <w:rsid w:val="00EF3690"/>
    <w:rsid w:val="00F03763"/>
    <w:rsid w:val="00F22499"/>
    <w:rsid w:val="00F26C33"/>
    <w:rsid w:val="00F30B9E"/>
    <w:rsid w:val="00F4286B"/>
    <w:rsid w:val="00F4321E"/>
    <w:rsid w:val="00F4371A"/>
    <w:rsid w:val="00F47B5F"/>
    <w:rsid w:val="00F508CA"/>
    <w:rsid w:val="00F50DE5"/>
    <w:rsid w:val="00F54F21"/>
    <w:rsid w:val="00F802BE"/>
    <w:rsid w:val="00F8134E"/>
    <w:rsid w:val="00F82560"/>
    <w:rsid w:val="00F82ABA"/>
    <w:rsid w:val="00F83EE9"/>
    <w:rsid w:val="00F92E5B"/>
    <w:rsid w:val="00F97F5A"/>
    <w:rsid w:val="00FA6001"/>
    <w:rsid w:val="00FB7AF9"/>
    <w:rsid w:val="00FC135E"/>
    <w:rsid w:val="00FE06DC"/>
    <w:rsid w:val="00FE0F8B"/>
    <w:rsid w:val="00FE6516"/>
    <w:rsid w:val="00FE67CA"/>
    <w:rsid w:val="00FE7565"/>
    <w:rsid w:val="00FF05E0"/>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4C89"/>
  <w15:docId w15:val="{DD07819D-B49C-4878-9B74-A41D410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C5643"/>
    <w:pPr>
      <w:keepNext/>
      <w:keepLines/>
      <w:widowControl/>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1C5643"/>
    <w:pPr>
      <w:keepNext/>
      <w:keepLines/>
      <w:widowControl/>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link w:val="Heading3Char"/>
    <w:uiPriority w:val="9"/>
    <w:qFormat/>
    <w:rsid w:val="001C564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5643"/>
    <w:pPr>
      <w:keepNext/>
      <w:keepLines/>
      <w:widowControl/>
      <w:spacing w:before="40" w:after="0"/>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Body of text,Char Char21,Char Char22,tabel,List Paragraph 2,yukeu Subtitle 3,Colorful List - Accent 12,spasi 2 taiiii,GAMBAR,anak bab"/>
    <w:basedOn w:val="Normal"/>
    <w:link w:val="ListParagraphChar"/>
    <w:uiPriority w:val="34"/>
    <w:qFormat/>
    <w:rsid w:val="00414690"/>
    <w:pPr>
      <w:ind w:left="720"/>
      <w:contextualSpacing/>
    </w:pPr>
  </w:style>
  <w:style w:type="character" w:customStyle="1" w:styleId="ListParagraphChar">
    <w:name w:val="List Paragraph Char"/>
    <w:aliases w:val="Body Text Char1 Char,Char Char2 Char,List Paragraph2 Char,List Paragraph1 Char,skripsi Char,Body of text Char,Char Char21 Char,Char Char22 Char,tabel Char,List Paragraph 2 Char,yukeu Subtitle 3 Char,Colorful List - Accent 12 Char"/>
    <w:basedOn w:val="DefaultParagraphFont"/>
    <w:link w:val="ListParagraph"/>
    <w:uiPriority w:val="34"/>
    <w:qFormat/>
    <w:rsid w:val="00985A51"/>
  </w:style>
  <w:style w:type="paragraph" w:styleId="NormalWeb">
    <w:name w:val="Normal (Web)"/>
    <w:basedOn w:val="Normal"/>
    <w:uiPriority w:val="99"/>
    <w:unhideWhenUsed/>
    <w:rsid w:val="00985A51"/>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9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671"/>
  </w:style>
  <w:style w:type="paragraph" w:styleId="Footer">
    <w:name w:val="footer"/>
    <w:basedOn w:val="Normal"/>
    <w:link w:val="FooterChar"/>
    <w:uiPriority w:val="99"/>
    <w:unhideWhenUsed/>
    <w:rsid w:val="00B9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671"/>
  </w:style>
  <w:style w:type="paragraph" w:styleId="BalloonText">
    <w:name w:val="Balloon Text"/>
    <w:basedOn w:val="Normal"/>
    <w:link w:val="BalloonTextChar"/>
    <w:uiPriority w:val="99"/>
    <w:semiHidden/>
    <w:unhideWhenUsed/>
    <w:rsid w:val="00CB1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88"/>
    <w:rPr>
      <w:rFonts w:ascii="Segoe UI" w:hAnsi="Segoe UI" w:cs="Segoe UI"/>
      <w:sz w:val="18"/>
      <w:szCs w:val="18"/>
    </w:rPr>
  </w:style>
  <w:style w:type="character" w:customStyle="1" w:styleId="xbe">
    <w:name w:val="_xbe"/>
    <w:basedOn w:val="DefaultParagraphFont"/>
    <w:rsid w:val="00CB1088"/>
  </w:style>
  <w:style w:type="character" w:customStyle="1" w:styleId="xdb">
    <w:name w:val="_xdb"/>
    <w:basedOn w:val="DefaultParagraphFont"/>
    <w:rsid w:val="00CB1088"/>
  </w:style>
  <w:style w:type="character" w:styleId="Hyperlink">
    <w:name w:val="Hyperlink"/>
    <w:basedOn w:val="DefaultParagraphFont"/>
    <w:uiPriority w:val="99"/>
    <w:unhideWhenUsed/>
    <w:rsid w:val="00BA34BC"/>
    <w:rPr>
      <w:color w:val="0000FF" w:themeColor="hyperlink"/>
      <w:u w:val="single"/>
    </w:rPr>
  </w:style>
  <w:style w:type="character" w:customStyle="1" w:styleId="Heading1Char">
    <w:name w:val="Heading 1 Char"/>
    <w:basedOn w:val="DefaultParagraphFont"/>
    <w:link w:val="Heading1"/>
    <w:uiPriority w:val="9"/>
    <w:rsid w:val="001C5643"/>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1C5643"/>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C56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C5643"/>
    <w:rPr>
      <w:rFonts w:asciiTheme="majorHAnsi" w:eastAsiaTheme="majorEastAsia" w:hAnsiTheme="majorHAnsi" w:cstheme="majorBidi"/>
      <w:i/>
      <w:iCs/>
      <w:color w:val="365F91" w:themeColor="accent1" w:themeShade="BF"/>
      <w:lang w:val="id-ID"/>
    </w:rPr>
  </w:style>
  <w:style w:type="character" w:customStyle="1" w:styleId="wz-bold1">
    <w:name w:val="wz-bold1"/>
    <w:basedOn w:val="DefaultParagraphFont"/>
    <w:rsid w:val="001C5643"/>
    <w:rPr>
      <w:b/>
      <w:bCs/>
    </w:rPr>
  </w:style>
  <w:style w:type="character" w:customStyle="1" w:styleId="hps">
    <w:name w:val="hps"/>
    <w:basedOn w:val="DefaultParagraphFont"/>
    <w:rsid w:val="001C5643"/>
  </w:style>
  <w:style w:type="character" w:customStyle="1" w:styleId="apple-converted-space">
    <w:name w:val="apple-converted-space"/>
    <w:basedOn w:val="DefaultParagraphFont"/>
    <w:rsid w:val="001C5643"/>
  </w:style>
  <w:style w:type="table" w:styleId="TableGrid">
    <w:name w:val="Table Grid"/>
    <w:basedOn w:val="TableNormal"/>
    <w:uiPriority w:val="59"/>
    <w:rsid w:val="00D925F9"/>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19C5"/>
    <w:pPr>
      <w:widowControl/>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419C5"/>
    <w:rPr>
      <w:rFonts w:ascii="Consolas" w:hAnsi="Consolas"/>
      <w:sz w:val="21"/>
      <w:szCs w:val="21"/>
    </w:rPr>
  </w:style>
  <w:style w:type="paragraph" w:styleId="BodyText">
    <w:name w:val="Body Text"/>
    <w:basedOn w:val="Normal"/>
    <w:link w:val="BodyTextChar"/>
    <w:rsid w:val="006C5976"/>
    <w:pPr>
      <w:widowControl/>
      <w:tabs>
        <w:tab w:val="left" w:pos="540"/>
      </w:tabs>
      <w:spacing w:after="0" w:line="480" w:lineRule="auto"/>
      <w:jc w:val="both"/>
    </w:pPr>
    <w:rPr>
      <w:rFonts w:ascii="Times New Roman" w:eastAsia="Times New Roman" w:hAnsi="Times New Roman" w:cs="Times New Roman"/>
      <w:bCs/>
      <w:iCs/>
      <w:sz w:val="24"/>
      <w:szCs w:val="24"/>
    </w:rPr>
  </w:style>
  <w:style w:type="character" w:customStyle="1" w:styleId="BodyTextChar">
    <w:name w:val="Body Text Char"/>
    <w:basedOn w:val="DefaultParagraphFont"/>
    <w:link w:val="BodyText"/>
    <w:rsid w:val="006C5976"/>
    <w:rPr>
      <w:rFonts w:ascii="Times New Roman" w:eastAsia="Times New Roman" w:hAnsi="Times New Roman" w:cs="Times New Roman"/>
      <w:bCs/>
      <w:iCs/>
      <w:sz w:val="24"/>
      <w:szCs w:val="24"/>
    </w:rPr>
  </w:style>
  <w:style w:type="character" w:customStyle="1" w:styleId="a">
    <w:name w:val="a"/>
    <w:basedOn w:val="DefaultParagraphFont"/>
    <w:rsid w:val="000E249D"/>
  </w:style>
  <w:style w:type="character" w:styleId="Strong">
    <w:name w:val="Strong"/>
    <w:basedOn w:val="DefaultParagraphFont"/>
    <w:uiPriority w:val="22"/>
    <w:qFormat/>
    <w:rsid w:val="00983FC9"/>
    <w:rPr>
      <w:b/>
      <w:bCs/>
    </w:rPr>
  </w:style>
  <w:style w:type="character" w:styleId="Emphasis">
    <w:name w:val="Emphasis"/>
    <w:basedOn w:val="DefaultParagraphFont"/>
    <w:uiPriority w:val="20"/>
    <w:qFormat/>
    <w:rsid w:val="00983FC9"/>
    <w:rPr>
      <w:i/>
      <w:iCs/>
    </w:rPr>
  </w:style>
  <w:style w:type="paragraph" w:styleId="FootnoteText">
    <w:name w:val="footnote text"/>
    <w:basedOn w:val="Normal"/>
    <w:link w:val="FootnoteTextChar"/>
    <w:rsid w:val="00983FC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983FC9"/>
    <w:rPr>
      <w:rFonts w:ascii="Times New Roman" w:eastAsia="Times New Roman" w:hAnsi="Times New Roman" w:cs="Times New Roman"/>
      <w:sz w:val="24"/>
      <w:szCs w:val="24"/>
    </w:rPr>
  </w:style>
  <w:style w:type="character" w:customStyle="1" w:styleId="hrcahc">
    <w:name w:val="hrcahc"/>
    <w:basedOn w:val="DefaultParagraphFont"/>
    <w:rsid w:val="00E01DCD"/>
  </w:style>
  <w:style w:type="paragraph" w:styleId="BodyTextIndent">
    <w:name w:val="Body Text Indent"/>
    <w:basedOn w:val="Normal"/>
    <w:link w:val="BodyTextIndentChar"/>
    <w:uiPriority w:val="99"/>
    <w:semiHidden/>
    <w:unhideWhenUsed/>
    <w:rsid w:val="00B04C9D"/>
    <w:pPr>
      <w:spacing w:after="120"/>
      <w:ind w:left="283"/>
    </w:pPr>
  </w:style>
  <w:style w:type="character" w:customStyle="1" w:styleId="BodyTextIndentChar">
    <w:name w:val="Body Text Indent Char"/>
    <w:basedOn w:val="DefaultParagraphFont"/>
    <w:link w:val="BodyTextIndent"/>
    <w:uiPriority w:val="99"/>
    <w:semiHidden/>
    <w:rsid w:val="00B04C9D"/>
  </w:style>
  <w:style w:type="character" w:customStyle="1" w:styleId="st">
    <w:name w:val="st"/>
    <w:basedOn w:val="DefaultParagraphFont"/>
    <w:rsid w:val="0030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16208">
      <w:bodyDiv w:val="1"/>
      <w:marLeft w:val="0"/>
      <w:marRight w:val="0"/>
      <w:marTop w:val="0"/>
      <w:marBottom w:val="0"/>
      <w:divBdr>
        <w:top w:val="none" w:sz="0" w:space="0" w:color="auto"/>
        <w:left w:val="none" w:sz="0" w:space="0" w:color="auto"/>
        <w:bottom w:val="none" w:sz="0" w:space="0" w:color="auto"/>
        <w:right w:val="none" w:sz="0" w:space="0" w:color="auto"/>
      </w:divBdr>
      <w:divsChild>
        <w:div w:id="2103915599">
          <w:marLeft w:val="374"/>
          <w:marRight w:val="0"/>
          <w:marTop w:val="0"/>
          <w:marBottom w:val="0"/>
          <w:divBdr>
            <w:top w:val="none" w:sz="0" w:space="0" w:color="auto"/>
            <w:left w:val="none" w:sz="0" w:space="0" w:color="auto"/>
            <w:bottom w:val="none" w:sz="0" w:space="0" w:color="auto"/>
            <w:right w:val="none" w:sz="0" w:space="0" w:color="auto"/>
          </w:divBdr>
        </w:div>
      </w:divsChild>
    </w:div>
    <w:div w:id="2093622508">
      <w:bodyDiv w:val="1"/>
      <w:marLeft w:val="0"/>
      <w:marRight w:val="0"/>
      <w:marTop w:val="0"/>
      <w:marBottom w:val="0"/>
      <w:divBdr>
        <w:top w:val="none" w:sz="0" w:space="0" w:color="auto"/>
        <w:left w:val="none" w:sz="0" w:space="0" w:color="auto"/>
        <w:bottom w:val="none" w:sz="0" w:space="0" w:color="auto"/>
        <w:right w:val="none" w:sz="0" w:space="0" w:color="auto"/>
      </w:divBdr>
      <w:divsChild>
        <w:div w:id="749818078">
          <w:marLeft w:val="0"/>
          <w:marRight w:val="0"/>
          <w:marTop w:val="0"/>
          <w:marBottom w:val="0"/>
          <w:divBdr>
            <w:top w:val="none" w:sz="0" w:space="0" w:color="auto"/>
            <w:left w:val="none" w:sz="0" w:space="0" w:color="auto"/>
            <w:bottom w:val="none" w:sz="0" w:space="0" w:color="auto"/>
            <w:right w:val="none" w:sz="0" w:space="0" w:color="auto"/>
          </w:divBdr>
          <w:divsChild>
            <w:div w:id="2144733299">
              <w:marLeft w:val="0"/>
              <w:marRight w:val="0"/>
              <w:marTop w:val="0"/>
              <w:marBottom w:val="0"/>
              <w:divBdr>
                <w:top w:val="none" w:sz="0" w:space="0" w:color="auto"/>
                <w:left w:val="none" w:sz="0" w:space="0" w:color="auto"/>
                <w:bottom w:val="none" w:sz="0" w:space="0" w:color="auto"/>
                <w:right w:val="none" w:sz="0" w:space="0" w:color="auto"/>
              </w:divBdr>
              <w:divsChild>
                <w:div w:id="838346478">
                  <w:marLeft w:val="0"/>
                  <w:marRight w:val="0"/>
                  <w:marTop w:val="0"/>
                  <w:marBottom w:val="0"/>
                  <w:divBdr>
                    <w:top w:val="none" w:sz="0" w:space="0" w:color="auto"/>
                    <w:left w:val="none" w:sz="0" w:space="0" w:color="auto"/>
                    <w:bottom w:val="none" w:sz="0" w:space="0" w:color="auto"/>
                    <w:right w:val="none" w:sz="0" w:space="0" w:color="auto"/>
                  </w:divBdr>
                  <w:divsChild>
                    <w:div w:id="163571965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45"/>
                          <w:marBottom w:val="0"/>
                          <w:divBdr>
                            <w:top w:val="none" w:sz="0" w:space="0" w:color="auto"/>
                            <w:left w:val="none" w:sz="0" w:space="0" w:color="auto"/>
                            <w:bottom w:val="none" w:sz="0" w:space="0" w:color="auto"/>
                            <w:right w:val="none" w:sz="0" w:space="0" w:color="auto"/>
                          </w:divBdr>
                          <w:divsChild>
                            <w:div w:id="1131363324">
                              <w:marLeft w:val="0"/>
                              <w:marRight w:val="0"/>
                              <w:marTop w:val="0"/>
                              <w:marBottom w:val="0"/>
                              <w:divBdr>
                                <w:top w:val="none" w:sz="0" w:space="0" w:color="auto"/>
                                <w:left w:val="none" w:sz="0" w:space="0" w:color="auto"/>
                                <w:bottom w:val="none" w:sz="0" w:space="0" w:color="auto"/>
                                <w:right w:val="none" w:sz="0" w:space="0" w:color="auto"/>
                              </w:divBdr>
                              <w:divsChild>
                                <w:div w:id="1164517947">
                                  <w:marLeft w:val="11850"/>
                                  <w:marRight w:val="0"/>
                                  <w:marTop w:val="0"/>
                                  <w:marBottom w:val="0"/>
                                  <w:divBdr>
                                    <w:top w:val="none" w:sz="0" w:space="0" w:color="auto"/>
                                    <w:left w:val="none" w:sz="0" w:space="0" w:color="auto"/>
                                    <w:bottom w:val="none" w:sz="0" w:space="0" w:color="auto"/>
                                    <w:right w:val="none" w:sz="0" w:space="0" w:color="auto"/>
                                  </w:divBdr>
                                  <w:divsChild>
                                    <w:div w:id="1550065434">
                                      <w:marLeft w:val="0"/>
                                      <w:marRight w:val="0"/>
                                      <w:marTop w:val="0"/>
                                      <w:marBottom w:val="0"/>
                                      <w:divBdr>
                                        <w:top w:val="none" w:sz="0" w:space="0" w:color="auto"/>
                                        <w:left w:val="none" w:sz="0" w:space="0" w:color="auto"/>
                                        <w:bottom w:val="none" w:sz="0" w:space="0" w:color="auto"/>
                                        <w:right w:val="none" w:sz="0" w:space="0" w:color="auto"/>
                                      </w:divBdr>
                                      <w:divsChild>
                                        <w:div w:id="1823348279">
                                          <w:marLeft w:val="0"/>
                                          <w:marRight w:val="0"/>
                                          <w:marTop w:val="0"/>
                                          <w:marBottom w:val="345"/>
                                          <w:divBdr>
                                            <w:top w:val="none" w:sz="0" w:space="0" w:color="auto"/>
                                            <w:left w:val="none" w:sz="0" w:space="0" w:color="auto"/>
                                            <w:bottom w:val="none" w:sz="0" w:space="0" w:color="auto"/>
                                            <w:right w:val="none" w:sz="0" w:space="0" w:color="auto"/>
                                          </w:divBdr>
                                          <w:divsChild>
                                            <w:div w:id="49777370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sChild>
                                                    <w:div w:id="1809587260">
                                                      <w:marLeft w:val="0"/>
                                                      <w:marRight w:val="0"/>
                                                      <w:marTop w:val="0"/>
                                                      <w:marBottom w:val="0"/>
                                                      <w:divBdr>
                                                        <w:top w:val="none" w:sz="0" w:space="0" w:color="auto"/>
                                                        <w:left w:val="none" w:sz="0" w:space="0" w:color="auto"/>
                                                        <w:bottom w:val="none" w:sz="0" w:space="0" w:color="auto"/>
                                                        <w:right w:val="none" w:sz="0" w:space="0" w:color="auto"/>
                                                      </w:divBdr>
                                                      <w:divsChild>
                                                        <w:div w:id="406270225">
                                                          <w:marLeft w:val="0"/>
                                                          <w:marRight w:val="0"/>
                                                          <w:marTop w:val="0"/>
                                                          <w:marBottom w:val="0"/>
                                                          <w:divBdr>
                                                            <w:top w:val="none" w:sz="0" w:space="0" w:color="auto"/>
                                                            <w:left w:val="none" w:sz="0" w:space="0" w:color="auto"/>
                                                            <w:bottom w:val="none" w:sz="0" w:space="0" w:color="auto"/>
                                                            <w:right w:val="none" w:sz="0" w:space="0" w:color="auto"/>
                                                          </w:divBdr>
                                                          <w:divsChild>
                                                            <w:div w:id="587691871">
                                                              <w:marLeft w:val="0"/>
                                                              <w:marRight w:val="0"/>
                                                              <w:marTop w:val="0"/>
                                                              <w:marBottom w:val="0"/>
                                                              <w:divBdr>
                                                                <w:top w:val="none" w:sz="0" w:space="0" w:color="auto"/>
                                                                <w:left w:val="none" w:sz="0" w:space="0" w:color="auto"/>
                                                                <w:bottom w:val="none" w:sz="0" w:space="0" w:color="auto"/>
                                                                <w:right w:val="none" w:sz="0" w:space="0" w:color="auto"/>
                                                              </w:divBdr>
                                                              <w:divsChild>
                                                                <w:div w:id="922681808">
                                                                  <w:marLeft w:val="0"/>
                                                                  <w:marRight w:val="0"/>
                                                                  <w:marTop w:val="0"/>
                                                                  <w:marBottom w:val="0"/>
                                                                  <w:divBdr>
                                                                    <w:top w:val="none" w:sz="0" w:space="0" w:color="auto"/>
                                                                    <w:left w:val="none" w:sz="0" w:space="0" w:color="auto"/>
                                                                    <w:bottom w:val="none" w:sz="0" w:space="0" w:color="auto"/>
                                                                    <w:right w:val="none" w:sz="0" w:space="0" w:color="auto"/>
                                                                  </w:divBdr>
                                                                  <w:divsChild>
                                                                    <w:div w:id="471168627">
                                                                      <w:marLeft w:val="0"/>
                                                                      <w:marRight w:val="0"/>
                                                                      <w:marTop w:val="0"/>
                                                                      <w:marBottom w:val="0"/>
                                                                      <w:divBdr>
                                                                        <w:top w:val="none" w:sz="0" w:space="0" w:color="auto"/>
                                                                        <w:left w:val="none" w:sz="0" w:space="0" w:color="auto"/>
                                                                        <w:bottom w:val="none" w:sz="0" w:space="0" w:color="auto"/>
                                                                        <w:right w:val="none" w:sz="0" w:space="0" w:color="auto"/>
                                                                      </w:divBdr>
                                                                      <w:divsChild>
                                                                        <w:div w:id="1108164026">
                                                                          <w:marLeft w:val="0"/>
                                                                          <w:marRight w:val="0"/>
                                                                          <w:marTop w:val="0"/>
                                                                          <w:marBottom w:val="0"/>
                                                                          <w:divBdr>
                                                                            <w:top w:val="none" w:sz="0" w:space="0" w:color="auto"/>
                                                                            <w:left w:val="none" w:sz="0" w:space="0" w:color="auto"/>
                                                                            <w:bottom w:val="none" w:sz="0" w:space="0" w:color="auto"/>
                                                                            <w:right w:val="none" w:sz="0" w:space="0" w:color="auto"/>
                                                                          </w:divBdr>
                                                                          <w:divsChild>
                                                                            <w:div w:id="1805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5818">
                                                                      <w:marLeft w:val="0"/>
                                                                      <w:marRight w:val="0"/>
                                                                      <w:marTop w:val="0"/>
                                                                      <w:marBottom w:val="0"/>
                                                                      <w:divBdr>
                                                                        <w:top w:val="none" w:sz="0" w:space="0" w:color="auto"/>
                                                                        <w:left w:val="none" w:sz="0" w:space="0" w:color="auto"/>
                                                                        <w:bottom w:val="none" w:sz="0" w:space="0" w:color="auto"/>
                                                                        <w:right w:val="none" w:sz="0" w:space="0" w:color="auto"/>
                                                                      </w:divBdr>
                                                                      <w:divsChild>
                                                                        <w:div w:id="2112624126">
                                                                          <w:marLeft w:val="0"/>
                                                                          <w:marRight w:val="0"/>
                                                                          <w:marTop w:val="0"/>
                                                                          <w:marBottom w:val="0"/>
                                                                          <w:divBdr>
                                                                            <w:top w:val="none" w:sz="0" w:space="0" w:color="auto"/>
                                                                            <w:left w:val="none" w:sz="0" w:space="0" w:color="auto"/>
                                                                            <w:bottom w:val="none" w:sz="0" w:space="0" w:color="auto"/>
                                                                            <w:right w:val="none" w:sz="0" w:space="0" w:color="auto"/>
                                                                          </w:divBdr>
                                                                          <w:divsChild>
                                                                            <w:div w:id="1349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99.co/id/panduan/info-cluster" TargetMode="External"/><Relationship Id="rId13" Type="http://schemas.openxmlformats.org/officeDocument/2006/relationships/hyperlink" Target="http://mediaindonesia.com/read/detail/63155-citra-polri-terpuruk-16-tahun-terakh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kiran-rakyat.com/nasional/2016/06/23/reformasi-kultural-ala-tito-karnavian-didukung-komisi-iii-dpr-3727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treskrimpoldajab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ri"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6233-DD44-4C07-BC24-0FCAFF9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9504</Words>
  <Characters>54179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Tian</cp:lastModifiedBy>
  <cp:revision>8</cp:revision>
  <cp:lastPrinted>2018-09-24T13:12:00Z</cp:lastPrinted>
  <dcterms:created xsi:type="dcterms:W3CDTF">2020-12-07T01:44:00Z</dcterms:created>
  <dcterms:modified xsi:type="dcterms:W3CDTF">2020-12-07T06:21:00Z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2016-08-23T00:00:00Z</vt:filetime>
  </property>
</Properties>
</file>