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7586F" w14:textId="77777777" w:rsidR="007C3C3A" w:rsidRPr="00F3368D" w:rsidRDefault="007C3C3A" w:rsidP="00EA2FF4">
      <w:pPr>
        <w:spacing w:after="0" w:line="360" w:lineRule="auto"/>
        <w:rPr>
          <w:rFonts w:ascii="Times New Roman" w:hAnsi="Times New Roman" w:cs="Times New Roman"/>
          <w:i/>
          <w:sz w:val="24"/>
          <w:szCs w:val="24"/>
        </w:rPr>
      </w:pPr>
      <w:r w:rsidRPr="00F3368D">
        <w:rPr>
          <w:rFonts w:ascii="Times New Roman" w:hAnsi="Times New Roman" w:cs="Times New Roman"/>
          <w:i/>
          <w:sz w:val="24"/>
          <w:szCs w:val="24"/>
        </w:rPr>
        <w:t>Jurnal Pendidikan Matematika</w:t>
      </w:r>
    </w:p>
    <w:p w14:paraId="5C786447" w14:textId="77777777" w:rsidR="007C3C3A" w:rsidRPr="00F3368D" w:rsidRDefault="007C3C3A" w:rsidP="00EA2FF4">
      <w:pPr>
        <w:spacing w:after="0" w:line="360" w:lineRule="auto"/>
        <w:rPr>
          <w:rFonts w:ascii="Times New Roman" w:hAnsi="Times New Roman" w:cs="Times New Roman"/>
          <w:i/>
          <w:sz w:val="24"/>
          <w:szCs w:val="24"/>
        </w:rPr>
      </w:pPr>
      <w:r w:rsidRPr="00F3368D">
        <w:rPr>
          <w:rFonts w:ascii="Times New Roman" w:hAnsi="Times New Roman" w:cs="Times New Roman"/>
          <w:i/>
          <w:sz w:val="24"/>
          <w:szCs w:val="24"/>
        </w:rPr>
        <w:t>Oktober 2020</w:t>
      </w:r>
    </w:p>
    <w:p w14:paraId="11ABDC5A" w14:textId="77777777" w:rsidR="007C3C3A" w:rsidRPr="00F3368D" w:rsidRDefault="007C3C3A" w:rsidP="00EA2FF4">
      <w:pPr>
        <w:spacing w:after="0" w:line="360" w:lineRule="auto"/>
        <w:jc w:val="center"/>
        <w:rPr>
          <w:rFonts w:ascii="Times New Roman" w:hAnsi="Times New Roman" w:cs="Times New Roman"/>
          <w:b/>
          <w:sz w:val="24"/>
          <w:szCs w:val="24"/>
        </w:rPr>
      </w:pPr>
    </w:p>
    <w:p w14:paraId="09311309" w14:textId="77777777" w:rsidR="007C3C3A" w:rsidRPr="00F3368D" w:rsidRDefault="007C3C3A" w:rsidP="00EA2FF4">
      <w:pPr>
        <w:spacing w:after="0" w:line="360" w:lineRule="auto"/>
        <w:jc w:val="center"/>
        <w:rPr>
          <w:rFonts w:ascii="Times New Roman" w:hAnsi="Times New Roman" w:cs="Times New Roman"/>
          <w:b/>
          <w:sz w:val="24"/>
          <w:szCs w:val="24"/>
        </w:rPr>
      </w:pPr>
      <w:r w:rsidRPr="00F3368D">
        <w:rPr>
          <w:rFonts w:ascii="Times New Roman" w:hAnsi="Times New Roman" w:cs="Times New Roman"/>
          <w:b/>
          <w:sz w:val="24"/>
          <w:szCs w:val="24"/>
        </w:rPr>
        <w:t>UPAYA MENINGKATKAN MOTIVASI DAN KEMAMPUAN PENALARAN MATEMATIS SISWA SMK MELALUI PENDEKATAN OPEN – ENDED BERDASARKAN GENDER</w:t>
      </w:r>
    </w:p>
    <w:p w14:paraId="3AB3E56F" w14:textId="77777777" w:rsidR="00D06AD1" w:rsidRPr="00F3368D" w:rsidRDefault="00D06AD1" w:rsidP="00EA2FF4">
      <w:pPr>
        <w:spacing w:after="0" w:line="360" w:lineRule="auto"/>
        <w:rPr>
          <w:rFonts w:ascii="Times New Roman" w:hAnsi="Times New Roman" w:cs="Times New Roman"/>
          <w:sz w:val="24"/>
          <w:szCs w:val="24"/>
        </w:rPr>
      </w:pPr>
    </w:p>
    <w:p w14:paraId="2275B0C3" w14:textId="6D56B1CE" w:rsidR="007C3C3A" w:rsidRPr="00F3368D" w:rsidRDefault="007C3C3A" w:rsidP="00EA2FF4">
      <w:pPr>
        <w:spacing w:after="0" w:line="360" w:lineRule="auto"/>
        <w:jc w:val="center"/>
        <w:rPr>
          <w:rFonts w:ascii="Times New Roman" w:hAnsi="Times New Roman" w:cs="Times New Roman"/>
          <w:b/>
          <w:sz w:val="24"/>
          <w:szCs w:val="24"/>
        </w:rPr>
      </w:pPr>
      <w:proofErr w:type="spellStart"/>
      <w:r w:rsidRPr="00F3368D">
        <w:rPr>
          <w:rFonts w:ascii="Times New Roman" w:hAnsi="Times New Roman" w:cs="Times New Roman"/>
          <w:b/>
          <w:sz w:val="24"/>
          <w:szCs w:val="24"/>
        </w:rPr>
        <w:t>Sugiyana</w:t>
      </w:r>
      <w:proofErr w:type="spellEnd"/>
    </w:p>
    <w:p w14:paraId="31F00E25" w14:textId="1002CE86" w:rsidR="00EA2FF4" w:rsidRPr="00F3368D" w:rsidRDefault="00EA2FF4" w:rsidP="00EA2FF4">
      <w:pPr>
        <w:spacing w:after="0" w:line="360" w:lineRule="auto"/>
        <w:jc w:val="center"/>
        <w:rPr>
          <w:rFonts w:ascii="Times New Roman" w:hAnsi="Times New Roman" w:cs="Times New Roman"/>
          <w:b/>
          <w:sz w:val="24"/>
          <w:szCs w:val="24"/>
        </w:rPr>
      </w:pPr>
      <w:r w:rsidRPr="00F3368D">
        <w:rPr>
          <w:rFonts w:ascii="Times New Roman" w:hAnsi="Times New Roman" w:cs="Times New Roman"/>
          <w:b/>
          <w:sz w:val="24"/>
          <w:szCs w:val="24"/>
        </w:rPr>
        <w:t xml:space="preserve">R. Poppy </w:t>
      </w:r>
      <w:proofErr w:type="spellStart"/>
      <w:r w:rsidRPr="00F3368D">
        <w:rPr>
          <w:rFonts w:ascii="Times New Roman" w:hAnsi="Times New Roman" w:cs="Times New Roman"/>
          <w:b/>
          <w:sz w:val="24"/>
          <w:szCs w:val="24"/>
        </w:rPr>
        <w:t>Yaniawati</w:t>
      </w:r>
      <w:proofErr w:type="spellEnd"/>
    </w:p>
    <w:p w14:paraId="39C00963" w14:textId="15AD1E99" w:rsidR="00EA2FF4" w:rsidRPr="00F3368D" w:rsidRDefault="00EA2FF4" w:rsidP="00EA2FF4">
      <w:pPr>
        <w:spacing w:after="0" w:line="360" w:lineRule="auto"/>
        <w:jc w:val="center"/>
        <w:rPr>
          <w:rFonts w:ascii="Times New Roman" w:hAnsi="Times New Roman" w:cs="Times New Roman"/>
          <w:b/>
          <w:sz w:val="24"/>
          <w:szCs w:val="24"/>
        </w:rPr>
      </w:pPr>
      <w:proofErr w:type="spellStart"/>
      <w:r w:rsidRPr="00F3368D">
        <w:rPr>
          <w:rFonts w:ascii="Times New Roman" w:hAnsi="Times New Roman" w:cs="Times New Roman"/>
          <w:b/>
          <w:sz w:val="24"/>
          <w:szCs w:val="24"/>
        </w:rPr>
        <w:t>Rully</w:t>
      </w:r>
      <w:proofErr w:type="spellEnd"/>
      <w:r w:rsidRPr="00F3368D">
        <w:rPr>
          <w:rFonts w:ascii="Times New Roman" w:hAnsi="Times New Roman" w:cs="Times New Roman"/>
          <w:b/>
          <w:sz w:val="24"/>
          <w:szCs w:val="24"/>
        </w:rPr>
        <w:t xml:space="preserve"> </w:t>
      </w:r>
      <w:proofErr w:type="spellStart"/>
      <w:r w:rsidRPr="00F3368D">
        <w:rPr>
          <w:rFonts w:ascii="Times New Roman" w:hAnsi="Times New Roman" w:cs="Times New Roman"/>
          <w:b/>
          <w:sz w:val="24"/>
          <w:szCs w:val="24"/>
        </w:rPr>
        <w:t>Indrawan</w:t>
      </w:r>
      <w:proofErr w:type="spellEnd"/>
    </w:p>
    <w:p w14:paraId="769B5F99" w14:textId="50537A89" w:rsidR="007C3C3A" w:rsidRPr="00F3368D" w:rsidRDefault="003737B1" w:rsidP="00EA2FF4">
      <w:pPr>
        <w:spacing w:after="0" w:line="360" w:lineRule="auto"/>
        <w:jc w:val="center"/>
        <w:rPr>
          <w:rStyle w:val="Hyperlink"/>
          <w:rFonts w:ascii="Times New Roman" w:hAnsi="Times New Roman" w:cs="Times New Roman"/>
          <w:sz w:val="24"/>
          <w:szCs w:val="24"/>
        </w:rPr>
      </w:pPr>
      <w:hyperlink r:id="rId7" w:history="1">
        <w:r w:rsidR="007C3C3A" w:rsidRPr="00F3368D">
          <w:rPr>
            <w:rStyle w:val="Hyperlink"/>
            <w:rFonts w:ascii="Times New Roman" w:hAnsi="Times New Roman" w:cs="Times New Roman"/>
            <w:sz w:val="24"/>
            <w:szCs w:val="24"/>
          </w:rPr>
          <w:t>Sugiyana.sugiyana28@gmail.com</w:t>
        </w:r>
      </w:hyperlink>
    </w:p>
    <w:p w14:paraId="24163009" w14:textId="77777777" w:rsidR="00EA2FF4" w:rsidRPr="00F3368D" w:rsidRDefault="00EA2FF4" w:rsidP="00EA2FF4">
      <w:pPr>
        <w:spacing w:after="0" w:line="360" w:lineRule="auto"/>
        <w:jc w:val="center"/>
        <w:rPr>
          <w:rFonts w:ascii="Times New Roman" w:hAnsi="Times New Roman" w:cs="Times New Roman"/>
          <w:sz w:val="24"/>
          <w:szCs w:val="24"/>
        </w:rPr>
      </w:pPr>
      <w:proofErr w:type="spellStart"/>
      <w:r w:rsidRPr="00F3368D">
        <w:rPr>
          <w:rFonts w:ascii="Times New Roman" w:hAnsi="Times New Roman" w:cs="Times New Roman"/>
          <w:sz w:val="24"/>
          <w:szCs w:val="24"/>
        </w:rPr>
        <w:t>Univesitas</w:t>
      </w:r>
      <w:proofErr w:type="spellEnd"/>
      <w:r w:rsidRPr="00F3368D">
        <w:rPr>
          <w:rFonts w:ascii="Times New Roman" w:hAnsi="Times New Roman" w:cs="Times New Roman"/>
          <w:sz w:val="24"/>
          <w:szCs w:val="24"/>
        </w:rPr>
        <w:t xml:space="preserve"> Pasundan Bandung</w:t>
      </w:r>
    </w:p>
    <w:p w14:paraId="2D90B901" w14:textId="77777777" w:rsidR="00EA2FF4" w:rsidRPr="00F3368D" w:rsidRDefault="00EA2FF4" w:rsidP="00EA2FF4">
      <w:pPr>
        <w:spacing w:after="0" w:line="360" w:lineRule="auto"/>
        <w:jc w:val="center"/>
        <w:rPr>
          <w:rStyle w:val="Hyperlink"/>
          <w:rFonts w:ascii="Times New Roman" w:hAnsi="Times New Roman" w:cs="Times New Roman"/>
          <w:sz w:val="24"/>
          <w:szCs w:val="24"/>
        </w:rPr>
      </w:pPr>
    </w:p>
    <w:p w14:paraId="332CFFC8" w14:textId="605D7486" w:rsidR="000638A5" w:rsidRPr="00F3368D" w:rsidRDefault="000638A5" w:rsidP="003737B1">
      <w:pPr>
        <w:spacing w:after="0" w:line="360" w:lineRule="auto"/>
        <w:rPr>
          <w:rStyle w:val="Hyperlink"/>
          <w:rFonts w:ascii="Times New Roman" w:hAnsi="Times New Roman" w:cs="Times New Roman"/>
          <w:sz w:val="24"/>
          <w:szCs w:val="24"/>
        </w:rPr>
      </w:pPr>
    </w:p>
    <w:p w14:paraId="7FE7FB46" w14:textId="77777777" w:rsidR="00D245D2" w:rsidRPr="00F3368D" w:rsidRDefault="00D245D2" w:rsidP="00EA2FF4">
      <w:pPr>
        <w:pStyle w:val="Heading1"/>
        <w:spacing w:before="0" w:line="360" w:lineRule="auto"/>
        <w:jc w:val="center"/>
        <w:rPr>
          <w:rFonts w:ascii="Times New Roman" w:hAnsi="Times New Roman" w:cs="Times New Roman"/>
          <w:b/>
          <w:color w:val="auto"/>
          <w:sz w:val="24"/>
          <w:szCs w:val="24"/>
        </w:rPr>
      </w:pPr>
      <w:bookmarkStart w:id="0" w:name="_Toc54863780"/>
      <w:bookmarkStart w:id="1" w:name="_Hlk55505706"/>
      <w:r w:rsidRPr="00F3368D">
        <w:rPr>
          <w:rFonts w:ascii="Times New Roman" w:hAnsi="Times New Roman" w:cs="Times New Roman"/>
          <w:b/>
          <w:color w:val="auto"/>
          <w:sz w:val="24"/>
          <w:szCs w:val="24"/>
        </w:rPr>
        <w:t>ABSTRAK</w:t>
      </w:r>
      <w:bookmarkEnd w:id="0"/>
    </w:p>
    <w:p w14:paraId="019F9ABA" w14:textId="77777777" w:rsidR="00D245D2" w:rsidRPr="00F3368D" w:rsidRDefault="00D245D2" w:rsidP="00EA2FF4">
      <w:pPr>
        <w:spacing w:after="0" w:line="360" w:lineRule="auto"/>
        <w:jc w:val="both"/>
        <w:rPr>
          <w:rFonts w:ascii="Times New Roman" w:hAnsi="Times New Roman" w:cs="Times New Roman"/>
          <w:sz w:val="24"/>
          <w:szCs w:val="24"/>
        </w:rPr>
      </w:pPr>
      <w:proofErr w:type="spellStart"/>
      <w:r w:rsidRPr="00F3368D">
        <w:rPr>
          <w:rFonts w:ascii="Times New Roman" w:hAnsi="Times New Roman" w:cs="Times New Roman"/>
          <w:b/>
          <w:sz w:val="24"/>
          <w:szCs w:val="24"/>
        </w:rPr>
        <w:t>Sugiyana</w:t>
      </w:r>
      <w:proofErr w:type="spellEnd"/>
      <w:r w:rsidRPr="00F3368D">
        <w:rPr>
          <w:rFonts w:ascii="Times New Roman" w:hAnsi="Times New Roman" w:cs="Times New Roman"/>
          <w:sz w:val="24"/>
          <w:szCs w:val="24"/>
        </w:rPr>
        <w:t xml:space="preserve">. (2020). UPAYA MENINGKATKAN MOTIVASI DAN KEMAMPUAN PENALARAN MATEMATIS SISWA SMK MELALUI PENDEKATAN OPEN – ENDED BERDASARKAN GENDER </w:t>
      </w:r>
    </w:p>
    <w:p w14:paraId="62FF936E" w14:textId="77777777" w:rsidR="00D245D2" w:rsidRPr="00F3368D" w:rsidRDefault="00D245D2" w:rsidP="00EA2FF4">
      <w:pPr>
        <w:spacing w:after="0" w:line="360" w:lineRule="auto"/>
        <w:jc w:val="both"/>
        <w:rPr>
          <w:rFonts w:ascii="Times New Roman" w:hAnsi="Times New Roman" w:cs="Times New Roman"/>
          <w:sz w:val="24"/>
          <w:szCs w:val="24"/>
        </w:rPr>
      </w:pPr>
    </w:p>
    <w:p w14:paraId="01C7D635" w14:textId="77777777" w:rsidR="00D245D2" w:rsidRPr="00F3368D" w:rsidRDefault="00D245D2" w:rsidP="00EA2FF4">
      <w:pPr>
        <w:spacing w:after="0" w:line="360" w:lineRule="auto"/>
        <w:jc w:val="both"/>
        <w:rPr>
          <w:rFonts w:ascii="Times New Roman" w:hAnsi="Times New Roman" w:cs="Times New Roman"/>
          <w:sz w:val="24"/>
          <w:szCs w:val="24"/>
        </w:rPr>
      </w:pPr>
      <w:r w:rsidRPr="00F3368D">
        <w:rPr>
          <w:rFonts w:ascii="Times New Roman" w:hAnsi="Times New Roman" w:cs="Times New Roman"/>
          <w:sz w:val="24"/>
          <w:szCs w:val="24"/>
        </w:rPr>
        <w:t xml:space="preserve">Tujuan dari penelitian ini adalah untuk menelaah dan mendeskripsikan apakah Pendekatan Open – ended  dapat meningkatkan motivasi dan kemampuan penalaran matematis siswa SMK berdasarkan gender. Penelitian ini merupakan penelitian bentuk tindakan kelas PTK yang merupakan metode penelitian mengkombinasikan penggunaan metode penelitian kuantitatif dan kualitatif secara simultan/bersama-sama (atau sebaliknya), tetapi bobot </w:t>
      </w:r>
      <w:proofErr w:type="spellStart"/>
      <w:r w:rsidRPr="00F3368D">
        <w:rPr>
          <w:rFonts w:ascii="Times New Roman" w:hAnsi="Times New Roman" w:cs="Times New Roman"/>
          <w:sz w:val="24"/>
          <w:szCs w:val="24"/>
        </w:rPr>
        <w:t>metodenya</w:t>
      </w:r>
      <w:proofErr w:type="spellEnd"/>
      <w:r w:rsidRPr="00F3368D">
        <w:rPr>
          <w:rFonts w:ascii="Times New Roman" w:hAnsi="Times New Roman" w:cs="Times New Roman"/>
          <w:sz w:val="24"/>
          <w:szCs w:val="24"/>
        </w:rPr>
        <w:t xml:space="preserve"> berbeda. Populasi dalam penelitian ini adalah siswa </w:t>
      </w:r>
      <w:proofErr w:type="spellStart"/>
      <w:r w:rsidRPr="00F3368D">
        <w:rPr>
          <w:rFonts w:ascii="Times New Roman" w:hAnsi="Times New Roman" w:cs="Times New Roman"/>
          <w:sz w:val="24"/>
          <w:szCs w:val="24"/>
        </w:rPr>
        <w:t>SMK.kes</w:t>
      </w:r>
      <w:proofErr w:type="spellEnd"/>
      <w:r w:rsidRPr="00F3368D">
        <w:rPr>
          <w:rFonts w:ascii="Times New Roman" w:hAnsi="Times New Roman" w:cs="Times New Roman"/>
          <w:sz w:val="24"/>
          <w:szCs w:val="24"/>
        </w:rPr>
        <w:t xml:space="preserve"> Bhakti Kencana siswa kelas X yaitu X-1Keperawatan sebagai kelas Eksperimen dan X-3Farmasi kelas kontrol  yang berdasarkan gender. Instrumen yang digunakan kemampuan penalaran, untuk motivasi belajar menggunakan angket. Hasil penelitian menunjukan 1).</w:t>
      </w:r>
      <w:proofErr w:type="spellStart"/>
      <w:r w:rsidRPr="00F3368D">
        <w:rPr>
          <w:rFonts w:ascii="Times New Roman" w:hAnsi="Times New Roman" w:cs="Times New Roman"/>
          <w:sz w:val="24"/>
          <w:szCs w:val="24"/>
        </w:rPr>
        <w:t>a.Pembelajaran</w:t>
      </w:r>
      <w:proofErr w:type="spellEnd"/>
      <w:r w:rsidRPr="00F3368D">
        <w:rPr>
          <w:rFonts w:ascii="Times New Roman" w:hAnsi="Times New Roman" w:cs="Times New Roman"/>
          <w:sz w:val="24"/>
          <w:szCs w:val="24"/>
        </w:rPr>
        <w:t xml:space="preserve"> matematika menggunakan pendekatan </w:t>
      </w:r>
      <w:r w:rsidRPr="00F3368D">
        <w:rPr>
          <w:rFonts w:ascii="Times New Roman" w:hAnsi="Times New Roman" w:cs="Times New Roman"/>
          <w:i/>
          <w:sz w:val="24"/>
          <w:szCs w:val="24"/>
        </w:rPr>
        <w:lastRenderedPageBreak/>
        <w:t xml:space="preserve">open ended </w:t>
      </w:r>
      <w:r w:rsidRPr="00F3368D">
        <w:rPr>
          <w:rFonts w:ascii="Times New Roman" w:hAnsi="Times New Roman" w:cs="Times New Roman"/>
          <w:sz w:val="24"/>
          <w:szCs w:val="24"/>
        </w:rPr>
        <w:t xml:space="preserve">dapat meningkatkan motivasi belajar siswa. Siswa perempuan cenderung lebih besar </w:t>
      </w:r>
      <w:proofErr w:type="spellStart"/>
      <w:r w:rsidRPr="00F3368D">
        <w:rPr>
          <w:rFonts w:ascii="Times New Roman" w:hAnsi="Times New Roman" w:cs="Times New Roman"/>
          <w:sz w:val="24"/>
          <w:szCs w:val="24"/>
        </w:rPr>
        <w:t>motivasinya</w:t>
      </w:r>
      <w:proofErr w:type="spellEnd"/>
      <w:r w:rsidRPr="00F3368D">
        <w:rPr>
          <w:rFonts w:ascii="Times New Roman" w:hAnsi="Times New Roman" w:cs="Times New Roman"/>
          <w:sz w:val="24"/>
          <w:szCs w:val="24"/>
        </w:rPr>
        <w:t xml:space="preserve"> dibandingkan siswa laki-laki ; b. Melalui pembelajaran matematika menggunakan pendekatan </w:t>
      </w:r>
      <w:r w:rsidRPr="00F3368D">
        <w:rPr>
          <w:rFonts w:ascii="Times New Roman" w:hAnsi="Times New Roman" w:cs="Times New Roman"/>
          <w:i/>
          <w:sz w:val="24"/>
          <w:szCs w:val="24"/>
        </w:rPr>
        <w:t xml:space="preserve">open - ended </w:t>
      </w:r>
      <w:r w:rsidRPr="00F3368D">
        <w:rPr>
          <w:rFonts w:ascii="Times New Roman" w:hAnsi="Times New Roman" w:cs="Times New Roman"/>
          <w:sz w:val="24"/>
          <w:szCs w:val="24"/>
        </w:rPr>
        <w:t xml:space="preserve">dapat meningkatkan kemampuan penalaran matematis  siswa. Kemampuan penalaran matematis siswa perempuan lebih baik dibandingkan siswa laki-laki. 2) Penalaran matematis siswa terhadap pembelajaran matematika yang menggunakan pendekatan </w:t>
      </w:r>
      <w:r w:rsidRPr="00F3368D">
        <w:rPr>
          <w:rFonts w:ascii="Times New Roman" w:hAnsi="Times New Roman" w:cs="Times New Roman"/>
          <w:i/>
          <w:sz w:val="24"/>
          <w:szCs w:val="24"/>
        </w:rPr>
        <w:t xml:space="preserve">Open - ended </w:t>
      </w:r>
      <w:r w:rsidRPr="00F3368D">
        <w:rPr>
          <w:rFonts w:ascii="Times New Roman" w:hAnsi="Times New Roman" w:cs="Times New Roman"/>
          <w:sz w:val="24"/>
          <w:szCs w:val="24"/>
        </w:rPr>
        <w:t xml:space="preserve">lebih baik dari pada siswa dengan pembelajaran konvensional. Siswa mampu berpikir secara logis dan analis. Berpikir secara logis, siswa mampu memecahkan masalah soal matematika menggunakan logika tanpa menggunakan rumus dan berpikir secara analis siswa mampu memecahkan masalah soal matematika </w:t>
      </w:r>
      <w:proofErr w:type="spellStart"/>
      <w:r w:rsidRPr="00F3368D">
        <w:rPr>
          <w:rFonts w:ascii="Times New Roman" w:hAnsi="Times New Roman" w:cs="Times New Roman"/>
          <w:sz w:val="24"/>
          <w:szCs w:val="24"/>
        </w:rPr>
        <w:t>menggunkan</w:t>
      </w:r>
      <w:proofErr w:type="spellEnd"/>
      <w:r w:rsidRPr="00F3368D">
        <w:rPr>
          <w:rFonts w:ascii="Times New Roman" w:hAnsi="Times New Roman" w:cs="Times New Roman"/>
          <w:sz w:val="24"/>
          <w:szCs w:val="24"/>
        </w:rPr>
        <w:t xml:space="preserve">  rumus secara terstruktur serta mampu mengemukakan pendapat di hadapan teman-temannya dalam pembelajaran matematika secara aktif. 3) </w:t>
      </w:r>
      <w:r w:rsidRPr="00F3368D">
        <w:rPr>
          <w:rFonts w:ascii="Times New Roman" w:hAnsi="Times New Roman" w:cs="Times New Roman"/>
          <w:spacing w:val="-3"/>
          <w:sz w:val="24"/>
          <w:szCs w:val="24"/>
        </w:rPr>
        <w:t xml:space="preserve">Motivasi belajar siswa terhadap pembelajaran matematika yang menggunakan pendekatan </w:t>
      </w:r>
      <w:r w:rsidRPr="00F3368D">
        <w:rPr>
          <w:rFonts w:ascii="Times New Roman" w:hAnsi="Times New Roman" w:cs="Times New Roman"/>
          <w:i/>
          <w:spacing w:val="-3"/>
          <w:sz w:val="24"/>
          <w:szCs w:val="24"/>
        </w:rPr>
        <w:t xml:space="preserve">Open-Ended </w:t>
      </w:r>
      <w:r w:rsidRPr="00F3368D">
        <w:rPr>
          <w:rFonts w:ascii="Times New Roman" w:hAnsi="Times New Roman" w:cs="Times New Roman"/>
          <w:spacing w:val="-3"/>
          <w:sz w:val="24"/>
          <w:szCs w:val="24"/>
        </w:rPr>
        <w:t xml:space="preserve">lebih baik dibandingkan dengan kelas yang konvensional. </w:t>
      </w:r>
      <w:r w:rsidRPr="00F3368D">
        <w:rPr>
          <w:rFonts w:ascii="Times New Roman" w:eastAsia="Calibri" w:hAnsi="Times New Roman" w:cs="Times New Roman"/>
          <w:sz w:val="24"/>
          <w:szCs w:val="24"/>
        </w:rPr>
        <w:t xml:space="preserve">Siswa mempunyai hasrat ingin berhasil, pembelajaran menjadi fokus, menikmati suasana pembelajaran, sehingga tujuan dari pembelajaran dapat tercapai dengan baik, meskipun perubahannya bertahap. Proses untuk meningkatkan motivasi belajar siswa melalui pendekatan </w:t>
      </w:r>
      <w:r w:rsidRPr="00F3368D">
        <w:rPr>
          <w:rFonts w:ascii="Times New Roman" w:eastAsia="Calibri" w:hAnsi="Times New Roman" w:cs="Times New Roman"/>
          <w:i/>
          <w:sz w:val="24"/>
          <w:szCs w:val="24"/>
        </w:rPr>
        <w:t>open - ended</w:t>
      </w:r>
      <w:r w:rsidRPr="00F3368D">
        <w:rPr>
          <w:rFonts w:ascii="Times New Roman" w:eastAsia="Calibri" w:hAnsi="Times New Roman" w:cs="Times New Roman"/>
          <w:sz w:val="24"/>
          <w:szCs w:val="24"/>
        </w:rPr>
        <w:t xml:space="preserve"> berhasil meningkat dibuktikan dengan siswa yang mempunyai keinginan untuk berhasil dibandingkan dengan pembelajaran yang menggunakan pembelajaran </w:t>
      </w:r>
      <w:proofErr w:type="spellStart"/>
      <w:r w:rsidRPr="00F3368D">
        <w:rPr>
          <w:rFonts w:ascii="Times New Roman" w:eastAsia="Calibri" w:hAnsi="Times New Roman" w:cs="Times New Roman"/>
          <w:sz w:val="24"/>
          <w:szCs w:val="24"/>
        </w:rPr>
        <w:t>konevensional</w:t>
      </w:r>
      <w:proofErr w:type="spellEnd"/>
      <w:r w:rsidRPr="00F3368D">
        <w:rPr>
          <w:rFonts w:ascii="Times New Roman" w:eastAsia="Calibri" w:hAnsi="Times New Roman" w:cs="Times New Roman"/>
          <w:sz w:val="24"/>
          <w:szCs w:val="24"/>
        </w:rPr>
        <w:t xml:space="preserve"> yang motivasi belajarnya kurang.</w:t>
      </w:r>
      <w:r w:rsidRPr="00F3368D">
        <w:rPr>
          <w:rFonts w:ascii="Times New Roman" w:hAnsi="Times New Roman" w:cs="Times New Roman"/>
          <w:sz w:val="24"/>
          <w:szCs w:val="24"/>
        </w:rPr>
        <w:t xml:space="preserve"> 4) </w:t>
      </w:r>
      <w:r w:rsidRPr="00F3368D">
        <w:rPr>
          <w:rFonts w:ascii="Times New Roman" w:hAnsi="Times New Roman" w:cs="Times New Roman"/>
          <w:spacing w:val="-3"/>
          <w:sz w:val="24"/>
          <w:szCs w:val="24"/>
        </w:rPr>
        <w:t xml:space="preserve">a. </w:t>
      </w:r>
      <w:r w:rsidRPr="00F3368D">
        <w:rPr>
          <w:rFonts w:ascii="Times New Roman" w:hAnsi="Times New Roman" w:cs="Times New Roman"/>
          <w:sz w:val="24"/>
          <w:szCs w:val="24"/>
        </w:rPr>
        <w:t xml:space="preserve">Terdapat hubungan antara motivasi siswa dan kemampuan penalaran siswa di kelas menggunakan pendekatan </w:t>
      </w:r>
      <w:r w:rsidRPr="00F3368D">
        <w:rPr>
          <w:rFonts w:ascii="Times New Roman" w:hAnsi="Times New Roman" w:cs="Times New Roman"/>
          <w:i/>
          <w:sz w:val="24"/>
          <w:szCs w:val="24"/>
        </w:rPr>
        <w:t>open - ended</w:t>
      </w:r>
      <w:r w:rsidRPr="00F3368D">
        <w:rPr>
          <w:rFonts w:ascii="Times New Roman" w:hAnsi="Times New Roman" w:cs="Times New Roman"/>
          <w:sz w:val="24"/>
          <w:szCs w:val="24"/>
        </w:rPr>
        <w:t xml:space="preserve">. Semakin tinggi motivasi belajar siswa maka semakin tinggi kemampuan penalaran matematis siswa ; </w:t>
      </w:r>
      <w:proofErr w:type="spellStart"/>
      <w:r w:rsidRPr="00F3368D">
        <w:rPr>
          <w:rFonts w:ascii="Times New Roman" w:hAnsi="Times New Roman" w:cs="Times New Roman"/>
          <w:sz w:val="24"/>
          <w:szCs w:val="24"/>
        </w:rPr>
        <w:t>b.Tidak</w:t>
      </w:r>
      <w:proofErr w:type="spellEnd"/>
      <w:r w:rsidRPr="00F3368D">
        <w:rPr>
          <w:rFonts w:ascii="Times New Roman" w:hAnsi="Times New Roman" w:cs="Times New Roman"/>
          <w:sz w:val="24"/>
          <w:szCs w:val="24"/>
        </w:rPr>
        <w:t xml:space="preserve"> terdapat hubungan antara motivasi siswa dan kemampuan penalaran siswa di kelas konvensional. Semakin tinggi motivasi belajar siswa, semakin rendah kemampuan penalaran matematis siswa.</w:t>
      </w:r>
    </w:p>
    <w:p w14:paraId="6A7155C4" w14:textId="77777777" w:rsidR="00D245D2" w:rsidRPr="00F3368D" w:rsidRDefault="00D245D2" w:rsidP="00EA2FF4">
      <w:pPr>
        <w:spacing w:after="0" w:line="360" w:lineRule="auto"/>
        <w:ind w:firstLine="567"/>
        <w:jc w:val="both"/>
        <w:rPr>
          <w:rFonts w:ascii="Times New Roman" w:hAnsi="Times New Roman" w:cs="Times New Roman"/>
          <w:sz w:val="24"/>
          <w:szCs w:val="24"/>
        </w:rPr>
      </w:pPr>
    </w:p>
    <w:p w14:paraId="18F427FC" w14:textId="2D7B86FC" w:rsidR="00D245D2" w:rsidRPr="00F3368D" w:rsidRDefault="00D245D2" w:rsidP="00EA2FF4">
      <w:pPr>
        <w:tabs>
          <w:tab w:val="left" w:pos="567"/>
        </w:tabs>
        <w:spacing w:after="0" w:line="360" w:lineRule="auto"/>
        <w:jc w:val="both"/>
        <w:rPr>
          <w:rFonts w:ascii="Times New Roman" w:hAnsi="Times New Roman" w:cs="Times New Roman"/>
          <w:sz w:val="24"/>
          <w:szCs w:val="24"/>
        </w:rPr>
      </w:pPr>
      <w:r w:rsidRPr="00F3368D">
        <w:rPr>
          <w:rFonts w:ascii="Times New Roman" w:hAnsi="Times New Roman" w:cs="Times New Roman"/>
          <w:sz w:val="24"/>
          <w:szCs w:val="24"/>
        </w:rPr>
        <w:t>Kata Kunci :  Motivasi, Kemampuan Penalaran Matematis, Pendekatan Open – Ended dan Gender</w:t>
      </w:r>
    </w:p>
    <w:p w14:paraId="76F63C3F" w14:textId="77777777" w:rsidR="003737B1" w:rsidRPr="00F3368D" w:rsidRDefault="003737B1" w:rsidP="00EA2FF4">
      <w:pPr>
        <w:tabs>
          <w:tab w:val="left" w:pos="567"/>
        </w:tabs>
        <w:spacing w:after="0" w:line="360" w:lineRule="auto"/>
        <w:jc w:val="both"/>
        <w:rPr>
          <w:rFonts w:ascii="Times New Roman" w:hAnsi="Times New Roman" w:cs="Times New Roman"/>
          <w:sz w:val="24"/>
          <w:szCs w:val="24"/>
        </w:rPr>
      </w:pPr>
    </w:p>
    <w:p w14:paraId="6C878678" w14:textId="5F7240C2" w:rsidR="00D245D2" w:rsidRPr="00F3368D" w:rsidRDefault="00D245D2" w:rsidP="003737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22222"/>
          <w:sz w:val="24"/>
          <w:szCs w:val="24"/>
          <w:lang w:val="en"/>
        </w:rPr>
      </w:pPr>
      <w:r w:rsidRPr="00F3368D">
        <w:rPr>
          <w:rFonts w:ascii="Times New Roman" w:eastAsia="Times New Roman" w:hAnsi="Times New Roman" w:cs="Times New Roman"/>
          <w:b/>
          <w:color w:val="222222"/>
          <w:sz w:val="24"/>
          <w:szCs w:val="24"/>
          <w:lang w:val="en"/>
        </w:rPr>
        <w:lastRenderedPageBreak/>
        <w:t>ABSTRACT</w:t>
      </w:r>
      <w:bookmarkEnd w:id="1"/>
    </w:p>
    <w:p w14:paraId="263E97F7" w14:textId="77777777" w:rsidR="00D245D2" w:rsidRPr="00F3368D" w:rsidRDefault="00D245D2" w:rsidP="00EA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
        </w:rPr>
      </w:pPr>
      <w:proofErr w:type="spellStart"/>
      <w:r w:rsidRPr="00F3368D">
        <w:rPr>
          <w:rFonts w:ascii="Times New Roman" w:eastAsia="Times New Roman" w:hAnsi="Times New Roman" w:cs="Times New Roman"/>
          <w:b/>
          <w:color w:val="202124"/>
          <w:sz w:val="24"/>
          <w:szCs w:val="24"/>
          <w:lang w:val="en"/>
        </w:rPr>
        <w:t>Sugiyana</w:t>
      </w:r>
      <w:proofErr w:type="spellEnd"/>
      <w:r w:rsidRPr="00F3368D">
        <w:rPr>
          <w:rFonts w:ascii="Times New Roman" w:eastAsia="Times New Roman" w:hAnsi="Times New Roman" w:cs="Times New Roman"/>
          <w:b/>
          <w:color w:val="202124"/>
          <w:sz w:val="24"/>
          <w:szCs w:val="24"/>
          <w:lang w:val="en"/>
        </w:rPr>
        <w:t>.</w:t>
      </w:r>
      <w:r w:rsidRPr="00F3368D">
        <w:rPr>
          <w:rFonts w:ascii="Times New Roman" w:eastAsia="Times New Roman" w:hAnsi="Times New Roman" w:cs="Times New Roman"/>
          <w:color w:val="202124"/>
          <w:sz w:val="24"/>
          <w:szCs w:val="24"/>
          <w:lang w:val="en"/>
        </w:rPr>
        <w:t xml:space="preserve"> (2020). EFFORTS TO IMPROVE MOTIVATION AND MATHEMATIC REASONING ABILITIES OF VOCATIONAL SCHOOL STUDENTS THROUGH GENDER-BASED OPEN-ENDED APPROACH</w:t>
      </w:r>
    </w:p>
    <w:p w14:paraId="4A58A7A3" w14:textId="77777777" w:rsidR="00D245D2" w:rsidRPr="00F3368D" w:rsidRDefault="00D245D2" w:rsidP="00EA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
        </w:rPr>
      </w:pPr>
    </w:p>
    <w:p w14:paraId="4623E7F0" w14:textId="77777777" w:rsidR="00D245D2" w:rsidRPr="00F3368D" w:rsidRDefault="00D245D2" w:rsidP="00EA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
        </w:rPr>
      </w:pPr>
      <w:r w:rsidRPr="00F3368D">
        <w:rPr>
          <w:rFonts w:ascii="Times New Roman" w:eastAsia="Times New Roman" w:hAnsi="Times New Roman" w:cs="Times New Roman"/>
          <w:color w:val="202124"/>
          <w:sz w:val="24"/>
          <w:szCs w:val="24"/>
          <w:lang w:val="en"/>
        </w:rPr>
        <w:t xml:space="preserve">The purpose of this research is to examine and describe whether the Open-ended approach can improve the motivation and mathematical reasoning abilities of vocational students based on gender. This research is a classroom action research </w:t>
      </w:r>
      <w:proofErr w:type="spellStart"/>
      <w:r w:rsidRPr="00F3368D">
        <w:rPr>
          <w:rFonts w:ascii="Times New Roman" w:eastAsia="Times New Roman" w:hAnsi="Times New Roman" w:cs="Times New Roman"/>
          <w:color w:val="202124"/>
          <w:sz w:val="24"/>
          <w:szCs w:val="24"/>
          <w:lang w:val="en"/>
        </w:rPr>
        <w:t>research</w:t>
      </w:r>
      <w:proofErr w:type="spellEnd"/>
      <w:r w:rsidRPr="00F3368D">
        <w:rPr>
          <w:rFonts w:ascii="Times New Roman" w:eastAsia="Times New Roman" w:hAnsi="Times New Roman" w:cs="Times New Roman"/>
          <w:color w:val="202124"/>
          <w:sz w:val="24"/>
          <w:szCs w:val="24"/>
          <w:lang w:val="en"/>
        </w:rPr>
        <w:t xml:space="preserve"> that is a research method that combines the use of quantitative and qualitative research methods simultaneously (or vice versa), but the weight of the method is different. The population in this study were students of </w:t>
      </w:r>
      <w:proofErr w:type="spellStart"/>
      <w:r w:rsidRPr="00F3368D">
        <w:rPr>
          <w:rFonts w:ascii="Times New Roman" w:eastAsia="Times New Roman" w:hAnsi="Times New Roman" w:cs="Times New Roman"/>
          <w:color w:val="202124"/>
          <w:sz w:val="24"/>
          <w:szCs w:val="24"/>
          <w:lang w:val="en"/>
        </w:rPr>
        <w:t>SMK.kes</w:t>
      </w:r>
      <w:proofErr w:type="spellEnd"/>
      <w:r w:rsidRPr="00F3368D">
        <w:rPr>
          <w:rFonts w:ascii="Times New Roman" w:eastAsia="Times New Roman" w:hAnsi="Times New Roman" w:cs="Times New Roman"/>
          <w:color w:val="202124"/>
          <w:sz w:val="24"/>
          <w:szCs w:val="24"/>
          <w:lang w:val="en"/>
        </w:rPr>
        <w:t xml:space="preserve"> Bhakti Kencana, students of class X, namely X-1 Nursing as an experimental class and X-3 Pharmacy as a control class based on gender. The instrument used is reasoning ability, for learning motivation using a questionnaire. The results showed 1) .a. Mathematics learning using an open-ended approach can increase student learning motivation. Female students tend to be more motivated than male students; b. Through mathematics learning using an open - ended approach, it can improve students' mathematical reasoning abilities. The mathematical reasoning abilities of female students are better than male students. 2) Students' mathematical reasoning towards mathematics learning using the Open - ended approach is better than students with conventional learning. Students are able to think logically and be analyst. Thinking logically, students are able to solve math problems using logic without using formulas and think analytically. Students are able to solve math problems using structured formulas and are able to express opinions in front of their friends in active mathematics learning. 3) Students' learning motivation towards mathematics learning using the Open-Ended approach is better than the conventional class. Students have a desire to succeed, learning becomes focus, enjoys the learning atmosphere, so that the objectives of learning can be achieved well, even though the changes are gradual. The process of increasing student learning motivation through an open-ended approach has been successful as evidenced by students who </w:t>
      </w:r>
      <w:r w:rsidRPr="00F3368D">
        <w:rPr>
          <w:rFonts w:ascii="Times New Roman" w:eastAsia="Times New Roman" w:hAnsi="Times New Roman" w:cs="Times New Roman"/>
          <w:color w:val="202124"/>
          <w:sz w:val="24"/>
          <w:szCs w:val="24"/>
          <w:lang w:val="en"/>
        </w:rPr>
        <w:lastRenderedPageBreak/>
        <w:t>have a desire to succeed compared to learning using conventional learning which has less learning motivation. 4) a. There is a relationship between student motivation and students' reasoning abilities in the class using an open - ended approach. The higher the student's learning motivation, the higher the students' mathematical reasoning ability; b. There is no relationship between student motivation and students' reasoning abilities in conventional classrooms. The higher the student's learning motivation, the lower the students' mathematical reasoning ability.</w:t>
      </w:r>
    </w:p>
    <w:p w14:paraId="6A85C637" w14:textId="77777777" w:rsidR="00D245D2" w:rsidRPr="00F3368D" w:rsidRDefault="00D245D2" w:rsidP="00EA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
        </w:rPr>
      </w:pPr>
    </w:p>
    <w:p w14:paraId="291218A1" w14:textId="77777777" w:rsidR="00D245D2" w:rsidRPr="00F3368D" w:rsidRDefault="00D245D2" w:rsidP="00EA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r w:rsidRPr="00F3368D">
        <w:rPr>
          <w:rFonts w:ascii="Times New Roman" w:eastAsia="Times New Roman" w:hAnsi="Times New Roman" w:cs="Times New Roman"/>
          <w:color w:val="202124"/>
          <w:sz w:val="24"/>
          <w:szCs w:val="24"/>
          <w:lang w:val="en"/>
        </w:rPr>
        <w:t>Keywords: Motivation, Mathematical Reasoning Ability, Open-Ended Approach and Gender</w:t>
      </w:r>
    </w:p>
    <w:p w14:paraId="6CA007CA" w14:textId="1A5A7320" w:rsidR="000638A5" w:rsidRPr="00F3368D" w:rsidRDefault="000638A5" w:rsidP="00EA2FF4">
      <w:pPr>
        <w:tabs>
          <w:tab w:val="left" w:pos="567"/>
        </w:tabs>
        <w:spacing w:after="0" w:line="360" w:lineRule="auto"/>
        <w:jc w:val="both"/>
        <w:rPr>
          <w:rFonts w:ascii="Times New Roman" w:hAnsi="Times New Roman" w:cs="Times New Roman"/>
          <w:sz w:val="24"/>
          <w:szCs w:val="24"/>
        </w:rPr>
      </w:pPr>
    </w:p>
    <w:p w14:paraId="074CE81D" w14:textId="5728E111" w:rsidR="00E63321" w:rsidRPr="00F3368D" w:rsidRDefault="00D245D2" w:rsidP="00EA2FF4">
      <w:pPr>
        <w:tabs>
          <w:tab w:val="left" w:pos="567"/>
        </w:tabs>
        <w:spacing w:after="0" w:line="360" w:lineRule="auto"/>
        <w:jc w:val="both"/>
        <w:rPr>
          <w:rFonts w:ascii="Times New Roman" w:hAnsi="Times New Roman" w:cs="Times New Roman"/>
          <w:b/>
          <w:sz w:val="24"/>
          <w:szCs w:val="24"/>
        </w:rPr>
      </w:pPr>
      <w:r w:rsidRPr="00F3368D">
        <w:rPr>
          <w:rFonts w:ascii="Times New Roman" w:hAnsi="Times New Roman" w:cs="Times New Roman"/>
          <w:b/>
          <w:sz w:val="24"/>
          <w:szCs w:val="24"/>
        </w:rPr>
        <w:t xml:space="preserve">PENDAHULUAN </w:t>
      </w:r>
    </w:p>
    <w:p w14:paraId="22F82057" w14:textId="77777777" w:rsidR="00723C87" w:rsidRPr="00F3368D" w:rsidRDefault="007C3C3A" w:rsidP="00EA2FF4">
      <w:pPr>
        <w:pStyle w:val="ListParagraph"/>
        <w:tabs>
          <w:tab w:val="left" w:pos="0"/>
        </w:tabs>
        <w:spacing w:after="0" w:line="360" w:lineRule="auto"/>
        <w:ind w:left="142" w:firstLine="360"/>
        <w:jc w:val="both"/>
        <w:rPr>
          <w:rFonts w:ascii="Times New Roman" w:hAnsi="Times New Roman" w:cs="Times New Roman"/>
          <w:sz w:val="24"/>
          <w:szCs w:val="24"/>
        </w:rPr>
      </w:pPr>
      <w:r w:rsidRPr="00F3368D">
        <w:rPr>
          <w:rFonts w:ascii="Times New Roman" w:hAnsi="Times New Roman" w:cs="Times New Roman"/>
          <w:sz w:val="24"/>
          <w:szCs w:val="24"/>
        </w:rPr>
        <w:t>Matematika terbentuk sebagai hasil pemikiran manusia yang berhubungan dengan idea, proses dan penalaran. (</w:t>
      </w:r>
      <w:proofErr w:type="spellStart"/>
      <w:r w:rsidRPr="00F3368D">
        <w:rPr>
          <w:rFonts w:ascii="Times New Roman" w:hAnsi="Times New Roman" w:cs="Times New Roman"/>
          <w:sz w:val="24"/>
          <w:szCs w:val="24"/>
        </w:rPr>
        <w:t>Russefendi</w:t>
      </w:r>
      <w:proofErr w:type="spellEnd"/>
      <w:r w:rsidRPr="00F3368D">
        <w:rPr>
          <w:rFonts w:ascii="Times New Roman" w:hAnsi="Times New Roman" w:cs="Times New Roman"/>
          <w:sz w:val="24"/>
          <w:szCs w:val="24"/>
        </w:rPr>
        <w:t xml:space="preserve"> ET, 1980; 148). Pada tahap awal, matematika terbentuk dari pengalaman manusia dalam dunianya secara empiris, karena matematika sebagai aktivitas manusia kemudian pengalaman itu diproses dalam dunia ratio, diolah secara analisis dan sintetis dengan penalaran di dalam struktur kognitif, sehingga sampailah pada suatu kesimpulan berupa konsep-konsep matematika (</w:t>
      </w:r>
      <w:proofErr w:type="spellStart"/>
      <w:r w:rsidRPr="00F3368D">
        <w:rPr>
          <w:rFonts w:ascii="Times New Roman" w:hAnsi="Times New Roman" w:cs="Times New Roman"/>
          <w:sz w:val="24"/>
          <w:szCs w:val="24"/>
        </w:rPr>
        <w:t>Oemar</w:t>
      </w:r>
      <w:proofErr w:type="spellEnd"/>
      <w:r w:rsidRPr="00F3368D">
        <w:rPr>
          <w:rFonts w:ascii="Times New Roman" w:hAnsi="Times New Roman" w:cs="Times New Roman"/>
          <w:sz w:val="24"/>
          <w:szCs w:val="24"/>
        </w:rPr>
        <w:t xml:space="preserve"> </w:t>
      </w:r>
      <w:proofErr w:type="spellStart"/>
      <w:r w:rsidRPr="00F3368D">
        <w:rPr>
          <w:rFonts w:ascii="Times New Roman" w:hAnsi="Times New Roman" w:cs="Times New Roman"/>
          <w:sz w:val="24"/>
          <w:szCs w:val="24"/>
        </w:rPr>
        <w:t>Hamalik</w:t>
      </w:r>
      <w:proofErr w:type="spellEnd"/>
      <w:r w:rsidRPr="00F3368D">
        <w:rPr>
          <w:rFonts w:ascii="Times New Roman" w:hAnsi="Times New Roman" w:cs="Times New Roman"/>
          <w:sz w:val="24"/>
          <w:szCs w:val="24"/>
        </w:rPr>
        <w:t>, 2008; 11).</w:t>
      </w:r>
    </w:p>
    <w:p w14:paraId="465CF7F8" w14:textId="77777777" w:rsidR="00723C87" w:rsidRPr="00F3368D" w:rsidRDefault="007C3C3A" w:rsidP="00EA2FF4">
      <w:pPr>
        <w:pStyle w:val="ListParagraph"/>
        <w:tabs>
          <w:tab w:val="left" w:pos="0"/>
        </w:tabs>
        <w:spacing w:after="0" w:line="360" w:lineRule="auto"/>
        <w:ind w:left="142" w:firstLine="360"/>
        <w:jc w:val="both"/>
        <w:rPr>
          <w:rFonts w:ascii="Times New Roman" w:hAnsi="Times New Roman" w:cs="Times New Roman"/>
          <w:sz w:val="24"/>
          <w:szCs w:val="24"/>
          <w:lang w:val="id-ID"/>
        </w:rPr>
      </w:pPr>
      <w:r w:rsidRPr="00F3368D">
        <w:rPr>
          <w:rFonts w:ascii="Times New Roman" w:hAnsi="Times New Roman" w:cs="Times New Roman"/>
          <w:sz w:val="24"/>
          <w:szCs w:val="24"/>
        </w:rPr>
        <w:t>Pembelajaran matematika di SMK Bhakti Kencana Subang masih menemukan berbagai kendala diantaranya, rata-rata nilai ulangan umum kelas X sebelum diadakan perbaikan ada di bawah KKM</w:t>
      </w:r>
      <w:r w:rsidR="000F46DD" w:rsidRPr="00F3368D">
        <w:rPr>
          <w:rFonts w:ascii="Times New Roman" w:hAnsi="Times New Roman" w:cs="Times New Roman"/>
          <w:sz w:val="24"/>
          <w:szCs w:val="24"/>
        </w:rPr>
        <w:t xml:space="preserve">  (besarnya KKM 70).</w:t>
      </w:r>
      <w:r w:rsidR="00723C87" w:rsidRPr="00F3368D">
        <w:rPr>
          <w:rFonts w:ascii="Times New Roman" w:hAnsi="Times New Roman" w:cs="Times New Roman"/>
          <w:sz w:val="24"/>
          <w:szCs w:val="24"/>
        </w:rPr>
        <w:t xml:space="preserve"> </w:t>
      </w:r>
      <w:r w:rsidR="00723C87" w:rsidRPr="00F3368D">
        <w:rPr>
          <w:rFonts w:ascii="Times New Roman" w:hAnsi="Times New Roman" w:cs="Times New Roman"/>
          <w:sz w:val="24"/>
          <w:szCs w:val="24"/>
          <w:lang w:val="id-ID"/>
        </w:rPr>
        <w:t>Terjadinya perbedaan hasil belajar matematika ini dipengaruhi oleh banyak faktor, baik dari dalam maupun dari luar siswa (internal dan eksternal). Faktor internal yang mempengaruhi hasil belajar  matematika siswa kelas X SMK kes. Bhakti Kencana Subang adalah minat belajar, gaya belajar, kemampuan penalaran siwa dalam menyelesaikan/memecahkan permaslahan-permasalahan matematika, jenis kelamin siswa, dan masih banyak faktor yang lainnya.</w:t>
      </w:r>
    </w:p>
    <w:p w14:paraId="662EC8AA" w14:textId="54C7EB36" w:rsidR="00723C87" w:rsidRPr="00F3368D" w:rsidRDefault="00723C87" w:rsidP="00EA2FF4">
      <w:pPr>
        <w:pStyle w:val="ListParagraph"/>
        <w:tabs>
          <w:tab w:val="left" w:pos="0"/>
        </w:tabs>
        <w:spacing w:after="0" w:line="360" w:lineRule="auto"/>
        <w:ind w:left="142" w:firstLine="425"/>
        <w:jc w:val="both"/>
        <w:rPr>
          <w:rFonts w:ascii="Times New Roman" w:hAnsi="Times New Roman" w:cs="Times New Roman"/>
          <w:sz w:val="24"/>
          <w:szCs w:val="24"/>
        </w:rPr>
      </w:pPr>
      <w:r w:rsidRPr="00F3368D">
        <w:rPr>
          <w:rFonts w:ascii="Times New Roman" w:hAnsi="Times New Roman" w:cs="Times New Roman"/>
          <w:sz w:val="24"/>
          <w:szCs w:val="24"/>
          <w:lang w:val="id-ID"/>
        </w:rPr>
        <w:lastRenderedPageBreak/>
        <w:t xml:space="preserve">Faktor yang mempengaruhi hasil belajar matematika juga dipengaruhi oleh gender sebagaimana Firman et. Al (2013:27) yang mengemukakan bahwa siswa perempuan cenderung memiliki motivasi rendah dalam belajar matematika dari pada siswa laki-laki. Namun, berbeda dengan Triyadi (2013:89) dalam penelitiannya yang berjudul kemampuan matematis siswa laki-laki mayoritas dibawah kemampuan matematis siswa perempuan. </w:t>
      </w:r>
    </w:p>
    <w:p w14:paraId="2741E064" w14:textId="77777777" w:rsidR="00C151AB" w:rsidRPr="00F3368D" w:rsidRDefault="007C3C3A" w:rsidP="00EA2FF4">
      <w:pPr>
        <w:pStyle w:val="ListParagraph"/>
        <w:tabs>
          <w:tab w:val="left" w:pos="0"/>
        </w:tabs>
        <w:spacing w:after="0" w:line="360" w:lineRule="auto"/>
        <w:ind w:left="142" w:firstLine="425"/>
        <w:jc w:val="both"/>
        <w:rPr>
          <w:rFonts w:ascii="Times New Roman" w:hAnsi="Times New Roman" w:cs="Times New Roman"/>
          <w:sz w:val="24"/>
          <w:szCs w:val="24"/>
        </w:rPr>
      </w:pPr>
      <w:r w:rsidRPr="00F3368D">
        <w:rPr>
          <w:rFonts w:ascii="Times New Roman" w:hAnsi="Times New Roman" w:cs="Times New Roman"/>
          <w:sz w:val="24"/>
          <w:szCs w:val="24"/>
        </w:rPr>
        <w:t xml:space="preserve">Secara menyeluruh, pembelajaran matematika di SMK Kesehatan Bhakti Kencana Subang banyak siswa yang memiliki motivasi rendah, kurang efektif dalam mengerjakan tugas, kurang peduli terhadap guru menerangkan, kemampuan penalaran siswa dalam proses pembelajaran kurang, karena masih di dominasi guru menjelaskan sehingga peserta didik tidak memanfaatkan waktu yang diberikan guru untuk diskusi. Selain dari itu, pembelajaran matematika di jam terakhir membuat siswa tidak semangat untuk belajar sehingga mempengaruhi juga dengan penalaran siswa yang kurang. </w:t>
      </w:r>
    </w:p>
    <w:p w14:paraId="10178C5A" w14:textId="2F610187" w:rsidR="002015E2" w:rsidRPr="00F3368D" w:rsidRDefault="002015E2" w:rsidP="00EA2FF4">
      <w:pPr>
        <w:pStyle w:val="ListParagraph"/>
        <w:tabs>
          <w:tab w:val="left" w:pos="0"/>
        </w:tabs>
        <w:spacing w:after="0" w:line="360" w:lineRule="auto"/>
        <w:ind w:left="142" w:firstLine="425"/>
        <w:jc w:val="both"/>
        <w:rPr>
          <w:rFonts w:ascii="Times New Roman" w:hAnsi="Times New Roman" w:cs="Times New Roman"/>
          <w:sz w:val="24"/>
          <w:szCs w:val="24"/>
        </w:rPr>
      </w:pPr>
      <w:r w:rsidRPr="00F3368D">
        <w:rPr>
          <w:rFonts w:ascii="Times New Roman" w:hAnsi="Times New Roman" w:cs="Times New Roman"/>
          <w:sz w:val="24"/>
          <w:szCs w:val="24"/>
        </w:rPr>
        <w:t xml:space="preserve">Menurut Shurter dan Pierce (dalam </w:t>
      </w:r>
      <w:proofErr w:type="spellStart"/>
      <w:r w:rsidRPr="00F3368D">
        <w:rPr>
          <w:rFonts w:ascii="Times New Roman" w:hAnsi="Times New Roman" w:cs="Times New Roman"/>
          <w:sz w:val="24"/>
          <w:szCs w:val="24"/>
        </w:rPr>
        <w:t>Purnamasari</w:t>
      </w:r>
      <w:proofErr w:type="spellEnd"/>
      <w:r w:rsidRPr="00F3368D">
        <w:rPr>
          <w:rFonts w:ascii="Times New Roman" w:hAnsi="Times New Roman" w:cs="Times New Roman"/>
          <w:sz w:val="24"/>
          <w:szCs w:val="24"/>
        </w:rPr>
        <w:t xml:space="preserve">, 2014:4) istilah penalaran merupakan terjemahan dari </w:t>
      </w:r>
      <w:r w:rsidRPr="00F3368D">
        <w:rPr>
          <w:rFonts w:ascii="Times New Roman" w:hAnsi="Times New Roman" w:cs="Times New Roman"/>
          <w:i/>
          <w:sz w:val="24"/>
          <w:szCs w:val="24"/>
        </w:rPr>
        <w:t>reasoning</w:t>
      </w:r>
      <w:r w:rsidRPr="00F3368D">
        <w:rPr>
          <w:rFonts w:ascii="Times New Roman" w:hAnsi="Times New Roman" w:cs="Times New Roman"/>
          <w:sz w:val="24"/>
          <w:szCs w:val="24"/>
        </w:rPr>
        <w:t xml:space="preserve"> yaitu suatu proses untuk mencapai kesimpulan logis dengan berdasarkan pada fakta dan sumber yang relevan.</w:t>
      </w:r>
      <w:r w:rsidRPr="00F3368D">
        <w:rPr>
          <w:rFonts w:ascii="Times New Roman" w:hAnsi="Times New Roman" w:cs="Times New Roman"/>
          <w:sz w:val="24"/>
          <w:szCs w:val="24"/>
          <w:lang w:val="id-ID"/>
        </w:rPr>
        <w:t xml:space="preserve"> </w:t>
      </w:r>
      <w:r w:rsidRPr="00F3368D">
        <w:rPr>
          <w:rFonts w:ascii="Times New Roman" w:hAnsi="Times New Roman" w:cs="Times New Roman"/>
          <w:sz w:val="24"/>
          <w:szCs w:val="24"/>
        </w:rPr>
        <w:t xml:space="preserve">Sejalan dengan penjelasan tersebut indikator siswa memiliki kemampuan penalaran matematis menurut ( </w:t>
      </w:r>
      <w:proofErr w:type="spellStart"/>
      <w:r w:rsidRPr="00F3368D">
        <w:rPr>
          <w:rFonts w:ascii="Times New Roman" w:hAnsi="Times New Roman" w:cs="Times New Roman"/>
          <w:sz w:val="24"/>
          <w:szCs w:val="24"/>
        </w:rPr>
        <w:t>Wardhani</w:t>
      </w:r>
      <w:proofErr w:type="spellEnd"/>
      <w:r w:rsidRPr="00F3368D">
        <w:rPr>
          <w:rFonts w:ascii="Times New Roman" w:hAnsi="Times New Roman" w:cs="Times New Roman"/>
          <w:sz w:val="24"/>
          <w:szCs w:val="24"/>
        </w:rPr>
        <w:t>, 2008 : 14 ) bahwa teknis Peraturan Dirjen Dikdasmen Depdiknas Nomor 506/C/</w:t>
      </w:r>
      <w:proofErr w:type="spellStart"/>
      <w:r w:rsidRPr="00F3368D">
        <w:rPr>
          <w:rFonts w:ascii="Times New Roman" w:hAnsi="Times New Roman" w:cs="Times New Roman"/>
          <w:sz w:val="24"/>
          <w:szCs w:val="24"/>
        </w:rPr>
        <w:t>Kep</w:t>
      </w:r>
      <w:proofErr w:type="spellEnd"/>
      <w:r w:rsidRPr="00F3368D">
        <w:rPr>
          <w:rFonts w:ascii="Times New Roman" w:hAnsi="Times New Roman" w:cs="Times New Roman"/>
          <w:sz w:val="24"/>
          <w:szCs w:val="24"/>
        </w:rPr>
        <w:t>/PP/2004 tanggal 11 November 2004 Tentang Rapor antara lain jika siswa mampu : 1)</w:t>
      </w:r>
      <w:r w:rsidRPr="00F3368D">
        <w:rPr>
          <w:rFonts w:ascii="Times New Roman" w:hAnsi="Times New Roman" w:cs="Times New Roman"/>
          <w:sz w:val="24"/>
          <w:szCs w:val="24"/>
          <w:lang w:val="id-ID"/>
        </w:rPr>
        <w:t>Men</w:t>
      </w:r>
      <w:proofErr w:type="spellStart"/>
      <w:r w:rsidRPr="00F3368D">
        <w:rPr>
          <w:rFonts w:ascii="Times New Roman" w:hAnsi="Times New Roman" w:cs="Times New Roman"/>
          <w:sz w:val="24"/>
          <w:szCs w:val="24"/>
        </w:rPr>
        <w:t>gajukan</w:t>
      </w:r>
      <w:proofErr w:type="spellEnd"/>
      <w:r w:rsidRPr="00F3368D">
        <w:rPr>
          <w:rFonts w:ascii="Times New Roman" w:hAnsi="Times New Roman" w:cs="Times New Roman"/>
          <w:sz w:val="24"/>
          <w:szCs w:val="24"/>
        </w:rPr>
        <w:t xml:space="preserve"> dugaan ; 2) </w:t>
      </w:r>
      <w:r w:rsidRPr="00F3368D">
        <w:rPr>
          <w:rFonts w:ascii="Times New Roman" w:hAnsi="Times New Roman" w:cs="Times New Roman"/>
          <w:sz w:val="24"/>
          <w:szCs w:val="24"/>
          <w:lang w:val="id-ID"/>
        </w:rPr>
        <w:t>Me</w:t>
      </w:r>
      <w:r w:rsidRPr="00F3368D">
        <w:rPr>
          <w:rFonts w:ascii="Times New Roman" w:hAnsi="Times New Roman" w:cs="Times New Roman"/>
          <w:sz w:val="24"/>
          <w:szCs w:val="24"/>
        </w:rPr>
        <w:t xml:space="preserve">lakukan manipulasi matematika  3) </w:t>
      </w:r>
      <w:r w:rsidRPr="00F3368D">
        <w:rPr>
          <w:rFonts w:ascii="Times New Roman" w:hAnsi="Times New Roman" w:cs="Times New Roman"/>
          <w:sz w:val="24"/>
          <w:szCs w:val="24"/>
          <w:lang w:val="id-ID"/>
        </w:rPr>
        <w:t>Me</w:t>
      </w:r>
      <w:proofErr w:type="spellStart"/>
      <w:r w:rsidRPr="00F3368D">
        <w:rPr>
          <w:rFonts w:ascii="Times New Roman" w:hAnsi="Times New Roman" w:cs="Times New Roman"/>
          <w:sz w:val="24"/>
          <w:szCs w:val="24"/>
        </w:rPr>
        <w:t>narik</w:t>
      </w:r>
      <w:proofErr w:type="spellEnd"/>
      <w:r w:rsidRPr="00F3368D">
        <w:rPr>
          <w:rFonts w:ascii="Times New Roman" w:hAnsi="Times New Roman" w:cs="Times New Roman"/>
          <w:sz w:val="24"/>
          <w:szCs w:val="24"/>
        </w:rPr>
        <w:t xml:space="preserve"> kesimpulan, menyusun bukti, memberikan alasan atau bukti terhadap kebenaran solusi; 4) </w:t>
      </w:r>
      <w:r w:rsidRPr="00F3368D">
        <w:rPr>
          <w:rFonts w:ascii="Times New Roman" w:hAnsi="Times New Roman" w:cs="Times New Roman"/>
          <w:sz w:val="24"/>
          <w:szCs w:val="24"/>
          <w:lang w:val="id-ID"/>
        </w:rPr>
        <w:t>Men</w:t>
      </w:r>
      <w:proofErr w:type="spellStart"/>
      <w:r w:rsidRPr="00F3368D">
        <w:rPr>
          <w:rFonts w:ascii="Times New Roman" w:hAnsi="Times New Roman" w:cs="Times New Roman"/>
          <w:sz w:val="24"/>
          <w:szCs w:val="24"/>
        </w:rPr>
        <w:t>arik</w:t>
      </w:r>
      <w:proofErr w:type="spellEnd"/>
      <w:r w:rsidRPr="00F3368D">
        <w:rPr>
          <w:rFonts w:ascii="Times New Roman" w:hAnsi="Times New Roman" w:cs="Times New Roman"/>
          <w:sz w:val="24"/>
          <w:szCs w:val="24"/>
        </w:rPr>
        <w:t xml:space="preserve"> kesimpulan dari pernyataan’ 5)</w:t>
      </w:r>
      <w:r w:rsidRPr="00F3368D">
        <w:rPr>
          <w:rFonts w:ascii="Times New Roman" w:hAnsi="Times New Roman" w:cs="Times New Roman"/>
          <w:sz w:val="24"/>
          <w:szCs w:val="24"/>
          <w:lang w:val="id-ID"/>
        </w:rPr>
        <w:t>Me</w:t>
      </w:r>
      <w:proofErr w:type="spellStart"/>
      <w:r w:rsidRPr="00F3368D">
        <w:rPr>
          <w:rFonts w:ascii="Times New Roman" w:hAnsi="Times New Roman" w:cs="Times New Roman"/>
          <w:sz w:val="24"/>
          <w:szCs w:val="24"/>
        </w:rPr>
        <w:t>meriksa</w:t>
      </w:r>
      <w:proofErr w:type="spellEnd"/>
      <w:r w:rsidRPr="00F3368D">
        <w:rPr>
          <w:rFonts w:ascii="Times New Roman" w:hAnsi="Times New Roman" w:cs="Times New Roman"/>
          <w:sz w:val="24"/>
          <w:szCs w:val="24"/>
        </w:rPr>
        <w:t xml:space="preserve"> </w:t>
      </w:r>
      <w:proofErr w:type="spellStart"/>
      <w:r w:rsidRPr="00F3368D">
        <w:rPr>
          <w:rFonts w:ascii="Times New Roman" w:hAnsi="Times New Roman" w:cs="Times New Roman"/>
          <w:sz w:val="24"/>
          <w:szCs w:val="24"/>
        </w:rPr>
        <w:t>kesahihan</w:t>
      </w:r>
      <w:proofErr w:type="spellEnd"/>
      <w:r w:rsidRPr="00F3368D">
        <w:rPr>
          <w:rFonts w:ascii="Times New Roman" w:hAnsi="Times New Roman" w:cs="Times New Roman"/>
          <w:sz w:val="24"/>
          <w:szCs w:val="24"/>
        </w:rPr>
        <w:t xml:space="preserve"> suatu argumen; 6) </w:t>
      </w:r>
      <w:r w:rsidRPr="00F3368D">
        <w:rPr>
          <w:rFonts w:ascii="Times New Roman" w:hAnsi="Times New Roman" w:cs="Times New Roman"/>
          <w:sz w:val="24"/>
          <w:szCs w:val="24"/>
          <w:lang w:val="id-ID"/>
        </w:rPr>
        <w:t>Me</w:t>
      </w:r>
      <w:proofErr w:type="spellStart"/>
      <w:r w:rsidRPr="00F3368D">
        <w:rPr>
          <w:rFonts w:ascii="Times New Roman" w:hAnsi="Times New Roman" w:cs="Times New Roman"/>
          <w:sz w:val="24"/>
          <w:szCs w:val="24"/>
        </w:rPr>
        <w:t>nemukan</w:t>
      </w:r>
      <w:proofErr w:type="spellEnd"/>
      <w:r w:rsidRPr="00F3368D">
        <w:rPr>
          <w:rFonts w:ascii="Times New Roman" w:hAnsi="Times New Roman" w:cs="Times New Roman"/>
          <w:sz w:val="24"/>
          <w:szCs w:val="24"/>
        </w:rPr>
        <w:t xml:space="preserve"> pola atau sifat dari gejala matematis untuk membuat generalisasi </w:t>
      </w:r>
      <w:r w:rsidRPr="00F3368D">
        <w:rPr>
          <w:rFonts w:ascii="Times New Roman" w:hAnsi="Times New Roman" w:cs="Times New Roman"/>
          <w:sz w:val="24"/>
          <w:szCs w:val="24"/>
          <w:lang w:val="id-ID"/>
        </w:rPr>
        <w:t>argumen</w:t>
      </w:r>
      <w:r w:rsidRPr="00F3368D">
        <w:rPr>
          <w:rFonts w:ascii="Times New Roman" w:hAnsi="Times New Roman" w:cs="Times New Roman"/>
          <w:sz w:val="24"/>
          <w:szCs w:val="24"/>
        </w:rPr>
        <w:t xml:space="preserve">. Berdasarkan hasil observasi, </w:t>
      </w:r>
      <w:r w:rsidR="00C151AB" w:rsidRPr="00F3368D">
        <w:rPr>
          <w:rFonts w:ascii="Times New Roman" w:hAnsi="Times New Roman" w:cs="Times New Roman"/>
          <w:sz w:val="24"/>
          <w:szCs w:val="24"/>
        </w:rPr>
        <w:t xml:space="preserve">selain motivasi belajar siswa rendah </w:t>
      </w:r>
      <w:r w:rsidRPr="00F3368D">
        <w:rPr>
          <w:rFonts w:ascii="Times New Roman" w:hAnsi="Times New Roman" w:cs="Times New Roman"/>
          <w:sz w:val="24"/>
          <w:szCs w:val="24"/>
        </w:rPr>
        <w:t>dalam pembelajaran matematika</w:t>
      </w:r>
      <w:r w:rsidR="00C151AB" w:rsidRPr="00F3368D">
        <w:rPr>
          <w:rFonts w:ascii="Times New Roman" w:hAnsi="Times New Roman" w:cs="Times New Roman"/>
          <w:sz w:val="24"/>
          <w:szCs w:val="24"/>
        </w:rPr>
        <w:t xml:space="preserve">, </w:t>
      </w:r>
      <w:r w:rsidRPr="00F3368D">
        <w:rPr>
          <w:rFonts w:ascii="Times New Roman" w:hAnsi="Times New Roman" w:cs="Times New Roman"/>
          <w:sz w:val="24"/>
          <w:szCs w:val="24"/>
        </w:rPr>
        <w:t xml:space="preserve"> kemampuan penalaran matematis yang </w:t>
      </w:r>
      <w:r w:rsidR="00C151AB" w:rsidRPr="00F3368D">
        <w:rPr>
          <w:rFonts w:ascii="Times New Roman" w:hAnsi="Times New Roman" w:cs="Times New Roman"/>
          <w:sz w:val="24"/>
          <w:szCs w:val="24"/>
        </w:rPr>
        <w:t xml:space="preserve">sama </w:t>
      </w:r>
      <w:r w:rsidRPr="00F3368D">
        <w:rPr>
          <w:rFonts w:ascii="Times New Roman" w:hAnsi="Times New Roman" w:cs="Times New Roman"/>
          <w:sz w:val="24"/>
          <w:szCs w:val="24"/>
        </w:rPr>
        <w:t>rendah. Pembuktian kemampuan penalaran matematis</w:t>
      </w:r>
      <w:r w:rsidR="00C151AB" w:rsidRPr="00F3368D">
        <w:rPr>
          <w:rFonts w:ascii="Times New Roman" w:hAnsi="Times New Roman" w:cs="Times New Roman"/>
          <w:sz w:val="24"/>
          <w:szCs w:val="24"/>
        </w:rPr>
        <w:t xml:space="preserve"> siswa rendah</w:t>
      </w:r>
      <w:r w:rsidRPr="00F3368D">
        <w:rPr>
          <w:rFonts w:ascii="Times New Roman" w:hAnsi="Times New Roman" w:cs="Times New Roman"/>
          <w:sz w:val="24"/>
          <w:szCs w:val="24"/>
        </w:rPr>
        <w:t xml:space="preserve"> dalam  pembelajaran matematika, ketika siswa memecahkan permasalahan soal matematika, siswa belum mampu menjawab</w:t>
      </w:r>
      <w:r w:rsidR="00C151AB" w:rsidRPr="00F3368D">
        <w:rPr>
          <w:rFonts w:ascii="Times New Roman" w:hAnsi="Times New Roman" w:cs="Times New Roman"/>
          <w:sz w:val="24"/>
          <w:szCs w:val="24"/>
        </w:rPr>
        <w:t xml:space="preserve"> pertanyaan dengan baik, benar </w:t>
      </w:r>
      <w:r w:rsidRPr="00F3368D">
        <w:rPr>
          <w:rFonts w:ascii="Times New Roman" w:hAnsi="Times New Roman" w:cs="Times New Roman"/>
          <w:sz w:val="24"/>
          <w:szCs w:val="24"/>
        </w:rPr>
        <w:t xml:space="preserve">dengan sempurna, </w:t>
      </w:r>
      <w:r w:rsidRPr="00F3368D">
        <w:rPr>
          <w:rFonts w:ascii="Times New Roman" w:hAnsi="Times New Roman" w:cs="Times New Roman"/>
          <w:sz w:val="24"/>
          <w:szCs w:val="24"/>
        </w:rPr>
        <w:lastRenderedPageBreak/>
        <w:t>belum bisa berpikir secara logis dan analis.</w:t>
      </w:r>
      <w:r w:rsidR="00C151AB" w:rsidRPr="00F3368D">
        <w:rPr>
          <w:rFonts w:ascii="Times New Roman" w:hAnsi="Times New Roman" w:cs="Times New Roman"/>
          <w:sz w:val="24"/>
          <w:szCs w:val="24"/>
        </w:rPr>
        <w:t xml:space="preserve"> Dengan demikian, penting adanya perubahan pembelajaran agar kemampuan penalaran matematis dapat meningkat serta motivasi belajar siswa.</w:t>
      </w:r>
    </w:p>
    <w:p w14:paraId="041DA33C" w14:textId="410EB6F8" w:rsidR="007C3C3A" w:rsidRPr="00F3368D" w:rsidRDefault="007C3C3A" w:rsidP="00EA2FF4">
      <w:pPr>
        <w:pStyle w:val="ListParagraph"/>
        <w:tabs>
          <w:tab w:val="left" w:pos="0"/>
        </w:tabs>
        <w:spacing w:after="0" w:line="360" w:lineRule="auto"/>
        <w:ind w:left="142" w:firstLine="425"/>
        <w:jc w:val="both"/>
        <w:rPr>
          <w:rFonts w:ascii="Times New Roman" w:hAnsi="Times New Roman" w:cs="Times New Roman"/>
          <w:sz w:val="24"/>
          <w:szCs w:val="24"/>
        </w:rPr>
      </w:pPr>
      <w:r w:rsidRPr="00F3368D">
        <w:rPr>
          <w:rFonts w:ascii="Times New Roman" w:hAnsi="Times New Roman" w:cs="Times New Roman"/>
          <w:sz w:val="24"/>
          <w:szCs w:val="24"/>
        </w:rPr>
        <w:t xml:space="preserve">Dari permasalahan di atas, perlu adanya motivasi dan penalaran pembelajaran matematika yang memudahkan siswa serta perlu adanya inovasi pembelajaran </w:t>
      </w:r>
      <w:proofErr w:type="spellStart"/>
      <w:r w:rsidRPr="00F3368D">
        <w:rPr>
          <w:rFonts w:ascii="Times New Roman" w:hAnsi="Times New Roman" w:cs="Times New Roman"/>
          <w:sz w:val="24"/>
          <w:szCs w:val="24"/>
        </w:rPr>
        <w:t>ya</w:t>
      </w:r>
      <w:r w:rsidR="002015E2" w:rsidRPr="00F3368D">
        <w:rPr>
          <w:rFonts w:ascii="Times New Roman" w:hAnsi="Times New Roman" w:cs="Times New Roman"/>
          <w:sz w:val="24"/>
          <w:szCs w:val="24"/>
        </w:rPr>
        <w:t>ra</w:t>
      </w:r>
      <w:r w:rsidRPr="00F3368D">
        <w:rPr>
          <w:rFonts w:ascii="Times New Roman" w:hAnsi="Times New Roman" w:cs="Times New Roman"/>
          <w:sz w:val="24"/>
          <w:szCs w:val="24"/>
        </w:rPr>
        <w:t>ng</w:t>
      </w:r>
      <w:proofErr w:type="spellEnd"/>
      <w:r w:rsidRPr="00F3368D">
        <w:rPr>
          <w:rFonts w:ascii="Times New Roman" w:hAnsi="Times New Roman" w:cs="Times New Roman"/>
          <w:sz w:val="24"/>
          <w:szCs w:val="24"/>
        </w:rPr>
        <w:t xml:space="preserve"> baik untuk memecahkan persoalan tersebut. Adapun untuk memecahkan permasalahan tersebut yakni menggunakan salah satu</w:t>
      </w:r>
      <w:r w:rsidR="00795B60" w:rsidRPr="00F3368D">
        <w:rPr>
          <w:rFonts w:ascii="Times New Roman" w:hAnsi="Times New Roman" w:cs="Times New Roman"/>
          <w:sz w:val="24"/>
          <w:szCs w:val="24"/>
        </w:rPr>
        <w:t xml:space="preserve"> pendekatan pembelajaran </w:t>
      </w:r>
      <w:r w:rsidRPr="00F3368D">
        <w:rPr>
          <w:rFonts w:ascii="Times New Roman" w:hAnsi="Times New Roman" w:cs="Times New Roman"/>
          <w:sz w:val="24"/>
          <w:szCs w:val="24"/>
        </w:rPr>
        <w:t>yaitu pendekatan open-Ended. Menurut Lie (</w:t>
      </w:r>
      <w:proofErr w:type="spellStart"/>
      <w:r w:rsidRPr="00F3368D">
        <w:rPr>
          <w:rFonts w:ascii="Times New Roman" w:hAnsi="Times New Roman" w:cs="Times New Roman"/>
          <w:sz w:val="24"/>
          <w:szCs w:val="24"/>
        </w:rPr>
        <w:t>Durus</w:t>
      </w:r>
      <w:proofErr w:type="spellEnd"/>
      <w:r w:rsidRPr="00F3368D">
        <w:rPr>
          <w:rFonts w:ascii="Times New Roman" w:hAnsi="Times New Roman" w:cs="Times New Roman"/>
          <w:sz w:val="24"/>
          <w:szCs w:val="24"/>
        </w:rPr>
        <w:t>, dkk , 2009: 14) mengemukakan bahwa model Open-Ended adalah salah satu tipe pembelajaran matematika yang memberikan siswa untuk aktif bekerja sama dalam kelompok. Penerapan pendekatan Open-Ended akan mengarahkan siswa untuk aktif, baik dalam berdiskusi, tanya jawab, mencari jawaban, menjelaskan dan juga menyimak materi yang dijelaskan oleh teman. Jadi dengan model Open-Ended akan memberikan kesempatan terhadap siswa untuk menemukan kemampuan dirinya sendiri.</w:t>
      </w:r>
    </w:p>
    <w:p w14:paraId="48FA415D" w14:textId="77777777" w:rsidR="00723C87" w:rsidRPr="00F3368D" w:rsidRDefault="007C3C3A" w:rsidP="00EA2FF4">
      <w:pPr>
        <w:pStyle w:val="ListParagraph"/>
        <w:tabs>
          <w:tab w:val="left" w:pos="0"/>
        </w:tabs>
        <w:spacing w:after="0" w:line="360" w:lineRule="auto"/>
        <w:ind w:left="142" w:firstLine="425"/>
        <w:jc w:val="both"/>
        <w:rPr>
          <w:rFonts w:ascii="Times New Roman" w:hAnsi="Times New Roman" w:cs="Times New Roman"/>
          <w:sz w:val="24"/>
          <w:szCs w:val="24"/>
        </w:rPr>
      </w:pPr>
      <w:r w:rsidRPr="00F3368D">
        <w:rPr>
          <w:rFonts w:ascii="Times New Roman" w:hAnsi="Times New Roman" w:cs="Times New Roman"/>
          <w:sz w:val="24"/>
          <w:szCs w:val="24"/>
        </w:rPr>
        <w:t xml:space="preserve">Kemampuan </w:t>
      </w:r>
      <w:proofErr w:type="spellStart"/>
      <w:r w:rsidRPr="00F3368D">
        <w:rPr>
          <w:rFonts w:ascii="Times New Roman" w:hAnsi="Times New Roman" w:cs="Times New Roman"/>
          <w:sz w:val="24"/>
          <w:szCs w:val="24"/>
        </w:rPr>
        <w:t>menalar</w:t>
      </w:r>
      <w:proofErr w:type="spellEnd"/>
      <w:r w:rsidRPr="00F3368D">
        <w:rPr>
          <w:rFonts w:ascii="Times New Roman" w:hAnsi="Times New Roman" w:cs="Times New Roman"/>
          <w:sz w:val="24"/>
          <w:szCs w:val="24"/>
        </w:rPr>
        <w:t xml:space="preserve"> matematika merupakan dasar dari sebuah kemampuan matematika. Jika dasar tidak dipahami oleh siswa, maka siswa tersebut akan kesulitan dalam memahami pembelajaran matematika selanjutnya, meskipun daya motivasi dan daya penalaran dapat dilihat berdasarkan </w:t>
      </w:r>
      <w:proofErr w:type="spellStart"/>
      <w:r w:rsidRPr="00F3368D">
        <w:rPr>
          <w:rFonts w:ascii="Times New Roman" w:hAnsi="Times New Roman" w:cs="Times New Roman"/>
          <w:sz w:val="24"/>
          <w:szCs w:val="24"/>
        </w:rPr>
        <w:t>gendernya</w:t>
      </w:r>
      <w:proofErr w:type="spellEnd"/>
      <w:r w:rsidRPr="00F3368D">
        <w:rPr>
          <w:rFonts w:ascii="Times New Roman" w:hAnsi="Times New Roman" w:cs="Times New Roman"/>
          <w:sz w:val="24"/>
          <w:szCs w:val="24"/>
        </w:rPr>
        <w:t xml:space="preserve">. </w:t>
      </w:r>
      <w:r w:rsidR="001554CB" w:rsidRPr="00F3368D">
        <w:rPr>
          <w:rFonts w:ascii="Times New Roman" w:hAnsi="Times New Roman" w:cs="Times New Roman"/>
          <w:sz w:val="24"/>
          <w:szCs w:val="24"/>
        </w:rPr>
        <w:t xml:space="preserve">Dengan demikian perlu adanya inovasi serta tindakan untuk meningkatkan motivasi dan </w:t>
      </w:r>
      <w:proofErr w:type="spellStart"/>
      <w:r w:rsidR="001554CB" w:rsidRPr="00F3368D">
        <w:rPr>
          <w:rFonts w:ascii="Times New Roman" w:hAnsi="Times New Roman" w:cs="Times New Roman"/>
          <w:sz w:val="24"/>
          <w:szCs w:val="24"/>
        </w:rPr>
        <w:t>kemamampuan</w:t>
      </w:r>
      <w:proofErr w:type="spellEnd"/>
      <w:r w:rsidR="001554CB" w:rsidRPr="00F3368D">
        <w:rPr>
          <w:rFonts w:ascii="Times New Roman" w:hAnsi="Times New Roman" w:cs="Times New Roman"/>
          <w:sz w:val="24"/>
          <w:szCs w:val="24"/>
        </w:rPr>
        <w:t xml:space="preserve"> penalaran matematis menggunakan pendekatan </w:t>
      </w:r>
      <w:r w:rsidR="001554CB" w:rsidRPr="00F3368D">
        <w:rPr>
          <w:rFonts w:ascii="Times New Roman" w:hAnsi="Times New Roman" w:cs="Times New Roman"/>
          <w:i/>
          <w:sz w:val="24"/>
          <w:szCs w:val="24"/>
        </w:rPr>
        <w:t xml:space="preserve">open-ended </w:t>
      </w:r>
      <w:r w:rsidR="001554CB" w:rsidRPr="00F3368D">
        <w:rPr>
          <w:rFonts w:ascii="Times New Roman" w:hAnsi="Times New Roman" w:cs="Times New Roman"/>
          <w:sz w:val="24"/>
          <w:szCs w:val="24"/>
        </w:rPr>
        <w:t>yang ditinjau berdasarkan gender.</w:t>
      </w:r>
    </w:p>
    <w:p w14:paraId="637BBB5E" w14:textId="2A75959E" w:rsidR="00C656AB" w:rsidRPr="00F3368D" w:rsidRDefault="007C3C3A" w:rsidP="00EA2FF4">
      <w:pPr>
        <w:pStyle w:val="ListParagraph"/>
        <w:tabs>
          <w:tab w:val="left" w:pos="0"/>
        </w:tabs>
        <w:spacing w:after="0" w:line="360" w:lineRule="auto"/>
        <w:ind w:left="142" w:firstLine="425"/>
        <w:jc w:val="both"/>
        <w:rPr>
          <w:rFonts w:ascii="Times New Roman" w:hAnsi="Times New Roman" w:cs="Times New Roman"/>
          <w:sz w:val="24"/>
          <w:szCs w:val="24"/>
        </w:rPr>
      </w:pPr>
      <w:r w:rsidRPr="00F3368D">
        <w:rPr>
          <w:rFonts w:ascii="Times New Roman" w:hAnsi="Times New Roman" w:cs="Times New Roman"/>
          <w:sz w:val="24"/>
          <w:szCs w:val="24"/>
        </w:rPr>
        <w:t>Berdasarkan uraian di atas  peneliti tertarik untuk melakukan penelitian tindakan kelas dengan judul “Upaya Meningkatkan Motivasi dan</w:t>
      </w:r>
      <w:r w:rsidR="000F46DD" w:rsidRPr="00F3368D">
        <w:rPr>
          <w:rFonts w:ascii="Times New Roman" w:hAnsi="Times New Roman" w:cs="Times New Roman"/>
          <w:sz w:val="24"/>
          <w:szCs w:val="24"/>
        </w:rPr>
        <w:t xml:space="preserve"> Kemampuan</w:t>
      </w:r>
      <w:r w:rsidRPr="00F3368D">
        <w:rPr>
          <w:rFonts w:ascii="Times New Roman" w:hAnsi="Times New Roman" w:cs="Times New Roman"/>
          <w:sz w:val="24"/>
          <w:szCs w:val="24"/>
        </w:rPr>
        <w:t xml:space="preserve"> Penalaran Matematis Siswa SMK Melalui Pendekatan Open – Ended  Berdasarkan Gender” di kelas X-1 Keperawatan di </w:t>
      </w:r>
      <w:proofErr w:type="spellStart"/>
      <w:r w:rsidRPr="00F3368D">
        <w:rPr>
          <w:rFonts w:ascii="Times New Roman" w:hAnsi="Times New Roman" w:cs="Times New Roman"/>
          <w:sz w:val="24"/>
          <w:szCs w:val="24"/>
        </w:rPr>
        <w:t>SMK.kes.Bhakti</w:t>
      </w:r>
      <w:proofErr w:type="spellEnd"/>
      <w:r w:rsidRPr="00F3368D">
        <w:rPr>
          <w:rFonts w:ascii="Times New Roman" w:hAnsi="Times New Roman" w:cs="Times New Roman"/>
          <w:sz w:val="24"/>
          <w:szCs w:val="24"/>
        </w:rPr>
        <w:t xml:space="preserve"> Kencana Subang .</w:t>
      </w:r>
      <w:r w:rsidR="00797DFC" w:rsidRPr="00F3368D">
        <w:rPr>
          <w:rFonts w:ascii="Times New Roman" w:hAnsi="Times New Roman" w:cs="Times New Roman"/>
          <w:sz w:val="24"/>
          <w:szCs w:val="24"/>
        </w:rPr>
        <w:t xml:space="preserve"> Rumusan masalah pada penelitian ini adal</w:t>
      </w:r>
      <w:r w:rsidR="001554CB" w:rsidRPr="00F3368D">
        <w:rPr>
          <w:rFonts w:ascii="Times New Roman" w:hAnsi="Times New Roman" w:cs="Times New Roman"/>
          <w:sz w:val="24"/>
          <w:szCs w:val="24"/>
        </w:rPr>
        <w:t>ah sebagai berikut : 1)</w:t>
      </w:r>
      <w:r w:rsidR="00C656AB" w:rsidRPr="00F3368D">
        <w:rPr>
          <w:rFonts w:ascii="Times New Roman" w:hAnsi="Times New Roman" w:cs="Times New Roman"/>
          <w:sz w:val="24"/>
          <w:szCs w:val="24"/>
        </w:rPr>
        <w:t xml:space="preserve">Apakah penerapan pembelajaran matematika menggunakan pendekatan </w:t>
      </w:r>
      <w:r w:rsidR="00C656AB" w:rsidRPr="00F3368D">
        <w:rPr>
          <w:rFonts w:ascii="Times New Roman" w:hAnsi="Times New Roman" w:cs="Times New Roman"/>
          <w:i/>
          <w:sz w:val="24"/>
          <w:szCs w:val="24"/>
        </w:rPr>
        <w:t xml:space="preserve">Open-Ended </w:t>
      </w:r>
      <w:r w:rsidR="00C656AB" w:rsidRPr="00F3368D">
        <w:rPr>
          <w:rFonts w:ascii="Times New Roman" w:hAnsi="Times New Roman" w:cs="Times New Roman"/>
          <w:sz w:val="24"/>
          <w:szCs w:val="24"/>
        </w:rPr>
        <w:t xml:space="preserve"> dapat meningkatkan motivasi siswa dan  penalaran matematis siswa  berdasarkan gender ?</w:t>
      </w:r>
      <w:r w:rsidR="001554CB" w:rsidRPr="00F3368D">
        <w:rPr>
          <w:rFonts w:ascii="Times New Roman" w:hAnsi="Times New Roman" w:cs="Times New Roman"/>
          <w:sz w:val="24"/>
          <w:szCs w:val="24"/>
        </w:rPr>
        <w:t xml:space="preserve"> 2)</w:t>
      </w:r>
      <w:r w:rsidR="00C656AB" w:rsidRPr="00F3368D">
        <w:rPr>
          <w:rFonts w:ascii="Times New Roman" w:hAnsi="Times New Roman" w:cs="Times New Roman"/>
          <w:sz w:val="24"/>
          <w:szCs w:val="24"/>
        </w:rPr>
        <w:t xml:space="preserve">Bagaimana penalaran matematis siswa terhadap pembelajaran matematika menggunakan pendekatan </w:t>
      </w:r>
      <w:r w:rsidR="00C656AB" w:rsidRPr="00F3368D">
        <w:rPr>
          <w:rFonts w:ascii="Times New Roman" w:hAnsi="Times New Roman" w:cs="Times New Roman"/>
          <w:i/>
          <w:sz w:val="24"/>
          <w:szCs w:val="24"/>
        </w:rPr>
        <w:t>Open-</w:t>
      </w:r>
      <w:r w:rsidR="00C656AB" w:rsidRPr="00F3368D">
        <w:rPr>
          <w:rFonts w:ascii="Times New Roman" w:hAnsi="Times New Roman" w:cs="Times New Roman"/>
          <w:i/>
          <w:sz w:val="24"/>
          <w:szCs w:val="24"/>
        </w:rPr>
        <w:lastRenderedPageBreak/>
        <w:t>Ended</w:t>
      </w:r>
      <w:r w:rsidR="00C656AB" w:rsidRPr="00F3368D">
        <w:rPr>
          <w:rFonts w:ascii="Times New Roman" w:hAnsi="Times New Roman" w:cs="Times New Roman"/>
          <w:sz w:val="24"/>
          <w:szCs w:val="24"/>
        </w:rPr>
        <w:t>?</w:t>
      </w:r>
      <w:r w:rsidR="001554CB" w:rsidRPr="00F3368D">
        <w:rPr>
          <w:rFonts w:ascii="Times New Roman" w:hAnsi="Times New Roman" w:cs="Times New Roman"/>
          <w:sz w:val="24"/>
          <w:szCs w:val="24"/>
        </w:rPr>
        <w:t xml:space="preserve"> 3)</w:t>
      </w:r>
      <w:r w:rsidR="00C656AB" w:rsidRPr="00F3368D">
        <w:rPr>
          <w:rFonts w:ascii="Times New Roman" w:hAnsi="Times New Roman" w:cs="Times New Roman"/>
          <w:sz w:val="24"/>
          <w:szCs w:val="24"/>
        </w:rPr>
        <w:t xml:space="preserve">Bagaimana motivasi siswa  dengan pendekatan </w:t>
      </w:r>
      <w:r w:rsidR="00C656AB" w:rsidRPr="00F3368D">
        <w:rPr>
          <w:rFonts w:ascii="Times New Roman" w:hAnsi="Times New Roman" w:cs="Times New Roman"/>
          <w:i/>
          <w:sz w:val="24"/>
          <w:szCs w:val="24"/>
        </w:rPr>
        <w:t>Open – Ended</w:t>
      </w:r>
      <w:r w:rsidR="00C656AB" w:rsidRPr="00F3368D">
        <w:rPr>
          <w:rFonts w:ascii="Times New Roman" w:hAnsi="Times New Roman" w:cs="Times New Roman"/>
          <w:sz w:val="24"/>
          <w:szCs w:val="24"/>
        </w:rPr>
        <w:t xml:space="preserve">  lebih baik daripada pembelajaran Konvensional ?</w:t>
      </w:r>
      <w:r w:rsidR="001554CB" w:rsidRPr="00F3368D">
        <w:rPr>
          <w:rFonts w:ascii="Times New Roman" w:hAnsi="Times New Roman" w:cs="Times New Roman"/>
          <w:sz w:val="24"/>
          <w:szCs w:val="24"/>
        </w:rPr>
        <w:t xml:space="preserve"> 4) </w:t>
      </w:r>
      <w:r w:rsidR="00C656AB" w:rsidRPr="00F3368D">
        <w:rPr>
          <w:rFonts w:ascii="Times New Roman" w:hAnsi="Times New Roman" w:cs="Times New Roman"/>
          <w:sz w:val="24"/>
          <w:szCs w:val="24"/>
        </w:rPr>
        <w:t xml:space="preserve">Apakah terdapat hubungan antara motivasi siswa dan kemampuan penalaran siswa menggunakan pendekatan </w:t>
      </w:r>
      <w:r w:rsidR="00C656AB" w:rsidRPr="00F3368D">
        <w:rPr>
          <w:rFonts w:ascii="Times New Roman" w:hAnsi="Times New Roman" w:cs="Times New Roman"/>
          <w:i/>
          <w:sz w:val="24"/>
          <w:szCs w:val="24"/>
        </w:rPr>
        <w:t>Open – Ended</w:t>
      </w:r>
      <w:r w:rsidR="00C656AB" w:rsidRPr="00F3368D">
        <w:rPr>
          <w:rFonts w:ascii="Times New Roman" w:hAnsi="Times New Roman" w:cs="Times New Roman"/>
          <w:sz w:val="24"/>
          <w:szCs w:val="24"/>
        </w:rPr>
        <w:t xml:space="preserve"> dan pembelajaran Konvensional ?</w:t>
      </w:r>
    </w:p>
    <w:p w14:paraId="1C3863D5" w14:textId="1D1E232A" w:rsidR="00723C87" w:rsidRPr="00F3368D" w:rsidRDefault="00723C87" w:rsidP="00EA2FF4">
      <w:pPr>
        <w:pStyle w:val="ListParagraph"/>
        <w:tabs>
          <w:tab w:val="left" w:pos="0"/>
        </w:tabs>
        <w:spacing w:after="0" w:line="360" w:lineRule="auto"/>
        <w:ind w:left="142" w:firstLine="425"/>
        <w:jc w:val="both"/>
        <w:rPr>
          <w:rFonts w:ascii="Times New Roman" w:hAnsi="Times New Roman" w:cs="Times New Roman"/>
          <w:sz w:val="24"/>
          <w:szCs w:val="24"/>
        </w:rPr>
      </w:pPr>
    </w:p>
    <w:p w14:paraId="4FBE01EB" w14:textId="0DAAD4F9" w:rsidR="00312519" w:rsidRPr="00F3368D" w:rsidRDefault="00312519" w:rsidP="00EA2FF4">
      <w:pPr>
        <w:pStyle w:val="ListParagraph"/>
        <w:tabs>
          <w:tab w:val="left" w:pos="0"/>
        </w:tabs>
        <w:spacing w:after="0" w:line="360" w:lineRule="auto"/>
        <w:ind w:left="142"/>
        <w:jc w:val="both"/>
        <w:rPr>
          <w:rFonts w:ascii="Times New Roman" w:hAnsi="Times New Roman" w:cs="Times New Roman"/>
          <w:b/>
          <w:sz w:val="24"/>
          <w:szCs w:val="24"/>
        </w:rPr>
      </w:pPr>
      <w:r w:rsidRPr="00F3368D">
        <w:rPr>
          <w:rFonts w:ascii="Times New Roman" w:hAnsi="Times New Roman" w:cs="Times New Roman"/>
          <w:b/>
          <w:sz w:val="24"/>
          <w:szCs w:val="24"/>
        </w:rPr>
        <w:t xml:space="preserve">METODE PENELITIAN </w:t>
      </w:r>
    </w:p>
    <w:p w14:paraId="4D2A3DB7" w14:textId="767E0D00" w:rsidR="00312519" w:rsidRPr="00F3368D" w:rsidRDefault="00312519" w:rsidP="00EA2FF4">
      <w:pPr>
        <w:pStyle w:val="ListParagraph"/>
        <w:tabs>
          <w:tab w:val="left" w:pos="0"/>
        </w:tabs>
        <w:spacing w:after="0" w:line="360" w:lineRule="auto"/>
        <w:ind w:left="142" w:firstLine="425"/>
        <w:jc w:val="both"/>
        <w:rPr>
          <w:rFonts w:ascii="Times New Roman" w:hAnsi="Times New Roman" w:cs="Times New Roman"/>
          <w:bCs/>
          <w:iCs/>
          <w:sz w:val="24"/>
          <w:szCs w:val="24"/>
        </w:rPr>
      </w:pPr>
      <w:r w:rsidRPr="00F3368D">
        <w:rPr>
          <w:rFonts w:ascii="Times New Roman" w:hAnsi="Times New Roman" w:cs="Times New Roman"/>
          <w:sz w:val="24"/>
          <w:szCs w:val="24"/>
        </w:rPr>
        <w:t>Pendekatan penelitian yang akan digunakan dalam penelitian ini  adalah pendekatan campuran (</w:t>
      </w:r>
      <w:r w:rsidRPr="00F3368D">
        <w:rPr>
          <w:rFonts w:ascii="Times New Roman" w:hAnsi="Times New Roman" w:cs="Times New Roman"/>
          <w:i/>
          <w:sz w:val="24"/>
          <w:szCs w:val="24"/>
        </w:rPr>
        <w:t>Mixed Method</w:t>
      </w:r>
      <w:r w:rsidRPr="00F3368D">
        <w:rPr>
          <w:rFonts w:ascii="Times New Roman" w:hAnsi="Times New Roman" w:cs="Times New Roman"/>
          <w:sz w:val="24"/>
          <w:szCs w:val="24"/>
        </w:rPr>
        <w:t>). Menurut Karunia dan Ridwan (2015:3) Penelitian Campuran (</w:t>
      </w:r>
      <w:r w:rsidRPr="00F3368D">
        <w:rPr>
          <w:rFonts w:ascii="Times New Roman" w:hAnsi="Times New Roman" w:cs="Times New Roman"/>
          <w:i/>
          <w:sz w:val="24"/>
          <w:szCs w:val="24"/>
        </w:rPr>
        <w:t>mixed method)</w:t>
      </w:r>
      <w:r w:rsidRPr="00F3368D">
        <w:rPr>
          <w:rFonts w:ascii="Times New Roman" w:hAnsi="Times New Roman" w:cs="Times New Roman"/>
          <w:sz w:val="24"/>
          <w:szCs w:val="24"/>
        </w:rPr>
        <w:t xml:space="preserve"> merupakan pendekatan penelitian yang mengkombinasikan atau mengasosiasikan penelitian kuantitatif dan penelitian kualitatif. Metode penelitian yang digunakan adalah metode</w:t>
      </w:r>
      <w:r w:rsidRPr="00F3368D">
        <w:rPr>
          <w:rFonts w:ascii="Times New Roman" w:hAnsi="Times New Roman" w:cs="Times New Roman"/>
          <w:i/>
          <w:sz w:val="24"/>
          <w:szCs w:val="24"/>
        </w:rPr>
        <w:t xml:space="preserve"> Quasi Experimental Design. </w:t>
      </w:r>
      <w:proofErr w:type="spellStart"/>
      <w:r w:rsidRPr="00F3368D">
        <w:rPr>
          <w:rFonts w:ascii="Times New Roman" w:hAnsi="Times New Roman" w:cs="Times New Roman"/>
          <w:sz w:val="24"/>
          <w:szCs w:val="24"/>
        </w:rPr>
        <w:t>Sugiyono</w:t>
      </w:r>
      <w:proofErr w:type="spellEnd"/>
      <w:r w:rsidRPr="00F3368D">
        <w:rPr>
          <w:rFonts w:ascii="Times New Roman" w:hAnsi="Times New Roman" w:cs="Times New Roman"/>
          <w:sz w:val="24"/>
          <w:szCs w:val="24"/>
        </w:rPr>
        <w:t xml:space="preserve"> (2014:116) mengemukakan “</w:t>
      </w:r>
      <w:r w:rsidRPr="00F3368D">
        <w:rPr>
          <w:rFonts w:ascii="Times New Roman" w:hAnsi="Times New Roman" w:cs="Times New Roman"/>
          <w:i/>
          <w:sz w:val="24"/>
          <w:szCs w:val="24"/>
        </w:rPr>
        <w:t xml:space="preserve">Quasi Experimental Design </w:t>
      </w:r>
      <w:r w:rsidRPr="00F3368D">
        <w:rPr>
          <w:rFonts w:ascii="Times New Roman" w:hAnsi="Times New Roman" w:cs="Times New Roman"/>
          <w:sz w:val="24"/>
          <w:szCs w:val="24"/>
        </w:rPr>
        <w:t xml:space="preserve">merupakan pengembangan dari </w:t>
      </w:r>
      <w:r w:rsidRPr="00F3368D">
        <w:rPr>
          <w:rFonts w:ascii="Times New Roman" w:hAnsi="Times New Roman" w:cs="Times New Roman"/>
          <w:i/>
          <w:sz w:val="24"/>
          <w:szCs w:val="24"/>
        </w:rPr>
        <w:t>True Experimental Design</w:t>
      </w:r>
      <w:r w:rsidRPr="00F3368D">
        <w:rPr>
          <w:rFonts w:ascii="Times New Roman" w:hAnsi="Times New Roman" w:cs="Times New Roman"/>
          <w:sz w:val="24"/>
          <w:szCs w:val="24"/>
        </w:rPr>
        <w:t xml:space="preserve">. Desain ini memiliki kelompok kontrol, tetapi tidak dapat berfungsi sepenuhnya untuk mengontrol variabel-variabel luar yang mempengaruhi pelaksanaan eksperimen”. Dalam metode penelitian ini kelompok sampel dibagi menjadi dua yang dipilih tidak secara random yaitu kelompok yang eksperimen yang </w:t>
      </w:r>
      <w:proofErr w:type="spellStart"/>
      <w:r w:rsidRPr="00F3368D">
        <w:rPr>
          <w:rFonts w:ascii="Times New Roman" w:hAnsi="Times New Roman" w:cs="Times New Roman"/>
          <w:sz w:val="24"/>
          <w:szCs w:val="24"/>
        </w:rPr>
        <w:t>pembelajarannya</w:t>
      </w:r>
      <w:proofErr w:type="spellEnd"/>
      <w:r w:rsidRPr="00F3368D">
        <w:rPr>
          <w:rFonts w:ascii="Times New Roman" w:hAnsi="Times New Roman" w:cs="Times New Roman"/>
          <w:sz w:val="24"/>
          <w:szCs w:val="24"/>
        </w:rPr>
        <w:t xml:space="preserve"> menggunakan pendekatan </w:t>
      </w:r>
      <w:r w:rsidRPr="00F3368D">
        <w:rPr>
          <w:rFonts w:ascii="Times New Roman" w:hAnsi="Times New Roman" w:cs="Times New Roman"/>
          <w:i/>
          <w:sz w:val="24"/>
          <w:szCs w:val="24"/>
        </w:rPr>
        <w:t xml:space="preserve">Open-Ended </w:t>
      </w:r>
      <w:r w:rsidRPr="00F3368D">
        <w:rPr>
          <w:rFonts w:ascii="Times New Roman" w:hAnsi="Times New Roman" w:cs="Times New Roman"/>
          <w:bCs/>
          <w:iCs/>
          <w:sz w:val="24"/>
          <w:szCs w:val="24"/>
        </w:rPr>
        <w:t xml:space="preserve">dan kelompok kontrol yang </w:t>
      </w:r>
      <w:proofErr w:type="spellStart"/>
      <w:r w:rsidRPr="00F3368D">
        <w:rPr>
          <w:rFonts w:ascii="Times New Roman" w:hAnsi="Times New Roman" w:cs="Times New Roman"/>
          <w:bCs/>
          <w:iCs/>
          <w:sz w:val="24"/>
          <w:szCs w:val="24"/>
        </w:rPr>
        <w:t>pembelajarannya</w:t>
      </w:r>
      <w:proofErr w:type="spellEnd"/>
      <w:r w:rsidRPr="00F3368D">
        <w:rPr>
          <w:rFonts w:ascii="Times New Roman" w:hAnsi="Times New Roman" w:cs="Times New Roman"/>
          <w:bCs/>
          <w:iCs/>
          <w:sz w:val="24"/>
          <w:szCs w:val="24"/>
        </w:rPr>
        <w:t xml:space="preserve"> dengan pembelajaran konvensional.</w:t>
      </w:r>
    </w:p>
    <w:p w14:paraId="57907F22" w14:textId="52C54895" w:rsidR="007C3C3A" w:rsidRPr="00F3368D" w:rsidRDefault="000F7741" w:rsidP="00EA2FF4">
      <w:pPr>
        <w:pStyle w:val="ListParagraph"/>
        <w:tabs>
          <w:tab w:val="left" w:pos="0"/>
        </w:tabs>
        <w:spacing w:after="0" w:line="360" w:lineRule="auto"/>
        <w:ind w:left="142" w:firstLine="425"/>
        <w:jc w:val="both"/>
        <w:rPr>
          <w:rFonts w:ascii="Times New Roman" w:hAnsi="Times New Roman" w:cs="Times New Roman"/>
          <w:sz w:val="24"/>
          <w:szCs w:val="24"/>
        </w:rPr>
      </w:pPr>
      <w:r w:rsidRPr="00F3368D">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217B5356" wp14:editId="2CF97C11">
            <wp:simplePos x="0" y="0"/>
            <wp:positionH relativeFrom="margin">
              <wp:posOffset>287655</wp:posOffset>
            </wp:positionH>
            <wp:positionV relativeFrom="paragraph">
              <wp:posOffset>1063007</wp:posOffset>
            </wp:positionV>
            <wp:extent cx="4970780" cy="4209415"/>
            <wp:effectExtent l="0" t="0" r="127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24295" t="23759" r="40539" b="9495"/>
                    <a:stretch/>
                  </pic:blipFill>
                  <pic:spPr bwMode="auto">
                    <a:xfrm>
                      <a:off x="0" y="0"/>
                      <a:ext cx="4970780" cy="420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2519" w:rsidRPr="00F3368D">
        <w:rPr>
          <w:rFonts w:ascii="Times New Roman" w:hAnsi="Times New Roman" w:cs="Times New Roman"/>
          <w:bCs/>
          <w:iCs/>
          <w:sz w:val="24"/>
          <w:szCs w:val="24"/>
        </w:rPr>
        <w:t xml:space="preserve">Sebelum mendapat perlakuan baik kelompok eksperimen maupun kelompok kontrol diberikan tes </w:t>
      </w:r>
      <w:proofErr w:type="spellStart"/>
      <w:r w:rsidR="00312519" w:rsidRPr="00F3368D">
        <w:rPr>
          <w:rFonts w:ascii="Times New Roman" w:hAnsi="Times New Roman" w:cs="Times New Roman"/>
          <w:bCs/>
          <w:iCs/>
          <w:sz w:val="24"/>
          <w:szCs w:val="24"/>
        </w:rPr>
        <w:t>diawal</w:t>
      </w:r>
      <w:proofErr w:type="spellEnd"/>
      <w:r w:rsidR="00312519" w:rsidRPr="00F3368D">
        <w:rPr>
          <w:rFonts w:ascii="Times New Roman" w:hAnsi="Times New Roman" w:cs="Times New Roman"/>
          <w:bCs/>
          <w:iCs/>
          <w:sz w:val="24"/>
          <w:szCs w:val="24"/>
        </w:rPr>
        <w:t xml:space="preserve"> (pretest) guna mengetahui kondisi awal sebelum mendapat perlakuan dan pada akhir pembelajaran kedua kelompok diberikan tes akhir (posttest) guna melihat hasil dari pemberian perlakuan tersebut. </w:t>
      </w:r>
      <w:r w:rsidR="00424BC7" w:rsidRPr="00F3368D">
        <w:rPr>
          <w:rFonts w:ascii="Times New Roman" w:hAnsi="Times New Roman" w:cs="Times New Roman"/>
          <w:sz w:val="24"/>
          <w:szCs w:val="24"/>
        </w:rPr>
        <w:t xml:space="preserve">Berdasarkan metode penelitian yang sudah di </w:t>
      </w:r>
      <w:proofErr w:type="spellStart"/>
      <w:r w:rsidR="00424BC7" w:rsidRPr="00F3368D">
        <w:rPr>
          <w:rFonts w:ascii="Times New Roman" w:hAnsi="Times New Roman" w:cs="Times New Roman"/>
          <w:sz w:val="24"/>
          <w:szCs w:val="24"/>
        </w:rPr>
        <w:t>kemukanan</w:t>
      </w:r>
      <w:proofErr w:type="spellEnd"/>
      <w:r w:rsidR="00424BC7" w:rsidRPr="00F3368D">
        <w:rPr>
          <w:rFonts w:ascii="Times New Roman" w:hAnsi="Times New Roman" w:cs="Times New Roman"/>
          <w:sz w:val="24"/>
          <w:szCs w:val="24"/>
        </w:rPr>
        <w:t xml:space="preserve"> penelitian ini akan menggunakan desain Penelitian Tindakan Kelas (PTK). Adapun desain penelitian sebagai berikut:</w:t>
      </w:r>
    </w:p>
    <w:p w14:paraId="11AFB7BB" w14:textId="4CB6556E" w:rsidR="00E741AD" w:rsidRPr="00F3368D" w:rsidRDefault="00E741AD" w:rsidP="00EA2FF4">
      <w:pPr>
        <w:pStyle w:val="ListParagraph"/>
        <w:tabs>
          <w:tab w:val="left" w:pos="0"/>
        </w:tabs>
        <w:spacing w:after="0" w:line="360" w:lineRule="auto"/>
        <w:ind w:left="0"/>
        <w:jc w:val="both"/>
        <w:rPr>
          <w:rFonts w:ascii="Times New Roman" w:eastAsia="Times New Roman" w:hAnsi="Times New Roman" w:cs="Times New Roman"/>
          <w:b/>
          <w:spacing w:val="-1"/>
          <w:sz w:val="24"/>
          <w:szCs w:val="24"/>
          <w:lang w:eastAsia="id-ID"/>
        </w:rPr>
      </w:pPr>
      <w:r w:rsidRPr="00F3368D">
        <w:rPr>
          <w:rFonts w:ascii="Times New Roman" w:eastAsia="Times New Roman" w:hAnsi="Times New Roman" w:cs="Times New Roman"/>
          <w:b/>
          <w:spacing w:val="-1"/>
          <w:sz w:val="24"/>
          <w:szCs w:val="24"/>
          <w:lang w:eastAsia="id-ID"/>
        </w:rPr>
        <w:t>Populasi Dan Sampel Penelitian</w:t>
      </w:r>
      <w:bookmarkStart w:id="2" w:name="_Hlk55509028"/>
    </w:p>
    <w:p w14:paraId="1BD1145D" w14:textId="77777777" w:rsidR="00E741AD" w:rsidRPr="00F3368D" w:rsidRDefault="00E741AD" w:rsidP="00EA2FF4">
      <w:pPr>
        <w:pStyle w:val="ListParagraph"/>
        <w:tabs>
          <w:tab w:val="left" w:pos="0"/>
        </w:tabs>
        <w:spacing w:after="0" w:line="360" w:lineRule="auto"/>
        <w:ind w:left="0" w:firstLine="567"/>
        <w:jc w:val="both"/>
        <w:rPr>
          <w:rFonts w:ascii="Times New Roman" w:hAnsi="Times New Roman" w:cs="Times New Roman"/>
          <w:sz w:val="24"/>
          <w:szCs w:val="24"/>
        </w:rPr>
      </w:pPr>
      <w:r w:rsidRPr="00F3368D">
        <w:rPr>
          <w:rFonts w:ascii="Times New Roman" w:hAnsi="Times New Roman" w:cs="Times New Roman"/>
          <w:sz w:val="24"/>
          <w:szCs w:val="24"/>
        </w:rPr>
        <w:t>Populasi dalam penelitian ini adalah kelas X 2 Keperawatan di SMK Kesehatan Bhakti Kencana Subang tahun ajaran 2018/2019</w:t>
      </w:r>
      <w:bookmarkEnd w:id="2"/>
      <w:r w:rsidRPr="00F3368D">
        <w:rPr>
          <w:rFonts w:ascii="Times New Roman" w:hAnsi="Times New Roman" w:cs="Times New Roman"/>
          <w:sz w:val="24"/>
          <w:szCs w:val="24"/>
        </w:rPr>
        <w:t>. Pemilihan populasi hanya disatu sekolah karena mempersingkat waktu dan populasi ini dianggap mampu mewakili seluruh sekolah yang ada di Subang.</w:t>
      </w:r>
    </w:p>
    <w:p w14:paraId="0D5A0891" w14:textId="121EE1DE" w:rsidR="00E741AD" w:rsidRPr="00F3368D" w:rsidRDefault="00E741AD" w:rsidP="00EA2FF4">
      <w:pPr>
        <w:pStyle w:val="ListParagraph"/>
        <w:tabs>
          <w:tab w:val="left" w:pos="0"/>
        </w:tabs>
        <w:spacing w:after="0" w:line="360" w:lineRule="auto"/>
        <w:ind w:left="0" w:firstLine="567"/>
        <w:jc w:val="both"/>
        <w:rPr>
          <w:rFonts w:ascii="Times New Roman" w:hAnsi="Times New Roman" w:cs="Times New Roman"/>
          <w:sz w:val="24"/>
          <w:szCs w:val="24"/>
        </w:rPr>
      </w:pPr>
      <w:r w:rsidRPr="00F3368D">
        <w:rPr>
          <w:rFonts w:ascii="Times New Roman" w:hAnsi="Times New Roman" w:cs="Times New Roman"/>
          <w:sz w:val="24"/>
          <w:szCs w:val="24"/>
        </w:rPr>
        <w:lastRenderedPageBreak/>
        <w:t xml:space="preserve">Sampel pada penelitian ini diambil dua kelas yang dipilih dengan </w:t>
      </w:r>
      <w:r w:rsidRPr="00F3368D">
        <w:rPr>
          <w:rFonts w:ascii="Times New Roman" w:hAnsi="Times New Roman" w:cs="Times New Roman"/>
          <w:i/>
          <w:sz w:val="24"/>
          <w:szCs w:val="24"/>
        </w:rPr>
        <w:t xml:space="preserve">purposive sampling. </w:t>
      </w:r>
      <w:r w:rsidRPr="00F3368D">
        <w:rPr>
          <w:rFonts w:ascii="Times New Roman" w:hAnsi="Times New Roman" w:cs="Times New Roman"/>
          <w:sz w:val="24"/>
          <w:szCs w:val="24"/>
        </w:rPr>
        <w:t xml:space="preserve">Dimana kedua kelas tersebut merupakan sekelompok siswa yang berada </w:t>
      </w:r>
      <w:proofErr w:type="spellStart"/>
      <w:r w:rsidRPr="00F3368D">
        <w:rPr>
          <w:rFonts w:ascii="Times New Roman" w:hAnsi="Times New Roman" w:cs="Times New Roman"/>
          <w:sz w:val="24"/>
          <w:szCs w:val="24"/>
        </w:rPr>
        <w:t>dikelas</w:t>
      </w:r>
      <w:proofErr w:type="spellEnd"/>
      <w:r w:rsidRPr="00F3368D">
        <w:rPr>
          <w:rFonts w:ascii="Times New Roman" w:hAnsi="Times New Roman" w:cs="Times New Roman"/>
          <w:sz w:val="24"/>
          <w:szCs w:val="24"/>
        </w:rPr>
        <w:t xml:space="preserve"> reguler yang dianggap dapat mewakili karakteristik populasi yang ada dan terdapat kelas eksperimen dengan menggunakan pendekatan open</w:t>
      </w:r>
      <w:r w:rsidRPr="00F3368D">
        <w:rPr>
          <w:rFonts w:ascii="Times New Roman" w:hAnsi="Times New Roman" w:cs="Times New Roman"/>
          <w:i/>
          <w:sz w:val="24"/>
          <w:szCs w:val="24"/>
        </w:rPr>
        <w:t xml:space="preserve"> – Ended</w:t>
      </w:r>
      <w:r w:rsidRPr="00F3368D">
        <w:rPr>
          <w:rFonts w:ascii="Times New Roman" w:hAnsi="Times New Roman" w:cs="Times New Roman"/>
          <w:sz w:val="24"/>
          <w:szCs w:val="24"/>
        </w:rPr>
        <w:t xml:space="preserve"> kelas kontrol yang menggunakan pembelajaran konvensional.</w:t>
      </w:r>
    </w:p>
    <w:p w14:paraId="45CBB56D" w14:textId="6463632F" w:rsidR="00E741AD" w:rsidRPr="00F3368D" w:rsidRDefault="00E741AD" w:rsidP="00EA2FF4">
      <w:pPr>
        <w:pStyle w:val="ListParagraph"/>
        <w:tabs>
          <w:tab w:val="left" w:pos="0"/>
        </w:tabs>
        <w:spacing w:after="0" w:line="360" w:lineRule="auto"/>
        <w:ind w:left="0" w:firstLine="567"/>
        <w:jc w:val="both"/>
        <w:rPr>
          <w:rFonts w:ascii="Times New Roman" w:eastAsia="Times New Roman" w:hAnsi="Times New Roman" w:cs="Times New Roman"/>
          <w:spacing w:val="-1"/>
          <w:sz w:val="24"/>
          <w:szCs w:val="24"/>
          <w:lang w:eastAsia="id-ID"/>
        </w:rPr>
      </w:pPr>
      <w:bookmarkStart w:id="3" w:name="_Hlk55509061"/>
      <w:r w:rsidRPr="00F3368D">
        <w:rPr>
          <w:rFonts w:ascii="Times New Roman" w:eastAsia="Times New Roman" w:hAnsi="Times New Roman" w:cs="Times New Roman"/>
          <w:spacing w:val="-1"/>
          <w:sz w:val="24"/>
          <w:szCs w:val="24"/>
          <w:lang w:eastAsia="id-ID"/>
        </w:rPr>
        <w:t>Waktu penelitian ini berlangsung selama kurang lebih 1 bulan, mulai tanggal 16 Mei – 10 Juni 2019</w:t>
      </w:r>
      <w:bookmarkEnd w:id="3"/>
      <w:r w:rsidRPr="00F3368D">
        <w:rPr>
          <w:rFonts w:ascii="Times New Roman" w:eastAsia="Times New Roman" w:hAnsi="Times New Roman" w:cs="Times New Roman"/>
          <w:spacing w:val="-1"/>
          <w:sz w:val="24"/>
          <w:szCs w:val="24"/>
          <w:lang w:eastAsia="id-ID"/>
        </w:rPr>
        <w:t xml:space="preserve">. Dalam 1 siklus dilakukan 2 pertemuan disesuaikan dengan materi yang sudah dirancang peneliti. </w:t>
      </w:r>
    </w:p>
    <w:p w14:paraId="5B3E4A7A" w14:textId="77777777" w:rsidR="000443B8" w:rsidRPr="00F3368D" w:rsidRDefault="000443B8" w:rsidP="00EA2FF4">
      <w:pPr>
        <w:pStyle w:val="Heading3"/>
        <w:spacing w:before="0" w:line="360" w:lineRule="auto"/>
        <w:rPr>
          <w:rFonts w:ascii="Times New Roman" w:hAnsi="Times New Roman" w:cs="Times New Roman"/>
          <w:b/>
          <w:color w:val="auto"/>
        </w:rPr>
      </w:pPr>
      <w:r w:rsidRPr="00F3368D">
        <w:rPr>
          <w:rFonts w:ascii="Times New Roman" w:hAnsi="Times New Roman" w:cs="Times New Roman"/>
          <w:b/>
          <w:color w:val="auto"/>
        </w:rPr>
        <w:t xml:space="preserve">Instrument Penelitian </w:t>
      </w:r>
      <w:bookmarkStart w:id="4" w:name="_Toc54863812"/>
    </w:p>
    <w:p w14:paraId="0D9E9465" w14:textId="3BF5AEC3" w:rsidR="000443B8" w:rsidRPr="00F3368D" w:rsidRDefault="000443B8" w:rsidP="00EA2FF4">
      <w:pPr>
        <w:pStyle w:val="Heading3"/>
        <w:spacing w:before="0" w:line="360" w:lineRule="auto"/>
        <w:rPr>
          <w:rFonts w:ascii="Times New Roman" w:hAnsi="Times New Roman" w:cs="Times New Roman"/>
          <w:color w:val="auto"/>
        </w:rPr>
      </w:pPr>
      <w:r w:rsidRPr="00F3368D">
        <w:rPr>
          <w:rFonts w:ascii="Times New Roman" w:hAnsi="Times New Roman" w:cs="Times New Roman"/>
          <w:color w:val="auto"/>
        </w:rPr>
        <w:t>3.5.1 Dokumentasi</w:t>
      </w:r>
      <w:bookmarkEnd w:id="4"/>
      <w:r w:rsidRPr="00F3368D">
        <w:rPr>
          <w:rFonts w:ascii="Times New Roman" w:hAnsi="Times New Roman" w:cs="Times New Roman"/>
          <w:color w:val="auto"/>
        </w:rPr>
        <w:t xml:space="preserve"> </w:t>
      </w:r>
    </w:p>
    <w:p w14:paraId="17AF9DB1" w14:textId="77777777" w:rsidR="000443B8" w:rsidRPr="00F3368D" w:rsidRDefault="000443B8" w:rsidP="00EA2FF4">
      <w:pPr>
        <w:pStyle w:val="ListParagraph"/>
        <w:spacing w:after="0" w:line="360" w:lineRule="auto"/>
        <w:ind w:left="0" w:firstLine="709"/>
        <w:jc w:val="both"/>
        <w:rPr>
          <w:rFonts w:ascii="Times New Roman" w:hAnsi="Times New Roman" w:cs="Times New Roman"/>
          <w:sz w:val="24"/>
          <w:szCs w:val="24"/>
        </w:rPr>
      </w:pPr>
      <w:r w:rsidRPr="00F3368D">
        <w:rPr>
          <w:rFonts w:ascii="Times New Roman" w:hAnsi="Times New Roman" w:cs="Times New Roman"/>
          <w:sz w:val="24"/>
          <w:szCs w:val="24"/>
        </w:rPr>
        <w:t xml:space="preserve">Teknik dokumentasi adalah </w:t>
      </w:r>
      <w:proofErr w:type="spellStart"/>
      <w:r w:rsidRPr="00F3368D">
        <w:rPr>
          <w:rFonts w:ascii="Times New Roman" w:hAnsi="Times New Roman" w:cs="Times New Roman"/>
          <w:sz w:val="24"/>
          <w:szCs w:val="24"/>
        </w:rPr>
        <w:t>pengambian</w:t>
      </w:r>
      <w:proofErr w:type="spellEnd"/>
      <w:r w:rsidRPr="00F3368D">
        <w:rPr>
          <w:rFonts w:ascii="Times New Roman" w:hAnsi="Times New Roman" w:cs="Times New Roman"/>
          <w:sz w:val="24"/>
          <w:szCs w:val="24"/>
        </w:rPr>
        <w:t xml:space="preserve"> data yang diperoleh </w:t>
      </w:r>
      <w:proofErr w:type="spellStart"/>
      <w:r w:rsidRPr="00F3368D">
        <w:rPr>
          <w:rFonts w:ascii="Times New Roman" w:hAnsi="Times New Roman" w:cs="Times New Roman"/>
          <w:sz w:val="24"/>
          <w:szCs w:val="24"/>
        </w:rPr>
        <w:t>elalui</w:t>
      </w:r>
      <w:proofErr w:type="spellEnd"/>
      <w:r w:rsidRPr="00F3368D">
        <w:rPr>
          <w:rFonts w:ascii="Times New Roman" w:hAnsi="Times New Roman" w:cs="Times New Roman"/>
          <w:sz w:val="24"/>
          <w:szCs w:val="24"/>
        </w:rPr>
        <w:t xml:space="preserve"> dokumen-dokumen (Muhamad Ali, dkk, 2014:81). Data ini berupa data nilai ulangan siswa di SMK </w:t>
      </w:r>
      <w:proofErr w:type="spellStart"/>
      <w:r w:rsidRPr="00F3368D">
        <w:rPr>
          <w:rFonts w:ascii="Times New Roman" w:hAnsi="Times New Roman" w:cs="Times New Roman"/>
          <w:sz w:val="24"/>
          <w:szCs w:val="24"/>
        </w:rPr>
        <w:t>kes</w:t>
      </w:r>
      <w:proofErr w:type="spellEnd"/>
      <w:r w:rsidRPr="00F3368D">
        <w:rPr>
          <w:rFonts w:ascii="Times New Roman" w:hAnsi="Times New Roman" w:cs="Times New Roman"/>
          <w:sz w:val="24"/>
          <w:szCs w:val="24"/>
        </w:rPr>
        <w:t xml:space="preserve">. Bhakti Kencana Subang serta data-data yang </w:t>
      </w:r>
      <w:proofErr w:type="spellStart"/>
      <w:r w:rsidRPr="00F3368D">
        <w:rPr>
          <w:rFonts w:ascii="Times New Roman" w:hAnsi="Times New Roman" w:cs="Times New Roman"/>
          <w:sz w:val="24"/>
          <w:szCs w:val="24"/>
        </w:rPr>
        <w:t>berkaita</w:t>
      </w:r>
      <w:proofErr w:type="spellEnd"/>
      <w:r w:rsidRPr="00F3368D">
        <w:rPr>
          <w:rFonts w:ascii="Times New Roman" w:hAnsi="Times New Roman" w:cs="Times New Roman"/>
          <w:sz w:val="24"/>
          <w:szCs w:val="24"/>
        </w:rPr>
        <w:t xml:space="preserve"> dalam proses pelaksanaan penelitian. </w:t>
      </w:r>
    </w:p>
    <w:p w14:paraId="2F88C87F" w14:textId="77777777" w:rsidR="000443B8" w:rsidRPr="00F3368D" w:rsidRDefault="000443B8" w:rsidP="00EA2FF4">
      <w:pPr>
        <w:pStyle w:val="Heading3"/>
        <w:spacing w:before="0" w:line="360" w:lineRule="auto"/>
        <w:rPr>
          <w:rFonts w:ascii="Times New Roman" w:hAnsi="Times New Roman" w:cs="Times New Roman"/>
          <w:color w:val="auto"/>
        </w:rPr>
      </w:pPr>
      <w:bookmarkStart w:id="5" w:name="_Toc54863813"/>
      <w:r w:rsidRPr="00F3368D">
        <w:rPr>
          <w:rFonts w:ascii="Times New Roman" w:hAnsi="Times New Roman" w:cs="Times New Roman"/>
          <w:color w:val="auto"/>
        </w:rPr>
        <w:t>3.5.2    Tes kemampuan Penalaran Matematis</w:t>
      </w:r>
      <w:bookmarkEnd w:id="5"/>
    </w:p>
    <w:p w14:paraId="406222FD" w14:textId="376238D7" w:rsidR="000443B8" w:rsidRPr="00F3368D" w:rsidRDefault="000443B8" w:rsidP="00EA2FF4">
      <w:pPr>
        <w:tabs>
          <w:tab w:val="left" w:pos="0"/>
        </w:tabs>
        <w:spacing w:after="0" w:line="360" w:lineRule="auto"/>
        <w:ind w:firstLine="567"/>
        <w:jc w:val="both"/>
        <w:rPr>
          <w:rFonts w:ascii="Times New Roman" w:hAnsi="Times New Roman" w:cs="Times New Roman"/>
          <w:sz w:val="24"/>
          <w:szCs w:val="24"/>
        </w:rPr>
      </w:pPr>
      <w:r w:rsidRPr="00F3368D">
        <w:rPr>
          <w:rFonts w:ascii="Times New Roman" w:hAnsi="Times New Roman" w:cs="Times New Roman"/>
          <w:sz w:val="24"/>
          <w:szCs w:val="24"/>
        </w:rPr>
        <w:t xml:space="preserve"> Tes yang digunakan adalah soal uraian, agar cara berfikir siswa dapat dievaluasi dan untuk menghindari siswa menjawab dengan cara menebak. Kriteria instrumen tes dalam penelitian ini dapat dilihat dari indikator penalaran matematis</w:t>
      </w:r>
    </w:p>
    <w:p w14:paraId="14B5612D" w14:textId="4C4A5D06" w:rsidR="000443B8" w:rsidRPr="00F3368D" w:rsidRDefault="000443B8" w:rsidP="00EA2FF4">
      <w:pPr>
        <w:pStyle w:val="Heading3"/>
        <w:spacing w:before="0" w:line="360" w:lineRule="auto"/>
        <w:rPr>
          <w:rFonts w:ascii="Times New Roman" w:eastAsiaTheme="minorEastAsia" w:hAnsi="Times New Roman" w:cs="Times New Roman"/>
          <w:color w:val="auto"/>
        </w:rPr>
      </w:pPr>
      <w:bookmarkStart w:id="6" w:name="_Toc54863814"/>
      <w:r w:rsidRPr="00F3368D">
        <w:rPr>
          <w:rFonts w:ascii="Times New Roman" w:eastAsiaTheme="minorEastAsia" w:hAnsi="Times New Roman" w:cs="Times New Roman"/>
          <w:color w:val="auto"/>
        </w:rPr>
        <w:t>3.5.3   Observasi</w:t>
      </w:r>
      <w:bookmarkEnd w:id="6"/>
      <w:r w:rsidRPr="00F3368D">
        <w:rPr>
          <w:rFonts w:ascii="Times New Roman" w:eastAsiaTheme="minorEastAsia" w:hAnsi="Times New Roman" w:cs="Times New Roman"/>
          <w:color w:val="auto"/>
        </w:rPr>
        <w:t xml:space="preserve"> </w:t>
      </w:r>
    </w:p>
    <w:p w14:paraId="5F5EB6EF" w14:textId="7EFF2272" w:rsidR="000443B8" w:rsidRPr="00F3368D" w:rsidRDefault="000443B8" w:rsidP="003737B1">
      <w:pPr>
        <w:pStyle w:val="ListParagraph"/>
        <w:spacing w:after="0" w:line="360" w:lineRule="auto"/>
        <w:ind w:left="0" w:firstLine="567"/>
        <w:jc w:val="both"/>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 xml:space="preserve">Observasi yaitu pengamatan dan pencatatan secara sistematik terhadap gejala yang tampak pada objek penelitian. Untuk mendapatkan hasil penelitian yang optimal, dilakukan kegiatan observasi saat pelaksanaan treatment. Lembar observasi digunakan untuk mengamati situasi yang terjadi selama proses pembelajaran, disusun berdasarkan indikator kemampuan penalaran matematis, motivasi belajar, ketangguhan belajar, dan pola asuh. </w:t>
      </w:r>
      <w:proofErr w:type="spellStart"/>
      <w:r w:rsidRPr="00F3368D">
        <w:rPr>
          <w:rFonts w:ascii="Times New Roman" w:eastAsiaTheme="minorEastAsia" w:hAnsi="Times New Roman" w:cs="Times New Roman"/>
          <w:sz w:val="24"/>
          <w:szCs w:val="24"/>
        </w:rPr>
        <w:t>Sebelim</w:t>
      </w:r>
      <w:proofErr w:type="spellEnd"/>
      <w:r w:rsidRPr="00F3368D">
        <w:rPr>
          <w:rFonts w:ascii="Times New Roman" w:eastAsiaTheme="minorEastAsia" w:hAnsi="Times New Roman" w:cs="Times New Roman"/>
          <w:sz w:val="24"/>
          <w:szCs w:val="24"/>
        </w:rPr>
        <w:t xml:space="preserve"> digunakan, lembar observasi </w:t>
      </w:r>
      <w:proofErr w:type="spellStart"/>
      <w:r w:rsidRPr="00F3368D">
        <w:rPr>
          <w:rFonts w:ascii="Times New Roman" w:eastAsiaTheme="minorEastAsia" w:hAnsi="Times New Roman" w:cs="Times New Roman"/>
          <w:sz w:val="24"/>
          <w:szCs w:val="24"/>
        </w:rPr>
        <w:t>terlebh</w:t>
      </w:r>
      <w:proofErr w:type="spellEnd"/>
      <w:r w:rsidRPr="00F3368D">
        <w:rPr>
          <w:rFonts w:ascii="Times New Roman" w:eastAsiaTheme="minorEastAsia" w:hAnsi="Times New Roman" w:cs="Times New Roman"/>
          <w:sz w:val="24"/>
          <w:szCs w:val="24"/>
        </w:rPr>
        <w:t xml:space="preserve"> dahulu di konsultasikan dengan dosen pembimbing.</w:t>
      </w:r>
    </w:p>
    <w:p w14:paraId="4F9CD088" w14:textId="77777777" w:rsidR="000443B8" w:rsidRPr="00F3368D" w:rsidRDefault="000443B8" w:rsidP="00EA2FF4">
      <w:pPr>
        <w:pStyle w:val="Heading3"/>
        <w:spacing w:before="0" w:line="360" w:lineRule="auto"/>
        <w:rPr>
          <w:rFonts w:ascii="Times New Roman" w:eastAsiaTheme="minorEastAsia" w:hAnsi="Times New Roman" w:cs="Times New Roman"/>
          <w:color w:val="auto"/>
        </w:rPr>
      </w:pPr>
      <w:bookmarkStart w:id="7" w:name="_Toc54863815"/>
      <w:r w:rsidRPr="00F3368D">
        <w:rPr>
          <w:rFonts w:ascii="Times New Roman" w:eastAsiaTheme="minorEastAsia" w:hAnsi="Times New Roman" w:cs="Times New Roman"/>
          <w:color w:val="auto"/>
        </w:rPr>
        <w:t>3.5.4      Angket</w:t>
      </w:r>
      <w:bookmarkEnd w:id="7"/>
      <w:r w:rsidRPr="00F3368D">
        <w:rPr>
          <w:rFonts w:ascii="Times New Roman" w:eastAsiaTheme="minorEastAsia" w:hAnsi="Times New Roman" w:cs="Times New Roman"/>
          <w:color w:val="auto"/>
        </w:rPr>
        <w:t xml:space="preserve"> </w:t>
      </w:r>
    </w:p>
    <w:p w14:paraId="5BCB0ADE" w14:textId="37846EF6" w:rsidR="000443B8" w:rsidRPr="00F3368D" w:rsidRDefault="000443B8" w:rsidP="003737B1">
      <w:pPr>
        <w:pStyle w:val="ListParagraph"/>
        <w:spacing w:after="0" w:line="360" w:lineRule="auto"/>
        <w:ind w:left="0" w:firstLine="709"/>
        <w:jc w:val="both"/>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 xml:space="preserve">Angket diberikan kepada siswa kelas eksperimen sebelum dan sesudah pembelajaran, angket ini terdiri dari 20 </w:t>
      </w:r>
      <w:proofErr w:type="spellStart"/>
      <w:r w:rsidRPr="00F3368D">
        <w:rPr>
          <w:rFonts w:ascii="Times New Roman" w:eastAsiaTheme="minorEastAsia" w:hAnsi="Times New Roman" w:cs="Times New Roman"/>
          <w:sz w:val="24"/>
          <w:szCs w:val="24"/>
        </w:rPr>
        <w:t>pertamyaan</w:t>
      </w:r>
      <w:proofErr w:type="spellEnd"/>
      <w:r w:rsidRPr="00F3368D">
        <w:rPr>
          <w:rFonts w:ascii="Times New Roman" w:eastAsiaTheme="minorEastAsia" w:hAnsi="Times New Roman" w:cs="Times New Roman"/>
          <w:sz w:val="24"/>
          <w:szCs w:val="24"/>
        </w:rPr>
        <w:t xml:space="preserve"> yang lengkapi dengan lima pilihan </w:t>
      </w:r>
      <w:r w:rsidRPr="00F3368D">
        <w:rPr>
          <w:rFonts w:ascii="Times New Roman" w:eastAsiaTheme="minorEastAsia" w:hAnsi="Times New Roman" w:cs="Times New Roman"/>
          <w:sz w:val="24"/>
          <w:szCs w:val="24"/>
        </w:rPr>
        <w:lastRenderedPageBreak/>
        <w:t xml:space="preserve">jawaban yaitu SS (sangat setuju), S(setuju), N (netral), TS (tidak setuju), dan STS (sangat tidak setuju). </w:t>
      </w:r>
    </w:p>
    <w:p w14:paraId="176CDC37" w14:textId="5653A3D4" w:rsidR="000443B8" w:rsidRPr="00F3368D" w:rsidRDefault="000443B8" w:rsidP="00EA2FF4">
      <w:pPr>
        <w:pStyle w:val="Heading3"/>
        <w:spacing w:before="0" w:line="360" w:lineRule="auto"/>
        <w:rPr>
          <w:rFonts w:ascii="Times New Roman" w:eastAsiaTheme="minorEastAsia" w:hAnsi="Times New Roman" w:cs="Times New Roman"/>
          <w:color w:val="auto"/>
        </w:rPr>
      </w:pPr>
      <w:bookmarkStart w:id="8" w:name="_Toc54863816"/>
      <w:r w:rsidRPr="00F3368D">
        <w:rPr>
          <w:rFonts w:ascii="Times New Roman" w:eastAsiaTheme="minorEastAsia" w:hAnsi="Times New Roman" w:cs="Times New Roman"/>
          <w:color w:val="auto"/>
        </w:rPr>
        <w:t>3.5.5     Wawancara</w:t>
      </w:r>
      <w:bookmarkEnd w:id="8"/>
      <w:r w:rsidRPr="00F3368D">
        <w:rPr>
          <w:rFonts w:ascii="Times New Roman" w:eastAsiaTheme="minorEastAsia" w:hAnsi="Times New Roman" w:cs="Times New Roman"/>
          <w:color w:val="auto"/>
        </w:rPr>
        <w:t xml:space="preserve"> </w:t>
      </w:r>
    </w:p>
    <w:p w14:paraId="0EE421D7" w14:textId="65985842" w:rsidR="00EA2FF4" w:rsidRPr="00F3368D" w:rsidRDefault="000443B8" w:rsidP="003737B1">
      <w:pPr>
        <w:pStyle w:val="ListParagraph"/>
        <w:spacing w:after="0" w:line="360" w:lineRule="auto"/>
        <w:ind w:left="0" w:firstLine="567"/>
        <w:jc w:val="both"/>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 xml:space="preserve">  Wawancara dilakukan untuk menggali permasalahan yang ditemui siswa dalam pembelajaran baik yang berhubungan dengan pendekatan open</w:t>
      </w:r>
      <w:r w:rsidRPr="00F3368D">
        <w:rPr>
          <w:rFonts w:ascii="Times New Roman" w:eastAsiaTheme="minorEastAsia" w:hAnsi="Times New Roman" w:cs="Times New Roman"/>
          <w:i/>
          <w:sz w:val="24"/>
          <w:szCs w:val="24"/>
        </w:rPr>
        <w:t xml:space="preserve"> – Ended</w:t>
      </w:r>
      <w:r w:rsidRPr="00F3368D">
        <w:rPr>
          <w:rFonts w:ascii="Times New Roman" w:eastAsiaTheme="minorEastAsia" w:hAnsi="Times New Roman" w:cs="Times New Roman"/>
          <w:sz w:val="24"/>
          <w:szCs w:val="24"/>
        </w:rPr>
        <w:t>, kemampuan penalaran matematis, motivasi belajar siswa, dan ketangguhan belajar. Wawancara dilakukan pada beberapa</w:t>
      </w:r>
      <w:r w:rsidR="00D93448">
        <w:rPr>
          <w:rFonts w:ascii="Times New Roman" w:eastAsiaTheme="minorEastAsia" w:hAnsi="Times New Roman" w:cs="Times New Roman"/>
          <w:sz w:val="24"/>
          <w:szCs w:val="24"/>
        </w:rPr>
        <w:t xml:space="preserve"> si</w:t>
      </w:r>
      <w:r w:rsidRPr="00F3368D">
        <w:rPr>
          <w:rFonts w:ascii="Times New Roman" w:eastAsiaTheme="minorEastAsia" w:hAnsi="Times New Roman" w:cs="Times New Roman"/>
          <w:sz w:val="24"/>
          <w:szCs w:val="24"/>
        </w:rPr>
        <w:t xml:space="preserve">swa kelas eksperimen yang dianggap mampu mengungkapkan sikap maupun apresiasi mereka terhadap kondisi kegiatan belajar mengajar serta dampak yang mereka rasakan setelah </w:t>
      </w:r>
      <w:proofErr w:type="spellStart"/>
      <w:r w:rsidRPr="00F3368D">
        <w:rPr>
          <w:rFonts w:ascii="Times New Roman" w:eastAsiaTheme="minorEastAsia" w:hAnsi="Times New Roman" w:cs="Times New Roman"/>
          <w:sz w:val="24"/>
          <w:szCs w:val="24"/>
        </w:rPr>
        <w:t>pembeljaran</w:t>
      </w:r>
      <w:proofErr w:type="spellEnd"/>
      <w:r w:rsidRPr="00F3368D">
        <w:rPr>
          <w:rFonts w:ascii="Times New Roman" w:eastAsiaTheme="minorEastAsia" w:hAnsi="Times New Roman" w:cs="Times New Roman"/>
          <w:sz w:val="24"/>
          <w:szCs w:val="24"/>
        </w:rPr>
        <w:t xml:space="preserve"> berlangsung.</w:t>
      </w:r>
    </w:p>
    <w:p w14:paraId="6391D9A0" w14:textId="77777777" w:rsidR="00EA2FF4" w:rsidRPr="00F3368D" w:rsidRDefault="00EA2FF4" w:rsidP="00EA2FF4">
      <w:pPr>
        <w:pStyle w:val="ListParagraph"/>
        <w:spacing w:after="0" w:line="360" w:lineRule="auto"/>
        <w:ind w:left="0" w:firstLine="567"/>
        <w:jc w:val="both"/>
        <w:rPr>
          <w:rFonts w:ascii="Times New Roman" w:eastAsiaTheme="minorEastAsia" w:hAnsi="Times New Roman" w:cs="Times New Roman"/>
          <w:sz w:val="24"/>
          <w:szCs w:val="24"/>
        </w:rPr>
      </w:pPr>
    </w:p>
    <w:p w14:paraId="0D1B976E" w14:textId="00A529AE" w:rsidR="000443B8" w:rsidRPr="00F3368D" w:rsidRDefault="000443B8" w:rsidP="00EA2FF4">
      <w:pPr>
        <w:tabs>
          <w:tab w:val="left" w:pos="0"/>
        </w:tabs>
        <w:spacing w:after="0" w:line="360" w:lineRule="auto"/>
        <w:jc w:val="both"/>
        <w:rPr>
          <w:rFonts w:ascii="Times New Roman" w:hAnsi="Times New Roman" w:cs="Times New Roman"/>
          <w:b/>
          <w:sz w:val="24"/>
          <w:szCs w:val="24"/>
        </w:rPr>
      </w:pPr>
      <w:r w:rsidRPr="00F3368D">
        <w:rPr>
          <w:rFonts w:ascii="Times New Roman" w:hAnsi="Times New Roman" w:cs="Times New Roman"/>
          <w:b/>
          <w:sz w:val="24"/>
          <w:szCs w:val="24"/>
        </w:rPr>
        <w:t>Analisis Data</w:t>
      </w:r>
    </w:p>
    <w:p w14:paraId="73DF0B03" w14:textId="6043C082" w:rsidR="00494602" w:rsidRPr="00F3368D" w:rsidRDefault="00494602" w:rsidP="003737B1">
      <w:pPr>
        <w:spacing w:after="0" w:line="360" w:lineRule="auto"/>
        <w:ind w:firstLine="426"/>
        <w:contextualSpacing/>
        <w:jc w:val="both"/>
        <w:rPr>
          <w:rFonts w:ascii="Times New Roman" w:eastAsia="Calibri" w:hAnsi="Times New Roman" w:cs="Times New Roman"/>
          <w:sz w:val="24"/>
          <w:szCs w:val="24"/>
        </w:rPr>
      </w:pPr>
      <w:bookmarkStart w:id="9" w:name="_Hlk55542555"/>
      <w:r w:rsidRPr="00F3368D">
        <w:rPr>
          <w:rFonts w:ascii="Times New Roman" w:eastAsia="Calibri" w:hAnsi="Times New Roman" w:cs="Times New Roman"/>
          <w:sz w:val="24"/>
          <w:szCs w:val="24"/>
        </w:rPr>
        <w:t xml:space="preserve">Teknik analisis data yang digunakan dalam perhitungan penelitian ini adalah dengan menggunakan program </w:t>
      </w:r>
      <w:r w:rsidRPr="00F3368D">
        <w:rPr>
          <w:rFonts w:ascii="Times New Roman" w:eastAsia="Calibri" w:hAnsi="Times New Roman" w:cs="Times New Roman"/>
          <w:i/>
          <w:iCs/>
          <w:sz w:val="24"/>
          <w:szCs w:val="24"/>
          <w:lang w:val="de-DE"/>
        </w:rPr>
        <w:t xml:space="preserve">SPSS </w:t>
      </w:r>
      <w:r w:rsidRPr="00F3368D">
        <w:rPr>
          <w:rFonts w:ascii="Times New Roman" w:eastAsia="Calibri" w:hAnsi="Times New Roman" w:cs="Times New Roman"/>
          <w:i/>
          <w:iCs/>
          <w:sz w:val="24"/>
          <w:szCs w:val="24"/>
        </w:rPr>
        <w:t>25.0</w:t>
      </w:r>
      <w:r w:rsidRPr="00F3368D">
        <w:rPr>
          <w:rFonts w:ascii="Times New Roman" w:eastAsia="Calibri" w:hAnsi="Times New Roman" w:cs="Times New Roman"/>
          <w:i/>
          <w:iCs/>
          <w:sz w:val="24"/>
          <w:szCs w:val="24"/>
          <w:lang w:val="de-DE"/>
        </w:rPr>
        <w:t xml:space="preserve"> for Windows</w:t>
      </w:r>
      <w:bookmarkEnd w:id="9"/>
      <w:r w:rsidRPr="00F3368D">
        <w:rPr>
          <w:rFonts w:ascii="Times New Roman" w:eastAsia="Calibri" w:hAnsi="Times New Roman" w:cs="Times New Roman"/>
          <w:i/>
          <w:iCs/>
          <w:sz w:val="24"/>
          <w:szCs w:val="24"/>
          <w:lang w:val="de-DE"/>
        </w:rPr>
        <w:t xml:space="preserve">. </w:t>
      </w:r>
      <w:r w:rsidRPr="00F3368D">
        <w:rPr>
          <w:rFonts w:ascii="Times New Roman" w:eastAsia="Calibri" w:hAnsi="Times New Roman" w:cs="Times New Roman"/>
          <w:sz w:val="24"/>
          <w:szCs w:val="24"/>
        </w:rPr>
        <w:t>Adapun urutan perhitungannya sebagai berikut:</w:t>
      </w:r>
    </w:p>
    <w:p w14:paraId="6A323B9E" w14:textId="65BBD6EC" w:rsidR="00494602" w:rsidRPr="00F3368D" w:rsidRDefault="00494602" w:rsidP="00EA2FF4">
      <w:pPr>
        <w:spacing w:after="0" w:line="360" w:lineRule="auto"/>
        <w:ind w:left="709" w:hanging="283"/>
        <w:contextualSpacing/>
        <w:jc w:val="both"/>
        <w:rPr>
          <w:rFonts w:ascii="Times New Roman" w:eastAsia="Calibri" w:hAnsi="Times New Roman" w:cs="Times New Roman"/>
          <w:b/>
          <w:sz w:val="24"/>
          <w:szCs w:val="24"/>
        </w:rPr>
      </w:pPr>
      <w:r w:rsidRPr="00F3368D">
        <w:rPr>
          <w:rFonts w:ascii="Times New Roman" w:eastAsia="Calibri" w:hAnsi="Times New Roman" w:cs="Times New Roman"/>
          <w:b/>
          <w:sz w:val="24"/>
          <w:szCs w:val="24"/>
        </w:rPr>
        <w:t>1</w:t>
      </w:r>
      <w:r w:rsidR="002E335C" w:rsidRPr="00F3368D">
        <w:rPr>
          <w:rFonts w:ascii="Times New Roman" w:eastAsia="Calibri" w:hAnsi="Times New Roman" w:cs="Times New Roman"/>
          <w:b/>
          <w:sz w:val="24"/>
          <w:szCs w:val="24"/>
        </w:rPr>
        <w:t xml:space="preserve">. </w:t>
      </w:r>
      <w:r w:rsidRPr="00F3368D">
        <w:rPr>
          <w:rFonts w:ascii="Times New Roman" w:eastAsia="Calibri" w:hAnsi="Times New Roman" w:cs="Times New Roman"/>
          <w:b/>
          <w:sz w:val="24"/>
          <w:szCs w:val="24"/>
        </w:rPr>
        <w:t xml:space="preserve"> Analisis Data Skor </w:t>
      </w:r>
      <w:proofErr w:type="spellStart"/>
      <w:r w:rsidRPr="00F3368D">
        <w:rPr>
          <w:rFonts w:ascii="Times New Roman" w:eastAsia="Calibri" w:hAnsi="Times New Roman" w:cs="Times New Roman"/>
          <w:b/>
          <w:sz w:val="24"/>
          <w:szCs w:val="24"/>
        </w:rPr>
        <w:t>Pretes</w:t>
      </w:r>
      <w:proofErr w:type="spellEnd"/>
      <w:r w:rsidR="00EA2FF4" w:rsidRPr="00F3368D">
        <w:rPr>
          <w:rFonts w:ascii="Times New Roman" w:eastAsia="Calibri" w:hAnsi="Times New Roman" w:cs="Times New Roman"/>
          <w:b/>
          <w:sz w:val="24"/>
          <w:szCs w:val="24"/>
        </w:rPr>
        <w:t xml:space="preserve"> dan </w:t>
      </w:r>
      <w:proofErr w:type="spellStart"/>
      <w:r w:rsidR="00EA2FF4" w:rsidRPr="00F3368D">
        <w:rPr>
          <w:rFonts w:ascii="Times New Roman" w:eastAsia="Calibri" w:hAnsi="Times New Roman" w:cs="Times New Roman"/>
          <w:b/>
          <w:sz w:val="24"/>
          <w:szCs w:val="24"/>
        </w:rPr>
        <w:t>Postest</w:t>
      </w:r>
      <w:proofErr w:type="spellEnd"/>
      <w:r w:rsidRPr="00F3368D">
        <w:rPr>
          <w:rFonts w:ascii="Times New Roman" w:eastAsia="Calibri" w:hAnsi="Times New Roman" w:cs="Times New Roman"/>
          <w:b/>
          <w:sz w:val="24"/>
          <w:szCs w:val="24"/>
        </w:rPr>
        <w:t xml:space="preserve"> Kemampuan Awal Matematika</w:t>
      </w:r>
      <w:r w:rsidR="00A57E30" w:rsidRPr="00F3368D">
        <w:rPr>
          <w:rFonts w:ascii="Times New Roman" w:eastAsia="Calibri" w:hAnsi="Times New Roman" w:cs="Times New Roman"/>
          <w:b/>
          <w:sz w:val="24"/>
          <w:szCs w:val="24"/>
        </w:rPr>
        <w:t xml:space="preserve"> dan Motivasi</w:t>
      </w:r>
    </w:p>
    <w:p w14:paraId="2426169C" w14:textId="77777777" w:rsidR="00494602" w:rsidRPr="00F3368D" w:rsidRDefault="00494602" w:rsidP="00EA2FF4">
      <w:pPr>
        <w:spacing w:after="0" w:line="360" w:lineRule="auto"/>
        <w:ind w:left="993" w:hanging="284"/>
        <w:contextualSpacing/>
        <w:jc w:val="both"/>
        <w:rPr>
          <w:rFonts w:ascii="Times New Roman" w:eastAsia="Calibri" w:hAnsi="Times New Roman" w:cs="Times New Roman"/>
          <w:b/>
          <w:sz w:val="24"/>
          <w:szCs w:val="24"/>
        </w:rPr>
      </w:pPr>
      <w:r w:rsidRPr="00F3368D">
        <w:rPr>
          <w:rFonts w:ascii="Times New Roman" w:eastAsia="Calibri" w:hAnsi="Times New Roman" w:cs="Times New Roman"/>
          <w:b/>
          <w:sz w:val="24"/>
          <w:szCs w:val="24"/>
        </w:rPr>
        <w:t xml:space="preserve">a. </w:t>
      </w:r>
      <w:r w:rsidRPr="00F3368D">
        <w:rPr>
          <w:rFonts w:ascii="Times New Roman" w:eastAsia="Calibri" w:hAnsi="Times New Roman" w:cs="Times New Roman"/>
          <w:b/>
          <w:sz w:val="24"/>
          <w:szCs w:val="24"/>
        </w:rPr>
        <w:tab/>
        <w:t>Uji Normalitas</w:t>
      </w:r>
    </w:p>
    <w:p w14:paraId="643E1BF6" w14:textId="77777777" w:rsidR="00494602" w:rsidRPr="00F3368D" w:rsidRDefault="00494602" w:rsidP="00EA2FF4">
      <w:pPr>
        <w:spacing w:after="0" w:line="360" w:lineRule="auto"/>
        <w:ind w:left="709" w:firstLine="709"/>
        <w:contextualSpacing/>
        <w:jc w:val="both"/>
        <w:rPr>
          <w:rFonts w:ascii="Times New Roman" w:eastAsia="Calibri" w:hAnsi="Times New Roman" w:cs="Times New Roman"/>
          <w:sz w:val="24"/>
          <w:szCs w:val="24"/>
        </w:rPr>
      </w:pPr>
      <w:r w:rsidRPr="00F3368D">
        <w:rPr>
          <w:rFonts w:ascii="Times New Roman" w:eastAsia="Calibri" w:hAnsi="Times New Roman" w:cs="Times New Roman"/>
          <w:sz w:val="24"/>
          <w:szCs w:val="24"/>
        </w:rPr>
        <w:t xml:space="preserve">Uji normalitas dilakukan untuk mengetahui apakah ada data yang dihasilkan berasal dari populasi yang </w:t>
      </w:r>
      <w:proofErr w:type="spellStart"/>
      <w:r w:rsidRPr="00F3368D">
        <w:rPr>
          <w:rFonts w:ascii="Times New Roman" w:eastAsia="Calibri" w:hAnsi="Times New Roman" w:cs="Times New Roman"/>
          <w:sz w:val="24"/>
          <w:szCs w:val="24"/>
        </w:rPr>
        <w:t>berdistribusi</w:t>
      </w:r>
      <w:proofErr w:type="spellEnd"/>
      <w:r w:rsidRPr="00F3368D">
        <w:rPr>
          <w:rFonts w:ascii="Times New Roman" w:eastAsia="Calibri" w:hAnsi="Times New Roman" w:cs="Times New Roman"/>
          <w:sz w:val="24"/>
          <w:szCs w:val="24"/>
        </w:rPr>
        <w:t xml:space="preserve"> normal atau tidak. Pengujian dilakukan menggunakan </w:t>
      </w:r>
      <w:r w:rsidRPr="00F3368D">
        <w:rPr>
          <w:rFonts w:ascii="Times New Roman" w:eastAsia="Calibri" w:hAnsi="Times New Roman" w:cs="Times New Roman"/>
          <w:i/>
          <w:sz w:val="24"/>
          <w:szCs w:val="24"/>
        </w:rPr>
        <w:t>Kolmogorov</w:t>
      </w:r>
      <w:r w:rsidRPr="00F3368D">
        <w:rPr>
          <w:rFonts w:ascii="Times New Roman" w:eastAsia="Calibri" w:hAnsi="Times New Roman" w:cs="Times New Roman"/>
          <w:sz w:val="24"/>
          <w:szCs w:val="24"/>
        </w:rPr>
        <w:t xml:space="preserve"> atau </w:t>
      </w:r>
      <w:r w:rsidRPr="00F3368D">
        <w:rPr>
          <w:rFonts w:ascii="Times New Roman" w:eastAsia="Calibri" w:hAnsi="Times New Roman" w:cs="Times New Roman"/>
          <w:i/>
          <w:sz w:val="24"/>
          <w:szCs w:val="24"/>
        </w:rPr>
        <w:t>Shapiro Wilk</w:t>
      </w:r>
      <w:r w:rsidRPr="00F3368D">
        <w:rPr>
          <w:rFonts w:ascii="Times New Roman" w:eastAsia="Calibri" w:hAnsi="Times New Roman" w:cs="Times New Roman"/>
          <w:sz w:val="24"/>
          <w:szCs w:val="24"/>
        </w:rPr>
        <w:t xml:space="preserve"> menggunakan program </w:t>
      </w:r>
      <w:r w:rsidRPr="00F3368D">
        <w:rPr>
          <w:rFonts w:ascii="Times New Roman" w:eastAsia="Calibri" w:hAnsi="Times New Roman" w:cs="Times New Roman"/>
          <w:i/>
          <w:sz w:val="24"/>
          <w:szCs w:val="24"/>
        </w:rPr>
        <w:t>SPSS 25</w:t>
      </w:r>
      <w:r w:rsidRPr="00F3368D">
        <w:rPr>
          <w:rFonts w:ascii="Times New Roman" w:eastAsia="Calibri" w:hAnsi="Times New Roman" w:cs="Times New Roman"/>
          <w:sz w:val="24"/>
          <w:szCs w:val="24"/>
        </w:rPr>
        <w:t xml:space="preserve"> for windows dengan perumusan hipotesis sebagai berikut:</w:t>
      </w:r>
    </w:p>
    <w:p w14:paraId="3DC39C89" w14:textId="77777777" w:rsidR="00494602" w:rsidRPr="00F3368D" w:rsidRDefault="00494602" w:rsidP="00EA2FF4">
      <w:pPr>
        <w:autoSpaceDE w:val="0"/>
        <w:autoSpaceDN w:val="0"/>
        <w:adjustRightInd w:val="0"/>
        <w:spacing w:after="0" w:line="360" w:lineRule="auto"/>
        <w:ind w:left="993" w:hanging="283"/>
        <w:contextualSpacing/>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sz w:val="24"/>
          <w:szCs w:val="24"/>
          <w:lang w:eastAsia="id-ID"/>
        </w:rPr>
        <w:t xml:space="preserve">Ho </w:t>
      </w:r>
      <w:r w:rsidRPr="00F3368D">
        <w:rPr>
          <w:rFonts w:ascii="Times New Roman" w:eastAsia="Times New Roman" w:hAnsi="Times New Roman" w:cs="Times New Roman"/>
          <w:sz w:val="24"/>
          <w:szCs w:val="24"/>
          <w:lang w:eastAsia="id-ID"/>
        </w:rPr>
        <w:tab/>
        <w:t xml:space="preserve">: Data </w:t>
      </w:r>
      <w:proofErr w:type="spellStart"/>
      <w:r w:rsidRPr="00F3368D">
        <w:rPr>
          <w:rFonts w:ascii="Times New Roman" w:eastAsia="Times New Roman" w:hAnsi="Times New Roman" w:cs="Times New Roman"/>
          <w:sz w:val="24"/>
          <w:szCs w:val="24"/>
          <w:lang w:eastAsia="id-ID"/>
        </w:rPr>
        <w:t>berdistribusi</w:t>
      </w:r>
      <w:proofErr w:type="spellEnd"/>
      <w:r w:rsidRPr="00F3368D">
        <w:rPr>
          <w:rFonts w:ascii="Times New Roman" w:eastAsia="Times New Roman" w:hAnsi="Times New Roman" w:cs="Times New Roman"/>
          <w:sz w:val="24"/>
          <w:szCs w:val="24"/>
          <w:lang w:eastAsia="id-ID"/>
        </w:rPr>
        <w:t xml:space="preserve"> normal</w:t>
      </w:r>
    </w:p>
    <w:p w14:paraId="14590A64" w14:textId="77777777" w:rsidR="00494602" w:rsidRPr="00F3368D" w:rsidRDefault="00494602" w:rsidP="00EA2FF4">
      <w:pPr>
        <w:autoSpaceDE w:val="0"/>
        <w:autoSpaceDN w:val="0"/>
        <w:adjustRightInd w:val="0"/>
        <w:spacing w:after="0" w:line="360" w:lineRule="auto"/>
        <w:ind w:left="993" w:hanging="283"/>
        <w:contextualSpacing/>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sz w:val="24"/>
          <w:szCs w:val="24"/>
          <w:lang w:eastAsia="id-ID"/>
        </w:rPr>
        <w:t xml:space="preserve">H1 </w:t>
      </w:r>
      <w:r w:rsidRPr="00F3368D">
        <w:rPr>
          <w:rFonts w:ascii="Times New Roman" w:eastAsia="Times New Roman" w:hAnsi="Times New Roman" w:cs="Times New Roman"/>
          <w:sz w:val="24"/>
          <w:szCs w:val="24"/>
          <w:lang w:eastAsia="id-ID"/>
        </w:rPr>
        <w:tab/>
        <w:t xml:space="preserve">: Data tidak </w:t>
      </w:r>
      <w:proofErr w:type="spellStart"/>
      <w:r w:rsidRPr="00F3368D">
        <w:rPr>
          <w:rFonts w:ascii="Times New Roman" w:eastAsia="Times New Roman" w:hAnsi="Times New Roman" w:cs="Times New Roman"/>
          <w:sz w:val="24"/>
          <w:szCs w:val="24"/>
          <w:lang w:eastAsia="id-ID"/>
        </w:rPr>
        <w:t>berdistribusi</w:t>
      </w:r>
      <w:proofErr w:type="spellEnd"/>
      <w:r w:rsidRPr="00F3368D">
        <w:rPr>
          <w:rFonts w:ascii="Times New Roman" w:eastAsia="Times New Roman" w:hAnsi="Times New Roman" w:cs="Times New Roman"/>
          <w:sz w:val="24"/>
          <w:szCs w:val="24"/>
          <w:lang w:eastAsia="id-ID"/>
        </w:rPr>
        <w:t xml:space="preserve"> normal</w:t>
      </w:r>
    </w:p>
    <w:p w14:paraId="36F050E8" w14:textId="77777777" w:rsidR="00494602" w:rsidRPr="00F3368D" w:rsidRDefault="00494602" w:rsidP="00EA2FF4">
      <w:pPr>
        <w:autoSpaceDE w:val="0"/>
        <w:autoSpaceDN w:val="0"/>
        <w:adjustRightInd w:val="0"/>
        <w:spacing w:after="0" w:line="360" w:lineRule="auto"/>
        <w:ind w:left="709" w:firstLine="709"/>
        <w:contextualSpacing/>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sz w:val="24"/>
          <w:szCs w:val="24"/>
          <w:lang w:eastAsia="id-ID"/>
        </w:rPr>
        <w:t xml:space="preserve">Jika signifikansi atau nilai </w:t>
      </w:r>
      <w:proofErr w:type="spellStart"/>
      <w:r w:rsidRPr="00F3368D">
        <w:rPr>
          <w:rFonts w:ascii="Times New Roman" w:eastAsia="Times New Roman" w:hAnsi="Times New Roman" w:cs="Times New Roman"/>
          <w:sz w:val="24"/>
          <w:szCs w:val="24"/>
          <w:lang w:eastAsia="id-ID"/>
        </w:rPr>
        <w:t>probabilitas</w:t>
      </w:r>
      <w:proofErr w:type="spellEnd"/>
      <w:r w:rsidRPr="00F3368D">
        <w:rPr>
          <w:rFonts w:ascii="Times New Roman" w:eastAsia="Times New Roman" w:hAnsi="Times New Roman" w:cs="Times New Roman"/>
          <w:sz w:val="24"/>
          <w:szCs w:val="24"/>
          <w:lang w:eastAsia="id-ID"/>
        </w:rPr>
        <w:t xml:space="preserve"> &gt; 0,05, maka distribusi adalah distribusi normal dan jika signifikansi atau nilai </w:t>
      </w:r>
      <w:proofErr w:type="spellStart"/>
      <w:r w:rsidRPr="00F3368D">
        <w:rPr>
          <w:rFonts w:ascii="Times New Roman" w:eastAsia="Times New Roman" w:hAnsi="Times New Roman" w:cs="Times New Roman"/>
          <w:sz w:val="24"/>
          <w:szCs w:val="24"/>
          <w:lang w:eastAsia="id-ID"/>
        </w:rPr>
        <w:t>probabilitas</w:t>
      </w:r>
      <w:proofErr w:type="spellEnd"/>
      <w:r w:rsidRPr="00F3368D">
        <w:rPr>
          <w:rFonts w:ascii="Times New Roman" w:eastAsia="Times New Roman" w:hAnsi="Times New Roman" w:cs="Times New Roman"/>
          <w:sz w:val="24"/>
          <w:szCs w:val="24"/>
          <w:lang w:eastAsia="id-ID"/>
        </w:rPr>
        <w:t xml:space="preserve"> &lt; 0,05 maka distribusi tidak normal (</w:t>
      </w:r>
      <w:proofErr w:type="spellStart"/>
      <w:r w:rsidRPr="00F3368D">
        <w:rPr>
          <w:rFonts w:ascii="Times New Roman" w:eastAsia="Times New Roman" w:hAnsi="Times New Roman" w:cs="Times New Roman"/>
          <w:sz w:val="24"/>
          <w:szCs w:val="24"/>
          <w:lang w:eastAsia="id-ID"/>
        </w:rPr>
        <w:t>Santoso</w:t>
      </w:r>
      <w:proofErr w:type="spellEnd"/>
      <w:r w:rsidRPr="00F3368D">
        <w:rPr>
          <w:rFonts w:ascii="Times New Roman" w:eastAsia="Times New Roman" w:hAnsi="Times New Roman" w:cs="Times New Roman"/>
          <w:sz w:val="24"/>
          <w:szCs w:val="24"/>
          <w:lang w:eastAsia="id-ID"/>
        </w:rPr>
        <w:t>, S, 2001).</w:t>
      </w:r>
    </w:p>
    <w:p w14:paraId="484EE6EE" w14:textId="77777777" w:rsidR="00494602" w:rsidRPr="00F3368D" w:rsidRDefault="00494602" w:rsidP="00EA2FF4">
      <w:pPr>
        <w:pStyle w:val="ListParagraph"/>
        <w:autoSpaceDE w:val="0"/>
        <w:autoSpaceDN w:val="0"/>
        <w:adjustRightInd w:val="0"/>
        <w:spacing w:after="0" w:line="360" w:lineRule="auto"/>
        <w:ind w:left="993" w:hanging="284"/>
        <w:jc w:val="both"/>
        <w:rPr>
          <w:rFonts w:ascii="Times New Roman" w:hAnsi="Times New Roman" w:cs="Times New Roman"/>
          <w:b/>
          <w:sz w:val="24"/>
          <w:szCs w:val="24"/>
          <w:lang w:eastAsia="id-ID"/>
        </w:rPr>
      </w:pPr>
      <w:r w:rsidRPr="00F3368D">
        <w:rPr>
          <w:rFonts w:ascii="Times New Roman" w:eastAsia="Calibri" w:hAnsi="Times New Roman" w:cs="Times New Roman"/>
          <w:b/>
          <w:sz w:val="24"/>
          <w:szCs w:val="24"/>
        </w:rPr>
        <w:t xml:space="preserve">b. </w:t>
      </w:r>
      <w:r w:rsidRPr="00F3368D">
        <w:rPr>
          <w:rFonts w:ascii="Times New Roman" w:eastAsia="Calibri" w:hAnsi="Times New Roman" w:cs="Times New Roman"/>
          <w:b/>
          <w:sz w:val="24"/>
          <w:szCs w:val="24"/>
        </w:rPr>
        <w:tab/>
      </w:r>
      <w:r w:rsidRPr="00F3368D">
        <w:rPr>
          <w:rFonts w:ascii="Times New Roman" w:hAnsi="Times New Roman" w:cs="Times New Roman"/>
          <w:b/>
          <w:sz w:val="24"/>
          <w:szCs w:val="24"/>
          <w:lang w:eastAsia="id-ID"/>
        </w:rPr>
        <w:t xml:space="preserve">Menguji </w:t>
      </w:r>
      <w:proofErr w:type="spellStart"/>
      <w:r w:rsidRPr="00F3368D">
        <w:rPr>
          <w:rFonts w:ascii="Times New Roman" w:hAnsi="Times New Roman" w:cs="Times New Roman"/>
          <w:b/>
          <w:sz w:val="24"/>
          <w:szCs w:val="24"/>
          <w:lang w:eastAsia="id-ID"/>
        </w:rPr>
        <w:t>homogenitas</w:t>
      </w:r>
      <w:proofErr w:type="spellEnd"/>
      <w:r w:rsidRPr="00F3368D">
        <w:rPr>
          <w:rFonts w:ascii="Times New Roman" w:hAnsi="Times New Roman" w:cs="Times New Roman"/>
          <w:b/>
          <w:sz w:val="24"/>
          <w:szCs w:val="24"/>
          <w:lang w:eastAsia="id-ID"/>
        </w:rPr>
        <w:t xml:space="preserve"> varians. </w:t>
      </w:r>
    </w:p>
    <w:p w14:paraId="15FE0231" w14:textId="77777777" w:rsidR="00494602" w:rsidRPr="00F3368D" w:rsidRDefault="00494602" w:rsidP="00EA2FF4">
      <w:pPr>
        <w:autoSpaceDE w:val="0"/>
        <w:autoSpaceDN w:val="0"/>
        <w:adjustRightInd w:val="0"/>
        <w:spacing w:after="0" w:line="360" w:lineRule="auto"/>
        <w:ind w:left="709" w:firstLine="709"/>
        <w:contextualSpacing/>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sz w:val="24"/>
          <w:szCs w:val="24"/>
          <w:lang w:eastAsia="id-ID"/>
        </w:rPr>
        <w:t xml:space="preserve">Uji </w:t>
      </w:r>
      <w:proofErr w:type="spellStart"/>
      <w:r w:rsidRPr="00F3368D">
        <w:rPr>
          <w:rFonts w:ascii="Times New Roman" w:eastAsia="Times New Roman" w:hAnsi="Times New Roman" w:cs="Times New Roman"/>
          <w:sz w:val="24"/>
          <w:szCs w:val="24"/>
          <w:lang w:eastAsia="id-ID"/>
        </w:rPr>
        <w:t>homogenitas</w:t>
      </w:r>
      <w:proofErr w:type="spellEnd"/>
      <w:r w:rsidRPr="00F3368D">
        <w:rPr>
          <w:rFonts w:ascii="Times New Roman" w:eastAsia="Times New Roman" w:hAnsi="Times New Roman" w:cs="Times New Roman"/>
          <w:sz w:val="24"/>
          <w:szCs w:val="24"/>
          <w:lang w:eastAsia="id-ID"/>
        </w:rPr>
        <w:t xml:space="preserve"> varians digunakan untuk menguji kesamaan varians dari skor  </w:t>
      </w:r>
      <w:proofErr w:type="spellStart"/>
      <w:r w:rsidRPr="00F3368D">
        <w:rPr>
          <w:rFonts w:ascii="Times New Roman" w:eastAsia="Times New Roman" w:hAnsi="Times New Roman" w:cs="Times New Roman"/>
          <w:sz w:val="24"/>
          <w:szCs w:val="24"/>
          <w:lang w:eastAsia="id-ID"/>
        </w:rPr>
        <w:t>pretes</w:t>
      </w:r>
      <w:proofErr w:type="spellEnd"/>
      <w:r w:rsidRPr="00F3368D">
        <w:rPr>
          <w:rFonts w:ascii="Times New Roman" w:eastAsia="Times New Roman" w:hAnsi="Times New Roman" w:cs="Times New Roman"/>
          <w:sz w:val="24"/>
          <w:szCs w:val="24"/>
          <w:lang w:eastAsia="id-ID"/>
        </w:rPr>
        <w:t xml:space="preserve"> dan </w:t>
      </w:r>
      <w:proofErr w:type="spellStart"/>
      <w:r w:rsidRPr="00F3368D">
        <w:rPr>
          <w:rFonts w:ascii="Times New Roman" w:eastAsia="Times New Roman" w:hAnsi="Times New Roman" w:cs="Times New Roman"/>
          <w:sz w:val="24"/>
          <w:szCs w:val="24"/>
          <w:lang w:eastAsia="id-ID"/>
        </w:rPr>
        <w:t>postes</w:t>
      </w:r>
      <w:proofErr w:type="spellEnd"/>
      <w:r w:rsidRPr="00F3368D">
        <w:rPr>
          <w:rFonts w:ascii="Times New Roman" w:eastAsia="Times New Roman" w:hAnsi="Times New Roman" w:cs="Times New Roman"/>
          <w:sz w:val="24"/>
          <w:szCs w:val="24"/>
          <w:lang w:eastAsia="id-ID"/>
        </w:rPr>
        <w:t xml:space="preserve"> pada  kedua  kelas (kelas eksperimen dan kelas </w:t>
      </w:r>
      <w:r w:rsidRPr="00F3368D">
        <w:rPr>
          <w:rFonts w:ascii="Times New Roman" w:eastAsia="Times New Roman" w:hAnsi="Times New Roman" w:cs="Times New Roman"/>
          <w:sz w:val="24"/>
          <w:szCs w:val="24"/>
          <w:lang w:eastAsia="id-ID"/>
        </w:rPr>
        <w:lastRenderedPageBreak/>
        <w:t xml:space="preserve">kontrol) untuk setiap aspek kemampuan matematika dengan menggunakan uji </w:t>
      </w:r>
      <w:proofErr w:type="spellStart"/>
      <w:r w:rsidRPr="00F3368D">
        <w:rPr>
          <w:rFonts w:ascii="Times New Roman" w:eastAsia="Times New Roman" w:hAnsi="Times New Roman" w:cs="Times New Roman"/>
          <w:i/>
          <w:sz w:val="24"/>
          <w:szCs w:val="24"/>
          <w:lang w:eastAsia="id-ID"/>
        </w:rPr>
        <w:t>Levene</w:t>
      </w:r>
      <w:proofErr w:type="spellEnd"/>
      <w:r w:rsidRPr="00F3368D">
        <w:rPr>
          <w:rFonts w:ascii="Times New Roman" w:eastAsia="Times New Roman" w:hAnsi="Times New Roman" w:cs="Times New Roman"/>
          <w:sz w:val="24"/>
          <w:szCs w:val="24"/>
          <w:lang w:eastAsia="id-ID"/>
        </w:rPr>
        <w:t>. Adapun hipotesis sebagai berikut :</w:t>
      </w:r>
    </w:p>
    <w:p w14:paraId="4CA6E173" w14:textId="77777777" w:rsidR="00494602" w:rsidRPr="00F3368D" w:rsidRDefault="00494602" w:rsidP="00EA2FF4">
      <w:pPr>
        <w:pStyle w:val="ListParagraph"/>
        <w:tabs>
          <w:tab w:val="left" w:pos="1985"/>
        </w:tabs>
        <w:spacing w:after="0" w:line="360" w:lineRule="auto"/>
        <w:ind w:left="1276" w:hanging="567"/>
        <w:jc w:val="both"/>
        <w:rPr>
          <w:rFonts w:ascii="Times New Roman" w:eastAsia="Calibri" w:hAnsi="Times New Roman" w:cs="Times New Roman"/>
          <w:sz w:val="24"/>
          <w:szCs w:val="24"/>
        </w:rPr>
      </w:pPr>
      <w:r w:rsidRPr="00F3368D">
        <w:rPr>
          <w:rFonts w:ascii="Times New Roman" w:hAnsi="Times New Roman" w:cs="Times New Roman"/>
          <w:sz w:val="24"/>
          <w:szCs w:val="24"/>
          <w:lang w:eastAsia="id-ID"/>
        </w:rPr>
        <w:t>H</w:t>
      </w:r>
      <w:r w:rsidRPr="00F3368D">
        <w:rPr>
          <w:rFonts w:ascii="Times New Roman" w:hAnsi="Times New Roman" w:cs="Times New Roman"/>
          <w:sz w:val="24"/>
          <w:szCs w:val="24"/>
          <w:vertAlign w:val="subscript"/>
          <w:lang w:eastAsia="id-ID"/>
        </w:rPr>
        <w:t xml:space="preserve">0 </w:t>
      </w:r>
      <w:r w:rsidRPr="00F3368D">
        <w:rPr>
          <w:rFonts w:ascii="Times New Roman" w:hAnsi="Times New Roman" w:cs="Times New Roman"/>
          <w:sz w:val="24"/>
          <w:szCs w:val="24"/>
          <w:vertAlign w:val="subscript"/>
          <w:lang w:eastAsia="id-ID"/>
        </w:rPr>
        <w:tab/>
      </w:r>
      <w:r w:rsidRPr="00F3368D">
        <w:rPr>
          <w:rFonts w:ascii="Times New Roman" w:hAnsi="Times New Roman" w:cs="Times New Roman"/>
          <w:sz w:val="24"/>
          <w:szCs w:val="24"/>
          <w:lang w:eastAsia="id-ID"/>
        </w:rPr>
        <w:t xml:space="preserve">: </w:t>
      </w:r>
      <w:r w:rsidRPr="00F3368D">
        <w:rPr>
          <w:rFonts w:ascii="Times New Roman" w:eastAsia="Calibri" w:hAnsi="Times New Roman" w:cs="Times New Roman"/>
          <w:sz w:val="24"/>
          <w:szCs w:val="24"/>
        </w:rPr>
        <w:t xml:space="preserve">varians data skor </w:t>
      </w:r>
      <w:proofErr w:type="spellStart"/>
      <w:r w:rsidRPr="00F3368D">
        <w:rPr>
          <w:rFonts w:ascii="Times New Roman" w:eastAsia="Calibri" w:hAnsi="Times New Roman" w:cs="Times New Roman"/>
          <w:sz w:val="24"/>
          <w:szCs w:val="24"/>
        </w:rPr>
        <w:t>pretes</w:t>
      </w:r>
      <w:proofErr w:type="spellEnd"/>
      <w:r w:rsidRPr="00F3368D">
        <w:rPr>
          <w:rFonts w:ascii="Times New Roman" w:eastAsia="Calibri" w:hAnsi="Times New Roman" w:cs="Times New Roman"/>
          <w:sz w:val="24"/>
          <w:szCs w:val="24"/>
        </w:rPr>
        <w:t xml:space="preserve"> kemampuan awal matematika  kedua kelas homogen</w:t>
      </w:r>
    </w:p>
    <w:p w14:paraId="3923D5D7" w14:textId="77777777" w:rsidR="00494602" w:rsidRPr="00F3368D" w:rsidRDefault="00494602" w:rsidP="00EA2FF4">
      <w:pPr>
        <w:tabs>
          <w:tab w:val="left" w:pos="1985"/>
        </w:tabs>
        <w:autoSpaceDE w:val="0"/>
        <w:autoSpaceDN w:val="0"/>
        <w:adjustRightInd w:val="0"/>
        <w:spacing w:after="0" w:line="360" w:lineRule="auto"/>
        <w:ind w:left="1276" w:hanging="567"/>
        <w:contextualSpacing/>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sz w:val="24"/>
          <w:szCs w:val="24"/>
          <w:lang w:eastAsia="id-ID"/>
        </w:rPr>
        <w:t>H</w:t>
      </w:r>
      <w:r w:rsidRPr="00F3368D">
        <w:rPr>
          <w:rFonts w:ascii="Times New Roman" w:eastAsia="Times New Roman" w:hAnsi="Times New Roman" w:cs="Times New Roman"/>
          <w:sz w:val="24"/>
          <w:szCs w:val="24"/>
          <w:vertAlign w:val="subscript"/>
          <w:lang w:eastAsia="id-ID"/>
        </w:rPr>
        <w:t>1</w:t>
      </w:r>
      <w:r w:rsidRPr="00F3368D">
        <w:rPr>
          <w:rFonts w:ascii="Times New Roman" w:eastAsia="Times New Roman" w:hAnsi="Times New Roman" w:cs="Times New Roman"/>
          <w:sz w:val="24"/>
          <w:szCs w:val="24"/>
          <w:lang w:eastAsia="id-ID"/>
        </w:rPr>
        <w:t xml:space="preserve">  : </w:t>
      </w:r>
      <w:r w:rsidRPr="00F3368D">
        <w:rPr>
          <w:rFonts w:ascii="Times New Roman" w:eastAsia="Calibri" w:hAnsi="Times New Roman" w:cs="Times New Roman"/>
          <w:sz w:val="24"/>
          <w:szCs w:val="24"/>
        </w:rPr>
        <w:t xml:space="preserve">varians data skor </w:t>
      </w:r>
      <w:proofErr w:type="spellStart"/>
      <w:r w:rsidRPr="00F3368D">
        <w:rPr>
          <w:rFonts w:ascii="Times New Roman" w:eastAsia="Calibri" w:hAnsi="Times New Roman" w:cs="Times New Roman"/>
          <w:sz w:val="24"/>
          <w:szCs w:val="24"/>
        </w:rPr>
        <w:t>pretes</w:t>
      </w:r>
      <w:proofErr w:type="spellEnd"/>
      <w:r w:rsidRPr="00F3368D">
        <w:rPr>
          <w:rFonts w:ascii="Times New Roman" w:eastAsia="Calibri" w:hAnsi="Times New Roman" w:cs="Times New Roman"/>
          <w:sz w:val="24"/>
          <w:szCs w:val="24"/>
        </w:rPr>
        <w:t xml:space="preserve"> kemampuan awal matematika kedua kelas tidak homogen</w:t>
      </w:r>
    </w:p>
    <w:p w14:paraId="2ECF6383" w14:textId="77777777" w:rsidR="00494602" w:rsidRPr="00F3368D" w:rsidRDefault="00494602" w:rsidP="00EA2FF4">
      <w:pPr>
        <w:widowControl w:val="0"/>
        <w:spacing w:after="0" w:line="360" w:lineRule="auto"/>
        <w:ind w:left="709" w:firstLine="567"/>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sz w:val="24"/>
          <w:szCs w:val="24"/>
          <w:lang w:eastAsia="id-ID"/>
        </w:rPr>
        <w:t xml:space="preserve">Jika signifikansi atau nilai </w:t>
      </w:r>
      <w:proofErr w:type="spellStart"/>
      <w:r w:rsidRPr="00F3368D">
        <w:rPr>
          <w:rFonts w:ascii="Times New Roman" w:eastAsia="Times New Roman" w:hAnsi="Times New Roman" w:cs="Times New Roman"/>
          <w:sz w:val="24"/>
          <w:szCs w:val="24"/>
          <w:lang w:eastAsia="id-ID"/>
        </w:rPr>
        <w:t>probabilitas</w:t>
      </w:r>
      <w:proofErr w:type="spellEnd"/>
      <w:r w:rsidRPr="00F3368D">
        <w:rPr>
          <w:rFonts w:ascii="Times New Roman" w:eastAsia="Times New Roman" w:hAnsi="Times New Roman" w:cs="Times New Roman"/>
          <w:sz w:val="24"/>
          <w:szCs w:val="24"/>
          <w:lang w:eastAsia="id-ID"/>
        </w:rPr>
        <w:t xml:space="preserve">  &gt; 0,05, maka data berasal dari populasi </w:t>
      </w:r>
      <w:proofErr w:type="spellStart"/>
      <w:r w:rsidRPr="00F3368D">
        <w:rPr>
          <w:rFonts w:ascii="Times New Roman" w:eastAsia="Times New Roman" w:hAnsi="Times New Roman" w:cs="Times New Roman"/>
          <w:sz w:val="24"/>
          <w:szCs w:val="24"/>
          <w:lang w:eastAsia="id-ID"/>
        </w:rPr>
        <w:t>populasi</w:t>
      </w:r>
      <w:proofErr w:type="spellEnd"/>
      <w:r w:rsidRPr="00F3368D">
        <w:rPr>
          <w:rFonts w:ascii="Times New Roman" w:eastAsia="Times New Roman" w:hAnsi="Times New Roman" w:cs="Times New Roman"/>
          <w:sz w:val="24"/>
          <w:szCs w:val="24"/>
          <w:lang w:eastAsia="id-ID"/>
        </w:rPr>
        <w:t xml:space="preserve"> yang mempunyai varians yang sama. Jika signifikansi atau nilai </w:t>
      </w:r>
      <w:proofErr w:type="spellStart"/>
      <w:r w:rsidRPr="00F3368D">
        <w:rPr>
          <w:rFonts w:ascii="Times New Roman" w:eastAsia="Times New Roman" w:hAnsi="Times New Roman" w:cs="Times New Roman"/>
          <w:sz w:val="24"/>
          <w:szCs w:val="24"/>
          <w:lang w:eastAsia="id-ID"/>
        </w:rPr>
        <w:t>probabilitas</w:t>
      </w:r>
      <w:proofErr w:type="spellEnd"/>
      <w:r w:rsidRPr="00F3368D">
        <w:rPr>
          <w:rFonts w:ascii="Times New Roman" w:eastAsia="Times New Roman" w:hAnsi="Times New Roman" w:cs="Times New Roman"/>
          <w:sz w:val="24"/>
          <w:szCs w:val="24"/>
          <w:lang w:eastAsia="id-ID"/>
        </w:rPr>
        <w:t xml:space="preserve"> &lt; 0,05 maka data berasal dari populasi-populasi yang mempunyai varians tidak sama (</w:t>
      </w:r>
      <w:proofErr w:type="spellStart"/>
      <w:r w:rsidRPr="00F3368D">
        <w:rPr>
          <w:rFonts w:ascii="Times New Roman" w:eastAsia="Times New Roman" w:hAnsi="Times New Roman" w:cs="Times New Roman"/>
          <w:sz w:val="24"/>
          <w:szCs w:val="24"/>
          <w:lang w:eastAsia="id-ID"/>
        </w:rPr>
        <w:t>Santoso</w:t>
      </w:r>
      <w:proofErr w:type="spellEnd"/>
      <w:r w:rsidRPr="00F3368D">
        <w:rPr>
          <w:rFonts w:ascii="Times New Roman" w:eastAsia="Times New Roman" w:hAnsi="Times New Roman" w:cs="Times New Roman"/>
          <w:sz w:val="24"/>
          <w:szCs w:val="24"/>
          <w:lang w:eastAsia="id-ID"/>
        </w:rPr>
        <w:t>, S, 2001).</w:t>
      </w:r>
    </w:p>
    <w:p w14:paraId="65295A3A" w14:textId="77777777" w:rsidR="00494602" w:rsidRPr="00F3368D" w:rsidRDefault="00494602" w:rsidP="00EA2FF4">
      <w:pPr>
        <w:widowControl w:val="0"/>
        <w:spacing w:after="0" w:line="360" w:lineRule="auto"/>
        <w:ind w:left="709" w:firstLine="284"/>
        <w:jc w:val="both"/>
        <w:rPr>
          <w:rFonts w:ascii="Times New Roman" w:eastAsia="Calibri" w:hAnsi="Times New Roman" w:cs="Times New Roman"/>
          <w:sz w:val="24"/>
          <w:szCs w:val="24"/>
        </w:rPr>
      </w:pPr>
    </w:p>
    <w:p w14:paraId="7E774167" w14:textId="77777777" w:rsidR="00494602" w:rsidRPr="00F3368D" w:rsidRDefault="00494602" w:rsidP="00EA2FF4">
      <w:pPr>
        <w:spacing w:after="0" w:line="360" w:lineRule="auto"/>
        <w:ind w:left="993" w:hanging="284"/>
        <w:contextualSpacing/>
        <w:jc w:val="both"/>
        <w:rPr>
          <w:rFonts w:ascii="Times New Roman" w:eastAsia="Times New Roman" w:hAnsi="Times New Roman" w:cs="Times New Roman"/>
          <w:b/>
          <w:sz w:val="24"/>
          <w:szCs w:val="24"/>
          <w:lang w:eastAsia="id-ID"/>
        </w:rPr>
      </w:pPr>
      <w:r w:rsidRPr="00F3368D">
        <w:rPr>
          <w:rFonts w:ascii="Times New Roman" w:eastAsia="Calibri" w:hAnsi="Times New Roman" w:cs="Times New Roman"/>
          <w:b/>
          <w:sz w:val="24"/>
          <w:szCs w:val="24"/>
        </w:rPr>
        <w:t xml:space="preserve">c. </w:t>
      </w:r>
      <w:r w:rsidRPr="00F3368D">
        <w:rPr>
          <w:rFonts w:ascii="Times New Roman" w:eastAsia="Calibri" w:hAnsi="Times New Roman" w:cs="Times New Roman"/>
          <w:b/>
          <w:sz w:val="24"/>
          <w:szCs w:val="24"/>
        </w:rPr>
        <w:tab/>
      </w:r>
      <w:r w:rsidRPr="00F3368D">
        <w:rPr>
          <w:rFonts w:ascii="Times New Roman" w:eastAsia="Times New Roman" w:hAnsi="Times New Roman" w:cs="Times New Roman"/>
          <w:b/>
          <w:sz w:val="24"/>
          <w:szCs w:val="24"/>
          <w:lang w:eastAsia="id-ID"/>
        </w:rPr>
        <w:t xml:space="preserve">Melakukan uji kesamaan dua rata-rata </w:t>
      </w:r>
    </w:p>
    <w:p w14:paraId="4015008F" w14:textId="77777777" w:rsidR="00494602" w:rsidRPr="00F3368D" w:rsidRDefault="00494602" w:rsidP="00EA2FF4">
      <w:pPr>
        <w:autoSpaceDE w:val="0"/>
        <w:autoSpaceDN w:val="0"/>
        <w:adjustRightInd w:val="0"/>
        <w:spacing w:after="0" w:line="360" w:lineRule="auto"/>
        <w:ind w:left="709" w:firstLine="284"/>
        <w:contextualSpacing/>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sz w:val="24"/>
          <w:szCs w:val="24"/>
          <w:lang w:eastAsia="id-ID"/>
        </w:rPr>
        <w:t xml:space="preserve">Uji hipotesis ini adalah untuk menguji apakah kedua skor rata-rata populasi siswa sama yang dilakukan menggunakan </w:t>
      </w:r>
      <w:r w:rsidRPr="00F3368D">
        <w:rPr>
          <w:rFonts w:ascii="Times New Roman" w:eastAsia="Times New Roman" w:hAnsi="Times New Roman" w:cs="Times New Roman"/>
          <w:i/>
          <w:sz w:val="24"/>
          <w:szCs w:val="24"/>
          <w:lang w:eastAsia="id-ID"/>
        </w:rPr>
        <w:t>uji t</w:t>
      </w:r>
      <w:r w:rsidRPr="00F3368D">
        <w:rPr>
          <w:rFonts w:ascii="Times New Roman" w:eastAsia="Times New Roman" w:hAnsi="Times New Roman" w:cs="Times New Roman"/>
          <w:sz w:val="24"/>
          <w:szCs w:val="24"/>
          <w:lang w:eastAsia="id-ID"/>
        </w:rPr>
        <w:t xml:space="preserve">.  Sebagai hipotesis </w:t>
      </w:r>
      <w:proofErr w:type="spellStart"/>
      <w:r w:rsidRPr="00F3368D">
        <w:rPr>
          <w:rFonts w:ascii="Times New Roman" w:eastAsia="Times New Roman" w:hAnsi="Times New Roman" w:cs="Times New Roman"/>
          <w:sz w:val="24"/>
          <w:szCs w:val="24"/>
          <w:lang w:eastAsia="id-ID"/>
        </w:rPr>
        <w:t>alternatifnya</w:t>
      </w:r>
      <w:proofErr w:type="spellEnd"/>
      <w:r w:rsidRPr="00F3368D">
        <w:rPr>
          <w:rFonts w:ascii="Times New Roman" w:eastAsia="Times New Roman" w:hAnsi="Times New Roman" w:cs="Times New Roman"/>
          <w:sz w:val="24"/>
          <w:szCs w:val="24"/>
          <w:lang w:eastAsia="id-ID"/>
        </w:rPr>
        <w:t xml:space="preserve"> adalah skor rata-rata populasi siswa dari kelompok eksperimen lebih besar. Berikut hipotesis </w:t>
      </w:r>
      <w:proofErr w:type="spellStart"/>
      <w:r w:rsidRPr="00F3368D">
        <w:rPr>
          <w:rFonts w:ascii="Times New Roman" w:eastAsia="Times New Roman" w:hAnsi="Times New Roman" w:cs="Times New Roman"/>
          <w:sz w:val="24"/>
          <w:szCs w:val="24"/>
          <w:lang w:eastAsia="id-ID"/>
        </w:rPr>
        <w:t>statistiknya</w:t>
      </w:r>
      <w:proofErr w:type="spellEnd"/>
      <w:r w:rsidRPr="00F3368D">
        <w:rPr>
          <w:rFonts w:ascii="Times New Roman" w:eastAsia="Times New Roman" w:hAnsi="Times New Roman" w:cs="Times New Roman"/>
          <w:sz w:val="24"/>
          <w:szCs w:val="24"/>
          <w:lang w:eastAsia="id-ID"/>
        </w:rPr>
        <w:t xml:space="preserve"> :</w:t>
      </w:r>
    </w:p>
    <w:p w14:paraId="00C33669" w14:textId="60B2C34A" w:rsidR="00494602" w:rsidRPr="00F3368D" w:rsidRDefault="00494602" w:rsidP="00EA2FF4">
      <w:pPr>
        <w:autoSpaceDE w:val="0"/>
        <w:autoSpaceDN w:val="0"/>
        <w:adjustRightInd w:val="0"/>
        <w:spacing w:after="0" w:line="360" w:lineRule="auto"/>
        <w:contextualSpacing/>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noProof/>
          <w:sz w:val="24"/>
          <w:szCs w:val="24"/>
          <w:lang w:eastAsia="id-ID"/>
        </w:rPr>
        <w:drawing>
          <wp:anchor distT="0" distB="0" distL="114300" distR="114300" simplePos="0" relativeHeight="251660288" behindDoc="0" locked="0" layoutInCell="1" allowOverlap="1" wp14:anchorId="49BFB784" wp14:editId="642453E1">
            <wp:simplePos x="0" y="0"/>
            <wp:positionH relativeFrom="column">
              <wp:posOffset>953770</wp:posOffset>
            </wp:positionH>
            <wp:positionV relativeFrom="paragraph">
              <wp:posOffset>6985</wp:posOffset>
            </wp:positionV>
            <wp:extent cx="1122045" cy="46482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2045" cy="464820"/>
                    </a:xfrm>
                    <a:prstGeom prst="rect">
                      <a:avLst/>
                    </a:prstGeom>
                    <a:noFill/>
                  </pic:spPr>
                </pic:pic>
              </a:graphicData>
            </a:graphic>
            <wp14:sizeRelH relativeFrom="page">
              <wp14:pctWidth>0</wp14:pctWidth>
            </wp14:sizeRelH>
            <wp14:sizeRelV relativeFrom="page">
              <wp14:pctHeight>0</wp14:pctHeight>
            </wp14:sizeRelV>
          </wp:anchor>
        </w:drawing>
      </w:r>
    </w:p>
    <w:p w14:paraId="5C0B000F" w14:textId="17CE0F82" w:rsidR="00494602" w:rsidRPr="00F3368D" w:rsidRDefault="00494602" w:rsidP="00EA2FF4">
      <w:pPr>
        <w:autoSpaceDE w:val="0"/>
        <w:autoSpaceDN w:val="0"/>
        <w:adjustRightInd w:val="0"/>
        <w:spacing w:after="0" w:line="360" w:lineRule="auto"/>
        <w:contextualSpacing/>
        <w:jc w:val="both"/>
        <w:rPr>
          <w:rFonts w:ascii="Times New Roman" w:eastAsia="Times New Roman" w:hAnsi="Times New Roman" w:cs="Times New Roman"/>
          <w:sz w:val="24"/>
          <w:szCs w:val="24"/>
          <w:lang w:eastAsia="id-ID"/>
        </w:rPr>
      </w:pPr>
    </w:p>
    <w:p w14:paraId="5D5888F0" w14:textId="77777777" w:rsidR="002E335C" w:rsidRPr="00F3368D" w:rsidRDefault="002E335C" w:rsidP="00EA2FF4">
      <w:pPr>
        <w:autoSpaceDE w:val="0"/>
        <w:autoSpaceDN w:val="0"/>
        <w:adjustRightInd w:val="0"/>
        <w:spacing w:after="0" w:line="360" w:lineRule="auto"/>
        <w:contextualSpacing/>
        <w:jc w:val="both"/>
        <w:rPr>
          <w:rFonts w:ascii="Times New Roman" w:eastAsia="Times New Roman" w:hAnsi="Times New Roman" w:cs="Times New Roman"/>
          <w:sz w:val="24"/>
          <w:szCs w:val="24"/>
          <w:lang w:eastAsia="id-ID"/>
        </w:rPr>
      </w:pPr>
    </w:p>
    <w:p w14:paraId="2D0E15D8" w14:textId="77777777" w:rsidR="00494602" w:rsidRPr="00F3368D" w:rsidRDefault="00494602" w:rsidP="00EA2FF4">
      <w:pPr>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sz w:val="24"/>
          <w:szCs w:val="24"/>
          <w:lang w:eastAsia="id-ID"/>
        </w:rPr>
        <w:t>Keterangan :</w:t>
      </w:r>
    </w:p>
    <w:p w14:paraId="1068CEF9" w14:textId="77777777" w:rsidR="00494602" w:rsidRPr="00F3368D" w:rsidRDefault="00494602" w:rsidP="00EA2FF4">
      <w:pPr>
        <w:autoSpaceDE w:val="0"/>
        <w:autoSpaceDN w:val="0"/>
        <w:adjustRightInd w:val="0"/>
        <w:spacing w:after="0" w:line="360" w:lineRule="auto"/>
        <w:ind w:left="1276" w:hanging="567"/>
        <w:contextualSpacing/>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sz w:val="24"/>
          <w:szCs w:val="24"/>
          <w:lang w:eastAsia="id-ID"/>
        </w:rPr>
        <w:t>H</w:t>
      </w:r>
      <w:r w:rsidRPr="00F3368D">
        <w:rPr>
          <w:rFonts w:ascii="Times New Roman" w:eastAsia="Times New Roman" w:hAnsi="Times New Roman" w:cs="Times New Roman"/>
          <w:sz w:val="24"/>
          <w:szCs w:val="24"/>
          <w:vertAlign w:val="subscript"/>
          <w:lang w:eastAsia="id-ID"/>
        </w:rPr>
        <w:t>0</w:t>
      </w:r>
      <w:r w:rsidRPr="00F3368D">
        <w:rPr>
          <w:rFonts w:ascii="Times New Roman" w:eastAsia="Times New Roman" w:hAnsi="Times New Roman" w:cs="Times New Roman"/>
          <w:sz w:val="24"/>
          <w:szCs w:val="24"/>
          <w:lang w:eastAsia="id-ID"/>
        </w:rPr>
        <w:t xml:space="preserve"> : Kemampuan awal matematika  siswa kelas eksperimen dan kelas kontrol pada tes awal (</w:t>
      </w:r>
      <w:proofErr w:type="spellStart"/>
      <w:r w:rsidRPr="00F3368D">
        <w:rPr>
          <w:rFonts w:ascii="Times New Roman" w:eastAsia="Times New Roman" w:hAnsi="Times New Roman" w:cs="Times New Roman"/>
          <w:sz w:val="24"/>
          <w:szCs w:val="24"/>
          <w:lang w:eastAsia="id-ID"/>
        </w:rPr>
        <w:t>pretes</w:t>
      </w:r>
      <w:proofErr w:type="spellEnd"/>
      <w:r w:rsidRPr="00F3368D">
        <w:rPr>
          <w:rFonts w:ascii="Times New Roman" w:eastAsia="Times New Roman" w:hAnsi="Times New Roman" w:cs="Times New Roman"/>
          <w:sz w:val="24"/>
          <w:szCs w:val="24"/>
          <w:lang w:eastAsia="id-ID"/>
        </w:rPr>
        <w:t>) tidak berbeda secara signifikan.</w:t>
      </w:r>
    </w:p>
    <w:p w14:paraId="1FD8CF38" w14:textId="77777777" w:rsidR="00494602" w:rsidRPr="00F3368D" w:rsidRDefault="00494602" w:rsidP="00EA2FF4">
      <w:pPr>
        <w:autoSpaceDE w:val="0"/>
        <w:autoSpaceDN w:val="0"/>
        <w:adjustRightInd w:val="0"/>
        <w:spacing w:after="0" w:line="360" w:lineRule="auto"/>
        <w:ind w:left="1276" w:hanging="567"/>
        <w:contextualSpacing/>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sz w:val="24"/>
          <w:szCs w:val="24"/>
          <w:lang w:eastAsia="id-ID"/>
        </w:rPr>
        <w:t>H</w:t>
      </w:r>
      <w:r w:rsidRPr="00F3368D">
        <w:rPr>
          <w:rFonts w:ascii="Times New Roman" w:eastAsia="Times New Roman" w:hAnsi="Times New Roman" w:cs="Times New Roman"/>
          <w:sz w:val="24"/>
          <w:szCs w:val="24"/>
          <w:vertAlign w:val="subscript"/>
          <w:lang w:eastAsia="id-ID"/>
        </w:rPr>
        <w:t>1</w:t>
      </w:r>
      <w:r w:rsidRPr="00F3368D">
        <w:rPr>
          <w:rFonts w:ascii="Times New Roman" w:eastAsia="Times New Roman" w:hAnsi="Times New Roman" w:cs="Times New Roman"/>
          <w:sz w:val="24"/>
          <w:szCs w:val="24"/>
          <w:lang w:eastAsia="id-ID"/>
        </w:rPr>
        <w:t xml:space="preserve"> : Kemampuan awal matematika  siswa  kelas eksperimen dan kelas kontrol pada tes awal (</w:t>
      </w:r>
      <w:proofErr w:type="spellStart"/>
      <w:r w:rsidRPr="00F3368D">
        <w:rPr>
          <w:rFonts w:ascii="Times New Roman" w:eastAsia="Times New Roman" w:hAnsi="Times New Roman" w:cs="Times New Roman"/>
          <w:sz w:val="24"/>
          <w:szCs w:val="24"/>
          <w:lang w:eastAsia="id-ID"/>
        </w:rPr>
        <w:t>pretes</w:t>
      </w:r>
      <w:proofErr w:type="spellEnd"/>
      <w:r w:rsidRPr="00F3368D">
        <w:rPr>
          <w:rFonts w:ascii="Times New Roman" w:eastAsia="Times New Roman" w:hAnsi="Times New Roman" w:cs="Times New Roman"/>
          <w:sz w:val="24"/>
          <w:szCs w:val="24"/>
          <w:lang w:eastAsia="id-ID"/>
        </w:rPr>
        <w:t>) berbeda secara signifikan.</w:t>
      </w:r>
    </w:p>
    <w:p w14:paraId="5B9269FD" w14:textId="77777777" w:rsidR="00494602" w:rsidRPr="00F3368D" w:rsidRDefault="00494602" w:rsidP="00EA2FF4">
      <w:pPr>
        <w:autoSpaceDE w:val="0"/>
        <w:autoSpaceDN w:val="0"/>
        <w:adjustRightInd w:val="0"/>
        <w:spacing w:after="0" w:line="360" w:lineRule="auto"/>
        <w:ind w:left="709" w:firstLine="284"/>
        <w:contextualSpacing/>
        <w:jc w:val="both"/>
        <w:rPr>
          <w:rFonts w:ascii="Times New Roman" w:eastAsia="Times New Roman" w:hAnsi="Times New Roman" w:cs="Times New Roman"/>
          <w:sz w:val="24"/>
          <w:szCs w:val="24"/>
          <w:lang w:eastAsia="id-ID"/>
        </w:rPr>
      </w:pPr>
      <w:r w:rsidRPr="00F3368D">
        <w:rPr>
          <w:rFonts w:ascii="Times New Roman" w:eastAsia="Times New Roman" w:hAnsi="Times New Roman" w:cs="Times New Roman"/>
          <w:sz w:val="24"/>
          <w:szCs w:val="24"/>
          <w:lang w:eastAsia="id-ID"/>
        </w:rPr>
        <w:t xml:space="preserve">Dengan kriteria uji diterima, jika </w:t>
      </w:r>
      <w:proofErr w:type="spellStart"/>
      <w:r w:rsidRPr="00F3368D">
        <w:rPr>
          <w:rFonts w:ascii="Times New Roman" w:eastAsia="Times New Roman" w:hAnsi="Times New Roman" w:cs="Times New Roman"/>
          <w:sz w:val="24"/>
          <w:szCs w:val="24"/>
          <w:lang w:eastAsia="id-ID"/>
        </w:rPr>
        <w:t>probabilitas</w:t>
      </w:r>
      <w:proofErr w:type="spellEnd"/>
      <w:r w:rsidRPr="00F3368D">
        <w:rPr>
          <w:rFonts w:ascii="Times New Roman" w:eastAsia="Times New Roman" w:hAnsi="Times New Roman" w:cs="Times New Roman"/>
          <w:sz w:val="24"/>
          <w:szCs w:val="24"/>
          <w:lang w:eastAsia="id-ID"/>
        </w:rPr>
        <w:t xml:space="preserve"> &gt; 0,05 sebaliknya jika </w:t>
      </w:r>
      <w:proofErr w:type="spellStart"/>
      <w:r w:rsidRPr="00F3368D">
        <w:rPr>
          <w:rFonts w:ascii="Times New Roman" w:eastAsia="Times New Roman" w:hAnsi="Times New Roman" w:cs="Times New Roman"/>
          <w:sz w:val="24"/>
          <w:szCs w:val="24"/>
          <w:lang w:eastAsia="id-ID"/>
        </w:rPr>
        <w:t>probabilitas</w:t>
      </w:r>
      <w:proofErr w:type="spellEnd"/>
      <w:r w:rsidRPr="00F3368D">
        <w:rPr>
          <w:rFonts w:ascii="Times New Roman" w:eastAsia="Times New Roman" w:hAnsi="Times New Roman" w:cs="Times New Roman"/>
          <w:sz w:val="24"/>
          <w:szCs w:val="24"/>
          <w:lang w:eastAsia="id-ID"/>
        </w:rPr>
        <w:t xml:space="preserve"> &lt; 0,05 maka  ditolak (</w:t>
      </w:r>
      <w:proofErr w:type="spellStart"/>
      <w:r w:rsidRPr="00F3368D">
        <w:rPr>
          <w:rFonts w:ascii="Times New Roman" w:eastAsia="Times New Roman" w:hAnsi="Times New Roman" w:cs="Times New Roman"/>
          <w:sz w:val="24"/>
          <w:szCs w:val="24"/>
          <w:lang w:eastAsia="id-ID"/>
        </w:rPr>
        <w:t>Santoso</w:t>
      </w:r>
      <w:proofErr w:type="spellEnd"/>
      <w:r w:rsidRPr="00F3368D">
        <w:rPr>
          <w:rFonts w:ascii="Times New Roman" w:eastAsia="Times New Roman" w:hAnsi="Times New Roman" w:cs="Times New Roman"/>
          <w:sz w:val="24"/>
          <w:szCs w:val="24"/>
          <w:lang w:eastAsia="id-ID"/>
        </w:rPr>
        <w:t>, S, 2001).</w:t>
      </w:r>
    </w:p>
    <w:p w14:paraId="5C086845" w14:textId="77777777" w:rsidR="00494602" w:rsidRPr="00F3368D" w:rsidRDefault="00494602" w:rsidP="00EA2FF4">
      <w:pPr>
        <w:pStyle w:val="ListParagraph"/>
        <w:autoSpaceDE w:val="0"/>
        <w:autoSpaceDN w:val="0"/>
        <w:adjustRightInd w:val="0"/>
        <w:spacing w:after="0" w:line="360" w:lineRule="auto"/>
        <w:ind w:left="993" w:hanging="284"/>
        <w:jc w:val="both"/>
        <w:rPr>
          <w:rFonts w:ascii="Times New Roman" w:hAnsi="Times New Roman" w:cs="Times New Roman"/>
          <w:b/>
          <w:sz w:val="24"/>
          <w:szCs w:val="24"/>
          <w:lang w:eastAsia="id-ID"/>
        </w:rPr>
      </w:pPr>
      <w:r w:rsidRPr="00F3368D">
        <w:rPr>
          <w:rFonts w:ascii="Times New Roman" w:hAnsi="Times New Roman" w:cs="Times New Roman"/>
          <w:b/>
          <w:sz w:val="24"/>
          <w:szCs w:val="24"/>
          <w:lang w:eastAsia="id-ID"/>
        </w:rPr>
        <w:t xml:space="preserve">d. Jika kedua rata-rata skor </w:t>
      </w:r>
      <w:proofErr w:type="spellStart"/>
      <w:r w:rsidRPr="00F3368D">
        <w:rPr>
          <w:rFonts w:ascii="Times New Roman" w:hAnsi="Times New Roman" w:cs="Times New Roman"/>
          <w:b/>
          <w:sz w:val="24"/>
          <w:szCs w:val="24"/>
          <w:lang w:eastAsia="id-ID"/>
        </w:rPr>
        <w:t>berdistribusi</w:t>
      </w:r>
      <w:proofErr w:type="spellEnd"/>
      <w:r w:rsidRPr="00F3368D">
        <w:rPr>
          <w:rFonts w:ascii="Times New Roman" w:hAnsi="Times New Roman" w:cs="Times New Roman"/>
          <w:b/>
          <w:sz w:val="24"/>
          <w:szCs w:val="24"/>
          <w:lang w:eastAsia="id-ID"/>
        </w:rPr>
        <w:t xml:space="preserve"> normal dan homogen </w:t>
      </w:r>
    </w:p>
    <w:p w14:paraId="4FA60A76" w14:textId="14528F95" w:rsidR="00494602" w:rsidRPr="00F3368D" w:rsidRDefault="00494602" w:rsidP="00A57E30">
      <w:pPr>
        <w:pStyle w:val="ListParagraph"/>
        <w:autoSpaceDE w:val="0"/>
        <w:autoSpaceDN w:val="0"/>
        <w:adjustRightInd w:val="0"/>
        <w:spacing w:after="0" w:line="360" w:lineRule="auto"/>
        <w:ind w:left="709" w:firstLine="284"/>
        <w:jc w:val="both"/>
        <w:rPr>
          <w:rFonts w:ascii="Times New Roman" w:hAnsi="Times New Roman" w:cs="Times New Roman"/>
          <w:sz w:val="24"/>
          <w:szCs w:val="24"/>
          <w:lang w:eastAsia="id-ID"/>
        </w:rPr>
      </w:pPr>
      <w:r w:rsidRPr="00F3368D">
        <w:rPr>
          <w:rFonts w:ascii="Times New Roman" w:hAnsi="Times New Roman" w:cs="Times New Roman"/>
          <w:sz w:val="24"/>
          <w:szCs w:val="24"/>
          <w:lang w:eastAsia="id-ID"/>
        </w:rPr>
        <w:t xml:space="preserve">Maka uji statistik yang digunakan adalah </w:t>
      </w:r>
      <w:r w:rsidRPr="00F3368D">
        <w:rPr>
          <w:rFonts w:ascii="Times New Roman" w:hAnsi="Times New Roman" w:cs="Times New Roman"/>
          <w:i/>
          <w:sz w:val="24"/>
          <w:szCs w:val="24"/>
          <w:lang w:eastAsia="id-ID"/>
        </w:rPr>
        <w:t>Uji-</w:t>
      </w:r>
      <w:r w:rsidRPr="00F3368D">
        <w:rPr>
          <w:rFonts w:ascii="Times New Roman" w:hAnsi="Times New Roman" w:cs="Times New Roman"/>
          <w:i/>
          <w:iCs/>
          <w:sz w:val="24"/>
          <w:szCs w:val="24"/>
          <w:lang w:eastAsia="id-ID"/>
        </w:rPr>
        <w:t>t</w:t>
      </w:r>
      <w:r w:rsidRPr="00F3368D">
        <w:rPr>
          <w:rFonts w:ascii="Times New Roman" w:hAnsi="Times New Roman" w:cs="Times New Roman"/>
          <w:sz w:val="24"/>
          <w:szCs w:val="24"/>
          <w:lang w:eastAsia="id-ID"/>
        </w:rPr>
        <w:t xml:space="preserve">,  jika data </w:t>
      </w:r>
      <w:proofErr w:type="spellStart"/>
      <w:r w:rsidRPr="00F3368D">
        <w:rPr>
          <w:rFonts w:ascii="Times New Roman" w:hAnsi="Times New Roman" w:cs="Times New Roman"/>
          <w:sz w:val="24"/>
          <w:szCs w:val="24"/>
          <w:lang w:eastAsia="id-ID"/>
        </w:rPr>
        <w:t>berdistribusi</w:t>
      </w:r>
      <w:proofErr w:type="spellEnd"/>
      <w:r w:rsidRPr="00F3368D">
        <w:rPr>
          <w:rFonts w:ascii="Times New Roman" w:hAnsi="Times New Roman" w:cs="Times New Roman"/>
          <w:sz w:val="24"/>
          <w:szCs w:val="24"/>
          <w:lang w:eastAsia="id-ID"/>
        </w:rPr>
        <w:t xml:space="preserve"> normal tetapi tidak homogen maka uji statistik yang digunakan adalah </w:t>
      </w:r>
      <w:r w:rsidRPr="00F3368D">
        <w:rPr>
          <w:rFonts w:ascii="Times New Roman" w:hAnsi="Times New Roman" w:cs="Times New Roman"/>
          <w:i/>
          <w:sz w:val="24"/>
          <w:szCs w:val="24"/>
          <w:lang w:eastAsia="id-ID"/>
        </w:rPr>
        <w:t>Uji-t’</w:t>
      </w:r>
      <w:r w:rsidRPr="00F3368D">
        <w:rPr>
          <w:rFonts w:ascii="Times New Roman" w:hAnsi="Times New Roman" w:cs="Times New Roman"/>
          <w:sz w:val="24"/>
          <w:szCs w:val="24"/>
          <w:lang w:eastAsia="id-ID"/>
        </w:rPr>
        <w:t xml:space="preserve">, </w:t>
      </w:r>
      <w:r w:rsidRPr="00F3368D">
        <w:rPr>
          <w:rFonts w:ascii="Times New Roman" w:hAnsi="Times New Roman" w:cs="Times New Roman"/>
          <w:sz w:val="24"/>
          <w:szCs w:val="24"/>
          <w:lang w:eastAsia="id-ID"/>
        </w:rPr>
        <w:lastRenderedPageBreak/>
        <w:t xml:space="preserve">sedangkan jika tidak normal maka menggunakan uji non parametrik </w:t>
      </w:r>
      <w:r w:rsidRPr="00F3368D">
        <w:rPr>
          <w:rFonts w:ascii="Times New Roman" w:hAnsi="Times New Roman" w:cs="Times New Roman"/>
          <w:i/>
          <w:sz w:val="24"/>
          <w:szCs w:val="24"/>
          <w:lang w:eastAsia="id-ID"/>
        </w:rPr>
        <w:t>Mann Whitney</w:t>
      </w:r>
      <w:r w:rsidRPr="00F3368D">
        <w:rPr>
          <w:rFonts w:ascii="Times New Roman" w:hAnsi="Times New Roman" w:cs="Times New Roman"/>
          <w:sz w:val="24"/>
          <w:szCs w:val="24"/>
          <w:lang w:eastAsia="id-ID"/>
        </w:rPr>
        <w:t xml:space="preserve">. Untuk uji dua pihak, kriteria pengujian dengan taraf signifikansi </w:t>
      </w:r>
      <w:r w:rsidRPr="00F3368D">
        <w:rPr>
          <w:rFonts w:ascii="Times New Roman" w:hAnsi="Times New Roman" w:cs="Times New Roman"/>
          <w:sz w:val="24"/>
          <w:szCs w:val="24"/>
          <w:lang w:eastAsia="id-ID"/>
        </w:rPr>
        <w:fldChar w:fldCharType="begin"/>
      </w:r>
      <w:r w:rsidRPr="00F3368D">
        <w:rPr>
          <w:rFonts w:ascii="Times New Roman" w:hAnsi="Times New Roman" w:cs="Times New Roman"/>
          <w:sz w:val="24"/>
          <w:szCs w:val="24"/>
          <w:lang w:eastAsia="id-ID"/>
        </w:rPr>
        <w:instrText xml:space="preserve"> QUOTE </w:instrText>
      </w:r>
      <w:r w:rsidRPr="00F3368D">
        <w:rPr>
          <w:rFonts w:ascii="Times New Roman" w:hAnsi="Times New Roman" w:cs="Times New Roman"/>
          <w:noProof/>
          <w:position w:val="-11"/>
          <w:sz w:val="24"/>
          <w:szCs w:val="24"/>
          <w:lang w:eastAsia="id-ID"/>
        </w:rPr>
        <w:drawing>
          <wp:inline distT="0" distB="0" distL="0" distR="0" wp14:anchorId="0E55F762" wp14:editId="1300286C">
            <wp:extent cx="581025" cy="209550"/>
            <wp:effectExtent l="0" t="0" r="9525" b="0"/>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solidFill>
                      <a:srgbClr val="FFFFFF"/>
                    </a:solidFill>
                    <a:ln>
                      <a:noFill/>
                    </a:ln>
                  </pic:spPr>
                </pic:pic>
              </a:graphicData>
            </a:graphic>
          </wp:inline>
        </w:drawing>
      </w:r>
      <w:r w:rsidRPr="00F3368D">
        <w:rPr>
          <w:rFonts w:ascii="Times New Roman" w:hAnsi="Times New Roman" w:cs="Times New Roman"/>
          <w:sz w:val="24"/>
          <w:szCs w:val="24"/>
          <w:lang w:eastAsia="id-ID"/>
        </w:rPr>
        <w:fldChar w:fldCharType="separate"/>
      </w:r>
      <w:r w:rsidRPr="00F3368D">
        <w:rPr>
          <w:rFonts w:ascii="Times New Roman" w:hAnsi="Times New Roman" w:cs="Times New Roman"/>
          <w:noProof/>
          <w:position w:val="-11"/>
          <w:sz w:val="24"/>
          <w:szCs w:val="24"/>
          <w:lang w:eastAsia="id-ID"/>
        </w:rPr>
        <w:drawing>
          <wp:inline distT="0" distB="0" distL="0" distR="0" wp14:anchorId="081B6518" wp14:editId="1E02037E">
            <wp:extent cx="581025" cy="209550"/>
            <wp:effectExtent l="0" t="0" r="9525" b="0"/>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solidFill>
                      <a:srgbClr val="FFFFFF"/>
                    </a:solidFill>
                    <a:ln>
                      <a:noFill/>
                    </a:ln>
                  </pic:spPr>
                </pic:pic>
              </a:graphicData>
            </a:graphic>
          </wp:inline>
        </w:drawing>
      </w:r>
      <w:r w:rsidRPr="00F3368D">
        <w:rPr>
          <w:rFonts w:ascii="Times New Roman" w:hAnsi="Times New Roman" w:cs="Times New Roman"/>
          <w:sz w:val="24"/>
          <w:szCs w:val="24"/>
          <w:lang w:eastAsia="id-ID"/>
        </w:rPr>
        <w:fldChar w:fldCharType="end"/>
      </w:r>
      <w:r w:rsidRPr="00F3368D">
        <w:rPr>
          <w:rFonts w:ascii="Times New Roman" w:hAnsi="Times New Roman" w:cs="Times New Roman"/>
          <w:sz w:val="24"/>
          <w:szCs w:val="24"/>
          <w:lang w:eastAsia="id-ID"/>
        </w:rPr>
        <w:t xml:space="preserve"> adalah terima </w:t>
      </w:r>
      <w:r w:rsidRPr="00F3368D">
        <w:rPr>
          <w:rFonts w:ascii="Times New Roman" w:hAnsi="Times New Roman" w:cs="Times New Roman"/>
          <w:sz w:val="24"/>
          <w:szCs w:val="24"/>
          <w:lang w:eastAsia="id-ID"/>
        </w:rPr>
        <w:fldChar w:fldCharType="begin"/>
      </w:r>
      <w:r w:rsidRPr="00F3368D">
        <w:rPr>
          <w:rFonts w:ascii="Times New Roman" w:hAnsi="Times New Roman" w:cs="Times New Roman"/>
          <w:sz w:val="24"/>
          <w:szCs w:val="24"/>
          <w:lang w:eastAsia="id-ID"/>
        </w:rPr>
        <w:instrText xml:space="preserve"> QUOTE </w:instrText>
      </w:r>
      <w:r w:rsidRPr="00F3368D">
        <w:rPr>
          <w:rFonts w:ascii="Times New Roman" w:hAnsi="Times New Roman" w:cs="Times New Roman"/>
          <w:noProof/>
          <w:position w:val="-11"/>
          <w:sz w:val="24"/>
          <w:szCs w:val="24"/>
          <w:lang w:eastAsia="id-ID"/>
        </w:rPr>
        <w:drawing>
          <wp:inline distT="0" distB="0" distL="0" distR="0" wp14:anchorId="4E4CADF9" wp14:editId="6EBB01F2">
            <wp:extent cx="171450" cy="190500"/>
            <wp:effectExtent l="0" t="0" r="0" b="0"/>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solidFill>
                      <a:srgbClr val="FFFFFF"/>
                    </a:solidFill>
                    <a:ln>
                      <a:noFill/>
                    </a:ln>
                  </pic:spPr>
                </pic:pic>
              </a:graphicData>
            </a:graphic>
          </wp:inline>
        </w:drawing>
      </w:r>
      <w:r w:rsidRPr="00F3368D">
        <w:rPr>
          <w:rFonts w:ascii="Times New Roman" w:hAnsi="Times New Roman" w:cs="Times New Roman"/>
          <w:sz w:val="24"/>
          <w:szCs w:val="24"/>
          <w:lang w:eastAsia="id-ID"/>
        </w:rPr>
        <w:fldChar w:fldCharType="separate"/>
      </w:r>
      <w:r w:rsidRPr="00F3368D">
        <w:rPr>
          <w:rFonts w:ascii="Times New Roman" w:hAnsi="Times New Roman" w:cs="Times New Roman"/>
          <w:noProof/>
          <w:position w:val="-11"/>
          <w:sz w:val="24"/>
          <w:szCs w:val="24"/>
          <w:lang w:eastAsia="id-ID"/>
        </w:rPr>
        <w:drawing>
          <wp:inline distT="0" distB="0" distL="0" distR="0" wp14:anchorId="17468E9D" wp14:editId="08D9CD84">
            <wp:extent cx="171450" cy="190500"/>
            <wp:effectExtent l="0" t="0" r="0" b="0"/>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solidFill>
                      <a:srgbClr val="FFFFFF"/>
                    </a:solidFill>
                    <a:ln>
                      <a:noFill/>
                    </a:ln>
                  </pic:spPr>
                </pic:pic>
              </a:graphicData>
            </a:graphic>
          </wp:inline>
        </w:drawing>
      </w:r>
      <w:r w:rsidRPr="00F3368D">
        <w:rPr>
          <w:rFonts w:ascii="Times New Roman" w:hAnsi="Times New Roman" w:cs="Times New Roman"/>
          <w:sz w:val="24"/>
          <w:szCs w:val="24"/>
          <w:lang w:eastAsia="id-ID"/>
        </w:rPr>
        <w:fldChar w:fldCharType="end"/>
      </w:r>
      <w:r w:rsidRPr="00F3368D">
        <w:rPr>
          <w:rFonts w:ascii="Times New Roman" w:hAnsi="Times New Roman" w:cs="Times New Roman"/>
          <w:sz w:val="24"/>
          <w:szCs w:val="24"/>
          <w:lang w:eastAsia="id-ID"/>
        </w:rPr>
        <w:t xml:space="preserve">  jika sig &gt; 0,05.</w:t>
      </w:r>
    </w:p>
    <w:p w14:paraId="2FEC3F63" w14:textId="77777777" w:rsidR="00494602" w:rsidRPr="00F3368D" w:rsidRDefault="00494602" w:rsidP="00EA2FF4">
      <w:pPr>
        <w:spacing w:after="0" w:line="360" w:lineRule="auto"/>
        <w:ind w:left="426" w:firstLine="283"/>
        <w:jc w:val="both"/>
        <w:rPr>
          <w:rFonts w:ascii="Times New Roman" w:eastAsia="Times New Roman" w:hAnsi="Times New Roman" w:cs="Times New Roman"/>
          <w:sz w:val="24"/>
          <w:szCs w:val="24"/>
        </w:rPr>
      </w:pPr>
    </w:p>
    <w:p w14:paraId="15488FBC" w14:textId="3838AA16" w:rsidR="00494602" w:rsidRPr="00F3368D" w:rsidRDefault="00494602" w:rsidP="00A57E30">
      <w:pPr>
        <w:spacing w:after="0" w:line="360" w:lineRule="auto"/>
        <w:ind w:left="426"/>
        <w:jc w:val="both"/>
        <w:rPr>
          <w:rFonts w:ascii="Times New Roman" w:eastAsia="Times New Roman" w:hAnsi="Times New Roman" w:cs="Times New Roman"/>
          <w:b/>
          <w:sz w:val="24"/>
          <w:szCs w:val="24"/>
        </w:rPr>
      </w:pPr>
      <w:r w:rsidRPr="00F3368D">
        <w:rPr>
          <w:rFonts w:ascii="Times New Roman" w:eastAsia="Times New Roman" w:hAnsi="Times New Roman" w:cs="Times New Roman"/>
          <w:b/>
          <w:sz w:val="24"/>
          <w:szCs w:val="24"/>
        </w:rPr>
        <w:t xml:space="preserve">Analisis Hubungan antara </w:t>
      </w:r>
      <w:r w:rsidRPr="00F3368D">
        <w:rPr>
          <w:rFonts w:ascii="Times New Roman" w:eastAsia="Times New Roman" w:hAnsi="Times New Roman" w:cs="Times New Roman"/>
          <w:b/>
          <w:i/>
          <w:sz w:val="24"/>
          <w:szCs w:val="24"/>
        </w:rPr>
        <w:t>Kemampuan penalaran matematis</w:t>
      </w:r>
      <w:r w:rsidRPr="00F3368D">
        <w:rPr>
          <w:rFonts w:ascii="Times New Roman" w:eastAsia="Times New Roman" w:hAnsi="Times New Roman" w:cs="Times New Roman"/>
          <w:b/>
          <w:sz w:val="24"/>
          <w:szCs w:val="24"/>
        </w:rPr>
        <w:t xml:space="preserve"> </w:t>
      </w:r>
      <w:proofErr w:type="spellStart"/>
      <w:r w:rsidRPr="00F3368D">
        <w:rPr>
          <w:rFonts w:ascii="Times New Roman" w:eastAsia="Times New Roman" w:hAnsi="Times New Roman" w:cs="Times New Roman"/>
          <w:b/>
          <w:sz w:val="24"/>
          <w:szCs w:val="24"/>
        </w:rPr>
        <w:t>Matematis</w:t>
      </w:r>
      <w:proofErr w:type="spellEnd"/>
      <w:r w:rsidRPr="00F3368D">
        <w:rPr>
          <w:rFonts w:ascii="Times New Roman" w:eastAsia="Times New Roman" w:hAnsi="Times New Roman" w:cs="Times New Roman"/>
          <w:b/>
          <w:sz w:val="24"/>
          <w:szCs w:val="24"/>
        </w:rPr>
        <w:t xml:space="preserve"> dan Motivasi Belajar Siswa</w:t>
      </w:r>
    </w:p>
    <w:p w14:paraId="1BBEDFD0" w14:textId="77777777" w:rsidR="00494602" w:rsidRPr="00F3368D" w:rsidRDefault="00494602" w:rsidP="00EA2FF4">
      <w:pPr>
        <w:spacing w:after="0" w:line="360" w:lineRule="auto"/>
        <w:ind w:left="426" w:firstLine="283"/>
        <w:jc w:val="both"/>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 xml:space="preserve">Untuk mengetahui hubungan </w:t>
      </w:r>
      <w:proofErr w:type="spellStart"/>
      <w:r w:rsidRPr="00F3368D">
        <w:rPr>
          <w:rFonts w:ascii="Times New Roman" w:eastAsia="Times New Roman" w:hAnsi="Times New Roman" w:cs="Times New Roman"/>
          <w:sz w:val="24"/>
          <w:szCs w:val="24"/>
        </w:rPr>
        <w:t>anatara</w:t>
      </w:r>
      <w:proofErr w:type="spellEnd"/>
      <w:r w:rsidRPr="00F3368D">
        <w:rPr>
          <w:rFonts w:ascii="Times New Roman" w:eastAsia="Times New Roman" w:hAnsi="Times New Roman" w:cs="Times New Roman"/>
          <w:sz w:val="24"/>
          <w:szCs w:val="24"/>
        </w:rPr>
        <w:t xml:space="preserve"> motivasi belajar dan </w:t>
      </w:r>
      <w:r w:rsidRPr="00F3368D">
        <w:rPr>
          <w:rFonts w:ascii="Times New Roman" w:eastAsia="Times New Roman" w:hAnsi="Times New Roman" w:cs="Times New Roman"/>
          <w:i/>
          <w:sz w:val="24"/>
          <w:szCs w:val="24"/>
        </w:rPr>
        <w:t>kemampuan penalaran matematis</w:t>
      </w:r>
      <w:r w:rsidRPr="00F3368D">
        <w:rPr>
          <w:rFonts w:ascii="Times New Roman" w:eastAsia="Times New Roman" w:hAnsi="Times New Roman" w:cs="Times New Roman"/>
          <w:sz w:val="24"/>
          <w:szCs w:val="24"/>
        </w:rPr>
        <w:t xml:space="preserve"> </w:t>
      </w:r>
      <w:proofErr w:type="spellStart"/>
      <w:r w:rsidRPr="00F3368D">
        <w:rPr>
          <w:rFonts w:ascii="Times New Roman" w:eastAsia="Times New Roman" w:hAnsi="Times New Roman" w:cs="Times New Roman"/>
          <w:sz w:val="24"/>
          <w:szCs w:val="24"/>
        </w:rPr>
        <w:t>matematis</w:t>
      </w:r>
      <w:proofErr w:type="spellEnd"/>
      <w:r w:rsidRPr="00F3368D">
        <w:rPr>
          <w:rFonts w:ascii="Times New Roman" w:eastAsia="Times New Roman" w:hAnsi="Times New Roman" w:cs="Times New Roman"/>
          <w:sz w:val="24"/>
          <w:szCs w:val="24"/>
        </w:rPr>
        <w:t xml:space="preserve"> siswa menggunakan rumus </w:t>
      </w:r>
      <w:proofErr w:type="spellStart"/>
      <w:r w:rsidRPr="00F3368D">
        <w:rPr>
          <w:rFonts w:ascii="Times New Roman" w:eastAsia="Times New Roman" w:hAnsi="Times New Roman" w:cs="Times New Roman"/>
          <w:sz w:val="24"/>
          <w:szCs w:val="24"/>
        </w:rPr>
        <w:t>kolerasi</w:t>
      </w:r>
      <w:proofErr w:type="spellEnd"/>
      <w:r w:rsidRPr="00F3368D">
        <w:rPr>
          <w:rFonts w:ascii="Times New Roman" w:eastAsia="Times New Roman" w:hAnsi="Times New Roman" w:cs="Times New Roman"/>
          <w:sz w:val="24"/>
          <w:szCs w:val="24"/>
        </w:rPr>
        <w:t xml:space="preserve"> </w:t>
      </w:r>
      <w:r w:rsidRPr="00F3368D">
        <w:rPr>
          <w:rFonts w:ascii="Times New Roman" w:eastAsia="Times New Roman" w:hAnsi="Times New Roman" w:cs="Times New Roman"/>
          <w:i/>
          <w:sz w:val="24"/>
          <w:szCs w:val="24"/>
        </w:rPr>
        <w:t>Pearson Product Moment</w:t>
      </w:r>
      <w:r w:rsidRPr="00F3368D">
        <w:rPr>
          <w:rFonts w:ascii="Times New Roman" w:eastAsia="Times New Roman" w:hAnsi="Times New Roman" w:cs="Times New Roman"/>
          <w:sz w:val="24"/>
          <w:szCs w:val="24"/>
        </w:rPr>
        <w:t xml:space="preserve">. Sebelum dilakukan uji </w:t>
      </w:r>
      <w:proofErr w:type="spellStart"/>
      <w:r w:rsidRPr="00F3368D">
        <w:rPr>
          <w:rFonts w:ascii="Times New Roman" w:eastAsia="Times New Roman" w:hAnsi="Times New Roman" w:cs="Times New Roman"/>
          <w:sz w:val="24"/>
          <w:szCs w:val="24"/>
        </w:rPr>
        <w:t>kolerasi</w:t>
      </w:r>
      <w:proofErr w:type="spellEnd"/>
      <w:r w:rsidRPr="00F3368D">
        <w:rPr>
          <w:rFonts w:ascii="Times New Roman" w:eastAsia="Times New Roman" w:hAnsi="Times New Roman" w:cs="Times New Roman"/>
          <w:sz w:val="24"/>
          <w:szCs w:val="24"/>
        </w:rPr>
        <w:t xml:space="preserve"> </w:t>
      </w:r>
      <w:r w:rsidRPr="00F3368D">
        <w:rPr>
          <w:rFonts w:ascii="Times New Roman" w:eastAsia="Times New Roman" w:hAnsi="Times New Roman" w:cs="Times New Roman"/>
          <w:i/>
          <w:sz w:val="24"/>
          <w:szCs w:val="24"/>
        </w:rPr>
        <w:t>Pearson Product Moment</w:t>
      </w:r>
      <w:r w:rsidRPr="00F3368D">
        <w:rPr>
          <w:rFonts w:ascii="Times New Roman" w:eastAsia="Times New Roman" w:hAnsi="Times New Roman" w:cs="Times New Roman"/>
          <w:sz w:val="24"/>
          <w:szCs w:val="24"/>
        </w:rPr>
        <w:t xml:space="preserve"> pada data skor </w:t>
      </w:r>
      <w:proofErr w:type="spellStart"/>
      <w:r w:rsidRPr="00F3368D">
        <w:rPr>
          <w:rFonts w:ascii="Times New Roman" w:eastAsia="Times New Roman" w:hAnsi="Times New Roman" w:cs="Times New Roman"/>
          <w:sz w:val="24"/>
          <w:szCs w:val="24"/>
        </w:rPr>
        <w:t>postes</w:t>
      </w:r>
      <w:proofErr w:type="spellEnd"/>
      <w:r w:rsidRPr="00F3368D">
        <w:rPr>
          <w:rFonts w:ascii="Times New Roman" w:eastAsia="Times New Roman" w:hAnsi="Times New Roman" w:cs="Times New Roman"/>
          <w:sz w:val="24"/>
          <w:szCs w:val="24"/>
        </w:rPr>
        <w:t xml:space="preserve"> maka terlebih dahulu dilakukan uji normalitas distribusi. Uji normalitas distribusi data skor </w:t>
      </w:r>
      <w:proofErr w:type="spellStart"/>
      <w:r w:rsidRPr="00F3368D">
        <w:rPr>
          <w:rFonts w:ascii="Times New Roman" w:eastAsia="Times New Roman" w:hAnsi="Times New Roman" w:cs="Times New Roman"/>
          <w:sz w:val="24"/>
          <w:szCs w:val="24"/>
        </w:rPr>
        <w:t>postes</w:t>
      </w:r>
      <w:proofErr w:type="spellEnd"/>
      <w:r w:rsidRPr="00F3368D">
        <w:rPr>
          <w:rFonts w:ascii="Times New Roman" w:eastAsia="Times New Roman" w:hAnsi="Times New Roman" w:cs="Times New Roman"/>
          <w:sz w:val="24"/>
          <w:szCs w:val="24"/>
        </w:rPr>
        <w:t xml:space="preserve"> menggunakan uji </w:t>
      </w:r>
      <w:r w:rsidRPr="00F3368D">
        <w:rPr>
          <w:rFonts w:ascii="Times New Roman" w:eastAsia="Calibri" w:hAnsi="Times New Roman" w:cs="Times New Roman"/>
          <w:i/>
          <w:sz w:val="24"/>
          <w:szCs w:val="24"/>
        </w:rPr>
        <w:t>Shapiro Wilk</w:t>
      </w:r>
      <w:r w:rsidRPr="00F3368D">
        <w:rPr>
          <w:rFonts w:ascii="Times New Roman" w:eastAsia="Calibri" w:hAnsi="Times New Roman" w:cs="Times New Roman"/>
          <w:sz w:val="24"/>
          <w:szCs w:val="24"/>
        </w:rPr>
        <w:t xml:space="preserve">. Jika data </w:t>
      </w:r>
      <w:proofErr w:type="spellStart"/>
      <w:r w:rsidRPr="00F3368D">
        <w:rPr>
          <w:rFonts w:ascii="Times New Roman" w:eastAsia="Calibri" w:hAnsi="Times New Roman" w:cs="Times New Roman"/>
          <w:sz w:val="24"/>
          <w:szCs w:val="24"/>
        </w:rPr>
        <w:t>postes</w:t>
      </w:r>
      <w:proofErr w:type="spellEnd"/>
      <w:r w:rsidRPr="00F3368D">
        <w:rPr>
          <w:rFonts w:ascii="Times New Roman" w:eastAsia="Calibri" w:hAnsi="Times New Roman" w:cs="Times New Roman"/>
          <w:sz w:val="24"/>
          <w:szCs w:val="24"/>
        </w:rPr>
        <w:t xml:space="preserve"> tidak </w:t>
      </w:r>
      <w:proofErr w:type="spellStart"/>
      <w:r w:rsidRPr="00F3368D">
        <w:rPr>
          <w:rFonts w:ascii="Times New Roman" w:eastAsia="Calibri" w:hAnsi="Times New Roman" w:cs="Times New Roman"/>
          <w:sz w:val="24"/>
          <w:szCs w:val="24"/>
        </w:rPr>
        <w:t>berdistribusi</w:t>
      </w:r>
      <w:proofErr w:type="spellEnd"/>
      <w:r w:rsidRPr="00F3368D">
        <w:rPr>
          <w:rFonts w:ascii="Times New Roman" w:eastAsia="Calibri" w:hAnsi="Times New Roman" w:cs="Times New Roman"/>
          <w:sz w:val="24"/>
          <w:szCs w:val="24"/>
        </w:rPr>
        <w:t xml:space="preserve"> normal, maka dilanjutkan dengan uji non-parametrik. </w:t>
      </w:r>
      <w:proofErr w:type="spellStart"/>
      <w:r w:rsidRPr="00F3368D">
        <w:rPr>
          <w:rFonts w:ascii="Times New Roman" w:eastAsia="Times New Roman" w:hAnsi="Times New Roman" w:cs="Times New Roman"/>
          <w:sz w:val="24"/>
          <w:szCs w:val="24"/>
        </w:rPr>
        <w:t>Pedoaman</w:t>
      </w:r>
      <w:proofErr w:type="spellEnd"/>
      <w:r w:rsidRPr="00F3368D">
        <w:rPr>
          <w:rFonts w:ascii="Times New Roman" w:eastAsia="Times New Roman" w:hAnsi="Times New Roman" w:cs="Times New Roman"/>
          <w:sz w:val="24"/>
          <w:szCs w:val="24"/>
        </w:rPr>
        <w:t xml:space="preserve"> untuk memberikan interpretasi koefisien </w:t>
      </w:r>
      <w:proofErr w:type="spellStart"/>
      <w:r w:rsidRPr="00F3368D">
        <w:rPr>
          <w:rFonts w:ascii="Times New Roman" w:eastAsia="Times New Roman" w:hAnsi="Times New Roman" w:cs="Times New Roman"/>
          <w:sz w:val="24"/>
          <w:szCs w:val="24"/>
        </w:rPr>
        <w:t>kolerasi</w:t>
      </w:r>
      <w:proofErr w:type="spellEnd"/>
      <w:r w:rsidRPr="00F3368D">
        <w:rPr>
          <w:rFonts w:ascii="Times New Roman" w:eastAsia="Times New Roman" w:hAnsi="Times New Roman" w:cs="Times New Roman"/>
          <w:sz w:val="24"/>
          <w:szCs w:val="24"/>
        </w:rPr>
        <w:t xml:space="preserve"> (</w:t>
      </w:r>
      <w:proofErr w:type="spellStart"/>
      <w:r w:rsidRPr="00F3368D">
        <w:rPr>
          <w:rFonts w:ascii="Times New Roman" w:eastAsia="Times New Roman" w:hAnsi="Times New Roman" w:cs="Times New Roman"/>
          <w:sz w:val="24"/>
          <w:szCs w:val="24"/>
        </w:rPr>
        <w:t>Sugiyono</w:t>
      </w:r>
      <w:proofErr w:type="spellEnd"/>
      <w:r w:rsidRPr="00F3368D">
        <w:rPr>
          <w:rFonts w:ascii="Times New Roman" w:eastAsia="Times New Roman" w:hAnsi="Times New Roman" w:cs="Times New Roman"/>
          <w:sz w:val="24"/>
          <w:szCs w:val="24"/>
        </w:rPr>
        <w:t>, 2012) tertera pada tabel 3.12 sebagai berikut:</w:t>
      </w:r>
    </w:p>
    <w:p w14:paraId="5AFE6E8D" w14:textId="796E50E7" w:rsidR="00494602" w:rsidRPr="00F3368D" w:rsidRDefault="00494602" w:rsidP="00EA2FF4">
      <w:pPr>
        <w:pStyle w:val="Caption"/>
        <w:keepNext/>
        <w:spacing w:line="360" w:lineRule="auto"/>
        <w:jc w:val="center"/>
        <w:rPr>
          <w:rFonts w:ascii="Times New Roman" w:hAnsi="Times New Roman"/>
          <w:color w:val="auto"/>
          <w:sz w:val="24"/>
          <w:szCs w:val="24"/>
        </w:rPr>
      </w:pPr>
      <w:bookmarkStart w:id="10" w:name="_Toc54171807"/>
      <w:r w:rsidRPr="00F3368D">
        <w:rPr>
          <w:rFonts w:ascii="Times New Roman" w:hAnsi="Times New Roman"/>
          <w:color w:val="auto"/>
          <w:sz w:val="24"/>
          <w:szCs w:val="24"/>
        </w:rPr>
        <w:t xml:space="preserve">Tabel 3. </w:t>
      </w:r>
      <w:r w:rsidRPr="00F3368D">
        <w:rPr>
          <w:rFonts w:ascii="Times New Roman" w:hAnsi="Times New Roman"/>
          <w:color w:val="auto"/>
          <w:sz w:val="24"/>
          <w:szCs w:val="24"/>
        </w:rPr>
        <w:fldChar w:fldCharType="begin"/>
      </w:r>
      <w:r w:rsidRPr="00F3368D">
        <w:rPr>
          <w:rFonts w:ascii="Times New Roman" w:hAnsi="Times New Roman"/>
          <w:color w:val="auto"/>
          <w:sz w:val="24"/>
          <w:szCs w:val="24"/>
        </w:rPr>
        <w:instrText xml:space="preserve"> SEQ Tabel_3. \* ARABIC </w:instrText>
      </w:r>
      <w:r w:rsidRPr="00F3368D">
        <w:rPr>
          <w:rFonts w:ascii="Times New Roman" w:hAnsi="Times New Roman"/>
          <w:color w:val="auto"/>
          <w:sz w:val="24"/>
          <w:szCs w:val="24"/>
        </w:rPr>
        <w:fldChar w:fldCharType="separate"/>
      </w:r>
      <w:r w:rsidR="00D93448">
        <w:rPr>
          <w:rFonts w:ascii="Times New Roman" w:hAnsi="Times New Roman"/>
          <w:noProof/>
          <w:color w:val="auto"/>
          <w:sz w:val="24"/>
          <w:szCs w:val="24"/>
        </w:rPr>
        <w:t>1</w:t>
      </w:r>
      <w:r w:rsidRPr="00F3368D">
        <w:rPr>
          <w:rFonts w:ascii="Times New Roman" w:hAnsi="Times New Roman"/>
          <w:color w:val="auto"/>
          <w:sz w:val="24"/>
          <w:szCs w:val="24"/>
        </w:rPr>
        <w:fldChar w:fldCharType="end"/>
      </w:r>
      <w:r w:rsidRPr="00F3368D">
        <w:rPr>
          <w:rFonts w:ascii="Times New Roman" w:hAnsi="Times New Roman"/>
          <w:color w:val="auto"/>
          <w:sz w:val="24"/>
          <w:szCs w:val="24"/>
        </w:rPr>
        <w:t xml:space="preserve"> Pedoman untuk Memberikan Interpretasi Terhadap Koefisien </w:t>
      </w:r>
      <w:proofErr w:type="spellStart"/>
      <w:r w:rsidRPr="00F3368D">
        <w:rPr>
          <w:rFonts w:ascii="Times New Roman" w:hAnsi="Times New Roman"/>
          <w:color w:val="auto"/>
          <w:sz w:val="24"/>
          <w:szCs w:val="24"/>
        </w:rPr>
        <w:t>Kolerasi</w:t>
      </w:r>
      <w:bookmarkEnd w:id="10"/>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tblGrid>
      <w:tr w:rsidR="00494602" w:rsidRPr="00F3368D" w14:paraId="214A1A58" w14:textId="77777777" w:rsidTr="003737B1">
        <w:trPr>
          <w:jc w:val="center"/>
        </w:trPr>
        <w:tc>
          <w:tcPr>
            <w:tcW w:w="2235" w:type="dxa"/>
            <w:shd w:val="clear" w:color="auto" w:fill="92D050"/>
          </w:tcPr>
          <w:p w14:paraId="6DE3F807" w14:textId="77777777" w:rsidR="00494602" w:rsidRPr="00F3368D" w:rsidRDefault="00494602" w:rsidP="00EA2FF4">
            <w:pPr>
              <w:spacing w:after="0" w:line="360" w:lineRule="auto"/>
              <w:jc w:val="center"/>
              <w:rPr>
                <w:rFonts w:ascii="Times New Roman" w:eastAsia="Times New Roman" w:hAnsi="Times New Roman" w:cs="Times New Roman"/>
                <w:b/>
                <w:sz w:val="24"/>
                <w:szCs w:val="24"/>
              </w:rPr>
            </w:pPr>
            <w:r w:rsidRPr="00F3368D">
              <w:rPr>
                <w:rFonts w:ascii="Times New Roman" w:eastAsia="Times New Roman" w:hAnsi="Times New Roman" w:cs="Times New Roman"/>
                <w:b/>
                <w:sz w:val="24"/>
                <w:szCs w:val="24"/>
              </w:rPr>
              <w:t>Interval Koefisien</w:t>
            </w:r>
          </w:p>
        </w:tc>
        <w:tc>
          <w:tcPr>
            <w:tcW w:w="2268" w:type="dxa"/>
            <w:shd w:val="clear" w:color="auto" w:fill="92D050"/>
          </w:tcPr>
          <w:p w14:paraId="5DAF1875" w14:textId="77777777" w:rsidR="00494602" w:rsidRPr="00F3368D" w:rsidRDefault="00494602" w:rsidP="00EA2FF4">
            <w:pPr>
              <w:spacing w:after="0" w:line="360" w:lineRule="auto"/>
              <w:jc w:val="center"/>
              <w:rPr>
                <w:rFonts w:ascii="Times New Roman" w:eastAsia="Times New Roman" w:hAnsi="Times New Roman" w:cs="Times New Roman"/>
                <w:b/>
                <w:sz w:val="24"/>
                <w:szCs w:val="24"/>
              </w:rPr>
            </w:pPr>
            <w:r w:rsidRPr="00F3368D">
              <w:rPr>
                <w:rFonts w:ascii="Times New Roman" w:eastAsia="Times New Roman" w:hAnsi="Times New Roman" w:cs="Times New Roman"/>
                <w:b/>
                <w:sz w:val="24"/>
                <w:szCs w:val="24"/>
              </w:rPr>
              <w:t>Tingkat Hubungan</w:t>
            </w:r>
          </w:p>
        </w:tc>
      </w:tr>
      <w:tr w:rsidR="00494602" w:rsidRPr="00F3368D" w14:paraId="37BC7F52" w14:textId="77777777" w:rsidTr="003737B1">
        <w:trPr>
          <w:jc w:val="center"/>
        </w:trPr>
        <w:tc>
          <w:tcPr>
            <w:tcW w:w="2235" w:type="dxa"/>
          </w:tcPr>
          <w:p w14:paraId="32E173A4" w14:textId="77777777" w:rsidR="00494602" w:rsidRPr="00F3368D" w:rsidRDefault="00494602"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0,00 – 0,199</w:t>
            </w:r>
          </w:p>
        </w:tc>
        <w:tc>
          <w:tcPr>
            <w:tcW w:w="2268" w:type="dxa"/>
          </w:tcPr>
          <w:p w14:paraId="0E1E33F9" w14:textId="77777777" w:rsidR="00494602" w:rsidRPr="00F3368D" w:rsidRDefault="00494602"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Sangat Rendah</w:t>
            </w:r>
          </w:p>
        </w:tc>
      </w:tr>
      <w:tr w:rsidR="00494602" w:rsidRPr="00F3368D" w14:paraId="712F1AD6" w14:textId="77777777" w:rsidTr="003737B1">
        <w:trPr>
          <w:jc w:val="center"/>
        </w:trPr>
        <w:tc>
          <w:tcPr>
            <w:tcW w:w="2235" w:type="dxa"/>
          </w:tcPr>
          <w:p w14:paraId="556D388A" w14:textId="77777777" w:rsidR="00494602" w:rsidRPr="00F3368D" w:rsidRDefault="00494602"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0,20 – 0,399</w:t>
            </w:r>
          </w:p>
        </w:tc>
        <w:tc>
          <w:tcPr>
            <w:tcW w:w="2268" w:type="dxa"/>
          </w:tcPr>
          <w:p w14:paraId="5A1EF879" w14:textId="77777777" w:rsidR="00494602" w:rsidRPr="00F3368D" w:rsidRDefault="00494602"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Rendah</w:t>
            </w:r>
          </w:p>
        </w:tc>
      </w:tr>
      <w:tr w:rsidR="00494602" w:rsidRPr="00F3368D" w14:paraId="6AB971A4" w14:textId="77777777" w:rsidTr="003737B1">
        <w:trPr>
          <w:jc w:val="center"/>
        </w:trPr>
        <w:tc>
          <w:tcPr>
            <w:tcW w:w="2235" w:type="dxa"/>
          </w:tcPr>
          <w:p w14:paraId="37257EA0" w14:textId="77777777" w:rsidR="00494602" w:rsidRPr="00F3368D" w:rsidRDefault="00494602"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0,40 – 0,599</w:t>
            </w:r>
          </w:p>
        </w:tc>
        <w:tc>
          <w:tcPr>
            <w:tcW w:w="2268" w:type="dxa"/>
          </w:tcPr>
          <w:p w14:paraId="347795C5" w14:textId="77777777" w:rsidR="00494602" w:rsidRPr="00F3368D" w:rsidRDefault="00494602"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Sedang</w:t>
            </w:r>
          </w:p>
        </w:tc>
      </w:tr>
      <w:tr w:rsidR="00494602" w:rsidRPr="00F3368D" w14:paraId="041C45B1" w14:textId="77777777" w:rsidTr="003737B1">
        <w:trPr>
          <w:jc w:val="center"/>
        </w:trPr>
        <w:tc>
          <w:tcPr>
            <w:tcW w:w="2235" w:type="dxa"/>
          </w:tcPr>
          <w:p w14:paraId="6749A0EE" w14:textId="77777777" w:rsidR="00494602" w:rsidRPr="00F3368D" w:rsidRDefault="00494602"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0,60 – 0,799</w:t>
            </w:r>
          </w:p>
        </w:tc>
        <w:tc>
          <w:tcPr>
            <w:tcW w:w="2268" w:type="dxa"/>
          </w:tcPr>
          <w:p w14:paraId="0EAFAA13" w14:textId="77777777" w:rsidR="00494602" w:rsidRPr="00F3368D" w:rsidRDefault="00494602"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Kuat</w:t>
            </w:r>
          </w:p>
        </w:tc>
      </w:tr>
      <w:tr w:rsidR="00494602" w:rsidRPr="00F3368D" w14:paraId="2F5533FA" w14:textId="77777777" w:rsidTr="003737B1">
        <w:trPr>
          <w:jc w:val="center"/>
        </w:trPr>
        <w:tc>
          <w:tcPr>
            <w:tcW w:w="2235" w:type="dxa"/>
          </w:tcPr>
          <w:p w14:paraId="4BAA3FE9" w14:textId="77777777" w:rsidR="00494602" w:rsidRPr="00F3368D" w:rsidRDefault="00494602"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0,80 – 1,000</w:t>
            </w:r>
          </w:p>
        </w:tc>
        <w:tc>
          <w:tcPr>
            <w:tcW w:w="2268" w:type="dxa"/>
          </w:tcPr>
          <w:p w14:paraId="5D62B8B7" w14:textId="77777777" w:rsidR="00494602" w:rsidRPr="00F3368D" w:rsidRDefault="00494602"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Sangat Kuat</w:t>
            </w:r>
          </w:p>
        </w:tc>
      </w:tr>
    </w:tbl>
    <w:p w14:paraId="72B7BC15" w14:textId="77777777" w:rsidR="00494602" w:rsidRPr="00F3368D" w:rsidRDefault="00494602" w:rsidP="00EA2FF4">
      <w:pPr>
        <w:spacing w:after="0" w:line="360" w:lineRule="auto"/>
        <w:jc w:val="both"/>
        <w:rPr>
          <w:rFonts w:ascii="Times New Roman" w:eastAsia="Times New Roman" w:hAnsi="Times New Roman" w:cs="Times New Roman"/>
          <w:sz w:val="24"/>
          <w:szCs w:val="24"/>
        </w:rPr>
      </w:pPr>
    </w:p>
    <w:p w14:paraId="05652B4D" w14:textId="4CE567DB" w:rsidR="00494602" w:rsidRPr="00F3368D" w:rsidRDefault="00494602" w:rsidP="002E335C">
      <w:pPr>
        <w:spacing w:after="0" w:line="360" w:lineRule="auto"/>
        <w:ind w:left="426" w:firstLine="283"/>
        <w:jc w:val="both"/>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 xml:space="preserve">Secara keseluruhan, jenis data yang digunakan pada penelitian ini terdapat dua data, yakni data kuantitatif dan data </w:t>
      </w:r>
      <w:proofErr w:type="spellStart"/>
      <w:r w:rsidRPr="00F3368D">
        <w:rPr>
          <w:rFonts w:ascii="Times New Roman" w:eastAsia="Times New Roman" w:hAnsi="Times New Roman" w:cs="Times New Roman"/>
          <w:sz w:val="24"/>
          <w:szCs w:val="24"/>
        </w:rPr>
        <w:t>kualitatatif</w:t>
      </w:r>
      <w:proofErr w:type="spellEnd"/>
      <w:r w:rsidRPr="00F3368D">
        <w:rPr>
          <w:rFonts w:ascii="Times New Roman" w:eastAsia="Times New Roman" w:hAnsi="Times New Roman" w:cs="Times New Roman"/>
          <w:sz w:val="24"/>
          <w:szCs w:val="24"/>
        </w:rPr>
        <w:t xml:space="preserve">. Data kuantitatif merupakan data pengolahan angka. Pada penelitian ini variabel yang menggunakan data </w:t>
      </w:r>
      <w:proofErr w:type="spellStart"/>
      <w:r w:rsidRPr="00F3368D">
        <w:rPr>
          <w:rFonts w:ascii="Times New Roman" w:eastAsia="Times New Roman" w:hAnsi="Times New Roman" w:cs="Times New Roman"/>
          <w:sz w:val="24"/>
          <w:szCs w:val="24"/>
        </w:rPr>
        <w:t>kuantitaf</w:t>
      </w:r>
      <w:proofErr w:type="spellEnd"/>
      <w:r w:rsidRPr="00F3368D">
        <w:rPr>
          <w:rFonts w:ascii="Times New Roman" w:eastAsia="Times New Roman" w:hAnsi="Times New Roman" w:cs="Times New Roman"/>
          <w:sz w:val="24"/>
          <w:szCs w:val="24"/>
        </w:rPr>
        <w:t xml:space="preserve"> adalah hasil test kemampuan penalaran matematis dan hasil pengisian </w:t>
      </w:r>
      <w:r w:rsidR="00050ED3" w:rsidRPr="00F3368D">
        <w:rPr>
          <w:rFonts w:ascii="Times New Roman" w:eastAsia="Times New Roman" w:hAnsi="Times New Roman" w:cs="Times New Roman"/>
          <w:sz w:val="24"/>
          <w:szCs w:val="24"/>
        </w:rPr>
        <w:t xml:space="preserve">angket siswa terkait </w:t>
      </w:r>
      <w:r w:rsidRPr="00F3368D">
        <w:rPr>
          <w:rFonts w:ascii="Times New Roman" w:eastAsia="Times New Roman" w:hAnsi="Times New Roman" w:cs="Times New Roman"/>
          <w:sz w:val="24"/>
          <w:szCs w:val="24"/>
        </w:rPr>
        <w:t>motivas</w:t>
      </w:r>
      <w:r w:rsidR="00050ED3" w:rsidRPr="00F3368D">
        <w:rPr>
          <w:rFonts w:ascii="Times New Roman" w:eastAsia="Times New Roman" w:hAnsi="Times New Roman" w:cs="Times New Roman"/>
          <w:sz w:val="24"/>
          <w:szCs w:val="24"/>
        </w:rPr>
        <w:t xml:space="preserve">i. Sedangkan untuk data </w:t>
      </w:r>
      <w:proofErr w:type="spellStart"/>
      <w:r w:rsidR="00050ED3" w:rsidRPr="00F3368D">
        <w:rPr>
          <w:rFonts w:ascii="Times New Roman" w:eastAsia="Times New Roman" w:hAnsi="Times New Roman" w:cs="Times New Roman"/>
          <w:sz w:val="24"/>
          <w:szCs w:val="24"/>
        </w:rPr>
        <w:t>kualitiatif</w:t>
      </w:r>
      <w:proofErr w:type="spellEnd"/>
      <w:r w:rsidR="00050ED3" w:rsidRPr="00F3368D">
        <w:rPr>
          <w:rFonts w:ascii="Times New Roman" w:eastAsia="Times New Roman" w:hAnsi="Times New Roman" w:cs="Times New Roman"/>
          <w:sz w:val="24"/>
          <w:szCs w:val="24"/>
        </w:rPr>
        <w:t xml:space="preserve"> merupakan  data yang </w:t>
      </w:r>
      <w:r w:rsidR="00050ED3" w:rsidRPr="00F3368D">
        <w:rPr>
          <w:rFonts w:ascii="Times New Roman" w:eastAsia="Times New Roman" w:hAnsi="Times New Roman" w:cs="Times New Roman"/>
          <w:sz w:val="24"/>
          <w:szCs w:val="24"/>
        </w:rPr>
        <w:lastRenderedPageBreak/>
        <w:t xml:space="preserve">tidak menggunakan angka, yakni penjabaran dari hasil penelitian pengisian angket, lembar observasi, wawancara. Secara keseluruhan dapat dilihat dari tabel di bawah </w:t>
      </w:r>
      <w:proofErr w:type="spellStart"/>
      <w:r w:rsidR="00050ED3" w:rsidRPr="00F3368D">
        <w:rPr>
          <w:rFonts w:ascii="Times New Roman" w:eastAsia="Times New Roman" w:hAnsi="Times New Roman" w:cs="Times New Roman"/>
          <w:sz w:val="24"/>
          <w:szCs w:val="24"/>
        </w:rPr>
        <w:t>imi</w:t>
      </w:r>
      <w:proofErr w:type="spellEnd"/>
      <w:r w:rsidR="00050ED3" w:rsidRPr="00F3368D">
        <w:rPr>
          <w:rFonts w:ascii="Times New Roman" w:eastAsia="Times New Roman" w:hAnsi="Times New Roman" w:cs="Times New Roman"/>
          <w:sz w:val="24"/>
          <w:szCs w:val="24"/>
        </w:rPr>
        <w:t xml:space="preserve"> terkait operasional variabel penelitian sebagai berikut:</w:t>
      </w:r>
    </w:p>
    <w:tbl>
      <w:tblPr>
        <w:tblStyle w:val="TableGrid"/>
        <w:tblpPr w:leftFromText="180" w:rightFromText="180" w:vertAnchor="text" w:tblpX="-147" w:tblpY="1"/>
        <w:tblOverlap w:val="never"/>
        <w:tblW w:w="9045" w:type="dxa"/>
        <w:tblLayout w:type="fixed"/>
        <w:tblLook w:val="04A0" w:firstRow="1" w:lastRow="0" w:firstColumn="1" w:lastColumn="0" w:noHBand="0" w:noVBand="1"/>
      </w:tblPr>
      <w:tblGrid>
        <w:gridCol w:w="584"/>
        <w:gridCol w:w="1313"/>
        <w:gridCol w:w="1605"/>
        <w:gridCol w:w="2042"/>
        <w:gridCol w:w="1167"/>
        <w:gridCol w:w="1021"/>
        <w:gridCol w:w="1313"/>
      </w:tblGrid>
      <w:tr w:rsidR="006B17C7" w:rsidRPr="00F3368D" w14:paraId="154EC679" w14:textId="77777777" w:rsidTr="00F3368D">
        <w:trPr>
          <w:trHeight w:val="612"/>
          <w:tblHeader/>
        </w:trPr>
        <w:tc>
          <w:tcPr>
            <w:tcW w:w="584" w:type="dxa"/>
            <w:vAlign w:val="center"/>
          </w:tcPr>
          <w:p w14:paraId="51C7C803" w14:textId="77777777" w:rsidR="006B17C7" w:rsidRPr="00F3368D" w:rsidRDefault="006B17C7" w:rsidP="00F3368D">
            <w:pPr>
              <w:pStyle w:val="ListParagraph"/>
              <w:spacing w:line="360" w:lineRule="auto"/>
              <w:ind w:left="0"/>
              <w:jc w:val="center"/>
              <w:rPr>
                <w:rFonts w:ascii="Times New Roman" w:hAnsi="Times New Roman" w:cs="Times New Roman"/>
                <w:b/>
                <w:sz w:val="24"/>
                <w:szCs w:val="24"/>
                <w:lang w:val="id-ID"/>
              </w:rPr>
            </w:pPr>
            <w:r w:rsidRPr="00F3368D">
              <w:rPr>
                <w:rFonts w:ascii="Times New Roman" w:hAnsi="Times New Roman" w:cs="Times New Roman"/>
                <w:b/>
                <w:sz w:val="24"/>
                <w:szCs w:val="24"/>
                <w:lang w:val="id-ID"/>
              </w:rPr>
              <w:t>No</w:t>
            </w:r>
          </w:p>
        </w:tc>
        <w:tc>
          <w:tcPr>
            <w:tcW w:w="1313" w:type="dxa"/>
            <w:vAlign w:val="center"/>
          </w:tcPr>
          <w:p w14:paraId="78510410" w14:textId="77777777" w:rsidR="006B17C7" w:rsidRPr="00F3368D" w:rsidRDefault="006B17C7" w:rsidP="00F3368D">
            <w:pPr>
              <w:pStyle w:val="ListParagraph"/>
              <w:spacing w:line="360" w:lineRule="auto"/>
              <w:ind w:left="0"/>
              <w:jc w:val="center"/>
              <w:rPr>
                <w:rFonts w:ascii="Times New Roman" w:hAnsi="Times New Roman" w:cs="Times New Roman"/>
                <w:b/>
                <w:sz w:val="24"/>
                <w:szCs w:val="24"/>
                <w:lang w:val="id-ID"/>
              </w:rPr>
            </w:pPr>
            <w:r w:rsidRPr="00F3368D">
              <w:rPr>
                <w:rFonts w:ascii="Times New Roman" w:hAnsi="Times New Roman" w:cs="Times New Roman"/>
                <w:b/>
                <w:sz w:val="24"/>
                <w:szCs w:val="24"/>
                <w:lang w:val="id-ID"/>
              </w:rPr>
              <w:t>Variabel</w:t>
            </w:r>
          </w:p>
        </w:tc>
        <w:tc>
          <w:tcPr>
            <w:tcW w:w="1605" w:type="dxa"/>
            <w:vAlign w:val="center"/>
          </w:tcPr>
          <w:p w14:paraId="5715C602" w14:textId="77777777" w:rsidR="006B17C7" w:rsidRPr="00F3368D" w:rsidRDefault="006B17C7" w:rsidP="00F3368D">
            <w:pPr>
              <w:pStyle w:val="ListParagraph"/>
              <w:spacing w:line="360" w:lineRule="auto"/>
              <w:ind w:left="0"/>
              <w:jc w:val="center"/>
              <w:rPr>
                <w:rFonts w:ascii="Times New Roman" w:hAnsi="Times New Roman" w:cs="Times New Roman"/>
                <w:b/>
                <w:sz w:val="24"/>
                <w:szCs w:val="24"/>
                <w:lang w:val="id-ID"/>
              </w:rPr>
            </w:pPr>
            <w:r w:rsidRPr="00F3368D">
              <w:rPr>
                <w:rFonts w:ascii="Times New Roman" w:hAnsi="Times New Roman" w:cs="Times New Roman"/>
                <w:b/>
                <w:sz w:val="24"/>
                <w:szCs w:val="24"/>
                <w:lang w:val="id-ID"/>
              </w:rPr>
              <w:t>Operasional Variabel</w:t>
            </w:r>
          </w:p>
        </w:tc>
        <w:tc>
          <w:tcPr>
            <w:tcW w:w="2042" w:type="dxa"/>
            <w:vAlign w:val="center"/>
          </w:tcPr>
          <w:p w14:paraId="795A1FA7" w14:textId="77777777" w:rsidR="006B17C7" w:rsidRPr="00F3368D" w:rsidRDefault="006B17C7" w:rsidP="00F3368D">
            <w:pPr>
              <w:pStyle w:val="ListParagraph"/>
              <w:spacing w:line="360" w:lineRule="auto"/>
              <w:ind w:left="0"/>
              <w:jc w:val="center"/>
              <w:rPr>
                <w:rFonts w:ascii="Times New Roman" w:hAnsi="Times New Roman" w:cs="Times New Roman"/>
                <w:b/>
                <w:sz w:val="24"/>
                <w:szCs w:val="24"/>
                <w:lang w:val="id-ID"/>
              </w:rPr>
            </w:pPr>
            <w:r w:rsidRPr="00F3368D">
              <w:rPr>
                <w:rFonts w:ascii="Times New Roman" w:hAnsi="Times New Roman" w:cs="Times New Roman"/>
                <w:b/>
                <w:sz w:val="24"/>
                <w:szCs w:val="24"/>
                <w:lang w:val="id-ID"/>
              </w:rPr>
              <w:t>Indikator</w:t>
            </w:r>
          </w:p>
        </w:tc>
        <w:tc>
          <w:tcPr>
            <w:tcW w:w="1167" w:type="dxa"/>
            <w:vAlign w:val="center"/>
          </w:tcPr>
          <w:p w14:paraId="117D3D36" w14:textId="77777777" w:rsidR="006B17C7" w:rsidRPr="00F3368D" w:rsidRDefault="006B17C7" w:rsidP="00F3368D">
            <w:pPr>
              <w:pStyle w:val="ListParagraph"/>
              <w:spacing w:line="360" w:lineRule="auto"/>
              <w:ind w:left="0"/>
              <w:jc w:val="center"/>
              <w:rPr>
                <w:rFonts w:ascii="Times New Roman" w:hAnsi="Times New Roman" w:cs="Times New Roman"/>
                <w:b/>
                <w:sz w:val="24"/>
                <w:szCs w:val="24"/>
                <w:lang w:val="id-ID"/>
              </w:rPr>
            </w:pPr>
            <w:r w:rsidRPr="00F3368D">
              <w:rPr>
                <w:rFonts w:ascii="Times New Roman" w:hAnsi="Times New Roman" w:cs="Times New Roman"/>
                <w:b/>
                <w:sz w:val="24"/>
                <w:szCs w:val="24"/>
                <w:lang w:val="id-ID"/>
              </w:rPr>
              <w:t>Instrumen</w:t>
            </w:r>
          </w:p>
        </w:tc>
        <w:tc>
          <w:tcPr>
            <w:tcW w:w="1021" w:type="dxa"/>
            <w:vAlign w:val="center"/>
          </w:tcPr>
          <w:p w14:paraId="0CA1F7B1" w14:textId="77777777" w:rsidR="006B17C7" w:rsidRPr="00F3368D" w:rsidRDefault="006B17C7" w:rsidP="00F3368D">
            <w:pPr>
              <w:pStyle w:val="ListParagraph"/>
              <w:spacing w:line="360" w:lineRule="auto"/>
              <w:ind w:left="0"/>
              <w:jc w:val="center"/>
              <w:rPr>
                <w:rFonts w:ascii="Times New Roman" w:hAnsi="Times New Roman" w:cs="Times New Roman"/>
                <w:b/>
                <w:sz w:val="24"/>
                <w:szCs w:val="24"/>
                <w:lang w:val="id-ID"/>
              </w:rPr>
            </w:pPr>
            <w:r w:rsidRPr="00F3368D">
              <w:rPr>
                <w:rFonts w:ascii="Times New Roman" w:hAnsi="Times New Roman" w:cs="Times New Roman"/>
                <w:b/>
                <w:sz w:val="24"/>
                <w:szCs w:val="24"/>
                <w:lang w:val="id-ID"/>
              </w:rPr>
              <w:t>Skala</w:t>
            </w:r>
          </w:p>
        </w:tc>
        <w:tc>
          <w:tcPr>
            <w:tcW w:w="1313" w:type="dxa"/>
            <w:vAlign w:val="center"/>
          </w:tcPr>
          <w:p w14:paraId="3CA8082F" w14:textId="77777777" w:rsidR="006B17C7" w:rsidRPr="00F3368D" w:rsidRDefault="006B17C7" w:rsidP="00F3368D">
            <w:pPr>
              <w:pStyle w:val="ListParagraph"/>
              <w:spacing w:line="360" w:lineRule="auto"/>
              <w:ind w:left="0"/>
              <w:jc w:val="center"/>
              <w:rPr>
                <w:rFonts w:ascii="Times New Roman" w:hAnsi="Times New Roman" w:cs="Times New Roman"/>
                <w:b/>
                <w:sz w:val="24"/>
                <w:szCs w:val="24"/>
                <w:lang w:val="id-ID"/>
              </w:rPr>
            </w:pPr>
            <w:r w:rsidRPr="00F3368D">
              <w:rPr>
                <w:rFonts w:ascii="Times New Roman" w:hAnsi="Times New Roman" w:cs="Times New Roman"/>
                <w:b/>
                <w:sz w:val="24"/>
                <w:szCs w:val="24"/>
                <w:lang w:val="id-ID"/>
              </w:rPr>
              <w:t>Responden</w:t>
            </w:r>
          </w:p>
        </w:tc>
      </w:tr>
      <w:tr w:rsidR="006B17C7" w:rsidRPr="00F3368D" w14:paraId="7D627901" w14:textId="77777777" w:rsidTr="00644372">
        <w:trPr>
          <w:trHeight w:val="76"/>
        </w:trPr>
        <w:tc>
          <w:tcPr>
            <w:tcW w:w="584" w:type="dxa"/>
          </w:tcPr>
          <w:p w14:paraId="0A20C9CE" w14:textId="77777777" w:rsidR="006B17C7" w:rsidRPr="00F3368D" w:rsidRDefault="006B17C7" w:rsidP="00F3368D">
            <w:pPr>
              <w:pStyle w:val="ListParagraph"/>
              <w:spacing w:line="360" w:lineRule="auto"/>
              <w:ind w:left="0"/>
              <w:jc w:val="center"/>
              <w:rPr>
                <w:rFonts w:ascii="Times New Roman" w:hAnsi="Times New Roman" w:cs="Times New Roman"/>
                <w:sz w:val="24"/>
                <w:szCs w:val="24"/>
                <w:lang w:val="id-ID"/>
              </w:rPr>
            </w:pPr>
            <w:r w:rsidRPr="00F3368D">
              <w:rPr>
                <w:rFonts w:ascii="Times New Roman" w:hAnsi="Times New Roman" w:cs="Times New Roman"/>
                <w:sz w:val="24"/>
                <w:szCs w:val="24"/>
                <w:lang w:val="id-ID"/>
              </w:rPr>
              <w:t>1</w:t>
            </w:r>
          </w:p>
        </w:tc>
        <w:tc>
          <w:tcPr>
            <w:tcW w:w="1313" w:type="dxa"/>
          </w:tcPr>
          <w:p w14:paraId="26EAA001" w14:textId="77777777" w:rsidR="006B17C7" w:rsidRPr="00F3368D" w:rsidRDefault="006B17C7" w:rsidP="00F3368D">
            <w:pPr>
              <w:pStyle w:val="ListParagraph"/>
              <w:spacing w:line="360" w:lineRule="auto"/>
              <w:ind w:left="0"/>
              <w:rPr>
                <w:rFonts w:ascii="Times New Roman" w:hAnsi="Times New Roman" w:cs="Times New Roman"/>
                <w:i/>
                <w:sz w:val="24"/>
                <w:szCs w:val="24"/>
                <w:lang w:val="id-ID"/>
              </w:rPr>
            </w:pPr>
            <w:r w:rsidRPr="00F3368D">
              <w:rPr>
                <w:rFonts w:ascii="Times New Roman" w:hAnsi="Times New Roman" w:cs="Times New Roman"/>
                <w:sz w:val="24"/>
                <w:szCs w:val="24"/>
                <w:lang w:val="id-ID"/>
              </w:rPr>
              <w:t xml:space="preserve">Model </w:t>
            </w:r>
          </w:p>
          <w:p w14:paraId="12091ABC" w14:textId="77777777" w:rsidR="006B17C7" w:rsidRPr="00F3368D" w:rsidRDefault="006B17C7" w:rsidP="00F3368D">
            <w:pPr>
              <w:pStyle w:val="ListParagraph"/>
              <w:spacing w:line="360" w:lineRule="auto"/>
              <w:ind w:left="0"/>
              <w:rPr>
                <w:rFonts w:ascii="Times New Roman" w:hAnsi="Times New Roman" w:cs="Times New Roman"/>
                <w:sz w:val="24"/>
                <w:szCs w:val="24"/>
              </w:rPr>
            </w:pPr>
            <w:r w:rsidRPr="00F3368D">
              <w:rPr>
                <w:rFonts w:ascii="Times New Roman" w:hAnsi="Times New Roman" w:cs="Times New Roman"/>
                <w:i/>
                <w:sz w:val="24"/>
                <w:szCs w:val="24"/>
              </w:rPr>
              <w:t>Open - Ended</w:t>
            </w:r>
          </w:p>
        </w:tc>
        <w:tc>
          <w:tcPr>
            <w:tcW w:w="1605" w:type="dxa"/>
          </w:tcPr>
          <w:p w14:paraId="02536602" w14:textId="77777777" w:rsidR="006B17C7" w:rsidRPr="00F3368D" w:rsidRDefault="006B17C7" w:rsidP="00F3368D">
            <w:pPr>
              <w:pStyle w:val="ListParagraph"/>
              <w:spacing w:line="360" w:lineRule="auto"/>
              <w:ind w:left="0"/>
              <w:rPr>
                <w:rFonts w:ascii="Times New Roman" w:hAnsi="Times New Roman" w:cs="Times New Roman"/>
                <w:sz w:val="24"/>
                <w:szCs w:val="24"/>
              </w:rPr>
            </w:pPr>
            <w:r w:rsidRPr="00F3368D">
              <w:rPr>
                <w:rFonts w:ascii="Times New Roman" w:hAnsi="Times New Roman" w:cs="Times New Roman"/>
                <w:sz w:val="24"/>
                <w:szCs w:val="24"/>
                <w:lang w:val="id-ID"/>
              </w:rPr>
              <w:t xml:space="preserve">Mengamati aktivas pembelajaran dengan Model </w:t>
            </w:r>
            <w:r w:rsidRPr="00F3368D">
              <w:rPr>
                <w:rFonts w:ascii="Times New Roman" w:hAnsi="Times New Roman" w:cs="Times New Roman"/>
                <w:i/>
                <w:sz w:val="24"/>
                <w:szCs w:val="24"/>
              </w:rPr>
              <w:t>Open – Ended</w:t>
            </w:r>
          </w:p>
        </w:tc>
        <w:tc>
          <w:tcPr>
            <w:tcW w:w="2042" w:type="dxa"/>
          </w:tcPr>
          <w:p w14:paraId="547D07AF" w14:textId="77777777" w:rsidR="006B17C7" w:rsidRPr="00F3368D" w:rsidRDefault="006B17C7" w:rsidP="00F3368D">
            <w:pPr>
              <w:widowControl w:val="0"/>
              <w:spacing w:line="360" w:lineRule="auto"/>
              <w:jc w:val="both"/>
              <w:rPr>
                <w:rStyle w:val="IntenseEmphasis"/>
                <w:rFonts w:ascii="Times New Roman" w:hAnsi="Times New Roman" w:cs="Times New Roman"/>
                <w:b w:val="0"/>
                <w:sz w:val="24"/>
                <w:szCs w:val="24"/>
              </w:rPr>
            </w:pPr>
            <w:r w:rsidRPr="00F3368D">
              <w:rPr>
                <w:rStyle w:val="IntenseEmphasis"/>
                <w:rFonts w:ascii="Times New Roman" w:hAnsi="Times New Roman" w:cs="Times New Roman"/>
                <w:b w:val="0"/>
                <w:sz w:val="24"/>
                <w:szCs w:val="24"/>
              </w:rPr>
              <w:t>Tahap 1 :</w:t>
            </w:r>
          </w:p>
          <w:p w14:paraId="5B9C9DD1"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rPr>
              <w:t>Menyajikan pertanyaan yang bersifat terbuka</w:t>
            </w:r>
          </w:p>
          <w:p w14:paraId="225F3238"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p>
          <w:p w14:paraId="39165946"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rPr>
              <w:t>Tahap 2 :</w:t>
            </w:r>
          </w:p>
          <w:p w14:paraId="296B9E7C"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rPr>
              <w:t>Mencari berbagai solusi jawaban dari soal tersebut</w:t>
            </w:r>
          </w:p>
          <w:p w14:paraId="20ABBC89"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p>
          <w:p w14:paraId="776CA42A"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rPr>
              <w:t>Tahap 3 :</w:t>
            </w:r>
          </w:p>
          <w:p w14:paraId="1DE2DBA4"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rPr>
              <w:t xml:space="preserve">Mengemukakan pendapat terhadap solusi yang ditawarkan </w:t>
            </w:r>
          </w:p>
          <w:p w14:paraId="2310EA23"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p>
          <w:p w14:paraId="5AF30619"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rPr>
              <w:t>Tahap 4 :</w:t>
            </w:r>
          </w:p>
          <w:p w14:paraId="383DCE91"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rPr>
              <w:t xml:space="preserve">Menganalisis jawaban – jawaban dan menyimpulkan </w:t>
            </w:r>
          </w:p>
        </w:tc>
        <w:tc>
          <w:tcPr>
            <w:tcW w:w="1167" w:type="dxa"/>
          </w:tcPr>
          <w:p w14:paraId="362A5037"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Lembar Observasi</w:t>
            </w:r>
          </w:p>
        </w:tc>
        <w:tc>
          <w:tcPr>
            <w:tcW w:w="1021" w:type="dxa"/>
          </w:tcPr>
          <w:p w14:paraId="10542906"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Ordinal</w:t>
            </w:r>
          </w:p>
        </w:tc>
        <w:tc>
          <w:tcPr>
            <w:tcW w:w="1313" w:type="dxa"/>
          </w:tcPr>
          <w:p w14:paraId="07B672E5"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lang w:val="id-ID"/>
              </w:rPr>
              <w:t>Siswa kelas X</w:t>
            </w:r>
          </w:p>
        </w:tc>
      </w:tr>
      <w:tr w:rsidR="006B17C7" w:rsidRPr="00F3368D" w14:paraId="07F57398" w14:textId="77777777" w:rsidTr="00F3368D">
        <w:trPr>
          <w:trHeight w:val="2117"/>
        </w:trPr>
        <w:tc>
          <w:tcPr>
            <w:tcW w:w="584" w:type="dxa"/>
          </w:tcPr>
          <w:p w14:paraId="45C915F2" w14:textId="77777777" w:rsidR="006B17C7" w:rsidRPr="00F3368D" w:rsidRDefault="006B17C7" w:rsidP="00F3368D">
            <w:pPr>
              <w:pStyle w:val="ListParagraph"/>
              <w:spacing w:line="360" w:lineRule="auto"/>
              <w:ind w:left="0"/>
              <w:jc w:val="center"/>
              <w:rPr>
                <w:rFonts w:ascii="Times New Roman" w:hAnsi="Times New Roman" w:cs="Times New Roman"/>
                <w:sz w:val="24"/>
                <w:szCs w:val="24"/>
                <w:lang w:val="id-ID"/>
              </w:rPr>
            </w:pPr>
            <w:r w:rsidRPr="00F3368D">
              <w:rPr>
                <w:rFonts w:ascii="Times New Roman" w:hAnsi="Times New Roman" w:cs="Times New Roman"/>
                <w:sz w:val="24"/>
                <w:szCs w:val="24"/>
                <w:lang w:val="id-ID"/>
              </w:rPr>
              <w:lastRenderedPageBreak/>
              <w:t>2</w:t>
            </w:r>
          </w:p>
        </w:tc>
        <w:tc>
          <w:tcPr>
            <w:tcW w:w="1313" w:type="dxa"/>
          </w:tcPr>
          <w:p w14:paraId="4E5BC50C"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Motivasi belajar</w:t>
            </w:r>
          </w:p>
        </w:tc>
        <w:tc>
          <w:tcPr>
            <w:tcW w:w="1605" w:type="dxa"/>
          </w:tcPr>
          <w:p w14:paraId="31A338EC"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Mengukur kemampuan Motivasi belajar siswa</w:t>
            </w:r>
          </w:p>
        </w:tc>
        <w:tc>
          <w:tcPr>
            <w:tcW w:w="2042" w:type="dxa"/>
          </w:tcPr>
          <w:p w14:paraId="5DCB8E39" w14:textId="77777777" w:rsidR="006B17C7" w:rsidRPr="00F3368D" w:rsidRDefault="006B17C7" w:rsidP="00F3368D">
            <w:pPr>
              <w:pStyle w:val="ListParagraph"/>
              <w:numPr>
                <w:ilvl w:val="0"/>
                <w:numId w:val="7"/>
              </w:numPr>
              <w:spacing w:line="360" w:lineRule="auto"/>
              <w:ind w:left="176" w:hanging="284"/>
              <w:rPr>
                <w:rFonts w:ascii="Times New Roman" w:hAnsi="Times New Roman" w:cs="Times New Roman"/>
                <w:sz w:val="24"/>
                <w:szCs w:val="24"/>
              </w:rPr>
            </w:pPr>
            <w:r w:rsidRPr="00F3368D">
              <w:rPr>
                <w:rFonts w:ascii="Times New Roman" w:hAnsi="Times New Roman" w:cs="Times New Roman"/>
                <w:sz w:val="24"/>
                <w:szCs w:val="24"/>
                <w:lang w:val="id-ID"/>
              </w:rPr>
              <w:t>a</w:t>
            </w:r>
            <w:proofErr w:type="spellStart"/>
            <w:r w:rsidRPr="00F3368D">
              <w:rPr>
                <w:rFonts w:ascii="Times New Roman" w:hAnsi="Times New Roman" w:cs="Times New Roman"/>
                <w:sz w:val="24"/>
                <w:szCs w:val="24"/>
              </w:rPr>
              <w:t>danya</w:t>
            </w:r>
            <w:proofErr w:type="spellEnd"/>
            <w:r w:rsidRPr="00F3368D">
              <w:rPr>
                <w:rFonts w:ascii="Times New Roman" w:hAnsi="Times New Roman" w:cs="Times New Roman"/>
                <w:sz w:val="24"/>
                <w:szCs w:val="24"/>
              </w:rPr>
              <w:t xml:space="preserve"> hasrat dan keinginan berhasil</w:t>
            </w:r>
          </w:p>
          <w:p w14:paraId="651C0E66" w14:textId="77777777" w:rsidR="006B17C7" w:rsidRPr="00F3368D" w:rsidRDefault="006B17C7" w:rsidP="00F3368D">
            <w:pPr>
              <w:pStyle w:val="ListParagraph"/>
              <w:spacing w:line="360" w:lineRule="auto"/>
              <w:ind w:left="176"/>
              <w:rPr>
                <w:rFonts w:ascii="Times New Roman" w:hAnsi="Times New Roman" w:cs="Times New Roman"/>
                <w:sz w:val="24"/>
                <w:szCs w:val="24"/>
              </w:rPr>
            </w:pPr>
          </w:p>
          <w:p w14:paraId="00615C44" w14:textId="77777777" w:rsidR="006B17C7" w:rsidRPr="00F3368D" w:rsidRDefault="006B17C7" w:rsidP="00F3368D">
            <w:pPr>
              <w:pStyle w:val="ListParagraph"/>
              <w:numPr>
                <w:ilvl w:val="0"/>
                <w:numId w:val="7"/>
              </w:numPr>
              <w:spacing w:line="360" w:lineRule="auto"/>
              <w:ind w:left="176" w:hanging="284"/>
              <w:rPr>
                <w:rFonts w:ascii="Times New Roman" w:hAnsi="Times New Roman" w:cs="Times New Roman"/>
                <w:sz w:val="24"/>
                <w:szCs w:val="24"/>
              </w:rPr>
            </w:pPr>
            <w:r w:rsidRPr="00F3368D">
              <w:rPr>
                <w:rFonts w:ascii="Times New Roman" w:hAnsi="Times New Roman" w:cs="Times New Roman"/>
                <w:sz w:val="24"/>
                <w:szCs w:val="24"/>
              </w:rPr>
              <w:t>Adanya dorongan dan kebutuhan dalam belajar.</w:t>
            </w:r>
          </w:p>
          <w:p w14:paraId="26D98612" w14:textId="77777777" w:rsidR="006B17C7" w:rsidRPr="00F3368D" w:rsidRDefault="006B17C7" w:rsidP="00F3368D">
            <w:pPr>
              <w:pStyle w:val="ListParagraph"/>
              <w:numPr>
                <w:ilvl w:val="0"/>
                <w:numId w:val="7"/>
              </w:numPr>
              <w:spacing w:line="360" w:lineRule="auto"/>
              <w:ind w:left="176" w:hanging="284"/>
              <w:rPr>
                <w:rFonts w:ascii="Times New Roman" w:hAnsi="Times New Roman" w:cs="Times New Roman"/>
                <w:sz w:val="24"/>
                <w:szCs w:val="24"/>
              </w:rPr>
            </w:pPr>
            <w:r w:rsidRPr="00F3368D">
              <w:rPr>
                <w:rFonts w:ascii="Times New Roman" w:hAnsi="Times New Roman" w:cs="Times New Roman"/>
                <w:sz w:val="24"/>
                <w:szCs w:val="24"/>
              </w:rPr>
              <w:t>Adanya harapan dan cita – cita masa depan.</w:t>
            </w:r>
          </w:p>
          <w:p w14:paraId="4F6CE1FD" w14:textId="77777777" w:rsidR="006B17C7" w:rsidRPr="00F3368D" w:rsidRDefault="006B17C7" w:rsidP="00F3368D">
            <w:pPr>
              <w:pStyle w:val="ListParagraph"/>
              <w:numPr>
                <w:ilvl w:val="0"/>
                <w:numId w:val="7"/>
              </w:numPr>
              <w:spacing w:line="360" w:lineRule="auto"/>
              <w:ind w:left="176" w:hanging="284"/>
              <w:rPr>
                <w:rFonts w:ascii="Times New Roman" w:hAnsi="Times New Roman" w:cs="Times New Roman"/>
                <w:sz w:val="24"/>
                <w:szCs w:val="24"/>
              </w:rPr>
            </w:pPr>
            <w:proofErr w:type="spellStart"/>
            <w:r w:rsidRPr="00F3368D">
              <w:rPr>
                <w:rFonts w:ascii="Times New Roman" w:hAnsi="Times New Roman" w:cs="Times New Roman"/>
                <w:sz w:val="24"/>
                <w:szCs w:val="24"/>
              </w:rPr>
              <w:t>Adaya</w:t>
            </w:r>
            <w:proofErr w:type="spellEnd"/>
            <w:r w:rsidRPr="00F3368D">
              <w:rPr>
                <w:rFonts w:ascii="Times New Roman" w:hAnsi="Times New Roman" w:cs="Times New Roman"/>
                <w:sz w:val="24"/>
                <w:szCs w:val="24"/>
              </w:rPr>
              <w:t xml:space="preserve"> penghargaan dalam belajar.</w:t>
            </w:r>
          </w:p>
          <w:p w14:paraId="62F3560A" w14:textId="77777777" w:rsidR="006B17C7" w:rsidRPr="00F3368D" w:rsidRDefault="006B17C7" w:rsidP="00F3368D">
            <w:pPr>
              <w:pStyle w:val="ListParagraph"/>
              <w:numPr>
                <w:ilvl w:val="0"/>
                <w:numId w:val="7"/>
              </w:numPr>
              <w:spacing w:line="360" w:lineRule="auto"/>
              <w:ind w:left="176" w:hanging="284"/>
              <w:rPr>
                <w:rFonts w:ascii="Times New Roman" w:hAnsi="Times New Roman" w:cs="Times New Roman"/>
                <w:sz w:val="24"/>
                <w:szCs w:val="24"/>
              </w:rPr>
            </w:pPr>
            <w:r w:rsidRPr="00F3368D">
              <w:rPr>
                <w:rFonts w:ascii="Times New Roman" w:hAnsi="Times New Roman" w:cs="Times New Roman"/>
                <w:sz w:val="24"/>
                <w:szCs w:val="24"/>
              </w:rPr>
              <w:t>Adanya kegiatan yang menarik dalam belajar.</w:t>
            </w:r>
          </w:p>
          <w:p w14:paraId="134B60CB" w14:textId="42AEF706" w:rsidR="003737B1" w:rsidRPr="00F3368D" w:rsidRDefault="006B17C7" w:rsidP="00F3368D">
            <w:pPr>
              <w:pStyle w:val="ListParagraph"/>
              <w:numPr>
                <w:ilvl w:val="0"/>
                <w:numId w:val="7"/>
              </w:numPr>
              <w:spacing w:line="360" w:lineRule="auto"/>
              <w:ind w:left="176" w:hanging="284"/>
              <w:rPr>
                <w:rFonts w:ascii="Times New Roman" w:hAnsi="Times New Roman" w:cs="Times New Roman"/>
                <w:sz w:val="24"/>
                <w:szCs w:val="24"/>
              </w:rPr>
            </w:pPr>
            <w:r w:rsidRPr="00F3368D">
              <w:rPr>
                <w:rFonts w:ascii="Times New Roman" w:hAnsi="Times New Roman" w:cs="Times New Roman"/>
                <w:sz w:val="24"/>
                <w:szCs w:val="24"/>
              </w:rPr>
              <w:t>Adanya lingkungan belajar yang kondusif.</w:t>
            </w:r>
          </w:p>
        </w:tc>
        <w:tc>
          <w:tcPr>
            <w:tcW w:w="1167" w:type="dxa"/>
          </w:tcPr>
          <w:p w14:paraId="4DCD122E"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Angket</w:t>
            </w:r>
          </w:p>
        </w:tc>
        <w:tc>
          <w:tcPr>
            <w:tcW w:w="1021" w:type="dxa"/>
          </w:tcPr>
          <w:p w14:paraId="4F3F3EA9"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Ordinal</w:t>
            </w:r>
          </w:p>
        </w:tc>
        <w:tc>
          <w:tcPr>
            <w:tcW w:w="1313" w:type="dxa"/>
          </w:tcPr>
          <w:p w14:paraId="4853ABF7"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 xml:space="preserve">Siswa kelas </w:t>
            </w:r>
          </w:p>
          <w:p w14:paraId="4CF90303"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rPr>
              <w:t xml:space="preserve">XI </w:t>
            </w:r>
          </w:p>
        </w:tc>
      </w:tr>
      <w:tr w:rsidR="006B17C7" w:rsidRPr="00F3368D" w14:paraId="7FE1DA4A" w14:textId="77777777" w:rsidTr="00F3368D">
        <w:trPr>
          <w:trHeight w:val="7685"/>
        </w:trPr>
        <w:tc>
          <w:tcPr>
            <w:tcW w:w="584" w:type="dxa"/>
          </w:tcPr>
          <w:p w14:paraId="6E60381A" w14:textId="77777777" w:rsidR="006B17C7" w:rsidRPr="00F3368D" w:rsidRDefault="006B17C7" w:rsidP="00F3368D">
            <w:pPr>
              <w:pStyle w:val="ListParagraph"/>
              <w:spacing w:line="360" w:lineRule="auto"/>
              <w:ind w:left="0"/>
              <w:jc w:val="center"/>
              <w:rPr>
                <w:rFonts w:ascii="Times New Roman" w:hAnsi="Times New Roman" w:cs="Times New Roman"/>
                <w:sz w:val="24"/>
                <w:szCs w:val="24"/>
                <w:lang w:val="id-ID"/>
              </w:rPr>
            </w:pPr>
            <w:r w:rsidRPr="00F3368D">
              <w:rPr>
                <w:rFonts w:ascii="Times New Roman" w:hAnsi="Times New Roman" w:cs="Times New Roman"/>
                <w:sz w:val="24"/>
                <w:szCs w:val="24"/>
                <w:lang w:val="id-ID"/>
              </w:rPr>
              <w:lastRenderedPageBreak/>
              <w:t>3</w:t>
            </w:r>
          </w:p>
        </w:tc>
        <w:tc>
          <w:tcPr>
            <w:tcW w:w="1313" w:type="dxa"/>
          </w:tcPr>
          <w:p w14:paraId="7C552BE3" w14:textId="2624FDE8"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Kemampuan Penalaran m</w:t>
            </w:r>
            <w:proofErr w:type="spellStart"/>
            <w:r w:rsidR="00A57E30" w:rsidRPr="00F3368D">
              <w:rPr>
                <w:rFonts w:ascii="Times New Roman" w:hAnsi="Times New Roman" w:cs="Times New Roman"/>
                <w:sz w:val="24"/>
                <w:szCs w:val="24"/>
              </w:rPr>
              <w:t>atematis</w:t>
            </w:r>
            <w:proofErr w:type="spellEnd"/>
          </w:p>
        </w:tc>
        <w:tc>
          <w:tcPr>
            <w:tcW w:w="1605" w:type="dxa"/>
          </w:tcPr>
          <w:p w14:paraId="6A8199C6"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Mengukur kemampuan penalaran matematis</w:t>
            </w:r>
          </w:p>
        </w:tc>
        <w:tc>
          <w:tcPr>
            <w:tcW w:w="2042" w:type="dxa"/>
          </w:tcPr>
          <w:p w14:paraId="08F539F1" w14:textId="4C148010" w:rsidR="006B17C7" w:rsidRPr="00F3368D" w:rsidRDefault="00A57E30" w:rsidP="00F3368D">
            <w:pPr>
              <w:pStyle w:val="ListParagraph"/>
              <w:numPr>
                <w:ilvl w:val="0"/>
                <w:numId w:val="8"/>
              </w:numPr>
              <w:spacing w:line="360" w:lineRule="auto"/>
              <w:ind w:left="176" w:hanging="284"/>
              <w:jc w:val="both"/>
              <w:rPr>
                <w:rFonts w:ascii="Times New Roman" w:hAnsi="Times New Roman" w:cs="Times New Roman"/>
                <w:sz w:val="24"/>
                <w:szCs w:val="24"/>
              </w:rPr>
            </w:pPr>
            <w:r w:rsidRPr="00F3368D">
              <w:rPr>
                <w:rFonts w:ascii="Times New Roman" w:hAnsi="Times New Roman" w:cs="Times New Roman"/>
                <w:sz w:val="24"/>
                <w:szCs w:val="24"/>
              </w:rPr>
              <w:t>Mengajukan dugaan</w:t>
            </w:r>
          </w:p>
          <w:p w14:paraId="06B26609" w14:textId="48B413C4" w:rsidR="006B17C7" w:rsidRPr="00F3368D" w:rsidRDefault="00A57E30" w:rsidP="00F3368D">
            <w:pPr>
              <w:pStyle w:val="ListParagraph"/>
              <w:numPr>
                <w:ilvl w:val="0"/>
                <w:numId w:val="8"/>
              </w:numPr>
              <w:spacing w:line="360" w:lineRule="auto"/>
              <w:ind w:left="176" w:hanging="284"/>
              <w:jc w:val="both"/>
              <w:rPr>
                <w:rFonts w:ascii="Times New Roman" w:hAnsi="Times New Roman" w:cs="Times New Roman"/>
                <w:sz w:val="24"/>
                <w:szCs w:val="24"/>
              </w:rPr>
            </w:pPr>
            <w:r w:rsidRPr="00F3368D">
              <w:rPr>
                <w:rFonts w:ascii="Times New Roman" w:hAnsi="Times New Roman" w:cs="Times New Roman"/>
                <w:sz w:val="24"/>
                <w:szCs w:val="24"/>
              </w:rPr>
              <w:t>Melakukan manipulasi matematika</w:t>
            </w:r>
          </w:p>
          <w:p w14:paraId="1793F5BE" w14:textId="58F6D97B" w:rsidR="006B17C7" w:rsidRPr="00F3368D" w:rsidRDefault="00A57E30" w:rsidP="00F3368D">
            <w:pPr>
              <w:pStyle w:val="ListParagraph"/>
              <w:numPr>
                <w:ilvl w:val="0"/>
                <w:numId w:val="8"/>
              </w:numPr>
              <w:spacing w:line="360" w:lineRule="auto"/>
              <w:ind w:left="176" w:hanging="284"/>
              <w:jc w:val="both"/>
              <w:rPr>
                <w:rFonts w:ascii="Times New Roman" w:hAnsi="Times New Roman" w:cs="Times New Roman"/>
                <w:sz w:val="24"/>
                <w:szCs w:val="24"/>
              </w:rPr>
            </w:pPr>
            <w:r w:rsidRPr="00F3368D">
              <w:rPr>
                <w:rFonts w:ascii="Times New Roman" w:hAnsi="Times New Roman" w:cs="Times New Roman"/>
                <w:sz w:val="24"/>
                <w:szCs w:val="24"/>
              </w:rPr>
              <w:t>Menarik kesimpulan, menyusun bukti, memberikan alasan atau bukti terhadap kebenaran solusi</w:t>
            </w:r>
          </w:p>
          <w:p w14:paraId="22472A94" w14:textId="4A8702DA" w:rsidR="006B17C7" w:rsidRPr="00F3368D" w:rsidRDefault="00A57E30" w:rsidP="00F3368D">
            <w:pPr>
              <w:pStyle w:val="ListParagraph"/>
              <w:numPr>
                <w:ilvl w:val="0"/>
                <w:numId w:val="8"/>
              </w:numPr>
              <w:spacing w:line="360" w:lineRule="auto"/>
              <w:ind w:left="176" w:hanging="284"/>
              <w:jc w:val="both"/>
              <w:rPr>
                <w:rFonts w:ascii="Times New Roman" w:hAnsi="Times New Roman" w:cs="Times New Roman"/>
                <w:sz w:val="24"/>
                <w:szCs w:val="24"/>
              </w:rPr>
            </w:pPr>
            <w:r w:rsidRPr="00F3368D">
              <w:rPr>
                <w:rFonts w:ascii="Times New Roman" w:hAnsi="Times New Roman" w:cs="Times New Roman"/>
                <w:sz w:val="24"/>
                <w:szCs w:val="24"/>
              </w:rPr>
              <w:t>Menarik kesimpulan dari pernyataan</w:t>
            </w:r>
          </w:p>
          <w:p w14:paraId="7214A4A3" w14:textId="37F0890D" w:rsidR="006B17C7" w:rsidRPr="00F3368D" w:rsidRDefault="006B17C7" w:rsidP="00F3368D">
            <w:pPr>
              <w:spacing w:line="360" w:lineRule="auto"/>
              <w:jc w:val="both"/>
              <w:rPr>
                <w:rFonts w:ascii="Times New Roman" w:hAnsi="Times New Roman" w:cs="Times New Roman"/>
                <w:sz w:val="24"/>
                <w:szCs w:val="24"/>
              </w:rPr>
            </w:pPr>
          </w:p>
          <w:p w14:paraId="1CFCE732" w14:textId="42A08F3A" w:rsidR="006B17C7" w:rsidRPr="00F3368D" w:rsidRDefault="00A57E30" w:rsidP="00F3368D">
            <w:pPr>
              <w:pStyle w:val="ListParagraph"/>
              <w:numPr>
                <w:ilvl w:val="0"/>
                <w:numId w:val="8"/>
              </w:numPr>
              <w:spacing w:line="360" w:lineRule="auto"/>
              <w:ind w:left="176" w:hanging="284"/>
              <w:jc w:val="both"/>
              <w:rPr>
                <w:rFonts w:ascii="Times New Roman" w:hAnsi="Times New Roman" w:cs="Times New Roman"/>
                <w:sz w:val="24"/>
                <w:szCs w:val="24"/>
              </w:rPr>
            </w:pPr>
            <w:r w:rsidRPr="00F3368D">
              <w:rPr>
                <w:rFonts w:ascii="Times New Roman" w:hAnsi="Times New Roman" w:cs="Times New Roman"/>
                <w:sz w:val="24"/>
                <w:szCs w:val="24"/>
              </w:rPr>
              <w:t xml:space="preserve">Memeriksa </w:t>
            </w:r>
            <w:proofErr w:type="spellStart"/>
            <w:r w:rsidRPr="00F3368D">
              <w:rPr>
                <w:rFonts w:ascii="Times New Roman" w:hAnsi="Times New Roman" w:cs="Times New Roman"/>
                <w:sz w:val="24"/>
                <w:szCs w:val="24"/>
              </w:rPr>
              <w:t>kesahihan</w:t>
            </w:r>
            <w:proofErr w:type="spellEnd"/>
            <w:r w:rsidRPr="00F3368D">
              <w:rPr>
                <w:rFonts w:ascii="Times New Roman" w:hAnsi="Times New Roman" w:cs="Times New Roman"/>
                <w:sz w:val="24"/>
                <w:szCs w:val="24"/>
              </w:rPr>
              <w:t xml:space="preserve"> suatu argumen</w:t>
            </w:r>
          </w:p>
          <w:p w14:paraId="2D3E24E2" w14:textId="77777777" w:rsidR="006B17C7" w:rsidRPr="00F3368D" w:rsidRDefault="006B17C7" w:rsidP="00F3368D">
            <w:pPr>
              <w:pStyle w:val="ListParagraph"/>
              <w:spacing w:line="360" w:lineRule="auto"/>
              <w:ind w:left="176"/>
              <w:jc w:val="both"/>
              <w:rPr>
                <w:rFonts w:ascii="Times New Roman" w:hAnsi="Times New Roman" w:cs="Times New Roman"/>
                <w:sz w:val="24"/>
                <w:szCs w:val="24"/>
              </w:rPr>
            </w:pPr>
          </w:p>
          <w:p w14:paraId="74BA611B" w14:textId="2BEE2261" w:rsidR="006B17C7" w:rsidRPr="00F3368D" w:rsidRDefault="00A57E30" w:rsidP="00F3368D">
            <w:pPr>
              <w:pStyle w:val="ListParagraph"/>
              <w:numPr>
                <w:ilvl w:val="0"/>
                <w:numId w:val="8"/>
              </w:numPr>
              <w:spacing w:line="360" w:lineRule="auto"/>
              <w:ind w:left="176" w:hanging="284"/>
              <w:jc w:val="both"/>
              <w:rPr>
                <w:rFonts w:ascii="Times New Roman" w:hAnsi="Times New Roman" w:cs="Times New Roman"/>
                <w:sz w:val="24"/>
                <w:szCs w:val="24"/>
              </w:rPr>
            </w:pPr>
            <w:r w:rsidRPr="00F3368D">
              <w:rPr>
                <w:rFonts w:ascii="Times New Roman" w:hAnsi="Times New Roman" w:cs="Times New Roman"/>
                <w:sz w:val="24"/>
                <w:szCs w:val="24"/>
              </w:rPr>
              <w:t>Menemukan pola atau sifat dari gejala matematis untuk membuat generalisasi argumen</w:t>
            </w:r>
          </w:p>
        </w:tc>
        <w:tc>
          <w:tcPr>
            <w:tcW w:w="1167" w:type="dxa"/>
          </w:tcPr>
          <w:p w14:paraId="2D2C372E"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Pretest dan postest</w:t>
            </w:r>
          </w:p>
        </w:tc>
        <w:tc>
          <w:tcPr>
            <w:tcW w:w="1021" w:type="dxa"/>
          </w:tcPr>
          <w:p w14:paraId="144DA89F"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Interval</w:t>
            </w:r>
          </w:p>
        </w:tc>
        <w:tc>
          <w:tcPr>
            <w:tcW w:w="1313" w:type="dxa"/>
          </w:tcPr>
          <w:p w14:paraId="024A8520"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Siswa Kelas X</w:t>
            </w:r>
          </w:p>
        </w:tc>
      </w:tr>
      <w:tr w:rsidR="006B17C7" w:rsidRPr="00F3368D" w14:paraId="2F85BF62" w14:textId="77777777" w:rsidTr="00F3368D">
        <w:trPr>
          <w:trHeight w:val="2449"/>
        </w:trPr>
        <w:tc>
          <w:tcPr>
            <w:tcW w:w="584" w:type="dxa"/>
          </w:tcPr>
          <w:p w14:paraId="16803589" w14:textId="77777777" w:rsidR="006B17C7" w:rsidRPr="00F3368D" w:rsidRDefault="006B17C7" w:rsidP="00F3368D">
            <w:pPr>
              <w:pStyle w:val="ListParagraph"/>
              <w:spacing w:line="360" w:lineRule="auto"/>
              <w:ind w:left="0"/>
              <w:jc w:val="center"/>
              <w:rPr>
                <w:rFonts w:ascii="Times New Roman" w:hAnsi="Times New Roman" w:cs="Times New Roman"/>
                <w:sz w:val="24"/>
                <w:szCs w:val="24"/>
                <w:lang w:val="id-ID"/>
              </w:rPr>
            </w:pPr>
            <w:r w:rsidRPr="00F3368D">
              <w:rPr>
                <w:rFonts w:ascii="Times New Roman" w:hAnsi="Times New Roman" w:cs="Times New Roman"/>
                <w:sz w:val="24"/>
                <w:szCs w:val="24"/>
                <w:lang w:val="id-ID"/>
              </w:rPr>
              <w:lastRenderedPageBreak/>
              <w:t>4</w:t>
            </w:r>
          </w:p>
        </w:tc>
        <w:tc>
          <w:tcPr>
            <w:tcW w:w="1313" w:type="dxa"/>
          </w:tcPr>
          <w:p w14:paraId="4F927B7F"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rPr>
              <w:t xml:space="preserve">Gender </w:t>
            </w:r>
          </w:p>
        </w:tc>
        <w:tc>
          <w:tcPr>
            <w:tcW w:w="1605" w:type="dxa"/>
          </w:tcPr>
          <w:p w14:paraId="41988FDA"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lang w:val="id-ID"/>
              </w:rPr>
              <w:t>Mengukur karakteristik kemampuan</w:t>
            </w:r>
            <w:r w:rsidRPr="00F3368D">
              <w:rPr>
                <w:rFonts w:ascii="Times New Roman" w:hAnsi="Times New Roman" w:cs="Times New Roman"/>
                <w:sz w:val="24"/>
                <w:szCs w:val="24"/>
              </w:rPr>
              <w:t xml:space="preserve"> siswa </w:t>
            </w:r>
          </w:p>
          <w:p w14:paraId="14D37A6F"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lang w:val="id-ID"/>
              </w:rPr>
              <w:t xml:space="preserve">laki - laki </w:t>
            </w:r>
            <w:r w:rsidRPr="00F3368D">
              <w:rPr>
                <w:rFonts w:ascii="Times New Roman" w:hAnsi="Times New Roman" w:cs="Times New Roman"/>
                <w:sz w:val="24"/>
                <w:szCs w:val="24"/>
              </w:rPr>
              <w:t>dan perempuan.</w:t>
            </w:r>
          </w:p>
        </w:tc>
        <w:tc>
          <w:tcPr>
            <w:tcW w:w="2042" w:type="dxa"/>
          </w:tcPr>
          <w:p w14:paraId="5400AD71" w14:textId="2A2D86BD" w:rsidR="006B17C7" w:rsidRPr="00F3368D" w:rsidRDefault="006B17C7" w:rsidP="00F3368D">
            <w:pPr>
              <w:pStyle w:val="ListParagraph"/>
              <w:numPr>
                <w:ilvl w:val="0"/>
                <w:numId w:val="9"/>
              </w:numPr>
              <w:spacing w:line="360" w:lineRule="auto"/>
              <w:jc w:val="both"/>
              <w:rPr>
                <w:rFonts w:ascii="Times New Roman" w:hAnsi="Times New Roman" w:cs="Times New Roman"/>
                <w:sz w:val="24"/>
                <w:szCs w:val="24"/>
              </w:rPr>
            </w:pPr>
            <w:r w:rsidRPr="00F3368D">
              <w:rPr>
                <w:rFonts w:ascii="Times New Roman" w:hAnsi="Times New Roman" w:cs="Times New Roman"/>
                <w:sz w:val="24"/>
                <w:szCs w:val="24"/>
              </w:rPr>
              <w:t xml:space="preserve">Kemampuan Verbal </w:t>
            </w:r>
          </w:p>
          <w:p w14:paraId="67FFD8DA" w14:textId="0DF9E303" w:rsidR="006B17C7" w:rsidRPr="00F3368D" w:rsidRDefault="006B17C7" w:rsidP="00F3368D">
            <w:pPr>
              <w:pStyle w:val="ListParagraph"/>
              <w:numPr>
                <w:ilvl w:val="0"/>
                <w:numId w:val="9"/>
              </w:numPr>
              <w:spacing w:line="360" w:lineRule="auto"/>
              <w:jc w:val="both"/>
              <w:rPr>
                <w:rFonts w:ascii="Times New Roman" w:hAnsi="Times New Roman" w:cs="Times New Roman"/>
                <w:sz w:val="24"/>
                <w:szCs w:val="24"/>
              </w:rPr>
            </w:pPr>
            <w:r w:rsidRPr="00F3368D">
              <w:rPr>
                <w:rFonts w:ascii="Times New Roman" w:hAnsi="Times New Roman" w:cs="Times New Roman"/>
                <w:sz w:val="24"/>
                <w:szCs w:val="24"/>
              </w:rPr>
              <w:t xml:space="preserve">Keterampilan </w:t>
            </w:r>
            <w:proofErr w:type="spellStart"/>
            <w:r w:rsidRPr="00F3368D">
              <w:rPr>
                <w:rFonts w:ascii="Times New Roman" w:hAnsi="Times New Roman" w:cs="Times New Roman"/>
                <w:sz w:val="24"/>
                <w:szCs w:val="24"/>
              </w:rPr>
              <w:t>spasia</w:t>
            </w:r>
            <w:r w:rsidR="00A57E30" w:rsidRPr="00F3368D">
              <w:rPr>
                <w:rFonts w:ascii="Times New Roman" w:hAnsi="Times New Roman" w:cs="Times New Roman"/>
                <w:sz w:val="24"/>
                <w:szCs w:val="24"/>
              </w:rPr>
              <w:t>l</w:t>
            </w:r>
            <w:proofErr w:type="spellEnd"/>
          </w:p>
          <w:p w14:paraId="71461610" w14:textId="488B5C56" w:rsidR="006B17C7" w:rsidRPr="00F3368D" w:rsidRDefault="006B17C7" w:rsidP="00F3368D">
            <w:pPr>
              <w:pStyle w:val="ListParagraph"/>
              <w:numPr>
                <w:ilvl w:val="0"/>
                <w:numId w:val="9"/>
              </w:numPr>
              <w:spacing w:line="360" w:lineRule="auto"/>
              <w:jc w:val="both"/>
              <w:rPr>
                <w:rFonts w:ascii="Times New Roman" w:hAnsi="Times New Roman" w:cs="Times New Roman"/>
                <w:sz w:val="24"/>
                <w:szCs w:val="24"/>
              </w:rPr>
            </w:pPr>
            <w:r w:rsidRPr="00F3368D">
              <w:rPr>
                <w:rFonts w:ascii="Times New Roman" w:hAnsi="Times New Roman" w:cs="Times New Roman"/>
                <w:sz w:val="24"/>
                <w:szCs w:val="24"/>
              </w:rPr>
              <w:t>Kemampuan matematika</w:t>
            </w:r>
          </w:p>
          <w:p w14:paraId="520E939D" w14:textId="70473656" w:rsidR="006B17C7" w:rsidRPr="00F3368D" w:rsidRDefault="006B17C7" w:rsidP="00F3368D">
            <w:pPr>
              <w:pStyle w:val="ListParagraph"/>
              <w:numPr>
                <w:ilvl w:val="0"/>
                <w:numId w:val="9"/>
              </w:numPr>
              <w:spacing w:line="360" w:lineRule="auto"/>
              <w:jc w:val="both"/>
              <w:rPr>
                <w:rFonts w:ascii="Times New Roman" w:hAnsi="Times New Roman" w:cs="Times New Roman"/>
                <w:sz w:val="24"/>
                <w:szCs w:val="24"/>
              </w:rPr>
            </w:pPr>
            <w:r w:rsidRPr="00F3368D">
              <w:rPr>
                <w:rFonts w:ascii="Times New Roman" w:hAnsi="Times New Roman" w:cs="Times New Roman"/>
                <w:sz w:val="24"/>
                <w:szCs w:val="24"/>
              </w:rPr>
              <w:t>Motivasi dan Prestasi</w:t>
            </w:r>
          </w:p>
        </w:tc>
        <w:tc>
          <w:tcPr>
            <w:tcW w:w="1167" w:type="dxa"/>
          </w:tcPr>
          <w:p w14:paraId="1441D849"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Pretest dan postest</w:t>
            </w:r>
          </w:p>
        </w:tc>
        <w:tc>
          <w:tcPr>
            <w:tcW w:w="1021" w:type="dxa"/>
          </w:tcPr>
          <w:p w14:paraId="3D1331BA" w14:textId="77777777" w:rsidR="006B17C7" w:rsidRPr="00F3368D" w:rsidRDefault="006B17C7" w:rsidP="00F3368D">
            <w:pPr>
              <w:pStyle w:val="ListParagraph"/>
              <w:spacing w:line="360" w:lineRule="auto"/>
              <w:ind w:left="0"/>
              <w:jc w:val="both"/>
              <w:rPr>
                <w:rFonts w:ascii="Times New Roman" w:hAnsi="Times New Roman" w:cs="Times New Roman"/>
                <w:sz w:val="24"/>
                <w:szCs w:val="24"/>
              </w:rPr>
            </w:pPr>
            <w:r w:rsidRPr="00F3368D">
              <w:rPr>
                <w:rFonts w:ascii="Times New Roman" w:hAnsi="Times New Roman" w:cs="Times New Roman"/>
                <w:sz w:val="24"/>
                <w:szCs w:val="24"/>
              </w:rPr>
              <w:t>Interval</w:t>
            </w:r>
          </w:p>
        </w:tc>
        <w:tc>
          <w:tcPr>
            <w:tcW w:w="1313" w:type="dxa"/>
          </w:tcPr>
          <w:p w14:paraId="246771CE" w14:textId="77777777" w:rsidR="006B17C7" w:rsidRPr="00F3368D" w:rsidRDefault="006B17C7" w:rsidP="00F3368D">
            <w:pPr>
              <w:pStyle w:val="ListParagraph"/>
              <w:spacing w:line="360" w:lineRule="auto"/>
              <w:ind w:left="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Siswa  kelas X</w:t>
            </w:r>
          </w:p>
        </w:tc>
      </w:tr>
    </w:tbl>
    <w:p w14:paraId="11219E6F" w14:textId="63CF8DDE" w:rsidR="006B17C7" w:rsidRPr="00F3368D" w:rsidRDefault="006B17C7" w:rsidP="00EA2FF4">
      <w:pPr>
        <w:pStyle w:val="ListParagraph"/>
        <w:spacing w:after="0" w:line="360" w:lineRule="auto"/>
        <w:ind w:left="426"/>
        <w:jc w:val="both"/>
        <w:rPr>
          <w:rFonts w:ascii="Times New Roman" w:hAnsi="Times New Roman" w:cs="Times New Roman"/>
          <w:sz w:val="24"/>
          <w:szCs w:val="24"/>
        </w:rPr>
      </w:pPr>
    </w:p>
    <w:p w14:paraId="40494DC8" w14:textId="01651F1E" w:rsidR="006B17C7" w:rsidRPr="00F3368D" w:rsidRDefault="00464DE5" w:rsidP="00EA2FF4">
      <w:pPr>
        <w:tabs>
          <w:tab w:val="left" w:pos="0"/>
        </w:tabs>
        <w:spacing w:after="0" w:line="360" w:lineRule="auto"/>
        <w:jc w:val="both"/>
        <w:rPr>
          <w:rFonts w:ascii="Times New Roman" w:hAnsi="Times New Roman" w:cs="Times New Roman"/>
          <w:b/>
          <w:sz w:val="24"/>
          <w:szCs w:val="24"/>
        </w:rPr>
      </w:pPr>
      <w:r w:rsidRPr="00F3368D">
        <w:rPr>
          <w:rFonts w:ascii="Times New Roman" w:hAnsi="Times New Roman" w:cs="Times New Roman"/>
          <w:b/>
          <w:sz w:val="24"/>
          <w:szCs w:val="24"/>
        </w:rPr>
        <w:t>HASIL PENELITIAN DAN PEMBAHASAN</w:t>
      </w:r>
    </w:p>
    <w:p w14:paraId="62E2EA97" w14:textId="0A3F1C3C" w:rsidR="00F3368D" w:rsidRPr="00F3368D" w:rsidRDefault="00464DE5" w:rsidP="00F3368D">
      <w:pPr>
        <w:pStyle w:val="ListParagraph"/>
        <w:shd w:val="clear" w:color="auto" w:fill="FFFFFF" w:themeFill="background1"/>
        <w:tabs>
          <w:tab w:val="left" w:pos="567"/>
        </w:tabs>
        <w:spacing w:after="0" w:line="360" w:lineRule="auto"/>
        <w:ind w:left="142" w:firstLine="567"/>
        <w:jc w:val="both"/>
        <w:rPr>
          <w:rFonts w:ascii="Times New Roman" w:eastAsiaTheme="minorEastAsia" w:hAnsi="Times New Roman" w:cs="Times New Roman"/>
          <w:sz w:val="24"/>
          <w:szCs w:val="24"/>
        </w:rPr>
      </w:pPr>
      <w:r w:rsidRPr="00F3368D">
        <w:rPr>
          <w:rFonts w:ascii="Times New Roman" w:hAnsi="Times New Roman" w:cs="Times New Roman"/>
          <w:sz w:val="24"/>
          <w:szCs w:val="24"/>
        </w:rPr>
        <w:t xml:space="preserve">Dari hasil pengolahan data </w:t>
      </w:r>
      <w:proofErr w:type="spellStart"/>
      <w:r w:rsidRPr="00F3368D">
        <w:rPr>
          <w:rFonts w:ascii="Times New Roman" w:hAnsi="Times New Roman" w:cs="Times New Roman"/>
          <w:sz w:val="24"/>
          <w:szCs w:val="24"/>
        </w:rPr>
        <w:t>pretes</w:t>
      </w:r>
      <w:proofErr w:type="spellEnd"/>
      <w:r w:rsidRPr="00F3368D">
        <w:rPr>
          <w:rFonts w:ascii="Times New Roman" w:hAnsi="Times New Roman" w:cs="Times New Roman"/>
          <w:sz w:val="24"/>
          <w:szCs w:val="24"/>
        </w:rPr>
        <w:t xml:space="preserve">, siklus 1, siklus 2, siklus 3, </w:t>
      </w:r>
      <w:proofErr w:type="spellStart"/>
      <w:r w:rsidRPr="00F3368D">
        <w:rPr>
          <w:rFonts w:ascii="Times New Roman" w:hAnsi="Times New Roman" w:cs="Times New Roman"/>
          <w:sz w:val="24"/>
          <w:szCs w:val="24"/>
        </w:rPr>
        <w:t>postes</w:t>
      </w:r>
      <w:proofErr w:type="spellEnd"/>
      <w:r w:rsidRPr="00F3368D">
        <w:rPr>
          <w:rFonts w:ascii="Times New Roman" w:hAnsi="Times New Roman" w:cs="Times New Roman"/>
          <w:sz w:val="24"/>
          <w:szCs w:val="24"/>
        </w:rPr>
        <w:t xml:space="preserve"> dan angket motivasi belajar, maka diperoleh skor </w:t>
      </w:r>
      <w:proofErr w:type="spellStart"/>
      <w:r w:rsidRPr="00F3368D">
        <w:rPr>
          <w:rFonts w:ascii="Times New Roman" w:hAnsi="Times New Roman" w:cs="Times New Roman"/>
          <w:sz w:val="24"/>
          <w:szCs w:val="24"/>
        </w:rPr>
        <w:t>minimun</w:t>
      </w:r>
      <w:proofErr w:type="spellEnd"/>
      <w:r w:rsidRPr="00F3368D">
        <w:rPr>
          <w:rFonts w:ascii="Times New Roman" w:hAnsi="Times New Roman" w:cs="Times New Roman"/>
          <w:sz w:val="24"/>
          <w:szCs w:val="24"/>
        </w:rPr>
        <w:t xml:space="preserve">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min</m:t>
                </m:r>
              </m:sub>
            </m:sSub>
          </m:e>
        </m:d>
      </m:oMath>
      <w:r w:rsidRPr="00F3368D">
        <w:rPr>
          <w:rFonts w:ascii="Times New Roman" w:hAnsi="Times New Roman" w:cs="Times New Roman"/>
          <w:sz w:val="24"/>
          <w:szCs w:val="24"/>
        </w:rPr>
        <w:t xml:space="preserve">, skor maksimum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maks</m:t>
                </m:r>
              </m:sub>
            </m:sSub>
          </m:e>
        </m:d>
        <m:r>
          <w:rPr>
            <w:rFonts w:ascii="Cambria Math" w:hAnsi="Cambria Math" w:cs="Times New Roman"/>
            <w:sz w:val="24"/>
            <w:szCs w:val="24"/>
          </w:rPr>
          <m:t xml:space="preserve">, </m:t>
        </m:r>
      </m:oMath>
      <w:r w:rsidRPr="00F3368D">
        <w:rPr>
          <w:rFonts w:ascii="Times New Roman" w:hAnsi="Times New Roman" w:cs="Times New Roman"/>
          <w:sz w:val="24"/>
          <w:szCs w:val="24"/>
        </w:rPr>
        <w:t xml:space="preserve"> rataan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3368D">
        <w:rPr>
          <w:rFonts w:ascii="Times New Roman" w:eastAsiaTheme="minorEastAsia" w:hAnsi="Times New Roman" w:cs="Times New Roman"/>
          <w:sz w:val="24"/>
          <w:szCs w:val="24"/>
        </w:rPr>
        <w:t>), dan standar deviasi (</w:t>
      </w:r>
      <w:r w:rsidRPr="00F3368D">
        <w:rPr>
          <w:rFonts w:ascii="Times New Roman" w:eastAsiaTheme="minorEastAsia" w:hAnsi="Times New Roman" w:cs="Times New Roman"/>
          <w:i/>
          <w:sz w:val="24"/>
          <w:szCs w:val="24"/>
        </w:rPr>
        <w:t>s</w:t>
      </w:r>
      <w:r w:rsidRPr="00F3368D">
        <w:rPr>
          <w:rFonts w:ascii="Times New Roman" w:eastAsiaTheme="minorEastAsia" w:hAnsi="Times New Roman" w:cs="Times New Roman"/>
          <w:sz w:val="24"/>
          <w:szCs w:val="24"/>
        </w:rPr>
        <w:t>) seperti pada tabel 4.28 sebagai berikut</w:t>
      </w:r>
      <w:r w:rsidR="003737B1" w:rsidRPr="00F3368D">
        <w:rPr>
          <w:rFonts w:ascii="Times New Roman" w:eastAsiaTheme="minorEastAsia" w:hAnsi="Times New Roman" w:cs="Times New Roman"/>
          <w:sz w:val="24"/>
          <w:szCs w:val="24"/>
        </w:rPr>
        <w:t>:</w:t>
      </w:r>
    </w:p>
    <w:p w14:paraId="322ADE8C" w14:textId="77777777" w:rsidR="00F3368D" w:rsidRPr="00F3368D" w:rsidRDefault="00F3368D" w:rsidP="00F3368D">
      <w:pPr>
        <w:pStyle w:val="ListParagraph"/>
        <w:shd w:val="clear" w:color="auto" w:fill="FFFFFF" w:themeFill="background1"/>
        <w:tabs>
          <w:tab w:val="left" w:pos="567"/>
        </w:tabs>
        <w:spacing w:after="0" w:line="360" w:lineRule="auto"/>
        <w:ind w:left="142" w:firstLine="567"/>
        <w:jc w:val="both"/>
        <w:rPr>
          <w:rFonts w:ascii="Times New Roman" w:eastAsiaTheme="minorEastAsia" w:hAnsi="Times New Roman" w:cs="Times New Roman"/>
          <w:sz w:val="24"/>
          <w:szCs w:val="24"/>
        </w:rPr>
      </w:pPr>
    </w:p>
    <w:p w14:paraId="6789FD9D" w14:textId="37E4A856" w:rsidR="00464DE5" w:rsidRPr="00F3368D" w:rsidRDefault="00464DE5" w:rsidP="00EA2FF4">
      <w:pPr>
        <w:pStyle w:val="Caption"/>
        <w:keepNext/>
        <w:spacing w:line="360" w:lineRule="auto"/>
        <w:jc w:val="center"/>
        <w:rPr>
          <w:rFonts w:ascii="Times New Roman" w:hAnsi="Times New Roman"/>
          <w:color w:val="auto"/>
          <w:sz w:val="24"/>
          <w:szCs w:val="24"/>
        </w:rPr>
      </w:pPr>
      <w:bookmarkStart w:id="11" w:name="_Toc54174356"/>
      <w:r w:rsidRPr="00F3368D">
        <w:rPr>
          <w:rFonts w:ascii="Times New Roman" w:hAnsi="Times New Roman"/>
          <w:color w:val="auto"/>
          <w:sz w:val="24"/>
          <w:szCs w:val="24"/>
        </w:rPr>
        <w:t xml:space="preserve">Tabel 4. </w:t>
      </w:r>
      <w:r w:rsidRPr="00F3368D">
        <w:rPr>
          <w:rFonts w:ascii="Times New Roman" w:hAnsi="Times New Roman"/>
          <w:color w:val="auto"/>
          <w:sz w:val="24"/>
          <w:szCs w:val="24"/>
        </w:rPr>
        <w:fldChar w:fldCharType="begin"/>
      </w:r>
      <w:r w:rsidRPr="00F3368D">
        <w:rPr>
          <w:rFonts w:ascii="Times New Roman" w:hAnsi="Times New Roman"/>
          <w:color w:val="auto"/>
          <w:sz w:val="24"/>
          <w:szCs w:val="24"/>
        </w:rPr>
        <w:instrText xml:space="preserve"> SEQ Tabel_4. \* ARABIC </w:instrText>
      </w:r>
      <w:r w:rsidRPr="00F3368D">
        <w:rPr>
          <w:rFonts w:ascii="Times New Roman" w:hAnsi="Times New Roman"/>
          <w:color w:val="auto"/>
          <w:sz w:val="24"/>
          <w:szCs w:val="24"/>
        </w:rPr>
        <w:fldChar w:fldCharType="separate"/>
      </w:r>
      <w:r w:rsidR="00D93448">
        <w:rPr>
          <w:rFonts w:ascii="Times New Roman" w:hAnsi="Times New Roman"/>
          <w:noProof/>
          <w:color w:val="auto"/>
          <w:sz w:val="24"/>
          <w:szCs w:val="24"/>
        </w:rPr>
        <w:t>1</w:t>
      </w:r>
      <w:r w:rsidRPr="00F3368D">
        <w:rPr>
          <w:rFonts w:ascii="Times New Roman" w:hAnsi="Times New Roman"/>
          <w:color w:val="auto"/>
          <w:sz w:val="24"/>
          <w:szCs w:val="24"/>
        </w:rPr>
        <w:fldChar w:fldCharType="end"/>
      </w:r>
      <w:r w:rsidRPr="00F3368D">
        <w:rPr>
          <w:rFonts w:ascii="Times New Roman" w:hAnsi="Times New Roman"/>
          <w:color w:val="auto"/>
          <w:sz w:val="24"/>
          <w:szCs w:val="24"/>
        </w:rPr>
        <w:t xml:space="preserve"> Hasil </w:t>
      </w:r>
      <w:proofErr w:type="spellStart"/>
      <w:r w:rsidRPr="00F3368D">
        <w:rPr>
          <w:rFonts w:ascii="Times New Roman" w:hAnsi="Times New Roman"/>
          <w:color w:val="auto"/>
          <w:sz w:val="24"/>
          <w:szCs w:val="24"/>
        </w:rPr>
        <w:t>Pretes</w:t>
      </w:r>
      <w:proofErr w:type="spellEnd"/>
      <w:r w:rsidRPr="00F3368D">
        <w:rPr>
          <w:rFonts w:ascii="Times New Roman" w:hAnsi="Times New Roman"/>
          <w:color w:val="auto"/>
          <w:sz w:val="24"/>
          <w:szCs w:val="24"/>
        </w:rPr>
        <w:t xml:space="preserve"> Kemampuan Awal matematika, Siklus 1, Siklus 2, Siklus 3 dan </w:t>
      </w:r>
      <w:proofErr w:type="spellStart"/>
      <w:r w:rsidRPr="00F3368D">
        <w:rPr>
          <w:rFonts w:ascii="Times New Roman" w:hAnsi="Times New Roman"/>
          <w:color w:val="auto"/>
          <w:sz w:val="24"/>
          <w:szCs w:val="24"/>
        </w:rPr>
        <w:t>Postes</w:t>
      </w:r>
      <w:proofErr w:type="spellEnd"/>
      <w:r w:rsidRPr="00F3368D">
        <w:rPr>
          <w:rFonts w:ascii="Times New Roman" w:hAnsi="Times New Roman"/>
          <w:color w:val="auto"/>
          <w:sz w:val="24"/>
          <w:szCs w:val="24"/>
        </w:rPr>
        <w:t xml:space="preserve"> Kemampuan Penalaran matematis serta Hasil Angket Awal dan Angket Akhir Motivasi Belajar</w:t>
      </w:r>
      <w:r w:rsidR="00F3368D" w:rsidRPr="00F3368D">
        <w:rPr>
          <w:rFonts w:ascii="Times New Roman" w:hAnsi="Times New Roman"/>
          <w:color w:val="auto"/>
          <w:sz w:val="24"/>
          <w:szCs w:val="24"/>
        </w:rPr>
        <w:t xml:space="preserve"> </w:t>
      </w:r>
      <w:r w:rsidRPr="00F3368D">
        <w:rPr>
          <w:rFonts w:ascii="Times New Roman" w:hAnsi="Times New Roman"/>
          <w:color w:val="auto"/>
          <w:sz w:val="24"/>
          <w:szCs w:val="24"/>
        </w:rPr>
        <w:t>Siswa</w:t>
      </w:r>
      <w:bookmarkEnd w:id="11"/>
    </w:p>
    <w:tbl>
      <w:tblPr>
        <w:tblStyle w:val="GridTable1Light-Accent5"/>
        <w:tblpPr w:leftFromText="180" w:rightFromText="180" w:vertAnchor="text" w:horzAnchor="margin" w:tblpXSpec="center" w:tblpY="91"/>
        <w:tblW w:w="5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155"/>
        <w:gridCol w:w="592"/>
        <w:gridCol w:w="588"/>
        <w:gridCol w:w="736"/>
        <w:gridCol w:w="884"/>
        <w:gridCol w:w="888"/>
        <w:gridCol w:w="588"/>
        <w:gridCol w:w="736"/>
        <w:gridCol w:w="734"/>
        <w:gridCol w:w="753"/>
        <w:gridCol w:w="742"/>
        <w:gridCol w:w="33"/>
      </w:tblGrid>
      <w:tr w:rsidR="00464DE5" w:rsidRPr="00F3368D" w14:paraId="3DD0AAA3" w14:textId="77777777" w:rsidTr="00F3368D">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215" w:type="pct"/>
            <w:gridSpan w:val="2"/>
            <w:vMerge w:val="restart"/>
            <w:tcBorders>
              <w:bottom w:val="none" w:sz="0" w:space="0" w:color="auto"/>
            </w:tcBorders>
          </w:tcPr>
          <w:p w14:paraId="33D36693" w14:textId="77777777" w:rsidR="00464DE5" w:rsidRPr="00F3368D" w:rsidRDefault="00464DE5" w:rsidP="00EA2FF4">
            <w:pPr>
              <w:pStyle w:val="ListParagraph"/>
              <w:shd w:val="clear" w:color="auto" w:fill="FFFFFF" w:themeFill="background1"/>
              <w:spacing w:line="360" w:lineRule="auto"/>
              <w:ind w:left="0"/>
              <w:jc w:val="center"/>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Hasil</w:t>
            </w:r>
          </w:p>
        </w:tc>
        <w:tc>
          <w:tcPr>
            <w:tcW w:w="1919" w:type="pct"/>
            <w:gridSpan w:val="5"/>
            <w:tcBorders>
              <w:bottom w:val="none" w:sz="0" w:space="0" w:color="auto"/>
            </w:tcBorders>
          </w:tcPr>
          <w:p w14:paraId="5012D684" w14:textId="77777777" w:rsidR="00464DE5" w:rsidRPr="00F3368D" w:rsidRDefault="00464DE5" w:rsidP="00EA2FF4">
            <w:pPr>
              <w:pStyle w:val="ListParagraph"/>
              <w:shd w:val="clear" w:color="auto" w:fill="FFFFFF" w:themeFill="background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Kelas Eksperimen</w:t>
            </w:r>
          </w:p>
        </w:tc>
        <w:tc>
          <w:tcPr>
            <w:tcW w:w="1866" w:type="pct"/>
            <w:gridSpan w:val="6"/>
            <w:tcBorders>
              <w:bottom w:val="none" w:sz="0" w:space="0" w:color="auto"/>
            </w:tcBorders>
          </w:tcPr>
          <w:p w14:paraId="7DBC59DF" w14:textId="77777777" w:rsidR="00464DE5" w:rsidRPr="00F3368D" w:rsidRDefault="00464DE5" w:rsidP="00EA2FF4">
            <w:pPr>
              <w:pStyle w:val="ListParagraph"/>
              <w:shd w:val="clear" w:color="auto" w:fill="FFFFFF" w:themeFill="background1"/>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Kelas Kontrol</w:t>
            </w:r>
          </w:p>
        </w:tc>
      </w:tr>
      <w:tr w:rsidR="00464DE5" w:rsidRPr="00F3368D" w14:paraId="033EEB81" w14:textId="77777777" w:rsidTr="00F3368D">
        <w:trPr>
          <w:gridAfter w:val="1"/>
          <w:wAfter w:w="18" w:type="pct"/>
          <w:trHeight w:val="125"/>
        </w:trPr>
        <w:tc>
          <w:tcPr>
            <w:cnfStyle w:val="001000000000" w:firstRow="0" w:lastRow="0" w:firstColumn="1" w:lastColumn="0" w:oddVBand="0" w:evenVBand="0" w:oddHBand="0" w:evenHBand="0" w:firstRowFirstColumn="0" w:firstRowLastColumn="0" w:lastRowFirstColumn="0" w:lastRowLastColumn="0"/>
            <w:tcW w:w="1215" w:type="pct"/>
            <w:gridSpan w:val="2"/>
            <w:vMerge/>
          </w:tcPr>
          <w:p w14:paraId="092EF4FA" w14:textId="77777777" w:rsidR="00464DE5" w:rsidRPr="00F3368D" w:rsidRDefault="00464DE5" w:rsidP="00EA2FF4">
            <w:pPr>
              <w:pStyle w:val="ListParagraph"/>
              <w:shd w:val="clear" w:color="auto" w:fill="FFFFFF" w:themeFill="background1"/>
              <w:spacing w:line="360" w:lineRule="auto"/>
              <w:ind w:left="0"/>
              <w:jc w:val="center"/>
              <w:rPr>
                <w:rFonts w:ascii="Times New Roman" w:eastAsiaTheme="minorEastAsia" w:hAnsi="Times New Roman" w:cs="Times New Roman"/>
                <w:b w:val="0"/>
                <w:sz w:val="24"/>
                <w:szCs w:val="24"/>
              </w:rPr>
            </w:pPr>
          </w:p>
        </w:tc>
        <w:tc>
          <w:tcPr>
            <w:tcW w:w="308" w:type="pct"/>
          </w:tcPr>
          <w:p w14:paraId="6978D26A"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sz w:val="24"/>
                <w:szCs w:val="24"/>
              </w:rPr>
            </w:pPr>
            <w:r w:rsidRPr="00F3368D">
              <w:rPr>
                <w:rFonts w:ascii="Times New Roman" w:eastAsiaTheme="minorEastAsia" w:hAnsi="Times New Roman" w:cs="Times New Roman"/>
                <w:b/>
                <w:sz w:val="24"/>
                <w:szCs w:val="24"/>
              </w:rPr>
              <w:t>N</w:t>
            </w:r>
          </w:p>
        </w:tc>
        <w:tc>
          <w:tcPr>
            <w:tcW w:w="306" w:type="pct"/>
          </w:tcPr>
          <w:p w14:paraId="5B2D242B"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sz w:val="24"/>
                <w:szCs w:val="24"/>
              </w:rPr>
            </w:pPr>
            <m:oMathPara>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min</m:t>
                    </m:r>
                  </m:sub>
                </m:sSub>
              </m:oMath>
            </m:oMathPara>
          </w:p>
        </w:tc>
        <w:tc>
          <w:tcPr>
            <w:tcW w:w="383" w:type="pct"/>
          </w:tcPr>
          <w:p w14:paraId="6DD16288"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sz w:val="24"/>
                <w:szCs w:val="24"/>
              </w:rPr>
            </w:pPr>
            <m:oMathPara>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maks</m:t>
                    </m:r>
                  </m:sub>
                </m:sSub>
              </m:oMath>
            </m:oMathPara>
          </w:p>
        </w:tc>
        <w:tc>
          <w:tcPr>
            <w:tcW w:w="460" w:type="pct"/>
          </w:tcPr>
          <w:p w14:paraId="14BDDE3D"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sz w:val="24"/>
                <w:szCs w:val="24"/>
              </w:rPr>
            </w:pPr>
            <m:oMathPara>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x</m:t>
                    </m:r>
                  </m:e>
                </m:acc>
              </m:oMath>
            </m:oMathPara>
          </w:p>
        </w:tc>
        <w:tc>
          <w:tcPr>
            <w:tcW w:w="462" w:type="pct"/>
          </w:tcPr>
          <w:p w14:paraId="5303941D"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i/>
                <w:sz w:val="24"/>
                <w:szCs w:val="24"/>
              </w:rPr>
            </w:pPr>
            <w:r w:rsidRPr="00F3368D">
              <w:rPr>
                <w:rFonts w:ascii="Times New Roman" w:eastAsiaTheme="minorEastAsia" w:hAnsi="Times New Roman" w:cs="Times New Roman"/>
                <w:b/>
                <w:i/>
                <w:sz w:val="24"/>
                <w:szCs w:val="24"/>
              </w:rPr>
              <w:t>S</w:t>
            </w:r>
          </w:p>
        </w:tc>
        <w:tc>
          <w:tcPr>
            <w:tcW w:w="306" w:type="pct"/>
          </w:tcPr>
          <w:p w14:paraId="4B560117"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sz w:val="24"/>
                <w:szCs w:val="24"/>
              </w:rPr>
            </w:pPr>
            <w:r w:rsidRPr="00F3368D">
              <w:rPr>
                <w:rFonts w:ascii="Times New Roman" w:eastAsiaTheme="minorEastAsia" w:hAnsi="Times New Roman" w:cs="Times New Roman"/>
                <w:b/>
                <w:sz w:val="24"/>
                <w:szCs w:val="24"/>
              </w:rPr>
              <w:t>N</w:t>
            </w:r>
          </w:p>
        </w:tc>
        <w:tc>
          <w:tcPr>
            <w:tcW w:w="383" w:type="pct"/>
          </w:tcPr>
          <w:p w14:paraId="3D74A00E"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sz w:val="24"/>
                <w:szCs w:val="24"/>
              </w:rPr>
            </w:pPr>
            <m:oMathPara>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min</m:t>
                    </m:r>
                  </m:sub>
                </m:sSub>
              </m:oMath>
            </m:oMathPara>
          </w:p>
        </w:tc>
        <w:tc>
          <w:tcPr>
            <w:tcW w:w="382" w:type="pct"/>
          </w:tcPr>
          <w:p w14:paraId="3E2D049D"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sz w:val="24"/>
                <w:szCs w:val="24"/>
              </w:rPr>
            </w:pPr>
            <m:oMathPara>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maks</m:t>
                    </m:r>
                  </m:sub>
                </m:sSub>
              </m:oMath>
            </m:oMathPara>
          </w:p>
        </w:tc>
        <w:tc>
          <w:tcPr>
            <w:tcW w:w="392" w:type="pct"/>
          </w:tcPr>
          <w:p w14:paraId="6016D878"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sz w:val="24"/>
                <w:szCs w:val="24"/>
              </w:rPr>
            </w:pPr>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x</m:t>
                  </m:r>
                </m:e>
              </m:acc>
            </m:oMath>
            <w:r w:rsidRPr="00F3368D">
              <w:rPr>
                <w:rFonts w:ascii="Times New Roman" w:eastAsiaTheme="minorEastAsia" w:hAnsi="Times New Roman" w:cs="Times New Roman"/>
                <w:b/>
                <w:sz w:val="24"/>
                <w:szCs w:val="24"/>
              </w:rPr>
              <w:t xml:space="preserve"> </w:t>
            </w:r>
          </w:p>
        </w:tc>
        <w:tc>
          <w:tcPr>
            <w:tcW w:w="386" w:type="pct"/>
          </w:tcPr>
          <w:p w14:paraId="677B60D6"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i/>
                <w:sz w:val="24"/>
                <w:szCs w:val="24"/>
              </w:rPr>
            </w:pPr>
            <w:r w:rsidRPr="00F3368D">
              <w:rPr>
                <w:rFonts w:ascii="Times New Roman" w:eastAsiaTheme="minorEastAsia" w:hAnsi="Times New Roman" w:cs="Times New Roman"/>
                <w:b/>
                <w:i/>
                <w:sz w:val="24"/>
                <w:szCs w:val="24"/>
              </w:rPr>
              <w:t>S</w:t>
            </w:r>
          </w:p>
        </w:tc>
      </w:tr>
      <w:tr w:rsidR="00464DE5" w:rsidRPr="00F3368D" w14:paraId="31F78CF3" w14:textId="77777777" w:rsidTr="00F3368D">
        <w:trPr>
          <w:gridAfter w:val="1"/>
          <w:wAfter w:w="19" w:type="pct"/>
          <w:trHeight w:val="223"/>
        </w:trPr>
        <w:tc>
          <w:tcPr>
            <w:cnfStyle w:val="001000000000" w:firstRow="0" w:lastRow="0" w:firstColumn="1" w:lastColumn="0" w:oddVBand="0" w:evenVBand="0" w:oddHBand="0" w:evenHBand="0" w:firstRowFirstColumn="0" w:firstRowLastColumn="0" w:lastRowFirstColumn="0" w:lastRowLastColumn="0"/>
            <w:tcW w:w="614" w:type="pct"/>
          </w:tcPr>
          <w:p w14:paraId="1FDD6DB6" w14:textId="77777777" w:rsidR="00464DE5" w:rsidRPr="00F3368D" w:rsidRDefault="00464DE5" w:rsidP="00EA2FF4">
            <w:pPr>
              <w:pStyle w:val="ListParagraph"/>
              <w:shd w:val="clear" w:color="auto" w:fill="FFFFFF" w:themeFill="background1"/>
              <w:spacing w:line="360" w:lineRule="auto"/>
              <w:ind w:left="-50"/>
              <w:jc w:val="center"/>
              <w:rPr>
                <w:rFonts w:ascii="Times New Roman" w:eastAsiaTheme="minorEastAsia" w:hAnsi="Times New Roman" w:cs="Times New Roman"/>
                <w:b w:val="0"/>
                <w:sz w:val="24"/>
                <w:szCs w:val="24"/>
              </w:rPr>
            </w:pPr>
            <w:r w:rsidRPr="00F3368D">
              <w:rPr>
                <w:rFonts w:ascii="Times New Roman" w:eastAsiaTheme="minorEastAsia" w:hAnsi="Times New Roman" w:cs="Times New Roman"/>
                <w:b w:val="0"/>
                <w:sz w:val="24"/>
                <w:szCs w:val="24"/>
              </w:rPr>
              <w:t>KAM</w:t>
            </w:r>
          </w:p>
        </w:tc>
        <w:tc>
          <w:tcPr>
            <w:tcW w:w="601" w:type="pct"/>
          </w:tcPr>
          <w:p w14:paraId="0CC69B4A"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Pretes</w:t>
            </w:r>
          </w:p>
        </w:tc>
        <w:tc>
          <w:tcPr>
            <w:tcW w:w="308" w:type="pct"/>
          </w:tcPr>
          <w:p w14:paraId="3A402AE4" w14:textId="77777777" w:rsidR="00464DE5" w:rsidRPr="00F3368D" w:rsidRDefault="00464DE5" w:rsidP="00EA2FF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30</w:t>
            </w:r>
          </w:p>
        </w:tc>
        <w:tc>
          <w:tcPr>
            <w:tcW w:w="306" w:type="pct"/>
          </w:tcPr>
          <w:p w14:paraId="4ABA51D5" w14:textId="77777777" w:rsidR="00464DE5" w:rsidRPr="00F3368D" w:rsidRDefault="00464DE5" w:rsidP="00EA2FF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40</w:t>
            </w:r>
          </w:p>
        </w:tc>
        <w:tc>
          <w:tcPr>
            <w:tcW w:w="383" w:type="pct"/>
          </w:tcPr>
          <w:p w14:paraId="68E22C85" w14:textId="77777777" w:rsidR="00464DE5" w:rsidRPr="00F3368D" w:rsidRDefault="00464DE5" w:rsidP="00EA2FF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68</w:t>
            </w:r>
          </w:p>
        </w:tc>
        <w:tc>
          <w:tcPr>
            <w:tcW w:w="460" w:type="pct"/>
          </w:tcPr>
          <w:p w14:paraId="47D2E9D8" w14:textId="77777777" w:rsidR="00464DE5" w:rsidRPr="00F3368D" w:rsidRDefault="00464DE5" w:rsidP="00EA2FF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56,90</w:t>
            </w:r>
          </w:p>
        </w:tc>
        <w:tc>
          <w:tcPr>
            <w:tcW w:w="462" w:type="pct"/>
          </w:tcPr>
          <w:p w14:paraId="0161E328" w14:textId="77777777" w:rsidR="00464DE5" w:rsidRPr="00F3368D" w:rsidRDefault="00464DE5" w:rsidP="00EA2FF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7,56</w:t>
            </w:r>
          </w:p>
        </w:tc>
        <w:tc>
          <w:tcPr>
            <w:tcW w:w="306" w:type="pct"/>
          </w:tcPr>
          <w:p w14:paraId="23542749" w14:textId="77777777" w:rsidR="00464DE5" w:rsidRPr="00F3368D" w:rsidRDefault="00464DE5" w:rsidP="00EA2FF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30</w:t>
            </w:r>
          </w:p>
        </w:tc>
        <w:tc>
          <w:tcPr>
            <w:tcW w:w="383" w:type="pct"/>
          </w:tcPr>
          <w:p w14:paraId="6E73E65F" w14:textId="77777777" w:rsidR="00464DE5" w:rsidRPr="00F3368D" w:rsidRDefault="00464DE5" w:rsidP="00EA2FF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35</w:t>
            </w:r>
          </w:p>
        </w:tc>
        <w:tc>
          <w:tcPr>
            <w:tcW w:w="382" w:type="pct"/>
          </w:tcPr>
          <w:p w14:paraId="6F59C175" w14:textId="77777777" w:rsidR="00464DE5" w:rsidRPr="00F3368D" w:rsidRDefault="00464DE5" w:rsidP="00EA2FF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67</w:t>
            </w:r>
          </w:p>
        </w:tc>
        <w:tc>
          <w:tcPr>
            <w:tcW w:w="392" w:type="pct"/>
          </w:tcPr>
          <w:p w14:paraId="615FA029" w14:textId="77777777" w:rsidR="00464DE5" w:rsidRPr="00F3368D" w:rsidRDefault="00464DE5" w:rsidP="00EA2FF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55,87</w:t>
            </w:r>
          </w:p>
        </w:tc>
        <w:tc>
          <w:tcPr>
            <w:tcW w:w="386" w:type="pct"/>
          </w:tcPr>
          <w:p w14:paraId="2C902C13" w14:textId="77777777" w:rsidR="00464DE5" w:rsidRPr="00F3368D" w:rsidRDefault="00464DE5" w:rsidP="00EA2FF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7,89</w:t>
            </w:r>
          </w:p>
        </w:tc>
      </w:tr>
      <w:tr w:rsidR="00464DE5" w:rsidRPr="00F3368D" w14:paraId="450808FF" w14:textId="77777777" w:rsidTr="00F3368D">
        <w:trPr>
          <w:gridAfter w:val="1"/>
          <w:wAfter w:w="19" w:type="pct"/>
          <w:trHeight w:val="299"/>
        </w:trPr>
        <w:tc>
          <w:tcPr>
            <w:cnfStyle w:val="001000000000" w:firstRow="0" w:lastRow="0" w:firstColumn="1" w:lastColumn="0" w:oddVBand="0" w:evenVBand="0" w:oddHBand="0" w:evenHBand="0" w:firstRowFirstColumn="0" w:firstRowLastColumn="0" w:lastRowFirstColumn="0" w:lastRowLastColumn="0"/>
            <w:tcW w:w="614" w:type="pct"/>
          </w:tcPr>
          <w:p w14:paraId="00E71B07" w14:textId="77777777" w:rsidR="00464DE5" w:rsidRPr="00F3368D" w:rsidRDefault="00464DE5" w:rsidP="00EA2FF4">
            <w:pPr>
              <w:pStyle w:val="ListParagraph"/>
              <w:shd w:val="clear" w:color="auto" w:fill="FFFFFF" w:themeFill="background1"/>
              <w:spacing w:line="360" w:lineRule="auto"/>
              <w:ind w:left="-50"/>
              <w:jc w:val="center"/>
              <w:rPr>
                <w:rFonts w:ascii="Times New Roman" w:eastAsiaTheme="minorEastAsia" w:hAnsi="Times New Roman" w:cs="Times New Roman"/>
                <w:b w:val="0"/>
                <w:sz w:val="24"/>
                <w:szCs w:val="24"/>
              </w:rPr>
            </w:pPr>
            <w:r w:rsidRPr="00F3368D">
              <w:rPr>
                <w:rFonts w:ascii="Times New Roman" w:eastAsiaTheme="minorEastAsia" w:hAnsi="Times New Roman" w:cs="Times New Roman"/>
                <w:b w:val="0"/>
                <w:sz w:val="24"/>
                <w:szCs w:val="24"/>
              </w:rPr>
              <w:t xml:space="preserve">Siklus </w:t>
            </w:r>
          </w:p>
        </w:tc>
        <w:tc>
          <w:tcPr>
            <w:tcW w:w="601" w:type="pct"/>
          </w:tcPr>
          <w:p w14:paraId="3D04795D"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1</w:t>
            </w:r>
          </w:p>
        </w:tc>
        <w:tc>
          <w:tcPr>
            <w:tcW w:w="308" w:type="pct"/>
            <w:tcBorders>
              <w:top w:val="nil"/>
              <w:left w:val="nil"/>
              <w:bottom w:val="single" w:sz="8" w:space="0" w:color="auto"/>
              <w:right w:val="single" w:sz="8" w:space="0" w:color="auto"/>
            </w:tcBorders>
            <w:shd w:val="clear" w:color="auto" w:fill="auto"/>
            <w:vAlign w:val="center"/>
          </w:tcPr>
          <w:p w14:paraId="6FB0C9DD"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30</w:t>
            </w:r>
          </w:p>
        </w:tc>
        <w:tc>
          <w:tcPr>
            <w:tcW w:w="306" w:type="pct"/>
            <w:tcBorders>
              <w:top w:val="nil"/>
              <w:left w:val="nil"/>
              <w:bottom w:val="single" w:sz="8" w:space="0" w:color="auto"/>
              <w:right w:val="single" w:sz="8" w:space="0" w:color="auto"/>
            </w:tcBorders>
            <w:shd w:val="clear" w:color="auto" w:fill="auto"/>
            <w:vAlign w:val="center"/>
          </w:tcPr>
          <w:p w14:paraId="6C3D09DC"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48</w:t>
            </w:r>
          </w:p>
        </w:tc>
        <w:tc>
          <w:tcPr>
            <w:tcW w:w="383" w:type="pct"/>
            <w:tcBorders>
              <w:top w:val="nil"/>
              <w:left w:val="nil"/>
              <w:bottom w:val="single" w:sz="8" w:space="0" w:color="auto"/>
              <w:right w:val="single" w:sz="8" w:space="0" w:color="auto"/>
            </w:tcBorders>
            <w:shd w:val="clear" w:color="auto" w:fill="auto"/>
            <w:vAlign w:val="center"/>
          </w:tcPr>
          <w:p w14:paraId="7CB03062"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81</w:t>
            </w:r>
          </w:p>
        </w:tc>
        <w:tc>
          <w:tcPr>
            <w:tcW w:w="460" w:type="pct"/>
            <w:tcBorders>
              <w:top w:val="nil"/>
              <w:left w:val="nil"/>
              <w:bottom w:val="single" w:sz="8" w:space="0" w:color="auto"/>
              <w:right w:val="single" w:sz="8" w:space="0" w:color="auto"/>
            </w:tcBorders>
            <w:shd w:val="clear" w:color="auto" w:fill="auto"/>
            <w:vAlign w:val="center"/>
          </w:tcPr>
          <w:p w14:paraId="0E3D1C5C"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66,07</w:t>
            </w:r>
          </w:p>
        </w:tc>
        <w:tc>
          <w:tcPr>
            <w:tcW w:w="462" w:type="pct"/>
            <w:tcBorders>
              <w:top w:val="nil"/>
              <w:left w:val="nil"/>
              <w:bottom w:val="single" w:sz="8" w:space="0" w:color="auto"/>
              <w:right w:val="single" w:sz="8" w:space="0" w:color="auto"/>
            </w:tcBorders>
            <w:shd w:val="clear" w:color="auto" w:fill="auto"/>
            <w:vAlign w:val="center"/>
          </w:tcPr>
          <w:p w14:paraId="5975B988"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7,96</w:t>
            </w:r>
          </w:p>
        </w:tc>
        <w:tc>
          <w:tcPr>
            <w:tcW w:w="306" w:type="pct"/>
            <w:tcBorders>
              <w:top w:val="nil"/>
              <w:left w:val="nil"/>
              <w:bottom w:val="single" w:sz="8" w:space="0" w:color="auto"/>
              <w:right w:val="single" w:sz="8" w:space="0" w:color="auto"/>
            </w:tcBorders>
            <w:shd w:val="clear" w:color="auto" w:fill="auto"/>
            <w:vAlign w:val="center"/>
          </w:tcPr>
          <w:p w14:paraId="145B7485"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30</w:t>
            </w:r>
          </w:p>
        </w:tc>
        <w:tc>
          <w:tcPr>
            <w:tcW w:w="383" w:type="pct"/>
            <w:tcBorders>
              <w:top w:val="nil"/>
              <w:left w:val="nil"/>
              <w:bottom w:val="single" w:sz="8" w:space="0" w:color="auto"/>
              <w:right w:val="single" w:sz="8" w:space="0" w:color="auto"/>
            </w:tcBorders>
            <w:shd w:val="clear" w:color="auto" w:fill="auto"/>
            <w:vAlign w:val="center"/>
          </w:tcPr>
          <w:p w14:paraId="1391CB31"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34</w:t>
            </w:r>
          </w:p>
        </w:tc>
        <w:tc>
          <w:tcPr>
            <w:tcW w:w="382" w:type="pct"/>
            <w:tcBorders>
              <w:top w:val="nil"/>
              <w:left w:val="nil"/>
              <w:bottom w:val="single" w:sz="8" w:space="0" w:color="auto"/>
              <w:right w:val="single" w:sz="8" w:space="0" w:color="auto"/>
            </w:tcBorders>
            <w:shd w:val="clear" w:color="auto" w:fill="auto"/>
            <w:vAlign w:val="center"/>
          </w:tcPr>
          <w:p w14:paraId="5B2CC51B"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73</w:t>
            </w:r>
          </w:p>
        </w:tc>
        <w:tc>
          <w:tcPr>
            <w:tcW w:w="392" w:type="pct"/>
            <w:tcBorders>
              <w:top w:val="nil"/>
              <w:left w:val="nil"/>
              <w:bottom w:val="single" w:sz="8" w:space="0" w:color="auto"/>
              <w:right w:val="single" w:sz="8" w:space="0" w:color="auto"/>
            </w:tcBorders>
            <w:shd w:val="clear" w:color="auto" w:fill="auto"/>
            <w:vAlign w:val="center"/>
          </w:tcPr>
          <w:p w14:paraId="5F928063"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62,97</w:t>
            </w:r>
          </w:p>
        </w:tc>
        <w:tc>
          <w:tcPr>
            <w:tcW w:w="386" w:type="pct"/>
            <w:tcBorders>
              <w:top w:val="nil"/>
              <w:left w:val="nil"/>
              <w:bottom w:val="single" w:sz="8" w:space="0" w:color="auto"/>
              <w:right w:val="single" w:sz="8" w:space="0" w:color="auto"/>
            </w:tcBorders>
            <w:shd w:val="clear" w:color="auto" w:fill="auto"/>
            <w:vAlign w:val="center"/>
          </w:tcPr>
          <w:p w14:paraId="12543F2B"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8,78</w:t>
            </w:r>
          </w:p>
        </w:tc>
      </w:tr>
      <w:tr w:rsidR="00464DE5" w:rsidRPr="00F3368D" w14:paraId="66E6D99B" w14:textId="77777777" w:rsidTr="00F3368D">
        <w:trPr>
          <w:gridAfter w:val="1"/>
          <w:wAfter w:w="19" w:type="pct"/>
          <w:trHeight w:val="210"/>
        </w:trPr>
        <w:tc>
          <w:tcPr>
            <w:cnfStyle w:val="001000000000" w:firstRow="0" w:lastRow="0" w:firstColumn="1" w:lastColumn="0" w:oddVBand="0" w:evenVBand="0" w:oddHBand="0" w:evenHBand="0" w:firstRowFirstColumn="0" w:firstRowLastColumn="0" w:lastRowFirstColumn="0" w:lastRowLastColumn="0"/>
            <w:tcW w:w="614" w:type="pct"/>
          </w:tcPr>
          <w:p w14:paraId="604DF733" w14:textId="77777777" w:rsidR="00464DE5" w:rsidRPr="00F3368D" w:rsidRDefault="00464DE5" w:rsidP="00EA2FF4">
            <w:pPr>
              <w:pStyle w:val="ListParagraph"/>
              <w:shd w:val="clear" w:color="auto" w:fill="FFFFFF" w:themeFill="background1"/>
              <w:spacing w:line="360" w:lineRule="auto"/>
              <w:ind w:left="-50"/>
              <w:jc w:val="center"/>
              <w:rPr>
                <w:rFonts w:ascii="Times New Roman" w:eastAsiaTheme="minorEastAsia" w:hAnsi="Times New Roman" w:cs="Times New Roman"/>
                <w:b w:val="0"/>
                <w:sz w:val="24"/>
                <w:szCs w:val="24"/>
              </w:rPr>
            </w:pPr>
            <w:r w:rsidRPr="00F3368D">
              <w:rPr>
                <w:rFonts w:ascii="Times New Roman" w:eastAsiaTheme="minorEastAsia" w:hAnsi="Times New Roman" w:cs="Times New Roman"/>
                <w:b w:val="0"/>
                <w:sz w:val="24"/>
                <w:szCs w:val="24"/>
              </w:rPr>
              <w:t>Siklus</w:t>
            </w:r>
          </w:p>
        </w:tc>
        <w:tc>
          <w:tcPr>
            <w:tcW w:w="601" w:type="pct"/>
          </w:tcPr>
          <w:p w14:paraId="2A115431"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2</w:t>
            </w:r>
          </w:p>
        </w:tc>
        <w:tc>
          <w:tcPr>
            <w:tcW w:w="308" w:type="pct"/>
            <w:tcBorders>
              <w:top w:val="nil"/>
              <w:left w:val="nil"/>
              <w:bottom w:val="single" w:sz="8" w:space="0" w:color="auto"/>
              <w:right w:val="single" w:sz="8" w:space="0" w:color="auto"/>
            </w:tcBorders>
            <w:shd w:val="clear" w:color="auto" w:fill="auto"/>
            <w:vAlign w:val="center"/>
          </w:tcPr>
          <w:p w14:paraId="75D7AE85"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30</w:t>
            </w:r>
          </w:p>
        </w:tc>
        <w:tc>
          <w:tcPr>
            <w:tcW w:w="306" w:type="pct"/>
            <w:tcBorders>
              <w:top w:val="nil"/>
              <w:left w:val="nil"/>
              <w:bottom w:val="single" w:sz="8" w:space="0" w:color="auto"/>
              <w:right w:val="single" w:sz="8" w:space="0" w:color="auto"/>
            </w:tcBorders>
            <w:shd w:val="clear" w:color="auto" w:fill="auto"/>
            <w:vAlign w:val="center"/>
          </w:tcPr>
          <w:p w14:paraId="6E4F1289"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45</w:t>
            </w:r>
          </w:p>
        </w:tc>
        <w:tc>
          <w:tcPr>
            <w:tcW w:w="383" w:type="pct"/>
            <w:tcBorders>
              <w:top w:val="nil"/>
              <w:left w:val="nil"/>
              <w:bottom w:val="single" w:sz="8" w:space="0" w:color="auto"/>
              <w:right w:val="single" w:sz="8" w:space="0" w:color="auto"/>
            </w:tcBorders>
            <w:shd w:val="clear" w:color="auto" w:fill="auto"/>
            <w:vAlign w:val="center"/>
          </w:tcPr>
          <w:p w14:paraId="6A86F319"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83</w:t>
            </w:r>
          </w:p>
        </w:tc>
        <w:tc>
          <w:tcPr>
            <w:tcW w:w="460" w:type="pct"/>
            <w:tcBorders>
              <w:top w:val="nil"/>
              <w:left w:val="nil"/>
              <w:bottom w:val="single" w:sz="8" w:space="0" w:color="auto"/>
              <w:right w:val="single" w:sz="8" w:space="0" w:color="auto"/>
            </w:tcBorders>
            <w:shd w:val="clear" w:color="auto" w:fill="auto"/>
            <w:vAlign w:val="center"/>
          </w:tcPr>
          <w:p w14:paraId="5629047C"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71,27</w:t>
            </w:r>
          </w:p>
        </w:tc>
        <w:tc>
          <w:tcPr>
            <w:tcW w:w="462" w:type="pct"/>
            <w:tcBorders>
              <w:top w:val="nil"/>
              <w:left w:val="nil"/>
              <w:bottom w:val="single" w:sz="8" w:space="0" w:color="auto"/>
              <w:right w:val="single" w:sz="8" w:space="0" w:color="auto"/>
            </w:tcBorders>
            <w:shd w:val="clear" w:color="auto" w:fill="auto"/>
            <w:vAlign w:val="center"/>
          </w:tcPr>
          <w:p w14:paraId="7E9DF34B"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9,47</w:t>
            </w:r>
          </w:p>
        </w:tc>
        <w:tc>
          <w:tcPr>
            <w:tcW w:w="306" w:type="pct"/>
            <w:tcBorders>
              <w:top w:val="nil"/>
              <w:left w:val="nil"/>
              <w:bottom w:val="single" w:sz="8" w:space="0" w:color="auto"/>
              <w:right w:val="single" w:sz="8" w:space="0" w:color="auto"/>
            </w:tcBorders>
            <w:shd w:val="clear" w:color="auto" w:fill="auto"/>
            <w:vAlign w:val="center"/>
          </w:tcPr>
          <w:p w14:paraId="0C8B73D1"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30</w:t>
            </w:r>
          </w:p>
        </w:tc>
        <w:tc>
          <w:tcPr>
            <w:tcW w:w="383" w:type="pct"/>
            <w:tcBorders>
              <w:top w:val="nil"/>
              <w:left w:val="nil"/>
              <w:bottom w:val="single" w:sz="8" w:space="0" w:color="auto"/>
              <w:right w:val="single" w:sz="8" w:space="0" w:color="auto"/>
            </w:tcBorders>
            <w:shd w:val="clear" w:color="auto" w:fill="auto"/>
            <w:vAlign w:val="center"/>
          </w:tcPr>
          <w:p w14:paraId="5CE6DE3C"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40</w:t>
            </w:r>
          </w:p>
        </w:tc>
        <w:tc>
          <w:tcPr>
            <w:tcW w:w="382" w:type="pct"/>
            <w:tcBorders>
              <w:top w:val="nil"/>
              <w:left w:val="nil"/>
              <w:bottom w:val="single" w:sz="8" w:space="0" w:color="auto"/>
              <w:right w:val="single" w:sz="8" w:space="0" w:color="auto"/>
            </w:tcBorders>
            <w:shd w:val="clear" w:color="auto" w:fill="auto"/>
            <w:vAlign w:val="center"/>
          </w:tcPr>
          <w:p w14:paraId="1FE87E50"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79</w:t>
            </w:r>
          </w:p>
        </w:tc>
        <w:tc>
          <w:tcPr>
            <w:tcW w:w="392" w:type="pct"/>
            <w:tcBorders>
              <w:top w:val="nil"/>
              <w:left w:val="nil"/>
              <w:bottom w:val="single" w:sz="8" w:space="0" w:color="auto"/>
              <w:right w:val="single" w:sz="8" w:space="0" w:color="auto"/>
            </w:tcBorders>
            <w:shd w:val="clear" w:color="auto" w:fill="auto"/>
            <w:vAlign w:val="center"/>
          </w:tcPr>
          <w:p w14:paraId="354286B9"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66,47</w:t>
            </w:r>
          </w:p>
        </w:tc>
        <w:tc>
          <w:tcPr>
            <w:tcW w:w="386" w:type="pct"/>
            <w:tcBorders>
              <w:top w:val="nil"/>
              <w:left w:val="nil"/>
              <w:bottom w:val="single" w:sz="8" w:space="0" w:color="auto"/>
              <w:right w:val="single" w:sz="8" w:space="0" w:color="auto"/>
            </w:tcBorders>
            <w:shd w:val="clear" w:color="auto" w:fill="auto"/>
            <w:vAlign w:val="center"/>
          </w:tcPr>
          <w:p w14:paraId="543741DF"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9,75</w:t>
            </w:r>
          </w:p>
        </w:tc>
      </w:tr>
      <w:tr w:rsidR="00464DE5" w:rsidRPr="00F3368D" w14:paraId="67877C99" w14:textId="77777777" w:rsidTr="00F3368D">
        <w:trPr>
          <w:gridAfter w:val="1"/>
          <w:wAfter w:w="19" w:type="pct"/>
          <w:trHeight w:val="271"/>
        </w:trPr>
        <w:tc>
          <w:tcPr>
            <w:cnfStyle w:val="001000000000" w:firstRow="0" w:lastRow="0" w:firstColumn="1" w:lastColumn="0" w:oddVBand="0" w:evenVBand="0" w:oddHBand="0" w:evenHBand="0" w:firstRowFirstColumn="0" w:firstRowLastColumn="0" w:lastRowFirstColumn="0" w:lastRowLastColumn="0"/>
            <w:tcW w:w="614" w:type="pct"/>
          </w:tcPr>
          <w:p w14:paraId="41370818" w14:textId="77777777" w:rsidR="00464DE5" w:rsidRPr="00F3368D" w:rsidRDefault="00464DE5" w:rsidP="00EA2FF4">
            <w:pPr>
              <w:pStyle w:val="ListParagraph"/>
              <w:shd w:val="clear" w:color="auto" w:fill="FFFFFF" w:themeFill="background1"/>
              <w:spacing w:line="360" w:lineRule="auto"/>
              <w:ind w:left="-50"/>
              <w:jc w:val="center"/>
              <w:rPr>
                <w:rFonts w:ascii="Times New Roman" w:eastAsiaTheme="minorEastAsia" w:hAnsi="Times New Roman" w:cs="Times New Roman"/>
                <w:b w:val="0"/>
                <w:sz w:val="24"/>
                <w:szCs w:val="24"/>
              </w:rPr>
            </w:pPr>
            <w:r w:rsidRPr="00F3368D">
              <w:rPr>
                <w:rFonts w:ascii="Times New Roman" w:eastAsiaTheme="minorEastAsia" w:hAnsi="Times New Roman" w:cs="Times New Roman"/>
                <w:b w:val="0"/>
                <w:sz w:val="24"/>
                <w:szCs w:val="24"/>
              </w:rPr>
              <w:t>Siklus</w:t>
            </w:r>
          </w:p>
        </w:tc>
        <w:tc>
          <w:tcPr>
            <w:tcW w:w="601" w:type="pct"/>
          </w:tcPr>
          <w:p w14:paraId="773E5310"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3</w:t>
            </w:r>
          </w:p>
        </w:tc>
        <w:tc>
          <w:tcPr>
            <w:tcW w:w="308" w:type="pct"/>
            <w:tcBorders>
              <w:top w:val="nil"/>
              <w:left w:val="nil"/>
              <w:bottom w:val="single" w:sz="8" w:space="0" w:color="auto"/>
              <w:right w:val="single" w:sz="8" w:space="0" w:color="auto"/>
            </w:tcBorders>
            <w:shd w:val="clear" w:color="auto" w:fill="auto"/>
            <w:vAlign w:val="center"/>
          </w:tcPr>
          <w:p w14:paraId="2D057E8E"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30</w:t>
            </w:r>
          </w:p>
        </w:tc>
        <w:tc>
          <w:tcPr>
            <w:tcW w:w="306" w:type="pct"/>
            <w:tcBorders>
              <w:top w:val="nil"/>
              <w:left w:val="nil"/>
              <w:bottom w:val="single" w:sz="8" w:space="0" w:color="auto"/>
              <w:right w:val="single" w:sz="8" w:space="0" w:color="auto"/>
            </w:tcBorders>
            <w:shd w:val="clear" w:color="auto" w:fill="auto"/>
            <w:vAlign w:val="center"/>
          </w:tcPr>
          <w:p w14:paraId="46D4DD3C"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65</w:t>
            </w:r>
          </w:p>
        </w:tc>
        <w:tc>
          <w:tcPr>
            <w:tcW w:w="383" w:type="pct"/>
            <w:tcBorders>
              <w:top w:val="nil"/>
              <w:left w:val="nil"/>
              <w:bottom w:val="single" w:sz="8" w:space="0" w:color="auto"/>
              <w:right w:val="single" w:sz="8" w:space="0" w:color="auto"/>
            </w:tcBorders>
            <w:shd w:val="clear" w:color="auto" w:fill="auto"/>
            <w:vAlign w:val="center"/>
          </w:tcPr>
          <w:p w14:paraId="6F3823DB"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96</w:t>
            </w:r>
          </w:p>
        </w:tc>
        <w:tc>
          <w:tcPr>
            <w:tcW w:w="460" w:type="pct"/>
            <w:tcBorders>
              <w:top w:val="nil"/>
              <w:left w:val="nil"/>
              <w:bottom w:val="single" w:sz="8" w:space="0" w:color="auto"/>
              <w:right w:val="single" w:sz="8" w:space="0" w:color="auto"/>
            </w:tcBorders>
            <w:shd w:val="clear" w:color="auto" w:fill="auto"/>
            <w:vAlign w:val="center"/>
          </w:tcPr>
          <w:p w14:paraId="57C47953"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81,13</w:t>
            </w:r>
          </w:p>
        </w:tc>
        <w:tc>
          <w:tcPr>
            <w:tcW w:w="462" w:type="pct"/>
            <w:tcBorders>
              <w:top w:val="nil"/>
              <w:left w:val="nil"/>
              <w:bottom w:val="single" w:sz="8" w:space="0" w:color="auto"/>
              <w:right w:val="single" w:sz="8" w:space="0" w:color="auto"/>
            </w:tcBorders>
            <w:shd w:val="clear" w:color="auto" w:fill="auto"/>
            <w:vAlign w:val="center"/>
          </w:tcPr>
          <w:p w14:paraId="276F4D3B"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9,38</w:t>
            </w:r>
          </w:p>
        </w:tc>
        <w:tc>
          <w:tcPr>
            <w:tcW w:w="306" w:type="pct"/>
            <w:tcBorders>
              <w:top w:val="nil"/>
              <w:left w:val="nil"/>
              <w:bottom w:val="single" w:sz="8" w:space="0" w:color="auto"/>
              <w:right w:val="single" w:sz="8" w:space="0" w:color="auto"/>
            </w:tcBorders>
            <w:shd w:val="clear" w:color="auto" w:fill="auto"/>
            <w:vAlign w:val="center"/>
          </w:tcPr>
          <w:p w14:paraId="73F28F5F"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30</w:t>
            </w:r>
          </w:p>
        </w:tc>
        <w:tc>
          <w:tcPr>
            <w:tcW w:w="383" w:type="pct"/>
            <w:tcBorders>
              <w:top w:val="nil"/>
              <w:left w:val="nil"/>
              <w:bottom w:val="single" w:sz="8" w:space="0" w:color="auto"/>
              <w:right w:val="single" w:sz="8" w:space="0" w:color="auto"/>
            </w:tcBorders>
            <w:shd w:val="clear" w:color="auto" w:fill="auto"/>
            <w:vAlign w:val="center"/>
          </w:tcPr>
          <w:p w14:paraId="3B731F88"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50</w:t>
            </w:r>
          </w:p>
        </w:tc>
        <w:tc>
          <w:tcPr>
            <w:tcW w:w="382" w:type="pct"/>
            <w:tcBorders>
              <w:top w:val="nil"/>
              <w:left w:val="nil"/>
              <w:bottom w:val="single" w:sz="8" w:space="0" w:color="auto"/>
              <w:right w:val="single" w:sz="8" w:space="0" w:color="auto"/>
            </w:tcBorders>
            <w:shd w:val="clear" w:color="auto" w:fill="auto"/>
            <w:vAlign w:val="center"/>
          </w:tcPr>
          <w:p w14:paraId="4A8D6D29"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86</w:t>
            </w:r>
          </w:p>
        </w:tc>
        <w:tc>
          <w:tcPr>
            <w:tcW w:w="392" w:type="pct"/>
            <w:tcBorders>
              <w:top w:val="nil"/>
              <w:left w:val="nil"/>
              <w:bottom w:val="single" w:sz="8" w:space="0" w:color="auto"/>
              <w:right w:val="single" w:sz="8" w:space="0" w:color="auto"/>
            </w:tcBorders>
            <w:shd w:val="clear" w:color="auto" w:fill="auto"/>
            <w:vAlign w:val="center"/>
          </w:tcPr>
          <w:p w14:paraId="2EA1A60C"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74,60</w:t>
            </w:r>
          </w:p>
        </w:tc>
        <w:tc>
          <w:tcPr>
            <w:tcW w:w="386" w:type="pct"/>
            <w:tcBorders>
              <w:top w:val="nil"/>
              <w:left w:val="nil"/>
              <w:bottom w:val="single" w:sz="8" w:space="0" w:color="auto"/>
              <w:right w:val="single" w:sz="8" w:space="0" w:color="auto"/>
            </w:tcBorders>
            <w:shd w:val="clear" w:color="auto" w:fill="auto"/>
            <w:vAlign w:val="center"/>
          </w:tcPr>
          <w:p w14:paraId="0A6BE045"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8,30</w:t>
            </w:r>
          </w:p>
        </w:tc>
      </w:tr>
      <w:tr w:rsidR="00464DE5" w:rsidRPr="00F3368D" w14:paraId="3814EEDA" w14:textId="77777777" w:rsidTr="00F3368D">
        <w:trPr>
          <w:gridAfter w:val="1"/>
          <w:wAfter w:w="19" w:type="pct"/>
          <w:trHeight w:val="475"/>
        </w:trPr>
        <w:tc>
          <w:tcPr>
            <w:cnfStyle w:val="001000000000" w:firstRow="0" w:lastRow="0" w:firstColumn="1" w:lastColumn="0" w:oddVBand="0" w:evenVBand="0" w:oddHBand="0" w:evenHBand="0" w:firstRowFirstColumn="0" w:firstRowLastColumn="0" w:lastRowFirstColumn="0" w:lastRowLastColumn="0"/>
            <w:tcW w:w="614" w:type="pct"/>
          </w:tcPr>
          <w:p w14:paraId="53C3E900" w14:textId="77777777" w:rsidR="00464DE5" w:rsidRPr="00F3368D" w:rsidRDefault="00464DE5" w:rsidP="00EA2FF4">
            <w:pPr>
              <w:pStyle w:val="ListParagraph"/>
              <w:shd w:val="clear" w:color="auto" w:fill="FFFFFF" w:themeFill="background1"/>
              <w:spacing w:line="360" w:lineRule="auto"/>
              <w:ind w:left="0"/>
              <w:jc w:val="center"/>
              <w:rPr>
                <w:rFonts w:ascii="Times New Roman" w:eastAsiaTheme="minorEastAsia" w:hAnsi="Times New Roman" w:cs="Times New Roman"/>
                <w:b w:val="0"/>
                <w:sz w:val="24"/>
                <w:szCs w:val="24"/>
              </w:rPr>
            </w:pPr>
            <w:r w:rsidRPr="00F3368D">
              <w:rPr>
                <w:rFonts w:ascii="Times New Roman" w:eastAsiaTheme="minorEastAsia" w:hAnsi="Times New Roman" w:cs="Times New Roman"/>
                <w:b w:val="0"/>
                <w:sz w:val="24"/>
                <w:szCs w:val="24"/>
              </w:rPr>
              <w:lastRenderedPageBreak/>
              <w:t>KPM</w:t>
            </w:r>
          </w:p>
        </w:tc>
        <w:tc>
          <w:tcPr>
            <w:tcW w:w="601" w:type="pct"/>
          </w:tcPr>
          <w:p w14:paraId="1DCE82AA"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sz w:val="24"/>
                <w:szCs w:val="24"/>
              </w:rPr>
            </w:pPr>
            <w:r w:rsidRPr="00F3368D">
              <w:rPr>
                <w:rFonts w:ascii="Times New Roman" w:eastAsiaTheme="minorEastAsia" w:hAnsi="Times New Roman" w:cs="Times New Roman"/>
                <w:b/>
                <w:sz w:val="24"/>
                <w:szCs w:val="24"/>
              </w:rPr>
              <w:t>Postes</w:t>
            </w:r>
          </w:p>
          <w:p w14:paraId="1677692F"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lang w:val="en-US"/>
              </w:rPr>
              <w:t>Perempuan</w:t>
            </w:r>
            <w:r w:rsidRPr="00F3368D">
              <w:rPr>
                <w:rFonts w:ascii="Times New Roman" w:eastAsiaTheme="minorEastAsia" w:hAnsi="Times New Roman" w:cs="Times New Roman"/>
                <w:sz w:val="24"/>
                <w:szCs w:val="24"/>
              </w:rPr>
              <w:t xml:space="preserve"> </w:t>
            </w:r>
          </w:p>
        </w:tc>
        <w:tc>
          <w:tcPr>
            <w:tcW w:w="308" w:type="pct"/>
            <w:tcBorders>
              <w:top w:val="single" w:sz="8" w:space="0" w:color="auto"/>
              <w:left w:val="single" w:sz="8" w:space="0" w:color="auto"/>
              <w:bottom w:val="single" w:sz="8" w:space="0" w:color="000000"/>
              <w:right w:val="single" w:sz="8" w:space="0" w:color="auto"/>
            </w:tcBorders>
            <w:shd w:val="clear" w:color="auto" w:fill="auto"/>
            <w:vAlign w:val="center"/>
          </w:tcPr>
          <w:p w14:paraId="7E0AF71A"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18</w:t>
            </w:r>
          </w:p>
        </w:tc>
        <w:tc>
          <w:tcPr>
            <w:tcW w:w="306" w:type="pct"/>
            <w:tcBorders>
              <w:top w:val="single" w:sz="8" w:space="0" w:color="auto"/>
              <w:left w:val="single" w:sz="8" w:space="0" w:color="auto"/>
              <w:bottom w:val="single" w:sz="8" w:space="0" w:color="000000"/>
              <w:right w:val="single" w:sz="8" w:space="0" w:color="auto"/>
            </w:tcBorders>
            <w:shd w:val="clear" w:color="auto" w:fill="auto"/>
            <w:vAlign w:val="center"/>
          </w:tcPr>
          <w:p w14:paraId="05B6A825"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67</w:t>
            </w:r>
          </w:p>
        </w:tc>
        <w:tc>
          <w:tcPr>
            <w:tcW w:w="383" w:type="pct"/>
            <w:tcBorders>
              <w:top w:val="single" w:sz="8" w:space="0" w:color="auto"/>
              <w:left w:val="nil"/>
              <w:bottom w:val="single" w:sz="8" w:space="0" w:color="000000"/>
              <w:right w:val="single" w:sz="8" w:space="0" w:color="auto"/>
            </w:tcBorders>
            <w:shd w:val="clear" w:color="auto" w:fill="auto"/>
            <w:vAlign w:val="center"/>
          </w:tcPr>
          <w:p w14:paraId="4B5D451E"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92</w:t>
            </w:r>
          </w:p>
        </w:tc>
        <w:tc>
          <w:tcPr>
            <w:tcW w:w="460" w:type="pct"/>
            <w:tcBorders>
              <w:top w:val="single" w:sz="8" w:space="0" w:color="auto"/>
              <w:left w:val="single" w:sz="8" w:space="0" w:color="auto"/>
              <w:bottom w:val="single" w:sz="8" w:space="0" w:color="000000"/>
              <w:right w:val="single" w:sz="8" w:space="0" w:color="auto"/>
            </w:tcBorders>
            <w:shd w:val="clear" w:color="auto" w:fill="auto"/>
            <w:vAlign w:val="center"/>
          </w:tcPr>
          <w:p w14:paraId="54317A25"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79,94</w:t>
            </w:r>
          </w:p>
        </w:tc>
        <w:tc>
          <w:tcPr>
            <w:tcW w:w="462" w:type="pct"/>
            <w:tcBorders>
              <w:top w:val="single" w:sz="8" w:space="0" w:color="auto"/>
              <w:left w:val="single" w:sz="8" w:space="0" w:color="auto"/>
              <w:bottom w:val="single" w:sz="8" w:space="0" w:color="000000"/>
              <w:right w:val="single" w:sz="8" w:space="0" w:color="auto"/>
            </w:tcBorders>
            <w:shd w:val="clear" w:color="auto" w:fill="auto"/>
            <w:vAlign w:val="center"/>
          </w:tcPr>
          <w:p w14:paraId="0927CD03"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7,26</w:t>
            </w:r>
          </w:p>
        </w:tc>
        <w:tc>
          <w:tcPr>
            <w:tcW w:w="306" w:type="pct"/>
            <w:tcBorders>
              <w:top w:val="single" w:sz="8" w:space="0" w:color="auto"/>
              <w:left w:val="single" w:sz="8" w:space="0" w:color="auto"/>
              <w:bottom w:val="single" w:sz="8" w:space="0" w:color="000000"/>
              <w:right w:val="single" w:sz="8" w:space="0" w:color="auto"/>
            </w:tcBorders>
            <w:shd w:val="clear" w:color="auto" w:fill="auto"/>
            <w:vAlign w:val="center"/>
          </w:tcPr>
          <w:p w14:paraId="56F0B153"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20</w:t>
            </w:r>
          </w:p>
        </w:tc>
        <w:tc>
          <w:tcPr>
            <w:tcW w:w="383" w:type="pct"/>
            <w:tcBorders>
              <w:top w:val="single" w:sz="8" w:space="0" w:color="auto"/>
              <w:left w:val="single" w:sz="8" w:space="0" w:color="auto"/>
              <w:bottom w:val="single" w:sz="8" w:space="0" w:color="000000"/>
              <w:right w:val="single" w:sz="8" w:space="0" w:color="auto"/>
            </w:tcBorders>
            <w:shd w:val="clear" w:color="auto" w:fill="auto"/>
            <w:vAlign w:val="center"/>
          </w:tcPr>
          <w:p w14:paraId="6ACF90B2"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50</w:t>
            </w:r>
          </w:p>
        </w:tc>
        <w:tc>
          <w:tcPr>
            <w:tcW w:w="382" w:type="pct"/>
            <w:tcBorders>
              <w:top w:val="single" w:sz="8" w:space="0" w:color="auto"/>
              <w:left w:val="single" w:sz="8" w:space="0" w:color="auto"/>
              <w:bottom w:val="single" w:sz="8" w:space="0" w:color="000000"/>
              <w:right w:val="single" w:sz="8" w:space="0" w:color="auto"/>
            </w:tcBorders>
            <w:shd w:val="clear" w:color="auto" w:fill="auto"/>
            <w:vAlign w:val="center"/>
          </w:tcPr>
          <w:p w14:paraId="37EEEACF"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76</w:t>
            </w:r>
          </w:p>
        </w:tc>
        <w:tc>
          <w:tcPr>
            <w:tcW w:w="392" w:type="pct"/>
            <w:tcBorders>
              <w:top w:val="single" w:sz="8" w:space="0" w:color="auto"/>
              <w:left w:val="nil"/>
              <w:bottom w:val="single" w:sz="8" w:space="0" w:color="000000"/>
              <w:right w:val="single" w:sz="8" w:space="0" w:color="auto"/>
            </w:tcBorders>
            <w:shd w:val="clear" w:color="auto" w:fill="auto"/>
            <w:vAlign w:val="center"/>
          </w:tcPr>
          <w:p w14:paraId="63B2E1A3"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63,05</w:t>
            </w:r>
          </w:p>
        </w:tc>
        <w:tc>
          <w:tcPr>
            <w:tcW w:w="386" w:type="pct"/>
            <w:tcBorders>
              <w:top w:val="single" w:sz="8" w:space="0" w:color="auto"/>
              <w:left w:val="single" w:sz="8" w:space="0" w:color="auto"/>
              <w:bottom w:val="single" w:sz="8" w:space="0" w:color="000000"/>
              <w:right w:val="single" w:sz="8" w:space="0" w:color="auto"/>
            </w:tcBorders>
            <w:shd w:val="clear" w:color="auto" w:fill="auto"/>
            <w:vAlign w:val="center"/>
          </w:tcPr>
          <w:p w14:paraId="60870D45"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7,40</w:t>
            </w:r>
          </w:p>
        </w:tc>
      </w:tr>
      <w:tr w:rsidR="00464DE5" w:rsidRPr="00F3368D" w14:paraId="20540729" w14:textId="77777777" w:rsidTr="00F3368D">
        <w:trPr>
          <w:gridAfter w:val="1"/>
          <w:wAfter w:w="19" w:type="pct"/>
          <w:trHeight w:val="187"/>
        </w:trPr>
        <w:tc>
          <w:tcPr>
            <w:cnfStyle w:val="001000000000" w:firstRow="0" w:lastRow="0" w:firstColumn="1" w:lastColumn="0" w:oddVBand="0" w:evenVBand="0" w:oddHBand="0" w:evenHBand="0" w:firstRowFirstColumn="0" w:firstRowLastColumn="0" w:lastRowFirstColumn="0" w:lastRowLastColumn="0"/>
            <w:tcW w:w="614" w:type="pct"/>
          </w:tcPr>
          <w:p w14:paraId="161BF26C" w14:textId="77777777" w:rsidR="00464DE5" w:rsidRPr="00F3368D" w:rsidRDefault="00464DE5" w:rsidP="00EA2FF4">
            <w:pPr>
              <w:pStyle w:val="ListParagraph"/>
              <w:shd w:val="clear" w:color="auto" w:fill="FFFFFF" w:themeFill="background1"/>
              <w:spacing w:line="360" w:lineRule="auto"/>
              <w:ind w:left="0"/>
              <w:jc w:val="center"/>
              <w:rPr>
                <w:rFonts w:ascii="Times New Roman" w:eastAsiaTheme="minorEastAsia" w:hAnsi="Times New Roman" w:cs="Times New Roman"/>
                <w:sz w:val="24"/>
                <w:szCs w:val="24"/>
              </w:rPr>
            </w:pPr>
          </w:p>
        </w:tc>
        <w:tc>
          <w:tcPr>
            <w:tcW w:w="601" w:type="pct"/>
          </w:tcPr>
          <w:p w14:paraId="492FC8D0"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US"/>
              </w:rPr>
            </w:pPr>
            <w:r w:rsidRPr="00F3368D">
              <w:rPr>
                <w:rFonts w:ascii="Times New Roman" w:eastAsiaTheme="minorEastAsia" w:hAnsi="Times New Roman" w:cs="Times New Roman"/>
                <w:sz w:val="24"/>
                <w:szCs w:val="24"/>
                <w:lang w:val="en-US"/>
              </w:rPr>
              <w:t>Laki-laki</w:t>
            </w:r>
          </w:p>
        </w:tc>
        <w:tc>
          <w:tcPr>
            <w:tcW w:w="308" w:type="pct"/>
            <w:tcBorders>
              <w:top w:val="nil"/>
              <w:left w:val="nil"/>
              <w:bottom w:val="single" w:sz="4" w:space="0" w:color="auto"/>
              <w:right w:val="single" w:sz="8" w:space="0" w:color="auto"/>
            </w:tcBorders>
            <w:shd w:val="clear" w:color="auto" w:fill="auto"/>
            <w:vAlign w:val="center"/>
          </w:tcPr>
          <w:p w14:paraId="4937BA84"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12</w:t>
            </w:r>
          </w:p>
        </w:tc>
        <w:tc>
          <w:tcPr>
            <w:tcW w:w="306" w:type="pct"/>
            <w:tcBorders>
              <w:top w:val="nil"/>
              <w:left w:val="nil"/>
              <w:bottom w:val="single" w:sz="4" w:space="0" w:color="auto"/>
              <w:right w:val="single" w:sz="8" w:space="0" w:color="auto"/>
            </w:tcBorders>
            <w:shd w:val="clear" w:color="auto" w:fill="auto"/>
            <w:vAlign w:val="center"/>
          </w:tcPr>
          <w:p w14:paraId="79FB2374"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53</w:t>
            </w:r>
          </w:p>
        </w:tc>
        <w:tc>
          <w:tcPr>
            <w:tcW w:w="383" w:type="pct"/>
            <w:tcBorders>
              <w:top w:val="nil"/>
              <w:left w:val="nil"/>
              <w:bottom w:val="single" w:sz="4" w:space="0" w:color="auto"/>
              <w:right w:val="single" w:sz="8" w:space="0" w:color="auto"/>
            </w:tcBorders>
            <w:shd w:val="clear" w:color="auto" w:fill="auto"/>
            <w:vAlign w:val="center"/>
          </w:tcPr>
          <w:p w14:paraId="328C209D"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81</w:t>
            </w:r>
          </w:p>
        </w:tc>
        <w:tc>
          <w:tcPr>
            <w:tcW w:w="460" w:type="pct"/>
            <w:tcBorders>
              <w:top w:val="nil"/>
              <w:left w:val="nil"/>
              <w:bottom w:val="single" w:sz="4" w:space="0" w:color="auto"/>
              <w:right w:val="single" w:sz="8" w:space="0" w:color="auto"/>
            </w:tcBorders>
            <w:shd w:val="clear" w:color="auto" w:fill="auto"/>
            <w:vAlign w:val="center"/>
          </w:tcPr>
          <w:p w14:paraId="44CBEA19"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73,58</w:t>
            </w:r>
          </w:p>
        </w:tc>
        <w:tc>
          <w:tcPr>
            <w:tcW w:w="462" w:type="pct"/>
            <w:tcBorders>
              <w:top w:val="nil"/>
              <w:left w:val="nil"/>
              <w:bottom w:val="single" w:sz="4" w:space="0" w:color="auto"/>
              <w:right w:val="single" w:sz="8" w:space="0" w:color="auto"/>
            </w:tcBorders>
            <w:shd w:val="clear" w:color="auto" w:fill="auto"/>
            <w:vAlign w:val="center"/>
          </w:tcPr>
          <w:p w14:paraId="5DE08A5C"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8,15</w:t>
            </w:r>
          </w:p>
        </w:tc>
        <w:tc>
          <w:tcPr>
            <w:tcW w:w="306" w:type="pct"/>
            <w:tcBorders>
              <w:top w:val="nil"/>
              <w:left w:val="nil"/>
              <w:bottom w:val="single" w:sz="4" w:space="0" w:color="auto"/>
              <w:right w:val="single" w:sz="8" w:space="0" w:color="auto"/>
            </w:tcBorders>
            <w:shd w:val="clear" w:color="auto" w:fill="auto"/>
            <w:vAlign w:val="center"/>
          </w:tcPr>
          <w:p w14:paraId="0A28DDFE"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10</w:t>
            </w:r>
          </w:p>
        </w:tc>
        <w:tc>
          <w:tcPr>
            <w:tcW w:w="383" w:type="pct"/>
            <w:tcBorders>
              <w:top w:val="nil"/>
              <w:left w:val="nil"/>
              <w:bottom w:val="single" w:sz="4" w:space="0" w:color="auto"/>
              <w:right w:val="single" w:sz="8" w:space="0" w:color="auto"/>
            </w:tcBorders>
            <w:shd w:val="clear" w:color="auto" w:fill="auto"/>
            <w:vAlign w:val="center"/>
          </w:tcPr>
          <w:p w14:paraId="5CD90255"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48</w:t>
            </w:r>
          </w:p>
        </w:tc>
        <w:tc>
          <w:tcPr>
            <w:tcW w:w="382" w:type="pct"/>
            <w:tcBorders>
              <w:top w:val="nil"/>
              <w:left w:val="nil"/>
              <w:bottom w:val="single" w:sz="4" w:space="0" w:color="auto"/>
              <w:right w:val="single" w:sz="8" w:space="0" w:color="auto"/>
            </w:tcBorders>
            <w:shd w:val="clear" w:color="auto" w:fill="auto"/>
            <w:vAlign w:val="center"/>
          </w:tcPr>
          <w:p w14:paraId="0C3B6567"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70</w:t>
            </w:r>
          </w:p>
        </w:tc>
        <w:tc>
          <w:tcPr>
            <w:tcW w:w="392" w:type="pct"/>
            <w:tcBorders>
              <w:top w:val="nil"/>
              <w:left w:val="nil"/>
              <w:bottom w:val="single" w:sz="4" w:space="0" w:color="auto"/>
              <w:right w:val="single" w:sz="8" w:space="0" w:color="auto"/>
            </w:tcBorders>
            <w:shd w:val="clear" w:color="auto" w:fill="auto"/>
            <w:vAlign w:val="center"/>
          </w:tcPr>
          <w:p w14:paraId="5DADD0D2"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60,10</w:t>
            </w:r>
          </w:p>
        </w:tc>
        <w:tc>
          <w:tcPr>
            <w:tcW w:w="386" w:type="pct"/>
            <w:tcBorders>
              <w:top w:val="nil"/>
              <w:left w:val="nil"/>
              <w:bottom w:val="single" w:sz="4" w:space="0" w:color="auto"/>
              <w:right w:val="single" w:sz="8" w:space="0" w:color="auto"/>
            </w:tcBorders>
            <w:shd w:val="clear" w:color="auto" w:fill="auto"/>
            <w:vAlign w:val="center"/>
          </w:tcPr>
          <w:p w14:paraId="7030EF2A"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8,50</w:t>
            </w:r>
          </w:p>
        </w:tc>
      </w:tr>
      <w:tr w:rsidR="00464DE5" w:rsidRPr="00F3368D" w14:paraId="18F4FDBF" w14:textId="77777777" w:rsidTr="00F3368D">
        <w:trPr>
          <w:gridAfter w:val="1"/>
          <w:wAfter w:w="19" w:type="pct"/>
          <w:trHeight w:val="401"/>
        </w:trPr>
        <w:tc>
          <w:tcPr>
            <w:cnfStyle w:val="001000000000" w:firstRow="0" w:lastRow="0" w:firstColumn="1" w:lastColumn="0" w:oddVBand="0" w:evenVBand="0" w:oddHBand="0" w:evenHBand="0" w:firstRowFirstColumn="0" w:firstRowLastColumn="0" w:lastRowFirstColumn="0" w:lastRowLastColumn="0"/>
            <w:tcW w:w="614" w:type="pct"/>
            <w:vMerge w:val="restart"/>
          </w:tcPr>
          <w:p w14:paraId="52A36EC2" w14:textId="77777777" w:rsidR="00464DE5" w:rsidRPr="00F3368D" w:rsidRDefault="00464DE5" w:rsidP="00EA2FF4">
            <w:pPr>
              <w:pStyle w:val="ListParagraph"/>
              <w:shd w:val="clear" w:color="auto" w:fill="FFFFFF" w:themeFill="background1"/>
              <w:spacing w:line="360" w:lineRule="auto"/>
              <w:ind w:left="-43"/>
              <w:jc w:val="center"/>
              <w:rPr>
                <w:rFonts w:ascii="Times New Roman" w:eastAsiaTheme="minorEastAsia" w:hAnsi="Times New Roman" w:cs="Times New Roman"/>
                <w:b w:val="0"/>
                <w:sz w:val="24"/>
                <w:szCs w:val="24"/>
              </w:rPr>
            </w:pPr>
            <w:r w:rsidRPr="00F3368D">
              <w:rPr>
                <w:rFonts w:ascii="Times New Roman" w:eastAsiaTheme="minorEastAsia" w:hAnsi="Times New Roman" w:cs="Times New Roman"/>
                <w:b w:val="0"/>
                <w:sz w:val="24"/>
                <w:szCs w:val="24"/>
              </w:rPr>
              <w:t>Motivasi Belajar</w:t>
            </w:r>
          </w:p>
        </w:tc>
        <w:tc>
          <w:tcPr>
            <w:tcW w:w="601" w:type="pct"/>
          </w:tcPr>
          <w:p w14:paraId="62DCF186"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Angket Awal</w:t>
            </w:r>
          </w:p>
        </w:tc>
        <w:tc>
          <w:tcPr>
            <w:tcW w:w="308" w:type="pct"/>
            <w:tcBorders>
              <w:top w:val="single" w:sz="4" w:space="0" w:color="auto"/>
              <w:left w:val="nil"/>
              <w:bottom w:val="single" w:sz="4" w:space="0" w:color="auto"/>
              <w:right w:val="single" w:sz="4" w:space="0" w:color="auto"/>
            </w:tcBorders>
            <w:shd w:val="clear" w:color="auto" w:fill="auto"/>
            <w:vAlign w:val="center"/>
          </w:tcPr>
          <w:p w14:paraId="512A94D8"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699D0346"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47938858"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106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1E271BD"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91,27</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7320400"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5,92</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04D05184"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46D3F371"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77</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14:paraId="4C2F229F"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100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7500F2B"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90,47</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562C38E"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6,19</w:t>
            </w:r>
          </w:p>
        </w:tc>
      </w:tr>
      <w:tr w:rsidR="00464DE5" w:rsidRPr="00F3368D" w14:paraId="60F8F81A" w14:textId="77777777" w:rsidTr="00F3368D">
        <w:trPr>
          <w:gridAfter w:val="1"/>
          <w:wAfter w:w="19" w:type="pct"/>
          <w:trHeight w:val="535"/>
        </w:trPr>
        <w:tc>
          <w:tcPr>
            <w:cnfStyle w:val="001000000000" w:firstRow="0" w:lastRow="0" w:firstColumn="1" w:lastColumn="0" w:oddVBand="0" w:evenVBand="0" w:oddHBand="0" w:evenHBand="0" w:firstRowFirstColumn="0" w:firstRowLastColumn="0" w:lastRowFirstColumn="0" w:lastRowLastColumn="0"/>
            <w:tcW w:w="614" w:type="pct"/>
            <w:vMerge/>
          </w:tcPr>
          <w:p w14:paraId="09B75617" w14:textId="77777777" w:rsidR="00464DE5" w:rsidRPr="00F3368D" w:rsidRDefault="00464DE5" w:rsidP="00EA2FF4">
            <w:pPr>
              <w:pStyle w:val="ListParagraph"/>
              <w:shd w:val="clear" w:color="auto" w:fill="FFFFFF" w:themeFill="background1"/>
              <w:spacing w:line="360" w:lineRule="auto"/>
              <w:ind w:left="0"/>
              <w:jc w:val="center"/>
              <w:rPr>
                <w:rFonts w:ascii="Times New Roman" w:eastAsiaTheme="minorEastAsia" w:hAnsi="Times New Roman" w:cs="Times New Roman"/>
                <w:b w:val="0"/>
                <w:sz w:val="24"/>
                <w:szCs w:val="24"/>
              </w:rPr>
            </w:pPr>
          </w:p>
        </w:tc>
        <w:tc>
          <w:tcPr>
            <w:tcW w:w="601" w:type="pct"/>
          </w:tcPr>
          <w:p w14:paraId="596E71B1"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sz w:val="24"/>
                <w:szCs w:val="24"/>
              </w:rPr>
            </w:pPr>
            <w:r w:rsidRPr="00F3368D">
              <w:rPr>
                <w:rFonts w:ascii="Times New Roman" w:eastAsiaTheme="minorEastAsia" w:hAnsi="Times New Roman" w:cs="Times New Roman"/>
                <w:b/>
                <w:sz w:val="24"/>
                <w:szCs w:val="24"/>
              </w:rPr>
              <w:t>Angket Akhir</w:t>
            </w:r>
          </w:p>
          <w:p w14:paraId="7D0C7C1F"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 xml:space="preserve">Tinggi </w:t>
            </w:r>
          </w:p>
        </w:tc>
        <w:tc>
          <w:tcPr>
            <w:tcW w:w="308" w:type="pct"/>
            <w:tcBorders>
              <w:top w:val="single" w:sz="4" w:space="0" w:color="auto"/>
              <w:left w:val="single" w:sz="8" w:space="0" w:color="auto"/>
              <w:bottom w:val="single" w:sz="8" w:space="0" w:color="auto"/>
              <w:right w:val="single" w:sz="8" w:space="0" w:color="auto"/>
            </w:tcBorders>
            <w:shd w:val="clear" w:color="auto" w:fill="auto"/>
            <w:vAlign w:val="center"/>
          </w:tcPr>
          <w:p w14:paraId="6302B5E2"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28</w:t>
            </w:r>
          </w:p>
        </w:tc>
        <w:tc>
          <w:tcPr>
            <w:tcW w:w="306" w:type="pct"/>
            <w:tcBorders>
              <w:top w:val="single" w:sz="4" w:space="0" w:color="auto"/>
              <w:left w:val="nil"/>
              <w:bottom w:val="single" w:sz="8" w:space="0" w:color="auto"/>
              <w:right w:val="single" w:sz="8" w:space="0" w:color="auto"/>
            </w:tcBorders>
            <w:shd w:val="clear" w:color="auto" w:fill="auto"/>
            <w:vAlign w:val="center"/>
          </w:tcPr>
          <w:p w14:paraId="7A088C6B"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123</w:t>
            </w:r>
          </w:p>
        </w:tc>
        <w:tc>
          <w:tcPr>
            <w:tcW w:w="383" w:type="pct"/>
            <w:tcBorders>
              <w:top w:val="single" w:sz="4" w:space="0" w:color="auto"/>
              <w:left w:val="nil"/>
              <w:bottom w:val="single" w:sz="8" w:space="0" w:color="auto"/>
              <w:right w:val="single" w:sz="8" w:space="0" w:color="auto"/>
            </w:tcBorders>
            <w:shd w:val="clear" w:color="auto" w:fill="auto"/>
            <w:vAlign w:val="center"/>
          </w:tcPr>
          <w:p w14:paraId="34FFE599"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132</w:t>
            </w:r>
          </w:p>
        </w:tc>
        <w:tc>
          <w:tcPr>
            <w:tcW w:w="460" w:type="pct"/>
            <w:tcBorders>
              <w:top w:val="single" w:sz="4" w:space="0" w:color="auto"/>
              <w:left w:val="nil"/>
              <w:bottom w:val="single" w:sz="8" w:space="0" w:color="auto"/>
              <w:right w:val="single" w:sz="8" w:space="0" w:color="auto"/>
            </w:tcBorders>
            <w:shd w:val="clear" w:color="auto" w:fill="auto"/>
            <w:vAlign w:val="center"/>
          </w:tcPr>
          <w:p w14:paraId="5817FAD1"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127,28</w:t>
            </w:r>
          </w:p>
        </w:tc>
        <w:tc>
          <w:tcPr>
            <w:tcW w:w="462" w:type="pct"/>
            <w:tcBorders>
              <w:top w:val="single" w:sz="4" w:space="0" w:color="auto"/>
              <w:left w:val="nil"/>
              <w:bottom w:val="single" w:sz="8" w:space="0" w:color="auto"/>
              <w:right w:val="single" w:sz="8" w:space="0" w:color="auto"/>
            </w:tcBorders>
            <w:shd w:val="clear" w:color="auto" w:fill="auto"/>
            <w:vAlign w:val="center"/>
          </w:tcPr>
          <w:p w14:paraId="2AFE14C5"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2,91</w:t>
            </w:r>
          </w:p>
        </w:tc>
        <w:tc>
          <w:tcPr>
            <w:tcW w:w="306" w:type="pct"/>
            <w:tcBorders>
              <w:top w:val="single" w:sz="4" w:space="0" w:color="auto"/>
              <w:left w:val="nil"/>
              <w:bottom w:val="single" w:sz="8" w:space="0" w:color="auto"/>
              <w:right w:val="single" w:sz="8" w:space="0" w:color="auto"/>
            </w:tcBorders>
            <w:shd w:val="clear" w:color="auto" w:fill="auto"/>
            <w:vAlign w:val="center"/>
          </w:tcPr>
          <w:p w14:paraId="706F922B"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20</w:t>
            </w:r>
          </w:p>
        </w:tc>
        <w:tc>
          <w:tcPr>
            <w:tcW w:w="383" w:type="pct"/>
            <w:tcBorders>
              <w:top w:val="single" w:sz="4" w:space="0" w:color="auto"/>
              <w:left w:val="nil"/>
              <w:bottom w:val="single" w:sz="8" w:space="0" w:color="auto"/>
              <w:right w:val="single" w:sz="8" w:space="0" w:color="auto"/>
            </w:tcBorders>
            <w:shd w:val="clear" w:color="auto" w:fill="auto"/>
            <w:vAlign w:val="center"/>
          </w:tcPr>
          <w:p w14:paraId="03477C34"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89</w:t>
            </w:r>
          </w:p>
        </w:tc>
        <w:tc>
          <w:tcPr>
            <w:tcW w:w="382" w:type="pct"/>
            <w:tcBorders>
              <w:top w:val="single" w:sz="4" w:space="0" w:color="auto"/>
              <w:left w:val="nil"/>
              <w:bottom w:val="single" w:sz="8" w:space="0" w:color="auto"/>
              <w:right w:val="single" w:sz="8" w:space="0" w:color="auto"/>
            </w:tcBorders>
            <w:shd w:val="clear" w:color="auto" w:fill="auto"/>
            <w:vAlign w:val="center"/>
          </w:tcPr>
          <w:p w14:paraId="68747EAD"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113</w:t>
            </w:r>
          </w:p>
        </w:tc>
        <w:tc>
          <w:tcPr>
            <w:tcW w:w="392" w:type="pct"/>
            <w:tcBorders>
              <w:top w:val="single" w:sz="4" w:space="0" w:color="auto"/>
              <w:left w:val="nil"/>
              <w:bottom w:val="single" w:sz="8" w:space="0" w:color="auto"/>
              <w:right w:val="single" w:sz="8" w:space="0" w:color="auto"/>
            </w:tcBorders>
            <w:shd w:val="clear" w:color="auto" w:fill="auto"/>
            <w:vAlign w:val="center"/>
          </w:tcPr>
          <w:p w14:paraId="582C9DFF"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99,56</w:t>
            </w:r>
          </w:p>
        </w:tc>
        <w:tc>
          <w:tcPr>
            <w:tcW w:w="386" w:type="pct"/>
            <w:tcBorders>
              <w:top w:val="single" w:sz="4" w:space="0" w:color="auto"/>
              <w:left w:val="nil"/>
              <w:bottom w:val="single" w:sz="8" w:space="0" w:color="auto"/>
              <w:right w:val="single" w:sz="8" w:space="0" w:color="auto"/>
            </w:tcBorders>
            <w:shd w:val="clear" w:color="auto" w:fill="auto"/>
            <w:vAlign w:val="center"/>
          </w:tcPr>
          <w:p w14:paraId="42B626BD"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7,53</w:t>
            </w:r>
          </w:p>
        </w:tc>
      </w:tr>
      <w:tr w:rsidR="00464DE5" w:rsidRPr="00F3368D" w14:paraId="4ED72AAC" w14:textId="77777777" w:rsidTr="00F3368D">
        <w:trPr>
          <w:gridAfter w:val="1"/>
          <w:wAfter w:w="19" w:type="pct"/>
          <w:trHeight w:val="535"/>
        </w:trPr>
        <w:tc>
          <w:tcPr>
            <w:cnfStyle w:val="001000000000" w:firstRow="0" w:lastRow="0" w:firstColumn="1" w:lastColumn="0" w:oddVBand="0" w:evenVBand="0" w:oddHBand="0" w:evenHBand="0" w:firstRowFirstColumn="0" w:firstRowLastColumn="0" w:lastRowFirstColumn="0" w:lastRowLastColumn="0"/>
            <w:tcW w:w="614" w:type="pct"/>
          </w:tcPr>
          <w:p w14:paraId="4A52D64F" w14:textId="77777777" w:rsidR="00464DE5" w:rsidRPr="00F3368D" w:rsidRDefault="00464DE5" w:rsidP="00EA2FF4">
            <w:pPr>
              <w:pStyle w:val="ListParagraph"/>
              <w:shd w:val="clear" w:color="auto" w:fill="FFFFFF" w:themeFill="background1"/>
              <w:spacing w:line="360" w:lineRule="auto"/>
              <w:ind w:left="0"/>
              <w:jc w:val="center"/>
              <w:rPr>
                <w:rFonts w:ascii="Times New Roman" w:eastAsiaTheme="minorEastAsia" w:hAnsi="Times New Roman" w:cs="Times New Roman"/>
                <w:b w:val="0"/>
                <w:sz w:val="24"/>
                <w:szCs w:val="24"/>
              </w:rPr>
            </w:pPr>
          </w:p>
        </w:tc>
        <w:tc>
          <w:tcPr>
            <w:tcW w:w="601" w:type="pct"/>
          </w:tcPr>
          <w:p w14:paraId="66F47EDF" w14:textId="77777777" w:rsidR="00464DE5" w:rsidRPr="00F3368D" w:rsidRDefault="00464DE5" w:rsidP="00EA2FF4">
            <w:pPr>
              <w:pStyle w:val="ListParagraph"/>
              <w:shd w:val="clear" w:color="auto" w:fill="FFFFFF" w:themeFill="background1"/>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F3368D">
              <w:rPr>
                <w:rFonts w:ascii="Times New Roman" w:eastAsiaTheme="minorEastAsia" w:hAnsi="Times New Roman" w:cs="Times New Roman"/>
                <w:sz w:val="24"/>
                <w:szCs w:val="24"/>
              </w:rPr>
              <w:t>Sedang</w:t>
            </w:r>
          </w:p>
        </w:tc>
        <w:tc>
          <w:tcPr>
            <w:tcW w:w="308" w:type="pct"/>
            <w:tcBorders>
              <w:top w:val="nil"/>
              <w:left w:val="nil"/>
              <w:bottom w:val="single" w:sz="8" w:space="0" w:color="auto"/>
              <w:right w:val="single" w:sz="8" w:space="0" w:color="auto"/>
            </w:tcBorders>
            <w:shd w:val="clear" w:color="auto" w:fill="auto"/>
            <w:vAlign w:val="center"/>
          </w:tcPr>
          <w:p w14:paraId="4CB4199C"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12</w:t>
            </w:r>
          </w:p>
        </w:tc>
        <w:tc>
          <w:tcPr>
            <w:tcW w:w="306" w:type="pct"/>
            <w:tcBorders>
              <w:top w:val="nil"/>
              <w:left w:val="nil"/>
              <w:bottom w:val="single" w:sz="8" w:space="0" w:color="auto"/>
              <w:right w:val="single" w:sz="8" w:space="0" w:color="auto"/>
            </w:tcBorders>
            <w:shd w:val="clear" w:color="auto" w:fill="auto"/>
            <w:vAlign w:val="center"/>
          </w:tcPr>
          <w:p w14:paraId="34476564"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115</w:t>
            </w:r>
          </w:p>
        </w:tc>
        <w:tc>
          <w:tcPr>
            <w:tcW w:w="383" w:type="pct"/>
            <w:tcBorders>
              <w:top w:val="nil"/>
              <w:left w:val="nil"/>
              <w:bottom w:val="single" w:sz="8" w:space="0" w:color="auto"/>
              <w:right w:val="single" w:sz="8" w:space="0" w:color="auto"/>
            </w:tcBorders>
            <w:shd w:val="clear" w:color="auto" w:fill="auto"/>
            <w:vAlign w:val="center"/>
          </w:tcPr>
          <w:p w14:paraId="32098080"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125</w:t>
            </w:r>
          </w:p>
        </w:tc>
        <w:tc>
          <w:tcPr>
            <w:tcW w:w="460" w:type="pct"/>
            <w:tcBorders>
              <w:top w:val="nil"/>
              <w:left w:val="nil"/>
              <w:bottom w:val="single" w:sz="8" w:space="0" w:color="auto"/>
              <w:right w:val="single" w:sz="8" w:space="0" w:color="auto"/>
            </w:tcBorders>
            <w:shd w:val="clear" w:color="auto" w:fill="auto"/>
            <w:vAlign w:val="center"/>
          </w:tcPr>
          <w:p w14:paraId="319379CE"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120,00</w:t>
            </w:r>
          </w:p>
        </w:tc>
        <w:tc>
          <w:tcPr>
            <w:tcW w:w="462" w:type="pct"/>
            <w:tcBorders>
              <w:top w:val="nil"/>
              <w:left w:val="nil"/>
              <w:bottom w:val="single" w:sz="8" w:space="0" w:color="auto"/>
              <w:right w:val="single" w:sz="8" w:space="0" w:color="auto"/>
            </w:tcBorders>
            <w:shd w:val="clear" w:color="auto" w:fill="auto"/>
            <w:vAlign w:val="center"/>
          </w:tcPr>
          <w:p w14:paraId="01B49C5F"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3,19</w:t>
            </w:r>
          </w:p>
        </w:tc>
        <w:tc>
          <w:tcPr>
            <w:tcW w:w="306" w:type="pct"/>
            <w:tcBorders>
              <w:top w:val="nil"/>
              <w:left w:val="nil"/>
              <w:bottom w:val="single" w:sz="8" w:space="0" w:color="auto"/>
              <w:right w:val="single" w:sz="8" w:space="0" w:color="auto"/>
            </w:tcBorders>
            <w:shd w:val="clear" w:color="auto" w:fill="auto"/>
            <w:vAlign w:val="center"/>
          </w:tcPr>
          <w:p w14:paraId="08DF9566"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10</w:t>
            </w:r>
          </w:p>
        </w:tc>
        <w:tc>
          <w:tcPr>
            <w:tcW w:w="383" w:type="pct"/>
            <w:tcBorders>
              <w:top w:val="nil"/>
              <w:left w:val="nil"/>
              <w:bottom w:val="single" w:sz="8" w:space="0" w:color="auto"/>
              <w:right w:val="single" w:sz="8" w:space="0" w:color="auto"/>
            </w:tcBorders>
            <w:shd w:val="clear" w:color="auto" w:fill="auto"/>
            <w:vAlign w:val="center"/>
          </w:tcPr>
          <w:p w14:paraId="047315F8"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87</w:t>
            </w:r>
          </w:p>
        </w:tc>
        <w:tc>
          <w:tcPr>
            <w:tcW w:w="382" w:type="pct"/>
            <w:tcBorders>
              <w:top w:val="nil"/>
              <w:left w:val="nil"/>
              <w:bottom w:val="single" w:sz="8" w:space="0" w:color="auto"/>
              <w:right w:val="single" w:sz="8" w:space="0" w:color="auto"/>
            </w:tcBorders>
            <w:shd w:val="clear" w:color="auto" w:fill="auto"/>
            <w:vAlign w:val="center"/>
          </w:tcPr>
          <w:p w14:paraId="4E1E8022"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120</w:t>
            </w:r>
          </w:p>
        </w:tc>
        <w:tc>
          <w:tcPr>
            <w:tcW w:w="392" w:type="pct"/>
            <w:tcBorders>
              <w:top w:val="nil"/>
              <w:left w:val="nil"/>
              <w:bottom w:val="single" w:sz="8" w:space="0" w:color="auto"/>
              <w:right w:val="single" w:sz="8" w:space="0" w:color="auto"/>
            </w:tcBorders>
            <w:shd w:val="clear" w:color="auto" w:fill="auto"/>
            <w:vAlign w:val="center"/>
          </w:tcPr>
          <w:p w14:paraId="03267A04"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98,33</w:t>
            </w:r>
          </w:p>
        </w:tc>
        <w:tc>
          <w:tcPr>
            <w:tcW w:w="386" w:type="pct"/>
            <w:tcBorders>
              <w:top w:val="nil"/>
              <w:left w:val="nil"/>
              <w:bottom w:val="single" w:sz="8" w:space="0" w:color="auto"/>
              <w:right w:val="single" w:sz="8" w:space="0" w:color="auto"/>
            </w:tcBorders>
            <w:shd w:val="clear" w:color="auto" w:fill="auto"/>
            <w:vAlign w:val="center"/>
          </w:tcPr>
          <w:p w14:paraId="762399FB" w14:textId="77777777" w:rsidR="00464DE5" w:rsidRPr="00F3368D" w:rsidRDefault="00464DE5" w:rsidP="00EA2F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368D">
              <w:rPr>
                <w:rFonts w:ascii="Times New Roman" w:hAnsi="Times New Roman" w:cs="Times New Roman"/>
                <w:sz w:val="24"/>
                <w:szCs w:val="24"/>
              </w:rPr>
              <w:t>9,98</w:t>
            </w:r>
          </w:p>
        </w:tc>
      </w:tr>
    </w:tbl>
    <w:p w14:paraId="2F8CD609" w14:textId="77777777" w:rsidR="00464DE5" w:rsidRPr="00F3368D" w:rsidRDefault="00464DE5" w:rsidP="00EA2FF4">
      <w:pPr>
        <w:shd w:val="clear" w:color="auto" w:fill="FFFFFF" w:themeFill="background1"/>
        <w:spacing w:after="0" w:line="360" w:lineRule="auto"/>
        <w:jc w:val="both"/>
        <w:rPr>
          <w:rFonts w:ascii="Times New Roman" w:eastAsiaTheme="minorEastAsia" w:hAnsi="Times New Roman" w:cs="Times New Roman"/>
          <w:sz w:val="24"/>
          <w:szCs w:val="24"/>
        </w:rPr>
      </w:pPr>
      <w:proofErr w:type="spellStart"/>
      <w:r w:rsidRPr="00F3368D">
        <w:rPr>
          <w:rFonts w:ascii="Times New Roman" w:eastAsiaTheme="minorEastAsia" w:hAnsi="Times New Roman" w:cs="Times New Roman"/>
          <w:sz w:val="24"/>
          <w:szCs w:val="24"/>
        </w:rPr>
        <w:t>Ket</w:t>
      </w:r>
      <w:proofErr w:type="spellEnd"/>
      <w:r w:rsidRPr="00F3368D">
        <w:rPr>
          <w:rFonts w:ascii="Times New Roman" w:eastAsiaTheme="minorEastAsia" w:hAnsi="Times New Roman" w:cs="Times New Roman"/>
          <w:sz w:val="24"/>
          <w:szCs w:val="24"/>
        </w:rPr>
        <w:t>: Skor maksimal ideal kemampuan penalaran = 100</w:t>
      </w:r>
    </w:p>
    <w:p w14:paraId="4231A4D4" w14:textId="6DC5E1A7" w:rsidR="0083736C" w:rsidRPr="00F3368D" w:rsidRDefault="00464DE5" w:rsidP="00EA2FF4">
      <w:pPr>
        <w:tabs>
          <w:tab w:val="left" w:pos="973"/>
          <w:tab w:val="left" w:pos="3261"/>
        </w:tabs>
        <w:spacing w:after="0" w:line="360" w:lineRule="auto"/>
        <w:ind w:firstLine="567"/>
        <w:jc w:val="both"/>
        <w:rPr>
          <w:rFonts w:ascii="Times New Roman" w:hAnsi="Times New Roman" w:cs="Times New Roman"/>
          <w:sz w:val="24"/>
          <w:szCs w:val="24"/>
        </w:rPr>
      </w:pPr>
      <w:r w:rsidRPr="00F3368D">
        <w:rPr>
          <w:rFonts w:ascii="Times New Roman" w:hAnsi="Times New Roman" w:cs="Times New Roman"/>
          <w:sz w:val="24"/>
          <w:szCs w:val="24"/>
        </w:rPr>
        <w:t xml:space="preserve">Dari </w:t>
      </w:r>
      <w:r w:rsidRPr="00F3368D">
        <w:rPr>
          <w:rFonts w:ascii="Times New Roman" w:eastAsiaTheme="minorEastAsia" w:hAnsi="Times New Roman" w:cs="Times New Roman"/>
          <w:sz w:val="24"/>
          <w:szCs w:val="24"/>
        </w:rPr>
        <w:t xml:space="preserve">tabel 4.28 </w:t>
      </w:r>
      <w:r w:rsidRPr="00F3368D">
        <w:rPr>
          <w:rFonts w:ascii="Times New Roman" w:hAnsi="Times New Roman" w:cs="Times New Roman"/>
          <w:sz w:val="24"/>
          <w:szCs w:val="24"/>
        </w:rPr>
        <w:t xml:space="preserve">terlihat bahwa rataan skor </w:t>
      </w:r>
      <w:proofErr w:type="spellStart"/>
      <w:r w:rsidRPr="00F3368D">
        <w:rPr>
          <w:rFonts w:ascii="Times New Roman" w:hAnsi="Times New Roman" w:cs="Times New Roman"/>
          <w:sz w:val="24"/>
          <w:szCs w:val="24"/>
        </w:rPr>
        <w:t>pretes</w:t>
      </w:r>
      <w:proofErr w:type="spellEnd"/>
      <w:r w:rsidRPr="00F3368D">
        <w:rPr>
          <w:rFonts w:ascii="Times New Roman" w:hAnsi="Times New Roman" w:cs="Times New Roman"/>
          <w:sz w:val="24"/>
          <w:szCs w:val="24"/>
        </w:rPr>
        <w:t xml:space="preserve">, siklus 1, siklus 2, siklus 3 dan </w:t>
      </w:r>
      <w:proofErr w:type="spellStart"/>
      <w:r w:rsidRPr="00F3368D">
        <w:rPr>
          <w:rFonts w:ascii="Times New Roman" w:hAnsi="Times New Roman" w:cs="Times New Roman"/>
          <w:sz w:val="24"/>
          <w:szCs w:val="24"/>
        </w:rPr>
        <w:t>postes</w:t>
      </w:r>
      <w:proofErr w:type="spellEnd"/>
      <w:r w:rsidRPr="00F3368D">
        <w:rPr>
          <w:rFonts w:ascii="Times New Roman" w:hAnsi="Times New Roman" w:cs="Times New Roman"/>
          <w:sz w:val="24"/>
          <w:szCs w:val="24"/>
        </w:rPr>
        <w:t xml:space="preserve"> kelas yang memperoleh pembelajaran dengan pendekatan </w:t>
      </w:r>
      <w:r w:rsidRPr="00F3368D">
        <w:rPr>
          <w:rFonts w:ascii="Times New Roman" w:hAnsi="Times New Roman" w:cs="Times New Roman"/>
          <w:i/>
          <w:sz w:val="24"/>
          <w:szCs w:val="24"/>
        </w:rPr>
        <w:t xml:space="preserve">Open-Ended </w:t>
      </w:r>
      <w:r w:rsidRPr="00F3368D">
        <w:rPr>
          <w:rFonts w:ascii="Times New Roman" w:hAnsi="Times New Roman" w:cs="Times New Roman"/>
          <w:sz w:val="24"/>
          <w:szCs w:val="24"/>
        </w:rPr>
        <w:t xml:space="preserve">dan kelas yang memperoleh pembelajaran dengan pembelajaran konvensional terlihat berbeda. Rataan skor </w:t>
      </w:r>
      <w:proofErr w:type="spellStart"/>
      <w:r w:rsidRPr="00F3368D">
        <w:rPr>
          <w:rFonts w:ascii="Times New Roman" w:hAnsi="Times New Roman" w:cs="Times New Roman"/>
          <w:sz w:val="24"/>
          <w:szCs w:val="24"/>
        </w:rPr>
        <w:t>pretes</w:t>
      </w:r>
      <w:proofErr w:type="spellEnd"/>
      <w:r w:rsidRPr="00F3368D">
        <w:rPr>
          <w:rFonts w:ascii="Times New Roman" w:hAnsi="Times New Roman" w:cs="Times New Roman"/>
          <w:sz w:val="24"/>
          <w:szCs w:val="24"/>
        </w:rPr>
        <w:t xml:space="preserve"> untuk kelas eksperimen adalah </w:t>
      </w:r>
      <w:r w:rsidRPr="00F3368D">
        <w:rPr>
          <w:rFonts w:ascii="Times New Roman" w:eastAsiaTheme="minorEastAsia" w:hAnsi="Times New Roman" w:cs="Times New Roman"/>
          <w:sz w:val="24"/>
          <w:szCs w:val="24"/>
        </w:rPr>
        <w:t xml:space="preserve">38,16 </w:t>
      </w:r>
      <w:r w:rsidRPr="00F3368D">
        <w:rPr>
          <w:rFonts w:ascii="Times New Roman" w:hAnsi="Times New Roman" w:cs="Times New Roman"/>
          <w:sz w:val="24"/>
          <w:szCs w:val="24"/>
        </w:rPr>
        <w:t xml:space="preserve">dan untuk kelas kontrol adalah 38,41. Selisih rataan skor </w:t>
      </w:r>
      <w:proofErr w:type="spellStart"/>
      <w:r w:rsidRPr="00F3368D">
        <w:rPr>
          <w:rFonts w:ascii="Times New Roman" w:hAnsi="Times New Roman" w:cs="Times New Roman"/>
          <w:sz w:val="24"/>
          <w:szCs w:val="24"/>
        </w:rPr>
        <w:t>pretes</w:t>
      </w:r>
      <w:proofErr w:type="spellEnd"/>
      <w:r w:rsidRPr="00F3368D">
        <w:rPr>
          <w:rFonts w:ascii="Times New Roman" w:hAnsi="Times New Roman" w:cs="Times New Roman"/>
          <w:sz w:val="24"/>
          <w:szCs w:val="24"/>
        </w:rPr>
        <w:t xml:space="preserve"> antara kelas eksperimen dan kelas kontrol tidak jauh berbeda yaitu sebesar 0,25. Hasil siklus 1, 2 dan 3 menunjukkan bahwa kelas eksperimen lebih baik daripada kelas kontrol, rataan skor siklus 2 untuk kelas eksperimen 1 sebesar 65,44 dan 72 untuk kelas eksperimen 2. Selisih rataan skor siklus 1, 2, dan 3 antara kelas eksperimen dan kelas kontrol berbeda sebesar </w:t>
      </w:r>
      <w:r w:rsidRPr="00F3368D">
        <w:rPr>
          <w:rFonts w:ascii="Times New Roman" w:hAnsi="Times New Roman" w:cs="Times New Roman"/>
          <w:sz w:val="24"/>
          <w:szCs w:val="24"/>
          <w:shd w:val="clear" w:color="auto" w:fill="FFFFFF" w:themeFill="background1"/>
        </w:rPr>
        <w:t>10,1; 8,62; dan 7,03</w:t>
      </w:r>
      <w:r w:rsidRPr="00F3368D">
        <w:rPr>
          <w:rFonts w:ascii="Times New Roman" w:hAnsi="Times New Roman" w:cs="Times New Roman"/>
          <w:sz w:val="24"/>
          <w:szCs w:val="24"/>
        </w:rPr>
        <w:t xml:space="preserve">. Hasil </w:t>
      </w:r>
      <w:proofErr w:type="spellStart"/>
      <w:r w:rsidRPr="00F3368D">
        <w:rPr>
          <w:rFonts w:ascii="Times New Roman" w:hAnsi="Times New Roman" w:cs="Times New Roman"/>
          <w:sz w:val="24"/>
          <w:szCs w:val="24"/>
        </w:rPr>
        <w:t>postes</w:t>
      </w:r>
      <w:proofErr w:type="spellEnd"/>
      <w:r w:rsidRPr="00F3368D">
        <w:rPr>
          <w:rFonts w:ascii="Times New Roman" w:hAnsi="Times New Roman" w:cs="Times New Roman"/>
          <w:sz w:val="24"/>
          <w:szCs w:val="24"/>
        </w:rPr>
        <w:t xml:space="preserve"> menunjukkan bahwa kelas eksperimen lebih baik daripada kelas kontrol, rataan skor </w:t>
      </w:r>
      <w:proofErr w:type="spellStart"/>
      <w:r w:rsidRPr="00F3368D">
        <w:rPr>
          <w:rFonts w:ascii="Times New Roman" w:hAnsi="Times New Roman" w:cs="Times New Roman"/>
          <w:sz w:val="24"/>
          <w:szCs w:val="24"/>
        </w:rPr>
        <w:t>postes</w:t>
      </w:r>
      <w:proofErr w:type="spellEnd"/>
      <w:r w:rsidRPr="00F3368D">
        <w:rPr>
          <w:rFonts w:ascii="Times New Roman" w:hAnsi="Times New Roman" w:cs="Times New Roman"/>
          <w:sz w:val="24"/>
          <w:szCs w:val="24"/>
        </w:rPr>
        <w:t xml:space="preserve"> untuk kelas eksperimen ditinjau dari berdasarkan gender Perempuan dan Laki-laki 79,94; 73,58; dan kelas kontrol ditinjau dari berdasarkan gender Perempuan dan Laki-laki sebesar 63,02; 60,10. Selisih rataan skor </w:t>
      </w:r>
      <w:proofErr w:type="spellStart"/>
      <w:r w:rsidRPr="00F3368D">
        <w:rPr>
          <w:rFonts w:ascii="Times New Roman" w:hAnsi="Times New Roman" w:cs="Times New Roman"/>
          <w:sz w:val="24"/>
          <w:szCs w:val="24"/>
        </w:rPr>
        <w:t>postes</w:t>
      </w:r>
      <w:proofErr w:type="spellEnd"/>
      <w:r w:rsidRPr="00F3368D">
        <w:rPr>
          <w:rFonts w:ascii="Times New Roman" w:hAnsi="Times New Roman" w:cs="Times New Roman"/>
          <w:sz w:val="24"/>
          <w:szCs w:val="24"/>
        </w:rPr>
        <w:t xml:space="preserve"> antara kelas eksperimen dan kelas kontrol ditinjau dari berdasarkan gender Perempuan dan Laki-laki sebesar 16,89; dan 13,48. Sehingga dapat disimpulkan bahwa kelas yang </w:t>
      </w:r>
      <w:r w:rsidRPr="00F3368D">
        <w:rPr>
          <w:rFonts w:ascii="Times New Roman" w:hAnsi="Times New Roman" w:cs="Times New Roman"/>
          <w:sz w:val="24"/>
          <w:szCs w:val="24"/>
        </w:rPr>
        <w:lastRenderedPageBreak/>
        <w:t xml:space="preserve">menggunakan pendekatan </w:t>
      </w:r>
      <w:r w:rsidRPr="00F3368D">
        <w:rPr>
          <w:rFonts w:ascii="Times New Roman" w:hAnsi="Times New Roman" w:cs="Times New Roman"/>
          <w:i/>
          <w:sz w:val="24"/>
          <w:szCs w:val="24"/>
        </w:rPr>
        <w:t xml:space="preserve">Open-Ended </w:t>
      </w:r>
      <w:r w:rsidRPr="00F3368D">
        <w:rPr>
          <w:rFonts w:ascii="Times New Roman" w:hAnsi="Times New Roman" w:cs="Times New Roman"/>
          <w:sz w:val="24"/>
          <w:szCs w:val="24"/>
        </w:rPr>
        <w:t xml:space="preserve">lebih baik daripada kelas yang menggunakan pembelajaran konvensional. </w:t>
      </w:r>
      <w:bookmarkStart w:id="12" w:name="_Ref26313889"/>
    </w:p>
    <w:bookmarkEnd w:id="12"/>
    <w:p w14:paraId="5CD449FF" w14:textId="00B33828" w:rsidR="009B3AB0" w:rsidRPr="00F3368D" w:rsidRDefault="0083736C" w:rsidP="00F3368D">
      <w:pPr>
        <w:shd w:val="clear" w:color="auto" w:fill="FFFFFF" w:themeFill="background1"/>
        <w:spacing w:after="0" w:line="360" w:lineRule="auto"/>
        <w:ind w:firstLine="567"/>
        <w:jc w:val="both"/>
        <w:rPr>
          <w:rFonts w:ascii="Times New Roman" w:hAnsi="Times New Roman" w:cs="Times New Roman"/>
          <w:sz w:val="24"/>
          <w:szCs w:val="24"/>
        </w:rPr>
      </w:pPr>
      <w:r w:rsidRPr="00F3368D">
        <w:rPr>
          <w:rFonts w:ascii="Times New Roman" w:hAnsi="Times New Roman" w:cs="Times New Roman"/>
          <w:sz w:val="24"/>
          <w:szCs w:val="24"/>
        </w:rPr>
        <w:t xml:space="preserve">Hasil ketuntasan belajar siswa pada uji kemampuan penalaran matematis di kelas yang menggunakan pembelajaran dengan pendekatan </w:t>
      </w:r>
      <w:r w:rsidRPr="00F3368D">
        <w:rPr>
          <w:rFonts w:ascii="Times New Roman" w:hAnsi="Times New Roman" w:cs="Times New Roman"/>
          <w:i/>
          <w:sz w:val="24"/>
          <w:szCs w:val="24"/>
        </w:rPr>
        <w:t xml:space="preserve">Open-Ended </w:t>
      </w:r>
      <w:r w:rsidRPr="00F3368D">
        <w:rPr>
          <w:rFonts w:ascii="Times New Roman" w:hAnsi="Times New Roman" w:cs="Times New Roman"/>
          <w:sz w:val="24"/>
          <w:szCs w:val="24"/>
        </w:rPr>
        <w:t xml:space="preserve"> dapat dilihat pada Tabel 4.32.</w:t>
      </w:r>
    </w:p>
    <w:p w14:paraId="46862282" w14:textId="4885EBCA" w:rsidR="0083736C" w:rsidRPr="00F3368D" w:rsidRDefault="0083736C" w:rsidP="00EA2FF4">
      <w:pPr>
        <w:pStyle w:val="Caption"/>
        <w:keepNext/>
        <w:spacing w:line="360" w:lineRule="auto"/>
        <w:jc w:val="center"/>
        <w:rPr>
          <w:rFonts w:ascii="Times New Roman" w:hAnsi="Times New Roman"/>
          <w:color w:val="auto"/>
          <w:sz w:val="24"/>
          <w:szCs w:val="24"/>
        </w:rPr>
      </w:pPr>
      <w:bookmarkStart w:id="13" w:name="_Toc54174360"/>
      <w:r w:rsidRPr="00F3368D">
        <w:rPr>
          <w:rFonts w:ascii="Times New Roman" w:hAnsi="Times New Roman"/>
          <w:color w:val="auto"/>
          <w:sz w:val="24"/>
          <w:szCs w:val="24"/>
        </w:rPr>
        <w:t xml:space="preserve">Tabel 4. </w:t>
      </w:r>
      <w:r w:rsidRPr="00F3368D">
        <w:rPr>
          <w:rFonts w:ascii="Times New Roman" w:hAnsi="Times New Roman"/>
          <w:color w:val="auto"/>
          <w:sz w:val="24"/>
          <w:szCs w:val="24"/>
        </w:rPr>
        <w:fldChar w:fldCharType="begin"/>
      </w:r>
      <w:r w:rsidRPr="00F3368D">
        <w:rPr>
          <w:rFonts w:ascii="Times New Roman" w:hAnsi="Times New Roman"/>
          <w:color w:val="auto"/>
          <w:sz w:val="24"/>
          <w:szCs w:val="24"/>
        </w:rPr>
        <w:instrText xml:space="preserve"> SEQ Tabel_4. \* ARABIC </w:instrText>
      </w:r>
      <w:r w:rsidRPr="00F3368D">
        <w:rPr>
          <w:rFonts w:ascii="Times New Roman" w:hAnsi="Times New Roman"/>
          <w:color w:val="auto"/>
          <w:sz w:val="24"/>
          <w:szCs w:val="24"/>
        </w:rPr>
        <w:fldChar w:fldCharType="separate"/>
      </w:r>
      <w:r w:rsidR="00D93448">
        <w:rPr>
          <w:rFonts w:ascii="Times New Roman" w:hAnsi="Times New Roman"/>
          <w:noProof/>
          <w:color w:val="auto"/>
          <w:sz w:val="24"/>
          <w:szCs w:val="24"/>
        </w:rPr>
        <w:t>2</w:t>
      </w:r>
      <w:r w:rsidRPr="00F3368D">
        <w:rPr>
          <w:rFonts w:ascii="Times New Roman" w:hAnsi="Times New Roman"/>
          <w:color w:val="auto"/>
          <w:sz w:val="24"/>
          <w:szCs w:val="24"/>
        </w:rPr>
        <w:fldChar w:fldCharType="end"/>
      </w:r>
      <w:r w:rsidRPr="00F3368D">
        <w:rPr>
          <w:rFonts w:ascii="Times New Roman" w:hAnsi="Times New Roman"/>
          <w:color w:val="auto"/>
          <w:sz w:val="24"/>
          <w:szCs w:val="24"/>
        </w:rPr>
        <w:t xml:space="preserve"> Hasil Ketuntasan Belajar Siswa Pada Kelas Eksperimen</w:t>
      </w:r>
      <w:bookmarkEnd w:id="13"/>
    </w:p>
    <w:tbl>
      <w:tblPr>
        <w:tblW w:w="6488" w:type="dxa"/>
        <w:tblInd w:w="1056" w:type="dxa"/>
        <w:tblLook w:val="04A0" w:firstRow="1" w:lastRow="0" w:firstColumn="1" w:lastColumn="0" w:noHBand="0" w:noVBand="1"/>
      </w:tblPr>
      <w:tblGrid>
        <w:gridCol w:w="984"/>
        <w:gridCol w:w="1416"/>
        <w:gridCol w:w="1416"/>
        <w:gridCol w:w="1296"/>
        <w:gridCol w:w="1376"/>
      </w:tblGrid>
      <w:tr w:rsidR="0083736C" w:rsidRPr="00F3368D" w14:paraId="456332FC" w14:textId="77777777" w:rsidTr="002E335C">
        <w:trPr>
          <w:trHeight w:val="323"/>
        </w:trPr>
        <w:tc>
          <w:tcPr>
            <w:tcW w:w="11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E6AD1F"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Hasil</w:t>
            </w:r>
          </w:p>
        </w:tc>
        <w:tc>
          <w:tcPr>
            <w:tcW w:w="2432" w:type="dxa"/>
            <w:gridSpan w:val="2"/>
            <w:tcBorders>
              <w:top w:val="single" w:sz="8" w:space="0" w:color="000000"/>
              <w:left w:val="nil"/>
              <w:bottom w:val="single" w:sz="8" w:space="0" w:color="000000"/>
              <w:right w:val="single" w:sz="8" w:space="0" w:color="000000"/>
            </w:tcBorders>
            <w:shd w:val="clear" w:color="auto" w:fill="auto"/>
            <w:vAlign w:val="center"/>
            <w:hideMark/>
          </w:tcPr>
          <w:p w14:paraId="068C3437"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Kriteria</w:t>
            </w:r>
          </w:p>
        </w:tc>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BBCD10"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Ketuntasan Klasikal</w:t>
            </w:r>
          </w:p>
        </w:tc>
        <w:tc>
          <w:tcPr>
            <w:tcW w:w="17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B6C9A8"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Kategori</w:t>
            </w:r>
          </w:p>
        </w:tc>
      </w:tr>
      <w:tr w:rsidR="0083736C" w:rsidRPr="00F3368D" w14:paraId="0F2ACCCD" w14:textId="77777777" w:rsidTr="00644372">
        <w:trPr>
          <w:trHeight w:val="1180"/>
        </w:trPr>
        <w:tc>
          <w:tcPr>
            <w:tcW w:w="1173" w:type="dxa"/>
            <w:vMerge/>
            <w:tcBorders>
              <w:top w:val="single" w:sz="8" w:space="0" w:color="000000"/>
              <w:left w:val="single" w:sz="8" w:space="0" w:color="000000"/>
              <w:bottom w:val="single" w:sz="8" w:space="0" w:color="000000"/>
              <w:right w:val="single" w:sz="8" w:space="0" w:color="000000"/>
            </w:tcBorders>
            <w:vAlign w:val="center"/>
            <w:hideMark/>
          </w:tcPr>
          <w:p w14:paraId="09A7B841" w14:textId="77777777" w:rsidR="0083736C" w:rsidRPr="00F3368D" w:rsidRDefault="0083736C" w:rsidP="00EA2FF4">
            <w:pPr>
              <w:spacing w:after="0" w:line="360" w:lineRule="auto"/>
              <w:rPr>
                <w:rFonts w:ascii="Times New Roman" w:eastAsia="Times New Roman" w:hAnsi="Times New Roman" w:cs="Times New Roman"/>
                <w:sz w:val="24"/>
                <w:szCs w:val="24"/>
              </w:rPr>
            </w:pPr>
          </w:p>
        </w:tc>
        <w:tc>
          <w:tcPr>
            <w:tcW w:w="1216" w:type="dxa"/>
            <w:tcBorders>
              <w:top w:val="nil"/>
              <w:left w:val="nil"/>
              <w:bottom w:val="single" w:sz="8" w:space="0" w:color="000000"/>
              <w:right w:val="single" w:sz="8" w:space="0" w:color="000000"/>
            </w:tcBorders>
            <w:shd w:val="clear" w:color="auto" w:fill="auto"/>
            <w:vAlign w:val="center"/>
            <w:hideMark/>
          </w:tcPr>
          <w:p w14:paraId="02544CC4"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Siswa yang memperoleh nilai ≥ 70 (KKM)</w:t>
            </w:r>
          </w:p>
        </w:tc>
        <w:tc>
          <w:tcPr>
            <w:tcW w:w="1216" w:type="dxa"/>
            <w:tcBorders>
              <w:top w:val="nil"/>
              <w:left w:val="nil"/>
              <w:bottom w:val="single" w:sz="8" w:space="0" w:color="000000"/>
              <w:right w:val="single" w:sz="8" w:space="0" w:color="000000"/>
            </w:tcBorders>
            <w:shd w:val="clear" w:color="auto" w:fill="auto"/>
            <w:vAlign w:val="center"/>
            <w:hideMark/>
          </w:tcPr>
          <w:p w14:paraId="7711A2B0"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Siswa yang memperoleh nilai &lt; 70 (KKM)</w:t>
            </w:r>
          </w:p>
        </w:tc>
        <w:tc>
          <w:tcPr>
            <w:tcW w:w="1116" w:type="dxa"/>
            <w:vMerge/>
            <w:tcBorders>
              <w:top w:val="single" w:sz="8" w:space="0" w:color="000000"/>
              <w:left w:val="single" w:sz="8" w:space="0" w:color="000000"/>
              <w:bottom w:val="single" w:sz="8" w:space="0" w:color="000000"/>
              <w:right w:val="single" w:sz="8" w:space="0" w:color="000000"/>
            </w:tcBorders>
            <w:vAlign w:val="center"/>
            <w:hideMark/>
          </w:tcPr>
          <w:p w14:paraId="7A9B2F93" w14:textId="77777777" w:rsidR="0083736C" w:rsidRPr="00F3368D" w:rsidRDefault="0083736C" w:rsidP="00EA2FF4">
            <w:pPr>
              <w:spacing w:after="0" w:line="360" w:lineRule="auto"/>
              <w:rPr>
                <w:rFonts w:ascii="Times New Roman" w:eastAsia="Times New Roman" w:hAnsi="Times New Roman" w:cs="Times New Roman"/>
                <w:sz w:val="24"/>
                <w:szCs w:val="24"/>
              </w:rPr>
            </w:pPr>
          </w:p>
        </w:tc>
        <w:tc>
          <w:tcPr>
            <w:tcW w:w="1767" w:type="dxa"/>
            <w:vMerge/>
            <w:tcBorders>
              <w:top w:val="single" w:sz="8" w:space="0" w:color="000000"/>
              <w:left w:val="single" w:sz="8" w:space="0" w:color="000000"/>
              <w:bottom w:val="single" w:sz="8" w:space="0" w:color="000000"/>
              <w:right w:val="single" w:sz="8" w:space="0" w:color="000000"/>
            </w:tcBorders>
            <w:vAlign w:val="center"/>
            <w:hideMark/>
          </w:tcPr>
          <w:p w14:paraId="2E7D1210" w14:textId="77777777" w:rsidR="0083736C" w:rsidRPr="00F3368D" w:rsidRDefault="0083736C" w:rsidP="00EA2FF4">
            <w:pPr>
              <w:spacing w:after="0" w:line="360" w:lineRule="auto"/>
              <w:rPr>
                <w:rFonts w:ascii="Times New Roman" w:eastAsia="Times New Roman" w:hAnsi="Times New Roman" w:cs="Times New Roman"/>
                <w:sz w:val="24"/>
                <w:szCs w:val="24"/>
              </w:rPr>
            </w:pPr>
          </w:p>
        </w:tc>
      </w:tr>
      <w:tr w:rsidR="0083736C" w:rsidRPr="00F3368D" w14:paraId="774F403E" w14:textId="77777777" w:rsidTr="00644372">
        <w:trPr>
          <w:trHeight w:val="496"/>
        </w:trPr>
        <w:tc>
          <w:tcPr>
            <w:tcW w:w="1173" w:type="dxa"/>
            <w:tcBorders>
              <w:top w:val="nil"/>
              <w:left w:val="single" w:sz="8" w:space="0" w:color="000000"/>
              <w:bottom w:val="single" w:sz="8" w:space="0" w:color="000000"/>
              <w:right w:val="single" w:sz="8" w:space="0" w:color="000000"/>
            </w:tcBorders>
            <w:shd w:val="clear" w:color="auto" w:fill="auto"/>
            <w:vAlign w:val="center"/>
            <w:hideMark/>
          </w:tcPr>
          <w:p w14:paraId="77FF97E8" w14:textId="77777777" w:rsidR="0083736C" w:rsidRPr="00F3368D" w:rsidRDefault="0083736C" w:rsidP="00EA2FF4">
            <w:pPr>
              <w:spacing w:after="0" w:line="360" w:lineRule="auto"/>
              <w:jc w:val="both"/>
              <w:rPr>
                <w:rFonts w:ascii="Times New Roman" w:eastAsia="Times New Roman" w:hAnsi="Times New Roman" w:cs="Times New Roman"/>
                <w:sz w:val="24"/>
                <w:szCs w:val="24"/>
              </w:rPr>
            </w:pPr>
            <w:proofErr w:type="spellStart"/>
            <w:r w:rsidRPr="00F3368D">
              <w:rPr>
                <w:rFonts w:ascii="Times New Roman" w:eastAsia="Times New Roman" w:hAnsi="Times New Roman" w:cs="Times New Roman"/>
                <w:sz w:val="24"/>
                <w:szCs w:val="24"/>
              </w:rPr>
              <w:t>Pretes</w:t>
            </w:r>
            <w:proofErr w:type="spellEnd"/>
          </w:p>
        </w:tc>
        <w:tc>
          <w:tcPr>
            <w:tcW w:w="1216" w:type="dxa"/>
            <w:tcBorders>
              <w:top w:val="nil"/>
              <w:left w:val="nil"/>
              <w:bottom w:val="single" w:sz="8" w:space="0" w:color="000000"/>
              <w:right w:val="single" w:sz="8" w:space="0" w:color="000000"/>
            </w:tcBorders>
            <w:shd w:val="clear" w:color="auto" w:fill="auto"/>
            <w:vAlign w:val="center"/>
            <w:hideMark/>
          </w:tcPr>
          <w:p w14:paraId="23738B68"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0</w:t>
            </w:r>
          </w:p>
        </w:tc>
        <w:tc>
          <w:tcPr>
            <w:tcW w:w="1216" w:type="dxa"/>
            <w:tcBorders>
              <w:top w:val="nil"/>
              <w:left w:val="nil"/>
              <w:bottom w:val="single" w:sz="8" w:space="0" w:color="000000"/>
              <w:right w:val="single" w:sz="8" w:space="0" w:color="000000"/>
            </w:tcBorders>
            <w:shd w:val="clear" w:color="auto" w:fill="auto"/>
            <w:vAlign w:val="center"/>
            <w:hideMark/>
          </w:tcPr>
          <w:p w14:paraId="22B7CC75"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30</w:t>
            </w:r>
          </w:p>
        </w:tc>
        <w:tc>
          <w:tcPr>
            <w:tcW w:w="1116" w:type="dxa"/>
            <w:tcBorders>
              <w:top w:val="nil"/>
              <w:left w:val="nil"/>
              <w:bottom w:val="single" w:sz="8" w:space="0" w:color="000000"/>
              <w:right w:val="single" w:sz="8" w:space="0" w:color="000000"/>
            </w:tcBorders>
            <w:shd w:val="clear" w:color="auto" w:fill="auto"/>
            <w:vAlign w:val="center"/>
            <w:hideMark/>
          </w:tcPr>
          <w:p w14:paraId="002B5669"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0%</w:t>
            </w:r>
          </w:p>
        </w:tc>
        <w:tc>
          <w:tcPr>
            <w:tcW w:w="1767" w:type="dxa"/>
            <w:tcBorders>
              <w:top w:val="nil"/>
              <w:left w:val="nil"/>
              <w:bottom w:val="single" w:sz="8" w:space="0" w:color="000000"/>
              <w:right w:val="single" w:sz="8" w:space="0" w:color="000000"/>
            </w:tcBorders>
            <w:shd w:val="clear" w:color="auto" w:fill="auto"/>
            <w:vAlign w:val="center"/>
            <w:hideMark/>
          </w:tcPr>
          <w:p w14:paraId="199EAC93"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Sangat Rendah</w:t>
            </w:r>
          </w:p>
        </w:tc>
      </w:tr>
      <w:tr w:rsidR="0083736C" w:rsidRPr="00F3368D" w14:paraId="536DDAAD" w14:textId="77777777" w:rsidTr="00644372">
        <w:trPr>
          <w:trHeight w:val="493"/>
        </w:trPr>
        <w:tc>
          <w:tcPr>
            <w:tcW w:w="1173" w:type="dxa"/>
            <w:tcBorders>
              <w:top w:val="nil"/>
              <w:left w:val="single" w:sz="8" w:space="0" w:color="000000"/>
              <w:bottom w:val="single" w:sz="8" w:space="0" w:color="000000"/>
              <w:right w:val="single" w:sz="8" w:space="0" w:color="000000"/>
            </w:tcBorders>
            <w:shd w:val="clear" w:color="auto" w:fill="auto"/>
            <w:vAlign w:val="center"/>
            <w:hideMark/>
          </w:tcPr>
          <w:p w14:paraId="3660859D" w14:textId="77777777" w:rsidR="0083736C" w:rsidRPr="00F3368D" w:rsidRDefault="0083736C" w:rsidP="00EA2FF4">
            <w:pPr>
              <w:spacing w:after="0" w:line="360" w:lineRule="auto"/>
              <w:jc w:val="both"/>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Siklus 1</w:t>
            </w:r>
          </w:p>
        </w:tc>
        <w:tc>
          <w:tcPr>
            <w:tcW w:w="1216" w:type="dxa"/>
            <w:tcBorders>
              <w:top w:val="nil"/>
              <w:left w:val="nil"/>
              <w:bottom w:val="single" w:sz="8" w:space="0" w:color="000000"/>
              <w:right w:val="single" w:sz="8" w:space="0" w:color="000000"/>
            </w:tcBorders>
            <w:shd w:val="clear" w:color="auto" w:fill="auto"/>
            <w:vAlign w:val="center"/>
            <w:hideMark/>
          </w:tcPr>
          <w:p w14:paraId="2FF2A417"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11</w:t>
            </w:r>
          </w:p>
        </w:tc>
        <w:tc>
          <w:tcPr>
            <w:tcW w:w="1216" w:type="dxa"/>
            <w:tcBorders>
              <w:top w:val="nil"/>
              <w:left w:val="nil"/>
              <w:bottom w:val="single" w:sz="8" w:space="0" w:color="000000"/>
              <w:right w:val="single" w:sz="8" w:space="0" w:color="000000"/>
            </w:tcBorders>
            <w:shd w:val="clear" w:color="auto" w:fill="auto"/>
            <w:vAlign w:val="center"/>
            <w:hideMark/>
          </w:tcPr>
          <w:p w14:paraId="0A8DC7D9"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19</w:t>
            </w:r>
          </w:p>
        </w:tc>
        <w:tc>
          <w:tcPr>
            <w:tcW w:w="1116" w:type="dxa"/>
            <w:tcBorders>
              <w:top w:val="nil"/>
              <w:left w:val="nil"/>
              <w:bottom w:val="single" w:sz="8" w:space="0" w:color="000000"/>
              <w:right w:val="single" w:sz="8" w:space="0" w:color="000000"/>
            </w:tcBorders>
            <w:shd w:val="clear" w:color="auto" w:fill="auto"/>
            <w:vAlign w:val="center"/>
            <w:hideMark/>
          </w:tcPr>
          <w:p w14:paraId="7C3879DD"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36,66%</w:t>
            </w:r>
          </w:p>
        </w:tc>
        <w:tc>
          <w:tcPr>
            <w:tcW w:w="1767" w:type="dxa"/>
            <w:tcBorders>
              <w:top w:val="nil"/>
              <w:left w:val="nil"/>
              <w:bottom w:val="single" w:sz="8" w:space="0" w:color="000000"/>
              <w:right w:val="single" w:sz="8" w:space="0" w:color="000000"/>
            </w:tcBorders>
            <w:shd w:val="clear" w:color="auto" w:fill="auto"/>
            <w:vAlign w:val="center"/>
            <w:hideMark/>
          </w:tcPr>
          <w:p w14:paraId="1DA80FAB"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Sangat Rendah</w:t>
            </w:r>
          </w:p>
        </w:tc>
      </w:tr>
      <w:tr w:rsidR="0083736C" w:rsidRPr="00F3368D" w14:paraId="761DE694" w14:textId="77777777" w:rsidTr="002E335C">
        <w:trPr>
          <w:trHeight w:val="283"/>
        </w:trPr>
        <w:tc>
          <w:tcPr>
            <w:tcW w:w="1173" w:type="dxa"/>
            <w:tcBorders>
              <w:top w:val="nil"/>
              <w:left w:val="single" w:sz="8" w:space="0" w:color="000000"/>
              <w:bottom w:val="single" w:sz="8" w:space="0" w:color="000000"/>
              <w:right w:val="single" w:sz="8" w:space="0" w:color="000000"/>
            </w:tcBorders>
            <w:shd w:val="clear" w:color="auto" w:fill="auto"/>
            <w:vAlign w:val="center"/>
            <w:hideMark/>
          </w:tcPr>
          <w:p w14:paraId="386B0A98" w14:textId="77777777" w:rsidR="0083736C" w:rsidRPr="00F3368D" w:rsidRDefault="0083736C" w:rsidP="00EA2FF4">
            <w:pPr>
              <w:spacing w:after="0" w:line="360" w:lineRule="auto"/>
              <w:jc w:val="both"/>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Siklus 2</w:t>
            </w:r>
          </w:p>
        </w:tc>
        <w:tc>
          <w:tcPr>
            <w:tcW w:w="1216" w:type="dxa"/>
            <w:tcBorders>
              <w:top w:val="nil"/>
              <w:left w:val="nil"/>
              <w:bottom w:val="single" w:sz="8" w:space="0" w:color="000000"/>
              <w:right w:val="single" w:sz="8" w:space="0" w:color="000000"/>
            </w:tcBorders>
            <w:shd w:val="clear" w:color="auto" w:fill="auto"/>
            <w:vAlign w:val="center"/>
            <w:hideMark/>
          </w:tcPr>
          <w:p w14:paraId="7D824AB2"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17</w:t>
            </w:r>
          </w:p>
        </w:tc>
        <w:tc>
          <w:tcPr>
            <w:tcW w:w="1216" w:type="dxa"/>
            <w:tcBorders>
              <w:top w:val="nil"/>
              <w:left w:val="nil"/>
              <w:bottom w:val="single" w:sz="8" w:space="0" w:color="000000"/>
              <w:right w:val="single" w:sz="8" w:space="0" w:color="000000"/>
            </w:tcBorders>
            <w:shd w:val="clear" w:color="auto" w:fill="auto"/>
            <w:vAlign w:val="center"/>
            <w:hideMark/>
          </w:tcPr>
          <w:p w14:paraId="0A789AEF"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13</w:t>
            </w:r>
          </w:p>
        </w:tc>
        <w:tc>
          <w:tcPr>
            <w:tcW w:w="1116" w:type="dxa"/>
            <w:tcBorders>
              <w:top w:val="nil"/>
              <w:left w:val="nil"/>
              <w:bottom w:val="single" w:sz="8" w:space="0" w:color="000000"/>
              <w:right w:val="single" w:sz="8" w:space="0" w:color="000000"/>
            </w:tcBorders>
            <w:shd w:val="clear" w:color="auto" w:fill="auto"/>
            <w:vAlign w:val="center"/>
            <w:hideMark/>
          </w:tcPr>
          <w:p w14:paraId="4FDC7780"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56,66%</w:t>
            </w:r>
          </w:p>
        </w:tc>
        <w:tc>
          <w:tcPr>
            <w:tcW w:w="1767" w:type="dxa"/>
            <w:tcBorders>
              <w:top w:val="nil"/>
              <w:left w:val="nil"/>
              <w:bottom w:val="single" w:sz="8" w:space="0" w:color="000000"/>
              <w:right w:val="single" w:sz="8" w:space="0" w:color="000000"/>
            </w:tcBorders>
            <w:shd w:val="clear" w:color="auto" w:fill="auto"/>
            <w:vAlign w:val="center"/>
            <w:hideMark/>
          </w:tcPr>
          <w:p w14:paraId="57E13793"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Sedang</w:t>
            </w:r>
          </w:p>
        </w:tc>
      </w:tr>
      <w:tr w:rsidR="0083736C" w:rsidRPr="00F3368D" w14:paraId="2861CFD2" w14:textId="77777777" w:rsidTr="002E335C">
        <w:trPr>
          <w:trHeight w:val="283"/>
        </w:trPr>
        <w:tc>
          <w:tcPr>
            <w:tcW w:w="1173" w:type="dxa"/>
            <w:tcBorders>
              <w:top w:val="nil"/>
              <w:left w:val="single" w:sz="8" w:space="0" w:color="000000"/>
              <w:bottom w:val="single" w:sz="8" w:space="0" w:color="000000"/>
              <w:right w:val="single" w:sz="8" w:space="0" w:color="000000"/>
            </w:tcBorders>
            <w:shd w:val="clear" w:color="auto" w:fill="auto"/>
            <w:vAlign w:val="center"/>
            <w:hideMark/>
          </w:tcPr>
          <w:p w14:paraId="7423B658" w14:textId="77777777" w:rsidR="0083736C" w:rsidRPr="00F3368D" w:rsidRDefault="0083736C" w:rsidP="00EA2FF4">
            <w:pPr>
              <w:spacing w:after="0" w:line="360" w:lineRule="auto"/>
              <w:jc w:val="both"/>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Siklus 3</w:t>
            </w:r>
          </w:p>
        </w:tc>
        <w:tc>
          <w:tcPr>
            <w:tcW w:w="1216" w:type="dxa"/>
            <w:tcBorders>
              <w:top w:val="nil"/>
              <w:left w:val="nil"/>
              <w:bottom w:val="single" w:sz="8" w:space="0" w:color="000000"/>
              <w:right w:val="single" w:sz="8" w:space="0" w:color="000000"/>
            </w:tcBorders>
            <w:shd w:val="clear" w:color="auto" w:fill="auto"/>
            <w:vAlign w:val="center"/>
            <w:hideMark/>
          </w:tcPr>
          <w:p w14:paraId="19175478"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23</w:t>
            </w:r>
          </w:p>
        </w:tc>
        <w:tc>
          <w:tcPr>
            <w:tcW w:w="1216" w:type="dxa"/>
            <w:tcBorders>
              <w:top w:val="nil"/>
              <w:left w:val="nil"/>
              <w:bottom w:val="single" w:sz="8" w:space="0" w:color="000000"/>
              <w:right w:val="single" w:sz="8" w:space="0" w:color="000000"/>
            </w:tcBorders>
            <w:shd w:val="clear" w:color="auto" w:fill="auto"/>
            <w:vAlign w:val="center"/>
            <w:hideMark/>
          </w:tcPr>
          <w:p w14:paraId="2F1034DE"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7</w:t>
            </w:r>
          </w:p>
        </w:tc>
        <w:tc>
          <w:tcPr>
            <w:tcW w:w="1116" w:type="dxa"/>
            <w:tcBorders>
              <w:top w:val="nil"/>
              <w:left w:val="nil"/>
              <w:bottom w:val="single" w:sz="8" w:space="0" w:color="000000"/>
              <w:right w:val="single" w:sz="8" w:space="0" w:color="000000"/>
            </w:tcBorders>
            <w:shd w:val="clear" w:color="auto" w:fill="auto"/>
            <w:vAlign w:val="center"/>
            <w:hideMark/>
          </w:tcPr>
          <w:p w14:paraId="1BC9081C"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76,66%</w:t>
            </w:r>
          </w:p>
        </w:tc>
        <w:tc>
          <w:tcPr>
            <w:tcW w:w="1767" w:type="dxa"/>
            <w:tcBorders>
              <w:top w:val="nil"/>
              <w:left w:val="nil"/>
              <w:bottom w:val="single" w:sz="8" w:space="0" w:color="000000"/>
              <w:right w:val="single" w:sz="8" w:space="0" w:color="000000"/>
            </w:tcBorders>
            <w:shd w:val="clear" w:color="auto" w:fill="auto"/>
            <w:vAlign w:val="center"/>
            <w:hideMark/>
          </w:tcPr>
          <w:p w14:paraId="0A48DD63"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 xml:space="preserve">Tinggi </w:t>
            </w:r>
          </w:p>
        </w:tc>
      </w:tr>
      <w:tr w:rsidR="0083736C" w:rsidRPr="00F3368D" w14:paraId="253B1FE0" w14:textId="77777777" w:rsidTr="002E335C">
        <w:trPr>
          <w:trHeight w:val="283"/>
        </w:trPr>
        <w:tc>
          <w:tcPr>
            <w:tcW w:w="1173" w:type="dxa"/>
            <w:tcBorders>
              <w:top w:val="nil"/>
              <w:left w:val="single" w:sz="8" w:space="0" w:color="000000"/>
              <w:bottom w:val="single" w:sz="8" w:space="0" w:color="000000"/>
              <w:right w:val="single" w:sz="8" w:space="0" w:color="000000"/>
            </w:tcBorders>
            <w:shd w:val="clear" w:color="auto" w:fill="auto"/>
            <w:vAlign w:val="center"/>
            <w:hideMark/>
          </w:tcPr>
          <w:p w14:paraId="4B6E6F40" w14:textId="77777777" w:rsidR="0083736C" w:rsidRPr="00F3368D" w:rsidRDefault="0083736C" w:rsidP="00EA2FF4">
            <w:pPr>
              <w:spacing w:after="0" w:line="360" w:lineRule="auto"/>
              <w:jc w:val="both"/>
              <w:rPr>
                <w:rFonts w:ascii="Times New Roman" w:eastAsia="Times New Roman" w:hAnsi="Times New Roman" w:cs="Times New Roman"/>
                <w:sz w:val="24"/>
                <w:szCs w:val="24"/>
              </w:rPr>
            </w:pPr>
            <w:proofErr w:type="spellStart"/>
            <w:r w:rsidRPr="00F3368D">
              <w:rPr>
                <w:rFonts w:ascii="Times New Roman" w:eastAsia="Times New Roman" w:hAnsi="Times New Roman" w:cs="Times New Roman"/>
                <w:sz w:val="24"/>
                <w:szCs w:val="24"/>
              </w:rPr>
              <w:t>Postes</w:t>
            </w:r>
            <w:proofErr w:type="spellEnd"/>
          </w:p>
        </w:tc>
        <w:tc>
          <w:tcPr>
            <w:tcW w:w="1216" w:type="dxa"/>
            <w:tcBorders>
              <w:top w:val="nil"/>
              <w:left w:val="nil"/>
              <w:bottom w:val="single" w:sz="8" w:space="0" w:color="000000"/>
              <w:right w:val="single" w:sz="8" w:space="0" w:color="000000"/>
            </w:tcBorders>
            <w:shd w:val="clear" w:color="auto" w:fill="auto"/>
            <w:vAlign w:val="center"/>
            <w:hideMark/>
          </w:tcPr>
          <w:p w14:paraId="66AEBA6C"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24</w:t>
            </w:r>
          </w:p>
        </w:tc>
        <w:tc>
          <w:tcPr>
            <w:tcW w:w="1216" w:type="dxa"/>
            <w:tcBorders>
              <w:top w:val="nil"/>
              <w:left w:val="nil"/>
              <w:bottom w:val="single" w:sz="8" w:space="0" w:color="000000"/>
              <w:right w:val="single" w:sz="8" w:space="0" w:color="000000"/>
            </w:tcBorders>
            <w:shd w:val="clear" w:color="auto" w:fill="auto"/>
            <w:vAlign w:val="center"/>
            <w:hideMark/>
          </w:tcPr>
          <w:p w14:paraId="5832A8B6"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6</w:t>
            </w:r>
          </w:p>
        </w:tc>
        <w:tc>
          <w:tcPr>
            <w:tcW w:w="1116" w:type="dxa"/>
            <w:tcBorders>
              <w:top w:val="nil"/>
              <w:left w:val="nil"/>
              <w:bottom w:val="single" w:sz="8" w:space="0" w:color="000000"/>
              <w:right w:val="single" w:sz="8" w:space="0" w:color="000000"/>
            </w:tcBorders>
            <w:shd w:val="clear" w:color="auto" w:fill="auto"/>
            <w:vAlign w:val="center"/>
            <w:hideMark/>
          </w:tcPr>
          <w:p w14:paraId="2A7F220A"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80,00%</w:t>
            </w:r>
          </w:p>
        </w:tc>
        <w:tc>
          <w:tcPr>
            <w:tcW w:w="1767" w:type="dxa"/>
            <w:tcBorders>
              <w:top w:val="nil"/>
              <w:left w:val="nil"/>
              <w:bottom w:val="single" w:sz="8" w:space="0" w:color="000000"/>
              <w:right w:val="single" w:sz="8" w:space="0" w:color="000000"/>
            </w:tcBorders>
            <w:shd w:val="clear" w:color="auto" w:fill="auto"/>
            <w:vAlign w:val="center"/>
            <w:hideMark/>
          </w:tcPr>
          <w:p w14:paraId="6A499DE4" w14:textId="77777777" w:rsidR="0083736C" w:rsidRPr="00F3368D" w:rsidRDefault="0083736C" w:rsidP="00EA2FF4">
            <w:pPr>
              <w:spacing w:after="0" w:line="360" w:lineRule="auto"/>
              <w:jc w:val="center"/>
              <w:rPr>
                <w:rFonts w:ascii="Times New Roman" w:eastAsia="Times New Roman" w:hAnsi="Times New Roman" w:cs="Times New Roman"/>
                <w:sz w:val="24"/>
                <w:szCs w:val="24"/>
              </w:rPr>
            </w:pPr>
            <w:r w:rsidRPr="00F3368D">
              <w:rPr>
                <w:rFonts w:ascii="Times New Roman" w:eastAsia="Times New Roman" w:hAnsi="Times New Roman" w:cs="Times New Roman"/>
                <w:sz w:val="24"/>
                <w:szCs w:val="24"/>
              </w:rPr>
              <w:t>Tinggi</w:t>
            </w:r>
          </w:p>
        </w:tc>
      </w:tr>
    </w:tbl>
    <w:p w14:paraId="60B50A91" w14:textId="207ED943" w:rsidR="0083736C" w:rsidRPr="00F3368D" w:rsidRDefault="0083736C" w:rsidP="00EA2FF4">
      <w:pPr>
        <w:pStyle w:val="ListParagraph"/>
        <w:spacing w:after="0" w:line="360" w:lineRule="auto"/>
        <w:ind w:left="284" w:firstLine="425"/>
        <w:contextualSpacing w:val="0"/>
        <w:jc w:val="both"/>
        <w:rPr>
          <w:rFonts w:ascii="Times New Roman" w:hAnsi="Times New Roman" w:cs="Times New Roman"/>
          <w:sz w:val="24"/>
          <w:szCs w:val="24"/>
        </w:rPr>
      </w:pPr>
      <w:r w:rsidRPr="00F3368D">
        <w:rPr>
          <w:rFonts w:ascii="Times New Roman" w:hAnsi="Times New Roman" w:cs="Times New Roman"/>
          <w:sz w:val="24"/>
          <w:szCs w:val="24"/>
        </w:rPr>
        <w:t xml:space="preserve">Berdasarkan tabel 4.32 terlihat bahwa ketuntasan klasikal mencapai ≥ 76% dimana untuk ketuntasan klasikal adalah 80% ≥ 76%. Sehingga dapat disimpulkan bahwa kemampuan penalaran matematis siswa yang menggunakan pembelajaran dengan pendekatan </w:t>
      </w:r>
      <w:r w:rsidRPr="00F3368D">
        <w:rPr>
          <w:rFonts w:ascii="Times New Roman" w:hAnsi="Times New Roman" w:cs="Times New Roman"/>
          <w:i/>
          <w:sz w:val="24"/>
          <w:szCs w:val="24"/>
        </w:rPr>
        <w:t xml:space="preserve">Open-Ended </w:t>
      </w:r>
      <w:r w:rsidRPr="00F3368D">
        <w:rPr>
          <w:rFonts w:ascii="Times New Roman" w:hAnsi="Times New Roman" w:cs="Times New Roman"/>
          <w:sz w:val="24"/>
          <w:szCs w:val="24"/>
        </w:rPr>
        <w:t>berhasil meningkat.</w:t>
      </w:r>
    </w:p>
    <w:p w14:paraId="72D5F2B5" w14:textId="113FF11D" w:rsidR="002E335C" w:rsidRDefault="0083736C" w:rsidP="00F3368D">
      <w:pPr>
        <w:shd w:val="clear" w:color="auto" w:fill="FFFFFF" w:themeFill="background1"/>
        <w:spacing w:after="0" w:line="360" w:lineRule="auto"/>
        <w:ind w:left="284" w:firstLine="425"/>
        <w:jc w:val="both"/>
        <w:rPr>
          <w:rFonts w:ascii="Times New Roman" w:hAnsi="Times New Roman" w:cs="Times New Roman"/>
          <w:sz w:val="24"/>
          <w:szCs w:val="24"/>
        </w:rPr>
      </w:pPr>
      <w:r w:rsidRPr="00F3368D">
        <w:rPr>
          <w:rFonts w:ascii="Times New Roman" w:hAnsi="Times New Roman" w:cs="Times New Roman"/>
          <w:sz w:val="24"/>
          <w:szCs w:val="24"/>
        </w:rPr>
        <w:t xml:space="preserve">Hasil observasi keterlaksanaan pembelajaran pada kegiatan guru dan siswa pada kelas yang menggunakan pembelajaran dengan pendekatan </w:t>
      </w:r>
      <w:r w:rsidRPr="00F3368D">
        <w:rPr>
          <w:rFonts w:ascii="Times New Roman" w:hAnsi="Times New Roman" w:cs="Times New Roman"/>
          <w:i/>
          <w:sz w:val="24"/>
          <w:szCs w:val="24"/>
        </w:rPr>
        <w:t xml:space="preserve">Open-Ended </w:t>
      </w:r>
      <w:r w:rsidRPr="00F3368D">
        <w:rPr>
          <w:rFonts w:ascii="Times New Roman" w:hAnsi="Times New Roman" w:cs="Times New Roman"/>
          <w:sz w:val="24"/>
          <w:szCs w:val="24"/>
        </w:rPr>
        <w:t>dapat dilihat pada Tabel 4.33.</w:t>
      </w:r>
    </w:p>
    <w:p w14:paraId="5D11A898" w14:textId="77777777" w:rsidR="00D93448" w:rsidRPr="00F3368D" w:rsidRDefault="00D93448" w:rsidP="00F3368D">
      <w:pPr>
        <w:shd w:val="clear" w:color="auto" w:fill="FFFFFF" w:themeFill="background1"/>
        <w:spacing w:after="0" w:line="360" w:lineRule="auto"/>
        <w:ind w:left="284" w:firstLine="425"/>
        <w:jc w:val="both"/>
        <w:rPr>
          <w:rFonts w:ascii="Times New Roman" w:hAnsi="Times New Roman" w:cs="Times New Roman"/>
          <w:sz w:val="24"/>
          <w:szCs w:val="24"/>
        </w:rPr>
      </w:pPr>
    </w:p>
    <w:p w14:paraId="4157C5EA" w14:textId="6507B98D" w:rsidR="0083736C" w:rsidRDefault="0083736C" w:rsidP="00EA2FF4">
      <w:pPr>
        <w:pStyle w:val="Caption"/>
        <w:keepNext/>
        <w:spacing w:line="360" w:lineRule="auto"/>
        <w:jc w:val="center"/>
        <w:rPr>
          <w:rFonts w:ascii="Times New Roman" w:hAnsi="Times New Roman"/>
          <w:color w:val="auto"/>
          <w:sz w:val="24"/>
          <w:szCs w:val="24"/>
        </w:rPr>
      </w:pPr>
      <w:bookmarkStart w:id="14" w:name="_Toc54174361"/>
      <w:r w:rsidRPr="00F3368D">
        <w:rPr>
          <w:rFonts w:ascii="Times New Roman" w:hAnsi="Times New Roman"/>
          <w:color w:val="auto"/>
          <w:sz w:val="24"/>
          <w:szCs w:val="24"/>
        </w:rPr>
        <w:lastRenderedPageBreak/>
        <w:t xml:space="preserve">Tabel 4. </w:t>
      </w:r>
      <w:r w:rsidRPr="00F3368D">
        <w:rPr>
          <w:rFonts w:ascii="Times New Roman" w:hAnsi="Times New Roman"/>
          <w:color w:val="auto"/>
          <w:sz w:val="24"/>
          <w:szCs w:val="24"/>
        </w:rPr>
        <w:fldChar w:fldCharType="begin"/>
      </w:r>
      <w:r w:rsidRPr="00F3368D">
        <w:rPr>
          <w:rFonts w:ascii="Times New Roman" w:hAnsi="Times New Roman"/>
          <w:color w:val="auto"/>
          <w:sz w:val="24"/>
          <w:szCs w:val="24"/>
        </w:rPr>
        <w:instrText xml:space="preserve"> SEQ Tabel_4. \* ARABIC </w:instrText>
      </w:r>
      <w:r w:rsidRPr="00F3368D">
        <w:rPr>
          <w:rFonts w:ascii="Times New Roman" w:hAnsi="Times New Roman"/>
          <w:color w:val="auto"/>
          <w:sz w:val="24"/>
          <w:szCs w:val="24"/>
        </w:rPr>
        <w:fldChar w:fldCharType="separate"/>
      </w:r>
      <w:r w:rsidR="00D93448">
        <w:rPr>
          <w:rFonts w:ascii="Times New Roman" w:hAnsi="Times New Roman"/>
          <w:noProof/>
          <w:color w:val="auto"/>
          <w:sz w:val="24"/>
          <w:szCs w:val="24"/>
        </w:rPr>
        <w:t>3</w:t>
      </w:r>
      <w:r w:rsidRPr="00F3368D">
        <w:rPr>
          <w:rFonts w:ascii="Times New Roman" w:hAnsi="Times New Roman"/>
          <w:color w:val="auto"/>
          <w:sz w:val="24"/>
          <w:szCs w:val="24"/>
        </w:rPr>
        <w:fldChar w:fldCharType="end"/>
      </w:r>
      <w:r w:rsidR="00D93448">
        <w:rPr>
          <w:rFonts w:ascii="Times New Roman" w:hAnsi="Times New Roman"/>
          <w:color w:val="auto"/>
          <w:sz w:val="24"/>
          <w:szCs w:val="24"/>
        </w:rPr>
        <w:t>3</w:t>
      </w:r>
      <w:r w:rsidRPr="00F3368D">
        <w:rPr>
          <w:rFonts w:ascii="Times New Roman" w:hAnsi="Times New Roman"/>
          <w:color w:val="auto"/>
          <w:sz w:val="24"/>
          <w:szCs w:val="24"/>
        </w:rPr>
        <w:t xml:space="preserve"> Persentase Hasil Observasi Keterlaksanaan Pembelajaran Pada Kegiatan Siswa</w:t>
      </w:r>
      <w:bookmarkEnd w:id="14"/>
    </w:p>
    <w:p w14:paraId="74663D05" w14:textId="77777777" w:rsidR="00D93448" w:rsidRPr="00D93448" w:rsidRDefault="00D93448" w:rsidP="00D93448"/>
    <w:tbl>
      <w:tblPr>
        <w:tblStyle w:val="TableGrid"/>
        <w:tblW w:w="0" w:type="auto"/>
        <w:jc w:val="center"/>
        <w:tblLook w:val="04A0" w:firstRow="1" w:lastRow="0" w:firstColumn="1" w:lastColumn="0" w:noHBand="0" w:noVBand="1"/>
      </w:tblPr>
      <w:tblGrid>
        <w:gridCol w:w="1282"/>
        <w:gridCol w:w="1486"/>
        <w:gridCol w:w="1763"/>
      </w:tblGrid>
      <w:tr w:rsidR="0083736C" w:rsidRPr="00F3368D" w14:paraId="2323EB9D" w14:textId="77777777" w:rsidTr="003737B1">
        <w:trPr>
          <w:jc w:val="center"/>
        </w:trPr>
        <w:tc>
          <w:tcPr>
            <w:tcW w:w="1282" w:type="dxa"/>
          </w:tcPr>
          <w:p w14:paraId="5F508091"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Hasil</w:t>
            </w:r>
          </w:p>
        </w:tc>
        <w:tc>
          <w:tcPr>
            <w:tcW w:w="1486" w:type="dxa"/>
          </w:tcPr>
          <w:p w14:paraId="2E611D5C"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Eksperimen</w:t>
            </w:r>
          </w:p>
        </w:tc>
        <w:tc>
          <w:tcPr>
            <w:tcW w:w="1763" w:type="dxa"/>
          </w:tcPr>
          <w:p w14:paraId="5EB00E5D"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Kategori</w:t>
            </w:r>
          </w:p>
        </w:tc>
      </w:tr>
      <w:tr w:rsidR="0083736C" w:rsidRPr="00F3368D" w14:paraId="281DDB5D" w14:textId="77777777" w:rsidTr="003737B1">
        <w:trPr>
          <w:jc w:val="center"/>
        </w:trPr>
        <w:tc>
          <w:tcPr>
            <w:tcW w:w="1282" w:type="dxa"/>
          </w:tcPr>
          <w:p w14:paraId="3412BA1B"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Siklus 1</w:t>
            </w:r>
          </w:p>
        </w:tc>
        <w:tc>
          <w:tcPr>
            <w:tcW w:w="1486" w:type="dxa"/>
          </w:tcPr>
          <w:p w14:paraId="4D7A7001"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88%</w:t>
            </w:r>
          </w:p>
        </w:tc>
        <w:tc>
          <w:tcPr>
            <w:tcW w:w="1763" w:type="dxa"/>
          </w:tcPr>
          <w:p w14:paraId="6D27BA2A"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Sangat Tinggi</w:t>
            </w:r>
          </w:p>
        </w:tc>
      </w:tr>
      <w:tr w:rsidR="0083736C" w:rsidRPr="00F3368D" w14:paraId="284557E8" w14:textId="77777777" w:rsidTr="003737B1">
        <w:trPr>
          <w:jc w:val="center"/>
        </w:trPr>
        <w:tc>
          <w:tcPr>
            <w:tcW w:w="1282" w:type="dxa"/>
          </w:tcPr>
          <w:p w14:paraId="1C754D3D"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Siklus 2</w:t>
            </w:r>
          </w:p>
        </w:tc>
        <w:tc>
          <w:tcPr>
            <w:tcW w:w="1486" w:type="dxa"/>
          </w:tcPr>
          <w:p w14:paraId="5B20D774"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83%</w:t>
            </w:r>
          </w:p>
        </w:tc>
        <w:tc>
          <w:tcPr>
            <w:tcW w:w="1763" w:type="dxa"/>
          </w:tcPr>
          <w:p w14:paraId="15F6631F"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Tinggi</w:t>
            </w:r>
          </w:p>
        </w:tc>
      </w:tr>
      <w:tr w:rsidR="0083736C" w:rsidRPr="00F3368D" w14:paraId="449B2638" w14:textId="77777777" w:rsidTr="003737B1">
        <w:trPr>
          <w:jc w:val="center"/>
        </w:trPr>
        <w:tc>
          <w:tcPr>
            <w:tcW w:w="1282" w:type="dxa"/>
          </w:tcPr>
          <w:p w14:paraId="074A293D"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Siklus 3</w:t>
            </w:r>
          </w:p>
        </w:tc>
        <w:tc>
          <w:tcPr>
            <w:tcW w:w="1486" w:type="dxa"/>
          </w:tcPr>
          <w:p w14:paraId="431CC75A"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89%</w:t>
            </w:r>
          </w:p>
        </w:tc>
        <w:tc>
          <w:tcPr>
            <w:tcW w:w="1763" w:type="dxa"/>
          </w:tcPr>
          <w:p w14:paraId="42189865"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Sangat Tinggi</w:t>
            </w:r>
          </w:p>
        </w:tc>
      </w:tr>
    </w:tbl>
    <w:p w14:paraId="0F160FC8" w14:textId="77777777" w:rsidR="0083736C" w:rsidRPr="00F3368D" w:rsidRDefault="0083736C" w:rsidP="00EA2FF4">
      <w:pPr>
        <w:shd w:val="clear" w:color="auto" w:fill="FFFFFF" w:themeFill="background1"/>
        <w:spacing w:after="0" w:line="360" w:lineRule="auto"/>
        <w:ind w:left="567" w:firstLine="567"/>
        <w:jc w:val="both"/>
        <w:rPr>
          <w:rFonts w:ascii="Times New Roman" w:hAnsi="Times New Roman" w:cs="Times New Roman"/>
          <w:sz w:val="24"/>
          <w:szCs w:val="24"/>
        </w:rPr>
      </w:pPr>
    </w:p>
    <w:p w14:paraId="5C683289" w14:textId="77777777" w:rsidR="0083736C" w:rsidRPr="00F3368D" w:rsidRDefault="0083736C" w:rsidP="00EA2FF4">
      <w:pPr>
        <w:shd w:val="clear" w:color="auto" w:fill="FFFFFF" w:themeFill="background1"/>
        <w:spacing w:after="0" w:line="360" w:lineRule="auto"/>
        <w:ind w:left="426" w:firstLine="283"/>
        <w:jc w:val="both"/>
        <w:rPr>
          <w:rFonts w:ascii="Times New Roman" w:hAnsi="Times New Roman" w:cs="Times New Roman"/>
          <w:sz w:val="24"/>
          <w:szCs w:val="24"/>
        </w:rPr>
      </w:pPr>
      <w:r w:rsidRPr="00F3368D">
        <w:rPr>
          <w:rFonts w:ascii="Times New Roman" w:hAnsi="Times New Roman" w:cs="Times New Roman"/>
          <w:sz w:val="24"/>
          <w:szCs w:val="24"/>
        </w:rPr>
        <w:t xml:space="preserve">Dari Tabel 4.32 dan Tabel 4.33 terlihat bahwa keterlaksanaan pembelajaran mencapai ≥ 80%. Sehingga dapat disimpulkan bahwa kegiatan pembelajaran di kelas yang menggunakan pendekatan </w:t>
      </w:r>
      <w:r w:rsidRPr="00F3368D">
        <w:rPr>
          <w:rFonts w:ascii="Times New Roman" w:hAnsi="Times New Roman" w:cs="Times New Roman"/>
          <w:i/>
          <w:sz w:val="24"/>
          <w:szCs w:val="24"/>
        </w:rPr>
        <w:t xml:space="preserve">Open-Ended </w:t>
      </w:r>
      <w:r w:rsidRPr="00F3368D">
        <w:rPr>
          <w:rFonts w:ascii="Times New Roman" w:hAnsi="Times New Roman" w:cs="Times New Roman"/>
          <w:sz w:val="24"/>
          <w:szCs w:val="24"/>
        </w:rPr>
        <w:t>berhasil.</w:t>
      </w:r>
    </w:p>
    <w:p w14:paraId="2467AB88" w14:textId="77777777" w:rsidR="0083736C" w:rsidRPr="00F3368D" w:rsidRDefault="0083736C" w:rsidP="00EA2FF4">
      <w:pPr>
        <w:shd w:val="clear" w:color="auto" w:fill="FFFFFF" w:themeFill="background1"/>
        <w:spacing w:after="0" w:line="360" w:lineRule="auto"/>
        <w:ind w:left="426" w:firstLine="283"/>
        <w:jc w:val="both"/>
        <w:rPr>
          <w:rFonts w:ascii="Times New Roman" w:hAnsi="Times New Roman" w:cs="Times New Roman"/>
          <w:sz w:val="24"/>
          <w:szCs w:val="24"/>
        </w:rPr>
      </w:pPr>
      <w:r w:rsidRPr="00F3368D">
        <w:rPr>
          <w:rFonts w:ascii="Times New Roman" w:hAnsi="Times New Roman" w:cs="Times New Roman"/>
          <w:sz w:val="24"/>
          <w:szCs w:val="24"/>
        </w:rPr>
        <w:t xml:space="preserve">Hasil motivasi belajar siswa di kelas yang menggunakan pembelajaran dengan pendekatan </w:t>
      </w:r>
      <w:r w:rsidRPr="00F3368D">
        <w:rPr>
          <w:rFonts w:ascii="Times New Roman" w:hAnsi="Times New Roman" w:cs="Times New Roman"/>
          <w:i/>
          <w:sz w:val="24"/>
          <w:szCs w:val="24"/>
        </w:rPr>
        <w:t xml:space="preserve">Open-Ended </w:t>
      </w:r>
      <w:r w:rsidRPr="00F3368D">
        <w:rPr>
          <w:rFonts w:ascii="Times New Roman" w:hAnsi="Times New Roman" w:cs="Times New Roman"/>
          <w:sz w:val="24"/>
          <w:szCs w:val="24"/>
        </w:rPr>
        <w:t>dan kelas yang menggunakan pembelajaran konvensional dapat dilihat pada Tabel 4.34.</w:t>
      </w:r>
    </w:p>
    <w:p w14:paraId="382C3A40" w14:textId="108B741D" w:rsidR="0083736C" w:rsidRPr="00F3368D" w:rsidRDefault="0083736C" w:rsidP="00EA2FF4">
      <w:pPr>
        <w:pStyle w:val="Caption"/>
        <w:keepNext/>
        <w:spacing w:line="360" w:lineRule="auto"/>
        <w:jc w:val="center"/>
        <w:rPr>
          <w:rFonts w:ascii="Times New Roman" w:hAnsi="Times New Roman"/>
          <w:color w:val="auto"/>
          <w:sz w:val="24"/>
          <w:szCs w:val="24"/>
        </w:rPr>
      </w:pPr>
      <w:bookmarkStart w:id="15" w:name="_Toc54174362"/>
      <w:r w:rsidRPr="00F3368D">
        <w:rPr>
          <w:rFonts w:ascii="Times New Roman" w:hAnsi="Times New Roman"/>
          <w:color w:val="auto"/>
          <w:sz w:val="24"/>
          <w:szCs w:val="24"/>
        </w:rPr>
        <w:t xml:space="preserve">Tabel 4. </w:t>
      </w:r>
      <w:r w:rsidRPr="00F3368D">
        <w:rPr>
          <w:rFonts w:ascii="Times New Roman" w:hAnsi="Times New Roman"/>
          <w:color w:val="auto"/>
          <w:sz w:val="24"/>
          <w:szCs w:val="24"/>
        </w:rPr>
        <w:fldChar w:fldCharType="begin"/>
      </w:r>
      <w:r w:rsidRPr="00F3368D">
        <w:rPr>
          <w:rFonts w:ascii="Times New Roman" w:hAnsi="Times New Roman"/>
          <w:color w:val="auto"/>
          <w:sz w:val="24"/>
          <w:szCs w:val="24"/>
        </w:rPr>
        <w:instrText xml:space="preserve"> SEQ Tabel_4. \* ARABIC </w:instrText>
      </w:r>
      <w:r w:rsidRPr="00F3368D">
        <w:rPr>
          <w:rFonts w:ascii="Times New Roman" w:hAnsi="Times New Roman"/>
          <w:color w:val="auto"/>
          <w:sz w:val="24"/>
          <w:szCs w:val="24"/>
        </w:rPr>
        <w:fldChar w:fldCharType="separate"/>
      </w:r>
      <w:r w:rsidR="00D93448">
        <w:rPr>
          <w:rFonts w:ascii="Times New Roman" w:hAnsi="Times New Roman"/>
          <w:noProof/>
          <w:color w:val="auto"/>
          <w:sz w:val="24"/>
          <w:szCs w:val="24"/>
        </w:rPr>
        <w:t>4</w:t>
      </w:r>
      <w:r w:rsidRPr="00F3368D">
        <w:rPr>
          <w:rFonts w:ascii="Times New Roman" w:hAnsi="Times New Roman"/>
          <w:color w:val="auto"/>
          <w:sz w:val="24"/>
          <w:szCs w:val="24"/>
        </w:rPr>
        <w:fldChar w:fldCharType="end"/>
      </w:r>
      <w:r w:rsidRPr="00F3368D">
        <w:rPr>
          <w:rFonts w:ascii="Times New Roman" w:hAnsi="Times New Roman"/>
          <w:color w:val="auto"/>
          <w:sz w:val="24"/>
          <w:szCs w:val="24"/>
        </w:rPr>
        <w:t xml:space="preserve"> Hasil Persentase Motivasi Belajar Siswa</w:t>
      </w:r>
      <w:bookmarkEnd w:id="15"/>
    </w:p>
    <w:tbl>
      <w:tblPr>
        <w:tblStyle w:val="TableGrid"/>
        <w:tblW w:w="0" w:type="auto"/>
        <w:tblInd w:w="2197" w:type="dxa"/>
        <w:tblLook w:val="04A0" w:firstRow="1" w:lastRow="0" w:firstColumn="1" w:lastColumn="0" w:noHBand="0" w:noVBand="1"/>
      </w:tblPr>
      <w:tblGrid>
        <w:gridCol w:w="1046"/>
        <w:gridCol w:w="1363"/>
        <w:gridCol w:w="1056"/>
      </w:tblGrid>
      <w:tr w:rsidR="0083736C" w:rsidRPr="00F3368D" w14:paraId="15F21A93" w14:textId="77777777" w:rsidTr="002E335C">
        <w:trPr>
          <w:trHeight w:val="224"/>
        </w:trPr>
        <w:tc>
          <w:tcPr>
            <w:tcW w:w="1046" w:type="dxa"/>
          </w:tcPr>
          <w:p w14:paraId="13C38BC9"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Hasil</w:t>
            </w:r>
          </w:p>
        </w:tc>
        <w:tc>
          <w:tcPr>
            <w:tcW w:w="1308" w:type="dxa"/>
          </w:tcPr>
          <w:p w14:paraId="4FD64C06"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Eksperimen</w:t>
            </w:r>
          </w:p>
        </w:tc>
        <w:tc>
          <w:tcPr>
            <w:tcW w:w="1022" w:type="dxa"/>
          </w:tcPr>
          <w:p w14:paraId="6B2F703F"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Kategori</w:t>
            </w:r>
          </w:p>
        </w:tc>
      </w:tr>
      <w:tr w:rsidR="0083736C" w:rsidRPr="00F3368D" w14:paraId="0C086273" w14:textId="77777777" w:rsidTr="002E335C">
        <w:trPr>
          <w:trHeight w:val="462"/>
        </w:trPr>
        <w:tc>
          <w:tcPr>
            <w:tcW w:w="1046" w:type="dxa"/>
            <w:tcBorders>
              <w:bottom w:val="single" w:sz="4" w:space="0" w:color="000000" w:themeColor="text1"/>
            </w:tcBorders>
          </w:tcPr>
          <w:p w14:paraId="03F22C48"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Angket Awal</w:t>
            </w:r>
          </w:p>
        </w:tc>
        <w:tc>
          <w:tcPr>
            <w:tcW w:w="1308" w:type="dxa"/>
            <w:tcBorders>
              <w:bottom w:val="single" w:sz="4" w:space="0" w:color="000000" w:themeColor="text1"/>
            </w:tcBorders>
          </w:tcPr>
          <w:p w14:paraId="7C998671"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68,7%</w:t>
            </w:r>
          </w:p>
        </w:tc>
        <w:tc>
          <w:tcPr>
            <w:tcW w:w="1022" w:type="dxa"/>
            <w:tcBorders>
              <w:bottom w:val="single" w:sz="4" w:space="0" w:color="000000" w:themeColor="text1"/>
            </w:tcBorders>
          </w:tcPr>
          <w:p w14:paraId="28C79769"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Sedang</w:t>
            </w:r>
          </w:p>
        </w:tc>
      </w:tr>
      <w:tr w:rsidR="0083736C" w:rsidRPr="00F3368D" w14:paraId="104ABADA" w14:textId="77777777" w:rsidTr="002E335C">
        <w:trPr>
          <w:trHeight w:val="456"/>
        </w:trPr>
        <w:tc>
          <w:tcPr>
            <w:tcW w:w="1046" w:type="dxa"/>
            <w:tcBorders>
              <w:bottom w:val="single" w:sz="4" w:space="0" w:color="auto"/>
            </w:tcBorders>
          </w:tcPr>
          <w:p w14:paraId="38B59E4F"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Angket Akhir</w:t>
            </w:r>
          </w:p>
        </w:tc>
        <w:tc>
          <w:tcPr>
            <w:tcW w:w="1308" w:type="dxa"/>
            <w:tcBorders>
              <w:bottom w:val="single" w:sz="4" w:space="0" w:color="auto"/>
            </w:tcBorders>
          </w:tcPr>
          <w:p w14:paraId="2A870FF2"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84,6%</w:t>
            </w:r>
          </w:p>
        </w:tc>
        <w:tc>
          <w:tcPr>
            <w:tcW w:w="1022" w:type="dxa"/>
            <w:tcBorders>
              <w:bottom w:val="single" w:sz="4" w:space="0" w:color="auto"/>
            </w:tcBorders>
          </w:tcPr>
          <w:p w14:paraId="1A7B8930" w14:textId="77777777" w:rsidR="0083736C" w:rsidRPr="00F3368D" w:rsidRDefault="0083736C" w:rsidP="00EA2FF4">
            <w:pPr>
              <w:pStyle w:val="ListParagraph"/>
              <w:tabs>
                <w:tab w:val="left" w:pos="426"/>
              </w:tabs>
              <w:spacing w:line="360" w:lineRule="auto"/>
              <w:ind w:left="0"/>
              <w:jc w:val="center"/>
              <w:rPr>
                <w:rFonts w:ascii="Times New Roman" w:hAnsi="Times New Roman" w:cs="Times New Roman"/>
                <w:sz w:val="24"/>
                <w:szCs w:val="24"/>
              </w:rPr>
            </w:pPr>
            <w:r w:rsidRPr="00F3368D">
              <w:rPr>
                <w:rFonts w:ascii="Times New Roman" w:hAnsi="Times New Roman" w:cs="Times New Roman"/>
                <w:sz w:val="24"/>
                <w:szCs w:val="24"/>
              </w:rPr>
              <w:t>Tinggi</w:t>
            </w:r>
          </w:p>
        </w:tc>
      </w:tr>
    </w:tbl>
    <w:p w14:paraId="1DEEEA74" w14:textId="77777777" w:rsidR="0083736C" w:rsidRPr="00F3368D" w:rsidRDefault="0083736C" w:rsidP="00EA2FF4">
      <w:pPr>
        <w:shd w:val="clear" w:color="auto" w:fill="FFFFFF" w:themeFill="background1"/>
        <w:spacing w:after="0" w:line="360" w:lineRule="auto"/>
        <w:ind w:left="567" w:firstLine="567"/>
        <w:jc w:val="both"/>
        <w:rPr>
          <w:rFonts w:ascii="Times New Roman" w:hAnsi="Times New Roman" w:cs="Times New Roman"/>
          <w:sz w:val="24"/>
          <w:szCs w:val="24"/>
        </w:rPr>
      </w:pPr>
    </w:p>
    <w:p w14:paraId="724889D0" w14:textId="63DBE766" w:rsidR="00D93448" w:rsidRPr="00F3368D" w:rsidRDefault="0083736C" w:rsidP="00D93448">
      <w:pPr>
        <w:shd w:val="clear" w:color="auto" w:fill="FFFFFF" w:themeFill="background1"/>
        <w:spacing w:after="0" w:line="360" w:lineRule="auto"/>
        <w:ind w:firstLine="709"/>
        <w:jc w:val="both"/>
        <w:rPr>
          <w:rFonts w:ascii="Times New Roman" w:hAnsi="Times New Roman" w:cs="Times New Roman"/>
          <w:sz w:val="24"/>
          <w:szCs w:val="24"/>
        </w:rPr>
      </w:pPr>
      <w:r w:rsidRPr="00F3368D">
        <w:rPr>
          <w:rFonts w:ascii="Times New Roman" w:hAnsi="Times New Roman" w:cs="Times New Roman"/>
          <w:sz w:val="24"/>
          <w:szCs w:val="24"/>
        </w:rPr>
        <w:t xml:space="preserve">Dari tabel </w:t>
      </w:r>
      <w:proofErr w:type="spellStart"/>
      <w:r w:rsidRPr="00F3368D">
        <w:rPr>
          <w:rFonts w:ascii="Times New Roman" w:hAnsi="Times New Roman" w:cs="Times New Roman"/>
          <w:sz w:val="24"/>
          <w:szCs w:val="24"/>
        </w:rPr>
        <w:t>Tabel</w:t>
      </w:r>
      <w:proofErr w:type="spellEnd"/>
      <w:r w:rsidRPr="00F3368D">
        <w:rPr>
          <w:rFonts w:ascii="Times New Roman" w:hAnsi="Times New Roman" w:cs="Times New Roman"/>
          <w:sz w:val="24"/>
          <w:szCs w:val="24"/>
        </w:rPr>
        <w:t xml:space="preserve"> 4.34 terlihat bahwa presentase keberhasilan motivasi belajar siswa pada kelas yang menggunakan pembelajaran dengan pendekatan </w:t>
      </w:r>
      <w:r w:rsidRPr="00F3368D">
        <w:rPr>
          <w:rFonts w:ascii="Times New Roman" w:hAnsi="Times New Roman" w:cs="Times New Roman"/>
          <w:i/>
          <w:sz w:val="24"/>
          <w:szCs w:val="24"/>
        </w:rPr>
        <w:t xml:space="preserve">Open-Ended </w:t>
      </w:r>
      <w:r w:rsidRPr="00F3368D">
        <w:rPr>
          <w:rFonts w:ascii="Times New Roman" w:hAnsi="Times New Roman" w:cs="Times New Roman"/>
          <w:sz w:val="24"/>
          <w:szCs w:val="24"/>
        </w:rPr>
        <w:t xml:space="preserve">mencapai ≥ 80%. Sehingga dapat disimpulkan bahwa motivasi belajar di kelas yang menggunakan pembelajaran dengan pendekatan </w:t>
      </w:r>
      <w:r w:rsidRPr="00F3368D">
        <w:rPr>
          <w:rFonts w:ascii="Times New Roman" w:hAnsi="Times New Roman" w:cs="Times New Roman"/>
          <w:i/>
          <w:sz w:val="24"/>
          <w:szCs w:val="24"/>
        </w:rPr>
        <w:t xml:space="preserve">Open-Ended </w:t>
      </w:r>
      <w:r w:rsidRPr="00F3368D">
        <w:rPr>
          <w:rFonts w:ascii="Times New Roman" w:hAnsi="Times New Roman" w:cs="Times New Roman"/>
          <w:sz w:val="24"/>
          <w:szCs w:val="24"/>
        </w:rPr>
        <w:t>berhasil meningkat.</w:t>
      </w:r>
    </w:p>
    <w:p w14:paraId="533563BF" w14:textId="5A5894D8" w:rsidR="00464DE5" w:rsidRPr="00F3368D" w:rsidRDefault="005479F0" w:rsidP="00EA2FF4">
      <w:pPr>
        <w:tabs>
          <w:tab w:val="left" w:pos="0"/>
        </w:tabs>
        <w:spacing w:after="0" w:line="360" w:lineRule="auto"/>
        <w:jc w:val="both"/>
        <w:rPr>
          <w:rFonts w:ascii="Times New Roman" w:hAnsi="Times New Roman" w:cs="Times New Roman"/>
          <w:b/>
          <w:sz w:val="24"/>
          <w:szCs w:val="24"/>
        </w:rPr>
      </w:pPr>
      <w:r w:rsidRPr="00F3368D">
        <w:rPr>
          <w:rFonts w:ascii="Times New Roman" w:hAnsi="Times New Roman" w:cs="Times New Roman"/>
          <w:b/>
          <w:sz w:val="24"/>
          <w:szCs w:val="24"/>
        </w:rPr>
        <w:t xml:space="preserve">Pembahasan </w:t>
      </w:r>
    </w:p>
    <w:p w14:paraId="76B04E7B" w14:textId="267FEA72" w:rsidR="005479F0" w:rsidRPr="00F3368D" w:rsidRDefault="005479F0" w:rsidP="00EA2FF4">
      <w:pPr>
        <w:tabs>
          <w:tab w:val="left" w:pos="1560"/>
        </w:tabs>
        <w:spacing w:after="0" w:line="360" w:lineRule="auto"/>
        <w:ind w:firstLine="709"/>
        <w:jc w:val="both"/>
        <w:rPr>
          <w:rFonts w:ascii="Times New Roman" w:hAnsi="Times New Roman" w:cs="Times New Roman"/>
          <w:sz w:val="24"/>
          <w:szCs w:val="24"/>
        </w:rPr>
      </w:pPr>
      <w:r w:rsidRPr="00F3368D">
        <w:rPr>
          <w:rFonts w:ascii="Times New Roman" w:hAnsi="Times New Roman" w:cs="Times New Roman"/>
          <w:sz w:val="24"/>
          <w:szCs w:val="24"/>
        </w:rPr>
        <w:t xml:space="preserve">Cara untuk meningkatkan kemampuan penalaran matematis, di awal pembelajaran guru menyajikan pertanyaan yang sifatnya terbuka. Cara tersebut </w:t>
      </w:r>
      <w:r w:rsidRPr="00F3368D">
        <w:rPr>
          <w:rFonts w:ascii="Times New Roman" w:hAnsi="Times New Roman" w:cs="Times New Roman"/>
          <w:sz w:val="24"/>
          <w:szCs w:val="24"/>
        </w:rPr>
        <w:lastRenderedPageBreak/>
        <w:t>dilakukan, sebagai bahan stimulus siswa untuk bisa berfikir logis dan berfikir analitis terhadap pemecahan masalah soal matematika yang di berikan oleh guru agar permasalahan soal matematika bisa terpecahkan dengan baik dan dapat menarik kesimpulan dengan tepat. Berdasarkan hasil dari penelitian, siswa mampu menarik kesimpulan dengan tepat. Hal tersebut dapat dilihat pada hasil kerja siswa berdasarkan gender ketika menyelesaikan permasalahan soal barisan aritmatika dengan pertanyaan sebagai berikut : Tentukan suku ke 10 dan rumus suku ke-n barisan tersebut</w:t>
      </w:r>
      <w:r w:rsidRPr="00F3368D">
        <w:rPr>
          <w:rFonts w:ascii="Times New Roman" w:hAnsi="Times New Roman" w:cs="Times New Roman"/>
          <w:i/>
          <w:sz w:val="24"/>
          <w:szCs w:val="24"/>
        </w:rPr>
        <w:t xml:space="preserve"> </w:t>
      </w:r>
      <w:r w:rsidRPr="00F3368D">
        <w:rPr>
          <w:rFonts w:ascii="Times New Roman" w:hAnsi="Times New Roman" w:cs="Times New Roman"/>
          <w:sz w:val="24"/>
          <w:szCs w:val="24"/>
        </w:rPr>
        <w:t xml:space="preserve">! </w:t>
      </w:r>
    </w:p>
    <w:p w14:paraId="2836B526" w14:textId="78D58CBF" w:rsidR="005479F0" w:rsidRPr="00F3368D" w:rsidRDefault="00F3368D" w:rsidP="00F3368D">
      <w:pPr>
        <w:tabs>
          <w:tab w:val="left" w:pos="1560"/>
        </w:tabs>
        <w:spacing w:after="0" w:line="360" w:lineRule="auto"/>
        <w:ind w:firstLine="709"/>
        <w:rPr>
          <w:rFonts w:ascii="Times New Roman" w:hAnsi="Times New Roman" w:cs="Times New Roman"/>
          <w:sz w:val="24"/>
          <w:szCs w:val="24"/>
        </w:rPr>
      </w:pPr>
      <w:r w:rsidRPr="00F3368D">
        <w:rPr>
          <w:rFonts w:ascii="Times New Roman" w:hAnsi="Times New Roman" w:cs="Times New Roman"/>
          <w:noProof/>
          <w:sz w:val="24"/>
          <w:szCs w:val="24"/>
        </w:rPr>
        <w:drawing>
          <wp:anchor distT="0" distB="0" distL="114300" distR="114300" simplePos="0" relativeHeight="251679744" behindDoc="1" locked="0" layoutInCell="1" allowOverlap="1" wp14:anchorId="25C49269" wp14:editId="4404316B">
            <wp:simplePos x="0" y="0"/>
            <wp:positionH relativeFrom="page">
              <wp:posOffset>1337928</wp:posOffset>
            </wp:positionH>
            <wp:positionV relativeFrom="paragraph">
              <wp:posOffset>2848885</wp:posOffset>
            </wp:positionV>
            <wp:extent cx="5384800" cy="1452880"/>
            <wp:effectExtent l="0" t="0" r="6350" b="0"/>
            <wp:wrapSquare wrapText="bothSides"/>
            <wp:docPr id="10" name="Picture 10" descr="C:\Users\K401\Desktop\Downloads\WhatsApp Image 2020-10-20 at 15.35.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401\Desktop\Downloads\WhatsApp Image 2020-10-20 at 15.35.3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4800" cy="1452880"/>
                    </a:xfrm>
                    <a:prstGeom prst="rect">
                      <a:avLst/>
                    </a:prstGeom>
                    <a:noFill/>
                    <a:ln>
                      <a:noFill/>
                    </a:ln>
                  </pic:spPr>
                </pic:pic>
              </a:graphicData>
            </a:graphic>
            <wp14:sizeRelH relativeFrom="margin">
              <wp14:pctWidth>0</wp14:pctWidth>
            </wp14:sizeRelH>
          </wp:anchor>
        </w:drawing>
      </w:r>
      <w:r w:rsidRPr="00F3368D">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B45C73B" wp14:editId="33AE8B11">
                <wp:simplePos x="0" y="0"/>
                <wp:positionH relativeFrom="column">
                  <wp:posOffset>98459</wp:posOffset>
                </wp:positionH>
                <wp:positionV relativeFrom="paragraph">
                  <wp:posOffset>4346661</wp:posOffset>
                </wp:positionV>
                <wp:extent cx="5384800" cy="6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5384800" cy="635"/>
                        </a:xfrm>
                        <a:prstGeom prst="rect">
                          <a:avLst/>
                        </a:prstGeom>
                        <a:solidFill>
                          <a:prstClr val="white"/>
                        </a:solidFill>
                        <a:ln>
                          <a:noFill/>
                        </a:ln>
                      </wps:spPr>
                      <wps:txbx>
                        <w:txbxContent>
                          <w:p w14:paraId="2F5D83FC" w14:textId="494BC023" w:rsidR="003737B1" w:rsidRPr="00A70E97" w:rsidRDefault="003737B1" w:rsidP="005479F0">
                            <w:pPr>
                              <w:pStyle w:val="Caption"/>
                              <w:spacing w:line="480" w:lineRule="auto"/>
                              <w:jc w:val="center"/>
                              <w:rPr>
                                <w:rFonts w:ascii="Times New Roman" w:eastAsiaTheme="minorHAnsi" w:hAnsi="Times New Roman"/>
                                <w:noProof/>
                                <w:color w:val="auto"/>
                                <w:sz w:val="20"/>
                              </w:rPr>
                            </w:pPr>
                            <w:bookmarkStart w:id="16" w:name="_Toc54174375"/>
                            <w:r w:rsidRPr="00A70E97">
                              <w:rPr>
                                <w:rFonts w:ascii="Times New Roman" w:hAnsi="Times New Roman"/>
                                <w:color w:val="auto"/>
                                <w:sz w:val="20"/>
                              </w:rPr>
                              <w:t xml:space="preserve">Gambar 4. </w:t>
                            </w:r>
                            <w:r w:rsidRPr="00A70E97">
                              <w:rPr>
                                <w:rFonts w:ascii="Times New Roman" w:hAnsi="Times New Roman"/>
                                <w:color w:val="auto"/>
                                <w:sz w:val="20"/>
                              </w:rPr>
                              <w:fldChar w:fldCharType="begin"/>
                            </w:r>
                            <w:r w:rsidRPr="00A70E97">
                              <w:rPr>
                                <w:rFonts w:ascii="Times New Roman" w:hAnsi="Times New Roman"/>
                                <w:color w:val="auto"/>
                                <w:sz w:val="20"/>
                              </w:rPr>
                              <w:instrText xml:space="preserve"> SEQ Gambar_4. \* ARABIC </w:instrText>
                            </w:r>
                            <w:r w:rsidRPr="00A70E97">
                              <w:rPr>
                                <w:rFonts w:ascii="Times New Roman" w:hAnsi="Times New Roman"/>
                                <w:color w:val="auto"/>
                                <w:sz w:val="20"/>
                              </w:rPr>
                              <w:fldChar w:fldCharType="separate"/>
                            </w:r>
                            <w:r w:rsidR="00D93448">
                              <w:rPr>
                                <w:rFonts w:ascii="Times New Roman" w:hAnsi="Times New Roman"/>
                                <w:noProof/>
                                <w:color w:val="auto"/>
                                <w:sz w:val="20"/>
                              </w:rPr>
                              <w:t>1</w:t>
                            </w:r>
                            <w:r w:rsidRPr="00A70E97">
                              <w:rPr>
                                <w:rFonts w:ascii="Times New Roman" w:hAnsi="Times New Roman"/>
                                <w:color w:val="auto"/>
                                <w:sz w:val="20"/>
                              </w:rPr>
                              <w:fldChar w:fldCharType="end"/>
                            </w:r>
                            <w:r w:rsidRPr="00A70E97">
                              <w:rPr>
                                <w:rFonts w:ascii="Times New Roman" w:hAnsi="Times New Roman"/>
                                <w:color w:val="auto"/>
                                <w:sz w:val="20"/>
                              </w:rPr>
                              <w:t xml:space="preserve"> Hasil pembelajaran penalaran matematis siswa perempuan</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B45C73B" id="_x0000_t202" coordsize="21600,21600" o:spt="202" path="m,l,21600r21600,l21600,xe">
                <v:stroke joinstyle="miter"/>
                <v:path gradientshapeok="t" o:connecttype="rect"/>
              </v:shapetype>
              <v:shape id="Text Box 23" o:spid="_x0000_s1026" type="#_x0000_t202" style="position:absolute;left:0;text-align:left;margin-left:7.75pt;margin-top:342.25pt;width:424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rsLAIAAF8EAAAOAAAAZHJzL2Uyb0RvYy54bWysVE1v2zAMvQ/YfxB0X5yPtSiCOEWWIsOA&#10;oC2QDD0rshwLkEWNUmJnv36UbKddt9Owi0KR1JPfe1QW921t2Fmh12BzPhmNOVNWQqHtMeff95tP&#10;d5z5IGwhDFiV84vy/H758cOicXM1hQpMoZARiPXzxuW8CsHNs8zLStXCj8ApS8USsBaBtnjMChQN&#10;odcmm47Ht1kDWDgEqbyn7ENX5MuEX5ZKhqey9Cowk3P6tpBWTOshrtlyIeZHFK7Ssv8M8Q9fUQtt&#10;6dIr1IMIgp1Q/wFVa4ngoQwjCXUGZamlShyIzWT8js2uEk4lLiSOd1eZ/P+DlY/nZ2S6yPl0xpkV&#10;NXm0V21gX6BllCJ9Gufn1LZz1BhaypPPQ95TMtJuS6zjLxFiVCelL1d1I5qk5M3s7vPdmEqSarez&#10;m4iRvR516MNXBTWLQc6RrEuKivPWh651aIk3eTC62Ghj4iYW1gbZWZDNTaWD6sF/6zI29lqIpzrA&#10;mMkiv45HjEJ7aHvSByguxBmhmxrv5EbTRVvhw7NAGhPiQqMfnmgpDTQ5hz7irAL8+bd87Cf3qMpZ&#10;Q2OXc//jJFBxZr5Z8jXO6BDgEByGwJ7qNRDFCT0qJ1NIBzCYISwR6hd6Eat4C5WElXRXzsMQrkM3&#10;/PSipFqtUhNNohNha3dORuhB0H37ItD1dgRy8RGGgRTzd650vckXtzoFkjhZFgXtVOx1pilOpvcv&#10;Lj6Tt/vU9fq/sPwFAAD//wMAUEsDBBQABgAIAAAAIQDxs6uD3wAAAAoBAAAPAAAAZHJzL2Rvd25y&#10;ZXYueG1sTI8xT8MwEIV3JP6DdUgsiDrQ1IpCnKqqYIClInRhc2M3DsTnyHba8O85WGB77+7p3XfV&#10;enYDO5kQe48S7hYZMIOt1z12EvZvT7cFsJgUajV4NBK+TIR1fXlRqVL7M76aU5M6RiUYSyXBpjSW&#10;nMfWGqfiwo8GaXf0walENnRcB3Wmcjfw+ywT3Kke6YJVo9la0342k5Owy9939mY6Pr5s8mV43k9b&#10;8dE1Ul5fzZsHYMnM6S8MP/iEDjUxHfyEOrKB/GpFSQmiyElQoBBLEoffiQBeV/z/C/U3AAAA//8D&#10;AFBLAQItABQABgAIAAAAIQC2gziS/gAAAOEBAAATAAAAAAAAAAAAAAAAAAAAAABbQ29udGVudF9U&#10;eXBlc10ueG1sUEsBAi0AFAAGAAgAAAAhADj9If/WAAAAlAEAAAsAAAAAAAAAAAAAAAAALwEAAF9y&#10;ZWxzLy5yZWxzUEsBAi0AFAAGAAgAAAAhAKLl6uwsAgAAXwQAAA4AAAAAAAAAAAAAAAAALgIAAGRy&#10;cy9lMm9Eb2MueG1sUEsBAi0AFAAGAAgAAAAhAPGzq4PfAAAACgEAAA8AAAAAAAAAAAAAAAAAhgQA&#10;AGRycy9kb3ducmV2LnhtbFBLBQYAAAAABAAEAPMAAACSBQAAAAA=&#10;" stroked="f">
                <v:textbox style="mso-fit-shape-to-text:t" inset="0,0,0,0">
                  <w:txbxContent>
                    <w:p w14:paraId="2F5D83FC" w14:textId="494BC023" w:rsidR="003737B1" w:rsidRPr="00A70E97" w:rsidRDefault="003737B1" w:rsidP="005479F0">
                      <w:pPr>
                        <w:pStyle w:val="Caption"/>
                        <w:spacing w:line="480" w:lineRule="auto"/>
                        <w:jc w:val="center"/>
                        <w:rPr>
                          <w:rFonts w:ascii="Times New Roman" w:eastAsiaTheme="minorHAnsi" w:hAnsi="Times New Roman"/>
                          <w:noProof/>
                          <w:color w:val="auto"/>
                          <w:sz w:val="20"/>
                        </w:rPr>
                      </w:pPr>
                      <w:bookmarkStart w:id="17" w:name="_Toc54174375"/>
                      <w:r w:rsidRPr="00A70E97">
                        <w:rPr>
                          <w:rFonts w:ascii="Times New Roman" w:hAnsi="Times New Roman"/>
                          <w:color w:val="auto"/>
                          <w:sz w:val="20"/>
                        </w:rPr>
                        <w:t xml:space="preserve">Gambar 4. </w:t>
                      </w:r>
                      <w:r w:rsidRPr="00A70E97">
                        <w:rPr>
                          <w:rFonts w:ascii="Times New Roman" w:hAnsi="Times New Roman"/>
                          <w:color w:val="auto"/>
                          <w:sz w:val="20"/>
                        </w:rPr>
                        <w:fldChar w:fldCharType="begin"/>
                      </w:r>
                      <w:r w:rsidRPr="00A70E97">
                        <w:rPr>
                          <w:rFonts w:ascii="Times New Roman" w:hAnsi="Times New Roman"/>
                          <w:color w:val="auto"/>
                          <w:sz w:val="20"/>
                        </w:rPr>
                        <w:instrText xml:space="preserve"> SEQ Gambar_4. \* ARABIC </w:instrText>
                      </w:r>
                      <w:r w:rsidRPr="00A70E97">
                        <w:rPr>
                          <w:rFonts w:ascii="Times New Roman" w:hAnsi="Times New Roman"/>
                          <w:color w:val="auto"/>
                          <w:sz w:val="20"/>
                        </w:rPr>
                        <w:fldChar w:fldCharType="separate"/>
                      </w:r>
                      <w:r w:rsidR="00D93448">
                        <w:rPr>
                          <w:rFonts w:ascii="Times New Roman" w:hAnsi="Times New Roman"/>
                          <w:noProof/>
                          <w:color w:val="auto"/>
                          <w:sz w:val="20"/>
                        </w:rPr>
                        <w:t>1</w:t>
                      </w:r>
                      <w:r w:rsidRPr="00A70E97">
                        <w:rPr>
                          <w:rFonts w:ascii="Times New Roman" w:hAnsi="Times New Roman"/>
                          <w:color w:val="auto"/>
                          <w:sz w:val="20"/>
                        </w:rPr>
                        <w:fldChar w:fldCharType="end"/>
                      </w:r>
                      <w:r w:rsidRPr="00A70E97">
                        <w:rPr>
                          <w:rFonts w:ascii="Times New Roman" w:hAnsi="Times New Roman"/>
                          <w:color w:val="auto"/>
                          <w:sz w:val="20"/>
                        </w:rPr>
                        <w:t xml:space="preserve"> Hasil pembelajaran penalaran matematis siswa perempuan</w:t>
                      </w:r>
                      <w:bookmarkEnd w:id="17"/>
                    </w:p>
                  </w:txbxContent>
                </v:textbox>
                <w10:wrap type="square"/>
              </v:shape>
            </w:pict>
          </mc:Fallback>
        </mc:AlternateContent>
      </w:r>
      <w:r w:rsidRPr="00F3368D">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29F1C20B" wp14:editId="5D42B986">
                <wp:simplePos x="0" y="0"/>
                <wp:positionH relativeFrom="margin">
                  <wp:align>left</wp:align>
                </wp:positionH>
                <wp:positionV relativeFrom="paragraph">
                  <wp:posOffset>1327785</wp:posOffset>
                </wp:positionV>
                <wp:extent cx="5305425" cy="635"/>
                <wp:effectExtent l="0" t="0" r="9525" b="0"/>
                <wp:wrapTight wrapText="bothSides">
                  <wp:wrapPolygon edited="0">
                    <wp:start x="0" y="0"/>
                    <wp:lineTo x="0" y="19722"/>
                    <wp:lineTo x="21561" y="19722"/>
                    <wp:lineTo x="21561" y="0"/>
                    <wp:lineTo x="0" y="0"/>
                  </wp:wrapPolygon>
                </wp:wrapTight>
                <wp:docPr id="22" name="Text Box 22"/>
                <wp:cNvGraphicFramePr/>
                <a:graphic xmlns:a="http://schemas.openxmlformats.org/drawingml/2006/main">
                  <a:graphicData uri="http://schemas.microsoft.com/office/word/2010/wordprocessingShape">
                    <wps:wsp>
                      <wps:cNvSpPr txBox="1"/>
                      <wps:spPr>
                        <a:xfrm>
                          <a:off x="0" y="0"/>
                          <a:ext cx="5305425" cy="635"/>
                        </a:xfrm>
                        <a:prstGeom prst="rect">
                          <a:avLst/>
                        </a:prstGeom>
                        <a:solidFill>
                          <a:prstClr val="white"/>
                        </a:solidFill>
                        <a:ln>
                          <a:noFill/>
                        </a:ln>
                      </wps:spPr>
                      <wps:txbx>
                        <w:txbxContent>
                          <w:p w14:paraId="05B78D34" w14:textId="158D7784" w:rsidR="003737B1" w:rsidRPr="00A70E97" w:rsidRDefault="003737B1" w:rsidP="005479F0">
                            <w:pPr>
                              <w:pStyle w:val="Caption"/>
                              <w:spacing w:line="480" w:lineRule="auto"/>
                              <w:jc w:val="center"/>
                              <w:rPr>
                                <w:rFonts w:ascii="Times New Roman" w:eastAsiaTheme="minorHAnsi" w:hAnsi="Times New Roman"/>
                                <w:color w:val="auto"/>
                                <w:sz w:val="20"/>
                                <w:szCs w:val="20"/>
                              </w:rPr>
                            </w:pPr>
                            <w:bookmarkStart w:id="18" w:name="_Toc54174374"/>
                            <w:r w:rsidRPr="00A70E97">
                              <w:rPr>
                                <w:rFonts w:ascii="Times New Roman" w:hAnsi="Times New Roman"/>
                                <w:color w:val="auto"/>
                                <w:sz w:val="20"/>
                                <w:szCs w:val="20"/>
                              </w:rPr>
                              <w:t xml:space="preserve">Gambar 4. </w:t>
                            </w:r>
                            <w:r w:rsidRPr="00A70E97">
                              <w:rPr>
                                <w:rFonts w:ascii="Times New Roman" w:hAnsi="Times New Roman"/>
                                <w:color w:val="auto"/>
                                <w:sz w:val="20"/>
                                <w:szCs w:val="20"/>
                              </w:rPr>
                              <w:fldChar w:fldCharType="begin"/>
                            </w:r>
                            <w:r w:rsidRPr="00A70E97">
                              <w:rPr>
                                <w:rFonts w:ascii="Times New Roman" w:hAnsi="Times New Roman"/>
                                <w:color w:val="auto"/>
                                <w:sz w:val="20"/>
                                <w:szCs w:val="20"/>
                              </w:rPr>
                              <w:instrText xml:space="preserve"> SEQ Gambar_4. \* ARABIC </w:instrText>
                            </w:r>
                            <w:r w:rsidRPr="00A70E97">
                              <w:rPr>
                                <w:rFonts w:ascii="Times New Roman" w:hAnsi="Times New Roman"/>
                                <w:color w:val="auto"/>
                                <w:sz w:val="20"/>
                                <w:szCs w:val="20"/>
                              </w:rPr>
                              <w:fldChar w:fldCharType="separate"/>
                            </w:r>
                            <w:r w:rsidR="00D93448">
                              <w:rPr>
                                <w:rFonts w:ascii="Times New Roman" w:hAnsi="Times New Roman"/>
                                <w:noProof/>
                                <w:color w:val="auto"/>
                                <w:sz w:val="20"/>
                                <w:szCs w:val="20"/>
                              </w:rPr>
                              <w:t>2</w:t>
                            </w:r>
                            <w:r w:rsidRPr="00A70E97">
                              <w:rPr>
                                <w:rFonts w:ascii="Times New Roman" w:hAnsi="Times New Roman"/>
                                <w:color w:val="auto"/>
                                <w:sz w:val="20"/>
                                <w:szCs w:val="20"/>
                              </w:rPr>
                              <w:fldChar w:fldCharType="end"/>
                            </w:r>
                            <w:r w:rsidRPr="00A70E97">
                              <w:rPr>
                                <w:rFonts w:ascii="Times New Roman" w:hAnsi="Times New Roman"/>
                                <w:color w:val="auto"/>
                                <w:sz w:val="20"/>
                                <w:szCs w:val="20"/>
                              </w:rPr>
                              <w:t xml:space="preserve"> Hasil pembelajaran penalaran matematis siswa laki-laki</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F1C20B" id="Text Box 22" o:spid="_x0000_s1027" type="#_x0000_t202" style="position:absolute;left:0;text-align:left;margin-left:0;margin-top:104.55pt;width:417.75pt;height:.05pt;z-index:-2516418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c5LgIAAGYEAAAOAAAAZHJzL2Uyb0RvYy54bWysVMFu2zAMvQ/YPwi6L07SpRiMOEWWIsOA&#10;oC2QDD0rshwbkESNUmJ3Xz9KttOt22nYRaZIitJ7j/TyrjOaXRT6BmzBZ5MpZ8pKKBt7Kvi3w/bD&#10;J858ELYUGqwq+Ivy/G71/t2ydbmaQw26VMioiPV56wpeh+DyLPOyVkb4CThlKVgBGhFoi6esRNFS&#10;daOz+XR6m7WApUOQynvy3vdBvkr1q0rJ8FhVXgWmC05vC2nFtB7jmq2WIj+hcHUjh2eIf3iFEY2l&#10;S6+l7kUQ7IzNH6VMIxE8VGEiwWRQVY1UCQOhmU3foNnXwqmEhcjx7kqT/39l5cPlCVlTFnw+58wK&#10;QxodVBfYZ+gYuYif1vmc0vaOEkNHftJ59HtyRthdhSZ+CRCjODH9cmU3VpPkXNxMFx/nC84kxW5v&#10;FrFG9nrUoQ9fFBgWjYIjSZcYFZedD33qmBJv8qCbcttoHTcxsNHILoJkbusmqKH4b1naxlwL8VRf&#10;MHqyiK/HEa3QHbvExxXjEcoXgo7QN493ctvQfTvhw5NA6hZCSxMQHmmpNLQFh8HirAb88Td/zCcR&#10;KcpZS91XcP/9LFBxpr9akje26mjgaBxHw57NBgjpjGbLyWTSAQx6NCsE80yDsY63UEhYSXcVPIzm&#10;JvQzQIMl1XqdkqghnQg7u3cylh55PXTPAt2gSiAxH2DsS5G/EafPTfK49TkQ00m5yGvP4kA3NXPS&#10;fhi8OC2/7lPW6+9h9RMAAP//AwBQSwMEFAAGAAgAAAAhAJ7WS2PgAAAACAEAAA8AAABkcnMvZG93&#10;bnJldi54bWxMj81uwjAQhO9IvIO1SL2g4hB+RNM4CKH20F5QUy69mXiJ08bryHYgffu6XNrj7Kxm&#10;vsm3g2nZBZ1vLAmYzxJgSJVVDdUCju/P9xtgPkhSsrWEAr7Rw7YYj3KZKXulN7yUoWYxhHwmBegQ&#10;uoxzX2k00s9shxS9s3VGhihdzZWT1xhuWp4myZob2VBs0LLDvcbqq+yNgMPy46Cn/fnpdbdcuJdj&#10;v19/1qUQd5Nh9wgs4BD+nuEXP6JDEZlOtiflWSsgDgkC0uRhDizam8VqBex0u6TAi5z/H1D8AAAA&#10;//8DAFBLAQItABQABgAIAAAAIQC2gziS/gAAAOEBAAATAAAAAAAAAAAAAAAAAAAAAABbQ29udGVu&#10;dF9UeXBlc10ueG1sUEsBAi0AFAAGAAgAAAAhADj9If/WAAAAlAEAAAsAAAAAAAAAAAAAAAAALwEA&#10;AF9yZWxzLy5yZWxzUEsBAi0AFAAGAAgAAAAhAGbchzkuAgAAZgQAAA4AAAAAAAAAAAAAAAAALgIA&#10;AGRycy9lMm9Eb2MueG1sUEsBAi0AFAAGAAgAAAAhAJ7WS2PgAAAACAEAAA8AAAAAAAAAAAAAAAAA&#10;iAQAAGRycy9kb3ducmV2LnhtbFBLBQYAAAAABAAEAPMAAACVBQAAAAA=&#10;" stroked="f">
                <v:textbox style="mso-fit-shape-to-text:t" inset="0,0,0,0">
                  <w:txbxContent>
                    <w:p w14:paraId="05B78D34" w14:textId="158D7784" w:rsidR="003737B1" w:rsidRPr="00A70E97" w:rsidRDefault="003737B1" w:rsidP="005479F0">
                      <w:pPr>
                        <w:pStyle w:val="Caption"/>
                        <w:spacing w:line="480" w:lineRule="auto"/>
                        <w:jc w:val="center"/>
                        <w:rPr>
                          <w:rFonts w:ascii="Times New Roman" w:eastAsiaTheme="minorHAnsi" w:hAnsi="Times New Roman"/>
                          <w:color w:val="auto"/>
                          <w:sz w:val="20"/>
                          <w:szCs w:val="20"/>
                        </w:rPr>
                      </w:pPr>
                      <w:bookmarkStart w:id="19" w:name="_Toc54174374"/>
                      <w:r w:rsidRPr="00A70E97">
                        <w:rPr>
                          <w:rFonts w:ascii="Times New Roman" w:hAnsi="Times New Roman"/>
                          <w:color w:val="auto"/>
                          <w:sz w:val="20"/>
                          <w:szCs w:val="20"/>
                        </w:rPr>
                        <w:t xml:space="preserve">Gambar 4. </w:t>
                      </w:r>
                      <w:r w:rsidRPr="00A70E97">
                        <w:rPr>
                          <w:rFonts w:ascii="Times New Roman" w:hAnsi="Times New Roman"/>
                          <w:color w:val="auto"/>
                          <w:sz w:val="20"/>
                          <w:szCs w:val="20"/>
                        </w:rPr>
                        <w:fldChar w:fldCharType="begin"/>
                      </w:r>
                      <w:r w:rsidRPr="00A70E97">
                        <w:rPr>
                          <w:rFonts w:ascii="Times New Roman" w:hAnsi="Times New Roman"/>
                          <w:color w:val="auto"/>
                          <w:sz w:val="20"/>
                          <w:szCs w:val="20"/>
                        </w:rPr>
                        <w:instrText xml:space="preserve"> SEQ Gambar_4. \* ARABIC </w:instrText>
                      </w:r>
                      <w:r w:rsidRPr="00A70E97">
                        <w:rPr>
                          <w:rFonts w:ascii="Times New Roman" w:hAnsi="Times New Roman"/>
                          <w:color w:val="auto"/>
                          <w:sz w:val="20"/>
                          <w:szCs w:val="20"/>
                        </w:rPr>
                        <w:fldChar w:fldCharType="separate"/>
                      </w:r>
                      <w:r w:rsidR="00D93448">
                        <w:rPr>
                          <w:rFonts w:ascii="Times New Roman" w:hAnsi="Times New Roman"/>
                          <w:noProof/>
                          <w:color w:val="auto"/>
                          <w:sz w:val="20"/>
                          <w:szCs w:val="20"/>
                        </w:rPr>
                        <w:t>2</w:t>
                      </w:r>
                      <w:r w:rsidRPr="00A70E97">
                        <w:rPr>
                          <w:rFonts w:ascii="Times New Roman" w:hAnsi="Times New Roman"/>
                          <w:color w:val="auto"/>
                          <w:sz w:val="20"/>
                          <w:szCs w:val="20"/>
                        </w:rPr>
                        <w:fldChar w:fldCharType="end"/>
                      </w:r>
                      <w:r w:rsidRPr="00A70E97">
                        <w:rPr>
                          <w:rFonts w:ascii="Times New Roman" w:hAnsi="Times New Roman"/>
                          <w:color w:val="auto"/>
                          <w:sz w:val="20"/>
                          <w:szCs w:val="20"/>
                        </w:rPr>
                        <w:t xml:space="preserve"> Hasil pembelajaran penalaran matematis siswa laki-laki</w:t>
                      </w:r>
                      <w:bookmarkEnd w:id="19"/>
                    </w:p>
                  </w:txbxContent>
                </v:textbox>
                <w10:wrap type="tight" anchorx="margin"/>
              </v:shape>
            </w:pict>
          </mc:Fallback>
        </mc:AlternateContent>
      </w:r>
      <w:r w:rsidR="00A70E97" w:rsidRPr="00F3368D">
        <w:rPr>
          <w:rFonts w:ascii="Times New Roman" w:hAnsi="Times New Roman" w:cs="Times New Roman"/>
          <w:noProof/>
          <w:sz w:val="24"/>
          <w:szCs w:val="24"/>
        </w:rPr>
        <w:drawing>
          <wp:anchor distT="0" distB="0" distL="114300" distR="114300" simplePos="0" relativeHeight="251677696" behindDoc="1" locked="0" layoutInCell="1" allowOverlap="1" wp14:anchorId="793E7E05" wp14:editId="57B38F24">
            <wp:simplePos x="0" y="0"/>
            <wp:positionH relativeFrom="margin">
              <wp:posOffset>49427</wp:posOffset>
            </wp:positionH>
            <wp:positionV relativeFrom="paragraph">
              <wp:posOffset>86</wp:posOffset>
            </wp:positionV>
            <wp:extent cx="5305425" cy="1304290"/>
            <wp:effectExtent l="0" t="0" r="9525" b="0"/>
            <wp:wrapTight wrapText="bothSides">
              <wp:wrapPolygon edited="0">
                <wp:start x="0" y="0"/>
                <wp:lineTo x="0" y="21137"/>
                <wp:lineTo x="21561" y="21137"/>
                <wp:lineTo x="21561" y="0"/>
                <wp:lineTo x="0" y="0"/>
              </wp:wrapPolygon>
            </wp:wrapTight>
            <wp:docPr id="5" name="Picture 5" descr="C:\Users\K401\Desktop\Downloads\WhatsApp Image 2020-10-20 at 16.29.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401\Desktop\Downloads\WhatsApp Image 2020-10-20 at 16.29.0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1304290"/>
                    </a:xfrm>
                    <a:prstGeom prst="rect">
                      <a:avLst/>
                    </a:prstGeom>
                    <a:noFill/>
                    <a:ln>
                      <a:noFill/>
                    </a:ln>
                  </pic:spPr>
                </pic:pic>
              </a:graphicData>
            </a:graphic>
            <wp14:sizeRelH relativeFrom="margin">
              <wp14:pctWidth>0</wp14:pctWidth>
            </wp14:sizeRelH>
          </wp:anchor>
        </w:drawing>
      </w:r>
      <w:r w:rsidR="005479F0" w:rsidRPr="00F3368D">
        <w:rPr>
          <w:rFonts w:ascii="Times New Roman" w:hAnsi="Times New Roman" w:cs="Times New Roman"/>
          <w:sz w:val="24"/>
          <w:szCs w:val="24"/>
        </w:rPr>
        <w:t xml:space="preserve">Berdasarkan gambar di 4.10, hasil pembelajaran penalaran matematis siswa laki-laki di ambil dari tingkat kemampuan </w:t>
      </w:r>
      <w:proofErr w:type="spellStart"/>
      <w:r w:rsidR="005479F0" w:rsidRPr="00F3368D">
        <w:rPr>
          <w:rFonts w:ascii="Times New Roman" w:hAnsi="Times New Roman" w:cs="Times New Roman"/>
          <w:sz w:val="24"/>
          <w:szCs w:val="24"/>
        </w:rPr>
        <w:t>penalarannya</w:t>
      </w:r>
      <w:proofErr w:type="spellEnd"/>
      <w:r w:rsidR="005479F0" w:rsidRPr="00F3368D">
        <w:rPr>
          <w:rFonts w:ascii="Times New Roman" w:hAnsi="Times New Roman" w:cs="Times New Roman"/>
          <w:sz w:val="24"/>
          <w:szCs w:val="24"/>
        </w:rPr>
        <w:t xml:space="preserve"> bagus. Dapat dilihat bahwa tingkat penalaran matematis siswa laki-laki sudah mampu berpikir logis akan tetapi belum mampu berpikir secara analis. Artinya siswa mampu menjawab soal menggunakan logika, tanpa menggunakan rumus namun sudah bisa menyimpulkan dengan tepat. Berbeda dengan siswa perempuan yang menjawab soal matematika dengan</w:t>
      </w:r>
      <w:r w:rsidRPr="00F3368D">
        <w:rPr>
          <w:rFonts w:ascii="Times New Roman" w:hAnsi="Times New Roman" w:cs="Times New Roman"/>
          <w:sz w:val="24"/>
          <w:szCs w:val="24"/>
        </w:rPr>
        <w:t xml:space="preserve"> </w:t>
      </w:r>
      <w:r w:rsidR="005479F0" w:rsidRPr="00F3368D">
        <w:rPr>
          <w:rFonts w:ascii="Times New Roman" w:hAnsi="Times New Roman" w:cs="Times New Roman"/>
          <w:sz w:val="24"/>
          <w:szCs w:val="24"/>
        </w:rPr>
        <w:t xml:space="preserve">kemampuan penalaran sebagai berikut </w:t>
      </w:r>
      <w:r w:rsidR="00A70E97" w:rsidRPr="00F3368D">
        <w:rPr>
          <w:rFonts w:ascii="Times New Roman" w:hAnsi="Times New Roman" w:cs="Times New Roman"/>
          <w:sz w:val="24"/>
          <w:szCs w:val="24"/>
        </w:rPr>
        <w:t>:</w:t>
      </w:r>
    </w:p>
    <w:p w14:paraId="6927EE75" w14:textId="24B1528E" w:rsidR="00612824" w:rsidRPr="00F3368D" w:rsidRDefault="005479F0" w:rsidP="00EA2FF4">
      <w:pPr>
        <w:spacing w:after="0" w:line="360" w:lineRule="auto"/>
        <w:ind w:firstLine="567"/>
        <w:jc w:val="both"/>
        <w:rPr>
          <w:rFonts w:ascii="Times New Roman" w:eastAsia="Calibri" w:hAnsi="Times New Roman" w:cs="Times New Roman"/>
          <w:sz w:val="24"/>
          <w:szCs w:val="24"/>
        </w:rPr>
      </w:pPr>
      <w:r w:rsidRPr="00F3368D">
        <w:rPr>
          <w:rFonts w:ascii="Times New Roman" w:hAnsi="Times New Roman" w:cs="Times New Roman"/>
          <w:sz w:val="24"/>
          <w:szCs w:val="24"/>
        </w:rPr>
        <w:lastRenderedPageBreak/>
        <w:t xml:space="preserve">Gambar 4.11 menunjukan hasil kerja siswa perempuan yang dapat dilihat bahwa kemampuan penalaran matematis siswa perempuan yang di ambil dari nilai tertinggi sudah mampu berpikir secara analitis yakni cara memecahkan permasalahan matematika menggunakan rumus. Sebagaimana </w:t>
      </w:r>
      <w:proofErr w:type="spellStart"/>
      <w:r w:rsidRPr="00F3368D">
        <w:rPr>
          <w:rFonts w:ascii="Times New Roman" w:hAnsi="Times New Roman" w:cs="Times New Roman"/>
          <w:sz w:val="24"/>
          <w:szCs w:val="24"/>
        </w:rPr>
        <w:t>Suriasumantri</w:t>
      </w:r>
      <w:proofErr w:type="spellEnd"/>
      <w:r w:rsidRPr="00F3368D">
        <w:rPr>
          <w:rFonts w:ascii="Times New Roman" w:hAnsi="Times New Roman" w:cs="Times New Roman"/>
          <w:sz w:val="24"/>
          <w:szCs w:val="24"/>
        </w:rPr>
        <w:t xml:space="preserve"> (dalam Mulia, 2014:13) mengemukakan bahwa penalaran adalah suatu proses berpikir </w:t>
      </w:r>
      <w:proofErr w:type="spellStart"/>
      <w:r w:rsidRPr="00F3368D">
        <w:rPr>
          <w:rFonts w:ascii="Times New Roman" w:hAnsi="Times New Roman" w:cs="Times New Roman"/>
          <w:sz w:val="24"/>
          <w:szCs w:val="24"/>
        </w:rPr>
        <w:t>dalalm</w:t>
      </w:r>
      <w:proofErr w:type="spellEnd"/>
      <w:r w:rsidRPr="00F3368D">
        <w:rPr>
          <w:rFonts w:ascii="Times New Roman" w:hAnsi="Times New Roman" w:cs="Times New Roman"/>
          <w:sz w:val="24"/>
          <w:szCs w:val="24"/>
        </w:rPr>
        <w:t xml:space="preserve"> menarik kesimpulan yang berupa pengetahuan. Sebagai suatu kegiatan berpikir, penalaran memiliki dua ciri yaitu berpikir logis dan analitis. Berpikir logis diartikan sebagai kegiatan berpikir menurut pola tertentu/ logika tertentu dengan kriteria kebenaran tertentu.</w:t>
      </w:r>
      <w:r w:rsidR="00612824" w:rsidRPr="00F3368D">
        <w:rPr>
          <w:rFonts w:ascii="Times New Roman" w:eastAsia="Calibri" w:hAnsi="Times New Roman" w:cs="Times New Roman"/>
          <w:sz w:val="24"/>
          <w:szCs w:val="24"/>
        </w:rPr>
        <w:t xml:space="preserve"> </w:t>
      </w:r>
    </w:p>
    <w:p w14:paraId="595DF14F" w14:textId="36F4D1F8" w:rsidR="00612824" w:rsidRPr="00F3368D" w:rsidRDefault="00612824" w:rsidP="00EA2FF4">
      <w:pPr>
        <w:spacing w:after="0" w:line="360" w:lineRule="auto"/>
        <w:ind w:firstLine="567"/>
        <w:jc w:val="both"/>
        <w:rPr>
          <w:rFonts w:ascii="Times New Roman" w:eastAsia="Calibri" w:hAnsi="Times New Roman" w:cs="Times New Roman"/>
          <w:sz w:val="24"/>
          <w:szCs w:val="24"/>
        </w:rPr>
      </w:pPr>
      <w:r w:rsidRPr="00F3368D">
        <w:rPr>
          <w:rFonts w:ascii="Times New Roman" w:eastAsia="Calibri" w:hAnsi="Times New Roman" w:cs="Times New Roman"/>
          <w:sz w:val="24"/>
          <w:szCs w:val="24"/>
        </w:rPr>
        <w:t xml:space="preserve">Pembelajaran dengan pendekatan </w:t>
      </w:r>
      <w:r w:rsidRPr="00F3368D">
        <w:rPr>
          <w:rFonts w:ascii="Times New Roman" w:eastAsia="Calibri" w:hAnsi="Times New Roman" w:cs="Times New Roman"/>
          <w:i/>
          <w:sz w:val="24"/>
          <w:szCs w:val="24"/>
        </w:rPr>
        <w:t xml:space="preserve">Open-Ended </w:t>
      </w:r>
      <w:r w:rsidRPr="00F3368D">
        <w:rPr>
          <w:rFonts w:ascii="Times New Roman" w:eastAsia="Calibri" w:hAnsi="Times New Roman" w:cs="Times New Roman"/>
          <w:sz w:val="24"/>
          <w:szCs w:val="24"/>
        </w:rPr>
        <w:t xml:space="preserve">dilaksanakan dengan membagi siswa menjadi beberapa kelompok heterogen, sehingga pembelajaran menjadi sebuah aktivitas yang bisa menjadikan siswa lebih unggul dari teman-temannya. Dalam kegiatan kerja kelompok untuk memperoleh solusi dari permasalahan yang siswa hadapi, siswa saling bertukar pikiran, mengemukakan pendapat baik secara individu ataupun kelompok, dan adanya komunikasi interaktif antar sesama siswa. Melalui pendekatan </w:t>
      </w:r>
      <w:r w:rsidRPr="00F3368D">
        <w:rPr>
          <w:rFonts w:ascii="Times New Roman" w:eastAsia="Calibri" w:hAnsi="Times New Roman" w:cs="Times New Roman"/>
          <w:i/>
          <w:sz w:val="24"/>
          <w:szCs w:val="24"/>
        </w:rPr>
        <w:t xml:space="preserve">Open-Ended </w:t>
      </w:r>
      <w:r w:rsidRPr="00F3368D">
        <w:rPr>
          <w:rFonts w:ascii="Times New Roman" w:eastAsia="Calibri" w:hAnsi="Times New Roman" w:cs="Times New Roman"/>
          <w:sz w:val="24"/>
          <w:szCs w:val="24"/>
        </w:rPr>
        <w:t xml:space="preserve">diharapkan siswa memiliki keterampilan belajar dan terbiasa dengan soal non-rutin. Sebagai penunjang keberhasilan dalam belajar, siswa harus mempunyai dorongan baik dari diri sendiri (internal) </w:t>
      </w:r>
      <w:proofErr w:type="spellStart"/>
      <w:r w:rsidRPr="00F3368D">
        <w:rPr>
          <w:rFonts w:ascii="Times New Roman" w:eastAsia="Calibri" w:hAnsi="Times New Roman" w:cs="Times New Roman"/>
          <w:sz w:val="24"/>
          <w:szCs w:val="24"/>
        </w:rPr>
        <w:t>ataupum</w:t>
      </w:r>
      <w:proofErr w:type="spellEnd"/>
      <w:r w:rsidRPr="00F3368D">
        <w:rPr>
          <w:rFonts w:ascii="Times New Roman" w:eastAsia="Calibri" w:hAnsi="Times New Roman" w:cs="Times New Roman"/>
          <w:sz w:val="24"/>
          <w:szCs w:val="24"/>
        </w:rPr>
        <w:t xml:space="preserve"> dari luar (eksternal). </w:t>
      </w:r>
      <w:r w:rsidRPr="00F3368D">
        <w:rPr>
          <w:rFonts w:ascii="Times New Roman" w:hAnsi="Times New Roman" w:cs="Times New Roman"/>
          <w:sz w:val="24"/>
          <w:szCs w:val="24"/>
        </w:rPr>
        <w:t xml:space="preserve">Untuk menumbuhkan motivasi belajar siswa diperlukan keinginan yang kuat dari siswa untuk memenuhi semua indikator dari motivasi tersebut. Sejalan dengan </w:t>
      </w:r>
      <w:proofErr w:type="spellStart"/>
      <w:r w:rsidRPr="00F3368D">
        <w:rPr>
          <w:rFonts w:ascii="Times New Roman" w:hAnsi="Times New Roman" w:cs="Times New Roman"/>
          <w:sz w:val="24"/>
          <w:szCs w:val="24"/>
        </w:rPr>
        <w:t>Khodijah</w:t>
      </w:r>
      <w:proofErr w:type="spellEnd"/>
      <w:r w:rsidRPr="00F3368D">
        <w:rPr>
          <w:rFonts w:ascii="Times New Roman" w:hAnsi="Times New Roman" w:cs="Times New Roman"/>
          <w:sz w:val="24"/>
          <w:szCs w:val="24"/>
        </w:rPr>
        <w:t xml:space="preserve"> (2014:150-151) yang mengemukakan bahwa motivasi belajar sebagai </w:t>
      </w:r>
      <w:proofErr w:type="spellStart"/>
      <w:r w:rsidRPr="00F3368D">
        <w:rPr>
          <w:rFonts w:ascii="Times New Roman" w:hAnsi="Times New Roman" w:cs="Times New Roman"/>
          <w:sz w:val="24"/>
          <w:szCs w:val="24"/>
        </w:rPr>
        <w:t>suatau</w:t>
      </w:r>
      <w:proofErr w:type="spellEnd"/>
      <w:r w:rsidRPr="00F3368D">
        <w:rPr>
          <w:rFonts w:ascii="Times New Roman" w:hAnsi="Times New Roman" w:cs="Times New Roman"/>
          <w:sz w:val="24"/>
          <w:szCs w:val="24"/>
        </w:rPr>
        <w:t xml:space="preserve"> pendorong yang mengubah energi dalam diri seseorang ke dalam bentuk aktivitas yang nyata untuk mencapai tujuan tertentu. </w:t>
      </w:r>
    </w:p>
    <w:p w14:paraId="0B0ED46E" w14:textId="77777777" w:rsidR="008641C9" w:rsidRPr="00F3368D" w:rsidRDefault="00612824" w:rsidP="00EA2FF4">
      <w:pPr>
        <w:pStyle w:val="Default"/>
        <w:spacing w:line="360" w:lineRule="auto"/>
        <w:ind w:firstLine="567"/>
        <w:jc w:val="both"/>
        <w:rPr>
          <w:rFonts w:eastAsia="Calibri"/>
          <w:color w:val="auto"/>
          <w:lang w:val="en-US"/>
        </w:rPr>
      </w:pPr>
      <w:r w:rsidRPr="00F3368D">
        <w:rPr>
          <w:rFonts w:eastAsia="Calibri"/>
          <w:color w:val="auto"/>
          <w:lang w:val="en-US"/>
        </w:rPr>
        <w:t xml:space="preserve">Setelah pembelajaran matematika menggunakan pendekatan </w:t>
      </w:r>
      <w:r w:rsidRPr="00F3368D">
        <w:rPr>
          <w:rFonts w:eastAsia="Calibri"/>
          <w:i/>
          <w:color w:val="auto"/>
          <w:lang w:val="en-US"/>
        </w:rPr>
        <w:t>open ended</w:t>
      </w:r>
      <w:r w:rsidRPr="00F3368D">
        <w:rPr>
          <w:rFonts w:eastAsia="Calibri"/>
          <w:color w:val="auto"/>
          <w:lang w:val="en-US"/>
        </w:rPr>
        <w:t xml:space="preserve">, dapat terlihat perubahan motivasi belajar siswa. Adanya hasrat ingin berhasil, pembelajaran menjadi fokus, menikmati suasana pembelajaran, sehingga tujuan dari pembelajaran dapat tercapai dengan baik, meskipun perubahannya bertahap. Proses untuk meningkatkan motivasi belajar siswa melalui pendekatan </w:t>
      </w:r>
      <w:r w:rsidRPr="00F3368D">
        <w:rPr>
          <w:rFonts w:eastAsia="Calibri"/>
          <w:i/>
          <w:color w:val="auto"/>
          <w:lang w:val="en-US"/>
        </w:rPr>
        <w:t>open ended</w:t>
      </w:r>
      <w:r w:rsidRPr="00F3368D">
        <w:rPr>
          <w:rFonts w:eastAsia="Calibri"/>
          <w:color w:val="auto"/>
          <w:lang w:val="en-US"/>
        </w:rPr>
        <w:t xml:space="preserve"> berhasil meningkat dibuktikan dengan siswa yang mempunyai keinginan untuk berhasil </w:t>
      </w:r>
      <w:r w:rsidRPr="00F3368D">
        <w:rPr>
          <w:rFonts w:eastAsia="Calibri"/>
          <w:color w:val="auto"/>
          <w:lang w:val="en-US"/>
        </w:rPr>
        <w:lastRenderedPageBreak/>
        <w:t xml:space="preserve">dibandingkan dengan pembelajaran yang menggunakan pembelajaran </w:t>
      </w:r>
      <w:proofErr w:type="spellStart"/>
      <w:r w:rsidRPr="00F3368D">
        <w:rPr>
          <w:rFonts w:eastAsia="Calibri"/>
          <w:color w:val="auto"/>
          <w:lang w:val="en-US"/>
        </w:rPr>
        <w:t>konevensional</w:t>
      </w:r>
      <w:proofErr w:type="spellEnd"/>
      <w:r w:rsidRPr="00F3368D">
        <w:rPr>
          <w:rFonts w:eastAsia="Calibri"/>
          <w:color w:val="auto"/>
          <w:lang w:val="en-US"/>
        </w:rPr>
        <w:t xml:space="preserve"> yang Motivasi belajarnya kurang.</w:t>
      </w:r>
    </w:p>
    <w:p w14:paraId="14929B9E" w14:textId="77777777" w:rsidR="008641C9" w:rsidRPr="00F3368D" w:rsidRDefault="00612824" w:rsidP="00EA2FF4">
      <w:pPr>
        <w:pStyle w:val="Default"/>
        <w:spacing w:line="360" w:lineRule="auto"/>
        <w:ind w:firstLine="567"/>
        <w:jc w:val="both"/>
        <w:rPr>
          <w:rFonts w:eastAsia="Calibri"/>
        </w:rPr>
      </w:pPr>
      <w:r w:rsidRPr="00F3368D">
        <w:t xml:space="preserve">Faktor yang mempengaruhi hasil belajar matematika juga dipengaruhi oleh gender sebagaimana Firman et. Al (2013:27) yang mengemukakan bahwa siswa perempuan cenderung memiliki motivasi rendah dalam belajar matematika dari pada siswa laki-laki. Pandangan tersebut dapat dibuktikan menurut </w:t>
      </w:r>
      <w:r w:rsidRPr="00F3368D">
        <w:rPr>
          <w:bCs/>
        </w:rPr>
        <w:t xml:space="preserve">Elliot </w:t>
      </w:r>
      <w:r w:rsidRPr="00F3368D">
        <w:rPr>
          <w:bCs/>
          <w:i/>
        </w:rPr>
        <w:t xml:space="preserve">et al </w:t>
      </w:r>
      <w:r w:rsidRPr="00F3368D">
        <w:rPr>
          <w:bCs/>
        </w:rPr>
        <w:t xml:space="preserve">(dalam </w:t>
      </w:r>
      <w:proofErr w:type="spellStart"/>
      <w:r w:rsidRPr="00F3368D">
        <w:rPr>
          <w:bCs/>
        </w:rPr>
        <w:t>santrock</w:t>
      </w:r>
      <w:proofErr w:type="spellEnd"/>
      <w:r w:rsidRPr="00F3368D">
        <w:rPr>
          <w:bCs/>
        </w:rPr>
        <w:t>, 2009:222) merangkum perbedaan gender dari segi karakteristik sifat motivasi prestasi bahwa “Perbedaan disini dihubungkan dengan tugas dan situasi. Laki-laki lebih baik dalam tugas-</w:t>
      </w:r>
      <w:proofErr w:type="spellStart"/>
      <w:r w:rsidRPr="00F3368D">
        <w:rPr>
          <w:bCs/>
        </w:rPr>
        <w:t>tgas</w:t>
      </w:r>
      <w:proofErr w:type="spellEnd"/>
      <w:r w:rsidRPr="00F3368D">
        <w:rPr>
          <w:bCs/>
        </w:rPr>
        <w:t xml:space="preserve"> yang terlihat maskulin seperti matematika dan </w:t>
      </w:r>
      <w:proofErr w:type="spellStart"/>
      <w:r w:rsidRPr="00F3368D">
        <w:rPr>
          <w:bCs/>
        </w:rPr>
        <w:t>sains</w:t>
      </w:r>
      <w:proofErr w:type="spellEnd"/>
      <w:r w:rsidRPr="00F3368D">
        <w:rPr>
          <w:bCs/>
        </w:rPr>
        <w:t xml:space="preserve">, sedangkan perempuan lebih baik dalam tugas-tugas yang </w:t>
      </w:r>
      <w:proofErr w:type="spellStart"/>
      <w:r w:rsidRPr="00F3368D">
        <w:rPr>
          <w:bCs/>
        </w:rPr>
        <w:t>feminim</w:t>
      </w:r>
      <w:proofErr w:type="spellEnd"/>
      <w:r w:rsidRPr="00F3368D">
        <w:rPr>
          <w:bCs/>
        </w:rPr>
        <w:t xml:space="preserve"> seperti seni dan musik. Namun, dalam kompetisi langsung antara laki-laki dan perempuan, ketika mulai memasuki masa dewasa, motivasi perempuan untuk mendapatkan </w:t>
      </w:r>
      <w:proofErr w:type="spellStart"/>
      <w:r w:rsidRPr="00F3368D">
        <w:rPr>
          <w:bCs/>
        </w:rPr>
        <w:t>prestatsi</w:t>
      </w:r>
      <w:proofErr w:type="spellEnd"/>
      <w:r w:rsidRPr="00F3368D">
        <w:rPr>
          <w:bCs/>
        </w:rPr>
        <w:t xml:space="preserve"> menurun”. </w:t>
      </w:r>
      <w:r w:rsidRPr="00F3368D">
        <w:rPr>
          <w:rFonts w:eastAsia="Calibri"/>
        </w:rPr>
        <w:t>N</w:t>
      </w:r>
      <w:r w:rsidRPr="00F3368D">
        <w:t xml:space="preserve">amun, berbeda dengan Triyadi (2013:89) dalam penelitiannya kemampuan matematis siswa laki-laki mayoritas dibawah kemampuan matematis siswa perempuan. </w:t>
      </w:r>
      <w:r w:rsidRPr="00F3368D">
        <w:rPr>
          <w:rFonts w:eastAsia="Calibri"/>
        </w:rPr>
        <w:t xml:space="preserve">Berdasarkan pernyataan tersebut, adanya perbedaan antara teori </w:t>
      </w:r>
      <w:r w:rsidRPr="00F3368D">
        <w:rPr>
          <w:rFonts w:eastAsia="Calibri"/>
          <w:i/>
        </w:rPr>
        <w:t>Eliot</w:t>
      </w:r>
      <w:r w:rsidRPr="00F3368D">
        <w:rPr>
          <w:rFonts w:eastAsia="Calibri"/>
        </w:rPr>
        <w:t xml:space="preserve">  dan  hasil penelitian </w:t>
      </w:r>
      <w:proofErr w:type="spellStart"/>
      <w:r w:rsidRPr="00F3368D">
        <w:rPr>
          <w:rFonts w:eastAsia="Calibri"/>
        </w:rPr>
        <w:t>Triyadi</w:t>
      </w:r>
      <w:proofErr w:type="spellEnd"/>
      <w:r w:rsidRPr="00F3368D">
        <w:rPr>
          <w:rFonts w:eastAsia="Calibri"/>
        </w:rPr>
        <w:t xml:space="preserve">. Sejalan dengan penelitian ini juga mempunyai hasil yang berbeda. Berdasarkan hasil penelitian, gender perempuan lebih tinggi </w:t>
      </w:r>
      <w:proofErr w:type="spellStart"/>
      <w:r w:rsidRPr="00F3368D">
        <w:rPr>
          <w:rFonts w:eastAsia="Calibri"/>
        </w:rPr>
        <w:t>motivasinya</w:t>
      </w:r>
      <w:proofErr w:type="spellEnd"/>
      <w:r w:rsidRPr="00F3368D">
        <w:rPr>
          <w:rFonts w:eastAsia="Calibri"/>
        </w:rPr>
        <w:t xml:space="preserve"> dibandingkan dengan gender laki-laki. Gender perempuan cenderung lebih semangat, lebih fokus dan mempunyai antusias yang luar biasa terhadap pembelajaran matematika, juga berani untuk mengemukakan pendapat di hadapan teman-temannya. Siswa laki-laki cenderung lebih pasif sehingga terlihat kurang antusias terhadap pembelajaran matematika karena dianggap sulit ketika memecahkan permasalahan soal matematika. </w:t>
      </w:r>
    </w:p>
    <w:p w14:paraId="6F2EFF20" w14:textId="365A9D3E" w:rsidR="008641C9" w:rsidRPr="00F3368D" w:rsidRDefault="008641C9" w:rsidP="00EA2FF4">
      <w:pPr>
        <w:pStyle w:val="Default"/>
        <w:spacing w:line="360" w:lineRule="auto"/>
        <w:ind w:firstLine="567"/>
        <w:jc w:val="both"/>
      </w:pPr>
      <w:r w:rsidRPr="00F3368D">
        <w:rPr>
          <w:rFonts w:eastAsia="Calibri"/>
        </w:rPr>
        <w:t xml:space="preserve">Populasi siswa di SMK Bhakti Kencana Subang perempuan memang lebih banyak dibandingkan siswa laki-laki. Hal tersebut dapat menjadikan sebuah perbandingan sebagai hasil penelitian ini selain ditinjau dari hasil angket yang sudah dijawab oleh siswa. </w:t>
      </w:r>
      <w:proofErr w:type="spellStart"/>
      <w:r w:rsidRPr="00F3368D">
        <w:rPr>
          <w:rFonts w:eastAsia="Calibri"/>
        </w:rPr>
        <w:t>Mesikipun</w:t>
      </w:r>
      <w:proofErr w:type="spellEnd"/>
      <w:r w:rsidRPr="00F3368D">
        <w:rPr>
          <w:rFonts w:eastAsia="Calibri"/>
        </w:rPr>
        <w:t xml:space="preserve"> dalam penelitian ini ada kenaikan dan </w:t>
      </w:r>
      <w:proofErr w:type="spellStart"/>
      <w:r w:rsidRPr="00F3368D">
        <w:rPr>
          <w:rFonts w:eastAsia="Calibri"/>
        </w:rPr>
        <w:t>ketrununan</w:t>
      </w:r>
      <w:proofErr w:type="spellEnd"/>
      <w:r w:rsidRPr="00F3368D">
        <w:rPr>
          <w:b/>
        </w:rPr>
        <w:t xml:space="preserve"> </w:t>
      </w:r>
      <w:r w:rsidRPr="00F3368D">
        <w:t xml:space="preserve">motivasi belajar siswa perempuan dan laki-laki. </w:t>
      </w:r>
      <w:r w:rsidRPr="00F3368D">
        <w:rPr>
          <w:rFonts w:eastAsia="Calibri"/>
        </w:rPr>
        <w:t>Penelitian yang lain menyatakan bahwa</w:t>
      </w:r>
      <w:r w:rsidRPr="00F3368D">
        <w:t xml:space="preserve"> pembelajaran pendekatan </w:t>
      </w:r>
      <w:r w:rsidRPr="00F3368D">
        <w:rPr>
          <w:i/>
        </w:rPr>
        <w:t xml:space="preserve">Open-ended </w:t>
      </w:r>
      <w:r w:rsidRPr="00F3368D">
        <w:t xml:space="preserve">memiliki peran dalam meningkatkan </w:t>
      </w:r>
      <w:r w:rsidRPr="00F3368D">
        <w:lastRenderedPageBreak/>
        <w:t xml:space="preserve">kemampuan penalaran matematis, pembelajaran dengan pendekatan </w:t>
      </w:r>
      <w:r w:rsidRPr="00F3368D">
        <w:rPr>
          <w:i/>
        </w:rPr>
        <w:t xml:space="preserve">Open-ended </w:t>
      </w:r>
      <w:r w:rsidRPr="00F3368D">
        <w:t xml:space="preserve">memiliki peran dalam meningkatkan motivasi siswa dalam belajar </w:t>
      </w:r>
      <w:r w:rsidRPr="00F3368D">
        <w:fldChar w:fldCharType="begin" w:fldLock="1"/>
      </w:r>
      <w:r w:rsidRPr="00F3368D">
        <w:instrText>ADDIN CSL_CITATION {"citationItems":[{"id":"ITEM-1","itemData":{"author":[{"dropping-particle":"","family":"Harapit","given":"Syef","non-dropping-particle":"","parse-names":false,"suffix":""}],"container-title":"Jurnal Pendidikan Tambusai","id":"ITEM-1","issued":{"date-parts":[["2018"]]},"page":"912-917","title":"PERANAN PROBLEM BASED LEARNING (PBL) TERHADAP KEMAMPUAN PEMECAHAN MASALAH DAN MOTIVASI BELAJAR PESERTA DIDIK","type":"article-journal","volume":"2"},"uris":["http://www.mendeley.com/documents/?uuid=5a1ce2e9-e9e8-4580-9c99-6757c1661da2"]}],"mendeley":{"formattedCitation":"(Harapit, 2018)","plainTextFormattedCitation":"(Harapit, 2018)","previouslyFormattedCitation":"(Harapit, 2018)"},"properties":{"noteIndex":0},"schema":"https://github.com/citation-style-language/schema/raw/master/csl-citation.json"}</w:instrText>
      </w:r>
      <w:r w:rsidRPr="00F3368D">
        <w:fldChar w:fldCharType="separate"/>
      </w:r>
      <w:r w:rsidRPr="00F3368D">
        <w:rPr>
          <w:noProof/>
        </w:rPr>
        <w:t>(Harapit, 2018)</w:t>
      </w:r>
      <w:r w:rsidRPr="00F3368D">
        <w:fldChar w:fldCharType="end"/>
      </w:r>
      <w:r w:rsidRPr="00F3368D">
        <w:t>.</w:t>
      </w:r>
    </w:p>
    <w:p w14:paraId="4D4F1CE1" w14:textId="6F86E0B5" w:rsidR="00C23683" w:rsidRPr="00F3368D" w:rsidRDefault="00C23683" w:rsidP="002E335C">
      <w:pPr>
        <w:pStyle w:val="ListParagraph"/>
        <w:autoSpaceDE w:val="0"/>
        <w:autoSpaceDN w:val="0"/>
        <w:adjustRightInd w:val="0"/>
        <w:spacing w:after="0" w:line="360" w:lineRule="auto"/>
        <w:ind w:left="0" w:firstLine="567"/>
        <w:jc w:val="both"/>
        <w:rPr>
          <w:rFonts w:ascii="Times New Roman" w:eastAsia="Calibri" w:hAnsi="Times New Roman" w:cs="Times New Roman"/>
          <w:sz w:val="24"/>
          <w:szCs w:val="24"/>
        </w:rPr>
      </w:pPr>
      <w:r w:rsidRPr="00F3368D">
        <w:rPr>
          <w:rFonts w:ascii="Times New Roman" w:eastAsia="Calibri" w:hAnsi="Times New Roman" w:cs="Times New Roman"/>
          <w:sz w:val="24"/>
          <w:szCs w:val="24"/>
        </w:rPr>
        <w:t xml:space="preserve">Berdasarkan hasil penelitian, bahwa terdapat hubungan antara kemampuan penalaran matematis dan motivasi belajar siswa berdasarkan gender. Hal ini ditunjukan dari hasil belajar siswa yang mempunyai motivasi tinggi. Semakin tinggi motivasi belajar siswa, maka akan semakin meningkat kemampuan penalaran matematis siswa. Meningkatnya kemampuan penalaran matematis siswa dan motivasi belajar siswa dapat terlihat ketika pembelajaran menggunakan pendekatan </w:t>
      </w:r>
      <w:r w:rsidRPr="00F3368D">
        <w:rPr>
          <w:rFonts w:ascii="Times New Roman" w:eastAsia="Calibri" w:hAnsi="Times New Roman" w:cs="Times New Roman"/>
          <w:i/>
          <w:sz w:val="24"/>
          <w:szCs w:val="24"/>
        </w:rPr>
        <w:t>open - ended</w:t>
      </w:r>
      <w:r w:rsidRPr="00F3368D">
        <w:rPr>
          <w:rFonts w:ascii="Times New Roman" w:eastAsia="Calibri" w:hAnsi="Times New Roman" w:cs="Times New Roman"/>
          <w:sz w:val="24"/>
          <w:szCs w:val="24"/>
        </w:rPr>
        <w:t xml:space="preserve">. Meskipun upaya untuk meningkatkan kemampuan penalaran dan motivasi tidak mudah, namun terlihat bahwa ada peningkatan yang bermula dari awal penelitian sampai di akhir penelitian. </w:t>
      </w:r>
    </w:p>
    <w:p w14:paraId="1BDE513D" w14:textId="3ADF4922" w:rsidR="00050C96" w:rsidRPr="00F3368D" w:rsidRDefault="00050C96" w:rsidP="00EA2FF4">
      <w:pPr>
        <w:autoSpaceDE w:val="0"/>
        <w:autoSpaceDN w:val="0"/>
        <w:adjustRightInd w:val="0"/>
        <w:spacing w:after="0" w:line="360" w:lineRule="auto"/>
        <w:jc w:val="both"/>
        <w:rPr>
          <w:rFonts w:ascii="Times New Roman" w:eastAsia="Calibri" w:hAnsi="Times New Roman" w:cs="Times New Roman"/>
          <w:sz w:val="24"/>
          <w:szCs w:val="24"/>
        </w:rPr>
      </w:pPr>
    </w:p>
    <w:p w14:paraId="23058222" w14:textId="2A48F557" w:rsidR="00050C96" w:rsidRPr="00F3368D" w:rsidRDefault="00C23683" w:rsidP="00EA2FF4">
      <w:pPr>
        <w:autoSpaceDE w:val="0"/>
        <w:autoSpaceDN w:val="0"/>
        <w:adjustRightInd w:val="0"/>
        <w:spacing w:after="0" w:line="360" w:lineRule="auto"/>
        <w:jc w:val="both"/>
        <w:rPr>
          <w:rFonts w:ascii="Times New Roman" w:eastAsia="Calibri" w:hAnsi="Times New Roman" w:cs="Times New Roman"/>
          <w:b/>
          <w:sz w:val="24"/>
          <w:szCs w:val="24"/>
        </w:rPr>
      </w:pPr>
      <w:r w:rsidRPr="00F3368D">
        <w:rPr>
          <w:rFonts w:ascii="Times New Roman" w:eastAsia="Calibri" w:hAnsi="Times New Roman" w:cs="Times New Roman"/>
          <w:b/>
          <w:sz w:val="24"/>
          <w:szCs w:val="24"/>
        </w:rPr>
        <w:t>KESIMPULAN</w:t>
      </w:r>
    </w:p>
    <w:p w14:paraId="66B9EAF3" w14:textId="77777777" w:rsidR="009B3AB0" w:rsidRPr="00F3368D" w:rsidRDefault="009B3AB0" w:rsidP="00EA2FF4">
      <w:pPr>
        <w:spacing w:after="0" w:line="360" w:lineRule="auto"/>
        <w:ind w:firstLine="540"/>
        <w:jc w:val="both"/>
        <w:rPr>
          <w:rFonts w:ascii="Times New Roman" w:hAnsi="Times New Roman" w:cs="Times New Roman"/>
          <w:sz w:val="24"/>
          <w:szCs w:val="24"/>
          <w:lang w:val="id-ID"/>
        </w:rPr>
      </w:pPr>
      <w:r w:rsidRPr="00F3368D">
        <w:rPr>
          <w:rFonts w:ascii="Times New Roman" w:hAnsi="Times New Roman" w:cs="Times New Roman"/>
          <w:sz w:val="24"/>
          <w:szCs w:val="24"/>
          <w:lang w:val="id-ID"/>
        </w:rPr>
        <w:t xml:space="preserve">Berdasarkan </w:t>
      </w:r>
      <w:r w:rsidRPr="00F3368D">
        <w:rPr>
          <w:rFonts w:ascii="Times New Roman" w:hAnsi="Times New Roman" w:cs="Times New Roman"/>
          <w:sz w:val="24"/>
          <w:szCs w:val="24"/>
        </w:rPr>
        <w:t>hasil</w:t>
      </w:r>
      <w:r w:rsidRPr="00F3368D">
        <w:rPr>
          <w:rFonts w:ascii="Times New Roman" w:hAnsi="Times New Roman" w:cs="Times New Roman"/>
          <w:sz w:val="24"/>
          <w:szCs w:val="24"/>
          <w:lang w:val="id-ID"/>
        </w:rPr>
        <w:t xml:space="preserve"> </w:t>
      </w:r>
      <w:r w:rsidRPr="00F3368D">
        <w:rPr>
          <w:rFonts w:ascii="Times New Roman" w:hAnsi="Times New Roman" w:cs="Times New Roman"/>
          <w:sz w:val="24"/>
          <w:szCs w:val="24"/>
        </w:rPr>
        <w:t xml:space="preserve">analisis data dan pengujian hipotesis, </w:t>
      </w:r>
      <w:r w:rsidRPr="00F3368D">
        <w:rPr>
          <w:rFonts w:ascii="Times New Roman" w:hAnsi="Times New Roman" w:cs="Times New Roman"/>
          <w:sz w:val="24"/>
          <w:szCs w:val="24"/>
          <w:lang w:val="id-ID"/>
        </w:rPr>
        <w:t xml:space="preserve">mengenai </w:t>
      </w:r>
      <w:r w:rsidRPr="00F3368D">
        <w:rPr>
          <w:rFonts w:ascii="Times New Roman" w:hAnsi="Times New Roman" w:cs="Times New Roman"/>
          <w:sz w:val="24"/>
          <w:szCs w:val="24"/>
        </w:rPr>
        <w:t xml:space="preserve">peningkatan motivasi dan </w:t>
      </w:r>
      <w:proofErr w:type="spellStart"/>
      <w:r w:rsidRPr="00F3368D">
        <w:rPr>
          <w:rFonts w:ascii="Times New Roman" w:hAnsi="Times New Roman" w:cs="Times New Roman"/>
          <w:sz w:val="24"/>
          <w:szCs w:val="24"/>
        </w:rPr>
        <w:t>penelaran</w:t>
      </w:r>
      <w:proofErr w:type="spellEnd"/>
      <w:r w:rsidRPr="00F3368D">
        <w:rPr>
          <w:rFonts w:ascii="Times New Roman" w:hAnsi="Times New Roman" w:cs="Times New Roman"/>
          <w:sz w:val="24"/>
          <w:szCs w:val="24"/>
        </w:rPr>
        <w:t xml:space="preserve"> matematis </w:t>
      </w:r>
      <w:r w:rsidRPr="00F3368D">
        <w:rPr>
          <w:rFonts w:ascii="Times New Roman" w:hAnsi="Times New Roman" w:cs="Times New Roman"/>
          <w:sz w:val="24"/>
          <w:szCs w:val="24"/>
          <w:lang w:val="id-ID"/>
        </w:rPr>
        <w:t xml:space="preserve">antara siswa yang memperoleh pembelajaran matematika dengan </w:t>
      </w:r>
      <w:r w:rsidRPr="00F3368D">
        <w:rPr>
          <w:rFonts w:ascii="Times New Roman" w:hAnsi="Times New Roman" w:cs="Times New Roman"/>
          <w:sz w:val="24"/>
          <w:szCs w:val="24"/>
        </w:rPr>
        <w:t xml:space="preserve">pendekatan </w:t>
      </w:r>
      <w:r w:rsidRPr="00F3368D">
        <w:rPr>
          <w:rFonts w:ascii="Times New Roman" w:hAnsi="Times New Roman" w:cs="Times New Roman"/>
          <w:i/>
          <w:sz w:val="24"/>
          <w:szCs w:val="24"/>
        </w:rPr>
        <w:t xml:space="preserve">Open-Ended </w:t>
      </w:r>
      <w:r w:rsidRPr="00F3368D">
        <w:rPr>
          <w:rFonts w:ascii="Times New Roman" w:hAnsi="Times New Roman" w:cs="Times New Roman"/>
          <w:sz w:val="24"/>
          <w:szCs w:val="24"/>
        </w:rPr>
        <w:t>dan konvensional berdasarkan gender perempuan dan laki-laki</w:t>
      </w:r>
      <w:r w:rsidRPr="00F3368D">
        <w:rPr>
          <w:rFonts w:ascii="Times New Roman" w:hAnsi="Times New Roman" w:cs="Times New Roman"/>
          <w:sz w:val="24"/>
          <w:szCs w:val="24"/>
          <w:lang w:val="id-ID"/>
        </w:rPr>
        <w:t>,</w:t>
      </w:r>
      <w:r w:rsidRPr="00F3368D">
        <w:rPr>
          <w:rFonts w:ascii="Times New Roman" w:hAnsi="Times New Roman" w:cs="Times New Roman"/>
          <w:sz w:val="24"/>
          <w:szCs w:val="24"/>
        </w:rPr>
        <w:t xml:space="preserve"> </w:t>
      </w:r>
      <w:r w:rsidRPr="00F3368D">
        <w:rPr>
          <w:rFonts w:ascii="Times New Roman" w:hAnsi="Times New Roman" w:cs="Times New Roman"/>
          <w:sz w:val="24"/>
          <w:szCs w:val="24"/>
          <w:lang w:val="id-ID"/>
        </w:rPr>
        <w:t xml:space="preserve">diperoleh </w:t>
      </w:r>
      <w:r w:rsidRPr="00F3368D">
        <w:rPr>
          <w:rFonts w:ascii="Times New Roman" w:hAnsi="Times New Roman" w:cs="Times New Roman"/>
          <w:sz w:val="24"/>
          <w:szCs w:val="24"/>
        </w:rPr>
        <w:t>ke</w:t>
      </w:r>
      <w:r w:rsidRPr="00F3368D">
        <w:rPr>
          <w:rFonts w:ascii="Times New Roman" w:hAnsi="Times New Roman" w:cs="Times New Roman"/>
          <w:sz w:val="24"/>
          <w:szCs w:val="24"/>
          <w:lang w:val="id-ID"/>
        </w:rPr>
        <w:t>simpulan sebagai berikut:</w:t>
      </w:r>
    </w:p>
    <w:p w14:paraId="0577546E" w14:textId="63479EDD" w:rsidR="009B3AB0" w:rsidRPr="00F3368D" w:rsidRDefault="009B3AB0" w:rsidP="00EA2FF4">
      <w:pPr>
        <w:spacing w:after="0" w:line="360" w:lineRule="auto"/>
        <w:ind w:left="426" w:hanging="426"/>
        <w:jc w:val="both"/>
        <w:rPr>
          <w:rFonts w:ascii="Times New Roman" w:hAnsi="Times New Roman" w:cs="Times New Roman"/>
          <w:sz w:val="24"/>
          <w:szCs w:val="24"/>
        </w:rPr>
      </w:pPr>
      <w:r w:rsidRPr="00F3368D">
        <w:rPr>
          <w:rFonts w:ascii="Times New Roman" w:hAnsi="Times New Roman" w:cs="Times New Roman"/>
          <w:sz w:val="24"/>
          <w:szCs w:val="24"/>
        </w:rPr>
        <w:t>1</w:t>
      </w:r>
      <w:r w:rsidR="00481495" w:rsidRPr="00F3368D">
        <w:rPr>
          <w:rFonts w:ascii="Times New Roman" w:hAnsi="Times New Roman" w:cs="Times New Roman"/>
          <w:sz w:val="24"/>
          <w:szCs w:val="24"/>
        </w:rPr>
        <w:t xml:space="preserve"> </w:t>
      </w:r>
      <w:r w:rsidRPr="00F3368D">
        <w:rPr>
          <w:rFonts w:ascii="Times New Roman" w:hAnsi="Times New Roman" w:cs="Times New Roman"/>
          <w:sz w:val="24"/>
          <w:szCs w:val="24"/>
        </w:rPr>
        <w:t>.</w:t>
      </w:r>
      <w:proofErr w:type="spellStart"/>
      <w:r w:rsidRPr="00F3368D">
        <w:rPr>
          <w:rFonts w:ascii="Times New Roman" w:hAnsi="Times New Roman" w:cs="Times New Roman"/>
          <w:sz w:val="24"/>
          <w:szCs w:val="24"/>
        </w:rPr>
        <w:t>a.Pembelajaran</w:t>
      </w:r>
      <w:proofErr w:type="spellEnd"/>
      <w:r w:rsidRPr="00F3368D">
        <w:rPr>
          <w:rFonts w:ascii="Times New Roman" w:hAnsi="Times New Roman" w:cs="Times New Roman"/>
          <w:sz w:val="24"/>
          <w:szCs w:val="24"/>
        </w:rPr>
        <w:t xml:space="preserve"> matematika menggunakan pendekatan </w:t>
      </w:r>
      <w:r w:rsidRPr="00F3368D">
        <w:rPr>
          <w:rFonts w:ascii="Times New Roman" w:hAnsi="Times New Roman" w:cs="Times New Roman"/>
          <w:i/>
          <w:sz w:val="24"/>
          <w:szCs w:val="24"/>
        </w:rPr>
        <w:t xml:space="preserve">open ended </w:t>
      </w:r>
      <w:r w:rsidRPr="00F3368D">
        <w:rPr>
          <w:rFonts w:ascii="Times New Roman" w:hAnsi="Times New Roman" w:cs="Times New Roman"/>
          <w:sz w:val="24"/>
          <w:szCs w:val="24"/>
        </w:rPr>
        <w:t xml:space="preserve">dapat meningkatkan motivasi belajar siswa. Siswa perempuan cenderung lebih besar Motivasinya dibandingkan siswa laki-laki </w:t>
      </w:r>
    </w:p>
    <w:p w14:paraId="5C29C18B" w14:textId="05895FDE" w:rsidR="009B3AB0" w:rsidRPr="00F3368D" w:rsidRDefault="00481495" w:rsidP="00EA2FF4">
      <w:pPr>
        <w:spacing w:after="0" w:line="360" w:lineRule="auto"/>
        <w:ind w:left="426" w:hanging="284"/>
        <w:jc w:val="both"/>
        <w:rPr>
          <w:rFonts w:ascii="Times New Roman" w:hAnsi="Times New Roman" w:cs="Times New Roman"/>
          <w:sz w:val="24"/>
          <w:szCs w:val="24"/>
        </w:rPr>
      </w:pPr>
      <w:r w:rsidRPr="00F3368D">
        <w:rPr>
          <w:rFonts w:ascii="Times New Roman" w:hAnsi="Times New Roman" w:cs="Times New Roman"/>
          <w:sz w:val="24"/>
          <w:szCs w:val="24"/>
        </w:rPr>
        <w:t xml:space="preserve">  </w:t>
      </w:r>
      <w:r w:rsidR="009B3AB0" w:rsidRPr="00F3368D">
        <w:rPr>
          <w:rFonts w:ascii="Times New Roman" w:hAnsi="Times New Roman" w:cs="Times New Roman"/>
          <w:sz w:val="24"/>
          <w:szCs w:val="24"/>
        </w:rPr>
        <w:t xml:space="preserve">b. Melalui pembelajaran matematika menggunakan pendekatan </w:t>
      </w:r>
      <w:r w:rsidR="009B3AB0" w:rsidRPr="00F3368D">
        <w:rPr>
          <w:rFonts w:ascii="Times New Roman" w:hAnsi="Times New Roman" w:cs="Times New Roman"/>
          <w:i/>
          <w:sz w:val="24"/>
          <w:szCs w:val="24"/>
        </w:rPr>
        <w:t xml:space="preserve">open - ended </w:t>
      </w:r>
      <w:r w:rsidR="009B3AB0" w:rsidRPr="00F3368D">
        <w:rPr>
          <w:rFonts w:ascii="Times New Roman" w:hAnsi="Times New Roman" w:cs="Times New Roman"/>
          <w:sz w:val="24"/>
          <w:szCs w:val="24"/>
        </w:rPr>
        <w:t>dapat meningkatkan kemampuan penalaran matematis  siswa. Kemampuan penalaran matematis siswa perempuan lebih baik dibandingkan siswa laki-laki.</w:t>
      </w:r>
    </w:p>
    <w:p w14:paraId="7265A8F0" w14:textId="7003E9C8" w:rsidR="00481495" w:rsidRPr="00F3368D" w:rsidRDefault="00481495" w:rsidP="00EA2FF4">
      <w:pPr>
        <w:spacing w:after="0" w:line="360" w:lineRule="auto"/>
        <w:ind w:left="284" w:hanging="284"/>
        <w:jc w:val="both"/>
        <w:rPr>
          <w:rFonts w:ascii="Times New Roman" w:hAnsi="Times New Roman" w:cs="Times New Roman"/>
          <w:sz w:val="24"/>
          <w:szCs w:val="24"/>
        </w:rPr>
      </w:pPr>
      <w:r w:rsidRPr="00F3368D">
        <w:rPr>
          <w:rFonts w:ascii="Times New Roman" w:hAnsi="Times New Roman" w:cs="Times New Roman"/>
          <w:sz w:val="24"/>
          <w:szCs w:val="24"/>
        </w:rPr>
        <w:t xml:space="preserve">2.   </w:t>
      </w:r>
      <w:r w:rsidR="009B3AB0" w:rsidRPr="00F3368D">
        <w:rPr>
          <w:rFonts w:ascii="Times New Roman" w:hAnsi="Times New Roman" w:cs="Times New Roman"/>
          <w:sz w:val="24"/>
          <w:szCs w:val="24"/>
        </w:rPr>
        <w:t xml:space="preserve">Penalaran matematis siswa terhadap pembelajaran matematika yang menggunakan pendekatan </w:t>
      </w:r>
      <w:r w:rsidR="009B3AB0" w:rsidRPr="00F3368D">
        <w:rPr>
          <w:rFonts w:ascii="Times New Roman" w:hAnsi="Times New Roman" w:cs="Times New Roman"/>
          <w:i/>
          <w:sz w:val="24"/>
          <w:szCs w:val="24"/>
        </w:rPr>
        <w:t xml:space="preserve">Open - ended </w:t>
      </w:r>
      <w:r w:rsidR="009B3AB0" w:rsidRPr="00F3368D">
        <w:rPr>
          <w:rFonts w:ascii="Times New Roman" w:hAnsi="Times New Roman" w:cs="Times New Roman"/>
          <w:sz w:val="24"/>
          <w:szCs w:val="24"/>
        </w:rPr>
        <w:t xml:space="preserve">lebih baik dari pada siswa dengan pembelajaran konvensional. Siswa mampu berpikir secara logis dan analis. Berpikir secara logis, siswa mampu memecahkan masalah soal matematika menggunakan logika tanpa menggunakan rumus dan berpikir secara analis siswa mampu memecahkan masalah soal matematika </w:t>
      </w:r>
      <w:proofErr w:type="spellStart"/>
      <w:r w:rsidR="009B3AB0" w:rsidRPr="00F3368D">
        <w:rPr>
          <w:rFonts w:ascii="Times New Roman" w:hAnsi="Times New Roman" w:cs="Times New Roman"/>
          <w:sz w:val="24"/>
          <w:szCs w:val="24"/>
        </w:rPr>
        <w:t>menggunkan</w:t>
      </w:r>
      <w:proofErr w:type="spellEnd"/>
      <w:r w:rsidR="009B3AB0" w:rsidRPr="00F3368D">
        <w:rPr>
          <w:rFonts w:ascii="Times New Roman" w:hAnsi="Times New Roman" w:cs="Times New Roman"/>
          <w:sz w:val="24"/>
          <w:szCs w:val="24"/>
        </w:rPr>
        <w:t xml:space="preserve">  rumus secara terstruktur serta mampu </w:t>
      </w:r>
      <w:r w:rsidR="009B3AB0" w:rsidRPr="00F3368D">
        <w:rPr>
          <w:rFonts w:ascii="Times New Roman" w:hAnsi="Times New Roman" w:cs="Times New Roman"/>
          <w:sz w:val="24"/>
          <w:szCs w:val="24"/>
        </w:rPr>
        <w:lastRenderedPageBreak/>
        <w:t>mengemukakan pendapat di hadapan teman-temannya dalam pembelajaran matematika secara aktif.</w:t>
      </w:r>
    </w:p>
    <w:p w14:paraId="4EF5D1E8" w14:textId="2BCFC5EC" w:rsidR="009B3AB0" w:rsidRPr="00F3368D" w:rsidRDefault="00481495" w:rsidP="00EA2FF4">
      <w:pPr>
        <w:spacing w:after="0" w:line="360" w:lineRule="auto"/>
        <w:ind w:left="284" w:hanging="284"/>
        <w:jc w:val="both"/>
        <w:rPr>
          <w:rFonts w:ascii="Times New Roman" w:hAnsi="Times New Roman" w:cs="Times New Roman"/>
          <w:sz w:val="24"/>
          <w:szCs w:val="24"/>
        </w:rPr>
      </w:pPr>
      <w:r w:rsidRPr="00F3368D">
        <w:rPr>
          <w:rFonts w:ascii="Times New Roman" w:hAnsi="Times New Roman" w:cs="Times New Roman"/>
          <w:spacing w:val="-3"/>
          <w:sz w:val="24"/>
          <w:szCs w:val="24"/>
        </w:rPr>
        <w:t xml:space="preserve">3.  </w:t>
      </w:r>
      <w:r w:rsidR="009B3AB0" w:rsidRPr="00F3368D">
        <w:rPr>
          <w:rFonts w:ascii="Times New Roman" w:hAnsi="Times New Roman" w:cs="Times New Roman"/>
          <w:spacing w:val="-3"/>
          <w:sz w:val="24"/>
          <w:szCs w:val="24"/>
        </w:rPr>
        <w:t xml:space="preserve">Motivasi belajar siswa terhadap pembelajaran matematika yang menggunakan pendekatan </w:t>
      </w:r>
      <w:r w:rsidR="009B3AB0" w:rsidRPr="00F3368D">
        <w:rPr>
          <w:rFonts w:ascii="Times New Roman" w:hAnsi="Times New Roman" w:cs="Times New Roman"/>
          <w:i/>
          <w:spacing w:val="-3"/>
          <w:sz w:val="24"/>
          <w:szCs w:val="24"/>
        </w:rPr>
        <w:t xml:space="preserve">Open-Ended </w:t>
      </w:r>
      <w:r w:rsidR="009B3AB0" w:rsidRPr="00F3368D">
        <w:rPr>
          <w:rFonts w:ascii="Times New Roman" w:hAnsi="Times New Roman" w:cs="Times New Roman"/>
          <w:spacing w:val="-3"/>
          <w:sz w:val="24"/>
          <w:szCs w:val="24"/>
        </w:rPr>
        <w:t xml:space="preserve">lebih baik dibandingkan dengan kelas yang konvensional, </w:t>
      </w:r>
      <w:r w:rsidR="009B3AB0" w:rsidRPr="00F3368D">
        <w:rPr>
          <w:rFonts w:ascii="Times New Roman" w:eastAsia="Calibri" w:hAnsi="Times New Roman" w:cs="Times New Roman"/>
          <w:sz w:val="24"/>
          <w:szCs w:val="24"/>
        </w:rPr>
        <w:t xml:space="preserve">Siswa mempunyai hasrat ingin berhasil, pembelajaran menjadi fokus, menikmati suasana pembelajaran, sehingga tujuan dari pembelajaran dapat tercapai dengan baik, meskipun perubahannya bertahap. Proses untuk meningkatkan motivasi belajar siswa melalui pendekatan </w:t>
      </w:r>
      <w:r w:rsidR="009B3AB0" w:rsidRPr="00F3368D">
        <w:rPr>
          <w:rFonts w:ascii="Times New Roman" w:eastAsia="Calibri" w:hAnsi="Times New Roman" w:cs="Times New Roman"/>
          <w:i/>
          <w:sz w:val="24"/>
          <w:szCs w:val="24"/>
        </w:rPr>
        <w:t>open - ended</w:t>
      </w:r>
      <w:r w:rsidR="009B3AB0" w:rsidRPr="00F3368D">
        <w:rPr>
          <w:rFonts w:ascii="Times New Roman" w:eastAsia="Calibri" w:hAnsi="Times New Roman" w:cs="Times New Roman"/>
          <w:sz w:val="24"/>
          <w:szCs w:val="24"/>
        </w:rPr>
        <w:t xml:space="preserve"> berhasil meningkat dibuktikan dengan siswa yang mempunyai keinginan untuk berhasil dibandingkan dengan pembelajaran yang menggunakan pembelajaran </w:t>
      </w:r>
      <w:proofErr w:type="spellStart"/>
      <w:r w:rsidR="009B3AB0" w:rsidRPr="00F3368D">
        <w:rPr>
          <w:rFonts w:ascii="Times New Roman" w:eastAsia="Calibri" w:hAnsi="Times New Roman" w:cs="Times New Roman"/>
          <w:sz w:val="24"/>
          <w:szCs w:val="24"/>
        </w:rPr>
        <w:t>konevensional</w:t>
      </w:r>
      <w:proofErr w:type="spellEnd"/>
      <w:r w:rsidR="009B3AB0" w:rsidRPr="00F3368D">
        <w:rPr>
          <w:rFonts w:ascii="Times New Roman" w:eastAsia="Calibri" w:hAnsi="Times New Roman" w:cs="Times New Roman"/>
          <w:sz w:val="24"/>
          <w:szCs w:val="24"/>
        </w:rPr>
        <w:t xml:space="preserve"> yang motivasi belajarnya kurang.</w:t>
      </w:r>
    </w:p>
    <w:p w14:paraId="30F4A0AE" w14:textId="0D493FBC" w:rsidR="009B3AB0" w:rsidRPr="00F3368D" w:rsidRDefault="009B3AB0" w:rsidP="00EA2FF4">
      <w:pPr>
        <w:spacing w:after="0" w:line="360" w:lineRule="auto"/>
        <w:ind w:left="284" w:hanging="284"/>
        <w:jc w:val="both"/>
        <w:rPr>
          <w:rFonts w:ascii="Times New Roman" w:hAnsi="Times New Roman" w:cs="Times New Roman"/>
          <w:sz w:val="24"/>
          <w:szCs w:val="24"/>
        </w:rPr>
      </w:pPr>
      <w:r w:rsidRPr="00F3368D">
        <w:rPr>
          <w:rFonts w:ascii="Times New Roman" w:hAnsi="Times New Roman" w:cs="Times New Roman"/>
          <w:spacing w:val="-3"/>
          <w:sz w:val="24"/>
          <w:szCs w:val="24"/>
        </w:rPr>
        <w:t xml:space="preserve">4. </w:t>
      </w:r>
      <w:r w:rsidRPr="00F3368D">
        <w:rPr>
          <w:rFonts w:ascii="Times New Roman" w:hAnsi="Times New Roman" w:cs="Times New Roman"/>
          <w:spacing w:val="-3"/>
          <w:sz w:val="24"/>
          <w:szCs w:val="24"/>
        </w:rPr>
        <w:tab/>
        <w:t xml:space="preserve">a. </w:t>
      </w:r>
      <w:r w:rsidRPr="00F3368D">
        <w:rPr>
          <w:rFonts w:ascii="Times New Roman" w:hAnsi="Times New Roman" w:cs="Times New Roman"/>
          <w:sz w:val="24"/>
          <w:szCs w:val="24"/>
        </w:rPr>
        <w:t>Terdapat hubungan antara motivasi siswa dan kemampuan penalaran siswa di</w:t>
      </w:r>
      <w:r w:rsidR="00481495" w:rsidRPr="00F3368D">
        <w:rPr>
          <w:rFonts w:ascii="Times New Roman" w:hAnsi="Times New Roman" w:cs="Times New Roman"/>
          <w:sz w:val="24"/>
          <w:szCs w:val="24"/>
        </w:rPr>
        <w:t xml:space="preserve"> </w:t>
      </w:r>
      <w:r w:rsidRPr="00F3368D">
        <w:rPr>
          <w:rFonts w:ascii="Times New Roman" w:hAnsi="Times New Roman" w:cs="Times New Roman"/>
          <w:sz w:val="24"/>
          <w:szCs w:val="24"/>
        </w:rPr>
        <w:t xml:space="preserve">kelas menggunakan pendekatan </w:t>
      </w:r>
      <w:r w:rsidRPr="00F3368D">
        <w:rPr>
          <w:rFonts w:ascii="Times New Roman" w:hAnsi="Times New Roman" w:cs="Times New Roman"/>
          <w:i/>
          <w:sz w:val="24"/>
          <w:szCs w:val="24"/>
        </w:rPr>
        <w:t>open - ended</w:t>
      </w:r>
      <w:r w:rsidRPr="00F3368D">
        <w:rPr>
          <w:rFonts w:ascii="Times New Roman" w:hAnsi="Times New Roman" w:cs="Times New Roman"/>
          <w:sz w:val="24"/>
          <w:szCs w:val="24"/>
        </w:rPr>
        <w:t>. Semakin tinggi motivasi belajar</w:t>
      </w:r>
      <w:r w:rsidR="00481495" w:rsidRPr="00F3368D">
        <w:rPr>
          <w:rFonts w:ascii="Times New Roman" w:hAnsi="Times New Roman" w:cs="Times New Roman"/>
          <w:sz w:val="24"/>
          <w:szCs w:val="24"/>
        </w:rPr>
        <w:t xml:space="preserve"> </w:t>
      </w:r>
      <w:r w:rsidRPr="00F3368D">
        <w:rPr>
          <w:rFonts w:ascii="Times New Roman" w:hAnsi="Times New Roman" w:cs="Times New Roman"/>
          <w:sz w:val="24"/>
          <w:szCs w:val="24"/>
        </w:rPr>
        <w:t>siswa maka semakin tinggi kemampuan penalaran matematis siswa.</w:t>
      </w:r>
    </w:p>
    <w:p w14:paraId="75E71FBC" w14:textId="66300735" w:rsidR="00B315FE" w:rsidRPr="00F3368D" w:rsidRDefault="009B3AB0" w:rsidP="002E335C">
      <w:pPr>
        <w:spacing w:after="0" w:line="360" w:lineRule="auto"/>
        <w:ind w:left="426" w:hanging="142"/>
        <w:jc w:val="both"/>
        <w:rPr>
          <w:rFonts w:ascii="Times New Roman" w:hAnsi="Times New Roman" w:cs="Times New Roman"/>
          <w:sz w:val="24"/>
          <w:szCs w:val="24"/>
        </w:rPr>
      </w:pPr>
      <w:r w:rsidRPr="00F3368D">
        <w:rPr>
          <w:rFonts w:ascii="Times New Roman" w:hAnsi="Times New Roman" w:cs="Times New Roman"/>
          <w:sz w:val="24"/>
          <w:szCs w:val="24"/>
        </w:rPr>
        <w:t>b. Tidak terdapat hubungan antara motivasi siswa dan kemampuan penalaran siswa di kelas</w:t>
      </w:r>
      <w:r w:rsidR="00481495" w:rsidRPr="00F3368D">
        <w:rPr>
          <w:rFonts w:ascii="Times New Roman" w:hAnsi="Times New Roman" w:cs="Times New Roman"/>
          <w:sz w:val="24"/>
          <w:szCs w:val="24"/>
        </w:rPr>
        <w:t xml:space="preserve">   </w:t>
      </w:r>
      <w:r w:rsidRPr="00F3368D">
        <w:rPr>
          <w:rFonts w:ascii="Times New Roman" w:hAnsi="Times New Roman" w:cs="Times New Roman"/>
          <w:sz w:val="24"/>
          <w:szCs w:val="24"/>
        </w:rPr>
        <w:t>konvensional. Semakin tinggi motivasi belajar siswa, semakin rendah kemampuan penalaran</w:t>
      </w:r>
      <w:r w:rsidR="00481495" w:rsidRPr="00F3368D">
        <w:rPr>
          <w:rFonts w:ascii="Times New Roman" w:hAnsi="Times New Roman" w:cs="Times New Roman"/>
          <w:sz w:val="24"/>
          <w:szCs w:val="24"/>
        </w:rPr>
        <w:t xml:space="preserve"> </w:t>
      </w:r>
      <w:r w:rsidRPr="00F3368D">
        <w:rPr>
          <w:rFonts w:ascii="Times New Roman" w:hAnsi="Times New Roman" w:cs="Times New Roman"/>
          <w:sz w:val="24"/>
          <w:szCs w:val="24"/>
        </w:rPr>
        <w:t>matematis sisw</w:t>
      </w:r>
      <w:r w:rsidR="002E335C" w:rsidRPr="00F3368D">
        <w:rPr>
          <w:rFonts w:ascii="Times New Roman" w:hAnsi="Times New Roman" w:cs="Times New Roman"/>
          <w:sz w:val="24"/>
          <w:szCs w:val="24"/>
        </w:rPr>
        <w:t>a</w:t>
      </w:r>
    </w:p>
    <w:p w14:paraId="5B916E98" w14:textId="77777777" w:rsidR="00F3368D" w:rsidRPr="00F3368D" w:rsidRDefault="00F3368D" w:rsidP="002E335C">
      <w:pPr>
        <w:spacing w:after="0" w:line="360" w:lineRule="auto"/>
        <w:ind w:left="426" w:hanging="142"/>
        <w:jc w:val="both"/>
        <w:rPr>
          <w:rFonts w:ascii="Times New Roman" w:hAnsi="Times New Roman" w:cs="Times New Roman"/>
          <w:sz w:val="24"/>
          <w:szCs w:val="24"/>
        </w:rPr>
      </w:pPr>
    </w:p>
    <w:p w14:paraId="08512F58" w14:textId="69F2A001" w:rsidR="00B315FE" w:rsidRPr="00F3368D" w:rsidRDefault="00B315FE" w:rsidP="00EA2FF4">
      <w:pPr>
        <w:spacing w:after="0" w:line="360" w:lineRule="auto"/>
        <w:jc w:val="both"/>
        <w:rPr>
          <w:rFonts w:ascii="Times New Roman" w:hAnsi="Times New Roman" w:cs="Times New Roman"/>
          <w:b/>
          <w:sz w:val="24"/>
          <w:szCs w:val="24"/>
        </w:rPr>
      </w:pPr>
      <w:r w:rsidRPr="00F3368D">
        <w:rPr>
          <w:rFonts w:ascii="Times New Roman" w:hAnsi="Times New Roman" w:cs="Times New Roman"/>
          <w:b/>
          <w:sz w:val="24"/>
          <w:szCs w:val="24"/>
        </w:rPr>
        <w:t>DAFTAR PUSTAKA</w:t>
      </w:r>
    </w:p>
    <w:p w14:paraId="1C071101" w14:textId="6C6906F8" w:rsidR="00F3368D" w:rsidRPr="00F3368D" w:rsidRDefault="00B315FE" w:rsidP="004E709E">
      <w:pPr>
        <w:spacing w:after="0" w:line="360" w:lineRule="auto"/>
        <w:ind w:left="709" w:hanging="709"/>
        <w:jc w:val="both"/>
        <w:rPr>
          <w:rFonts w:ascii="Times New Roman" w:hAnsi="Times New Roman" w:cs="Times New Roman"/>
          <w:sz w:val="24"/>
          <w:szCs w:val="24"/>
        </w:rPr>
      </w:pPr>
      <w:proofErr w:type="spellStart"/>
      <w:r w:rsidRPr="00F3368D">
        <w:rPr>
          <w:rFonts w:ascii="Times New Roman" w:hAnsi="Times New Roman" w:cs="Times New Roman"/>
          <w:sz w:val="24"/>
          <w:szCs w:val="24"/>
        </w:rPr>
        <w:t>Arikunto</w:t>
      </w:r>
      <w:proofErr w:type="spellEnd"/>
      <w:r w:rsidRPr="00F3368D">
        <w:rPr>
          <w:rFonts w:ascii="Times New Roman" w:hAnsi="Times New Roman" w:cs="Times New Roman"/>
          <w:sz w:val="24"/>
          <w:szCs w:val="24"/>
        </w:rPr>
        <w:t xml:space="preserve">, S. (2010). </w:t>
      </w:r>
      <w:r w:rsidRPr="00F3368D">
        <w:rPr>
          <w:rFonts w:ascii="Times New Roman" w:hAnsi="Times New Roman" w:cs="Times New Roman"/>
          <w:i/>
          <w:iCs/>
          <w:sz w:val="24"/>
          <w:szCs w:val="24"/>
        </w:rPr>
        <w:t>Prosedur Penelitian : Suatu Pendekatan Praktik (Edisi Revisi)</w:t>
      </w:r>
      <w:r w:rsidRPr="00F3368D">
        <w:rPr>
          <w:rFonts w:ascii="Times New Roman" w:hAnsi="Times New Roman" w:cs="Times New Roman"/>
          <w:sz w:val="24"/>
          <w:szCs w:val="24"/>
        </w:rPr>
        <w:t xml:space="preserve">.Jakarta: </w:t>
      </w:r>
      <w:proofErr w:type="spellStart"/>
      <w:r w:rsidRPr="00F3368D">
        <w:rPr>
          <w:rFonts w:ascii="Times New Roman" w:hAnsi="Times New Roman" w:cs="Times New Roman"/>
          <w:sz w:val="24"/>
          <w:szCs w:val="24"/>
        </w:rPr>
        <w:t>Rineka</w:t>
      </w:r>
      <w:proofErr w:type="spellEnd"/>
      <w:r w:rsidRPr="00F3368D">
        <w:rPr>
          <w:rFonts w:ascii="Times New Roman" w:hAnsi="Times New Roman" w:cs="Times New Roman"/>
          <w:sz w:val="24"/>
          <w:szCs w:val="24"/>
        </w:rPr>
        <w:t xml:space="preserve"> Cipta.</w:t>
      </w:r>
    </w:p>
    <w:p w14:paraId="40972739" w14:textId="143D38FB" w:rsidR="00F3368D" w:rsidRPr="00F3368D" w:rsidRDefault="00B315FE" w:rsidP="004E709E">
      <w:pPr>
        <w:spacing w:after="0" w:line="360" w:lineRule="auto"/>
        <w:ind w:left="709" w:hanging="709"/>
        <w:jc w:val="both"/>
        <w:rPr>
          <w:rFonts w:ascii="Times New Roman" w:hAnsi="Times New Roman" w:cs="Times New Roman"/>
          <w:sz w:val="24"/>
          <w:szCs w:val="24"/>
        </w:rPr>
      </w:pPr>
      <w:r w:rsidRPr="00F3368D">
        <w:rPr>
          <w:rFonts w:ascii="Times New Roman" w:hAnsi="Times New Roman" w:cs="Times New Roman"/>
          <w:sz w:val="24"/>
          <w:szCs w:val="24"/>
        </w:rPr>
        <w:t xml:space="preserve">Clayton Alderfer </w:t>
      </w:r>
      <w:r w:rsidRPr="00F3368D">
        <w:rPr>
          <w:rFonts w:ascii="Times New Roman" w:hAnsi="Times New Roman" w:cs="Times New Roman"/>
          <w:i/>
          <w:sz w:val="24"/>
          <w:szCs w:val="24"/>
        </w:rPr>
        <w:t xml:space="preserve">( dalam </w:t>
      </w:r>
      <w:proofErr w:type="spellStart"/>
      <w:r w:rsidRPr="00F3368D">
        <w:rPr>
          <w:rFonts w:ascii="Times New Roman" w:hAnsi="Times New Roman" w:cs="Times New Roman"/>
          <w:i/>
          <w:sz w:val="24"/>
          <w:szCs w:val="24"/>
        </w:rPr>
        <w:t>gulam</w:t>
      </w:r>
      <w:proofErr w:type="spellEnd"/>
      <w:r w:rsidRPr="00F3368D">
        <w:rPr>
          <w:rFonts w:ascii="Times New Roman" w:hAnsi="Times New Roman" w:cs="Times New Roman"/>
          <w:i/>
          <w:sz w:val="24"/>
          <w:szCs w:val="24"/>
        </w:rPr>
        <w:t xml:space="preserve"> </w:t>
      </w:r>
      <w:proofErr w:type="spellStart"/>
      <w:r w:rsidRPr="00F3368D">
        <w:rPr>
          <w:rFonts w:ascii="Times New Roman" w:hAnsi="Times New Roman" w:cs="Times New Roman"/>
          <w:i/>
          <w:sz w:val="24"/>
          <w:szCs w:val="24"/>
        </w:rPr>
        <w:t>hamdu</w:t>
      </w:r>
      <w:proofErr w:type="spellEnd"/>
      <w:r w:rsidRPr="00F3368D">
        <w:rPr>
          <w:rFonts w:ascii="Times New Roman" w:hAnsi="Times New Roman" w:cs="Times New Roman"/>
          <w:i/>
          <w:sz w:val="24"/>
          <w:szCs w:val="24"/>
        </w:rPr>
        <w:t xml:space="preserve"> dan </w:t>
      </w:r>
      <w:proofErr w:type="spellStart"/>
      <w:r w:rsidRPr="00F3368D">
        <w:rPr>
          <w:rFonts w:ascii="Times New Roman" w:hAnsi="Times New Roman" w:cs="Times New Roman"/>
          <w:i/>
          <w:sz w:val="24"/>
          <w:szCs w:val="24"/>
        </w:rPr>
        <w:t>lisa</w:t>
      </w:r>
      <w:proofErr w:type="spellEnd"/>
      <w:r w:rsidRPr="00F3368D">
        <w:rPr>
          <w:rFonts w:ascii="Times New Roman" w:hAnsi="Times New Roman" w:cs="Times New Roman"/>
          <w:i/>
          <w:sz w:val="24"/>
          <w:szCs w:val="24"/>
        </w:rPr>
        <w:t xml:space="preserve"> Agustina 2011.92) Pengaruh Motivasi Belajar Siswa Terhadap Prestasi Belajar IPA di Sekolah Dasar . </w:t>
      </w:r>
      <w:proofErr w:type="spellStart"/>
      <w:r w:rsidRPr="00F3368D">
        <w:rPr>
          <w:rFonts w:ascii="Times New Roman" w:hAnsi="Times New Roman" w:cs="Times New Roman"/>
          <w:sz w:val="24"/>
          <w:szCs w:val="24"/>
        </w:rPr>
        <w:t>Junal</w:t>
      </w:r>
      <w:proofErr w:type="spellEnd"/>
      <w:r w:rsidRPr="00F3368D">
        <w:rPr>
          <w:rFonts w:ascii="Times New Roman" w:hAnsi="Times New Roman" w:cs="Times New Roman"/>
          <w:sz w:val="24"/>
          <w:szCs w:val="24"/>
        </w:rPr>
        <w:t xml:space="preserve"> penelitian pendidikan .ISSN 1412 565X. Vol. 12 No. 1 tahun 2011 hal.92(diakses 13 maret 2014) </w:t>
      </w:r>
    </w:p>
    <w:p w14:paraId="0FBEBDEE" w14:textId="77777777" w:rsidR="00B315FE" w:rsidRPr="00F3368D" w:rsidRDefault="00B315FE" w:rsidP="00F3368D">
      <w:pPr>
        <w:spacing w:after="0" w:line="360" w:lineRule="auto"/>
        <w:rPr>
          <w:rFonts w:ascii="Times New Roman" w:hAnsi="Times New Roman" w:cs="Times New Roman"/>
          <w:sz w:val="24"/>
          <w:szCs w:val="24"/>
        </w:rPr>
      </w:pPr>
      <w:r w:rsidRPr="00F3368D">
        <w:rPr>
          <w:rFonts w:ascii="Times New Roman" w:hAnsi="Times New Roman" w:cs="Times New Roman"/>
          <w:sz w:val="24"/>
          <w:szCs w:val="24"/>
        </w:rPr>
        <w:t xml:space="preserve">Deci &amp; </w:t>
      </w:r>
      <w:proofErr w:type="spellStart"/>
      <w:r w:rsidRPr="00F3368D">
        <w:rPr>
          <w:rFonts w:ascii="Times New Roman" w:hAnsi="Times New Roman" w:cs="Times New Roman"/>
          <w:sz w:val="24"/>
          <w:szCs w:val="24"/>
        </w:rPr>
        <w:t>rian</w:t>
      </w:r>
      <w:proofErr w:type="spellEnd"/>
      <w:r w:rsidRPr="00F3368D">
        <w:rPr>
          <w:rFonts w:ascii="Times New Roman" w:hAnsi="Times New Roman" w:cs="Times New Roman"/>
          <w:sz w:val="24"/>
          <w:szCs w:val="24"/>
        </w:rPr>
        <w:t xml:space="preserve">, 1985 ; Reeve 1996 ( dalam Anita Woolfolk 2009.188 ) Anita </w:t>
      </w:r>
    </w:p>
    <w:p w14:paraId="59A2A4F4" w14:textId="01C898B1" w:rsidR="00B315FE" w:rsidRPr="00F3368D" w:rsidRDefault="00B315FE" w:rsidP="00F3368D">
      <w:pPr>
        <w:spacing w:after="0" w:line="360" w:lineRule="auto"/>
        <w:ind w:left="567"/>
        <w:rPr>
          <w:rFonts w:ascii="Times New Roman" w:hAnsi="Times New Roman" w:cs="Times New Roman"/>
          <w:sz w:val="24"/>
          <w:szCs w:val="24"/>
        </w:rPr>
      </w:pPr>
      <w:r w:rsidRPr="00F3368D">
        <w:rPr>
          <w:rFonts w:ascii="Times New Roman" w:hAnsi="Times New Roman" w:cs="Times New Roman"/>
          <w:sz w:val="24"/>
          <w:szCs w:val="24"/>
        </w:rPr>
        <w:t xml:space="preserve">Woolfolk. 2009. </w:t>
      </w:r>
      <w:r w:rsidRPr="00F3368D">
        <w:rPr>
          <w:rFonts w:ascii="Times New Roman" w:hAnsi="Times New Roman" w:cs="Times New Roman"/>
          <w:i/>
          <w:sz w:val="24"/>
          <w:szCs w:val="24"/>
        </w:rPr>
        <w:t>Educational Psychology: Active Learning Edition</w:t>
      </w:r>
      <w:r w:rsidRPr="00F3368D">
        <w:rPr>
          <w:rFonts w:ascii="Times New Roman" w:hAnsi="Times New Roman" w:cs="Times New Roman"/>
          <w:sz w:val="24"/>
          <w:szCs w:val="24"/>
        </w:rPr>
        <w:t>. Yogyakarta: Pustaka Pelajar. Edisi kesepuluh. Cetakan pertama</w:t>
      </w:r>
    </w:p>
    <w:p w14:paraId="07966FC2" w14:textId="77777777" w:rsidR="00F3368D" w:rsidRPr="00F3368D" w:rsidRDefault="00F3368D" w:rsidP="00F3368D">
      <w:pPr>
        <w:spacing w:after="0" w:line="360" w:lineRule="auto"/>
        <w:ind w:left="567"/>
        <w:rPr>
          <w:rFonts w:ascii="Times New Roman" w:hAnsi="Times New Roman" w:cs="Times New Roman"/>
          <w:sz w:val="24"/>
          <w:szCs w:val="24"/>
        </w:rPr>
      </w:pPr>
    </w:p>
    <w:p w14:paraId="01FFB912" w14:textId="0BBFA36B" w:rsidR="00F3368D" w:rsidRPr="00F3368D" w:rsidRDefault="00B315FE" w:rsidP="004E709E">
      <w:pPr>
        <w:spacing w:after="0" w:line="360" w:lineRule="auto"/>
        <w:ind w:left="709" w:hanging="709"/>
        <w:jc w:val="both"/>
        <w:rPr>
          <w:rFonts w:ascii="Times New Roman" w:hAnsi="Times New Roman" w:cs="Times New Roman"/>
          <w:i/>
          <w:iCs/>
          <w:sz w:val="24"/>
          <w:szCs w:val="24"/>
        </w:rPr>
      </w:pPr>
      <w:proofErr w:type="spellStart"/>
      <w:r w:rsidRPr="00F3368D">
        <w:rPr>
          <w:rFonts w:ascii="Times New Roman" w:hAnsi="Times New Roman" w:cs="Times New Roman"/>
          <w:sz w:val="24"/>
          <w:szCs w:val="24"/>
        </w:rPr>
        <w:lastRenderedPageBreak/>
        <w:t>Ekawati</w:t>
      </w:r>
      <w:proofErr w:type="spellEnd"/>
      <w:r w:rsidRPr="00F3368D">
        <w:rPr>
          <w:rFonts w:ascii="Times New Roman" w:hAnsi="Times New Roman" w:cs="Times New Roman"/>
          <w:sz w:val="24"/>
          <w:szCs w:val="24"/>
        </w:rPr>
        <w:t>, A. dan Shinta, W. (2011). “Perbedaan Jenis Kelamin Terhadap Kemampuan Siswa dalam Mata Pelajaran Matematika (Studi Kasus Sekolah Dasar)”</w:t>
      </w:r>
      <w:r w:rsidRPr="00F3368D">
        <w:rPr>
          <w:rFonts w:ascii="Times New Roman" w:hAnsi="Times New Roman" w:cs="Times New Roman"/>
          <w:i/>
          <w:iCs/>
          <w:sz w:val="24"/>
          <w:szCs w:val="24"/>
        </w:rPr>
        <w:t>.Jurnal Universitas Borneo Tarakan.</w:t>
      </w:r>
    </w:p>
    <w:p w14:paraId="1C001763" w14:textId="51ECF61E" w:rsidR="00F3368D" w:rsidRPr="00F3368D" w:rsidRDefault="00B315FE" w:rsidP="004E709E">
      <w:pPr>
        <w:spacing w:after="0" w:line="360" w:lineRule="auto"/>
        <w:ind w:left="709" w:hanging="709"/>
        <w:jc w:val="both"/>
        <w:rPr>
          <w:rFonts w:ascii="Times New Roman" w:hAnsi="Times New Roman" w:cs="Times New Roman"/>
          <w:sz w:val="24"/>
          <w:szCs w:val="24"/>
        </w:rPr>
      </w:pPr>
      <w:proofErr w:type="spellStart"/>
      <w:r w:rsidRPr="00F3368D">
        <w:rPr>
          <w:rFonts w:ascii="Times New Roman" w:hAnsi="Times New Roman" w:cs="Times New Roman"/>
          <w:sz w:val="24"/>
          <w:szCs w:val="24"/>
        </w:rPr>
        <w:t>Firmanto</w:t>
      </w:r>
      <w:proofErr w:type="spellEnd"/>
      <w:r w:rsidRPr="00F3368D">
        <w:rPr>
          <w:rFonts w:ascii="Times New Roman" w:hAnsi="Times New Roman" w:cs="Times New Roman"/>
          <w:sz w:val="24"/>
          <w:szCs w:val="24"/>
        </w:rPr>
        <w:t xml:space="preserve">, A. (2013). “Kecerdasan, Kreatifitas, Task Commitment dan Jenis Kelamin sebagai </w:t>
      </w:r>
      <w:proofErr w:type="spellStart"/>
      <w:r w:rsidRPr="00F3368D">
        <w:rPr>
          <w:rFonts w:ascii="Times New Roman" w:hAnsi="Times New Roman" w:cs="Times New Roman"/>
          <w:sz w:val="24"/>
          <w:szCs w:val="24"/>
        </w:rPr>
        <w:t>Prediktor</w:t>
      </w:r>
      <w:proofErr w:type="spellEnd"/>
      <w:r w:rsidRPr="00F3368D">
        <w:rPr>
          <w:rFonts w:ascii="Times New Roman" w:hAnsi="Times New Roman" w:cs="Times New Roman"/>
          <w:sz w:val="24"/>
          <w:szCs w:val="24"/>
        </w:rPr>
        <w:t xml:space="preserve"> Prestasi Hasil Belajar </w:t>
      </w:r>
      <w:proofErr w:type="spellStart"/>
      <w:r w:rsidRPr="00F3368D">
        <w:rPr>
          <w:rFonts w:ascii="Times New Roman" w:hAnsi="Times New Roman" w:cs="Times New Roman"/>
          <w:sz w:val="24"/>
          <w:szCs w:val="24"/>
        </w:rPr>
        <w:t>Siswa”.</w:t>
      </w:r>
      <w:r w:rsidRPr="00F3368D">
        <w:rPr>
          <w:rFonts w:ascii="Times New Roman" w:hAnsi="Times New Roman" w:cs="Times New Roman"/>
          <w:i/>
          <w:iCs/>
          <w:sz w:val="24"/>
          <w:szCs w:val="24"/>
        </w:rPr>
        <w:t>Skripsi</w:t>
      </w:r>
      <w:proofErr w:type="spellEnd"/>
      <w:r w:rsidRPr="00F3368D">
        <w:rPr>
          <w:rFonts w:ascii="Times New Roman" w:hAnsi="Times New Roman" w:cs="Times New Roman"/>
          <w:i/>
          <w:iCs/>
          <w:sz w:val="24"/>
          <w:szCs w:val="24"/>
        </w:rPr>
        <w:t xml:space="preserve">. </w:t>
      </w:r>
      <w:r w:rsidRPr="00F3368D">
        <w:rPr>
          <w:rFonts w:ascii="Times New Roman" w:hAnsi="Times New Roman" w:cs="Times New Roman"/>
          <w:sz w:val="24"/>
          <w:szCs w:val="24"/>
        </w:rPr>
        <w:t>Malang: Universitas Muhammadiyah Malang</w:t>
      </w:r>
    </w:p>
    <w:p w14:paraId="41114E42" w14:textId="0AAACA39" w:rsidR="00F3368D" w:rsidRPr="00F3368D" w:rsidRDefault="00B315FE" w:rsidP="004E709E">
      <w:pPr>
        <w:spacing w:after="0" w:line="360" w:lineRule="auto"/>
        <w:ind w:left="709" w:hanging="709"/>
        <w:jc w:val="both"/>
        <w:rPr>
          <w:rFonts w:ascii="Times New Roman" w:hAnsi="Times New Roman" w:cs="Times New Roman"/>
          <w:sz w:val="24"/>
          <w:szCs w:val="24"/>
        </w:rPr>
      </w:pPr>
      <w:proofErr w:type="spellStart"/>
      <w:r w:rsidRPr="00F3368D">
        <w:rPr>
          <w:rFonts w:ascii="Times New Roman" w:hAnsi="Times New Roman" w:cs="Times New Roman"/>
          <w:sz w:val="24"/>
          <w:szCs w:val="24"/>
        </w:rPr>
        <w:t>Gurian</w:t>
      </w:r>
      <w:proofErr w:type="spellEnd"/>
      <w:r w:rsidRPr="00F3368D">
        <w:rPr>
          <w:rFonts w:ascii="Times New Roman" w:hAnsi="Times New Roman" w:cs="Times New Roman"/>
          <w:sz w:val="24"/>
          <w:szCs w:val="24"/>
        </w:rPr>
        <w:t xml:space="preserve">, Michael. (2010). </w:t>
      </w:r>
      <w:r w:rsidRPr="00F3368D">
        <w:rPr>
          <w:rFonts w:ascii="Times New Roman" w:hAnsi="Times New Roman" w:cs="Times New Roman"/>
          <w:i/>
          <w:iCs/>
          <w:sz w:val="24"/>
          <w:szCs w:val="24"/>
        </w:rPr>
        <w:t>Boys and Girls Learn Differently: A Guide For Teachers and Parents</w:t>
      </w:r>
      <w:r w:rsidRPr="00F3368D">
        <w:rPr>
          <w:rFonts w:ascii="Times New Roman" w:hAnsi="Times New Roman" w:cs="Times New Roman"/>
          <w:sz w:val="24"/>
          <w:szCs w:val="24"/>
        </w:rPr>
        <w:t>. San Fransisco : Jossey-Bass.</w:t>
      </w:r>
    </w:p>
    <w:p w14:paraId="5F75A3F2" w14:textId="551CA0B5" w:rsidR="00F3368D" w:rsidRPr="00F3368D" w:rsidRDefault="00B315FE" w:rsidP="004E709E">
      <w:pPr>
        <w:spacing w:after="0" w:line="360" w:lineRule="auto"/>
        <w:ind w:left="709" w:hanging="709"/>
        <w:rPr>
          <w:rFonts w:ascii="Times New Roman" w:hAnsi="Times New Roman" w:cs="Times New Roman"/>
          <w:sz w:val="24"/>
          <w:szCs w:val="24"/>
        </w:rPr>
      </w:pPr>
      <w:proofErr w:type="spellStart"/>
      <w:r w:rsidRPr="00F3368D">
        <w:rPr>
          <w:rFonts w:ascii="Times New Roman" w:hAnsi="Times New Roman" w:cs="Times New Roman"/>
          <w:sz w:val="24"/>
          <w:szCs w:val="24"/>
        </w:rPr>
        <w:t>Hamalik</w:t>
      </w:r>
      <w:proofErr w:type="spellEnd"/>
      <w:r w:rsidRPr="00F3368D">
        <w:rPr>
          <w:rFonts w:ascii="Times New Roman" w:hAnsi="Times New Roman" w:cs="Times New Roman"/>
          <w:sz w:val="24"/>
          <w:szCs w:val="24"/>
        </w:rPr>
        <w:t xml:space="preserve">, O. (2011). </w:t>
      </w:r>
      <w:r w:rsidRPr="00F3368D">
        <w:rPr>
          <w:rFonts w:ascii="Times New Roman" w:hAnsi="Times New Roman" w:cs="Times New Roman"/>
          <w:i/>
          <w:sz w:val="24"/>
          <w:szCs w:val="24"/>
        </w:rPr>
        <w:t>Proses Belajar Mengajar</w:t>
      </w:r>
      <w:r w:rsidRPr="00F3368D">
        <w:rPr>
          <w:rFonts w:ascii="Times New Roman" w:hAnsi="Times New Roman" w:cs="Times New Roman"/>
          <w:sz w:val="24"/>
          <w:szCs w:val="24"/>
        </w:rPr>
        <w:t xml:space="preserve">. </w:t>
      </w:r>
      <w:proofErr w:type="spellStart"/>
      <w:r w:rsidRPr="00F3368D">
        <w:rPr>
          <w:rFonts w:ascii="Times New Roman" w:hAnsi="Times New Roman" w:cs="Times New Roman"/>
          <w:sz w:val="24"/>
          <w:szCs w:val="24"/>
        </w:rPr>
        <w:t>Jakarta:PT</w:t>
      </w:r>
      <w:proofErr w:type="spellEnd"/>
      <w:r w:rsidRPr="00F3368D">
        <w:rPr>
          <w:rFonts w:ascii="Times New Roman" w:hAnsi="Times New Roman" w:cs="Times New Roman"/>
          <w:sz w:val="24"/>
          <w:szCs w:val="24"/>
        </w:rPr>
        <w:t xml:space="preserve"> Bumi Aksara</w:t>
      </w:r>
    </w:p>
    <w:p w14:paraId="30427EF1" w14:textId="464E1BD7" w:rsidR="00F3368D" w:rsidRPr="00F3368D" w:rsidRDefault="00B315FE" w:rsidP="004E709E">
      <w:pPr>
        <w:spacing w:after="0" w:line="360" w:lineRule="auto"/>
        <w:ind w:left="709" w:hanging="709"/>
        <w:jc w:val="both"/>
        <w:rPr>
          <w:rFonts w:ascii="Times New Roman" w:hAnsi="Times New Roman" w:cs="Times New Roman"/>
          <w:sz w:val="24"/>
          <w:szCs w:val="24"/>
        </w:rPr>
      </w:pPr>
      <w:proofErr w:type="spellStart"/>
      <w:r w:rsidRPr="00F3368D">
        <w:rPr>
          <w:rFonts w:ascii="Times New Roman" w:hAnsi="Times New Roman" w:cs="Times New Roman"/>
          <w:sz w:val="24"/>
          <w:szCs w:val="24"/>
        </w:rPr>
        <w:t>Khodijah</w:t>
      </w:r>
      <w:proofErr w:type="spellEnd"/>
      <w:r w:rsidRPr="00F3368D">
        <w:rPr>
          <w:rFonts w:ascii="Times New Roman" w:hAnsi="Times New Roman" w:cs="Times New Roman"/>
          <w:sz w:val="24"/>
          <w:szCs w:val="24"/>
        </w:rPr>
        <w:t xml:space="preserve">, N. (2014). </w:t>
      </w:r>
      <w:r w:rsidRPr="00F3368D">
        <w:rPr>
          <w:rFonts w:ascii="Times New Roman" w:hAnsi="Times New Roman" w:cs="Times New Roman"/>
          <w:i/>
          <w:iCs/>
          <w:sz w:val="24"/>
          <w:szCs w:val="24"/>
        </w:rPr>
        <w:t xml:space="preserve">Psikologi </w:t>
      </w:r>
      <w:proofErr w:type="spellStart"/>
      <w:r w:rsidRPr="00F3368D">
        <w:rPr>
          <w:rFonts w:ascii="Times New Roman" w:hAnsi="Times New Roman" w:cs="Times New Roman"/>
          <w:i/>
          <w:iCs/>
          <w:sz w:val="24"/>
          <w:szCs w:val="24"/>
        </w:rPr>
        <w:t>Pendidikan.</w:t>
      </w:r>
      <w:r w:rsidRPr="00F3368D">
        <w:rPr>
          <w:rFonts w:ascii="Times New Roman" w:hAnsi="Times New Roman" w:cs="Times New Roman"/>
          <w:sz w:val="24"/>
          <w:szCs w:val="24"/>
        </w:rPr>
        <w:t>Jakarta</w:t>
      </w:r>
      <w:proofErr w:type="spellEnd"/>
      <w:r w:rsidRPr="00F3368D">
        <w:rPr>
          <w:rFonts w:ascii="Times New Roman" w:hAnsi="Times New Roman" w:cs="Times New Roman"/>
          <w:sz w:val="24"/>
          <w:szCs w:val="24"/>
        </w:rPr>
        <w:t>: Rajawali Press</w:t>
      </w:r>
    </w:p>
    <w:p w14:paraId="29F4CCC9" w14:textId="3D8EEA03" w:rsidR="00F3368D" w:rsidRPr="00F3368D" w:rsidRDefault="00B315FE" w:rsidP="004E709E">
      <w:pPr>
        <w:widowControl w:val="0"/>
        <w:spacing w:after="0" w:line="360" w:lineRule="auto"/>
        <w:ind w:left="709" w:hanging="709"/>
        <w:jc w:val="both"/>
        <w:rPr>
          <w:rFonts w:ascii="Times New Roman" w:hAnsi="Times New Roman" w:cs="Times New Roman"/>
          <w:sz w:val="24"/>
          <w:szCs w:val="24"/>
        </w:rPr>
      </w:pPr>
      <w:proofErr w:type="spellStart"/>
      <w:r w:rsidRPr="00F3368D">
        <w:rPr>
          <w:rFonts w:ascii="Times New Roman" w:hAnsi="Times New Roman" w:cs="Times New Roman"/>
          <w:sz w:val="24"/>
          <w:szCs w:val="24"/>
        </w:rPr>
        <w:t>Kompasiana</w:t>
      </w:r>
      <w:proofErr w:type="spellEnd"/>
      <w:r w:rsidRPr="00F3368D">
        <w:rPr>
          <w:rFonts w:ascii="Times New Roman" w:hAnsi="Times New Roman" w:cs="Times New Roman"/>
          <w:sz w:val="24"/>
          <w:szCs w:val="24"/>
        </w:rPr>
        <w:t xml:space="preserve">. (2015). </w:t>
      </w:r>
      <w:r w:rsidRPr="00F3368D">
        <w:rPr>
          <w:rFonts w:ascii="Times New Roman" w:hAnsi="Times New Roman" w:cs="Times New Roman"/>
          <w:i/>
          <w:sz w:val="24"/>
          <w:szCs w:val="24"/>
        </w:rPr>
        <w:t>Tujuan Pendidikan (Nasional &amp; UNESCO)</w:t>
      </w:r>
      <w:r w:rsidRPr="00F3368D">
        <w:rPr>
          <w:rFonts w:ascii="Times New Roman" w:hAnsi="Times New Roman" w:cs="Times New Roman"/>
          <w:sz w:val="24"/>
          <w:szCs w:val="24"/>
        </w:rPr>
        <w:t xml:space="preserve">. [Online]. Tersedia: </w:t>
      </w:r>
      <w:hyperlink r:id="rId15" w:history="1">
        <w:r w:rsidR="00F3368D" w:rsidRPr="00F3368D">
          <w:rPr>
            <w:rStyle w:val="Hyperlink"/>
            <w:rFonts w:ascii="Times New Roman" w:hAnsi="Times New Roman" w:cs="Times New Roman"/>
            <w:sz w:val="24"/>
            <w:szCs w:val="24"/>
          </w:rPr>
          <w:t>http://www.kompasiana.com/roko/tujuan-pendidikan-nasional</w:t>
        </w:r>
      </w:hyperlink>
      <w:r w:rsidR="00F3368D" w:rsidRPr="00F3368D">
        <w:rPr>
          <w:rFonts w:ascii="Times New Roman" w:hAnsi="Times New Roman" w:cs="Times New Roman"/>
          <w:sz w:val="24"/>
          <w:szCs w:val="24"/>
        </w:rPr>
        <w:t xml:space="preserve"> </w:t>
      </w:r>
    </w:p>
    <w:p w14:paraId="6674A962" w14:textId="2EB445F0" w:rsidR="00F3368D" w:rsidRPr="00F3368D" w:rsidRDefault="00B315FE" w:rsidP="004E709E">
      <w:pPr>
        <w:widowControl w:val="0"/>
        <w:spacing w:after="0" w:line="360" w:lineRule="auto"/>
        <w:ind w:left="709" w:hanging="709"/>
        <w:rPr>
          <w:rFonts w:ascii="Times New Roman" w:hAnsi="Times New Roman" w:cs="Times New Roman"/>
          <w:sz w:val="24"/>
          <w:szCs w:val="24"/>
        </w:rPr>
      </w:pPr>
      <w:r w:rsidRPr="00F3368D">
        <w:rPr>
          <w:rFonts w:ascii="Times New Roman" w:hAnsi="Times New Roman" w:cs="Times New Roman"/>
          <w:sz w:val="24"/>
          <w:szCs w:val="24"/>
        </w:rPr>
        <w:t xml:space="preserve">Mc Donald ( </w:t>
      </w:r>
      <w:proofErr w:type="spellStart"/>
      <w:r w:rsidRPr="00F3368D">
        <w:rPr>
          <w:rFonts w:ascii="Times New Roman" w:hAnsi="Times New Roman" w:cs="Times New Roman"/>
          <w:sz w:val="24"/>
          <w:szCs w:val="24"/>
        </w:rPr>
        <w:t>Hamalik</w:t>
      </w:r>
      <w:proofErr w:type="spellEnd"/>
      <w:r w:rsidRPr="00F3368D">
        <w:rPr>
          <w:rFonts w:ascii="Times New Roman" w:hAnsi="Times New Roman" w:cs="Times New Roman"/>
          <w:sz w:val="24"/>
          <w:szCs w:val="24"/>
        </w:rPr>
        <w:t xml:space="preserve"> 2011 : 158 ) Karin Brodie, </w:t>
      </w:r>
      <w:proofErr w:type="spellStart"/>
      <w:r w:rsidRPr="00F3368D">
        <w:rPr>
          <w:rFonts w:ascii="Times New Roman" w:hAnsi="Times New Roman" w:cs="Times New Roman"/>
          <w:sz w:val="24"/>
          <w:szCs w:val="24"/>
        </w:rPr>
        <w:t>toaching</w:t>
      </w:r>
      <w:proofErr w:type="spellEnd"/>
      <w:r w:rsidRPr="00F3368D">
        <w:rPr>
          <w:rFonts w:ascii="Times New Roman" w:hAnsi="Times New Roman" w:cs="Times New Roman"/>
          <w:sz w:val="24"/>
          <w:szCs w:val="24"/>
        </w:rPr>
        <w:t xml:space="preserve"> </w:t>
      </w:r>
      <w:proofErr w:type="spellStart"/>
      <w:r w:rsidRPr="00F3368D">
        <w:rPr>
          <w:rFonts w:ascii="Times New Roman" w:hAnsi="Times New Roman" w:cs="Times New Roman"/>
          <w:sz w:val="24"/>
          <w:szCs w:val="24"/>
        </w:rPr>
        <w:t>Matematical</w:t>
      </w:r>
      <w:proofErr w:type="spellEnd"/>
      <w:r w:rsidRPr="00F3368D">
        <w:rPr>
          <w:rFonts w:ascii="Times New Roman" w:hAnsi="Times New Roman" w:cs="Times New Roman"/>
          <w:sz w:val="24"/>
          <w:szCs w:val="24"/>
        </w:rPr>
        <w:t xml:space="preserve"> Reasoning </w:t>
      </w:r>
      <w:proofErr w:type="spellStart"/>
      <w:r w:rsidRPr="00F3368D">
        <w:rPr>
          <w:rFonts w:ascii="Times New Roman" w:hAnsi="Times New Roman" w:cs="Times New Roman"/>
          <w:sz w:val="24"/>
          <w:szCs w:val="24"/>
        </w:rPr>
        <w:t>Scondary</w:t>
      </w:r>
      <w:proofErr w:type="spellEnd"/>
      <w:r w:rsidRPr="00F3368D">
        <w:rPr>
          <w:rFonts w:ascii="Times New Roman" w:hAnsi="Times New Roman" w:cs="Times New Roman"/>
          <w:sz w:val="24"/>
          <w:szCs w:val="24"/>
        </w:rPr>
        <w:t xml:space="preserve"> school </w:t>
      </w:r>
      <w:proofErr w:type="spellStart"/>
      <w:r w:rsidRPr="00F3368D">
        <w:rPr>
          <w:rFonts w:ascii="Times New Roman" w:hAnsi="Times New Roman" w:cs="Times New Roman"/>
          <w:sz w:val="24"/>
          <w:szCs w:val="24"/>
        </w:rPr>
        <w:t>Clossnom</w:t>
      </w:r>
      <w:proofErr w:type="spellEnd"/>
      <w:r w:rsidRPr="00F3368D">
        <w:rPr>
          <w:rFonts w:ascii="Times New Roman" w:hAnsi="Times New Roman" w:cs="Times New Roman"/>
          <w:sz w:val="24"/>
          <w:szCs w:val="24"/>
        </w:rPr>
        <w:t xml:space="preserve"> , New </w:t>
      </w:r>
      <w:proofErr w:type="spellStart"/>
      <w:r w:rsidRPr="00F3368D">
        <w:rPr>
          <w:rFonts w:ascii="Times New Roman" w:hAnsi="Times New Roman" w:cs="Times New Roman"/>
          <w:sz w:val="24"/>
          <w:szCs w:val="24"/>
        </w:rPr>
        <w:t>yor</w:t>
      </w:r>
      <w:proofErr w:type="spellEnd"/>
      <w:r w:rsidRPr="00F3368D">
        <w:rPr>
          <w:rFonts w:ascii="Times New Roman" w:hAnsi="Times New Roman" w:cs="Times New Roman"/>
          <w:sz w:val="24"/>
          <w:szCs w:val="24"/>
        </w:rPr>
        <w:t xml:space="preserve">, Springer,2012, h 7  ( </w:t>
      </w:r>
      <w:proofErr w:type="spellStart"/>
      <w:r w:rsidRPr="00F3368D">
        <w:rPr>
          <w:rFonts w:ascii="Times New Roman" w:hAnsi="Times New Roman" w:cs="Times New Roman"/>
          <w:sz w:val="24"/>
          <w:szCs w:val="24"/>
        </w:rPr>
        <w:t>Hamalik</w:t>
      </w:r>
      <w:proofErr w:type="spellEnd"/>
      <w:r w:rsidRPr="00F3368D">
        <w:rPr>
          <w:rFonts w:ascii="Times New Roman" w:hAnsi="Times New Roman" w:cs="Times New Roman"/>
          <w:sz w:val="24"/>
          <w:szCs w:val="24"/>
        </w:rPr>
        <w:t xml:space="preserve"> 2011 : 175 )</w:t>
      </w:r>
    </w:p>
    <w:p w14:paraId="363F1ACA" w14:textId="54EBE1A7" w:rsidR="00F3368D" w:rsidRPr="00F3368D" w:rsidRDefault="00B315FE" w:rsidP="004E709E">
      <w:pPr>
        <w:autoSpaceDE w:val="0"/>
        <w:autoSpaceDN w:val="0"/>
        <w:adjustRightInd w:val="0"/>
        <w:spacing w:after="0" w:line="360" w:lineRule="auto"/>
        <w:ind w:left="709" w:hanging="709"/>
        <w:rPr>
          <w:rFonts w:ascii="Times New Roman" w:hAnsi="Times New Roman" w:cs="Times New Roman"/>
          <w:sz w:val="24"/>
          <w:szCs w:val="24"/>
        </w:rPr>
      </w:pPr>
      <w:proofErr w:type="spellStart"/>
      <w:r w:rsidRPr="00F3368D">
        <w:rPr>
          <w:rFonts w:ascii="Times New Roman" w:hAnsi="Times New Roman" w:cs="Times New Roman"/>
          <w:sz w:val="24"/>
          <w:szCs w:val="24"/>
        </w:rPr>
        <w:t>Ruseffendi</w:t>
      </w:r>
      <w:proofErr w:type="spellEnd"/>
      <w:r w:rsidRPr="00F3368D">
        <w:rPr>
          <w:rFonts w:ascii="Times New Roman" w:hAnsi="Times New Roman" w:cs="Times New Roman"/>
          <w:sz w:val="24"/>
          <w:szCs w:val="24"/>
        </w:rPr>
        <w:t xml:space="preserve">, E. T. (2005). </w:t>
      </w:r>
      <w:r w:rsidRPr="00F3368D">
        <w:rPr>
          <w:rFonts w:ascii="Times New Roman" w:hAnsi="Times New Roman" w:cs="Times New Roman"/>
          <w:i/>
          <w:iCs/>
          <w:sz w:val="24"/>
          <w:szCs w:val="24"/>
        </w:rPr>
        <w:t xml:space="preserve">Dasar-Dasar Penelitian Pendidikan dan Bidang Non-Eksakta Lainnya. </w:t>
      </w:r>
      <w:r w:rsidRPr="00F3368D">
        <w:rPr>
          <w:rFonts w:ascii="Times New Roman" w:hAnsi="Times New Roman" w:cs="Times New Roman"/>
          <w:sz w:val="24"/>
          <w:szCs w:val="24"/>
        </w:rPr>
        <w:t xml:space="preserve">Bandung: </w:t>
      </w:r>
      <w:proofErr w:type="spellStart"/>
      <w:r w:rsidRPr="00F3368D">
        <w:rPr>
          <w:rFonts w:ascii="Times New Roman" w:hAnsi="Times New Roman" w:cs="Times New Roman"/>
          <w:sz w:val="24"/>
          <w:szCs w:val="24"/>
        </w:rPr>
        <w:t>Tarsito</w:t>
      </w:r>
      <w:proofErr w:type="spellEnd"/>
      <w:r w:rsidRPr="00F3368D">
        <w:rPr>
          <w:rFonts w:ascii="Times New Roman" w:hAnsi="Times New Roman" w:cs="Times New Roman"/>
          <w:sz w:val="24"/>
          <w:szCs w:val="24"/>
        </w:rPr>
        <w:t>.</w:t>
      </w:r>
    </w:p>
    <w:p w14:paraId="7202F7E4" w14:textId="783C98DC" w:rsidR="00B315FE" w:rsidRPr="00F3368D" w:rsidRDefault="00B315FE" w:rsidP="004E709E">
      <w:pPr>
        <w:spacing w:after="0" w:line="360" w:lineRule="auto"/>
        <w:ind w:left="709" w:hanging="709"/>
        <w:jc w:val="both"/>
        <w:rPr>
          <w:rFonts w:ascii="Times New Roman" w:hAnsi="Times New Roman" w:cs="Times New Roman"/>
          <w:sz w:val="24"/>
          <w:szCs w:val="24"/>
        </w:rPr>
      </w:pPr>
      <w:r w:rsidRPr="00F3368D">
        <w:rPr>
          <w:rFonts w:ascii="Times New Roman" w:hAnsi="Times New Roman" w:cs="Times New Roman"/>
          <w:sz w:val="24"/>
          <w:szCs w:val="24"/>
        </w:rPr>
        <w:t xml:space="preserve">Santrock, </w:t>
      </w:r>
      <w:proofErr w:type="spellStart"/>
      <w:r w:rsidRPr="00F3368D">
        <w:rPr>
          <w:rFonts w:ascii="Times New Roman" w:hAnsi="Times New Roman" w:cs="Times New Roman"/>
          <w:sz w:val="24"/>
          <w:szCs w:val="24"/>
        </w:rPr>
        <w:t>Jhon</w:t>
      </w:r>
      <w:proofErr w:type="spellEnd"/>
      <w:r w:rsidRPr="00F3368D">
        <w:rPr>
          <w:rFonts w:ascii="Times New Roman" w:hAnsi="Times New Roman" w:cs="Times New Roman"/>
          <w:sz w:val="24"/>
          <w:szCs w:val="24"/>
        </w:rPr>
        <w:t xml:space="preserve">. W. 2009. </w:t>
      </w:r>
      <w:r w:rsidRPr="00F3368D">
        <w:rPr>
          <w:rFonts w:ascii="Times New Roman" w:hAnsi="Times New Roman" w:cs="Times New Roman"/>
          <w:i/>
          <w:sz w:val="24"/>
          <w:szCs w:val="24"/>
        </w:rPr>
        <w:t>Psikolog Pendidikan Edisi 3.</w:t>
      </w:r>
      <w:r w:rsidRPr="00F3368D">
        <w:rPr>
          <w:rFonts w:ascii="Times New Roman" w:hAnsi="Times New Roman" w:cs="Times New Roman"/>
          <w:sz w:val="24"/>
          <w:szCs w:val="24"/>
        </w:rPr>
        <w:t xml:space="preserve"> Jakarta. Salemba </w:t>
      </w:r>
      <w:proofErr w:type="spellStart"/>
      <w:r w:rsidRPr="00F3368D">
        <w:rPr>
          <w:rFonts w:ascii="Times New Roman" w:hAnsi="Times New Roman" w:cs="Times New Roman"/>
          <w:sz w:val="24"/>
          <w:szCs w:val="24"/>
        </w:rPr>
        <w:t>Humanika</w:t>
      </w:r>
      <w:proofErr w:type="spellEnd"/>
      <w:r w:rsidRPr="00F3368D">
        <w:rPr>
          <w:rFonts w:ascii="Times New Roman" w:hAnsi="Times New Roman" w:cs="Times New Roman"/>
          <w:sz w:val="24"/>
          <w:szCs w:val="24"/>
        </w:rPr>
        <w:t xml:space="preserve">. </w:t>
      </w:r>
    </w:p>
    <w:p w14:paraId="76ECE6DA" w14:textId="77777777" w:rsidR="00B315FE" w:rsidRPr="00F3368D" w:rsidRDefault="00B315FE" w:rsidP="00F3368D">
      <w:pPr>
        <w:spacing w:after="0" w:line="360" w:lineRule="auto"/>
        <w:ind w:left="709" w:hanging="709"/>
        <w:jc w:val="both"/>
        <w:rPr>
          <w:rFonts w:ascii="Times New Roman" w:hAnsi="Times New Roman" w:cs="Times New Roman"/>
          <w:sz w:val="24"/>
          <w:szCs w:val="24"/>
        </w:rPr>
      </w:pPr>
      <w:proofErr w:type="spellStart"/>
      <w:r w:rsidRPr="00F3368D">
        <w:rPr>
          <w:rFonts w:ascii="Times New Roman" w:hAnsi="Times New Roman" w:cs="Times New Roman"/>
          <w:sz w:val="24"/>
          <w:szCs w:val="24"/>
        </w:rPr>
        <w:t>Sardirman</w:t>
      </w:r>
      <w:proofErr w:type="spellEnd"/>
      <w:r w:rsidRPr="00F3368D">
        <w:rPr>
          <w:rFonts w:ascii="Times New Roman" w:hAnsi="Times New Roman" w:cs="Times New Roman"/>
          <w:sz w:val="24"/>
          <w:szCs w:val="24"/>
        </w:rPr>
        <w:t xml:space="preserve"> A, M. (2014) </w:t>
      </w:r>
      <w:r w:rsidRPr="00F3368D">
        <w:rPr>
          <w:rFonts w:ascii="Times New Roman" w:hAnsi="Times New Roman" w:cs="Times New Roman"/>
          <w:i/>
          <w:sz w:val="24"/>
          <w:szCs w:val="24"/>
        </w:rPr>
        <w:t>“Interaksi dan Motivasi Belajar Mengajar”.</w:t>
      </w:r>
      <w:r w:rsidRPr="00F3368D">
        <w:rPr>
          <w:rFonts w:ascii="Times New Roman" w:hAnsi="Times New Roman" w:cs="Times New Roman"/>
          <w:sz w:val="24"/>
          <w:szCs w:val="24"/>
        </w:rPr>
        <w:t xml:space="preserve"> Jakarta: CV Rajawali</w:t>
      </w:r>
    </w:p>
    <w:p w14:paraId="1BF12BAB" w14:textId="77777777" w:rsidR="00B315FE" w:rsidRPr="00F3368D" w:rsidRDefault="00B315FE" w:rsidP="00F3368D">
      <w:pPr>
        <w:spacing w:after="0" w:line="360" w:lineRule="auto"/>
        <w:jc w:val="both"/>
        <w:rPr>
          <w:rFonts w:ascii="Times New Roman" w:hAnsi="Times New Roman" w:cs="Times New Roman"/>
          <w:b/>
          <w:sz w:val="24"/>
          <w:szCs w:val="24"/>
        </w:rPr>
      </w:pPr>
    </w:p>
    <w:p w14:paraId="023D867D" w14:textId="77777777" w:rsidR="00EA2FF4" w:rsidRPr="00F3368D" w:rsidRDefault="00EA2FF4" w:rsidP="00F3368D">
      <w:pPr>
        <w:spacing w:after="0" w:line="360" w:lineRule="auto"/>
        <w:jc w:val="both"/>
        <w:rPr>
          <w:rFonts w:ascii="Times New Roman" w:hAnsi="Times New Roman" w:cs="Times New Roman"/>
          <w:b/>
          <w:sz w:val="24"/>
          <w:szCs w:val="24"/>
        </w:rPr>
      </w:pPr>
      <w:bookmarkStart w:id="20" w:name="_GoBack"/>
      <w:bookmarkEnd w:id="20"/>
    </w:p>
    <w:sectPr w:rsidR="00EA2FF4" w:rsidRPr="00F3368D" w:rsidSect="007C3C3A">
      <w:headerReference w:type="default" r:id="rId16"/>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0EB78" w14:textId="77777777" w:rsidR="00BC473A" w:rsidRDefault="00BC473A" w:rsidP="000638A5">
      <w:pPr>
        <w:spacing w:after="0" w:line="240" w:lineRule="auto"/>
      </w:pPr>
      <w:r>
        <w:separator/>
      </w:r>
    </w:p>
  </w:endnote>
  <w:endnote w:type="continuationSeparator" w:id="0">
    <w:p w14:paraId="67FA920C" w14:textId="77777777" w:rsidR="00BC473A" w:rsidRDefault="00BC473A" w:rsidP="0006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855D6" w14:textId="77777777" w:rsidR="00BC473A" w:rsidRDefault="00BC473A" w:rsidP="000638A5">
      <w:pPr>
        <w:spacing w:after="0" w:line="240" w:lineRule="auto"/>
      </w:pPr>
      <w:r>
        <w:separator/>
      </w:r>
    </w:p>
  </w:footnote>
  <w:footnote w:type="continuationSeparator" w:id="0">
    <w:p w14:paraId="0A16E7AE" w14:textId="77777777" w:rsidR="00BC473A" w:rsidRDefault="00BC473A" w:rsidP="0006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871174229"/>
      <w:docPartObj>
        <w:docPartGallery w:val="Page Numbers (Top of Page)"/>
        <w:docPartUnique/>
      </w:docPartObj>
    </w:sdtPr>
    <w:sdtEndPr>
      <w:rPr>
        <w:noProof/>
      </w:rPr>
    </w:sdtEndPr>
    <w:sdtContent>
      <w:p w14:paraId="46829429" w14:textId="7578D657" w:rsidR="004E709E" w:rsidRPr="004E709E" w:rsidRDefault="004E709E">
        <w:pPr>
          <w:pStyle w:val="Header"/>
          <w:rPr>
            <w:rFonts w:ascii="Times New Roman" w:hAnsi="Times New Roman" w:cs="Times New Roman"/>
            <w:sz w:val="24"/>
          </w:rPr>
        </w:pPr>
        <w:r w:rsidRPr="004E709E">
          <w:rPr>
            <w:rFonts w:ascii="Times New Roman" w:hAnsi="Times New Roman" w:cs="Times New Roman"/>
            <w:sz w:val="24"/>
          </w:rPr>
          <w:fldChar w:fldCharType="begin"/>
        </w:r>
        <w:r w:rsidRPr="004E709E">
          <w:rPr>
            <w:rFonts w:ascii="Times New Roman" w:hAnsi="Times New Roman" w:cs="Times New Roman"/>
            <w:sz w:val="24"/>
          </w:rPr>
          <w:instrText xml:space="preserve"> PAGE   \* MERGEFORMAT </w:instrText>
        </w:r>
        <w:r w:rsidRPr="004E709E">
          <w:rPr>
            <w:rFonts w:ascii="Times New Roman" w:hAnsi="Times New Roman" w:cs="Times New Roman"/>
            <w:sz w:val="24"/>
          </w:rPr>
          <w:fldChar w:fldCharType="separate"/>
        </w:r>
        <w:r w:rsidRPr="004E709E">
          <w:rPr>
            <w:rFonts w:ascii="Times New Roman" w:hAnsi="Times New Roman" w:cs="Times New Roman"/>
            <w:noProof/>
            <w:sz w:val="24"/>
          </w:rPr>
          <w:t>2</w:t>
        </w:r>
        <w:r w:rsidRPr="004E709E">
          <w:rPr>
            <w:rFonts w:ascii="Times New Roman" w:hAnsi="Times New Roman" w:cs="Times New Roman"/>
            <w:noProof/>
            <w:sz w:val="24"/>
          </w:rPr>
          <w:fldChar w:fldCharType="end"/>
        </w:r>
      </w:p>
    </w:sdtContent>
  </w:sdt>
  <w:p w14:paraId="2FEA071E" w14:textId="77777777" w:rsidR="004E709E" w:rsidRPr="004E709E" w:rsidRDefault="004E709E">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4047"/>
    <w:multiLevelType w:val="hybridMultilevel"/>
    <w:tmpl w:val="9B3CB516"/>
    <w:lvl w:ilvl="0" w:tplc="77264FE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0F3629B"/>
    <w:multiLevelType w:val="hybridMultilevel"/>
    <w:tmpl w:val="1B003EE6"/>
    <w:lvl w:ilvl="0" w:tplc="04090015">
      <w:start w:val="1"/>
      <w:numFmt w:val="upperLetter"/>
      <w:lvlText w:val="%1."/>
      <w:lvlJc w:val="left"/>
      <w:pPr>
        <w:tabs>
          <w:tab w:val="num" w:pos="360"/>
        </w:tabs>
        <w:ind w:left="360" w:hanging="360"/>
      </w:pPr>
      <w:rPr>
        <w:rFonts w:cs="Times New Roman" w:hint="default"/>
      </w:rPr>
    </w:lvl>
    <w:lvl w:ilvl="1" w:tplc="454E4D2C">
      <w:start w:val="1"/>
      <w:numFmt w:val="lowerLetter"/>
      <w:lvlText w:val="%2."/>
      <w:lvlJc w:val="left"/>
      <w:pPr>
        <w:tabs>
          <w:tab w:val="num" w:pos="1069"/>
        </w:tabs>
        <w:ind w:left="1069" w:hanging="360"/>
      </w:pPr>
      <w:rPr>
        <w:rFonts w:cs="Times New Roman"/>
        <w:b w:val="0"/>
      </w:rPr>
    </w:lvl>
    <w:lvl w:ilvl="2" w:tplc="04090011">
      <w:start w:val="1"/>
      <w:numFmt w:val="decimal"/>
      <w:lvlText w:val="%3)"/>
      <w:lvlJc w:val="left"/>
      <w:pPr>
        <w:tabs>
          <w:tab w:val="num" w:pos="1173"/>
        </w:tabs>
        <w:ind w:left="1173" w:hanging="180"/>
      </w:pPr>
      <w:rPr>
        <w:rFonts w:cs="Times New Roman" w:hint="default"/>
      </w:rPr>
    </w:lvl>
    <w:lvl w:ilvl="3" w:tplc="8D5A616A">
      <w:start w:val="1"/>
      <w:numFmt w:val="decimal"/>
      <w:lvlText w:val="%4."/>
      <w:lvlJc w:val="left"/>
      <w:pPr>
        <w:tabs>
          <w:tab w:val="num" w:pos="2520"/>
        </w:tabs>
        <w:ind w:left="2520" w:hanging="360"/>
      </w:pPr>
      <w:rPr>
        <w:rFonts w:cs="Times New Roman"/>
        <w:b w:val="0"/>
      </w:rPr>
    </w:lvl>
    <w:lvl w:ilvl="4" w:tplc="CFEAD882">
      <w:start w:val="1"/>
      <w:numFmt w:val="decimal"/>
      <w:lvlText w:val="(%5)"/>
      <w:lvlJc w:val="left"/>
      <w:pPr>
        <w:ind w:left="1637" w:hanging="360"/>
      </w:pPr>
      <w:rPr>
        <w:rFonts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D5447F9"/>
    <w:multiLevelType w:val="hybridMultilevel"/>
    <w:tmpl w:val="5F522AA8"/>
    <w:lvl w:ilvl="0" w:tplc="BA141476">
      <w:start w:val="1"/>
      <w:numFmt w:val="decimal"/>
      <w:lvlText w:val="%1."/>
      <w:lvlJc w:val="left"/>
      <w:pPr>
        <w:ind w:left="596" w:hanging="360"/>
      </w:pPr>
      <w:rPr>
        <w:rFonts w:hint="default"/>
      </w:rPr>
    </w:lvl>
    <w:lvl w:ilvl="1" w:tplc="04090019">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3" w15:restartNumberingAfterBreak="0">
    <w:nsid w:val="230A719E"/>
    <w:multiLevelType w:val="hybridMultilevel"/>
    <w:tmpl w:val="175693E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44E55686"/>
    <w:multiLevelType w:val="hybridMultilevel"/>
    <w:tmpl w:val="2F623AC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9C235DF"/>
    <w:multiLevelType w:val="hybridMultilevel"/>
    <w:tmpl w:val="5BC27E96"/>
    <w:lvl w:ilvl="0" w:tplc="F294DEA8">
      <w:start w:val="1"/>
      <w:numFmt w:val="upperLetter"/>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6" w15:restartNumberingAfterBreak="0">
    <w:nsid w:val="683E5AAA"/>
    <w:multiLevelType w:val="hybridMultilevel"/>
    <w:tmpl w:val="9662A124"/>
    <w:lvl w:ilvl="0" w:tplc="435466BC">
      <w:start w:val="1"/>
      <w:numFmt w:val="decimal"/>
      <w:lvlText w:val="%1)"/>
      <w:lvlJc w:val="left"/>
      <w:pPr>
        <w:tabs>
          <w:tab w:val="num" w:pos="540"/>
        </w:tabs>
        <w:ind w:left="540" w:hanging="180"/>
      </w:pPr>
      <w:rPr>
        <w:rFonts w:cs="Times New Roman" w:hint="default"/>
      </w:rPr>
    </w:lvl>
    <w:lvl w:ilvl="1" w:tplc="04090019">
      <w:start w:val="1"/>
      <w:numFmt w:val="lowerLetter"/>
      <w:lvlText w:val="%2."/>
      <w:lvlJc w:val="left"/>
      <w:pPr>
        <w:ind w:left="1440" w:hanging="360"/>
      </w:pPr>
      <w:rPr>
        <w:rFonts w:cs="Times New Roman"/>
      </w:rPr>
    </w:lvl>
    <w:lvl w:ilvl="2" w:tplc="D14E46F0">
      <w:start w:val="1"/>
      <w:numFmt w:val="decimal"/>
      <w:lvlText w:val="%3)"/>
      <w:lvlJc w:val="lef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9F3663F"/>
    <w:multiLevelType w:val="hybridMultilevel"/>
    <w:tmpl w:val="9BE4F6C0"/>
    <w:lvl w:ilvl="0" w:tplc="DE561F3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15:restartNumberingAfterBreak="0">
    <w:nsid w:val="7E903EB3"/>
    <w:multiLevelType w:val="hybridMultilevel"/>
    <w:tmpl w:val="678A9C5C"/>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7"/>
  </w:num>
  <w:num w:numId="5">
    <w:abstractNumId w:val="1"/>
  </w:num>
  <w:num w:numId="6">
    <w:abstractNumId w:val="6"/>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3A"/>
    <w:rsid w:val="000443B8"/>
    <w:rsid w:val="00050C96"/>
    <w:rsid w:val="00050ED3"/>
    <w:rsid w:val="000638A5"/>
    <w:rsid w:val="000F46DD"/>
    <w:rsid w:val="000F7741"/>
    <w:rsid w:val="001554CB"/>
    <w:rsid w:val="00184417"/>
    <w:rsid w:val="002015E2"/>
    <w:rsid w:val="002976F2"/>
    <w:rsid w:val="002D425D"/>
    <w:rsid w:val="002E335C"/>
    <w:rsid w:val="00312519"/>
    <w:rsid w:val="003348E0"/>
    <w:rsid w:val="003737B1"/>
    <w:rsid w:val="003C1A0C"/>
    <w:rsid w:val="00424BC7"/>
    <w:rsid w:val="00464DE5"/>
    <w:rsid w:val="00481495"/>
    <w:rsid w:val="00494602"/>
    <w:rsid w:val="004E709E"/>
    <w:rsid w:val="005479F0"/>
    <w:rsid w:val="005642BF"/>
    <w:rsid w:val="00612824"/>
    <w:rsid w:val="00644372"/>
    <w:rsid w:val="006B1615"/>
    <w:rsid w:val="006B17C7"/>
    <w:rsid w:val="00723C87"/>
    <w:rsid w:val="00726279"/>
    <w:rsid w:val="00795B60"/>
    <w:rsid w:val="00797DFC"/>
    <w:rsid w:val="007C3C3A"/>
    <w:rsid w:val="0083736C"/>
    <w:rsid w:val="008641C9"/>
    <w:rsid w:val="009B3AB0"/>
    <w:rsid w:val="00A46E47"/>
    <w:rsid w:val="00A57E30"/>
    <w:rsid w:val="00A70E97"/>
    <w:rsid w:val="00B315FE"/>
    <w:rsid w:val="00BC06BF"/>
    <w:rsid w:val="00BC473A"/>
    <w:rsid w:val="00BD58FD"/>
    <w:rsid w:val="00BE192E"/>
    <w:rsid w:val="00C151AB"/>
    <w:rsid w:val="00C23683"/>
    <w:rsid w:val="00C656AB"/>
    <w:rsid w:val="00D06AD1"/>
    <w:rsid w:val="00D245D2"/>
    <w:rsid w:val="00D6734A"/>
    <w:rsid w:val="00D93448"/>
    <w:rsid w:val="00E63321"/>
    <w:rsid w:val="00E65CD1"/>
    <w:rsid w:val="00E741AD"/>
    <w:rsid w:val="00EA2FF4"/>
    <w:rsid w:val="00ED1228"/>
    <w:rsid w:val="00F3368D"/>
    <w:rsid w:val="00FC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DF87"/>
  <w15:chartTrackingRefBased/>
  <w15:docId w15:val="{1F9FE18F-BB72-4D35-876B-3C6985D0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C3A"/>
  </w:style>
  <w:style w:type="paragraph" w:styleId="Heading1">
    <w:name w:val="heading 1"/>
    <w:basedOn w:val="Normal"/>
    <w:next w:val="Normal"/>
    <w:link w:val="Heading1Char"/>
    <w:uiPriority w:val="9"/>
    <w:qFormat/>
    <w:rsid w:val="000638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443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C3A"/>
    <w:rPr>
      <w:color w:val="0563C1" w:themeColor="hyperlink"/>
      <w:u w:val="single"/>
    </w:rPr>
  </w:style>
  <w:style w:type="character" w:styleId="UnresolvedMention">
    <w:name w:val="Unresolved Mention"/>
    <w:basedOn w:val="DefaultParagraphFont"/>
    <w:uiPriority w:val="99"/>
    <w:semiHidden/>
    <w:unhideWhenUsed/>
    <w:rsid w:val="007C3C3A"/>
    <w:rPr>
      <w:color w:val="605E5C"/>
      <w:shd w:val="clear" w:color="auto" w:fill="E1DFDD"/>
    </w:rPr>
  </w:style>
  <w:style w:type="paragraph" w:styleId="ListParagraph">
    <w:name w:val="List Paragraph"/>
    <w:aliases w:val="Body of text,List Paragraph1,Medium Grid 1 - Accent 21,Body of text+1,Body of text+2,Body of text+3,List Paragraph11,Colorful List - Accent 11,paragraf 1,HEADING 1,soal jawab,Body of textCxSp"/>
    <w:basedOn w:val="Normal"/>
    <w:link w:val="ListParagraphChar"/>
    <w:uiPriority w:val="34"/>
    <w:qFormat/>
    <w:rsid w:val="007C3C3A"/>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paragraf 1 Char,HEADING 1 Char,soal jawab Char"/>
    <w:basedOn w:val="DefaultParagraphFont"/>
    <w:link w:val="ListParagraph"/>
    <w:uiPriority w:val="34"/>
    <w:qFormat/>
    <w:rsid w:val="00C656AB"/>
  </w:style>
  <w:style w:type="character" w:customStyle="1" w:styleId="Heading1Char">
    <w:name w:val="Heading 1 Char"/>
    <w:basedOn w:val="DefaultParagraphFont"/>
    <w:link w:val="Heading1"/>
    <w:uiPriority w:val="9"/>
    <w:rsid w:val="000638A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6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A5"/>
  </w:style>
  <w:style w:type="paragraph" w:styleId="Footer">
    <w:name w:val="footer"/>
    <w:basedOn w:val="Normal"/>
    <w:link w:val="FooterChar"/>
    <w:uiPriority w:val="99"/>
    <w:unhideWhenUsed/>
    <w:rsid w:val="0006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A5"/>
  </w:style>
  <w:style w:type="character" w:customStyle="1" w:styleId="Heading3Char">
    <w:name w:val="Heading 3 Char"/>
    <w:basedOn w:val="DefaultParagraphFont"/>
    <w:link w:val="Heading3"/>
    <w:uiPriority w:val="9"/>
    <w:rsid w:val="000443B8"/>
    <w:rPr>
      <w:rFonts w:asciiTheme="majorHAnsi" w:eastAsiaTheme="majorEastAsia" w:hAnsiTheme="majorHAnsi" w:cstheme="majorBidi"/>
      <w:color w:val="1F3763" w:themeColor="accent1" w:themeShade="7F"/>
      <w:sz w:val="24"/>
      <w:szCs w:val="24"/>
    </w:rPr>
  </w:style>
  <w:style w:type="table" w:styleId="TableGrid">
    <w:name w:val="Table Grid"/>
    <w:aliases w:val="Tabel"/>
    <w:basedOn w:val="TableNormal"/>
    <w:uiPriority w:val="39"/>
    <w:rsid w:val="006B17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uiPriority w:val="21"/>
    <w:qFormat/>
    <w:rsid w:val="006B17C7"/>
    <w:rPr>
      <w:b/>
      <w:bCs/>
    </w:rPr>
  </w:style>
  <w:style w:type="paragraph" w:styleId="Caption">
    <w:name w:val="caption"/>
    <w:basedOn w:val="Normal"/>
    <w:next w:val="Normal"/>
    <w:uiPriority w:val="35"/>
    <w:unhideWhenUsed/>
    <w:qFormat/>
    <w:rsid w:val="00494602"/>
    <w:pPr>
      <w:spacing w:after="0" w:line="240" w:lineRule="auto"/>
    </w:pPr>
    <w:rPr>
      <w:rFonts w:eastAsia="Times New Roman" w:cs="Times New Roman"/>
      <w:b/>
      <w:bCs/>
      <w:color w:val="4472C4" w:themeColor="accent1"/>
      <w:sz w:val="18"/>
      <w:szCs w:val="18"/>
    </w:rPr>
  </w:style>
  <w:style w:type="table" w:styleId="GridTable1Light-Accent5">
    <w:name w:val="Grid Table 1 Light Accent 5"/>
    <w:basedOn w:val="TableNormal"/>
    <w:uiPriority w:val="46"/>
    <w:rsid w:val="00464DE5"/>
    <w:pPr>
      <w:spacing w:after="0" w:line="240" w:lineRule="auto"/>
    </w:pPr>
    <w:rPr>
      <w:lang w:val="id-ID"/>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Default">
    <w:name w:val="Default"/>
    <w:rsid w:val="00612824"/>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giyana.sugiyana28@gmail.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kompasiana.com/roko/tujuan-pendidikan-nasional" TargetMode="External"/><Relationship Id="rId10" Type="http://schemas.openxmlformats.org/officeDocument/2006/relationships/image" Target="media/image2.wmf"/><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25</Pages>
  <Words>5563</Words>
  <Characters>31711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cp:revision>
  <dcterms:created xsi:type="dcterms:W3CDTF">2020-10-26T15:43:00Z</dcterms:created>
  <dcterms:modified xsi:type="dcterms:W3CDTF">2020-11-06T03:41:00Z</dcterms:modified>
</cp:coreProperties>
</file>