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7755" w14:textId="77777777" w:rsidR="00863D2A" w:rsidRPr="00AD35DC" w:rsidRDefault="00881E6B" w:rsidP="00FA57BE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5DC">
        <w:rPr>
          <w:rFonts w:ascii="Times New Roman" w:hAnsi="Times New Roman" w:cs="Times New Roman"/>
          <w:b/>
          <w:sz w:val="24"/>
          <w:szCs w:val="24"/>
        </w:rPr>
        <w:t>BAB II</w:t>
      </w:r>
    </w:p>
    <w:p w14:paraId="0CFB2C02" w14:textId="337F35D2" w:rsidR="00F45257" w:rsidRPr="00AD35DC" w:rsidRDefault="00881E6B" w:rsidP="00FA57BE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5DC">
        <w:rPr>
          <w:rFonts w:ascii="Times New Roman" w:hAnsi="Times New Roman" w:cs="Times New Roman"/>
          <w:b/>
          <w:sz w:val="24"/>
          <w:szCs w:val="24"/>
        </w:rPr>
        <w:t>KAJIAN</w:t>
      </w:r>
      <w:r w:rsidR="00275F06" w:rsidRPr="00AD35DC">
        <w:rPr>
          <w:rFonts w:ascii="Times New Roman" w:hAnsi="Times New Roman" w:cs="Times New Roman"/>
          <w:b/>
          <w:sz w:val="24"/>
          <w:szCs w:val="24"/>
        </w:rPr>
        <w:t xml:space="preserve"> PUSTAKA, KERANGKA PENELITIAN, DAN PROPOSISI PENELITIAN</w:t>
      </w:r>
    </w:p>
    <w:p w14:paraId="2B763DE8" w14:textId="77777777" w:rsidR="00863D2A" w:rsidRPr="00AD35DC" w:rsidRDefault="00863D2A" w:rsidP="00F454EC">
      <w:pPr>
        <w:pStyle w:val="ListParagraph"/>
        <w:keepNext/>
        <w:keepLines/>
        <w:numPr>
          <w:ilvl w:val="0"/>
          <w:numId w:val="23"/>
        </w:numPr>
        <w:spacing w:before="120" w:after="120" w:line="480" w:lineRule="auto"/>
        <w:contextualSpacing w:val="0"/>
        <w:jc w:val="both"/>
        <w:outlineLvl w:val="0"/>
        <w:rPr>
          <w:rFonts w:ascii="Times New Roman" w:eastAsiaTheme="majorEastAsia" w:hAnsi="Times New Roman" w:cs="Times New Roman"/>
          <w:vanish/>
          <w:color w:val="2E74B5" w:themeColor="accent1" w:themeShade="BF"/>
          <w:sz w:val="24"/>
          <w:szCs w:val="24"/>
        </w:rPr>
      </w:pPr>
      <w:bookmarkStart w:id="0" w:name="_Toc16325522"/>
      <w:bookmarkEnd w:id="0"/>
    </w:p>
    <w:p w14:paraId="77DF4264" w14:textId="77777777" w:rsidR="00863D2A" w:rsidRPr="00AD35DC" w:rsidRDefault="00863D2A" w:rsidP="00F454EC">
      <w:pPr>
        <w:pStyle w:val="ListParagraph"/>
        <w:keepNext/>
        <w:keepLines/>
        <w:numPr>
          <w:ilvl w:val="0"/>
          <w:numId w:val="23"/>
        </w:numPr>
        <w:spacing w:before="120" w:after="120" w:line="480" w:lineRule="auto"/>
        <w:contextualSpacing w:val="0"/>
        <w:jc w:val="both"/>
        <w:outlineLvl w:val="0"/>
        <w:rPr>
          <w:rFonts w:ascii="Times New Roman" w:eastAsiaTheme="majorEastAsia" w:hAnsi="Times New Roman" w:cs="Times New Roman"/>
          <w:vanish/>
          <w:color w:val="2E74B5" w:themeColor="accent1" w:themeShade="BF"/>
          <w:sz w:val="24"/>
          <w:szCs w:val="24"/>
        </w:rPr>
      </w:pPr>
      <w:bookmarkStart w:id="1" w:name="_Toc16325523"/>
      <w:bookmarkEnd w:id="1"/>
    </w:p>
    <w:p w14:paraId="1AD40A97" w14:textId="7231B44F" w:rsidR="00F45257" w:rsidRPr="00AD35DC" w:rsidRDefault="00881E6B" w:rsidP="00C54470">
      <w:pPr>
        <w:pStyle w:val="Heading2"/>
        <w:spacing w:before="120" w:after="120" w:line="480" w:lineRule="auto"/>
        <w:jc w:val="both"/>
        <w:rPr>
          <w:rFonts w:cs="Times New Roman"/>
          <w:szCs w:val="24"/>
        </w:rPr>
      </w:pPr>
      <w:bookmarkStart w:id="2" w:name="_Toc16325524"/>
      <w:r w:rsidRPr="00AD35DC">
        <w:rPr>
          <w:rFonts w:cs="Times New Roman"/>
          <w:szCs w:val="24"/>
        </w:rPr>
        <w:t xml:space="preserve">Kajian </w:t>
      </w:r>
      <w:proofErr w:type="spellStart"/>
      <w:r w:rsidRPr="00AD35DC">
        <w:rPr>
          <w:rFonts w:cs="Times New Roman"/>
          <w:szCs w:val="24"/>
        </w:rPr>
        <w:t>Pustaka</w:t>
      </w:r>
      <w:bookmarkEnd w:id="2"/>
      <w:proofErr w:type="spellEnd"/>
    </w:p>
    <w:p w14:paraId="53A70FBB" w14:textId="2C644B1F" w:rsidR="00D20539" w:rsidRPr="00AD35DC" w:rsidRDefault="00D20539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Kajian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0C0" w:rsidRPr="00AD35DC">
        <w:rPr>
          <w:rFonts w:ascii="Times New Roman" w:hAnsi="Times New Roman" w:cs="Times New Roman"/>
          <w:sz w:val="24"/>
          <w:szCs w:val="24"/>
        </w:rPr>
        <w:t>a</w:t>
      </w:r>
      <w:r w:rsidRPr="00AD35D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(grand theory)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(middle theory) yang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(a</w:t>
      </w:r>
      <w:r w:rsidR="008070C0" w:rsidRPr="00AD35DC">
        <w:rPr>
          <w:rFonts w:ascii="Times New Roman" w:hAnsi="Times New Roman" w:cs="Times New Roman"/>
          <w:sz w:val="24"/>
          <w:szCs w:val="24"/>
        </w:rPr>
        <w:t>pp</w:t>
      </w:r>
      <w:r w:rsidR="007C73FA" w:rsidRPr="00AD35DC">
        <w:rPr>
          <w:rFonts w:ascii="Times New Roman" w:hAnsi="Times New Roman" w:cs="Times New Roman"/>
          <w:sz w:val="24"/>
          <w:szCs w:val="24"/>
        </w:rPr>
        <w:t xml:space="preserve">lied theory)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Pendidikan di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modern. Dari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proposisi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73FA" w:rsidRPr="00AD35DC">
        <w:rPr>
          <w:rFonts w:ascii="Times New Roman" w:hAnsi="Times New Roman" w:cs="Times New Roman"/>
          <w:sz w:val="24"/>
          <w:szCs w:val="24"/>
        </w:rPr>
        <w:t>.</w:t>
      </w:r>
    </w:p>
    <w:p w14:paraId="4B1360B5" w14:textId="4015D33D" w:rsidR="00F45257" w:rsidRPr="00AD35DC" w:rsidRDefault="00881E6B" w:rsidP="00C54470">
      <w:pPr>
        <w:pStyle w:val="Heading3"/>
        <w:jc w:val="both"/>
        <w:rPr>
          <w:rFonts w:cs="Times New Roman"/>
        </w:rPr>
      </w:pPr>
      <w:bookmarkStart w:id="3" w:name="_Toc16325525"/>
      <w:proofErr w:type="spellStart"/>
      <w:r w:rsidRPr="00AD35DC">
        <w:rPr>
          <w:rFonts w:cs="Times New Roman"/>
        </w:rPr>
        <w:t>Konsep</w:t>
      </w:r>
      <w:proofErr w:type="spellEnd"/>
      <w:r w:rsidRPr="00AD35DC">
        <w:rPr>
          <w:rFonts w:cs="Times New Roman"/>
        </w:rPr>
        <w:t xml:space="preserve"> </w:t>
      </w:r>
      <w:proofErr w:type="spellStart"/>
      <w:r w:rsidRPr="00AD35DC">
        <w:rPr>
          <w:rFonts w:cs="Times New Roman"/>
        </w:rPr>
        <w:t>Manajemen</w:t>
      </w:r>
      <w:bookmarkEnd w:id="3"/>
      <w:proofErr w:type="spellEnd"/>
    </w:p>
    <w:p w14:paraId="39DCA464" w14:textId="77777777" w:rsidR="00863D2A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definisinya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kesemua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mengerucut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330C1" w14:textId="77777777" w:rsidR="00863D2A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i/>
          <w:sz w:val="24"/>
          <w:szCs w:val="24"/>
        </w:rPr>
        <w:lastRenderedPageBreak/>
        <w:t>Managere</w:t>
      </w:r>
      <w:proofErr w:type="spellEnd"/>
      <w:r w:rsidRPr="00AD35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r w:rsidRPr="00AD35DC">
        <w:rPr>
          <w:rFonts w:ascii="Times New Roman" w:hAnsi="Times New Roman" w:cs="Times New Roman"/>
          <w:i/>
          <w:sz w:val="24"/>
          <w:szCs w:val="24"/>
        </w:rPr>
        <w:t xml:space="preserve">to manage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r w:rsidRPr="00AD35DC">
        <w:rPr>
          <w:rFonts w:ascii="Times New Roman" w:hAnsi="Times New Roman" w:cs="Times New Roman"/>
          <w:i/>
          <w:sz w:val="24"/>
          <w:szCs w:val="24"/>
        </w:rPr>
        <w:t xml:space="preserve">management, </w:t>
      </w:r>
      <w:r w:rsidRPr="00AD35DC">
        <w:rPr>
          <w:rFonts w:ascii="Times New Roman" w:hAnsi="Times New Roman" w:cs="Times New Roman"/>
          <w:sz w:val="24"/>
          <w:szCs w:val="24"/>
        </w:rPr>
        <w:t xml:space="preserve">dan </w:t>
      </w:r>
      <w:r w:rsidRPr="00AD35DC">
        <w:rPr>
          <w:rFonts w:ascii="Times New Roman" w:hAnsi="Times New Roman" w:cs="Times New Roman"/>
          <w:i/>
          <w:sz w:val="24"/>
          <w:szCs w:val="24"/>
        </w:rPr>
        <w:t xml:space="preserve">manager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Bahasa Indonesia. </w:t>
      </w:r>
      <w:proofErr w:type="spellStart"/>
      <w:r w:rsidRPr="00AD35DC">
        <w:rPr>
          <w:rFonts w:ascii="Times New Roman" w:eastAsia="Times New Roman" w:hAnsi="Times New Roman" w:cs="Times New Roman"/>
          <w:bCs/>
          <w:sz w:val="24"/>
          <w:szCs w:val="24"/>
        </w:rPr>
        <w:t>Menurut</w:t>
      </w:r>
      <w:proofErr w:type="spellEnd"/>
      <w:r w:rsidRPr="00AD35DC">
        <w:rPr>
          <w:rFonts w:ascii="Times New Roman" w:eastAsia="Times New Roman" w:hAnsi="Times New Roman" w:cs="Times New Roman"/>
          <w:bCs/>
          <w:sz w:val="24"/>
          <w:szCs w:val="24"/>
        </w:rPr>
        <w:t xml:space="preserve"> Richard </w:t>
      </w:r>
      <w:proofErr w:type="spellStart"/>
      <w:r w:rsidRPr="00AD35DC">
        <w:rPr>
          <w:rFonts w:ascii="Times New Roman" w:eastAsia="Times New Roman" w:hAnsi="Times New Roman" w:cs="Times New Roman"/>
          <w:bCs/>
          <w:sz w:val="24"/>
          <w:szCs w:val="24"/>
        </w:rPr>
        <w:t>L.Daft</w:t>
      </w:r>
      <w:proofErr w:type="spellEnd"/>
      <w:r w:rsidRPr="00AD35DC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(2002, </w:t>
      </w:r>
      <w:proofErr w:type="spellStart"/>
      <w:r w:rsidRPr="00AD35DC">
        <w:rPr>
          <w:rFonts w:ascii="Times New Roman" w:eastAsia="Times New Roman" w:hAnsi="Times New Roman" w:cs="Times New Roman"/>
          <w:bCs/>
          <w:sz w:val="24"/>
          <w:szCs w:val="24"/>
        </w:rPr>
        <w:t>hlm</w:t>
      </w:r>
      <w:proofErr w:type="spellEnd"/>
      <w:r w:rsidRPr="00AD35DC">
        <w:rPr>
          <w:rFonts w:ascii="Times New Roman" w:eastAsia="Times New Roman" w:hAnsi="Times New Roman" w:cs="Times New Roman"/>
          <w:bCs/>
          <w:sz w:val="24"/>
          <w:szCs w:val="24"/>
        </w:rPr>
        <w:t>. 8)</w:t>
      </w:r>
      <w:r w:rsidRPr="00AD35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sasaran-sasaran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pengorganisasian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77384D" w14:textId="77777777" w:rsidR="00863D2A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5C0488" wp14:editId="7526C592">
                <wp:simplePos x="0" y="0"/>
                <wp:positionH relativeFrom="column">
                  <wp:posOffset>297180</wp:posOffset>
                </wp:positionH>
                <wp:positionV relativeFrom="paragraph">
                  <wp:posOffset>37268150</wp:posOffset>
                </wp:positionV>
                <wp:extent cx="1650365" cy="1769110"/>
                <wp:effectExtent l="0" t="0" r="2603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176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32D86" w14:textId="77777777" w:rsidR="00876359" w:rsidRDefault="00876359">
                            <w:r>
                              <w:t>-</w:t>
                            </w:r>
                            <w:proofErr w:type="spellStart"/>
                            <w:r>
                              <w:t>Pembinaan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penerapan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nilai-nilai</w:t>
                            </w:r>
                            <w:proofErr w:type="spellEnd"/>
                            <w:r>
                              <w:t xml:space="preserve"> akhlak islam belum terlaksana dengan baik</w:t>
                            </w:r>
                          </w:p>
                          <w:p w14:paraId="07C65DED" w14:textId="77777777" w:rsidR="00876359" w:rsidRDefault="00876359">
                            <w:r>
                              <w:t>- Pelaksanaan manajemen peantren masih belum memenuhi standar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C04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.4pt;margin-top:2934.5pt;width:129.95pt;height:139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" fillcolor="white [3201]" strokeweight=".5pt">
                <v:textbox>
                  <w:txbxContent>
                    <w:p w14:paraId="71132D86" w14:textId="77777777" w:rsidR="00876359" w:rsidRDefault="00876359">
                      <w:r>
                        <w:t>-</w:t>
                      </w:r>
                      <w:proofErr w:type="spellStart"/>
                      <w:r>
                        <w:t>Pembinaan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penerapan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nilai-nilai</w:t>
                      </w:r>
                      <w:proofErr w:type="spellEnd"/>
                      <w:r>
                        <w:t xml:space="preserve"> akhlak islam belum terlaksana dengan baik</w:t>
                      </w:r>
                    </w:p>
                    <w:p w14:paraId="07C65DED" w14:textId="77777777" w:rsidR="00876359" w:rsidRDefault="00876359">
                      <w:r>
                        <w:t>- Pelaksanaan manajemen peantren masih belum memenuhi standar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Kamus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Bahasa Indonesia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Mengartikan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beranggapan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identic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professional.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arena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sistematik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mengapa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bekerjasama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cara-cara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orang lain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menjalanan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tugasnya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38E4D8" w14:textId="77777777" w:rsidR="00863D2A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dilandasi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eahlian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para professional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etik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system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73FA" w:rsidRPr="00AD35D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omponennya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menampilan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tujuan-tujuan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fungsi-fungsi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(planning),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pengorganisasian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(organizing),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personalia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kepegawaian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(staffing),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pengarahan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(leading)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(controlling).</w:t>
      </w:r>
    </w:p>
    <w:p w14:paraId="43A571B7" w14:textId="77777777" w:rsidR="00863D2A" w:rsidRPr="00AD35DC" w:rsidRDefault="007C73FA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Dasar-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George R.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Terru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Leslie W. Rye (2013:12)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dialih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bhasakan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G.A.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Ticoalu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doidefinisikan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diberitagykan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sedemikian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rupa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tujuan-tujuan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74B559" w14:textId="7331415D" w:rsidR="00000403" w:rsidRPr="00AD35DC" w:rsidRDefault="00000403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Irham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Fahmi (2012:2)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menguraikan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5DD957" w14:textId="59D76186" w:rsidR="00000403" w:rsidRPr="00AD35DC" w:rsidRDefault="00000403" w:rsidP="00F454EC">
      <w:pPr>
        <w:pStyle w:val="ListParagraph"/>
        <w:numPr>
          <w:ilvl w:val="0"/>
          <w:numId w:val="24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terukur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</w:t>
      </w:r>
      <w:r w:rsidR="00F94EE8" w:rsidRPr="00AD35D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harapkan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dikerjakan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time schedule.</w:t>
      </w:r>
    </w:p>
    <w:p w14:paraId="1667DFC9" w14:textId="77777777" w:rsidR="00F94EE8" w:rsidRPr="00AD35DC" w:rsidRDefault="00F94EE8" w:rsidP="00F454EC">
      <w:pPr>
        <w:pStyle w:val="ListParagraph"/>
        <w:numPr>
          <w:ilvl w:val="0"/>
          <w:numId w:val="24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menempatkan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peusahaann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mengedepankan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efektifitas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0DB31" w14:textId="77777777" w:rsidR="00F94EE8" w:rsidRPr="00AD35DC" w:rsidRDefault="00F94EE8" w:rsidP="00F454EC">
      <w:pPr>
        <w:pStyle w:val="ListParagraph"/>
        <w:numPr>
          <w:ilvl w:val="0"/>
          <w:numId w:val="24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stadar-standar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disepakati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E5B0FA" w14:textId="77777777" w:rsidR="00F94EE8" w:rsidRPr="00AD35DC" w:rsidRDefault="00F94EE8" w:rsidP="00C54470">
      <w:pPr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fungsi-fungsi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pengorganisasian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C36047" w14:textId="77777777" w:rsidR="00F94EE8" w:rsidRPr="00AD35DC" w:rsidRDefault="00F94EE8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Planning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516E91" w14:textId="77777777" w:rsidR="00F94EE8" w:rsidRPr="00AD35DC" w:rsidRDefault="00F94EE8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Pengorganisasian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organizing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penentuan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memperlancar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alokasi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kombinasi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B8460" w14:textId="77777777" w:rsidR="00305E01" w:rsidRPr="00AD35DC" w:rsidRDefault="00F94EE8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5E01" w:rsidRPr="00AD35DC">
        <w:rPr>
          <w:rFonts w:ascii="Times New Roman" w:eastAsia="Times New Roman" w:hAnsi="Times New Roman" w:cs="Times New Roman"/>
          <w:i/>
          <w:sz w:val="24"/>
          <w:szCs w:val="24"/>
        </w:rPr>
        <w:t>leading</w:t>
      </w:r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mengarahkan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bawahan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esensial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menyenangkan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="00305E01" w:rsidRPr="00AD3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E2063B" w14:textId="77777777" w:rsidR="00305E01" w:rsidRPr="00AD35DC" w:rsidRDefault="00305E01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Pengarahan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directing/</w:t>
      </w:r>
      <w:proofErr w:type="spellStart"/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commnding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saran,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perintah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instruksi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bawahan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dilaksankan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tertuju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5D77C" w14:textId="77777777" w:rsidR="00305E01" w:rsidRPr="00AD35DC" w:rsidRDefault="00305E01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Menginspirasi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motivating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inspirasi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semangatm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dorongan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bawahan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bawahan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sukarela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ssuai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keinginn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F85F8C" w14:textId="77777777" w:rsidR="00305E01" w:rsidRPr="00AD35DC" w:rsidRDefault="00305E01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controlling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penentuan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supervise,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meyakinkan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768435" w14:textId="77777777" w:rsidR="00AA173F" w:rsidRPr="00AD35DC" w:rsidRDefault="00305E01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Pengkoordinasian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coordinating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salah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kekacauan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percekcokan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kekosongan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menyatukan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menye</w:t>
      </w:r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laraskan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bawahan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kerjasma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terarah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AA173F"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BAB2F5" w14:textId="77777777" w:rsidR="00AA173F" w:rsidRPr="00AD35DC" w:rsidRDefault="00AA173F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evaluating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indicator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gagalnya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702257" w14:textId="77777777" w:rsidR="00F94EE8" w:rsidRPr="00AD35DC" w:rsidRDefault="00AA173F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reporting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penyampaian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perkmbangan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fungsi-fungsi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4E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E24C6F" w14:textId="77777777" w:rsidR="00AA173F" w:rsidRPr="00AD35DC" w:rsidRDefault="00AA173F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Penempatan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orang/SDM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staffing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persinalia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merekrut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pengembangannya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sgar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AF639" w14:textId="77777777" w:rsidR="00AA173F" w:rsidRPr="00AD35DC" w:rsidRDefault="00AA173F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budgeting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Lembaga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matang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4AF84" w14:textId="77777777" w:rsidR="00AA173F" w:rsidRPr="00AD35DC" w:rsidRDefault="00AA173F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actuating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menggerakan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mengusahakan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agar para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pekerja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kewajibannya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99892" w14:textId="38D5C310" w:rsidR="00F45257" w:rsidRPr="00AD35DC" w:rsidRDefault="00AA173F" w:rsidP="00F454EC">
      <w:pPr>
        <w:pStyle w:val="ListParagraph"/>
        <w:numPr>
          <w:ilvl w:val="0"/>
          <w:numId w:val="25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Peramalan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forecasting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meramalkan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memproyeksikan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nengadakan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taksiran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berbgi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ED4D5" w14:textId="3D512B3B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4" w:name="_Toc16325526"/>
      <w:bookmarkStart w:id="5" w:name="_Hlk5304878"/>
      <w:proofErr w:type="spellStart"/>
      <w:r w:rsidRPr="00AD35DC">
        <w:rPr>
          <w:rFonts w:cs="Times New Roman"/>
          <w:szCs w:val="24"/>
        </w:rPr>
        <w:t>Manajemen</w:t>
      </w:r>
      <w:proofErr w:type="spellEnd"/>
      <w:r w:rsidRPr="00AD35DC">
        <w:rPr>
          <w:rFonts w:cs="Times New Roman"/>
          <w:szCs w:val="24"/>
        </w:rPr>
        <w:t xml:space="preserve"> Tenaga </w:t>
      </w:r>
      <w:proofErr w:type="spellStart"/>
      <w:r w:rsidRPr="00AD35DC">
        <w:rPr>
          <w:rFonts w:cs="Times New Roman"/>
          <w:szCs w:val="24"/>
        </w:rPr>
        <w:t>Kependidikan</w:t>
      </w:r>
      <w:bookmarkEnd w:id="4"/>
      <w:proofErr w:type="spellEnd"/>
    </w:p>
    <w:bookmarkEnd w:id="5"/>
    <w:p w14:paraId="32F3A9AC" w14:textId="77777777" w:rsidR="00863D2A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Tenaga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arti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guru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(informal)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ustadz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mengaji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guru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guru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UUSPN No. 20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mengabdikan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diangkat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diangkat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berwenang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digaji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B47E61" w14:textId="7F211370" w:rsidR="00F45257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6120AF" w14:textId="77777777" w:rsidR="00F45257" w:rsidRPr="00AD35DC" w:rsidRDefault="00881E6B" w:rsidP="00F454EC">
      <w:pPr>
        <w:pStyle w:val="ListParagraph"/>
        <w:numPr>
          <w:ilvl w:val="0"/>
          <w:numId w:val="26"/>
        </w:numPr>
        <w:spacing w:before="120" w:after="12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</w:p>
    <w:p w14:paraId="072FC46D" w14:textId="77777777" w:rsidR="00F45257" w:rsidRPr="00AD35DC" w:rsidRDefault="00881E6B" w:rsidP="00F454EC">
      <w:pPr>
        <w:pStyle w:val="ListParagraph"/>
        <w:numPr>
          <w:ilvl w:val="0"/>
          <w:numId w:val="26"/>
        </w:numPr>
        <w:spacing w:before="120" w:after="12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Guru (Kelas, Agama,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Muatan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8F3DF9" w14:textId="77777777" w:rsidR="00F45257" w:rsidRPr="00AD35DC" w:rsidRDefault="00881E6B" w:rsidP="00F454EC">
      <w:pPr>
        <w:pStyle w:val="ListParagraph"/>
        <w:numPr>
          <w:ilvl w:val="0"/>
          <w:numId w:val="26"/>
        </w:numPr>
        <w:spacing w:before="120" w:after="12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Tenaga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Admministrasi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(TU)</w:t>
      </w:r>
    </w:p>
    <w:p w14:paraId="68495205" w14:textId="77777777" w:rsidR="00F45257" w:rsidRPr="00AD35DC" w:rsidRDefault="00881E6B" w:rsidP="00F454EC">
      <w:pPr>
        <w:pStyle w:val="ListParagraph"/>
        <w:numPr>
          <w:ilvl w:val="0"/>
          <w:numId w:val="26"/>
        </w:numPr>
        <w:spacing w:before="120" w:after="12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Penjaga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</w:p>
    <w:p w14:paraId="5FDC7E7A" w14:textId="77777777" w:rsidR="00F45257" w:rsidRPr="00AD35DC" w:rsidRDefault="00881E6B" w:rsidP="00F454EC">
      <w:pPr>
        <w:pStyle w:val="ListParagraph"/>
        <w:numPr>
          <w:ilvl w:val="0"/>
          <w:numId w:val="26"/>
        </w:numPr>
        <w:spacing w:before="120" w:after="12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Tenaga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Fungsional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(Guru BP,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Pustakawan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Laboran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ED0768" w14:textId="77777777" w:rsidR="00F45257" w:rsidRPr="00AD35DC" w:rsidRDefault="00881E6B" w:rsidP="00C54470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statusnya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41E8A4" w14:textId="77777777" w:rsidR="00F45257" w:rsidRPr="00AD35DC" w:rsidRDefault="00881E6B" w:rsidP="00F454EC">
      <w:pPr>
        <w:pStyle w:val="ListParagraph"/>
        <w:numPr>
          <w:ilvl w:val="0"/>
          <w:numId w:val="1"/>
        </w:numPr>
        <w:spacing w:before="120" w:after="12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Negeri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</w:p>
    <w:p w14:paraId="0386967A" w14:textId="77777777" w:rsidR="00F45257" w:rsidRPr="00AD35DC" w:rsidRDefault="00881E6B" w:rsidP="00F454EC">
      <w:pPr>
        <w:pStyle w:val="ListParagraph"/>
        <w:numPr>
          <w:ilvl w:val="0"/>
          <w:numId w:val="1"/>
        </w:numPr>
        <w:spacing w:before="120" w:after="12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</w:p>
    <w:p w14:paraId="5D4770F4" w14:textId="77777777" w:rsidR="00F45257" w:rsidRPr="00AD35DC" w:rsidRDefault="00881E6B" w:rsidP="00F454EC">
      <w:pPr>
        <w:pStyle w:val="ListParagraph"/>
        <w:numPr>
          <w:ilvl w:val="0"/>
          <w:numId w:val="1"/>
        </w:numPr>
        <w:spacing w:before="120" w:after="12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>Guru Bantu</w:t>
      </w:r>
    </w:p>
    <w:p w14:paraId="18C5280B" w14:textId="77777777" w:rsidR="00F45257" w:rsidRPr="00AD35DC" w:rsidRDefault="00881E6B" w:rsidP="00F454EC">
      <w:pPr>
        <w:pStyle w:val="ListParagraph"/>
        <w:numPr>
          <w:ilvl w:val="0"/>
          <w:numId w:val="1"/>
        </w:numPr>
        <w:spacing w:before="120" w:after="12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Tenaga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Sukarela</w:t>
      </w:r>
      <w:proofErr w:type="spellEnd"/>
    </w:p>
    <w:p w14:paraId="5E828225" w14:textId="77777777" w:rsidR="00863D2A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Tenaga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didalamnya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pengangkatan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penatalaksanaan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pemberhentian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fungsinya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mendayagunakan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efiien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optimal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menyenangkan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Onsep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bertugas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melatih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B104A8" w14:textId="744A393B" w:rsidR="00F45257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lain:</w:t>
      </w:r>
    </w:p>
    <w:p w14:paraId="3B0C8CB4" w14:textId="77777777" w:rsidR="00F45257" w:rsidRPr="00AD35DC" w:rsidRDefault="00881E6B" w:rsidP="00F454EC">
      <w:pPr>
        <w:pStyle w:val="ListParagraph"/>
        <w:numPr>
          <w:ilvl w:val="0"/>
          <w:numId w:val="27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Recruitment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penarikan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pengumuman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pengetesan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pengumuman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tidaknya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7EAFFA" w14:textId="77777777" w:rsidR="00F45257" w:rsidRPr="00AD35DC" w:rsidRDefault="00881E6B" w:rsidP="00F454EC">
      <w:pPr>
        <w:pStyle w:val="ListParagraph"/>
        <w:numPr>
          <w:ilvl w:val="0"/>
          <w:numId w:val="27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Placement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penempatan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31FACF" w14:textId="77777777" w:rsidR="00F45257" w:rsidRPr="00AD35DC" w:rsidRDefault="00881E6B" w:rsidP="00F454EC">
      <w:pPr>
        <w:pStyle w:val="ListParagraph"/>
        <w:numPr>
          <w:ilvl w:val="0"/>
          <w:numId w:val="27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Development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melaluinpendidikan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kesempatan-kesempatan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penataran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loakakarya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28E1DB" w14:textId="26079E9D" w:rsidR="008070C0" w:rsidRPr="00AD35DC" w:rsidRDefault="00881E6B" w:rsidP="00F454EC">
      <w:pPr>
        <w:pStyle w:val="ListParagraph"/>
        <w:numPr>
          <w:ilvl w:val="0"/>
          <w:numId w:val="27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6D6481" w14:textId="6CA056C8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6" w:name="_Toc16325527"/>
      <w:bookmarkStart w:id="7" w:name="_Hlk5305013"/>
      <w:proofErr w:type="spellStart"/>
      <w:r w:rsidRPr="00AD35DC">
        <w:rPr>
          <w:rFonts w:cs="Times New Roman"/>
          <w:szCs w:val="24"/>
        </w:rPr>
        <w:t>Manajemen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Kurikulum</w:t>
      </w:r>
      <w:bookmarkEnd w:id="6"/>
      <w:proofErr w:type="spellEnd"/>
    </w:p>
    <w:bookmarkEnd w:id="7"/>
    <w:p w14:paraId="59BA723A" w14:textId="77777777" w:rsidR="00863D2A" w:rsidRPr="00AD35DC" w:rsidRDefault="00881E6B" w:rsidP="00C54470">
      <w:pPr>
        <w:tabs>
          <w:tab w:val="left" w:pos="567"/>
        </w:tabs>
        <w:spacing w:before="120" w:after="12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seperangkat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pengaturan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UU. No. 20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Pendidikan Nasional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seperangkat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pengaturan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</w:t>
      </w:r>
      <w:r w:rsidR="00903450" w:rsidRPr="00AD35DC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7CC271" w14:textId="77777777" w:rsidR="00863D2A" w:rsidRPr="00AD35DC" w:rsidRDefault="00881E6B" w:rsidP="00C54470">
      <w:pPr>
        <w:tabs>
          <w:tab w:val="left" w:pos="567"/>
        </w:tabs>
        <w:spacing w:before="120" w:after="12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komperhensif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sistemik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sistematik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ketercapaian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pelaksanaannya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(MBS)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tingat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(KTSP).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otonomi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memprioritaskan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ketercapaian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menngabaikan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kebijaksanaan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BBD4C9" w14:textId="13E8C6AF" w:rsidR="00584143" w:rsidRPr="00AD35DC" w:rsidRDefault="00881E6B" w:rsidP="00C54470">
      <w:pPr>
        <w:tabs>
          <w:tab w:val="left" w:pos="567"/>
        </w:tabs>
        <w:spacing w:before="120" w:after="12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integral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(KTSP)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(MBS).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pengorganisasian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USPN No. 20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2003,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program,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</w:t>
      </w:r>
      <w:r w:rsidR="00903450" w:rsidRPr="00AD35D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jaksanaan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penera</w:t>
      </w:r>
      <w:r w:rsidR="00903450" w:rsidRPr="00AD35D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3450" w:rsidRPr="00AD35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kebijaksanaan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kkeputusan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pemerontah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EEC4D" w14:textId="641AF1AD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8" w:name="_Toc16325528"/>
      <w:bookmarkStart w:id="9" w:name="_Hlk5305401"/>
      <w:proofErr w:type="spellStart"/>
      <w:r w:rsidRPr="00AD35DC">
        <w:rPr>
          <w:rFonts w:cs="Times New Roman"/>
          <w:szCs w:val="24"/>
        </w:rPr>
        <w:t>Manajemen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Kesiswaan</w:t>
      </w:r>
      <w:bookmarkEnd w:id="8"/>
      <w:proofErr w:type="spellEnd"/>
    </w:p>
    <w:bookmarkEnd w:id="9"/>
    <w:p w14:paraId="5667F4F4" w14:textId="77777777" w:rsidR="00863D2A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</w:t>
      </w:r>
      <w:r w:rsidR="00903450" w:rsidRPr="00AD35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3450" w:rsidRPr="00AD35DC">
        <w:rPr>
          <w:rFonts w:ascii="Times New Roman" w:eastAsia="Times New Roman" w:hAnsi="Times New Roman" w:cs="Times New Roman"/>
          <w:sz w:val="24"/>
          <w:szCs w:val="24"/>
        </w:rPr>
        <w:t>eba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pengaturan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pesertadidik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lulus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Mennurut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Knezevich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(1961)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mengartikan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 xml:space="preserve">pupil </w:t>
      </w:r>
      <w:proofErr w:type="spellStart"/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personel</w:t>
      </w:r>
      <w:proofErr w:type="spellEnd"/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 xml:space="preserve"> administration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memusatkan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pengaturan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lyanan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sisa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pengenalan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kmampuan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kegitan-kegiatan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egiatan-kegiatan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lancer,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tertib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kontribusi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B5384D9" w14:textId="77777777" w:rsidR="00863D2A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wahan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abagi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seoptimal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bai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berkenaan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segi-segi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individualitasnya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social,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aspirasi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segi-segi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Agar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pelaksanaannya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355C3" w14:textId="7E1C7609" w:rsidR="00584143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ahirnya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optimal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berupaya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program-program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Oleh arena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optimal.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pemimpin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memegang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DDA5B" w14:textId="7A27E047" w:rsidR="00F45257" w:rsidRPr="00AD35DC" w:rsidRDefault="00881E6B" w:rsidP="00C54470">
      <w:pPr>
        <w:pStyle w:val="Heading3"/>
        <w:jc w:val="both"/>
        <w:rPr>
          <w:rFonts w:cs="Times New Roman"/>
        </w:rPr>
      </w:pPr>
      <w:bookmarkStart w:id="10" w:name="_Toc16325529"/>
      <w:proofErr w:type="spellStart"/>
      <w:r w:rsidRPr="00AD35DC">
        <w:rPr>
          <w:rFonts w:cs="Times New Roman"/>
        </w:rPr>
        <w:t>Manajemen</w:t>
      </w:r>
      <w:proofErr w:type="spellEnd"/>
      <w:r w:rsidRPr="00AD35DC">
        <w:rPr>
          <w:rFonts w:cs="Times New Roman"/>
        </w:rPr>
        <w:t xml:space="preserve"> </w:t>
      </w:r>
      <w:proofErr w:type="spellStart"/>
      <w:r w:rsidRPr="00AD35DC">
        <w:rPr>
          <w:rFonts w:cs="Times New Roman"/>
        </w:rPr>
        <w:t>Strategis</w:t>
      </w:r>
      <w:bookmarkEnd w:id="10"/>
      <w:proofErr w:type="spellEnd"/>
    </w:p>
    <w:p w14:paraId="476E9798" w14:textId="77777777" w:rsidR="00F45257" w:rsidRPr="00AD35DC" w:rsidRDefault="00881E6B" w:rsidP="00C54470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Yunus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(2016 : 3)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dayanya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pondasi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BA8772" w14:textId="77777777" w:rsidR="00F45257" w:rsidRPr="00AD35DC" w:rsidRDefault="00881E6B" w:rsidP="00C54470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Irham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Fahmi (2013 : 2)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Lembaga Pendidikan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mepertimbangkan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; (2)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; (3)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penenuan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masa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mendatang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; (4)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; (5)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pelaksaaan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EB0977" w14:textId="77777777" w:rsidR="00F45257" w:rsidRPr="00AD35DC" w:rsidRDefault="00881E6B" w:rsidP="00C54470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Nawawi (2005 : 148-149)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D6E72F" w14:textId="77777777" w:rsidR="00F45257" w:rsidRPr="00AD35DC" w:rsidRDefault="00881E6B" w:rsidP="00F454EC">
      <w:pPr>
        <w:pStyle w:val="ListParagraph"/>
        <w:numPr>
          <w:ilvl w:val="0"/>
          <w:numId w:val="28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rangkaian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mendasar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menyeluruh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melaksanakannya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menejamen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diimplementasikan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jajanan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organinsasi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6FBE74" w14:textId="77777777" w:rsidR="00F45257" w:rsidRPr="00AD35DC" w:rsidRDefault="00881E6B" w:rsidP="00F454EC">
      <w:pPr>
        <w:pStyle w:val="ListParagraph"/>
        <w:numPr>
          <w:ilvl w:val="0"/>
          <w:numId w:val="28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Usaha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manajerial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menumuh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kembangkan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kmengeksploitasi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EA53CF" w14:textId="77777777" w:rsidR="00F45257" w:rsidRPr="00AD35DC" w:rsidRDefault="00881E6B" w:rsidP="00F454EC">
      <w:pPr>
        <w:pStyle w:val="ListParagraph"/>
        <w:numPr>
          <w:ilvl w:val="0"/>
          <w:numId w:val="28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mengarah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perkembanga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9E2D14" w14:textId="77777777" w:rsidR="00F45257" w:rsidRPr="00AD35DC" w:rsidRDefault="00881E6B" w:rsidP="00F454EC">
      <w:pPr>
        <w:pStyle w:val="ListParagraph"/>
        <w:numPr>
          <w:ilvl w:val="0"/>
          <w:numId w:val="28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berorientasi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jangkauan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mendasar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pronsipil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agar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orgsnisasi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diarahkan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optimalisasi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Strategi0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341BEE" w14:textId="77777777" w:rsidR="00F45257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Wheelen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Hunger (2009:9)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: 1)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; 2)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; 3)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; dan 4)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202DC2" w14:textId="77777777" w:rsidR="00F45257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886371" w14:textId="77777777" w:rsidR="00F45257" w:rsidRPr="00AD35DC" w:rsidRDefault="00881E6B" w:rsidP="00F454EC">
      <w:pPr>
        <w:pStyle w:val="ListParagraph"/>
        <w:numPr>
          <w:ilvl w:val="0"/>
          <w:numId w:val="2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>Internal</w:t>
      </w:r>
    </w:p>
    <w:p w14:paraId="725B921B" w14:textId="77777777" w:rsidR="00F45257" w:rsidRPr="00AD35DC" w:rsidRDefault="00881E6B" w:rsidP="00F454EC">
      <w:pPr>
        <w:pStyle w:val="ListParagraph"/>
        <w:numPr>
          <w:ilvl w:val="0"/>
          <w:numId w:val="29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begaimana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diorganisasikan</w:t>
      </w:r>
      <w:proofErr w:type="spellEnd"/>
    </w:p>
    <w:p w14:paraId="3E010E85" w14:textId="77777777" w:rsidR="00F45257" w:rsidRPr="00AD35DC" w:rsidRDefault="00881E6B" w:rsidP="00F454EC">
      <w:pPr>
        <w:pStyle w:val="ListParagraph"/>
        <w:numPr>
          <w:ilvl w:val="0"/>
          <w:numId w:val="29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budaya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keyakinan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pengharapan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</w:p>
    <w:p w14:paraId="4996CFC5" w14:textId="77777777" w:rsidR="00F45257" w:rsidRPr="00AD35DC" w:rsidRDefault="00881E6B" w:rsidP="00F454EC">
      <w:pPr>
        <w:pStyle w:val="ListParagraph"/>
        <w:numPr>
          <w:ilvl w:val="0"/>
          <w:numId w:val="29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asset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</w:p>
    <w:p w14:paraId="39AD8F09" w14:textId="77777777" w:rsidR="00F45257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lulu</w:t>
      </w:r>
      <w:r w:rsidR="00BB549F" w:rsidRPr="00AD35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penlitian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poduksi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(guru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factor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letak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factor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internal:</w:t>
      </w:r>
    </w:p>
    <w:p w14:paraId="52551746" w14:textId="77777777" w:rsidR="00F45257" w:rsidRPr="00AD35DC" w:rsidRDefault="00881E6B" w:rsidP="00F454EC">
      <w:pPr>
        <w:pStyle w:val="ListParagraph"/>
        <w:numPr>
          <w:ilvl w:val="0"/>
          <w:numId w:val="3"/>
        </w:numPr>
        <w:spacing w:before="120" w:after="12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</w:p>
    <w:p w14:paraId="256AAB74" w14:textId="77777777" w:rsidR="00F45257" w:rsidRPr="00AD35DC" w:rsidRDefault="00881E6B" w:rsidP="00F454EC">
      <w:pPr>
        <w:pStyle w:val="ListParagraph"/>
        <w:numPr>
          <w:ilvl w:val="0"/>
          <w:numId w:val="3"/>
        </w:numPr>
        <w:spacing w:before="120" w:after="12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403E83" w14:textId="77777777" w:rsidR="00F45257" w:rsidRPr="00AD35DC" w:rsidRDefault="00881E6B" w:rsidP="00F454EC">
      <w:pPr>
        <w:pStyle w:val="ListParagraph"/>
        <w:numPr>
          <w:ilvl w:val="0"/>
          <w:numId w:val="3"/>
        </w:numPr>
        <w:spacing w:before="120" w:after="12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Orientasi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</w:p>
    <w:p w14:paraId="23AAD200" w14:textId="77777777" w:rsidR="00F45257" w:rsidRPr="00AD35DC" w:rsidRDefault="00881E6B" w:rsidP="00F454EC">
      <w:pPr>
        <w:pStyle w:val="ListParagraph"/>
        <w:numPr>
          <w:ilvl w:val="0"/>
          <w:numId w:val="3"/>
        </w:numPr>
        <w:spacing w:before="120" w:after="12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wewenang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471C7E" w14:textId="77777777" w:rsidR="00F45257" w:rsidRPr="00AD35DC" w:rsidRDefault="00881E6B" w:rsidP="00F454EC">
      <w:pPr>
        <w:pStyle w:val="ListParagraph"/>
        <w:numPr>
          <w:ilvl w:val="0"/>
          <w:numId w:val="3"/>
        </w:numPr>
        <w:spacing w:before="120" w:after="12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SDM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guru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</w:p>
    <w:p w14:paraId="221D0D74" w14:textId="77777777" w:rsidR="00F45257" w:rsidRPr="00AD35DC" w:rsidRDefault="00881E6B" w:rsidP="00F454EC">
      <w:pPr>
        <w:pStyle w:val="ListParagraph"/>
        <w:numPr>
          <w:ilvl w:val="0"/>
          <w:numId w:val="3"/>
        </w:numPr>
        <w:spacing w:before="120" w:after="12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</w:p>
    <w:p w14:paraId="4F99E266" w14:textId="77777777" w:rsidR="00F45257" w:rsidRPr="00AD35DC" w:rsidRDefault="00881E6B" w:rsidP="00F454EC">
      <w:pPr>
        <w:pStyle w:val="ListParagraph"/>
        <w:numPr>
          <w:ilvl w:val="0"/>
          <w:numId w:val="3"/>
        </w:numPr>
        <w:spacing w:before="120" w:after="12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8F32ED" w14:textId="77777777" w:rsidR="00F45257" w:rsidRPr="00AD35DC" w:rsidRDefault="00881E6B" w:rsidP="00F454EC">
      <w:pPr>
        <w:pStyle w:val="ListParagraph"/>
        <w:numPr>
          <w:ilvl w:val="0"/>
          <w:numId w:val="3"/>
        </w:numPr>
        <w:spacing w:before="120" w:after="12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finansial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(modal,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hutang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</w:p>
    <w:p w14:paraId="59A1A010" w14:textId="77777777" w:rsidR="00F45257" w:rsidRPr="00AD35DC" w:rsidRDefault="00881E6B" w:rsidP="00F454EC">
      <w:pPr>
        <w:pStyle w:val="ListParagraph"/>
        <w:numPr>
          <w:ilvl w:val="0"/>
          <w:numId w:val="3"/>
        </w:numPr>
        <w:spacing w:before="120" w:after="12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Saluran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penyaluran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</w:p>
    <w:p w14:paraId="28866A38" w14:textId="77777777" w:rsidR="00F45257" w:rsidRPr="00AD35DC" w:rsidRDefault="00881E6B" w:rsidP="00F454EC">
      <w:pPr>
        <w:pStyle w:val="ListParagraph"/>
        <w:numPr>
          <w:ilvl w:val="0"/>
          <w:numId w:val="2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Ekternal</w:t>
      </w:r>
      <w:proofErr w:type="spellEnd"/>
    </w:p>
    <w:p w14:paraId="47A5A91B" w14:textId="77777777" w:rsidR="00F45257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memantau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sector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makro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jauh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manajemenmewujudkan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mealui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program,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554494" w14:textId="77777777" w:rsidR="00F45257" w:rsidRPr="00AD35DC" w:rsidRDefault="00881E6B" w:rsidP="00F454EC">
      <w:pPr>
        <w:pStyle w:val="ListParagraph"/>
        <w:numPr>
          <w:ilvl w:val="0"/>
          <w:numId w:val="30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diwujudakan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arti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tertuang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dijabarkan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progrsm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-program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4BE74" w14:textId="77777777" w:rsidR="00F45257" w:rsidRPr="00AD35DC" w:rsidRDefault="00881E6B" w:rsidP="00F454EC">
      <w:pPr>
        <w:pStyle w:val="ListParagraph"/>
        <w:numPr>
          <w:ilvl w:val="0"/>
          <w:numId w:val="30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cakupan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beraneka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ragam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tahunan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(5tahun)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(5 – 12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7B3611" w14:textId="77777777" w:rsidR="00F45257" w:rsidRPr="00AD35DC" w:rsidRDefault="00881E6B" w:rsidP="00F454EC">
      <w:pPr>
        <w:pStyle w:val="ListParagraph"/>
        <w:numPr>
          <w:ilvl w:val="0"/>
          <w:numId w:val="30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renstra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menghasikan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merumuskan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walau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penempatannya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DAE555" w14:textId="17B070C2" w:rsidR="00F45257" w:rsidRPr="00AD35DC" w:rsidRDefault="00881E6B" w:rsidP="00F454EC">
      <w:pPr>
        <w:pStyle w:val="ListParagraph"/>
        <w:numPr>
          <w:ilvl w:val="0"/>
          <w:numId w:val="30"/>
        </w:numPr>
        <w:spacing w:before="120" w:after="12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program-program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sasarannya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fungsi-fungsi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pengorganisasian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pelksanaan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pengontrolan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9CCD44" w14:textId="3C1CB6E2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11" w:name="_Toc16325530"/>
      <w:proofErr w:type="spellStart"/>
      <w:r w:rsidRPr="00AD35DC">
        <w:rPr>
          <w:rFonts w:cs="Times New Roman"/>
          <w:szCs w:val="24"/>
        </w:rPr>
        <w:t>Pembentukan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strategi</w:t>
      </w:r>
      <w:bookmarkEnd w:id="11"/>
      <w:proofErr w:type="spellEnd"/>
    </w:p>
    <w:p w14:paraId="307B65F2" w14:textId="29A25A06" w:rsidR="00F45257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Clausewitz (2013)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suaru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pentempuran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memenangkan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Jackson (2013)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dogunakan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2D041" w14:textId="77777777" w:rsidR="00F45257" w:rsidRPr="00AD35DC" w:rsidRDefault="00881E6B" w:rsidP="00F454EC">
      <w:pPr>
        <w:pStyle w:val="ListParagraph"/>
        <w:numPr>
          <w:ilvl w:val="0"/>
          <w:numId w:val="31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strategy is a plan, a how, a means of getting from here to there</w:t>
      </w:r>
    </w:p>
    <w:p w14:paraId="4BFC1133" w14:textId="77777777" w:rsidR="00F45257" w:rsidRPr="00AD35DC" w:rsidRDefault="00881E6B" w:rsidP="00F454EC">
      <w:pPr>
        <w:pStyle w:val="ListParagraph"/>
        <w:numPr>
          <w:ilvl w:val="0"/>
          <w:numId w:val="31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strategy is a pattern in actions over time.</w:t>
      </w:r>
    </w:p>
    <w:p w14:paraId="202CA539" w14:textId="77777777" w:rsidR="00F45257" w:rsidRPr="00AD35DC" w:rsidRDefault="00881E6B" w:rsidP="00F454EC">
      <w:pPr>
        <w:pStyle w:val="ListParagraph"/>
        <w:numPr>
          <w:ilvl w:val="0"/>
          <w:numId w:val="31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Strategy is position; that s; reflects decisions to offer particular products or services in particular markets.</w:t>
      </w:r>
    </w:p>
    <w:p w14:paraId="6BCB516C" w14:textId="77777777" w:rsidR="00F45257" w:rsidRPr="00AD35DC" w:rsidRDefault="00881E6B" w:rsidP="00F454EC">
      <w:pPr>
        <w:pStyle w:val="ListParagraph"/>
        <w:numPr>
          <w:ilvl w:val="0"/>
          <w:numId w:val="31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 xml:space="preserve">Strategy </w:t>
      </w:r>
      <w:proofErr w:type="spellStart"/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>os</w:t>
      </w:r>
      <w:proofErr w:type="spellEnd"/>
      <w:r w:rsidRPr="00AD35DC">
        <w:rPr>
          <w:rFonts w:ascii="Times New Roman" w:eastAsia="Times New Roman" w:hAnsi="Times New Roman" w:cs="Times New Roman"/>
          <w:i/>
          <w:sz w:val="24"/>
          <w:szCs w:val="24"/>
        </w:rPr>
        <w:t xml:space="preserve"> perspective, that is, vision and direction</w:t>
      </w:r>
    </w:p>
    <w:p w14:paraId="71FF94A4" w14:textId="77777777" w:rsidR="00F45257" w:rsidRPr="00AD35DC" w:rsidRDefault="00881E6B" w:rsidP="00C54470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kominasi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F653E2" w14:textId="77777777" w:rsidR="00F45257" w:rsidRPr="00AD35DC" w:rsidRDefault="00881E6B" w:rsidP="00F454EC">
      <w:pPr>
        <w:pStyle w:val="ListParagraph"/>
        <w:numPr>
          <w:ilvl w:val="0"/>
          <w:numId w:val="32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pesaing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makro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CEC21" w14:textId="77777777" w:rsidR="00CC6BF9" w:rsidRPr="00AD35DC" w:rsidRDefault="00881E6B" w:rsidP="00F454EC">
      <w:pPr>
        <w:pStyle w:val="ListParagraph"/>
        <w:numPr>
          <w:ilvl w:val="0"/>
          <w:numId w:val="32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Bersamaan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penaksiran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omo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parallel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rentang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disini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taktis</w:t>
      </w:r>
      <w:proofErr w:type="spellEnd"/>
      <w:r w:rsidR="00F30A64"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B7E8A" w14:textId="3F2D259B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12" w:name="_Toc16325531"/>
      <w:r w:rsidRPr="00AD35DC">
        <w:rPr>
          <w:rFonts w:cs="Times New Roman"/>
          <w:szCs w:val="24"/>
        </w:rPr>
        <w:t xml:space="preserve">Proses </w:t>
      </w:r>
      <w:proofErr w:type="spellStart"/>
      <w:r w:rsidRPr="00AD35DC">
        <w:rPr>
          <w:rFonts w:cs="Times New Roman"/>
          <w:szCs w:val="24"/>
        </w:rPr>
        <w:t>Manajemen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Strategis</w:t>
      </w:r>
      <w:bookmarkEnd w:id="12"/>
      <w:proofErr w:type="spellEnd"/>
    </w:p>
    <w:p w14:paraId="103231BA" w14:textId="77777777" w:rsidR="00F45257" w:rsidRPr="00AD35DC" w:rsidRDefault="00881E6B" w:rsidP="00C54470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program, proses budgeting, system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amajemen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program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srategik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AA6BE2" w14:textId="77777777" w:rsidR="00F45257" w:rsidRPr="00AD35DC" w:rsidRDefault="00881E6B" w:rsidP="00F454EC">
      <w:pPr>
        <w:pStyle w:val="ListParagraph"/>
        <w:numPr>
          <w:ilvl w:val="0"/>
          <w:numId w:val="33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</w:p>
    <w:p w14:paraId="752E4C5B" w14:textId="77777777" w:rsidR="00722E62" w:rsidRPr="00AD35DC" w:rsidRDefault="00881E6B" w:rsidP="00F454EC">
      <w:pPr>
        <w:pStyle w:val="ListParagraph"/>
        <w:numPr>
          <w:ilvl w:val="0"/>
          <w:numId w:val="33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</w:p>
    <w:p w14:paraId="08EC2D06" w14:textId="33F911D8" w:rsidR="00F45257" w:rsidRPr="00AD35DC" w:rsidRDefault="00881E6B" w:rsidP="00F454EC">
      <w:pPr>
        <w:pStyle w:val="ListParagraph"/>
        <w:numPr>
          <w:ilvl w:val="0"/>
          <w:numId w:val="33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</w:p>
    <w:p w14:paraId="6BFA71AA" w14:textId="77777777" w:rsidR="00722E62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paparan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ditarik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formulasi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Formulasi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jangka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pnjng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merumuskann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2513E7" w14:textId="77777777" w:rsidR="00722E62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mengarahkan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menyipkan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menberdayakan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320352" w14:textId="77777777" w:rsidR="00722E62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nformasi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kapan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bejalan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meninjau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internal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korektif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(Drucker, 2008).</w:t>
      </w:r>
    </w:p>
    <w:p w14:paraId="078AC1D3" w14:textId="28B2FA1D" w:rsidR="00F45257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Pada model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Wheelen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hanger,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control.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tahap-tahap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3A7C3D" w14:textId="77777777" w:rsidR="00F45257" w:rsidRPr="00AD35DC" w:rsidRDefault="00881E6B" w:rsidP="00F454EC">
      <w:pPr>
        <w:pStyle w:val="ListParagraph"/>
        <w:numPr>
          <w:ilvl w:val="0"/>
          <w:numId w:val="4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</w:p>
    <w:p w14:paraId="6BBD2007" w14:textId="77777777" w:rsidR="00F45257" w:rsidRPr="00AD35DC" w:rsidRDefault="00881E6B" w:rsidP="00F454EC">
      <w:pPr>
        <w:pStyle w:val="ListParagraph"/>
        <w:numPr>
          <w:ilvl w:val="0"/>
          <w:numId w:val="5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</w:p>
    <w:p w14:paraId="51828DB9" w14:textId="77777777" w:rsidR="00F45257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variable-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;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lhusus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janka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pebdek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bgian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83E2AD" w14:textId="77777777" w:rsidR="00F45257" w:rsidRPr="00AD35DC" w:rsidRDefault="00881E6B" w:rsidP="00F454EC">
      <w:pPr>
        <w:pStyle w:val="ListParagraph"/>
        <w:numPr>
          <w:ilvl w:val="0"/>
          <w:numId w:val="5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</w:t>
      </w:r>
    </w:p>
    <w:p w14:paraId="169BD2FA" w14:textId="77777777" w:rsidR="00F45257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variable-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bidaya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F98946" w14:textId="77777777" w:rsidR="00F45257" w:rsidRPr="00AD35DC" w:rsidRDefault="00881E6B" w:rsidP="00F454EC">
      <w:pPr>
        <w:pStyle w:val="ListParagraph"/>
        <w:numPr>
          <w:ilvl w:val="0"/>
          <w:numId w:val="4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</w:p>
    <w:p w14:paraId="6A143511" w14:textId="77777777" w:rsidR="00F45257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afektif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44CA15" w14:textId="77777777" w:rsidR="00F45257" w:rsidRPr="00AD35DC" w:rsidRDefault="00881E6B" w:rsidP="00F454EC">
      <w:pPr>
        <w:pStyle w:val="ListParagraph"/>
        <w:numPr>
          <w:ilvl w:val="0"/>
          <w:numId w:val="6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alas am ,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emgapa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hodup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mendefinisikan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mendasar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membedakan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peusahaan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lain.</w:t>
      </w:r>
    </w:p>
    <w:p w14:paraId="7E095999" w14:textId="77777777" w:rsidR="00F45257" w:rsidRPr="00AD35DC" w:rsidRDefault="00881E6B" w:rsidP="00F454EC">
      <w:pPr>
        <w:pStyle w:val="ListParagraph"/>
        <w:numPr>
          <w:ilvl w:val="0"/>
          <w:numId w:val="6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merumuskan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diselesaikan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kapan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diselesaikan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F37D8" w14:textId="77777777" w:rsidR="00F45257" w:rsidRPr="00AD35DC" w:rsidRDefault="00881E6B" w:rsidP="00F454EC">
      <w:pPr>
        <w:pStyle w:val="ListParagraph"/>
        <w:numPr>
          <w:ilvl w:val="0"/>
          <w:numId w:val="6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komprehensif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memaksimalkan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kompetetif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meminimalkan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keterbatasan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bersaing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CE3DA7" w14:textId="77777777" w:rsidR="00F45257" w:rsidRPr="00AD35DC" w:rsidRDefault="00881E6B" w:rsidP="00F454EC">
      <w:pPr>
        <w:pStyle w:val="ListParagraph"/>
        <w:numPr>
          <w:ilvl w:val="0"/>
          <w:numId w:val="6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pemhabilan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FDD86" w14:textId="77777777" w:rsidR="00F45257" w:rsidRPr="00AD35DC" w:rsidRDefault="00881E6B" w:rsidP="00F454EC">
      <w:pPr>
        <w:pStyle w:val="ListParagraph"/>
        <w:numPr>
          <w:ilvl w:val="0"/>
          <w:numId w:val="4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823DD0" w14:textId="77777777" w:rsidR="00F45257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kebijakannya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mellalui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program,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A301F" w14:textId="77777777" w:rsidR="00F45257" w:rsidRPr="00AD35DC" w:rsidRDefault="00881E6B" w:rsidP="00F454EC">
      <w:pPr>
        <w:pStyle w:val="ListParagraph"/>
        <w:numPr>
          <w:ilvl w:val="0"/>
          <w:numId w:val="4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</w:p>
    <w:p w14:paraId="08C18A4F" w14:textId="1AB66A5C" w:rsidR="00F30A64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dilalui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aktivitas-aktivitas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dimonitor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3B026" w14:textId="631B11C7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13" w:name="_Toc16325532"/>
      <w:proofErr w:type="spellStart"/>
      <w:r w:rsidRPr="00AD35DC">
        <w:rPr>
          <w:rFonts w:cs="Times New Roman"/>
          <w:szCs w:val="24"/>
        </w:rPr>
        <w:t>Manfaat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Manjemen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Strategis</w:t>
      </w:r>
      <w:bookmarkEnd w:id="13"/>
      <w:proofErr w:type="spellEnd"/>
    </w:p>
    <w:p w14:paraId="24DAE16A" w14:textId="06C4FFD3" w:rsidR="00834AEC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Eddy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08AE" w:rsidRPr="00AD35D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nus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(2016: 9),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merumuskan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sistematik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logis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manfat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finansial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nonf</w:t>
      </w:r>
      <w:r w:rsidR="006B358A" w:rsidRPr="00AD35D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nansial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065B39" w14:textId="4E96F80D" w:rsidR="00834AEC" w:rsidRPr="00AD35DC" w:rsidRDefault="00834AEC" w:rsidP="00C54470">
      <w:pPr>
        <w:pStyle w:val="Heading4"/>
        <w:jc w:val="both"/>
        <w:rPr>
          <w:rFonts w:cs="Times New Roman"/>
          <w:szCs w:val="24"/>
        </w:rPr>
      </w:pPr>
      <w:bookmarkStart w:id="14" w:name="_Toc16325533"/>
      <w:proofErr w:type="spellStart"/>
      <w:r w:rsidRPr="00AD35DC">
        <w:rPr>
          <w:rFonts w:cs="Times New Roman"/>
          <w:szCs w:val="24"/>
        </w:rPr>
        <w:t>Tahap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Perumusan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Strategi</w:t>
      </w:r>
      <w:bookmarkEnd w:id="14"/>
      <w:proofErr w:type="spellEnd"/>
    </w:p>
    <w:p w14:paraId="1AE690FF" w14:textId="77777777" w:rsidR="00834AEC" w:rsidRPr="00AD35DC" w:rsidRDefault="00834AEC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Fred R. David,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Husein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Umar, </w:t>
      </w:r>
      <w:r w:rsidRPr="00AD35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Strategic management in Action 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(2005: 219),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pemakaian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matrik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tahapn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5540B5" w14:textId="77777777" w:rsidR="00834AEC" w:rsidRPr="00AD35DC" w:rsidRDefault="00834AEC" w:rsidP="00F454EC">
      <w:pPr>
        <w:pStyle w:val="ListParagraph"/>
        <w:numPr>
          <w:ilvl w:val="3"/>
          <w:numId w:val="4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Input</w:t>
      </w:r>
    </w:p>
    <w:p w14:paraId="53A030D3" w14:textId="77777777" w:rsidR="00834AEC" w:rsidRPr="00AD35DC" w:rsidRDefault="00834AEC" w:rsidP="00F454EC">
      <w:pPr>
        <w:pStyle w:val="ListParagraph"/>
        <w:numPr>
          <w:ilvl w:val="4"/>
          <w:numId w:val="4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Matrik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Factor Evaluation (EFE)</w:t>
      </w:r>
    </w:p>
    <w:p w14:paraId="437DFD06" w14:textId="77777777" w:rsidR="00834AEC" w:rsidRPr="00AD35DC" w:rsidRDefault="00834AEC" w:rsidP="00C54470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Matrik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EFE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factor-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Dt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menganalaisis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social,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demografi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pemeritahan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regulasi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dn dt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609802" w14:textId="77777777" w:rsidR="00834AEC" w:rsidRPr="00AD35DC" w:rsidRDefault="00834AEC" w:rsidP="00C54470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Factor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Evakuatio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(IFE)</w:t>
      </w:r>
    </w:p>
    <w:p w14:paraId="14CD0D9F" w14:textId="3CD01B43" w:rsidR="00F56053" w:rsidRPr="00AD35DC" w:rsidRDefault="00834AEC" w:rsidP="00C54470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Matrik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IFE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factor-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bekitan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. Data dan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iinternal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digali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fungsional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F56053"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052AC" w14:textId="77777777" w:rsidR="00F56053" w:rsidRPr="00AD35DC" w:rsidRDefault="00F56053" w:rsidP="00F454EC">
      <w:pPr>
        <w:pStyle w:val="ListParagraph"/>
        <w:numPr>
          <w:ilvl w:val="3"/>
          <w:numId w:val="4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pencocokan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SWOT</w:t>
      </w:r>
    </w:p>
    <w:p w14:paraId="7DB0C6DE" w14:textId="16B2BD72" w:rsidR="00F56053" w:rsidRPr="00AD35DC" w:rsidRDefault="00F56053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(Threats-Opportunities-weakness-Strengths (TOWS)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(SWOT)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matching tool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Keempat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SO (Strength – Opportunity),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WO (Weakness – Opportunity),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trtegi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T (Strength – Threat)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WT (Weakness – Threat)</w:t>
      </w:r>
    </w:p>
    <w:p w14:paraId="01CA36AD" w14:textId="77777777" w:rsidR="00F56053" w:rsidRPr="00AD35DC" w:rsidRDefault="00F56053" w:rsidP="00F454EC">
      <w:pPr>
        <w:pStyle w:val="ListParagraph"/>
        <w:numPr>
          <w:ilvl w:val="3"/>
          <w:numId w:val="4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Keputusan (Decision Stage)</w:t>
      </w:r>
    </w:p>
    <w:p w14:paraId="45A0406C" w14:textId="77777777" w:rsidR="00F56053" w:rsidRPr="00AD35DC" w:rsidRDefault="00F56053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pilihn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alternative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objektif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dinamakan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QPSM (Quantitative Strategies Planning matrix).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konseptual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Qpsm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kemenarikan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relative (relative attractiveness)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strategi-strategi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bervariasi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mana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diimplementasikan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96EFB" w14:textId="621A8BAA" w:rsidR="00834AEC" w:rsidRPr="00AD35DC" w:rsidRDefault="00F56053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Lembaga Pendidikan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snagat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agar Lembaga Pendidikan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diimplementasikan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program-program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kerjanya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Lembaga Pendidikan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mengimplementsikan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kerjanta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Lembaga Pendidikan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memformulasikan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beragam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keterbatasan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Lembaga Pendidikan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Lembaga Pendidikan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menyusunn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338933" w14:textId="2F6CDD03" w:rsidR="00834AEC" w:rsidRPr="00AD35DC" w:rsidRDefault="005A40BD" w:rsidP="00C54470">
      <w:pPr>
        <w:pStyle w:val="Heading4"/>
        <w:jc w:val="both"/>
        <w:rPr>
          <w:rFonts w:cs="Times New Roman"/>
          <w:szCs w:val="24"/>
        </w:rPr>
      </w:pPr>
      <w:bookmarkStart w:id="15" w:name="_Toc16325534"/>
      <w:proofErr w:type="spellStart"/>
      <w:r w:rsidRPr="00AD35DC">
        <w:rPr>
          <w:rFonts w:cs="Times New Roman"/>
          <w:szCs w:val="24"/>
        </w:rPr>
        <w:lastRenderedPageBreak/>
        <w:t>Analisis</w:t>
      </w:r>
      <w:proofErr w:type="spellEnd"/>
      <w:r w:rsidRPr="00AD35DC">
        <w:rPr>
          <w:rFonts w:cs="Times New Roman"/>
          <w:szCs w:val="24"/>
        </w:rPr>
        <w:t xml:space="preserve"> SWOT</w:t>
      </w:r>
      <w:bookmarkEnd w:id="15"/>
    </w:p>
    <w:p w14:paraId="2523204D" w14:textId="77777777" w:rsidR="005A40BD" w:rsidRPr="00AD35DC" w:rsidRDefault="005A40BD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Eddy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Yunus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(2016: 83)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SWOT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sistematik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terhdap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factor-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kekuaan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(strengths)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(weakness) internal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oppoetunities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ancamn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(threats)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9AFB58" w14:textId="77777777" w:rsidR="005A40BD" w:rsidRPr="00AD35DC" w:rsidRDefault="005A40BD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SWOT juga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bantu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perencana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memformulasikan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strategi-strategi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942DA" w14:textId="77777777" w:rsidR="006D0C3A" w:rsidRPr="00AD35DC" w:rsidRDefault="006D0C3A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SWOT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diagnosis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proses monitoring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penyusun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sector-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kesempatan-kesempatan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ancaman-ancaman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diagnose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lingkungn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manajerial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 xml:space="preserve"> Analisa </w:t>
      </w:r>
      <w:proofErr w:type="spellStart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linkungan</w:t>
      </w:r>
      <w:proofErr w:type="spellEnd"/>
      <w:r w:rsidR="006D39E8"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765D8C" w14:textId="77777777" w:rsidR="006D39E8" w:rsidRPr="00AD35DC" w:rsidRDefault="006D39E8" w:rsidP="00F454EC">
      <w:pPr>
        <w:pStyle w:val="ListParagraph"/>
        <w:numPr>
          <w:ilvl w:val="6"/>
          <w:numId w:val="4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</w:t>
      </w:r>
    </w:p>
    <w:p w14:paraId="6EEF67BF" w14:textId="77777777" w:rsidR="006D39E8" w:rsidRPr="00AD35DC" w:rsidRDefault="006D39E8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6C0AD0" w14:textId="77777777" w:rsidR="006D39E8" w:rsidRPr="00AD35DC" w:rsidRDefault="006D39E8" w:rsidP="00F454EC">
      <w:pPr>
        <w:pStyle w:val="ListParagraph"/>
        <w:numPr>
          <w:ilvl w:val="0"/>
          <w:numId w:val="10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</w:t>
      </w:r>
    </w:p>
    <w:p w14:paraId="58E7B44A" w14:textId="77777777" w:rsidR="006D39E8" w:rsidRPr="00AD35DC" w:rsidRDefault="006D39E8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FC55EC" w14:textId="77777777" w:rsidR="006D39E8" w:rsidRPr="00AD35DC" w:rsidRDefault="006D39E8" w:rsidP="00F454EC">
      <w:pPr>
        <w:pStyle w:val="ListParagraph"/>
        <w:numPr>
          <w:ilvl w:val="0"/>
          <w:numId w:val="11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</w:p>
    <w:p w14:paraId="2A790CD0" w14:textId="77777777" w:rsidR="006D39E8" w:rsidRPr="00AD35DC" w:rsidRDefault="006D39E8" w:rsidP="00F454EC">
      <w:pPr>
        <w:pStyle w:val="ListParagraph"/>
        <w:numPr>
          <w:ilvl w:val="0"/>
          <w:numId w:val="11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</w:p>
    <w:p w14:paraId="00ED4562" w14:textId="77777777" w:rsidR="006D39E8" w:rsidRPr="00AD35DC" w:rsidRDefault="006D39E8" w:rsidP="00F454EC">
      <w:pPr>
        <w:pStyle w:val="ListParagraph"/>
        <w:numPr>
          <w:ilvl w:val="0"/>
          <w:numId w:val="11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perusahaan’Marketing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, R &amp; D</w:t>
      </w:r>
    </w:p>
    <w:p w14:paraId="298B6E76" w14:textId="77777777" w:rsidR="006D39E8" w:rsidRPr="00AD35DC" w:rsidRDefault="006D39E8" w:rsidP="00F454EC">
      <w:pPr>
        <w:pStyle w:val="ListParagraph"/>
        <w:numPr>
          <w:ilvl w:val="0"/>
          <w:numId w:val="11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Mnufacturing</w:t>
      </w:r>
      <w:proofErr w:type="spellEnd"/>
    </w:p>
    <w:p w14:paraId="65195EA3" w14:textId="77777777" w:rsidR="006D39E8" w:rsidRPr="00AD35DC" w:rsidRDefault="006D39E8" w:rsidP="00F454EC">
      <w:pPr>
        <w:pStyle w:val="ListParagraph"/>
        <w:numPr>
          <w:ilvl w:val="0"/>
          <w:numId w:val="11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Sevice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Human Resource Management</w:t>
      </w:r>
    </w:p>
    <w:p w14:paraId="19507A48" w14:textId="77777777" w:rsidR="006D39E8" w:rsidRPr="00AD35DC" w:rsidRDefault="006D39E8" w:rsidP="00F454EC">
      <w:pPr>
        <w:pStyle w:val="ListParagraph"/>
        <w:numPr>
          <w:ilvl w:val="0"/>
          <w:numId w:val="11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14:paraId="3F6FDCE5" w14:textId="77777777" w:rsidR="006D39E8" w:rsidRPr="00AD35DC" w:rsidRDefault="006D39E8" w:rsidP="00F454EC">
      <w:pPr>
        <w:pStyle w:val="ListParagraph"/>
        <w:numPr>
          <w:ilvl w:val="6"/>
          <w:numId w:val="4"/>
        </w:numPr>
        <w:spacing w:before="120" w:after="12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Esternal</w:t>
      </w:r>
      <w:proofErr w:type="spellEnd"/>
    </w:p>
    <w:p w14:paraId="417A14A2" w14:textId="77777777" w:rsidR="006D39E8" w:rsidRPr="00AD35DC" w:rsidRDefault="006D39E8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eksteral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pesaing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pemasok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kreditor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asosiasi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dagang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pemegang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perseriktn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buruh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7663B8" w14:textId="77777777" w:rsidR="006D39E8" w:rsidRPr="00AD35DC" w:rsidRDefault="006D39E8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SWOT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terkecuali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Pendidikan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perenxana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sehinga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menformulasikan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strategi-strategi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tuj</w:t>
      </w:r>
      <w:r w:rsidR="00122B27" w:rsidRPr="00AD35DC">
        <w:rPr>
          <w:rFonts w:ascii="Times New Roman" w:eastAsia="Times New Roman" w:hAnsi="Times New Roman" w:cs="Times New Roman"/>
          <w:sz w:val="24"/>
          <w:szCs w:val="24"/>
        </w:rPr>
        <w:t>uan</w:t>
      </w:r>
      <w:proofErr w:type="spellEnd"/>
      <w:r w:rsidR="00122B27"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22B27" w:rsidRPr="00AD35DC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="00122B27"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2B27" w:rsidRPr="00AD35DC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="00122B27"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DC4DA7" w14:textId="77777777" w:rsidR="00122B27" w:rsidRPr="00AD35DC" w:rsidRDefault="00122B27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ab/>
        <w:t xml:space="preserve">Strength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kekuattab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lain relative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pesaing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pasar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dilayani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dilayani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aadalah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komperatif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tekandung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pasar.</w:t>
      </w:r>
    </w:p>
    <w:p w14:paraId="719BE844" w14:textId="77777777" w:rsidR="00122B27" w:rsidRPr="00AD35DC" w:rsidRDefault="00122B27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ab/>
        <w:t xml:space="preserve">Weakness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merupkn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keterbataan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kapabilitas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serius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menghambat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Sumber-sumber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fasilita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kapabilitas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D4D046" w14:textId="77777777" w:rsidR="00992C6A" w:rsidRPr="00AD35DC" w:rsidRDefault="00122B27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Opportunities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menguntungkan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Kecenderungan-kecenderungan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tadinya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terabaikan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lastRenderedPageBreak/>
        <w:t>persainan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membaiknya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8A2F5" w14:textId="31DB048E" w:rsidR="006D39E8" w:rsidRPr="00AD35DC" w:rsidRDefault="00122B27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Threats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menguntungkan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merupkn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penganggu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tau yang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Masuknya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pesaing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rendahnya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pendap</w:t>
      </w:r>
      <w:r w:rsidR="004D755B" w:rsidRPr="00AD35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t</w:t>
      </w:r>
      <w:r w:rsidR="004D755B" w:rsidRPr="00AD35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35DC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masyaratakat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AD3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B9DE8D" w14:textId="3A4A8385" w:rsidR="006B358A" w:rsidRPr="00AD35DC" w:rsidRDefault="006B358A" w:rsidP="00C54470">
      <w:pPr>
        <w:pStyle w:val="Heading4"/>
        <w:jc w:val="both"/>
        <w:rPr>
          <w:rFonts w:cs="Times New Roman"/>
          <w:szCs w:val="24"/>
        </w:rPr>
      </w:pPr>
      <w:bookmarkStart w:id="16" w:name="_Toc16325535"/>
      <w:proofErr w:type="spellStart"/>
      <w:r w:rsidRPr="00AD35DC">
        <w:rPr>
          <w:rFonts w:cs="Times New Roman"/>
          <w:szCs w:val="24"/>
        </w:rPr>
        <w:t>Standar</w:t>
      </w:r>
      <w:proofErr w:type="spellEnd"/>
      <w:r w:rsidRPr="00AD35DC">
        <w:rPr>
          <w:rFonts w:cs="Times New Roman"/>
          <w:szCs w:val="24"/>
        </w:rPr>
        <w:t xml:space="preserve"> Nasional Pendidikan</w:t>
      </w:r>
      <w:bookmarkEnd w:id="16"/>
    </w:p>
    <w:p w14:paraId="037446DE" w14:textId="624C8E29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  <w:rPr>
          <w:lang w:val="en-ID" w:eastAsia="en-ID"/>
        </w:rPr>
      </w:pPr>
      <w:proofErr w:type="spellStart"/>
      <w:r w:rsidRPr="00AD35DC">
        <w:t>Pengertian</w:t>
      </w:r>
      <w:proofErr w:type="spellEnd"/>
      <w:r w:rsidRPr="00AD35DC">
        <w:rPr>
          <w:b/>
          <w:bCs/>
        </w:rPr>
        <w:t> </w:t>
      </w:r>
      <w:proofErr w:type="spellStart"/>
      <w:r w:rsidRPr="00AD35DC">
        <w:rPr>
          <w:rStyle w:val="Strong"/>
          <w:b w:val="0"/>
          <w:bCs w:val="0"/>
        </w:rPr>
        <w:t>Standar</w:t>
      </w:r>
      <w:proofErr w:type="spellEnd"/>
      <w:r w:rsidRPr="00AD35DC">
        <w:rPr>
          <w:rStyle w:val="Strong"/>
          <w:b w:val="0"/>
          <w:bCs w:val="0"/>
        </w:rPr>
        <w:t xml:space="preserve"> Nasional Pendidikan</w:t>
      </w:r>
      <w:r w:rsidRPr="00AD35DC">
        <w:rPr>
          <w:b/>
          <w:bCs/>
        </w:rPr>
        <w:t> </w:t>
      </w:r>
      <w:proofErr w:type="spellStart"/>
      <w:r w:rsidRPr="00AD35DC">
        <w:t>adalah</w:t>
      </w:r>
      <w:proofErr w:type="spellEnd"/>
      <w:r w:rsidRPr="00AD35DC">
        <w:t xml:space="preserve"> </w:t>
      </w:r>
      <w:proofErr w:type="spellStart"/>
      <w:r w:rsidRPr="00AD35DC">
        <w:t>suatu</w:t>
      </w:r>
      <w:proofErr w:type="spellEnd"/>
      <w:r w:rsidRPr="00AD35DC">
        <w:t xml:space="preserve"> </w:t>
      </w:r>
      <w:proofErr w:type="spellStart"/>
      <w:r w:rsidRPr="00AD35DC">
        <w:t>kriteria</w:t>
      </w:r>
      <w:proofErr w:type="spellEnd"/>
      <w:r w:rsidRPr="00AD35DC">
        <w:t xml:space="preserve"> </w:t>
      </w:r>
      <w:proofErr w:type="spellStart"/>
      <w:r w:rsidRPr="00AD35DC">
        <w:t>atau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minimal </w:t>
      </w:r>
      <w:proofErr w:type="spellStart"/>
      <w:r w:rsidRPr="00AD35DC">
        <w:t>terkait</w:t>
      </w:r>
      <w:proofErr w:type="spellEnd"/>
      <w:r w:rsidRPr="00AD35DC">
        <w:t xml:space="preserve"> </w:t>
      </w:r>
      <w:proofErr w:type="spellStart"/>
      <w:r w:rsidRPr="00AD35DC">
        <w:t>pelaksanaan</w:t>
      </w:r>
      <w:proofErr w:type="spellEnd"/>
      <w:r w:rsidRPr="00AD35DC">
        <w:t xml:space="preserve"> </w:t>
      </w:r>
      <w:proofErr w:type="spellStart"/>
      <w:r w:rsidRPr="00AD35DC">
        <w:t>sistem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yang </w:t>
      </w:r>
      <w:proofErr w:type="spellStart"/>
      <w:r w:rsidRPr="00AD35DC">
        <w:t>ada</w:t>
      </w:r>
      <w:proofErr w:type="spellEnd"/>
      <w:r w:rsidRPr="00AD35DC">
        <w:t xml:space="preserve"> di </w:t>
      </w:r>
      <w:proofErr w:type="spellStart"/>
      <w:r w:rsidRPr="00AD35DC">
        <w:t>seluruh</w:t>
      </w:r>
      <w:proofErr w:type="spellEnd"/>
      <w:r w:rsidRPr="00AD35DC">
        <w:t xml:space="preserve"> wilayah </w:t>
      </w:r>
      <w:proofErr w:type="spellStart"/>
      <w:r w:rsidRPr="00AD35DC">
        <w:t>hukum</w:t>
      </w:r>
      <w:proofErr w:type="spellEnd"/>
      <w:r w:rsidRPr="00AD35DC">
        <w:t xml:space="preserve"> Negara </w:t>
      </w:r>
      <w:proofErr w:type="spellStart"/>
      <w:r w:rsidRPr="00AD35DC">
        <w:t>Kesatuan</w:t>
      </w:r>
      <w:proofErr w:type="spellEnd"/>
      <w:r w:rsidRPr="00AD35DC">
        <w:t xml:space="preserve"> </w:t>
      </w:r>
      <w:proofErr w:type="spellStart"/>
      <w:r w:rsidRPr="00AD35DC">
        <w:t>Republik</w:t>
      </w:r>
      <w:proofErr w:type="spellEnd"/>
      <w:r w:rsidRPr="00AD35DC">
        <w:t xml:space="preserve"> Indonesia.</w:t>
      </w:r>
      <w:r w:rsidRPr="00AD35DC">
        <w:rPr>
          <w:lang w:val="en-ID" w:eastAsia="en-ID"/>
        </w:rPr>
        <w:t xml:space="preserve"> </w:t>
      </w:r>
      <w:proofErr w:type="spellStart"/>
      <w:r w:rsidRPr="00AD35DC">
        <w:t>Fungsi</w:t>
      </w:r>
      <w:proofErr w:type="spellEnd"/>
      <w:r w:rsidRPr="00AD35DC">
        <w:t xml:space="preserve"> </w:t>
      </w:r>
      <w:proofErr w:type="spellStart"/>
      <w:r w:rsidRPr="00AD35DC">
        <w:t>dari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Nasional Pendidikan </w:t>
      </w:r>
      <w:proofErr w:type="spellStart"/>
      <w:r w:rsidRPr="00AD35DC">
        <w:t>ini</w:t>
      </w:r>
      <w:proofErr w:type="spellEnd"/>
      <w:r w:rsidRPr="00AD35DC">
        <w:t xml:space="preserve"> </w:t>
      </w:r>
      <w:proofErr w:type="spellStart"/>
      <w:r w:rsidRPr="00AD35DC">
        <w:t>adalah</w:t>
      </w:r>
      <w:proofErr w:type="spellEnd"/>
      <w:r w:rsidRPr="00AD35DC">
        <w:t xml:space="preserve"> </w:t>
      </w:r>
      <w:proofErr w:type="spellStart"/>
      <w:r w:rsidRPr="00AD35DC">
        <w:t>sebagai</w:t>
      </w:r>
      <w:proofErr w:type="spellEnd"/>
      <w:r w:rsidRPr="00AD35DC">
        <w:t xml:space="preserve"> </w:t>
      </w:r>
      <w:proofErr w:type="spellStart"/>
      <w:r w:rsidRPr="00AD35DC">
        <w:t>dasar</w:t>
      </w:r>
      <w:proofErr w:type="spellEnd"/>
      <w:r w:rsidRPr="00AD35DC">
        <w:t xml:space="preserve">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melakukan</w:t>
      </w:r>
      <w:proofErr w:type="spellEnd"/>
      <w:r w:rsidRPr="00AD35DC">
        <w:t xml:space="preserve"> </w:t>
      </w:r>
      <w:proofErr w:type="spellStart"/>
      <w:r w:rsidRPr="00AD35DC">
        <w:t>perencanaan</w:t>
      </w:r>
      <w:proofErr w:type="spellEnd"/>
      <w:r w:rsidRPr="00AD35DC">
        <w:t xml:space="preserve">, </w:t>
      </w:r>
      <w:proofErr w:type="spellStart"/>
      <w:r w:rsidRPr="00AD35DC">
        <w:t>pelaksanaan</w:t>
      </w:r>
      <w:proofErr w:type="spellEnd"/>
      <w:r w:rsidRPr="00AD35DC">
        <w:t xml:space="preserve">, dan </w:t>
      </w:r>
      <w:proofErr w:type="spellStart"/>
      <w:r w:rsidRPr="00AD35DC">
        <w:t>pengawasan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untuk</w:t>
      </w:r>
      <w:proofErr w:type="spellEnd"/>
      <w:r w:rsidRPr="00AD35DC">
        <w:t xml:space="preserve"> </w:t>
      </w:r>
      <w:proofErr w:type="spellStart"/>
      <w:r w:rsidRPr="00AD35DC">
        <w:t>mewujudkan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nasional</w:t>
      </w:r>
      <w:proofErr w:type="spellEnd"/>
      <w:r w:rsidRPr="00AD35DC">
        <w:t xml:space="preserve"> yang </w:t>
      </w:r>
      <w:proofErr w:type="spellStart"/>
      <w:r w:rsidRPr="00AD35DC">
        <w:t>berkualitas</w:t>
      </w:r>
      <w:proofErr w:type="spellEnd"/>
      <w:r w:rsidRPr="00AD35DC">
        <w:t xml:space="preserve">. </w:t>
      </w:r>
      <w:proofErr w:type="spellStart"/>
      <w:r w:rsidRPr="00AD35DC">
        <w:t>Sedangkan</w:t>
      </w:r>
      <w:proofErr w:type="spellEnd"/>
      <w:r w:rsidRPr="00AD35DC">
        <w:t xml:space="preserve"> </w:t>
      </w:r>
      <w:proofErr w:type="spellStart"/>
      <w:r w:rsidRPr="00AD35DC">
        <w:t>tujuan</w:t>
      </w:r>
      <w:proofErr w:type="spellEnd"/>
      <w:r w:rsidRPr="00AD35DC">
        <w:t xml:space="preserve"> </w:t>
      </w:r>
      <w:proofErr w:type="spellStart"/>
      <w:r w:rsidRPr="00AD35DC">
        <w:t>utama</w:t>
      </w:r>
      <w:proofErr w:type="spellEnd"/>
      <w:r w:rsidRPr="00AD35DC">
        <w:t xml:space="preserve"> </w:t>
      </w:r>
      <w:proofErr w:type="spellStart"/>
      <w:r w:rsidRPr="00AD35DC">
        <w:t>dari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Nasional Pendidikan </w:t>
      </w:r>
      <w:proofErr w:type="spellStart"/>
      <w:r w:rsidRPr="00AD35DC">
        <w:t>adalah</w:t>
      </w:r>
      <w:proofErr w:type="spellEnd"/>
      <w:r w:rsidRPr="00AD35DC">
        <w:t xml:space="preserve"> </w:t>
      </w:r>
      <w:proofErr w:type="spellStart"/>
      <w:r w:rsidRPr="00AD35DC">
        <w:t>untuk</w:t>
      </w:r>
      <w:proofErr w:type="spellEnd"/>
      <w:r w:rsidRPr="00AD35DC">
        <w:t xml:space="preserve"> </w:t>
      </w:r>
      <w:proofErr w:type="spellStart"/>
      <w:r w:rsidRPr="00AD35DC">
        <w:t>menjamin</w:t>
      </w:r>
      <w:proofErr w:type="spellEnd"/>
      <w:r w:rsidRPr="00AD35DC">
        <w:t xml:space="preserve"> </w:t>
      </w:r>
      <w:proofErr w:type="spellStart"/>
      <w:r w:rsidRPr="00AD35DC">
        <w:t>mutu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nasional</w:t>
      </w:r>
      <w:proofErr w:type="spellEnd"/>
      <w:r w:rsidRPr="00AD35DC">
        <w:t xml:space="preserve">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rangka</w:t>
      </w:r>
      <w:proofErr w:type="spellEnd"/>
      <w:r w:rsidRPr="00AD35DC">
        <w:t xml:space="preserve"> </w:t>
      </w:r>
      <w:proofErr w:type="spellStart"/>
      <w:r w:rsidRPr="00AD35DC">
        <w:t>mencerdaskan</w:t>
      </w:r>
      <w:proofErr w:type="spellEnd"/>
      <w:r w:rsidRPr="00AD35DC">
        <w:t xml:space="preserve"> </w:t>
      </w:r>
      <w:proofErr w:type="spellStart"/>
      <w:r w:rsidRPr="00AD35DC">
        <w:t>kehidupan</w:t>
      </w:r>
      <w:proofErr w:type="spellEnd"/>
      <w:r w:rsidRPr="00AD35DC">
        <w:t xml:space="preserve"> </w:t>
      </w:r>
      <w:proofErr w:type="spellStart"/>
      <w:r w:rsidRPr="00AD35DC">
        <w:t>bangsa</w:t>
      </w:r>
      <w:proofErr w:type="spellEnd"/>
      <w:r w:rsidRPr="00AD35DC">
        <w:t xml:space="preserve">, </w:t>
      </w:r>
      <w:proofErr w:type="spellStart"/>
      <w:r w:rsidRPr="00AD35DC">
        <w:t>membentuk</w:t>
      </w:r>
      <w:proofErr w:type="spellEnd"/>
      <w:r w:rsidRPr="00AD35DC">
        <w:t xml:space="preserve"> </w:t>
      </w:r>
      <w:proofErr w:type="spellStart"/>
      <w:r w:rsidRPr="00AD35DC">
        <w:t>karakter</w:t>
      </w:r>
      <w:proofErr w:type="spellEnd"/>
      <w:r w:rsidRPr="00AD35DC">
        <w:t xml:space="preserve"> dan </w:t>
      </w:r>
      <w:proofErr w:type="spellStart"/>
      <w:r w:rsidRPr="00AD35DC">
        <w:t>peradaban</w:t>
      </w:r>
      <w:proofErr w:type="spellEnd"/>
      <w:r w:rsidRPr="00AD35DC">
        <w:t xml:space="preserve"> </w:t>
      </w:r>
      <w:proofErr w:type="spellStart"/>
      <w:r w:rsidRPr="00AD35DC">
        <w:t>bangsa</w:t>
      </w:r>
      <w:proofErr w:type="spellEnd"/>
      <w:r w:rsidRPr="00AD35DC">
        <w:t xml:space="preserve"> yang </w:t>
      </w:r>
      <w:proofErr w:type="spellStart"/>
      <w:r w:rsidRPr="00AD35DC">
        <w:t>bermartabat</w:t>
      </w:r>
      <w:proofErr w:type="spellEnd"/>
      <w:r w:rsidRPr="00AD35DC">
        <w:t xml:space="preserve">. </w:t>
      </w:r>
      <w:proofErr w:type="spellStart"/>
      <w:r w:rsidRPr="00AD35DC">
        <w:t>Menurut</w:t>
      </w:r>
      <w:proofErr w:type="spellEnd"/>
      <w:r w:rsidRPr="00AD35DC">
        <w:t xml:space="preserve"> </w:t>
      </w:r>
      <w:proofErr w:type="spellStart"/>
      <w:r w:rsidRPr="00AD35DC">
        <w:t>penjelasan</w:t>
      </w:r>
      <w:proofErr w:type="spellEnd"/>
      <w:r w:rsidRPr="00AD35DC">
        <w:t xml:space="preserve"> </w:t>
      </w:r>
      <w:proofErr w:type="spellStart"/>
      <w:r w:rsidRPr="00AD35DC">
        <w:t>dari</w:t>
      </w:r>
      <w:proofErr w:type="spellEnd"/>
      <w:r w:rsidRPr="00AD35DC">
        <w:t xml:space="preserve"> Badan </w:t>
      </w:r>
      <w:proofErr w:type="spellStart"/>
      <w:r w:rsidRPr="00AD35DC">
        <w:t>Standar</w:t>
      </w:r>
      <w:proofErr w:type="spellEnd"/>
      <w:r w:rsidRPr="00AD35DC">
        <w:t xml:space="preserve"> Nasional Pendidikan (BSNP), </w:t>
      </w:r>
      <w:proofErr w:type="spellStart"/>
      <w:r w:rsidRPr="00AD35DC">
        <w:t>berikut</w:t>
      </w:r>
      <w:proofErr w:type="spellEnd"/>
      <w:r w:rsidRPr="00AD35DC">
        <w:t xml:space="preserve"> </w:t>
      </w:r>
      <w:proofErr w:type="spellStart"/>
      <w:r w:rsidRPr="00AD35DC">
        <w:t>ini</w:t>
      </w:r>
      <w:proofErr w:type="spellEnd"/>
      <w:r w:rsidRPr="00AD35DC">
        <w:t xml:space="preserve"> </w:t>
      </w:r>
      <w:proofErr w:type="spellStart"/>
      <w:r w:rsidRPr="00AD35DC">
        <w:t>adalah</w:t>
      </w:r>
      <w:proofErr w:type="spellEnd"/>
      <w:r w:rsidRPr="00AD35DC">
        <w:t xml:space="preserve"> 8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nasional</w:t>
      </w:r>
      <w:proofErr w:type="spellEnd"/>
      <w:r w:rsidRPr="00AD35DC">
        <w:t xml:space="preserve"> di Indonesia:</w:t>
      </w:r>
    </w:p>
    <w:p w14:paraId="1ECF5F28" w14:textId="00E5FE14" w:rsidR="006B358A" w:rsidRPr="00AD35DC" w:rsidRDefault="006B358A" w:rsidP="00C54470">
      <w:pPr>
        <w:pStyle w:val="Heading3"/>
        <w:jc w:val="both"/>
        <w:rPr>
          <w:rFonts w:cs="Times New Roman"/>
        </w:rPr>
      </w:pPr>
      <w:bookmarkStart w:id="17" w:name="_Toc16325536"/>
      <w:proofErr w:type="spellStart"/>
      <w:r w:rsidRPr="00AD35DC">
        <w:rPr>
          <w:rStyle w:val="ez-toc-section"/>
          <w:rFonts w:cs="Times New Roman"/>
          <w:bCs/>
        </w:rPr>
        <w:t>Standar</w:t>
      </w:r>
      <w:proofErr w:type="spellEnd"/>
      <w:r w:rsidRPr="00AD35DC">
        <w:rPr>
          <w:rStyle w:val="ez-toc-section"/>
          <w:rFonts w:cs="Times New Roman"/>
          <w:bCs/>
        </w:rPr>
        <w:t xml:space="preserve"> Isi</w:t>
      </w:r>
      <w:bookmarkEnd w:id="17"/>
    </w:p>
    <w:p w14:paraId="14825754" w14:textId="40F19B89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</w:pPr>
      <w:r w:rsidRPr="00AD35DC">
        <w:t>Hal-</w:t>
      </w:r>
      <w:proofErr w:type="spellStart"/>
      <w:r w:rsidRPr="00AD35DC">
        <w:t>hal</w:t>
      </w:r>
      <w:proofErr w:type="spellEnd"/>
      <w:r w:rsidRPr="00AD35DC">
        <w:t xml:space="preserve"> yang </w:t>
      </w:r>
      <w:proofErr w:type="spellStart"/>
      <w:r w:rsidRPr="00AD35DC">
        <w:t>diatur</w:t>
      </w:r>
      <w:proofErr w:type="spellEnd"/>
      <w:r w:rsidRPr="00AD35DC">
        <w:t xml:space="preserve">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Isi </w:t>
      </w:r>
      <w:proofErr w:type="spellStart"/>
      <w:r w:rsidRPr="00AD35DC">
        <w:t>mencakup</w:t>
      </w:r>
      <w:proofErr w:type="spellEnd"/>
      <w:r w:rsidRPr="00AD35DC">
        <w:t xml:space="preserve"> </w:t>
      </w:r>
      <w:proofErr w:type="spellStart"/>
      <w:r w:rsidRPr="00AD35DC">
        <w:t>materi</w:t>
      </w:r>
      <w:proofErr w:type="spellEnd"/>
      <w:r w:rsidRPr="00AD35DC">
        <w:t xml:space="preserve"> minimal dan </w:t>
      </w:r>
      <w:proofErr w:type="spellStart"/>
      <w:r w:rsidRPr="00AD35DC">
        <w:t>tingkat</w:t>
      </w:r>
      <w:proofErr w:type="spellEnd"/>
      <w:r w:rsidRPr="00AD35DC">
        <w:t xml:space="preserve"> </w:t>
      </w:r>
      <w:proofErr w:type="spellStart"/>
      <w:r w:rsidRPr="00AD35DC">
        <w:t>kompetensi</w:t>
      </w:r>
      <w:proofErr w:type="spellEnd"/>
      <w:r w:rsidRPr="00AD35DC">
        <w:t xml:space="preserve"> minimal </w:t>
      </w:r>
      <w:proofErr w:type="spellStart"/>
      <w:r w:rsidRPr="00AD35DC">
        <w:t>untuk</w:t>
      </w:r>
      <w:proofErr w:type="spellEnd"/>
      <w:r w:rsidRPr="00AD35DC">
        <w:t xml:space="preserve"> </w:t>
      </w:r>
      <w:proofErr w:type="spellStart"/>
      <w:r w:rsidRPr="00AD35DC">
        <w:t>mencapai</w:t>
      </w:r>
      <w:proofErr w:type="spellEnd"/>
      <w:r w:rsidRPr="00AD35DC">
        <w:t xml:space="preserve"> </w:t>
      </w:r>
      <w:proofErr w:type="spellStart"/>
      <w:r w:rsidRPr="00AD35DC">
        <w:t>kompetensi</w:t>
      </w:r>
      <w:proofErr w:type="spellEnd"/>
      <w:r w:rsidRPr="00AD35DC">
        <w:t xml:space="preserve"> </w:t>
      </w:r>
      <w:proofErr w:type="spellStart"/>
      <w:r w:rsidRPr="00AD35DC">
        <w:t>lulusan</w:t>
      </w:r>
      <w:proofErr w:type="spellEnd"/>
      <w:r w:rsidRPr="00AD35DC">
        <w:t xml:space="preserve"> minimal </w:t>
      </w:r>
      <w:proofErr w:type="spellStart"/>
      <w:r w:rsidRPr="00AD35DC">
        <w:t>untuk</w:t>
      </w:r>
      <w:proofErr w:type="spellEnd"/>
      <w:r w:rsidRPr="00AD35DC">
        <w:t xml:space="preserve"> </w:t>
      </w:r>
      <w:proofErr w:type="spellStart"/>
      <w:r w:rsidRPr="00AD35DC">
        <w:t>jenis</w:t>
      </w:r>
      <w:proofErr w:type="spellEnd"/>
      <w:r w:rsidRPr="00AD35DC">
        <w:t xml:space="preserve"> dan </w:t>
      </w:r>
      <w:proofErr w:type="spellStart"/>
      <w:r w:rsidRPr="00AD35DC">
        <w:t>jenjang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tertentu</w:t>
      </w:r>
      <w:proofErr w:type="spellEnd"/>
      <w:r w:rsidRPr="00AD35DC">
        <w:t xml:space="preserve">. Di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Isi </w:t>
      </w:r>
      <w:proofErr w:type="spellStart"/>
      <w:r w:rsidRPr="00AD35DC">
        <w:t>terdapat</w:t>
      </w:r>
      <w:proofErr w:type="spellEnd"/>
      <w:r w:rsidRPr="00AD35DC">
        <w:t xml:space="preserve"> </w:t>
      </w:r>
      <w:proofErr w:type="spellStart"/>
      <w:r w:rsidRPr="00AD35DC">
        <w:t>kerangka</w:t>
      </w:r>
      <w:proofErr w:type="spellEnd"/>
      <w:r w:rsidRPr="00AD35DC">
        <w:t xml:space="preserve"> </w:t>
      </w:r>
      <w:proofErr w:type="spellStart"/>
      <w:r w:rsidRPr="00AD35DC">
        <w:t>dasar</w:t>
      </w:r>
      <w:proofErr w:type="spellEnd"/>
      <w:r w:rsidRPr="00AD35DC">
        <w:t xml:space="preserve"> dan </w:t>
      </w:r>
      <w:proofErr w:type="spellStart"/>
      <w:r w:rsidRPr="00AD35DC">
        <w:t>struktur</w:t>
      </w:r>
      <w:proofErr w:type="spellEnd"/>
      <w:r w:rsidRPr="00AD35DC">
        <w:t xml:space="preserve"> </w:t>
      </w:r>
      <w:proofErr w:type="spellStart"/>
      <w:r w:rsidRPr="00AD35DC">
        <w:t>kurikulum</w:t>
      </w:r>
      <w:proofErr w:type="spellEnd"/>
      <w:r w:rsidRPr="00AD35DC">
        <w:t xml:space="preserve">, </w:t>
      </w:r>
      <w:proofErr w:type="spellStart"/>
      <w:r w:rsidRPr="00AD35DC">
        <w:t>beban</w:t>
      </w:r>
      <w:proofErr w:type="spellEnd"/>
      <w:r w:rsidRPr="00AD35DC">
        <w:t xml:space="preserve"> </w:t>
      </w:r>
      <w:proofErr w:type="spellStart"/>
      <w:r w:rsidRPr="00AD35DC">
        <w:t>belajar</w:t>
      </w:r>
      <w:proofErr w:type="spellEnd"/>
      <w:r w:rsidRPr="00AD35DC">
        <w:t xml:space="preserve">, </w:t>
      </w:r>
      <w:proofErr w:type="spellStart"/>
      <w:r w:rsidRPr="00AD35DC">
        <w:t>kurikulum</w:t>
      </w:r>
      <w:proofErr w:type="spellEnd"/>
      <w:r w:rsidRPr="00AD35DC">
        <w:t xml:space="preserve"> </w:t>
      </w:r>
      <w:proofErr w:type="spellStart"/>
      <w:r w:rsidRPr="00AD35DC">
        <w:t>tingkat</w:t>
      </w:r>
      <w:proofErr w:type="spellEnd"/>
      <w:r w:rsidRPr="00AD35DC">
        <w:t xml:space="preserve"> </w:t>
      </w:r>
      <w:proofErr w:type="spellStart"/>
      <w:r w:rsidRPr="00AD35DC">
        <w:t>satuan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, dan </w:t>
      </w:r>
      <w:proofErr w:type="spellStart"/>
      <w:r w:rsidRPr="00AD35DC">
        <w:t>kalender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>.</w:t>
      </w:r>
    </w:p>
    <w:p w14:paraId="0FE8B76E" w14:textId="77777777" w:rsidR="00992C6A" w:rsidRPr="00AD35DC" w:rsidRDefault="00992C6A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</w:pPr>
    </w:p>
    <w:p w14:paraId="675CE42A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</w:pPr>
      <w:proofErr w:type="spellStart"/>
      <w:r w:rsidRPr="00AD35DC">
        <w:t>Peraturan</w:t>
      </w:r>
      <w:proofErr w:type="spellEnd"/>
      <w:r w:rsidRPr="00AD35DC">
        <w:t xml:space="preserve"> Menteri </w:t>
      </w:r>
      <w:proofErr w:type="spellStart"/>
      <w:r w:rsidRPr="00AD35DC">
        <w:t>terkait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Isi:</w:t>
      </w:r>
    </w:p>
    <w:p w14:paraId="71AA175D" w14:textId="77777777" w:rsidR="006B358A" w:rsidRPr="00AD35DC" w:rsidRDefault="006B358A" w:rsidP="00F454EC">
      <w:pPr>
        <w:numPr>
          <w:ilvl w:val="0"/>
          <w:numId w:val="34"/>
        </w:numPr>
        <w:shd w:val="clear" w:color="auto" w:fill="FFFFFF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22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254F5182" w14:textId="77777777" w:rsidR="006B358A" w:rsidRPr="00AD35DC" w:rsidRDefault="006B358A" w:rsidP="00F454EC">
      <w:pPr>
        <w:numPr>
          <w:ilvl w:val="0"/>
          <w:numId w:val="34"/>
        </w:numPr>
        <w:shd w:val="clear" w:color="auto" w:fill="FFFFFF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24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6EF6B27A" w14:textId="77777777" w:rsidR="006B358A" w:rsidRPr="00AD35DC" w:rsidRDefault="006B358A" w:rsidP="00F454EC">
      <w:pPr>
        <w:numPr>
          <w:ilvl w:val="0"/>
          <w:numId w:val="34"/>
        </w:numPr>
        <w:shd w:val="clear" w:color="auto" w:fill="FFFFFF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14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0929F2C0" w14:textId="3B131C7D" w:rsidR="006B358A" w:rsidRPr="00AD35DC" w:rsidRDefault="006B358A" w:rsidP="00C54470">
      <w:pPr>
        <w:pStyle w:val="Heading3"/>
        <w:jc w:val="both"/>
        <w:rPr>
          <w:rFonts w:cs="Times New Roman"/>
        </w:rPr>
      </w:pPr>
      <w:bookmarkStart w:id="18" w:name="_Toc16325537"/>
      <w:proofErr w:type="spellStart"/>
      <w:r w:rsidRPr="00AD35DC">
        <w:rPr>
          <w:rStyle w:val="ez-toc-section"/>
          <w:rFonts w:cs="Times New Roman"/>
          <w:bCs/>
        </w:rPr>
        <w:t>Standar</w:t>
      </w:r>
      <w:proofErr w:type="spellEnd"/>
      <w:r w:rsidRPr="00AD35DC">
        <w:rPr>
          <w:rStyle w:val="ez-toc-section"/>
          <w:rFonts w:cs="Times New Roman"/>
          <w:bCs/>
        </w:rPr>
        <w:t> </w:t>
      </w:r>
      <w:proofErr w:type="spellStart"/>
      <w:r w:rsidRPr="00AD35DC">
        <w:rPr>
          <w:rStyle w:val="ez-toc-section"/>
          <w:rFonts w:cs="Times New Roman"/>
          <w:bCs/>
        </w:rPr>
        <w:t>Kompetensi</w:t>
      </w:r>
      <w:proofErr w:type="spellEnd"/>
      <w:r w:rsidRPr="00AD35DC">
        <w:rPr>
          <w:rStyle w:val="ez-toc-section"/>
          <w:rFonts w:cs="Times New Roman"/>
          <w:bCs/>
        </w:rPr>
        <w:t xml:space="preserve"> </w:t>
      </w:r>
      <w:proofErr w:type="spellStart"/>
      <w:r w:rsidRPr="00AD35DC">
        <w:rPr>
          <w:rStyle w:val="ez-toc-section"/>
          <w:rFonts w:cs="Times New Roman"/>
          <w:bCs/>
        </w:rPr>
        <w:t>Lulusan</w:t>
      </w:r>
      <w:bookmarkEnd w:id="18"/>
      <w:proofErr w:type="spellEnd"/>
    </w:p>
    <w:p w14:paraId="2952701D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</w:pPr>
      <w:proofErr w:type="spellStart"/>
      <w:r w:rsidRPr="00AD35DC">
        <w:t>Pedoman</w:t>
      </w:r>
      <w:proofErr w:type="spellEnd"/>
      <w:r w:rsidRPr="00AD35DC">
        <w:t xml:space="preserve"> </w:t>
      </w:r>
      <w:proofErr w:type="spellStart"/>
      <w:r w:rsidRPr="00AD35DC">
        <w:t>penilaian</w:t>
      </w:r>
      <w:proofErr w:type="spellEnd"/>
      <w:r w:rsidRPr="00AD35DC">
        <w:t xml:space="preserve">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penentuan</w:t>
      </w:r>
      <w:proofErr w:type="spellEnd"/>
      <w:r w:rsidRPr="00AD35DC">
        <w:t xml:space="preserve"> </w:t>
      </w:r>
      <w:proofErr w:type="spellStart"/>
      <w:r w:rsidRPr="00AD35DC">
        <w:t>kelulusan</w:t>
      </w:r>
      <w:proofErr w:type="spellEnd"/>
      <w:r w:rsidRPr="00AD35DC">
        <w:t xml:space="preserve"> </w:t>
      </w:r>
      <w:proofErr w:type="spellStart"/>
      <w:r w:rsidRPr="00AD35DC">
        <w:t>peserta</w:t>
      </w:r>
      <w:proofErr w:type="spellEnd"/>
      <w:r w:rsidRPr="00AD35DC">
        <w:t xml:space="preserve"> </w:t>
      </w:r>
      <w:proofErr w:type="spellStart"/>
      <w:r w:rsidRPr="00AD35DC">
        <w:t>didik</w:t>
      </w:r>
      <w:proofErr w:type="spellEnd"/>
      <w:r w:rsidRPr="00AD35DC">
        <w:t xml:space="preserve"> </w:t>
      </w:r>
      <w:proofErr w:type="spellStart"/>
      <w:r w:rsidRPr="00AD35DC">
        <w:t>menggunakan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Kompetensi</w:t>
      </w:r>
      <w:proofErr w:type="spellEnd"/>
      <w:r w:rsidRPr="00AD35DC">
        <w:t xml:space="preserve"> </w:t>
      </w:r>
      <w:proofErr w:type="spellStart"/>
      <w:r w:rsidRPr="00AD35DC">
        <w:t>Lulusan</w:t>
      </w:r>
      <w:proofErr w:type="spellEnd"/>
      <w:r w:rsidRPr="00AD35DC">
        <w:t xml:space="preserve"> </w:t>
      </w:r>
      <w:proofErr w:type="spellStart"/>
      <w:r w:rsidRPr="00AD35DC">
        <w:t>untuk</w:t>
      </w:r>
      <w:proofErr w:type="spellEnd"/>
      <w:r w:rsidRPr="00AD35DC">
        <w:t xml:space="preserve"> </w:t>
      </w:r>
      <w:proofErr w:type="spellStart"/>
      <w:r w:rsidRPr="00AD35DC">
        <w:t>satuan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dasar</w:t>
      </w:r>
      <w:proofErr w:type="spellEnd"/>
      <w:r w:rsidRPr="00AD35DC">
        <w:t xml:space="preserve"> dan </w:t>
      </w:r>
      <w:proofErr w:type="spellStart"/>
      <w:r w:rsidRPr="00AD35DC">
        <w:t>menengah</w:t>
      </w:r>
      <w:proofErr w:type="spellEnd"/>
      <w:r w:rsidRPr="00AD35DC">
        <w:t>. Hal-</w:t>
      </w:r>
      <w:proofErr w:type="spellStart"/>
      <w:r w:rsidRPr="00AD35DC">
        <w:t>hal</w:t>
      </w:r>
      <w:proofErr w:type="spellEnd"/>
      <w:r w:rsidRPr="00AD35DC">
        <w:t xml:space="preserve"> yang </w:t>
      </w:r>
      <w:proofErr w:type="spellStart"/>
      <w:r w:rsidRPr="00AD35DC">
        <w:t>diatur</w:t>
      </w:r>
      <w:proofErr w:type="spellEnd"/>
      <w:r w:rsidRPr="00AD35DC">
        <w:t xml:space="preserve">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Kompetensi</w:t>
      </w:r>
      <w:proofErr w:type="spellEnd"/>
      <w:r w:rsidRPr="00AD35DC">
        <w:t xml:space="preserve"> </w:t>
      </w:r>
      <w:proofErr w:type="spellStart"/>
      <w:r w:rsidRPr="00AD35DC">
        <w:t>Lulusan</w:t>
      </w:r>
      <w:proofErr w:type="spellEnd"/>
      <w:r w:rsidRPr="00AD35DC">
        <w:t xml:space="preserve"> (SKL) </w:t>
      </w:r>
      <w:proofErr w:type="spellStart"/>
      <w:r w:rsidRPr="00AD35DC">
        <w:t>mencakup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kompetensi</w:t>
      </w:r>
      <w:proofErr w:type="spellEnd"/>
      <w:r w:rsidRPr="00AD35DC">
        <w:t xml:space="preserve"> </w:t>
      </w:r>
      <w:proofErr w:type="spellStart"/>
      <w:r w:rsidRPr="00AD35DC">
        <w:t>lulusan</w:t>
      </w:r>
      <w:proofErr w:type="spellEnd"/>
      <w:r w:rsidRPr="00AD35DC">
        <w:t xml:space="preserve"> minimal </w:t>
      </w:r>
      <w:proofErr w:type="spellStart"/>
      <w:r w:rsidRPr="00AD35DC">
        <w:t>satuan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dasar</w:t>
      </w:r>
      <w:proofErr w:type="spellEnd"/>
      <w:r w:rsidRPr="00AD35DC">
        <w:t xml:space="preserve"> dan </w:t>
      </w:r>
      <w:proofErr w:type="spellStart"/>
      <w:r w:rsidRPr="00AD35DC">
        <w:t>menengah</w:t>
      </w:r>
      <w:proofErr w:type="spellEnd"/>
      <w:r w:rsidRPr="00AD35DC">
        <w:t xml:space="preserve">,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kompetensi</w:t>
      </w:r>
      <w:proofErr w:type="spellEnd"/>
      <w:r w:rsidRPr="00AD35DC">
        <w:t xml:space="preserve"> </w:t>
      </w:r>
      <w:proofErr w:type="spellStart"/>
      <w:r w:rsidRPr="00AD35DC">
        <w:t>lulusan</w:t>
      </w:r>
      <w:proofErr w:type="spellEnd"/>
      <w:r w:rsidRPr="00AD35DC">
        <w:t xml:space="preserve"> minimal </w:t>
      </w:r>
      <w:proofErr w:type="spellStart"/>
      <w:r w:rsidRPr="00AD35DC">
        <w:t>kelompok</w:t>
      </w:r>
      <w:proofErr w:type="spellEnd"/>
      <w:r w:rsidRPr="00AD35DC">
        <w:t xml:space="preserve"> </w:t>
      </w:r>
      <w:proofErr w:type="spellStart"/>
      <w:r w:rsidRPr="00AD35DC">
        <w:t>mata</w:t>
      </w:r>
      <w:proofErr w:type="spellEnd"/>
      <w:r w:rsidRPr="00AD35DC">
        <w:t xml:space="preserve"> </w:t>
      </w:r>
      <w:proofErr w:type="spellStart"/>
      <w:r w:rsidRPr="00AD35DC">
        <w:t>pelajaran</w:t>
      </w:r>
      <w:proofErr w:type="spellEnd"/>
      <w:r w:rsidRPr="00AD35DC">
        <w:t xml:space="preserve">, dan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kompetensi</w:t>
      </w:r>
      <w:proofErr w:type="spellEnd"/>
      <w:r w:rsidRPr="00AD35DC">
        <w:t xml:space="preserve"> </w:t>
      </w:r>
      <w:proofErr w:type="spellStart"/>
      <w:r w:rsidRPr="00AD35DC">
        <w:t>lulusan</w:t>
      </w:r>
      <w:proofErr w:type="spellEnd"/>
      <w:r w:rsidRPr="00AD35DC">
        <w:t xml:space="preserve"> minimal </w:t>
      </w:r>
      <w:proofErr w:type="spellStart"/>
      <w:r w:rsidRPr="00AD35DC">
        <w:t>mata</w:t>
      </w:r>
      <w:proofErr w:type="spellEnd"/>
      <w:r w:rsidRPr="00AD35DC">
        <w:t xml:space="preserve"> </w:t>
      </w:r>
      <w:proofErr w:type="spellStart"/>
      <w:r w:rsidRPr="00AD35DC">
        <w:t>pelajaran</w:t>
      </w:r>
      <w:proofErr w:type="spellEnd"/>
      <w:r w:rsidRPr="00AD35DC">
        <w:t>.</w:t>
      </w:r>
    </w:p>
    <w:p w14:paraId="5AA3E37F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</w:pPr>
      <w:proofErr w:type="spellStart"/>
      <w:r w:rsidRPr="00AD35DC">
        <w:t>Peraturan</w:t>
      </w:r>
      <w:proofErr w:type="spellEnd"/>
      <w:r w:rsidRPr="00AD35DC">
        <w:t xml:space="preserve"> Menteri </w:t>
      </w:r>
      <w:proofErr w:type="spellStart"/>
      <w:r w:rsidRPr="00AD35DC">
        <w:t>terkait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Kompetensi</w:t>
      </w:r>
      <w:proofErr w:type="spellEnd"/>
      <w:r w:rsidRPr="00AD35DC">
        <w:t xml:space="preserve"> </w:t>
      </w:r>
      <w:proofErr w:type="spellStart"/>
      <w:r w:rsidRPr="00AD35DC">
        <w:t>Lulusan</w:t>
      </w:r>
      <w:proofErr w:type="spellEnd"/>
      <w:r w:rsidRPr="00AD35DC">
        <w:t>:</w:t>
      </w:r>
    </w:p>
    <w:p w14:paraId="5C5B6C9B" w14:textId="77777777" w:rsidR="006B358A" w:rsidRPr="00AD35DC" w:rsidRDefault="006B358A" w:rsidP="00F454EC">
      <w:pPr>
        <w:numPr>
          <w:ilvl w:val="0"/>
          <w:numId w:val="13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23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3A625E9C" w14:textId="77777777" w:rsidR="006B358A" w:rsidRPr="00AD35DC" w:rsidRDefault="006B358A" w:rsidP="00F454EC">
      <w:pPr>
        <w:numPr>
          <w:ilvl w:val="0"/>
          <w:numId w:val="13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24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6AD45A84" w14:textId="2E0E6BA9" w:rsidR="006B358A" w:rsidRPr="00AD35DC" w:rsidRDefault="006B358A" w:rsidP="00C54470">
      <w:pPr>
        <w:pStyle w:val="Heading3"/>
        <w:jc w:val="both"/>
        <w:rPr>
          <w:rFonts w:cs="Times New Roman"/>
        </w:rPr>
      </w:pPr>
      <w:bookmarkStart w:id="19" w:name="_Toc16325538"/>
      <w:proofErr w:type="spellStart"/>
      <w:r w:rsidRPr="00AD35DC">
        <w:rPr>
          <w:rStyle w:val="ez-toc-section"/>
          <w:rFonts w:cs="Times New Roman"/>
          <w:bCs/>
        </w:rPr>
        <w:t>Standar</w:t>
      </w:r>
      <w:proofErr w:type="spellEnd"/>
      <w:r w:rsidRPr="00AD35DC">
        <w:rPr>
          <w:rStyle w:val="ez-toc-section"/>
          <w:rFonts w:cs="Times New Roman"/>
          <w:bCs/>
        </w:rPr>
        <w:t xml:space="preserve"> Proses Pendidikan</w:t>
      </w:r>
      <w:bookmarkEnd w:id="19"/>
    </w:p>
    <w:p w14:paraId="6FA15D9B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</w:pP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pelaksanaan</w:t>
      </w:r>
      <w:proofErr w:type="spellEnd"/>
      <w:r w:rsidRPr="00AD35DC">
        <w:t xml:space="preserve"> </w:t>
      </w:r>
      <w:proofErr w:type="spellStart"/>
      <w:r w:rsidRPr="00AD35DC">
        <w:t>pembelajaran</w:t>
      </w:r>
      <w:proofErr w:type="spellEnd"/>
      <w:r w:rsidRPr="00AD35DC">
        <w:t xml:space="preserve"> pada </w:t>
      </w:r>
      <w:proofErr w:type="spellStart"/>
      <w:r w:rsidRPr="00AD35DC">
        <w:t>satuan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dilaksanakan</w:t>
      </w:r>
      <w:proofErr w:type="spellEnd"/>
      <w:r w:rsidRPr="00AD35DC">
        <w:t xml:space="preserve"> </w:t>
      </w:r>
      <w:proofErr w:type="spellStart"/>
      <w:r w:rsidRPr="00AD35DC">
        <w:t>secara</w:t>
      </w:r>
      <w:proofErr w:type="spellEnd"/>
      <w:r w:rsidRPr="00AD35DC">
        <w:t xml:space="preserve"> </w:t>
      </w:r>
      <w:proofErr w:type="spellStart"/>
      <w:r w:rsidRPr="00AD35DC">
        <w:t>interaktif</w:t>
      </w:r>
      <w:proofErr w:type="spellEnd"/>
      <w:r w:rsidRPr="00AD35DC">
        <w:t xml:space="preserve">, </w:t>
      </w:r>
      <w:proofErr w:type="spellStart"/>
      <w:r w:rsidRPr="00AD35DC">
        <w:t>inspiratif</w:t>
      </w:r>
      <w:proofErr w:type="spellEnd"/>
      <w:r w:rsidRPr="00AD35DC">
        <w:t xml:space="preserve">, </w:t>
      </w:r>
      <w:proofErr w:type="spellStart"/>
      <w:r w:rsidRPr="00AD35DC">
        <w:t>menantang</w:t>
      </w:r>
      <w:proofErr w:type="spellEnd"/>
      <w:r w:rsidRPr="00AD35DC">
        <w:t xml:space="preserve">, dan </w:t>
      </w:r>
      <w:proofErr w:type="spellStart"/>
      <w:r w:rsidRPr="00AD35DC">
        <w:t>memotivasi</w:t>
      </w:r>
      <w:proofErr w:type="spellEnd"/>
      <w:r w:rsidRPr="00AD35DC">
        <w:t xml:space="preserve"> </w:t>
      </w:r>
      <w:proofErr w:type="spellStart"/>
      <w:r w:rsidRPr="00AD35DC">
        <w:t>peserta</w:t>
      </w:r>
      <w:proofErr w:type="spellEnd"/>
      <w:r w:rsidRPr="00AD35DC">
        <w:t xml:space="preserve"> </w:t>
      </w:r>
      <w:proofErr w:type="spellStart"/>
      <w:r w:rsidRPr="00AD35DC">
        <w:t>didik</w:t>
      </w:r>
      <w:proofErr w:type="spellEnd"/>
      <w:r w:rsidRPr="00AD35DC">
        <w:t xml:space="preserve"> </w:t>
      </w:r>
      <w:proofErr w:type="spellStart"/>
      <w:r w:rsidRPr="00AD35DC">
        <w:t>untuk</w:t>
      </w:r>
      <w:proofErr w:type="spellEnd"/>
      <w:r w:rsidRPr="00AD35DC">
        <w:t xml:space="preserve"> </w:t>
      </w:r>
      <w:proofErr w:type="spellStart"/>
      <w:r w:rsidRPr="00AD35DC">
        <w:t>aktif</w:t>
      </w:r>
      <w:proofErr w:type="spellEnd"/>
      <w:r w:rsidRPr="00AD35DC">
        <w:t xml:space="preserve"> </w:t>
      </w:r>
      <w:proofErr w:type="spellStart"/>
      <w:r w:rsidRPr="00AD35DC">
        <w:t>berpartisipasi</w:t>
      </w:r>
      <w:proofErr w:type="spellEnd"/>
      <w:r w:rsidRPr="00AD35DC">
        <w:t xml:space="preserve">. Proses </w:t>
      </w:r>
      <w:proofErr w:type="spellStart"/>
      <w:r w:rsidRPr="00AD35DC">
        <w:t>belajar-mengajar</w:t>
      </w:r>
      <w:proofErr w:type="spellEnd"/>
      <w:r w:rsidRPr="00AD35DC">
        <w:t xml:space="preserve"> </w:t>
      </w:r>
      <w:proofErr w:type="spellStart"/>
      <w:r w:rsidRPr="00AD35DC">
        <w:t>ini</w:t>
      </w:r>
      <w:proofErr w:type="spellEnd"/>
      <w:r w:rsidRPr="00AD35DC">
        <w:t xml:space="preserve"> juga </w:t>
      </w:r>
      <w:proofErr w:type="spellStart"/>
      <w:r w:rsidRPr="00AD35DC">
        <w:t>memberikan</w:t>
      </w:r>
      <w:proofErr w:type="spellEnd"/>
      <w:r w:rsidRPr="00AD35DC">
        <w:t xml:space="preserve"> </w:t>
      </w:r>
      <w:proofErr w:type="spellStart"/>
      <w:r w:rsidRPr="00AD35DC">
        <w:t>ruang</w:t>
      </w:r>
      <w:proofErr w:type="spellEnd"/>
      <w:r w:rsidRPr="00AD35DC">
        <w:t xml:space="preserve"> </w:t>
      </w:r>
      <w:proofErr w:type="spellStart"/>
      <w:r w:rsidRPr="00AD35DC">
        <w:t>bagi</w:t>
      </w:r>
      <w:proofErr w:type="spellEnd"/>
      <w:r w:rsidRPr="00AD35DC">
        <w:t xml:space="preserve"> </w:t>
      </w:r>
      <w:proofErr w:type="spellStart"/>
      <w:r w:rsidRPr="00AD35DC">
        <w:t>kreativitas</w:t>
      </w:r>
      <w:proofErr w:type="spellEnd"/>
      <w:r w:rsidRPr="00AD35DC">
        <w:t xml:space="preserve">, </w:t>
      </w:r>
      <w:proofErr w:type="spellStart"/>
      <w:r w:rsidRPr="00AD35DC">
        <w:t>prakarsa</w:t>
      </w:r>
      <w:proofErr w:type="spellEnd"/>
      <w:r w:rsidRPr="00AD35DC">
        <w:t xml:space="preserve">, dan </w:t>
      </w:r>
      <w:proofErr w:type="spellStart"/>
      <w:r w:rsidRPr="00AD35DC">
        <w:t>kemandirian</w:t>
      </w:r>
      <w:proofErr w:type="spellEnd"/>
      <w:r w:rsidRPr="00AD35DC">
        <w:t xml:space="preserve"> </w:t>
      </w:r>
      <w:proofErr w:type="spellStart"/>
      <w:r w:rsidRPr="00AD35DC">
        <w:t>sesuai</w:t>
      </w:r>
      <w:proofErr w:type="spellEnd"/>
      <w:r w:rsidRPr="00AD35DC">
        <w:t xml:space="preserve"> </w:t>
      </w:r>
      <w:proofErr w:type="spellStart"/>
      <w:r w:rsidRPr="00AD35DC">
        <w:t>dengan</w:t>
      </w:r>
      <w:proofErr w:type="spellEnd"/>
      <w:r w:rsidRPr="00AD35DC">
        <w:t xml:space="preserve"> </w:t>
      </w:r>
      <w:proofErr w:type="spellStart"/>
      <w:r w:rsidRPr="00AD35DC">
        <w:t>minat</w:t>
      </w:r>
      <w:proofErr w:type="spellEnd"/>
      <w:r w:rsidRPr="00AD35DC">
        <w:t xml:space="preserve">, </w:t>
      </w:r>
      <w:proofErr w:type="spellStart"/>
      <w:r w:rsidRPr="00AD35DC">
        <w:t>bakat</w:t>
      </w:r>
      <w:proofErr w:type="spellEnd"/>
      <w:r w:rsidRPr="00AD35DC">
        <w:t xml:space="preserve">, dan </w:t>
      </w:r>
      <w:proofErr w:type="spellStart"/>
      <w:r w:rsidRPr="00AD35DC">
        <w:t>perkembangan</w:t>
      </w:r>
      <w:proofErr w:type="spellEnd"/>
      <w:r w:rsidRPr="00AD35DC">
        <w:t xml:space="preserve"> </w:t>
      </w:r>
      <w:proofErr w:type="spellStart"/>
      <w:r w:rsidRPr="00AD35DC">
        <w:t>psikologis</w:t>
      </w:r>
      <w:proofErr w:type="spellEnd"/>
      <w:r w:rsidRPr="00AD35DC">
        <w:t xml:space="preserve">/ </w:t>
      </w:r>
      <w:proofErr w:type="spellStart"/>
      <w:r w:rsidRPr="00AD35DC">
        <w:t>fisik</w:t>
      </w:r>
      <w:proofErr w:type="spellEnd"/>
      <w:r w:rsidRPr="00AD35DC">
        <w:t xml:space="preserve"> para </w:t>
      </w:r>
      <w:proofErr w:type="spellStart"/>
      <w:r w:rsidRPr="00AD35DC">
        <w:t>peserta</w:t>
      </w:r>
      <w:proofErr w:type="spellEnd"/>
      <w:r w:rsidRPr="00AD35DC">
        <w:t xml:space="preserve"> </w:t>
      </w:r>
      <w:proofErr w:type="spellStart"/>
      <w:r w:rsidRPr="00AD35DC">
        <w:t>didik</w:t>
      </w:r>
      <w:proofErr w:type="spellEnd"/>
      <w:r w:rsidRPr="00AD35DC">
        <w:t>.</w:t>
      </w:r>
    </w:p>
    <w:p w14:paraId="1C90F3A1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</w:pPr>
      <w:proofErr w:type="spellStart"/>
      <w:r w:rsidRPr="00AD35DC">
        <w:t>Peraturan</w:t>
      </w:r>
      <w:proofErr w:type="spellEnd"/>
      <w:r w:rsidRPr="00AD35DC">
        <w:t xml:space="preserve"> Menteri </w:t>
      </w:r>
      <w:proofErr w:type="spellStart"/>
      <w:r w:rsidRPr="00AD35DC">
        <w:t>terkait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Proses Pendidikan:</w:t>
      </w:r>
    </w:p>
    <w:p w14:paraId="7FDF25C0" w14:textId="77777777" w:rsidR="006B358A" w:rsidRPr="00AD35DC" w:rsidRDefault="006B358A" w:rsidP="00F454EC">
      <w:pPr>
        <w:numPr>
          <w:ilvl w:val="0"/>
          <w:numId w:val="14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41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2EB834C8" w14:textId="77777777" w:rsidR="006B358A" w:rsidRPr="00AD35DC" w:rsidRDefault="006B358A" w:rsidP="00F454EC">
      <w:pPr>
        <w:numPr>
          <w:ilvl w:val="0"/>
          <w:numId w:val="14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6BCDA436" w14:textId="77777777" w:rsidR="006B358A" w:rsidRPr="00AD35DC" w:rsidRDefault="006B358A" w:rsidP="00F454EC">
      <w:pPr>
        <w:numPr>
          <w:ilvl w:val="0"/>
          <w:numId w:val="14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3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4B21975D" w14:textId="6F29DCFB" w:rsidR="006B358A" w:rsidRPr="00AD35DC" w:rsidRDefault="006B358A" w:rsidP="00C54470">
      <w:pPr>
        <w:pStyle w:val="Heading3"/>
        <w:jc w:val="both"/>
        <w:rPr>
          <w:rFonts w:cs="Times New Roman"/>
        </w:rPr>
      </w:pPr>
      <w:bookmarkStart w:id="20" w:name="_Toc16325539"/>
      <w:proofErr w:type="spellStart"/>
      <w:r w:rsidRPr="00AD35DC">
        <w:rPr>
          <w:rStyle w:val="ez-toc-section"/>
          <w:rFonts w:cs="Times New Roman"/>
          <w:bCs/>
        </w:rPr>
        <w:t>Standar</w:t>
      </w:r>
      <w:proofErr w:type="spellEnd"/>
      <w:r w:rsidRPr="00AD35DC">
        <w:rPr>
          <w:rStyle w:val="ez-toc-section"/>
          <w:rFonts w:cs="Times New Roman"/>
          <w:bCs/>
        </w:rPr>
        <w:t xml:space="preserve"> </w:t>
      </w:r>
      <w:proofErr w:type="spellStart"/>
      <w:r w:rsidRPr="00AD35DC">
        <w:rPr>
          <w:rStyle w:val="ez-toc-section"/>
          <w:rFonts w:cs="Times New Roman"/>
          <w:bCs/>
        </w:rPr>
        <w:t>Sarana</w:t>
      </w:r>
      <w:proofErr w:type="spellEnd"/>
      <w:r w:rsidRPr="00AD35DC">
        <w:rPr>
          <w:rStyle w:val="ez-toc-section"/>
          <w:rFonts w:cs="Times New Roman"/>
          <w:bCs/>
        </w:rPr>
        <w:t xml:space="preserve"> dan </w:t>
      </w:r>
      <w:proofErr w:type="spellStart"/>
      <w:r w:rsidRPr="00AD35DC">
        <w:rPr>
          <w:rStyle w:val="ez-toc-section"/>
          <w:rFonts w:cs="Times New Roman"/>
          <w:bCs/>
        </w:rPr>
        <w:t>Prasarana</w:t>
      </w:r>
      <w:bookmarkEnd w:id="20"/>
      <w:proofErr w:type="spellEnd"/>
    </w:p>
    <w:p w14:paraId="62B8AC6A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</w:pPr>
      <w:proofErr w:type="spellStart"/>
      <w:r w:rsidRPr="00AD35DC">
        <w:t>Semua</w:t>
      </w:r>
      <w:proofErr w:type="spellEnd"/>
      <w:r w:rsidRPr="00AD35DC">
        <w:t xml:space="preserve"> </w:t>
      </w:r>
      <w:proofErr w:type="spellStart"/>
      <w:r w:rsidRPr="00AD35DC">
        <w:t>satuan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harus</w:t>
      </w:r>
      <w:proofErr w:type="spellEnd"/>
      <w:r w:rsidRPr="00AD35DC">
        <w:t xml:space="preserve"> </w:t>
      </w:r>
      <w:proofErr w:type="spellStart"/>
      <w:r w:rsidRPr="00AD35DC">
        <w:t>dilengkapi</w:t>
      </w:r>
      <w:proofErr w:type="spellEnd"/>
      <w:r w:rsidRPr="00AD35DC">
        <w:t xml:space="preserve"> </w:t>
      </w:r>
      <w:proofErr w:type="spellStart"/>
      <w:r w:rsidRPr="00AD35DC">
        <w:t>dengan</w:t>
      </w:r>
      <w:proofErr w:type="spellEnd"/>
      <w:r w:rsidRPr="00AD35DC">
        <w:t xml:space="preserve"> </w:t>
      </w:r>
      <w:proofErr w:type="spellStart"/>
      <w:r w:rsidRPr="00AD35DC">
        <w:t>sarana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seperti</w:t>
      </w:r>
      <w:proofErr w:type="spellEnd"/>
      <w:r w:rsidRPr="00AD35DC">
        <w:t xml:space="preserve"> media </w:t>
      </w:r>
      <w:proofErr w:type="spellStart"/>
      <w:r w:rsidRPr="00AD35DC">
        <w:t>pendidikan</w:t>
      </w:r>
      <w:proofErr w:type="spellEnd"/>
      <w:r w:rsidRPr="00AD35DC">
        <w:t xml:space="preserve">, </w:t>
      </w:r>
      <w:proofErr w:type="spellStart"/>
      <w:r w:rsidRPr="00AD35DC">
        <w:t>peralatan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, </w:t>
      </w:r>
      <w:proofErr w:type="spellStart"/>
      <w:r w:rsidRPr="00AD35DC">
        <w:t>buku</w:t>
      </w:r>
      <w:proofErr w:type="spellEnd"/>
      <w:r w:rsidRPr="00AD35DC">
        <w:t xml:space="preserve"> dan </w:t>
      </w:r>
      <w:proofErr w:type="spellStart"/>
      <w:r w:rsidRPr="00AD35DC">
        <w:t>sumber</w:t>
      </w:r>
      <w:proofErr w:type="spellEnd"/>
      <w:r w:rsidRPr="00AD35DC">
        <w:t xml:space="preserve"> </w:t>
      </w:r>
      <w:proofErr w:type="spellStart"/>
      <w:r w:rsidRPr="00AD35DC">
        <w:t>belajar</w:t>
      </w:r>
      <w:proofErr w:type="spellEnd"/>
      <w:r w:rsidRPr="00AD35DC">
        <w:t xml:space="preserve"> </w:t>
      </w:r>
      <w:proofErr w:type="spellStart"/>
      <w:r w:rsidRPr="00AD35DC">
        <w:t>lainnya</w:t>
      </w:r>
      <w:proofErr w:type="spellEnd"/>
      <w:r w:rsidRPr="00AD35DC">
        <w:t xml:space="preserve">, </w:t>
      </w:r>
      <w:proofErr w:type="spellStart"/>
      <w:r w:rsidRPr="00AD35DC">
        <w:t>perabot</w:t>
      </w:r>
      <w:proofErr w:type="spellEnd"/>
      <w:r w:rsidRPr="00AD35DC">
        <w:t xml:space="preserve">, dan </w:t>
      </w:r>
      <w:proofErr w:type="spellStart"/>
      <w:r w:rsidRPr="00AD35DC">
        <w:t>perlengkapan</w:t>
      </w:r>
      <w:proofErr w:type="spellEnd"/>
      <w:r w:rsidRPr="00AD35DC">
        <w:t xml:space="preserve"> </w:t>
      </w:r>
      <w:proofErr w:type="spellStart"/>
      <w:r w:rsidRPr="00AD35DC">
        <w:t>lainnya</w:t>
      </w:r>
      <w:proofErr w:type="spellEnd"/>
      <w:r w:rsidRPr="00AD35DC">
        <w:t xml:space="preserve">. </w:t>
      </w:r>
      <w:proofErr w:type="spellStart"/>
      <w:r w:rsidRPr="00AD35DC">
        <w:t>Semua</w:t>
      </w:r>
      <w:proofErr w:type="spellEnd"/>
      <w:r w:rsidRPr="00AD35DC">
        <w:t xml:space="preserve"> </w:t>
      </w:r>
      <w:proofErr w:type="spellStart"/>
      <w:r w:rsidRPr="00AD35DC">
        <w:t>satuan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harus</w:t>
      </w:r>
      <w:proofErr w:type="spellEnd"/>
      <w:r w:rsidRPr="00AD35DC">
        <w:t xml:space="preserve"> </w:t>
      </w:r>
      <w:proofErr w:type="spellStart"/>
      <w:r w:rsidRPr="00AD35DC">
        <w:t>dilengkapi</w:t>
      </w:r>
      <w:proofErr w:type="spellEnd"/>
      <w:r w:rsidRPr="00AD35DC">
        <w:t xml:space="preserve"> </w:t>
      </w:r>
      <w:proofErr w:type="spellStart"/>
      <w:r w:rsidRPr="00AD35DC">
        <w:t>dengan</w:t>
      </w:r>
      <w:proofErr w:type="spellEnd"/>
      <w:r w:rsidRPr="00AD35DC">
        <w:t xml:space="preserve"> </w:t>
      </w:r>
      <w:proofErr w:type="spellStart"/>
      <w:r w:rsidRPr="00AD35DC">
        <w:t>prasarana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seperti</w:t>
      </w:r>
      <w:proofErr w:type="spellEnd"/>
      <w:r w:rsidRPr="00AD35DC">
        <w:t xml:space="preserve"> </w:t>
      </w:r>
      <w:proofErr w:type="spellStart"/>
      <w:r w:rsidRPr="00AD35DC">
        <w:t>lahan</w:t>
      </w:r>
      <w:proofErr w:type="spellEnd"/>
      <w:r w:rsidRPr="00AD35DC">
        <w:t xml:space="preserve">, </w:t>
      </w:r>
      <w:proofErr w:type="spellStart"/>
      <w:r w:rsidRPr="00AD35DC">
        <w:t>ruang</w:t>
      </w:r>
      <w:proofErr w:type="spellEnd"/>
      <w:r w:rsidRPr="00AD35DC">
        <w:t xml:space="preserve"> </w:t>
      </w:r>
      <w:proofErr w:type="spellStart"/>
      <w:r w:rsidRPr="00AD35DC">
        <w:t>kelas</w:t>
      </w:r>
      <w:proofErr w:type="spellEnd"/>
      <w:r w:rsidRPr="00AD35DC">
        <w:t xml:space="preserve">, </w:t>
      </w:r>
      <w:proofErr w:type="spellStart"/>
      <w:r w:rsidRPr="00AD35DC">
        <w:t>ruang</w:t>
      </w:r>
      <w:proofErr w:type="spellEnd"/>
      <w:r w:rsidRPr="00AD35DC">
        <w:t xml:space="preserve"> </w:t>
      </w:r>
      <w:proofErr w:type="spellStart"/>
      <w:r w:rsidRPr="00AD35DC">
        <w:t>pendidik</w:t>
      </w:r>
      <w:proofErr w:type="spellEnd"/>
      <w:r w:rsidRPr="00AD35DC">
        <w:t xml:space="preserve">, </w:t>
      </w:r>
      <w:proofErr w:type="spellStart"/>
      <w:r w:rsidRPr="00AD35DC">
        <w:t>ruang</w:t>
      </w:r>
      <w:proofErr w:type="spellEnd"/>
      <w:r w:rsidRPr="00AD35DC">
        <w:t xml:space="preserve"> </w:t>
      </w:r>
      <w:proofErr w:type="spellStart"/>
      <w:r w:rsidRPr="00AD35DC">
        <w:t>pimpinan</w:t>
      </w:r>
      <w:proofErr w:type="spellEnd"/>
      <w:r w:rsidRPr="00AD35DC">
        <w:t xml:space="preserve"> </w:t>
      </w:r>
      <w:proofErr w:type="spellStart"/>
      <w:r w:rsidRPr="00AD35DC">
        <w:t>satuan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, </w:t>
      </w:r>
      <w:proofErr w:type="spellStart"/>
      <w:r w:rsidRPr="00AD35DC">
        <w:t>ruang</w:t>
      </w:r>
      <w:proofErr w:type="spellEnd"/>
      <w:r w:rsidRPr="00AD35DC">
        <w:t xml:space="preserve"> </w:t>
      </w:r>
      <w:proofErr w:type="spellStart"/>
      <w:r w:rsidRPr="00AD35DC">
        <w:t>perpustakaan</w:t>
      </w:r>
      <w:proofErr w:type="spellEnd"/>
      <w:r w:rsidRPr="00AD35DC">
        <w:t xml:space="preserve">, dan </w:t>
      </w:r>
      <w:proofErr w:type="spellStart"/>
      <w:r w:rsidRPr="00AD35DC">
        <w:t>prasarana</w:t>
      </w:r>
      <w:proofErr w:type="spellEnd"/>
      <w:r w:rsidRPr="00AD35DC">
        <w:t xml:space="preserve"> </w:t>
      </w:r>
      <w:proofErr w:type="spellStart"/>
      <w:r w:rsidRPr="00AD35DC">
        <w:t>pendukung</w:t>
      </w:r>
      <w:proofErr w:type="spellEnd"/>
      <w:r w:rsidRPr="00AD35DC">
        <w:t xml:space="preserve"> </w:t>
      </w:r>
      <w:proofErr w:type="spellStart"/>
      <w:r w:rsidRPr="00AD35DC">
        <w:t>lainnya</w:t>
      </w:r>
      <w:proofErr w:type="spellEnd"/>
      <w:r w:rsidRPr="00AD35DC">
        <w:t>.</w:t>
      </w:r>
    </w:p>
    <w:p w14:paraId="61BB5258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</w:pPr>
      <w:proofErr w:type="spellStart"/>
      <w:r w:rsidRPr="00AD35DC">
        <w:t>Peraturan</w:t>
      </w:r>
      <w:proofErr w:type="spellEnd"/>
      <w:r w:rsidRPr="00AD35DC">
        <w:t xml:space="preserve"> Menteri </w:t>
      </w:r>
      <w:proofErr w:type="spellStart"/>
      <w:r w:rsidRPr="00AD35DC">
        <w:t>terkait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Sarana</w:t>
      </w:r>
      <w:proofErr w:type="spellEnd"/>
      <w:r w:rsidRPr="00AD35DC">
        <w:t xml:space="preserve"> dan </w:t>
      </w:r>
      <w:proofErr w:type="spellStart"/>
      <w:r w:rsidRPr="00AD35DC">
        <w:t>Prasarana</w:t>
      </w:r>
      <w:proofErr w:type="spellEnd"/>
      <w:r w:rsidRPr="00AD35DC">
        <w:t>:</w:t>
      </w:r>
    </w:p>
    <w:p w14:paraId="6A52F320" w14:textId="77777777" w:rsidR="006B358A" w:rsidRPr="00AD35DC" w:rsidRDefault="006B358A" w:rsidP="00F454EC">
      <w:pPr>
        <w:numPr>
          <w:ilvl w:val="0"/>
          <w:numId w:val="15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24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0B4607D1" w14:textId="77777777" w:rsidR="006B358A" w:rsidRPr="00AD35DC" w:rsidRDefault="006B358A" w:rsidP="00F454EC">
      <w:pPr>
        <w:numPr>
          <w:ilvl w:val="0"/>
          <w:numId w:val="15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33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18A693B3" w14:textId="77777777" w:rsidR="006B358A" w:rsidRPr="00AD35DC" w:rsidRDefault="006B358A" w:rsidP="00F454EC">
      <w:pPr>
        <w:numPr>
          <w:ilvl w:val="0"/>
          <w:numId w:val="15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40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497D0B66" w14:textId="4686072E" w:rsidR="006B358A" w:rsidRPr="00AD35DC" w:rsidRDefault="006B358A" w:rsidP="00C54470">
      <w:pPr>
        <w:pStyle w:val="Heading3"/>
        <w:jc w:val="both"/>
        <w:rPr>
          <w:rFonts w:cs="Times New Roman"/>
        </w:rPr>
      </w:pPr>
      <w:bookmarkStart w:id="21" w:name="_Toc16325540"/>
      <w:proofErr w:type="spellStart"/>
      <w:r w:rsidRPr="00AD35DC">
        <w:rPr>
          <w:rStyle w:val="ez-toc-section"/>
          <w:rFonts w:cs="Times New Roman"/>
          <w:bCs/>
        </w:rPr>
        <w:t>Standar</w:t>
      </w:r>
      <w:proofErr w:type="spellEnd"/>
      <w:r w:rsidRPr="00AD35DC">
        <w:rPr>
          <w:rStyle w:val="ez-toc-section"/>
          <w:rFonts w:cs="Times New Roman"/>
          <w:bCs/>
        </w:rPr>
        <w:t xml:space="preserve"> </w:t>
      </w:r>
      <w:proofErr w:type="spellStart"/>
      <w:r w:rsidRPr="00AD35DC">
        <w:rPr>
          <w:rStyle w:val="ez-toc-section"/>
          <w:rFonts w:cs="Times New Roman"/>
          <w:bCs/>
        </w:rPr>
        <w:t>Pengelolaan</w:t>
      </w:r>
      <w:bookmarkEnd w:id="21"/>
      <w:proofErr w:type="spellEnd"/>
    </w:p>
    <w:p w14:paraId="5D2B2BEF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</w:pP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Pengelolaan</w:t>
      </w:r>
      <w:proofErr w:type="spellEnd"/>
      <w:r w:rsidRPr="00AD35DC">
        <w:t xml:space="preserve"> </w:t>
      </w:r>
      <w:proofErr w:type="spellStart"/>
      <w:r w:rsidRPr="00AD35DC">
        <w:t>mencakup</w:t>
      </w:r>
      <w:proofErr w:type="spellEnd"/>
      <w:r w:rsidRPr="00AD35DC">
        <w:t xml:space="preserve"> </w:t>
      </w:r>
      <w:proofErr w:type="spellStart"/>
      <w:r w:rsidRPr="00AD35DC">
        <w:t>tiga</w:t>
      </w:r>
      <w:proofErr w:type="spellEnd"/>
      <w:r w:rsidRPr="00AD35DC">
        <w:t xml:space="preserve"> </w:t>
      </w:r>
      <w:proofErr w:type="spellStart"/>
      <w:r w:rsidRPr="00AD35DC">
        <w:t>bagian</w:t>
      </w:r>
      <w:proofErr w:type="spellEnd"/>
      <w:r w:rsidRPr="00AD35DC">
        <w:t xml:space="preserve">, </w:t>
      </w:r>
      <w:proofErr w:type="spellStart"/>
      <w:r w:rsidRPr="00AD35DC">
        <w:t>yaitu</w:t>
      </w:r>
      <w:proofErr w:type="spellEnd"/>
      <w:r w:rsidRPr="00AD35DC">
        <w:t>;</w:t>
      </w:r>
    </w:p>
    <w:p w14:paraId="5C414E88" w14:textId="77777777" w:rsidR="006B358A" w:rsidRPr="00AD35DC" w:rsidRDefault="006B358A" w:rsidP="00F454EC">
      <w:pPr>
        <w:numPr>
          <w:ilvl w:val="0"/>
          <w:numId w:val="16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506EA806" w14:textId="77777777" w:rsidR="006B358A" w:rsidRPr="00AD35DC" w:rsidRDefault="006B358A" w:rsidP="00F454EC">
      <w:pPr>
        <w:numPr>
          <w:ilvl w:val="0"/>
          <w:numId w:val="16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4030C83E" w14:textId="77777777" w:rsidR="006B358A" w:rsidRPr="00AD35DC" w:rsidRDefault="006B358A" w:rsidP="00F454EC">
      <w:pPr>
        <w:numPr>
          <w:ilvl w:val="0"/>
          <w:numId w:val="16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2A7ED91A" w14:textId="31FB9C3B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</w:pPr>
      <w:proofErr w:type="spellStart"/>
      <w:r w:rsidRPr="00AD35DC">
        <w:t>Peraturan</w:t>
      </w:r>
      <w:proofErr w:type="spellEnd"/>
      <w:r w:rsidRPr="00AD35DC">
        <w:t xml:space="preserve"> Menteri </w:t>
      </w:r>
      <w:proofErr w:type="spellStart"/>
      <w:r w:rsidRPr="00AD35DC">
        <w:t>terkait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Pengelolaan</w:t>
      </w:r>
      <w:proofErr w:type="spellEnd"/>
      <w:r w:rsidRPr="00AD35DC">
        <w:t>:</w:t>
      </w:r>
    </w:p>
    <w:p w14:paraId="5F5B8778" w14:textId="77777777" w:rsidR="006B358A" w:rsidRPr="00AD35DC" w:rsidRDefault="006B358A" w:rsidP="00F454EC">
      <w:pPr>
        <w:numPr>
          <w:ilvl w:val="0"/>
          <w:numId w:val="17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19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5568FC4E" w14:textId="7BED42C2" w:rsidR="006B358A" w:rsidRPr="00AD35DC" w:rsidRDefault="006B358A" w:rsidP="00C54470">
      <w:pPr>
        <w:pStyle w:val="Heading3"/>
        <w:jc w:val="both"/>
        <w:rPr>
          <w:rFonts w:cs="Times New Roman"/>
        </w:rPr>
      </w:pPr>
      <w:bookmarkStart w:id="22" w:name="_Toc16325541"/>
      <w:proofErr w:type="spellStart"/>
      <w:r w:rsidRPr="00AD35DC">
        <w:rPr>
          <w:rStyle w:val="ez-toc-section"/>
          <w:rFonts w:cs="Times New Roman"/>
          <w:bCs/>
        </w:rPr>
        <w:t>Standar</w:t>
      </w:r>
      <w:proofErr w:type="spellEnd"/>
      <w:r w:rsidRPr="00AD35DC">
        <w:rPr>
          <w:rStyle w:val="ez-toc-section"/>
          <w:rFonts w:cs="Times New Roman"/>
          <w:bCs/>
        </w:rPr>
        <w:t xml:space="preserve"> </w:t>
      </w:r>
      <w:proofErr w:type="spellStart"/>
      <w:r w:rsidRPr="00AD35DC">
        <w:rPr>
          <w:rStyle w:val="ez-toc-section"/>
          <w:rFonts w:cs="Times New Roman"/>
          <w:bCs/>
        </w:rPr>
        <w:t>Pembiayaan</w:t>
      </w:r>
      <w:proofErr w:type="spellEnd"/>
      <w:r w:rsidRPr="00AD35DC">
        <w:rPr>
          <w:rStyle w:val="ez-toc-section"/>
          <w:rFonts w:cs="Times New Roman"/>
          <w:bCs/>
        </w:rPr>
        <w:t xml:space="preserve"> Pendidikan</w:t>
      </w:r>
      <w:bookmarkEnd w:id="22"/>
    </w:p>
    <w:p w14:paraId="37A423E3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</w:pPr>
      <w:proofErr w:type="spellStart"/>
      <w:r w:rsidRPr="00AD35DC">
        <w:t>Beberapa</w:t>
      </w:r>
      <w:proofErr w:type="spellEnd"/>
      <w:r w:rsidRPr="00AD35DC">
        <w:t xml:space="preserve"> </w:t>
      </w:r>
      <w:proofErr w:type="spellStart"/>
      <w:r w:rsidRPr="00AD35DC">
        <w:t>hal</w:t>
      </w:r>
      <w:proofErr w:type="spellEnd"/>
      <w:r w:rsidRPr="00AD35DC">
        <w:t xml:space="preserve"> yang </w:t>
      </w:r>
      <w:proofErr w:type="spellStart"/>
      <w:r w:rsidRPr="00AD35DC">
        <w:t>termasuk</w:t>
      </w:r>
      <w:proofErr w:type="spellEnd"/>
      <w:r w:rsidRPr="00AD35DC">
        <w:t xml:space="preserve"> di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Pembiayaan</w:t>
      </w:r>
      <w:proofErr w:type="spellEnd"/>
      <w:r w:rsidRPr="00AD35DC">
        <w:t xml:space="preserve"> Pendidikan </w:t>
      </w:r>
      <w:proofErr w:type="spellStart"/>
      <w:r w:rsidRPr="00AD35DC">
        <w:t>adalah</w:t>
      </w:r>
      <w:proofErr w:type="spellEnd"/>
      <w:r w:rsidRPr="00AD35DC">
        <w:t xml:space="preserve"> </w:t>
      </w:r>
      <w:proofErr w:type="spellStart"/>
      <w:r w:rsidRPr="00AD35DC">
        <w:t>biaya</w:t>
      </w:r>
      <w:proofErr w:type="spellEnd"/>
      <w:r w:rsidRPr="00AD35DC">
        <w:t xml:space="preserve"> </w:t>
      </w:r>
      <w:proofErr w:type="spellStart"/>
      <w:r w:rsidRPr="00AD35DC">
        <w:t>investasi</w:t>
      </w:r>
      <w:proofErr w:type="spellEnd"/>
      <w:r w:rsidRPr="00AD35DC">
        <w:t xml:space="preserve">, </w:t>
      </w:r>
      <w:proofErr w:type="spellStart"/>
      <w:r w:rsidRPr="00AD35DC">
        <w:t>biaya</w:t>
      </w:r>
      <w:proofErr w:type="spellEnd"/>
      <w:r w:rsidRPr="00AD35DC">
        <w:t xml:space="preserve"> </w:t>
      </w:r>
      <w:proofErr w:type="spellStart"/>
      <w:r w:rsidRPr="00AD35DC">
        <w:t>operasi</w:t>
      </w:r>
      <w:proofErr w:type="spellEnd"/>
      <w:r w:rsidRPr="00AD35DC">
        <w:t xml:space="preserve">, dan </w:t>
      </w:r>
      <w:proofErr w:type="spellStart"/>
      <w:r w:rsidRPr="00AD35DC">
        <w:t>biaya</w:t>
      </w:r>
      <w:proofErr w:type="spellEnd"/>
      <w:r w:rsidRPr="00AD35DC">
        <w:t xml:space="preserve"> personal.</w:t>
      </w:r>
    </w:p>
    <w:p w14:paraId="5C01AB0C" w14:textId="77777777" w:rsidR="00D7187D" w:rsidRPr="00AD35DC" w:rsidRDefault="006B358A" w:rsidP="00F454EC">
      <w:pPr>
        <w:numPr>
          <w:ilvl w:val="0"/>
          <w:numId w:val="18"/>
        </w:numPr>
        <w:shd w:val="clear" w:color="auto" w:fill="FFFFFF"/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Biaya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modal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14F41BE8" w14:textId="77777777" w:rsidR="00D7187D" w:rsidRPr="00AD35DC" w:rsidRDefault="006B358A" w:rsidP="00F454EC">
      <w:pPr>
        <w:numPr>
          <w:ilvl w:val="0"/>
          <w:numId w:val="18"/>
        </w:numPr>
        <w:shd w:val="clear" w:color="auto" w:fill="FFFFFF"/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lain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5C592795" w14:textId="182D17BB" w:rsidR="006B358A" w:rsidRPr="00AD35DC" w:rsidRDefault="006B358A" w:rsidP="00F454EC">
      <w:pPr>
        <w:numPr>
          <w:ilvl w:val="0"/>
          <w:numId w:val="18"/>
        </w:numPr>
        <w:shd w:val="clear" w:color="auto" w:fill="FFFFFF"/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belajar-mengajar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63507909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</w:pPr>
      <w:proofErr w:type="spellStart"/>
      <w:r w:rsidRPr="00AD35DC">
        <w:t>Peraturan</w:t>
      </w:r>
      <w:proofErr w:type="spellEnd"/>
      <w:r w:rsidRPr="00AD35DC">
        <w:t xml:space="preserve"> Menteri </w:t>
      </w:r>
      <w:proofErr w:type="spellStart"/>
      <w:r w:rsidRPr="00AD35DC">
        <w:t>terkait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Pembiayaan</w:t>
      </w:r>
      <w:proofErr w:type="spellEnd"/>
      <w:r w:rsidRPr="00AD35DC">
        <w:t xml:space="preserve"> Pendidikan:</w:t>
      </w:r>
    </w:p>
    <w:p w14:paraId="21403C6B" w14:textId="77777777" w:rsidR="006B358A" w:rsidRPr="00AD35DC" w:rsidRDefault="006B358A" w:rsidP="00F454EC">
      <w:pPr>
        <w:numPr>
          <w:ilvl w:val="0"/>
          <w:numId w:val="19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69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385A88CC" w14:textId="773DFE00" w:rsidR="006B358A" w:rsidRPr="00AD35DC" w:rsidRDefault="006B358A" w:rsidP="00C54470">
      <w:pPr>
        <w:pStyle w:val="Heading3"/>
        <w:jc w:val="both"/>
        <w:rPr>
          <w:rFonts w:cs="Times New Roman"/>
        </w:rPr>
      </w:pPr>
      <w:bookmarkStart w:id="23" w:name="_Toc16325542"/>
      <w:proofErr w:type="spellStart"/>
      <w:r w:rsidRPr="00AD35DC">
        <w:rPr>
          <w:rStyle w:val="ez-toc-section"/>
          <w:rFonts w:cs="Times New Roman"/>
          <w:bCs/>
        </w:rPr>
        <w:t>Standar</w:t>
      </w:r>
      <w:proofErr w:type="spellEnd"/>
      <w:r w:rsidRPr="00AD35DC">
        <w:rPr>
          <w:rStyle w:val="ez-toc-section"/>
          <w:rFonts w:cs="Times New Roman"/>
          <w:bCs/>
        </w:rPr>
        <w:t xml:space="preserve"> </w:t>
      </w:r>
      <w:proofErr w:type="spellStart"/>
      <w:r w:rsidRPr="00AD35DC">
        <w:rPr>
          <w:rStyle w:val="ez-toc-section"/>
          <w:rFonts w:cs="Times New Roman"/>
          <w:bCs/>
        </w:rPr>
        <w:t>Penilaian</w:t>
      </w:r>
      <w:proofErr w:type="spellEnd"/>
      <w:r w:rsidRPr="00AD35DC">
        <w:rPr>
          <w:rStyle w:val="ez-toc-section"/>
          <w:rFonts w:cs="Times New Roman"/>
          <w:bCs/>
        </w:rPr>
        <w:t xml:space="preserve"> Pendidikan</w:t>
      </w:r>
      <w:bookmarkEnd w:id="23"/>
    </w:p>
    <w:p w14:paraId="043ECF3B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</w:pPr>
      <w:proofErr w:type="spellStart"/>
      <w:r w:rsidRPr="00AD35DC">
        <w:t>Beberapa</w:t>
      </w:r>
      <w:proofErr w:type="spellEnd"/>
      <w:r w:rsidRPr="00AD35DC">
        <w:t xml:space="preserve"> </w:t>
      </w:r>
      <w:proofErr w:type="spellStart"/>
      <w:r w:rsidRPr="00AD35DC">
        <w:t>hal</w:t>
      </w:r>
      <w:proofErr w:type="spellEnd"/>
      <w:r w:rsidRPr="00AD35DC">
        <w:t xml:space="preserve"> yang </w:t>
      </w:r>
      <w:proofErr w:type="spellStart"/>
      <w:r w:rsidRPr="00AD35DC">
        <w:t>termasuk</w:t>
      </w:r>
      <w:proofErr w:type="spellEnd"/>
      <w:r w:rsidRPr="00AD35DC">
        <w:t xml:space="preserve"> di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Penilaian</w:t>
      </w:r>
      <w:proofErr w:type="spellEnd"/>
      <w:r w:rsidRPr="00AD35DC">
        <w:t xml:space="preserve"> Pendidikan </w:t>
      </w:r>
      <w:proofErr w:type="spellStart"/>
      <w:r w:rsidRPr="00AD35DC">
        <w:t>diantaranya</w:t>
      </w:r>
      <w:proofErr w:type="spellEnd"/>
      <w:r w:rsidRPr="00AD35DC">
        <w:t xml:space="preserve"> </w:t>
      </w:r>
      <w:proofErr w:type="spellStart"/>
      <w:r w:rsidRPr="00AD35DC">
        <w:t>penilaian</w:t>
      </w:r>
      <w:proofErr w:type="spellEnd"/>
      <w:r w:rsidRPr="00AD35DC">
        <w:t xml:space="preserve"> </w:t>
      </w:r>
      <w:proofErr w:type="spellStart"/>
      <w:r w:rsidRPr="00AD35DC">
        <w:t>hasil</w:t>
      </w:r>
      <w:proofErr w:type="spellEnd"/>
      <w:r w:rsidRPr="00AD35DC">
        <w:t xml:space="preserve"> </w:t>
      </w:r>
      <w:proofErr w:type="spellStart"/>
      <w:r w:rsidRPr="00AD35DC">
        <w:t>belajar</w:t>
      </w:r>
      <w:proofErr w:type="spellEnd"/>
      <w:r w:rsidRPr="00AD35DC">
        <w:t xml:space="preserve"> oleh </w:t>
      </w:r>
      <w:proofErr w:type="spellStart"/>
      <w:r w:rsidRPr="00AD35DC">
        <w:t>pendidik</w:t>
      </w:r>
      <w:proofErr w:type="spellEnd"/>
      <w:r w:rsidRPr="00AD35DC">
        <w:t xml:space="preserve">, </w:t>
      </w:r>
      <w:proofErr w:type="spellStart"/>
      <w:r w:rsidRPr="00AD35DC">
        <w:t>penilaian</w:t>
      </w:r>
      <w:proofErr w:type="spellEnd"/>
      <w:r w:rsidRPr="00AD35DC">
        <w:t xml:space="preserve"> </w:t>
      </w:r>
      <w:proofErr w:type="spellStart"/>
      <w:r w:rsidRPr="00AD35DC">
        <w:t>hasil</w:t>
      </w:r>
      <w:proofErr w:type="spellEnd"/>
      <w:r w:rsidRPr="00AD35DC">
        <w:t xml:space="preserve"> </w:t>
      </w:r>
      <w:proofErr w:type="spellStart"/>
      <w:r w:rsidRPr="00AD35DC">
        <w:t>belajar</w:t>
      </w:r>
      <w:proofErr w:type="spellEnd"/>
      <w:r w:rsidRPr="00AD35DC">
        <w:t xml:space="preserve"> oleh </w:t>
      </w:r>
      <w:proofErr w:type="spellStart"/>
      <w:r w:rsidRPr="00AD35DC">
        <w:t>satuan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, dan </w:t>
      </w:r>
      <w:proofErr w:type="spellStart"/>
      <w:r w:rsidRPr="00AD35DC">
        <w:t>penilaian</w:t>
      </w:r>
      <w:proofErr w:type="spellEnd"/>
      <w:r w:rsidRPr="00AD35DC">
        <w:t xml:space="preserve"> </w:t>
      </w:r>
      <w:proofErr w:type="spellStart"/>
      <w:r w:rsidRPr="00AD35DC">
        <w:t>hasil</w:t>
      </w:r>
      <w:proofErr w:type="spellEnd"/>
      <w:r w:rsidRPr="00AD35DC">
        <w:t xml:space="preserve"> </w:t>
      </w:r>
      <w:proofErr w:type="spellStart"/>
      <w:r w:rsidRPr="00AD35DC">
        <w:t>belajar</w:t>
      </w:r>
      <w:proofErr w:type="spellEnd"/>
      <w:r w:rsidRPr="00AD35DC">
        <w:t xml:space="preserve"> oleh </w:t>
      </w:r>
      <w:proofErr w:type="spellStart"/>
      <w:r w:rsidRPr="00AD35DC">
        <w:t>pemerintah</w:t>
      </w:r>
      <w:proofErr w:type="spellEnd"/>
      <w:r w:rsidRPr="00AD35DC">
        <w:t>.</w:t>
      </w:r>
    </w:p>
    <w:p w14:paraId="78A0CB18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</w:pPr>
      <w:proofErr w:type="spellStart"/>
      <w:r w:rsidRPr="00AD35DC">
        <w:t>Peraturan</w:t>
      </w:r>
      <w:proofErr w:type="spellEnd"/>
      <w:r w:rsidRPr="00AD35DC">
        <w:t xml:space="preserve"> Menteri </w:t>
      </w:r>
      <w:proofErr w:type="spellStart"/>
      <w:r w:rsidRPr="00AD35DC">
        <w:t>terkait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Penilaian</w:t>
      </w:r>
      <w:proofErr w:type="spellEnd"/>
      <w:r w:rsidRPr="00AD35DC">
        <w:t xml:space="preserve"> Pendidikan:</w:t>
      </w:r>
    </w:p>
    <w:p w14:paraId="4B9C4E8E" w14:textId="77777777" w:rsidR="006B358A" w:rsidRPr="00AD35DC" w:rsidRDefault="006B358A" w:rsidP="00F454EC">
      <w:pPr>
        <w:numPr>
          <w:ilvl w:val="0"/>
          <w:numId w:val="20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467E7AB9" w14:textId="18B117A5" w:rsidR="006B358A" w:rsidRPr="00AD35DC" w:rsidRDefault="006B358A" w:rsidP="00C54470">
      <w:pPr>
        <w:pStyle w:val="Heading3"/>
        <w:jc w:val="both"/>
        <w:rPr>
          <w:rFonts w:cs="Times New Roman"/>
        </w:rPr>
      </w:pPr>
      <w:bookmarkStart w:id="24" w:name="_Toc16325543"/>
      <w:proofErr w:type="spellStart"/>
      <w:r w:rsidRPr="00AD35DC">
        <w:rPr>
          <w:rStyle w:val="ez-toc-section"/>
          <w:rFonts w:cs="Times New Roman"/>
          <w:bCs/>
        </w:rPr>
        <w:t>Standar</w:t>
      </w:r>
      <w:proofErr w:type="spellEnd"/>
      <w:r w:rsidRPr="00AD35DC">
        <w:rPr>
          <w:rStyle w:val="ez-toc-section"/>
          <w:rFonts w:cs="Times New Roman"/>
          <w:bCs/>
        </w:rPr>
        <w:t xml:space="preserve"> </w:t>
      </w:r>
      <w:proofErr w:type="spellStart"/>
      <w:r w:rsidRPr="00AD35DC">
        <w:rPr>
          <w:rStyle w:val="ez-toc-section"/>
          <w:rFonts w:cs="Times New Roman"/>
          <w:bCs/>
        </w:rPr>
        <w:t>Pendidik</w:t>
      </w:r>
      <w:proofErr w:type="spellEnd"/>
      <w:r w:rsidRPr="00AD35DC">
        <w:rPr>
          <w:rStyle w:val="ez-toc-section"/>
          <w:rFonts w:cs="Times New Roman"/>
          <w:bCs/>
        </w:rPr>
        <w:t xml:space="preserve"> dan Tenaga </w:t>
      </w:r>
      <w:proofErr w:type="spellStart"/>
      <w:r w:rsidRPr="00AD35DC">
        <w:rPr>
          <w:rStyle w:val="ez-toc-section"/>
          <w:rFonts w:cs="Times New Roman"/>
          <w:bCs/>
        </w:rPr>
        <w:t>Kependidikan</w:t>
      </w:r>
      <w:bookmarkEnd w:id="24"/>
      <w:proofErr w:type="spellEnd"/>
    </w:p>
    <w:p w14:paraId="7D36DC93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</w:pPr>
      <w:r w:rsidRPr="00AD35DC">
        <w:t xml:space="preserve">Tenaga </w:t>
      </w:r>
      <w:proofErr w:type="spellStart"/>
      <w:r w:rsidRPr="00AD35DC">
        <w:t>pendidik</w:t>
      </w:r>
      <w:proofErr w:type="spellEnd"/>
      <w:r w:rsidRPr="00AD35DC">
        <w:t xml:space="preserve"> </w:t>
      </w:r>
      <w:proofErr w:type="spellStart"/>
      <w:r w:rsidRPr="00AD35DC">
        <w:t>atau</w:t>
      </w:r>
      <w:proofErr w:type="spellEnd"/>
      <w:r w:rsidRPr="00AD35DC">
        <w:t xml:space="preserve"> guru </w:t>
      </w:r>
      <w:proofErr w:type="spellStart"/>
      <w:r w:rsidRPr="00AD35DC">
        <w:t>harus</w:t>
      </w:r>
      <w:proofErr w:type="spellEnd"/>
      <w:r w:rsidRPr="00AD35DC">
        <w:t xml:space="preserve"> </w:t>
      </w:r>
      <w:proofErr w:type="spellStart"/>
      <w:r w:rsidRPr="00AD35DC">
        <w:t>mempunyai</w:t>
      </w:r>
      <w:proofErr w:type="spellEnd"/>
      <w:r w:rsidRPr="00AD35DC">
        <w:t xml:space="preserve"> </w:t>
      </w:r>
      <w:proofErr w:type="spellStart"/>
      <w:r w:rsidRPr="00AD35DC">
        <w:t>kualifikasi</w:t>
      </w:r>
      <w:proofErr w:type="spellEnd"/>
      <w:r w:rsidRPr="00AD35DC">
        <w:t xml:space="preserve"> </w:t>
      </w:r>
      <w:proofErr w:type="spellStart"/>
      <w:r w:rsidRPr="00AD35DC">
        <w:t>akademik</w:t>
      </w:r>
      <w:proofErr w:type="spellEnd"/>
      <w:r w:rsidRPr="00AD35DC">
        <w:t xml:space="preserve"> dan </w:t>
      </w:r>
      <w:proofErr w:type="spellStart"/>
      <w:r w:rsidRPr="00AD35DC">
        <w:t>kompetensi</w:t>
      </w:r>
      <w:proofErr w:type="spellEnd"/>
      <w:r w:rsidRPr="00AD35DC">
        <w:t xml:space="preserve"> </w:t>
      </w:r>
      <w:proofErr w:type="spellStart"/>
      <w:r w:rsidRPr="00AD35DC">
        <w:t>sebagai</w:t>
      </w:r>
      <w:proofErr w:type="spellEnd"/>
      <w:r w:rsidRPr="00AD35DC">
        <w:t xml:space="preserve"> </w:t>
      </w:r>
      <w:proofErr w:type="spellStart"/>
      <w:r w:rsidRPr="00AD35DC">
        <w:t>agen</w:t>
      </w:r>
      <w:proofErr w:type="spellEnd"/>
      <w:r w:rsidRPr="00AD35DC">
        <w:t xml:space="preserve"> </w:t>
      </w:r>
      <w:proofErr w:type="spellStart"/>
      <w:r w:rsidRPr="00AD35DC">
        <w:t>pembelajaran</w:t>
      </w:r>
      <w:proofErr w:type="spellEnd"/>
      <w:r w:rsidRPr="00AD35DC">
        <w:t xml:space="preserve">, </w:t>
      </w:r>
      <w:proofErr w:type="spellStart"/>
      <w:r w:rsidRPr="00AD35DC">
        <w:t>sehat</w:t>
      </w:r>
      <w:proofErr w:type="spellEnd"/>
      <w:r w:rsidRPr="00AD35DC">
        <w:t xml:space="preserve"> </w:t>
      </w:r>
      <w:proofErr w:type="spellStart"/>
      <w:r w:rsidRPr="00AD35DC">
        <w:t>rohani</w:t>
      </w:r>
      <w:proofErr w:type="spellEnd"/>
      <w:r w:rsidRPr="00AD35DC">
        <w:t xml:space="preserve"> dan </w:t>
      </w:r>
      <w:proofErr w:type="spellStart"/>
      <w:r w:rsidRPr="00AD35DC">
        <w:t>jasmani</w:t>
      </w:r>
      <w:proofErr w:type="spellEnd"/>
      <w:r w:rsidRPr="00AD35DC">
        <w:t xml:space="preserve">, </w:t>
      </w:r>
      <w:proofErr w:type="spellStart"/>
      <w:r w:rsidRPr="00AD35DC">
        <w:t>serta</w:t>
      </w:r>
      <w:proofErr w:type="spellEnd"/>
      <w:r w:rsidRPr="00AD35DC">
        <w:t xml:space="preserve"> </w:t>
      </w:r>
      <w:proofErr w:type="spellStart"/>
      <w:r w:rsidRPr="00AD35DC">
        <w:t>mampu</w:t>
      </w:r>
      <w:proofErr w:type="spellEnd"/>
      <w:r w:rsidRPr="00AD35DC">
        <w:t xml:space="preserve"> </w:t>
      </w:r>
      <w:proofErr w:type="spellStart"/>
      <w:r w:rsidRPr="00AD35DC">
        <w:t>mewujudkan</w:t>
      </w:r>
      <w:proofErr w:type="spellEnd"/>
      <w:r w:rsidRPr="00AD35DC">
        <w:t xml:space="preserve"> </w:t>
      </w:r>
      <w:proofErr w:type="spellStart"/>
      <w:r w:rsidRPr="00AD35DC">
        <w:t>tujuan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nasional</w:t>
      </w:r>
      <w:proofErr w:type="spellEnd"/>
      <w:r w:rsidRPr="00AD35DC">
        <w:t>.</w:t>
      </w:r>
    </w:p>
    <w:p w14:paraId="3CB8FDA5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</w:pPr>
      <w:proofErr w:type="spellStart"/>
      <w:r w:rsidRPr="00AD35DC">
        <w:t>Pendidik</w:t>
      </w:r>
      <w:proofErr w:type="spellEnd"/>
      <w:r w:rsidRPr="00AD35DC">
        <w:t xml:space="preserve"> </w:t>
      </w:r>
      <w:proofErr w:type="spellStart"/>
      <w:r w:rsidRPr="00AD35DC">
        <w:t>harus</w:t>
      </w:r>
      <w:proofErr w:type="spellEnd"/>
      <w:r w:rsidRPr="00AD35DC">
        <w:t xml:space="preserve"> </w:t>
      </w:r>
      <w:proofErr w:type="spellStart"/>
      <w:r w:rsidRPr="00AD35DC">
        <w:t>memiliki</w:t>
      </w:r>
      <w:proofErr w:type="spellEnd"/>
      <w:r w:rsidRPr="00AD35DC">
        <w:t xml:space="preserve"> ijazah dan/ </w:t>
      </w:r>
      <w:proofErr w:type="spellStart"/>
      <w:r w:rsidRPr="00AD35DC">
        <w:t>atau</w:t>
      </w:r>
      <w:proofErr w:type="spellEnd"/>
      <w:r w:rsidRPr="00AD35DC">
        <w:t xml:space="preserve"> </w:t>
      </w:r>
      <w:proofErr w:type="spellStart"/>
      <w:r w:rsidRPr="00AD35DC">
        <w:t>sertifikat</w:t>
      </w:r>
      <w:proofErr w:type="spellEnd"/>
      <w:r w:rsidRPr="00AD35DC">
        <w:t xml:space="preserve"> </w:t>
      </w:r>
      <w:proofErr w:type="spellStart"/>
      <w:r w:rsidRPr="00AD35DC">
        <w:t>keahlian</w:t>
      </w:r>
      <w:proofErr w:type="spellEnd"/>
      <w:r w:rsidRPr="00AD35DC">
        <w:t xml:space="preserve"> </w:t>
      </w:r>
      <w:proofErr w:type="spellStart"/>
      <w:r w:rsidRPr="00AD35DC">
        <w:t>sesuai</w:t>
      </w:r>
      <w:proofErr w:type="spellEnd"/>
      <w:r w:rsidRPr="00AD35DC">
        <w:t xml:space="preserve"> </w:t>
      </w:r>
      <w:proofErr w:type="spellStart"/>
      <w:r w:rsidRPr="00AD35DC">
        <w:t>dengan</w:t>
      </w:r>
      <w:proofErr w:type="spellEnd"/>
      <w:r w:rsidRPr="00AD35DC">
        <w:t xml:space="preserve"> </w:t>
      </w:r>
      <w:proofErr w:type="spellStart"/>
      <w:r w:rsidRPr="00AD35DC">
        <w:t>ketentuan</w:t>
      </w:r>
      <w:proofErr w:type="spellEnd"/>
      <w:r w:rsidRPr="00AD35DC">
        <w:t xml:space="preserve"> </w:t>
      </w:r>
      <w:proofErr w:type="spellStart"/>
      <w:r w:rsidRPr="00AD35DC">
        <w:t>perundang-undangan</w:t>
      </w:r>
      <w:proofErr w:type="spellEnd"/>
      <w:r w:rsidRPr="00AD35DC">
        <w:t xml:space="preserve"> yang </w:t>
      </w:r>
      <w:proofErr w:type="spellStart"/>
      <w:r w:rsidRPr="00AD35DC">
        <w:t>berlaku</w:t>
      </w:r>
      <w:proofErr w:type="spellEnd"/>
      <w:r w:rsidRPr="00AD35DC">
        <w:t xml:space="preserve">. </w:t>
      </w:r>
      <w:proofErr w:type="spellStart"/>
      <w:r w:rsidRPr="00AD35DC">
        <w:t>Adapun</w:t>
      </w:r>
      <w:proofErr w:type="spellEnd"/>
      <w:r w:rsidRPr="00AD35DC">
        <w:t xml:space="preserve"> </w:t>
      </w:r>
      <w:proofErr w:type="spellStart"/>
      <w:r w:rsidRPr="00AD35DC">
        <w:t>kompetensi</w:t>
      </w:r>
      <w:proofErr w:type="spellEnd"/>
      <w:r w:rsidRPr="00AD35DC">
        <w:t xml:space="preserve"> yang </w:t>
      </w:r>
      <w:proofErr w:type="spellStart"/>
      <w:r w:rsidRPr="00AD35DC">
        <w:t>harus</w:t>
      </w:r>
      <w:proofErr w:type="spellEnd"/>
      <w:r w:rsidRPr="00AD35DC">
        <w:t xml:space="preserve"> </w:t>
      </w:r>
      <w:proofErr w:type="spellStart"/>
      <w:r w:rsidRPr="00AD35DC">
        <w:t>dimiliki</w:t>
      </w:r>
      <w:proofErr w:type="spellEnd"/>
      <w:r w:rsidRPr="00AD35DC">
        <w:t xml:space="preserve"> oleh </w:t>
      </w:r>
      <w:proofErr w:type="spellStart"/>
      <w:r w:rsidRPr="00AD35DC">
        <w:t>tenaga</w:t>
      </w:r>
      <w:proofErr w:type="spellEnd"/>
      <w:r w:rsidRPr="00AD35DC">
        <w:t xml:space="preserve"> </w:t>
      </w:r>
      <w:proofErr w:type="spellStart"/>
      <w:r w:rsidRPr="00AD35DC">
        <w:t>pendidik</w:t>
      </w:r>
      <w:proofErr w:type="spellEnd"/>
      <w:r w:rsidRPr="00AD35DC">
        <w:t xml:space="preserve"> </w:t>
      </w:r>
      <w:proofErr w:type="spellStart"/>
      <w:r w:rsidRPr="00AD35DC">
        <w:t>adalah</w:t>
      </w:r>
      <w:proofErr w:type="spellEnd"/>
      <w:r w:rsidRPr="00AD35DC">
        <w:t xml:space="preserve"> </w:t>
      </w:r>
      <w:proofErr w:type="spellStart"/>
      <w:r w:rsidRPr="00AD35DC">
        <w:t>sebagai</w:t>
      </w:r>
      <w:proofErr w:type="spellEnd"/>
      <w:r w:rsidRPr="00AD35DC">
        <w:t xml:space="preserve"> </w:t>
      </w:r>
      <w:proofErr w:type="spellStart"/>
      <w:r w:rsidRPr="00AD35DC">
        <w:t>berikut</w:t>
      </w:r>
      <w:proofErr w:type="spellEnd"/>
      <w:r w:rsidRPr="00AD35DC">
        <w:t>:</w:t>
      </w:r>
    </w:p>
    <w:p w14:paraId="1FE781BA" w14:textId="77777777" w:rsidR="006B358A" w:rsidRPr="00AD35DC" w:rsidRDefault="006B358A" w:rsidP="00F454EC">
      <w:pPr>
        <w:numPr>
          <w:ilvl w:val="0"/>
          <w:numId w:val="21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Kompetensi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pedagogik</w:t>
      </w:r>
      <w:proofErr w:type="spellEnd"/>
    </w:p>
    <w:p w14:paraId="0F688DCC" w14:textId="77777777" w:rsidR="006B358A" w:rsidRPr="00AD35DC" w:rsidRDefault="006B358A" w:rsidP="00F454EC">
      <w:pPr>
        <w:numPr>
          <w:ilvl w:val="0"/>
          <w:numId w:val="21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kepribadian</w:t>
      </w:r>
      <w:proofErr w:type="spellEnd"/>
    </w:p>
    <w:p w14:paraId="39147AB1" w14:textId="77777777" w:rsidR="006B358A" w:rsidRPr="00AD35DC" w:rsidRDefault="006B358A" w:rsidP="00F454EC">
      <w:pPr>
        <w:numPr>
          <w:ilvl w:val="0"/>
          <w:numId w:val="21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</w:p>
    <w:p w14:paraId="61B398E3" w14:textId="77777777" w:rsidR="006B358A" w:rsidRPr="00AD35DC" w:rsidRDefault="006B358A" w:rsidP="00F454EC">
      <w:pPr>
        <w:numPr>
          <w:ilvl w:val="0"/>
          <w:numId w:val="21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14:paraId="41FD2C55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</w:pPr>
      <w:proofErr w:type="spellStart"/>
      <w:r w:rsidRPr="00AD35DC">
        <w:t>Peraturan</w:t>
      </w:r>
      <w:proofErr w:type="spellEnd"/>
      <w:r w:rsidRPr="00AD35DC">
        <w:t xml:space="preserve"> Menteri </w:t>
      </w:r>
      <w:proofErr w:type="spellStart"/>
      <w:r w:rsidRPr="00AD35DC">
        <w:t>terkait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</w:t>
      </w:r>
      <w:proofErr w:type="spellStart"/>
      <w:r w:rsidRPr="00AD35DC">
        <w:t>Pendidik</w:t>
      </w:r>
      <w:proofErr w:type="spellEnd"/>
      <w:r w:rsidRPr="00AD35DC">
        <w:t xml:space="preserve"> dan Tenaga </w:t>
      </w:r>
      <w:proofErr w:type="spellStart"/>
      <w:r w:rsidRPr="00AD35DC">
        <w:t>Kependidikan</w:t>
      </w:r>
      <w:proofErr w:type="spellEnd"/>
      <w:r w:rsidRPr="00AD35DC">
        <w:t>:</w:t>
      </w:r>
    </w:p>
    <w:p w14:paraId="289A99FD" w14:textId="77777777" w:rsidR="006B358A" w:rsidRPr="00AD35DC" w:rsidRDefault="006B358A" w:rsidP="00F454EC">
      <w:pPr>
        <w:numPr>
          <w:ilvl w:val="0"/>
          <w:numId w:val="22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12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4E1241F8" w14:textId="77777777" w:rsidR="006B358A" w:rsidRPr="00AD35DC" w:rsidRDefault="006B358A" w:rsidP="00F454EC">
      <w:pPr>
        <w:numPr>
          <w:ilvl w:val="0"/>
          <w:numId w:val="22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13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2D79B6BD" w14:textId="77777777" w:rsidR="006B358A" w:rsidRPr="00AD35DC" w:rsidRDefault="006B358A" w:rsidP="00F454EC">
      <w:pPr>
        <w:numPr>
          <w:ilvl w:val="0"/>
          <w:numId w:val="22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16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31643CDD" w14:textId="77777777" w:rsidR="006B358A" w:rsidRPr="00AD35DC" w:rsidRDefault="006B358A" w:rsidP="00F454EC">
      <w:pPr>
        <w:numPr>
          <w:ilvl w:val="0"/>
          <w:numId w:val="22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24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6D7FB9B5" w14:textId="77777777" w:rsidR="006B358A" w:rsidRPr="00AD35DC" w:rsidRDefault="006B358A" w:rsidP="00F454EC">
      <w:pPr>
        <w:numPr>
          <w:ilvl w:val="0"/>
          <w:numId w:val="22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25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58044346" w14:textId="77777777" w:rsidR="006B358A" w:rsidRPr="00AD35DC" w:rsidRDefault="006B358A" w:rsidP="00F454EC">
      <w:pPr>
        <w:numPr>
          <w:ilvl w:val="0"/>
          <w:numId w:val="22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26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3695AB46" w14:textId="77777777" w:rsidR="006B358A" w:rsidRPr="00AD35DC" w:rsidRDefault="006B358A" w:rsidP="00F454EC">
      <w:pPr>
        <w:numPr>
          <w:ilvl w:val="0"/>
          <w:numId w:val="22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27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26D863EA" w14:textId="77777777" w:rsidR="006B358A" w:rsidRPr="00AD35DC" w:rsidRDefault="006B358A" w:rsidP="00F454EC">
      <w:pPr>
        <w:numPr>
          <w:ilvl w:val="0"/>
          <w:numId w:val="22"/>
        </w:numPr>
        <w:shd w:val="clear" w:color="auto" w:fill="FFFFFF"/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No. 40 – 45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323202D7" w14:textId="77777777" w:rsidR="006B358A" w:rsidRPr="00AD35DC" w:rsidRDefault="006B358A" w:rsidP="00C54470">
      <w:pPr>
        <w:pStyle w:val="Heading2"/>
        <w:jc w:val="both"/>
        <w:rPr>
          <w:rFonts w:cs="Times New Roman"/>
          <w:szCs w:val="24"/>
        </w:rPr>
      </w:pPr>
      <w:bookmarkStart w:id="25" w:name="_Toc16325544"/>
      <w:proofErr w:type="spellStart"/>
      <w:r w:rsidRPr="00AD35DC">
        <w:rPr>
          <w:rStyle w:val="ez-toc-section"/>
          <w:rFonts w:cs="Times New Roman"/>
          <w:bCs/>
          <w:spacing w:val="-5"/>
          <w:szCs w:val="24"/>
        </w:rPr>
        <w:t>Fungsi</w:t>
      </w:r>
      <w:proofErr w:type="spellEnd"/>
      <w:r w:rsidRPr="00AD35DC">
        <w:rPr>
          <w:rStyle w:val="ez-toc-section"/>
          <w:rFonts w:cs="Times New Roman"/>
          <w:bCs/>
          <w:spacing w:val="-5"/>
          <w:szCs w:val="24"/>
        </w:rPr>
        <w:t xml:space="preserve"> dan </w:t>
      </w:r>
      <w:proofErr w:type="spellStart"/>
      <w:r w:rsidRPr="00AD35DC">
        <w:rPr>
          <w:rStyle w:val="ez-toc-section"/>
          <w:rFonts w:cs="Times New Roman"/>
          <w:bCs/>
          <w:spacing w:val="-5"/>
          <w:szCs w:val="24"/>
        </w:rPr>
        <w:t>Tujuan</w:t>
      </w:r>
      <w:proofErr w:type="spellEnd"/>
      <w:r w:rsidRPr="00AD35DC">
        <w:rPr>
          <w:rStyle w:val="ez-toc-section"/>
          <w:rFonts w:cs="Times New Roman"/>
          <w:bCs/>
          <w:spacing w:val="-5"/>
          <w:szCs w:val="24"/>
        </w:rPr>
        <w:t xml:space="preserve"> </w:t>
      </w:r>
      <w:proofErr w:type="spellStart"/>
      <w:r w:rsidRPr="00AD35DC">
        <w:rPr>
          <w:rStyle w:val="ez-toc-section"/>
          <w:rFonts w:cs="Times New Roman"/>
          <w:bCs/>
          <w:spacing w:val="-5"/>
          <w:szCs w:val="24"/>
        </w:rPr>
        <w:t>Standar</w:t>
      </w:r>
      <w:proofErr w:type="spellEnd"/>
      <w:r w:rsidRPr="00AD35DC">
        <w:rPr>
          <w:rStyle w:val="ez-toc-section"/>
          <w:rFonts w:cs="Times New Roman"/>
          <w:bCs/>
          <w:spacing w:val="-5"/>
          <w:szCs w:val="24"/>
        </w:rPr>
        <w:t xml:space="preserve"> Nasional Pendidikan</w:t>
      </w:r>
      <w:bookmarkEnd w:id="25"/>
    </w:p>
    <w:p w14:paraId="43A3B145" w14:textId="77777777" w:rsidR="006B358A" w:rsidRPr="00AD35DC" w:rsidRDefault="006B358A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</w:pPr>
      <w:proofErr w:type="spellStart"/>
      <w:r w:rsidRPr="00AD35DC">
        <w:t>Seperti</w:t>
      </w:r>
      <w:proofErr w:type="spellEnd"/>
      <w:r w:rsidRPr="00AD35DC">
        <w:t xml:space="preserve"> yang </w:t>
      </w:r>
      <w:proofErr w:type="spellStart"/>
      <w:r w:rsidRPr="00AD35DC">
        <w:t>sudah</w:t>
      </w:r>
      <w:proofErr w:type="spellEnd"/>
      <w:r w:rsidRPr="00AD35DC">
        <w:t xml:space="preserve"> </w:t>
      </w:r>
      <w:proofErr w:type="spellStart"/>
      <w:r w:rsidRPr="00AD35DC">
        <w:t>disebutkan</w:t>
      </w:r>
      <w:proofErr w:type="spellEnd"/>
      <w:r w:rsidRPr="00AD35DC">
        <w:t xml:space="preserve"> pada </w:t>
      </w:r>
      <w:proofErr w:type="spellStart"/>
      <w:r w:rsidRPr="00AD35DC">
        <w:t>paragraf</w:t>
      </w:r>
      <w:proofErr w:type="spellEnd"/>
      <w:r w:rsidRPr="00AD35DC">
        <w:t xml:space="preserve"> </w:t>
      </w:r>
      <w:proofErr w:type="spellStart"/>
      <w:r w:rsidRPr="00AD35DC">
        <w:t>awal</w:t>
      </w:r>
      <w:proofErr w:type="spellEnd"/>
      <w:r w:rsidRPr="00AD35DC">
        <w:t xml:space="preserve"> </w:t>
      </w:r>
      <w:proofErr w:type="spellStart"/>
      <w:r w:rsidRPr="00AD35DC">
        <w:t>sebelumnya</w:t>
      </w:r>
      <w:proofErr w:type="spellEnd"/>
      <w:r w:rsidRPr="00AD35DC">
        <w:t xml:space="preserve">, </w:t>
      </w:r>
      <w:proofErr w:type="spellStart"/>
      <w:r w:rsidRPr="00AD35DC">
        <w:t>fungsi</w:t>
      </w:r>
      <w:proofErr w:type="spellEnd"/>
      <w:r w:rsidRPr="00AD35DC">
        <w:t xml:space="preserve"> dan </w:t>
      </w:r>
      <w:proofErr w:type="spellStart"/>
      <w:r w:rsidRPr="00AD35DC">
        <w:t>tujuan</w:t>
      </w:r>
      <w:proofErr w:type="spellEnd"/>
      <w:r w:rsidRPr="00AD35DC">
        <w:t xml:space="preserve"> </w:t>
      </w:r>
      <w:proofErr w:type="spellStart"/>
      <w:r w:rsidRPr="00AD35DC">
        <w:t>utama</w:t>
      </w:r>
      <w:proofErr w:type="spellEnd"/>
      <w:r w:rsidRPr="00AD35DC">
        <w:t xml:space="preserve"> </w:t>
      </w:r>
      <w:proofErr w:type="spellStart"/>
      <w:r w:rsidRPr="00AD35DC">
        <w:t>dari</w:t>
      </w:r>
      <w:proofErr w:type="spellEnd"/>
      <w:r w:rsidRPr="00AD35DC">
        <w:t xml:space="preserve"> </w:t>
      </w:r>
      <w:proofErr w:type="spellStart"/>
      <w:r w:rsidRPr="00AD35DC">
        <w:t>Standar</w:t>
      </w:r>
      <w:proofErr w:type="spellEnd"/>
      <w:r w:rsidRPr="00AD35DC">
        <w:t xml:space="preserve"> Nasional Pendidikan </w:t>
      </w:r>
      <w:proofErr w:type="spellStart"/>
      <w:r w:rsidRPr="00AD35DC">
        <w:t>ini</w:t>
      </w:r>
      <w:proofErr w:type="spellEnd"/>
      <w:r w:rsidRPr="00AD35DC">
        <w:t xml:space="preserve"> </w:t>
      </w:r>
      <w:proofErr w:type="spellStart"/>
      <w:r w:rsidRPr="00AD35DC">
        <w:t>adalah</w:t>
      </w:r>
      <w:proofErr w:type="spellEnd"/>
      <w:r w:rsidRPr="00AD35DC">
        <w:t xml:space="preserve"> </w:t>
      </w:r>
      <w:proofErr w:type="spellStart"/>
      <w:r w:rsidRPr="00AD35DC">
        <w:t>sebagai</w:t>
      </w:r>
      <w:proofErr w:type="spellEnd"/>
      <w:r w:rsidRPr="00AD35DC">
        <w:t xml:space="preserve"> </w:t>
      </w:r>
      <w:proofErr w:type="spellStart"/>
      <w:r w:rsidRPr="00AD35DC">
        <w:t>dasar</w:t>
      </w:r>
      <w:proofErr w:type="spellEnd"/>
      <w:r w:rsidRPr="00AD35DC">
        <w:t xml:space="preserve"> </w:t>
      </w:r>
      <w:proofErr w:type="spellStart"/>
      <w:r w:rsidRPr="00AD35DC">
        <w:t>pelaksanaan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di Indonesia. </w:t>
      </w:r>
      <w:proofErr w:type="spellStart"/>
      <w:r w:rsidRPr="00AD35DC">
        <w:t>Berikut</w:t>
      </w:r>
      <w:proofErr w:type="spellEnd"/>
      <w:r w:rsidRPr="00AD35DC">
        <w:t xml:space="preserve"> </w:t>
      </w:r>
      <w:proofErr w:type="spellStart"/>
      <w:r w:rsidRPr="00AD35DC">
        <w:t>penjelasan</w:t>
      </w:r>
      <w:proofErr w:type="spellEnd"/>
      <w:r w:rsidRPr="00AD35DC">
        <w:t xml:space="preserve"> </w:t>
      </w:r>
      <w:proofErr w:type="spellStart"/>
      <w:r w:rsidRPr="00AD35DC">
        <w:t>selengkapnya</w:t>
      </w:r>
      <w:proofErr w:type="spellEnd"/>
      <w:r w:rsidRPr="00AD35DC">
        <w:t>:</w:t>
      </w:r>
    </w:p>
    <w:p w14:paraId="79D4829F" w14:textId="77777777" w:rsidR="006B358A" w:rsidRPr="00AD35DC" w:rsidRDefault="006B358A" w:rsidP="00F454EC">
      <w:pPr>
        <w:numPr>
          <w:ilvl w:val="0"/>
          <w:numId w:val="35"/>
        </w:numPr>
        <w:shd w:val="clear" w:color="auto" w:fill="FFFFFF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Nasional Pendidikan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68A416CE" w14:textId="77777777" w:rsidR="006B358A" w:rsidRPr="00AD35DC" w:rsidRDefault="006B358A" w:rsidP="00F454EC">
      <w:pPr>
        <w:numPr>
          <w:ilvl w:val="0"/>
          <w:numId w:val="35"/>
        </w:numPr>
        <w:shd w:val="clear" w:color="auto" w:fill="FFFFFF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Standar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Pendidikan Nasional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1D26BC05" w14:textId="4FD3732C" w:rsidR="006B358A" w:rsidRPr="00AD35DC" w:rsidRDefault="006B358A" w:rsidP="00F454EC">
      <w:pPr>
        <w:numPr>
          <w:ilvl w:val="0"/>
          <w:numId w:val="35"/>
        </w:numPr>
        <w:shd w:val="clear" w:color="auto" w:fill="FFFFFF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Standari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Nasional Pendidikan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global.</w:t>
      </w:r>
    </w:p>
    <w:p w14:paraId="624E77D3" w14:textId="5B1BA69E" w:rsidR="00F45257" w:rsidRPr="00AD35DC" w:rsidRDefault="00881E6B" w:rsidP="00C54470">
      <w:pPr>
        <w:pStyle w:val="Heading3"/>
        <w:jc w:val="both"/>
        <w:rPr>
          <w:rFonts w:cs="Times New Roman"/>
        </w:rPr>
      </w:pPr>
      <w:bookmarkStart w:id="26" w:name="_Toc16325545"/>
      <w:proofErr w:type="spellStart"/>
      <w:r w:rsidRPr="00AD35DC">
        <w:rPr>
          <w:rFonts w:cs="Times New Roman"/>
        </w:rPr>
        <w:t>Konsep</w:t>
      </w:r>
      <w:proofErr w:type="spellEnd"/>
      <w:r w:rsidRPr="00AD35DC">
        <w:rPr>
          <w:rFonts w:cs="Times New Roman"/>
        </w:rPr>
        <w:t xml:space="preserve"> </w:t>
      </w:r>
      <w:proofErr w:type="spellStart"/>
      <w:r w:rsidRPr="00AD35DC">
        <w:rPr>
          <w:rFonts w:cs="Times New Roman"/>
        </w:rPr>
        <w:t>Manajemen</w:t>
      </w:r>
      <w:proofErr w:type="spellEnd"/>
      <w:r w:rsidRPr="00AD35DC">
        <w:rPr>
          <w:rFonts w:cs="Times New Roman"/>
        </w:rPr>
        <w:t xml:space="preserve"> </w:t>
      </w:r>
      <w:proofErr w:type="spellStart"/>
      <w:r w:rsidRPr="00AD35DC">
        <w:rPr>
          <w:rFonts w:cs="Times New Roman"/>
        </w:rPr>
        <w:t>Pesantren</w:t>
      </w:r>
      <w:bookmarkEnd w:id="26"/>
      <w:proofErr w:type="spellEnd"/>
    </w:p>
    <w:p w14:paraId="7757D581" w14:textId="678D68B7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27" w:name="_Toc16325546"/>
      <w:proofErr w:type="spellStart"/>
      <w:r w:rsidRPr="00AD35DC">
        <w:rPr>
          <w:rFonts w:cs="Times New Roman"/>
          <w:szCs w:val="24"/>
        </w:rPr>
        <w:t>Definisi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Pesantren</w:t>
      </w:r>
      <w:bookmarkEnd w:id="27"/>
      <w:proofErr w:type="spellEnd"/>
    </w:p>
    <w:p w14:paraId="04B9E93E" w14:textId="77777777" w:rsidR="00D7187D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indigenous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Indonesia. Karena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produ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idonesia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pribumi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natural.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system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diadopsi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ditengah-tengah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masyaraat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Terait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siasat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Lembaga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kiayi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pendirinya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penekannya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 Qur’an,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kyainnya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5C472E6C" w14:textId="77777777" w:rsidR="00D7187D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kesegiterbukaan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salafi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 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khalafi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Pesantern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salafi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kenservatif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khalafi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adaptif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dilakukukan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perkebangan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614E6931" w14:textId="31CCC5E5" w:rsidR="00F45257" w:rsidRPr="00AD35DC" w:rsidRDefault="00881E6B" w:rsidP="00AD35DC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diidenfifikasi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perpespektif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manajerialnnya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kaidah-kaidah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mengahadapi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multidimensi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1D781235" w14:textId="448D2637" w:rsidR="00AD35DC" w:rsidRPr="00AD35DC" w:rsidRDefault="00AD35DC" w:rsidP="00AD35DC">
      <w:pPr>
        <w:pStyle w:val="Heading4"/>
        <w:spacing w:before="120" w:after="120" w:line="480" w:lineRule="auto"/>
        <w:jc w:val="both"/>
        <w:rPr>
          <w:rFonts w:cs="Times New Roman"/>
          <w:szCs w:val="24"/>
          <w:lang w:val="id-ID"/>
        </w:rPr>
      </w:pPr>
      <w:bookmarkStart w:id="28" w:name="_Toc16325547"/>
      <w:r w:rsidRPr="00AD35DC">
        <w:rPr>
          <w:rFonts w:cs="Times New Roman"/>
          <w:szCs w:val="24"/>
          <w:lang w:val="id-ID"/>
        </w:rPr>
        <w:t>Pesantren modern</w:t>
      </w:r>
      <w:bookmarkEnd w:id="28"/>
    </w:p>
    <w:p w14:paraId="03C46DE5" w14:textId="77777777" w:rsidR="00AD35DC" w:rsidRPr="00AD35DC" w:rsidRDefault="00AD35DC" w:rsidP="00AD35DC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 w:eastAsia="en-GB"/>
        </w:rPr>
      </w:pP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Pertama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, pesantren modern yang ciri utamanya adalah: (1) gaya kepemimpinan pesantren cenderung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korporatif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; (2) program pendidikannya berorientasi pada pendidikan keagamaan dan pendidikan umum; (3)  materi pendidikan agama bersumber dari kitab-kitab klasik dan nonklasik; (4) pelaksanaan pendidikan lebih banyak menggunakan metode-metode pembelajaran modern dan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inovatif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; (5) hubungan antara kiai dan santri cenderung bersifat personal dan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koligial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; (6) kehidupan santri bersifat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individualistik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kompetitif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D35DC">
        <w:rPr>
          <w:rFonts w:ascii="Times New Roman" w:hAnsi="Times New Roman" w:cs="Times New Roman"/>
          <w:i/>
          <w:sz w:val="24"/>
          <w:szCs w:val="24"/>
          <w:u w:val="single"/>
          <w:lang w:val="id-ID"/>
        </w:rPr>
        <w:t>Kedua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, pesantren tradisional yaitu pesantren yang masih terikat kuat oleh tradisi-tradisi lama. Beberapa karakteristik tipe pesantren ini adalah: (1) sistem pengelolaan pendidikan cenderung berada di tangan kiai sebagai pemimpin sentral, sekaligus pemilik pesantren; (2) hanya mengajarkan pengetahuan agama (Islam); (3) materi pendidikan bersumber dari kitab-kitab berbahasa Arab klasik atau biasa disebut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kitab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kuning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; (4) menggunakan sistem pendidikan tradisional, seperti sistem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weton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, atau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bandongan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sorogan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; (5) hubungan antara kiai, ustadz, dan santri bersifat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hirarkis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; (6) kehidupan santri cenderung bersifat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komunal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egaliter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3CFCE5D" w14:textId="5BFFEA17" w:rsidR="00AD35DC" w:rsidRPr="00AD35DC" w:rsidRDefault="00AD35DC" w:rsidP="00AD35DC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 w:eastAsia="en-GB"/>
        </w:rPr>
      </w:pPr>
      <w:r w:rsidRPr="00AD35DC">
        <w:rPr>
          <w:rFonts w:ascii="Times New Roman" w:hAnsi="Times New Roman" w:cs="Times New Roman"/>
          <w:sz w:val="24"/>
          <w:szCs w:val="24"/>
          <w:lang w:val="id-ID"/>
        </w:rPr>
        <w:lastRenderedPageBreak/>
        <w:t>Sedangkan Dhofier yang melihat pondok pesantren berdasarkan keterbukaanya terhadap perubahan-perubahan sosial, mengelompokkannya dalam dua kategori, yaitu:</w:t>
      </w:r>
    </w:p>
    <w:p w14:paraId="062CAF24" w14:textId="77777777" w:rsidR="00AD35DC" w:rsidRPr="00AD35DC" w:rsidRDefault="00AD35DC" w:rsidP="00AD35DC">
      <w:pPr>
        <w:numPr>
          <w:ilvl w:val="0"/>
          <w:numId w:val="39"/>
        </w:numPr>
        <w:tabs>
          <w:tab w:val="num" w:pos="1080"/>
        </w:tabs>
        <w:spacing w:before="120" w:after="12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Pesantren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Salafi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 yang tetap mempertahankan pengajaran kitab-kitab Islam klasik sebagai inti pendidikan di pesantren. Sistem madrasah diterapkan untuk memudahkan sistem sorogan yang dipakai dalam lembaga-lembaga pengajian bentuk lama, tanpa mengenalkan pengajaran pengetahuan umum.</w:t>
      </w:r>
    </w:p>
    <w:p w14:paraId="392FA700" w14:textId="1BC16579" w:rsidR="00AD35DC" w:rsidRPr="00AD35DC" w:rsidRDefault="00AD35DC" w:rsidP="00AD35DC">
      <w:pPr>
        <w:numPr>
          <w:ilvl w:val="0"/>
          <w:numId w:val="39"/>
        </w:numPr>
        <w:tabs>
          <w:tab w:val="num" w:pos="1080"/>
        </w:tabs>
        <w:spacing w:before="120" w:after="12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Pesantren </w:t>
      </w:r>
      <w:r w:rsidRPr="00AD35DC">
        <w:rPr>
          <w:rFonts w:ascii="Times New Roman" w:hAnsi="Times New Roman" w:cs="Times New Roman"/>
          <w:i/>
          <w:sz w:val="24"/>
          <w:szCs w:val="24"/>
          <w:lang w:val="id-ID"/>
        </w:rPr>
        <w:t>Khalafi</w:t>
      </w:r>
      <w:r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 yang telah memasukkan pelajaran-pelajaran umum dalam madrasah-madrasah yang dikembangkannya, atau membuka tipe sekolah-sekolah umum dalam lingkungan pesantren. </w:t>
      </w:r>
    </w:p>
    <w:p w14:paraId="18265BF6" w14:textId="6389185A" w:rsidR="00F45257" w:rsidRPr="00AD35DC" w:rsidRDefault="00881E6B" w:rsidP="00AD35DC">
      <w:pPr>
        <w:pStyle w:val="Heading4"/>
        <w:spacing w:before="120" w:after="120" w:line="480" w:lineRule="auto"/>
        <w:jc w:val="both"/>
        <w:rPr>
          <w:rFonts w:cs="Times New Roman"/>
          <w:szCs w:val="24"/>
        </w:rPr>
      </w:pPr>
      <w:bookmarkStart w:id="29" w:name="_Toc16325548"/>
      <w:proofErr w:type="spellStart"/>
      <w:r w:rsidRPr="00AD35DC">
        <w:rPr>
          <w:rFonts w:cs="Times New Roman"/>
          <w:szCs w:val="24"/>
        </w:rPr>
        <w:t>Manajer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Pesantren</w:t>
      </w:r>
      <w:proofErr w:type="spellEnd"/>
      <w:r w:rsidRPr="00AD35DC">
        <w:rPr>
          <w:rFonts w:cs="Times New Roman"/>
          <w:szCs w:val="24"/>
        </w:rPr>
        <w:t xml:space="preserve"> dan </w:t>
      </w:r>
      <w:proofErr w:type="spellStart"/>
      <w:r w:rsidRPr="00AD35DC">
        <w:rPr>
          <w:rFonts w:cs="Times New Roman"/>
          <w:szCs w:val="24"/>
        </w:rPr>
        <w:t>Kekuasaannya</w:t>
      </w:r>
      <w:bookmarkEnd w:id="29"/>
      <w:proofErr w:type="spellEnd"/>
    </w:p>
    <w:p w14:paraId="07C905E1" w14:textId="1AA8B669" w:rsidR="00F45257" w:rsidRPr="00AD35DC" w:rsidRDefault="00881E6B" w:rsidP="00AD35DC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 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kyai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Kyailah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merintis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dimilikinya.Tugas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kyai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mutifungsi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mubaligh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guru, kyai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pendidikafn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mubaligh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kyai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memerintahan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kemungkaran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 Amar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ma’ruf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mungkar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kyai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memerankan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bawahannya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Nuryam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kyai: 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Kyai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penyaring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merambah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 Kyai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mediator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segmen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makelar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mediator. Kyai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penyaring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kyai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figure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otoritatif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pempimin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Uniknya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pempimpin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kharimmatik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Nurcholis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Madjid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karismatik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Karisma,Personal,Religio-Feodalisme,Kecakapan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Ketidakpastian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kyai.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tenaga-tenaga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figur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45F34B33" w14:textId="556A8BE5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30" w:name="_Toc16325549"/>
      <w:proofErr w:type="spellStart"/>
      <w:r w:rsidRPr="00AD35DC">
        <w:rPr>
          <w:rFonts w:cs="Times New Roman"/>
          <w:szCs w:val="24"/>
        </w:rPr>
        <w:t>Starategi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Kepemimpinan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Pesantren</w:t>
      </w:r>
      <w:proofErr w:type="spellEnd"/>
      <w:r w:rsidRPr="00AD35DC">
        <w:rPr>
          <w:rFonts w:cs="Times New Roman"/>
          <w:szCs w:val="24"/>
        </w:rPr>
        <w:t>.</w:t>
      </w:r>
      <w:bookmarkEnd w:id="30"/>
    </w:p>
    <w:p w14:paraId="12360650" w14:textId="77777777" w:rsidR="00C54470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    Masa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dikelolola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profesioanal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kemunduran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terurus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mengabaiakan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gulung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tikar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mengahadapi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multideimensi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Pola-Pola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kyai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tantangan-tantangan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moderenisasi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responsif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zaman. Pola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maupun-tentu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saja-kaulitas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7C4F2930" w14:textId="1B7C7F8D" w:rsidR="00F45257" w:rsidRPr="00AD35DC" w:rsidRDefault="00881E6B" w:rsidP="00C54470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karismatik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rasionalistik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otoriter-paternalistik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dipolomatik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menuju-partisipatif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laisesezfire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demokaratik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 Gaya-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Farhan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Syarifuddin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lain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03EC093B" w14:textId="77777777" w:rsidR="00F45257" w:rsidRPr="00AD35DC" w:rsidRDefault="00881E6B" w:rsidP="00F454EC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112ADA67" w14:textId="77777777" w:rsidR="00F45257" w:rsidRPr="00AD35DC" w:rsidRDefault="00881E6B" w:rsidP="00F454EC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kolektif</w:t>
      </w:r>
      <w:proofErr w:type="spellEnd"/>
    </w:p>
    <w:p w14:paraId="34095D36" w14:textId="77777777" w:rsidR="00F45257" w:rsidRPr="00AD35DC" w:rsidRDefault="00881E6B" w:rsidP="00F454EC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demokratisasi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</w:p>
    <w:p w14:paraId="6649B882" w14:textId="77777777" w:rsidR="00F45257" w:rsidRPr="00AD35DC" w:rsidRDefault="00881E6B" w:rsidP="00F454EC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struktur</w:t>
      </w:r>
      <w:proofErr w:type="spellEnd"/>
    </w:p>
    <w:p w14:paraId="35382F8A" w14:textId="77777777" w:rsidR="00F45257" w:rsidRPr="00AD35DC" w:rsidRDefault="00881E6B" w:rsidP="00F454EC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sosio-egalitarianisme</w:t>
      </w:r>
      <w:proofErr w:type="spellEnd"/>
    </w:p>
    <w:p w14:paraId="47849294" w14:textId="77777777" w:rsidR="00F45257" w:rsidRPr="00AD35DC" w:rsidRDefault="00881E6B" w:rsidP="00F454EC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Menghidarkan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mensucikan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agama</w:t>
      </w:r>
    </w:p>
    <w:p w14:paraId="43F8229D" w14:textId="77777777" w:rsidR="00F45257" w:rsidRPr="00AD35DC" w:rsidRDefault="00881E6B" w:rsidP="00F454EC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epistimologi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metodologi</w:t>
      </w:r>
      <w:proofErr w:type="spellEnd"/>
    </w:p>
    <w:p w14:paraId="2154BBA0" w14:textId="77777777" w:rsidR="00F45257" w:rsidRPr="00AD35DC" w:rsidRDefault="00881E6B" w:rsidP="00F454EC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Mengembangakan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sentra-sentra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2B32C9A8" w14:textId="5C42A9A0" w:rsidR="00F45257" w:rsidRPr="00AD35DC" w:rsidRDefault="00881E6B" w:rsidP="00F454EC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kesinambungan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566F0400" w14:textId="66A588AE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31" w:name="_Toc16325550"/>
      <w:proofErr w:type="spellStart"/>
      <w:r w:rsidRPr="00AD35DC">
        <w:rPr>
          <w:rStyle w:val="mw-headline"/>
          <w:rFonts w:eastAsia="Times New Roman" w:cs="Times New Roman"/>
          <w:szCs w:val="24"/>
        </w:rPr>
        <w:t>Jenis</w:t>
      </w:r>
      <w:proofErr w:type="spellEnd"/>
      <w:r w:rsidRPr="00AD35DC">
        <w:rPr>
          <w:rStyle w:val="mw-headline"/>
          <w:rFonts w:eastAsia="Times New Roman" w:cs="Times New Roman"/>
          <w:szCs w:val="24"/>
        </w:rPr>
        <w:t xml:space="preserve"> </w:t>
      </w:r>
      <w:proofErr w:type="spellStart"/>
      <w:r w:rsidRPr="00AD35DC">
        <w:rPr>
          <w:rStyle w:val="mw-headline"/>
          <w:rFonts w:eastAsia="Times New Roman" w:cs="Times New Roman"/>
          <w:szCs w:val="24"/>
        </w:rPr>
        <w:t>pesantren</w:t>
      </w:r>
      <w:bookmarkEnd w:id="31"/>
      <w:proofErr w:type="spellEnd"/>
    </w:p>
    <w:p w14:paraId="3D884B80" w14:textId="77777777" w:rsidR="00C54470" w:rsidRPr="00AD35DC" w:rsidRDefault="00881E6B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  <w:textAlignment w:val="baseline"/>
      </w:pPr>
      <w:proofErr w:type="spellStart"/>
      <w:r w:rsidRPr="00AD35DC">
        <w:t>Seiring</w:t>
      </w:r>
      <w:proofErr w:type="spellEnd"/>
      <w:r w:rsidRPr="00AD35DC">
        <w:t xml:space="preserve"> </w:t>
      </w:r>
      <w:proofErr w:type="spellStart"/>
      <w:r w:rsidRPr="00AD35DC">
        <w:t>perkembangan</w:t>
      </w:r>
      <w:proofErr w:type="spellEnd"/>
      <w:r w:rsidRPr="00AD35DC">
        <w:t xml:space="preserve"> zaman, </w:t>
      </w:r>
      <w:proofErr w:type="spellStart"/>
      <w:r w:rsidRPr="00AD35DC">
        <w:t>serta</w:t>
      </w:r>
      <w:proofErr w:type="spellEnd"/>
      <w:r w:rsidRPr="00AD35DC">
        <w:t xml:space="preserve"> </w:t>
      </w:r>
      <w:proofErr w:type="spellStart"/>
      <w:r w:rsidRPr="00AD35DC">
        <w:t>tuntutan</w:t>
      </w:r>
      <w:proofErr w:type="spellEnd"/>
      <w:r w:rsidRPr="00AD35DC">
        <w:t xml:space="preserve"> </w:t>
      </w:r>
      <w:proofErr w:type="spellStart"/>
      <w:r w:rsidRPr="00AD35DC">
        <w:t>masyarakat</w:t>
      </w:r>
      <w:proofErr w:type="spellEnd"/>
      <w:r w:rsidRPr="00AD35DC">
        <w:t xml:space="preserve"> </w:t>
      </w:r>
      <w:proofErr w:type="spellStart"/>
      <w:r w:rsidRPr="00AD35DC">
        <w:t>atas</w:t>
      </w:r>
      <w:proofErr w:type="spellEnd"/>
      <w:r w:rsidRPr="00AD35DC">
        <w:t xml:space="preserve"> </w:t>
      </w:r>
      <w:proofErr w:type="spellStart"/>
      <w:r w:rsidRPr="00AD35DC">
        <w:t>kebutuhan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Umum</w:t>
      </w:r>
      <w:proofErr w:type="spellEnd"/>
      <w:r w:rsidRPr="00AD35DC">
        <w:t xml:space="preserve">, </w:t>
      </w:r>
      <w:proofErr w:type="spellStart"/>
      <w:r w:rsidRPr="00AD35DC">
        <w:t>kini</w:t>
      </w:r>
      <w:proofErr w:type="spellEnd"/>
      <w:r w:rsidRPr="00AD35DC">
        <w:t xml:space="preserve"> </w:t>
      </w:r>
      <w:proofErr w:type="spellStart"/>
      <w:r w:rsidRPr="00AD35DC">
        <w:t>banyak</w:t>
      </w:r>
      <w:proofErr w:type="spellEnd"/>
      <w:r w:rsidRPr="00AD35DC">
        <w:t> </w:t>
      </w:r>
      <w:proofErr w:type="spellStart"/>
      <w:r w:rsidRPr="00AD35DC">
        <w:t>pesantren</w:t>
      </w:r>
      <w:proofErr w:type="spellEnd"/>
      <w:r w:rsidRPr="00AD35DC">
        <w:t xml:space="preserve"> yang </w:t>
      </w:r>
      <w:proofErr w:type="spellStart"/>
      <w:r w:rsidRPr="00AD35DC">
        <w:t>menyediakan</w:t>
      </w:r>
      <w:proofErr w:type="spellEnd"/>
      <w:r w:rsidRPr="00AD35DC">
        <w:t xml:space="preserve"> menu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umum</w:t>
      </w:r>
      <w:proofErr w:type="spellEnd"/>
      <w:r w:rsidRPr="00AD35DC">
        <w:t xml:space="preserve">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pesantren</w:t>
      </w:r>
      <w:proofErr w:type="spellEnd"/>
      <w:r w:rsidRPr="00AD35DC">
        <w:t xml:space="preserve">. </w:t>
      </w:r>
      <w:proofErr w:type="spellStart"/>
      <w:r w:rsidRPr="00AD35DC">
        <w:t>Kemudtab</w:t>
      </w:r>
      <w:proofErr w:type="spellEnd"/>
      <w:r w:rsidRPr="00AD35DC">
        <w:t xml:space="preserve"> </w:t>
      </w:r>
      <w:proofErr w:type="spellStart"/>
      <w:r w:rsidRPr="00AD35DC">
        <w:t>ian</w:t>
      </w:r>
      <w:proofErr w:type="spellEnd"/>
      <w:r w:rsidRPr="00AD35DC">
        <w:t xml:space="preserve"> </w:t>
      </w:r>
      <w:proofErr w:type="spellStart"/>
      <w:r w:rsidRPr="00AD35DC">
        <w:t>muncul</w:t>
      </w:r>
      <w:proofErr w:type="spellEnd"/>
      <w:r w:rsidRPr="00AD35DC">
        <w:t xml:space="preserve"> </w:t>
      </w:r>
      <w:proofErr w:type="spellStart"/>
      <w:r w:rsidRPr="00AD35DC">
        <w:t>istilah</w:t>
      </w:r>
      <w:proofErr w:type="spellEnd"/>
      <w:r w:rsidRPr="00AD35DC">
        <w:t> </w:t>
      </w:r>
      <w:proofErr w:type="spellStart"/>
      <w:r w:rsidR="00716A5B" w:rsidRPr="00AD35DC">
        <w:fldChar w:fldCharType="begin"/>
      </w:r>
      <w:r w:rsidR="00716A5B" w:rsidRPr="00AD35DC">
        <w:instrText xml:space="preserve"> HYPERLINK "https://id.m.wikipedia.org/wiki/Pesantren_Salaf" \o "Pesantren Salaf" </w:instrText>
      </w:r>
      <w:r w:rsidR="00716A5B" w:rsidRPr="00AD35DC">
        <w:fldChar w:fldCharType="separate"/>
      </w:r>
      <w:r w:rsidRPr="00AD35DC">
        <w:rPr>
          <w:rStyle w:val="Hyperlink"/>
          <w:color w:val="auto"/>
          <w:u w:val="none"/>
        </w:rPr>
        <w:t>pesantren</w:t>
      </w:r>
      <w:proofErr w:type="spellEnd"/>
      <w:r w:rsidRPr="00AD35DC">
        <w:rPr>
          <w:rStyle w:val="Hyperlink"/>
          <w:color w:val="auto"/>
          <w:u w:val="none"/>
        </w:rPr>
        <w:t xml:space="preserve"> </w:t>
      </w:r>
      <w:proofErr w:type="spellStart"/>
      <w:r w:rsidRPr="00AD35DC">
        <w:rPr>
          <w:rStyle w:val="Hyperlink"/>
          <w:color w:val="auto"/>
          <w:u w:val="none"/>
        </w:rPr>
        <w:t>Salaf</w:t>
      </w:r>
      <w:proofErr w:type="spellEnd"/>
      <w:r w:rsidR="00716A5B" w:rsidRPr="00AD35DC">
        <w:rPr>
          <w:rStyle w:val="Hyperlink"/>
          <w:color w:val="auto"/>
          <w:u w:val="none"/>
        </w:rPr>
        <w:fldChar w:fldCharType="end"/>
      </w:r>
      <w:r w:rsidRPr="00AD35DC">
        <w:t> dan </w:t>
      </w:r>
      <w:proofErr w:type="spellStart"/>
      <w:r w:rsidR="00716A5B" w:rsidRPr="00AD35DC">
        <w:fldChar w:fldCharType="begin"/>
      </w:r>
      <w:r w:rsidR="00716A5B" w:rsidRPr="00AD35DC">
        <w:instrText xml:space="preserve"> HYPERLINK "https://id.m.wikipedia.org/w/index.php?title=Pesantren_Modern&amp;action=edit&amp;redlink=1" \o "Pesantren Modern (halaman belum tersedia)" </w:instrText>
      </w:r>
      <w:r w:rsidR="00716A5B" w:rsidRPr="00AD35DC">
        <w:fldChar w:fldCharType="separate"/>
      </w:r>
      <w:r w:rsidRPr="00AD35DC">
        <w:rPr>
          <w:rStyle w:val="Hyperlink"/>
          <w:color w:val="auto"/>
          <w:u w:val="none"/>
        </w:rPr>
        <w:t>pesantren</w:t>
      </w:r>
      <w:proofErr w:type="spellEnd"/>
      <w:r w:rsidRPr="00AD35DC">
        <w:rPr>
          <w:rStyle w:val="Hyperlink"/>
          <w:color w:val="auto"/>
          <w:u w:val="none"/>
        </w:rPr>
        <w:t xml:space="preserve"> Modern</w:t>
      </w:r>
      <w:r w:rsidR="00716A5B" w:rsidRPr="00AD35DC">
        <w:rPr>
          <w:rStyle w:val="Hyperlink"/>
          <w:color w:val="auto"/>
          <w:u w:val="none"/>
        </w:rPr>
        <w:fldChar w:fldCharType="end"/>
      </w:r>
      <w:r w:rsidRPr="00AD35DC">
        <w:t xml:space="preserve">, </w:t>
      </w:r>
      <w:proofErr w:type="spellStart"/>
      <w:r w:rsidRPr="00AD35DC">
        <w:t>pesantren</w:t>
      </w:r>
      <w:proofErr w:type="spellEnd"/>
      <w:r w:rsidRPr="00AD35DC">
        <w:t xml:space="preserve"> </w:t>
      </w:r>
      <w:proofErr w:type="spellStart"/>
      <w:r w:rsidRPr="00AD35DC">
        <w:lastRenderedPageBreak/>
        <w:t>Salaf</w:t>
      </w:r>
      <w:proofErr w:type="spellEnd"/>
      <w:r w:rsidRPr="00AD35DC">
        <w:t xml:space="preserve"> </w:t>
      </w:r>
      <w:proofErr w:type="spellStart"/>
      <w:r w:rsidRPr="00AD35DC">
        <w:t>adalah</w:t>
      </w:r>
      <w:proofErr w:type="spellEnd"/>
      <w:r w:rsidRPr="00AD35DC">
        <w:t xml:space="preserve"> </w:t>
      </w:r>
      <w:proofErr w:type="spellStart"/>
      <w:r w:rsidRPr="00AD35DC">
        <w:t>pesantren</w:t>
      </w:r>
      <w:proofErr w:type="spellEnd"/>
      <w:r w:rsidRPr="00AD35DC">
        <w:t xml:space="preserve"> yang </w:t>
      </w:r>
      <w:proofErr w:type="spellStart"/>
      <w:r w:rsidRPr="00AD35DC">
        <w:t>murni</w:t>
      </w:r>
      <w:proofErr w:type="spellEnd"/>
      <w:r w:rsidRPr="00AD35DC">
        <w:t xml:space="preserve"> </w:t>
      </w:r>
      <w:proofErr w:type="spellStart"/>
      <w:r w:rsidRPr="00AD35DC">
        <w:t>mengajarkan</w:t>
      </w:r>
      <w:proofErr w:type="spellEnd"/>
      <w:r w:rsidRPr="00AD35DC">
        <w:t> </w:t>
      </w:r>
      <w:hyperlink r:id="rId9" w:tooltip="Pendidikan Agama (halaman belum tersedia)" w:history="1">
        <w:r w:rsidRPr="00AD35DC">
          <w:rPr>
            <w:rStyle w:val="Hyperlink"/>
            <w:color w:val="auto"/>
            <w:u w:val="none"/>
          </w:rPr>
          <w:t>Pendidikan Agama</w:t>
        </w:r>
      </w:hyperlink>
      <w:r w:rsidRPr="00AD35DC">
        <w:t> </w:t>
      </w:r>
      <w:proofErr w:type="spellStart"/>
      <w:r w:rsidRPr="00AD35DC">
        <w:t>sedangkan</w:t>
      </w:r>
      <w:proofErr w:type="spellEnd"/>
      <w:r w:rsidRPr="00AD35DC">
        <w:t> </w:t>
      </w:r>
      <w:proofErr w:type="spellStart"/>
      <w:r w:rsidR="00575C69" w:rsidRPr="00AD35DC">
        <w:fldChar w:fldCharType="begin"/>
      </w:r>
      <w:r w:rsidR="00575C69" w:rsidRPr="00AD35DC">
        <w:instrText xml:space="preserve"> HYPERLINK "https://id.m.wikipedia.org/w/index.php?title=Pesantren_Modern&amp;action=edit&amp;redlink=1" \o "Pesantren Modern (halaman belum tersedia)" </w:instrText>
      </w:r>
      <w:r w:rsidR="00575C69" w:rsidRPr="00AD35DC">
        <w:fldChar w:fldCharType="separate"/>
      </w:r>
      <w:r w:rsidRPr="00AD35DC">
        <w:rPr>
          <w:rStyle w:val="Hyperlink"/>
          <w:color w:val="auto"/>
          <w:u w:val="none"/>
        </w:rPr>
        <w:t>Pesantren</w:t>
      </w:r>
      <w:proofErr w:type="spellEnd"/>
      <w:r w:rsidRPr="00AD35DC">
        <w:rPr>
          <w:rStyle w:val="Hyperlink"/>
          <w:color w:val="auto"/>
          <w:u w:val="none"/>
        </w:rPr>
        <w:t xml:space="preserve"> Modern</w:t>
      </w:r>
      <w:r w:rsidR="00575C69" w:rsidRPr="00AD35DC">
        <w:rPr>
          <w:rStyle w:val="Hyperlink"/>
          <w:color w:val="auto"/>
          <w:u w:val="none"/>
        </w:rPr>
        <w:fldChar w:fldCharType="end"/>
      </w:r>
      <w:r w:rsidRPr="00AD35DC">
        <w:t> </w:t>
      </w:r>
      <w:proofErr w:type="spellStart"/>
      <w:r w:rsidRPr="00AD35DC">
        <w:t>menggunakan</w:t>
      </w:r>
      <w:proofErr w:type="spellEnd"/>
      <w:r w:rsidRPr="00AD35DC">
        <w:t xml:space="preserve"> </w:t>
      </w:r>
      <w:proofErr w:type="spellStart"/>
      <w:r w:rsidRPr="00AD35DC">
        <w:t>sistem</w:t>
      </w:r>
      <w:proofErr w:type="spellEnd"/>
      <w:r w:rsidRPr="00AD35DC">
        <w:t xml:space="preserve"> </w:t>
      </w:r>
      <w:proofErr w:type="spellStart"/>
      <w:r w:rsidRPr="00AD35DC">
        <w:t>pengajaran</w:t>
      </w:r>
      <w:proofErr w:type="spellEnd"/>
      <w:r w:rsidRPr="00AD35DC">
        <w:t xml:space="preserve"> </w:t>
      </w:r>
      <w:proofErr w:type="spellStart"/>
      <w:r w:rsidRPr="00AD35DC">
        <w:t>pendidikan</w:t>
      </w:r>
      <w:proofErr w:type="spellEnd"/>
      <w:r w:rsidRPr="00AD35DC">
        <w:t xml:space="preserve"> </w:t>
      </w:r>
      <w:proofErr w:type="spellStart"/>
      <w:r w:rsidRPr="00AD35DC">
        <w:t>umum</w:t>
      </w:r>
      <w:proofErr w:type="spellEnd"/>
      <w:r w:rsidRPr="00AD35DC">
        <w:t xml:space="preserve"> </w:t>
      </w:r>
      <w:proofErr w:type="spellStart"/>
      <w:r w:rsidRPr="00AD35DC">
        <w:t>atau</w:t>
      </w:r>
      <w:proofErr w:type="spellEnd"/>
      <w:r w:rsidRPr="00AD35DC">
        <w:t> </w:t>
      </w:r>
      <w:proofErr w:type="spellStart"/>
      <w:r w:rsidR="00716A5B" w:rsidRPr="00AD35DC">
        <w:fldChar w:fldCharType="begin"/>
      </w:r>
      <w:r w:rsidR="00716A5B" w:rsidRPr="00AD35DC">
        <w:instrText xml:space="preserve"> HYPERLINK "https://id.m.wikipedia.org/wiki/Kurikulum" \o "Kurikulum" </w:instrText>
      </w:r>
      <w:r w:rsidR="00716A5B" w:rsidRPr="00AD35DC">
        <w:fldChar w:fldCharType="separate"/>
      </w:r>
      <w:r w:rsidRPr="00AD35DC">
        <w:rPr>
          <w:rStyle w:val="Hyperlink"/>
          <w:color w:val="auto"/>
          <w:u w:val="none"/>
        </w:rPr>
        <w:t>Kurikulum</w:t>
      </w:r>
      <w:proofErr w:type="spellEnd"/>
      <w:r w:rsidR="00716A5B" w:rsidRPr="00AD35DC">
        <w:rPr>
          <w:rStyle w:val="Hyperlink"/>
          <w:color w:val="auto"/>
          <w:u w:val="none"/>
        </w:rPr>
        <w:fldChar w:fldCharType="end"/>
      </w:r>
      <w:r w:rsidRPr="00AD35DC">
        <w:t xml:space="preserve">. </w:t>
      </w:r>
    </w:p>
    <w:p w14:paraId="264BAEA0" w14:textId="77777777" w:rsidR="00C54470" w:rsidRPr="00AD35DC" w:rsidRDefault="00881E6B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  <w:textAlignment w:val="baseline"/>
      </w:pPr>
      <w:proofErr w:type="spellStart"/>
      <w:r w:rsidRPr="00AD35DC">
        <w:t>Pesantren</w:t>
      </w:r>
      <w:proofErr w:type="spellEnd"/>
      <w:r w:rsidRPr="00AD35DC">
        <w:t xml:space="preserve"> modern </w:t>
      </w:r>
      <w:proofErr w:type="spellStart"/>
      <w:r w:rsidRPr="00AD35DC">
        <w:t>menekankan</w:t>
      </w:r>
      <w:proofErr w:type="spellEnd"/>
      <w:r w:rsidRPr="00AD35DC">
        <w:t xml:space="preserve"> pada Bahasa </w:t>
      </w:r>
      <w:proofErr w:type="spellStart"/>
      <w:r w:rsidRPr="00AD35DC">
        <w:t>Asing</w:t>
      </w:r>
      <w:proofErr w:type="spellEnd"/>
      <w:r w:rsidRPr="00AD35DC">
        <w:t xml:space="preserve"> Arab dan </w:t>
      </w:r>
      <w:proofErr w:type="spellStart"/>
      <w:r w:rsidRPr="00AD35DC">
        <w:t>Inggris</w:t>
      </w:r>
      <w:proofErr w:type="spellEnd"/>
      <w:r w:rsidRPr="00AD35DC">
        <w:t xml:space="preserve">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percakapan</w:t>
      </w:r>
      <w:proofErr w:type="spellEnd"/>
      <w:r w:rsidRPr="00AD35DC">
        <w:t xml:space="preserve"> </w:t>
      </w:r>
      <w:proofErr w:type="spellStart"/>
      <w:r w:rsidRPr="00AD35DC">
        <w:t>sehari-hari</w:t>
      </w:r>
      <w:proofErr w:type="spellEnd"/>
      <w:r w:rsidRPr="00AD35DC">
        <w:t xml:space="preserve">. </w:t>
      </w:r>
      <w:proofErr w:type="spellStart"/>
      <w:r w:rsidRPr="00AD35DC">
        <w:t>Pesantren</w:t>
      </w:r>
      <w:proofErr w:type="spellEnd"/>
      <w:r w:rsidRPr="00AD35DC">
        <w:t xml:space="preserve"> modern </w:t>
      </w:r>
      <w:proofErr w:type="spellStart"/>
      <w:r w:rsidRPr="00AD35DC">
        <w:t>memilikki</w:t>
      </w:r>
      <w:proofErr w:type="spellEnd"/>
      <w:r w:rsidRPr="00AD35DC">
        <w:t xml:space="preserve"> </w:t>
      </w:r>
      <w:proofErr w:type="spellStart"/>
      <w:r w:rsidRPr="00AD35DC">
        <w:t>sekolah</w:t>
      </w:r>
      <w:proofErr w:type="spellEnd"/>
      <w:r w:rsidRPr="00AD35DC">
        <w:t xml:space="preserve"> formal </w:t>
      </w:r>
      <w:proofErr w:type="spellStart"/>
      <w:r w:rsidRPr="00AD35DC">
        <w:t>dibawah</w:t>
      </w:r>
      <w:proofErr w:type="spellEnd"/>
      <w:r w:rsidRPr="00AD35DC">
        <w:t xml:space="preserve"> </w:t>
      </w:r>
      <w:proofErr w:type="spellStart"/>
      <w:r w:rsidRPr="00AD35DC">
        <w:t>kurikulum</w:t>
      </w:r>
      <w:proofErr w:type="spellEnd"/>
      <w:r w:rsidRPr="00AD35DC">
        <w:t xml:space="preserve"> </w:t>
      </w:r>
      <w:proofErr w:type="spellStart"/>
      <w:r w:rsidRPr="00AD35DC">
        <w:t>Diknas</w:t>
      </w:r>
      <w:proofErr w:type="spellEnd"/>
      <w:r w:rsidRPr="00AD35DC">
        <w:t xml:space="preserve"> </w:t>
      </w:r>
      <w:proofErr w:type="spellStart"/>
      <w:r w:rsidRPr="00AD35DC">
        <w:t>atau</w:t>
      </w:r>
      <w:proofErr w:type="spellEnd"/>
      <w:r w:rsidRPr="00AD35DC">
        <w:t xml:space="preserve"> </w:t>
      </w:r>
      <w:proofErr w:type="spellStart"/>
      <w:r w:rsidRPr="00AD35DC">
        <w:t>Kemenag</w:t>
      </w:r>
      <w:proofErr w:type="spellEnd"/>
      <w:r w:rsidRPr="00AD35DC">
        <w:t xml:space="preserve"> </w:t>
      </w:r>
      <w:proofErr w:type="spellStart"/>
      <w:r w:rsidRPr="00AD35DC">
        <w:t>dari</w:t>
      </w:r>
      <w:proofErr w:type="spellEnd"/>
      <w:r w:rsidRPr="00AD35DC">
        <w:t xml:space="preserve"> SD/MI, MTS/SMP, MA/SMA </w:t>
      </w:r>
      <w:proofErr w:type="spellStart"/>
      <w:r w:rsidRPr="00AD35DC">
        <w:t>maupun</w:t>
      </w:r>
      <w:proofErr w:type="spellEnd"/>
      <w:r w:rsidRPr="00AD35DC">
        <w:t xml:space="preserve"> </w:t>
      </w:r>
      <w:proofErr w:type="spellStart"/>
      <w:r w:rsidRPr="00AD35DC">
        <w:t>sekolah</w:t>
      </w:r>
      <w:proofErr w:type="spellEnd"/>
      <w:r w:rsidRPr="00AD35DC">
        <w:t xml:space="preserve"> </w:t>
      </w:r>
      <w:proofErr w:type="spellStart"/>
      <w:r w:rsidRPr="00AD35DC">
        <w:t>tinggi</w:t>
      </w:r>
      <w:proofErr w:type="spellEnd"/>
      <w:r w:rsidRPr="00AD35DC">
        <w:t xml:space="preserve">. </w:t>
      </w:r>
      <w:proofErr w:type="spellStart"/>
      <w:r w:rsidRPr="00AD35DC">
        <w:t>Bila</w:t>
      </w:r>
      <w:proofErr w:type="spellEnd"/>
      <w:r w:rsidRPr="00AD35DC">
        <w:t xml:space="preserve"> </w:t>
      </w:r>
      <w:proofErr w:type="spellStart"/>
      <w:r w:rsidRPr="00AD35DC">
        <w:t>pesantren</w:t>
      </w:r>
      <w:proofErr w:type="spellEnd"/>
      <w:r w:rsidRPr="00AD35DC">
        <w:t xml:space="preserve"> </w:t>
      </w:r>
      <w:proofErr w:type="spellStart"/>
      <w:r w:rsidRPr="00AD35DC">
        <w:t>tradisional</w:t>
      </w:r>
      <w:proofErr w:type="spellEnd"/>
      <w:r w:rsidRPr="00AD35DC">
        <w:t xml:space="preserve"> </w:t>
      </w:r>
      <w:proofErr w:type="spellStart"/>
      <w:r w:rsidRPr="00AD35DC">
        <w:t>mempeajari</w:t>
      </w:r>
      <w:proofErr w:type="spellEnd"/>
      <w:r w:rsidRPr="00AD35DC">
        <w:t xml:space="preserve"> </w:t>
      </w:r>
      <w:proofErr w:type="spellStart"/>
      <w:r w:rsidRPr="00AD35DC">
        <w:t>hanya</w:t>
      </w:r>
      <w:proofErr w:type="spellEnd"/>
      <w:r w:rsidRPr="00AD35DC">
        <w:t xml:space="preserve"> pada kitab </w:t>
      </w:r>
      <w:proofErr w:type="spellStart"/>
      <w:r w:rsidRPr="00AD35DC">
        <w:t>kuning</w:t>
      </w:r>
      <w:proofErr w:type="spellEnd"/>
      <w:r w:rsidRPr="00AD35DC">
        <w:t xml:space="preserve">, </w:t>
      </w:r>
      <w:proofErr w:type="spellStart"/>
      <w:r w:rsidRPr="00AD35DC">
        <w:t>pesantren</w:t>
      </w:r>
      <w:proofErr w:type="spellEnd"/>
      <w:r w:rsidRPr="00AD35DC">
        <w:t xml:space="preserve"> modern </w:t>
      </w:r>
      <w:proofErr w:type="spellStart"/>
      <w:r w:rsidRPr="00AD35DC">
        <w:t>kurang</w:t>
      </w:r>
      <w:proofErr w:type="spellEnd"/>
      <w:r w:rsidRPr="00AD35DC">
        <w:t xml:space="preserve"> </w:t>
      </w:r>
      <w:proofErr w:type="spellStart"/>
      <w:r w:rsidRPr="00AD35DC">
        <w:t>menguasai</w:t>
      </w:r>
      <w:proofErr w:type="spellEnd"/>
      <w:r w:rsidRPr="00AD35DC">
        <w:t xml:space="preserve"> </w:t>
      </w:r>
      <w:proofErr w:type="spellStart"/>
      <w:r w:rsidRPr="00AD35DC">
        <w:t>itab</w:t>
      </w:r>
      <w:proofErr w:type="spellEnd"/>
      <w:r w:rsidRPr="00AD35DC">
        <w:t xml:space="preserve"> </w:t>
      </w:r>
      <w:proofErr w:type="spellStart"/>
      <w:r w:rsidRPr="00AD35DC">
        <w:t>uning</w:t>
      </w:r>
      <w:proofErr w:type="spellEnd"/>
      <w:r w:rsidRPr="00AD35DC">
        <w:t xml:space="preserve">. </w:t>
      </w:r>
      <w:proofErr w:type="spellStart"/>
      <w:r w:rsidRPr="00AD35DC">
        <w:t>Pemakaian</w:t>
      </w:r>
      <w:proofErr w:type="spellEnd"/>
      <w:r w:rsidRPr="00AD35DC">
        <w:t xml:space="preserve"> </w:t>
      </w:r>
      <w:proofErr w:type="spellStart"/>
      <w:r w:rsidRPr="00AD35DC">
        <w:t>buku-buku</w:t>
      </w:r>
      <w:proofErr w:type="spellEnd"/>
      <w:r w:rsidRPr="00AD35DC">
        <w:t xml:space="preserve"> literature </w:t>
      </w:r>
      <w:proofErr w:type="spellStart"/>
      <w:r w:rsidRPr="00AD35DC">
        <w:t>menggunakan</w:t>
      </w:r>
      <w:proofErr w:type="spellEnd"/>
      <w:r w:rsidRPr="00AD35DC">
        <w:t xml:space="preserve"> </w:t>
      </w:r>
      <w:proofErr w:type="spellStart"/>
      <w:r w:rsidRPr="00AD35DC">
        <w:t>buku</w:t>
      </w:r>
      <w:proofErr w:type="spellEnd"/>
      <w:r w:rsidRPr="00AD35DC">
        <w:t xml:space="preserve"> Bahasa Arab </w:t>
      </w:r>
      <w:proofErr w:type="spellStart"/>
      <w:r w:rsidRPr="00AD35DC">
        <w:t>ontemporer</w:t>
      </w:r>
      <w:proofErr w:type="spellEnd"/>
      <w:r w:rsidRPr="00AD35DC">
        <w:t xml:space="preserve">. </w:t>
      </w:r>
      <w:proofErr w:type="spellStart"/>
      <w:r w:rsidRPr="00AD35DC">
        <w:t>Secara</w:t>
      </w:r>
      <w:proofErr w:type="spellEnd"/>
      <w:r w:rsidRPr="00AD35DC">
        <w:t xml:space="preserve"> administrative, </w:t>
      </w:r>
      <w:proofErr w:type="spellStart"/>
      <w:r w:rsidRPr="00AD35DC">
        <w:t>mirip</w:t>
      </w:r>
      <w:proofErr w:type="spellEnd"/>
      <w:r w:rsidRPr="00AD35DC">
        <w:t xml:space="preserve"> </w:t>
      </w:r>
      <w:proofErr w:type="spellStart"/>
      <w:r w:rsidRPr="00AD35DC">
        <w:t>seperti</w:t>
      </w:r>
      <w:proofErr w:type="spellEnd"/>
      <w:r w:rsidRPr="00AD35DC">
        <w:t xml:space="preserve"> </w:t>
      </w:r>
      <w:proofErr w:type="spellStart"/>
      <w:r w:rsidRPr="00AD35DC">
        <w:t>administrasi</w:t>
      </w:r>
      <w:proofErr w:type="spellEnd"/>
      <w:r w:rsidRPr="00AD35DC">
        <w:t xml:space="preserve"> </w:t>
      </w:r>
      <w:proofErr w:type="spellStart"/>
      <w:r w:rsidRPr="00AD35DC">
        <w:t>seolah</w:t>
      </w:r>
      <w:proofErr w:type="spellEnd"/>
      <w:r w:rsidRPr="00AD35DC">
        <w:t xml:space="preserve"> formal, </w:t>
      </w:r>
      <w:proofErr w:type="spellStart"/>
      <w:r w:rsidRPr="00AD35DC">
        <w:t>moasalnya</w:t>
      </w:r>
      <w:proofErr w:type="spellEnd"/>
      <w:r w:rsidRPr="00AD35DC">
        <w:t xml:space="preserve"> </w:t>
      </w:r>
      <w:proofErr w:type="spellStart"/>
      <w:r w:rsidRPr="00AD35DC">
        <w:t>pendaftaran</w:t>
      </w:r>
      <w:proofErr w:type="spellEnd"/>
      <w:r w:rsidRPr="00AD35DC">
        <w:t xml:space="preserve"> </w:t>
      </w:r>
      <w:proofErr w:type="spellStart"/>
      <w:r w:rsidRPr="00AD35DC">
        <w:t>dengan</w:t>
      </w:r>
      <w:proofErr w:type="spellEnd"/>
      <w:r w:rsidRPr="00AD35DC">
        <w:t xml:space="preserve"> system </w:t>
      </w:r>
      <w:proofErr w:type="spellStart"/>
      <w:r w:rsidRPr="00AD35DC">
        <w:t>seleksi</w:t>
      </w:r>
      <w:proofErr w:type="spellEnd"/>
      <w:r w:rsidRPr="00AD35DC">
        <w:t xml:space="preserve"> </w:t>
      </w:r>
      <w:proofErr w:type="spellStart"/>
      <w:r w:rsidRPr="00AD35DC">
        <w:t>sehingga</w:t>
      </w:r>
      <w:proofErr w:type="spellEnd"/>
      <w:r w:rsidRPr="00AD35DC">
        <w:t xml:space="preserve"> </w:t>
      </w:r>
      <w:proofErr w:type="spellStart"/>
      <w:r w:rsidRPr="00AD35DC">
        <w:t>tidak</w:t>
      </w:r>
      <w:proofErr w:type="spellEnd"/>
      <w:r w:rsidRPr="00AD35DC">
        <w:t xml:space="preserve"> </w:t>
      </w:r>
      <w:proofErr w:type="spellStart"/>
      <w:r w:rsidRPr="00AD35DC">
        <w:t>smua</w:t>
      </w:r>
      <w:proofErr w:type="spellEnd"/>
      <w:r w:rsidRPr="00AD35DC">
        <w:t xml:space="preserve"> </w:t>
      </w:r>
      <w:proofErr w:type="spellStart"/>
      <w:r w:rsidRPr="00AD35DC">
        <w:t>calon</w:t>
      </w:r>
      <w:proofErr w:type="spellEnd"/>
      <w:r w:rsidRPr="00AD35DC">
        <w:t xml:space="preserve"> </w:t>
      </w:r>
      <w:proofErr w:type="spellStart"/>
      <w:r w:rsidRPr="00AD35DC">
        <w:t>sanri</w:t>
      </w:r>
      <w:proofErr w:type="spellEnd"/>
      <w:r w:rsidRPr="00AD35DC">
        <w:t xml:space="preserve"> </w:t>
      </w:r>
      <w:proofErr w:type="spellStart"/>
      <w:r w:rsidRPr="00AD35DC">
        <w:t>diterima</w:t>
      </w:r>
      <w:proofErr w:type="spellEnd"/>
      <w:r w:rsidRPr="00AD35DC">
        <w:t xml:space="preserve">, </w:t>
      </w:r>
      <w:proofErr w:type="spellStart"/>
      <w:r w:rsidRPr="00AD35DC">
        <w:t>biaya</w:t>
      </w:r>
      <w:proofErr w:type="spellEnd"/>
      <w:r w:rsidRPr="00AD35DC">
        <w:t xml:space="preserve"> </w:t>
      </w:r>
      <w:proofErr w:type="spellStart"/>
      <w:r w:rsidRPr="00AD35DC">
        <w:t>masuk</w:t>
      </w:r>
      <w:proofErr w:type="spellEnd"/>
      <w:r w:rsidRPr="00AD35DC">
        <w:t xml:space="preserve"> </w:t>
      </w:r>
      <w:proofErr w:type="spellStart"/>
      <w:r w:rsidRPr="00AD35DC">
        <w:t>umumnya</w:t>
      </w:r>
      <w:proofErr w:type="spellEnd"/>
      <w:r w:rsidRPr="00AD35DC">
        <w:t xml:space="preserve"> </w:t>
      </w:r>
      <w:proofErr w:type="spellStart"/>
      <w:r w:rsidRPr="00AD35DC">
        <w:t>lebih</w:t>
      </w:r>
      <w:proofErr w:type="spellEnd"/>
      <w:r w:rsidRPr="00AD35DC">
        <w:t xml:space="preserve"> </w:t>
      </w:r>
      <w:proofErr w:type="spellStart"/>
      <w:r w:rsidRPr="00AD35DC">
        <w:t>tinggi</w:t>
      </w:r>
      <w:proofErr w:type="spellEnd"/>
      <w:r w:rsidRPr="00AD35DC">
        <w:t xml:space="preserve"> </w:t>
      </w:r>
      <w:proofErr w:type="spellStart"/>
      <w:r w:rsidRPr="00AD35DC">
        <w:t>dari</w:t>
      </w:r>
      <w:proofErr w:type="spellEnd"/>
      <w:r w:rsidRPr="00AD35DC">
        <w:t xml:space="preserve"> </w:t>
      </w:r>
      <w:proofErr w:type="spellStart"/>
      <w:r w:rsidRPr="00AD35DC">
        <w:t>pesantren</w:t>
      </w:r>
      <w:proofErr w:type="spellEnd"/>
      <w:r w:rsidRPr="00AD35DC">
        <w:t xml:space="preserve"> </w:t>
      </w:r>
      <w:proofErr w:type="spellStart"/>
      <w:r w:rsidRPr="00AD35DC">
        <w:t>salaf</w:t>
      </w:r>
      <w:proofErr w:type="spellEnd"/>
      <w:r w:rsidRPr="00AD35DC">
        <w:t xml:space="preserve">. </w:t>
      </w:r>
      <w:proofErr w:type="spellStart"/>
      <w:r w:rsidRPr="00AD35DC">
        <w:t>dari</w:t>
      </w:r>
      <w:proofErr w:type="spellEnd"/>
      <w:r w:rsidRPr="00AD35DC">
        <w:t xml:space="preserve"> </w:t>
      </w:r>
      <w:proofErr w:type="spellStart"/>
      <w:r w:rsidRPr="00AD35DC">
        <w:t>sisi</w:t>
      </w:r>
      <w:proofErr w:type="spellEnd"/>
      <w:r w:rsidRPr="00AD35DC">
        <w:t xml:space="preserve"> </w:t>
      </w:r>
      <w:proofErr w:type="spellStart"/>
      <w:r w:rsidRPr="00AD35DC">
        <w:t>kualitas</w:t>
      </w:r>
      <w:proofErr w:type="spellEnd"/>
      <w:r w:rsidRPr="00AD35DC">
        <w:t xml:space="preserve"> </w:t>
      </w:r>
      <w:proofErr w:type="spellStart"/>
      <w:r w:rsidRPr="00AD35DC">
        <w:t>keilmuan</w:t>
      </w:r>
      <w:proofErr w:type="spellEnd"/>
      <w:r w:rsidRPr="00AD35DC">
        <w:t xml:space="preserve">; </w:t>
      </w:r>
      <w:proofErr w:type="spellStart"/>
      <w:r w:rsidRPr="00AD35DC">
        <w:t>berbahasa</w:t>
      </w:r>
      <w:proofErr w:type="spellEnd"/>
      <w:r w:rsidRPr="00AD35DC">
        <w:t xml:space="preserve"> Arab </w:t>
      </w:r>
      <w:proofErr w:type="spellStart"/>
      <w:r w:rsidRPr="00AD35DC">
        <w:t>percaapan</w:t>
      </w:r>
      <w:proofErr w:type="spellEnd"/>
      <w:r w:rsidRPr="00AD35DC">
        <w:t xml:space="preserve"> lancer tai </w:t>
      </w:r>
      <w:proofErr w:type="spellStart"/>
      <w:r w:rsidRPr="00AD35DC">
        <w:t>kurang</w:t>
      </w:r>
      <w:proofErr w:type="spellEnd"/>
      <w:r w:rsidRPr="00AD35DC">
        <w:t xml:space="preserve">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kemampuan</w:t>
      </w:r>
      <w:proofErr w:type="spellEnd"/>
      <w:r w:rsidRPr="00AD35DC">
        <w:t xml:space="preserve"> </w:t>
      </w:r>
      <w:proofErr w:type="spellStart"/>
      <w:r w:rsidRPr="00AD35DC">
        <w:t>penguasaan</w:t>
      </w:r>
      <w:proofErr w:type="spellEnd"/>
      <w:r w:rsidRPr="00AD35DC">
        <w:t xml:space="preserve"> literature kitab </w:t>
      </w:r>
      <w:proofErr w:type="spellStart"/>
      <w:r w:rsidRPr="00AD35DC">
        <w:t>uning</w:t>
      </w:r>
      <w:proofErr w:type="spellEnd"/>
      <w:r w:rsidRPr="00AD35DC">
        <w:t xml:space="preserve"> </w:t>
      </w:r>
      <w:proofErr w:type="spellStart"/>
      <w:r w:rsidRPr="00AD35DC">
        <w:t>karya</w:t>
      </w:r>
      <w:proofErr w:type="spellEnd"/>
      <w:r w:rsidRPr="00AD35DC">
        <w:t xml:space="preserve"> para ulama </w:t>
      </w:r>
      <w:proofErr w:type="spellStart"/>
      <w:r w:rsidRPr="00AD35DC">
        <w:t>salaf</w:t>
      </w:r>
      <w:proofErr w:type="spellEnd"/>
      <w:r w:rsidRPr="00AD35DC">
        <w:t xml:space="preserve"> dan </w:t>
      </w:r>
      <w:proofErr w:type="spellStart"/>
      <w:r w:rsidRPr="00AD35DC">
        <w:t>gramatika</w:t>
      </w:r>
      <w:proofErr w:type="spellEnd"/>
      <w:r w:rsidRPr="00AD35DC">
        <w:t xml:space="preserve"> Bahasa Arab, </w:t>
      </w:r>
      <w:proofErr w:type="spellStart"/>
      <w:r w:rsidRPr="00AD35DC">
        <w:t>serta</w:t>
      </w:r>
      <w:proofErr w:type="spellEnd"/>
      <w:r w:rsidRPr="00AD35DC">
        <w:t xml:space="preserve"> </w:t>
      </w:r>
      <w:proofErr w:type="spellStart"/>
      <w:r w:rsidRPr="00AD35DC">
        <w:t>penguasaan</w:t>
      </w:r>
      <w:proofErr w:type="spellEnd"/>
      <w:r w:rsidRPr="00AD35DC">
        <w:t xml:space="preserve"> </w:t>
      </w:r>
      <w:proofErr w:type="spellStart"/>
      <w:r w:rsidRPr="00AD35DC">
        <w:t>terhadap</w:t>
      </w:r>
      <w:proofErr w:type="spellEnd"/>
      <w:r w:rsidRPr="00AD35DC">
        <w:t xml:space="preserve"> </w:t>
      </w:r>
      <w:proofErr w:type="spellStart"/>
      <w:r w:rsidRPr="00AD35DC">
        <w:t>disiplin</w:t>
      </w:r>
      <w:proofErr w:type="spellEnd"/>
      <w:r w:rsidRPr="00AD35DC">
        <w:t xml:space="preserve"> </w:t>
      </w:r>
      <w:proofErr w:type="spellStart"/>
      <w:r w:rsidRPr="00AD35DC">
        <w:t>ilmu</w:t>
      </w:r>
      <w:proofErr w:type="spellEnd"/>
      <w:r w:rsidRPr="00AD35DC">
        <w:t xml:space="preserve"> </w:t>
      </w:r>
      <w:proofErr w:type="spellStart"/>
      <w:r w:rsidRPr="00AD35DC">
        <w:t>keislaman</w:t>
      </w:r>
      <w:proofErr w:type="spellEnd"/>
      <w:r w:rsidRPr="00AD35DC">
        <w:t xml:space="preserve"> (tafsir, </w:t>
      </w:r>
      <w:proofErr w:type="spellStart"/>
      <w:r w:rsidRPr="00AD35DC">
        <w:t>ilmu</w:t>
      </w:r>
      <w:proofErr w:type="spellEnd"/>
      <w:r w:rsidRPr="00AD35DC">
        <w:t xml:space="preserve"> </w:t>
      </w:r>
      <w:proofErr w:type="spellStart"/>
      <w:r w:rsidRPr="00AD35DC">
        <w:t>hadist</w:t>
      </w:r>
      <w:proofErr w:type="spellEnd"/>
      <w:r w:rsidRPr="00AD35DC">
        <w:t xml:space="preserve">, </w:t>
      </w:r>
      <w:proofErr w:type="spellStart"/>
      <w:r w:rsidRPr="00AD35DC">
        <w:t>fiqih</w:t>
      </w:r>
      <w:proofErr w:type="spellEnd"/>
      <w:r w:rsidRPr="00AD35DC">
        <w:t xml:space="preserve">, </w:t>
      </w:r>
      <w:proofErr w:type="spellStart"/>
      <w:r w:rsidRPr="00AD35DC">
        <w:t>ushul</w:t>
      </w:r>
      <w:proofErr w:type="spellEnd"/>
      <w:r w:rsidRPr="00AD35DC">
        <w:t xml:space="preserve"> </w:t>
      </w:r>
      <w:proofErr w:type="spellStart"/>
      <w:r w:rsidRPr="00AD35DC">
        <w:t>fiqh</w:t>
      </w:r>
      <w:proofErr w:type="spellEnd"/>
      <w:r w:rsidRPr="00AD35DC">
        <w:t xml:space="preserve"> dan </w:t>
      </w:r>
      <w:proofErr w:type="spellStart"/>
      <w:r w:rsidRPr="00AD35DC">
        <w:t>sebagainya</w:t>
      </w:r>
      <w:proofErr w:type="spellEnd"/>
      <w:r w:rsidRPr="00AD35DC">
        <w:t xml:space="preserve">. </w:t>
      </w:r>
      <w:proofErr w:type="spellStart"/>
      <w:r w:rsidRPr="00AD35DC">
        <w:t>Lebih</w:t>
      </w:r>
      <w:proofErr w:type="spellEnd"/>
      <w:r w:rsidRPr="00AD35DC">
        <w:t xml:space="preserve"> </w:t>
      </w:r>
      <w:proofErr w:type="spellStart"/>
      <w:r w:rsidRPr="00AD35DC">
        <w:t>sedikit</w:t>
      </w:r>
      <w:proofErr w:type="spellEnd"/>
      <w:r w:rsidRPr="00AD35DC">
        <w:t xml:space="preserve"> </w:t>
      </w:r>
      <w:proofErr w:type="spellStart"/>
      <w:r w:rsidRPr="00AD35DC">
        <w:t>daripada</w:t>
      </w:r>
      <w:proofErr w:type="spellEnd"/>
      <w:r w:rsidRPr="00AD35DC">
        <w:t xml:space="preserve"> </w:t>
      </w:r>
      <w:proofErr w:type="spellStart"/>
      <w:r w:rsidRPr="00AD35DC">
        <w:t>pesantren</w:t>
      </w:r>
      <w:proofErr w:type="spellEnd"/>
      <w:r w:rsidRPr="00AD35DC">
        <w:t xml:space="preserve"> </w:t>
      </w:r>
      <w:proofErr w:type="spellStart"/>
      <w:r w:rsidRPr="00AD35DC">
        <w:t>salaf.dari</w:t>
      </w:r>
      <w:proofErr w:type="spellEnd"/>
      <w:r w:rsidRPr="00AD35DC">
        <w:t xml:space="preserve"> </w:t>
      </w:r>
      <w:proofErr w:type="spellStart"/>
      <w:r w:rsidRPr="00AD35DC">
        <w:t>sisi</w:t>
      </w:r>
      <w:proofErr w:type="spellEnd"/>
      <w:r w:rsidRPr="00AD35DC">
        <w:t xml:space="preserve"> </w:t>
      </w:r>
      <w:proofErr w:type="spellStart"/>
      <w:r w:rsidRPr="00AD35DC">
        <w:t>kualitas</w:t>
      </w:r>
      <w:proofErr w:type="spellEnd"/>
      <w:r w:rsidRPr="00AD35DC">
        <w:t xml:space="preserve"> </w:t>
      </w:r>
      <w:proofErr w:type="spellStart"/>
      <w:r w:rsidRPr="00AD35DC">
        <w:t>keilmuan</w:t>
      </w:r>
      <w:proofErr w:type="spellEnd"/>
      <w:r w:rsidRPr="00AD35DC">
        <w:t xml:space="preserve">; </w:t>
      </w:r>
      <w:proofErr w:type="spellStart"/>
      <w:r w:rsidRPr="00AD35DC">
        <w:t>berbahasa</w:t>
      </w:r>
      <w:proofErr w:type="spellEnd"/>
      <w:r w:rsidRPr="00AD35DC">
        <w:t xml:space="preserve"> Arab </w:t>
      </w:r>
      <w:proofErr w:type="spellStart"/>
      <w:r w:rsidRPr="00AD35DC">
        <w:t>percaapan</w:t>
      </w:r>
      <w:proofErr w:type="spellEnd"/>
      <w:r w:rsidRPr="00AD35DC">
        <w:t xml:space="preserve"> lancer tai </w:t>
      </w:r>
      <w:proofErr w:type="spellStart"/>
      <w:r w:rsidRPr="00AD35DC">
        <w:t>kurang</w:t>
      </w:r>
      <w:proofErr w:type="spellEnd"/>
      <w:r w:rsidRPr="00AD35DC">
        <w:t xml:space="preserve"> </w:t>
      </w:r>
      <w:proofErr w:type="spellStart"/>
      <w:r w:rsidRPr="00AD35DC">
        <w:t>dalam</w:t>
      </w:r>
      <w:proofErr w:type="spellEnd"/>
      <w:r w:rsidRPr="00AD35DC">
        <w:t xml:space="preserve"> </w:t>
      </w:r>
      <w:proofErr w:type="spellStart"/>
      <w:r w:rsidRPr="00AD35DC">
        <w:t>kemampuan</w:t>
      </w:r>
      <w:proofErr w:type="spellEnd"/>
      <w:r w:rsidRPr="00AD35DC">
        <w:t xml:space="preserve"> </w:t>
      </w:r>
      <w:proofErr w:type="spellStart"/>
      <w:r w:rsidRPr="00AD35DC">
        <w:t>penguasaan</w:t>
      </w:r>
      <w:proofErr w:type="spellEnd"/>
      <w:r w:rsidRPr="00AD35DC">
        <w:t xml:space="preserve"> literature kitab </w:t>
      </w:r>
      <w:proofErr w:type="spellStart"/>
      <w:r w:rsidRPr="00AD35DC">
        <w:t>uning</w:t>
      </w:r>
      <w:proofErr w:type="spellEnd"/>
      <w:r w:rsidRPr="00AD35DC">
        <w:t xml:space="preserve"> </w:t>
      </w:r>
      <w:proofErr w:type="spellStart"/>
      <w:r w:rsidRPr="00AD35DC">
        <w:t>karya</w:t>
      </w:r>
      <w:proofErr w:type="spellEnd"/>
      <w:r w:rsidRPr="00AD35DC">
        <w:t xml:space="preserve"> para ulama </w:t>
      </w:r>
      <w:proofErr w:type="spellStart"/>
      <w:r w:rsidRPr="00AD35DC">
        <w:t>salaf</w:t>
      </w:r>
      <w:proofErr w:type="spellEnd"/>
      <w:r w:rsidRPr="00AD35DC">
        <w:t xml:space="preserve"> dan </w:t>
      </w:r>
      <w:proofErr w:type="spellStart"/>
      <w:r w:rsidRPr="00AD35DC">
        <w:t>gramatika</w:t>
      </w:r>
      <w:proofErr w:type="spellEnd"/>
      <w:r w:rsidRPr="00AD35DC">
        <w:t xml:space="preserve"> Bahasa Arab, </w:t>
      </w:r>
      <w:proofErr w:type="spellStart"/>
      <w:r w:rsidRPr="00AD35DC">
        <w:t>serta</w:t>
      </w:r>
      <w:proofErr w:type="spellEnd"/>
      <w:r w:rsidRPr="00AD35DC">
        <w:t xml:space="preserve"> </w:t>
      </w:r>
      <w:proofErr w:type="spellStart"/>
      <w:r w:rsidRPr="00AD35DC">
        <w:t>penguasaan</w:t>
      </w:r>
      <w:proofErr w:type="spellEnd"/>
      <w:r w:rsidRPr="00AD35DC">
        <w:t xml:space="preserve"> </w:t>
      </w:r>
      <w:proofErr w:type="spellStart"/>
      <w:r w:rsidRPr="00AD35DC">
        <w:t>terhadap</w:t>
      </w:r>
      <w:proofErr w:type="spellEnd"/>
      <w:r w:rsidRPr="00AD35DC">
        <w:t xml:space="preserve"> </w:t>
      </w:r>
      <w:proofErr w:type="spellStart"/>
      <w:r w:rsidRPr="00AD35DC">
        <w:t>disiplin</w:t>
      </w:r>
      <w:proofErr w:type="spellEnd"/>
      <w:r w:rsidRPr="00AD35DC">
        <w:t xml:space="preserve"> </w:t>
      </w:r>
      <w:proofErr w:type="spellStart"/>
      <w:r w:rsidRPr="00AD35DC">
        <w:t>ilmu</w:t>
      </w:r>
      <w:proofErr w:type="spellEnd"/>
      <w:r w:rsidRPr="00AD35DC">
        <w:t xml:space="preserve"> </w:t>
      </w:r>
      <w:proofErr w:type="spellStart"/>
      <w:r w:rsidRPr="00AD35DC">
        <w:t>keislaman</w:t>
      </w:r>
      <w:proofErr w:type="spellEnd"/>
      <w:r w:rsidRPr="00AD35DC">
        <w:t xml:space="preserve"> (tafsir, </w:t>
      </w:r>
      <w:proofErr w:type="spellStart"/>
      <w:r w:rsidRPr="00AD35DC">
        <w:t>ilmu</w:t>
      </w:r>
      <w:proofErr w:type="spellEnd"/>
      <w:r w:rsidRPr="00AD35DC">
        <w:t xml:space="preserve"> </w:t>
      </w:r>
      <w:proofErr w:type="spellStart"/>
      <w:r w:rsidRPr="00AD35DC">
        <w:t>hadist</w:t>
      </w:r>
      <w:proofErr w:type="spellEnd"/>
      <w:r w:rsidRPr="00AD35DC">
        <w:t xml:space="preserve">, </w:t>
      </w:r>
      <w:proofErr w:type="spellStart"/>
      <w:r w:rsidRPr="00AD35DC">
        <w:t>fiqih</w:t>
      </w:r>
      <w:proofErr w:type="spellEnd"/>
      <w:r w:rsidRPr="00AD35DC">
        <w:t xml:space="preserve">, </w:t>
      </w:r>
      <w:proofErr w:type="spellStart"/>
      <w:r w:rsidRPr="00AD35DC">
        <w:t>ushul</w:t>
      </w:r>
      <w:proofErr w:type="spellEnd"/>
      <w:r w:rsidRPr="00AD35DC">
        <w:t xml:space="preserve"> </w:t>
      </w:r>
      <w:proofErr w:type="spellStart"/>
      <w:r w:rsidRPr="00AD35DC">
        <w:t>fiqh</w:t>
      </w:r>
      <w:proofErr w:type="spellEnd"/>
      <w:r w:rsidRPr="00AD35DC">
        <w:t xml:space="preserve"> dan </w:t>
      </w:r>
      <w:proofErr w:type="spellStart"/>
      <w:r w:rsidRPr="00AD35DC">
        <w:t>sebagainya</w:t>
      </w:r>
      <w:proofErr w:type="spellEnd"/>
      <w:r w:rsidRPr="00AD35DC">
        <w:t xml:space="preserve">. </w:t>
      </w:r>
      <w:proofErr w:type="spellStart"/>
      <w:r w:rsidRPr="00AD35DC">
        <w:t>Lebih</w:t>
      </w:r>
      <w:proofErr w:type="spellEnd"/>
      <w:r w:rsidRPr="00AD35DC">
        <w:t xml:space="preserve"> </w:t>
      </w:r>
      <w:proofErr w:type="spellStart"/>
      <w:r w:rsidRPr="00AD35DC">
        <w:t>sedikit</w:t>
      </w:r>
      <w:proofErr w:type="spellEnd"/>
      <w:r w:rsidRPr="00AD35DC">
        <w:t xml:space="preserve"> </w:t>
      </w:r>
      <w:proofErr w:type="spellStart"/>
      <w:r w:rsidRPr="00AD35DC">
        <w:t>daripada</w:t>
      </w:r>
      <w:proofErr w:type="spellEnd"/>
      <w:r w:rsidRPr="00AD35DC">
        <w:t xml:space="preserve"> </w:t>
      </w:r>
      <w:proofErr w:type="spellStart"/>
      <w:r w:rsidRPr="00AD35DC">
        <w:t>pesantren</w:t>
      </w:r>
      <w:proofErr w:type="spellEnd"/>
      <w:r w:rsidRPr="00AD35DC">
        <w:t xml:space="preserve"> </w:t>
      </w:r>
      <w:proofErr w:type="spellStart"/>
      <w:r w:rsidRPr="00AD35DC">
        <w:t>salaf</w:t>
      </w:r>
      <w:proofErr w:type="spellEnd"/>
      <w:r w:rsidRPr="00AD35DC">
        <w:t>.</w:t>
      </w:r>
    </w:p>
    <w:p w14:paraId="7A2B6302" w14:textId="315BBF30" w:rsidR="00F45257" w:rsidRPr="00AD35DC" w:rsidRDefault="00881E6B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  <w:textAlignment w:val="baseline"/>
      </w:pPr>
      <w:r w:rsidRPr="00AD35DC">
        <w:t xml:space="preserve">Dari </w:t>
      </w:r>
      <w:proofErr w:type="spellStart"/>
      <w:r w:rsidRPr="00AD35DC">
        <w:t>pemaparan</w:t>
      </w:r>
      <w:proofErr w:type="spellEnd"/>
      <w:r w:rsidRPr="00AD35DC">
        <w:t xml:space="preserve"> </w:t>
      </w:r>
      <w:proofErr w:type="spellStart"/>
      <w:r w:rsidRPr="00AD35DC">
        <w:t>diatas</w:t>
      </w:r>
      <w:proofErr w:type="spellEnd"/>
      <w:r w:rsidRPr="00AD35DC">
        <w:t xml:space="preserve">, </w:t>
      </w:r>
      <w:proofErr w:type="spellStart"/>
      <w:r w:rsidRPr="00AD35DC">
        <w:t>dapat</w:t>
      </w:r>
      <w:proofErr w:type="spellEnd"/>
      <w:r w:rsidRPr="00AD35DC">
        <w:t xml:space="preserve"> </w:t>
      </w:r>
      <w:proofErr w:type="spellStart"/>
      <w:r w:rsidRPr="00AD35DC">
        <w:t>disimpulkan</w:t>
      </w:r>
      <w:proofErr w:type="spellEnd"/>
      <w:r w:rsidRPr="00AD35DC">
        <w:t xml:space="preserve"> </w:t>
      </w:r>
      <w:proofErr w:type="spellStart"/>
      <w:r w:rsidRPr="00AD35DC">
        <w:t>bahwa</w:t>
      </w:r>
      <w:proofErr w:type="spellEnd"/>
      <w:r w:rsidRPr="00AD35DC">
        <w:t xml:space="preserve"> </w:t>
      </w:r>
      <w:proofErr w:type="spellStart"/>
      <w:r w:rsidRPr="00AD35DC">
        <w:t>pesantren</w:t>
      </w:r>
      <w:proofErr w:type="spellEnd"/>
      <w:r w:rsidRPr="00AD35DC">
        <w:t xml:space="preserve"> </w:t>
      </w:r>
      <w:proofErr w:type="spellStart"/>
      <w:r w:rsidRPr="00AD35DC">
        <w:t>moden</w:t>
      </w:r>
      <w:proofErr w:type="spellEnd"/>
      <w:r w:rsidRPr="00AD35DC">
        <w:t xml:space="preserve"> yang </w:t>
      </w:r>
      <w:proofErr w:type="spellStart"/>
      <w:r w:rsidRPr="00AD35DC">
        <w:t>baik</w:t>
      </w:r>
      <w:proofErr w:type="spellEnd"/>
      <w:r w:rsidRPr="00AD35DC">
        <w:t xml:space="preserve"> </w:t>
      </w:r>
      <w:proofErr w:type="spellStart"/>
      <w:r w:rsidRPr="00AD35DC">
        <w:t>akan</w:t>
      </w:r>
      <w:proofErr w:type="spellEnd"/>
      <w:r w:rsidRPr="00AD35DC">
        <w:t xml:space="preserve"> </w:t>
      </w:r>
      <w:proofErr w:type="spellStart"/>
      <w:r w:rsidRPr="00AD35DC">
        <w:t>mencapai</w:t>
      </w:r>
      <w:proofErr w:type="spellEnd"/>
      <w:r w:rsidRPr="00AD35DC">
        <w:t xml:space="preserve"> </w:t>
      </w:r>
      <w:proofErr w:type="spellStart"/>
      <w:r w:rsidRPr="00AD35DC">
        <w:t>tujuan</w:t>
      </w:r>
      <w:proofErr w:type="spellEnd"/>
      <w:r w:rsidRPr="00AD35DC">
        <w:t xml:space="preserve"> </w:t>
      </w:r>
      <w:proofErr w:type="spellStart"/>
      <w:r w:rsidRPr="00AD35DC">
        <w:t>bila</w:t>
      </w:r>
      <w:proofErr w:type="spellEnd"/>
      <w:r w:rsidRPr="00AD35DC">
        <w:t xml:space="preserve"> </w:t>
      </w:r>
      <w:proofErr w:type="spellStart"/>
      <w:r w:rsidRPr="00AD35DC">
        <w:t>manajemen</w:t>
      </w:r>
      <w:proofErr w:type="spellEnd"/>
      <w:r w:rsidRPr="00AD35DC">
        <w:t xml:space="preserve"> </w:t>
      </w:r>
      <w:proofErr w:type="spellStart"/>
      <w:r w:rsidRPr="00AD35DC">
        <w:t>tenaga</w:t>
      </w:r>
      <w:proofErr w:type="spellEnd"/>
      <w:r w:rsidRPr="00AD35DC">
        <w:t xml:space="preserve"> </w:t>
      </w:r>
      <w:proofErr w:type="spellStart"/>
      <w:r w:rsidRPr="00AD35DC">
        <w:t>kependidikan</w:t>
      </w:r>
      <w:proofErr w:type="spellEnd"/>
      <w:r w:rsidRPr="00AD35DC">
        <w:t xml:space="preserve">, </w:t>
      </w:r>
      <w:proofErr w:type="spellStart"/>
      <w:r w:rsidRPr="00AD35DC">
        <w:t>kurikulum</w:t>
      </w:r>
      <w:proofErr w:type="spellEnd"/>
      <w:r w:rsidRPr="00AD35DC">
        <w:t xml:space="preserve">, dan </w:t>
      </w:r>
      <w:proofErr w:type="spellStart"/>
      <w:r w:rsidRPr="00AD35DC">
        <w:t>kesiswaan</w:t>
      </w:r>
      <w:proofErr w:type="spellEnd"/>
      <w:r w:rsidRPr="00AD35DC">
        <w:t xml:space="preserve"> </w:t>
      </w:r>
      <w:proofErr w:type="spellStart"/>
      <w:r w:rsidRPr="00AD35DC">
        <w:t>sesuai</w:t>
      </w:r>
      <w:proofErr w:type="spellEnd"/>
      <w:r w:rsidRPr="00AD35DC">
        <w:t xml:space="preserve"> </w:t>
      </w:r>
      <w:proofErr w:type="spellStart"/>
      <w:r w:rsidRPr="00AD35DC">
        <w:t>dengan</w:t>
      </w:r>
      <w:proofErr w:type="spellEnd"/>
      <w:r w:rsidRPr="00AD35DC">
        <w:t xml:space="preserve"> </w:t>
      </w:r>
      <w:proofErr w:type="spellStart"/>
      <w:r w:rsidRPr="00AD35DC">
        <w:t>peraturan</w:t>
      </w:r>
      <w:proofErr w:type="spellEnd"/>
      <w:r w:rsidRPr="00AD35DC">
        <w:t xml:space="preserve"> </w:t>
      </w:r>
      <w:proofErr w:type="spellStart"/>
      <w:r w:rsidRPr="00AD35DC">
        <w:t>manajemen</w:t>
      </w:r>
      <w:proofErr w:type="spellEnd"/>
      <w:r w:rsidRPr="00AD35DC">
        <w:t xml:space="preserve"> yang </w:t>
      </w:r>
      <w:proofErr w:type="spellStart"/>
      <w:r w:rsidRPr="00AD35DC">
        <w:t>ditentukan</w:t>
      </w:r>
      <w:proofErr w:type="spellEnd"/>
      <w:r w:rsidRPr="00AD35DC">
        <w:t xml:space="preserve"> </w:t>
      </w:r>
      <w:proofErr w:type="spellStart"/>
      <w:r w:rsidRPr="00AD35DC">
        <w:t>pemerintah</w:t>
      </w:r>
      <w:proofErr w:type="spellEnd"/>
      <w:r w:rsidRPr="00AD35DC">
        <w:t>.</w:t>
      </w:r>
    </w:p>
    <w:p w14:paraId="27C26CDB" w14:textId="68D6CDEB" w:rsidR="00C54470" w:rsidRPr="00AD35DC" w:rsidRDefault="00C54470" w:rsidP="00C54470">
      <w:pPr>
        <w:pStyle w:val="NormalWeb"/>
        <w:shd w:val="clear" w:color="auto" w:fill="FFFFFF"/>
        <w:spacing w:before="120" w:beforeAutospacing="0" w:after="120" w:afterAutospacing="0" w:line="480" w:lineRule="auto"/>
        <w:ind w:firstLine="567"/>
        <w:jc w:val="both"/>
        <w:textAlignment w:val="baseline"/>
      </w:pPr>
    </w:p>
    <w:p w14:paraId="66DEEBA6" w14:textId="11033984" w:rsidR="00C54470" w:rsidRPr="00AD35DC" w:rsidRDefault="00C54470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  <w:textAlignment w:val="baseline"/>
      </w:pPr>
    </w:p>
    <w:p w14:paraId="43C23A3F" w14:textId="77777777" w:rsidR="00C54470" w:rsidRPr="00AD35DC" w:rsidRDefault="00C54470" w:rsidP="00C54470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  <w:textAlignment w:val="baseline"/>
      </w:pPr>
    </w:p>
    <w:p w14:paraId="6D824546" w14:textId="13D5955C" w:rsidR="00F45257" w:rsidRPr="00AD35DC" w:rsidRDefault="00881E6B" w:rsidP="00C54470">
      <w:pPr>
        <w:pStyle w:val="Heading3"/>
        <w:jc w:val="both"/>
        <w:rPr>
          <w:rFonts w:cs="Times New Roman"/>
        </w:rPr>
      </w:pPr>
      <w:bookmarkStart w:id="32" w:name="_Toc16325551"/>
      <w:proofErr w:type="spellStart"/>
      <w:r w:rsidRPr="00AD35DC">
        <w:rPr>
          <w:rFonts w:cs="Times New Roman"/>
        </w:rPr>
        <w:t>Konsep</w:t>
      </w:r>
      <w:proofErr w:type="spellEnd"/>
      <w:r w:rsidRPr="00AD35DC">
        <w:rPr>
          <w:rFonts w:cs="Times New Roman"/>
        </w:rPr>
        <w:t xml:space="preserve"> </w:t>
      </w:r>
      <w:proofErr w:type="spellStart"/>
      <w:r w:rsidRPr="00AD35DC">
        <w:rPr>
          <w:rFonts w:cs="Times New Roman"/>
        </w:rPr>
        <w:t>Pembentukan</w:t>
      </w:r>
      <w:proofErr w:type="spellEnd"/>
      <w:r w:rsidRPr="00AD35DC">
        <w:rPr>
          <w:rFonts w:cs="Times New Roman"/>
        </w:rPr>
        <w:t xml:space="preserve"> </w:t>
      </w:r>
      <w:proofErr w:type="spellStart"/>
      <w:r w:rsidRPr="00AD35DC">
        <w:rPr>
          <w:rFonts w:cs="Times New Roman"/>
        </w:rPr>
        <w:t>Karakter</w:t>
      </w:r>
      <w:bookmarkEnd w:id="32"/>
      <w:proofErr w:type="spellEnd"/>
    </w:p>
    <w:p w14:paraId="39A890E1" w14:textId="5E0892BF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33" w:name="_Toc16325552"/>
      <w:proofErr w:type="spellStart"/>
      <w:r w:rsidRPr="00AD35DC">
        <w:rPr>
          <w:rFonts w:cs="Times New Roman"/>
          <w:szCs w:val="24"/>
        </w:rPr>
        <w:t>Pengertian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Karakter</w:t>
      </w:r>
      <w:bookmarkEnd w:id="33"/>
      <w:proofErr w:type="spellEnd"/>
    </w:p>
    <w:p w14:paraId="0270E0E8" w14:textId="77777777" w:rsidR="00C54470" w:rsidRPr="00AD35DC" w:rsidRDefault="00881E6B" w:rsidP="00C54470">
      <w:pPr>
        <w:pStyle w:val="ListParagraph"/>
        <w:tabs>
          <w:tab w:val="left" w:pos="1134"/>
          <w:tab w:val="left" w:pos="1276"/>
        </w:tabs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etimologi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; </w:t>
      </w:r>
      <w:r w:rsidRPr="00AD35DC">
        <w:rPr>
          <w:rFonts w:ascii="Times New Roman" w:hAnsi="Times New Roman" w:cs="Times New Roman"/>
          <w:i/>
          <w:sz w:val="24"/>
          <w:szCs w:val="24"/>
        </w:rPr>
        <w:t xml:space="preserve">character </w:t>
      </w:r>
      <w:r w:rsidRPr="00AD35D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tabiat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terminology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agama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tata karma. </w:t>
      </w:r>
    </w:p>
    <w:p w14:paraId="03EA47B0" w14:textId="77777777" w:rsidR="00C54470" w:rsidRPr="00AD35DC" w:rsidRDefault="00881E6B" w:rsidP="00C54470">
      <w:pPr>
        <w:pStyle w:val="ListParagraph"/>
        <w:tabs>
          <w:tab w:val="left" w:pos="1134"/>
          <w:tab w:val="left" w:pos="1276"/>
        </w:tabs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F. W. Forester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Sutardjo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: 2012),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mengualifikasikan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kontingen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pembentukkannya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hAnsi="Times New Roman" w:cs="Times New Roman"/>
          <w:i/>
          <w:sz w:val="24"/>
          <w:szCs w:val="24"/>
        </w:rPr>
        <w:t xml:space="preserve">nurture) </w:t>
      </w:r>
      <w:r w:rsidRPr="00AD35D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r w:rsidRPr="00AD35DC">
        <w:rPr>
          <w:rFonts w:ascii="Times New Roman" w:hAnsi="Times New Roman" w:cs="Times New Roman"/>
          <w:i/>
          <w:sz w:val="24"/>
          <w:szCs w:val="24"/>
        </w:rPr>
        <w:t xml:space="preserve">nature).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agama,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potensi-potensi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sidik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tablig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fatonah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teraktualisasi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Novan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, 2012).</w:t>
      </w:r>
    </w:p>
    <w:p w14:paraId="23B97C3B" w14:textId="4DCCCC48" w:rsidR="00CC6BF9" w:rsidRPr="00AD35DC" w:rsidRDefault="00881E6B" w:rsidP="00C54470">
      <w:pPr>
        <w:pStyle w:val="ListParagraph"/>
        <w:tabs>
          <w:tab w:val="left" w:pos="1134"/>
          <w:tab w:val="left" w:pos="1276"/>
        </w:tabs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brbicara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mencela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berbohong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berkata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1DDFA78C" w14:textId="44C5B97A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34" w:name="_Toc16325553"/>
      <w:bookmarkStart w:id="35" w:name="_Hlk5306256"/>
      <w:proofErr w:type="spellStart"/>
      <w:r w:rsidRPr="00AD35DC">
        <w:rPr>
          <w:rFonts w:cs="Times New Roman"/>
          <w:szCs w:val="24"/>
        </w:rPr>
        <w:t>Pembentukan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karakter</w:t>
      </w:r>
      <w:bookmarkEnd w:id="34"/>
      <w:proofErr w:type="spellEnd"/>
    </w:p>
    <w:bookmarkEnd w:id="35"/>
    <w:p w14:paraId="282B5D9C" w14:textId="69AE8751" w:rsidR="00F45257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Maragustam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menuturkan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faktor-fa</w:t>
      </w:r>
      <w:r w:rsidR="00154612" w:rsidRPr="00AD35DC">
        <w:rPr>
          <w:rFonts w:ascii="Times New Roman" w:hAnsi="Times New Roman" w:cs="Times New Roman"/>
          <w:sz w:val="24"/>
          <w:szCs w:val="24"/>
        </w:rPr>
        <w:t>k</w:t>
      </w:r>
      <w:r w:rsidRPr="00AD35D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; 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hereditas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, 3)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nasibnya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Sofan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2012):</w:t>
      </w:r>
    </w:p>
    <w:p w14:paraId="22B2E28B" w14:textId="77777777" w:rsidR="00F45257" w:rsidRPr="00AD35DC" w:rsidRDefault="00881E6B" w:rsidP="00F454EC">
      <w:pPr>
        <w:pStyle w:val="ListParagraph"/>
        <w:numPr>
          <w:ilvl w:val="0"/>
          <w:numId w:val="36"/>
        </w:num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kebajikan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membenci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berbohong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bohong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9C32A" w14:textId="77777777" w:rsidR="00F45257" w:rsidRPr="00AD35DC" w:rsidRDefault="00881E6B" w:rsidP="00F454EC">
      <w:pPr>
        <w:pStyle w:val="ListParagraph"/>
        <w:numPr>
          <w:ilvl w:val="0"/>
          <w:numId w:val="36"/>
        </w:num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kebajikan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ditanamkan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saying,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reatif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3C39CBF1" w14:textId="1D3C40B8" w:rsidR="00AE5A0D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karakter-karakter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UU no. 20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3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serta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”.</w:t>
      </w:r>
      <w:r w:rsidR="00AE5A0D" w:rsidRPr="00AD35DC">
        <w:rPr>
          <w:rFonts w:ascii="Times New Roman" w:hAnsi="Times New Roman" w:cs="Times New Roman"/>
          <w:sz w:val="24"/>
          <w:szCs w:val="24"/>
        </w:rPr>
        <w:tab/>
      </w:r>
    </w:p>
    <w:p w14:paraId="1051B74B" w14:textId="2B8B98E7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36" w:name="_Toc16325554"/>
      <w:bookmarkStart w:id="37" w:name="_Hlk5306324"/>
      <w:r w:rsidRPr="00AD35DC">
        <w:rPr>
          <w:rFonts w:cs="Times New Roman"/>
          <w:szCs w:val="24"/>
        </w:rPr>
        <w:t xml:space="preserve">Dasar – </w:t>
      </w:r>
      <w:proofErr w:type="spellStart"/>
      <w:r w:rsidRPr="00AD35DC">
        <w:rPr>
          <w:rFonts w:cs="Times New Roman"/>
          <w:szCs w:val="24"/>
        </w:rPr>
        <w:t>dasar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pembentukan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karakter</w:t>
      </w:r>
      <w:bookmarkEnd w:id="36"/>
      <w:proofErr w:type="spellEnd"/>
    </w:p>
    <w:bookmarkEnd w:id="37"/>
    <w:p w14:paraId="29F16A73" w14:textId="2575A964" w:rsidR="00F45257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Lukitaningsih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(2016),</w:t>
      </w:r>
      <w:r w:rsidRPr="00AD3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AD3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ingkar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Tuhannya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lain: </w:t>
      </w:r>
    </w:p>
    <w:p w14:paraId="2D8D8C14" w14:textId="77777777" w:rsidR="00F45257" w:rsidRPr="00AD35DC" w:rsidRDefault="00881E6B" w:rsidP="00F454EC">
      <w:pPr>
        <w:pStyle w:val="ListParagraph"/>
        <w:numPr>
          <w:ilvl w:val="0"/>
          <w:numId w:val="8"/>
        </w:num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ciptaanNya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saying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sesame.</w:t>
      </w:r>
    </w:p>
    <w:p w14:paraId="2A43ADFD" w14:textId="77777777" w:rsidR="00F45257" w:rsidRPr="00AD35DC" w:rsidRDefault="00881E6B" w:rsidP="00F454EC">
      <w:pPr>
        <w:pStyle w:val="ListParagraph"/>
        <w:numPr>
          <w:ilvl w:val="0"/>
          <w:numId w:val="8"/>
        </w:num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Pendidikan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formalmaupun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non formal.</w:t>
      </w:r>
    </w:p>
    <w:p w14:paraId="01768AC5" w14:textId="77777777" w:rsidR="00F45257" w:rsidRPr="00AD35DC" w:rsidRDefault="00881E6B" w:rsidP="00F454EC">
      <w:pPr>
        <w:pStyle w:val="ListParagraph"/>
        <w:numPr>
          <w:ilvl w:val="0"/>
          <w:numId w:val="8"/>
        </w:num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3BB66276" w14:textId="77777777" w:rsidR="00F45257" w:rsidRPr="00AD35DC" w:rsidRDefault="00881E6B" w:rsidP="00F454EC">
      <w:pPr>
        <w:pStyle w:val="ListParagraph"/>
        <w:numPr>
          <w:ilvl w:val="0"/>
          <w:numId w:val="8"/>
        </w:num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Percya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bertoleransi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5EEC19DD" w14:textId="77777777" w:rsidR="00F45257" w:rsidRPr="00AD35DC" w:rsidRDefault="00881E6B" w:rsidP="00F454EC">
      <w:pPr>
        <w:pStyle w:val="ListParagraph"/>
        <w:numPr>
          <w:ilvl w:val="0"/>
          <w:numId w:val="8"/>
        </w:num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gemar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22A92627" w14:textId="77777777" w:rsidR="00F45257" w:rsidRPr="00AD35DC" w:rsidRDefault="00881E6B" w:rsidP="00F454EC">
      <w:pPr>
        <w:pStyle w:val="ListParagraph"/>
        <w:numPr>
          <w:ilvl w:val="0"/>
          <w:numId w:val="8"/>
        </w:num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4E296B1A" w14:textId="5845989A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bookmarkStart w:id="38" w:name="_Toc16325555"/>
      <w:bookmarkStart w:id="39" w:name="_Hlk5306432"/>
      <w:proofErr w:type="spellStart"/>
      <w:r w:rsidRPr="00AD35DC">
        <w:rPr>
          <w:rFonts w:cs="Times New Roman"/>
          <w:szCs w:val="24"/>
        </w:rPr>
        <w:t>Tahap</w:t>
      </w:r>
      <w:proofErr w:type="spellEnd"/>
      <w:r w:rsidRPr="00AD35DC">
        <w:rPr>
          <w:rFonts w:cs="Times New Roman"/>
          <w:szCs w:val="24"/>
        </w:rPr>
        <w:t xml:space="preserve"> - </w:t>
      </w:r>
      <w:proofErr w:type="spellStart"/>
      <w:r w:rsidRPr="00AD35DC">
        <w:rPr>
          <w:rFonts w:cs="Times New Roman"/>
          <w:szCs w:val="24"/>
        </w:rPr>
        <w:t>tahap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pembentukan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karakter</w:t>
      </w:r>
      <w:bookmarkEnd w:id="38"/>
      <w:proofErr w:type="spellEnd"/>
    </w:p>
    <w:bookmarkEnd w:id="39"/>
    <w:p w14:paraId="25FEA27B" w14:textId="77777777" w:rsidR="00F45257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dilaksankan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indiivdu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meniru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Hal 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rasa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tau,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tiru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(Long Term Memory).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LTM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Namun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LTM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negative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berisfat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destruktif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34AC20F3" w14:textId="77777777" w:rsidR="00F45257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66F04" wp14:editId="398DEBC2">
                <wp:simplePos x="0" y="0"/>
                <wp:positionH relativeFrom="column">
                  <wp:posOffset>3441700</wp:posOffset>
                </wp:positionH>
                <wp:positionV relativeFrom="paragraph">
                  <wp:posOffset>146050</wp:posOffset>
                </wp:positionV>
                <wp:extent cx="198755" cy="158750"/>
                <wp:effectExtent l="0" t="38100" r="48895" b="317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83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EB8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71pt;margin-top:11.5pt;width:15.65pt;height:12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A3C55" wp14:editId="7C094DF6">
                <wp:simplePos x="0" y="0"/>
                <wp:positionH relativeFrom="column">
                  <wp:posOffset>4723765</wp:posOffset>
                </wp:positionH>
                <wp:positionV relativeFrom="paragraph">
                  <wp:posOffset>165735</wp:posOffset>
                </wp:positionV>
                <wp:extent cx="1033780" cy="307975"/>
                <wp:effectExtent l="0" t="0" r="1460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E525A" w14:textId="77777777" w:rsidR="00876359" w:rsidRDefault="00876359">
                            <w:r>
                              <w:t>Reproducing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A3C55" id="Text Box 13" o:spid="_x0000_s1027" type="#_x0000_t202" style="position:absolute;left:0;text-align:left;margin-left:371.95pt;margin-top:13.05pt;width:81.4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" fillcolor="white [3201]" strokeweight=".5pt">
                <v:textbox>
                  <w:txbxContent>
                    <w:p w14:paraId="14CE525A" w14:textId="77777777" w:rsidR="00876359" w:rsidRDefault="00876359">
                      <w:r>
                        <w:t>Reproducing</w:t>
                      </w:r>
                    </w:p>
                  </w:txbxContent>
                </v:textbox>
              </v:shape>
            </w:pict>
          </mc:Fallback>
        </mc:AlternateContent>
      </w: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00C258" wp14:editId="142C53B5">
                <wp:simplePos x="0" y="0"/>
                <wp:positionH relativeFrom="column">
                  <wp:posOffset>2557145</wp:posOffset>
                </wp:positionH>
                <wp:positionV relativeFrom="paragraph">
                  <wp:posOffset>185420</wp:posOffset>
                </wp:positionV>
                <wp:extent cx="874395" cy="307975"/>
                <wp:effectExtent l="0" t="0" r="2095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3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F6104" w14:textId="77777777" w:rsidR="00876359" w:rsidRDefault="00876359">
                            <w:r>
                              <w:t>Memorizing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0C258" id="Text Box 9" o:spid="_x0000_s1028" type="#_x0000_t202" style="position:absolute;left:0;text-align:left;margin-left:201.35pt;margin-top:14.6pt;width:68.85pt;height:24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" fillcolor="white [3201]" strokeweight=".5pt">
                <v:textbox>
                  <w:txbxContent>
                    <w:p w14:paraId="2F8F6104" w14:textId="77777777" w:rsidR="00876359" w:rsidRDefault="00876359">
                      <w:r>
                        <w:t>Memorizing</w:t>
                      </w:r>
                    </w:p>
                  </w:txbxContent>
                </v:textbox>
              </v:shape>
            </w:pict>
          </mc:Fallback>
        </mc:AlternateContent>
      </w: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9400E7" wp14:editId="5FF34F98">
                <wp:simplePos x="0" y="0"/>
                <wp:positionH relativeFrom="column">
                  <wp:posOffset>1506220</wp:posOffset>
                </wp:positionH>
                <wp:positionV relativeFrom="paragraph">
                  <wp:posOffset>187325</wp:posOffset>
                </wp:positionV>
                <wp:extent cx="814705" cy="307975"/>
                <wp:effectExtent l="0" t="0" r="2349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E083A" w14:textId="77777777" w:rsidR="00876359" w:rsidRDefault="00876359">
                            <w:r>
                              <w:t>Copying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00E7" id="Text Box 8" o:spid="_x0000_s1029" type="#_x0000_t202" style="position:absolute;left:0;text-align:left;margin-left:118.6pt;margin-top:14.75pt;width:64.15pt;height:24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" fillcolor="white [3201]" strokeweight=".5pt">
                <v:textbox>
                  <w:txbxContent>
                    <w:p w14:paraId="7E6E083A" w14:textId="77777777" w:rsidR="00876359" w:rsidRDefault="00876359">
                      <w:r>
                        <w:t>Copying</w:t>
                      </w:r>
                    </w:p>
                  </w:txbxContent>
                </v:textbox>
              </v:shape>
            </w:pict>
          </mc:Fallback>
        </mc:AlternateContent>
      </w: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416478" wp14:editId="2BB818CD">
                <wp:simplePos x="0" y="0"/>
                <wp:positionH relativeFrom="column">
                  <wp:posOffset>429895</wp:posOffset>
                </wp:positionH>
                <wp:positionV relativeFrom="paragraph">
                  <wp:posOffset>186055</wp:posOffset>
                </wp:positionV>
                <wp:extent cx="814705" cy="307975"/>
                <wp:effectExtent l="0" t="0" r="2349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3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2B68B" w14:textId="77777777" w:rsidR="00876359" w:rsidRDefault="00876359">
                            <w:pPr>
                              <w:jc w:val="center"/>
                            </w:pPr>
                            <w:r>
                              <w:t>Seeing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16478" id="Text Box 7" o:spid="_x0000_s1030" type="#_x0000_t202" style="position:absolute;left:0;text-align:left;margin-left:33.85pt;margin-top:14.65pt;width:64.15pt;height:24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" fillcolor="white [3201]" strokeweight=".5pt">
                <v:textbox>
                  <w:txbxContent>
                    <w:p w14:paraId="20F2B68B" w14:textId="77777777" w:rsidR="00876359" w:rsidRDefault="00876359">
                      <w:pPr>
                        <w:jc w:val="center"/>
                      </w:pPr>
                      <w:r>
                        <w:t>Seeing</w:t>
                      </w:r>
                    </w:p>
                  </w:txbxContent>
                </v:textbox>
              </v:shape>
            </w:pict>
          </mc:Fallback>
        </mc:AlternateContent>
      </w: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9C35B5" wp14:editId="13C5344D">
                <wp:simplePos x="0" y="0"/>
                <wp:positionH relativeFrom="column">
                  <wp:posOffset>3663950</wp:posOffset>
                </wp:positionH>
                <wp:positionV relativeFrom="paragraph">
                  <wp:posOffset>0</wp:posOffset>
                </wp:positionV>
                <wp:extent cx="814705" cy="307975"/>
                <wp:effectExtent l="0" t="0" r="2349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8D711" w14:textId="77777777" w:rsidR="00876359" w:rsidRDefault="00876359">
                            <w:r>
                              <w:t>Erasing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C35B5" id="Text Box 10" o:spid="_x0000_s1031" type="#_x0000_t202" style="position:absolute;left:0;text-align:left;margin-left:288.5pt;margin-top:0;width:64.15pt;height:2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" fillcolor="white [3201]" strokeweight=".5pt">
                <v:textbox>
                  <w:txbxContent>
                    <w:p w14:paraId="4BC8D711" w14:textId="77777777" w:rsidR="00876359" w:rsidRDefault="00876359">
                      <w:r>
                        <w:t>Erasing</w:t>
                      </w:r>
                    </w:p>
                  </w:txbxContent>
                </v:textbox>
              </v:shape>
            </w:pict>
          </mc:Fallback>
        </mc:AlternateContent>
      </w:r>
    </w:p>
    <w:p w14:paraId="4A78E311" w14:textId="77777777" w:rsidR="00F45257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35C2" wp14:editId="783F0766">
                <wp:simplePos x="0" y="0"/>
                <wp:positionH relativeFrom="column">
                  <wp:posOffset>4495165</wp:posOffset>
                </wp:positionH>
                <wp:positionV relativeFrom="paragraph">
                  <wp:posOffset>71755</wp:posOffset>
                </wp:positionV>
                <wp:extent cx="228600" cy="228600"/>
                <wp:effectExtent l="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49647" id="Straight Arrow Connector 20" o:spid="_x0000_s1026" type="#_x0000_t32" style="position:absolute;margin-left:353.95pt;margin-top:5.65pt;width:18pt;height:18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BCF8A" wp14:editId="5125A1CC">
                <wp:simplePos x="0" y="0"/>
                <wp:positionH relativeFrom="column">
                  <wp:posOffset>3462020</wp:posOffset>
                </wp:positionH>
                <wp:positionV relativeFrom="paragraph">
                  <wp:posOffset>62230</wp:posOffset>
                </wp:positionV>
                <wp:extent cx="188595" cy="198755"/>
                <wp:effectExtent l="0" t="0" r="78105" b="488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43" cy="198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52B09" id="Straight Arrow Connector 19" o:spid="_x0000_s1026" type="#_x0000_t32" style="position:absolute;margin-left:272.6pt;margin-top:4.9pt;width:14.85pt;height:1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CDF95" wp14:editId="07DA341E">
                <wp:simplePos x="0" y="0"/>
                <wp:positionH relativeFrom="column">
                  <wp:posOffset>2341880</wp:posOffset>
                </wp:positionH>
                <wp:positionV relativeFrom="paragraph">
                  <wp:posOffset>45085</wp:posOffset>
                </wp:positionV>
                <wp:extent cx="188595" cy="79375"/>
                <wp:effectExtent l="0" t="19050" r="40005" b="349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4" cy="79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7AC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184.4pt;margin-top:3.55pt;width:14.85pt;height: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" adj="17053" fillcolor="#5b9bd5 [3204]" strokecolor="#1f4d78 [1604]" strokeweight="1pt"/>
            </w:pict>
          </mc:Fallback>
        </mc:AlternateContent>
      </w: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E2655" wp14:editId="0EE17701">
                <wp:simplePos x="0" y="0"/>
                <wp:positionH relativeFrom="column">
                  <wp:posOffset>1285240</wp:posOffset>
                </wp:positionH>
                <wp:positionV relativeFrom="paragraph">
                  <wp:posOffset>62230</wp:posOffset>
                </wp:positionV>
                <wp:extent cx="188595" cy="79375"/>
                <wp:effectExtent l="0" t="19050" r="40005" b="349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4" cy="79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7227B" id="Right Arrow 15" o:spid="_x0000_s1026" type="#_x0000_t13" style="position:absolute;margin-left:101.2pt;margin-top:4.9pt;width:14.85pt;height: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" adj="17053" fillcolor="#5b9bd5 [3204]" strokecolor="#1f4d78 [1604]" strokeweight="1pt"/>
            </w:pict>
          </mc:Fallback>
        </mc:AlternateContent>
      </w:r>
      <w:r w:rsidRPr="00AD3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F18F5" wp14:editId="448D66AA">
                <wp:simplePos x="0" y="0"/>
                <wp:positionH relativeFrom="column">
                  <wp:posOffset>3673475</wp:posOffset>
                </wp:positionH>
                <wp:positionV relativeFrom="paragraph">
                  <wp:posOffset>173990</wp:posOffset>
                </wp:positionV>
                <wp:extent cx="814705" cy="307975"/>
                <wp:effectExtent l="0" t="0" r="2349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3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AFD76" w14:textId="77777777" w:rsidR="00876359" w:rsidRDefault="00876359">
                            <w:r>
                              <w:t>Recording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F18F5" id="Text Box 12" o:spid="_x0000_s1032" type="#_x0000_t202" style="position:absolute;left:0;text-align:left;margin-left:289.25pt;margin-top:13.7pt;width:64.15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" fillcolor="white [3201]" strokeweight=".5pt">
                <v:textbox>
                  <w:txbxContent>
                    <w:p w14:paraId="675AFD76" w14:textId="77777777" w:rsidR="00876359" w:rsidRDefault="00876359">
                      <w:r>
                        <w:t>Recording</w:t>
                      </w:r>
                    </w:p>
                  </w:txbxContent>
                </v:textbox>
              </v:shape>
            </w:pict>
          </mc:Fallback>
        </mc:AlternateContent>
      </w:r>
    </w:p>
    <w:p w14:paraId="1AABE662" w14:textId="77777777" w:rsidR="00F45257" w:rsidRPr="00AD35DC" w:rsidRDefault="00F45257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B203F5" w14:textId="77777777" w:rsidR="00F45257" w:rsidRPr="00AD35DC" w:rsidRDefault="00F45257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4EBD58" w14:textId="77777777" w:rsidR="008608AE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Zubaedi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; 1)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); 2)pada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pemantapan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); 3)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r w:rsidRPr="00AD35DC">
        <w:rPr>
          <w:rFonts w:ascii="Times New Roman" w:hAnsi="Times New Roman" w:cs="Times New Roman"/>
          <w:i/>
          <w:sz w:val="24"/>
          <w:szCs w:val="24"/>
        </w:rPr>
        <w:t xml:space="preserve">knowing </w:t>
      </w:r>
      <w:r w:rsidRPr="00AD35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), acting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habit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8070C0" w:rsidRPr="00AD35DC">
        <w:rPr>
          <w:rFonts w:ascii="Times New Roman" w:hAnsi="Times New Roman" w:cs="Times New Roman"/>
          <w:sz w:val="24"/>
          <w:szCs w:val="24"/>
        </w:rPr>
        <w:t>))</w:t>
      </w:r>
    </w:p>
    <w:p w14:paraId="16C2D607" w14:textId="6C378D8E" w:rsidR="00F45257" w:rsidRPr="00AD35DC" w:rsidRDefault="00881E6B" w:rsidP="00C54470">
      <w:pPr>
        <w:pStyle w:val="Heading4"/>
        <w:jc w:val="both"/>
        <w:rPr>
          <w:rFonts w:cs="Times New Roman"/>
          <w:szCs w:val="24"/>
        </w:rPr>
      </w:pPr>
      <w:r w:rsidRPr="00AD35DC">
        <w:rPr>
          <w:rFonts w:cs="Times New Roman"/>
          <w:szCs w:val="24"/>
        </w:rPr>
        <w:t xml:space="preserve"> </w:t>
      </w:r>
      <w:bookmarkStart w:id="40" w:name="_Hlk5306499"/>
      <w:bookmarkStart w:id="41" w:name="_Toc16325556"/>
      <w:proofErr w:type="spellStart"/>
      <w:r w:rsidRPr="00AD35DC">
        <w:rPr>
          <w:rFonts w:cs="Times New Roman"/>
          <w:szCs w:val="24"/>
        </w:rPr>
        <w:t>Karakter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islami</w:t>
      </w:r>
      <w:bookmarkEnd w:id="40"/>
      <w:bookmarkEnd w:id="41"/>
      <w:proofErr w:type="spellEnd"/>
    </w:p>
    <w:p w14:paraId="4B99842A" w14:textId="31B792F4" w:rsidR="00F45257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Rukmana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dimilikki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sidik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tablig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fatonah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Rukmana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 110-111).</w:t>
      </w:r>
    </w:p>
    <w:p w14:paraId="5B700CE2" w14:textId="77777777" w:rsidR="00F45257" w:rsidRPr="00AD35DC" w:rsidRDefault="00881E6B" w:rsidP="00F454EC">
      <w:pPr>
        <w:pStyle w:val="ListParagraph"/>
        <w:numPr>
          <w:ilvl w:val="0"/>
          <w:numId w:val="9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Shidiq</w:t>
      </w:r>
      <w:proofErr w:type="spellEnd"/>
    </w:p>
    <w:p w14:paraId="74AB1AD5" w14:textId="77777777" w:rsidR="008070C0" w:rsidRPr="00AD35DC" w:rsidRDefault="008070C0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Shidiq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shiddiq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pekataan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batinnya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2010).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shhiddiq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dimilikki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para Nabi dan Rasul,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menyampikan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imat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-Nya.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Nabi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Rasul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disangkal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menyalahi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megaaskan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Nabi Muhammad saw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Nabi Muhammad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shiddiq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saw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Nabi dan Rasul,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Muhamad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dijuluuki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Al-Amin,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Bahasa Arab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pupla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berkata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Gulen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., 2012).</w:t>
      </w:r>
    </w:p>
    <w:p w14:paraId="63314A53" w14:textId="6A8D5947" w:rsidR="008070C0" w:rsidRPr="00AD35DC" w:rsidRDefault="008070C0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shiddiq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Conto</w:t>
      </w:r>
      <w:r w:rsidR="009A0BEE" w:rsidRPr="00AD35DC">
        <w:rPr>
          <w:rFonts w:ascii="Times New Roman" w:hAnsi="Times New Roman" w:cs="Times New Roman"/>
          <w:sz w:val="24"/>
          <w:szCs w:val="24"/>
        </w:rPr>
        <w:t>hnya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segeraa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mengakuinya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beristighfar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sedamg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satri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dilrang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mencontek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>.</w:t>
      </w:r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r w:rsidR="009A0BEE" w:rsidRPr="00AD35DC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kebohongan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>.</w:t>
      </w:r>
    </w:p>
    <w:p w14:paraId="74FD302F" w14:textId="77777777" w:rsidR="00F45257" w:rsidRPr="00AD35DC" w:rsidRDefault="00881E6B" w:rsidP="00F454EC">
      <w:pPr>
        <w:pStyle w:val="ListParagraph"/>
        <w:numPr>
          <w:ilvl w:val="0"/>
          <w:numId w:val="9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="008070C0" w:rsidRPr="00AD35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saw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diemban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, 2010).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sosok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oleh Allah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diutus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risalah-risalahnya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todak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mengkhianati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amanahnya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menebarkan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katentraman</w:t>
      </w:r>
      <w:proofErr w:type="spellEnd"/>
      <w:r w:rsidR="009A0BEE"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A0BEE" w:rsidRPr="00AD35D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illahi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menyeru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lastRenderedPageBreak/>
        <w:t>idak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berkhianat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Spseti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hadist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shidiq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sz w:val="24"/>
          <w:szCs w:val="24"/>
        </w:rPr>
        <w:t>yitu</w:t>
      </w:r>
      <w:proofErr w:type="spellEnd"/>
      <w:r w:rsidR="00B12D06" w:rsidRPr="00AD35D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Jaminlah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enam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hala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diri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kalian,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maka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akan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menjamin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surge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kalian”.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Enam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hal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tersebut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>antara</w:t>
      </w:r>
      <w:proofErr w:type="spellEnd"/>
      <w:r w:rsidR="00B12D06"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lain:</w:t>
      </w:r>
    </w:p>
    <w:p w14:paraId="302E79B4" w14:textId="77777777" w:rsidR="00B12D06" w:rsidRPr="00AD35DC" w:rsidRDefault="00B12D06" w:rsidP="00F454EC">
      <w:pPr>
        <w:pStyle w:val="ListParagraph"/>
        <w:numPr>
          <w:ilvl w:val="1"/>
          <w:numId w:val="9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Jujurlah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berbicara</w:t>
      </w:r>
      <w:proofErr w:type="spellEnd"/>
    </w:p>
    <w:p w14:paraId="01FFC756" w14:textId="77777777" w:rsidR="00B12D06" w:rsidRPr="00AD35DC" w:rsidRDefault="00B12D06" w:rsidP="00F454EC">
      <w:pPr>
        <w:pStyle w:val="ListParagraph"/>
        <w:numPr>
          <w:ilvl w:val="1"/>
          <w:numId w:val="9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Tepatilah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berjanji</w:t>
      </w:r>
      <w:proofErr w:type="spellEnd"/>
    </w:p>
    <w:p w14:paraId="4C8ED2A8" w14:textId="77777777" w:rsidR="00B12D06" w:rsidRPr="00AD35DC" w:rsidRDefault="00B12D06" w:rsidP="00F454EC">
      <w:pPr>
        <w:pStyle w:val="ListParagraph"/>
        <w:numPr>
          <w:ilvl w:val="1"/>
          <w:numId w:val="9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amanat</w:t>
      </w:r>
      <w:proofErr w:type="spellEnd"/>
    </w:p>
    <w:p w14:paraId="1E345B84" w14:textId="77777777" w:rsidR="00B12D06" w:rsidRPr="00AD35DC" w:rsidRDefault="00B12D06" w:rsidP="00F454EC">
      <w:pPr>
        <w:pStyle w:val="ListParagraph"/>
        <w:numPr>
          <w:ilvl w:val="1"/>
          <w:numId w:val="9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Jagalah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kemaluan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kalian</w:t>
      </w:r>
    </w:p>
    <w:p w14:paraId="59A79152" w14:textId="77777777" w:rsidR="00B12D06" w:rsidRPr="00AD35DC" w:rsidRDefault="00B12D06" w:rsidP="00F454EC">
      <w:pPr>
        <w:pStyle w:val="ListParagraph"/>
        <w:numPr>
          <w:ilvl w:val="1"/>
          <w:numId w:val="9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Tundukkan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kalian, dan</w:t>
      </w:r>
    </w:p>
    <w:p w14:paraId="0C7EE3BD" w14:textId="77777777" w:rsidR="00B12D06" w:rsidRPr="00AD35DC" w:rsidRDefault="00B12D06" w:rsidP="00F454EC">
      <w:pPr>
        <w:pStyle w:val="ListParagraph"/>
        <w:numPr>
          <w:ilvl w:val="1"/>
          <w:numId w:val="9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Kendalikan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kalian.</w:t>
      </w:r>
    </w:p>
    <w:p w14:paraId="7AF3812E" w14:textId="77777777" w:rsidR="00B41162" w:rsidRPr="00AD35DC" w:rsidRDefault="00B12D06" w:rsidP="00C54470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jaminannya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surge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Gulen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, 20112).</w:t>
      </w:r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ditanamkan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mosalnya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ustadz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kiayi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162"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41162" w:rsidRPr="00AD35DC">
        <w:rPr>
          <w:rFonts w:ascii="Times New Roman" w:hAnsi="Times New Roman" w:cs="Times New Roman"/>
          <w:sz w:val="24"/>
          <w:szCs w:val="24"/>
        </w:rPr>
        <w:t>.</w:t>
      </w:r>
    </w:p>
    <w:p w14:paraId="6AAFB267" w14:textId="77777777" w:rsidR="00F45257" w:rsidRPr="00AD35DC" w:rsidRDefault="00881E6B" w:rsidP="00F454EC">
      <w:pPr>
        <w:pStyle w:val="ListParagraph"/>
        <w:numPr>
          <w:ilvl w:val="0"/>
          <w:numId w:val="9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Tabligh</w:t>
      </w:r>
      <w:proofErr w:type="spellEnd"/>
    </w:p>
    <w:p w14:paraId="715BFA73" w14:textId="77777777" w:rsidR="00B41162" w:rsidRPr="00AD35DC" w:rsidRDefault="00B41162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Tabligh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dimiiki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Tabligh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</w:t>
      </w:r>
      <w:r w:rsidR="0097582D" w:rsidRPr="00AD35DC">
        <w:rPr>
          <w:rFonts w:ascii="Times New Roman" w:hAnsi="Times New Roman" w:cs="Times New Roman"/>
          <w:sz w:val="24"/>
          <w:szCs w:val="24"/>
        </w:rPr>
        <w:t>ampaikan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tabligh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kebenarn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menyeru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yng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mungkar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ma’rif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nahi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munkar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Nabi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tabligh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tabligh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para Nabi dan Rasul-Nya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kerahmatan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manusaia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terjerumus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kesesatan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, Nabi dan Rasul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risalah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lastRenderedPageBreak/>
        <w:t>kebaikan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agar pada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82D" w:rsidRPr="00AD35DC">
        <w:rPr>
          <w:rFonts w:ascii="Times New Roman" w:hAnsi="Times New Roman" w:cs="Times New Roman"/>
          <w:sz w:val="24"/>
          <w:szCs w:val="24"/>
        </w:rPr>
        <w:t>kesesatan</w:t>
      </w:r>
      <w:proofErr w:type="spellEnd"/>
      <w:r w:rsidR="0097582D" w:rsidRPr="00AD35DC">
        <w:rPr>
          <w:rFonts w:ascii="Times New Roman" w:hAnsi="Times New Roman" w:cs="Times New Roman"/>
          <w:sz w:val="24"/>
          <w:szCs w:val="24"/>
        </w:rPr>
        <w:t xml:space="preserve">. </w:t>
      </w:r>
      <w:r w:rsidR="00D3320A" w:rsidRPr="00AD35DC">
        <w:rPr>
          <w:rFonts w:ascii="Times New Roman" w:hAnsi="Times New Roman" w:cs="Times New Roman"/>
          <w:sz w:val="24"/>
          <w:szCs w:val="24"/>
        </w:rPr>
        <w:t xml:space="preserve">Nabi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risalah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tabligh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tabligh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tabligh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hendalnya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tabligh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tabligh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janganlah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D3320A" w:rsidRPr="00AD35DC">
        <w:rPr>
          <w:rFonts w:ascii="Times New Roman" w:hAnsi="Times New Roman" w:cs="Times New Roman"/>
          <w:sz w:val="24"/>
          <w:szCs w:val="24"/>
        </w:rPr>
        <w:t>Gulen</w:t>
      </w:r>
      <w:proofErr w:type="spellEnd"/>
      <w:r w:rsidR="00D3320A" w:rsidRPr="00AD35DC">
        <w:rPr>
          <w:rFonts w:ascii="Times New Roman" w:hAnsi="Times New Roman" w:cs="Times New Roman"/>
          <w:sz w:val="24"/>
          <w:szCs w:val="24"/>
        </w:rPr>
        <w:t>, 2012).</w:t>
      </w:r>
    </w:p>
    <w:p w14:paraId="70A3F03B" w14:textId="77777777" w:rsidR="00F45257" w:rsidRPr="00AD35DC" w:rsidRDefault="00881E6B" w:rsidP="00F454EC">
      <w:pPr>
        <w:pStyle w:val="ListParagraph"/>
        <w:numPr>
          <w:ilvl w:val="0"/>
          <w:numId w:val="9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Fathonah</w:t>
      </w:r>
      <w:proofErr w:type="spellEnd"/>
    </w:p>
    <w:p w14:paraId="5C43FB59" w14:textId="77777777" w:rsidR="00D3320A" w:rsidRPr="00AD35DC" w:rsidRDefault="00D3320A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Fathonah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menungguli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(2010</w:t>
      </w:r>
      <w:r w:rsidR="003518A2"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adaptif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, dan spiritual.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oleh para Nabi dan Rasul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mengungguli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fathonah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para Nabi dan Ras</w:t>
      </w:r>
      <w:r w:rsidR="00962CDC" w:rsidRPr="00AD35DC">
        <w:rPr>
          <w:rFonts w:ascii="Times New Roman" w:hAnsi="Times New Roman" w:cs="Times New Roman"/>
          <w:sz w:val="24"/>
          <w:szCs w:val="24"/>
        </w:rPr>
        <w:t>u</w:t>
      </w:r>
      <w:r w:rsidR="003518A2" w:rsidRPr="00AD35DC">
        <w:rPr>
          <w:rFonts w:ascii="Times New Roman" w:hAnsi="Times New Roman" w:cs="Times New Roman"/>
          <w:sz w:val="24"/>
          <w:szCs w:val="24"/>
        </w:rPr>
        <w:t xml:space="preserve">l-Nya.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para Nabi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para Nabi dan Rasul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dijukan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518A2" w:rsidRPr="00AD35DC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="003518A2" w:rsidRPr="00AD35DC">
        <w:rPr>
          <w:rFonts w:ascii="Times New Roman" w:hAnsi="Times New Roman" w:cs="Times New Roman"/>
          <w:sz w:val="24"/>
          <w:szCs w:val="24"/>
        </w:rPr>
        <w:t>.</w:t>
      </w:r>
    </w:p>
    <w:p w14:paraId="370E5F2C" w14:textId="77777777" w:rsidR="003518A2" w:rsidRPr="00AD35DC" w:rsidRDefault="003518A2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ab/>
        <w:t xml:space="preserve">Para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liogika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Al-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quran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hadist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mengutarakan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Hal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fahonah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00AFD233" w14:textId="77777777" w:rsidR="00C54470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muamalah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dilandasi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fondasi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kokoh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Ibarat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kesempurnaan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fondasi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bangunannya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syatiah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mewujudkannya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imannya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35E45781" w14:textId="77777777" w:rsidR="00C54470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-Nya.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juga, 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malaikat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kitab,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takdir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malaikat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Alquran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meneladani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dihadan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berkehendak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58E12" w14:textId="77777777" w:rsidR="00C54470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muamalah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bermuara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shalta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beruntung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keji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munkar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15745572" w14:textId="77777777" w:rsidR="00C54470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Hikmah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zakat,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puasa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naik haji. Hal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muamalah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hukum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muamalah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3F7660BD" w14:textId="79BAFC77" w:rsidR="00F45257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dipesankan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Nabi Muhammad SAW.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mengarahkannya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tercela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0EA32438" w14:textId="77777777" w:rsidR="00C54470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tata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pijakannya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 Abu Al-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A’la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Maududi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; (1)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mempercayai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sekuler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(Al-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Maududi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1984: 9)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moral agama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ontologik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moral agama.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sekuler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deontologik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moral universal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4173E647" w14:textId="77777777" w:rsidR="00C54470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Kalaupun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tataran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normatif-teologis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tataran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aplikatif-praksis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541DE184" w14:textId="77777777" w:rsidR="00C54470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(moral agama)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). Hal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menghendaki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dikembangkannya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karimah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dilandasi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Islam,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ihsan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Iman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quwwah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dakhiliah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muraqabah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muhasabah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Ubudiah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mengikatkan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ukuran-ukuran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peribadatan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Allah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Hawwa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, 1977: 72).</w:t>
      </w:r>
    </w:p>
    <w:p w14:paraId="464A95AE" w14:textId="77777777" w:rsidR="00C54470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(moral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sekuler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(secular moral philosophies)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mendasarakan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sekuler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intuisi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(Ismail, 1998: 181).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filsuf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muncullah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baik-buruk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hedonisme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kebahagian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kenikmatan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kelezatan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duniawi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hedonisme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utilitarianisme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Ahmad Amin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37B26712" w14:textId="77777777" w:rsidR="00C54470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Di kala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kelezatan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kepedihan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makhluk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kelezatan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kepedihan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kelezatan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kelezatan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kelezatan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kepedihan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kelezatan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kepedihan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kepedihan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kelezatan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(Amin, 1995: 96-97).</w:t>
      </w:r>
    </w:p>
    <w:p w14:paraId="5E8A2C1C" w14:textId="5228F1FC" w:rsidR="00716A5B" w:rsidRPr="00AD35DC" w:rsidRDefault="00881E6B" w:rsidP="00C54470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fitrah.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keburukan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mana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(Al-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1975: 347).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pembawaan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fitrah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serta-merta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sinilah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internalisasi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AC734" w14:textId="07D81F3A" w:rsidR="00716A5B" w:rsidRPr="00AD35DC" w:rsidRDefault="00716A5B" w:rsidP="00C54470">
      <w:pPr>
        <w:pStyle w:val="Heading4"/>
        <w:jc w:val="both"/>
        <w:rPr>
          <w:rFonts w:cs="Times New Roman"/>
          <w:szCs w:val="24"/>
        </w:rPr>
      </w:pPr>
      <w:bookmarkStart w:id="42" w:name="_Toc16325557"/>
      <w:proofErr w:type="spellStart"/>
      <w:r w:rsidRPr="00AD35DC">
        <w:rPr>
          <w:rFonts w:cs="Times New Roman"/>
          <w:szCs w:val="24"/>
        </w:rPr>
        <w:t>Indikator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Karakter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Islami</w:t>
      </w:r>
      <w:bookmarkEnd w:id="42"/>
      <w:proofErr w:type="spellEnd"/>
    </w:p>
    <w:p w14:paraId="56673DCD" w14:textId="77777777" w:rsidR="00C54470" w:rsidRPr="00AD35DC" w:rsidRDefault="00716A5B" w:rsidP="00C54470">
      <w:pPr>
        <w:shd w:val="clear" w:color="auto" w:fill="FFFFFF"/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Al-Qur’an dan Sunnah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dua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pusaka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Rasulullah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Saw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harus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selalu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dirujuk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setiap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segala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aspek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kehidupan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Satu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sekian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aspek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kehidupan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amat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penting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pembentukan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pengembangan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pribadi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  <w:r w:rsidR="00C54470"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Pribadi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dikehendaki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oleh Al-Qur’an dan sunnah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adalah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pribadi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shaleh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pribadi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sikap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ucapan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tindakannya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terwarnai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oleh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nilai-nilai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datang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Allah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Swt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5B42321E" w14:textId="77777777" w:rsidR="00C54470" w:rsidRPr="00AD35DC" w:rsidRDefault="00716A5B" w:rsidP="00C54470">
      <w:pPr>
        <w:shd w:val="clear" w:color="auto" w:fill="FFFFFF"/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lastRenderedPageBreak/>
        <w:t>Persepsi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masyarakat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tentang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pribadi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memang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berbeda-beda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banyak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pemahamannya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sempit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sehingga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seolah-olah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pribadi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itu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tercermin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pada orang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hanya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rajin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menjalankan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Islam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aspek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ubudiyah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padahal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itu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hanyalah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salah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satu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aspek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harus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lekat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pribadi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seorang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Oleh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karena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itu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standar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pribadi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berdasarkan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Al-Qur’an dan sunnah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sesuatu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harus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dirumuskan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sehingga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menjadi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acuan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bagi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pembentukan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pribadi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787B4EF4" w14:textId="28255E5A" w:rsidR="00716A5B" w:rsidRPr="00AD35DC" w:rsidRDefault="00716A5B" w:rsidP="002F058D">
      <w:pPr>
        <w:shd w:val="clear" w:color="auto" w:fill="FFFFFF"/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Bila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disederhanakan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sekurang-kurangnya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sepuluh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profil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ciri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khas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harus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lekat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pribadi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06C47A4A" w14:textId="77777777" w:rsidR="002F058D" w:rsidRPr="00AD35DC" w:rsidRDefault="002F058D" w:rsidP="002F058D">
      <w:pPr>
        <w:shd w:val="clear" w:color="auto" w:fill="FFFFFF"/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14:paraId="3A940B0D" w14:textId="77777777" w:rsidR="002F058D" w:rsidRPr="00AD35DC" w:rsidRDefault="002F058D" w:rsidP="002F058D">
      <w:pPr>
        <w:shd w:val="clear" w:color="auto" w:fill="FFFFFF"/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1.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Salimul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Aqidah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(Good Faith)</w:t>
      </w:r>
    </w:p>
    <w:p w14:paraId="5C78C4F7" w14:textId="77777777" w:rsidR="002F058D" w:rsidRPr="00AD35DC" w:rsidRDefault="002F058D" w:rsidP="002F058D">
      <w:pPr>
        <w:shd w:val="clear" w:color="auto" w:fill="FFFFFF"/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Aqidah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bersih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(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salimul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aqidah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)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sesuatu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harus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ada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setiap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aqidah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bersih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seorang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memiliki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ikatan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kuat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kepada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Allah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Swt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ikatan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kuat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itu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tidak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menyimpang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jalan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ketentuan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-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ketentuan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-Nya.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kebersihan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kemantapan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aqidah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seorang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muslim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menyerahkan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segala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perbuatannya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kepada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Allah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sebagaimana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firman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-Nya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artinya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: ‘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Sesungguhnya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shalatku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ibadahku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hidup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matiku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semua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bagi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Allah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Tuhan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semesta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alam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’ (QS 6:162).</w:t>
      </w:r>
    </w:p>
    <w:p w14:paraId="1FE0BF01" w14:textId="77777777" w:rsidR="002F058D" w:rsidRPr="00AD35DC" w:rsidRDefault="002F058D" w:rsidP="002F058D">
      <w:pPr>
        <w:shd w:val="clear" w:color="auto" w:fill="FFFFFF"/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Karena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memiliki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aqidah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salim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merupakan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sesuatu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amat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penting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maka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dalam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da’wahnya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kepada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para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sahabat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di Makkah,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Rasulullah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Saw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mengutamakan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pembinaan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aqidah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iman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atau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tauhid</w:t>
      </w:r>
      <w:proofErr w:type="spellEnd"/>
      <w:r w:rsidRPr="00AD35D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7E4AD818" w14:textId="793C7851" w:rsidR="002F058D" w:rsidRPr="00AD35DC" w:rsidRDefault="002F058D" w:rsidP="002F058D">
      <w:pPr>
        <w:shd w:val="clear" w:color="auto" w:fill="FFFFFF"/>
        <w:spacing w:before="120" w:after="12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Salimul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Aqidah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</w:t>
      </w:r>
    </w:p>
    <w:p w14:paraId="1851151F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mengkafirkan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79A3F83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makhluq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Khaliq;</w:t>
      </w:r>
    </w:p>
    <w:p w14:paraId="22771BE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Mengingkari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memperolok-olokkan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ayat-ayat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majlis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4E76E59B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Mengesakan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Rububiah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Uluhiah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42533FFA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menyekutukan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Asma-Nya,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-Nya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Af’al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-Nya;</w:t>
      </w:r>
    </w:p>
    <w:p w14:paraId="0ECA3D67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mengusap-usap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kuburan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7FA25B40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Asma’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madzhab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salaf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293A75B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’ dan bara’;</w:t>
      </w:r>
    </w:p>
    <w:p w14:paraId="45880056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Berteman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shalih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meneladaninya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D81B884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terhapusnya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Nashuh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44904831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Memprediksikan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6E2E4807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Islam;</w:t>
      </w:r>
    </w:p>
    <w:p w14:paraId="008E38A5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manisnya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6B1FCE6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manisnya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E3E5C07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malaikat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amalnya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795D3B4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istighfar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malaikat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08B8F31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Shahihul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(Right Devotion)</w:t>
      </w:r>
    </w:p>
    <w:p w14:paraId="3A532FA5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shahihul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Rasul Saw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haditsnya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 ’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shalatlah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.’ Dari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peribadatan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sunnah Rasul Saw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2457A8CE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shahihul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</w:t>
      </w:r>
    </w:p>
    <w:p w14:paraId="51F3B4D6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Khusyu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D6D52F5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Qiyamul-Lail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61432FB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Bersedekah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FF4A6F1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Berpuasa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sunnat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27B54AA3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);</w:t>
      </w:r>
    </w:p>
    <w:p w14:paraId="70FD15F2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6. Haji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83FD0B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Khusyu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 Qur’an;</w:t>
      </w:r>
    </w:p>
    <w:p w14:paraId="0337A4D3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Khatam Al Qur’an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8BAF50B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9. Banyak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sembari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menghafalkan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75757EE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10. Banyak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berdo’a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adabnya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CD50105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11. Banyak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294F6E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memperbaharui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meluruskannya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7D11047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Ma’ruf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6A6A4025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Munkar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92BA8CE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Ziarah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kubur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Ibrah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6AF7A6BF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Merutinkan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sunnah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Rawatib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9C4EB44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bertafakkur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2826F89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Beri’tikaf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70FDC0D2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Matinul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Khuluq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(Strong Character)</w:t>
      </w:r>
    </w:p>
    <w:p w14:paraId="51DB2143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kokoh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matinul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khuluq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setkal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-Nya.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Saw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diutus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mencontohkan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diabadikan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Allah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Al- Qur’an,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berfirman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</w:t>
      </w:r>
    </w:p>
    <w:p w14:paraId="5E97F39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‘Dan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’ (QS 68:4).</w:t>
      </w:r>
    </w:p>
    <w:p w14:paraId="06699393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matinul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khuluq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diperaktikkan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1B4F1119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inad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membangkang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);</w:t>
      </w:r>
    </w:p>
    <w:p w14:paraId="434FA361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mengobrol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613B9C06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bercanda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46DD7F93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berbisik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bathil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A740BB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hiqd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kemarahan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);</w:t>
      </w:r>
    </w:p>
    <w:p w14:paraId="10F30344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hasad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5D1049E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4EAB1516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454D83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Tawadhu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merendahkan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5F78D0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4EAE1BF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1E334C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Menjenguk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46D8334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idzin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484F167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Berterimakasih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D1EA6E2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Merendahkan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BF4EE0A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Menyambung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persaudaraan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Shilatur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-Rahim);</w:t>
      </w:r>
    </w:p>
    <w:p w14:paraId="3E5CC97A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8AA30FB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425B0A1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Memuliakan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4F5C0BE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Mengumbar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senyum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lain;</w:t>
      </w:r>
    </w:p>
    <w:p w14:paraId="52F011F6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salam</w:t>
      </w:r>
      <w:proofErr w:type="spellEnd"/>
    </w:p>
    <w:p w14:paraId="5EEDFB82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Qowiyyul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Jismi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(Physical Power)</w:t>
      </w:r>
    </w:p>
    <w:p w14:paraId="6AD68EB4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qowiyyul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jismi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fisiknya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puasa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zakat dan haji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442D7F7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sakit-sakitan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Saw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bersabda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: ‘Mu’min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mu’min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’ (HR. Muslim).</w:t>
      </w:r>
    </w:p>
    <w:p w14:paraId="208087B3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Aplikasi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matinul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khuluq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diperaktikkan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7DE294B9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</w:t>
      </w:r>
    </w:p>
    <w:p w14:paraId="78706DF9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C37D189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diawetkan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46E33C9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waktu-waktu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22C576A5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C655C81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berlemak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279A7C0F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garam;</w:t>
      </w:r>
    </w:p>
    <w:p w14:paraId="6C9611F4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mengkomsumsi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43BBAEB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makanan</w:t>
      </w:r>
      <w:proofErr w:type="spellEnd"/>
    </w:p>
    <w:p w14:paraId="127EBE30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</w:t>
      </w:r>
    </w:p>
    <w:p w14:paraId="2352F1B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6 – 8 jam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401078E9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10 – 15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2FB64A6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 – 3 jam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15124A0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Mengobati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70F6CC50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mempergunakan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petunjuk</w:t>
      </w:r>
      <w:proofErr w:type="spellEnd"/>
    </w:p>
    <w:p w14:paraId="47091020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Mutsaqqoful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(Thinking Brilliantly)</w:t>
      </w:r>
    </w:p>
    <w:p w14:paraId="41BC673A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Intelek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mutsaqqoful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Rasul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fatonah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dan Al-Qur’an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ayat-ayat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kepadamu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khamar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judi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Katakanlah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: ‘pada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beberapa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.’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kepadamu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nafkahkan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Katakanlah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: ‘Yang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kepadamu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(QS 2:219).</w:t>
      </w:r>
    </w:p>
    <w:p w14:paraId="73D10079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bayangkan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bahayanya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mendapatka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340C0B15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mempertanyakan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intelektualitas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-Nya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Katakanlah:samakah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berakallah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(QS 39:9).</w:t>
      </w:r>
    </w:p>
    <w:p w14:paraId="4D11F879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mutsaqqoful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diperaktikkan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45761D9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Hafal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juz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28 dan 29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F5AD9D7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tafsir Al Qur’an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juz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28 dan 29;</w:t>
      </w:r>
    </w:p>
    <w:p w14:paraId="3B63E3B9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Mengaitkan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 Qur’an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2240927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Mengahafalkan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Arba’in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Nawaiah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B7FC195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Riyadhush-Shalihin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2F32559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marhalah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Madaniah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karakteristiknya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90B226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sirah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syuhada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B33B65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Zakat;</w:t>
      </w:r>
    </w:p>
    <w:p w14:paraId="09E7EBA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Haji;</w:t>
      </w:r>
    </w:p>
    <w:p w14:paraId="2148EFE4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spesialisasinya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627BF7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sisi-sisi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Syumuliyatul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Islam;</w:t>
      </w:r>
    </w:p>
    <w:p w14:paraId="3DE91691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2138674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kemunduran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219D873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Khilafah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2491721F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7AD3C78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seminar-seminar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299A960F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mengulas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risalah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2A7B756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mengulas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risalah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Aqaid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D547E02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jama’I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D730166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20)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Membantah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suara-suara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miring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dilontarkan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0096466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Israil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</w:t>
      </w:r>
    </w:p>
    <w:p w14:paraId="535D5553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E9F3AC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23)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mengulas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7D9FA8A7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24)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luaskan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terbitan-terbitan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71161B3B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25)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melontarkan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14:paraId="781F9D57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Mujahadatun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Linafsihi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(Continence)</w:t>
      </w:r>
    </w:p>
    <w:p w14:paraId="6FE41CFF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nafsu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mujahadatun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linafsihi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adanya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nafsu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nafsu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setkal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tunduk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Saw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bersabda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beragmana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nafsunya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 (HR. Hakim).</w:t>
      </w:r>
    </w:p>
    <w:p w14:paraId="1D394F5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mujahadatun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linafsihi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diperaktikkan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3AA6457A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Memerangi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dorongan-dorongan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nafsu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7C436F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mubah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D7E16F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menyertakan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jihad;</w:t>
      </w:r>
    </w:p>
    <w:p w14:paraId="4944157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3F93DBE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disuguhkan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keridhaan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BC279FE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Menyumbangkan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hartanya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ECEC232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2CFC9F21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ucapannya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727179D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memikul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beban-beban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da’wah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065C50E7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Harishun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‘ala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Waqtihi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(Good time management)</w:t>
      </w:r>
    </w:p>
    <w:p w14:paraId="1E98641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Pandai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harishun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waqtihi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dan Rasul-Nya.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bersumpah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fajri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wad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dhuha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wallaili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24 jam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24 jam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beruntung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semboyan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 ‘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.’</w:t>
      </w:r>
    </w:p>
    <w:p w14:paraId="5744ACB5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memanaj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sia-sia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disinggung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Nabi Saw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momentum lima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senggang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kaya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miskin.</w:t>
      </w:r>
    </w:p>
    <w:p w14:paraId="00A27A3E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harishun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waqtihi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diperaktikkan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743851DF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mempersingkat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hajatnya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2FA9BE71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DFBBFC2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berfaedah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5DF82C9F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Munazhzhamun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Syu’unihi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(Well Organized)</w:t>
      </w:r>
    </w:p>
    <w:p w14:paraId="14D4C3FA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munzhzhamun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syuunihi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Al-Qur’an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sunnah.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ubudiyah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muamalah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kata lain,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udusán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dikerjakan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dikerjakannya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Bersungguh-sungguh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berkorban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kontinyuitas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berbasih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menunaikan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tugas-tugasnya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416F1D1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munzhzhamun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syuunihi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diperaktikkan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5EBC024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penata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6DB122FB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F97DD50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Merapikan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ide-ide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pikiran-pikirannya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40120FB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FF1CE87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gurunya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muncul</w:t>
      </w:r>
      <w:proofErr w:type="spellEnd"/>
    </w:p>
    <w:p w14:paraId="4A8CCBD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Qodirun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Kasbi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(Independent)</w:t>
      </w:r>
    </w:p>
    <w:p w14:paraId="1675A751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qodirun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kasbi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menegakkannya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dianutnya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miskin,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kaya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kaya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menunaikan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haji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umroh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zakat,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infaq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shadaqah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nafkah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keutamaan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3AA09396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keahliannya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mengambilnya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skill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3D4AAE12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qodirun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kasbi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diperaktikkan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7504B470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berpenghasilan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08B2CF7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berambisi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negeri;</w:t>
      </w:r>
    </w:p>
    <w:p w14:paraId="0648D860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spesialisasi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3A189C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spesialisasi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72F8C41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nafkah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6248835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Islam;</w:t>
      </w:r>
    </w:p>
    <w:p w14:paraId="528A36F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membelanjakan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non 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B6C6AAB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14:paraId="2944E509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Naafi’un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Lighoirihi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(Giving Contribution)</w:t>
      </w:r>
    </w:p>
    <w:p w14:paraId="5313459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lain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nafi’un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lighoirihi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disekitarnya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menggenapkan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tirák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mengganjilkan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bisa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25626C7B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saw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bersabda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sebaik-baik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lain (HR.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Qudhy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Jabir).</w:t>
      </w:r>
    </w:p>
    <w:p w14:paraId="4BE8795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nafi’un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lighoirihi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diperaktikkan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lain:1)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Islam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0848D9F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pasangannya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);</w:t>
      </w:r>
    </w:p>
    <w:p w14:paraId="6839E660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istrinya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1047D402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hak-ahak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2E9D101E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A801C00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7FBF0250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DC8C0DB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lain;</w:t>
      </w:r>
    </w:p>
    <w:p w14:paraId="799B6CE5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5AAD7724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4BC073EC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312C0864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014AAE23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terzhalimi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290724F8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hajat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lain</w:t>
      </w:r>
    </w:p>
    <w:p w14:paraId="1222170A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menda’wahi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istrinya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kerabatnya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;</w:t>
      </w:r>
    </w:p>
    <w:p w14:paraId="40DA8A8D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lain;</w:t>
      </w:r>
    </w:p>
    <w:p w14:paraId="11B2C774" w14:textId="0538882F" w:rsidR="006B358A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Mendo’akan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113D2DDF" w14:textId="64CD2054" w:rsidR="00FB471E" w:rsidRPr="00AD35DC" w:rsidRDefault="00FB471E" w:rsidP="002F058D">
      <w:pPr>
        <w:pStyle w:val="Heading4"/>
        <w:rPr>
          <w:rFonts w:cs="Times New Roman"/>
          <w:szCs w:val="24"/>
        </w:rPr>
      </w:pPr>
      <w:bookmarkStart w:id="43" w:name="_Toc16325558"/>
      <w:r w:rsidRPr="00AD35DC">
        <w:rPr>
          <w:rFonts w:cs="Times New Roman"/>
          <w:szCs w:val="24"/>
        </w:rPr>
        <w:lastRenderedPageBreak/>
        <w:t xml:space="preserve">Model </w:t>
      </w:r>
      <w:proofErr w:type="spellStart"/>
      <w:r w:rsidRPr="00AD35DC">
        <w:rPr>
          <w:rFonts w:cs="Times New Roman"/>
          <w:szCs w:val="24"/>
        </w:rPr>
        <w:t>Pembentukkan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Karakter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Islami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Santri</w:t>
      </w:r>
      <w:bookmarkEnd w:id="43"/>
      <w:proofErr w:type="spellEnd"/>
    </w:p>
    <w:p w14:paraId="56A932E6" w14:textId="49089432" w:rsidR="00FB471E" w:rsidRPr="00AD35DC" w:rsidRDefault="00FB471E" w:rsidP="002F058D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Majid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Andayani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Tadzkiroh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tadzkiroh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etimologi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Arab ‘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dzakkara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’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‘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tadzkiroh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tadkiroh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</w:t>
      </w:r>
    </w:p>
    <w:p w14:paraId="0311C85C" w14:textId="77777777" w:rsidR="002F058D" w:rsidRPr="00AD35DC" w:rsidRDefault="004911EC" w:rsidP="00F454EC">
      <w:pPr>
        <w:pStyle w:val="ListParagraph"/>
        <w:numPr>
          <w:ilvl w:val="0"/>
          <w:numId w:val="37"/>
        </w:num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Teladan</w:t>
      </w:r>
      <w:proofErr w:type="spellEnd"/>
    </w:p>
    <w:p w14:paraId="4B24EB61" w14:textId="77777777" w:rsidR="002F058D" w:rsidRPr="00AD35DC" w:rsidRDefault="004911EC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keteladnan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figure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pun)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berkepribadian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memahai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ditirunya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7F692FF0" w14:textId="77777777" w:rsidR="002F058D" w:rsidRPr="00AD35DC" w:rsidRDefault="00A95B01" w:rsidP="00F454EC">
      <w:pPr>
        <w:pStyle w:val="ListParagraph"/>
        <w:numPr>
          <w:ilvl w:val="0"/>
          <w:numId w:val="37"/>
        </w:num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Arahkan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</w:t>
      </w:r>
    </w:p>
    <w:p w14:paraId="03DB2CE8" w14:textId="77777777" w:rsidR="002F058D" w:rsidRPr="00AD35DC" w:rsidRDefault="00A95B01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mempertanykan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disekitarnya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para 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juga para guru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guru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muridnya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teguran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terhadp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F058D" w:rsidRPr="00AD35D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6807417" w14:textId="77777777" w:rsidR="002F058D" w:rsidRPr="00AD35DC" w:rsidRDefault="00A95B01" w:rsidP="00F454EC">
      <w:pPr>
        <w:pStyle w:val="ListParagraph"/>
        <w:numPr>
          <w:ilvl w:val="0"/>
          <w:numId w:val="37"/>
        </w:num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Dorong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</w:t>
      </w:r>
    </w:p>
    <w:p w14:paraId="66A5DB04" w14:textId="77777777" w:rsidR="002F058D" w:rsidRPr="00AD35DC" w:rsidRDefault="00A95B01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menguatakan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diberikan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non verbal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pujian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menggembirakannya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gtidak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tama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hendknya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berpura-pura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teguran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iperbuatannya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seanjutnya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beritahukan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perbuatannya</w:t>
      </w:r>
      <w:proofErr w:type="spellEnd"/>
      <w:r w:rsidR="007A1000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00" w:rsidRPr="00AD35DC">
        <w:rPr>
          <w:rFonts w:ascii="Times New Roman" w:hAnsi="Times New Roman" w:cs="Times New Roman"/>
          <w:sz w:val="24"/>
          <w:szCs w:val="24"/>
        </w:rPr>
        <w:t>tersbut</w:t>
      </w:r>
      <w:proofErr w:type="spellEnd"/>
    </w:p>
    <w:p w14:paraId="30EFF80B" w14:textId="77777777" w:rsidR="002F058D" w:rsidRPr="00AD35DC" w:rsidRDefault="007A1000" w:rsidP="00F454EC">
      <w:pPr>
        <w:pStyle w:val="ListParagraph"/>
        <w:numPr>
          <w:ilvl w:val="0"/>
          <w:numId w:val="37"/>
        </w:num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Zakiyyah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murni-suci-bersih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</w:t>
      </w:r>
    </w:p>
    <w:p w14:paraId="344039D7" w14:textId="5EA87BCD" w:rsidR="002F058D" w:rsidRPr="00AD35DC" w:rsidRDefault="007A1000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para ulama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terjerumus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kemunkrn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kesucian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membesihkan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melahikn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asalkan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keridhaan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keridhaan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-Nya.</w:t>
      </w:r>
    </w:p>
    <w:p w14:paraId="00A25DAD" w14:textId="6FF06ABF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C045E" w14:textId="77777777" w:rsidR="002F058D" w:rsidRPr="00AD35DC" w:rsidRDefault="002F058D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22C5" w14:textId="77777777" w:rsidR="002F058D" w:rsidRPr="00AD35DC" w:rsidRDefault="007A1000" w:rsidP="00F454EC">
      <w:pPr>
        <w:pStyle w:val="ListParagraph"/>
        <w:numPr>
          <w:ilvl w:val="0"/>
          <w:numId w:val="37"/>
        </w:num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Kontinuitas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</w:t>
      </w:r>
      <w:r w:rsidR="00710BCB" w:rsidRPr="00AD35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C3F079" w14:textId="77777777" w:rsidR="002F058D" w:rsidRPr="00AD35DC" w:rsidRDefault="009239BE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ditanamkan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A;;ah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dipupuk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bebribafah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sabda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Rasulullh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SAW.</w:t>
      </w:r>
      <w:r w:rsidR="002F058D" w:rsidRPr="00AD35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35D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Beranggungjawablah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sekalian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anak-anakmu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sholat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ajarkanlah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kebaikan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kebaikan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mudah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sudah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i/>
          <w:iCs/>
          <w:sz w:val="24"/>
          <w:szCs w:val="24"/>
        </w:rPr>
        <w:t>dibiasakan</w:t>
      </w:r>
      <w:proofErr w:type="spellEnd"/>
      <w:r w:rsidRPr="00AD35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D35DC">
        <w:rPr>
          <w:rFonts w:ascii="Times New Roman" w:hAnsi="Times New Roman" w:cs="Times New Roman"/>
          <w:sz w:val="24"/>
          <w:szCs w:val="24"/>
        </w:rPr>
        <w:t xml:space="preserve">(HR.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Baihaqi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</w:t>
      </w:r>
    </w:p>
    <w:p w14:paraId="21EF67E4" w14:textId="77777777" w:rsidR="002F058D" w:rsidRPr="00AD35DC" w:rsidRDefault="009239BE" w:rsidP="00F454EC">
      <w:pPr>
        <w:pStyle w:val="ListParagraph"/>
        <w:numPr>
          <w:ilvl w:val="0"/>
          <w:numId w:val="37"/>
        </w:num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Ingatkan</w:t>
      </w:r>
      <w:proofErr w:type="spellEnd"/>
    </w:p>
    <w:p w14:paraId="09E4EDC5" w14:textId="77777777" w:rsidR="002F058D" w:rsidRPr="00AD35DC" w:rsidRDefault="009239BE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Namanya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kea lam dunia, dan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rutinitas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rutinitas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mengikis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nmanusia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)n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meningat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berdikir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447717A1" w14:textId="77777777" w:rsidR="002F058D" w:rsidRPr="00AD35DC" w:rsidRDefault="009239BE" w:rsidP="00F454EC">
      <w:pPr>
        <w:pStyle w:val="ListParagraph"/>
        <w:numPr>
          <w:ilvl w:val="0"/>
          <w:numId w:val="37"/>
        </w:num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Repetisi</w:t>
      </w:r>
      <w:proofErr w:type="spellEnd"/>
    </w:p>
    <w:p w14:paraId="0D26D30B" w14:textId="5AB748F7" w:rsidR="009239BE" w:rsidRPr="00AD35DC" w:rsidRDefault="009239BE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Pendidikan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diulang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berkali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-kali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diberikankepada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meningkatkab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blajar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pengulngan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</w:t>
      </w:r>
    </w:p>
    <w:p w14:paraId="09A27EFB" w14:textId="51E94FF0" w:rsidR="009239BE" w:rsidRPr="00AD35DC" w:rsidRDefault="009239BE" w:rsidP="00F454EC">
      <w:pPr>
        <w:pStyle w:val="ListParagraph"/>
        <w:numPr>
          <w:ilvl w:val="0"/>
          <w:numId w:val="12"/>
        </w:numPr>
        <w:spacing w:before="120" w:after="12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Pengulangan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aoa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dicaoai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antinya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pencapaiannya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0CE35BD6" w14:textId="315E947A" w:rsidR="00F32CB8" w:rsidRPr="00AD35DC" w:rsidRDefault="009239BE" w:rsidP="00F454EC">
      <w:pPr>
        <w:pStyle w:val="ListParagraph"/>
        <w:numPr>
          <w:ilvl w:val="0"/>
          <w:numId w:val="12"/>
        </w:numPr>
        <w:spacing w:before="120" w:after="12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Selanjytnya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maeri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tahapannya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2963FE2E" w14:textId="70473E4B" w:rsidR="00F32CB8" w:rsidRPr="00AD35DC" w:rsidRDefault="00F32CB8" w:rsidP="00F454EC">
      <w:pPr>
        <w:pStyle w:val="ListParagraph"/>
        <w:numPr>
          <w:ilvl w:val="0"/>
          <w:numId w:val="12"/>
        </w:numPr>
        <w:spacing w:before="120" w:after="12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spesifik</w:t>
      </w:r>
      <w:proofErr w:type="spellEnd"/>
    </w:p>
    <w:p w14:paraId="16785E15" w14:textId="2FA2B3EE" w:rsidR="00F32CB8" w:rsidRPr="00AD35DC" w:rsidRDefault="00F32CB8" w:rsidP="00F454EC">
      <w:pPr>
        <w:pStyle w:val="ListParagraph"/>
        <w:numPr>
          <w:ilvl w:val="0"/>
          <w:numId w:val="12"/>
        </w:numPr>
        <w:spacing w:before="120" w:after="12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kemmpuan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tahapannya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0E642CEB" w14:textId="77777777" w:rsidR="002F058D" w:rsidRPr="00AD35DC" w:rsidRDefault="00F32CB8" w:rsidP="00F454EC">
      <w:pPr>
        <w:pStyle w:val="ListParagraph"/>
        <w:numPr>
          <w:ilvl w:val="0"/>
          <w:numId w:val="12"/>
        </w:numPr>
        <w:spacing w:before="120" w:after="12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diorganisasikan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umpan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14:paraId="22B9D1E2" w14:textId="77777777" w:rsidR="002F058D" w:rsidRPr="00AD35DC" w:rsidRDefault="00F32CB8" w:rsidP="00F454EC">
      <w:pPr>
        <w:pStyle w:val="ListParagraph"/>
        <w:numPr>
          <w:ilvl w:val="0"/>
          <w:numId w:val="37"/>
        </w:num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Organisasikan</w:t>
      </w:r>
      <w:proofErr w:type="spellEnd"/>
    </w:p>
    <w:p w14:paraId="35B6A766" w14:textId="77777777" w:rsidR="002F058D" w:rsidRPr="00AD35DC" w:rsidRDefault="00F32CB8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mmpu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penglaman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pengalamn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belajr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disingkronkan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diorganisir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Kronologi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perencaan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tersebutu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diikti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didaktif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kongkrit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1A6C8FE3" w14:textId="77777777" w:rsidR="002F058D" w:rsidRPr="00AD35DC" w:rsidRDefault="00F32CB8" w:rsidP="00F454EC">
      <w:pPr>
        <w:pStyle w:val="ListParagraph"/>
        <w:numPr>
          <w:ilvl w:val="0"/>
          <w:numId w:val="37"/>
        </w:num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>Heart (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)</w:t>
      </w:r>
    </w:p>
    <w:p w14:paraId="5359E849" w14:textId="51D8C52A" w:rsidR="00F45257" w:rsidRPr="00AD35DC" w:rsidRDefault="00F32CB8" w:rsidP="002F058D">
      <w:pPr>
        <w:pStyle w:val="ListParagraph"/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lastRenderedPageBreak/>
        <w:t>Kehidupan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kematiannya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kekufuran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Kesehatannya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ketaat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sakitnya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kemaksiatan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Allah.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bening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bagaikan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beramah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saleh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  <w:r w:rsidR="005E7293" w:rsidRPr="00AD35DC">
        <w:rPr>
          <w:rFonts w:ascii="Times New Roman" w:hAnsi="Times New Roman" w:cs="Times New Roman"/>
          <w:sz w:val="24"/>
          <w:szCs w:val="24"/>
        </w:rPr>
        <w:t xml:space="preserve"> </w:t>
      </w:r>
      <w:r w:rsidR="00A95B01" w:rsidRPr="00AD3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109AB" w14:textId="77777777" w:rsidR="00F45257" w:rsidRPr="00AD35DC" w:rsidRDefault="00881E6B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" w:name="_Hlk5265228"/>
      <w:r w:rsidRPr="00AD35DC">
        <w:rPr>
          <w:rFonts w:ascii="Times New Roman" w:hAnsi="Times New Roman" w:cs="Times New Roman"/>
          <w:b/>
          <w:sz w:val="24"/>
          <w:szCs w:val="24"/>
        </w:rPr>
        <w:t xml:space="preserve">2.2. </w:t>
      </w:r>
      <w:proofErr w:type="spellStart"/>
      <w:r w:rsidRPr="00AD35D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D3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</w:p>
    <w:bookmarkEnd w:id="44"/>
    <w:p w14:paraId="634CB418" w14:textId="123A76D5" w:rsidR="00F30A64" w:rsidRPr="00AD35DC" w:rsidRDefault="00881E6B" w:rsidP="002F058D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modern</w:t>
      </w:r>
      <w:r w:rsidR="00F30A64" w:rsidRPr="00AD35DC">
        <w:rPr>
          <w:rFonts w:ascii="Times New Roman" w:hAnsi="Times New Roman" w:cs="Times New Roman"/>
          <w:sz w:val="24"/>
          <w:szCs w:val="24"/>
        </w:rPr>
        <w:t>.</w:t>
      </w:r>
    </w:p>
    <w:p w14:paraId="6CB108EA" w14:textId="77777777" w:rsidR="007B5083" w:rsidRDefault="00F30A64" w:rsidP="007B5083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AD35DC">
        <w:rPr>
          <w:rFonts w:ascii="Times New Roman" w:hAnsi="Times New Roman" w:cs="Times New Roman"/>
          <w:b/>
          <w:bCs/>
          <w:sz w:val="24"/>
          <w:szCs w:val="24"/>
        </w:rPr>
        <w:t xml:space="preserve"> 2.1</w:t>
      </w:r>
    </w:p>
    <w:p w14:paraId="10A5E7CB" w14:textId="3A2D08A2" w:rsidR="00F45257" w:rsidRPr="00AD35DC" w:rsidRDefault="00F30A64" w:rsidP="007B5083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5" w:name="_Hlk16326020"/>
      <w:proofErr w:type="spellStart"/>
      <w:r w:rsidRPr="00AD35DC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AD3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b/>
          <w:bCs/>
          <w:sz w:val="24"/>
          <w:szCs w:val="24"/>
        </w:rPr>
        <w:t>Terdahulu</w:t>
      </w:r>
      <w:proofErr w:type="spellEnd"/>
    </w:p>
    <w:tbl>
      <w:tblPr>
        <w:tblStyle w:val="TableGrid"/>
        <w:tblW w:w="8082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2270"/>
        <w:gridCol w:w="2268"/>
        <w:gridCol w:w="1984"/>
        <w:gridCol w:w="1560"/>
      </w:tblGrid>
      <w:tr w:rsidR="00275F06" w:rsidRPr="003C62C5" w14:paraId="4086B7DF" w14:textId="77777777" w:rsidTr="00735735">
        <w:trPr>
          <w:trHeight w:val="363"/>
        </w:trPr>
        <w:tc>
          <w:tcPr>
            <w:tcW w:w="2270" w:type="dxa"/>
            <w:shd w:val="clear" w:color="auto" w:fill="auto"/>
          </w:tcPr>
          <w:bookmarkEnd w:id="45"/>
          <w:p w14:paraId="47BA1FE0" w14:textId="7547208C" w:rsidR="00F45257" w:rsidRPr="003C62C5" w:rsidRDefault="00A95B01" w:rsidP="003C62C5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Terdahulu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A65B901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Hasil</w:t>
            </w:r>
          </w:p>
        </w:tc>
        <w:tc>
          <w:tcPr>
            <w:tcW w:w="1984" w:type="dxa"/>
            <w:shd w:val="clear" w:color="auto" w:fill="auto"/>
          </w:tcPr>
          <w:p w14:paraId="3B773308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Persamaan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6ED8150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Perbedaan</w:t>
            </w:r>
            <w:proofErr w:type="spellEnd"/>
          </w:p>
        </w:tc>
      </w:tr>
      <w:tr w:rsidR="00275F06" w:rsidRPr="003C62C5" w14:paraId="71751210" w14:textId="77777777" w:rsidTr="00735735">
        <w:tc>
          <w:tcPr>
            <w:tcW w:w="2270" w:type="dxa"/>
            <w:shd w:val="clear" w:color="auto" w:fill="auto"/>
          </w:tcPr>
          <w:p w14:paraId="0B48CFBD" w14:textId="77777777" w:rsidR="00F45257" w:rsidRPr="003C62C5" w:rsidRDefault="00881E6B" w:rsidP="0073573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Rodliyah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  <w:p w14:paraId="66CBFF7B" w14:textId="77777777" w:rsidR="00F45257" w:rsidRPr="003C62C5" w:rsidRDefault="00881E6B" w:rsidP="0073573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berbasis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Kasus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Annuriyyah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Kaliwining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Jember</w:t>
            </w:r>
            <w:proofErr w:type="spellEnd"/>
          </w:p>
          <w:p w14:paraId="48D0ECA5" w14:textId="77777777" w:rsidR="00FB471E" w:rsidRPr="003C62C5" w:rsidRDefault="00FB471E" w:rsidP="0073573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4DA9E" w14:textId="77777777" w:rsidR="00FB471E" w:rsidRPr="003C62C5" w:rsidRDefault="00FB471E" w:rsidP="007357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C9EC4" w14:textId="77777777" w:rsidR="00FB471E" w:rsidRPr="003C62C5" w:rsidRDefault="00FB471E" w:rsidP="007357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DA032" w14:textId="77777777" w:rsidR="00FB471E" w:rsidRPr="003C62C5" w:rsidRDefault="00FB471E" w:rsidP="007357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ACF51" w14:textId="77777777" w:rsidR="00FB471E" w:rsidRPr="003C62C5" w:rsidRDefault="00FB471E" w:rsidP="007357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64474" w14:textId="53B983A5" w:rsidR="00FB471E" w:rsidRPr="003C62C5" w:rsidRDefault="00FB471E" w:rsidP="007357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8CD1DC" w14:textId="77777777" w:rsidR="00F45257" w:rsidRPr="003C62C5" w:rsidRDefault="00881E6B" w:rsidP="0073573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merupakan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paling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karena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proses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24 jam,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santri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pemimpin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ustadz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ditentukan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Disamping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perkembangan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potensi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kepribadian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mereka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sendiri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85BB5D7" w14:textId="77777777" w:rsidR="00F45257" w:rsidRPr="003C62C5" w:rsidRDefault="00881E6B" w:rsidP="0073573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Sama-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15BFFE6" w14:textId="77777777" w:rsidR="00F45257" w:rsidRPr="003C62C5" w:rsidRDefault="00881E6B" w:rsidP="0073573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Rodliyah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tradisional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dilakuan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modern.</w:t>
            </w:r>
          </w:p>
        </w:tc>
      </w:tr>
      <w:tr w:rsidR="00275F06" w:rsidRPr="003C62C5" w14:paraId="13DF0909" w14:textId="77777777" w:rsidTr="00735735">
        <w:tc>
          <w:tcPr>
            <w:tcW w:w="2270" w:type="dxa"/>
            <w:shd w:val="clear" w:color="auto" w:fill="auto"/>
          </w:tcPr>
          <w:p w14:paraId="3342E53A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Hayati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(2015)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STAINU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Purorejo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Tarbawi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Volume 1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menghadapi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dunia global” </w:t>
            </w:r>
          </w:p>
        </w:tc>
        <w:tc>
          <w:tcPr>
            <w:tcW w:w="2268" w:type="dxa"/>
            <w:shd w:val="clear" w:color="auto" w:fill="auto"/>
          </w:tcPr>
          <w:p w14:paraId="2860ADD3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Pada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paruh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abad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20,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mulai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menambahkan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pelajaran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sekuler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kurikulum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mereka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negosiasi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modernitas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Penambahan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kurikulum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diakui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negara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mempengaruhi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tradisional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Hal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menyebabkan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4612" w:rsidRPr="003C62C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ontrol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pemerintah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14:paraId="1FF943A2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Hayati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juga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8A4585F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Hayati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menghadapi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dunia global,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sedangkan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islami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santri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75F06" w:rsidRPr="003C62C5" w14:paraId="74C57B9E" w14:textId="77777777" w:rsidTr="00735735">
        <w:tc>
          <w:tcPr>
            <w:tcW w:w="2270" w:type="dxa"/>
            <w:shd w:val="clear" w:color="auto" w:fill="auto"/>
          </w:tcPr>
          <w:p w14:paraId="6E6A4D8C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Munir (2017),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STIT PGRI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Pasuruan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Vo. 01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agama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al-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amin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Kediri</w:t>
            </w:r>
          </w:p>
        </w:tc>
        <w:tc>
          <w:tcPr>
            <w:tcW w:w="2268" w:type="dxa"/>
            <w:shd w:val="clear" w:color="auto" w:fill="auto"/>
          </w:tcPr>
          <w:p w14:paraId="7F2DE54C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berjalan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dibutuhkan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santri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men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Jadi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prioritas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utama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asalkan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bermanfaat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semua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pihak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dirinya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sendiri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agama,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bangsa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meliputi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yaitu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agama,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formal/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dakwah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kesenian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keterampilan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olahraga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kesehatan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EC2951D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munir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kasus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9DF40CB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Munir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agama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pembentukkan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islami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5F06" w:rsidRPr="003C62C5" w14:paraId="4E725684" w14:textId="77777777" w:rsidTr="00735735">
        <w:tc>
          <w:tcPr>
            <w:tcW w:w="2270" w:type="dxa"/>
            <w:shd w:val="clear" w:color="auto" w:fill="auto"/>
          </w:tcPr>
          <w:p w14:paraId="57244E5D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Dhevin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Agus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(2013)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Edu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Islamiha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Volume 5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mengintregasikan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kurikulum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formal </w:t>
            </w:r>
          </w:p>
        </w:tc>
        <w:tc>
          <w:tcPr>
            <w:tcW w:w="2268" w:type="dxa"/>
            <w:shd w:val="clear" w:color="auto" w:fill="auto"/>
          </w:tcPr>
          <w:p w14:paraId="26DF2A44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Salah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mencoba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mengintergrasikan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kuriulum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formal.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Tujuannya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tuntutan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benar-benar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terlepas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ulama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pemimpin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A653C6E" w14:textId="77777777" w:rsidR="00F45257" w:rsidRPr="003C62C5" w:rsidRDefault="00BB549F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Dhevin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8CC3DF8" w14:textId="77777777" w:rsidR="00F45257" w:rsidRPr="003C62C5" w:rsidRDefault="00BB549F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upaya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pembentukan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sedangkan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mengintregasikan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kurikulum</w:t>
            </w:r>
            <w:proofErr w:type="spellEnd"/>
          </w:p>
        </w:tc>
      </w:tr>
      <w:tr w:rsidR="00275F06" w:rsidRPr="003C62C5" w14:paraId="1278ADF4" w14:textId="77777777" w:rsidTr="00735735">
        <w:tc>
          <w:tcPr>
            <w:tcW w:w="2270" w:type="dxa"/>
            <w:shd w:val="clear" w:color="auto" w:fill="auto"/>
          </w:tcPr>
          <w:p w14:paraId="136DF6E0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Zaibi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(2016),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Pendas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rangka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CA49895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program-program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berjalan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tetapi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harus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diperhatikan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a)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pimpinan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hanya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melibatkan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masing-masing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level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B)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kurangnya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control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kordinasi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pomponan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karena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kesibukan-kesibukan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pimpinanpondok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C)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pengawasan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sulit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karena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santri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30% arena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semi modern</w:t>
            </w:r>
          </w:p>
        </w:tc>
        <w:tc>
          <w:tcPr>
            <w:tcW w:w="1984" w:type="dxa"/>
            <w:shd w:val="clear" w:color="auto" w:fill="auto"/>
          </w:tcPr>
          <w:p w14:paraId="517E8896" w14:textId="77777777" w:rsidR="00F45257" w:rsidRPr="003C62C5" w:rsidRDefault="00BB549F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Persamaan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Zaibi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E4AB117" w14:textId="77777777" w:rsidR="00F45257" w:rsidRPr="003C62C5" w:rsidRDefault="00BB549F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upaya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pembentukan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sedangkan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</w:p>
        </w:tc>
      </w:tr>
      <w:tr w:rsidR="00275F06" w:rsidRPr="003C62C5" w14:paraId="3027C540" w14:textId="77777777" w:rsidTr="00735735">
        <w:tc>
          <w:tcPr>
            <w:tcW w:w="2270" w:type="dxa"/>
            <w:shd w:val="clear" w:color="auto" w:fill="auto"/>
          </w:tcPr>
          <w:p w14:paraId="3AB62103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Muhsin,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Atmaja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Dantes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(2013)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berjudul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asy-syamsiyah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Denpasar Bali (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Kompetensi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Guru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bimbingan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potensi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santri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81D52D8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Kompetensi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pedagogic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profesionalyang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dimiliki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guru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masih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Banyak guru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masih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sarjana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mengembangkan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potensi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dimiliki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santri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guru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ekstra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mengatasi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kesempatan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semua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guru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melanjutan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menyesuaikan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80011BF" w14:textId="77777777" w:rsidR="00F45257" w:rsidRPr="003C62C5" w:rsidRDefault="00BB549F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Dantes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5B587CE" w14:textId="77777777" w:rsidR="00F45257" w:rsidRPr="003C62C5" w:rsidRDefault="00BB549F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upaya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pembentukan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sedangkan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kompetensi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guru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bimbingan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potensi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santri</w:t>
            </w:r>
            <w:proofErr w:type="spellEnd"/>
          </w:p>
        </w:tc>
      </w:tr>
      <w:tr w:rsidR="00275F06" w:rsidRPr="003C62C5" w14:paraId="04963129" w14:textId="77777777" w:rsidTr="00735735">
        <w:tc>
          <w:tcPr>
            <w:tcW w:w="2270" w:type="dxa"/>
            <w:shd w:val="clear" w:color="auto" w:fill="auto"/>
          </w:tcPr>
          <w:p w14:paraId="00C6F2CF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Kurniawati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(2016),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fikrah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berbahasa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arab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pesanatren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diniyah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pasia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agam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B5D9868" w14:textId="77777777" w:rsidR="00F45257" w:rsidRPr="003C62C5" w:rsidRDefault="00881E6B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berjalan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kurikulum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diterapkan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arab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keterampilan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berbahasa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berbicara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keterampilan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arab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0ACCA3E" w14:textId="77777777" w:rsidR="00F45257" w:rsidRPr="003C62C5" w:rsidRDefault="00BB549F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Kurniawati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FD7604C" w14:textId="77777777" w:rsidR="00F45257" w:rsidRPr="003C62C5" w:rsidRDefault="00BB549F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pesanren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upaya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pembentukan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sedangkan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berbahasa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arab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D9E" w:rsidRPr="003C62C5" w14:paraId="6EEFF7B0" w14:textId="77777777" w:rsidTr="00735735">
        <w:tc>
          <w:tcPr>
            <w:tcW w:w="2270" w:type="dxa"/>
            <w:shd w:val="clear" w:color="auto" w:fill="auto"/>
          </w:tcPr>
          <w:p w14:paraId="10E89FFB" w14:textId="0774BC1B" w:rsidR="00932D9E" w:rsidRPr="003C62C5" w:rsidRDefault="005173B7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Nurwahidiaharimah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(2008) </w:t>
            </w:r>
            <w:r w:rsidR="00716A5B"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RENCANA PENGEMBANGAN SEKOLAH DI SMA PGRI 1 KASIHAN KECAMATAN </w:t>
            </w:r>
            <w:r w:rsidR="00716A5B"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KASIHAN KABUPATEN BANTUL</w:t>
            </w:r>
          </w:p>
        </w:tc>
        <w:tc>
          <w:tcPr>
            <w:tcW w:w="2268" w:type="dxa"/>
            <w:shd w:val="clear" w:color="auto" w:fill="auto"/>
          </w:tcPr>
          <w:p w14:paraId="474E087F" w14:textId="71F2F08C" w:rsidR="00932D9E" w:rsidRPr="003C62C5" w:rsidRDefault="005173B7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Dari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disimpulkan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adanya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kesenjangan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lemahnya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profesionalitas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guru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kualitas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7A8BF57" w14:textId="0B730205" w:rsidR="00932D9E" w:rsidRPr="003C62C5" w:rsidRDefault="005173B7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sama-sama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FC11FDB" w14:textId="3B17BBC8" w:rsidR="00932D9E" w:rsidRPr="003C62C5" w:rsidRDefault="005173B7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Nurwahidiah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SMA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sedngkan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</w:p>
        </w:tc>
      </w:tr>
      <w:tr w:rsidR="00932D9E" w:rsidRPr="003C62C5" w14:paraId="4C039A3D" w14:textId="77777777" w:rsidTr="00735735">
        <w:tc>
          <w:tcPr>
            <w:tcW w:w="2270" w:type="dxa"/>
            <w:shd w:val="clear" w:color="auto" w:fill="auto"/>
          </w:tcPr>
          <w:p w14:paraId="06FE00B2" w14:textId="0C76455A" w:rsidR="00932D9E" w:rsidRPr="003C62C5" w:rsidRDefault="005173B7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Evy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Segerawaty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Ampry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) PENERAPAN PERENCANAAN STRATEGIS DALAM PENYUSUNAN PROGRAM PENDIDIKAN</w:t>
            </w:r>
          </w:p>
        </w:tc>
        <w:tc>
          <w:tcPr>
            <w:tcW w:w="2268" w:type="dxa"/>
            <w:shd w:val="clear" w:color="auto" w:fill="auto"/>
          </w:tcPr>
          <w:p w14:paraId="596D538D" w14:textId="2D98136F" w:rsidR="00932D9E" w:rsidRPr="003C62C5" w:rsidRDefault="005173B7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Pendidikan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Olahraga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Enrekang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tahapan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proses,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identifikasi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wewenang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perjelas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misi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swot,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identifikasi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isu-isu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krusial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merumuskan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strategi-strategi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mempelajari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strategi-strategi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membentangkan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visi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bentangkan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implementasi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evalusi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strategistrategi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22B2C7A" w14:textId="0E050A0B" w:rsidR="00932D9E" w:rsidRPr="003C62C5" w:rsidRDefault="005173B7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t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ersebut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memperbaharui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bila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renstra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D561F82" w14:textId="12B5FB84" w:rsidR="00932D9E" w:rsidRPr="003C62C5" w:rsidRDefault="005173B7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dibuat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Evy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renstra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dibidang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Pendidikan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Olahraga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sedangkan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</w:p>
        </w:tc>
      </w:tr>
      <w:tr w:rsidR="00932D9E" w:rsidRPr="003C62C5" w14:paraId="4082ACE7" w14:textId="77777777" w:rsidTr="00735735">
        <w:tc>
          <w:tcPr>
            <w:tcW w:w="2270" w:type="dxa"/>
            <w:shd w:val="clear" w:color="auto" w:fill="auto"/>
          </w:tcPr>
          <w:p w14:paraId="2068E3F6" w14:textId="340D0385" w:rsidR="005173B7" w:rsidRPr="003C62C5" w:rsidRDefault="005173B7" w:rsidP="003C62C5">
            <w:pPr>
              <w:pStyle w:val="Heading3"/>
              <w:numPr>
                <w:ilvl w:val="0"/>
                <w:numId w:val="0"/>
              </w:numPr>
              <w:shd w:val="clear" w:color="auto" w:fill="FBFBF3"/>
              <w:spacing w:before="120" w:after="120"/>
              <w:ind w:right="240"/>
              <w:jc w:val="both"/>
              <w:outlineLvl w:val="2"/>
              <w:rPr>
                <w:rFonts w:cs="Times New Roman"/>
                <w:b w:val="0"/>
                <w:bCs/>
                <w:sz w:val="20"/>
                <w:szCs w:val="20"/>
                <w:lang w:val="en-ID" w:eastAsia="en-ID"/>
              </w:rPr>
            </w:pPr>
            <w:bookmarkStart w:id="46" w:name="_Toc16325559"/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Mutmainah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Perencanaan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Strategik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Implementasinya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Sekolah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Target (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Studi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Kasus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di SMPN 2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Plosoklaten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Kabupaten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Kediri)</w:t>
            </w:r>
            <w:bookmarkEnd w:id="46"/>
          </w:p>
          <w:p w14:paraId="4140F219" w14:textId="6F5275EC" w:rsidR="00932D9E" w:rsidRPr="003C62C5" w:rsidRDefault="00932D9E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947E0C" w14:textId="07C5012B" w:rsidR="00932D9E" w:rsidRPr="003C62C5" w:rsidRDefault="005173B7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strategic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dibuat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standar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SMPN 2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PLosoklaten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Kediri</w:t>
            </w:r>
          </w:p>
        </w:tc>
        <w:tc>
          <w:tcPr>
            <w:tcW w:w="1984" w:type="dxa"/>
            <w:shd w:val="clear" w:color="auto" w:fill="auto"/>
          </w:tcPr>
          <w:p w14:paraId="22B491D1" w14:textId="5ACA24FC" w:rsidR="00932D9E" w:rsidRPr="003C62C5" w:rsidRDefault="005173B7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kasus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44AB15B" w14:textId="5E4E5390" w:rsidR="00932D9E" w:rsidRPr="003C62C5" w:rsidRDefault="005173B7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juga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varoabel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Mutmainah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sedangkan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santri</w:t>
            </w:r>
            <w:proofErr w:type="spellEnd"/>
          </w:p>
        </w:tc>
      </w:tr>
      <w:tr w:rsidR="00932D9E" w:rsidRPr="003C62C5" w14:paraId="2D0255DF" w14:textId="77777777" w:rsidTr="00735735">
        <w:tc>
          <w:tcPr>
            <w:tcW w:w="2270" w:type="dxa"/>
            <w:shd w:val="clear" w:color="auto" w:fill="auto"/>
          </w:tcPr>
          <w:p w14:paraId="5F37C708" w14:textId="77777777" w:rsidR="005173B7" w:rsidRPr="003C62C5" w:rsidRDefault="005173B7" w:rsidP="003C62C5">
            <w:pPr>
              <w:pStyle w:val="Heading3"/>
              <w:numPr>
                <w:ilvl w:val="0"/>
                <w:numId w:val="0"/>
              </w:numPr>
              <w:shd w:val="clear" w:color="auto" w:fill="FBFBF3"/>
              <w:spacing w:before="120" w:after="120"/>
              <w:ind w:right="240"/>
              <w:jc w:val="both"/>
              <w:outlineLvl w:val="2"/>
              <w:rPr>
                <w:rFonts w:cs="Times New Roman"/>
                <w:b w:val="0"/>
                <w:bCs/>
                <w:sz w:val="20"/>
                <w:szCs w:val="20"/>
                <w:lang w:val="en-ID" w:eastAsia="en-ID"/>
              </w:rPr>
            </w:pPr>
            <w:bookmarkStart w:id="47" w:name="_Toc16325560"/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Perencanaan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Strategik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Implementasinya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Sekolah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Target (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Studi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Kasus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di SMPN 2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Plosoklaten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>Kabupaten</w:t>
            </w:r>
            <w:proofErr w:type="spellEnd"/>
            <w:r w:rsidRPr="003C62C5">
              <w:rPr>
                <w:rFonts w:cs="Times New Roman"/>
                <w:b w:val="0"/>
                <w:bCs/>
                <w:sz w:val="20"/>
                <w:szCs w:val="20"/>
              </w:rPr>
              <w:t xml:space="preserve"> Kediri)</w:t>
            </w:r>
            <w:bookmarkEnd w:id="47"/>
          </w:p>
          <w:p w14:paraId="702FE046" w14:textId="77777777" w:rsidR="00932D9E" w:rsidRPr="003C62C5" w:rsidRDefault="00932D9E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BBCCC5" w14:textId="4B4D9BDE" w:rsidR="00932D9E" w:rsidRPr="003C62C5" w:rsidRDefault="00D27DC4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sudah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dilaksanakn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pemerintah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AAB9EC5" w14:textId="1D97374A" w:rsidR="00932D9E" w:rsidRPr="003C62C5" w:rsidRDefault="00D27DC4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4F6D97D" w14:textId="324CF3AD" w:rsidR="00932D9E" w:rsidRPr="003C62C5" w:rsidRDefault="00D27DC4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juga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Mutmainah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sedangkan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santri</w:t>
            </w:r>
            <w:proofErr w:type="spellEnd"/>
          </w:p>
        </w:tc>
      </w:tr>
      <w:tr w:rsidR="00932D9E" w:rsidRPr="003C62C5" w14:paraId="59783BB4" w14:textId="77777777" w:rsidTr="00735735">
        <w:tc>
          <w:tcPr>
            <w:tcW w:w="2270" w:type="dxa"/>
            <w:shd w:val="clear" w:color="auto" w:fill="auto"/>
          </w:tcPr>
          <w:p w14:paraId="4DA50E19" w14:textId="2E6D2986" w:rsidR="00932D9E" w:rsidRPr="003C62C5" w:rsidRDefault="00D27DC4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Laela</w:t>
            </w:r>
            <w:proofErr w:type="spellEnd"/>
            <w:r w:rsidR="00261A30"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madrasah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01AB6DD" w14:textId="364B7E43" w:rsidR="00932D9E" w:rsidRPr="003C62C5" w:rsidRDefault="00261A30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Langkah-langkah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penysunan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masih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dilengkapi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BE617B3" w14:textId="16780FCE" w:rsidR="00932D9E" w:rsidRPr="003C62C5" w:rsidRDefault="00261A30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527F895" w14:textId="0F33CD30" w:rsidR="00932D9E" w:rsidRPr="003C62C5" w:rsidRDefault="00261A30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juga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Mutmainah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sedangkan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peningkatan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santri</w:t>
            </w:r>
            <w:proofErr w:type="spellEnd"/>
          </w:p>
        </w:tc>
      </w:tr>
      <w:tr w:rsidR="00932D9E" w:rsidRPr="003C62C5" w14:paraId="4CED0D6A" w14:textId="77777777" w:rsidTr="00735735">
        <w:tc>
          <w:tcPr>
            <w:tcW w:w="2270" w:type="dxa"/>
            <w:shd w:val="clear" w:color="auto" w:fill="auto"/>
          </w:tcPr>
          <w:p w14:paraId="2C19AF8F" w14:textId="27E3A728" w:rsidR="00261A30" w:rsidRPr="003C62C5" w:rsidRDefault="00261A30" w:rsidP="003C62C5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ID" w:eastAsia="en-ID"/>
              </w:rPr>
            </w:pPr>
            <w:bookmarkStart w:id="48" w:name="_Toc16325561"/>
            <w:proofErr w:type="spellStart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Boyke</w:t>
            </w:r>
            <w:proofErr w:type="spellEnd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(2014), </w:t>
            </w:r>
            <w:proofErr w:type="spellStart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Pelaksanaan</w:t>
            </w:r>
            <w:proofErr w:type="spellEnd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strategis</w:t>
            </w:r>
            <w:proofErr w:type="spellEnd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lulusan</w:t>
            </w:r>
            <w:proofErr w:type="spellEnd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 SD Islam </w:t>
            </w:r>
            <w:proofErr w:type="spellStart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terpadu</w:t>
            </w:r>
            <w:proofErr w:type="spellEnd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Al Hijrah 2 </w:t>
            </w:r>
            <w:proofErr w:type="spellStart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Kabupaten</w:t>
            </w:r>
            <w:proofErr w:type="spellEnd"/>
            <w:r w:rsidRPr="003C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Deli Serdang</w:t>
            </w:r>
            <w:bookmarkEnd w:id="48"/>
          </w:p>
          <w:p w14:paraId="74973E7B" w14:textId="77777777" w:rsidR="00932D9E" w:rsidRPr="003C62C5" w:rsidRDefault="00932D9E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44E992" w14:textId="3721DE21" w:rsidR="00932D9E" w:rsidRPr="003C62C5" w:rsidRDefault="00261A30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sudah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ikut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mengawasi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juga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renstra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3C16DAB" w14:textId="17031580" w:rsidR="00932D9E" w:rsidRPr="003C62C5" w:rsidRDefault="00261A30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strategis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E98F49C" w14:textId="5304C2F9" w:rsidR="00932D9E" w:rsidRPr="003C62C5" w:rsidRDefault="00261A30" w:rsidP="003C62C5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dan juga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Mutmainah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sedangkan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peneliti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2C5">
              <w:rPr>
                <w:rFonts w:ascii="Times New Roman" w:hAnsi="Times New Roman" w:cs="Times New Roman"/>
                <w:sz w:val="20"/>
                <w:szCs w:val="20"/>
              </w:rPr>
              <w:t>santri</w:t>
            </w:r>
            <w:proofErr w:type="spellEnd"/>
          </w:p>
        </w:tc>
      </w:tr>
    </w:tbl>
    <w:p w14:paraId="0092B737" w14:textId="77777777" w:rsidR="00F30A64" w:rsidRPr="00AD35DC" w:rsidRDefault="00275F06" w:rsidP="00C54470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9" w:name="_Hlk5265283"/>
      <w:r w:rsidRPr="00AD35DC">
        <w:rPr>
          <w:rFonts w:ascii="Times New Roman" w:hAnsi="Times New Roman" w:cs="Times New Roman"/>
          <w:b/>
          <w:sz w:val="24"/>
          <w:szCs w:val="24"/>
        </w:rPr>
        <w:tab/>
      </w:r>
    </w:p>
    <w:p w14:paraId="586E1177" w14:textId="27D27A7A" w:rsidR="00F30A64" w:rsidRPr="00AD35DC" w:rsidRDefault="00275F06" w:rsidP="00214117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(2016) yang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arab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dipondok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diniyah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pasia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5"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C673B5" w:rsidRPr="00AD35DC">
        <w:rPr>
          <w:rFonts w:ascii="Times New Roman" w:hAnsi="Times New Roman" w:cs="Times New Roman"/>
          <w:sz w:val="24"/>
          <w:szCs w:val="24"/>
        </w:rPr>
        <w:t>.</w:t>
      </w:r>
    </w:p>
    <w:p w14:paraId="11A0DA50" w14:textId="4A47E5C1" w:rsidR="00DF003F" w:rsidRPr="00AD35DC" w:rsidRDefault="00DF003F" w:rsidP="00214117">
      <w:pPr>
        <w:pStyle w:val="Heading2"/>
        <w:rPr>
          <w:rFonts w:cs="Times New Roman"/>
          <w:szCs w:val="24"/>
        </w:rPr>
      </w:pPr>
      <w:bookmarkStart w:id="50" w:name="_Toc16325562"/>
      <w:proofErr w:type="spellStart"/>
      <w:r w:rsidRPr="00AD35DC">
        <w:rPr>
          <w:rFonts w:cs="Times New Roman"/>
          <w:szCs w:val="24"/>
        </w:rPr>
        <w:t>Kerangka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Pemikiran</w:t>
      </w:r>
      <w:bookmarkEnd w:id="50"/>
      <w:proofErr w:type="spellEnd"/>
    </w:p>
    <w:bookmarkEnd w:id="49"/>
    <w:p w14:paraId="3989ADFF" w14:textId="77777777" w:rsidR="00214117" w:rsidRPr="00AD35DC" w:rsidRDefault="00BF35CE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</w:t>
      </w:r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erangka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pemikiran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diagram yang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menjelaskan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garis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alur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logika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berjalannya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Kerangka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pemikiran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dibuat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pertanyaan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F003F" w:rsidRPr="00AD35D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research question</w:t>
      </w:r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dan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merepresentasikan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himpunan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konsep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diantara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konsep-konsep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Polancik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2009). Pada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tesis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kerangka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pemikiran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biasanya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diletakkan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bab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setelah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bab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Tinjauan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(Related Research) dan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Tinjauan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Pustaka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Penamaan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kerangka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pemikiran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bervariasi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kadang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disebut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kerangka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konsep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kerangka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teoritis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model </w:t>
      </w:r>
      <w:proofErr w:type="spellStart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teoritis</w:t>
      </w:r>
      <w:proofErr w:type="spellEnd"/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DF003F" w:rsidRPr="00AD35D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theoritical</w:t>
      </w:r>
      <w:proofErr w:type="spellEnd"/>
      <w:r w:rsidR="00DF003F" w:rsidRPr="00AD35D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model</w:t>
      </w:r>
      <w:r w:rsidR="00DF003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09D9CB9D" w14:textId="77777777" w:rsidR="00214117" w:rsidRPr="00AD35DC" w:rsidRDefault="00425F1E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Republik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2003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 Pendidikan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Pendidikan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diselenggarakan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demokratif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menjunjung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asasi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kultural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kemajemukan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bangsa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kesatuan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sistemik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terbuka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multimakna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Peraturan</w:t>
      </w:r>
      <w:proofErr w:type="spellEnd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emerintah</w:t>
      </w:r>
      <w:proofErr w:type="spellEnd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</w:t>
      </w:r>
      <w:proofErr w:type="spellStart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</w:t>
      </w:r>
      <w:proofErr w:type="spellStart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Pendidikan </w:t>
      </w:r>
      <w:proofErr w:type="spellStart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Pendidikan di </w:t>
      </w:r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ndonesia </w:t>
      </w:r>
      <w:proofErr w:type="spellStart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membutuhkan</w:t>
      </w:r>
      <w:proofErr w:type="spellEnd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standar</w:t>
      </w:r>
      <w:proofErr w:type="spellEnd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="00AA5269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ng </w:t>
      </w:r>
      <w:proofErr w:type="spellStart"/>
      <w:r w:rsidR="00157841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meme</w:t>
      </w:r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rlukan</w:t>
      </w:r>
      <w:proofErr w:type="spellEnd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penyesuaian</w:t>
      </w:r>
      <w:proofErr w:type="spellEnd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dinamika</w:t>
      </w:r>
      <w:proofErr w:type="spellEnd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kehidupan</w:t>
      </w:r>
      <w:proofErr w:type="spellEnd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berkembang</w:t>
      </w:r>
      <w:proofErr w:type="spellEnd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masyrakat</w:t>
      </w:r>
      <w:proofErr w:type="spellEnd"/>
      <w:r w:rsidR="002C305F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5269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5269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Adapun</w:t>
      </w:r>
      <w:proofErr w:type="spellEnd"/>
      <w:r w:rsidR="00AA5269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269" w:rsidRPr="00AD35DC">
        <w:rPr>
          <w:rFonts w:ascii="Times New Roman" w:hAnsi="Times New Roman" w:cs="Times New Roman"/>
          <w:sz w:val="24"/>
          <w:szCs w:val="24"/>
        </w:rPr>
        <w:t xml:space="preserve">PP no 17 </w:t>
      </w:r>
      <w:proofErr w:type="spellStart"/>
      <w:r w:rsidR="00AA5269" w:rsidRPr="00AD35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A5269" w:rsidRPr="00AD35DC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AA5269" w:rsidRPr="00AD35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A5269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269" w:rsidRPr="00AD35D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AA5269"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A5269" w:rsidRPr="00AD35DC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AA5269" w:rsidRPr="00AD35DC">
        <w:rPr>
          <w:rFonts w:ascii="Times New Roman" w:hAnsi="Times New Roman" w:cs="Times New Roman"/>
          <w:sz w:val="24"/>
          <w:szCs w:val="24"/>
        </w:rPr>
        <w:t xml:space="preserve"> Pendidikan yang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</w:rPr>
        <w:t xml:space="preserve"> agar Pendidikan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Peraturan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Presiden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Perpres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No 87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Pendidikan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karakter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pasal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Peraturan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Presiden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Perpres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No 87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dinyatakan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Penguatan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Pendidikan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Karakter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selanjutnya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disingkat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PPK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gerakan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bawah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tanggung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jawab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satuan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memperkuat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karakter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peserta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didik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harmonisasi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olah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hati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olah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rasa,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olah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pikir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olah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raga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pelibatan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satuan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keluarga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Pendidikan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karakter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terapkan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Pendidikan,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termasuk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pesantren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modern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pesanatren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mengikuti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kurikulum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Pendidikan.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membentuk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meningkatan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karakter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islami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santri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tentu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pesantren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="009D37D4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program-program yang </w:t>
      </w:r>
      <w:proofErr w:type="spellStart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membantu</w:t>
      </w:r>
      <w:proofErr w:type="spellEnd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membentuk</w:t>
      </w:r>
      <w:proofErr w:type="spellEnd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karakter</w:t>
      </w:r>
      <w:proofErr w:type="spellEnd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islami</w:t>
      </w:r>
      <w:proofErr w:type="spellEnd"/>
      <w:r w:rsidR="00273F83"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8E6C05E" w14:textId="77777777" w:rsidR="00214117" w:rsidRPr="00AD35DC" w:rsidRDefault="00273F83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proses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menganalisis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pondok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lalu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menganalisis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acuan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dri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Kemenag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kemudian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mengnalisis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membandingkan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rentra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racuan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renstra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Kemenag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Setelah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dianalisis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bias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menyempurnakan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pondok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menambahkan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program-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proram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nantinya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membentuk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islami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santri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Serelah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disempurnakan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islami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santri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terbentuk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meningkat</w:t>
      </w:r>
      <w:proofErr w:type="spellEnd"/>
      <w:r w:rsidRPr="00AD35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A49C41" w14:textId="091C31AB" w:rsidR="00273F83" w:rsidRDefault="00BF35CE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Halim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berkeinginan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santri</w:t>
      </w:r>
      <w:bookmarkStart w:id="51" w:name="_Hlk5265304"/>
      <w:proofErr w:type="spellEnd"/>
      <w:r w:rsidR="00214117" w:rsidRPr="00AD35D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9AA1642" w14:textId="09B02D4F" w:rsidR="00876359" w:rsidRDefault="00876359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6C6DCA8" w14:textId="54B291D6" w:rsidR="00876359" w:rsidRDefault="00876359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191B055" w14:textId="5187EEC9" w:rsidR="00876359" w:rsidRDefault="00876359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6E08350" w14:textId="62E0CD40" w:rsidR="00876359" w:rsidRDefault="00876359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52F000B" w14:textId="42469176" w:rsidR="00876359" w:rsidRDefault="00876359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8472B98" w14:textId="447764C3" w:rsidR="00876359" w:rsidRDefault="00876359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36167BB" w14:textId="07D2AA0C" w:rsidR="00876359" w:rsidRDefault="0087635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50609427" w14:textId="77777777" w:rsidR="00876359" w:rsidRDefault="00876359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876359" w:rsidSect="00FA57BE">
          <w:head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1701" w:header="720" w:footer="720" w:gutter="0"/>
          <w:pgNumType w:start="13"/>
          <w:cols w:space="720"/>
          <w:titlePg/>
          <w:docGrid w:linePitch="360"/>
        </w:sectPr>
      </w:pPr>
    </w:p>
    <w:p w14:paraId="1A284DB2" w14:textId="5C0FE28A" w:rsidR="00BF10B4" w:rsidRPr="00BF10B4" w:rsidRDefault="00BF10B4" w:rsidP="00BF10B4">
      <w:pPr>
        <w:pStyle w:val="ListParagraph"/>
        <w:spacing w:before="120" w:after="120" w:line="480" w:lineRule="auto"/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drawing>
          <wp:anchor distT="0" distB="0" distL="114300" distR="114300" simplePos="0" relativeHeight="251676672" behindDoc="1" locked="0" layoutInCell="1" allowOverlap="1" wp14:anchorId="0B17A670" wp14:editId="6441FBBB">
            <wp:simplePos x="0" y="0"/>
            <wp:positionH relativeFrom="column">
              <wp:posOffset>-486410</wp:posOffset>
            </wp:positionH>
            <wp:positionV relativeFrom="paragraph">
              <wp:posOffset>510540</wp:posOffset>
            </wp:positionV>
            <wp:extent cx="8830310" cy="3952875"/>
            <wp:effectExtent l="0" t="0" r="8890" b="9525"/>
            <wp:wrapTight wrapText="bothSides">
              <wp:wrapPolygon edited="0">
                <wp:start x="0" y="0"/>
                <wp:lineTo x="0" y="21548"/>
                <wp:lineTo x="21575" y="21548"/>
                <wp:lineTo x="2157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3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Gambar 2.2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Berpikir</w:t>
      </w:r>
      <w:proofErr w:type="spellEnd"/>
    </w:p>
    <w:p w14:paraId="1CB4EBEC" w14:textId="6F78C09A" w:rsidR="00876359" w:rsidRDefault="00876359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1E06453" w14:textId="28B777CC" w:rsidR="00876359" w:rsidRPr="00BF10B4" w:rsidRDefault="00876359" w:rsidP="00BF10B4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53D6526" w14:textId="77777777" w:rsidR="00876359" w:rsidRPr="00876359" w:rsidRDefault="00876359" w:rsidP="00876359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876359" w:rsidRPr="00876359" w:rsidSect="00876359">
          <w:pgSz w:w="16838" w:h="11906" w:orient="landscape" w:code="9"/>
          <w:pgMar w:top="1701" w:right="1701" w:bottom="1701" w:left="2268" w:header="720" w:footer="720" w:gutter="0"/>
          <w:pgNumType w:start="78"/>
          <w:cols w:space="720"/>
          <w:titlePg/>
          <w:docGrid w:linePitch="360"/>
        </w:sectPr>
      </w:pPr>
      <w:bookmarkStart w:id="52" w:name="_GoBack"/>
      <w:bookmarkEnd w:id="52"/>
    </w:p>
    <w:p w14:paraId="450C543E" w14:textId="77777777" w:rsidR="00876359" w:rsidRPr="00876359" w:rsidRDefault="00876359" w:rsidP="00876359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14:paraId="490B5D4D" w14:textId="4940EC76" w:rsidR="00BF35CE" w:rsidRPr="00AD35DC" w:rsidRDefault="00881E6B" w:rsidP="00214117">
      <w:pPr>
        <w:pStyle w:val="Heading2"/>
        <w:rPr>
          <w:rFonts w:cs="Times New Roman"/>
          <w:szCs w:val="24"/>
        </w:rPr>
      </w:pPr>
      <w:bookmarkStart w:id="53" w:name="_Toc16325563"/>
      <w:proofErr w:type="spellStart"/>
      <w:r w:rsidRPr="00AD35DC">
        <w:rPr>
          <w:rFonts w:cs="Times New Roman"/>
          <w:szCs w:val="24"/>
        </w:rPr>
        <w:t>Proposisi</w:t>
      </w:r>
      <w:proofErr w:type="spellEnd"/>
      <w:r w:rsidRPr="00AD35DC">
        <w:rPr>
          <w:rFonts w:cs="Times New Roman"/>
          <w:szCs w:val="24"/>
        </w:rPr>
        <w:t xml:space="preserve"> </w:t>
      </w:r>
      <w:proofErr w:type="spellStart"/>
      <w:r w:rsidRPr="00AD35DC">
        <w:rPr>
          <w:rFonts w:cs="Times New Roman"/>
          <w:szCs w:val="24"/>
        </w:rPr>
        <w:t>Penelitian</w:t>
      </w:r>
      <w:bookmarkEnd w:id="53"/>
      <w:proofErr w:type="spellEnd"/>
    </w:p>
    <w:bookmarkEnd w:id="51"/>
    <w:p w14:paraId="54073E32" w14:textId="38E7FDA3" w:rsidR="00881E6B" w:rsidRPr="00AD35DC" w:rsidRDefault="00881E6B" w:rsidP="00214117">
      <w:pPr>
        <w:pStyle w:val="ListParagraph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proposisi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:</w:t>
      </w:r>
    </w:p>
    <w:p w14:paraId="34E9DB3B" w14:textId="77777777" w:rsidR="00881E6B" w:rsidRPr="00AD35DC" w:rsidRDefault="00881E6B" w:rsidP="00F454EC">
      <w:pPr>
        <w:pStyle w:val="ListParagraph"/>
        <w:numPr>
          <w:ilvl w:val="0"/>
          <w:numId w:val="38"/>
        </w:numPr>
        <w:spacing w:before="120" w:after="12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Halim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Kemenag</w:t>
      </w:r>
      <w:proofErr w:type="spellEnd"/>
    </w:p>
    <w:p w14:paraId="25F26E1B" w14:textId="77777777" w:rsidR="00214117" w:rsidRPr="00AD35DC" w:rsidRDefault="00881E6B" w:rsidP="00F454EC">
      <w:pPr>
        <w:pStyle w:val="ListParagraph"/>
        <w:numPr>
          <w:ilvl w:val="0"/>
          <w:numId w:val="38"/>
        </w:numPr>
        <w:spacing w:before="120" w:after="12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, program dan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kembali</w:t>
      </w:r>
      <w:proofErr w:type="spellEnd"/>
    </w:p>
    <w:p w14:paraId="73C6B37B" w14:textId="77777777" w:rsidR="00214117" w:rsidRPr="00AD35DC" w:rsidRDefault="00881E6B" w:rsidP="00F454EC">
      <w:pPr>
        <w:pStyle w:val="ListParagraph"/>
        <w:numPr>
          <w:ilvl w:val="0"/>
          <w:numId w:val="38"/>
        </w:numPr>
        <w:spacing w:before="120" w:after="12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5DC">
        <w:rPr>
          <w:rFonts w:ascii="Times New Roman" w:hAnsi="Times New Roman" w:cs="Times New Roman"/>
          <w:sz w:val="24"/>
          <w:szCs w:val="24"/>
        </w:rPr>
        <w:t xml:space="preserve">Masih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</w:p>
    <w:p w14:paraId="47CD8C64" w14:textId="6B2985A3" w:rsidR="00BF35CE" w:rsidRDefault="00881E6B" w:rsidP="00D50933">
      <w:pPr>
        <w:pStyle w:val="ListParagraph"/>
        <w:numPr>
          <w:ilvl w:val="0"/>
          <w:numId w:val="38"/>
        </w:numPr>
        <w:spacing w:before="120" w:after="12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C">
        <w:rPr>
          <w:rFonts w:ascii="Times New Roman" w:hAnsi="Times New Roman" w:cs="Times New Roman"/>
          <w:sz w:val="24"/>
          <w:szCs w:val="24"/>
        </w:rPr>
        <w:t>terealisasikan</w:t>
      </w:r>
      <w:proofErr w:type="spellEnd"/>
      <w:r w:rsidRPr="00AD35DC">
        <w:rPr>
          <w:rFonts w:ascii="Times New Roman" w:hAnsi="Times New Roman" w:cs="Times New Roman"/>
          <w:sz w:val="24"/>
          <w:szCs w:val="24"/>
        </w:rPr>
        <w:t>.</w:t>
      </w:r>
    </w:p>
    <w:p w14:paraId="32F8ADC9" w14:textId="7286A43B" w:rsidR="00575C69" w:rsidRPr="00575C69" w:rsidRDefault="00575C69" w:rsidP="00575C69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FC0A1" w14:textId="77777777" w:rsidR="00BF35CE" w:rsidRPr="00AD35DC" w:rsidRDefault="00BF35CE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DDB456" w14:textId="77777777" w:rsidR="00BF35CE" w:rsidRPr="00AD35DC" w:rsidRDefault="00BF35CE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39435D" w14:textId="77777777" w:rsidR="00863D2A" w:rsidRPr="00AD35DC" w:rsidRDefault="00863D2A" w:rsidP="00C54470">
      <w:pPr>
        <w:pStyle w:val="ListParagraph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63D2A" w:rsidRPr="00AD35DC" w:rsidSect="00876359">
      <w:pgSz w:w="11906" w:h="16838" w:code="9"/>
      <w:pgMar w:top="2268" w:right="1701" w:bottom="1701" w:left="1701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DBF72" w14:textId="77777777" w:rsidR="00876359" w:rsidRDefault="00876359" w:rsidP="00881E6B">
      <w:pPr>
        <w:spacing w:after="0" w:line="240" w:lineRule="auto"/>
      </w:pPr>
      <w:r>
        <w:separator/>
      </w:r>
    </w:p>
  </w:endnote>
  <w:endnote w:type="continuationSeparator" w:id="0">
    <w:p w14:paraId="11FEBEF6" w14:textId="77777777" w:rsidR="00876359" w:rsidRDefault="00876359" w:rsidP="0088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3A25" w14:textId="394AE057" w:rsidR="00876359" w:rsidRPr="00FA57BE" w:rsidRDefault="00876359" w:rsidP="00FA57BE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0188" w14:textId="77777777" w:rsidR="00876359" w:rsidRDefault="00876359" w:rsidP="00881E6B">
      <w:pPr>
        <w:spacing w:after="0" w:line="240" w:lineRule="auto"/>
      </w:pPr>
      <w:r>
        <w:separator/>
      </w:r>
    </w:p>
  </w:footnote>
  <w:footnote w:type="continuationSeparator" w:id="0">
    <w:p w14:paraId="6EAA6BF5" w14:textId="77777777" w:rsidR="00876359" w:rsidRDefault="00876359" w:rsidP="0088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392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9B4A5E" w14:textId="77777777" w:rsidR="00876359" w:rsidRDefault="008763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380DDC1" w14:textId="77777777" w:rsidR="00876359" w:rsidRDefault="00876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494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D1030D" w14:textId="7E46CA8C" w:rsidR="00876359" w:rsidRDefault="008763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A2CBE" w14:textId="77777777" w:rsidR="00876359" w:rsidRDefault="00876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9C7"/>
    <w:multiLevelType w:val="multilevel"/>
    <w:tmpl w:val="D95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B51D2"/>
    <w:multiLevelType w:val="hybridMultilevel"/>
    <w:tmpl w:val="76807A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0253"/>
    <w:multiLevelType w:val="multilevel"/>
    <w:tmpl w:val="110B0253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40264"/>
    <w:multiLevelType w:val="multilevel"/>
    <w:tmpl w:val="BBD692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FBC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F77A57"/>
    <w:multiLevelType w:val="hybridMultilevel"/>
    <w:tmpl w:val="AEF2EFEE"/>
    <w:lvl w:ilvl="0" w:tplc="5A3C39A4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840" w:hanging="360"/>
      </w:pPr>
    </w:lvl>
    <w:lvl w:ilvl="2" w:tplc="3809001B" w:tentative="1">
      <w:start w:val="1"/>
      <w:numFmt w:val="lowerRoman"/>
      <w:lvlText w:val="%3."/>
      <w:lvlJc w:val="right"/>
      <w:pPr>
        <w:ind w:left="7560" w:hanging="180"/>
      </w:pPr>
    </w:lvl>
    <w:lvl w:ilvl="3" w:tplc="3809000F" w:tentative="1">
      <w:start w:val="1"/>
      <w:numFmt w:val="decimal"/>
      <w:lvlText w:val="%4."/>
      <w:lvlJc w:val="left"/>
      <w:pPr>
        <w:ind w:left="8280" w:hanging="360"/>
      </w:pPr>
    </w:lvl>
    <w:lvl w:ilvl="4" w:tplc="38090019" w:tentative="1">
      <w:start w:val="1"/>
      <w:numFmt w:val="lowerLetter"/>
      <w:lvlText w:val="%5."/>
      <w:lvlJc w:val="left"/>
      <w:pPr>
        <w:ind w:left="9000" w:hanging="360"/>
      </w:pPr>
    </w:lvl>
    <w:lvl w:ilvl="5" w:tplc="3809001B" w:tentative="1">
      <w:start w:val="1"/>
      <w:numFmt w:val="lowerRoman"/>
      <w:lvlText w:val="%6."/>
      <w:lvlJc w:val="right"/>
      <w:pPr>
        <w:ind w:left="9720" w:hanging="180"/>
      </w:pPr>
    </w:lvl>
    <w:lvl w:ilvl="6" w:tplc="3809000F" w:tentative="1">
      <w:start w:val="1"/>
      <w:numFmt w:val="decimal"/>
      <w:lvlText w:val="%7."/>
      <w:lvlJc w:val="left"/>
      <w:pPr>
        <w:ind w:left="10440" w:hanging="360"/>
      </w:pPr>
    </w:lvl>
    <w:lvl w:ilvl="7" w:tplc="38090019" w:tentative="1">
      <w:start w:val="1"/>
      <w:numFmt w:val="lowerLetter"/>
      <w:lvlText w:val="%8."/>
      <w:lvlJc w:val="left"/>
      <w:pPr>
        <w:ind w:left="11160" w:hanging="360"/>
      </w:pPr>
    </w:lvl>
    <w:lvl w:ilvl="8" w:tplc="38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1A9333DC"/>
    <w:multiLevelType w:val="multilevel"/>
    <w:tmpl w:val="574EC98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671EF"/>
    <w:multiLevelType w:val="hybridMultilevel"/>
    <w:tmpl w:val="5BE8677A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64042A"/>
    <w:multiLevelType w:val="multilevel"/>
    <w:tmpl w:val="DFB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911E7"/>
    <w:multiLevelType w:val="multilevel"/>
    <w:tmpl w:val="21A911E7"/>
    <w:lvl w:ilvl="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4476FC3"/>
    <w:multiLevelType w:val="multilevel"/>
    <w:tmpl w:val="24476FC3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99E3FA8"/>
    <w:multiLevelType w:val="multilevel"/>
    <w:tmpl w:val="299E3FA8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6573BE"/>
    <w:multiLevelType w:val="hybridMultilevel"/>
    <w:tmpl w:val="BC384F58"/>
    <w:lvl w:ilvl="0" w:tplc="00FE5AD2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480" w:hanging="360"/>
      </w:pPr>
    </w:lvl>
    <w:lvl w:ilvl="2" w:tplc="3809001B" w:tentative="1">
      <w:start w:val="1"/>
      <w:numFmt w:val="lowerRoman"/>
      <w:lvlText w:val="%3."/>
      <w:lvlJc w:val="right"/>
      <w:pPr>
        <w:ind w:left="7200" w:hanging="180"/>
      </w:pPr>
    </w:lvl>
    <w:lvl w:ilvl="3" w:tplc="3809000F" w:tentative="1">
      <w:start w:val="1"/>
      <w:numFmt w:val="decimal"/>
      <w:lvlText w:val="%4."/>
      <w:lvlJc w:val="left"/>
      <w:pPr>
        <w:ind w:left="7920" w:hanging="360"/>
      </w:pPr>
    </w:lvl>
    <w:lvl w:ilvl="4" w:tplc="38090019" w:tentative="1">
      <w:start w:val="1"/>
      <w:numFmt w:val="lowerLetter"/>
      <w:lvlText w:val="%5."/>
      <w:lvlJc w:val="left"/>
      <w:pPr>
        <w:ind w:left="8640" w:hanging="360"/>
      </w:pPr>
    </w:lvl>
    <w:lvl w:ilvl="5" w:tplc="3809001B" w:tentative="1">
      <w:start w:val="1"/>
      <w:numFmt w:val="lowerRoman"/>
      <w:lvlText w:val="%6."/>
      <w:lvlJc w:val="right"/>
      <w:pPr>
        <w:ind w:left="9360" w:hanging="180"/>
      </w:pPr>
    </w:lvl>
    <w:lvl w:ilvl="6" w:tplc="3809000F" w:tentative="1">
      <w:start w:val="1"/>
      <w:numFmt w:val="decimal"/>
      <w:lvlText w:val="%7."/>
      <w:lvlJc w:val="left"/>
      <w:pPr>
        <w:ind w:left="10080" w:hanging="360"/>
      </w:pPr>
    </w:lvl>
    <w:lvl w:ilvl="7" w:tplc="38090019" w:tentative="1">
      <w:start w:val="1"/>
      <w:numFmt w:val="lowerLetter"/>
      <w:lvlText w:val="%8."/>
      <w:lvlJc w:val="left"/>
      <w:pPr>
        <w:ind w:left="10800" w:hanging="360"/>
      </w:pPr>
    </w:lvl>
    <w:lvl w:ilvl="8" w:tplc="3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 w15:restartNumberingAfterBreak="0">
    <w:nsid w:val="2F7F6282"/>
    <w:multiLevelType w:val="multilevel"/>
    <w:tmpl w:val="D980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405A7"/>
    <w:multiLevelType w:val="multilevel"/>
    <w:tmpl w:val="150AA1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FE1D33"/>
    <w:multiLevelType w:val="multilevel"/>
    <w:tmpl w:val="38FE1D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877FB"/>
    <w:multiLevelType w:val="multilevel"/>
    <w:tmpl w:val="5F3605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17795"/>
    <w:multiLevelType w:val="multilevel"/>
    <w:tmpl w:val="DAB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A64CF3"/>
    <w:multiLevelType w:val="multilevel"/>
    <w:tmpl w:val="7F5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D5E49"/>
    <w:multiLevelType w:val="hybridMultilevel"/>
    <w:tmpl w:val="B928C29E"/>
    <w:lvl w:ilvl="0" w:tplc="08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A847F15"/>
    <w:multiLevelType w:val="multilevel"/>
    <w:tmpl w:val="537414A0"/>
    <w:lvl w:ilvl="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4A8B7517"/>
    <w:multiLevelType w:val="multilevel"/>
    <w:tmpl w:val="8C7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53E3F"/>
    <w:multiLevelType w:val="multilevel"/>
    <w:tmpl w:val="5F604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808E2"/>
    <w:multiLevelType w:val="multilevel"/>
    <w:tmpl w:val="CDC80006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3314D39"/>
    <w:multiLevelType w:val="multilevel"/>
    <w:tmpl w:val="53314D3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6F0D1B"/>
    <w:multiLevelType w:val="hybridMultilevel"/>
    <w:tmpl w:val="76B22CC0"/>
    <w:lvl w:ilvl="0" w:tplc="F2A67C14">
      <w:start w:val="8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994D3E"/>
    <w:multiLevelType w:val="multilevel"/>
    <w:tmpl w:val="EC2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341F1D"/>
    <w:multiLevelType w:val="multilevel"/>
    <w:tmpl w:val="8DF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F863BA"/>
    <w:multiLevelType w:val="multilevel"/>
    <w:tmpl w:val="63F863B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267B88"/>
    <w:multiLevelType w:val="multilevel"/>
    <w:tmpl w:val="C2AE2ABC"/>
    <w:lvl w:ilvl="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712C68D7"/>
    <w:multiLevelType w:val="multilevel"/>
    <w:tmpl w:val="B9B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711344"/>
    <w:multiLevelType w:val="multilevel"/>
    <w:tmpl w:val="73711344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4C75073"/>
    <w:multiLevelType w:val="multilevel"/>
    <w:tmpl w:val="273C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B770D3"/>
    <w:multiLevelType w:val="hybridMultilevel"/>
    <w:tmpl w:val="257668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90705"/>
    <w:multiLevelType w:val="multilevel"/>
    <w:tmpl w:val="08D2D55C"/>
    <w:lvl w:ilvl="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8C14776"/>
    <w:multiLevelType w:val="multilevel"/>
    <w:tmpl w:val="78C14776"/>
    <w:lvl w:ilvl="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ACB13BE"/>
    <w:multiLevelType w:val="multilevel"/>
    <w:tmpl w:val="1AA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25B55"/>
    <w:multiLevelType w:val="multilevel"/>
    <w:tmpl w:val="1B48EB6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995F14"/>
    <w:multiLevelType w:val="multilevel"/>
    <w:tmpl w:val="98F208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0"/>
  </w:num>
  <w:num w:numId="3">
    <w:abstractNumId w:val="9"/>
  </w:num>
  <w:num w:numId="4">
    <w:abstractNumId w:val="24"/>
  </w:num>
  <w:num w:numId="5">
    <w:abstractNumId w:val="2"/>
  </w:num>
  <w:num w:numId="6">
    <w:abstractNumId w:val="31"/>
  </w:num>
  <w:num w:numId="7">
    <w:abstractNumId w:val="15"/>
  </w:num>
  <w:num w:numId="8">
    <w:abstractNumId w:val="28"/>
  </w:num>
  <w:num w:numId="9">
    <w:abstractNumId w:val="11"/>
  </w:num>
  <w:num w:numId="10">
    <w:abstractNumId w:val="12"/>
  </w:num>
  <w:num w:numId="11">
    <w:abstractNumId w:val="5"/>
  </w:num>
  <w:num w:numId="12">
    <w:abstractNumId w:val="25"/>
  </w:num>
  <w:num w:numId="13">
    <w:abstractNumId w:val="36"/>
  </w:num>
  <w:num w:numId="14">
    <w:abstractNumId w:val="30"/>
  </w:num>
  <w:num w:numId="15">
    <w:abstractNumId w:val="32"/>
  </w:num>
  <w:num w:numId="16">
    <w:abstractNumId w:val="26"/>
  </w:num>
  <w:num w:numId="17">
    <w:abstractNumId w:val="18"/>
  </w:num>
  <w:num w:numId="18">
    <w:abstractNumId w:val="13"/>
  </w:num>
  <w:num w:numId="19">
    <w:abstractNumId w:val="21"/>
  </w:num>
  <w:num w:numId="20">
    <w:abstractNumId w:val="17"/>
  </w:num>
  <w:num w:numId="21">
    <w:abstractNumId w:val="0"/>
  </w:num>
  <w:num w:numId="22">
    <w:abstractNumId w:val="8"/>
  </w:num>
  <w:num w:numId="23">
    <w:abstractNumId w:val="4"/>
  </w:num>
  <w:num w:numId="24">
    <w:abstractNumId w:val="33"/>
  </w:num>
  <w:num w:numId="25">
    <w:abstractNumId w:val="7"/>
  </w:num>
  <w:num w:numId="26">
    <w:abstractNumId w:val="23"/>
  </w:num>
  <w:num w:numId="27">
    <w:abstractNumId w:val="37"/>
  </w:num>
  <w:num w:numId="28">
    <w:abstractNumId w:val="38"/>
  </w:num>
  <w:num w:numId="29">
    <w:abstractNumId w:val="34"/>
  </w:num>
  <w:num w:numId="30">
    <w:abstractNumId w:val="29"/>
  </w:num>
  <w:num w:numId="31">
    <w:abstractNumId w:val="16"/>
  </w:num>
  <w:num w:numId="32">
    <w:abstractNumId w:val="6"/>
  </w:num>
  <w:num w:numId="33">
    <w:abstractNumId w:val="3"/>
  </w:num>
  <w:num w:numId="34">
    <w:abstractNumId w:val="22"/>
  </w:num>
  <w:num w:numId="35">
    <w:abstractNumId w:val="27"/>
  </w:num>
  <w:num w:numId="36">
    <w:abstractNumId w:val="20"/>
  </w:num>
  <w:num w:numId="37">
    <w:abstractNumId w:val="1"/>
  </w:num>
  <w:num w:numId="38">
    <w:abstractNumId w:val="1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C"/>
    <w:rsid w:val="00000403"/>
    <w:rsid w:val="0000384F"/>
    <w:rsid w:val="000332DE"/>
    <w:rsid w:val="000523FF"/>
    <w:rsid w:val="00063432"/>
    <w:rsid w:val="000857D1"/>
    <w:rsid w:val="00090670"/>
    <w:rsid w:val="000B6559"/>
    <w:rsid w:val="000D3CD3"/>
    <w:rsid w:val="000F3A22"/>
    <w:rsid w:val="001169D5"/>
    <w:rsid w:val="00122B27"/>
    <w:rsid w:val="00131CC4"/>
    <w:rsid w:val="00152315"/>
    <w:rsid w:val="00154612"/>
    <w:rsid w:val="00157841"/>
    <w:rsid w:val="00172193"/>
    <w:rsid w:val="00173FEE"/>
    <w:rsid w:val="001B0D00"/>
    <w:rsid w:val="001B66F4"/>
    <w:rsid w:val="001E2EAB"/>
    <w:rsid w:val="001E7E69"/>
    <w:rsid w:val="00200DF6"/>
    <w:rsid w:val="002106E3"/>
    <w:rsid w:val="00214117"/>
    <w:rsid w:val="0026029D"/>
    <w:rsid w:val="00260573"/>
    <w:rsid w:val="002618F0"/>
    <w:rsid w:val="00261A30"/>
    <w:rsid w:val="00273F83"/>
    <w:rsid w:val="00275F06"/>
    <w:rsid w:val="002C1131"/>
    <w:rsid w:val="002C305F"/>
    <w:rsid w:val="002F058D"/>
    <w:rsid w:val="002F0D27"/>
    <w:rsid w:val="002F6028"/>
    <w:rsid w:val="00301EFE"/>
    <w:rsid w:val="00305E01"/>
    <w:rsid w:val="003138EF"/>
    <w:rsid w:val="00317746"/>
    <w:rsid w:val="00327D94"/>
    <w:rsid w:val="0033751D"/>
    <w:rsid w:val="003409D4"/>
    <w:rsid w:val="003518A2"/>
    <w:rsid w:val="00395ADA"/>
    <w:rsid w:val="003C62C5"/>
    <w:rsid w:val="00425F1E"/>
    <w:rsid w:val="00470284"/>
    <w:rsid w:val="00472D11"/>
    <w:rsid w:val="004911EC"/>
    <w:rsid w:val="004946E2"/>
    <w:rsid w:val="004A58F2"/>
    <w:rsid w:val="004C058F"/>
    <w:rsid w:val="004C0E88"/>
    <w:rsid w:val="004D4F7A"/>
    <w:rsid w:val="004D755B"/>
    <w:rsid w:val="0050563B"/>
    <w:rsid w:val="005173B7"/>
    <w:rsid w:val="00537504"/>
    <w:rsid w:val="00551717"/>
    <w:rsid w:val="00575C69"/>
    <w:rsid w:val="00584143"/>
    <w:rsid w:val="005A40BD"/>
    <w:rsid w:val="005C21E6"/>
    <w:rsid w:val="005E7293"/>
    <w:rsid w:val="00605964"/>
    <w:rsid w:val="006432AB"/>
    <w:rsid w:val="006525B5"/>
    <w:rsid w:val="006A0CCF"/>
    <w:rsid w:val="006B358A"/>
    <w:rsid w:val="006D0C3A"/>
    <w:rsid w:val="006D39E8"/>
    <w:rsid w:val="006D563F"/>
    <w:rsid w:val="00707269"/>
    <w:rsid w:val="00710BCB"/>
    <w:rsid w:val="00716A5B"/>
    <w:rsid w:val="00722E62"/>
    <w:rsid w:val="00727B1F"/>
    <w:rsid w:val="00735735"/>
    <w:rsid w:val="00741684"/>
    <w:rsid w:val="007734D2"/>
    <w:rsid w:val="00776A06"/>
    <w:rsid w:val="007A1000"/>
    <w:rsid w:val="007B5083"/>
    <w:rsid w:val="007C73FA"/>
    <w:rsid w:val="007F7D25"/>
    <w:rsid w:val="008070C0"/>
    <w:rsid w:val="00834AEC"/>
    <w:rsid w:val="008608AE"/>
    <w:rsid w:val="00863D2A"/>
    <w:rsid w:val="00870804"/>
    <w:rsid w:val="00876359"/>
    <w:rsid w:val="00881E6B"/>
    <w:rsid w:val="00903450"/>
    <w:rsid w:val="009239BE"/>
    <w:rsid w:val="00932D9E"/>
    <w:rsid w:val="00933D6B"/>
    <w:rsid w:val="00947F5E"/>
    <w:rsid w:val="00960F88"/>
    <w:rsid w:val="00962CDC"/>
    <w:rsid w:val="0097582D"/>
    <w:rsid w:val="00992C6A"/>
    <w:rsid w:val="009A0BEE"/>
    <w:rsid w:val="009A7AB4"/>
    <w:rsid w:val="009D37D4"/>
    <w:rsid w:val="009D43CD"/>
    <w:rsid w:val="009F2C41"/>
    <w:rsid w:val="009F5B81"/>
    <w:rsid w:val="00A169BD"/>
    <w:rsid w:val="00A702FA"/>
    <w:rsid w:val="00A95B01"/>
    <w:rsid w:val="00AA173F"/>
    <w:rsid w:val="00AA51C0"/>
    <w:rsid w:val="00AA5269"/>
    <w:rsid w:val="00AC5DC4"/>
    <w:rsid w:val="00AD35DC"/>
    <w:rsid w:val="00AE5A0D"/>
    <w:rsid w:val="00AF23C3"/>
    <w:rsid w:val="00B014B5"/>
    <w:rsid w:val="00B12D06"/>
    <w:rsid w:val="00B22C9E"/>
    <w:rsid w:val="00B41162"/>
    <w:rsid w:val="00B422ED"/>
    <w:rsid w:val="00B56BD3"/>
    <w:rsid w:val="00B5780F"/>
    <w:rsid w:val="00BA6CB9"/>
    <w:rsid w:val="00BB549F"/>
    <w:rsid w:val="00BF10B4"/>
    <w:rsid w:val="00BF35CE"/>
    <w:rsid w:val="00C243B9"/>
    <w:rsid w:val="00C54470"/>
    <w:rsid w:val="00C673B5"/>
    <w:rsid w:val="00C733F6"/>
    <w:rsid w:val="00C935F9"/>
    <w:rsid w:val="00C9698D"/>
    <w:rsid w:val="00CA22E9"/>
    <w:rsid w:val="00CC6BF9"/>
    <w:rsid w:val="00D20539"/>
    <w:rsid w:val="00D22E4C"/>
    <w:rsid w:val="00D27DC4"/>
    <w:rsid w:val="00D3320A"/>
    <w:rsid w:val="00D50933"/>
    <w:rsid w:val="00D7187D"/>
    <w:rsid w:val="00D803DB"/>
    <w:rsid w:val="00D8645E"/>
    <w:rsid w:val="00DA785A"/>
    <w:rsid w:val="00DF003F"/>
    <w:rsid w:val="00DF65FC"/>
    <w:rsid w:val="00E06CB1"/>
    <w:rsid w:val="00E37E75"/>
    <w:rsid w:val="00EA3ED7"/>
    <w:rsid w:val="00EB21C7"/>
    <w:rsid w:val="00EE3D3E"/>
    <w:rsid w:val="00F10FFC"/>
    <w:rsid w:val="00F30214"/>
    <w:rsid w:val="00F30A64"/>
    <w:rsid w:val="00F32CB8"/>
    <w:rsid w:val="00F36305"/>
    <w:rsid w:val="00F45257"/>
    <w:rsid w:val="00F454EC"/>
    <w:rsid w:val="00F56053"/>
    <w:rsid w:val="00F94EE8"/>
    <w:rsid w:val="00FA57BE"/>
    <w:rsid w:val="00FB471E"/>
    <w:rsid w:val="00FD5937"/>
    <w:rsid w:val="02F4117B"/>
    <w:rsid w:val="0CE47FD4"/>
    <w:rsid w:val="18E85B08"/>
    <w:rsid w:val="1B9D5100"/>
    <w:rsid w:val="210708D3"/>
    <w:rsid w:val="2C15178C"/>
    <w:rsid w:val="35EF5356"/>
    <w:rsid w:val="42791047"/>
    <w:rsid w:val="44D44E1A"/>
    <w:rsid w:val="7931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35F08659"/>
  <w15:docId w15:val="{DB693F7D-361D-47C6-928C-A8D6BAFE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2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D2A"/>
    <w:pPr>
      <w:keepNext/>
      <w:keepLines/>
      <w:numPr>
        <w:ilvl w:val="1"/>
        <w:numId w:val="23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D2A"/>
    <w:pPr>
      <w:keepNext/>
      <w:keepLines/>
      <w:numPr>
        <w:ilvl w:val="2"/>
        <w:numId w:val="23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D2A"/>
    <w:pPr>
      <w:keepNext/>
      <w:keepLines/>
      <w:numPr>
        <w:ilvl w:val="3"/>
        <w:numId w:val="23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D2A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D2A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D2A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D2A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D2A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63D2A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character" w:customStyle="1" w:styleId="mw-headline">
    <w:name w:val="mw-headline"/>
    <w:basedOn w:val="DefaultParagraphFont"/>
  </w:style>
  <w:style w:type="character" w:styleId="Emphasis">
    <w:name w:val="Emphasis"/>
    <w:basedOn w:val="DefaultParagraphFont"/>
    <w:uiPriority w:val="20"/>
    <w:qFormat/>
    <w:rsid w:val="00DF00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1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6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1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6B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63D2A"/>
    <w:rPr>
      <w:rFonts w:ascii="Times New Roman" w:eastAsiaTheme="majorEastAsia" w:hAnsi="Times New Roman" w:cstheme="majorBidi"/>
      <w:b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B358A"/>
    <w:rPr>
      <w:b/>
      <w:bCs/>
    </w:rPr>
  </w:style>
  <w:style w:type="character" w:customStyle="1" w:styleId="ez-toc-section">
    <w:name w:val="ez-toc-section"/>
    <w:basedOn w:val="DefaultParagraphFont"/>
    <w:rsid w:val="006B358A"/>
  </w:style>
  <w:style w:type="character" w:customStyle="1" w:styleId="Heading4Char">
    <w:name w:val="Heading 4 Char"/>
    <w:basedOn w:val="DefaultParagraphFont"/>
    <w:link w:val="Heading4"/>
    <w:uiPriority w:val="9"/>
    <w:rsid w:val="00863D2A"/>
    <w:rPr>
      <w:rFonts w:ascii="Times New Roman" w:eastAsiaTheme="majorEastAsia" w:hAnsi="Times New Roman" w:cstheme="majorBidi"/>
      <w:b/>
      <w:iCs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D2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D2A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D2A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D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D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AD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D35DC"/>
    <w:rPr>
      <w:rFonts w:ascii="Times New Roman" w:eastAsia="Times New Roman" w:hAnsi="Times New Roman" w:cs="Times New Roman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AD35D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575C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5C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5C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75C69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d.m.wikipedia.org/w/index.php?title=Pendidikan_Agama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242C23-26E3-4B6D-9643-7D5DB982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14342</Words>
  <Characters>81753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wafiqa R.A</cp:lastModifiedBy>
  <cp:revision>3</cp:revision>
  <dcterms:created xsi:type="dcterms:W3CDTF">2019-08-15T02:11:00Z</dcterms:created>
  <dcterms:modified xsi:type="dcterms:W3CDTF">2019-08-15T02:11:00Z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