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CF" w:rsidRPr="003A70A0" w:rsidRDefault="00B11ACF" w:rsidP="00D5186B">
      <w:pPr>
        <w:tabs>
          <w:tab w:val="left" w:pos="567"/>
        </w:tabs>
        <w:spacing w:line="360" w:lineRule="auto"/>
        <w:contextualSpacing/>
        <w:jc w:val="center"/>
        <w:rPr>
          <w:rFonts w:ascii="Times New Roman" w:hAnsi="Times New Roman" w:cs="Times New Roman"/>
          <w:b/>
          <w:sz w:val="24"/>
          <w:szCs w:val="24"/>
        </w:rPr>
      </w:pPr>
      <w:bookmarkStart w:id="0" w:name="_Toc54169505"/>
      <w:bookmarkStart w:id="1" w:name="_Toc54169724"/>
      <w:bookmarkStart w:id="2" w:name="_Toc54215034"/>
      <w:r w:rsidRPr="003A70A0">
        <w:rPr>
          <w:rFonts w:ascii="Times New Roman" w:hAnsi="Times New Roman" w:cs="Times New Roman"/>
          <w:b/>
          <w:sz w:val="24"/>
          <w:szCs w:val="24"/>
        </w:rPr>
        <w:t xml:space="preserve">PENGEMBANGAN BAHAN AJAR BERBASIS </w:t>
      </w:r>
      <w:r w:rsidRPr="003A70A0">
        <w:rPr>
          <w:rFonts w:ascii="Times New Roman" w:hAnsi="Times New Roman" w:cs="Times New Roman"/>
          <w:b/>
          <w:i/>
          <w:sz w:val="24"/>
          <w:szCs w:val="24"/>
        </w:rPr>
        <w:t>M-LEARNING</w:t>
      </w:r>
      <w:r w:rsidRPr="003A70A0">
        <w:rPr>
          <w:rFonts w:ascii="Times New Roman" w:hAnsi="Times New Roman" w:cs="Times New Roman"/>
          <w:b/>
          <w:sz w:val="24"/>
          <w:szCs w:val="24"/>
        </w:rPr>
        <w:t xml:space="preserve"> PADA MATERI TURUNAN FUNGSI UNTUK MENINGKATKAN KEMAMPUAN BERPIKIR KRITIS DAN KEMANDIRIAN BELAJAR SISWA</w:t>
      </w:r>
      <w:bookmarkEnd w:id="0"/>
      <w:bookmarkEnd w:id="1"/>
      <w:bookmarkEnd w:id="2"/>
    </w:p>
    <w:p w:rsidR="00E8046C" w:rsidRPr="003A70A0" w:rsidRDefault="00E8046C" w:rsidP="00D5186B">
      <w:pPr>
        <w:pStyle w:val="DaftarParagraf"/>
        <w:tabs>
          <w:tab w:val="left" w:pos="567"/>
        </w:tabs>
        <w:spacing w:line="360" w:lineRule="auto"/>
        <w:ind w:left="0"/>
        <w:jc w:val="center"/>
        <w:rPr>
          <w:rFonts w:ascii="Times New Roman" w:hAnsi="Times New Roman" w:cs="Times New Roman"/>
          <w:b/>
          <w:sz w:val="24"/>
          <w:szCs w:val="24"/>
        </w:rPr>
      </w:pPr>
    </w:p>
    <w:p w:rsidR="00042C99" w:rsidRPr="003A70A0" w:rsidRDefault="00042C99" w:rsidP="00D5186B">
      <w:pPr>
        <w:tabs>
          <w:tab w:val="left" w:pos="567"/>
        </w:tabs>
        <w:spacing w:line="360" w:lineRule="auto"/>
        <w:contextualSpacing/>
        <w:jc w:val="center"/>
        <w:rPr>
          <w:rFonts w:ascii="Times New Roman" w:hAnsi="Times New Roman" w:cs="Times New Roman"/>
          <w:b/>
          <w:bCs/>
          <w:sz w:val="24"/>
          <w:szCs w:val="24"/>
          <w:lang w:val="en-US"/>
        </w:rPr>
      </w:pPr>
    </w:p>
    <w:p w:rsidR="00E8046C" w:rsidRPr="003A70A0" w:rsidRDefault="00B11ACF" w:rsidP="00D5186B">
      <w:pPr>
        <w:tabs>
          <w:tab w:val="left" w:pos="567"/>
        </w:tabs>
        <w:spacing w:line="360" w:lineRule="auto"/>
        <w:contextualSpacing/>
        <w:jc w:val="center"/>
        <w:rPr>
          <w:rFonts w:ascii="Times New Roman" w:hAnsi="Times New Roman" w:cs="Times New Roman"/>
          <w:bCs/>
          <w:sz w:val="24"/>
          <w:szCs w:val="24"/>
          <w:lang w:val="en-US"/>
        </w:rPr>
      </w:pPr>
      <w:r w:rsidRPr="003A70A0">
        <w:rPr>
          <w:rFonts w:ascii="Times New Roman" w:hAnsi="Times New Roman" w:cs="Times New Roman"/>
          <w:b/>
          <w:bCs/>
          <w:sz w:val="24"/>
          <w:szCs w:val="24"/>
        </w:rPr>
        <w:t>Anggit Sagita</w:t>
      </w:r>
      <w:r w:rsidR="00331F25" w:rsidRPr="003A70A0">
        <w:rPr>
          <w:rFonts w:ascii="Times New Roman" w:hAnsi="Times New Roman" w:cs="Times New Roman"/>
          <w:b/>
          <w:bCs/>
          <w:sz w:val="24"/>
          <w:szCs w:val="24"/>
          <w:vertAlign w:val="superscript"/>
        </w:rPr>
        <w:t>1</w:t>
      </w:r>
      <w:r w:rsidR="00ED4AA4" w:rsidRPr="003A70A0">
        <w:rPr>
          <w:rFonts w:ascii="Times New Roman" w:hAnsi="Times New Roman" w:cs="Times New Roman"/>
          <w:b/>
          <w:bCs/>
          <w:sz w:val="24"/>
          <w:szCs w:val="24"/>
          <w:vertAlign w:val="superscript"/>
          <w:lang w:val="en-US"/>
        </w:rPr>
        <w:t xml:space="preserve"> *</w:t>
      </w:r>
      <w:r w:rsidR="00331F25" w:rsidRPr="003A70A0">
        <w:rPr>
          <w:rFonts w:ascii="Times New Roman" w:hAnsi="Times New Roman" w:cs="Times New Roman"/>
          <w:b/>
          <w:bCs/>
          <w:sz w:val="24"/>
          <w:szCs w:val="24"/>
          <w:lang w:val="en-US"/>
        </w:rPr>
        <w:t>,</w:t>
      </w:r>
      <w:r w:rsidR="00331F25" w:rsidRPr="003A70A0">
        <w:rPr>
          <w:rFonts w:ascii="Times New Roman" w:hAnsi="Times New Roman" w:cs="Times New Roman"/>
          <w:b/>
          <w:bCs/>
          <w:sz w:val="24"/>
          <w:szCs w:val="24"/>
        </w:rPr>
        <w:t xml:space="preserve"> </w:t>
      </w:r>
      <w:r w:rsidRPr="003A70A0">
        <w:rPr>
          <w:rFonts w:ascii="Times New Roman" w:hAnsi="Times New Roman" w:cs="Times New Roman"/>
          <w:b/>
          <w:bCs/>
          <w:sz w:val="24"/>
          <w:szCs w:val="24"/>
        </w:rPr>
        <w:t xml:space="preserve">R Poppy </w:t>
      </w:r>
      <w:proofErr w:type="spellStart"/>
      <w:r w:rsidRPr="003A70A0">
        <w:rPr>
          <w:rFonts w:ascii="Times New Roman" w:hAnsi="Times New Roman" w:cs="Times New Roman"/>
          <w:b/>
          <w:bCs/>
          <w:sz w:val="24"/>
          <w:szCs w:val="24"/>
        </w:rPr>
        <w:t>Yaniawati</w:t>
      </w:r>
      <w:proofErr w:type="spellEnd"/>
      <w:r w:rsidR="003A12FC" w:rsidRPr="003A70A0">
        <w:rPr>
          <w:rFonts w:ascii="Times New Roman" w:hAnsi="Times New Roman" w:cs="Times New Roman"/>
          <w:b/>
          <w:bCs/>
          <w:sz w:val="24"/>
          <w:szCs w:val="24"/>
          <w:vertAlign w:val="superscript"/>
          <w:lang w:val="en-US"/>
        </w:rPr>
        <w:t xml:space="preserve"> </w:t>
      </w:r>
      <w:r w:rsidR="00DA28C2" w:rsidRPr="003A70A0">
        <w:rPr>
          <w:rFonts w:ascii="Times New Roman" w:hAnsi="Times New Roman" w:cs="Times New Roman"/>
          <w:b/>
          <w:bCs/>
          <w:sz w:val="24"/>
          <w:szCs w:val="24"/>
          <w:vertAlign w:val="superscript"/>
          <w:lang w:val="en-US"/>
        </w:rPr>
        <w:t>2</w:t>
      </w:r>
      <w:r w:rsidR="0059192F" w:rsidRPr="003A70A0">
        <w:rPr>
          <w:rFonts w:ascii="Times New Roman" w:hAnsi="Times New Roman" w:cs="Times New Roman"/>
          <w:bCs/>
          <w:sz w:val="24"/>
          <w:szCs w:val="24"/>
          <w:lang w:val="en-US"/>
        </w:rPr>
        <w:t xml:space="preserve">, </w:t>
      </w:r>
      <w:r w:rsidRPr="003A70A0">
        <w:rPr>
          <w:rFonts w:ascii="Times New Roman" w:hAnsi="Times New Roman" w:cs="Times New Roman"/>
          <w:b/>
          <w:bCs/>
          <w:sz w:val="24"/>
          <w:szCs w:val="24"/>
        </w:rPr>
        <w:t>Stanley Dewanto</w:t>
      </w:r>
      <w:r w:rsidR="00DA28C2" w:rsidRPr="003A70A0">
        <w:rPr>
          <w:rFonts w:ascii="Times New Roman" w:hAnsi="Times New Roman" w:cs="Times New Roman"/>
          <w:b/>
          <w:bCs/>
          <w:sz w:val="24"/>
          <w:szCs w:val="24"/>
          <w:vertAlign w:val="superscript"/>
          <w:lang w:val="en-US"/>
        </w:rPr>
        <w:t>3</w:t>
      </w:r>
      <w:r w:rsidR="0059192F" w:rsidRPr="003A70A0">
        <w:rPr>
          <w:rFonts w:ascii="Times New Roman" w:hAnsi="Times New Roman" w:cs="Times New Roman"/>
          <w:b/>
          <w:bCs/>
          <w:sz w:val="24"/>
          <w:szCs w:val="24"/>
          <w:lang w:val="en-US"/>
        </w:rPr>
        <w:t xml:space="preserve"> </w:t>
      </w:r>
    </w:p>
    <w:p w:rsidR="007E2B0E" w:rsidRPr="003A70A0" w:rsidRDefault="003A12FC" w:rsidP="00D5186B">
      <w:pPr>
        <w:tabs>
          <w:tab w:val="left" w:pos="567"/>
        </w:tabs>
        <w:spacing w:line="360" w:lineRule="auto"/>
        <w:contextualSpacing/>
        <w:jc w:val="center"/>
        <w:rPr>
          <w:rFonts w:ascii="Times New Roman" w:hAnsi="Times New Roman" w:cs="Times New Roman"/>
          <w:sz w:val="24"/>
          <w:szCs w:val="24"/>
        </w:rPr>
      </w:pPr>
      <w:r w:rsidRPr="003A70A0">
        <w:rPr>
          <w:rFonts w:ascii="Times New Roman" w:hAnsi="Times New Roman" w:cs="Times New Roman"/>
          <w:sz w:val="24"/>
          <w:szCs w:val="24"/>
          <w:vertAlign w:val="superscript"/>
        </w:rPr>
        <w:t>1,2,</w:t>
      </w:r>
      <w:r w:rsidR="00E96867" w:rsidRPr="003A70A0">
        <w:rPr>
          <w:rFonts w:ascii="Times New Roman" w:hAnsi="Times New Roman" w:cs="Times New Roman"/>
          <w:sz w:val="24"/>
          <w:szCs w:val="24"/>
          <w:vertAlign w:val="superscript"/>
        </w:rPr>
        <w:t>3</w:t>
      </w:r>
      <w:r w:rsidR="00DA28C2" w:rsidRPr="003A70A0">
        <w:rPr>
          <w:rFonts w:ascii="Times New Roman" w:hAnsi="Times New Roman" w:cs="Times New Roman"/>
          <w:sz w:val="24"/>
          <w:szCs w:val="24"/>
          <w:lang w:val="en-US"/>
        </w:rPr>
        <w:t xml:space="preserve">Program </w:t>
      </w:r>
      <w:proofErr w:type="spellStart"/>
      <w:r w:rsidR="00DA28C2" w:rsidRPr="003A70A0">
        <w:rPr>
          <w:rFonts w:ascii="Times New Roman" w:hAnsi="Times New Roman" w:cs="Times New Roman"/>
          <w:sz w:val="24"/>
          <w:szCs w:val="24"/>
          <w:lang w:val="en-US"/>
        </w:rPr>
        <w:t>Studi</w:t>
      </w:r>
      <w:proofErr w:type="spellEnd"/>
      <w:r w:rsidR="00DA28C2" w:rsidRPr="003A70A0">
        <w:rPr>
          <w:rFonts w:ascii="Times New Roman" w:hAnsi="Times New Roman" w:cs="Times New Roman"/>
          <w:sz w:val="24"/>
          <w:szCs w:val="24"/>
          <w:lang w:val="en-US"/>
        </w:rPr>
        <w:t xml:space="preserve"> Magister </w:t>
      </w:r>
      <w:proofErr w:type="spellStart"/>
      <w:r w:rsidR="00DA28C2" w:rsidRPr="003A70A0">
        <w:rPr>
          <w:rFonts w:ascii="Times New Roman" w:hAnsi="Times New Roman" w:cs="Times New Roman"/>
          <w:sz w:val="24"/>
          <w:szCs w:val="24"/>
          <w:lang w:val="en-US"/>
        </w:rPr>
        <w:t>Pendidikan</w:t>
      </w:r>
      <w:proofErr w:type="spellEnd"/>
      <w:r w:rsidR="00DA28C2" w:rsidRPr="003A70A0">
        <w:rPr>
          <w:rFonts w:ascii="Times New Roman" w:hAnsi="Times New Roman" w:cs="Times New Roman"/>
          <w:sz w:val="24"/>
          <w:szCs w:val="24"/>
          <w:lang w:val="en-US"/>
        </w:rPr>
        <w:t xml:space="preserve"> </w:t>
      </w:r>
      <w:proofErr w:type="spellStart"/>
      <w:r w:rsidR="00DA28C2" w:rsidRPr="003A70A0">
        <w:rPr>
          <w:rFonts w:ascii="Times New Roman" w:hAnsi="Times New Roman" w:cs="Times New Roman"/>
          <w:sz w:val="24"/>
          <w:szCs w:val="24"/>
          <w:lang w:val="en-US"/>
        </w:rPr>
        <w:t>Matematika</w:t>
      </w:r>
      <w:proofErr w:type="spellEnd"/>
      <w:r w:rsidR="00DA28C2" w:rsidRPr="003A70A0">
        <w:rPr>
          <w:rFonts w:ascii="Times New Roman" w:hAnsi="Times New Roman" w:cs="Times New Roman"/>
          <w:sz w:val="24"/>
          <w:szCs w:val="24"/>
          <w:lang w:val="en-US"/>
        </w:rPr>
        <w:t xml:space="preserve">, </w:t>
      </w:r>
      <w:proofErr w:type="spellStart"/>
      <w:r w:rsidR="00DA28C2" w:rsidRPr="003A70A0">
        <w:rPr>
          <w:rFonts w:ascii="Times New Roman" w:hAnsi="Times New Roman" w:cs="Times New Roman"/>
          <w:sz w:val="24"/>
          <w:szCs w:val="24"/>
          <w:lang w:val="en-US"/>
        </w:rPr>
        <w:t>Universitas</w:t>
      </w:r>
      <w:proofErr w:type="spellEnd"/>
      <w:r w:rsidR="00DA28C2"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rPr>
        <w:t>Pasundan</w:t>
      </w:r>
      <w:proofErr w:type="spellEnd"/>
    </w:p>
    <w:p w:rsidR="00E8046C" w:rsidRPr="003A70A0" w:rsidRDefault="00ED4AA4" w:rsidP="00D5186B">
      <w:pPr>
        <w:tabs>
          <w:tab w:val="left" w:pos="567"/>
        </w:tabs>
        <w:spacing w:line="360" w:lineRule="auto"/>
        <w:contextualSpacing/>
        <w:jc w:val="center"/>
        <w:rPr>
          <w:rFonts w:ascii="Times New Roman" w:hAnsi="Times New Roman" w:cs="Times New Roman"/>
          <w:color w:val="000000"/>
          <w:sz w:val="24"/>
          <w:szCs w:val="24"/>
          <w:lang w:val="en-US"/>
        </w:rPr>
      </w:pPr>
      <w:r w:rsidRPr="003A70A0">
        <w:rPr>
          <w:rFonts w:ascii="Times New Roman" w:hAnsi="Times New Roman" w:cs="Times New Roman"/>
          <w:color w:val="000000"/>
          <w:sz w:val="24"/>
          <w:szCs w:val="24"/>
          <w:lang w:val="en-US"/>
        </w:rPr>
        <w:t>*</w:t>
      </w:r>
      <w:r w:rsidR="00B11ACF" w:rsidRPr="003A70A0">
        <w:rPr>
          <w:rFonts w:ascii="Times New Roman" w:hAnsi="Times New Roman" w:cs="Times New Roman"/>
          <w:color w:val="000000"/>
          <w:sz w:val="24"/>
          <w:szCs w:val="24"/>
        </w:rPr>
        <w:t>anggitmatematika</w:t>
      </w:r>
      <w:r w:rsidR="00B047F0" w:rsidRPr="003A70A0">
        <w:rPr>
          <w:rFonts w:ascii="Times New Roman" w:hAnsi="Times New Roman" w:cs="Times New Roman"/>
          <w:color w:val="000000"/>
          <w:sz w:val="24"/>
          <w:szCs w:val="24"/>
        </w:rPr>
        <w:t>@gmail.com</w:t>
      </w:r>
    </w:p>
    <w:p w:rsidR="00043F33" w:rsidRPr="003A70A0" w:rsidRDefault="00043F33" w:rsidP="00D5186B">
      <w:pPr>
        <w:pStyle w:val="DaftarParagraf"/>
        <w:tabs>
          <w:tab w:val="left" w:pos="567"/>
        </w:tabs>
        <w:spacing w:line="360" w:lineRule="auto"/>
        <w:ind w:left="0"/>
        <w:rPr>
          <w:rFonts w:ascii="Times New Roman" w:hAnsi="Times New Roman" w:cs="Times New Roman"/>
          <w:b/>
          <w:sz w:val="24"/>
          <w:szCs w:val="24"/>
        </w:rPr>
      </w:pPr>
    </w:p>
    <w:p w:rsidR="00E56114" w:rsidRPr="003A70A0" w:rsidRDefault="00331F25" w:rsidP="00D5186B">
      <w:pPr>
        <w:pStyle w:val="DaftarParagraf"/>
        <w:tabs>
          <w:tab w:val="left" w:pos="567"/>
        </w:tabs>
        <w:spacing w:line="360" w:lineRule="auto"/>
        <w:ind w:left="0"/>
        <w:jc w:val="center"/>
        <w:rPr>
          <w:rFonts w:ascii="Times New Roman" w:hAnsi="Times New Roman" w:cs="Times New Roman"/>
          <w:b/>
          <w:sz w:val="24"/>
          <w:szCs w:val="24"/>
        </w:rPr>
      </w:pPr>
      <w:r w:rsidRPr="003A70A0">
        <w:rPr>
          <w:rFonts w:ascii="Times New Roman" w:hAnsi="Times New Roman" w:cs="Times New Roman"/>
          <w:b/>
          <w:sz w:val="24"/>
          <w:szCs w:val="24"/>
        </w:rPr>
        <w:t>Abstrak</w:t>
      </w:r>
    </w:p>
    <w:p w:rsidR="00B11ACF" w:rsidRPr="003A70A0" w:rsidRDefault="00B11ACF" w:rsidP="00D5186B">
      <w:pPr>
        <w:pStyle w:val="DaftarParagraf"/>
        <w:tabs>
          <w:tab w:val="left" w:pos="567"/>
        </w:tabs>
        <w:spacing w:line="360" w:lineRule="auto"/>
        <w:ind w:left="0" w:firstLine="567"/>
        <w:jc w:val="both"/>
        <w:rPr>
          <w:rFonts w:ascii="Times New Roman" w:hAnsi="Times New Roman" w:cs="Times New Roman"/>
          <w:sz w:val="24"/>
          <w:szCs w:val="24"/>
          <w:lang w:bidi="en-US"/>
        </w:rPr>
      </w:pPr>
      <w:r w:rsidRPr="003A70A0">
        <w:rPr>
          <w:rFonts w:ascii="Times New Roman" w:hAnsi="Times New Roman" w:cs="Times New Roman"/>
          <w:sz w:val="24"/>
          <w:szCs w:val="24"/>
          <w:lang w:bidi="en-US"/>
        </w:rPr>
        <w:t xml:space="preserve">Penelitian pengembangan bahan ajar ini bertujuan </w:t>
      </w:r>
      <w:proofErr w:type="spellStart"/>
      <w:r w:rsidRPr="003A70A0">
        <w:rPr>
          <w:rFonts w:ascii="Times New Roman" w:hAnsi="Times New Roman" w:cs="Times New Roman"/>
          <w:sz w:val="24"/>
          <w:szCs w:val="24"/>
          <w:lang w:bidi="en-US"/>
        </w:rPr>
        <w:t>untu</w:t>
      </w:r>
      <w:proofErr w:type="spellEnd"/>
      <w:r w:rsidRPr="003A70A0">
        <w:rPr>
          <w:rFonts w:ascii="Times New Roman" w:hAnsi="Times New Roman" w:cs="Times New Roman"/>
          <w:sz w:val="24"/>
          <w:szCs w:val="24"/>
          <w:lang w:val="en-US" w:bidi="en-US"/>
        </w:rPr>
        <w:t>k</w:t>
      </w:r>
      <w:r w:rsidRPr="003A70A0">
        <w:rPr>
          <w:rFonts w:ascii="Times New Roman" w:hAnsi="Times New Roman" w:cs="Times New Roman"/>
          <w:sz w:val="24"/>
          <w:szCs w:val="24"/>
          <w:lang w:bidi="en-US"/>
        </w:rPr>
        <w:t xml:space="preserve"> ; (1) Menghasilkan bahan ajar berbasis </w:t>
      </w:r>
      <w:r w:rsidRPr="003A70A0">
        <w:rPr>
          <w:rFonts w:ascii="Times New Roman" w:hAnsi="Times New Roman" w:cs="Times New Roman"/>
          <w:i/>
          <w:sz w:val="24"/>
          <w:szCs w:val="24"/>
          <w:lang w:bidi="en-US"/>
        </w:rPr>
        <w:t>m-</w:t>
      </w:r>
      <w:proofErr w:type="spellStart"/>
      <w:r w:rsidRPr="003A70A0">
        <w:rPr>
          <w:rFonts w:ascii="Times New Roman" w:hAnsi="Times New Roman" w:cs="Times New Roman"/>
          <w:i/>
          <w:sz w:val="24"/>
          <w:szCs w:val="24"/>
          <w:lang w:bidi="en-US"/>
        </w:rPr>
        <w:t>learning</w:t>
      </w:r>
      <w:proofErr w:type="spellEnd"/>
      <w:r w:rsidRPr="003A70A0">
        <w:rPr>
          <w:rFonts w:ascii="Times New Roman" w:hAnsi="Times New Roman" w:cs="Times New Roman"/>
          <w:sz w:val="24"/>
          <w:szCs w:val="24"/>
          <w:lang w:bidi="en-US"/>
        </w:rPr>
        <w:t xml:space="preserve"> pada materi turunan </w:t>
      </w:r>
      <w:proofErr w:type="spellStart"/>
      <w:r w:rsidRPr="003A70A0">
        <w:rPr>
          <w:rFonts w:ascii="Times New Roman" w:hAnsi="Times New Roman" w:cs="Times New Roman"/>
          <w:sz w:val="24"/>
          <w:szCs w:val="24"/>
          <w:lang w:bidi="en-US"/>
        </w:rPr>
        <w:t>fung</w:t>
      </w:r>
      <w:proofErr w:type="spellEnd"/>
      <w:r w:rsidR="00475088">
        <w:rPr>
          <w:rFonts w:ascii="Times New Roman" w:hAnsi="Times New Roman" w:cs="Times New Roman"/>
          <w:sz w:val="24"/>
          <w:szCs w:val="24"/>
          <w:lang w:val="en-US" w:bidi="en-US"/>
        </w:rPr>
        <w:t>s</w:t>
      </w:r>
      <w:r w:rsidRPr="003A70A0">
        <w:rPr>
          <w:rFonts w:ascii="Times New Roman" w:hAnsi="Times New Roman" w:cs="Times New Roman"/>
          <w:sz w:val="24"/>
          <w:szCs w:val="24"/>
          <w:lang w:bidi="en-US"/>
        </w:rPr>
        <w:t xml:space="preserve">i untuk siswa kelas XI di  SMAN 3 Garut,  (2) Menganalisis peningkatan kemampuan berpikir kritis siswa setelah menggunakan bahan ajar berbasis </w:t>
      </w:r>
      <w:r w:rsidRPr="003A70A0">
        <w:rPr>
          <w:rFonts w:ascii="Times New Roman" w:hAnsi="Times New Roman" w:cs="Times New Roman"/>
          <w:i/>
          <w:sz w:val="24"/>
          <w:szCs w:val="24"/>
          <w:lang w:bidi="en-US"/>
        </w:rPr>
        <w:t>m-</w:t>
      </w:r>
      <w:proofErr w:type="spellStart"/>
      <w:r w:rsidRPr="003A70A0">
        <w:rPr>
          <w:rFonts w:ascii="Times New Roman" w:hAnsi="Times New Roman" w:cs="Times New Roman"/>
          <w:i/>
          <w:sz w:val="24"/>
          <w:szCs w:val="24"/>
          <w:lang w:bidi="en-US"/>
        </w:rPr>
        <w:t>learning</w:t>
      </w:r>
      <w:proofErr w:type="spellEnd"/>
      <w:r w:rsidRPr="003A70A0">
        <w:rPr>
          <w:rFonts w:ascii="Times New Roman" w:hAnsi="Times New Roman" w:cs="Times New Roman"/>
          <w:sz w:val="24"/>
          <w:szCs w:val="24"/>
          <w:lang w:bidi="en-US"/>
        </w:rPr>
        <w:t xml:space="preserve">,  (3) Menganalisis kemandirian belajar siswa setelah </w:t>
      </w:r>
      <w:proofErr w:type="spellStart"/>
      <w:r w:rsidRPr="003A70A0">
        <w:rPr>
          <w:rFonts w:ascii="Times New Roman" w:hAnsi="Times New Roman" w:cs="Times New Roman"/>
          <w:sz w:val="24"/>
          <w:szCs w:val="24"/>
          <w:lang w:bidi="en-US"/>
        </w:rPr>
        <w:t>menggunaan</w:t>
      </w:r>
      <w:proofErr w:type="spellEnd"/>
      <w:r w:rsidRPr="003A70A0">
        <w:rPr>
          <w:rFonts w:ascii="Times New Roman" w:hAnsi="Times New Roman" w:cs="Times New Roman"/>
          <w:sz w:val="24"/>
          <w:szCs w:val="24"/>
          <w:lang w:bidi="en-US"/>
        </w:rPr>
        <w:t xml:space="preserve">  bahan ajar berbasis m-</w:t>
      </w:r>
      <w:proofErr w:type="spellStart"/>
      <w:r w:rsidRPr="003A70A0">
        <w:rPr>
          <w:rFonts w:ascii="Times New Roman" w:hAnsi="Times New Roman" w:cs="Times New Roman"/>
          <w:sz w:val="24"/>
          <w:szCs w:val="24"/>
          <w:lang w:bidi="en-US"/>
        </w:rPr>
        <w:t>learning</w:t>
      </w:r>
      <w:proofErr w:type="spellEnd"/>
      <w:r w:rsidRPr="003A70A0">
        <w:rPr>
          <w:rFonts w:ascii="Times New Roman" w:hAnsi="Times New Roman" w:cs="Times New Roman"/>
          <w:sz w:val="24"/>
          <w:szCs w:val="24"/>
          <w:lang w:bidi="en-US"/>
        </w:rPr>
        <w:t>, (4) Menganalisis korelasi antara berpikir kritis dengan kemandirian belajar.</w:t>
      </w:r>
    </w:p>
    <w:p w:rsidR="00B11ACF" w:rsidRPr="003A70A0" w:rsidRDefault="00B11ACF" w:rsidP="00D5186B">
      <w:pPr>
        <w:pStyle w:val="DaftarParagraf"/>
        <w:tabs>
          <w:tab w:val="left" w:pos="567"/>
        </w:tabs>
        <w:spacing w:line="360" w:lineRule="auto"/>
        <w:ind w:left="0" w:firstLine="567"/>
        <w:jc w:val="both"/>
        <w:rPr>
          <w:rFonts w:ascii="Times New Roman" w:hAnsi="Times New Roman" w:cs="Times New Roman"/>
          <w:sz w:val="24"/>
          <w:szCs w:val="24"/>
          <w:lang w:bidi="en-US"/>
        </w:rPr>
      </w:pPr>
      <w:r w:rsidRPr="003A70A0">
        <w:rPr>
          <w:rFonts w:ascii="Times New Roman" w:hAnsi="Times New Roman" w:cs="Times New Roman"/>
          <w:sz w:val="24"/>
          <w:szCs w:val="24"/>
          <w:lang w:bidi="en-US"/>
        </w:rPr>
        <w:t xml:space="preserve">Penelitian ini merupakan penelitian pengembangan dengan model pengembangan  yang dikembangkan oleh </w:t>
      </w:r>
      <w:proofErr w:type="spellStart"/>
      <w:r w:rsidRPr="003A70A0">
        <w:rPr>
          <w:rFonts w:ascii="Times New Roman" w:hAnsi="Times New Roman" w:cs="Times New Roman"/>
          <w:sz w:val="24"/>
          <w:szCs w:val="24"/>
          <w:lang w:bidi="en-US"/>
        </w:rPr>
        <w:t>Allesi</w:t>
      </w:r>
      <w:proofErr w:type="spellEnd"/>
      <w:r w:rsidRPr="003A70A0">
        <w:rPr>
          <w:rFonts w:ascii="Times New Roman" w:hAnsi="Times New Roman" w:cs="Times New Roman"/>
          <w:sz w:val="24"/>
          <w:szCs w:val="24"/>
          <w:lang w:bidi="en-US"/>
        </w:rPr>
        <w:t xml:space="preserve"> &amp; </w:t>
      </w:r>
      <w:proofErr w:type="spellStart"/>
      <w:r w:rsidRPr="003A70A0">
        <w:rPr>
          <w:rFonts w:ascii="Times New Roman" w:hAnsi="Times New Roman" w:cs="Times New Roman"/>
          <w:sz w:val="24"/>
          <w:szCs w:val="24"/>
          <w:lang w:bidi="en-US"/>
        </w:rPr>
        <w:t>Trollip</w:t>
      </w:r>
      <w:proofErr w:type="spellEnd"/>
      <w:r w:rsidRPr="003A70A0">
        <w:rPr>
          <w:rFonts w:ascii="Times New Roman" w:hAnsi="Times New Roman" w:cs="Times New Roman"/>
          <w:sz w:val="24"/>
          <w:szCs w:val="24"/>
          <w:lang w:bidi="en-US"/>
        </w:rPr>
        <w:t xml:space="preserve"> meliputi tahapan perencanaan (</w:t>
      </w:r>
      <w:proofErr w:type="spellStart"/>
      <w:r w:rsidRPr="003A70A0">
        <w:rPr>
          <w:rFonts w:ascii="Times New Roman" w:hAnsi="Times New Roman" w:cs="Times New Roman"/>
          <w:i/>
          <w:sz w:val="24"/>
          <w:szCs w:val="24"/>
          <w:lang w:bidi="en-US"/>
        </w:rPr>
        <w:t>planning</w:t>
      </w:r>
      <w:proofErr w:type="spellEnd"/>
      <w:r w:rsidRPr="003A70A0">
        <w:rPr>
          <w:rFonts w:ascii="Times New Roman" w:hAnsi="Times New Roman" w:cs="Times New Roman"/>
          <w:sz w:val="24"/>
          <w:szCs w:val="24"/>
          <w:lang w:bidi="en-US"/>
        </w:rPr>
        <w:t>), tahap desain  (</w:t>
      </w:r>
      <w:proofErr w:type="spellStart"/>
      <w:r w:rsidRPr="003A70A0">
        <w:rPr>
          <w:rFonts w:ascii="Times New Roman" w:hAnsi="Times New Roman" w:cs="Times New Roman"/>
          <w:i/>
          <w:sz w:val="24"/>
          <w:szCs w:val="24"/>
          <w:lang w:bidi="en-US"/>
        </w:rPr>
        <w:t>design</w:t>
      </w:r>
      <w:proofErr w:type="spellEnd"/>
      <w:r w:rsidRPr="003A70A0">
        <w:rPr>
          <w:rFonts w:ascii="Times New Roman" w:hAnsi="Times New Roman" w:cs="Times New Roman"/>
          <w:sz w:val="24"/>
          <w:szCs w:val="24"/>
          <w:lang w:bidi="en-US"/>
        </w:rPr>
        <w:t xml:space="preserve">), dan tahap </w:t>
      </w:r>
      <w:proofErr w:type="spellStart"/>
      <w:r w:rsidRPr="003A70A0">
        <w:rPr>
          <w:rFonts w:ascii="Times New Roman" w:hAnsi="Times New Roman" w:cs="Times New Roman"/>
          <w:sz w:val="24"/>
          <w:szCs w:val="24"/>
          <w:lang w:bidi="en-US"/>
        </w:rPr>
        <w:t>pengembagan</w:t>
      </w:r>
      <w:proofErr w:type="spellEnd"/>
      <w:r w:rsidRPr="003A70A0">
        <w:rPr>
          <w:rFonts w:ascii="Times New Roman" w:hAnsi="Times New Roman" w:cs="Times New Roman"/>
          <w:sz w:val="24"/>
          <w:szCs w:val="24"/>
          <w:lang w:bidi="en-US"/>
        </w:rPr>
        <w:t xml:space="preserve"> (</w:t>
      </w:r>
      <w:proofErr w:type="spellStart"/>
      <w:r w:rsidRPr="003A70A0">
        <w:rPr>
          <w:rFonts w:ascii="Times New Roman" w:hAnsi="Times New Roman" w:cs="Times New Roman"/>
          <w:i/>
          <w:sz w:val="24"/>
          <w:szCs w:val="24"/>
          <w:lang w:bidi="en-US"/>
        </w:rPr>
        <w:t>development</w:t>
      </w:r>
      <w:proofErr w:type="spellEnd"/>
      <w:r w:rsidRPr="003A70A0">
        <w:rPr>
          <w:rFonts w:ascii="Times New Roman" w:hAnsi="Times New Roman" w:cs="Times New Roman"/>
          <w:sz w:val="24"/>
          <w:szCs w:val="24"/>
          <w:lang w:bidi="en-US"/>
        </w:rPr>
        <w:t xml:space="preserve">). Uji coba produk dalam pengembangan ini terdiri dari uji </w:t>
      </w:r>
      <w:proofErr w:type="spellStart"/>
      <w:r w:rsidRPr="003A70A0">
        <w:rPr>
          <w:rFonts w:ascii="Times New Roman" w:hAnsi="Times New Roman" w:cs="Times New Roman"/>
          <w:sz w:val="24"/>
          <w:szCs w:val="24"/>
          <w:lang w:bidi="en-US"/>
        </w:rPr>
        <w:t>alpha</w:t>
      </w:r>
      <w:proofErr w:type="spellEnd"/>
      <w:r w:rsidRPr="003A70A0">
        <w:rPr>
          <w:rFonts w:ascii="Times New Roman" w:hAnsi="Times New Roman" w:cs="Times New Roman"/>
          <w:sz w:val="24"/>
          <w:szCs w:val="24"/>
          <w:lang w:bidi="en-US"/>
        </w:rPr>
        <w:t xml:space="preserve"> dan beta. Uji alpa dilakukan oleh 7 ahli materi dan 7 ahli media, serta uji beta dilakukan melalui 2 tahap, yakni uji beta 1 (uji coba kelompok kecil) kepada 15 orang siswa kelas XII, dan uji beta 2 (uji coba kelompok besar) kepada 30 siswa kelas XI SMAN 3 Garut. Pengumpulan data menggunakan wawancara, observasi, angket ahli materi, angket ahli media, angket </w:t>
      </w:r>
      <w:proofErr w:type="spellStart"/>
      <w:r w:rsidRPr="003A70A0">
        <w:rPr>
          <w:rFonts w:ascii="Times New Roman" w:hAnsi="Times New Roman" w:cs="Times New Roman"/>
          <w:sz w:val="24"/>
          <w:szCs w:val="24"/>
          <w:lang w:bidi="en-US"/>
        </w:rPr>
        <w:t>respon</w:t>
      </w:r>
      <w:proofErr w:type="spellEnd"/>
      <w:r w:rsidRPr="003A70A0">
        <w:rPr>
          <w:rFonts w:ascii="Times New Roman" w:hAnsi="Times New Roman" w:cs="Times New Roman"/>
          <w:sz w:val="24"/>
          <w:szCs w:val="24"/>
          <w:lang w:bidi="en-US"/>
        </w:rPr>
        <w:t xml:space="preserve"> siswa dan soal </w:t>
      </w:r>
      <w:proofErr w:type="spellStart"/>
      <w:r w:rsidRPr="003A70A0">
        <w:rPr>
          <w:rFonts w:ascii="Times New Roman" w:hAnsi="Times New Roman" w:cs="Times New Roman"/>
          <w:sz w:val="24"/>
          <w:szCs w:val="24"/>
          <w:lang w:bidi="en-US"/>
        </w:rPr>
        <w:t>test</w:t>
      </w:r>
      <w:proofErr w:type="spellEnd"/>
      <w:r w:rsidRPr="003A70A0">
        <w:rPr>
          <w:rFonts w:ascii="Times New Roman" w:hAnsi="Times New Roman" w:cs="Times New Roman"/>
          <w:sz w:val="24"/>
          <w:szCs w:val="24"/>
          <w:lang w:bidi="en-US"/>
        </w:rPr>
        <w:t xml:space="preserve">. </w:t>
      </w:r>
    </w:p>
    <w:p w:rsidR="00B11ACF" w:rsidRDefault="00B11ACF" w:rsidP="00D5186B">
      <w:pPr>
        <w:pStyle w:val="DaftarParagraf"/>
        <w:tabs>
          <w:tab w:val="left" w:pos="567"/>
        </w:tabs>
        <w:spacing w:line="360" w:lineRule="auto"/>
        <w:ind w:left="0" w:firstLine="567"/>
        <w:jc w:val="both"/>
        <w:rPr>
          <w:rFonts w:ascii="Times New Roman" w:hAnsi="Times New Roman" w:cs="Times New Roman"/>
          <w:sz w:val="24"/>
          <w:szCs w:val="24"/>
          <w:lang w:bidi="en-US"/>
        </w:rPr>
      </w:pPr>
      <w:r w:rsidRPr="003A70A0">
        <w:rPr>
          <w:rFonts w:ascii="Times New Roman" w:hAnsi="Times New Roman" w:cs="Times New Roman"/>
          <w:sz w:val="24"/>
          <w:szCs w:val="24"/>
          <w:lang w:bidi="en-US"/>
        </w:rPr>
        <w:t xml:space="preserve">Produk penelitian ini </w:t>
      </w:r>
      <w:proofErr w:type="spellStart"/>
      <w:r w:rsidRPr="003A70A0">
        <w:rPr>
          <w:rFonts w:ascii="Times New Roman" w:hAnsi="Times New Roman" w:cs="Times New Roman"/>
          <w:sz w:val="24"/>
          <w:szCs w:val="24"/>
          <w:lang w:bidi="en-US"/>
        </w:rPr>
        <w:t>barupa</w:t>
      </w:r>
      <w:proofErr w:type="spellEnd"/>
      <w:r w:rsidRPr="003A70A0">
        <w:rPr>
          <w:rFonts w:ascii="Times New Roman" w:hAnsi="Times New Roman" w:cs="Times New Roman"/>
          <w:sz w:val="24"/>
          <w:szCs w:val="24"/>
          <w:lang w:bidi="en-US"/>
        </w:rPr>
        <w:t xml:space="preserve"> bahan ajar berbasis m-</w:t>
      </w:r>
      <w:proofErr w:type="spellStart"/>
      <w:r w:rsidRPr="003A70A0">
        <w:rPr>
          <w:rFonts w:ascii="Times New Roman" w:hAnsi="Times New Roman" w:cs="Times New Roman"/>
          <w:sz w:val="24"/>
          <w:szCs w:val="24"/>
          <w:lang w:bidi="en-US"/>
        </w:rPr>
        <w:t>learning</w:t>
      </w:r>
      <w:proofErr w:type="spellEnd"/>
      <w:r w:rsidRPr="003A70A0">
        <w:rPr>
          <w:rFonts w:ascii="Times New Roman" w:hAnsi="Times New Roman" w:cs="Times New Roman"/>
          <w:sz w:val="24"/>
          <w:szCs w:val="24"/>
          <w:lang w:bidi="en-US"/>
        </w:rPr>
        <w:t xml:space="preserve"> pada materi turunan fungsi. Hasil dari pengembangan ini menunjukkan bahwa ; (1) Kualitas bahan ajar dilihat dari aspek kelayakan termasuk kategori sangat layak dari uji </w:t>
      </w:r>
      <w:proofErr w:type="spellStart"/>
      <w:r w:rsidRPr="003A70A0">
        <w:rPr>
          <w:rFonts w:ascii="Times New Roman" w:hAnsi="Times New Roman" w:cs="Times New Roman"/>
          <w:sz w:val="24"/>
          <w:szCs w:val="24"/>
          <w:lang w:bidi="en-US"/>
        </w:rPr>
        <w:t>alpha</w:t>
      </w:r>
      <w:proofErr w:type="spellEnd"/>
      <w:r w:rsidRPr="003A70A0">
        <w:rPr>
          <w:rFonts w:ascii="Times New Roman" w:hAnsi="Times New Roman" w:cs="Times New Roman"/>
          <w:sz w:val="24"/>
          <w:szCs w:val="24"/>
          <w:lang w:bidi="en-US"/>
        </w:rPr>
        <w:t xml:space="preserve">, baik dari ahli materi dengan rata-rata 4,30 dan ahli media 4,33. Sedangkan uji beta dengan kategori layak, baik dari beta 1 dengan rata-rata 4,12 dan beta 2 rata-rata 3,88; (2) Bahan yang dihasilkan efektif meningkatkan kemampuan berpikir kritis, dilihat dari nilai gain sebesar 0,62 (kategori sedang); (3) Menunjukkan sikap kemandirian belajar yang positif,  dan; (4) Tidak terdapat korelasi antara kemampuan berpikir kritis dengan kemandirian belajar. </w:t>
      </w:r>
    </w:p>
    <w:p w:rsidR="00D5186B" w:rsidRPr="00D5186B" w:rsidRDefault="00D5186B" w:rsidP="00D5186B">
      <w:pPr>
        <w:pStyle w:val="DaftarParagraf"/>
        <w:tabs>
          <w:tab w:val="left" w:pos="567"/>
        </w:tabs>
        <w:spacing w:line="360" w:lineRule="auto"/>
        <w:ind w:left="0" w:firstLine="567"/>
        <w:jc w:val="both"/>
        <w:rPr>
          <w:rFonts w:ascii="Times New Roman" w:hAnsi="Times New Roman" w:cs="Times New Roman"/>
          <w:sz w:val="24"/>
          <w:szCs w:val="24"/>
          <w:lang w:bidi="en-US"/>
        </w:rPr>
      </w:pPr>
    </w:p>
    <w:p w:rsidR="00B11ACF" w:rsidRPr="003A70A0" w:rsidRDefault="00B11ACF" w:rsidP="00D5186B">
      <w:pPr>
        <w:pStyle w:val="DaftarParagraf"/>
        <w:tabs>
          <w:tab w:val="left" w:pos="567"/>
        </w:tabs>
        <w:spacing w:line="360" w:lineRule="auto"/>
        <w:ind w:left="0"/>
        <w:jc w:val="both"/>
        <w:rPr>
          <w:rFonts w:ascii="Times New Roman" w:hAnsi="Times New Roman" w:cs="Times New Roman"/>
          <w:sz w:val="24"/>
          <w:szCs w:val="24"/>
          <w:lang w:bidi="en-US"/>
        </w:rPr>
      </w:pPr>
      <w:r w:rsidRPr="003A70A0">
        <w:rPr>
          <w:rFonts w:ascii="Times New Roman" w:hAnsi="Times New Roman" w:cs="Times New Roman"/>
          <w:sz w:val="24"/>
          <w:szCs w:val="24"/>
          <w:lang w:bidi="en-US"/>
        </w:rPr>
        <w:t xml:space="preserve">Kata Kunci : </w:t>
      </w:r>
      <w:r w:rsidRPr="003A70A0">
        <w:rPr>
          <w:rFonts w:ascii="Times New Roman" w:hAnsi="Times New Roman" w:cs="Times New Roman"/>
          <w:i/>
          <w:sz w:val="24"/>
          <w:szCs w:val="24"/>
          <w:lang w:bidi="en-US"/>
        </w:rPr>
        <w:t>m-</w:t>
      </w:r>
      <w:proofErr w:type="spellStart"/>
      <w:r w:rsidRPr="003A70A0">
        <w:rPr>
          <w:rFonts w:ascii="Times New Roman" w:hAnsi="Times New Roman" w:cs="Times New Roman"/>
          <w:i/>
          <w:sz w:val="24"/>
          <w:szCs w:val="24"/>
          <w:lang w:bidi="en-US"/>
        </w:rPr>
        <w:t>learning</w:t>
      </w:r>
      <w:proofErr w:type="spellEnd"/>
      <w:r w:rsidRPr="003A70A0">
        <w:rPr>
          <w:rFonts w:ascii="Times New Roman" w:hAnsi="Times New Roman" w:cs="Times New Roman"/>
          <w:sz w:val="24"/>
          <w:szCs w:val="24"/>
          <w:lang w:bidi="en-US"/>
        </w:rPr>
        <w:t>, berpikir kritis, kemandirian belajar.</w:t>
      </w:r>
    </w:p>
    <w:p w:rsidR="00EC4F8E" w:rsidRPr="00897935" w:rsidRDefault="00EC4F8E" w:rsidP="00D5186B">
      <w:pPr>
        <w:pStyle w:val="DaftarParagraf"/>
        <w:tabs>
          <w:tab w:val="left" w:pos="567"/>
        </w:tabs>
        <w:spacing w:line="360" w:lineRule="auto"/>
        <w:ind w:left="0"/>
        <w:jc w:val="center"/>
        <w:rPr>
          <w:rFonts w:ascii="Palatino Linotype" w:hAnsi="Palatino Linotype" w:cs="Times New Roman"/>
          <w:b/>
          <w:lang w:bidi="en-US"/>
        </w:rPr>
      </w:pPr>
      <w:r w:rsidRPr="00897935">
        <w:rPr>
          <w:rFonts w:ascii="Palatino Linotype" w:hAnsi="Palatino Linotype" w:cs="Times New Roman"/>
          <w:b/>
          <w:lang w:bidi="en-US"/>
        </w:rPr>
        <w:lastRenderedPageBreak/>
        <w:t xml:space="preserve">DEVELOPMENT OF M-LEARNING-BASED </w:t>
      </w:r>
      <w:r w:rsidR="007223EF">
        <w:rPr>
          <w:rFonts w:ascii="Palatino Linotype" w:hAnsi="Palatino Linotype" w:cs="Times New Roman"/>
          <w:b/>
          <w:lang w:bidi="en-US"/>
        </w:rPr>
        <w:t xml:space="preserve">TEACHING MATERIALS IN DERIVATIVE </w:t>
      </w:r>
      <w:bookmarkStart w:id="3" w:name="_GoBack"/>
      <w:bookmarkEnd w:id="3"/>
      <w:r w:rsidRPr="00897935">
        <w:rPr>
          <w:rFonts w:ascii="Palatino Linotype" w:hAnsi="Palatino Linotype" w:cs="Times New Roman"/>
          <w:b/>
          <w:lang w:bidi="en-US"/>
        </w:rPr>
        <w:t>FUNCTION TO IMPROVE STUDENT'S CRITICAL THINKING ABILITY AND LEARNING INDEPENDENCE</w:t>
      </w:r>
    </w:p>
    <w:p w:rsidR="00EC4F8E" w:rsidRDefault="00EC4F8E" w:rsidP="00D5186B">
      <w:pPr>
        <w:pStyle w:val="DaftarParagraf"/>
        <w:tabs>
          <w:tab w:val="left" w:pos="567"/>
        </w:tabs>
        <w:spacing w:line="360" w:lineRule="auto"/>
        <w:ind w:left="0"/>
        <w:jc w:val="center"/>
        <w:rPr>
          <w:rFonts w:ascii="Palatino Linotype" w:hAnsi="Palatino Linotype" w:cs="Times New Roman"/>
          <w:lang w:bidi="en-US"/>
        </w:rPr>
      </w:pPr>
    </w:p>
    <w:p w:rsidR="00EC4F8E" w:rsidRDefault="00EC4F8E" w:rsidP="00D5186B">
      <w:pPr>
        <w:tabs>
          <w:tab w:val="left" w:pos="567"/>
        </w:tabs>
        <w:spacing w:line="360" w:lineRule="auto"/>
        <w:contextualSpacing/>
        <w:jc w:val="center"/>
        <w:rPr>
          <w:rFonts w:ascii="Palatino Linotype" w:hAnsi="Palatino Linotype" w:cs="Times New Roman"/>
          <w:b/>
          <w:bCs/>
          <w:lang w:val="en-US"/>
        </w:rPr>
      </w:pPr>
      <w:r w:rsidRPr="00897935">
        <w:rPr>
          <w:rFonts w:ascii="Palatino Linotype" w:hAnsi="Palatino Linotype" w:cs="Times New Roman"/>
          <w:b/>
          <w:bCs/>
        </w:rPr>
        <w:t>Anggit Sagita</w:t>
      </w:r>
      <w:r w:rsidRPr="00897935">
        <w:rPr>
          <w:rFonts w:ascii="Palatino Linotype" w:hAnsi="Palatino Linotype" w:cs="Times New Roman"/>
          <w:b/>
          <w:bCs/>
          <w:vertAlign w:val="superscript"/>
        </w:rPr>
        <w:t>1</w:t>
      </w:r>
      <w:r w:rsidRPr="00897935">
        <w:rPr>
          <w:rFonts w:ascii="Palatino Linotype" w:hAnsi="Palatino Linotype" w:cs="Times New Roman"/>
          <w:b/>
          <w:bCs/>
          <w:vertAlign w:val="superscript"/>
          <w:lang w:val="en-US"/>
        </w:rPr>
        <w:t xml:space="preserve"> *</w:t>
      </w:r>
      <w:r w:rsidRPr="00897935">
        <w:rPr>
          <w:rFonts w:ascii="Palatino Linotype" w:hAnsi="Palatino Linotype" w:cs="Times New Roman"/>
          <w:b/>
          <w:bCs/>
          <w:lang w:val="en-US"/>
        </w:rPr>
        <w:t>,</w:t>
      </w:r>
      <w:r w:rsidRPr="00897935">
        <w:rPr>
          <w:rFonts w:ascii="Palatino Linotype" w:hAnsi="Palatino Linotype" w:cs="Times New Roman"/>
          <w:b/>
          <w:bCs/>
        </w:rPr>
        <w:t xml:space="preserve"> R Poppy </w:t>
      </w:r>
      <w:proofErr w:type="spellStart"/>
      <w:r w:rsidRPr="00897935">
        <w:rPr>
          <w:rFonts w:ascii="Palatino Linotype" w:hAnsi="Palatino Linotype" w:cs="Times New Roman"/>
          <w:b/>
          <w:bCs/>
        </w:rPr>
        <w:t>Yaniawati</w:t>
      </w:r>
      <w:proofErr w:type="spellEnd"/>
      <w:r w:rsidRPr="00897935">
        <w:rPr>
          <w:rFonts w:ascii="Palatino Linotype" w:hAnsi="Palatino Linotype" w:cs="Times New Roman"/>
          <w:b/>
          <w:bCs/>
          <w:vertAlign w:val="superscript"/>
          <w:lang w:val="en-US"/>
        </w:rPr>
        <w:t xml:space="preserve"> 2</w:t>
      </w:r>
      <w:r w:rsidRPr="00897935">
        <w:rPr>
          <w:rFonts w:ascii="Palatino Linotype" w:hAnsi="Palatino Linotype" w:cs="Times New Roman"/>
          <w:bCs/>
          <w:lang w:val="en-US"/>
        </w:rPr>
        <w:t xml:space="preserve">, </w:t>
      </w:r>
      <w:r w:rsidRPr="00897935">
        <w:rPr>
          <w:rFonts w:ascii="Palatino Linotype" w:hAnsi="Palatino Linotype" w:cs="Times New Roman"/>
          <w:b/>
          <w:bCs/>
        </w:rPr>
        <w:t>Stanley Dewanto</w:t>
      </w:r>
      <w:r w:rsidRPr="00897935">
        <w:rPr>
          <w:rFonts w:ascii="Palatino Linotype" w:hAnsi="Palatino Linotype" w:cs="Times New Roman"/>
          <w:b/>
          <w:bCs/>
          <w:vertAlign w:val="superscript"/>
          <w:lang w:val="en-US"/>
        </w:rPr>
        <w:t>3</w:t>
      </w:r>
      <w:r w:rsidRPr="00897935">
        <w:rPr>
          <w:rFonts w:ascii="Palatino Linotype" w:hAnsi="Palatino Linotype" w:cs="Times New Roman"/>
          <w:b/>
          <w:bCs/>
          <w:lang w:val="en-US"/>
        </w:rPr>
        <w:t xml:space="preserve"> </w:t>
      </w:r>
    </w:p>
    <w:p w:rsidR="00EC4F8E" w:rsidRDefault="00EC4F8E" w:rsidP="00D5186B">
      <w:pPr>
        <w:tabs>
          <w:tab w:val="left" w:pos="567"/>
        </w:tabs>
        <w:spacing w:line="360" w:lineRule="auto"/>
        <w:contextualSpacing/>
        <w:jc w:val="center"/>
        <w:rPr>
          <w:rFonts w:ascii="Palatino Linotype" w:hAnsi="Palatino Linotype" w:cs="Times New Roman"/>
          <w:bCs/>
          <w:lang w:val="en-US"/>
        </w:rPr>
      </w:pPr>
      <w:r w:rsidRPr="00897935">
        <w:rPr>
          <w:rFonts w:ascii="Palatino Linotype" w:hAnsi="Palatino Linotype" w:cs="Times New Roman"/>
          <w:bCs/>
          <w:lang w:val="en-US"/>
        </w:rPr>
        <w:t xml:space="preserve"> </w:t>
      </w:r>
      <w:r w:rsidRPr="00897935">
        <w:rPr>
          <w:rFonts w:ascii="Palatino Linotype" w:hAnsi="Palatino Linotype" w:cs="Times New Roman"/>
          <w:bCs/>
          <w:vertAlign w:val="superscript"/>
          <w:lang w:val="en-US"/>
        </w:rPr>
        <w:t>1,2,3</w:t>
      </w:r>
      <w:r w:rsidRPr="00897935">
        <w:rPr>
          <w:rFonts w:ascii="Palatino Linotype" w:hAnsi="Palatino Linotype" w:cs="Times New Roman"/>
          <w:bCs/>
          <w:lang w:val="en-US"/>
        </w:rPr>
        <w:t xml:space="preserve">Master Program in Mathematics Education, </w:t>
      </w:r>
      <w:proofErr w:type="spellStart"/>
      <w:r w:rsidRPr="00897935">
        <w:rPr>
          <w:rFonts w:ascii="Palatino Linotype" w:hAnsi="Palatino Linotype" w:cs="Times New Roman"/>
          <w:bCs/>
          <w:lang w:val="en-US"/>
        </w:rPr>
        <w:t>Pasundan</w:t>
      </w:r>
      <w:proofErr w:type="spellEnd"/>
      <w:r w:rsidRPr="00897935">
        <w:rPr>
          <w:rFonts w:ascii="Palatino Linotype" w:hAnsi="Palatino Linotype" w:cs="Times New Roman"/>
          <w:bCs/>
          <w:lang w:val="en-US"/>
        </w:rPr>
        <w:t xml:space="preserve"> University</w:t>
      </w:r>
    </w:p>
    <w:p w:rsidR="00EC4F8E" w:rsidRDefault="007223EF" w:rsidP="00D5186B">
      <w:pPr>
        <w:tabs>
          <w:tab w:val="left" w:pos="567"/>
        </w:tabs>
        <w:spacing w:line="360" w:lineRule="auto"/>
        <w:contextualSpacing/>
        <w:jc w:val="center"/>
        <w:rPr>
          <w:rFonts w:ascii="Palatino Linotype" w:hAnsi="Palatino Linotype" w:cs="Times New Roman"/>
          <w:color w:val="000000"/>
        </w:rPr>
      </w:pPr>
      <w:hyperlink r:id="rId8" w:history="1">
        <w:r w:rsidR="00EC4F8E" w:rsidRPr="00712213">
          <w:rPr>
            <w:rStyle w:val="Hyperlink"/>
            <w:rFonts w:ascii="Palatino Linotype" w:hAnsi="Palatino Linotype" w:cs="Times New Roman"/>
            <w:lang w:val="en-US"/>
          </w:rPr>
          <w:t>*</w:t>
        </w:r>
        <w:r w:rsidR="00EC4F8E" w:rsidRPr="00712213">
          <w:rPr>
            <w:rStyle w:val="Hyperlink"/>
            <w:rFonts w:ascii="Palatino Linotype" w:hAnsi="Palatino Linotype" w:cs="Times New Roman"/>
          </w:rPr>
          <w:t>anggitmatematika@gmail.com</w:t>
        </w:r>
      </w:hyperlink>
    </w:p>
    <w:p w:rsidR="00EC4F8E" w:rsidRDefault="00EC4F8E" w:rsidP="00D5186B">
      <w:pPr>
        <w:tabs>
          <w:tab w:val="left" w:pos="567"/>
        </w:tabs>
        <w:spacing w:line="360" w:lineRule="auto"/>
        <w:contextualSpacing/>
        <w:jc w:val="center"/>
        <w:rPr>
          <w:rFonts w:ascii="Palatino Linotype" w:hAnsi="Palatino Linotype" w:cs="Times New Roman"/>
          <w:color w:val="000000"/>
          <w:lang w:val="en-US"/>
        </w:rPr>
      </w:pPr>
      <w:r w:rsidRPr="00897935">
        <w:rPr>
          <w:rFonts w:ascii="Palatino Linotype" w:hAnsi="Palatino Linotype" w:cs="Times New Roman"/>
          <w:color w:val="000000"/>
          <w:lang w:val="en-US"/>
        </w:rPr>
        <w:t>Abstract</w:t>
      </w:r>
    </w:p>
    <w:p w:rsidR="00EC4F8E" w:rsidRDefault="00EC4F8E" w:rsidP="00D5186B">
      <w:pPr>
        <w:tabs>
          <w:tab w:val="left" w:pos="567"/>
        </w:tabs>
        <w:spacing w:line="360" w:lineRule="auto"/>
        <w:ind w:firstLine="709"/>
        <w:contextualSpacing/>
        <w:jc w:val="both"/>
        <w:rPr>
          <w:rFonts w:ascii="Palatino Linotype" w:hAnsi="Palatino Linotype" w:cs="Times New Roman"/>
          <w:color w:val="000000"/>
          <w:lang w:val="en-US"/>
        </w:rPr>
      </w:pPr>
      <w:r w:rsidRPr="00897935">
        <w:rPr>
          <w:rFonts w:ascii="Palatino Linotype" w:hAnsi="Palatino Linotype" w:cs="Times New Roman"/>
          <w:color w:val="000000"/>
          <w:lang w:val="en-US"/>
        </w:rPr>
        <w:t>This research on the development of teaching materials aims to; (1) Producing m-learning based teaching materials</w:t>
      </w:r>
      <w:r w:rsidR="00475088">
        <w:rPr>
          <w:rFonts w:ascii="Palatino Linotype" w:hAnsi="Palatino Linotype" w:cs="Times New Roman"/>
          <w:color w:val="000000"/>
          <w:lang w:val="en-US"/>
        </w:rPr>
        <w:t xml:space="preserve"> on derivative function</w:t>
      </w:r>
      <w:r w:rsidRPr="00897935">
        <w:rPr>
          <w:rFonts w:ascii="Palatino Linotype" w:hAnsi="Palatino Linotype" w:cs="Times New Roman"/>
          <w:color w:val="000000"/>
          <w:lang w:val="en-US"/>
        </w:rPr>
        <w:t xml:space="preserve"> for class XI students at SMAN 3 </w:t>
      </w:r>
      <w:proofErr w:type="spellStart"/>
      <w:r w:rsidRPr="00897935">
        <w:rPr>
          <w:rFonts w:ascii="Palatino Linotype" w:hAnsi="Palatino Linotype" w:cs="Times New Roman"/>
          <w:color w:val="000000"/>
          <w:lang w:val="en-US"/>
        </w:rPr>
        <w:t>Garut</w:t>
      </w:r>
      <w:proofErr w:type="spellEnd"/>
      <w:r w:rsidRPr="00897935">
        <w:rPr>
          <w:rFonts w:ascii="Palatino Linotype" w:hAnsi="Palatino Linotype" w:cs="Times New Roman"/>
          <w:color w:val="000000"/>
          <w:lang w:val="en-US"/>
        </w:rPr>
        <w:t>, (2) Analyzing the improvement of students' critical thinking skills after using m-learning based teaching materials, (3) analyzing student learning independence after using m-learning based teaching materials, (4) Analyzing the correlation between critical thinking and independent learning.</w:t>
      </w:r>
    </w:p>
    <w:p w:rsidR="00EC4F8E" w:rsidRDefault="00EC4F8E" w:rsidP="00D5186B">
      <w:pPr>
        <w:tabs>
          <w:tab w:val="left" w:pos="567"/>
        </w:tabs>
        <w:spacing w:line="360" w:lineRule="auto"/>
        <w:ind w:firstLine="709"/>
        <w:contextualSpacing/>
        <w:jc w:val="both"/>
        <w:rPr>
          <w:rFonts w:ascii="Palatino Linotype" w:hAnsi="Palatino Linotype" w:cs="Times New Roman"/>
          <w:color w:val="000000"/>
          <w:lang w:val="en-US"/>
        </w:rPr>
      </w:pPr>
      <w:r w:rsidRPr="00897935">
        <w:rPr>
          <w:rFonts w:ascii="Palatino Linotype" w:hAnsi="Palatino Linotype" w:cs="Times New Roman"/>
          <w:color w:val="000000"/>
          <w:lang w:val="en-US"/>
        </w:rPr>
        <w:t xml:space="preserve">This research is a development research with a development model developed by </w:t>
      </w:r>
      <w:proofErr w:type="spellStart"/>
      <w:r w:rsidRPr="00897935">
        <w:rPr>
          <w:rFonts w:ascii="Palatino Linotype" w:hAnsi="Palatino Linotype" w:cs="Times New Roman"/>
          <w:color w:val="000000"/>
          <w:lang w:val="en-US"/>
        </w:rPr>
        <w:t>Allesi</w:t>
      </w:r>
      <w:proofErr w:type="spellEnd"/>
      <w:r w:rsidRPr="00897935">
        <w:rPr>
          <w:rFonts w:ascii="Palatino Linotype" w:hAnsi="Palatino Linotype" w:cs="Times New Roman"/>
          <w:color w:val="000000"/>
          <w:lang w:val="en-US"/>
        </w:rPr>
        <w:t xml:space="preserve"> &amp; Trollip including the planning stages, the design stages, and the development stages. Product trials in this development consist of alpha and beta tests. The negligence test was carried out by 7 material experts and 7 media experts, and the beta test was carried out in 2 stages, namely the beta 1 test (small group trial) to 15 class XII students, and beta 2 test (large group trial) to 30 students class XI SMA</w:t>
      </w:r>
      <w:r w:rsidR="00475088">
        <w:rPr>
          <w:rFonts w:ascii="Palatino Linotype" w:hAnsi="Palatino Linotype" w:cs="Times New Roman"/>
          <w:color w:val="000000"/>
          <w:lang w:val="en-US"/>
        </w:rPr>
        <w:t xml:space="preserve">N 3 </w:t>
      </w:r>
      <w:proofErr w:type="spellStart"/>
      <w:r w:rsidR="00475088">
        <w:rPr>
          <w:rFonts w:ascii="Palatino Linotype" w:hAnsi="Palatino Linotype" w:cs="Times New Roman"/>
          <w:color w:val="000000"/>
          <w:lang w:val="en-US"/>
        </w:rPr>
        <w:t>Garut</w:t>
      </w:r>
      <w:proofErr w:type="spellEnd"/>
      <w:r w:rsidR="00475088">
        <w:rPr>
          <w:rFonts w:ascii="Palatino Linotype" w:hAnsi="Palatino Linotype" w:cs="Times New Roman"/>
          <w:color w:val="000000"/>
          <w:lang w:val="en-US"/>
        </w:rPr>
        <w:t>. Collecting data uses</w:t>
      </w:r>
      <w:r w:rsidRPr="00897935">
        <w:rPr>
          <w:rFonts w:ascii="Palatino Linotype" w:hAnsi="Palatino Linotype" w:cs="Times New Roman"/>
          <w:color w:val="000000"/>
          <w:lang w:val="en-US"/>
        </w:rPr>
        <w:t xml:space="preserve"> interviews, observation, material expert questionnaires, media expert questionnaires, student response questionnaires and test questions.</w:t>
      </w:r>
    </w:p>
    <w:p w:rsidR="00EC4F8E" w:rsidRDefault="00EC4F8E" w:rsidP="00D5186B">
      <w:pPr>
        <w:tabs>
          <w:tab w:val="left" w:pos="567"/>
        </w:tabs>
        <w:spacing w:line="360" w:lineRule="auto"/>
        <w:ind w:firstLine="709"/>
        <w:contextualSpacing/>
        <w:jc w:val="both"/>
        <w:rPr>
          <w:rFonts w:ascii="Palatino Linotype" w:hAnsi="Palatino Linotype" w:cs="Times New Roman"/>
          <w:color w:val="000000"/>
          <w:lang w:val="en-US"/>
        </w:rPr>
      </w:pPr>
      <w:r w:rsidRPr="00897935">
        <w:rPr>
          <w:rFonts w:ascii="Palatino Linotype" w:hAnsi="Palatino Linotype" w:cs="Times New Roman"/>
          <w:color w:val="000000"/>
          <w:lang w:val="en-US"/>
        </w:rPr>
        <w:t>The product of this research is in the form of m-learning based teaching materials on derived functions. The results of this development indicate that; (1) The quality of teaching materials, seen from the feasibility aspect, is included in the very feasible category of the alpha test, both from material experts with an average of 4.30 and media experts of 4.33. While the beta test with a decent category, both from beta 1 with an average of 4.12 and beta 2 with an average of 3.88; (2) The resulting material effectively improves critical thinking skills, seen from the gain value of 0.62 (medium category); (3) Demonstrating a positive independent learning attitude, and; (4) There is no correlation between critical thinking skills and independent learning.</w:t>
      </w:r>
    </w:p>
    <w:p w:rsidR="00D5186B" w:rsidRDefault="00D5186B" w:rsidP="00D5186B">
      <w:pPr>
        <w:tabs>
          <w:tab w:val="left" w:pos="567"/>
        </w:tabs>
        <w:spacing w:line="360" w:lineRule="auto"/>
        <w:ind w:firstLine="709"/>
        <w:contextualSpacing/>
        <w:jc w:val="both"/>
        <w:rPr>
          <w:rFonts w:ascii="Palatino Linotype" w:hAnsi="Palatino Linotype" w:cs="Times New Roman"/>
          <w:color w:val="000000"/>
          <w:lang w:val="en-US"/>
        </w:rPr>
      </w:pPr>
    </w:p>
    <w:p w:rsidR="00EC4F8E" w:rsidRPr="00897935" w:rsidRDefault="00EC4F8E" w:rsidP="00D5186B">
      <w:pPr>
        <w:tabs>
          <w:tab w:val="left" w:pos="567"/>
        </w:tabs>
        <w:spacing w:line="360" w:lineRule="auto"/>
        <w:contextualSpacing/>
        <w:jc w:val="both"/>
        <w:rPr>
          <w:rFonts w:ascii="Palatino Linotype" w:hAnsi="Palatino Linotype" w:cs="Times New Roman"/>
          <w:color w:val="000000"/>
          <w:lang w:val="en-US"/>
        </w:rPr>
      </w:pPr>
      <w:r w:rsidRPr="00897935">
        <w:rPr>
          <w:rFonts w:ascii="Palatino Linotype" w:hAnsi="Palatino Linotype" w:cs="Times New Roman"/>
          <w:color w:val="000000"/>
          <w:lang w:val="en-US"/>
        </w:rPr>
        <w:t>Keywords: m-learning, critical thinking, independent learning.</w:t>
      </w:r>
    </w:p>
    <w:p w:rsidR="00EC4F8E" w:rsidRPr="00897935" w:rsidRDefault="00EC4F8E" w:rsidP="00D5186B">
      <w:pPr>
        <w:tabs>
          <w:tab w:val="left" w:pos="567"/>
        </w:tabs>
        <w:spacing w:line="360" w:lineRule="auto"/>
        <w:contextualSpacing/>
        <w:jc w:val="center"/>
        <w:rPr>
          <w:rFonts w:ascii="Palatino Linotype" w:hAnsi="Palatino Linotype" w:cs="Times New Roman"/>
          <w:bCs/>
          <w:lang w:val="en-US"/>
        </w:rPr>
      </w:pPr>
    </w:p>
    <w:p w:rsidR="00EC4F8E" w:rsidRDefault="00EC4F8E" w:rsidP="00D5186B">
      <w:pPr>
        <w:tabs>
          <w:tab w:val="left" w:pos="567"/>
        </w:tabs>
        <w:spacing w:line="360" w:lineRule="auto"/>
        <w:contextualSpacing/>
        <w:rPr>
          <w:rFonts w:ascii="Times New Roman" w:hAnsi="Times New Roman" w:cs="Times New Roman"/>
          <w:b/>
          <w:sz w:val="24"/>
          <w:szCs w:val="24"/>
        </w:rPr>
      </w:pPr>
    </w:p>
    <w:p w:rsidR="001D41B1" w:rsidRPr="003A70A0" w:rsidRDefault="008A2DA9" w:rsidP="00D5186B">
      <w:pPr>
        <w:pStyle w:val="DaftarParagraf"/>
        <w:tabs>
          <w:tab w:val="left" w:pos="567"/>
        </w:tabs>
        <w:spacing w:line="360" w:lineRule="auto"/>
        <w:ind w:left="0"/>
        <w:jc w:val="both"/>
        <w:rPr>
          <w:rFonts w:ascii="Times New Roman" w:hAnsi="Times New Roman" w:cs="Times New Roman"/>
          <w:sz w:val="24"/>
          <w:szCs w:val="24"/>
          <w:lang w:val="en-US"/>
        </w:rPr>
      </w:pPr>
      <w:r w:rsidRPr="003A70A0">
        <w:rPr>
          <w:rFonts w:ascii="Times New Roman" w:hAnsi="Times New Roman" w:cs="Times New Roman"/>
          <w:b/>
          <w:sz w:val="24"/>
          <w:szCs w:val="24"/>
        </w:rPr>
        <w:t>Pendahuluan</w:t>
      </w:r>
      <w:r w:rsidRPr="003A70A0">
        <w:rPr>
          <w:rFonts w:ascii="Times New Roman" w:hAnsi="Times New Roman" w:cs="Times New Roman"/>
          <w:b/>
          <w:sz w:val="24"/>
          <w:szCs w:val="24"/>
          <w:lang w:val="en-US"/>
        </w:rPr>
        <w:t xml:space="preserve"> </w:t>
      </w:r>
    </w:p>
    <w:p w:rsidR="00B50339" w:rsidRPr="003A70A0" w:rsidRDefault="00D5186B" w:rsidP="00D5186B">
      <w:pPr>
        <w:pStyle w:val="DaftarParagraf"/>
        <w:tabs>
          <w:tab w:val="left" w:pos="567"/>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50339" w:rsidRPr="003A70A0">
        <w:rPr>
          <w:rFonts w:ascii="Times New Roman" w:hAnsi="Times New Roman" w:cs="Times New Roman"/>
          <w:color w:val="000000" w:themeColor="text1"/>
          <w:sz w:val="24"/>
          <w:szCs w:val="24"/>
        </w:rPr>
        <w:t>Pendidikan merupakan sarana membentuk kepribadian manusia dalam memperoleh pengetahuan dan keterampilan dari pendidik kepada peserta didik untuk mencapai tujuannya. Kemajuan teknologi dan informasi saat ini dapat mempengaruhi bidang pendidikan. Pendidikan pada era teknologi saat ini mengharuskan para guru dapat mengoperasikan komputer/laptop/</w:t>
      </w:r>
      <w:proofErr w:type="spellStart"/>
      <w:r w:rsidR="00B50339" w:rsidRPr="003A70A0">
        <w:rPr>
          <w:rFonts w:ascii="Times New Roman" w:hAnsi="Times New Roman" w:cs="Times New Roman"/>
          <w:i/>
          <w:color w:val="000000" w:themeColor="text1"/>
          <w:sz w:val="24"/>
          <w:szCs w:val="24"/>
        </w:rPr>
        <w:t>handphone</w:t>
      </w:r>
      <w:proofErr w:type="spellEnd"/>
      <w:r w:rsidR="00B50339" w:rsidRPr="003A70A0">
        <w:rPr>
          <w:rFonts w:ascii="Times New Roman" w:hAnsi="Times New Roman" w:cs="Times New Roman"/>
          <w:color w:val="000000" w:themeColor="text1"/>
          <w:sz w:val="24"/>
          <w:szCs w:val="24"/>
        </w:rPr>
        <w:t xml:space="preserve"> dan melakukan inovasi agar dapat memberikan suasana baru dalam lingkungan belajar. Pendidikan diharapkan bisa menjadi </w:t>
      </w:r>
      <w:proofErr w:type="spellStart"/>
      <w:r w:rsidR="00B50339" w:rsidRPr="003A70A0">
        <w:rPr>
          <w:rFonts w:ascii="Times New Roman" w:hAnsi="Times New Roman" w:cs="Times New Roman"/>
          <w:color w:val="000000" w:themeColor="text1"/>
          <w:sz w:val="24"/>
          <w:szCs w:val="24"/>
        </w:rPr>
        <w:t>pondasi</w:t>
      </w:r>
      <w:proofErr w:type="spellEnd"/>
      <w:r w:rsidR="00B50339" w:rsidRPr="003A70A0">
        <w:rPr>
          <w:rFonts w:ascii="Times New Roman" w:hAnsi="Times New Roman" w:cs="Times New Roman"/>
          <w:color w:val="000000" w:themeColor="text1"/>
          <w:sz w:val="24"/>
          <w:szCs w:val="24"/>
        </w:rPr>
        <w:t xml:space="preserve"> agar pemanfaatan teknologi dan informasi dapat diterapkan secara efektif, efisien oleh pendidik sebagai penyalur pendidikan, dikarenakan pendidikan merupakan pintu gerbang bagi peserta didik untuk meningkatkan kemampuannya, agar menjadi manusia </w:t>
      </w:r>
      <w:proofErr w:type="spellStart"/>
      <w:r w:rsidR="00B50339" w:rsidRPr="003A70A0">
        <w:rPr>
          <w:rFonts w:ascii="Times New Roman" w:hAnsi="Times New Roman" w:cs="Times New Roman"/>
          <w:color w:val="000000" w:themeColor="text1"/>
          <w:sz w:val="24"/>
          <w:szCs w:val="24"/>
        </w:rPr>
        <w:t>yanglebih</w:t>
      </w:r>
      <w:proofErr w:type="spellEnd"/>
      <w:r w:rsidR="00B50339" w:rsidRPr="003A70A0">
        <w:rPr>
          <w:rFonts w:ascii="Times New Roman" w:hAnsi="Times New Roman" w:cs="Times New Roman"/>
          <w:color w:val="000000" w:themeColor="text1"/>
          <w:sz w:val="24"/>
          <w:szCs w:val="24"/>
        </w:rPr>
        <w:t xml:space="preserve"> berkualitas. </w:t>
      </w:r>
    </w:p>
    <w:p w:rsidR="00B50339" w:rsidRPr="003A70A0" w:rsidRDefault="00D5186B" w:rsidP="00D5186B">
      <w:pPr>
        <w:pStyle w:val="DaftarParagraf"/>
        <w:tabs>
          <w:tab w:val="left" w:pos="567"/>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50339" w:rsidRPr="003A70A0">
        <w:rPr>
          <w:rFonts w:ascii="Times New Roman" w:hAnsi="Times New Roman" w:cs="Times New Roman"/>
          <w:color w:val="000000" w:themeColor="text1"/>
          <w:sz w:val="24"/>
          <w:szCs w:val="24"/>
        </w:rPr>
        <w:t xml:space="preserve">Matematika  adalah  salah  satu  mata  pelajaran  yang  dipelajari  dari  tingkat paling dasar sampai dengan tingkatan yang paling tinggi yakni perguruan tinggi. Mata pelajaran matematika memiliki tujuan agar siswa dapat memahami konsep, menjelaskan hubungan </w:t>
      </w:r>
      <w:proofErr w:type="spellStart"/>
      <w:r w:rsidR="00B50339" w:rsidRPr="003A70A0">
        <w:rPr>
          <w:rFonts w:ascii="Times New Roman" w:hAnsi="Times New Roman" w:cs="Times New Roman"/>
          <w:color w:val="000000" w:themeColor="text1"/>
          <w:sz w:val="24"/>
          <w:szCs w:val="24"/>
        </w:rPr>
        <w:t>antarkonsep</w:t>
      </w:r>
      <w:proofErr w:type="spellEnd"/>
      <w:r w:rsidR="00B50339" w:rsidRPr="003A70A0">
        <w:rPr>
          <w:rFonts w:ascii="Times New Roman" w:hAnsi="Times New Roman" w:cs="Times New Roman"/>
          <w:color w:val="000000" w:themeColor="text1"/>
          <w:sz w:val="24"/>
          <w:szCs w:val="24"/>
        </w:rPr>
        <w:t xml:space="preserve"> dan menerapkan konsep tersebut secara akurat dan efisien dalam pemecahan masalah </w:t>
      </w:r>
      <w:r w:rsidR="00B50339" w:rsidRPr="003A70A0">
        <w:rPr>
          <w:rFonts w:ascii="Times New Roman" w:hAnsi="Times New Roman" w:cs="Times New Roman"/>
          <w:color w:val="000000" w:themeColor="text1"/>
          <w:sz w:val="24"/>
          <w:szCs w:val="24"/>
        </w:rPr>
        <w:fldChar w:fldCharType="begin" w:fldLock="1"/>
      </w:r>
      <w:r w:rsidR="00B50339" w:rsidRPr="003A70A0">
        <w:rPr>
          <w:rFonts w:ascii="Times New Roman" w:hAnsi="Times New Roman" w:cs="Times New Roman"/>
          <w:color w:val="000000" w:themeColor="text1"/>
          <w:sz w:val="24"/>
          <w:szCs w:val="24"/>
        </w:rPr>
        <w:instrText>ADDIN CSL_CITATION {"citationItems":[{"id":"ITEM-1","itemData":{"author":[{"dropping-particle":"","family":"Ibrahim","given":"","non-dropping-particle":"","parse-names":false,"suffix":""},{"dropping-particle":"","family":"Suparni","given":"","non-dropping-particle":"","parse-names":false,"suffix":""}],"id":"ITEM-1","issued":{"date-parts":[["2008"]]},"publisher":"Yogyakarta: Bidang Akademik UIN Sunan Kalijaga","publisher-place":"Yogyakarta","title":"Strategi Pembelajaran Matematika","type":"book"},"uris":["http://www.mendeley.com/documents/?uuid=74165a03-0acf-445b-9979-54473e3b40c7"]}],"mendeley":{"formattedCitation":"(Ibrahim &amp; Suparni, 2008)","plainTextFormattedCitation":"(Ibrahim &amp; Suparni, 2008)","previouslyFormattedCitation":"(Ibrahim &amp; Suparni, 2008)"},"properties":{"noteIndex":0},"schema":"https://github.com/citation-style-language/schema/raw/master/csl-citation.json"}</w:instrText>
      </w:r>
      <w:r w:rsidR="00B50339" w:rsidRPr="003A70A0">
        <w:rPr>
          <w:rFonts w:ascii="Times New Roman" w:hAnsi="Times New Roman" w:cs="Times New Roman"/>
          <w:color w:val="000000" w:themeColor="text1"/>
          <w:sz w:val="24"/>
          <w:szCs w:val="24"/>
        </w:rPr>
        <w:fldChar w:fldCharType="separate"/>
      </w:r>
      <w:r w:rsidR="00B50339" w:rsidRPr="003A70A0">
        <w:rPr>
          <w:rFonts w:ascii="Times New Roman" w:hAnsi="Times New Roman" w:cs="Times New Roman"/>
          <w:noProof/>
          <w:color w:val="000000" w:themeColor="text1"/>
          <w:sz w:val="24"/>
          <w:szCs w:val="24"/>
        </w:rPr>
        <w:t>(Ibrahim &amp; Suparni, 2008)</w:t>
      </w:r>
      <w:r w:rsidR="00B50339" w:rsidRPr="003A70A0">
        <w:rPr>
          <w:rFonts w:ascii="Times New Roman" w:hAnsi="Times New Roman" w:cs="Times New Roman"/>
          <w:color w:val="000000" w:themeColor="text1"/>
          <w:sz w:val="24"/>
          <w:szCs w:val="24"/>
        </w:rPr>
        <w:fldChar w:fldCharType="end"/>
      </w:r>
      <w:r w:rsidR="00B50339" w:rsidRPr="003A70A0">
        <w:rPr>
          <w:rFonts w:ascii="Times New Roman" w:hAnsi="Times New Roman" w:cs="Times New Roman"/>
          <w:color w:val="000000" w:themeColor="text1"/>
          <w:sz w:val="24"/>
          <w:szCs w:val="24"/>
        </w:rPr>
        <w:t>.</w:t>
      </w:r>
    </w:p>
    <w:p w:rsidR="00B50339" w:rsidRPr="003A70A0" w:rsidRDefault="00D5186B" w:rsidP="00D5186B">
      <w:pPr>
        <w:pStyle w:val="DaftarParagraf"/>
        <w:tabs>
          <w:tab w:val="left" w:pos="567"/>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sidR="00B50339" w:rsidRPr="003A70A0">
        <w:rPr>
          <w:rFonts w:ascii="Times New Roman" w:hAnsi="Times New Roman" w:cs="Times New Roman"/>
          <w:color w:val="000000" w:themeColor="text1"/>
          <w:sz w:val="24"/>
          <w:szCs w:val="24"/>
        </w:rPr>
        <w:t>Problematika</w:t>
      </w:r>
      <w:proofErr w:type="spellEnd"/>
      <w:r w:rsidR="00B50339" w:rsidRPr="003A70A0">
        <w:rPr>
          <w:rFonts w:ascii="Times New Roman" w:hAnsi="Times New Roman" w:cs="Times New Roman"/>
          <w:color w:val="000000" w:themeColor="text1"/>
          <w:sz w:val="24"/>
          <w:szCs w:val="24"/>
        </w:rPr>
        <w:t xml:space="preserve">  saat  ini  adalah  masih  banyak  peserta  didik  yang  menganggap matematika  pelajaran  yang  sulit. Matematika dianggap  sebagai  pelajaran  yang  sulit  karena  karakteristik  matematika  yang  bersifat abstrak, logis, sistematis, dan penuh dengan lambang serta rumus yang membingungkan </w:t>
      </w:r>
      <w:r w:rsidR="00B50339" w:rsidRPr="003A70A0">
        <w:rPr>
          <w:rStyle w:val="ReferensiCatatanKaki"/>
          <w:rFonts w:ascii="Times New Roman" w:hAnsi="Times New Roman" w:cs="Times New Roman"/>
          <w:color w:val="000000" w:themeColor="text1"/>
          <w:sz w:val="24"/>
          <w:szCs w:val="24"/>
        </w:rPr>
        <w:fldChar w:fldCharType="begin" w:fldLock="1"/>
      </w:r>
      <w:r w:rsidR="00B50339" w:rsidRPr="003A70A0">
        <w:rPr>
          <w:rFonts w:ascii="Times New Roman" w:hAnsi="Times New Roman" w:cs="Times New Roman"/>
          <w:color w:val="000000" w:themeColor="text1"/>
          <w:sz w:val="24"/>
          <w:szCs w:val="24"/>
        </w:rPr>
        <w:instrText>ADDIN CSL_CITATION {"citationItems":[{"id":"ITEM-1","itemData":{"abstract":"Penelitian ini bertujuan untuk mengetahui gambaran efektivitas pembelajaran daring menggunakan media online selama pandemi covid-19 pada mata pelajaran matematika. Penelitian ini merupakan penelitian kuantitatif deskriptif yang fokus pada evaluasi pembelajaran menggunakan media online. Populasi penelitian yakni seluruh peserta didik SMA Negeri 1 Wajo yang diajar pada mata pelajaran matematika menggunakan metode daring. Sampel penelitian yakni peserta didik kelas XI MIPA 1 SMA Negeri 1 Wajo yang dipilih menggunakan teknik simple random sampling dengan mempertimbangkan homogenitas populasi. Instrumen pengumpulan data menggunakan kuesioner pembelajaran daring. Analisis data menggunakan statistik deskriptif. Hasil penelitian menggambarkan peserta didik menilai pembelajaran matematika menggunakan media online sangat efektif (23,3%), sebagian besar mereka menilai efektif (46,7%), dan menilai biasa saja (20%). Meskipun ada juga peserta didik yang menganggap pembelajaran daring tidak efektif (10%), dan sama sekali tidak ada (0%) yang menilai sangat tidak efektif. Akhirnya, untuk meningkatkan kualitas pembelajaran daring matematika selama pandemi covid-19, maka pendidik harus memenuhi sepuluh saran dari responden, yakni: (1) pembelajaran dilakukan melalui video call; (2) pemberian materi pembelajaran yang ringkas; (3) meminimalisir mengirim materi dalam bentuk video berat untuk menghemat kuota; (4) pemilihan materi dalam video harus berdasarkan kriteria bahasa yang mudah dipahami; (5) tetap memberikan materi sebelum penugasan; (6) pemberian soal yang variatif dan berbeda tiap peserta didik; (7) pemberian tugas harus disertakan cara kerjanya; (8) memberikan tugas sesuai dengan jadwal pelajaran; (9) mengingatkan peserta didik jika ada tugas yang diberikan; dan (10) mengurangi tugas.","author":[{"dropping-particle":"","family":"Mustakim","given":"","non-dropping-particle":"","parse-names":false,"suffix":""}],"container-title":"Al asma: Journal of Islamic Education","id":"ITEM-1","issue":"1","issued":{"date-parts":[["2020"]]},"page":"1-12","title":"Efektivitas Pembelajaran Daring Menggunakan Media Online Selama Pandemi Covid-19 Pada Mata Pelajaran Matematika the Effectiveness of E-Learning Using Online Media During the Covid-19 Pandemic in Mathematics","type":"article-journal","volume":"2"},"uris":["http://www.mendeley.com/documents/?uuid=864efe24-1b84-47ee-82cc-b07dcb4dd9a9"]}],"mendeley":{"formattedCitation":"(Mustakim, 2020)","plainTextFormattedCitation":"(Mustakim, 2020)","previouslyFormattedCitation":"(Mustakim, 2020)"},"properties":{"noteIndex":0},"schema":"https://github.com/citation-style-language/schema/raw/master/csl-citation.json"}</w:instrText>
      </w:r>
      <w:r w:rsidR="00B50339" w:rsidRPr="003A70A0">
        <w:rPr>
          <w:rStyle w:val="ReferensiCatatanKaki"/>
          <w:rFonts w:ascii="Times New Roman" w:hAnsi="Times New Roman" w:cs="Times New Roman"/>
          <w:color w:val="000000" w:themeColor="text1"/>
          <w:sz w:val="24"/>
          <w:szCs w:val="24"/>
        </w:rPr>
        <w:fldChar w:fldCharType="separate"/>
      </w:r>
      <w:r w:rsidR="00B50339" w:rsidRPr="003A70A0">
        <w:rPr>
          <w:rFonts w:ascii="Times New Roman" w:hAnsi="Times New Roman" w:cs="Times New Roman"/>
          <w:noProof/>
          <w:color w:val="000000" w:themeColor="text1"/>
          <w:sz w:val="24"/>
          <w:szCs w:val="24"/>
        </w:rPr>
        <w:t>(Mustakim, 2020)</w:t>
      </w:r>
      <w:r w:rsidR="00B50339" w:rsidRPr="003A70A0">
        <w:rPr>
          <w:rStyle w:val="ReferensiCatatanKaki"/>
          <w:rFonts w:ascii="Times New Roman" w:hAnsi="Times New Roman" w:cs="Times New Roman"/>
          <w:color w:val="000000" w:themeColor="text1"/>
          <w:sz w:val="24"/>
          <w:szCs w:val="24"/>
        </w:rPr>
        <w:fldChar w:fldCharType="end"/>
      </w:r>
      <w:r w:rsidR="00B50339" w:rsidRPr="003A70A0">
        <w:rPr>
          <w:rFonts w:ascii="Times New Roman" w:hAnsi="Times New Roman" w:cs="Times New Roman"/>
          <w:color w:val="000000" w:themeColor="text1"/>
          <w:sz w:val="24"/>
          <w:szCs w:val="24"/>
        </w:rPr>
        <w:t xml:space="preserve">. Kesulitan  yang  ada  dalam  mata  pelajaran  matematika  menuntut  kreativitas  guru  mata pelajaran  matematika  untuk  mengembangkan  pembelajarannya,  baik  dalam  hal  metode maupun media yang digunakan.  </w:t>
      </w:r>
    </w:p>
    <w:p w:rsidR="00B50339" w:rsidRPr="003A70A0" w:rsidRDefault="00D5186B" w:rsidP="00D5186B">
      <w:pPr>
        <w:pStyle w:val="DaftarParagraf"/>
        <w:tabs>
          <w:tab w:val="left" w:pos="567"/>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50339" w:rsidRPr="003A70A0">
        <w:rPr>
          <w:rFonts w:ascii="Times New Roman" w:hAnsi="Times New Roman" w:cs="Times New Roman"/>
          <w:color w:val="000000" w:themeColor="text1"/>
          <w:sz w:val="24"/>
          <w:szCs w:val="24"/>
        </w:rPr>
        <w:t xml:space="preserve">Pemerintah yang mereformasi kurikulum dari 2006 menjadi kurikulum 2013 yang sekarang direvisi kembali menjadi K13 Revisi menyiapkan buku paket sebagai sarana siswa SMA dalam proses pembelajaran. Pada kenyataannya </w:t>
      </w:r>
      <w:proofErr w:type="spellStart"/>
      <w:r w:rsidR="00B50339" w:rsidRPr="003A70A0">
        <w:rPr>
          <w:rFonts w:ascii="Times New Roman" w:hAnsi="Times New Roman" w:cs="Times New Roman"/>
          <w:color w:val="000000" w:themeColor="text1"/>
          <w:sz w:val="24"/>
          <w:szCs w:val="24"/>
        </w:rPr>
        <w:t>penarapan</w:t>
      </w:r>
      <w:proofErr w:type="spellEnd"/>
      <w:r w:rsidR="00B50339" w:rsidRPr="003A70A0">
        <w:rPr>
          <w:rFonts w:ascii="Times New Roman" w:hAnsi="Times New Roman" w:cs="Times New Roman"/>
          <w:color w:val="000000" w:themeColor="text1"/>
          <w:sz w:val="24"/>
          <w:szCs w:val="24"/>
        </w:rPr>
        <w:t xml:space="preserve"> kurikulum 2013, beberapa guru mengeluhkan tentang kesulitan siswa dalam memahami buku tersebut saat siswa belajar secara mandiri. Siswa dapat dengan cepat mengerti mempelajari buku tersebut apabila dibantu oleh guru sebagai fasilitator dalam pembelajaran.</w:t>
      </w:r>
    </w:p>
    <w:p w:rsidR="00B50339" w:rsidRPr="003A70A0" w:rsidRDefault="00D5186B" w:rsidP="00D5186B">
      <w:pPr>
        <w:pStyle w:val="DaftarParagraf"/>
        <w:tabs>
          <w:tab w:val="left" w:pos="567"/>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50339" w:rsidRPr="003A70A0">
        <w:rPr>
          <w:rFonts w:ascii="Times New Roman" w:hAnsi="Times New Roman" w:cs="Times New Roman"/>
          <w:color w:val="000000" w:themeColor="text1"/>
          <w:sz w:val="24"/>
          <w:szCs w:val="24"/>
        </w:rPr>
        <w:t xml:space="preserve">Perkembangan Ilmu Pengetahuan dan Teknologi (IPTEK) yang sangat pesat menjadikan Pendidikan dihadapkan pada tantangan yang mengharuskan mampu melahirkan sumber daya manusia (SDM) yang dapat memenuhi tuntutan global demi menghadapi era globalisasi. Hal </w:t>
      </w:r>
      <w:proofErr w:type="spellStart"/>
      <w:r w:rsidR="00B50339" w:rsidRPr="003A70A0">
        <w:rPr>
          <w:rFonts w:ascii="Times New Roman" w:hAnsi="Times New Roman" w:cs="Times New Roman"/>
          <w:color w:val="000000" w:themeColor="text1"/>
          <w:sz w:val="24"/>
          <w:szCs w:val="24"/>
        </w:rPr>
        <w:t>tesebut</w:t>
      </w:r>
      <w:proofErr w:type="spellEnd"/>
      <w:r w:rsidR="00B50339" w:rsidRPr="003A70A0">
        <w:rPr>
          <w:rFonts w:ascii="Times New Roman" w:hAnsi="Times New Roman" w:cs="Times New Roman"/>
          <w:color w:val="000000" w:themeColor="text1"/>
          <w:sz w:val="24"/>
          <w:szCs w:val="24"/>
        </w:rPr>
        <w:t xml:space="preserve"> disebabkan karena pendidikan merupakan kegiatan yang berusaha untuk membangun watak bangsa secara berkesinambungan yaitu membina mental, rasio, intelektual dan kepribadian untuk membentuk manusia seutuhnya. Oleh karena itu pendidikan perlu mendapat perhatian, </w:t>
      </w:r>
      <w:r w:rsidR="00B50339" w:rsidRPr="003A70A0">
        <w:rPr>
          <w:rFonts w:ascii="Times New Roman" w:hAnsi="Times New Roman" w:cs="Times New Roman"/>
          <w:color w:val="000000" w:themeColor="text1"/>
          <w:sz w:val="24"/>
          <w:szCs w:val="24"/>
        </w:rPr>
        <w:lastRenderedPageBreak/>
        <w:t>penanganan dan prioritas secara intensif dari pemerintah, masyarakat maupun pengelola pendidikan demi menciptakan sumber daya manusia yang baik.</w:t>
      </w:r>
    </w:p>
    <w:p w:rsidR="00B50339" w:rsidRPr="003A70A0" w:rsidRDefault="00D5186B" w:rsidP="00D5186B">
      <w:pPr>
        <w:pStyle w:val="DaftarParagraf"/>
        <w:tabs>
          <w:tab w:val="left" w:pos="567"/>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50339" w:rsidRPr="003A70A0">
        <w:rPr>
          <w:rFonts w:ascii="Times New Roman" w:hAnsi="Times New Roman" w:cs="Times New Roman"/>
          <w:color w:val="000000" w:themeColor="text1"/>
          <w:sz w:val="24"/>
          <w:szCs w:val="24"/>
        </w:rPr>
        <w:t xml:space="preserve">Pada proses pembelajaran, pendidik tidak banyak memanfaatkan perkembangan teknologi dan informasi, hal ini dilihat dari banyaknya  pendidik yang masih menggunakan media cetak seperti LKS dan buku paket. Salah satunya cara yang dapat dilakukan oleh pendidik adalah mengembangkan media pembelajaran berupa bahan ajar </w:t>
      </w:r>
      <w:r w:rsidR="00B50339" w:rsidRPr="003A70A0">
        <w:rPr>
          <w:rStyle w:val="ReferensiCatatanKaki"/>
          <w:rFonts w:ascii="Times New Roman" w:hAnsi="Times New Roman" w:cs="Times New Roman"/>
          <w:color w:val="000000" w:themeColor="text1"/>
          <w:sz w:val="24"/>
          <w:szCs w:val="24"/>
        </w:rPr>
        <w:fldChar w:fldCharType="begin" w:fldLock="1"/>
      </w:r>
      <w:r w:rsidR="00B50339" w:rsidRPr="003A70A0">
        <w:rPr>
          <w:rFonts w:ascii="Times New Roman" w:hAnsi="Times New Roman" w:cs="Times New Roman"/>
          <w:color w:val="000000" w:themeColor="text1"/>
          <w:sz w:val="24"/>
          <w:szCs w:val="24"/>
        </w:rPr>
        <w:instrText>ADDIN CSL_CITATION {"citationItems":[{"id":"ITEM-1","itemData":{"DOI":"10.21831/pg.v9i2.9077","ISSN":"1978-4538","abstract":"Penelitian ini bertujuan untuk mengembangkan modul pembelajaran matematika yang layak untuk pembelajaran siswa SMP N 1 Pomalaa kelas VII Sulawesi Tenggara. Penelitian pengembangan ini menggunakan model Borg &amp;amp; Gall. Subjek coba penelitian ini adalah siswa SMP N 1 Pomalaa kelas VII sejumlah 31 siswa, yang terdiri dari 6 siswa untuk uji coba terbatas dan 25 siswa untuk uji lapangan. Hasil penelitian menunjukkan bahwa modul pembelajaran geometri pada aspek kelayakan isi berkategori baik, pada aspek kelayakan bahasa dan gambar berkategori sangat baik, pada aspek penyajian berkategori sangat baik, dan pada aspek kegrafisan berkategori baik serta pembelajaran matematika yang menggunakan modul lebih baik dibandingkan kelas yang tidak menggunakan modul. Kata kunci: pengembangan, modul pembelajaran, pemahaman konsep dan minat Developing a Module to Improve Concept Understanding and Interest of Students of SMP Abstract The study aimed to develop appropiate mathematics instructional module for mathematics instruction for seventh grade students of SMP N 1 Pomalaa South-East Sulawesi. This research and development study used Borg and Gall model. Subject of research were 31 students of SMPN 1 Pomalaa . Specifically, 6 students participated in the limited try-out and 25 students participated in the extended try-out. The result of study shows that the module of geometry learning for seventh grade students of SMP N 1 Pomalaa in terms of the aspect of content was categorized good, from the aspect of language and pictures was categorized very good, from the aspect of lay-out was categorized very good, and from the aspect of graphic design was categorized good, and also mathematics learning using learning module was better than without module. Keywords : development, learning module, concept undertanding, interest","author":[{"dropping-particle":"","family":"Harta","given":"Idris","non-dropping-particle":"","parse-names":false,"suffix":""},{"dropping-particle":"","family":"Tenggara","given":"Sulawesi","non-dropping-particle":"","parse-names":false,"suffix":""},{"dropping-particle":"","family":"Kartasura","given":"Pabelan","non-dropping-particle":"","parse-names":false,"suffix":""}],"container-title":"Pythagoras: Jurnal pendidikan Matematika","id":"ITEM-1","issue":"2","issued":{"date-parts":[["2014"]]},"page":"161-174","title":"Pengembangan Modul Pembelajaran untuk Meningkatkan Pemahaman Konsep dan Minat SMP","type":"article-journal","volume":"9"},"uris":["http://www.mendeley.com/documents/?uuid=afe3b03a-20b1-430f-94b9-dcaff5d7783a"]}],"mendeley":{"formattedCitation":"(Harta et al., 2014)","plainTextFormattedCitation":"(Harta et al., 2014)","previouslyFormattedCitation":"(Harta et al., 2014)"},"properties":{"noteIndex":0},"schema":"https://github.com/citation-style-language/schema/raw/master/csl-citation.json"}</w:instrText>
      </w:r>
      <w:r w:rsidR="00B50339" w:rsidRPr="003A70A0">
        <w:rPr>
          <w:rStyle w:val="ReferensiCatatanKaki"/>
          <w:rFonts w:ascii="Times New Roman" w:hAnsi="Times New Roman" w:cs="Times New Roman"/>
          <w:color w:val="000000" w:themeColor="text1"/>
          <w:sz w:val="24"/>
          <w:szCs w:val="24"/>
        </w:rPr>
        <w:fldChar w:fldCharType="separate"/>
      </w:r>
      <w:r w:rsidR="00B50339" w:rsidRPr="003A70A0">
        <w:rPr>
          <w:rFonts w:ascii="Times New Roman" w:hAnsi="Times New Roman" w:cs="Times New Roman"/>
          <w:noProof/>
          <w:color w:val="000000" w:themeColor="text1"/>
          <w:sz w:val="24"/>
          <w:szCs w:val="24"/>
        </w:rPr>
        <w:t>(Harta et al., 2014)</w:t>
      </w:r>
      <w:r w:rsidR="00B50339" w:rsidRPr="003A70A0">
        <w:rPr>
          <w:rStyle w:val="ReferensiCatatanKaki"/>
          <w:rFonts w:ascii="Times New Roman" w:hAnsi="Times New Roman" w:cs="Times New Roman"/>
          <w:color w:val="000000" w:themeColor="text1"/>
          <w:sz w:val="24"/>
          <w:szCs w:val="24"/>
        </w:rPr>
        <w:fldChar w:fldCharType="end"/>
      </w:r>
      <w:r w:rsidR="00B50339" w:rsidRPr="003A70A0">
        <w:rPr>
          <w:rFonts w:ascii="Times New Roman" w:hAnsi="Times New Roman" w:cs="Times New Roman"/>
          <w:color w:val="000000" w:themeColor="text1"/>
          <w:sz w:val="24"/>
          <w:szCs w:val="24"/>
        </w:rPr>
        <w:t>.</w:t>
      </w:r>
    </w:p>
    <w:p w:rsidR="00B50339" w:rsidRPr="003A70A0" w:rsidRDefault="00D5186B" w:rsidP="00D5186B">
      <w:pPr>
        <w:pStyle w:val="DaftarParagraf"/>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B50339" w:rsidRPr="003A70A0">
        <w:rPr>
          <w:rFonts w:ascii="Times New Roman" w:hAnsi="Times New Roman" w:cs="Times New Roman"/>
          <w:color w:val="000000" w:themeColor="text1"/>
          <w:sz w:val="24"/>
          <w:szCs w:val="24"/>
        </w:rPr>
        <w:t xml:space="preserve">Internet merupakan salah satu teknologi yang memungkinkan setiap orang dapat melakukan pembelajaran dengan </w:t>
      </w:r>
      <w:proofErr w:type="spellStart"/>
      <w:r w:rsidR="00B50339" w:rsidRPr="003A70A0">
        <w:rPr>
          <w:rFonts w:ascii="Times New Roman" w:hAnsi="Times New Roman" w:cs="Times New Roman"/>
          <w:i/>
          <w:color w:val="000000" w:themeColor="text1"/>
          <w:sz w:val="24"/>
          <w:szCs w:val="24"/>
        </w:rPr>
        <w:t>mobile</w:t>
      </w:r>
      <w:proofErr w:type="spellEnd"/>
      <w:r w:rsidR="00B50339" w:rsidRPr="003A70A0">
        <w:rPr>
          <w:rFonts w:ascii="Times New Roman" w:hAnsi="Times New Roman" w:cs="Times New Roman"/>
          <w:i/>
          <w:color w:val="000000" w:themeColor="text1"/>
          <w:sz w:val="24"/>
          <w:szCs w:val="24"/>
        </w:rPr>
        <w:t xml:space="preserve"> </w:t>
      </w:r>
      <w:proofErr w:type="spellStart"/>
      <w:r w:rsidR="00B50339" w:rsidRPr="003A70A0">
        <w:rPr>
          <w:rFonts w:ascii="Times New Roman" w:hAnsi="Times New Roman" w:cs="Times New Roman"/>
          <w:i/>
          <w:color w:val="000000" w:themeColor="text1"/>
          <w:sz w:val="24"/>
          <w:szCs w:val="24"/>
        </w:rPr>
        <w:t>learning</w:t>
      </w:r>
      <w:proofErr w:type="spellEnd"/>
      <w:r w:rsidR="00B50339" w:rsidRPr="003A70A0">
        <w:rPr>
          <w:rFonts w:ascii="Times New Roman" w:hAnsi="Times New Roman" w:cs="Times New Roman"/>
          <w:color w:val="000000" w:themeColor="text1"/>
          <w:sz w:val="24"/>
          <w:szCs w:val="24"/>
        </w:rPr>
        <w:t xml:space="preserve"> (</w:t>
      </w:r>
      <w:r w:rsidR="00B50339" w:rsidRPr="003A70A0">
        <w:rPr>
          <w:rFonts w:ascii="Times New Roman" w:hAnsi="Times New Roman" w:cs="Times New Roman"/>
          <w:i/>
          <w:color w:val="000000" w:themeColor="text1"/>
          <w:sz w:val="24"/>
          <w:szCs w:val="24"/>
        </w:rPr>
        <w:t>m-</w:t>
      </w:r>
      <w:proofErr w:type="spellStart"/>
      <w:r w:rsidR="00B50339" w:rsidRPr="003A70A0">
        <w:rPr>
          <w:rFonts w:ascii="Times New Roman" w:hAnsi="Times New Roman" w:cs="Times New Roman"/>
          <w:i/>
          <w:color w:val="000000" w:themeColor="text1"/>
          <w:sz w:val="24"/>
          <w:szCs w:val="24"/>
        </w:rPr>
        <w:t>learning</w:t>
      </w:r>
      <w:proofErr w:type="spellEnd"/>
      <w:r w:rsidR="00B50339" w:rsidRPr="003A70A0">
        <w:rPr>
          <w:rFonts w:ascii="Times New Roman" w:hAnsi="Times New Roman" w:cs="Times New Roman"/>
          <w:color w:val="000000" w:themeColor="text1"/>
          <w:sz w:val="24"/>
          <w:szCs w:val="24"/>
        </w:rPr>
        <w:t xml:space="preserve">). Media pembelajaran saat ini </w:t>
      </w:r>
      <w:proofErr w:type="spellStart"/>
      <w:r w:rsidR="00B50339" w:rsidRPr="003A70A0">
        <w:rPr>
          <w:rFonts w:ascii="Times New Roman" w:hAnsi="Times New Roman" w:cs="Times New Roman"/>
          <w:color w:val="000000" w:themeColor="text1"/>
          <w:sz w:val="24"/>
          <w:szCs w:val="24"/>
        </w:rPr>
        <w:t>menungkinkan</w:t>
      </w:r>
      <w:proofErr w:type="spellEnd"/>
      <w:r w:rsidR="00B50339" w:rsidRPr="003A70A0">
        <w:rPr>
          <w:rFonts w:ascii="Times New Roman" w:hAnsi="Times New Roman" w:cs="Times New Roman"/>
          <w:color w:val="000000" w:themeColor="text1"/>
          <w:sz w:val="24"/>
          <w:szCs w:val="24"/>
        </w:rPr>
        <w:t xml:space="preserve"> </w:t>
      </w:r>
      <w:proofErr w:type="spellStart"/>
      <w:r w:rsidR="00B50339" w:rsidRPr="003A70A0">
        <w:rPr>
          <w:rFonts w:ascii="Times New Roman" w:hAnsi="Times New Roman" w:cs="Times New Roman"/>
          <w:color w:val="000000" w:themeColor="text1"/>
          <w:sz w:val="24"/>
          <w:szCs w:val="24"/>
        </w:rPr>
        <w:t>mengkombinasi</w:t>
      </w:r>
      <w:proofErr w:type="spellEnd"/>
      <w:r w:rsidR="00B50339" w:rsidRPr="003A70A0">
        <w:rPr>
          <w:rFonts w:ascii="Times New Roman" w:hAnsi="Times New Roman" w:cs="Times New Roman"/>
          <w:color w:val="000000" w:themeColor="text1"/>
          <w:sz w:val="24"/>
          <w:szCs w:val="24"/>
        </w:rPr>
        <w:t xml:space="preserve"> telekomunikasi dengan internet atau dikatakan </w:t>
      </w:r>
      <w:r w:rsidR="00B50339" w:rsidRPr="003A70A0">
        <w:rPr>
          <w:rFonts w:ascii="Times New Roman" w:hAnsi="Times New Roman" w:cs="Times New Roman"/>
          <w:i/>
          <w:color w:val="000000" w:themeColor="text1"/>
          <w:sz w:val="24"/>
          <w:szCs w:val="24"/>
        </w:rPr>
        <w:t>m-</w:t>
      </w:r>
      <w:proofErr w:type="spellStart"/>
      <w:r w:rsidR="00B50339" w:rsidRPr="003A70A0">
        <w:rPr>
          <w:rFonts w:ascii="Times New Roman" w:hAnsi="Times New Roman" w:cs="Times New Roman"/>
          <w:i/>
          <w:color w:val="000000" w:themeColor="text1"/>
          <w:sz w:val="24"/>
          <w:szCs w:val="24"/>
        </w:rPr>
        <w:t>learning</w:t>
      </w:r>
      <w:proofErr w:type="spellEnd"/>
      <w:r w:rsidR="00B50339" w:rsidRPr="003A70A0">
        <w:rPr>
          <w:rFonts w:ascii="Times New Roman" w:hAnsi="Times New Roman" w:cs="Times New Roman"/>
          <w:color w:val="000000" w:themeColor="text1"/>
          <w:sz w:val="24"/>
          <w:szCs w:val="24"/>
        </w:rPr>
        <w:t xml:space="preserve">. Hal ini sesuai dengan penelitian </w:t>
      </w:r>
      <w:r w:rsidR="00B50339" w:rsidRPr="003A70A0">
        <w:rPr>
          <w:rStyle w:val="ReferensiCatatanKaki"/>
          <w:rFonts w:ascii="Times New Roman" w:hAnsi="Times New Roman" w:cs="Times New Roman"/>
          <w:color w:val="000000" w:themeColor="text1"/>
          <w:sz w:val="24"/>
          <w:szCs w:val="24"/>
        </w:rPr>
        <w:fldChar w:fldCharType="begin" w:fldLock="1"/>
      </w:r>
      <w:r w:rsidR="00B50339" w:rsidRPr="003A70A0">
        <w:rPr>
          <w:rFonts w:ascii="Times New Roman" w:hAnsi="Times New Roman" w:cs="Times New Roman"/>
          <w:color w:val="000000" w:themeColor="text1"/>
          <w:sz w:val="24"/>
          <w:szCs w:val="24"/>
        </w:rPr>
        <w:instrText>ADDIN CSL_CITATION {"citationItems":[{"id":"ITEM-1","itemData":{"abstract":"21st century is known as an age of learning. It was declared to be the age of information and communication technology due to the revolution of mobile technology. Mobile technology has become an integral part of our lives. We cannot work in the society without mobile, internet etc. every body is using online technology in day today working. According to Telecom Regulatory Authority of India (TRAI), “India had 456.7 million mobile subscribers…”. Mobiles are not just a playing but beyond it, it is an amazing educational tool for teaching and learning process. M-learning is the new sensation in the field of education. M-learning is now creating a new wave of educational development for sustainable and viable learning option. It is based on the convergence of mobile technologies and wireless infrastructure. The present paper highlights the concept of M-learning, Characteristics, Types, Significance, M-Learning System, Categories of Mobile learning and their Technologies, Advantages and Disadvantages of M-learning.","author":[{"dropping-particle":"","family":"Kumar","given":"Santosh","non-dropping-particle":"","parse-names":false,"suffix":""}],"container-title":"International Journal on New Trends in Education and Their Implications","id":"ITEM-1","issue":"2","issued":{"date-parts":[["2013"]]},"page":"24-34","title":"M-Learning: A New Learning Paradigm","type":"article-journal","volume":"4"},"uris":["http://www.mendeley.com/documents/?uuid=ffafea26-2fbb-4e21-9073-e3640248cf84"]}],"mendeley":{"formattedCitation":"(Kumar, 2013)","plainTextFormattedCitation":"(Kumar, 2013)","previouslyFormattedCitation":"(Kumar, 2013)"},"properties":{"noteIndex":0},"schema":"https://github.com/citation-style-language/schema/raw/master/csl-citation.json"}</w:instrText>
      </w:r>
      <w:r w:rsidR="00B50339" w:rsidRPr="003A70A0">
        <w:rPr>
          <w:rStyle w:val="ReferensiCatatanKaki"/>
          <w:rFonts w:ascii="Times New Roman" w:hAnsi="Times New Roman" w:cs="Times New Roman"/>
          <w:color w:val="000000" w:themeColor="text1"/>
          <w:sz w:val="24"/>
          <w:szCs w:val="24"/>
        </w:rPr>
        <w:fldChar w:fldCharType="separate"/>
      </w:r>
      <w:r w:rsidR="00B50339" w:rsidRPr="003A70A0">
        <w:rPr>
          <w:rFonts w:ascii="Times New Roman" w:hAnsi="Times New Roman" w:cs="Times New Roman"/>
          <w:bCs/>
          <w:noProof/>
          <w:color w:val="000000" w:themeColor="text1"/>
          <w:sz w:val="24"/>
          <w:szCs w:val="24"/>
        </w:rPr>
        <w:t>(Kumar, 2013)</w:t>
      </w:r>
      <w:r w:rsidR="00B50339" w:rsidRPr="003A70A0">
        <w:rPr>
          <w:rStyle w:val="ReferensiCatatanKaki"/>
          <w:rFonts w:ascii="Times New Roman" w:hAnsi="Times New Roman" w:cs="Times New Roman"/>
          <w:color w:val="000000" w:themeColor="text1"/>
          <w:sz w:val="24"/>
          <w:szCs w:val="24"/>
        </w:rPr>
        <w:fldChar w:fldCharType="end"/>
      </w:r>
      <w:r w:rsidR="00B50339" w:rsidRPr="003A70A0">
        <w:rPr>
          <w:rFonts w:ascii="Times New Roman" w:hAnsi="Times New Roman" w:cs="Times New Roman"/>
          <w:color w:val="000000" w:themeColor="text1"/>
          <w:sz w:val="24"/>
          <w:szCs w:val="24"/>
        </w:rPr>
        <w:t xml:space="preserve"> yang menunjukkan bahwa dengan pengembangan sistem evaluasi </w:t>
      </w:r>
      <w:proofErr w:type="spellStart"/>
      <w:r w:rsidR="00B50339" w:rsidRPr="003A70A0">
        <w:rPr>
          <w:rFonts w:ascii="Times New Roman" w:hAnsi="Times New Roman" w:cs="Times New Roman"/>
          <w:i/>
          <w:color w:val="000000" w:themeColor="text1"/>
          <w:sz w:val="24"/>
          <w:szCs w:val="24"/>
        </w:rPr>
        <w:t>online</w:t>
      </w:r>
      <w:proofErr w:type="spellEnd"/>
      <w:r w:rsidR="00B50339" w:rsidRPr="003A70A0">
        <w:rPr>
          <w:rFonts w:ascii="Times New Roman" w:hAnsi="Times New Roman" w:cs="Times New Roman"/>
          <w:color w:val="000000" w:themeColor="text1"/>
          <w:sz w:val="24"/>
          <w:szCs w:val="24"/>
        </w:rPr>
        <w:t xml:space="preserve"> melalui </w:t>
      </w:r>
      <w:proofErr w:type="spellStart"/>
      <w:r w:rsidR="00B50339" w:rsidRPr="003A70A0">
        <w:rPr>
          <w:rFonts w:ascii="Times New Roman" w:hAnsi="Times New Roman" w:cs="Times New Roman"/>
          <w:i/>
          <w:color w:val="000000" w:themeColor="text1"/>
          <w:sz w:val="24"/>
          <w:szCs w:val="24"/>
        </w:rPr>
        <w:t>handphone</w:t>
      </w:r>
      <w:proofErr w:type="spellEnd"/>
      <w:r w:rsidR="00B50339" w:rsidRPr="003A70A0">
        <w:rPr>
          <w:rFonts w:ascii="Times New Roman" w:hAnsi="Times New Roman" w:cs="Times New Roman"/>
          <w:color w:val="000000" w:themeColor="text1"/>
          <w:sz w:val="24"/>
          <w:szCs w:val="24"/>
        </w:rPr>
        <w:t xml:space="preserve"> membuat proses penilaian menjadi mudah dan lebih efektif.</w:t>
      </w:r>
    </w:p>
    <w:p w:rsidR="00B50339" w:rsidRPr="003A70A0" w:rsidRDefault="00D5186B" w:rsidP="00D5186B">
      <w:pPr>
        <w:pStyle w:val="DaftarParagraf"/>
        <w:tabs>
          <w:tab w:val="left" w:pos="567"/>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50339" w:rsidRPr="003A70A0">
        <w:rPr>
          <w:rFonts w:ascii="Times New Roman" w:hAnsi="Times New Roman" w:cs="Times New Roman"/>
          <w:color w:val="000000" w:themeColor="text1"/>
          <w:sz w:val="24"/>
          <w:szCs w:val="24"/>
        </w:rPr>
        <w:t xml:space="preserve">Agar terciptanya pembelajaran yang efektif dan efisien, pengembangan bahan ajar pada proses pembelajaran perlu dilakukan </w:t>
      </w:r>
      <w:r w:rsidR="00B50339" w:rsidRPr="003A70A0">
        <w:rPr>
          <w:rStyle w:val="ReferensiCatatanKaki"/>
          <w:rFonts w:ascii="Times New Roman" w:hAnsi="Times New Roman" w:cs="Times New Roman"/>
          <w:color w:val="000000" w:themeColor="text1"/>
          <w:sz w:val="24"/>
          <w:szCs w:val="24"/>
        </w:rPr>
        <w:fldChar w:fldCharType="begin" w:fldLock="1"/>
      </w:r>
      <w:r w:rsidR="00B50339" w:rsidRPr="003A70A0">
        <w:rPr>
          <w:rFonts w:ascii="Times New Roman" w:hAnsi="Times New Roman" w:cs="Times New Roman"/>
          <w:color w:val="000000" w:themeColor="text1"/>
          <w:sz w:val="24"/>
          <w:szCs w:val="24"/>
        </w:rPr>
        <w:instrText>ADDIN CSL_CITATION {"citationItems":[{"id":"ITEM-1","itemData":{"DOI":"10.21831/tp.v1i2.2523","ISSN":"2407-0963","abstract":"Penelitian ini bertujuan untuk menghasilkan bahan ajar dengan model mind map yang layak digunakan pada pembelajaran Ilmu Pengetahuan Sosial (IPS) untuk siswa SMP, serta mengetahui keefektifan bahan ajar hasil pengembangan. Penelitian ini merupakan penelitian dan pengembangan (Research and Development). Hasil penelitian adalah sebagi berikut: (1) menghasilkan bahan ajar dengan model mind map untuk pembelajaran Ilmu Pengetahuan Sosial siswa SMP yang dikemas dalam bentuk buku dengan materi “Perkembangan pada Masa Islam di Indonesia”. Produk yang dihasilkan layak digunakan untuk pembelajaran berdasarkan validasi dari ahli materi, ahli media, uji coba terbatas, serta uji coba lapangan. (2) Bahan ajar hasil pengembangan untuk siswa kelas VII di SMP N 3 Berbah ini efektif digunakan untuk pembelajaran IPS. Peningkatan skor postes pada kelas yang menggunakan bahan ajar dengan model mind map sebesar 13,87% dengan nilai gain score 0,45 dan ketuntasan siswa 100%. Sedangkan kelas yang menggunakan buku paket IPS dengan peningkatan skor postes sebesar 10,26% dengan nilai gain score 0,35 dan ketuntasan siswa 87,1%.Kata kunci: bahan ajar, mind map, ilmu pengetahuan sosial","author":[{"dropping-particle":"","family":"Lukman","given":"Lukman","non-dropping-particle":"","parse-names":false,"suffix":""},{"dropping-particle":"","family":"Ishartiwi","given":"Ishartiwi","non-dropping-particle":"","parse-names":false,"suffix":""}],"container-title":"Jurnal Inovasi Teknologi Pendidikan","id":"ITEM-1","issue":"2","issued":{"date-parts":[["2014"]]},"page":"109-122","title":"Pengembangan Bahan Ajar Dengan Model Mind Map Untuk Pembelajaran Ilmu Pengetahuan Sosial Smp","type":"article-journal","volume":"1"},"uris":["http://www.mendeley.com/documents/?uuid=4d17641e-b265-4748-80c8-ffcfef5f8abd"]}],"mendeley":{"formattedCitation":"(Lukman &amp; Ishartiwi, 2014)","plainTextFormattedCitation":"(Lukman &amp; Ishartiwi, 2014)","previouslyFormattedCitation":"(Lukman &amp; Ishartiwi, 2014)"},"properties":{"noteIndex":0},"schema":"https://github.com/citation-style-language/schema/raw/master/csl-citation.json"}</w:instrText>
      </w:r>
      <w:r w:rsidR="00B50339" w:rsidRPr="003A70A0">
        <w:rPr>
          <w:rStyle w:val="ReferensiCatatanKaki"/>
          <w:rFonts w:ascii="Times New Roman" w:hAnsi="Times New Roman" w:cs="Times New Roman"/>
          <w:color w:val="000000" w:themeColor="text1"/>
          <w:sz w:val="24"/>
          <w:szCs w:val="24"/>
        </w:rPr>
        <w:fldChar w:fldCharType="separate"/>
      </w:r>
      <w:r w:rsidR="00B50339" w:rsidRPr="003A70A0">
        <w:rPr>
          <w:rFonts w:ascii="Times New Roman" w:hAnsi="Times New Roman" w:cs="Times New Roman"/>
          <w:bCs/>
          <w:noProof/>
          <w:color w:val="000000" w:themeColor="text1"/>
          <w:sz w:val="24"/>
          <w:szCs w:val="24"/>
        </w:rPr>
        <w:t>(Lukman &amp; Ishartiwi, 2014)</w:t>
      </w:r>
      <w:r w:rsidR="00B50339" w:rsidRPr="003A70A0">
        <w:rPr>
          <w:rStyle w:val="ReferensiCatatanKaki"/>
          <w:rFonts w:ascii="Times New Roman" w:hAnsi="Times New Roman" w:cs="Times New Roman"/>
          <w:color w:val="000000" w:themeColor="text1"/>
          <w:sz w:val="24"/>
          <w:szCs w:val="24"/>
        </w:rPr>
        <w:fldChar w:fldCharType="end"/>
      </w:r>
      <w:r w:rsidR="00B50339" w:rsidRPr="003A70A0">
        <w:rPr>
          <w:rFonts w:ascii="Times New Roman" w:hAnsi="Times New Roman" w:cs="Times New Roman"/>
          <w:color w:val="000000" w:themeColor="text1"/>
          <w:sz w:val="24"/>
          <w:szCs w:val="24"/>
        </w:rPr>
        <w:t xml:space="preserve">. Pengembangan bahan ajar memiliki peranan penting dalam proses pembelajaran. Karena bahan ajar akan memunculkan pembelajaran yang efektif dan efisien. Salah satu bahan ajar yang dapat dipergunakan di kelas dalam proses pembelajaran adalah bahan ajar </w:t>
      </w:r>
      <w:r w:rsidR="00B50339" w:rsidRPr="003A70A0">
        <w:rPr>
          <w:rFonts w:ascii="Times New Roman" w:hAnsi="Times New Roman" w:cs="Times New Roman"/>
          <w:i/>
          <w:color w:val="000000" w:themeColor="text1"/>
          <w:sz w:val="24"/>
          <w:szCs w:val="24"/>
        </w:rPr>
        <w:t>m-</w:t>
      </w:r>
      <w:proofErr w:type="spellStart"/>
      <w:r w:rsidR="00B50339" w:rsidRPr="003A70A0">
        <w:rPr>
          <w:rFonts w:ascii="Times New Roman" w:hAnsi="Times New Roman" w:cs="Times New Roman"/>
          <w:i/>
          <w:color w:val="000000" w:themeColor="text1"/>
          <w:sz w:val="24"/>
          <w:szCs w:val="24"/>
        </w:rPr>
        <w:t>learning</w:t>
      </w:r>
      <w:proofErr w:type="spellEnd"/>
      <w:r w:rsidR="00B50339" w:rsidRPr="003A70A0">
        <w:rPr>
          <w:rFonts w:ascii="Times New Roman" w:hAnsi="Times New Roman" w:cs="Times New Roman"/>
          <w:color w:val="000000" w:themeColor="text1"/>
          <w:sz w:val="24"/>
          <w:szCs w:val="24"/>
        </w:rPr>
        <w:t xml:space="preserve">. Penggunaan bahan ajar </w:t>
      </w:r>
      <w:r w:rsidR="00B50339" w:rsidRPr="003A70A0">
        <w:rPr>
          <w:rFonts w:ascii="Times New Roman" w:hAnsi="Times New Roman" w:cs="Times New Roman"/>
          <w:i/>
          <w:color w:val="000000" w:themeColor="text1"/>
          <w:sz w:val="24"/>
          <w:szCs w:val="24"/>
        </w:rPr>
        <w:t>m-</w:t>
      </w:r>
      <w:proofErr w:type="spellStart"/>
      <w:r w:rsidR="00B50339" w:rsidRPr="003A70A0">
        <w:rPr>
          <w:rFonts w:ascii="Times New Roman" w:hAnsi="Times New Roman" w:cs="Times New Roman"/>
          <w:i/>
          <w:color w:val="000000" w:themeColor="text1"/>
          <w:sz w:val="24"/>
          <w:szCs w:val="24"/>
        </w:rPr>
        <w:t>learning</w:t>
      </w:r>
      <w:proofErr w:type="spellEnd"/>
      <w:r w:rsidR="00B50339" w:rsidRPr="003A70A0">
        <w:rPr>
          <w:rFonts w:ascii="Times New Roman" w:hAnsi="Times New Roman" w:cs="Times New Roman"/>
          <w:color w:val="000000" w:themeColor="text1"/>
          <w:sz w:val="24"/>
          <w:szCs w:val="24"/>
        </w:rPr>
        <w:t xml:space="preserve"> dengan konteks ringkasan materi mulai dari peta konsep, permasalahan yang disajikan secara real dalam kehidupan sehari-hari akan sangat membantu siswa untuk memahami suatu konsep matematika kelebihan dan keunggulan bahan ajar </w:t>
      </w:r>
      <w:r w:rsidR="00B50339" w:rsidRPr="003A70A0">
        <w:rPr>
          <w:rFonts w:ascii="Times New Roman" w:hAnsi="Times New Roman" w:cs="Times New Roman"/>
          <w:i/>
          <w:color w:val="000000" w:themeColor="text1"/>
          <w:sz w:val="24"/>
          <w:szCs w:val="24"/>
        </w:rPr>
        <w:t>m-</w:t>
      </w:r>
      <w:proofErr w:type="spellStart"/>
      <w:r w:rsidR="00B50339" w:rsidRPr="003A70A0">
        <w:rPr>
          <w:rFonts w:ascii="Times New Roman" w:hAnsi="Times New Roman" w:cs="Times New Roman"/>
          <w:i/>
          <w:color w:val="000000" w:themeColor="text1"/>
          <w:sz w:val="24"/>
          <w:szCs w:val="24"/>
        </w:rPr>
        <w:t>learning</w:t>
      </w:r>
      <w:proofErr w:type="spellEnd"/>
      <w:r w:rsidR="00B50339" w:rsidRPr="003A70A0">
        <w:rPr>
          <w:rFonts w:ascii="Times New Roman" w:hAnsi="Times New Roman" w:cs="Times New Roman"/>
          <w:color w:val="000000" w:themeColor="text1"/>
          <w:sz w:val="24"/>
          <w:szCs w:val="24"/>
        </w:rPr>
        <w:t xml:space="preserve"> ialah memungkinkan siswa dapat belajar secara mandiri sehingga tidak lagi berpikiran bahwa guru adalah satu-satunya sumber belajar. </w:t>
      </w:r>
    </w:p>
    <w:p w:rsidR="00B50339" w:rsidRPr="003A70A0" w:rsidRDefault="00D5186B" w:rsidP="00D5186B">
      <w:pPr>
        <w:pStyle w:val="TidakAdaSpasi"/>
        <w:tabs>
          <w:tab w:val="left" w:pos="567"/>
          <w:tab w:val="left" w:pos="1276"/>
        </w:tabs>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ab/>
      </w:r>
      <w:proofErr w:type="spellStart"/>
      <w:r w:rsidR="00B50339" w:rsidRPr="003A70A0">
        <w:rPr>
          <w:rFonts w:ascii="Times New Roman" w:hAnsi="Times New Roman" w:cs="Times New Roman"/>
          <w:color w:val="000000" w:themeColor="text1"/>
          <w:sz w:val="24"/>
          <w:szCs w:val="24"/>
          <w:lang w:val="en-ID"/>
        </w:rPr>
        <w:t>Integrasi</w:t>
      </w:r>
      <w:proofErr w:type="spellEnd"/>
      <w:r w:rsidR="00B50339" w:rsidRPr="003A70A0">
        <w:rPr>
          <w:rFonts w:ascii="Times New Roman" w:hAnsi="Times New Roman" w:cs="Times New Roman"/>
          <w:color w:val="000000" w:themeColor="text1"/>
          <w:sz w:val="24"/>
          <w:szCs w:val="24"/>
          <w:lang w:val="en-ID"/>
        </w:rPr>
        <w:t xml:space="preserve"> </w:t>
      </w:r>
      <w:r w:rsidR="00B50339" w:rsidRPr="003A70A0">
        <w:rPr>
          <w:rFonts w:ascii="Times New Roman" w:hAnsi="Times New Roman" w:cs="Times New Roman"/>
          <w:i/>
          <w:iCs/>
          <w:color w:val="000000" w:themeColor="text1"/>
          <w:sz w:val="24"/>
          <w:szCs w:val="24"/>
          <w:lang w:val="en-ID"/>
        </w:rPr>
        <w:t>mobile learning</w:t>
      </w:r>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dengan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strategi</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pembelajaranpun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dapat</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dilakukan</w:t>
      </w:r>
      <w:proofErr w:type="spellEnd"/>
      <w:r w:rsidR="00B50339" w:rsidRPr="003A70A0">
        <w:rPr>
          <w:rFonts w:ascii="Times New Roman" w:hAnsi="Times New Roman" w:cs="Times New Roman"/>
          <w:color w:val="000000" w:themeColor="text1"/>
          <w:sz w:val="24"/>
          <w:szCs w:val="24"/>
          <w:lang w:val="en-ID"/>
        </w:rPr>
        <w:t xml:space="preserve">, </w:t>
      </w:r>
      <w:r w:rsidR="00B50339" w:rsidRPr="003A70A0">
        <w:rPr>
          <w:rFonts w:ascii="Times New Roman" w:hAnsi="Times New Roman" w:cs="Times New Roman"/>
          <w:color w:val="000000" w:themeColor="text1"/>
          <w:sz w:val="24"/>
          <w:szCs w:val="24"/>
        </w:rPr>
        <w:t xml:space="preserve">bebas </w:t>
      </w:r>
      <w:proofErr w:type="spellStart"/>
      <w:r w:rsidR="00B50339" w:rsidRPr="003A70A0">
        <w:rPr>
          <w:rFonts w:ascii="Times New Roman" w:hAnsi="Times New Roman" w:cs="Times New Roman"/>
          <w:color w:val="000000" w:themeColor="text1"/>
          <w:sz w:val="24"/>
          <w:szCs w:val="24"/>
        </w:rPr>
        <w:t>berkreatifitas</w:t>
      </w:r>
      <w:proofErr w:type="spellEnd"/>
      <w:r w:rsidR="00B50339" w:rsidRPr="003A70A0">
        <w:rPr>
          <w:rFonts w:ascii="Times New Roman" w:hAnsi="Times New Roman" w:cs="Times New Roman"/>
          <w:color w:val="000000" w:themeColor="text1"/>
          <w:sz w:val="24"/>
          <w:szCs w:val="24"/>
        </w:rPr>
        <w:t xml:space="preserve"> untu</w:t>
      </w:r>
      <w:r w:rsidR="003B057C">
        <w:rPr>
          <w:rFonts w:ascii="Times New Roman" w:hAnsi="Times New Roman" w:cs="Times New Roman"/>
          <w:color w:val="000000" w:themeColor="text1"/>
          <w:sz w:val="24"/>
          <w:szCs w:val="24"/>
        </w:rPr>
        <w:t>k mengolah kelas sebaik mungkin</w:t>
      </w:r>
      <w:r w:rsidR="00B50339" w:rsidRPr="003A70A0">
        <w:rPr>
          <w:rFonts w:ascii="Times New Roman" w:hAnsi="Times New Roman" w:cs="Times New Roman"/>
          <w:color w:val="000000" w:themeColor="text1"/>
          <w:sz w:val="24"/>
          <w:szCs w:val="24"/>
        </w:rPr>
        <w:t xml:space="preserve"> dengan menggunakan model-model pembelajaran yang bia</w:t>
      </w:r>
      <w:r w:rsidR="003B057C">
        <w:rPr>
          <w:rFonts w:ascii="Times New Roman" w:hAnsi="Times New Roman" w:cs="Times New Roman"/>
          <w:color w:val="000000" w:themeColor="text1"/>
          <w:sz w:val="24"/>
          <w:szCs w:val="24"/>
        </w:rPr>
        <w:t xml:space="preserve">sa digunakan. Salah satu bagian </w:t>
      </w:r>
      <w:r w:rsidR="00B50339" w:rsidRPr="003A70A0">
        <w:rPr>
          <w:rFonts w:ascii="Times New Roman" w:hAnsi="Times New Roman" w:cs="Times New Roman"/>
          <w:color w:val="000000" w:themeColor="text1"/>
          <w:sz w:val="24"/>
          <w:szCs w:val="24"/>
        </w:rPr>
        <w:t xml:space="preserve">untuk meningkatkan itu adalah </w:t>
      </w:r>
      <w:proofErr w:type="spellStart"/>
      <w:r w:rsidR="00B50339" w:rsidRPr="003A70A0">
        <w:rPr>
          <w:rFonts w:ascii="Times New Roman" w:hAnsi="Times New Roman" w:cs="Times New Roman"/>
          <w:color w:val="000000" w:themeColor="text1"/>
          <w:sz w:val="24"/>
          <w:szCs w:val="24"/>
        </w:rPr>
        <w:t>meningkatakan</w:t>
      </w:r>
      <w:proofErr w:type="spellEnd"/>
      <w:r w:rsidR="00B50339" w:rsidRPr="003A70A0">
        <w:rPr>
          <w:rFonts w:ascii="Times New Roman" w:hAnsi="Times New Roman" w:cs="Times New Roman"/>
          <w:color w:val="000000" w:themeColor="text1"/>
          <w:sz w:val="24"/>
          <w:szCs w:val="24"/>
        </w:rPr>
        <w:t xml:space="preserve"> kemampuan berpikir kritis siswa, diperlukan pendekatan yang mampu mengakomodasi kemampuan berpikir k</w:t>
      </w:r>
      <w:proofErr w:type="spellStart"/>
      <w:r w:rsidR="00B50339" w:rsidRPr="003A70A0">
        <w:rPr>
          <w:rFonts w:ascii="Times New Roman" w:hAnsi="Times New Roman" w:cs="Times New Roman"/>
          <w:color w:val="000000" w:themeColor="text1"/>
          <w:sz w:val="24"/>
          <w:szCs w:val="24"/>
          <w:lang w:val="en-ID"/>
        </w:rPr>
        <w:t>ritis</w:t>
      </w:r>
      <w:proofErr w:type="spellEnd"/>
      <w:r w:rsidR="00B50339" w:rsidRPr="003A70A0">
        <w:rPr>
          <w:rFonts w:ascii="Times New Roman" w:hAnsi="Times New Roman" w:cs="Times New Roman"/>
          <w:color w:val="000000" w:themeColor="text1"/>
          <w:sz w:val="24"/>
          <w:szCs w:val="24"/>
        </w:rPr>
        <w:t xml:space="preserve"> terhadap matematika. Dengan </w:t>
      </w:r>
      <w:r w:rsidR="00B50339" w:rsidRPr="003A70A0">
        <w:rPr>
          <w:rFonts w:ascii="Times New Roman" w:hAnsi="Times New Roman" w:cs="Times New Roman"/>
          <w:i/>
          <w:color w:val="000000" w:themeColor="text1"/>
          <w:sz w:val="24"/>
          <w:szCs w:val="24"/>
        </w:rPr>
        <w:t>m-</w:t>
      </w:r>
      <w:proofErr w:type="spellStart"/>
      <w:r w:rsidR="00B50339" w:rsidRPr="003A70A0">
        <w:rPr>
          <w:rFonts w:ascii="Times New Roman" w:hAnsi="Times New Roman" w:cs="Times New Roman"/>
          <w:i/>
          <w:color w:val="000000" w:themeColor="text1"/>
          <w:sz w:val="24"/>
          <w:szCs w:val="24"/>
        </w:rPr>
        <w:t>learning</w:t>
      </w:r>
      <w:proofErr w:type="spellEnd"/>
      <w:r w:rsidR="00B50339" w:rsidRPr="003A70A0">
        <w:rPr>
          <w:rFonts w:ascii="Times New Roman" w:hAnsi="Times New Roman" w:cs="Times New Roman"/>
          <w:i/>
          <w:iCs/>
          <w:color w:val="000000" w:themeColor="text1"/>
          <w:sz w:val="24"/>
          <w:szCs w:val="24"/>
        </w:rPr>
        <w:t>,</w:t>
      </w:r>
      <w:r w:rsidR="00B50339" w:rsidRPr="003A70A0">
        <w:rPr>
          <w:rFonts w:ascii="Times New Roman" w:hAnsi="Times New Roman" w:cs="Times New Roman"/>
          <w:color w:val="000000" w:themeColor="text1"/>
          <w:sz w:val="24"/>
          <w:szCs w:val="24"/>
        </w:rPr>
        <w:t xml:space="preserve"> siswa diharapkan lebih aktif </w:t>
      </w:r>
      <w:proofErr w:type="spellStart"/>
      <w:r w:rsidR="00B50339" w:rsidRPr="003A70A0">
        <w:rPr>
          <w:rFonts w:ascii="Times New Roman" w:hAnsi="Times New Roman" w:cs="Times New Roman"/>
          <w:color w:val="000000" w:themeColor="text1"/>
          <w:sz w:val="24"/>
          <w:szCs w:val="24"/>
        </w:rPr>
        <w:t>mengkonstruksi</w:t>
      </w:r>
      <w:proofErr w:type="spellEnd"/>
      <w:r w:rsidR="00B50339" w:rsidRPr="003A70A0">
        <w:rPr>
          <w:rFonts w:ascii="Times New Roman" w:hAnsi="Times New Roman" w:cs="Times New Roman"/>
          <w:color w:val="000000" w:themeColor="text1"/>
          <w:sz w:val="24"/>
          <w:szCs w:val="24"/>
        </w:rPr>
        <w:t xml:space="preserve"> pengetahuan matematika, sehingga peran pendidik akan lebih banyak sebagai </w:t>
      </w:r>
      <w:proofErr w:type="spellStart"/>
      <w:r w:rsidR="00B50339" w:rsidRPr="003A70A0">
        <w:rPr>
          <w:rFonts w:ascii="Times New Roman" w:hAnsi="Times New Roman" w:cs="Times New Roman"/>
          <w:color w:val="000000" w:themeColor="text1"/>
          <w:sz w:val="24"/>
          <w:szCs w:val="24"/>
        </w:rPr>
        <w:t>pemotivator</w:t>
      </w:r>
      <w:proofErr w:type="spellEnd"/>
      <w:r w:rsidR="00B50339" w:rsidRPr="003A70A0">
        <w:rPr>
          <w:rFonts w:ascii="Times New Roman" w:hAnsi="Times New Roman" w:cs="Times New Roman"/>
          <w:color w:val="000000" w:themeColor="text1"/>
          <w:sz w:val="24"/>
          <w:szCs w:val="24"/>
        </w:rPr>
        <w:t xml:space="preserve"> pada proses pembelajaran bukan sebagai pengajar atau penyampai ilmu. </w:t>
      </w:r>
    </w:p>
    <w:p w:rsidR="00264166" w:rsidRPr="003A70A0" w:rsidRDefault="00D5186B" w:rsidP="00D5186B">
      <w:pPr>
        <w:pStyle w:val="TidakAdaSpasi"/>
        <w:tabs>
          <w:tab w:val="left" w:pos="567"/>
          <w:tab w:val="left" w:pos="1276"/>
        </w:tabs>
        <w:spacing w:line="360" w:lineRule="auto"/>
        <w:contextualSpacing/>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ab/>
      </w:r>
      <w:r w:rsidR="00B50339" w:rsidRPr="003A70A0">
        <w:rPr>
          <w:rFonts w:ascii="Times New Roman" w:hAnsi="Times New Roman" w:cs="Times New Roman"/>
          <w:color w:val="000000" w:themeColor="text1"/>
          <w:sz w:val="24"/>
          <w:szCs w:val="24"/>
        </w:rPr>
        <w:t>Kemampuan berpikir kritis memiliki hubungan yang erat dengan</w:t>
      </w:r>
      <w:r w:rsidR="00B50339" w:rsidRPr="003A70A0">
        <w:rPr>
          <w:rFonts w:ascii="Times New Roman" w:hAnsi="Times New Roman" w:cs="Times New Roman"/>
          <w:color w:val="000000" w:themeColor="text1"/>
          <w:sz w:val="24"/>
          <w:szCs w:val="24"/>
          <w:lang w:val="en-ID"/>
        </w:rPr>
        <w:t xml:space="preserve"> </w:t>
      </w:r>
      <w:r w:rsidR="00B50339" w:rsidRPr="003A70A0">
        <w:rPr>
          <w:rFonts w:ascii="Times New Roman" w:hAnsi="Times New Roman" w:cs="Times New Roman"/>
          <w:color w:val="000000" w:themeColor="text1"/>
          <w:sz w:val="24"/>
          <w:szCs w:val="24"/>
        </w:rPr>
        <w:t>matematika, dikarenakan dalam berpikir kritis memberikan arahan yang lebih tepat kepada siswa dalam berpikir, bekerja, dan membantu lebih akurat</w:t>
      </w:r>
      <w:r w:rsidR="00B50339" w:rsidRPr="003A70A0">
        <w:rPr>
          <w:rFonts w:ascii="Times New Roman" w:hAnsi="Times New Roman" w:cs="Times New Roman"/>
          <w:color w:val="000000" w:themeColor="text1"/>
          <w:sz w:val="24"/>
          <w:szCs w:val="24"/>
          <w:lang w:val="en-ID"/>
        </w:rPr>
        <w:t xml:space="preserve"> </w:t>
      </w:r>
      <w:r w:rsidR="00B50339" w:rsidRPr="003A70A0">
        <w:rPr>
          <w:rFonts w:ascii="Times New Roman" w:hAnsi="Times New Roman" w:cs="Times New Roman"/>
          <w:color w:val="000000" w:themeColor="text1"/>
          <w:sz w:val="24"/>
          <w:szCs w:val="24"/>
        </w:rPr>
        <w:t>dalam menentukan keterkaitan dalam konsep.</w:t>
      </w:r>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Kegiatan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pembelajaran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mate</w:t>
      </w:r>
      <w:r w:rsidR="00CE4752">
        <w:rPr>
          <w:rFonts w:ascii="Times New Roman" w:hAnsi="Times New Roman" w:cs="Times New Roman"/>
          <w:color w:val="000000" w:themeColor="text1"/>
          <w:sz w:val="24"/>
          <w:szCs w:val="24"/>
          <w:lang w:val="en-ID"/>
        </w:rPr>
        <w:t>matika</w:t>
      </w:r>
      <w:proofErr w:type="spellEnd"/>
      <w:r w:rsidR="00CE4752">
        <w:rPr>
          <w:rFonts w:ascii="Times New Roman" w:hAnsi="Times New Roman" w:cs="Times New Roman"/>
          <w:color w:val="000000" w:themeColor="text1"/>
          <w:sz w:val="24"/>
          <w:szCs w:val="24"/>
          <w:lang w:val="en-ID"/>
        </w:rPr>
        <w:t xml:space="preserve"> </w:t>
      </w:r>
      <w:proofErr w:type="spellStart"/>
      <w:r w:rsidR="00CE4752">
        <w:rPr>
          <w:rFonts w:ascii="Times New Roman" w:hAnsi="Times New Roman" w:cs="Times New Roman"/>
          <w:color w:val="000000" w:themeColor="text1"/>
          <w:sz w:val="24"/>
          <w:szCs w:val="24"/>
          <w:lang w:val="en-ID"/>
        </w:rPr>
        <w:t>pengembangan</w:t>
      </w:r>
      <w:proofErr w:type="spellEnd"/>
      <w:r w:rsidR="00CE4752">
        <w:rPr>
          <w:rFonts w:ascii="Times New Roman" w:hAnsi="Times New Roman" w:cs="Times New Roman"/>
          <w:color w:val="000000" w:themeColor="text1"/>
          <w:sz w:val="24"/>
          <w:szCs w:val="24"/>
          <w:lang w:val="en-ID"/>
        </w:rPr>
        <w:t xml:space="preserve"> </w:t>
      </w:r>
      <w:proofErr w:type="spellStart"/>
      <w:r w:rsidR="00CE4752">
        <w:rPr>
          <w:rFonts w:ascii="Times New Roman" w:hAnsi="Times New Roman" w:cs="Times New Roman"/>
          <w:color w:val="000000" w:themeColor="text1"/>
          <w:sz w:val="24"/>
          <w:szCs w:val="24"/>
          <w:lang w:val="en-ID"/>
        </w:rPr>
        <w:t>sikap</w:t>
      </w:r>
      <w:proofErr w:type="spellEnd"/>
      <w:r w:rsidR="00CE4752">
        <w:rPr>
          <w:rFonts w:ascii="Times New Roman" w:hAnsi="Times New Roman" w:cs="Times New Roman"/>
          <w:color w:val="000000" w:themeColor="text1"/>
          <w:sz w:val="24"/>
          <w:szCs w:val="24"/>
          <w:lang w:val="en-ID"/>
        </w:rPr>
        <w:t xml:space="preserve"> </w:t>
      </w:r>
      <w:proofErr w:type="spellStart"/>
      <w:r w:rsidR="00CE4752">
        <w:rPr>
          <w:rFonts w:ascii="Times New Roman" w:hAnsi="Times New Roman" w:cs="Times New Roman"/>
          <w:color w:val="000000" w:themeColor="text1"/>
          <w:sz w:val="24"/>
          <w:szCs w:val="24"/>
          <w:lang w:val="en-ID"/>
        </w:rPr>
        <w:t>siswa</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sa</w:t>
      </w:r>
      <w:r w:rsidR="00CE4752">
        <w:rPr>
          <w:rFonts w:ascii="Times New Roman" w:hAnsi="Times New Roman" w:cs="Times New Roman"/>
          <w:color w:val="000000" w:themeColor="text1"/>
          <w:sz w:val="24"/>
          <w:szCs w:val="24"/>
          <w:lang w:val="en-ID"/>
        </w:rPr>
        <w:t>ngat</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penting</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untuk</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dikembangkan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bukan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hanya</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kemampuan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akademik</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saja</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Dalam</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Undang-Undang</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Nomor</w:t>
      </w:r>
      <w:proofErr w:type="spellEnd"/>
      <w:r w:rsidR="00B50339" w:rsidRPr="003A70A0">
        <w:rPr>
          <w:rFonts w:ascii="Times New Roman" w:hAnsi="Times New Roman" w:cs="Times New Roman"/>
          <w:color w:val="000000" w:themeColor="text1"/>
          <w:sz w:val="24"/>
          <w:szCs w:val="24"/>
          <w:lang w:val="en-ID"/>
        </w:rPr>
        <w:t xml:space="preserve">  20 </w:t>
      </w:r>
      <w:proofErr w:type="spellStart"/>
      <w:r w:rsidR="00B50339" w:rsidRPr="003A70A0">
        <w:rPr>
          <w:rFonts w:ascii="Times New Roman" w:hAnsi="Times New Roman" w:cs="Times New Roman"/>
          <w:color w:val="000000" w:themeColor="text1"/>
          <w:sz w:val="24"/>
          <w:szCs w:val="24"/>
          <w:lang w:val="en-ID"/>
        </w:rPr>
        <w:t>Tahun</w:t>
      </w:r>
      <w:proofErr w:type="spellEnd"/>
      <w:r w:rsidR="00B50339" w:rsidRPr="003A70A0">
        <w:rPr>
          <w:rFonts w:ascii="Times New Roman" w:hAnsi="Times New Roman" w:cs="Times New Roman"/>
          <w:color w:val="000000" w:themeColor="text1"/>
          <w:sz w:val="24"/>
          <w:szCs w:val="24"/>
          <w:lang w:val="en-ID"/>
        </w:rPr>
        <w:t xml:space="preserve"> 2003 </w:t>
      </w:r>
      <w:proofErr w:type="spellStart"/>
      <w:r w:rsidR="00B50339" w:rsidRPr="003A70A0">
        <w:rPr>
          <w:rFonts w:ascii="Times New Roman" w:hAnsi="Times New Roman" w:cs="Times New Roman"/>
          <w:color w:val="000000" w:themeColor="text1"/>
          <w:sz w:val="24"/>
          <w:szCs w:val="24"/>
          <w:lang w:val="en-ID"/>
        </w:rPr>
        <w:t>tentang</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Pendidikan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lastRenderedPageBreak/>
        <w:t>kepada</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Tuhan</w:t>
      </w:r>
      <w:proofErr w:type="spellEnd"/>
      <w:r w:rsidR="00B50339" w:rsidRPr="003A70A0">
        <w:rPr>
          <w:rFonts w:ascii="Times New Roman" w:hAnsi="Times New Roman" w:cs="Times New Roman"/>
          <w:color w:val="000000" w:themeColor="text1"/>
          <w:sz w:val="24"/>
          <w:szCs w:val="24"/>
          <w:lang w:val="en-ID"/>
        </w:rPr>
        <w:t xml:space="preserve"> Yang </w:t>
      </w:r>
      <w:proofErr w:type="spellStart"/>
      <w:r w:rsidR="00B50339" w:rsidRPr="003A70A0">
        <w:rPr>
          <w:rFonts w:ascii="Times New Roman" w:hAnsi="Times New Roman" w:cs="Times New Roman"/>
          <w:color w:val="000000" w:themeColor="text1"/>
          <w:sz w:val="24"/>
          <w:szCs w:val="24"/>
          <w:lang w:val="en-ID"/>
        </w:rPr>
        <w:t>Maha</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Esa</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berakhlak</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mulia</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sehat</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beriman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cakap</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kreatif</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mandiri</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dan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menjadi</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warga</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negara</w:t>
      </w:r>
      <w:proofErr w:type="spellEnd"/>
      <w:r w:rsidR="00B50339" w:rsidRPr="003A70A0">
        <w:rPr>
          <w:rFonts w:ascii="Times New Roman" w:hAnsi="Times New Roman" w:cs="Times New Roman"/>
          <w:color w:val="000000" w:themeColor="text1"/>
          <w:sz w:val="24"/>
          <w:szCs w:val="24"/>
          <w:lang w:val="en-ID"/>
        </w:rPr>
        <w:t xml:space="preserve"> yang </w:t>
      </w:r>
      <w:proofErr w:type="spellStart"/>
      <w:r w:rsidR="00B50339" w:rsidRPr="003A70A0">
        <w:rPr>
          <w:rFonts w:ascii="Times New Roman" w:hAnsi="Times New Roman" w:cs="Times New Roman"/>
          <w:color w:val="000000" w:themeColor="text1"/>
          <w:sz w:val="24"/>
          <w:szCs w:val="24"/>
          <w:lang w:val="en-ID"/>
        </w:rPr>
        <w:t>demokratis</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serta</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bertanggung</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jawab</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Kemandirian</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adalah</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salah</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satu</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ciri</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manusia</w:t>
      </w:r>
      <w:proofErr w:type="spellEnd"/>
      <w:r w:rsidR="00B50339" w:rsidRPr="003A70A0">
        <w:rPr>
          <w:rFonts w:ascii="Times New Roman" w:hAnsi="Times New Roman" w:cs="Times New Roman"/>
          <w:color w:val="000000" w:themeColor="text1"/>
          <w:sz w:val="24"/>
          <w:szCs w:val="24"/>
          <w:lang w:val="en-ID"/>
        </w:rPr>
        <w:t xml:space="preserve"> yang </w:t>
      </w:r>
      <w:proofErr w:type="spellStart"/>
      <w:r w:rsidR="00B50339" w:rsidRPr="003A70A0">
        <w:rPr>
          <w:rFonts w:ascii="Times New Roman" w:hAnsi="Times New Roman" w:cs="Times New Roman"/>
          <w:color w:val="000000" w:themeColor="text1"/>
          <w:sz w:val="24"/>
          <w:szCs w:val="24"/>
          <w:lang w:val="en-ID"/>
        </w:rPr>
        <w:t>berkualitas</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Karakter</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mandiri</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memiliki</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cakupan</w:t>
      </w:r>
      <w:proofErr w:type="spellEnd"/>
      <w:r w:rsidR="00B50339" w:rsidRPr="003A70A0">
        <w:rPr>
          <w:rFonts w:ascii="Times New Roman" w:hAnsi="Times New Roman" w:cs="Times New Roman"/>
          <w:color w:val="000000" w:themeColor="text1"/>
          <w:sz w:val="24"/>
          <w:szCs w:val="24"/>
          <w:lang w:val="en-ID"/>
        </w:rPr>
        <w:t xml:space="preserve"> yang </w:t>
      </w:r>
      <w:proofErr w:type="spellStart"/>
      <w:r w:rsidR="00B50339" w:rsidRPr="003A70A0">
        <w:rPr>
          <w:rFonts w:ascii="Times New Roman" w:hAnsi="Times New Roman" w:cs="Times New Roman"/>
          <w:color w:val="000000" w:themeColor="text1"/>
          <w:sz w:val="24"/>
          <w:szCs w:val="24"/>
          <w:lang w:val="en-ID"/>
        </w:rPr>
        <w:t>cukup</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luas</w:t>
      </w:r>
      <w:proofErr w:type="spellEnd"/>
      <w:r w:rsidR="00B50339" w:rsidRPr="003A70A0">
        <w:rPr>
          <w:rFonts w:ascii="Times New Roman" w:hAnsi="Times New Roman" w:cs="Times New Roman"/>
          <w:color w:val="000000" w:themeColor="text1"/>
          <w:sz w:val="24"/>
          <w:szCs w:val="24"/>
          <w:lang w:val="en-ID"/>
        </w:rPr>
        <w:t xml:space="preserve">. Salah </w:t>
      </w:r>
      <w:proofErr w:type="spellStart"/>
      <w:r w:rsidR="00B50339" w:rsidRPr="003A70A0">
        <w:rPr>
          <w:rFonts w:ascii="Times New Roman" w:hAnsi="Times New Roman" w:cs="Times New Roman"/>
          <w:color w:val="000000" w:themeColor="text1"/>
          <w:sz w:val="24"/>
          <w:szCs w:val="24"/>
          <w:lang w:val="en-ID"/>
        </w:rPr>
        <w:t>satu</w:t>
      </w:r>
      <w:proofErr w:type="spellEnd"/>
      <w:r w:rsidR="00B50339" w:rsidRPr="003A70A0">
        <w:rPr>
          <w:rFonts w:ascii="Times New Roman" w:hAnsi="Times New Roman" w:cs="Times New Roman"/>
          <w:color w:val="000000" w:themeColor="text1"/>
          <w:sz w:val="24"/>
          <w:szCs w:val="24"/>
          <w:lang w:val="en-ID"/>
        </w:rPr>
        <w:t xml:space="preserve"> </w:t>
      </w:r>
      <w:proofErr w:type="spellStart"/>
      <w:r w:rsidR="00B50339" w:rsidRPr="003A70A0">
        <w:rPr>
          <w:rFonts w:ascii="Times New Roman" w:hAnsi="Times New Roman" w:cs="Times New Roman"/>
          <w:color w:val="000000" w:themeColor="text1"/>
          <w:sz w:val="24"/>
          <w:szCs w:val="24"/>
          <w:lang w:val="en-ID"/>
        </w:rPr>
        <w:t>kemandiri</w:t>
      </w:r>
      <w:r w:rsidR="003B057C">
        <w:rPr>
          <w:rFonts w:ascii="Times New Roman" w:hAnsi="Times New Roman" w:cs="Times New Roman"/>
          <w:color w:val="000000" w:themeColor="text1"/>
          <w:sz w:val="24"/>
          <w:szCs w:val="24"/>
          <w:lang w:val="en-ID"/>
        </w:rPr>
        <w:t>an</w:t>
      </w:r>
      <w:proofErr w:type="spellEnd"/>
      <w:r w:rsidR="003B057C">
        <w:rPr>
          <w:rFonts w:ascii="Times New Roman" w:hAnsi="Times New Roman" w:cs="Times New Roman"/>
          <w:color w:val="000000" w:themeColor="text1"/>
          <w:sz w:val="24"/>
          <w:szCs w:val="24"/>
          <w:lang w:val="en-ID"/>
        </w:rPr>
        <w:t xml:space="preserve"> </w:t>
      </w:r>
      <w:proofErr w:type="spellStart"/>
      <w:r w:rsidR="003B057C">
        <w:rPr>
          <w:rFonts w:ascii="Times New Roman" w:hAnsi="Times New Roman" w:cs="Times New Roman"/>
          <w:color w:val="000000" w:themeColor="text1"/>
          <w:sz w:val="24"/>
          <w:szCs w:val="24"/>
          <w:lang w:val="en-ID"/>
        </w:rPr>
        <w:t>yakni</w:t>
      </w:r>
      <w:proofErr w:type="spellEnd"/>
      <w:r w:rsidR="003B057C">
        <w:rPr>
          <w:rFonts w:ascii="Times New Roman" w:hAnsi="Times New Roman" w:cs="Times New Roman"/>
          <w:color w:val="000000" w:themeColor="text1"/>
          <w:sz w:val="24"/>
          <w:szCs w:val="24"/>
          <w:lang w:val="en-ID"/>
        </w:rPr>
        <w:t xml:space="preserve"> </w:t>
      </w:r>
      <w:proofErr w:type="spellStart"/>
      <w:r w:rsidR="003B057C">
        <w:rPr>
          <w:rFonts w:ascii="Times New Roman" w:hAnsi="Times New Roman" w:cs="Times New Roman"/>
          <w:color w:val="000000" w:themeColor="text1"/>
          <w:sz w:val="24"/>
          <w:szCs w:val="24"/>
          <w:lang w:val="en-ID"/>
        </w:rPr>
        <w:t>mandiri</w:t>
      </w:r>
      <w:proofErr w:type="spellEnd"/>
      <w:r w:rsidR="003B057C">
        <w:rPr>
          <w:rFonts w:ascii="Times New Roman" w:hAnsi="Times New Roman" w:cs="Times New Roman"/>
          <w:color w:val="000000" w:themeColor="text1"/>
          <w:sz w:val="24"/>
          <w:szCs w:val="24"/>
          <w:lang w:val="en-ID"/>
        </w:rPr>
        <w:t xml:space="preserve"> </w:t>
      </w:r>
      <w:proofErr w:type="spellStart"/>
      <w:r w:rsidR="003B057C">
        <w:rPr>
          <w:rFonts w:ascii="Times New Roman" w:hAnsi="Times New Roman" w:cs="Times New Roman"/>
          <w:color w:val="000000" w:themeColor="text1"/>
          <w:sz w:val="24"/>
          <w:szCs w:val="24"/>
          <w:lang w:val="en-ID"/>
        </w:rPr>
        <w:t>dalam</w:t>
      </w:r>
      <w:proofErr w:type="spellEnd"/>
      <w:r w:rsidR="003B057C">
        <w:rPr>
          <w:rFonts w:ascii="Times New Roman" w:hAnsi="Times New Roman" w:cs="Times New Roman"/>
          <w:color w:val="000000" w:themeColor="text1"/>
          <w:sz w:val="24"/>
          <w:szCs w:val="24"/>
          <w:lang w:val="en-ID"/>
        </w:rPr>
        <w:t xml:space="preserve"> </w:t>
      </w:r>
      <w:proofErr w:type="spellStart"/>
      <w:r w:rsidR="003B057C">
        <w:rPr>
          <w:rFonts w:ascii="Times New Roman" w:hAnsi="Times New Roman" w:cs="Times New Roman"/>
          <w:color w:val="000000" w:themeColor="text1"/>
          <w:sz w:val="24"/>
          <w:szCs w:val="24"/>
          <w:lang w:val="en-ID"/>
        </w:rPr>
        <w:t>belajar</w:t>
      </w:r>
      <w:proofErr w:type="spellEnd"/>
      <w:r w:rsidR="003B057C">
        <w:rPr>
          <w:rFonts w:ascii="Times New Roman" w:hAnsi="Times New Roman" w:cs="Times New Roman"/>
          <w:color w:val="000000" w:themeColor="text1"/>
          <w:sz w:val="24"/>
          <w:szCs w:val="24"/>
          <w:lang w:val="en-ID"/>
        </w:rPr>
        <w:t xml:space="preserve">. </w:t>
      </w:r>
      <w:r w:rsidR="003B057C">
        <w:rPr>
          <w:rFonts w:ascii="Times New Roman" w:hAnsi="Times New Roman" w:cs="Times New Roman"/>
          <w:color w:val="000000" w:themeColor="text1"/>
          <w:sz w:val="24"/>
          <w:szCs w:val="24"/>
        </w:rPr>
        <w:t xml:space="preserve">Selain </w:t>
      </w:r>
      <w:r w:rsidR="00264166" w:rsidRPr="003A70A0">
        <w:rPr>
          <w:rFonts w:ascii="Times New Roman" w:hAnsi="Times New Roman" w:cs="Times New Roman"/>
          <w:color w:val="000000" w:themeColor="text1"/>
          <w:sz w:val="24"/>
          <w:szCs w:val="24"/>
        </w:rPr>
        <w:t>faktor kemampuan</w:t>
      </w:r>
      <w:r w:rsidR="00264166" w:rsidRPr="003A70A0">
        <w:rPr>
          <w:rFonts w:ascii="Times New Roman" w:hAnsi="Times New Roman" w:cs="Times New Roman"/>
          <w:color w:val="000000" w:themeColor="text1"/>
          <w:sz w:val="24"/>
          <w:szCs w:val="24"/>
          <w:lang w:val="en-ID"/>
        </w:rPr>
        <w:t xml:space="preserve"> </w:t>
      </w:r>
      <w:r w:rsidR="00264166" w:rsidRPr="003A70A0">
        <w:rPr>
          <w:rFonts w:ascii="Times New Roman" w:hAnsi="Times New Roman" w:cs="Times New Roman"/>
          <w:color w:val="000000" w:themeColor="text1"/>
          <w:sz w:val="24"/>
          <w:szCs w:val="24"/>
        </w:rPr>
        <w:t xml:space="preserve">berpikir kritis, faktor </w:t>
      </w:r>
      <w:proofErr w:type="spellStart"/>
      <w:r w:rsidR="00264166" w:rsidRPr="003A70A0">
        <w:rPr>
          <w:rFonts w:ascii="Times New Roman" w:hAnsi="Times New Roman" w:cs="Times New Roman"/>
          <w:color w:val="000000" w:themeColor="text1"/>
          <w:sz w:val="24"/>
          <w:szCs w:val="24"/>
        </w:rPr>
        <w:t>kemadirian</w:t>
      </w:r>
      <w:proofErr w:type="spellEnd"/>
      <w:r w:rsidR="00264166" w:rsidRPr="003A70A0">
        <w:rPr>
          <w:rFonts w:ascii="Times New Roman" w:hAnsi="Times New Roman" w:cs="Times New Roman"/>
          <w:color w:val="000000" w:themeColor="text1"/>
          <w:sz w:val="24"/>
          <w:szCs w:val="24"/>
        </w:rPr>
        <w:t xml:space="preserve"> belajar</w:t>
      </w:r>
      <w:r w:rsidR="00264166" w:rsidRPr="003A70A0">
        <w:rPr>
          <w:rFonts w:ascii="Times New Roman" w:hAnsi="Times New Roman" w:cs="Times New Roman"/>
          <w:color w:val="000000" w:themeColor="text1"/>
          <w:sz w:val="24"/>
          <w:szCs w:val="24"/>
          <w:lang w:val="en-ID"/>
        </w:rPr>
        <w:t>pun</w:t>
      </w:r>
      <w:r w:rsidR="00264166" w:rsidRPr="003A70A0">
        <w:rPr>
          <w:rFonts w:ascii="Times New Roman" w:hAnsi="Times New Roman" w:cs="Times New Roman"/>
          <w:color w:val="000000" w:themeColor="text1"/>
          <w:sz w:val="24"/>
          <w:szCs w:val="24"/>
        </w:rPr>
        <w:t xml:space="preserve"> mempunyai pengaruh yang penting dalam pencapaian hasil</w:t>
      </w:r>
      <w:r w:rsidR="00264166" w:rsidRPr="003A70A0">
        <w:rPr>
          <w:rFonts w:ascii="Times New Roman" w:hAnsi="Times New Roman" w:cs="Times New Roman"/>
          <w:color w:val="000000" w:themeColor="text1"/>
          <w:sz w:val="24"/>
          <w:szCs w:val="24"/>
          <w:lang w:val="en-ID"/>
        </w:rPr>
        <w:t xml:space="preserve"> </w:t>
      </w:r>
      <w:r w:rsidR="00264166" w:rsidRPr="003A70A0">
        <w:rPr>
          <w:rFonts w:ascii="Times New Roman" w:hAnsi="Times New Roman" w:cs="Times New Roman"/>
          <w:color w:val="000000" w:themeColor="text1"/>
          <w:sz w:val="24"/>
          <w:szCs w:val="24"/>
        </w:rPr>
        <w:t>belajar siswa. Kemandirian belajar</w:t>
      </w:r>
      <w:r w:rsidR="00264166" w:rsidRPr="003A70A0">
        <w:rPr>
          <w:rFonts w:ascii="Times New Roman" w:hAnsi="Times New Roman" w:cs="Times New Roman"/>
          <w:color w:val="000000" w:themeColor="text1"/>
          <w:sz w:val="24"/>
          <w:szCs w:val="24"/>
          <w:lang w:val="en-ID"/>
        </w:rPr>
        <w:t xml:space="preserve"> </w:t>
      </w:r>
      <w:proofErr w:type="spellStart"/>
      <w:r w:rsidR="00264166" w:rsidRPr="003A70A0">
        <w:rPr>
          <w:rFonts w:ascii="Times New Roman" w:hAnsi="Times New Roman" w:cs="Times New Roman"/>
          <w:color w:val="000000" w:themeColor="text1"/>
          <w:sz w:val="24"/>
          <w:szCs w:val="24"/>
          <w:lang w:val="en-ID"/>
        </w:rPr>
        <w:t>yakni</w:t>
      </w:r>
      <w:proofErr w:type="spellEnd"/>
      <w:r w:rsidR="00264166" w:rsidRPr="003A70A0">
        <w:rPr>
          <w:rFonts w:ascii="Times New Roman" w:hAnsi="Times New Roman" w:cs="Times New Roman"/>
          <w:color w:val="000000" w:themeColor="text1"/>
          <w:sz w:val="24"/>
          <w:szCs w:val="24"/>
          <w:lang w:val="en-ID"/>
        </w:rPr>
        <w:t xml:space="preserve"> </w:t>
      </w:r>
      <w:r w:rsidR="00264166" w:rsidRPr="003A70A0">
        <w:rPr>
          <w:rFonts w:ascii="Times New Roman" w:hAnsi="Times New Roman" w:cs="Times New Roman"/>
          <w:color w:val="000000" w:themeColor="text1"/>
          <w:sz w:val="24"/>
          <w:szCs w:val="24"/>
        </w:rPr>
        <w:t>aktivitas mandiri yang dilakukan</w:t>
      </w:r>
      <w:r w:rsidR="00264166" w:rsidRPr="003A70A0">
        <w:rPr>
          <w:rFonts w:ascii="Times New Roman" w:hAnsi="Times New Roman" w:cs="Times New Roman"/>
          <w:color w:val="000000" w:themeColor="text1"/>
          <w:sz w:val="24"/>
          <w:szCs w:val="24"/>
          <w:lang w:val="en-ID"/>
        </w:rPr>
        <w:t xml:space="preserve"> </w:t>
      </w:r>
      <w:r w:rsidR="00264166" w:rsidRPr="003A70A0">
        <w:rPr>
          <w:rFonts w:ascii="Times New Roman" w:hAnsi="Times New Roman" w:cs="Times New Roman"/>
          <w:color w:val="000000" w:themeColor="text1"/>
          <w:sz w:val="24"/>
          <w:szCs w:val="24"/>
        </w:rPr>
        <w:t>untuk melakukan kegiatan belajar</w:t>
      </w:r>
      <w:r w:rsidR="00264166" w:rsidRPr="003A70A0">
        <w:rPr>
          <w:rFonts w:ascii="Times New Roman" w:hAnsi="Times New Roman" w:cs="Times New Roman"/>
          <w:color w:val="000000" w:themeColor="text1"/>
          <w:sz w:val="24"/>
          <w:szCs w:val="24"/>
          <w:lang w:val="en-ID"/>
        </w:rPr>
        <w:t xml:space="preserve"> </w:t>
      </w:r>
      <w:r w:rsidR="00264166" w:rsidRPr="003A70A0">
        <w:rPr>
          <w:rFonts w:ascii="Times New Roman" w:hAnsi="Times New Roman" w:cs="Times New Roman"/>
          <w:color w:val="000000" w:themeColor="text1"/>
          <w:sz w:val="24"/>
          <w:szCs w:val="24"/>
        </w:rPr>
        <w:t>atas dasar</w:t>
      </w:r>
      <w:r w:rsidR="00264166" w:rsidRPr="003A70A0">
        <w:rPr>
          <w:rFonts w:ascii="Times New Roman" w:hAnsi="Times New Roman" w:cs="Times New Roman"/>
          <w:color w:val="000000" w:themeColor="text1"/>
          <w:sz w:val="24"/>
          <w:szCs w:val="24"/>
          <w:lang w:val="en-ID"/>
        </w:rPr>
        <w:t xml:space="preserve"> </w:t>
      </w:r>
      <w:r w:rsidR="00264166" w:rsidRPr="003A70A0">
        <w:rPr>
          <w:rFonts w:ascii="Times New Roman" w:hAnsi="Times New Roman" w:cs="Times New Roman"/>
          <w:color w:val="000000" w:themeColor="text1"/>
          <w:sz w:val="24"/>
          <w:szCs w:val="24"/>
        </w:rPr>
        <w:t>motivasinya untuk menguasai</w:t>
      </w:r>
      <w:r w:rsidR="00264166" w:rsidRPr="003A70A0">
        <w:rPr>
          <w:rFonts w:ascii="Times New Roman" w:hAnsi="Times New Roman" w:cs="Times New Roman"/>
          <w:color w:val="000000" w:themeColor="text1"/>
          <w:sz w:val="24"/>
          <w:szCs w:val="24"/>
          <w:lang w:val="en-ID"/>
        </w:rPr>
        <w:t xml:space="preserve"> </w:t>
      </w:r>
      <w:r w:rsidR="00264166" w:rsidRPr="003A70A0">
        <w:rPr>
          <w:rFonts w:ascii="Times New Roman" w:hAnsi="Times New Roman" w:cs="Times New Roman"/>
          <w:color w:val="000000" w:themeColor="text1"/>
          <w:sz w:val="24"/>
          <w:szCs w:val="24"/>
        </w:rPr>
        <w:t>suatu materi tertentu sehingga dapat</w:t>
      </w:r>
      <w:r w:rsidR="00264166" w:rsidRPr="003A70A0">
        <w:rPr>
          <w:rFonts w:ascii="Times New Roman" w:hAnsi="Times New Roman" w:cs="Times New Roman"/>
          <w:color w:val="000000" w:themeColor="text1"/>
          <w:sz w:val="24"/>
          <w:szCs w:val="24"/>
          <w:lang w:val="en-ID"/>
        </w:rPr>
        <w:t xml:space="preserve"> </w:t>
      </w:r>
      <w:r w:rsidR="00264166" w:rsidRPr="003A70A0">
        <w:rPr>
          <w:rFonts w:ascii="Times New Roman" w:hAnsi="Times New Roman" w:cs="Times New Roman"/>
          <w:color w:val="000000" w:themeColor="text1"/>
          <w:sz w:val="24"/>
          <w:szCs w:val="24"/>
        </w:rPr>
        <w:t>dipakai untuk memecahkan masalah.</w:t>
      </w:r>
      <w:r w:rsidR="00264166" w:rsidRPr="003A70A0">
        <w:rPr>
          <w:rFonts w:ascii="Times New Roman" w:hAnsi="Times New Roman" w:cs="Times New Roman"/>
          <w:color w:val="000000" w:themeColor="text1"/>
          <w:sz w:val="24"/>
          <w:szCs w:val="24"/>
          <w:lang w:val="en-ID"/>
        </w:rPr>
        <w:t xml:space="preserve"> </w:t>
      </w:r>
    </w:p>
    <w:p w:rsidR="00A70C05" w:rsidRPr="003A70A0" w:rsidRDefault="00D5186B" w:rsidP="00D5186B">
      <w:pPr>
        <w:pStyle w:val="TidakAdaSpasi"/>
        <w:tabs>
          <w:tab w:val="left" w:pos="567"/>
          <w:tab w:val="left" w:pos="1276"/>
        </w:tabs>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r>
      <w:r w:rsidR="00264166" w:rsidRPr="003A70A0">
        <w:rPr>
          <w:rFonts w:ascii="Times New Roman" w:hAnsi="Times New Roman" w:cs="Times New Roman"/>
          <w:sz w:val="24"/>
          <w:szCs w:val="24"/>
        </w:rPr>
        <w:t xml:space="preserve">Berdasarkan rumusan masalah, </w:t>
      </w:r>
      <w:r w:rsidR="00287D26" w:rsidRPr="003A70A0">
        <w:rPr>
          <w:rFonts w:ascii="Times New Roman" w:hAnsi="Times New Roman" w:cs="Times New Roman"/>
          <w:sz w:val="24"/>
          <w:szCs w:val="24"/>
        </w:rPr>
        <w:t>tuj</w:t>
      </w:r>
      <w:r w:rsidR="00264166" w:rsidRPr="003A70A0">
        <w:rPr>
          <w:rFonts w:ascii="Times New Roman" w:hAnsi="Times New Roman" w:cs="Times New Roman"/>
          <w:sz w:val="24"/>
          <w:szCs w:val="24"/>
        </w:rPr>
        <w:t xml:space="preserve">uan penelitian ini adalah untuk menghasilkan bahan ajar berbasis </w:t>
      </w:r>
      <w:r w:rsidR="00264166" w:rsidRPr="003A70A0">
        <w:rPr>
          <w:rFonts w:ascii="Times New Roman" w:hAnsi="Times New Roman" w:cs="Times New Roman"/>
          <w:i/>
          <w:sz w:val="24"/>
          <w:szCs w:val="24"/>
        </w:rPr>
        <w:t>m-</w:t>
      </w:r>
      <w:proofErr w:type="spellStart"/>
      <w:r w:rsidR="00264166" w:rsidRPr="003A70A0">
        <w:rPr>
          <w:rFonts w:ascii="Times New Roman" w:hAnsi="Times New Roman" w:cs="Times New Roman"/>
          <w:i/>
          <w:sz w:val="24"/>
          <w:szCs w:val="24"/>
        </w:rPr>
        <w:t>learning</w:t>
      </w:r>
      <w:proofErr w:type="spellEnd"/>
      <w:r w:rsidR="00264166" w:rsidRPr="003A70A0">
        <w:rPr>
          <w:rFonts w:ascii="Times New Roman" w:hAnsi="Times New Roman" w:cs="Times New Roman"/>
          <w:sz w:val="24"/>
          <w:szCs w:val="24"/>
        </w:rPr>
        <w:t xml:space="preserve"> pada materi turunan </w:t>
      </w:r>
      <w:proofErr w:type="spellStart"/>
      <w:r w:rsidR="00264166" w:rsidRPr="003A70A0">
        <w:rPr>
          <w:rFonts w:ascii="Times New Roman" w:hAnsi="Times New Roman" w:cs="Times New Roman"/>
          <w:sz w:val="24"/>
          <w:szCs w:val="24"/>
        </w:rPr>
        <w:t>fung</w:t>
      </w:r>
      <w:proofErr w:type="spellEnd"/>
      <w:r w:rsidR="00475088">
        <w:rPr>
          <w:rFonts w:ascii="Times New Roman" w:hAnsi="Times New Roman" w:cs="Times New Roman"/>
          <w:sz w:val="24"/>
          <w:szCs w:val="24"/>
          <w:lang w:val="en-US"/>
        </w:rPr>
        <w:t>s</w:t>
      </w:r>
      <w:r w:rsidR="00264166" w:rsidRPr="003A70A0">
        <w:rPr>
          <w:rFonts w:ascii="Times New Roman" w:hAnsi="Times New Roman" w:cs="Times New Roman"/>
          <w:sz w:val="24"/>
          <w:szCs w:val="24"/>
        </w:rPr>
        <w:t>i untuk SMA Kelas XI</w:t>
      </w:r>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menganalisis</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peningkatan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kemampuan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berpikir</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kritis</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setelah</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menggunakan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bahan</w:t>
      </w:r>
      <w:proofErr w:type="spellEnd"/>
      <w:r w:rsidR="00264166" w:rsidRPr="003A70A0">
        <w:rPr>
          <w:rFonts w:ascii="Times New Roman" w:hAnsi="Times New Roman" w:cs="Times New Roman"/>
          <w:sz w:val="24"/>
          <w:szCs w:val="24"/>
          <w:lang w:val="en-US"/>
        </w:rPr>
        <w:t xml:space="preserve"> ajar </w:t>
      </w:r>
      <w:proofErr w:type="spellStart"/>
      <w:r w:rsidR="00264166" w:rsidRPr="003A70A0">
        <w:rPr>
          <w:rFonts w:ascii="Times New Roman" w:hAnsi="Times New Roman" w:cs="Times New Roman"/>
          <w:sz w:val="24"/>
          <w:szCs w:val="24"/>
          <w:lang w:val="en-US"/>
        </w:rPr>
        <w:t>berbasis</w:t>
      </w:r>
      <w:proofErr w:type="spellEnd"/>
      <w:r w:rsidR="00264166" w:rsidRPr="003A70A0">
        <w:rPr>
          <w:rFonts w:ascii="Times New Roman" w:hAnsi="Times New Roman" w:cs="Times New Roman"/>
          <w:sz w:val="24"/>
          <w:szCs w:val="24"/>
          <w:lang w:val="en-US"/>
        </w:rPr>
        <w:t xml:space="preserve"> </w:t>
      </w:r>
      <w:r w:rsidR="00264166" w:rsidRPr="003B057C">
        <w:rPr>
          <w:rFonts w:ascii="Times New Roman" w:hAnsi="Times New Roman" w:cs="Times New Roman"/>
          <w:i/>
          <w:sz w:val="24"/>
          <w:szCs w:val="24"/>
          <w:lang w:val="en-US"/>
        </w:rPr>
        <w:t>m-learning</w:t>
      </w:r>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pada</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materi</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turunan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fungsi</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menganalisis</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kemandirian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belajar</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siswa</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kelas</w:t>
      </w:r>
      <w:proofErr w:type="spellEnd"/>
      <w:r w:rsidR="00264166" w:rsidRPr="003A70A0">
        <w:rPr>
          <w:rFonts w:ascii="Times New Roman" w:hAnsi="Times New Roman" w:cs="Times New Roman"/>
          <w:sz w:val="24"/>
          <w:szCs w:val="24"/>
          <w:lang w:val="en-US"/>
        </w:rPr>
        <w:t xml:space="preserve"> XI </w:t>
      </w:r>
      <w:proofErr w:type="spellStart"/>
      <w:r w:rsidR="00264166" w:rsidRPr="003A70A0">
        <w:rPr>
          <w:rFonts w:ascii="Times New Roman" w:hAnsi="Times New Roman" w:cs="Times New Roman"/>
          <w:sz w:val="24"/>
          <w:szCs w:val="24"/>
          <w:lang w:val="en-US"/>
        </w:rPr>
        <w:t>setelah</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menggunakan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bahan</w:t>
      </w:r>
      <w:proofErr w:type="spellEnd"/>
      <w:r w:rsidR="00264166" w:rsidRPr="003A70A0">
        <w:rPr>
          <w:rFonts w:ascii="Times New Roman" w:hAnsi="Times New Roman" w:cs="Times New Roman"/>
          <w:sz w:val="24"/>
          <w:szCs w:val="24"/>
          <w:lang w:val="en-US"/>
        </w:rPr>
        <w:t xml:space="preserve"> ajar </w:t>
      </w:r>
      <w:proofErr w:type="spellStart"/>
      <w:r w:rsidR="00264166" w:rsidRPr="003A70A0">
        <w:rPr>
          <w:rFonts w:ascii="Times New Roman" w:hAnsi="Times New Roman" w:cs="Times New Roman"/>
          <w:sz w:val="24"/>
          <w:szCs w:val="24"/>
          <w:lang w:val="en-US"/>
        </w:rPr>
        <w:t>berbasis</w:t>
      </w:r>
      <w:proofErr w:type="spellEnd"/>
      <w:r w:rsidR="00264166" w:rsidRPr="003A70A0">
        <w:rPr>
          <w:rFonts w:ascii="Times New Roman" w:hAnsi="Times New Roman" w:cs="Times New Roman"/>
          <w:sz w:val="24"/>
          <w:szCs w:val="24"/>
          <w:lang w:val="en-US"/>
        </w:rPr>
        <w:t xml:space="preserve"> </w:t>
      </w:r>
      <w:r w:rsidR="00264166" w:rsidRPr="003B057C">
        <w:rPr>
          <w:rFonts w:ascii="Times New Roman" w:hAnsi="Times New Roman" w:cs="Times New Roman"/>
          <w:i/>
          <w:sz w:val="24"/>
          <w:szCs w:val="24"/>
          <w:lang w:val="en-US"/>
        </w:rPr>
        <w:t>m-learning</w:t>
      </w:r>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pada</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materi</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turunan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fungsi</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dan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menganalisis</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korelasi</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antara</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berpikir</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kritis</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dengan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kemandirian</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belajar</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siswa</w:t>
      </w:r>
      <w:proofErr w:type="spellEnd"/>
      <w:r w:rsidR="00264166" w:rsidRPr="003A70A0">
        <w:rPr>
          <w:rFonts w:ascii="Times New Roman" w:hAnsi="Times New Roman" w:cs="Times New Roman"/>
          <w:sz w:val="24"/>
          <w:szCs w:val="24"/>
          <w:lang w:val="en-US"/>
        </w:rPr>
        <w:t xml:space="preserve"> </w:t>
      </w:r>
      <w:proofErr w:type="spellStart"/>
      <w:r w:rsidR="00264166" w:rsidRPr="003A70A0">
        <w:rPr>
          <w:rFonts w:ascii="Times New Roman" w:hAnsi="Times New Roman" w:cs="Times New Roman"/>
          <w:sz w:val="24"/>
          <w:szCs w:val="24"/>
          <w:lang w:val="en-US"/>
        </w:rPr>
        <w:t>kelas</w:t>
      </w:r>
      <w:proofErr w:type="spellEnd"/>
      <w:r w:rsidR="00264166" w:rsidRPr="003A70A0">
        <w:rPr>
          <w:rFonts w:ascii="Times New Roman" w:hAnsi="Times New Roman" w:cs="Times New Roman"/>
          <w:sz w:val="24"/>
          <w:szCs w:val="24"/>
          <w:lang w:val="en-US"/>
        </w:rPr>
        <w:t xml:space="preserve"> XI.</w:t>
      </w:r>
    </w:p>
    <w:p w:rsidR="00264166" w:rsidRPr="003A70A0" w:rsidRDefault="00264166" w:rsidP="00D5186B">
      <w:pPr>
        <w:pStyle w:val="TidakAdaSpasi"/>
        <w:tabs>
          <w:tab w:val="left" w:pos="567"/>
          <w:tab w:val="left" w:pos="1276"/>
        </w:tabs>
        <w:spacing w:line="360" w:lineRule="auto"/>
        <w:ind w:firstLine="709"/>
        <w:contextualSpacing/>
        <w:jc w:val="both"/>
        <w:rPr>
          <w:rFonts w:ascii="Times New Roman" w:hAnsi="Times New Roman" w:cs="Times New Roman"/>
          <w:sz w:val="24"/>
          <w:szCs w:val="24"/>
          <w:lang w:val="en-US"/>
        </w:rPr>
      </w:pPr>
    </w:p>
    <w:p w:rsidR="00291E40" w:rsidRPr="003A70A0" w:rsidRDefault="004E7276" w:rsidP="00D5186B">
      <w:pPr>
        <w:tabs>
          <w:tab w:val="left" w:pos="567"/>
        </w:tabs>
        <w:spacing w:line="360" w:lineRule="auto"/>
        <w:contextualSpacing/>
        <w:jc w:val="both"/>
        <w:rPr>
          <w:rFonts w:ascii="Times New Roman" w:hAnsi="Times New Roman" w:cs="Times New Roman"/>
          <w:b/>
          <w:sz w:val="24"/>
          <w:szCs w:val="24"/>
          <w:lang w:val="en-US"/>
        </w:rPr>
      </w:pPr>
      <w:proofErr w:type="spellStart"/>
      <w:r w:rsidRPr="003A70A0">
        <w:rPr>
          <w:rFonts w:ascii="Times New Roman" w:hAnsi="Times New Roman" w:cs="Times New Roman"/>
          <w:b/>
          <w:sz w:val="24"/>
          <w:szCs w:val="24"/>
        </w:rPr>
        <w:t>Metod</w:t>
      </w:r>
      <w:proofErr w:type="spellEnd"/>
      <w:r w:rsidRPr="003A70A0">
        <w:rPr>
          <w:rFonts w:ascii="Times New Roman" w:hAnsi="Times New Roman" w:cs="Times New Roman"/>
          <w:b/>
          <w:sz w:val="24"/>
          <w:szCs w:val="24"/>
          <w:lang w:val="en-US"/>
        </w:rPr>
        <w:t xml:space="preserve">e </w:t>
      </w:r>
    </w:p>
    <w:p w:rsidR="003375CF" w:rsidRPr="003A70A0" w:rsidRDefault="003375CF" w:rsidP="00D5186B">
      <w:pPr>
        <w:pStyle w:val="Default"/>
        <w:tabs>
          <w:tab w:val="left" w:pos="567"/>
        </w:tabs>
        <w:spacing w:line="360" w:lineRule="auto"/>
        <w:ind w:firstLine="567"/>
        <w:contextualSpacing/>
        <w:jc w:val="both"/>
        <w:outlineLvl w:val="1"/>
        <w:rPr>
          <w:rFonts w:ascii="Times New Roman" w:hAnsi="Times New Roman" w:cs="Times New Roman"/>
        </w:rPr>
      </w:pPr>
      <w:r w:rsidRPr="003A70A0">
        <w:rPr>
          <w:rFonts w:ascii="Times New Roman" w:hAnsi="Times New Roman" w:cs="Times New Roman"/>
        </w:rPr>
        <w:t xml:space="preserve">Jenis penelitian yang akan digunakan adalah penelitian R &amp; D (Riset &amp; Pengembangan) yaitu penelitian yang berorientasi untuk merancang, memproduksi, menguji, validitas produk yang dihasilkan (Sugiyono, 2015). </w:t>
      </w:r>
    </w:p>
    <w:p w:rsidR="003375CF" w:rsidRPr="003A70A0" w:rsidRDefault="003375CF" w:rsidP="00D5186B">
      <w:pPr>
        <w:pStyle w:val="Default"/>
        <w:tabs>
          <w:tab w:val="left" w:pos="567"/>
        </w:tabs>
        <w:spacing w:line="360" w:lineRule="auto"/>
        <w:ind w:firstLine="567"/>
        <w:contextualSpacing/>
        <w:jc w:val="both"/>
        <w:outlineLvl w:val="1"/>
        <w:rPr>
          <w:rFonts w:ascii="Times New Roman" w:hAnsi="Times New Roman" w:cs="Times New Roman"/>
        </w:rPr>
      </w:pPr>
      <w:r w:rsidRPr="003A70A0">
        <w:rPr>
          <w:rFonts w:ascii="Times New Roman" w:hAnsi="Times New Roman" w:cs="Times New Roman"/>
        </w:rPr>
        <w:t xml:space="preserve">Model pengembangan dalam penelitian ini adalah model pengembangan yang dikembangkan oleh </w:t>
      </w:r>
      <w:proofErr w:type="spellStart"/>
      <w:r w:rsidRPr="003A70A0">
        <w:rPr>
          <w:rFonts w:ascii="Times New Roman" w:hAnsi="Times New Roman" w:cs="Times New Roman"/>
        </w:rPr>
        <w:t>Alessi</w:t>
      </w:r>
      <w:proofErr w:type="spellEnd"/>
      <w:r w:rsidRPr="003A70A0">
        <w:rPr>
          <w:rFonts w:ascii="Times New Roman" w:hAnsi="Times New Roman" w:cs="Times New Roman"/>
        </w:rPr>
        <w:t xml:space="preserve"> dan </w:t>
      </w:r>
      <w:proofErr w:type="spellStart"/>
      <w:r w:rsidRPr="003A70A0">
        <w:rPr>
          <w:rFonts w:ascii="Times New Roman" w:hAnsi="Times New Roman" w:cs="Times New Roman"/>
        </w:rPr>
        <w:t>Trollip</w:t>
      </w:r>
      <w:proofErr w:type="spellEnd"/>
      <w:r w:rsidRPr="003A70A0">
        <w:rPr>
          <w:rFonts w:ascii="Times New Roman" w:hAnsi="Times New Roman" w:cs="Times New Roman"/>
        </w:rPr>
        <w:t>, yakni terdiri dari tahapan perencanaan (</w:t>
      </w:r>
      <w:proofErr w:type="spellStart"/>
      <w:r w:rsidRPr="003B057C">
        <w:rPr>
          <w:rFonts w:ascii="Times New Roman" w:hAnsi="Times New Roman" w:cs="Times New Roman"/>
          <w:i/>
        </w:rPr>
        <w:t>planning</w:t>
      </w:r>
      <w:proofErr w:type="spellEnd"/>
      <w:r w:rsidRPr="003A70A0">
        <w:rPr>
          <w:rFonts w:ascii="Times New Roman" w:hAnsi="Times New Roman" w:cs="Times New Roman"/>
        </w:rPr>
        <w:t>), desain (</w:t>
      </w:r>
      <w:proofErr w:type="spellStart"/>
      <w:r w:rsidRPr="003B057C">
        <w:rPr>
          <w:rFonts w:ascii="Times New Roman" w:hAnsi="Times New Roman" w:cs="Times New Roman"/>
          <w:i/>
        </w:rPr>
        <w:t>design</w:t>
      </w:r>
      <w:proofErr w:type="spellEnd"/>
      <w:r w:rsidRPr="003B057C">
        <w:rPr>
          <w:rFonts w:ascii="Times New Roman" w:hAnsi="Times New Roman" w:cs="Times New Roman"/>
          <w:i/>
        </w:rPr>
        <w:t>)</w:t>
      </w:r>
      <w:r w:rsidRPr="003A70A0">
        <w:rPr>
          <w:rFonts w:ascii="Times New Roman" w:hAnsi="Times New Roman" w:cs="Times New Roman"/>
        </w:rPr>
        <w:t>, dan pengembangan (</w:t>
      </w:r>
      <w:proofErr w:type="spellStart"/>
      <w:r w:rsidRPr="003B057C">
        <w:rPr>
          <w:rFonts w:ascii="Times New Roman" w:hAnsi="Times New Roman" w:cs="Times New Roman"/>
          <w:i/>
        </w:rPr>
        <w:t>development</w:t>
      </w:r>
      <w:proofErr w:type="spellEnd"/>
      <w:r w:rsidRPr="003A70A0">
        <w:rPr>
          <w:rFonts w:ascii="Times New Roman" w:hAnsi="Times New Roman" w:cs="Times New Roman"/>
        </w:rPr>
        <w:t>).</w:t>
      </w:r>
    </w:p>
    <w:p w:rsidR="00EC4F8E" w:rsidRPr="003A70A0" w:rsidRDefault="003375CF" w:rsidP="00D5186B">
      <w:pPr>
        <w:pStyle w:val="Default"/>
        <w:tabs>
          <w:tab w:val="left" w:pos="567"/>
        </w:tabs>
        <w:spacing w:line="360" w:lineRule="auto"/>
        <w:ind w:firstLine="567"/>
        <w:contextualSpacing/>
        <w:jc w:val="both"/>
        <w:outlineLvl w:val="1"/>
        <w:rPr>
          <w:rFonts w:ascii="Times New Roman" w:hAnsi="Times New Roman" w:cs="Times New Roman"/>
        </w:rPr>
      </w:pPr>
      <w:r w:rsidRPr="003A70A0">
        <w:rPr>
          <w:rFonts w:ascii="Times New Roman" w:hAnsi="Times New Roman" w:cs="Times New Roman"/>
        </w:rPr>
        <w:t xml:space="preserve">Ketiga tahapan tersebut memiliki komponen-komponen pada tiap tahapannya. Model pengembangan </w:t>
      </w:r>
      <w:proofErr w:type="spellStart"/>
      <w:r w:rsidRPr="003A70A0">
        <w:rPr>
          <w:rFonts w:ascii="Times New Roman" w:hAnsi="Times New Roman" w:cs="Times New Roman"/>
        </w:rPr>
        <w:t>Allesi</w:t>
      </w:r>
      <w:proofErr w:type="spellEnd"/>
      <w:r w:rsidRPr="003A70A0">
        <w:rPr>
          <w:rFonts w:ascii="Times New Roman" w:hAnsi="Times New Roman" w:cs="Times New Roman"/>
        </w:rPr>
        <w:t xml:space="preserve"> dan </w:t>
      </w:r>
      <w:proofErr w:type="spellStart"/>
      <w:r w:rsidRPr="003A70A0">
        <w:rPr>
          <w:rFonts w:ascii="Times New Roman" w:hAnsi="Times New Roman" w:cs="Times New Roman"/>
        </w:rPr>
        <w:t>Trollip</w:t>
      </w:r>
      <w:proofErr w:type="spellEnd"/>
      <w:r w:rsidRPr="003A70A0">
        <w:rPr>
          <w:rFonts w:ascii="Times New Roman" w:hAnsi="Times New Roman" w:cs="Times New Roman"/>
        </w:rPr>
        <w:t xml:space="preserve"> sangat cocok digunakan untuk mengembangkan suatu modul pembelajaran </w:t>
      </w:r>
      <w:proofErr w:type="spellStart"/>
      <w:r w:rsidRPr="003A70A0">
        <w:rPr>
          <w:rFonts w:ascii="Times New Roman" w:hAnsi="Times New Roman" w:cs="Times New Roman"/>
        </w:rPr>
        <w:t>berbaasis</w:t>
      </w:r>
      <w:proofErr w:type="spellEnd"/>
      <w:r w:rsidRPr="003A70A0">
        <w:rPr>
          <w:rFonts w:ascii="Times New Roman" w:hAnsi="Times New Roman" w:cs="Times New Roman"/>
        </w:rPr>
        <w:t xml:space="preserve"> m-</w:t>
      </w:r>
      <w:proofErr w:type="spellStart"/>
      <w:r w:rsidRPr="003A70A0">
        <w:rPr>
          <w:rFonts w:ascii="Times New Roman" w:hAnsi="Times New Roman" w:cs="Times New Roman"/>
        </w:rPr>
        <w:t>learning</w:t>
      </w:r>
      <w:proofErr w:type="spellEnd"/>
      <w:r w:rsidRPr="003A70A0">
        <w:rPr>
          <w:rFonts w:ascii="Times New Roman" w:hAnsi="Times New Roman" w:cs="Times New Roman"/>
        </w:rPr>
        <w:t xml:space="preserve"> karena model pengembangan ini menjelaskan komponen-komponen multimedia seperti teks, gambar, animasi, dan video.</w:t>
      </w:r>
      <w:r w:rsidRPr="003A70A0">
        <w:rPr>
          <w:rFonts w:ascii="Times New Roman" w:hAnsi="Times New Roman" w:cs="Times New Roman"/>
          <w:lang w:val="en-US"/>
        </w:rPr>
        <w:t xml:space="preserve"> </w:t>
      </w:r>
      <w:r w:rsidRPr="003A70A0">
        <w:rPr>
          <w:rFonts w:ascii="Times New Roman" w:hAnsi="Times New Roman" w:cs="Times New Roman"/>
        </w:rPr>
        <w:t>Langkah-langkah pengembangannya sebagai berikut :</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67"/>
        <w:gridCol w:w="2410"/>
        <w:gridCol w:w="567"/>
        <w:gridCol w:w="2410"/>
      </w:tblGrid>
      <w:tr w:rsidR="006115C3" w:rsidRPr="00EC4F8E" w:rsidTr="00AA519A">
        <w:tc>
          <w:tcPr>
            <w:tcW w:w="2376" w:type="dxa"/>
          </w:tcPr>
          <w:p w:rsidR="006115C3" w:rsidRPr="00EC4F8E" w:rsidRDefault="006115C3" w:rsidP="00D5186B">
            <w:pPr>
              <w:pStyle w:val="Default"/>
              <w:tabs>
                <w:tab w:val="left" w:pos="567"/>
              </w:tabs>
              <w:contextualSpacing/>
              <w:jc w:val="center"/>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Planning</w:t>
            </w:r>
            <w:proofErr w:type="spellEnd"/>
          </w:p>
        </w:tc>
        <w:tc>
          <w:tcPr>
            <w:tcW w:w="567" w:type="dxa"/>
            <w:tcBorders>
              <w:top w:val="nil"/>
              <w:bottom w:val="nil"/>
            </w:tcBorders>
          </w:tcPr>
          <w:p w:rsidR="006115C3" w:rsidRPr="00EC4F8E" w:rsidRDefault="006115C3" w:rsidP="00D5186B">
            <w:pPr>
              <w:pStyle w:val="Default"/>
              <w:tabs>
                <w:tab w:val="left" w:pos="567"/>
              </w:tabs>
              <w:contextualSpacing/>
              <w:jc w:val="center"/>
              <w:outlineLvl w:val="1"/>
              <w:rPr>
                <w:rFonts w:ascii="Times New Roman" w:hAnsi="Times New Roman" w:cs="Times New Roman"/>
                <w:sz w:val="22"/>
                <w:szCs w:val="22"/>
              </w:rPr>
            </w:pPr>
          </w:p>
        </w:tc>
        <w:tc>
          <w:tcPr>
            <w:tcW w:w="2410" w:type="dxa"/>
          </w:tcPr>
          <w:p w:rsidR="006115C3" w:rsidRPr="00EC4F8E" w:rsidRDefault="006115C3" w:rsidP="00D5186B">
            <w:pPr>
              <w:pStyle w:val="Default"/>
              <w:tabs>
                <w:tab w:val="left" w:pos="567"/>
              </w:tabs>
              <w:contextualSpacing/>
              <w:jc w:val="center"/>
              <w:outlineLvl w:val="1"/>
              <w:rPr>
                <w:rFonts w:ascii="Times New Roman" w:hAnsi="Times New Roman" w:cs="Times New Roman"/>
                <w:i/>
                <w:iCs/>
                <w:sz w:val="22"/>
                <w:szCs w:val="22"/>
              </w:rPr>
            </w:pPr>
            <w:r w:rsidRPr="00EC4F8E">
              <w:rPr>
                <w:rFonts w:ascii="Times New Roman" w:hAnsi="Times New Roman" w:cs="Times New Roman"/>
                <w:i/>
                <w:iCs/>
                <w:sz w:val="22"/>
                <w:szCs w:val="22"/>
              </w:rPr>
              <w:t>Design</w:t>
            </w:r>
          </w:p>
        </w:tc>
        <w:tc>
          <w:tcPr>
            <w:tcW w:w="567" w:type="dxa"/>
            <w:tcBorders>
              <w:top w:val="nil"/>
              <w:bottom w:val="nil"/>
            </w:tcBorders>
          </w:tcPr>
          <w:p w:rsidR="006115C3" w:rsidRPr="00EC4F8E" w:rsidRDefault="006115C3" w:rsidP="00D5186B">
            <w:pPr>
              <w:pStyle w:val="Default"/>
              <w:tabs>
                <w:tab w:val="left" w:pos="567"/>
              </w:tabs>
              <w:contextualSpacing/>
              <w:jc w:val="center"/>
              <w:outlineLvl w:val="1"/>
              <w:rPr>
                <w:rFonts w:ascii="Times New Roman" w:hAnsi="Times New Roman" w:cs="Times New Roman"/>
                <w:sz w:val="22"/>
                <w:szCs w:val="22"/>
              </w:rPr>
            </w:pPr>
          </w:p>
        </w:tc>
        <w:tc>
          <w:tcPr>
            <w:tcW w:w="2410" w:type="dxa"/>
          </w:tcPr>
          <w:p w:rsidR="006115C3" w:rsidRPr="00EC4F8E" w:rsidRDefault="006115C3" w:rsidP="00D5186B">
            <w:pPr>
              <w:pStyle w:val="Default"/>
              <w:tabs>
                <w:tab w:val="left" w:pos="567"/>
              </w:tabs>
              <w:contextualSpacing/>
              <w:jc w:val="center"/>
              <w:outlineLvl w:val="1"/>
              <w:rPr>
                <w:rFonts w:ascii="Times New Roman" w:hAnsi="Times New Roman" w:cs="Times New Roman"/>
                <w:i/>
                <w:iCs/>
                <w:sz w:val="22"/>
                <w:szCs w:val="22"/>
              </w:rPr>
            </w:pPr>
            <w:r w:rsidRPr="00EC4F8E">
              <w:rPr>
                <w:rFonts w:ascii="Times New Roman" w:hAnsi="Times New Roman" w:cs="Times New Roman"/>
                <w:i/>
                <w:iCs/>
                <w:sz w:val="22"/>
                <w:szCs w:val="22"/>
              </w:rPr>
              <w:t>Development</w:t>
            </w:r>
          </w:p>
        </w:tc>
      </w:tr>
      <w:tr w:rsidR="006115C3" w:rsidRPr="00EC4F8E" w:rsidTr="00AA519A">
        <w:tc>
          <w:tcPr>
            <w:tcW w:w="2376" w:type="dxa"/>
          </w:tcPr>
          <w:p w:rsidR="006115C3" w:rsidRPr="00EC4F8E" w:rsidRDefault="006115C3" w:rsidP="00D5186B">
            <w:pPr>
              <w:pStyle w:val="Default"/>
              <w:numPr>
                <w:ilvl w:val="0"/>
                <w:numId w:val="30"/>
              </w:numPr>
              <w:tabs>
                <w:tab w:val="left" w:pos="567"/>
              </w:tabs>
              <w:ind w:left="426" w:hanging="426"/>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Define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the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Scope</w:t>
            </w:r>
            <w:proofErr w:type="spellEnd"/>
          </w:p>
          <w:p w:rsidR="006115C3" w:rsidRPr="00EC4F8E" w:rsidRDefault="006115C3" w:rsidP="00D5186B">
            <w:pPr>
              <w:pStyle w:val="Default"/>
              <w:numPr>
                <w:ilvl w:val="0"/>
                <w:numId w:val="30"/>
              </w:numPr>
              <w:tabs>
                <w:tab w:val="left" w:pos="567"/>
              </w:tabs>
              <w:ind w:left="426" w:hanging="426"/>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Identify</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Learner</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Characteristics</w:t>
            </w:r>
            <w:proofErr w:type="spellEnd"/>
            <w:r w:rsidRPr="00EC4F8E">
              <w:rPr>
                <w:rFonts w:ascii="Times New Roman" w:hAnsi="Times New Roman" w:cs="Times New Roman"/>
                <w:i/>
                <w:iCs/>
                <w:sz w:val="22"/>
                <w:szCs w:val="22"/>
              </w:rPr>
              <w:t xml:space="preserve"> </w:t>
            </w:r>
          </w:p>
          <w:p w:rsidR="006115C3" w:rsidRPr="00EC4F8E" w:rsidRDefault="006115C3" w:rsidP="00D5186B">
            <w:pPr>
              <w:pStyle w:val="Default"/>
              <w:numPr>
                <w:ilvl w:val="0"/>
                <w:numId w:val="30"/>
              </w:numPr>
              <w:tabs>
                <w:tab w:val="left" w:pos="567"/>
              </w:tabs>
              <w:ind w:left="426" w:hanging="426"/>
              <w:contextualSpacing/>
              <w:jc w:val="both"/>
              <w:outlineLvl w:val="1"/>
              <w:rPr>
                <w:rFonts w:ascii="Times New Roman" w:hAnsi="Times New Roman" w:cs="Times New Roman"/>
                <w:i/>
                <w:iCs/>
                <w:sz w:val="22"/>
                <w:szCs w:val="22"/>
              </w:rPr>
            </w:pPr>
            <w:r w:rsidRPr="00EC4F8E">
              <w:rPr>
                <w:rFonts w:ascii="Times New Roman" w:hAnsi="Times New Roman" w:cs="Times New Roman"/>
                <w:i/>
                <w:iCs/>
                <w:sz w:val="22"/>
                <w:szCs w:val="22"/>
              </w:rPr>
              <w:t xml:space="preserve">Produce A </w:t>
            </w:r>
            <w:proofErr w:type="spellStart"/>
            <w:r w:rsidRPr="00EC4F8E">
              <w:rPr>
                <w:rFonts w:ascii="Times New Roman" w:hAnsi="Times New Roman" w:cs="Times New Roman"/>
                <w:i/>
                <w:iCs/>
                <w:sz w:val="22"/>
                <w:szCs w:val="22"/>
              </w:rPr>
              <w:t>Planning</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Document</w:t>
            </w:r>
            <w:proofErr w:type="spellEnd"/>
          </w:p>
          <w:p w:rsidR="006115C3" w:rsidRPr="00EC4F8E" w:rsidRDefault="006115C3" w:rsidP="00D5186B">
            <w:pPr>
              <w:pStyle w:val="Default"/>
              <w:numPr>
                <w:ilvl w:val="0"/>
                <w:numId w:val="30"/>
              </w:numPr>
              <w:tabs>
                <w:tab w:val="left" w:pos="567"/>
              </w:tabs>
              <w:ind w:left="426" w:hanging="426"/>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Determine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and</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Collect</w:t>
            </w:r>
            <w:proofErr w:type="spellEnd"/>
            <w:r w:rsidRPr="00EC4F8E">
              <w:rPr>
                <w:rFonts w:ascii="Times New Roman" w:hAnsi="Times New Roman" w:cs="Times New Roman"/>
                <w:i/>
                <w:iCs/>
                <w:sz w:val="22"/>
                <w:szCs w:val="22"/>
              </w:rPr>
              <w:t xml:space="preserve"> Resources</w:t>
            </w:r>
          </w:p>
          <w:p w:rsidR="006115C3" w:rsidRPr="00EC4F8E" w:rsidRDefault="006115C3" w:rsidP="00D5186B">
            <w:pPr>
              <w:pStyle w:val="Default"/>
              <w:numPr>
                <w:ilvl w:val="0"/>
                <w:numId w:val="30"/>
              </w:numPr>
              <w:tabs>
                <w:tab w:val="left" w:pos="567"/>
              </w:tabs>
              <w:ind w:left="426" w:hanging="426"/>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Conduct</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Initial</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Brainstorming</w:t>
            </w:r>
            <w:proofErr w:type="spellEnd"/>
          </w:p>
        </w:tc>
        <w:tc>
          <w:tcPr>
            <w:tcW w:w="567" w:type="dxa"/>
            <w:tcBorders>
              <w:top w:val="nil"/>
              <w:bottom w:val="nil"/>
            </w:tcBorders>
          </w:tcPr>
          <w:p w:rsidR="006115C3" w:rsidRPr="00EC4F8E" w:rsidRDefault="00436368" w:rsidP="00D5186B">
            <w:pPr>
              <w:pStyle w:val="Default"/>
              <w:tabs>
                <w:tab w:val="left" w:pos="567"/>
              </w:tabs>
              <w:contextualSpacing/>
              <w:jc w:val="both"/>
              <w:outlineLvl w:val="1"/>
              <w:rPr>
                <w:rFonts w:ascii="Times New Roman" w:hAnsi="Times New Roman" w:cs="Times New Roman"/>
                <w:sz w:val="22"/>
                <w:szCs w:val="22"/>
              </w:rPr>
            </w:pPr>
            <w:r w:rsidRPr="00EC4F8E">
              <w:rPr>
                <w:rFonts w:ascii="Times New Roman" w:hAnsi="Times New Roman" w:cs="Times New Roman"/>
                <w:noProof/>
                <w:sz w:val="22"/>
                <w:szCs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1231900</wp:posOffset>
                      </wp:positionV>
                      <wp:extent cx="276225" cy="247650"/>
                      <wp:effectExtent l="12700" t="31115" r="15875" b="260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ightArrow">
                                <a:avLst>
                                  <a:gd name="adj1" fmla="val 50000"/>
                                  <a:gd name="adj2" fmla="val 278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351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7pt;margin-top:97pt;width:21.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"/>
                  </w:pict>
                </mc:Fallback>
              </mc:AlternateContent>
            </w:r>
          </w:p>
        </w:tc>
        <w:tc>
          <w:tcPr>
            <w:tcW w:w="2410" w:type="dxa"/>
          </w:tcPr>
          <w:p w:rsidR="006115C3" w:rsidRPr="00EC4F8E" w:rsidRDefault="006115C3" w:rsidP="00D5186B">
            <w:pPr>
              <w:pStyle w:val="Default"/>
              <w:numPr>
                <w:ilvl w:val="0"/>
                <w:numId w:val="31"/>
              </w:numPr>
              <w:tabs>
                <w:tab w:val="left" w:pos="567"/>
              </w:tabs>
              <w:ind w:left="318" w:hanging="284"/>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Develop</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Initial</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Content</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Ideas</w:t>
            </w:r>
            <w:proofErr w:type="spellEnd"/>
          </w:p>
          <w:p w:rsidR="006115C3" w:rsidRPr="00EC4F8E" w:rsidRDefault="006115C3" w:rsidP="00D5186B">
            <w:pPr>
              <w:pStyle w:val="Default"/>
              <w:numPr>
                <w:ilvl w:val="0"/>
                <w:numId w:val="31"/>
              </w:numPr>
              <w:tabs>
                <w:tab w:val="left" w:pos="567"/>
              </w:tabs>
              <w:ind w:left="318" w:hanging="284"/>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Conduct</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task</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and</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Concept</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Analysis</w:t>
            </w:r>
            <w:proofErr w:type="spellEnd"/>
          </w:p>
          <w:p w:rsidR="006115C3" w:rsidRPr="00EC4F8E" w:rsidRDefault="006115C3" w:rsidP="00D5186B">
            <w:pPr>
              <w:pStyle w:val="Default"/>
              <w:numPr>
                <w:ilvl w:val="0"/>
                <w:numId w:val="31"/>
              </w:numPr>
              <w:tabs>
                <w:tab w:val="left" w:pos="567"/>
              </w:tabs>
              <w:ind w:left="318" w:hanging="284"/>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Prepare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Create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Flowchart</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and</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Storyboards</w:t>
            </w:r>
            <w:proofErr w:type="spellEnd"/>
          </w:p>
        </w:tc>
        <w:tc>
          <w:tcPr>
            <w:tcW w:w="567" w:type="dxa"/>
            <w:tcBorders>
              <w:top w:val="nil"/>
              <w:bottom w:val="nil"/>
            </w:tcBorders>
          </w:tcPr>
          <w:p w:rsidR="006115C3" w:rsidRPr="00EC4F8E" w:rsidRDefault="00436368" w:rsidP="00D5186B">
            <w:pPr>
              <w:pStyle w:val="Default"/>
              <w:tabs>
                <w:tab w:val="left" w:pos="567"/>
              </w:tabs>
              <w:contextualSpacing/>
              <w:jc w:val="both"/>
              <w:outlineLvl w:val="1"/>
              <w:rPr>
                <w:rFonts w:ascii="Times New Roman" w:hAnsi="Times New Roman" w:cs="Times New Roman"/>
                <w:sz w:val="22"/>
                <w:szCs w:val="22"/>
              </w:rPr>
            </w:pPr>
            <w:r w:rsidRPr="00EC4F8E">
              <w:rPr>
                <w:rFonts w:ascii="Times New Roman" w:hAnsi="Times New Roman" w:cs="Times New Roman"/>
                <w:noProof/>
                <w:sz w:val="22"/>
                <w:szCs w:val="22"/>
                <w:lang w:val="en-GB" w:eastAsia="en-GB"/>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1231900</wp:posOffset>
                      </wp:positionV>
                      <wp:extent cx="276225" cy="247650"/>
                      <wp:effectExtent l="12700" t="31115" r="15875" b="260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ightArrow">
                                <a:avLst>
                                  <a:gd name="adj1" fmla="val 50000"/>
                                  <a:gd name="adj2" fmla="val 278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D9C0F" id="AutoShape 3" o:spid="_x0000_s1026" type="#_x0000_t13" style="position:absolute;margin-left:-2.3pt;margin-top:97pt;width:21.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"/>
                  </w:pict>
                </mc:Fallback>
              </mc:AlternateContent>
            </w:r>
          </w:p>
        </w:tc>
        <w:tc>
          <w:tcPr>
            <w:tcW w:w="2410" w:type="dxa"/>
          </w:tcPr>
          <w:p w:rsidR="006115C3" w:rsidRPr="00EC4F8E" w:rsidRDefault="006115C3" w:rsidP="00D5186B">
            <w:pPr>
              <w:pStyle w:val="Default"/>
              <w:numPr>
                <w:ilvl w:val="0"/>
                <w:numId w:val="32"/>
              </w:numPr>
              <w:tabs>
                <w:tab w:val="left" w:pos="567"/>
              </w:tabs>
              <w:ind w:left="317" w:hanging="283"/>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Prepare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the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Text</w:t>
            </w:r>
            <w:proofErr w:type="spellEnd"/>
          </w:p>
          <w:p w:rsidR="006115C3" w:rsidRPr="00EC4F8E" w:rsidRDefault="006115C3" w:rsidP="00D5186B">
            <w:pPr>
              <w:pStyle w:val="Default"/>
              <w:numPr>
                <w:ilvl w:val="0"/>
                <w:numId w:val="32"/>
              </w:numPr>
              <w:tabs>
                <w:tab w:val="left" w:pos="567"/>
              </w:tabs>
              <w:ind w:left="317" w:hanging="283"/>
              <w:contextualSpacing/>
              <w:jc w:val="both"/>
              <w:outlineLvl w:val="1"/>
              <w:rPr>
                <w:rFonts w:ascii="Times New Roman" w:hAnsi="Times New Roman" w:cs="Times New Roman"/>
                <w:i/>
                <w:iCs/>
                <w:sz w:val="22"/>
                <w:szCs w:val="22"/>
              </w:rPr>
            </w:pPr>
            <w:r w:rsidRPr="00EC4F8E">
              <w:rPr>
                <w:rFonts w:ascii="Times New Roman" w:hAnsi="Times New Roman" w:cs="Times New Roman"/>
                <w:i/>
                <w:iCs/>
                <w:sz w:val="22"/>
                <w:szCs w:val="22"/>
              </w:rPr>
              <w:t>Produce Video</w:t>
            </w:r>
          </w:p>
          <w:p w:rsidR="006115C3" w:rsidRPr="00EC4F8E" w:rsidRDefault="006115C3" w:rsidP="00D5186B">
            <w:pPr>
              <w:pStyle w:val="Default"/>
              <w:numPr>
                <w:ilvl w:val="0"/>
                <w:numId w:val="32"/>
              </w:numPr>
              <w:tabs>
                <w:tab w:val="left" w:pos="567"/>
              </w:tabs>
              <w:ind w:left="317" w:hanging="283"/>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Assemble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the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Pieces</w:t>
            </w:r>
            <w:proofErr w:type="spellEnd"/>
          </w:p>
          <w:p w:rsidR="006115C3" w:rsidRPr="00EC4F8E" w:rsidRDefault="006115C3" w:rsidP="00D5186B">
            <w:pPr>
              <w:pStyle w:val="Default"/>
              <w:numPr>
                <w:ilvl w:val="0"/>
                <w:numId w:val="32"/>
              </w:numPr>
              <w:tabs>
                <w:tab w:val="left" w:pos="567"/>
              </w:tabs>
              <w:ind w:left="317" w:hanging="283"/>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Prepare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Support</w:t>
            </w:r>
            <w:proofErr w:type="spellEnd"/>
            <w:r w:rsidRPr="00EC4F8E">
              <w:rPr>
                <w:rFonts w:ascii="Times New Roman" w:hAnsi="Times New Roman" w:cs="Times New Roman"/>
                <w:i/>
                <w:iCs/>
                <w:sz w:val="22"/>
                <w:szCs w:val="22"/>
              </w:rPr>
              <w:t xml:space="preserve"> Materials</w:t>
            </w:r>
          </w:p>
          <w:p w:rsidR="006115C3" w:rsidRPr="00EC4F8E" w:rsidRDefault="006115C3" w:rsidP="00D5186B">
            <w:pPr>
              <w:pStyle w:val="Default"/>
              <w:numPr>
                <w:ilvl w:val="0"/>
                <w:numId w:val="32"/>
              </w:numPr>
              <w:tabs>
                <w:tab w:val="left" w:pos="567"/>
              </w:tabs>
              <w:ind w:left="317" w:hanging="283"/>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Make</w:t>
            </w:r>
            <w:proofErr w:type="spellEnd"/>
            <w:r w:rsidRPr="00EC4F8E">
              <w:rPr>
                <w:rFonts w:ascii="Times New Roman" w:hAnsi="Times New Roman" w:cs="Times New Roman"/>
                <w:i/>
                <w:iCs/>
                <w:sz w:val="22"/>
                <w:szCs w:val="22"/>
              </w:rPr>
              <w:t xml:space="preserve"> a Program</w:t>
            </w:r>
          </w:p>
          <w:p w:rsidR="006115C3" w:rsidRPr="00EC4F8E" w:rsidRDefault="006115C3" w:rsidP="00D5186B">
            <w:pPr>
              <w:pStyle w:val="Default"/>
              <w:numPr>
                <w:ilvl w:val="0"/>
                <w:numId w:val="32"/>
              </w:numPr>
              <w:tabs>
                <w:tab w:val="left" w:pos="567"/>
              </w:tabs>
              <w:ind w:left="317" w:hanging="283"/>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Test</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and</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Revision</w:t>
            </w:r>
            <w:proofErr w:type="spellEnd"/>
          </w:p>
          <w:p w:rsidR="006115C3" w:rsidRPr="00EC4F8E" w:rsidRDefault="006115C3" w:rsidP="00D5186B">
            <w:pPr>
              <w:pStyle w:val="Default"/>
              <w:numPr>
                <w:ilvl w:val="0"/>
                <w:numId w:val="33"/>
              </w:numPr>
              <w:tabs>
                <w:tab w:val="left" w:pos="567"/>
              </w:tabs>
              <w:contextualSpacing/>
              <w:jc w:val="both"/>
              <w:outlineLvl w:val="1"/>
              <w:rPr>
                <w:rFonts w:ascii="Times New Roman" w:hAnsi="Times New Roman" w:cs="Times New Roman"/>
                <w:i/>
                <w:iCs/>
                <w:sz w:val="22"/>
                <w:szCs w:val="22"/>
              </w:rPr>
            </w:pPr>
            <w:r w:rsidRPr="00EC4F8E">
              <w:rPr>
                <w:rFonts w:ascii="Times New Roman" w:hAnsi="Times New Roman" w:cs="Times New Roman"/>
                <w:i/>
                <w:iCs/>
                <w:sz w:val="22"/>
                <w:szCs w:val="22"/>
              </w:rPr>
              <w:t xml:space="preserve">Do </w:t>
            </w:r>
            <w:proofErr w:type="spellStart"/>
            <w:r w:rsidRPr="00EC4F8E">
              <w:rPr>
                <w:rFonts w:ascii="Times New Roman" w:hAnsi="Times New Roman" w:cs="Times New Roman"/>
                <w:i/>
                <w:iCs/>
                <w:sz w:val="22"/>
                <w:szCs w:val="22"/>
              </w:rPr>
              <w:t>an</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Alpha</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Test</w:t>
            </w:r>
            <w:proofErr w:type="spellEnd"/>
            <w:r w:rsidRPr="00EC4F8E">
              <w:rPr>
                <w:rFonts w:ascii="Times New Roman" w:hAnsi="Times New Roman" w:cs="Times New Roman"/>
                <w:i/>
                <w:iCs/>
                <w:sz w:val="22"/>
                <w:szCs w:val="22"/>
              </w:rPr>
              <w:t>;</w:t>
            </w:r>
          </w:p>
          <w:p w:rsidR="006115C3" w:rsidRPr="00EC4F8E" w:rsidRDefault="006115C3" w:rsidP="00D5186B">
            <w:pPr>
              <w:pStyle w:val="Default"/>
              <w:numPr>
                <w:ilvl w:val="0"/>
                <w:numId w:val="33"/>
              </w:numPr>
              <w:tabs>
                <w:tab w:val="left" w:pos="567"/>
              </w:tabs>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Make</w:t>
            </w:r>
            <w:proofErr w:type="spellEnd"/>
            <w:r w:rsidRPr="00EC4F8E">
              <w:rPr>
                <w:rFonts w:ascii="Times New Roman" w:hAnsi="Times New Roman" w:cs="Times New Roman"/>
                <w:i/>
                <w:iCs/>
                <w:sz w:val="22"/>
                <w:szCs w:val="22"/>
              </w:rPr>
              <w:t xml:space="preserve"> </w:t>
            </w:r>
            <w:proofErr w:type="spellStart"/>
            <w:r w:rsidRPr="00EC4F8E">
              <w:rPr>
                <w:rFonts w:ascii="Times New Roman" w:hAnsi="Times New Roman" w:cs="Times New Roman"/>
                <w:i/>
                <w:iCs/>
                <w:sz w:val="22"/>
                <w:szCs w:val="22"/>
              </w:rPr>
              <w:t>Revision</w:t>
            </w:r>
            <w:proofErr w:type="spellEnd"/>
            <w:r w:rsidRPr="00EC4F8E">
              <w:rPr>
                <w:rFonts w:ascii="Times New Roman" w:hAnsi="Times New Roman" w:cs="Times New Roman"/>
                <w:i/>
                <w:iCs/>
                <w:sz w:val="22"/>
                <w:szCs w:val="22"/>
              </w:rPr>
              <w:t>;</w:t>
            </w:r>
          </w:p>
          <w:p w:rsidR="006115C3" w:rsidRPr="00EC4F8E" w:rsidRDefault="006115C3" w:rsidP="00D5186B">
            <w:pPr>
              <w:pStyle w:val="Default"/>
              <w:numPr>
                <w:ilvl w:val="0"/>
                <w:numId w:val="33"/>
              </w:numPr>
              <w:tabs>
                <w:tab w:val="left" w:pos="567"/>
              </w:tabs>
              <w:contextualSpacing/>
              <w:jc w:val="both"/>
              <w:outlineLvl w:val="1"/>
              <w:rPr>
                <w:rFonts w:ascii="Times New Roman" w:hAnsi="Times New Roman" w:cs="Times New Roman"/>
                <w:i/>
                <w:iCs/>
                <w:sz w:val="22"/>
                <w:szCs w:val="22"/>
              </w:rPr>
            </w:pPr>
            <w:r w:rsidRPr="00EC4F8E">
              <w:rPr>
                <w:rFonts w:ascii="Times New Roman" w:hAnsi="Times New Roman" w:cs="Times New Roman"/>
                <w:i/>
                <w:iCs/>
                <w:sz w:val="22"/>
                <w:szCs w:val="22"/>
              </w:rPr>
              <w:lastRenderedPageBreak/>
              <w:t xml:space="preserve">Do a Betha </w:t>
            </w:r>
            <w:proofErr w:type="spellStart"/>
            <w:r w:rsidRPr="00EC4F8E">
              <w:rPr>
                <w:rFonts w:ascii="Times New Roman" w:hAnsi="Times New Roman" w:cs="Times New Roman"/>
                <w:i/>
                <w:iCs/>
                <w:sz w:val="22"/>
                <w:szCs w:val="22"/>
              </w:rPr>
              <w:t>Test</w:t>
            </w:r>
            <w:proofErr w:type="spellEnd"/>
            <w:r w:rsidRPr="00EC4F8E">
              <w:rPr>
                <w:rFonts w:ascii="Times New Roman" w:hAnsi="Times New Roman" w:cs="Times New Roman"/>
                <w:i/>
                <w:iCs/>
                <w:sz w:val="22"/>
                <w:szCs w:val="22"/>
              </w:rPr>
              <w:t>; dan</w:t>
            </w:r>
          </w:p>
          <w:p w:rsidR="006115C3" w:rsidRPr="00EC4F8E" w:rsidRDefault="006115C3" w:rsidP="00D5186B">
            <w:pPr>
              <w:pStyle w:val="Default"/>
              <w:keepNext/>
              <w:numPr>
                <w:ilvl w:val="0"/>
                <w:numId w:val="33"/>
              </w:numPr>
              <w:tabs>
                <w:tab w:val="left" w:pos="567"/>
              </w:tabs>
              <w:contextualSpacing/>
              <w:jc w:val="both"/>
              <w:outlineLvl w:val="1"/>
              <w:rPr>
                <w:rFonts w:ascii="Times New Roman" w:hAnsi="Times New Roman" w:cs="Times New Roman"/>
                <w:i/>
                <w:iCs/>
                <w:sz w:val="22"/>
                <w:szCs w:val="22"/>
              </w:rPr>
            </w:pPr>
            <w:proofErr w:type="spellStart"/>
            <w:r w:rsidRPr="00EC4F8E">
              <w:rPr>
                <w:rFonts w:ascii="Times New Roman" w:hAnsi="Times New Roman" w:cs="Times New Roman"/>
                <w:i/>
                <w:iCs/>
                <w:sz w:val="22"/>
                <w:szCs w:val="22"/>
              </w:rPr>
              <w:t>Make</w:t>
            </w:r>
            <w:proofErr w:type="spellEnd"/>
            <w:r w:rsidRPr="00EC4F8E">
              <w:rPr>
                <w:rFonts w:ascii="Times New Roman" w:hAnsi="Times New Roman" w:cs="Times New Roman"/>
                <w:i/>
                <w:iCs/>
                <w:sz w:val="22"/>
                <w:szCs w:val="22"/>
              </w:rPr>
              <w:t xml:space="preserve"> Final </w:t>
            </w:r>
            <w:proofErr w:type="spellStart"/>
            <w:r w:rsidRPr="00EC4F8E">
              <w:rPr>
                <w:rFonts w:ascii="Times New Roman" w:hAnsi="Times New Roman" w:cs="Times New Roman"/>
                <w:i/>
                <w:iCs/>
                <w:sz w:val="22"/>
                <w:szCs w:val="22"/>
              </w:rPr>
              <w:t>Revision</w:t>
            </w:r>
            <w:proofErr w:type="spellEnd"/>
            <w:r w:rsidRPr="00EC4F8E">
              <w:rPr>
                <w:rFonts w:ascii="Times New Roman" w:hAnsi="Times New Roman" w:cs="Times New Roman"/>
                <w:i/>
                <w:iCs/>
                <w:sz w:val="22"/>
                <w:szCs w:val="22"/>
              </w:rPr>
              <w:t>.</w:t>
            </w:r>
          </w:p>
        </w:tc>
      </w:tr>
    </w:tbl>
    <w:p w:rsidR="006115C3" w:rsidRPr="003B057C" w:rsidRDefault="00D5186B" w:rsidP="003B057C">
      <w:pPr>
        <w:pStyle w:val="Keterangan"/>
        <w:spacing w:line="360" w:lineRule="auto"/>
        <w:contextualSpacing/>
        <w:jc w:val="center"/>
        <w:rPr>
          <w:rFonts w:ascii="Times New Roman" w:hAnsi="Times New Roman" w:cs="Times New Roman"/>
          <w:bCs w:val="0"/>
          <w:color w:val="000000" w:themeColor="text1"/>
          <w:sz w:val="22"/>
          <w:szCs w:val="22"/>
        </w:rPr>
      </w:pPr>
      <w:r w:rsidRPr="00D5186B">
        <w:rPr>
          <w:rFonts w:ascii="Times New Roman" w:hAnsi="Times New Roman" w:cs="Times New Roman"/>
          <w:color w:val="000000" w:themeColor="text1"/>
          <w:sz w:val="22"/>
          <w:szCs w:val="22"/>
        </w:rPr>
        <w:lastRenderedPageBreak/>
        <w:t xml:space="preserve">Gambar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Gambar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1</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Langkah-langkah</w:t>
      </w:r>
      <w:proofErr w:type="spellEnd"/>
      <w:r w:rsidRPr="00D5186B">
        <w:rPr>
          <w:rFonts w:ascii="Times New Roman" w:hAnsi="Times New Roman" w:cs="Times New Roman"/>
          <w:color w:val="000000" w:themeColor="text1"/>
          <w:sz w:val="22"/>
          <w:szCs w:val="22"/>
          <w:lang w:val="en-US"/>
        </w:rPr>
        <w:t xml:space="preserve"> Model </w:t>
      </w:r>
      <w:proofErr w:type="spellStart"/>
      <w:r w:rsidRPr="00D5186B">
        <w:rPr>
          <w:rFonts w:ascii="Times New Roman" w:hAnsi="Times New Roman" w:cs="Times New Roman"/>
          <w:color w:val="000000" w:themeColor="text1"/>
          <w:sz w:val="22"/>
          <w:szCs w:val="22"/>
          <w:lang w:val="en-US"/>
        </w:rPr>
        <w:t>Pengembangan</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Allesi</w:t>
      </w:r>
      <w:proofErr w:type="spellEnd"/>
      <w:r w:rsidRPr="00D5186B">
        <w:rPr>
          <w:rFonts w:ascii="Times New Roman" w:hAnsi="Times New Roman" w:cs="Times New Roman"/>
          <w:color w:val="000000" w:themeColor="text1"/>
          <w:sz w:val="22"/>
          <w:szCs w:val="22"/>
          <w:lang w:val="en-US"/>
        </w:rPr>
        <w:t xml:space="preserve"> &amp; Trollip</w:t>
      </w:r>
    </w:p>
    <w:p w:rsidR="006D32D8" w:rsidRPr="00D5186B" w:rsidRDefault="00D5186B" w:rsidP="00D5186B">
      <w:pPr>
        <w:tabs>
          <w:tab w:val="left" w:pos="567"/>
          <w:tab w:val="left" w:pos="1134"/>
        </w:tabs>
        <w:spacing w:before="100" w:beforeAutospacing="1" w:after="100" w:afterAutospacing="1" w:line="360" w:lineRule="auto"/>
        <w:contextualSpacing/>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ab/>
      </w:r>
      <w:proofErr w:type="spellStart"/>
      <w:r w:rsidR="006D32D8" w:rsidRPr="00D5186B">
        <w:rPr>
          <w:rFonts w:ascii="Times New Roman" w:hAnsi="Times New Roman" w:cs="Times New Roman"/>
          <w:color w:val="000000" w:themeColor="text1"/>
          <w:sz w:val="24"/>
          <w:szCs w:val="24"/>
          <w:lang w:val="en-US"/>
        </w:rPr>
        <w:t>Desain</w:t>
      </w:r>
      <w:proofErr w:type="spellEnd"/>
      <w:r w:rsidR="006D32D8" w:rsidRPr="00D5186B">
        <w:rPr>
          <w:rFonts w:ascii="Times New Roman" w:hAnsi="Times New Roman" w:cs="Times New Roman"/>
          <w:color w:val="000000" w:themeColor="text1"/>
          <w:sz w:val="24"/>
          <w:szCs w:val="24"/>
          <w:lang w:val="en-US"/>
        </w:rPr>
        <w:t xml:space="preserve"> </w:t>
      </w:r>
      <w:proofErr w:type="spellStart"/>
      <w:r w:rsidR="006D32D8" w:rsidRPr="00D5186B">
        <w:rPr>
          <w:rFonts w:ascii="Times New Roman" w:hAnsi="Times New Roman" w:cs="Times New Roman"/>
          <w:color w:val="000000" w:themeColor="text1"/>
          <w:sz w:val="24"/>
          <w:szCs w:val="24"/>
          <w:lang w:val="en-US"/>
        </w:rPr>
        <w:t>dalam</w:t>
      </w:r>
      <w:proofErr w:type="spellEnd"/>
      <w:r w:rsidR="006D32D8" w:rsidRPr="00D5186B">
        <w:rPr>
          <w:rFonts w:ascii="Times New Roman" w:hAnsi="Times New Roman" w:cs="Times New Roman"/>
          <w:color w:val="000000" w:themeColor="text1"/>
          <w:sz w:val="24"/>
          <w:szCs w:val="24"/>
          <w:lang w:val="en-US"/>
        </w:rPr>
        <w:t xml:space="preserve"> </w:t>
      </w:r>
      <w:proofErr w:type="spellStart"/>
      <w:r w:rsidR="006D32D8" w:rsidRPr="00D5186B">
        <w:rPr>
          <w:rFonts w:ascii="Times New Roman" w:hAnsi="Times New Roman" w:cs="Times New Roman"/>
          <w:color w:val="000000" w:themeColor="text1"/>
          <w:sz w:val="24"/>
          <w:szCs w:val="24"/>
          <w:lang w:val="en-US"/>
        </w:rPr>
        <w:t>penelitian</w:t>
      </w:r>
      <w:proofErr w:type="spellEnd"/>
      <w:r w:rsidR="006D32D8" w:rsidRPr="00D5186B">
        <w:rPr>
          <w:rFonts w:ascii="Times New Roman" w:hAnsi="Times New Roman" w:cs="Times New Roman"/>
          <w:color w:val="000000" w:themeColor="text1"/>
          <w:sz w:val="24"/>
          <w:szCs w:val="24"/>
          <w:lang w:val="en-US"/>
        </w:rPr>
        <w:t xml:space="preserve"> </w:t>
      </w:r>
      <w:proofErr w:type="spellStart"/>
      <w:r w:rsidR="006D32D8" w:rsidRPr="00D5186B">
        <w:rPr>
          <w:rFonts w:ascii="Times New Roman" w:hAnsi="Times New Roman" w:cs="Times New Roman"/>
          <w:color w:val="000000" w:themeColor="text1"/>
          <w:sz w:val="24"/>
          <w:szCs w:val="24"/>
          <w:lang w:val="en-US"/>
        </w:rPr>
        <w:t>ini</w:t>
      </w:r>
      <w:proofErr w:type="spellEnd"/>
      <w:r w:rsidR="006D32D8" w:rsidRPr="00D5186B">
        <w:rPr>
          <w:rFonts w:ascii="Times New Roman" w:hAnsi="Times New Roman" w:cs="Times New Roman"/>
          <w:color w:val="000000" w:themeColor="text1"/>
          <w:sz w:val="24"/>
          <w:szCs w:val="24"/>
          <w:lang w:val="en-US"/>
        </w:rPr>
        <w:t xml:space="preserve"> </w:t>
      </w:r>
      <w:proofErr w:type="spellStart"/>
      <w:r w:rsidR="006D32D8" w:rsidRPr="00D5186B">
        <w:rPr>
          <w:rFonts w:ascii="Times New Roman" w:hAnsi="Times New Roman" w:cs="Times New Roman"/>
          <w:color w:val="000000" w:themeColor="text1"/>
          <w:sz w:val="24"/>
          <w:szCs w:val="24"/>
          <w:lang w:val="en-US"/>
        </w:rPr>
        <w:t>ialah</w:t>
      </w:r>
      <w:proofErr w:type="spellEnd"/>
      <w:r w:rsidR="006D32D8" w:rsidRPr="00D5186B">
        <w:rPr>
          <w:rFonts w:ascii="Times New Roman" w:hAnsi="Times New Roman" w:cs="Times New Roman"/>
          <w:color w:val="000000" w:themeColor="text1"/>
          <w:sz w:val="24"/>
          <w:szCs w:val="24"/>
          <w:lang w:val="en-US"/>
        </w:rPr>
        <w:t xml:space="preserve"> </w:t>
      </w:r>
      <w:r w:rsidR="006D32D8" w:rsidRPr="00D5186B">
        <w:rPr>
          <w:rFonts w:ascii="Times New Roman" w:hAnsi="Times New Roman" w:cs="Times New Roman"/>
          <w:color w:val="000000" w:themeColor="text1"/>
          <w:spacing w:val="1"/>
          <w:sz w:val="24"/>
          <w:szCs w:val="24"/>
        </w:rPr>
        <w:t xml:space="preserve">untuk mengumpulkan data mengenai kualitas produk yang </w:t>
      </w:r>
      <w:r w:rsidR="003B057C">
        <w:rPr>
          <w:rFonts w:ascii="Times New Roman" w:hAnsi="Times New Roman" w:cs="Times New Roman"/>
          <w:color w:val="000000" w:themeColor="text1"/>
          <w:spacing w:val="1"/>
          <w:sz w:val="24"/>
          <w:szCs w:val="24"/>
        </w:rPr>
        <w:t>akan digunakan, maka dilakukanl</w:t>
      </w:r>
      <w:r w:rsidR="006D32D8" w:rsidRPr="00D5186B">
        <w:rPr>
          <w:rFonts w:ascii="Times New Roman" w:hAnsi="Times New Roman" w:cs="Times New Roman"/>
          <w:color w:val="000000" w:themeColor="text1"/>
          <w:spacing w:val="1"/>
          <w:sz w:val="24"/>
          <w:szCs w:val="24"/>
        </w:rPr>
        <w:t>ah uji coba produk. P</w:t>
      </w:r>
      <w:r w:rsidR="006D32D8" w:rsidRPr="00D5186B">
        <w:rPr>
          <w:rFonts w:ascii="Times New Roman" w:hAnsi="Times New Roman" w:cs="Times New Roman"/>
          <w:color w:val="000000" w:themeColor="text1"/>
          <w:sz w:val="24"/>
          <w:szCs w:val="24"/>
        </w:rPr>
        <w:t>roduk</w:t>
      </w:r>
      <w:r w:rsidR="006D32D8" w:rsidRPr="00D5186B">
        <w:rPr>
          <w:rFonts w:ascii="Times New Roman" w:hAnsi="Times New Roman" w:cs="Times New Roman"/>
          <w:color w:val="000000" w:themeColor="text1"/>
          <w:spacing w:val="-1"/>
          <w:sz w:val="24"/>
          <w:szCs w:val="24"/>
        </w:rPr>
        <w:t xml:space="preserve"> </w:t>
      </w:r>
      <w:r w:rsidR="006D32D8" w:rsidRPr="00D5186B">
        <w:rPr>
          <w:rFonts w:ascii="Times New Roman" w:hAnsi="Times New Roman" w:cs="Times New Roman"/>
          <w:color w:val="000000" w:themeColor="text1"/>
          <w:sz w:val="24"/>
          <w:szCs w:val="24"/>
        </w:rPr>
        <w:t xml:space="preserve">bahan ajar berbasis </w:t>
      </w:r>
      <w:r w:rsidR="006D32D8" w:rsidRPr="00D5186B">
        <w:rPr>
          <w:rFonts w:ascii="Times New Roman" w:hAnsi="Times New Roman" w:cs="Times New Roman"/>
          <w:i/>
          <w:color w:val="000000" w:themeColor="text1"/>
          <w:sz w:val="24"/>
          <w:szCs w:val="24"/>
        </w:rPr>
        <w:t>m-</w:t>
      </w:r>
      <w:proofErr w:type="spellStart"/>
      <w:r w:rsidR="006D32D8" w:rsidRPr="00D5186B">
        <w:rPr>
          <w:rFonts w:ascii="Times New Roman" w:hAnsi="Times New Roman" w:cs="Times New Roman"/>
          <w:i/>
          <w:color w:val="000000" w:themeColor="text1"/>
          <w:sz w:val="24"/>
          <w:szCs w:val="24"/>
        </w:rPr>
        <w:t>learning</w:t>
      </w:r>
      <w:proofErr w:type="spellEnd"/>
      <w:r w:rsidR="006D32D8" w:rsidRPr="00D5186B">
        <w:rPr>
          <w:rFonts w:ascii="Times New Roman" w:hAnsi="Times New Roman" w:cs="Times New Roman"/>
          <w:color w:val="000000" w:themeColor="text1"/>
          <w:sz w:val="24"/>
          <w:szCs w:val="24"/>
        </w:rPr>
        <w:t xml:space="preserve"> b</w:t>
      </w:r>
      <w:r w:rsidR="006D32D8" w:rsidRPr="00D5186B">
        <w:rPr>
          <w:rFonts w:ascii="Times New Roman" w:hAnsi="Times New Roman" w:cs="Times New Roman"/>
          <w:color w:val="000000" w:themeColor="text1"/>
          <w:spacing w:val="1"/>
          <w:sz w:val="24"/>
          <w:szCs w:val="24"/>
        </w:rPr>
        <w:t>e</w:t>
      </w:r>
      <w:r w:rsidR="006D32D8" w:rsidRPr="00D5186B">
        <w:rPr>
          <w:rFonts w:ascii="Times New Roman" w:hAnsi="Times New Roman" w:cs="Times New Roman"/>
          <w:color w:val="000000" w:themeColor="text1"/>
          <w:sz w:val="24"/>
          <w:szCs w:val="24"/>
        </w:rPr>
        <w:t>rupa</w:t>
      </w:r>
      <w:r w:rsidR="006D32D8" w:rsidRPr="00D5186B">
        <w:rPr>
          <w:rFonts w:ascii="Times New Roman" w:hAnsi="Times New Roman" w:cs="Times New Roman"/>
          <w:color w:val="000000" w:themeColor="text1"/>
          <w:spacing w:val="1"/>
          <w:sz w:val="24"/>
          <w:szCs w:val="24"/>
        </w:rPr>
        <w:t xml:space="preserve"> </w:t>
      </w:r>
      <w:r w:rsidR="006D32D8" w:rsidRPr="00D5186B">
        <w:rPr>
          <w:rFonts w:ascii="Times New Roman" w:hAnsi="Times New Roman" w:cs="Times New Roman"/>
          <w:color w:val="000000" w:themeColor="text1"/>
          <w:sz w:val="24"/>
          <w:szCs w:val="24"/>
        </w:rPr>
        <w:t>aplikasi pembelajaran</w:t>
      </w:r>
      <w:r w:rsidR="006D32D8" w:rsidRPr="00D5186B">
        <w:rPr>
          <w:rFonts w:ascii="Times New Roman" w:hAnsi="Times New Roman" w:cs="Times New Roman"/>
          <w:color w:val="000000" w:themeColor="text1"/>
          <w:spacing w:val="2"/>
          <w:sz w:val="24"/>
          <w:szCs w:val="24"/>
        </w:rPr>
        <w:t xml:space="preserve"> </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k</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n</w:t>
      </w:r>
      <w:r w:rsidR="006D32D8" w:rsidRPr="00D5186B">
        <w:rPr>
          <w:rFonts w:ascii="Times New Roman" w:hAnsi="Times New Roman" w:cs="Times New Roman"/>
          <w:color w:val="000000" w:themeColor="text1"/>
          <w:spacing w:val="1"/>
          <w:sz w:val="24"/>
          <w:szCs w:val="24"/>
        </w:rPr>
        <w:t xml:space="preserve"> </w:t>
      </w:r>
      <w:r w:rsidR="006D32D8" w:rsidRPr="00D5186B">
        <w:rPr>
          <w:rFonts w:ascii="Times New Roman" w:hAnsi="Times New Roman" w:cs="Times New Roman"/>
          <w:color w:val="000000" w:themeColor="text1"/>
          <w:sz w:val="24"/>
          <w:szCs w:val="24"/>
        </w:rPr>
        <w:t>lebih</w:t>
      </w:r>
      <w:r w:rsidR="006D32D8" w:rsidRPr="00D5186B">
        <w:rPr>
          <w:rFonts w:ascii="Times New Roman" w:hAnsi="Times New Roman" w:cs="Times New Roman"/>
          <w:color w:val="000000" w:themeColor="text1"/>
          <w:spacing w:val="1"/>
          <w:sz w:val="24"/>
          <w:szCs w:val="24"/>
        </w:rPr>
        <w:t xml:space="preserve"> </w:t>
      </w:r>
      <w:r w:rsidR="006D32D8" w:rsidRPr="00D5186B">
        <w:rPr>
          <w:rFonts w:ascii="Times New Roman" w:hAnsi="Times New Roman" w:cs="Times New Roman"/>
          <w:color w:val="000000" w:themeColor="text1"/>
          <w:spacing w:val="2"/>
          <w:sz w:val="24"/>
          <w:szCs w:val="24"/>
        </w:rPr>
        <w:t>b</w:t>
      </w:r>
      <w:r w:rsidR="006D32D8" w:rsidRPr="00D5186B">
        <w:rPr>
          <w:rFonts w:ascii="Times New Roman" w:hAnsi="Times New Roman" w:cs="Times New Roman"/>
          <w:color w:val="000000" w:themeColor="text1"/>
          <w:spacing w:val="-1"/>
          <w:sz w:val="24"/>
          <w:szCs w:val="24"/>
        </w:rPr>
        <w:t>e</w:t>
      </w:r>
      <w:r w:rsidR="006D32D8" w:rsidRPr="00D5186B">
        <w:rPr>
          <w:rFonts w:ascii="Times New Roman" w:hAnsi="Times New Roman" w:cs="Times New Roman"/>
          <w:color w:val="000000" w:themeColor="text1"/>
          <w:sz w:val="24"/>
          <w:szCs w:val="24"/>
        </w:rPr>
        <w:t>rku</w:t>
      </w:r>
      <w:r w:rsidR="006D32D8" w:rsidRPr="00D5186B">
        <w:rPr>
          <w:rFonts w:ascii="Times New Roman" w:hAnsi="Times New Roman" w:cs="Times New Roman"/>
          <w:color w:val="000000" w:themeColor="text1"/>
          <w:spacing w:val="-2"/>
          <w:sz w:val="24"/>
          <w:szCs w:val="24"/>
        </w:rPr>
        <w:t>al</w:t>
      </w:r>
      <w:r w:rsidR="006D32D8" w:rsidRPr="00D5186B">
        <w:rPr>
          <w:rFonts w:ascii="Times New Roman" w:hAnsi="Times New Roman" w:cs="Times New Roman"/>
          <w:color w:val="000000" w:themeColor="text1"/>
          <w:sz w:val="24"/>
          <w:szCs w:val="24"/>
        </w:rPr>
        <w:t>i</w:t>
      </w:r>
      <w:r w:rsidR="006D32D8" w:rsidRPr="00D5186B">
        <w:rPr>
          <w:rFonts w:ascii="Times New Roman" w:hAnsi="Times New Roman" w:cs="Times New Roman"/>
          <w:color w:val="000000" w:themeColor="text1"/>
          <w:spacing w:val="1"/>
          <w:sz w:val="24"/>
          <w:szCs w:val="24"/>
        </w:rPr>
        <w:t>t</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s</w:t>
      </w:r>
      <w:r w:rsidR="006D32D8" w:rsidRPr="00D5186B">
        <w:rPr>
          <w:rFonts w:ascii="Times New Roman" w:hAnsi="Times New Roman" w:cs="Times New Roman"/>
          <w:color w:val="000000" w:themeColor="text1"/>
          <w:spacing w:val="3"/>
          <w:sz w:val="24"/>
          <w:szCs w:val="24"/>
        </w:rPr>
        <w:t xml:space="preserve"> </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pacing w:val="2"/>
          <w:sz w:val="24"/>
          <w:szCs w:val="24"/>
        </w:rPr>
        <w:t>p</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bi</w:t>
      </w:r>
      <w:r w:rsidR="006D32D8" w:rsidRPr="00D5186B">
        <w:rPr>
          <w:rFonts w:ascii="Times New Roman" w:hAnsi="Times New Roman" w:cs="Times New Roman"/>
          <w:color w:val="000000" w:themeColor="text1"/>
          <w:spacing w:val="1"/>
          <w:sz w:val="24"/>
          <w:szCs w:val="24"/>
        </w:rPr>
        <w:t>l</w:t>
      </w:r>
      <w:r w:rsidR="006D32D8" w:rsidRPr="00D5186B">
        <w:rPr>
          <w:rFonts w:ascii="Times New Roman" w:hAnsi="Times New Roman" w:cs="Times New Roman"/>
          <w:color w:val="000000" w:themeColor="text1"/>
          <w:sz w:val="24"/>
          <w:szCs w:val="24"/>
        </w:rPr>
        <w:t>a di</w:t>
      </w:r>
      <w:r w:rsidR="006D32D8" w:rsidRPr="00D5186B">
        <w:rPr>
          <w:rFonts w:ascii="Times New Roman" w:hAnsi="Times New Roman" w:cs="Times New Roman"/>
          <w:color w:val="000000" w:themeColor="text1"/>
          <w:spacing w:val="1"/>
          <w:sz w:val="24"/>
          <w:szCs w:val="24"/>
        </w:rPr>
        <w:t xml:space="preserve"> </w:t>
      </w:r>
      <w:r w:rsidR="006D32D8" w:rsidRPr="00D5186B">
        <w:rPr>
          <w:rFonts w:ascii="Times New Roman" w:hAnsi="Times New Roman" w:cs="Times New Roman"/>
          <w:color w:val="000000" w:themeColor="text1"/>
          <w:sz w:val="24"/>
          <w:szCs w:val="24"/>
        </w:rPr>
        <w:t xml:space="preserve">uji </w:t>
      </w:r>
      <w:r w:rsidR="006D32D8" w:rsidRPr="00D5186B">
        <w:rPr>
          <w:rFonts w:ascii="Times New Roman" w:hAnsi="Times New Roman" w:cs="Times New Roman"/>
          <w:color w:val="000000" w:themeColor="text1"/>
          <w:spacing w:val="-1"/>
          <w:sz w:val="24"/>
          <w:szCs w:val="24"/>
        </w:rPr>
        <w:t>c</w:t>
      </w:r>
      <w:r w:rsidR="006D32D8" w:rsidRPr="00D5186B">
        <w:rPr>
          <w:rFonts w:ascii="Times New Roman" w:hAnsi="Times New Roman" w:cs="Times New Roman"/>
          <w:color w:val="000000" w:themeColor="text1"/>
          <w:sz w:val="24"/>
          <w:szCs w:val="24"/>
        </w:rPr>
        <w:t>oba</w:t>
      </w:r>
      <w:r w:rsidR="006D32D8" w:rsidRPr="00D5186B">
        <w:rPr>
          <w:rFonts w:ascii="Times New Roman" w:hAnsi="Times New Roman" w:cs="Times New Roman"/>
          <w:color w:val="000000" w:themeColor="text1"/>
          <w:spacing w:val="59"/>
          <w:sz w:val="24"/>
          <w:szCs w:val="24"/>
        </w:rPr>
        <w:t xml:space="preserve"> </w:t>
      </w:r>
      <w:r w:rsidR="006D32D8" w:rsidRPr="00D5186B">
        <w:rPr>
          <w:rFonts w:ascii="Times New Roman" w:hAnsi="Times New Roman" w:cs="Times New Roman"/>
          <w:color w:val="000000" w:themeColor="text1"/>
          <w:sz w:val="24"/>
          <w:szCs w:val="24"/>
        </w:rPr>
        <w:t>d</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 xml:space="preserve">n </w:t>
      </w:r>
      <w:r w:rsidR="006D32D8" w:rsidRPr="00D5186B">
        <w:rPr>
          <w:rFonts w:ascii="Times New Roman" w:hAnsi="Times New Roman" w:cs="Times New Roman"/>
          <w:color w:val="000000" w:themeColor="text1"/>
          <w:spacing w:val="2"/>
          <w:sz w:val="24"/>
          <w:szCs w:val="24"/>
        </w:rPr>
        <w:t xml:space="preserve"> </w:t>
      </w:r>
      <w:r w:rsidR="006D32D8" w:rsidRPr="00D5186B">
        <w:rPr>
          <w:rFonts w:ascii="Times New Roman" w:hAnsi="Times New Roman" w:cs="Times New Roman"/>
          <w:color w:val="000000" w:themeColor="text1"/>
          <w:sz w:val="24"/>
          <w:szCs w:val="24"/>
        </w:rPr>
        <w:t>r</w:t>
      </w:r>
      <w:r w:rsidR="006D32D8" w:rsidRPr="00D5186B">
        <w:rPr>
          <w:rFonts w:ascii="Times New Roman" w:hAnsi="Times New Roman" w:cs="Times New Roman"/>
          <w:color w:val="000000" w:themeColor="text1"/>
          <w:spacing w:val="-2"/>
          <w:sz w:val="24"/>
          <w:szCs w:val="24"/>
        </w:rPr>
        <w:t>e</w:t>
      </w:r>
      <w:r w:rsidR="006D32D8" w:rsidRPr="00D5186B">
        <w:rPr>
          <w:rFonts w:ascii="Times New Roman" w:hAnsi="Times New Roman" w:cs="Times New Roman"/>
          <w:color w:val="000000" w:themeColor="text1"/>
          <w:sz w:val="24"/>
          <w:szCs w:val="24"/>
        </w:rPr>
        <w:t>vis</w:t>
      </w:r>
      <w:r w:rsidR="006D32D8" w:rsidRPr="00D5186B">
        <w:rPr>
          <w:rFonts w:ascii="Times New Roman" w:hAnsi="Times New Roman" w:cs="Times New Roman"/>
          <w:color w:val="000000" w:themeColor="text1"/>
          <w:spacing w:val="1"/>
          <w:sz w:val="24"/>
          <w:szCs w:val="24"/>
        </w:rPr>
        <w:t>i</w:t>
      </w:r>
      <w:r w:rsidR="006D32D8" w:rsidRPr="00D5186B">
        <w:rPr>
          <w:rFonts w:ascii="Times New Roman" w:hAnsi="Times New Roman" w:cs="Times New Roman"/>
          <w:color w:val="000000" w:themeColor="text1"/>
          <w:sz w:val="24"/>
          <w:szCs w:val="24"/>
        </w:rPr>
        <w:t>.  Tah</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p</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 xml:space="preserve">n  uji  </w:t>
      </w:r>
      <w:r w:rsidR="006D32D8" w:rsidRPr="00D5186B">
        <w:rPr>
          <w:rFonts w:ascii="Times New Roman" w:hAnsi="Times New Roman" w:cs="Times New Roman"/>
          <w:color w:val="000000" w:themeColor="text1"/>
          <w:spacing w:val="-1"/>
          <w:sz w:val="24"/>
          <w:szCs w:val="24"/>
        </w:rPr>
        <w:t>c</w:t>
      </w:r>
      <w:r w:rsidR="006D32D8" w:rsidRPr="00D5186B">
        <w:rPr>
          <w:rFonts w:ascii="Times New Roman" w:hAnsi="Times New Roman" w:cs="Times New Roman"/>
          <w:color w:val="000000" w:themeColor="text1"/>
          <w:sz w:val="24"/>
          <w:szCs w:val="24"/>
        </w:rPr>
        <w:t>o</w:t>
      </w:r>
      <w:r w:rsidR="006D32D8" w:rsidRPr="00D5186B">
        <w:rPr>
          <w:rFonts w:ascii="Times New Roman" w:hAnsi="Times New Roman" w:cs="Times New Roman"/>
          <w:color w:val="000000" w:themeColor="text1"/>
          <w:spacing w:val="2"/>
          <w:sz w:val="24"/>
          <w:szCs w:val="24"/>
        </w:rPr>
        <w:t>b</w:t>
      </w:r>
      <w:r w:rsidR="006D32D8" w:rsidRPr="00D5186B">
        <w:rPr>
          <w:rFonts w:ascii="Times New Roman" w:hAnsi="Times New Roman" w:cs="Times New Roman"/>
          <w:color w:val="000000" w:themeColor="text1"/>
          <w:sz w:val="24"/>
          <w:szCs w:val="24"/>
        </w:rPr>
        <w:t>a</w:t>
      </w:r>
      <w:r w:rsidR="006D32D8" w:rsidRPr="00D5186B">
        <w:rPr>
          <w:rFonts w:ascii="Times New Roman" w:hAnsi="Times New Roman" w:cs="Times New Roman"/>
          <w:color w:val="000000" w:themeColor="text1"/>
          <w:spacing w:val="59"/>
          <w:sz w:val="24"/>
          <w:szCs w:val="24"/>
        </w:rPr>
        <w:t xml:space="preserve"> </w:t>
      </w:r>
      <w:r w:rsidR="006D32D8" w:rsidRPr="00D5186B">
        <w:rPr>
          <w:rFonts w:ascii="Times New Roman" w:hAnsi="Times New Roman" w:cs="Times New Roman"/>
          <w:color w:val="000000" w:themeColor="text1"/>
          <w:sz w:val="24"/>
          <w:szCs w:val="24"/>
        </w:rPr>
        <w:t>pr</w:t>
      </w:r>
      <w:r w:rsidR="006D32D8" w:rsidRPr="00D5186B">
        <w:rPr>
          <w:rFonts w:ascii="Times New Roman" w:hAnsi="Times New Roman" w:cs="Times New Roman"/>
          <w:color w:val="000000" w:themeColor="text1"/>
          <w:spacing w:val="1"/>
          <w:sz w:val="24"/>
          <w:szCs w:val="24"/>
        </w:rPr>
        <w:t>o</w:t>
      </w:r>
      <w:r w:rsidR="006D32D8" w:rsidRPr="00D5186B">
        <w:rPr>
          <w:rFonts w:ascii="Times New Roman" w:hAnsi="Times New Roman" w:cs="Times New Roman"/>
          <w:color w:val="000000" w:themeColor="text1"/>
          <w:sz w:val="24"/>
          <w:szCs w:val="24"/>
        </w:rPr>
        <w:t xml:space="preserve">duk  </w:t>
      </w:r>
      <w:r w:rsidR="006D32D8" w:rsidRPr="00D5186B">
        <w:rPr>
          <w:rFonts w:ascii="Times New Roman" w:hAnsi="Times New Roman" w:cs="Times New Roman"/>
          <w:color w:val="000000" w:themeColor="text1"/>
          <w:spacing w:val="-5"/>
          <w:sz w:val="24"/>
          <w:szCs w:val="24"/>
        </w:rPr>
        <w:t>y</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pacing w:val="2"/>
          <w:sz w:val="24"/>
          <w:szCs w:val="24"/>
        </w:rPr>
        <w:t>n</w:t>
      </w:r>
      <w:r w:rsidR="006D32D8" w:rsidRPr="00D5186B">
        <w:rPr>
          <w:rFonts w:ascii="Times New Roman" w:hAnsi="Times New Roman" w:cs="Times New Roman"/>
          <w:color w:val="000000" w:themeColor="text1"/>
          <w:sz w:val="24"/>
          <w:szCs w:val="24"/>
        </w:rPr>
        <w:t>g</w:t>
      </w:r>
      <w:r w:rsidR="006D32D8" w:rsidRPr="00D5186B">
        <w:rPr>
          <w:rFonts w:ascii="Times New Roman" w:hAnsi="Times New Roman" w:cs="Times New Roman"/>
          <w:color w:val="000000" w:themeColor="text1"/>
          <w:spacing w:val="57"/>
          <w:sz w:val="24"/>
          <w:szCs w:val="24"/>
        </w:rPr>
        <w:t xml:space="preserve"> </w:t>
      </w:r>
      <w:r w:rsidR="006D32D8" w:rsidRPr="00D5186B">
        <w:rPr>
          <w:rFonts w:ascii="Times New Roman" w:hAnsi="Times New Roman" w:cs="Times New Roman"/>
          <w:color w:val="000000" w:themeColor="text1"/>
          <w:sz w:val="24"/>
          <w:szCs w:val="24"/>
        </w:rPr>
        <w:t>di</w:t>
      </w:r>
      <w:r w:rsidR="006D32D8" w:rsidRPr="00D5186B">
        <w:rPr>
          <w:rFonts w:ascii="Times New Roman" w:hAnsi="Times New Roman" w:cs="Times New Roman"/>
          <w:color w:val="000000" w:themeColor="text1"/>
          <w:spacing w:val="1"/>
          <w:sz w:val="24"/>
          <w:szCs w:val="24"/>
        </w:rPr>
        <w:t>l</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k</w:t>
      </w:r>
      <w:r w:rsidR="006D32D8" w:rsidRPr="00D5186B">
        <w:rPr>
          <w:rFonts w:ascii="Times New Roman" w:hAnsi="Times New Roman" w:cs="Times New Roman"/>
          <w:color w:val="000000" w:themeColor="text1"/>
          <w:spacing w:val="2"/>
          <w:sz w:val="24"/>
          <w:szCs w:val="24"/>
        </w:rPr>
        <w:t>u</w:t>
      </w:r>
      <w:r w:rsidR="006D32D8" w:rsidRPr="00D5186B">
        <w:rPr>
          <w:rFonts w:ascii="Times New Roman" w:hAnsi="Times New Roman" w:cs="Times New Roman"/>
          <w:color w:val="000000" w:themeColor="text1"/>
          <w:sz w:val="24"/>
          <w:szCs w:val="24"/>
        </w:rPr>
        <w:t>k</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n  d</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l</w:t>
      </w:r>
      <w:r w:rsidR="006D32D8" w:rsidRPr="00D5186B">
        <w:rPr>
          <w:rFonts w:ascii="Times New Roman" w:hAnsi="Times New Roman" w:cs="Times New Roman"/>
          <w:color w:val="000000" w:themeColor="text1"/>
          <w:spacing w:val="2"/>
          <w:sz w:val="24"/>
          <w:szCs w:val="24"/>
        </w:rPr>
        <w:t>a</w:t>
      </w:r>
      <w:r w:rsidR="006D32D8" w:rsidRPr="00D5186B">
        <w:rPr>
          <w:rFonts w:ascii="Times New Roman" w:hAnsi="Times New Roman" w:cs="Times New Roman"/>
          <w:color w:val="000000" w:themeColor="text1"/>
          <w:sz w:val="24"/>
          <w:szCs w:val="24"/>
        </w:rPr>
        <w:t>m p</w:t>
      </w:r>
      <w:r w:rsidR="006D32D8" w:rsidRPr="00D5186B">
        <w:rPr>
          <w:rFonts w:ascii="Times New Roman" w:hAnsi="Times New Roman" w:cs="Times New Roman"/>
          <w:color w:val="000000" w:themeColor="text1"/>
          <w:spacing w:val="-1"/>
          <w:sz w:val="24"/>
          <w:szCs w:val="24"/>
        </w:rPr>
        <w:t>e</w:t>
      </w:r>
      <w:r w:rsidR="006D32D8" w:rsidRPr="00D5186B">
        <w:rPr>
          <w:rFonts w:ascii="Times New Roman" w:hAnsi="Times New Roman" w:cs="Times New Roman"/>
          <w:color w:val="000000" w:themeColor="text1"/>
          <w:sz w:val="24"/>
          <w:szCs w:val="24"/>
        </w:rPr>
        <w:t>n</w:t>
      </w:r>
      <w:r w:rsidR="006D32D8" w:rsidRPr="00D5186B">
        <w:rPr>
          <w:rFonts w:ascii="Times New Roman" w:hAnsi="Times New Roman" w:cs="Times New Roman"/>
          <w:color w:val="000000" w:themeColor="text1"/>
          <w:spacing w:val="-1"/>
          <w:sz w:val="24"/>
          <w:szCs w:val="24"/>
        </w:rPr>
        <w:t>e</w:t>
      </w:r>
      <w:r w:rsidR="006D32D8" w:rsidRPr="00D5186B">
        <w:rPr>
          <w:rFonts w:ascii="Times New Roman" w:hAnsi="Times New Roman" w:cs="Times New Roman"/>
          <w:color w:val="000000" w:themeColor="text1"/>
          <w:sz w:val="24"/>
          <w:szCs w:val="24"/>
        </w:rPr>
        <w:t>l</w:t>
      </w:r>
      <w:r w:rsidR="006D32D8" w:rsidRPr="00D5186B">
        <w:rPr>
          <w:rFonts w:ascii="Times New Roman" w:hAnsi="Times New Roman" w:cs="Times New Roman"/>
          <w:color w:val="000000" w:themeColor="text1"/>
          <w:spacing w:val="1"/>
          <w:sz w:val="24"/>
          <w:szCs w:val="24"/>
        </w:rPr>
        <w:t>i</w:t>
      </w:r>
      <w:r w:rsidR="006D32D8" w:rsidRPr="00D5186B">
        <w:rPr>
          <w:rFonts w:ascii="Times New Roman" w:hAnsi="Times New Roman" w:cs="Times New Roman"/>
          <w:color w:val="000000" w:themeColor="text1"/>
          <w:sz w:val="24"/>
          <w:szCs w:val="24"/>
        </w:rPr>
        <w:t>t</w:t>
      </w:r>
      <w:r w:rsidR="006D32D8" w:rsidRPr="00D5186B">
        <w:rPr>
          <w:rFonts w:ascii="Times New Roman" w:hAnsi="Times New Roman" w:cs="Times New Roman"/>
          <w:color w:val="000000" w:themeColor="text1"/>
          <w:spacing w:val="1"/>
          <w:sz w:val="24"/>
          <w:szCs w:val="24"/>
        </w:rPr>
        <w:t>i</w:t>
      </w:r>
      <w:r w:rsidR="006D32D8" w:rsidRPr="00D5186B">
        <w:rPr>
          <w:rFonts w:ascii="Times New Roman" w:hAnsi="Times New Roman" w:cs="Times New Roman"/>
          <w:color w:val="000000" w:themeColor="text1"/>
          <w:spacing w:val="-1"/>
          <w:sz w:val="24"/>
          <w:szCs w:val="24"/>
        </w:rPr>
        <w:t>a</w:t>
      </w:r>
      <w:r w:rsidR="006D32D8" w:rsidRPr="00D5186B">
        <w:rPr>
          <w:rFonts w:ascii="Times New Roman" w:hAnsi="Times New Roman" w:cs="Times New Roman"/>
          <w:color w:val="000000" w:themeColor="text1"/>
          <w:sz w:val="24"/>
          <w:szCs w:val="24"/>
        </w:rPr>
        <w:t>n ini</w:t>
      </w:r>
      <w:r w:rsidR="006D32D8" w:rsidRPr="00D5186B">
        <w:rPr>
          <w:rFonts w:ascii="Times New Roman" w:hAnsi="Times New Roman" w:cs="Times New Roman"/>
          <w:color w:val="000000" w:themeColor="text1"/>
          <w:spacing w:val="1"/>
          <w:sz w:val="24"/>
          <w:szCs w:val="24"/>
        </w:rPr>
        <w:t xml:space="preserve"> yakni uji </w:t>
      </w:r>
      <w:proofErr w:type="spellStart"/>
      <w:r w:rsidR="006D32D8" w:rsidRPr="00D5186B">
        <w:rPr>
          <w:rFonts w:ascii="Times New Roman" w:hAnsi="Times New Roman" w:cs="Times New Roman"/>
          <w:color w:val="000000" w:themeColor="text1"/>
          <w:spacing w:val="1"/>
          <w:sz w:val="24"/>
          <w:szCs w:val="24"/>
        </w:rPr>
        <w:t>alpha</w:t>
      </w:r>
      <w:proofErr w:type="spellEnd"/>
      <w:r w:rsidR="006D32D8" w:rsidRPr="00D5186B">
        <w:rPr>
          <w:rFonts w:ascii="Times New Roman" w:hAnsi="Times New Roman" w:cs="Times New Roman"/>
          <w:color w:val="000000" w:themeColor="text1"/>
          <w:spacing w:val="1"/>
          <w:sz w:val="24"/>
          <w:szCs w:val="24"/>
        </w:rPr>
        <w:t xml:space="preserve"> dan uji beta</w:t>
      </w:r>
      <w:bookmarkStart w:id="4" w:name="_Toc54300615"/>
      <w:r w:rsidR="006D32D8" w:rsidRPr="00D5186B">
        <w:rPr>
          <w:rFonts w:ascii="Times New Roman" w:hAnsi="Times New Roman" w:cs="Times New Roman"/>
          <w:color w:val="000000" w:themeColor="text1"/>
          <w:spacing w:val="1"/>
          <w:sz w:val="24"/>
          <w:szCs w:val="24"/>
          <w:lang w:val="en-US"/>
        </w:rPr>
        <w:t xml:space="preserve">. </w:t>
      </w:r>
      <w:r w:rsidR="006D32D8" w:rsidRPr="00D5186B">
        <w:rPr>
          <w:rFonts w:ascii="Times New Roman" w:hAnsi="Times New Roman" w:cs="Times New Roman"/>
          <w:spacing w:val="1"/>
          <w:sz w:val="24"/>
          <w:szCs w:val="24"/>
        </w:rPr>
        <w:t>Subjek uji</w:t>
      </w:r>
      <w:r w:rsidR="006D32D8" w:rsidRPr="00D5186B">
        <w:rPr>
          <w:rFonts w:ascii="Times New Roman" w:hAnsi="Times New Roman" w:cs="Times New Roman"/>
          <w:spacing w:val="11"/>
          <w:sz w:val="24"/>
          <w:szCs w:val="24"/>
        </w:rPr>
        <w:t xml:space="preserve"> </w:t>
      </w:r>
      <w:r w:rsidR="006D32D8" w:rsidRPr="00D5186B">
        <w:rPr>
          <w:rFonts w:ascii="Times New Roman" w:hAnsi="Times New Roman" w:cs="Times New Roman"/>
          <w:spacing w:val="-1"/>
          <w:sz w:val="24"/>
          <w:szCs w:val="24"/>
        </w:rPr>
        <w:t>c</w:t>
      </w:r>
      <w:r w:rsidR="006D32D8" w:rsidRPr="00D5186B">
        <w:rPr>
          <w:rFonts w:ascii="Times New Roman" w:hAnsi="Times New Roman" w:cs="Times New Roman"/>
          <w:sz w:val="24"/>
          <w:szCs w:val="24"/>
        </w:rPr>
        <w:t>oba</w:t>
      </w:r>
      <w:r w:rsidR="006D32D8" w:rsidRPr="00D5186B">
        <w:rPr>
          <w:rFonts w:ascii="Times New Roman" w:hAnsi="Times New Roman" w:cs="Times New Roman"/>
          <w:spacing w:val="11"/>
          <w:sz w:val="24"/>
          <w:szCs w:val="24"/>
        </w:rPr>
        <w:t xml:space="preserve"> </w:t>
      </w:r>
      <w:r w:rsidR="006D32D8" w:rsidRPr="00D5186B">
        <w:rPr>
          <w:rFonts w:ascii="Times New Roman" w:hAnsi="Times New Roman" w:cs="Times New Roman"/>
          <w:sz w:val="24"/>
          <w:szCs w:val="24"/>
        </w:rPr>
        <w:t>d</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lam</w:t>
      </w:r>
      <w:r w:rsidR="006D32D8" w:rsidRPr="00D5186B">
        <w:rPr>
          <w:rFonts w:ascii="Times New Roman" w:hAnsi="Times New Roman" w:cs="Times New Roman"/>
          <w:spacing w:val="12"/>
          <w:sz w:val="24"/>
          <w:szCs w:val="24"/>
        </w:rPr>
        <w:t xml:space="preserve"> </w:t>
      </w:r>
      <w:r w:rsidR="006D32D8" w:rsidRPr="00D5186B">
        <w:rPr>
          <w:rFonts w:ascii="Times New Roman" w:hAnsi="Times New Roman" w:cs="Times New Roman"/>
          <w:sz w:val="24"/>
          <w:szCs w:val="24"/>
        </w:rPr>
        <w:t>p</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z w:val="24"/>
          <w:szCs w:val="24"/>
        </w:rPr>
        <w:t>n</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pacing w:val="3"/>
          <w:sz w:val="24"/>
          <w:szCs w:val="24"/>
        </w:rPr>
        <w:t>l</w:t>
      </w:r>
      <w:r w:rsidR="006D32D8" w:rsidRPr="00D5186B">
        <w:rPr>
          <w:rFonts w:ascii="Times New Roman" w:hAnsi="Times New Roman" w:cs="Times New Roman"/>
          <w:sz w:val="24"/>
          <w:szCs w:val="24"/>
        </w:rPr>
        <w:t>i</w:t>
      </w:r>
      <w:r w:rsidR="006D32D8" w:rsidRPr="00D5186B">
        <w:rPr>
          <w:rFonts w:ascii="Times New Roman" w:hAnsi="Times New Roman" w:cs="Times New Roman"/>
          <w:spacing w:val="1"/>
          <w:sz w:val="24"/>
          <w:szCs w:val="24"/>
        </w:rPr>
        <w:t>t</w:t>
      </w:r>
      <w:r w:rsidR="006D32D8" w:rsidRPr="00D5186B">
        <w:rPr>
          <w:rFonts w:ascii="Times New Roman" w:hAnsi="Times New Roman" w:cs="Times New Roman"/>
          <w:sz w:val="24"/>
          <w:szCs w:val="24"/>
        </w:rPr>
        <w:t>ian</w:t>
      </w:r>
      <w:r w:rsidR="006D32D8" w:rsidRPr="00D5186B">
        <w:rPr>
          <w:rFonts w:ascii="Times New Roman" w:hAnsi="Times New Roman" w:cs="Times New Roman"/>
          <w:spacing w:val="11"/>
          <w:sz w:val="24"/>
          <w:szCs w:val="24"/>
        </w:rPr>
        <w:t xml:space="preserve"> </w:t>
      </w:r>
      <w:r w:rsidR="006D32D8" w:rsidRPr="00D5186B">
        <w:rPr>
          <w:rFonts w:ascii="Times New Roman" w:hAnsi="Times New Roman" w:cs="Times New Roman"/>
          <w:sz w:val="24"/>
          <w:szCs w:val="24"/>
        </w:rPr>
        <w:t>ini</w:t>
      </w:r>
      <w:r w:rsidR="006D32D8" w:rsidRPr="00D5186B">
        <w:rPr>
          <w:rFonts w:ascii="Times New Roman" w:hAnsi="Times New Roman" w:cs="Times New Roman"/>
          <w:spacing w:val="15"/>
          <w:sz w:val="24"/>
          <w:szCs w:val="24"/>
        </w:rPr>
        <w:t xml:space="preserve"> </w:t>
      </w:r>
      <w:r w:rsidR="006D32D8" w:rsidRPr="00D5186B">
        <w:rPr>
          <w:rFonts w:ascii="Times New Roman" w:hAnsi="Times New Roman" w:cs="Times New Roman"/>
          <w:spacing w:val="-7"/>
          <w:sz w:val="24"/>
          <w:szCs w:val="24"/>
        </w:rPr>
        <w:t>y</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i</w:t>
      </w:r>
      <w:r w:rsidR="006D32D8" w:rsidRPr="00D5186B">
        <w:rPr>
          <w:rFonts w:ascii="Times New Roman" w:hAnsi="Times New Roman" w:cs="Times New Roman"/>
          <w:spacing w:val="1"/>
          <w:sz w:val="24"/>
          <w:szCs w:val="24"/>
        </w:rPr>
        <w:t>t</w:t>
      </w:r>
      <w:r w:rsidR="006D32D8" w:rsidRPr="00D5186B">
        <w:rPr>
          <w:rFonts w:ascii="Times New Roman" w:hAnsi="Times New Roman" w:cs="Times New Roman"/>
          <w:sz w:val="24"/>
          <w:szCs w:val="24"/>
        </w:rPr>
        <w:t>u</w:t>
      </w:r>
      <w:r w:rsidR="006D32D8" w:rsidRPr="00D5186B">
        <w:rPr>
          <w:rFonts w:ascii="Times New Roman" w:hAnsi="Times New Roman" w:cs="Times New Roman"/>
          <w:spacing w:val="15"/>
          <w:sz w:val="24"/>
          <w:szCs w:val="24"/>
        </w:rPr>
        <w:t xml:space="preserve"> </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hli</w:t>
      </w:r>
      <w:r w:rsidR="006D32D8" w:rsidRPr="00D5186B">
        <w:rPr>
          <w:rFonts w:ascii="Times New Roman" w:hAnsi="Times New Roman" w:cs="Times New Roman"/>
          <w:spacing w:val="12"/>
          <w:sz w:val="24"/>
          <w:szCs w:val="24"/>
        </w:rPr>
        <w:t xml:space="preserve"> </w:t>
      </w:r>
      <w:r w:rsidR="006D32D8" w:rsidRPr="00D5186B">
        <w:rPr>
          <w:rFonts w:ascii="Times New Roman" w:hAnsi="Times New Roman" w:cs="Times New Roman"/>
          <w:sz w:val="24"/>
          <w:szCs w:val="24"/>
        </w:rPr>
        <w:t>mat</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z w:val="24"/>
          <w:szCs w:val="24"/>
        </w:rPr>
        <w:t>r</w:t>
      </w:r>
      <w:r w:rsidR="006D32D8" w:rsidRPr="00D5186B">
        <w:rPr>
          <w:rFonts w:ascii="Times New Roman" w:hAnsi="Times New Roman" w:cs="Times New Roman"/>
          <w:spacing w:val="2"/>
          <w:sz w:val="24"/>
          <w:szCs w:val="24"/>
        </w:rPr>
        <w:t>i</w:t>
      </w:r>
      <w:r w:rsidR="006D32D8" w:rsidRPr="00D5186B">
        <w:rPr>
          <w:rFonts w:ascii="Times New Roman" w:hAnsi="Times New Roman" w:cs="Times New Roman"/>
          <w:sz w:val="24"/>
          <w:szCs w:val="24"/>
        </w:rPr>
        <w:t>,</w:t>
      </w:r>
      <w:r w:rsidR="006D32D8" w:rsidRPr="00D5186B">
        <w:rPr>
          <w:rFonts w:ascii="Times New Roman" w:hAnsi="Times New Roman" w:cs="Times New Roman"/>
          <w:spacing w:val="12"/>
          <w:sz w:val="24"/>
          <w:szCs w:val="24"/>
        </w:rPr>
        <w:t xml:space="preserve"> </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hli</w:t>
      </w:r>
      <w:r w:rsidR="006D32D8" w:rsidRPr="00D5186B">
        <w:rPr>
          <w:rFonts w:ascii="Times New Roman" w:hAnsi="Times New Roman" w:cs="Times New Roman"/>
          <w:spacing w:val="12"/>
          <w:sz w:val="24"/>
          <w:szCs w:val="24"/>
        </w:rPr>
        <w:t xml:space="preserve"> </w:t>
      </w:r>
      <w:r w:rsidR="006D32D8" w:rsidRPr="00D5186B">
        <w:rPr>
          <w:rFonts w:ascii="Times New Roman" w:hAnsi="Times New Roman" w:cs="Times New Roman"/>
          <w:sz w:val="24"/>
          <w:szCs w:val="24"/>
        </w:rPr>
        <w:t>medi</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w:t>
      </w:r>
      <w:r w:rsidR="006D32D8" w:rsidRPr="00D5186B">
        <w:rPr>
          <w:rFonts w:ascii="Times New Roman" w:hAnsi="Times New Roman" w:cs="Times New Roman"/>
          <w:spacing w:val="12"/>
          <w:sz w:val="24"/>
          <w:szCs w:val="24"/>
        </w:rPr>
        <w:t xml:space="preserve"> </w:t>
      </w:r>
      <w:r w:rsidR="006D32D8" w:rsidRPr="00D5186B">
        <w:rPr>
          <w:rFonts w:ascii="Times New Roman" w:hAnsi="Times New Roman" w:cs="Times New Roman"/>
          <w:sz w:val="24"/>
          <w:szCs w:val="24"/>
        </w:rPr>
        <w:t>d</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n</w:t>
      </w:r>
      <w:r w:rsidR="006D32D8" w:rsidRPr="00D5186B">
        <w:rPr>
          <w:rFonts w:ascii="Times New Roman" w:hAnsi="Times New Roman" w:cs="Times New Roman"/>
          <w:spacing w:val="14"/>
          <w:sz w:val="24"/>
          <w:szCs w:val="24"/>
        </w:rPr>
        <w:t xml:space="preserve"> </w:t>
      </w:r>
      <w:r w:rsidR="006D32D8" w:rsidRPr="00D5186B">
        <w:rPr>
          <w:rFonts w:ascii="Times New Roman" w:hAnsi="Times New Roman" w:cs="Times New Roman"/>
          <w:sz w:val="24"/>
          <w:szCs w:val="24"/>
        </w:rPr>
        <w:t>si</w:t>
      </w:r>
      <w:r w:rsidR="006D32D8" w:rsidRPr="00D5186B">
        <w:rPr>
          <w:rFonts w:ascii="Times New Roman" w:hAnsi="Times New Roman" w:cs="Times New Roman"/>
          <w:spacing w:val="1"/>
          <w:sz w:val="24"/>
          <w:szCs w:val="24"/>
        </w:rPr>
        <w:t>s</w:t>
      </w:r>
      <w:r w:rsidR="006D32D8" w:rsidRPr="00D5186B">
        <w:rPr>
          <w:rFonts w:ascii="Times New Roman" w:hAnsi="Times New Roman" w:cs="Times New Roman"/>
          <w:sz w:val="24"/>
          <w:szCs w:val="24"/>
        </w:rPr>
        <w:t>wa</w:t>
      </w:r>
      <w:r w:rsidR="006D32D8" w:rsidRPr="00D5186B">
        <w:rPr>
          <w:rFonts w:ascii="Times New Roman" w:hAnsi="Times New Roman" w:cs="Times New Roman"/>
          <w:spacing w:val="11"/>
          <w:sz w:val="24"/>
          <w:szCs w:val="24"/>
        </w:rPr>
        <w:t xml:space="preserve"> </w:t>
      </w:r>
      <w:r w:rsidR="006D32D8" w:rsidRPr="00D5186B">
        <w:rPr>
          <w:rFonts w:ascii="Times New Roman" w:hAnsi="Times New Roman" w:cs="Times New Roman"/>
          <w:sz w:val="24"/>
          <w:szCs w:val="24"/>
        </w:rPr>
        <w:t>k</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z w:val="24"/>
          <w:szCs w:val="24"/>
        </w:rPr>
        <w:t>las XI</w:t>
      </w:r>
      <w:r w:rsidR="006D32D8" w:rsidRPr="00D5186B">
        <w:rPr>
          <w:rFonts w:ascii="Times New Roman" w:hAnsi="Times New Roman" w:cs="Times New Roman"/>
          <w:spacing w:val="2"/>
          <w:sz w:val="24"/>
          <w:szCs w:val="24"/>
        </w:rPr>
        <w:t xml:space="preserve"> </w:t>
      </w:r>
      <w:r w:rsidR="006D32D8" w:rsidRPr="00D5186B">
        <w:rPr>
          <w:rFonts w:ascii="Times New Roman" w:hAnsi="Times New Roman" w:cs="Times New Roman"/>
          <w:spacing w:val="1"/>
          <w:sz w:val="24"/>
          <w:szCs w:val="24"/>
        </w:rPr>
        <w:t>SMAN 3 Garut</w:t>
      </w:r>
      <w:r w:rsidR="006D32D8" w:rsidRPr="00D5186B">
        <w:rPr>
          <w:rFonts w:ascii="Times New Roman" w:hAnsi="Times New Roman" w:cs="Times New Roman"/>
          <w:sz w:val="24"/>
          <w:szCs w:val="24"/>
        </w:rPr>
        <w:t>.</w:t>
      </w:r>
      <w:r w:rsidR="006D32D8" w:rsidRPr="00D5186B">
        <w:rPr>
          <w:rFonts w:ascii="Times New Roman" w:hAnsi="Times New Roman" w:cs="Times New Roman"/>
          <w:spacing w:val="2"/>
          <w:sz w:val="24"/>
          <w:szCs w:val="24"/>
        </w:rPr>
        <w:t xml:space="preserve"> </w:t>
      </w:r>
      <w:r w:rsidR="006D32D8" w:rsidRPr="00D5186B">
        <w:rPr>
          <w:rFonts w:ascii="Times New Roman" w:hAnsi="Times New Roman" w:cs="Times New Roman"/>
          <w:sz w:val="24"/>
          <w:szCs w:val="24"/>
        </w:rPr>
        <w:t>Ahli</w:t>
      </w:r>
      <w:r w:rsidR="006D32D8" w:rsidRPr="00D5186B">
        <w:rPr>
          <w:rFonts w:ascii="Times New Roman" w:hAnsi="Times New Roman" w:cs="Times New Roman"/>
          <w:spacing w:val="2"/>
          <w:sz w:val="24"/>
          <w:szCs w:val="24"/>
        </w:rPr>
        <w:t xml:space="preserve"> </w:t>
      </w:r>
      <w:r w:rsidR="006D32D8" w:rsidRPr="00D5186B">
        <w:rPr>
          <w:rFonts w:ascii="Times New Roman" w:hAnsi="Times New Roman" w:cs="Times New Roman"/>
          <w:sz w:val="24"/>
          <w:szCs w:val="24"/>
        </w:rPr>
        <w:t>mat</w:t>
      </w:r>
      <w:r w:rsidR="006D32D8" w:rsidRPr="00D5186B">
        <w:rPr>
          <w:rFonts w:ascii="Times New Roman" w:hAnsi="Times New Roman" w:cs="Times New Roman"/>
          <w:spacing w:val="-3"/>
          <w:sz w:val="24"/>
          <w:szCs w:val="24"/>
        </w:rPr>
        <w:t>e</w:t>
      </w:r>
      <w:r w:rsidR="006D32D8" w:rsidRPr="00D5186B">
        <w:rPr>
          <w:rFonts w:ascii="Times New Roman" w:hAnsi="Times New Roman" w:cs="Times New Roman"/>
          <w:sz w:val="24"/>
          <w:szCs w:val="24"/>
        </w:rPr>
        <w:t>ri</w:t>
      </w:r>
      <w:r w:rsidR="006D32D8" w:rsidRPr="00D5186B">
        <w:rPr>
          <w:rFonts w:ascii="Times New Roman" w:hAnsi="Times New Roman" w:cs="Times New Roman"/>
          <w:spacing w:val="2"/>
          <w:sz w:val="24"/>
          <w:szCs w:val="24"/>
        </w:rPr>
        <w:t xml:space="preserve"> </w:t>
      </w:r>
      <w:r w:rsidR="006D32D8" w:rsidRPr="00D5186B">
        <w:rPr>
          <w:rFonts w:ascii="Times New Roman" w:hAnsi="Times New Roman" w:cs="Times New Roman"/>
          <w:sz w:val="24"/>
          <w:szCs w:val="24"/>
        </w:rPr>
        <w:t>d</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n</w:t>
      </w:r>
      <w:r w:rsidR="006D32D8" w:rsidRPr="00D5186B">
        <w:rPr>
          <w:rFonts w:ascii="Times New Roman" w:hAnsi="Times New Roman" w:cs="Times New Roman"/>
          <w:spacing w:val="2"/>
          <w:sz w:val="24"/>
          <w:szCs w:val="24"/>
        </w:rPr>
        <w:t xml:space="preserve"> </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 xml:space="preserve">hli media </w:t>
      </w:r>
      <w:r w:rsidR="006D32D8" w:rsidRPr="00D5186B">
        <w:rPr>
          <w:rFonts w:ascii="Times New Roman" w:hAnsi="Times New Roman" w:cs="Times New Roman"/>
          <w:spacing w:val="3"/>
          <w:sz w:val="24"/>
          <w:szCs w:val="24"/>
        </w:rPr>
        <w:t>m</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pacing w:val="2"/>
          <w:sz w:val="24"/>
          <w:szCs w:val="24"/>
        </w:rPr>
        <w:t>n</w:t>
      </w:r>
      <w:r w:rsidR="006D32D8" w:rsidRPr="00D5186B">
        <w:rPr>
          <w:rFonts w:ascii="Times New Roman" w:hAnsi="Times New Roman" w:cs="Times New Roman"/>
          <w:sz w:val="24"/>
          <w:szCs w:val="24"/>
        </w:rPr>
        <w:t>i</w:t>
      </w:r>
      <w:r w:rsidR="006D32D8" w:rsidRPr="00D5186B">
        <w:rPr>
          <w:rFonts w:ascii="Times New Roman" w:hAnsi="Times New Roman" w:cs="Times New Roman"/>
          <w:spacing w:val="1"/>
          <w:sz w:val="24"/>
          <w:szCs w:val="24"/>
        </w:rPr>
        <w:t>l</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i</w:t>
      </w:r>
      <w:r w:rsidR="006D32D8" w:rsidRPr="00D5186B">
        <w:rPr>
          <w:rFonts w:ascii="Times New Roman" w:hAnsi="Times New Roman" w:cs="Times New Roman"/>
          <w:spacing w:val="1"/>
          <w:sz w:val="24"/>
          <w:szCs w:val="24"/>
        </w:rPr>
        <w:t xml:space="preserve"> </w:t>
      </w:r>
      <w:r w:rsidR="006D32D8" w:rsidRPr="00D5186B">
        <w:rPr>
          <w:rFonts w:ascii="Times New Roman" w:hAnsi="Times New Roman" w:cs="Times New Roman"/>
          <w:sz w:val="24"/>
          <w:szCs w:val="24"/>
        </w:rPr>
        <w:t>k</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z w:val="24"/>
          <w:szCs w:val="24"/>
        </w:rPr>
        <w:t>l</w:t>
      </w:r>
      <w:r w:rsidR="006D32D8" w:rsidRPr="00D5186B">
        <w:rPr>
          <w:rFonts w:ascii="Times New Roman" w:hAnsi="Times New Roman" w:cs="Times New Roman"/>
          <w:spacing w:val="4"/>
          <w:sz w:val="24"/>
          <w:szCs w:val="24"/>
        </w:rPr>
        <w:t>a</w:t>
      </w:r>
      <w:r w:rsidR="006D32D8" w:rsidRPr="00D5186B">
        <w:rPr>
          <w:rFonts w:ascii="Times New Roman" w:hAnsi="Times New Roman" w:cs="Times New Roman"/>
          <w:spacing w:val="-5"/>
          <w:sz w:val="24"/>
          <w:szCs w:val="24"/>
        </w:rPr>
        <w:t>y</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k</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n</w:t>
      </w:r>
      <w:r w:rsidR="006D32D8" w:rsidRPr="00D5186B">
        <w:rPr>
          <w:rFonts w:ascii="Times New Roman" w:hAnsi="Times New Roman" w:cs="Times New Roman"/>
          <w:spacing w:val="1"/>
          <w:sz w:val="24"/>
          <w:szCs w:val="24"/>
        </w:rPr>
        <w:t xml:space="preserve"> </w:t>
      </w:r>
      <w:r w:rsidR="006D32D8" w:rsidRPr="00D5186B">
        <w:rPr>
          <w:rFonts w:ascii="Times New Roman" w:hAnsi="Times New Roman" w:cs="Times New Roman"/>
          <w:spacing w:val="2"/>
          <w:sz w:val="24"/>
          <w:szCs w:val="24"/>
        </w:rPr>
        <w:t xml:space="preserve">produk bahan ajar berbasis </w:t>
      </w:r>
      <w:r w:rsidR="006D32D8" w:rsidRPr="00D5186B">
        <w:rPr>
          <w:rFonts w:ascii="Times New Roman" w:hAnsi="Times New Roman" w:cs="Times New Roman"/>
          <w:i/>
          <w:spacing w:val="2"/>
          <w:sz w:val="24"/>
          <w:szCs w:val="24"/>
        </w:rPr>
        <w:t>m-</w:t>
      </w:r>
      <w:proofErr w:type="spellStart"/>
      <w:r w:rsidR="006D32D8" w:rsidRPr="00D5186B">
        <w:rPr>
          <w:rFonts w:ascii="Times New Roman" w:hAnsi="Times New Roman" w:cs="Times New Roman"/>
          <w:i/>
          <w:spacing w:val="2"/>
          <w:sz w:val="24"/>
          <w:szCs w:val="24"/>
        </w:rPr>
        <w:t>learning</w:t>
      </w:r>
      <w:proofErr w:type="spellEnd"/>
      <w:r w:rsidR="006D32D8" w:rsidRPr="00D5186B">
        <w:rPr>
          <w:rFonts w:ascii="Times New Roman" w:hAnsi="Times New Roman" w:cs="Times New Roman"/>
          <w:sz w:val="24"/>
          <w:szCs w:val="24"/>
        </w:rPr>
        <w:t>.</w:t>
      </w:r>
      <w:r w:rsidR="006D32D8" w:rsidRPr="00D5186B">
        <w:rPr>
          <w:rFonts w:ascii="Times New Roman" w:hAnsi="Times New Roman" w:cs="Times New Roman"/>
          <w:spacing w:val="1"/>
          <w:sz w:val="24"/>
          <w:szCs w:val="24"/>
        </w:rPr>
        <w:t xml:space="preserve"> </w:t>
      </w:r>
      <w:r w:rsidR="006D32D8" w:rsidRPr="00D5186B">
        <w:rPr>
          <w:rFonts w:ascii="Times New Roman" w:hAnsi="Times New Roman" w:cs="Times New Roman"/>
          <w:sz w:val="24"/>
          <w:szCs w:val="24"/>
        </w:rPr>
        <w:t xml:space="preserve">Teknik pengambilan sampel yang digunakan adalah teknik </w:t>
      </w:r>
      <w:proofErr w:type="spellStart"/>
      <w:r w:rsidR="006D32D8" w:rsidRPr="00D5186B">
        <w:rPr>
          <w:rFonts w:ascii="Times New Roman" w:hAnsi="Times New Roman" w:cs="Times New Roman"/>
          <w:i/>
          <w:sz w:val="24"/>
          <w:szCs w:val="24"/>
        </w:rPr>
        <w:t>purposive</w:t>
      </w:r>
      <w:proofErr w:type="spellEnd"/>
      <w:r w:rsidR="006D32D8" w:rsidRPr="00D5186B">
        <w:rPr>
          <w:rFonts w:ascii="Times New Roman" w:hAnsi="Times New Roman" w:cs="Times New Roman"/>
          <w:i/>
          <w:sz w:val="24"/>
          <w:szCs w:val="24"/>
        </w:rPr>
        <w:t xml:space="preserve"> sampling, </w:t>
      </w:r>
      <w:r w:rsidR="006D32D8" w:rsidRPr="00D5186B">
        <w:rPr>
          <w:rFonts w:ascii="Times New Roman" w:hAnsi="Times New Roman" w:cs="Times New Roman"/>
          <w:sz w:val="24"/>
          <w:szCs w:val="24"/>
        </w:rPr>
        <w:t xml:space="preserve">yaitu teknik penentuan sampel dengan pertimbangan tertentu </w:t>
      </w:r>
      <w:r w:rsidR="006D32D8" w:rsidRPr="00D5186B">
        <w:rPr>
          <w:rStyle w:val="ReferensiCatatanKaki"/>
          <w:rFonts w:ascii="Times New Roman" w:hAnsi="Times New Roman" w:cs="Times New Roman"/>
          <w:color w:val="000000" w:themeColor="text1"/>
          <w:sz w:val="24"/>
          <w:szCs w:val="24"/>
        </w:rPr>
        <w:fldChar w:fldCharType="begin" w:fldLock="1"/>
      </w:r>
      <w:r w:rsidR="006D32D8" w:rsidRPr="00D5186B">
        <w:rPr>
          <w:rFonts w:ascii="Times New Roman" w:hAnsi="Times New Roman" w:cs="Times New Roman"/>
          <w:sz w:val="24"/>
          <w:szCs w:val="24"/>
        </w:rPr>
        <w:instrText>ADDIN CSL_CITATION {"citationItems":[{"id":"ITEM-1","itemData":{"ISBN":"979-8433-71-8","author":[{"dropping-particle":"","family":"Sugiyono","given":"","non-dropping-particle":"","parse-names":false,"suffix":""}],"id":"ITEM-1","issued":{"date-parts":[["2010"]]},"number-of-pages":"255","publisher":"Alfabeta","publisher-place":"Bandung","title":"Metode Penelitian Pendidikan (Pendekatan Kuantitatif, Kualitatif dan R&amp;D)","type":"book"},"uris":["http://www.mendeley.com/documents/?uuid=eccb5a7b-c8b2-419f-a7f8-10930ba47472"]}],"mendeley":{"formattedCitation":"(Sugiyono, 2010)","plainTextFormattedCitation":"(Sugiyono, 2010)","previouslyFormattedCitation":"(Sugiyono, 2010)"},"properties":{"noteIndex":0},"schema":"https://github.com/citation-style-language/schema/raw/master/csl-citation.json"}</w:instrText>
      </w:r>
      <w:r w:rsidR="006D32D8" w:rsidRPr="00D5186B">
        <w:rPr>
          <w:rStyle w:val="ReferensiCatatanKaki"/>
          <w:rFonts w:ascii="Times New Roman" w:hAnsi="Times New Roman" w:cs="Times New Roman"/>
          <w:color w:val="000000" w:themeColor="text1"/>
          <w:sz w:val="24"/>
          <w:szCs w:val="24"/>
        </w:rPr>
        <w:fldChar w:fldCharType="separate"/>
      </w:r>
      <w:r w:rsidR="006D32D8" w:rsidRPr="00D5186B">
        <w:rPr>
          <w:rFonts w:ascii="Times New Roman" w:hAnsi="Times New Roman" w:cs="Times New Roman"/>
          <w:noProof/>
          <w:sz w:val="24"/>
          <w:szCs w:val="24"/>
        </w:rPr>
        <w:t>(Sugiyono, 2010)</w:t>
      </w:r>
      <w:r w:rsidR="006D32D8" w:rsidRPr="00D5186B">
        <w:rPr>
          <w:rStyle w:val="ReferensiCatatanKaki"/>
          <w:rFonts w:ascii="Times New Roman" w:hAnsi="Times New Roman" w:cs="Times New Roman"/>
          <w:color w:val="000000" w:themeColor="text1"/>
          <w:sz w:val="24"/>
          <w:szCs w:val="24"/>
        </w:rPr>
        <w:fldChar w:fldCharType="end"/>
      </w:r>
      <w:r w:rsidR="006D32D8" w:rsidRPr="00D5186B">
        <w:rPr>
          <w:rFonts w:ascii="Times New Roman" w:hAnsi="Times New Roman" w:cs="Times New Roman"/>
          <w:sz w:val="24"/>
          <w:szCs w:val="24"/>
        </w:rPr>
        <w:t xml:space="preserve">. </w:t>
      </w:r>
      <w:proofErr w:type="spellStart"/>
      <w:r w:rsidR="006D32D8" w:rsidRPr="00D5186B">
        <w:rPr>
          <w:rFonts w:ascii="Times New Roman" w:hAnsi="Times New Roman" w:cs="Times New Roman"/>
          <w:sz w:val="24"/>
          <w:szCs w:val="24"/>
          <w:lang w:val="en-US"/>
        </w:rPr>
        <w:t>Dalam</w:t>
      </w:r>
      <w:proofErr w:type="spellEnd"/>
      <w:r w:rsidR="006D32D8" w:rsidRPr="00D5186B">
        <w:rPr>
          <w:rFonts w:ascii="Times New Roman" w:hAnsi="Times New Roman" w:cs="Times New Roman"/>
          <w:sz w:val="24"/>
          <w:szCs w:val="24"/>
        </w:rPr>
        <w:t xml:space="preserve"> pemilihan sampel dilakukan berdasarkan pertimbangan dari guru bidang studi matematika.</w:t>
      </w:r>
      <w:r w:rsidR="006D32D8" w:rsidRPr="00D5186B">
        <w:rPr>
          <w:rFonts w:ascii="Times New Roman" w:hAnsi="Times New Roman" w:cs="Times New Roman"/>
          <w:sz w:val="24"/>
          <w:szCs w:val="24"/>
          <w:lang w:val="en-US"/>
        </w:rPr>
        <w:t xml:space="preserve"> </w:t>
      </w:r>
      <w:r w:rsidR="006D32D8" w:rsidRPr="00D5186B">
        <w:rPr>
          <w:rFonts w:ascii="Times New Roman" w:hAnsi="Times New Roman" w:cs="Times New Roman"/>
          <w:sz w:val="24"/>
          <w:szCs w:val="24"/>
        </w:rPr>
        <w:t>B</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pacing w:val="2"/>
          <w:sz w:val="24"/>
          <w:szCs w:val="24"/>
        </w:rPr>
        <w:t>n</w:t>
      </w:r>
      <w:r w:rsidR="006D32D8" w:rsidRPr="00D5186B">
        <w:rPr>
          <w:rFonts w:ascii="Times New Roman" w:hAnsi="Times New Roman" w:cs="Times New Roman"/>
          <w:spacing w:val="-5"/>
          <w:sz w:val="24"/>
          <w:szCs w:val="24"/>
        </w:rPr>
        <w:t>y</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k</w:t>
      </w:r>
      <w:r w:rsidR="006D32D8" w:rsidRPr="00D5186B">
        <w:rPr>
          <w:rFonts w:ascii="Times New Roman" w:hAnsi="Times New Roman" w:cs="Times New Roman"/>
          <w:spacing w:val="3"/>
          <w:sz w:val="24"/>
          <w:szCs w:val="24"/>
        </w:rPr>
        <w:t xml:space="preserve"> </w:t>
      </w:r>
      <w:r w:rsidR="006D32D8" w:rsidRPr="00D5186B">
        <w:rPr>
          <w:rFonts w:ascii="Times New Roman" w:hAnsi="Times New Roman" w:cs="Times New Roman"/>
          <w:sz w:val="24"/>
          <w:szCs w:val="24"/>
        </w:rPr>
        <w:t>su</w:t>
      </w:r>
      <w:r w:rsidR="006D32D8" w:rsidRPr="00D5186B">
        <w:rPr>
          <w:rFonts w:ascii="Times New Roman" w:hAnsi="Times New Roman" w:cs="Times New Roman"/>
          <w:spacing w:val="2"/>
          <w:sz w:val="24"/>
          <w:szCs w:val="24"/>
        </w:rPr>
        <w:t>b</w:t>
      </w:r>
      <w:r w:rsidR="006D32D8" w:rsidRPr="00D5186B">
        <w:rPr>
          <w:rFonts w:ascii="Times New Roman" w:hAnsi="Times New Roman" w:cs="Times New Roman"/>
          <w:spacing w:val="-5"/>
          <w:sz w:val="24"/>
          <w:szCs w:val="24"/>
        </w:rPr>
        <w:t>y</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z w:val="24"/>
          <w:szCs w:val="24"/>
        </w:rPr>
        <w:t>k</w:t>
      </w:r>
      <w:r w:rsidR="006D32D8" w:rsidRPr="00D5186B">
        <w:rPr>
          <w:rFonts w:ascii="Times New Roman" w:hAnsi="Times New Roman" w:cs="Times New Roman"/>
          <w:spacing w:val="1"/>
          <w:sz w:val="24"/>
          <w:szCs w:val="24"/>
        </w:rPr>
        <w:t xml:space="preserve"> </w:t>
      </w:r>
      <w:r w:rsidR="006D32D8" w:rsidRPr="00D5186B">
        <w:rPr>
          <w:rFonts w:ascii="Times New Roman" w:hAnsi="Times New Roman" w:cs="Times New Roman"/>
          <w:spacing w:val="-1"/>
          <w:sz w:val="24"/>
          <w:szCs w:val="24"/>
        </w:rPr>
        <w:t>c</w:t>
      </w:r>
      <w:r w:rsidR="006D32D8" w:rsidRPr="00D5186B">
        <w:rPr>
          <w:rFonts w:ascii="Times New Roman" w:hAnsi="Times New Roman" w:cs="Times New Roman"/>
          <w:sz w:val="24"/>
          <w:szCs w:val="24"/>
        </w:rPr>
        <w:t>o</w:t>
      </w:r>
      <w:r w:rsidR="006D32D8" w:rsidRPr="00D5186B">
        <w:rPr>
          <w:rFonts w:ascii="Times New Roman" w:hAnsi="Times New Roman" w:cs="Times New Roman"/>
          <w:spacing w:val="2"/>
          <w:sz w:val="24"/>
          <w:szCs w:val="24"/>
        </w:rPr>
        <w:t>b</w:t>
      </w:r>
      <w:r w:rsidR="006D32D8" w:rsidRPr="00D5186B">
        <w:rPr>
          <w:rFonts w:ascii="Times New Roman" w:hAnsi="Times New Roman" w:cs="Times New Roman"/>
          <w:sz w:val="24"/>
          <w:szCs w:val="24"/>
        </w:rPr>
        <w:t>a p</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pacing w:val="2"/>
          <w:sz w:val="24"/>
          <w:szCs w:val="24"/>
        </w:rPr>
        <w:t>d</w:t>
      </w:r>
      <w:r w:rsidR="006D32D8" w:rsidRPr="00D5186B">
        <w:rPr>
          <w:rFonts w:ascii="Times New Roman" w:hAnsi="Times New Roman" w:cs="Times New Roman"/>
          <w:sz w:val="24"/>
          <w:szCs w:val="24"/>
        </w:rPr>
        <w:t>a</w:t>
      </w:r>
      <w:r w:rsidR="006D32D8" w:rsidRPr="00D5186B">
        <w:rPr>
          <w:rFonts w:ascii="Times New Roman" w:hAnsi="Times New Roman" w:cs="Times New Roman"/>
          <w:spacing w:val="2"/>
          <w:sz w:val="24"/>
          <w:szCs w:val="24"/>
        </w:rPr>
        <w:t xml:space="preserve"> </w:t>
      </w:r>
      <w:r w:rsidR="006D32D8" w:rsidRPr="00D5186B">
        <w:rPr>
          <w:rFonts w:ascii="Times New Roman" w:hAnsi="Times New Roman" w:cs="Times New Roman"/>
          <w:sz w:val="24"/>
          <w:szCs w:val="24"/>
        </w:rPr>
        <w:t>uji</w:t>
      </w:r>
      <w:r w:rsidR="006D32D8" w:rsidRPr="00D5186B">
        <w:rPr>
          <w:rFonts w:ascii="Times New Roman" w:hAnsi="Times New Roman" w:cs="Times New Roman"/>
          <w:spacing w:val="1"/>
          <w:sz w:val="24"/>
          <w:szCs w:val="24"/>
        </w:rPr>
        <w:t xml:space="preserve"> </w:t>
      </w:r>
      <w:r w:rsidR="006D32D8" w:rsidRPr="00D5186B">
        <w:rPr>
          <w:rFonts w:ascii="Times New Roman" w:hAnsi="Times New Roman" w:cs="Times New Roman"/>
          <w:sz w:val="24"/>
          <w:szCs w:val="24"/>
        </w:rPr>
        <w:t>b</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z w:val="24"/>
          <w:szCs w:val="24"/>
        </w:rPr>
        <w:t xml:space="preserve">ta 1 </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d</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lah</w:t>
      </w:r>
      <w:r w:rsidR="006D32D8" w:rsidRPr="00D5186B">
        <w:rPr>
          <w:rFonts w:ascii="Times New Roman" w:hAnsi="Times New Roman" w:cs="Times New Roman"/>
          <w:spacing w:val="-8"/>
          <w:sz w:val="24"/>
          <w:szCs w:val="24"/>
        </w:rPr>
        <w:t xml:space="preserve"> </w:t>
      </w:r>
      <w:r w:rsidR="006D32D8" w:rsidRPr="00D5186B">
        <w:rPr>
          <w:rFonts w:ascii="Times New Roman" w:hAnsi="Times New Roman" w:cs="Times New Roman"/>
          <w:sz w:val="24"/>
          <w:szCs w:val="24"/>
        </w:rPr>
        <w:t>15</w:t>
      </w:r>
      <w:r w:rsidR="006D32D8" w:rsidRPr="00D5186B">
        <w:rPr>
          <w:rFonts w:ascii="Times New Roman" w:hAnsi="Times New Roman" w:cs="Times New Roman"/>
          <w:spacing w:val="-7"/>
          <w:sz w:val="24"/>
          <w:szCs w:val="24"/>
        </w:rPr>
        <w:t xml:space="preserve"> </w:t>
      </w:r>
      <w:r w:rsidR="006D32D8" w:rsidRPr="00D5186B">
        <w:rPr>
          <w:rFonts w:ascii="Times New Roman" w:hAnsi="Times New Roman" w:cs="Times New Roman"/>
          <w:sz w:val="24"/>
          <w:szCs w:val="24"/>
        </w:rPr>
        <w:t>or</w:t>
      </w:r>
      <w:r w:rsidR="006D32D8" w:rsidRPr="00D5186B">
        <w:rPr>
          <w:rFonts w:ascii="Times New Roman" w:hAnsi="Times New Roman" w:cs="Times New Roman"/>
          <w:spacing w:val="-2"/>
          <w:sz w:val="24"/>
          <w:szCs w:val="24"/>
        </w:rPr>
        <w:t>a</w:t>
      </w:r>
      <w:r w:rsidR="006D32D8" w:rsidRPr="00D5186B">
        <w:rPr>
          <w:rFonts w:ascii="Times New Roman" w:hAnsi="Times New Roman" w:cs="Times New Roman"/>
          <w:spacing w:val="2"/>
          <w:sz w:val="24"/>
          <w:szCs w:val="24"/>
        </w:rPr>
        <w:t>n</w:t>
      </w:r>
      <w:r w:rsidR="006D32D8" w:rsidRPr="00D5186B">
        <w:rPr>
          <w:rFonts w:ascii="Times New Roman" w:hAnsi="Times New Roman" w:cs="Times New Roman"/>
          <w:sz w:val="24"/>
          <w:szCs w:val="24"/>
        </w:rPr>
        <w:t>g</w:t>
      </w:r>
      <w:r w:rsidR="006D32D8" w:rsidRPr="00D5186B">
        <w:rPr>
          <w:rFonts w:ascii="Times New Roman" w:hAnsi="Times New Roman" w:cs="Times New Roman"/>
          <w:spacing w:val="-10"/>
          <w:sz w:val="24"/>
          <w:szCs w:val="24"/>
        </w:rPr>
        <w:t xml:space="preserve"> </w:t>
      </w:r>
      <w:r w:rsidR="006D32D8" w:rsidRPr="00D5186B">
        <w:rPr>
          <w:rFonts w:ascii="Times New Roman" w:hAnsi="Times New Roman" w:cs="Times New Roman"/>
          <w:sz w:val="24"/>
          <w:szCs w:val="24"/>
        </w:rPr>
        <w:t>si</w:t>
      </w:r>
      <w:r w:rsidR="006D32D8" w:rsidRPr="00D5186B">
        <w:rPr>
          <w:rFonts w:ascii="Times New Roman" w:hAnsi="Times New Roman" w:cs="Times New Roman"/>
          <w:spacing w:val="1"/>
          <w:sz w:val="24"/>
          <w:szCs w:val="24"/>
        </w:rPr>
        <w:t>s</w:t>
      </w:r>
      <w:r w:rsidR="006D32D8" w:rsidRPr="00D5186B">
        <w:rPr>
          <w:rFonts w:ascii="Times New Roman" w:hAnsi="Times New Roman" w:cs="Times New Roman"/>
          <w:sz w:val="24"/>
          <w:szCs w:val="24"/>
        </w:rPr>
        <w:t>wa</w:t>
      </w:r>
      <w:r w:rsidR="006D32D8" w:rsidRPr="00D5186B">
        <w:rPr>
          <w:rFonts w:ascii="Times New Roman" w:hAnsi="Times New Roman" w:cs="Times New Roman"/>
          <w:spacing w:val="-9"/>
          <w:sz w:val="24"/>
          <w:szCs w:val="24"/>
        </w:rPr>
        <w:t xml:space="preserve"> </w:t>
      </w:r>
      <w:r w:rsidR="006D32D8" w:rsidRPr="00D5186B">
        <w:rPr>
          <w:rFonts w:ascii="Times New Roman" w:hAnsi="Times New Roman" w:cs="Times New Roman"/>
          <w:sz w:val="24"/>
          <w:szCs w:val="24"/>
        </w:rPr>
        <w:t>k</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pacing w:val="3"/>
          <w:sz w:val="24"/>
          <w:szCs w:val="24"/>
        </w:rPr>
        <w:t>l</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s</w:t>
      </w:r>
      <w:r w:rsidR="006D32D8" w:rsidRPr="00D5186B">
        <w:rPr>
          <w:rFonts w:ascii="Times New Roman" w:hAnsi="Times New Roman" w:cs="Times New Roman"/>
          <w:spacing w:val="-7"/>
          <w:sz w:val="24"/>
          <w:szCs w:val="24"/>
        </w:rPr>
        <w:t xml:space="preserve"> </w:t>
      </w:r>
      <w:r w:rsidR="006D32D8" w:rsidRPr="00D5186B">
        <w:rPr>
          <w:rFonts w:ascii="Times New Roman" w:hAnsi="Times New Roman" w:cs="Times New Roman"/>
          <w:spacing w:val="2"/>
          <w:sz w:val="24"/>
          <w:szCs w:val="24"/>
        </w:rPr>
        <w:t>X</w:t>
      </w:r>
      <w:r w:rsidR="006D32D8" w:rsidRPr="00D5186B">
        <w:rPr>
          <w:rFonts w:ascii="Times New Roman" w:hAnsi="Times New Roman" w:cs="Times New Roman"/>
          <w:sz w:val="24"/>
          <w:szCs w:val="24"/>
        </w:rPr>
        <w:t>II</w:t>
      </w:r>
      <w:r w:rsidR="006D32D8" w:rsidRPr="00D5186B">
        <w:rPr>
          <w:rFonts w:ascii="Times New Roman" w:hAnsi="Times New Roman" w:cs="Times New Roman"/>
          <w:spacing w:val="-13"/>
          <w:sz w:val="24"/>
          <w:szCs w:val="24"/>
        </w:rPr>
        <w:t xml:space="preserve"> </w:t>
      </w:r>
      <w:r w:rsidR="006D32D8" w:rsidRPr="00D5186B">
        <w:rPr>
          <w:rFonts w:ascii="Times New Roman" w:hAnsi="Times New Roman" w:cs="Times New Roman"/>
          <w:sz w:val="24"/>
          <w:szCs w:val="24"/>
        </w:rPr>
        <w:t>s</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pacing w:val="2"/>
          <w:sz w:val="24"/>
          <w:szCs w:val="24"/>
        </w:rPr>
        <w:t>d</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pacing w:val="2"/>
          <w:sz w:val="24"/>
          <w:szCs w:val="24"/>
        </w:rPr>
        <w:t>n</w:t>
      </w:r>
      <w:r w:rsidR="006D32D8" w:rsidRPr="00D5186B">
        <w:rPr>
          <w:rFonts w:ascii="Times New Roman" w:hAnsi="Times New Roman" w:cs="Times New Roman"/>
          <w:spacing w:val="-2"/>
          <w:sz w:val="24"/>
          <w:szCs w:val="24"/>
        </w:rPr>
        <w:t>g</w:t>
      </w:r>
      <w:r w:rsidR="006D32D8" w:rsidRPr="00D5186B">
        <w:rPr>
          <w:rFonts w:ascii="Times New Roman" w:hAnsi="Times New Roman" w:cs="Times New Roman"/>
          <w:sz w:val="24"/>
          <w:szCs w:val="24"/>
        </w:rPr>
        <w:t>k</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n</w:t>
      </w:r>
      <w:r w:rsidR="006D32D8" w:rsidRPr="00D5186B">
        <w:rPr>
          <w:rFonts w:ascii="Times New Roman" w:hAnsi="Times New Roman" w:cs="Times New Roman"/>
          <w:spacing w:val="-7"/>
          <w:sz w:val="24"/>
          <w:szCs w:val="24"/>
        </w:rPr>
        <w:t xml:space="preserve"> </w:t>
      </w:r>
      <w:r w:rsidR="006D32D8" w:rsidRPr="00D5186B">
        <w:rPr>
          <w:rFonts w:ascii="Times New Roman" w:hAnsi="Times New Roman" w:cs="Times New Roman"/>
          <w:sz w:val="24"/>
          <w:szCs w:val="24"/>
        </w:rPr>
        <w:t>ju</w:t>
      </w:r>
      <w:r w:rsidR="006D32D8" w:rsidRPr="00D5186B">
        <w:rPr>
          <w:rFonts w:ascii="Times New Roman" w:hAnsi="Times New Roman" w:cs="Times New Roman"/>
          <w:spacing w:val="1"/>
          <w:sz w:val="24"/>
          <w:szCs w:val="24"/>
        </w:rPr>
        <w:t>m</w:t>
      </w:r>
      <w:r w:rsidR="006D32D8" w:rsidRPr="00D5186B">
        <w:rPr>
          <w:rFonts w:ascii="Times New Roman" w:hAnsi="Times New Roman" w:cs="Times New Roman"/>
          <w:sz w:val="24"/>
          <w:szCs w:val="24"/>
        </w:rPr>
        <w:t>lah</w:t>
      </w:r>
      <w:r w:rsidR="006D32D8" w:rsidRPr="00D5186B">
        <w:rPr>
          <w:rFonts w:ascii="Times New Roman" w:hAnsi="Times New Roman" w:cs="Times New Roman"/>
          <w:spacing w:val="-5"/>
          <w:sz w:val="24"/>
          <w:szCs w:val="24"/>
        </w:rPr>
        <w:t xml:space="preserve"> </w:t>
      </w:r>
      <w:r w:rsidR="006D32D8" w:rsidRPr="00D5186B">
        <w:rPr>
          <w:rFonts w:ascii="Times New Roman" w:hAnsi="Times New Roman" w:cs="Times New Roman"/>
          <w:sz w:val="24"/>
          <w:szCs w:val="24"/>
        </w:rPr>
        <w:t>to</w:t>
      </w:r>
      <w:r w:rsidR="006D32D8" w:rsidRPr="00D5186B">
        <w:rPr>
          <w:rFonts w:ascii="Times New Roman" w:hAnsi="Times New Roman" w:cs="Times New Roman"/>
          <w:spacing w:val="1"/>
          <w:sz w:val="24"/>
          <w:szCs w:val="24"/>
        </w:rPr>
        <w:t>t</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l</w:t>
      </w:r>
      <w:r w:rsidR="006D32D8" w:rsidRPr="00D5186B">
        <w:rPr>
          <w:rFonts w:ascii="Times New Roman" w:hAnsi="Times New Roman" w:cs="Times New Roman"/>
          <w:spacing w:val="-7"/>
          <w:sz w:val="24"/>
          <w:szCs w:val="24"/>
        </w:rPr>
        <w:t xml:space="preserve"> </w:t>
      </w:r>
      <w:r w:rsidR="006D32D8" w:rsidRPr="00D5186B">
        <w:rPr>
          <w:rFonts w:ascii="Times New Roman" w:hAnsi="Times New Roman" w:cs="Times New Roman"/>
          <w:sz w:val="24"/>
          <w:szCs w:val="24"/>
        </w:rPr>
        <w:t>subj</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z w:val="24"/>
          <w:szCs w:val="24"/>
        </w:rPr>
        <w:t>k</w:t>
      </w:r>
      <w:r w:rsidR="006D32D8" w:rsidRPr="00D5186B">
        <w:rPr>
          <w:rFonts w:ascii="Times New Roman" w:hAnsi="Times New Roman" w:cs="Times New Roman"/>
          <w:spacing w:val="-7"/>
          <w:sz w:val="24"/>
          <w:szCs w:val="24"/>
        </w:rPr>
        <w:t xml:space="preserve"> </w:t>
      </w:r>
      <w:r w:rsidR="006D32D8" w:rsidRPr="00D5186B">
        <w:rPr>
          <w:rFonts w:ascii="Times New Roman" w:hAnsi="Times New Roman" w:cs="Times New Roman"/>
          <w:spacing w:val="-1"/>
          <w:sz w:val="24"/>
          <w:szCs w:val="24"/>
        </w:rPr>
        <w:t>c</w:t>
      </w:r>
      <w:r w:rsidR="006D32D8" w:rsidRPr="00D5186B">
        <w:rPr>
          <w:rFonts w:ascii="Times New Roman" w:hAnsi="Times New Roman" w:cs="Times New Roman"/>
          <w:sz w:val="24"/>
          <w:szCs w:val="24"/>
        </w:rPr>
        <w:t>oba</w:t>
      </w:r>
      <w:r w:rsidR="006D32D8" w:rsidRPr="00D5186B">
        <w:rPr>
          <w:rFonts w:ascii="Times New Roman" w:hAnsi="Times New Roman" w:cs="Times New Roman"/>
          <w:spacing w:val="-7"/>
          <w:sz w:val="24"/>
          <w:szCs w:val="24"/>
        </w:rPr>
        <w:t xml:space="preserve"> </w:t>
      </w:r>
      <w:r w:rsidR="006D32D8" w:rsidRPr="00D5186B">
        <w:rPr>
          <w:rFonts w:ascii="Times New Roman" w:hAnsi="Times New Roman" w:cs="Times New Roman"/>
          <w:sz w:val="24"/>
          <w:szCs w:val="24"/>
        </w:rPr>
        <w:t>p</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da</w:t>
      </w:r>
      <w:r w:rsidR="006D32D8" w:rsidRPr="00D5186B">
        <w:rPr>
          <w:rFonts w:ascii="Times New Roman" w:hAnsi="Times New Roman" w:cs="Times New Roman"/>
          <w:spacing w:val="-8"/>
          <w:sz w:val="24"/>
          <w:szCs w:val="24"/>
        </w:rPr>
        <w:t xml:space="preserve"> </w:t>
      </w:r>
      <w:r w:rsidR="006D32D8" w:rsidRPr="00D5186B">
        <w:rPr>
          <w:rFonts w:ascii="Times New Roman" w:hAnsi="Times New Roman" w:cs="Times New Roman"/>
          <w:sz w:val="24"/>
          <w:szCs w:val="24"/>
        </w:rPr>
        <w:t>uji</w:t>
      </w:r>
      <w:r w:rsidR="006D32D8" w:rsidRPr="00D5186B">
        <w:rPr>
          <w:rFonts w:ascii="Times New Roman" w:hAnsi="Times New Roman" w:cs="Times New Roman"/>
          <w:spacing w:val="-6"/>
          <w:sz w:val="24"/>
          <w:szCs w:val="24"/>
        </w:rPr>
        <w:t xml:space="preserve"> </w:t>
      </w:r>
      <w:r w:rsidR="006D32D8" w:rsidRPr="00D5186B">
        <w:rPr>
          <w:rFonts w:ascii="Times New Roman" w:hAnsi="Times New Roman" w:cs="Times New Roman"/>
          <w:sz w:val="24"/>
          <w:szCs w:val="24"/>
        </w:rPr>
        <w:t>b</w:t>
      </w:r>
      <w:r w:rsidR="006D32D8" w:rsidRPr="00D5186B">
        <w:rPr>
          <w:rFonts w:ascii="Times New Roman" w:hAnsi="Times New Roman" w:cs="Times New Roman"/>
          <w:spacing w:val="-1"/>
          <w:sz w:val="24"/>
          <w:szCs w:val="24"/>
        </w:rPr>
        <w:t>e</w:t>
      </w:r>
      <w:r w:rsidR="006D32D8" w:rsidRPr="00D5186B">
        <w:rPr>
          <w:rFonts w:ascii="Times New Roman" w:hAnsi="Times New Roman" w:cs="Times New Roman"/>
          <w:sz w:val="24"/>
          <w:szCs w:val="24"/>
        </w:rPr>
        <w:t>ta</w:t>
      </w:r>
      <w:r w:rsidR="006D32D8" w:rsidRPr="00D5186B">
        <w:rPr>
          <w:rFonts w:ascii="Times New Roman" w:hAnsi="Times New Roman" w:cs="Times New Roman"/>
          <w:spacing w:val="-7"/>
          <w:sz w:val="24"/>
          <w:szCs w:val="24"/>
        </w:rPr>
        <w:t xml:space="preserve"> </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d</w:t>
      </w:r>
      <w:r w:rsidR="006D32D8" w:rsidRPr="00D5186B">
        <w:rPr>
          <w:rFonts w:ascii="Times New Roman" w:hAnsi="Times New Roman" w:cs="Times New Roman"/>
          <w:spacing w:val="-1"/>
          <w:sz w:val="24"/>
          <w:szCs w:val="24"/>
        </w:rPr>
        <w:t>a</w:t>
      </w:r>
      <w:r w:rsidR="006D32D8" w:rsidRPr="00D5186B">
        <w:rPr>
          <w:rFonts w:ascii="Times New Roman" w:hAnsi="Times New Roman" w:cs="Times New Roman"/>
          <w:sz w:val="24"/>
          <w:szCs w:val="24"/>
        </w:rPr>
        <w:t>lah 30 orang siswa kelas XI</w:t>
      </w:r>
      <w:bookmarkEnd w:id="4"/>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Pengembangan</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awal</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dilakukan</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pada</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bulan</w:t>
      </w:r>
      <w:proofErr w:type="spellEnd"/>
      <w:r w:rsidR="00F528CF" w:rsidRPr="00D5186B">
        <w:rPr>
          <w:rFonts w:ascii="Times New Roman" w:hAnsi="Times New Roman" w:cs="Times New Roman"/>
          <w:sz w:val="24"/>
          <w:szCs w:val="24"/>
          <w:lang w:val="en-US"/>
        </w:rPr>
        <w:t xml:space="preserve"> April </w:t>
      </w:r>
      <w:proofErr w:type="spellStart"/>
      <w:r w:rsidR="00F528CF" w:rsidRPr="00D5186B">
        <w:rPr>
          <w:rFonts w:ascii="Times New Roman" w:hAnsi="Times New Roman" w:cs="Times New Roman"/>
          <w:sz w:val="24"/>
          <w:szCs w:val="24"/>
          <w:lang w:val="en-US"/>
        </w:rPr>
        <w:t>s.d</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Agustus</w:t>
      </w:r>
      <w:proofErr w:type="spellEnd"/>
      <w:r w:rsidR="00F528CF" w:rsidRPr="00D5186B">
        <w:rPr>
          <w:rFonts w:ascii="Times New Roman" w:hAnsi="Times New Roman" w:cs="Times New Roman"/>
          <w:sz w:val="24"/>
          <w:szCs w:val="24"/>
          <w:lang w:val="en-US"/>
        </w:rPr>
        <w:t xml:space="preserve"> 2020. </w:t>
      </w:r>
      <w:proofErr w:type="spellStart"/>
      <w:r w:rsidR="00F528CF" w:rsidRPr="00D5186B">
        <w:rPr>
          <w:rFonts w:ascii="Times New Roman" w:hAnsi="Times New Roman" w:cs="Times New Roman"/>
          <w:sz w:val="24"/>
          <w:szCs w:val="24"/>
          <w:lang w:val="en-US"/>
        </w:rPr>
        <w:t>Uji</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coba</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produk</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dilakukan</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bulan</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Agustus</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s.d</w:t>
      </w:r>
      <w:proofErr w:type="spellEnd"/>
      <w:r w:rsidR="00F528CF" w:rsidRPr="00D5186B">
        <w:rPr>
          <w:rFonts w:ascii="Times New Roman" w:hAnsi="Times New Roman" w:cs="Times New Roman"/>
          <w:sz w:val="24"/>
          <w:szCs w:val="24"/>
          <w:lang w:val="en-US"/>
        </w:rPr>
        <w:t xml:space="preserve"> </w:t>
      </w:r>
      <w:proofErr w:type="spellStart"/>
      <w:r w:rsidR="00F528CF" w:rsidRPr="00D5186B">
        <w:rPr>
          <w:rFonts w:ascii="Times New Roman" w:hAnsi="Times New Roman" w:cs="Times New Roman"/>
          <w:sz w:val="24"/>
          <w:szCs w:val="24"/>
          <w:lang w:val="en-US"/>
        </w:rPr>
        <w:t>oktober</w:t>
      </w:r>
      <w:proofErr w:type="spellEnd"/>
      <w:r w:rsidR="00F528CF" w:rsidRPr="00D5186B">
        <w:rPr>
          <w:rFonts w:ascii="Times New Roman" w:hAnsi="Times New Roman" w:cs="Times New Roman"/>
          <w:sz w:val="24"/>
          <w:szCs w:val="24"/>
          <w:lang w:val="en-US"/>
        </w:rPr>
        <w:t xml:space="preserve"> 2020. </w:t>
      </w:r>
    </w:p>
    <w:p w:rsidR="00E839C8" w:rsidRPr="00D5186B" w:rsidRDefault="00D5186B" w:rsidP="003B057C">
      <w:pPr>
        <w:tabs>
          <w:tab w:val="left" w:pos="567"/>
          <w:tab w:val="left" w:pos="1134"/>
        </w:tabs>
        <w:spacing w:before="100" w:beforeAutospacing="1" w:after="100" w:afterAutospacing="1"/>
        <w:contextualSpacing/>
        <w:jc w:val="both"/>
        <w:rPr>
          <w:rFonts w:ascii="Times New Roman" w:hAnsi="Times New Roman" w:cs="Times New Roman"/>
          <w:sz w:val="24"/>
          <w:szCs w:val="24"/>
        </w:rPr>
      </w:pPr>
      <w:r>
        <w:rPr>
          <w:rFonts w:ascii="Times New Roman" w:eastAsia="Times New Roman" w:hAnsi="Times New Roman" w:cs="Times New Roman"/>
          <w:bCs/>
          <w:color w:val="111111"/>
          <w:sz w:val="24"/>
          <w:szCs w:val="24"/>
        </w:rPr>
        <w:tab/>
      </w:r>
      <w:r w:rsidR="00501DCA" w:rsidRPr="00D5186B">
        <w:rPr>
          <w:rFonts w:ascii="Times New Roman" w:eastAsia="Times New Roman" w:hAnsi="Times New Roman" w:cs="Times New Roman"/>
          <w:bCs/>
          <w:color w:val="111111"/>
          <w:sz w:val="24"/>
          <w:szCs w:val="24"/>
        </w:rPr>
        <w:t>Teknik pengumpulan data yang digunakan dalam penelitian ini adalah sebagai berikut:</w:t>
      </w:r>
    </w:p>
    <w:p w:rsidR="006D32D8" w:rsidRPr="003A70A0" w:rsidRDefault="00501DCA" w:rsidP="00D5186B">
      <w:pPr>
        <w:pStyle w:val="DaftarParagraf"/>
        <w:numPr>
          <w:ilvl w:val="0"/>
          <w:numId w:val="34"/>
        </w:numPr>
        <w:tabs>
          <w:tab w:val="left" w:pos="567"/>
        </w:tabs>
        <w:spacing w:line="360" w:lineRule="auto"/>
        <w:ind w:left="426" w:hanging="426"/>
        <w:jc w:val="both"/>
        <w:rPr>
          <w:rFonts w:ascii="Times New Roman" w:eastAsia="Times New Roman" w:hAnsi="Times New Roman" w:cs="Times New Roman"/>
          <w:bCs/>
          <w:color w:val="111111"/>
          <w:sz w:val="24"/>
          <w:szCs w:val="24"/>
        </w:rPr>
      </w:pPr>
      <w:r w:rsidRPr="003A70A0">
        <w:rPr>
          <w:rFonts w:ascii="Times New Roman" w:eastAsia="Times New Roman" w:hAnsi="Times New Roman" w:cs="Times New Roman"/>
          <w:bCs/>
          <w:color w:val="111111"/>
          <w:sz w:val="24"/>
          <w:szCs w:val="24"/>
        </w:rPr>
        <w:t xml:space="preserve">Angket </w:t>
      </w:r>
    </w:p>
    <w:p w:rsidR="006D32D8" w:rsidRPr="003A70A0" w:rsidRDefault="00D5186B" w:rsidP="00D5186B">
      <w:pPr>
        <w:pStyle w:val="DaftarParagraf"/>
        <w:tabs>
          <w:tab w:val="left" w:pos="567"/>
          <w:tab w:val="left" w:pos="993"/>
        </w:tabs>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006D32D8" w:rsidRPr="003A70A0">
        <w:rPr>
          <w:rFonts w:ascii="Times New Roman" w:hAnsi="Times New Roman" w:cs="Times New Roman"/>
          <w:sz w:val="24"/>
          <w:szCs w:val="24"/>
        </w:rPr>
        <w:t xml:space="preserve">Angket merupakan teknik pengumpulan data dengan cara memberikan  pertanyaan kepada responden untuk dijawab secara pribadi </w:t>
      </w:r>
      <w:r w:rsidR="006D32D8" w:rsidRPr="003A70A0">
        <w:rPr>
          <w:rFonts w:ascii="Times New Roman" w:hAnsi="Times New Roman" w:cs="Times New Roman"/>
          <w:sz w:val="24"/>
          <w:szCs w:val="24"/>
        </w:rPr>
        <w:fldChar w:fldCharType="begin" w:fldLock="1"/>
      </w:r>
      <w:r w:rsidR="001D6EA8">
        <w:rPr>
          <w:rFonts w:ascii="Times New Roman" w:hAnsi="Times New Roman" w:cs="Times New Roman"/>
          <w:sz w:val="24"/>
          <w:szCs w:val="24"/>
        </w:rPr>
        <w:instrText>ADDIN CSL_CITATION {"citationItems":[{"id":"ITEM-1","itemData":{"ISBN":"978-979-8433-10-8","author":[{"dropping-particle":"","family":"Sugiyono","given":"","non-dropping-particle":"","parse-names":false,"suffix":""}],"id":"ITEM-1","issued":{"date-parts":[["2015"]]},"publisher":"Alfabeta","publisher-place":"Bandung","title":"Statistika untuk Penelitian","type":"book"},"uris":["http://www.mendeley.com/documents/?uuid=d75308da-1558-4d3a-b9ef-4fda874483ff"]}],"mendeley":{"formattedCitation":"(Sugiyono, 2015)","plainTextFormattedCitation":"(Sugiyono, 2015)","previouslyFormattedCitation":"(Sugiyono, 2015)"},"properties":{"noteIndex":0},"schema":"https://github.com/citation-style-language/schema/raw/master/csl-citation.json"}</w:instrText>
      </w:r>
      <w:r w:rsidR="006D32D8" w:rsidRPr="003A70A0">
        <w:rPr>
          <w:rFonts w:ascii="Times New Roman" w:hAnsi="Times New Roman" w:cs="Times New Roman"/>
          <w:sz w:val="24"/>
          <w:szCs w:val="24"/>
        </w:rPr>
        <w:fldChar w:fldCharType="separate"/>
      </w:r>
      <w:r w:rsidR="006D32D8" w:rsidRPr="003A70A0">
        <w:rPr>
          <w:rFonts w:ascii="Times New Roman" w:hAnsi="Times New Roman" w:cs="Times New Roman"/>
          <w:noProof/>
          <w:sz w:val="24"/>
          <w:szCs w:val="24"/>
        </w:rPr>
        <w:t>(Sugiyono, 2015)</w:t>
      </w:r>
      <w:r w:rsidR="006D32D8" w:rsidRPr="003A70A0">
        <w:rPr>
          <w:rFonts w:ascii="Times New Roman" w:hAnsi="Times New Roman" w:cs="Times New Roman"/>
          <w:sz w:val="24"/>
          <w:szCs w:val="24"/>
        </w:rPr>
        <w:fldChar w:fldCharType="end"/>
      </w:r>
      <w:r w:rsidR="006D32D8" w:rsidRPr="003A70A0">
        <w:rPr>
          <w:rFonts w:ascii="Times New Roman" w:hAnsi="Times New Roman" w:cs="Times New Roman"/>
          <w:sz w:val="24"/>
          <w:szCs w:val="24"/>
          <w:lang w:val="en-US"/>
        </w:rPr>
        <w:t xml:space="preserve">. </w:t>
      </w:r>
      <w:r w:rsidR="006D32D8" w:rsidRPr="003A70A0">
        <w:rPr>
          <w:rFonts w:ascii="Times New Roman" w:hAnsi="Times New Roman" w:cs="Times New Roman"/>
          <w:sz w:val="24"/>
          <w:szCs w:val="24"/>
        </w:rPr>
        <w:t xml:space="preserve">Pemberian angket dalam penelitian dilakukan dengan tujuan untuk mendapatkan data terkait dengan kelayakan bahan ajar berbasis </w:t>
      </w:r>
      <w:r w:rsidR="006D32D8" w:rsidRPr="003A70A0">
        <w:rPr>
          <w:rFonts w:ascii="Times New Roman" w:hAnsi="Times New Roman" w:cs="Times New Roman"/>
          <w:i/>
          <w:sz w:val="24"/>
          <w:szCs w:val="24"/>
        </w:rPr>
        <w:t>m-</w:t>
      </w:r>
      <w:proofErr w:type="spellStart"/>
      <w:r w:rsidR="006D32D8" w:rsidRPr="003A70A0">
        <w:rPr>
          <w:rFonts w:ascii="Times New Roman" w:hAnsi="Times New Roman" w:cs="Times New Roman"/>
          <w:i/>
          <w:sz w:val="24"/>
          <w:szCs w:val="24"/>
        </w:rPr>
        <w:t>learning</w:t>
      </w:r>
      <w:proofErr w:type="spellEnd"/>
      <w:r w:rsidR="006D32D8" w:rsidRPr="003A70A0">
        <w:rPr>
          <w:rFonts w:ascii="Times New Roman" w:hAnsi="Times New Roman" w:cs="Times New Roman"/>
          <w:sz w:val="24"/>
          <w:szCs w:val="24"/>
        </w:rPr>
        <w:t xml:space="preserve"> yang terdiri tiga jenis yaitu validasi media, validasi materi dan angket </w:t>
      </w:r>
      <w:proofErr w:type="spellStart"/>
      <w:r w:rsidR="006D32D8" w:rsidRPr="003A70A0">
        <w:rPr>
          <w:rFonts w:ascii="Times New Roman" w:hAnsi="Times New Roman" w:cs="Times New Roman"/>
          <w:sz w:val="24"/>
          <w:szCs w:val="24"/>
        </w:rPr>
        <w:t>respon</w:t>
      </w:r>
      <w:proofErr w:type="spellEnd"/>
      <w:r w:rsidR="006D32D8" w:rsidRPr="003A70A0">
        <w:rPr>
          <w:rFonts w:ascii="Times New Roman" w:hAnsi="Times New Roman" w:cs="Times New Roman"/>
          <w:sz w:val="24"/>
          <w:szCs w:val="24"/>
        </w:rPr>
        <w:t xml:space="preserve"> siswa setelah menggunakan bahan ajar berbasis </w:t>
      </w:r>
      <w:r w:rsidR="006D32D8" w:rsidRPr="003B057C">
        <w:rPr>
          <w:rFonts w:ascii="Times New Roman" w:hAnsi="Times New Roman" w:cs="Times New Roman"/>
          <w:i/>
          <w:sz w:val="24"/>
          <w:szCs w:val="24"/>
        </w:rPr>
        <w:t>m-</w:t>
      </w:r>
      <w:proofErr w:type="spellStart"/>
      <w:r w:rsidR="006D32D8" w:rsidRPr="003B057C">
        <w:rPr>
          <w:rFonts w:ascii="Times New Roman" w:hAnsi="Times New Roman" w:cs="Times New Roman"/>
          <w:i/>
          <w:sz w:val="24"/>
          <w:szCs w:val="24"/>
        </w:rPr>
        <w:t>learning</w:t>
      </w:r>
      <w:proofErr w:type="spellEnd"/>
      <w:r w:rsidR="006D32D8" w:rsidRPr="003A70A0">
        <w:rPr>
          <w:rFonts w:ascii="Times New Roman" w:hAnsi="Times New Roman" w:cs="Times New Roman"/>
          <w:sz w:val="24"/>
          <w:szCs w:val="24"/>
        </w:rPr>
        <w:t xml:space="preserve">.  </w:t>
      </w:r>
      <w:proofErr w:type="spellStart"/>
      <w:r w:rsidR="006D32D8" w:rsidRPr="003A70A0">
        <w:rPr>
          <w:rFonts w:ascii="Times New Roman" w:hAnsi="Times New Roman" w:cs="Times New Roman"/>
          <w:sz w:val="24"/>
          <w:szCs w:val="24"/>
          <w:lang w:val="en-US"/>
        </w:rPr>
        <w:t>Kemandirian</w:t>
      </w:r>
      <w:proofErr w:type="spellEnd"/>
      <w:r w:rsidR="006D32D8" w:rsidRPr="003A70A0">
        <w:rPr>
          <w:rFonts w:ascii="Times New Roman" w:hAnsi="Times New Roman" w:cs="Times New Roman"/>
          <w:sz w:val="24"/>
          <w:szCs w:val="24"/>
          <w:lang w:val="en-US"/>
        </w:rPr>
        <w:t xml:space="preserve"> </w:t>
      </w:r>
      <w:proofErr w:type="spellStart"/>
      <w:r w:rsidR="006D32D8" w:rsidRPr="003A70A0">
        <w:rPr>
          <w:rFonts w:ascii="Times New Roman" w:hAnsi="Times New Roman" w:cs="Times New Roman"/>
          <w:sz w:val="24"/>
          <w:szCs w:val="24"/>
          <w:lang w:val="en-US"/>
        </w:rPr>
        <w:t>belajar</w:t>
      </w:r>
      <w:proofErr w:type="spellEnd"/>
      <w:r w:rsidR="006D32D8" w:rsidRPr="003A70A0">
        <w:rPr>
          <w:rFonts w:ascii="Times New Roman" w:hAnsi="Times New Roman" w:cs="Times New Roman"/>
          <w:sz w:val="24"/>
          <w:szCs w:val="24"/>
          <w:lang w:val="en-US"/>
        </w:rPr>
        <w:t xml:space="preserve"> </w:t>
      </w:r>
      <w:proofErr w:type="spellStart"/>
      <w:r w:rsidR="006D32D8" w:rsidRPr="003A70A0">
        <w:rPr>
          <w:rFonts w:ascii="Times New Roman" w:hAnsi="Times New Roman" w:cs="Times New Roman"/>
          <w:sz w:val="24"/>
          <w:szCs w:val="24"/>
          <w:lang w:val="en-US"/>
        </w:rPr>
        <w:t>juga</w:t>
      </w:r>
      <w:proofErr w:type="spellEnd"/>
      <w:r w:rsidR="006D32D8" w:rsidRPr="003A70A0">
        <w:rPr>
          <w:rFonts w:ascii="Times New Roman" w:hAnsi="Times New Roman" w:cs="Times New Roman"/>
          <w:sz w:val="24"/>
          <w:szCs w:val="24"/>
          <w:lang w:val="en-US"/>
        </w:rPr>
        <w:t xml:space="preserve"> </w:t>
      </w:r>
      <w:proofErr w:type="spellStart"/>
      <w:r w:rsidR="006D32D8" w:rsidRPr="003A70A0">
        <w:rPr>
          <w:rFonts w:ascii="Times New Roman" w:hAnsi="Times New Roman" w:cs="Times New Roman"/>
          <w:sz w:val="24"/>
          <w:szCs w:val="24"/>
          <w:lang w:val="en-US"/>
        </w:rPr>
        <w:t>menggunakan</w:t>
      </w:r>
      <w:proofErr w:type="spellEnd"/>
      <w:r w:rsidR="006D32D8" w:rsidRPr="003A70A0">
        <w:rPr>
          <w:rFonts w:ascii="Times New Roman" w:hAnsi="Times New Roman" w:cs="Times New Roman"/>
          <w:sz w:val="24"/>
          <w:szCs w:val="24"/>
          <w:lang w:val="en-US"/>
        </w:rPr>
        <w:t xml:space="preserve"> </w:t>
      </w:r>
      <w:proofErr w:type="spellStart"/>
      <w:r w:rsidR="006D32D8" w:rsidRPr="003A70A0">
        <w:rPr>
          <w:rFonts w:ascii="Times New Roman" w:hAnsi="Times New Roman" w:cs="Times New Roman"/>
          <w:sz w:val="24"/>
          <w:szCs w:val="24"/>
          <w:lang w:val="en-US"/>
        </w:rPr>
        <w:t>angket</w:t>
      </w:r>
      <w:proofErr w:type="spellEnd"/>
      <w:r w:rsidR="006D32D8" w:rsidRPr="003A70A0">
        <w:rPr>
          <w:rFonts w:ascii="Times New Roman" w:hAnsi="Times New Roman" w:cs="Times New Roman"/>
          <w:sz w:val="24"/>
          <w:szCs w:val="24"/>
          <w:lang w:val="en-US"/>
        </w:rPr>
        <w:t xml:space="preserve"> yang </w:t>
      </w:r>
      <w:proofErr w:type="spellStart"/>
      <w:r w:rsidR="006D32D8" w:rsidRPr="003A70A0">
        <w:rPr>
          <w:rFonts w:ascii="Times New Roman" w:hAnsi="Times New Roman" w:cs="Times New Roman"/>
          <w:sz w:val="24"/>
          <w:szCs w:val="24"/>
          <w:lang w:val="en-US"/>
        </w:rPr>
        <w:t>disusun</w:t>
      </w:r>
      <w:proofErr w:type="spellEnd"/>
      <w:r w:rsidR="006D32D8" w:rsidRPr="003A70A0">
        <w:rPr>
          <w:rFonts w:ascii="Times New Roman" w:hAnsi="Times New Roman" w:cs="Times New Roman"/>
          <w:sz w:val="24"/>
          <w:szCs w:val="24"/>
          <w:lang w:val="en-US"/>
        </w:rPr>
        <w:t xml:space="preserve"> </w:t>
      </w:r>
      <w:proofErr w:type="spellStart"/>
      <w:r w:rsidR="006D32D8" w:rsidRPr="003A70A0">
        <w:rPr>
          <w:rFonts w:ascii="Times New Roman" w:hAnsi="Times New Roman" w:cs="Times New Roman"/>
          <w:sz w:val="24"/>
          <w:szCs w:val="24"/>
          <w:lang w:val="en-US"/>
        </w:rPr>
        <w:t>menggunakan</w:t>
      </w:r>
      <w:proofErr w:type="spellEnd"/>
      <w:r w:rsidR="006D32D8" w:rsidRPr="003A70A0">
        <w:rPr>
          <w:rFonts w:ascii="Times New Roman" w:hAnsi="Times New Roman" w:cs="Times New Roman"/>
          <w:sz w:val="24"/>
          <w:szCs w:val="24"/>
          <w:lang w:val="en-US"/>
        </w:rPr>
        <w:t xml:space="preserve"> </w:t>
      </w:r>
      <w:proofErr w:type="spellStart"/>
      <w:r w:rsidR="006D32D8" w:rsidRPr="003A70A0">
        <w:rPr>
          <w:rFonts w:ascii="Times New Roman" w:hAnsi="Times New Roman" w:cs="Times New Roman"/>
          <w:sz w:val="24"/>
          <w:szCs w:val="24"/>
          <w:lang w:val="en-US"/>
        </w:rPr>
        <w:t>skala</w:t>
      </w:r>
      <w:proofErr w:type="spellEnd"/>
      <w:r w:rsidR="006D32D8" w:rsidRPr="003A70A0">
        <w:rPr>
          <w:rFonts w:ascii="Times New Roman" w:hAnsi="Times New Roman" w:cs="Times New Roman"/>
          <w:sz w:val="24"/>
          <w:szCs w:val="24"/>
          <w:lang w:val="en-US"/>
        </w:rPr>
        <w:t xml:space="preserve"> </w:t>
      </w:r>
      <w:proofErr w:type="spellStart"/>
      <w:r w:rsidR="006D32D8" w:rsidRPr="003A70A0">
        <w:rPr>
          <w:rFonts w:ascii="Times New Roman" w:hAnsi="Times New Roman" w:cs="Times New Roman"/>
          <w:sz w:val="24"/>
          <w:szCs w:val="24"/>
          <w:lang w:val="en-US"/>
        </w:rPr>
        <w:t>likert</w:t>
      </w:r>
      <w:proofErr w:type="spellEnd"/>
      <w:r w:rsidR="006D32D8" w:rsidRPr="003A70A0">
        <w:rPr>
          <w:rFonts w:ascii="Times New Roman" w:hAnsi="Times New Roman" w:cs="Times New Roman"/>
          <w:sz w:val="24"/>
          <w:szCs w:val="24"/>
          <w:lang w:val="en-US"/>
        </w:rPr>
        <w:t>.</w:t>
      </w:r>
    </w:p>
    <w:p w:rsidR="00F528CF" w:rsidRPr="003A70A0" w:rsidRDefault="00F528CF" w:rsidP="00D5186B">
      <w:pPr>
        <w:pStyle w:val="Keterangan"/>
        <w:tabs>
          <w:tab w:val="left" w:pos="567"/>
        </w:tabs>
        <w:spacing w:line="360" w:lineRule="auto"/>
        <w:contextualSpacing/>
        <w:rPr>
          <w:rFonts w:ascii="Times New Roman" w:hAnsi="Times New Roman" w:cs="Times New Roman"/>
          <w:b w:val="0"/>
          <w:i/>
          <w:color w:val="000000" w:themeColor="text1"/>
          <w:sz w:val="24"/>
          <w:szCs w:val="24"/>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1</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Kisi-</w:t>
      </w:r>
      <w:proofErr w:type="spellStart"/>
      <w:r w:rsidRPr="00D5186B">
        <w:rPr>
          <w:rFonts w:ascii="Times New Roman" w:hAnsi="Times New Roman" w:cs="Times New Roman"/>
          <w:color w:val="000000" w:themeColor="text1"/>
          <w:sz w:val="22"/>
          <w:szCs w:val="22"/>
          <w:lang w:val="en-US"/>
        </w:rPr>
        <w:t>kisi</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Angket</w:t>
      </w:r>
      <w:proofErr w:type="spellEnd"/>
      <w:r w:rsidRPr="00D5186B">
        <w:rPr>
          <w:rFonts w:ascii="Times New Roman" w:hAnsi="Times New Roman" w:cs="Times New Roman"/>
          <w:color w:val="000000" w:themeColor="text1"/>
          <w:sz w:val="22"/>
          <w:szCs w:val="22"/>
          <w:lang w:val="en-US"/>
        </w:rPr>
        <w:t xml:space="preserve"> Ahli Media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4403"/>
        <w:gridCol w:w="967"/>
        <w:gridCol w:w="1056"/>
      </w:tblGrid>
      <w:tr w:rsidR="00F528CF" w:rsidRPr="00EC4F8E" w:rsidTr="00F528CF">
        <w:trPr>
          <w:jc w:val="center"/>
        </w:trPr>
        <w:tc>
          <w:tcPr>
            <w:tcW w:w="1502"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Aspek</w:t>
            </w:r>
          </w:p>
        </w:tc>
        <w:tc>
          <w:tcPr>
            <w:tcW w:w="4403"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Indikator</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Jumlah Butir</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Nomor Soal</w:t>
            </w:r>
          </w:p>
        </w:tc>
      </w:tr>
      <w:tr w:rsidR="00F528CF" w:rsidRPr="00EC4F8E" w:rsidTr="00F528CF">
        <w:trPr>
          <w:jc w:val="center"/>
        </w:trPr>
        <w:tc>
          <w:tcPr>
            <w:tcW w:w="1502" w:type="dxa"/>
            <w:vMerge w:val="restart"/>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Tampilan</w:t>
            </w: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 xml:space="preserve">Kejelasan judul dan petunjuk penggunaan bahan ajar </w:t>
            </w:r>
            <w:r w:rsidRPr="00EC4F8E">
              <w:rPr>
                <w:rFonts w:ascii="Times New Roman" w:hAnsi="Times New Roman" w:cs="Times New Roman"/>
                <w:i/>
                <w:iCs/>
                <w:color w:val="000000" w:themeColor="text1"/>
                <w:lang w:val="en-US"/>
              </w:rPr>
              <w:t>m-learning</w:t>
            </w:r>
            <w:r w:rsidR="003B057C">
              <w:rPr>
                <w:rFonts w:ascii="Times New Roman" w:hAnsi="Times New Roman" w:cs="Times New Roman"/>
                <w:color w:val="000000" w:themeColor="text1"/>
              </w:rPr>
              <w:t xml:space="preserve"> </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 xml:space="preserve">Keterbacaan </w:t>
            </w:r>
            <w:proofErr w:type="spellStart"/>
            <w:r w:rsidRPr="00EC4F8E">
              <w:rPr>
                <w:rFonts w:ascii="Times New Roman" w:hAnsi="Times New Roman" w:cs="Times New Roman"/>
                <w:i/>
                <w:iCs/>
                <w:color w:val="000000" w:themeColor="text1"/>
              </w:rPr>
              <w:t>layout</w:t>
            </w:r>
            <w:proofErr w:type="spellEnd"/>
            <w:r w:rsidRPr="00EC4F8E">
              <w:rPr>
                <w:rFonts w:ascii="Times New Roman" w:hAnsi="Times New Roman" w:cs="Times New Roman"/>
                <w:color w:val="000000" w:themeColor="text1"/>
              </w:rPr>
              <w:t xml:space="preserve"> yang memudahkan siswa belajar </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 xml:space="preserve">Ketepatan pemilihan warna </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3,4</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Kesesuaian pemilihan jenis huruf</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5</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Kesesuaian pemilihan ukuran huruf</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6</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Kejelasan tampilan multimedia pendukung materi</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7,8,9</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lang w:val="en-US"/>
              </w:rPr>
            </w:pPr>
            <w:r w:rsidRPr="00EC4F8E">
              <w:rPr>
                <w:rFonts w:ascii="Times New Roman" w:hAnsi="Times New Roman" w:cs="Times New Roman"/>
                <w:color w:val="000000" w:themeColor="text1"/>
              </w:rPr>
              <w:t xml:space="preserve">Kemenarikan tampilan gambar dalam bahan ajar </w:t>
            </w:r>
            <w:r w:rsidRPr="00EC4F8E">
              <w:rPr>
                <w:rFonts w:ascii="Times New Roman" w:hAnsi="Times New Roman" w:cs="Times New Roman"/>
                <w:i/>
                <w:iCs/>
                <w:color w:val="000000" w:themeColor="text1"/>
                <w:lang w:val="en-US"/>
              </w:rPr>
              <w:t>m-learning</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10,11,12</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 xml:space="preserve">Kesesuaian desain </w:t>
            </w:r>
            <w:proofErr w:type="spellStart"/>
            <w:r w:rsidRPr="00EC4F8E">
              <w:rPr>
                <w:rFonts w:ascii="Times New Roman" w:hAnsi="Times New Roman" w:cs="Times New Roman"/>
                <w:i/>
                <w:iCs/>
                <w:color w:val="000000" w:themeColor="text1"/>
              </w:rPr>
              <w:t>cover</w:t>
            </w:r>
            <w:proofErr w:type="spellEnd"/>
            <w:r w:rsidRPr="00EC4F8E">
              <w:rPr>
                <w:rFonts w:ascii="Times New Roman" w:hAnsi="Times New Roman" w:cs="Times New Roman"/>
                <w:color w:val="000000" w:themeColor="text1"/>
              </w:rPr>
              <w:t xml:space="preserve"> dengan materi</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13,14</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Kesesuaian tampilan tombol menu utama</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15</w:t>
            </w:r>
          </w:p>
        </w:tc>
      </w:tr>
      <w:tr w:rsidR="00F528CF" w:rsidRPr="00EC4F8E" w:rsidTr="00F528CF">
        <w:trPr>
          <w:jc w:val="center"/>
        </w:trPr>
        <w:tc>
          <w:tcPr>
            <w:tcW w:w="1502" w:type="dxa"/>
            <w:vMerge w:val="restart"/>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Penggunaan</w:t>
            </w: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Kemudahan penggunaan produk</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16</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Ketepatan penggunaan tombol dan navigasi</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17</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Kemudahan mengakses menu produk</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18</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Kemudahan interaksi dengan produk</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18</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Kemudahan akses keluar dari produk</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20</w:t>
            </w:r>
          </w:p>
        </w:tc>
      </w:tr>
      <w:tr w:rsidR="00F528CF" w:rsidRPr="00EC4F8E" w:rsidTr="00F528CF">
        <w:trPr>
          <w:jc w:val="center"/>
        </w:trPr>
        <w:tc>
          <w:tcPr>
            <w:tcW w:w="1502" w:type="dxa"/>
            <w:vMerge/>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Kelengkapan identitas modul</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21</w:t>
            </w:r>
          </w:p>
        </w:tc>
      </w:tr>
      <w:tr w:rsidR="00F528CF" w:rsidRPr="00EC4F8E" w:rsidTr="00F528CF">
        <w:trPr>
          <w:jc w:val="center"/>
        </w:trPr>
        <w:tc>
          <w:tcPr>
            <w:tcW w:w="1502" w:type="dxa"/>
            <w:vMerge w:val="restart"/>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Pemanfaatan</w:t>
            </w: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Kesesuaian komponen bahan ajar</w:t>
            </w:r>
            <w:r w:rsidRPr="00EC4F8E">
              <w:rPr>
                <w:rFonts w:ascii="Times New Roman" w:hAnsi="Times New Roman" w:cs="Times New Roman"/>
                <w:i/>
                <w:iCs/>
                <w:color w:val="000000" w:themeColor="text1"/>
                <w:lang w:val="en-US"/>
              </w:rPr>
              <w:t xml:space="preserve"> m-learning</w:t>
            </w:r>
            <w:r w:rsidR="003B057C">
              <w:rPr>
                <w:rFonts w:ascii="Times New Roman" w:hAnsi="Times New Roman" w:cs="Times New Roman"/>
                <w:i/>
                <w:iCs/>
                <w:color w:val="000000" w:themeColor="text1"/>
                <w:lang w:val="en-US"/>
              </w:rPr>
              <w:t xml:space="preserve"> </w:t>
            </w:r>
            <w:r w:rsidRPr="00EC4F8E">
              <w:rPr>
                <w:rFonts w:ascii="Times New Roman" w:hAnsi="Times New Roman" w:cs="Times New Roman"/>
                <w:color w:val="000000" w:themeColor="text1"/>
              </w:rPr>
              <w:t>dan aspek bahasa yang digunakan</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22,23</w:t>
            </w:r>
          </w:p>
        </w:tc>
      </w:tr>
      <w:tr w:rsidR="00F528CF" w:rsidRPr="00EC4F8E" w:rsidTr="00F528CF">
        <w:trPr>
          <w:jc w:val="center"/>
        </w:trPr>
        <w:tc>
          <w:tcPr>
            <w:tcW w:w="1502" w:type="dxa"/>
            <w:vMerge/>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lang w:val="en-US"/>
              </w:rPr>
            </w:pPr>
            <w:r w:rsidRPr="00EC4F8E">
              <w:rPr>
                <w:rFonts w:ascii="Times New Roman" w:hAnsi="Times New Roman" w:cs="Times New Roman"/>
                <w:color w:val="000000" w:themeColor="text1"/>
              </w:rPr>
              <w:t xml:space="preserve">Kualitas dan kemenarikan materi yang terdapat dalam bahan ajar </w:t>
            </w:r>
            <w:r w:rsidRPr="00EC4F8E">
              <w:rPr>
                <w:rFonts w:ascii="Times New Roman" w:hAnsi="Times New Roman" w:cs="Times New Roman"/>
                <w:i/>
                <w:iCs/>
                <w:color w:val="000000" w:themeColor="text1"/>
                <w:lang w:val="en-US"/>
              </w:rPr>
              <w:t>m-learning</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24,25</w:t>
            </w:r>
          </w:p>
        </w:tc>
      </w:tr>
      <w:tr w:rsidR="00F528CF" w:rsidRPr="00EC4F8E" w:rsidTr="00F528CF">
        <w:trPr>
          <w:jc w:val="center"/>
        </w:trPr>
        <w:tc>
          <w:tcPr>
            <w:tcW w:w="1502" w:type="dxa"/>
            <w:vMerge/>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p>
        </w:tc>
        <w:tc>
          <w:tcPr>
            <w:tcW w:w="4403" w:type="dxa"/>
          </w:tcPr>
          <w:p w:rsidR="00F528CF" w:rsidRPr="00EC4F8E" w:rsidRDefault="00F528CF" w:rsidP="00D5186B">
            <w:pPr>
              <w:tabs>
                <w:tab w:val="left" w:pos="567"/>
                <w:tab w:val="center" w:pos="4513"/>
                <w:tab w:val="right" w:pos="9026"/>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 xml:space="preserve">Ketepatan pemberian </w:t>
            </w:r>
            <w:proofErr w:type="spellStart"/>
            <w:r w:rsidRPr="00EC4F8E">
              <w:rPr>
                <w:rFonts w:ascii="Times New Roman" w:hAnsi="Times New Roman" w:cs="Times New Roman"/>
                <w:i/>
                <w:iCs/>
                <w:color w:val="000000" w:themeColor="text1"/>
              </w:rPr>
              <w:t>feedback</w:t>
            </w:r>
            <w:proofErr w:type="spellEnd"/>
            <w:r w:rsidRPr="00EC4F8E">
              <w:rPr>
                <w:rFonts w:ascii="Times New Roman" w:hAnsi="Times New Roman" w:cs="Times New Roman"/>
                <w:color w:val="000000" w:themeColor="text1"/>
              </w:rPr>
              <w:t xml:space="preserve"> dan </w:t>
            </w:r>
            <w:proofErr w:type="spellStart"/>
            <w:r w:rsidRPr="00EC4F8E">
              <w:rPr>
                <w:rFonts w:ascii="Times New Roman" w:hAnsi="Times New Roman" w:cs="Times New Roman"/>
                <w:i/>
                <w:iCs/>
                <w:color w:val="000000" w:themeColor="text1"/>
              </w:rPr>
              <w:t>self</w:t>
            </w:r>
            <w:proofErr w:type="spellEnd"/>
            <w:r w:rsidRPr="00EC4F8E">
              <w:rPr>
                <w:rFonts w:ascii="Times New Roman" w:hAnsi="Times New Roman" w:cs="Times New Roman"/>
                <w:i/>
                <w:iCs/>
                <w:color w:val="000000" w:themeColor="text1"/>
              </w:rPr>
              <w:t xml:space="preserve"> </w:t>
            </w:r>
            <w:proofErr w:type="spellStart"/>
            <w:r w:rsidRPr="00EC4F8E">
              <w:rPr>
                <w:rFonts w:ascii="Times New Roman" w:hAnsi="Times New Roman" w:cs="Times New Roman"/>
                <w:i/>
                <w:iCs/>
                <w:color w:val="000000" w:themeColor="text1"/>
              </w:rPr>
              <w:t>assessment</w:t>
            </w:r>
            <w:proofErr w:type="spellEnd"/>
            <w:r w:rsidRPr="00EC4F8E">
              <w:rPr>
                <w:rFonts w:ascii="Times New Roman" w:hAnsi="Times New Roman" w:cs="Times New Roman"/>
                <w:color w:val="000000" w:themeColor="text1"/>
              </w:rPr>
              <w:t xml:space="preserve"> atas </w:t>
            </w:r>
            <w:proofErr w:type="spellStart"/>
            <w:r w:rsidRPr="00EC4F8E">
              <w:rPr>
                <w:rFonts w:ascii="Times New Roman" w:hAnsi="Times New Roman" w:cs="Times New Roman"/>
                <w:color w:val="000000" w:themeColor="text1"/>
              </w:rPr>
              <w:t>input</w:t>
            </w:r>
            <w:proofErr w:type="spellEnd"/>
            <w:r w:rsidRPr="00EC4F8E">
              <w:rPr>
                <w:rFonts w:ascii="Times New Roman" w:hAnsi="Times New Roman" w:cs="Times New Roman"/>
                <w:color w:val="000000" w:themeColor="text1"/>
              </w:rPr>
              <w:t xml:space="preserve"> pengguna</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26,27</w:t>
            </w:r>
          </w:p>
        </w:tc>
      </w:tr>
      <w:tr w:rsidR="00F528CF" w:rsidRPr="00EC4F8E" w:rsidTr="00F528CF">
        <w:trPr>
          <w:jc w:val="center"/>
        </w:trPr>
        <w:tc>
          <w:tcPr>
            <w:tcW w:w="5905" w:type="dxa"/>
            <w:gridSpan w:val="2"/>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Jumlah</w:t>
            </w:r>
          </w:p>
        </w:tc>
        <w:tc>
          <w:tcPr>
            <w:tcW w:w="967"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27</w:t>
            </w:r>
          </w:p>
        </w:tc>
        <w:tc>
          <w:tcPr>
            <w:tcW w:w="1056" w:type="dxa"/>
            <w:vAlign w:val="center"/>
          </w:tcPr>
          <w:p w:rsidR="00F528CF" w:rsidRPr="00EC4F8E" w:rsidRDefault="00F528CF" w:rsidP="00D5186B">
            <w:pPr>
              <w:tabs>
                <w:tab w:val="left" w:pos="567"/>
                <w:tab w:val="center" w:pos="4513"/>
                <w:tab w:val="right" w:pos="9026"/>
              </w:tabs>
              <w:contextualSpacing/>
              <w:jc w:val="center"/>
              <w:rPr>
                <w:rFonts w:ascii="Times New Roman" w:hAnsi="Times New Roman" w:cs="Times New Roman"/>
                <w:color w:val="000000" w:themeColor="text1"/>
                <w:lang w:val="en-US"/>
              </w:rPr>
            </w:pPr>
            <w:r w:rsidRPr="00EC4F8E">
              <w:rPr>
                <w:rFonts w:ascii="Times New Roman" w:hAnsi="Times New Roman" w:cs="Times New Roman"/>
                <w:color w:val="000000" w:themeColor="text1"/>
                <w:lang w:val="en-US"/>
              </w:rPr>
              <w:t>27</w:t>
            </w:r>
          </w:p>
        </w:tc>
      </w:tr>
    </w:tbl>
    <w:p w:rsidR="00F528CF" w:rsidRPr="003A70A0" w:rsidRDefault="00F528CF" w:rsidP="00D5186B">
      <w:pPr>
        <w:pStyle w:val="Keterangan"/>
        <w:keepNext/>
        <w:tabs>
          <w:tab w:val="left" w:pos="567"/>
        </w:tabs>
        <w:spacing w:line="360" w:lineRule="auto"/>
        <w:contextualSpacing/>
        <w:rPr>
          <w:rFonts w:ascii="Times New Roman" w:hAnsi="Times New Roman" w:cs="Times New Roman"/>
          <w:b w:val="0"/>
          <w:i/>
          <w:color w:val="000000" w:themeColor="text1"/>
          <w:sz w:val="24"/>
          <w:szCs w:val="24"/>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2</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Kisi-</w:t>
      </w:r>
      <w:proofErr w:type="spellStart"/>
      <w:r w:rsidRPr="00D5186B">
        <w:rPr>
          <w:rFonts w:ascii="Times New Roman" w:hAnsi="Times New Roman" w:cs="Times New Roman"/>
          <w:color w:val="000000" w:themeColor="text1"/>
          <w:sz w:val="22"/>
          <w:szCs w:val="22"/>
          <w:lang w:val="en-US"/>
        </w:rPr>
        <w:t>kisi</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Angket</w:t>
      </w:r>
      <w:proofErr w:type="spellEnd"/>
      <w:r w:rsidRPr="00D5186B">
        <w:rPr>
          <w:rFonts w:ascii="Times New Roman" w:hAnsi="Times New Roman" w:cs="Times New Roman"/>
          <w:color w:val="000000" w:themeColor="text1"/>
          <w:sz w:val="22"/>
          <w:szCs w:val="22"/>
          <w:lang w:val="en-US"/>
        </w:rPr>
        <w:t xml:space="preserve"> Ahli </w:t>
      </w:r>
      <w:proofErr w:type="spellStart"/>
      <w:r w:rsidRPr="00D5186B">
        <w:rPr>
          <w:rFonts w:ascii="Times New Roman" w:hAnsi="Times New Roman" w:cs="Times New Roman"/>
          <w:color w:val="000000" w:themeColor="text1"/>
          <w:sz w:val="22"/>
          <w:szCs w:val="22"/>
          <w:lang w:val="en-US"/>
        </w:rPr>
        <w:t>Materi</w:t>
      </w:r>
      <w:proofErr w:type="spellEnd"/>
    </w:p>
    <w:tbl>
      <w:tblPr>
        <w:tblStyle w:val="KisiTabel"/>
        <w:tblW w:w="0" w:type="auto"/>
        <w:jc w:val="center"/>
        <w:tblLook w:val="04A0" w:firstRow="1" w:lastRow="0" w:firstColumn="1" w:lastColumn="0" w:noHBand="0" w:noVBand="1"/>
      </w:tblPr>
      <w:tblGrid>
        <w:gridCol w:w="1696"/>
        <w:gridCol w:w="4267"/>
        <w:gridCol w:w="964"/>
        <w:gridCol w:w="1001"/>
      </w:tblGrid>
      <w:tr w:rsidR="00F528CF" w:rsidRPr="00EC4F8E" w:rsidTr="00F528CF">
        <w:trPr>
          <w:jc w:val="center"/>
        </w:trPr>
        <w:tc>
          <w:tcPr>
            <w:tcW w:w="1696" w:type="dxa"/>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Aspek</w:t>
            </w:r>
          </w:p>
        </w:tc>
        <w:tc>
          <w:tcPr>
            <w:tcW w:w="4267" w:type="dxa"/>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Indikator</w:t>
            </w:r>
          </w:p>
        </w:tc>
        <w:tc>
          <w:tcPr>
            <w:tcW w:w="964" w:type="dxa"/>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Jumlah Butir</w:t>
            </w:r>
          </w:p>
        </w:tc>
        <w:tc>
          <w:tcPr>
            <w:tcW w:w="1001" w:type="dxa"/>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Nomor Soal</w:t>
            </w:r>
          </w:p>
        </w:tc>
      </w:tr>
      <w:tr w:rsidR="00F528CF" w:rsidRPr="00EC4F8E" w:rsidTr="00F528CF">
        <w:trPr>
          <w:jc w:val="center"/>
        </w:trPr>
        <w:tc>
          <w:tcPr>
            <w:tcW w:w="1696" w:type="dxa"/>
            <w:vMerge w:val="restart"/>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Materi</w:t>
            </w: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Kejelasan rumusan tujuan pembelajaran</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Relevansi tujuan dengan KI, KD</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Kesesuaian materi dengan tujuan</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Aktualisasi materi</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4</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Kedalaman materi</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5</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Sistematis, runtut, alur logika jelas</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4</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6,7,8,9</w:t>
            </w:r>
          </w:p>
        </w:tc>
      </w:tr>
      <w:tr w:rsidR="00F528CF" w:rsidRPr="00EC4F8E" w:rsidTr="00F528CF">
        <w:trPr>
          <w:jc w:val="center"/>
        </w:trPr>
        <w:tc>
          <w:tcPr>
            <w:tcW w:w="1696" w:type="dxa"/>
            <w:vMerge w:val="restart"/>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Soal</w:t>
            </w: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Kejelasan rumusan soal</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10</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Kelengkapan soal</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11</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Kebenaran konsep soal</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12,13</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Pemberian umpan balik terhadap hasil evaluasi</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14</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Konsistensi evaluasi dengan tujuan pembelajaran</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15</w:t>
            </w:r>
          </w:p>
        </w:tc>
      </w:tr>
      <w:tr w:rsidR="00F528CF" w:rsidRPr="00EC4F8E" w:rsidTr="00F528CF">
        <w:trPr>
          <w:jc w:val="center"/>
        </w:trPr>
        <w:tc>
          <w:tcPr>
            <w:tcW w:w="1696" w:type="dxa"/>
            <w:vMerge w:val="restart"/>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Kebahasaan</w:t>
            </w: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Komunikatif pada bahasa</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16</w:t>
            </w:r>
          </w:p>
        </w:tc>
      </w:tr>
      <w:tr w:rsidR="00F528CF" w:rsidRPr="00EC4F8E" w:rsidTr="00F528CF">
        <w:trPr>
          <w:jc w:val="center"/>
        </w:trPr>
        <w:tc>
          <w:tcPr>
            <w:tcW w:w="1696"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Ketepatan penggunaan istilah</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17</w:t>
            </w:r>
          </w:p>
        </w:tc>
      </w:tr>
      <w:tr w:rsidR="00F528CF" w:rsidRPr="00EC4F8E" w:rsidTr="00F528CF">
        <w:trPr>
          <w:jc w:val="center"/>
        </w:trPr>
        <w:tc>
          <w:tcPr>
            <w:tcW w:w="1696" w:type="dxa"/>
            <w:vMerge w:val="restart"/>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Keterlaksanaan</w:t>
            </w: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Pemberian motivasi belajar</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18,19</w:t>
            </w:r>
          </w:p>
        </w:tc>
      </w:tr>
      <w:tr w:rsidR="00F528CF" w:rsidRPr="00EC4F8E" w:rsidTr="00F528CF">
        <w:trPr>
          <w:jc w:val="center"/>
        </w:trPr>
        <w:tc>
          <w:tcPr>
            <w:tcW w:w="1696" w:type="dxa"/>
            <w:vMerge/>
          </w:tcPr>
          <w:p w:rsidR="00F528CF" w:rsidRPr="00EC4F8E" w:rsidRDefault="00F528CF" w:rsidP="00D5186B">
            <w:pPr>
              <w:tabs>
                <w:tab w:val="left" w:pos="567"/>
              </w:tabs>
              <w:contextualSpacing/>
              <w:rPr>
                <w:rFonts w:ascii="Times New Roman" w:hAnsi="Times New Roman" w:cs="Times New Roman"/>
                <w:color w:val="000000" w:themeColor="text1"/>
              </w:rPr>
            </w:pPr>
          </w:p>
        </w:tc>
        <w:tc>
          <w:tcPr>
            <w:tcW w:w="4267" w:type="dxa"/>
          </w:tcPr>
          <w:p w:rsidR="00F528CF" w:rsidRPr="00EC4F8E" w:rsidRDefault="00F528CF" w:rsidP="00D5186B">
            <w:pPr>
              <w:tabs>
                <w:tab w:val="left" w:pos="567"/>
              </w:tabs>
              <w:contextualSpacing/>
              <w:rPr>
                <w:rFonts w:ascii="Times New Roman" w:hAnsi="Times New Roman" w:cs="Times New Roman"/>
                <w:color w:val="000000" w:themeColor="text1"/>
              </w:rPr>
            </w:pPr>
            <w:proofErr w:type="spellStart"/>
            <w:r w:rsidRPr="00EC4F8E">
              <w:rPr>
                <w:rFonts w:ascii="Times New Roman" w:hAnsi="Times New Roman" w:cs="Times New Roman"/>
                <w:color w:val="000000" w:themeColor="text1"/>
              </w:rPr>
              <w:t>Aktifitas</w:t>
            </w:r>
            <w:proofErr w:type="spellEnd"/>
            <w:r w:rsidRPr="00EC4F8E">
              <w:rPr>
                <w:rFonts w:ascii="Times New Roman" w:hAnsi="Times New Roman" w:cs="Times New Roman"/>
                <w:color w:val="000000" w:themeColor="text1"/>
              </w:rPr>
              <w:t xml:space="preserve"> siswa</w:t>
            </w:r>
          </w:p>
        </w:tc>
        <w:tc>
          <w:tcPr>
            <w:tcW w:w="964"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1"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20</w:t>
            </w:r>
          </w:p>
        </w:tc>
      </w:tr>
    </w:tbl>
    <w:p w:rsidR="00F528CF" w:rsidRPr="003A70A0" w:rsidRDefault="00F528CF" w:rsidP="00D5186B">
      <w:pPr>
        <w:pStyle w:val="Keterangan"/>
        <w:keepNext/>
        <w:tabs>
          <w:tab w:val="left" w:pos="567"/>
        </w:tabs>
        <w:spacing w:line="360" w:lineRule="auto"/>
        <w:contextualSpacing/>
        <w:rPr>
          <w:rFonts w:ascii="Times New Roman" w:hAnsi="Times New Roman" w:cs="Times New Roman"/>
          <w:b w:val="0"/>
          <w:i/>
          <w:color w:val="000000" w:themeColor="text1"/>
          <w:sz w:val="24"/>
          <w:szCs w:val="24"/>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3</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Kisi-</w:t>
      </w:r>
      <w:proofErr w:type="spellStart"/>
      <w:r w:rsidRPr="00D5186B">
        <w:rPr>
          <w:rFonts w:ascii="Times New Roman" w:hAnsi="Times New Roman" w:cs="Times New Roman"/>
          <w:color w:val="000000" w:themeColor="text1"/>
          <w:sz w:val="22"/>
          <w:szCs w:val="22"/>
          <w:lang w:val="en-US"/>
        </w:rPr>
        <w:t>kisi</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Angket</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Respon</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Siswa</w:t>
      </w:r>
      <w:proofErr w:type="spellEnd"/>
    </w:p>
    <w:tbl>
      <w:tblPr>
        <w:tblStyle w:val="KisiTabel"/>
        <w:tblW w:w="0" w:type="auto"/>
        <w:jc w:val="center"/>
        <w:tblLook w:val="04A0" w:firstRow="1" w:lastRow="0" w:firstColumn="1" w:lastColumn="0" w:noHBand="0" w:noVBand="1"/>
      </w:tblPr>
      <w:tblGrid>
        <w:gridCol w:w="1644"/>
        <w:gridCol w:w="4315"/>
        <w:gridCol w:w="966"/>
        <w:gridCol w:w="1003"/>
      </w:tblGrid>
      <w:tr w:rsidR="00F528CF" w:rsidRPr="00EC4F8E" w:rsidTr="00F528CF">
        <w:trPr>
          <w:jc w:val="center"/>
        </w:trPr>
        <w:tc>
          <w:tcPr>
            <w:tcW w:w="1644" w:type="dxa"/>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Aspek</w:t>
            </w:r>
          </w:p>
        </w:tc>
        <w:tc>
          <w:tcPr>
            <w:tcW w:w="4315" w:type="dxa"/>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Indikator</w:t>
            </w:r>
          </w:p>
        </w:tc>
        <w:tc>
          <w:tcPr>
            <w:tcW w:w="966" w:type="dxa"/>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Jumlah Butir</w:t>
            </w:r>
          </w:p>
        </w:tc>
        <w:tc>
          <w:tcPr>
            <w:tcW w:w="1003" w:type="dxa"/>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Nomor Soal</w:t>
            </w:r>
          </w:p>
        </w:tc>
      </w:tr>
      <w:tr w:rsidR="00F528CF" w:rsidRPr="00EC4F8E" w:rsidTr="00F528CF">
        <w:trPr>
          <w:jc w:val="center"/>
        </w:trPr>
        <w:tc>
          <w:tcPr>
            <w:tcW w:w="1644" w:type="dxa"/>
            <w:vMerge w:val="restart"/>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Rekayasa Perangkat Lunak</w:t>
            </w: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proofErr w:type="spellStart"/>
            <w:r w:rsidRPr="00EC4F8E">
              <w:rPr>
                <w:rFonts w:ascii="Times New Roman" w:hAnsi="Times New Roman" w:cs="Times New Roman"/>
                <w:color w:val="000000" w:themeColor="text1"/>
              </w:rPr>
              <w:t>Pemaketan</w:t>
            </w:r>
            <w:proofErr w:type="spellEnd"/>
            <w:r w:rsidRPr="00EC4F8E">
              <w:rPr>
                <w:rFonts w:ascii="Times New Roman" w:hAnsi="Times New Roman" w:cs="Times New Roman"/>
                <w:color w:val="000000" w:themeColor="text1"/>
              </w:rPr>
              <w:t xml:space="preserve"> yang terpadu</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1,2</w:t>
            </w:r>
          </w:p>
        </w:tc>
      </w:tr>
      <w:tr w:rsidR="00F528CF" w:rsidRPr="00EC4F8E" w:rsidTr="00F528CF">
        <w:trPr>
          <w:jc w:val="center"/>
        </w:trPr>
        <w:tc>
          <w:tcPr>
            <w:tcW w:w="1644"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Kelengkapan dokumentasi</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w:t>
            </w:r>
          </w:p>
        </w:tc>
      </w:tr>
      <w:tr w:rsidR="00F528CF" w:rsidRPr="00EC4F8E" w:rsidTr="00F528CF">
        <w:trPr>
          <w:jc w:val="center"/>
        </w:trPr>
        <w:tc>
          <w:tcPr>
            <w:tcW w:w="1644"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Reliabilitas media</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4</w:t>
            </w:r>
          </w:p>
        </w:tc>
      </w:tr>
      <w:tr w:rsidR="00F528CF" w:rsidRPr="00EC4F8E" w:rsidTr="00F528CF">
        <w:trPr>
          <w:jc w:val="center"/>
        </w:trPr>
        <w:tc>
          <w:tcPr>
            <w:tcW w:w="1644" w:type="dxa"/>
            <w:vMerge w:val="restart"/>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Desain Pembelajaran</w:t>
            </w: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Kejelasan materi</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5</w:t>
            </w:r>
          </w:p>
        </w:tc>
      </w:tr>
      <w:tr w:rsidR="00F528CF" w:rsidRPr="00EC4F8E" w:rsidTr="00F528CF">
        <w:trPr>
          <w:jc w:val="center"/>
        </w:trPr>
        <w:tc>
          <w:tcPr>
            <w:tcW w:w="1644"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proofErr w:type="spellStart"/>
            <w:r w:rsidRPr="00EC4F8E">
              <w:rPr>
                <w:rFonts w:ascii="Times New Roman" w:hAnsi="Times New Roman" w:cs="Times New Roman"/>
                <w:color w:val="000000" w:themeColor="text1"/>
              </w:rPr>
              <w:t>Keruntutan</w:t>
            </w:r>
            <w:proofErr w:type="spellEnd"/>
            <w:r w:rsidRPr="00EC4F8E">
              <w:rPr>
                <w:rFonts w:ascii="Times New Roman" w:hAnsi="Times New Roman" w:cs="Times New Roman"/>
                <w:color w:val="000000" w:themeColor="text1"/>
              </w:rPr>
              <w:t xml:space="preserve"> penyajian materi</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6</w:t>
            </w:r>
          </w:p>
        </w:tc>
      </w:tr>
      <w:tr w:rsidR="00F528CF" w:rsidRPr="00EC4F8E" w:rsidTr="00F528CF">
        <w:trPr>
          <w:jc w:val="center"/>
        </w:trPr>
        <w:tc>
          <w:tcPr>
            <w:tcW w:w="1644"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Penggunaan bahasa</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7</w:t>
            </w:r>
          </w:p>
        </w:tc>
      </w:tr>
      <w:tr w:rsidR="00F528CF" w:rsidRPr="00EC4F8E" w:rsidTr="00F528CF">
        <w:trPr>
          <w:jc w:val="center"/>
        </w:trPr>
        <w:tc>
          <w:tcPr>
            <w:tcW w:w="1644"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Pemberian motivasi belajar</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8</w:t>
            </w:r>
          </w:p>
        </w:tc>
      </w:tr>
      <w:tr w:rsidR="00F528CF" w:rsidRPr="00EC4F8E" w:rsidTr="00F528CF">
        <w:trPr>
          <w:jc w:val="center"/>
        </w:trPr>
        <w:tc>
          <w:tcPr>
            <w:tcW w:w="1644"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Kejelasan alur logika</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9</w:t>
            </w:r>
          </w:p>
        </w:tc>
      </w:tr>
      <w:tr w:rsidR="00F528CF" w:rsidRPr="00EC4F8E" w:rsidTr="00F528CF">
        <w:trPr>
          <w:jc w:val="center"/>
        </w:trPr>
        <w:tc>
          <w:tcPr>
            <w:tcW w:w="1644"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Ketepatan alat evaluasi</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10,11</w:t>
            </w:r>
          </w:p>
        </w:tc>
      </w:tr>
      <w:tr w:rsidR="00F528CF" w:rsidRPr="00EC4F8E" w:rsidTr="00F528CF">
        <w:trPr>
          <w:jc w:val="center"/>
        </w:trPr>
        <w:tc>
          <w:tcPr>
            <w:tcW w:w="1644" w:type="dxa"/>
            <w:vMerge/>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Umpan balik terhadap hasil evaluasi</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12</w:t>
            </w:r>
          </w:p>
        </w:tc>
      </w:tr>
      <w:tr w:rsidR="00F528CF" w:rsidRPr="00EC4F8E" w:rsidTr="00F528CF">
        <w:trPr>
          <w:jc w:val="center"/>
        </w:trPr>
        <w:tc>
          <w:tcPr>
            <w:tcW w:w="1644" w:type="dxa"/>
            <w:vMerge w:val="restart"/>
            <w:vAlign w:val="center"/>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Komunikasi Visual</w:t>
            </w: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 xml:space="preserve">Audio </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13,14</w:t>
            </w:r>
          </w:p>
        </w:tc>
      </w:tr>
      <w:tr w:rsidR="00F528CF" w:rsidRPr="00EC4F8E" w:rsidTr="00F528CF">
        <w:trPr>
          <w:jc w:val="center"/>
        </w:trPr>
        <w:tc>
          <w:tcPr>
            <w:tcW w:w="1644" w:type="dxa"/>
            <w:vMerge/>
          </w:tcPr>
          <w:p w:rsidR="00F528CF" w:rsidRPr="00EC4F8E" w:rsidRDefault="00F528CF" w:rsidP="00D5186B">
            <w:pPr>
              <w:tabs>
                <w:tab w:val="left" w:pos="567"/>
              </w:tabs>
              <w:contextualSpacing/>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Visual</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15,16</w:t>
            </w:r>
          </w:p>
        </w:tc>
      </w:tr>
      <w:tr w:rsidR="00F528CF" w:rsidRPr="00EC4F8E" w:rsidTr="00F528CF">
        <w:trPr>
          <w:jc w:val="center"/>
        </w:trPr>
        <w:tc>
          <w:tcPr>
            <w:tcW w:w="1644" w:type="dxa"/>
            <w:vMerge/>
          </w:tcPr>
          <w:p w:rsidR="00F528CF" w:rsidRPr="00EC4F8E" w:rsidRDefault="00F528CF" w:rsidP="00D5186B">
            <w:pPr>
              <w:tabs>
                <w:tab w:val="left" w:pos="567"/>
              </w:tabs>
              <w:contextualSpacing/>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Tombol Navigasi</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17,18</w:t>
            </w:r>
          </w:p>
        </w:tc>
      </w:tr>
      <w:tr w:rsidR="00F528CF" w:rsidRPr="00EC4F8E" w:rsidTr="00F528CF">
        <w:trPr>
          <w:jc w:val="center"/>
        </w:trPr>
        <w:tc>
          <w:tcPr>
            <w:tcW w:w="1644" w:type="dxa"/>
            <w:vMerge/>
          </w:tcPr>
          <w:p w:rsidR="00F528CF" w:rsidRPr="00EC4F8E" w:rsidRDefault="00F528CF" w:rsidP="00D5186B">
            <w:pPr>
              <w:tabs>
                <w:tab w:val="left" w:pos="567"/>
              </w:tabs>
              <w:contextualSpacing/>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Animasi</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19,20</w:t>
            </w:r>
          </w:p>
        </w:tc>
      </w:tr>
      <w:tr w:rsidR="00F528CF" w:rsidRPr="00EC4F8E" w:rsidTr="00F528CF">
        <w:trPr>
          <w:jc w:val="center"/>
        </w:trPr>
        <w:tc>
          <w:tcPr>
            <w:tcW w:w="1644" w:type="dxa"/>
            <w:vMerge/>
          </w:tcPr>
          <w:p w:rsidR="00F528CF" w:rsidRPr="00EC4F8E" w:rsidRDefault="00F528CF" w:rsidP="00D5186B">
            <w:pPr>
              <w:tabs>
                <w:tab w:val="left" w:pos="567"/>
              </w:tabs>
              <w:contextualSpacing/>
              <w:rPr>
                <w:rFonts w:ascii="Times New Roman" w:hAnsi="Times New Roman" w:cs="Times New Roman"/>
                <w:color w:val="000000" w:themeColor="text1"/>
              </w:rPr>
            </w:pPr>
          </w:p>
        </w:tc>
        <w:tc>
          <w:tcPr>
            <w:tcW w:w="4315" w:type="dxa"/>
          </w:tcPr>
          <w:p w:rsidR="00F528CF" w:rsidRPr="00EC4F8E" w:rsidRDefault="00F528CF"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Kreatif</w:t>
            </w:r>
          </w:p>
        </w:tc>
        <w:tc>
          <w:tcPr>
            <w:tcW w:w="966"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1003" w:type="dxa"/>
          </w:tcPr>
          <w:p w:rsidR="00F528CF" w:rsidRPr="00EC4F8E" w:rsidRDefault="00F528CF"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21</w:t>
            </w:r>
          </w:p>
        </w:tc>
      </w:tr>
    </w:tbl>
    <w:p w:rsidR="001036A1" w:rsidRPr="00D5186B" w:rsidRDefault="001036A1" w:rsidP="00D5186B">
      <w:pPr>
        <w:pStyle w:val="DaftarParagraf"/>
        <w:tabs>
          <w:tab w:val="left" w:pos="567"/>
          <w:tab w:val="left" w:pos="2430"/>
        </w:tabs>
        <w:spacing w:line="360" w:lineRule="auto"/>
        <w:ind w:left="426"/>
        <w:jc w:val="both"/>
        <w:rPr>
          <w:rFonts w:ascii="Times New Roman" w:hAnsi="Times New Roman" w:cs="Times New Roman"/>
          <w:sz w:val="24"/>
          <w:szCs w:val="24"/>
          <w:lang w:val="en-US"/>
        </w:rPr>
      </w:pPr>
      <w:r w:rsidRPr="003A70A0">
        <w:rPr>
          <w:rFonts w:ascii="Times New Roman" w:hAnsi="Times New Roman" w:cs="Times New Roman"/>
          <w:sz w:val="24"/>
          <w:szCs w:val="24"/>
          <w:lang w:val="en-US"/>
        </w:rPr>
        <w:tab/>
      </w: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4</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Kisi-</w:t>
      </w:r>
      <w:proofErr w:type="spellStart"/>
      <w:r w:rsidRPr="00D5186B">
        <w:rPr>
          <w:rFonts w:ascii="Times New Roman" w:hAnsi="Times New Roman" w:cs="Times New Roman"/>
          <w:color w:val="000000" w:themeColor="text1"/>
          <w:sz w:val="22"/>
          <w:szCs w:val="22"/>
          <w:lang w:val="en-US"/>
        </w:rPr>
        <w:t>kisi</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Angket</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Kemandirian</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Belajar</w:t>
      </w:r>
      <w:proofErr w:type="spellEnd"/>
    </w:p>
    <w:tbl>
      <w:tblPr>
        <w:tblStyle w:val="KisiTabel"/>
        <w:tblW w:w="0" w:type="auto"/>
        <w:jc w:val="center"/>
        <w:tblLook w:val="04A0" w:firstRow="1" w:lastRow="0" w:firstColumn="1" w:lastColumn="0" w:noHBand="0" w:noVBand="1"/>
      </w:tblPr>
      <w:tblGrid>
        <w:gridCol w:w="529"/>
        <w:gridCol w:w="4458"/>
        <w:gridCol w:w="986"/>
        <w:gridCol w:w="965"/>
        <w:gridCol w:w="990"/>
      </w:tblGrid>
      <w:tr w:rsidR="001036A1" w:rsidRPr="00EC4F8E" w:rsidTr="001036A1">
        <w:trPr>
          <w:jc w:val="center"/>
        </w:trPr>
        <w:tc>
          <w:tcPr>
            <w:tcW w:w="529" w:type="dxa"/>
            <w:vMerge w:val="restart"/>
            <w:vAlign w:val="center"/>
          </w:tcPr>
          <w:p w:rsidR="001036A1" w:rsidRPr="00EC4F8E" w:rsidRDefault="001036A1" w:rsidP="00D5186B">
            <w:pPr>
              <w:tabs>
                <w:tab w:val="left" w:pos="567"/>
              </w:tabs>
              <w:contextualSpacing/>
              <w:jc w:val="center"/>
              <w:rPr>
                <w:rFonts w:ascii="Times New Roman" w:hAnsi="Times New Roman" w:cs="Times New Roman"/>
                <w:b/>
                <w:bCs/>
                <w:color w:val="000000" w:themeColor="text1"/>
              </w:rPr>
            </w:pPr>
            <w:proofErr w:type="spellStart"/>
            <w:r w:rsidRPr="00EC4F8E">
              <w:rPr>
                <w:rFonts w:ascii="Times New Roman" w:hAnsi="Times New Roman" w:cs="Times New Roman"/>
                <w:b/>
                <w:bCs/>
                <w:color w:val="000000" w:themeColor="text1"/>
              </w:rPr>
              <w:t>No</w:t>
            </w:r>
            <w:proofErr w:type="spellEnd"/>
          </w:p>
        </w:tc>
        <w:tc>
          <w:tcPr>
            <w:tcW w:w="4458" w:type="dxa"/>
            <w:vMerge w:val="restart"/>
            <w:vAlign w:val="center"/>
          </w:tcPr>
          <w:p w:rsidR="001036A1" w:rsidRPr="00EC4F8E" w:rsidRDefault="001036A1" w:rsidP="00D5186B">
            <w:pPr>
              <w:tabs>
                <w:tab w:val="left" w:pos="567"/>
              </w:tabs>
              <w:contextualSpacing/>
              <w:jc w:val="center"/>
              <w:rPr>
                <w:rFonts w:ascii="Times New Roman" w:hAnsi="Times New Roman" w:cs="Times New Roman"/>
                <w:b/>
                <w:bCs/>
                <w:color w:val="000000" w:themeColor="text1"/>
              </w:rPr>
            </w:pPr>
            <w:r w:rsidRPr="00EC4F8E">
              <w:rPr>
                <w:rFonts w:ascii="Times New Roman" w:hAnsi="Times New Roman" w:cs="Times New Roman"/>
                <w:b/>
                <w:bCs/>
                <w:color w:val="000000" w:themeColor="text1"/>
              </w:rPr>
              <w:t>Indikator</w:t>
            </w:r>
          </w:p>
        </w:tc>
        <w:tc>
          <w:tcPr>
            <w:tcW w:w="1951" w:type="dxa"/>
            <w:gridSpan w:val="2"/>
            <w:vAlign w:val="center"/>
          </w:tcPr>
          <w:p w:rsidR="001036A1" w:rsidRPr="00EC4F8E" w:rsidRDefault="001036A1" w:rsidP="00D5186B">
            <w:pPr>
              <w:tabs>
                <w:tab w:val="left" w:pos="567"/>
              </w:tabs>
              <w:contextualSpacing/>
              <w:jc w:val="center"/>
              <w:rPr>
                <w:rFonts w:ascii="Times New Roman" w:hAnsi="Times New Roman" w:cs="Times New Roman"/>
                <w:b/>
                <w:bCs/>
                <w:color w:val="000000" w:themeColor="text1"/>
              </w:rPr>
            </w:pPr>
            <w:r w:rsidRPr="00EC4F8E">
              <w:rPr>
                <w:rFonts w:ascii="Times New Roman" w:hAnsi="Times New Roman" w:cs="Times New Roman"/>
                <w:b/>
                <w:bCs/>
                <w:color w:val="000000" w:themeColor="text1"/>
              </w:rPr>
              <w:t>Nomor Item</w:t>
            </w:r>
          </w:p>
        </w:tc>
        <w:tc>
          <w:tcPr>
            <w:tcW w:w="990" w:type="dxa"/>
            <w:vMerge w:val="restart"/>
            <w:vAlign w:val="center"/>
          </w:tcPr>
          <w:p w:rsidR="001036A1" w:rsidRPr="00EC4F8E" w:rsidRDefault="001036A1" w:rsidP="00D5186B">
            <w:pPr>
              <w:tabs>
                <w:tab w:val="left" w:pos="567"/>
              </w:tabs>
              <w:contextualSpacing/>
              <w:jc w:val="center"/>
              <w:rPr>
                <w:rFonts w:ascii="Times New Roman" w:hAnsi="Times New Roman" w:cs="Times New Roman"/>
                <w:b/>
                <w:bCs/>
                <w:color w:val="000000" w:themeColor="text1"/>
              </w:rPr>
            </w:pPr>
            <w:r w:rsidRPr="00EC4F8E">
              <w:rPr>
                <w:rFonts w:ascii="Times New Roman" w:hAnsi="Times New Roman" w:cs="Times New Roman"/>
                <w:b/>
                <w:bCs/>
                <w:color w:val="000000" w:themeColor="text1"/>
              </w:rPr>
              <w:t>Jumlah Item</w:t>
            </w:r>
          </w:p>
        </w:tc>
      </w:tr>
      <w:tr w:rsidR="001036A1" w:rsidRPr="00EC4F8E" w:rsidTr="001036A1">
        <w:trPr>
          <w:jc w:val="center"/>
        </w:trPr>
        <w:tc>
          <w:tcPr>
            <w:tcW w:w="529" w:type="dxa"/>
            <w:vMerge/>
          </w:tcPr>
          <w:p w:rsidR="001036A1" w:rsidRPr="00EC4F8E" w:rsidRDefault="001036A1" w:rsidP="00D5186B">
            <w:pPr>
              <w:tabs>
                <w:tab w:val="left" w:pos="567"/>
              </w:tabs>
              <w:contextualSpacing/>
              <w:rPr>
                <w:rFonts w:ascii="Times New Roman" w:hAnsi="Times New Roman" w:cs="Times New Roman"/>
                <w:color w:val="000000" w:themeColor="text1"/>
              </w:rPr>
            </w:pPr>
          </w:p>
        </w:tc>
        <w:tc>
          <w:tcPr>
            <w:tcW w:w="4458" w:type="dxa"/>
            <w:vMerge/>
          </w:tcPr>
          <w:p w:rsidR="001036A1" w:rsidRPr="00EC4F8E" w:rsidRDefault="001036A1" w:rsidP="00D5186B">
            <w:pPr>
              <w:tabs>
                <w:tab w:val="left" w:pos="567"/>
              </w:tabs>
              <w:contextualSpacing/>
              <w:rPr>
                <w:rFonts w:ascii="Times New Roman" w:hAnsi="Times New Roman" w:cs="Times New Roman"/>
                <w:color w:val="000000" w:themeColor="text1"/>
              </w:rPr>
            </w:pPr>
          </w:p>
        </w:tc>
        <w:tc>
          <w:tcPr>
            <w:tcW w:w="986" w:type="dxa"/>
          </w:tcPr>
          <w:p w:rsidR="001036A1" w:rsidRPr="00EC4F8E" w:rsidRDefault="001036A1" w:rsidP="00D5186B">
            <w:pPr>
              <w:tabs>
                <w:tab w:val="left" w:pos="567"/>
              </w:tabs>
              <w:contextualSpacing/>
              <w:rPr>
                <w:rFonts w:ascii="Times New Roman" w:hAnsi="Times New Roman" w:cs="Times New Roman"/>
                <w:b/>
                <w:bCs/>
                <w:color w:val="000000" w:themeColor="text1"/>
                <w:lang w:val="en-US"/>
              </w:rPr>
            </w:pPr>
            <w:proofErr w:type="spellStart"/>
            <w:r w:rsidRPr="00EC4F8E">
              <w:rPr>
                <w:rFonts w:ascii="Times New Roman" w:hAnsi="Times New Roman" w:cs="Times New Roman"/>
                <w:b/>
                <w:bCs/>
                <w:color w:val="000000" w:themeColor="text1"/>
                <w:lang w:val="en-US"/>
              </w:rPr>
              <w:t>Negatif</w:t>
            </w:r>
            <w:proofErr w:type="spellEnd"/>
          </w:p>
        </w:tc>
        <w:tc>
          <w:tcPr>
            <w:tcW w:w="965" w:type="dxa"/>
          </w:tcPr>
          <w:p w:rsidR="001036A1" w:rsidRPr="00EC4F8E" w:rsidRDefault="001036A1" w:rsidP="00D5186B">
            <w:pPr>
              <w:tabs>
                <w:tab w:val="left" w:pos="567"/>
              </w:tabs>
              <w:contextualSpacing/>
              <w:rPr>
                <w:rFonts w:ascii="Times New Roman" w:hAnsi="Times New Roman" w:cs="Times New Roman"/>
                <w:b/>
                <w:bCs/>
                <w:color w:val="000000" w:themeColor="text1"/>
                <w:lang w:val="en-US"/>
              </w:rPr>
            </w:pPr>
            <w:proofErr w:type="spellStart"/>
            <w:r w:rsidRPr="00EC4F8E">
              <w:rPr>
                <w:rFonts w:ascii="Times New Roman" w:hAnsi="Times New Roman" w:cs="Times New Roman"/>
                <w:b/>
                <w:bCs/>
                <w:color w:val="000000" w:themeColor="text1"/>
                <w:lang w:val="en-US"/>
              </w:rPr>
              <w:t>Positif</w:t>
            </w:r>
            <w:proofErr w:type="spellEnd"/>
          </w:p>
        </w:tc>
        <w:tc>
          <w:tcPr>
            <w:tcW w:w="990" w:type="dxa"/>
            <w:vMerge/>
          </w:tcPr>
          <w:p w:rsidR="001036A1" w:rsidRPr="00EC4F8E" w:rsidRDefault="001036A1" w:rsidP="00D5186B">
            <w:pPr>
              <w:tabs>
                <w:tab w:val="left" w:pos="567"/>
              </w:tabs>
              <w:contextualSpacing/>
              <w:rPr>
                <w:rFonts w:ascii="Times New Roman" w:hAnsi="Times New Roman" w:cs="Times New Roman"/>
                <w:color w:val="000000" w:themeColor="text1"/>
              </w:rPr>
            </w:pP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w:t>
            </w:r>
          </w:p>
        </w:tc>
        <w:tc>
          <w:tcPr>
            <w:tcW w:w="4458" w:type="dxa"/>
          </w:tcPr>
          <w:p w:rsidR="001036A1" w:rsidRPr="00EC4F8E" w:rsidRDefault="001036A1" w:rsidP="00D5186B">
            <w:pPr>
              <w:tabs>
                <w:tab w:val="left" w:pos="567"/>
              </w:tabs>
              <w:contextualSpacing/>
              <w:rPr>
                <w:rFonts w:ascii="Times New Roman" w:hAnsi="Times New Roman" w:cs="Times New Roman"/>
                <w:color w:val="000000" w:themeColor="text1"/>
              </w:rPr>
            </w:pPr>
            <w:proofErr w:type="spellStart"/>
            <w:r w:rsidRPr="00EC4F8E">
              <w:rPr>
                <w:rFonts w:ascii="Times New Roman" w:hAnsi="Times New Roman" w:cs="Times New Roman"/>
                <w:color w:val="000000" w:themeColor="text1"/>
              </w:rPr>
              <w:t>Inisatif</w:t>
            </w:r>
            <w:proofErr w:type="spellEnd"/>
            <w:r w:rsidRPr="00EC4F8E">
              <w:rPr>
                <w:rFonts w:ascii="Times New Roman" w:hAnsi="Times New Roman" w:cs="Times New Roman"/>
                <w:color w:val="000000" w:themeColor="text1"/>
              </w:rPr>
              <w:t xml:space="preserve"> dan motivasi belajar </w:t>
            </w:r>
            <w:proofErr w:type="spellStart"/>
            <w:r w:rsidRPr="00EC4F8E">
              <w:rPr>
                <w:rFonts w:ascii="Times New Roman" w:hAnsi="Times New Roman" w:cs="Times New Roman"/>
                <w:color w:val="000000" w:themeColor="text1"/>
              </w:rPr>
              <w:t>instrinsik</w:t>
            </w:r>
            <w:proofErr w:type="spellEnd"/>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1,29</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22</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w:t>
            </w: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c>
          <w:tcPr>
            <w:tcW w:w="4458" w:type="dxa"/>
          </w:tcPr>
          <w:p w:rsidR="001036A1" w:rsidRPr="00EC4F8E" w:rsidRDefault="001036A1"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 xml:space="preserve">Kebiasaan </w:t>
            </w:r>
            <w:proofErr w:type="spellStart"/>
            <w:r w:rsidRPr="00EC4F8E">
              <w:rPr>
                <w:rFonts w:ascii="Times New Roman" w:hAnsi="Times New Roman" w:cs="Times New Roman"/>
                <w:color w:val="000000" w:themeColor="text1"/>
              </w:rPr>
              <w:t>mendiagnosa</w:t>
            </w:r>
            <w:proofErr w:type="spellEnd"/>
            <w:r w:rsidRPr="00EC4F8E">
              <w:rPr>
                <w:rFonts w:ascii="Times New Roman" w:hAnsi="Times New Roman" w:cs="Times New Roman"/>
                <w:color w:val="000000" w:themeColor="text1"/>
              </w:rPr>
              <w:t xml:space="preserve"> kebutuhan belajar</w:t>
            </w:r>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21</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lang w:val="en-US"/>
              </w:rPr>
              <w:t xml:space="preserve">4, </w:t>
            </w:r>
            <w:r w:rsidRPr="00EC4F8E">
              <w:rPr>
                <w:rFonts w:ascii="Times New Roman" w:hAnsi="Times New Roman" w:cs="Times New Roman"/>
                <w:color w:val="000000" w:themeColor="text1"/>
              </w:rPr>
              <w:t>2</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w:t>
            </w: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w:t>
            </w:r>
          </w:p>
        </w:tc>
        <w:tc>
          <w:tcPr>
            <w:tcW w:w="4458" w:type="dxa"/>
          </w:tcPr>
          <w:p w:rsidR="001036A1" w:rsidRPr="00EC4F8E" w:rsidRDefault="001036A1"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Menetapkan tujuan atau target belajar</w:t>
            </w:r>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3,24</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10</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3</w:t>
            </w: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4</w:t>
            </w:r>
          </w:p>
        </w:tc>
        <w:tc>
          <w:tcPr>
            <w:tcW w:w="4458" w:type="dxa"/>
          </w:tcPr>
          <w:p w:rsidR="001036A1" w:rsidRPr="00EC4F8E" w:rsidRDefault="001036A1"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Memonitor, mengatur, dan mengontrol belajar</w:t>
            </w:r>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lang w:val="en-US"/>
              </w:rPr>
              <w:t>9,</w:t>
            </w:r>
            <w:r w:rsidRPr="00EC4F8E">
              <w:rPr>
                <w:rFonts w:ascii="Times New Roman" w:hAnsi="Times New Roman" w:cs="Times New Roman"/>
                <w:color w:val="000000" w:themeColor="text1"/>
              </w:rPr>
              <w:t>5,27</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20,30</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5</w:t>
            </w: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5</w:t>
            </w:r>
          </w:p>
        </w:tc>
        <w:tc>
          <w:tcPr>
            <w:tcW w:w="4458" w:type="dxa"/>
          </w:tcPr>
          <w:p w:rsidR="001036A1" w:rsidRPr="00EC4F8E" w:rsidRDefault="001036A1"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Memandang kesulitan sebagai tantangan</w:t>
            </w:r>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lang w:val="en-US"/>
              </w:rPr>
              <w:t>11, 17</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lang w:val="en-US"/>
              </w:rPr>
            </w:pPr>
            <w:r w:rsidRPr="00EC4F8E">
              <w:rPr>
                <w:rFonts w:ascii="Times New Roman" w:hAnsi="Times New Roman" w:cs="Times New Roman"/>
                <w:color w:val="000000" w:themeColor="text1"/>
                <w:lang w:val="en-US"/>
              </w:rPr>
              <w:t>12,</w:t>
            </w:r>
            <w:r w:rsidRPr="00EC4F8E">
              <w:rPr>
                <w:rFonts w:ascii="Times New Roman" w:hAnsi="Times New Roman" w:cs="Times New Roman"/>
                <w:color w:val="000000" w:themeColor="text1"/>
              </w:rPr>
              <w:t>6</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4</w:t>
            </w: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6</w:t>
            </w:r>
          </w:p>
        </w:tc>
        <w:tc>
          <w:tcPr>
            <w:tcW w:w="4458" w:type="dxa"/>
          </w:tcPr>
          <w:p w:rsidR="001036A1" w:rsidRPr="00EC4F8E" w:rsidRDefault="001036A1"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Memanfaatkan dan mencari sumber yang relevan</w:t>
            </w:r>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lang w:val="en-US"/>
              </w:rPr>
              <w:t xml:space="preserve">15, </w:t>
            </w:r>
            <w:r w:rsidRPr="00EC4F8E">
              <w:rPr>
                <w:rFonts w:ascii="Times New Roman" w:hAnsi="Times New Roman" w:cs="Times New Roman"/>
                <w:color w:val="000000" w:themeColor="text1"/>
              </w:rPr>
              <w:t>25</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lang w:val="en-US"/>
              </w:rPr>
            </w:pPr>
            <w:r w:rsidRPr="00EC4F8E">
              <w:rPr>
                <w:rFonts w:ascii="Times New Roman" w:hAnsi="Times New Roman" w:cs="Times New Roman"/>
                <w:color w:val="000000" w:themeColor="text1"/>
              </w:rPr>
              <w:t>14,</w:t>
            </w:r>
            <w:r w:rsidRPr="00EC4F8E">
              <w:rPr>
                <w:rFonts w:ascii="Times New Roman" w:hAnsi="Times New Roman" w:cs="Times New Roman"/>
                <w:color w:val="000000" w:themeColor="text1"/>
                <w:lang w:val="en-US"/>
              </w:rPr>
              <w:t>18</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4</w:t>
            </w: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7</w:t>
            </w:r>
          </w:p>
        </w:tc>
        <w:tc>
          <w:tcPr>
            <w:tcW w:w="4458" w:type="dxa"/>
          </w:tcPr>
          <w:p w:rsidR="001036A1" w:rsidRPr="00EC4F8E" w:rsidRDefault="001036A1"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Memilih, menerapkan strategi belajar</w:t>
            </w:r>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lang w:val="en-US"/>
              </w:rPr>
              <w:t>13, 19</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8,28</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4</w:t>
            </w: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8</w:t>
            </w:r>
          </w:p>
        </w:tc>
        <w:tc>
          <w:tcPr>
            <w:tcW w:w="4458" w:type="dxa"/>
          </w:tcPr>
          <w:p w:rsidR="001036A1" w:rsidRPr="00EC4F8E" w:rsidRDefault="001036A1" w:rsidP="00D5186B">
            <w:pPr>
              <w:tabs>
                <w:tab w:val="left" w:pos="567"/>
              </w:tabs>
              <w:contextualSpacing/>
              <w:rPr>
                <w:rFonts w:ascii="Times New Roman" w:hAnsi="Times New Roman" w:cs="Times New Roman"/>
                <w:color w:val="000000" w:themeColor="text1"/>
              </w:rPr>
            </w:pPr>
            <w:r w:rsidRPr="00EC4F8E">
              <w:rPr>
                <w:rFonts w:ascii="Times New Roman" w:hAnsi="Times New Roman" w:cs="Times New Roman"/>
                <w:color w:val="000000" w:themeColor="text1"/>
              </w:rPr>
              <w:t>Mengevaluasi proses dan hasil belajar</w:t>
            </w:r>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lang w:val="en-US"/>
              </w:rPr>
            </w:pPr>
            <w:r w:rsidRPr="00EC4F8E">
              <w:rPr>
                <w:rFonts w:ascii="Times New Roman" w:hAnsi="Times New Roman" w:cs="Times New Roman"/>
                <w:color w:val="000000" w:themeColor="text1"/>
                <w:lang w:val="en-US"/>
              </w:rPr>
              <w:t>7, 23</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lang w:val="en-US"/>
              </w:rPr>
            </w:pPr>
            <w:r w:rsidRPr="00EC4F8E">
              <w:rPr>
                <w:rFonts w:ascii="Times New Roman" w:hAnsi="Times New Roman" w:cs="Times New Roman"/>
                <w:color w:val="000000" w:themeColor="text1"/>
                <w:lang w:val="en-US"/>
              </w:rPr>
              <w:t>32, 16</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4</w:t>
            </w: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9</w:t>
            </w:r>
          </w:p>
        </w:tc>
        <w:tc>
          <w:tcPr>
            <w:tcW w:w="4458" w:type="dxa"/>
          </w:tcPr>
          <w:p w:rsidR="001036A1" w:rsidRPr="00EC4F8E" w:rsidRDefault="001036A1" w:rsidP="00D5186B">
            <w:pPr>
              <w:tabs>
                <w:tab w:val="left" w:pos="567"/>
              </w:tabs>
              <w:contextualSpacing/>
              <w:rPr>
                <w:rFonts w:ascii="Times New Roman" w:hAnsi="Times New Roman" w:cs="Times New Roman"/>
                <w:color w:val="000000" w:themeColor="text1"/>
              </w:rPr>
            </w:pPr>
            <w:proofErr w:type="spellStart"/>
            <w:r w:rsidRPr="00EC4F8E">
              <w:rPr>
                <w:rFonts w:ascii="Times New Roman" w:hAnsi="Times New Roman" w:cs="Times New Roman"/>
                <w:i/>
                <w:iCs/>
                <w:color w:val="000000" w:themeColor="text1"/>
              </w:rPr>
              <w:t>Self</w:t>
            </w:r>
            <w:proofErr w:type="spellEnd"/>
            <w:r w:rsidRPr="00EC4F8E">
              <w:rPr>
                <w:rFonts w:ascii="Times New Roman" w:hAnsi="Times New Roman" w:cs="Times New Roman"/>
                <w:i/>
                <w:iCs/>
                <w:color w:val="000000" w:themeColor="text1"/>
              </w:rPr>
              <w:t xml:space="preserve"> </w:t>
            </w:r>
            <w:proofErr w:type="spellStart"/>
            <w:r w:rsidRPr="00EC4F8E">
              <w:rPr>
                <w:rFonts w:ascii="Times New Roman" w:hAnsi="Times New Roman" w:cs="Times New Roman"/>
                <w:i/>
                <w:iCs/>
                <w:color w:val="000000" w:themeColor="text1"/>
              </w:rPr>
              <w:t>efficacy</w:t>
            </w:r>
            <w:proofErr w:type="spellEnd"/>
            <w:r w:rsidRPr="00EC4F8E">
              <w:rPr>
                <w:rFonts w:ascii="Times New Roman" w:hAnsi="Times New Roman" w:cs="Times New Roman"/>
                <w:color w:val="000000" w:themeColor="text1"/>
              </w:rPr>
              <w:t xml:space="preserve"> atau konsep diri atau kemampuan diri</w:t>
            </w:r>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lang w:val="en-US"/>
              </w:rPr>
            </w:pPr>
            <w:r w:rsidRPr="00EC4F8E">
              <w:rPr>
                <w:rFonts w:ascii="Times New Roman" w:hAnsi="Times New Roman" w:cs="Times New Roman"/>
                <w:color w:val="000000" w:themeColor="text1"/>
                <w:lang w:val="en-US"/>
              </w:rPr>
              <w:t>31</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lang w:val="en-US"/>
              </w:rPr>
            </w:pPr>
            <w:r w:rsidRPr="00EC4F8E">
              <w:rPr>
                <w:rFonts w:ascii="Times New Roman" w:hAnsi="Times New Roman" w:cs="Times New Roman"/>
                <w:color w:val="000000" w:themeColor="text1"/>
                <w:lang w:val="en-US"/>
              </w:rPr>
              <w:t>26</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color w:val="000000" w:themeColor="text1"/>
              </w:rPr>
            </w:pPr>
            <w:r w:rsidRPr="00EC4F8E">
              <w:rPr>
                <w:rFonts w:ascii="Times New Roman" w:hAnsi="Times New Roman" w:cs="Times New Roman"/>
                <w:color w:val="000000" w:themeColor="text1"/>
              </w:rPr>
              <w:t>2</w:t>
            </w:r>
          </w:p>
        </w:tc>
      </w:tr>
      <w:tr w:rsidR="001036A1" w:rsidRPr="00EC4F8E" w:rsidTr="001036A1">
        <w:trPr>
          <w:jc w:val="center"/>
        </w:trPr>
        <w:tc>
          <w:tcPr>
            <w:tcW w:w="529" w:type="dxa"/>
            <w:vAlign w:val="center"/>
          </w:tcPr>
          <w:p w:rsidR="001036A1" w:rsidRPr="00EC4F8E" w:rsidRDefault="001036A1" w:rsidP="00D5186B">
            <w:pPr>
              <w:tabs>
                <w:tab w:val="left" w:pos="567"/>
              </w:tabs>
              <w:contextualSpacing/>
              <w:jc w:val="center"/>
              <w:rPr>
                <w:rFonts w:ascii="Times New Roman" w:hAnsi="Times New Roman" w:cs="Times New Roman"/>
                <w:b/>
                <w:bCs/>
                <w:color w:val="000000" w:themeColor="text1"/>
              </w:rPr>
            </w:pPr>
          </w:p>
        </w:tc>
        <w:tc>
          <w:tcPr>
            <w:tcW w:w="4458" w:type="dxa"/>
          </w:tcPr>
          <w:p w:rsidR="001036A1" w:rsidRPr="00EC4F8E" w:rsidRDefault="001036A1" w:rsidP="00D5186B">
            <w:pPr>
              <w:tabs>
                <w:tab w:val="left" w:pos="567"/>
              </w:tabs>
              <w:contextualSpacing/>
              <w:rPr>
                <w:rFonts w:ascii="Times New Roman" w:hAnsi="Times New Roman" w:cs="Times New Roman"/>
                <w:b/>
                <w:bCs/>
                <w:color w:val="000000" w:themeColor="text1"/>
              </w:rPr>
            </w:pPr>
            <w:r w:rsidRPr="00EC4F8E">
              <w:rPr>
                <w:rFonts w:ascii="Times New Roman" w:hAnsi="Times New Roman" w:cs="Times New Roman"/>
                <w:b/>
                <w:bCs/>
                <w:color w:val="000000" w:themeColor="text1"/>
              </w:rPr>
              <w:t>Jumlah pertanyaan</w:t>
            </w:r>
          </w:p>
        </w:tc>
        <w:tc>
          <w:tcPr>
            <w:tcW w:w="986" w:type="dxa"/>
            <w:vAlign w:val="center"/>
          </w:tcPr>
          <w:p w:rsidR="001036A1" w:rsidRPr="00EC4F8E" w:rsidRDefault="001036A1" w:rsidP="00D5186B">
            <w:pPr>
              <w:tabs>
                <w:tab w:val="left" w:pos="567"/>
              </w:tabs>
              <w:contextualSpacing/>
              <w:jc w:val="center"/>
              <w:rPr>
                <w:rFonts w:ascii="Times New Roman" w:hAnsi="Times New Roman" w:cs="Times New Roman"/>
                <w:b/>
                <w:bCs/>
                <w:color w:val="000000" w:themeColor="text1"/>
              </w:rPr>
            </w:pPr>
            <w:r w:rsidRPr="00EC4F8E">
              <w:rPr>
                <w:rFonts w:ascii="Times New Roman" w:hAnsi="Times New Roman" w:cs="Times New Roman"/>
                <w:b/>
                <w:bCs/>
                <w:color w:val="000000" w:themeColor="text1"/>
              </w:rPr>
              <w:t>15</w:t>
            </w:r>
          </w:p>
        </w:tc>
        <w:tc>
          <w:tcPr>
            <w:tcW w:w="965" w:type="dxa"/>
            <w:vAlign w:val="center"/>
          </w:tcPr>
          <w:p w:rsidR="001036A1" w:rsidRPr="00EC4F8E" w:rsidRDefault="001036A1" w:rsidP="00D5186B">
            <w:pPr>
              <w:tabs>
                <w:tab w:val="left" w:pos="567"/>
              </w:tabs>
              <w:contextualSpacing/>
              <w:jc w:val="center"/>
              <w:rPr>
                <w:rFonts w:ascii="Times New Roman" w:hAnsi="Times New Roman" w:cs="Times New Roman"/>
                <w:b/>
                <w:bCs/>
                <w:color w:val="000000" w:themeColor="text1"/>
              </w:rPr>
            </w:pPr>
            <w:r w:rsidRPr="00EC4F8E">
              <w:rPr>
                <w:rFonts w:ascii="Times New Roman" w:hAnsi="Times New Roman" w:cs="Times New Roman"/>
                <w:b/>
                <w:bCs/>
                <w:color w:val="000000" w:themeColor="text1"/>
              </w:rPr>
              <w:t>15</w:t>
            </w:r>
          </w:p>
        </w:tc>
        <w:tc>
          <w:tcPr>
            <w:tcW w:w="990" w:type="dxa"/>
            <w:vAlign w:val="center"/>
          </w:tcPr>
          <w:p w:rsidR="001036A1" w:rsidRPr="00EC4F8E" w:rsidRDefault="001036A1" w:rsidP="00D5186B">
            <w:pPr>
              <w:tabs>
                <w:tab w:val="left" w:pos="567"/>
              </w:tabs>
              <w:contextualSpacing/>
              <w:jc w:val="center"/>
              <w:rPr>
                <w:rFonts w:ascii="Times New Roman" w:hAnsi="Times New Roman" w:cs="Times New Roman"/>
                <w:b/>
                <w:bCs/>
                <w:color w:val="000000" w:themeColor="text1"/>
              </w:rPr>
            </w:pPr>
            <w:r w:rsidRPr="00EC4F8E">
              <w:rPr>
                <w:rFonts w:ascii="Times New Roman" w:hAnsi="Times New Roman" w:cs="Times New Roman"/>
                <w:b/>
                <w:bCs/>
                <w:color w:val="000000" w:themeColor="text1"/>
              </w:rPr>
              <w:t>32</w:t>
            </w:r>
          </w:p>
        </w:tc>
      </w:tr>
    </w:tbl>
    <w:p w:rsidR="001036A1" w:rsidRPr="00EC4F8E" w:rsidRDefault="001036A1" w:rsidP="00D5186B">
      <w:pPr>
        <w:tabs>
          <w:tab w:val="left" w:pos="567"/>
          <w:tab w:val="left" w:pos="2430"/>
        </w:tabs>
        <w:spacing w:line="360" w:lineRule="auto"/>
        <w:contextualSpacing/>
        <w:jc w:val="both"/>
        <w:rPr>
          <w:rFonts w:ascii="Times New Roman" w:hAnsi="Times New Roman" w:cs="Times New Roman"/>
          <w:sz w:val="24"/>
          <w:szCs w:val="24"/>
          <w:lang w:val="en-US"/>
        </w:rPr>
      </w:pPr>
    </w:p>
    <w:p w:rsidR="001036A1" w:rsidRPr="003A70A0" w:rsidRDefault="00501DCA" w:rsidP="00D5186B">
      <w:pPr>
        <w:pStyle w:val="DaftarParagraf"/>
        <w:numPr>
          <w:ilvl w:val="0"/>
          <w:numId w:val="34"/>
        </w:numPr>
        <w:tabs>
          <w:tab w:val="left" w:pos="567"/>
        </w:tabs>
        <w:spacing w:line="360" w:lineRule="auto"/>
        <w:ind w:left="426"/>
        <w:jc w:val="both"/>
        <w:rPr>
          <w:rFonts w:ascii="Times New Roman" w:eastAsia="Times New Roman" w:hAnsi="Times New Roman" w:cs="Times New Roman"/>
          <w:bCs/>
          <w:color w:val="111111"/>
          <w:sz w:val="24"/>
          <w:szCs w:val="24"/>
        </w:rPr>
      </w:pPr>
      <w:r w:rsidRPr="003A70A0">
        <w:rPr>
          <w:rFonts w:ascii="Times New Roman" w:eastAsia="Times New Roman" w:hAnsi="Times New Roman" w:cs="Times New Roman"/>
          <w:bCs/>
          <w:color w:val="111111"/>
          <w:sz w:val="24"/>
          <w:szCs w:val="24"/>
        </w:rPr>
        <w:t>Tes</w:t>
      </w:r>
    </w:p>
    <w:p w:rsidR="001036A1" w:rsidRPr="003A70A0" w:rsidRDefault="001036A1" w:rsidP="00D5186B">
      <w:pPr>
        <w:pStyle w:val="DaftarParagraf"/>
        <w:tabs>
          <w:tab w:val="left" w:pos="567"/>
        </w:tabs>
        <w:spacing w:line="360" w:lineRule="auto"/>
        <w:ind w:left="426" w:firstLine="567"/>
        <w:jc w:val="both"/>
        <w:rPr>
          <w:rFonts w:ascii="Times New Roman" w:hAnsi="Times New Roman" w:cs="Times New Roman"/>
          <w:sz w:val="24"/>
          <w:szCs w:val="24"/>
          <w:lang w:bidi="en-US"/>
        </w:rPr>
      </w:pPr>
      <w:r w:rsidRPr="003A70A0">
        <w:rPr>
          <w:rFonts w:ascii="Times New Roman" w:hAnsi="Times New Roman" w:cs="Times New Roman"/>
          <w:sz w:val="24"/>
          <w:szCs w:val="24"/>
          <w:lang w:bidi="en-US"/>
        </w:rPr>
        <w:t>Tes yang digunakan adalah tes kompetensi kemampuan berpikir kritis matematis tipe uraian. Tes tipe uraian ini bertujuan agar menimbulkan sifat kreatif  pada diri siswa, dan untuk mengetahui proses siswa dalam menjawab soal-soal yang diberikan. Tes ini diberikan dua kali, yaitu tes awal (</w:t>
      </w:r>
      <w:proofErr w:type="spellStart"/>
      <w:r w:rsidRPr="003B057C">
        <w:rPr>
          <w:rFonts w:ascii="Times New Roman" w:hAnsi="Times New Roman" w:cs="Times New Roman"/>
          <w:i/>
          <w:sz w:val="24"/>
          <w:szCs w:val="24"/>
          <w:lang w:bidi="en-US"/>
        </w:rPr>
        <w:t>pretest</w:t>
      </w:r>
      <w:proofErr w:type="spellEnd"/>
      <w:r w:rsidRPr="003A70A0">
        <w:rPr>
          <w:rFonts w:ascii="Times New Roman" w:hAnsi="Times New Roman" w:cs="Times New Roman"/>
          <w:sz w:val="24"/>
          <w:szCs w:val="24"/>
          <w:lang w:bidi="en-US"/>
        </w:rPr>
        <w:t>) adalah tes yang dilakukan sebelum siswa memperoleh pembelajaran dan tes akhir (</w:t>
      </w:r>
      <w:proofErr w:type="spellStart"/>
      <w:r w:rsidRPr="003B057C">
        <w:rPr>
          <w:rFonts w:ascii="Times New Roman" w:hAnsi="Times New Roman" w:cs="Times New Roman"/>
          <w:i/>
          <w:sz w:val="24"/>
          <w:szCs w:val="24"/>
          <w:lang w:bidi="en-US"/>
        </w:rPr>
        <w:t>posttest</w:t>
      </w:r>
      <w:proofErr w:type="spellEnd"/>
      <w:r w:rsidRPr="003A70A0">
        <w:rPr>
          <w:rFonts w:ascii="Times New Roman" w:hAnsi="Times New Roman" w:cs="Times New Roman"/>
          <w:sz w:val="24"/>
          <w:szCs w:val="24"/>
          <w:lang w:bidi="en-US"/>
        </w:rPr>
        <w:t>) adalah tes yang dilakukan setelah siswa memperoleh pembelajaran. Tes awal (</w:t>
      </w:r>
      <w:proofErr w:type="spellStart"/>
      <w:r w:rsidRPr="003B057C">
        <w:rPr>
          <w:rFonts w:ascii="Times New Roman" w:hAnsi="Times New Roman" w:cs="Times New Roman"/>
          <w:i/>
          <w:sz w:val="24"/>
          <w:szCs w:val="24"/>
          <w:lang w:bidi="en-US"/>
        </w:rPr>
        <w:t>pretest</w:t>
      </w:r>
      <w:proofErr w:type="spellEnd"/>
      <w:r w:rsidRPr="003A70A0">
        <w:rPr>
          <w:rFonts w:ascii="Times New Roman" w:hAnsi="Times New Roman" w:cs="Times New Roman"/>
          <w:sz w:val="24"/>
          <w:szCs w:val="24"/>
          <w:lang w:bidi="en-US"/>
        </w:rPr>
        <w:t xml:space="preserve">) diberikan untuk mengetahui kemampuan awal siswa, sedangkan tes akhir </w:t>
      </w:r>
      <w:r w:rsidRPr="003B057C">
        <w:rPr>
          <w:rFonts w:ascii="Times New Roman" w:hAnsi="Times New Roman" w:cs="Times New Roman"/>
          <w:i/>
          <w:sz w:val="24"/>
          <w:szCs w:val="24"/>
          <w:lang w:bidi="en-US"/>
        </w:rPr>
        <w:t>(</w:t>
      </w:r>
      <w:proofErr w:type="spellStart"/>
      <w:r w:rsidRPr="003B057C">
        <w:rPr>
          <w:rFonts w:ascii="Times New Roman" w:hAnsi="Times New Roman" w:cs="Times New Roman"/>
          <w:i/>
          <w:sz w:val="24"/>
          <w:szCs w:val="24"/>
          <w:lang w:bidi="en-US"/>
        </w:rPr>
        <w:t>posttest</w:t>
      </w:r>
      <w:proofErr w:type="spellEnd"/>
      <w:r w:rsidRPr="003A70A0">
        <w:rPr>
          <w:rFonts w:ascii="Times New Roman" w:hAnsi="Times New Roman" w:cs="Times New Roman"/>
          <w:sz w:val="24"/>
          <w:szCs w:val="24"/>
          <w:lang w:bidi="en-US"/>
        </w:rPr>
        <w:t xml:space="preserve">) diberikan untuk mengetahui efektivitas penggunaan bahan ajar </w:t>
      </w:r>
      <w:r w:rsidRPr="003B057C">
        <w:rPr>
          <w:rFonts w:ascii="Times New Roman" w:hAnsi="Times New Roman" w:cs="Times New Roman"/>
          <w:i/>
          <w:sz w:val="24"/>
          <w:szCs w:val="24"/>
          <w:lang w:bidi="en-US"/>
        </w:rPr>
        <w:t>m-</w:t>
      </w:r>
      <w:proofErr w:type="spellStart"/>
      <w:r w:rsidRPr="003B057C">
        <w:rPr>
          <w:rFonts w:ascii="Times New Roman" w:hAnsi="Times New Roman" w:cs="Times New Roman"/>
          <w:i/>
          <w:sz w:val="24"/>
          <w:szCs w:val="24"/>
          <w:lang w:bidi="en-US"/>
        </w:rPr>
        <w:t>learning</w:t>
      </w:r>
      <w:proofErr w:type="spellEnd"/>
      <w:r w:rsidRPr="003A70A0">
        <w:rPr>
          <w:rFonts w:ascii="Times New Roman" w:hAnsi="Times New Roman" w:cs="Times New Roman"/>
          <w:sz w:val="24"/>
          <w:szCs w:val="24"/>
          <w:lang w:bidi="en-US"/>
        </w:rPr>
        <w:t>.</w:t>
      </w:r>
    </w:p>
    <w:p w:rsidR="001036A1" w:rsidRPr="003A70A0" w:rsidRDefault="001036A1" w:rsidP="00D5186B">
      <w:pPr>
        <w:pStyle w:val="DaftarParagraf"/>
        <w:numPr>
          <w:ilvl w:val="0"/>
          <w:numId w:val="34"/>
        </w:numPr>
        <w:tabs>
          <w:tab w:val="left" w:pos="567"/>
        </w:tabs>
        <w:spacing w:line="360" w:lineRule="auto"/>
        <w:ind w:left="426"/>
        <w:jc w:val="both"/>
        <w:rPr>
          <w:rFonts w:ascii="Times New Roman" w:eastAsia="Times New Roman" w:hAnsi="Times New Roman" w:cs="Times New Roman"/>
          <w:bCs/>
          <w:color w:val="111111"/>
          <w:sz w:val="24"/>
          <w:szCs w:val="24"/>
        </w:rPr>
      </w:pPr>
      <w:r w:rsidRPr="003A70A0">
        <w:rPr>
          <w:rFonts w:ascii="Times New Roman" w:hAnsi="Times New Roman" w:cs="Times New Roman"/>
          <w:sz w:val="24"/>
          <w:szCs w:val="24"/>
          <w:lang w:bidi="en-US"/>
        </w:rPr>
        <w:t xml:space="preserve"> </w:t>
      </w:r>
      <w:r w:rsidR="00501DCA" w:rsidRPr="003A70A0">
        <w:rPr>
          <w:rFonts w:ascii="Times New Roman" w:eastAsia="Times New Roman" w:hAnsi="Times New Roman" w:cs="Times New Roman"/>
          <w:bCs/>
          <w:color w:val="111111"/>
          <w:sz w:val="24"/>
          <w:szCs w:val="24"/>
        </w:rPr>
        <w:t>Wawancara</w:t>
      </w:r>
    </w:p>
    <w:p w:rsidR="001036A1" w:rsidRPr="003A70A0" w:rsidRDefault="001036A1" w:rsidP="00D5186B">
      <w:pPr>
        <w:pStyle w:val="DaftarParagraf"/>
        <w:tabs>
          <w:tab w:val="left" w:pos="567"/>
        </w:tabs>
        <w:spacing w:line="360" w:lineRule="auto"/>
        <w:ind w:left="426" w:firstLine="708"/>
        <w:jc w:val="both"/>
        <w:rPr>
          <w:rFonts w:ascii="Times New Roman" w:eastAsia="Times New Roman" w:hAnsi="Times New Roman" w:cs="Times New Roman"/>
          <w:bCs/>
          <w:color w:val="111111"/>
          <w:sz w:val="24"/>
          <w:szCs w:val="24"/>
        </w:rPr>
      </w:pPr>
      <w:r w:rsidRPr="003A70A0">
        <w:rPr>
          <w:rFonts w:ascii="Times New Roman" w:hAnsi="Times New Roman" w:cs="Times New Roman"/>
          <w:color w:val="000000" w:themeColor="text1"/>
          <w:spacing w:val="1"/>
          <w:sz w:val="24"/>
          <w:szCs w:val="24"/>
        </w:rPr>
        <w:t>Untuk menganalisis kebutuhan siswa digunakan p</w:t>
      </w:r>
      <w:r w:rsidRPr="003A70A0">
        <w:rPr>
          <w:rFonts w:ascii="Times New Roman" w:hAnsi="Times New Roman" w:cs="Times New Roman"/>
          <w:color w:val="000000" w:themeColor="text1"/>
          <w:spacing w:val="-1"/>
          <w:sz w:val="24"/>
          <w:szCs w:val="24"/>
        </w:rPr>
        <w:t>e</w:t>
      </w:r>
      <w:r w:rsidRPr="003A70A0">
        <w:rPr>
          <w:rFonts w:ascii="Times New Roman" w:hAnsi="Times New Roman" w:cs="Times New Roman"/>
          <w:color w:val="000000" w:themeColor="text1"/>
          <w:sz w:val="24"/>
          <w:szCs w:val="24"/>
        </w:rPr>
        <w:t>doman</w:t>
      </w:r>
      <w:r w:rsidRPr="003A70A0">
        <w:rPr>
          <w:rFonts w:ascii="Times New Roman" w:hAnsi="Times New Roman" w:cs="Times New Roman"/>
          <w:color w:val="000000" w:themeColor="text1"/>
          <w:spacing w:val="1"/>
          <w:sz w:val="24"/>
          <w:szCs w:val="24"/>
        </w:rPr>
        <w:t xml:space="preserve"> </w:t>
      </w:r>
      <w:r w:rsidRPr="003A70A0">
        <w:rPr>
          <w:rFonts w:ascii="Times New Roman" w:hAnsi="Times New Roman" w:cs="Times New Roman"/>
          <w:color w:val="000000" w:themeColor="text1"/>
          <w:sz w:val="24"/>
          <w:szCs w:val="24"/>
        </w:rPr>
        <w:t>w</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pacing w:val="2"/>
          <w:sz w:val="24"/>
          <w:szCs w:val="24"/>
        </w:rPr>
        <w:t>w</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n</w:t>
      </w:r>
      <w:r w:rsidRPr="003A70A0">
        <w:rPr>
          <w:rFonts w:ascii="Times New Roman" w:hAnsi="Times New Roman" w:cs="Times New Roman"/>
          <w:color w:val="000000" w:themeColor="text1"/>
          <w:spacing w:val="-1"/>
          <w:sz w:val="24"/>
          <w:szCs w:val="24"/>
        </w:rPr>
        <w:t>c</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ra d</w:t>
      </w:r>
      <w:r w:rsidRPr="003A70A0">
        <w:rPr>
          <w:rFonts w:ascii="Times New Roman" w:hAnsi="Times New Roman" w:cs="Times New Roman"/>
          <w:color w:val="000000" w:themeColor="text1"/>
          <w:spacing w:val="3"/>
          <w:sz w:val="24"/>
          <w:szCs w:val="24"/>
        </w:rPr>
        <w:t>i</w:t>
      </w:r>
      <w:r w:rsidRPr="003A70A0">
        <w:rPr>
          <w:rFonts w:ascii="Times New Roman" w:hAnsi="Times New Roman" w:cs="Times New Roman"/>
          <w:color w:val="000000" w:themeColor="text1"/>
          <w:spacing w:val="-2"/>
          <w:sz w:val="24"/>
          <w:szCs w:val="24"/>
        </w:rPr>
        <w:t>g</w:t>
      </w:r>
      <w:r w:rsidRPr="003A70A0">
        <w:rPr>
          <w:rFonts w:ascii="Times New Roman" w:hAnsi="Times New Roman" w:cs="Times New Roman"/>
          <w:color w:val="000000" w:themeColor="text1"/>
          <w:sz w:val="24"/>
          <w:szCs w:val="24"/>
        </w:rPr>
        <w:t>un</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pacing w:val="2"/>
          <w:sz w:val="24"/>
          <w:szCs w:val="24"/>
        </w:rPr>
        <w:t>k</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n</w:t>
      </w:r>
      <w:r w:rsidRPr="003A70A0">
        <w:rPr>
          <w:rFonts w:ascii="Times New Roman" w:hAnsi="Times New Roman" w:cs="Times New Roman"/>
          <w:color w:val="000000" w:themeColor="text1"/>
          <w:spacing w:val="1"/>
          <w:sz w:val="24"/>
          <w:szCs w:val="24"/>
        </w:rPr>
        <w:t xml:space="preserve"> </w:t>
      </w:r>
      <w:r w:rsidRPr="003A70A0">
        <w:rPr>
          <w:rFonts w:ascii="Times New Roman" w:hAnsi="Times New Roman" w:cs="Times New Roman"/>
          <w:color w:val="000000" w:themeColor="text1"/>
          <w:sz w:val="24"/>
          <w:szCs w:val="24"/>
        </w:rPr>
        <w:t>s</w:t>
      </w:r>
      <w:r w:rsidRPr="003A70A0">
        <w:rPr>
          <w:rFonts w:ascii="Times New Roman" w:hAnsi="Times New Roman" w:cs="Times New Roman"/>
          <w:color w:val="000000" w:themeColor="text1"/>
          <w:spacing w:val="-1"/>
          <w:sz w:val="24"/>
          <w:szCs w:val="24"/>
        </w:rPr>
        <w:t>e</w:t>
      </w:r>
      <w:r w:rsidRPr="003A70A0">
        <w:rPr>
          <w:rFonts w:ascii="Times New Roman" w:hAnsi="Times New Roman" w:cs="Times New Roman"/>
          <w:color w:val="000000" w:themeColor="text1"/>
          <w:spacing w:val="2"/>
          <w:sz w:val="24"/>
          <w:szCs w:val="24"/>
        </w:rPr>
        <w:t>b</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pacing w:val="-2"/>
          <w:sz w:val="24"/>
          <w:szCs w:val="24"/>
        </w:rPr>
        <w:t>g</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i</w:t>
      </w:r>
      <w:r w:rsidRPr="003A70A0">
        <w:rPr>
          <w:rFonts w:ascii="Times New Roman" w:hAnsi="Times New Roman" w:cs="Times New Roman"/>
          <w:color w:val="000000" w:themeColor="text1"/>
          <w:spacing w:val="2"/>
          <w:sz w:val="24"/>
          <w:szCs w:val="24"/>
        </w:rPr>
        <w:t xml:space="preserve"> </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lat</w:t>
      </w:r>
      <w:r w:rsidRPr="003A70A0">
        <w:rPr>
          <w:rFonts w:ascii="Times New Roman" w:hAnsi="Times New Roman" w:cs="Times New Roman"/>
          <w:color w:val="000000" w:themeColor="text1"/>
          <w:spacing w:val="1"/>
          <w:sz w:val="24"/>
          <w:szCs w:val="24"/>
        </w:rPr>
        <w:t xml:space="preserve"> </w:t>
      </w:r>
      <w:r w:rsidRPr="003A70A0">
        <w:rPr>
          <w:rFonts w:ascii="Times New Roman" w:hAnsi="Times New Roman" w:cs="Times New Roman"/>
          <w:color w:val="000000" w:themeColor="text1"/>
          <w:sz w:val="24"/>
          <w:szCs w:val="24"/>
        </w:rPr>
        <w:t>u</w:t>
      </w:r>
      <w:r w:rsidRPr="003A70A0">
        <w:rPr>
          <w:rFonts w:ascii="Times New Roman" w:hAnsi="Times New Roman" w:cs="Times New Roman"/>
          <w:color w:val="000000" w:themeColor="text1"/>
          <w:spacing w:val="2"/>
          <w:sz w:val="24"/>
          <w:szCs w:val="24"/>
        </w:rPr>
        <w:t>n</w:t>
      </w:r>
      <w:r w:rsidRPr="003A70A0">
        <w:rPr>
          <w:rFonts w:ascii="Times New Roman" w:hAnsi="Times New Roman" w:cs="Times New Roman"/>
          <w:color w:val="000000" w:themeColor="text1"/>
          <w:sz w:val="24"/>
          <w:szCs w:val="24"/>
        </w:rPr>
        <w:t>tuk</w:t>
      </w:r>
      <w:r w:rsidRPr="003A70A0">
        <w:rPr>
          <w:rFonts w:ascii="Times New Roman" w:hAnsi="Times New Roman" w:cs="Times New Roman"/>
          <w:color w:val="000000" w:themeColor="text1"/>
          <w:spacing w:val="2"/>
          <w:sz w:val="24"/>
          <w:szCs w:val="24"/>
        </w:rPr>
        <w:t xml:space="preserve"> </w:t>
      </w:r>
      <w:r w:rsidRPr="003A70A0">
        <w:rPr>
          <w:rFonts w:ascii="Times New Roman" w:hAnsi="Times New Roman" w:cs="Times New Roman"/>
          <w:color w:val="000000" w:themeColor="text1"/>
          <w:sz w:val="24"/>
          <w:szCs w:val="24"/>
        </w:rPr>
        <w:t>men</w:t>
      </w:r>
      <w:r w:rsidRPr="003A70A0">
        <w:rPr>
          <w:rFonts w:ascii="Times New Roman" w:hAnsi="Times New Roman" w:cs="Times New Roman"/>
          <w:color w:val="000000" w:themeColor="text1"/>
          <w:spacing w:val="-3"/>
          <w:sz w:val="24"/>
          <w:szCs w:val="24"/>
        </w:rPr>
        <w:t>g</w:t>
      </w:r>
      <w:r w:rsidRPr="003A70A0">
        <w:rPr>
          <w:rFonts w:ascii="Times New Roman" w:hAnsi="Times New Roman" w:cs="Times New Roman"/>
          <w:color w:val="000000" w:themeColor="text1"/>
          <w:sz w:val="24"/>
          <w:szCs w:val="24"/>
        </w:rPr>
        <w:t>umpu</w:t>
      </w:r>
      <w:r w:rsidRPr="003A70A0">
        <w:rPr>
          <w:rFonts w:ascii="Times New Roman" w:hAnsi="Times New Roman" w:cs="Times New Roman"/>
          <w:color w:val="000000" w:themeColor="text1"/>
          <w:spacing w:val="1"/>
          <w:sz w:val="24"/>
          <w:szCs w:val="24"/>
        </w:rPr>
        <w:t>l</w:t>
      </w:r>
      <w:r w:rsidRPr="003A70A0">
        <w:rPr>
          <w:rFonts w:ascii="Times New Roman" w:hAnsi="Times New Roman" w:cs="Times New Roman"/>
          <w:color w:val="000000" w:themeColor="text1"/>
          <w:sz w:val="24"/>
          <w:szCs w:val="24"/>
        </w:rPr>
        <w:t>k</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n</w:t>
      </w:r>
      <w:r w:rsidRPr="003A70A0">
        <w:rPr>
          <w:rFonts w:ascii="Times New Roman" w:hAnsi="Times New Roman" w:cs="Times New Roman"/>
          <w:color w:val="000000" w:themeColor="text1"/>
          <w:spacing w:val="1"/>
          <w:sz w:val="24"/>
          <w:szCs w:val="24"/>
        </w:rPr>
        <w:t xml:space="preserve"> </w:t>
      </w:r>
      <w:r w:rsidRPr="003A70A0">
        <w:rPr>
          <w:rFonts w:ascii="Times New Roman" w:hAnsi="Times New Roman" w:cs="Times New Roman"/>
          <w:color w:val="000000" w:themeColor="text1"/>
          <w:sz w:val="24"/>
          <w:szCs w:val="24"/>
        </w:rPr>
        <w:t>inf</w:t>
      </w:r>
      <w:r w:rsidRPr="003A70A0">
        <w:rPr>
          <w:rFonts w:ascii="Times New Roman" w:hAnsi="Times New Roman" w:cs="Times New Roman"/>
          <w:color w:val="000000" w:themeColor="text1"/>
          <w:spacing w:val="2"/>
          <w:sz w:val="24"/>
          <w:szCs w:val="24"/>
        </w:rPr>
        <w:t>o</w:t>
      </w:r>
      <w:r w:rsidRPr="003A70A0">
        <w:rPr>
          <w:rFonts w:ascii="Times New Roman" w:hAnsi="Times New Roman" w:cs="Times New Roman"/>
          <w:color w:val="000000" w:themeColor="text1"/>
          <w:spacing w:val="1"/>
          <w:sz w:val="24"/>
          <w:szCs w:val="24"/>
        </w:rPr>
        <w:t>r</w:t>
      </w:r>
      <w:r w:rsidRPr="003A70A0">
        <w:rPr>
          <w:rFonts w:ascii="Times New Roman" w:hAnsi="Times New Roman" w:cs="Times New Roman"/>
          <w:color w:val="000000" w:themeColor="text1"/>
          <w:sz w:val="24"/>
          <w:szCs w:val="24"/>
        </w:rPr>
        <w:t xml:space="preserve">masi </w:t>
      </w:r>
      <w:r w:rsidRPr="003A70A0">
        <w:rPr>
          <w:rFonts w:ascii="Times New Roman" w:hAnsi="Times New Roman" w:cs="Times New Roman"/>
          <w:color w:val="000000" w:themeColor="text1"/>
          <w:spacing w:val="-1"/>
          <w:sz w:val="24"/>
          <w:szCs w:val="24"/>
        </w:rPr>
        <w:t>tersebut</w:t>
      </w:r>
      <w:r w:rsidRPr="003A70A0">
        <w:rPr>
          <w:rFonts w:ascii="Times New Roman" w:hAnsi="Times New Roman" w:cs="Times New Roman"/>
          <w:color w:val="000000" w:themeColor="text1"/>
          <w:spacing w:val="3"/>
          <w:sz w:val="24"/>
          <w:szCs w:val="24"/>
        </w:rPr>
        <w:t xml:space="preserve">. </w:t>
      </w:r>
      <w:r w:rsidRPr="003A70A0">
        <w:rPr>
          <w:rFonts w:ascii="Times New Roman" w:hAnsi="Times New Roman" w:cs="Times New Roman"/>
          <w:color w:val="000000" w:themeColor="text1"/>
          <w:sz w:val="24"/>
          <w:szCs w:val="24"/>
        </w:rPr>
        <w:t>An</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l</w:t>
      </w:r>
      <w:r w:rsidRPr="003A70A0">
        <w:rPr>
          <w:rFonts w:ascii="Times New Roman" w:hAnsi="Times New Roman" w:cs="Times New Roman"/>
          <w:color w:val="000000" w:themeColor="text1"/>
          <w:spacing w:val="1"/>
          <w:sz w:val="24"/>
          <w:szCs w:val="24"/>
        </w:rPr>
        <w:t>i</w:t>
      </w:r>
      <w:r w:rsidRPr="003A70A0">
        <w:rPr>
          <w:rFonts w:ascii="Times New Roman" w:hAnsi="Times New Roman" w:cs="Times New Roman"/>
          <w:color w:val="000000" w:themeColor="text1"/>
          <w:sz w:val="24"/>
          <w:szCs w:val="24"/>
        </w:rPr>
        <w:t>sis</w:t>
      </w:r>
      <w:r w:rsidRPr="003A70A0">
        <w:rPr>
          <w:rFonts w:ascii="Times New Roman" w:hAnsi="Times New Roman" w:cs="Times New Roman"/>
          <w:color w:val="000000" w:themeColor="text1"/>
          <w:spacing w:val="3"/>
          <w:sz w:val="24"/>
          <w:szCs w:val="24"/>
        </w:rPr>
        <w:t xml:space="preserve"> </w:t>
      </w:r>
      <w:r w:rsidRPr="003A70A0">
        <w:rPr>
          <w:rFonts w:ascii="Times New Roman" w:hAnsi="Times New Roman" w:cs="Times New Roman"/>
          <w:color w:val="000000" w:themeColor="text1"/>
          <w:sz w:val="24"/>
          <w:szCs w:val="24"/>
        </w:rPr>
        <w:t>k</w:t>
      </w:r>
      <w:r w:rsidRPr="003A70A0">
        <w:rPr>
          <w:rFonts w:ascii="Times New Roman" w:hAnsi="Times New Roman" w:cs="Times New Roman"/>
          <w:color w:val="000000" w:themeColor="text1"/>
          <w:spacing w:val="-1"/>
          <w:sz w:val="24"/>
          <w:szCs w:val="24"/>
        </w:rPr>
        <w:t>e</w:t>
      </w:r>
      <w:r w:rsidRPr="003A70A0">
        <w:rPr>
          <w:rFonts w:ascii="Times New Roman" w:hAnsi="Times New Roman" w:cs="Times New Roman"/>
          <w:color w:val="000000" w:themeColor="text1"/>
          <w:sz w:val="24"/>
          <w:szCs w:val="24"/>
        </w:rPr>
        <w:t>butuhan te</w:t>
      </w:r>
      <w:r w:rsidRPr="003A70A0">
        <w:rPr>
          <w:rFonts w:ascii="Times New Roman" w:hAnsi="Times New Roman" w:cs="Times New Roman"/>
          <w:color w:val="000000" w:themeColor="text1"/>
          <w:spacing w:val="-1"/>
          <w:sz w:val="24"/>
          <w:szCs w:val="24"/>
        </w:rPr>
        <w:t>r</w:t>
      </w:r>
      <w:r w:rsidRPr="003A70A0">
        <w:rPr>
          <w:rFonts w:ascii="Times New Roman" w:hAnsi="Times New Roman" w:cs="Times New Roman"/>
          <w:color w:val="000000" w:themeColor="text1"/>
          <w:sz w:val="24"/>
          <w:szCs w:val="24"/>
        </w:rPr>
        <w:t>s</w:t>
      </w:r>
      <w:r w:rsidRPr="003A70A0">
        <w:rPr>
          <w:rFonts w:ascii="Times New Roman" w:hAnsi="Times New Roman" w:cs="Times New Roman"/>
          <w:color w:val="000000" w:themeColor="text1"/>
          <w:spacing w:val="-1"/>
          <w:sz w:val="24"/>
          <w:szCs w:val="24"/>
        </w:rPr>
        <w:t>e</w:t>
      </w:r>
      <w:r w:rsidRPr="003A70A0">
        <w:rPr>
          <w:rFonts w:ascii="Times New Roman" w:hAnsi="Times New Roman" w:cs="Times New Roman"/>
          <w:color w:val="000000" w:themeColor="text1"/>
          <w:sz w:val="24"/>
          <w:szCs w:val="24"/>
        </w:rPr>
        <w:t>but d</w:t>
      </w:r>
      <w:r w:rsidRPr="003A70A0">
        <w:rPr>
          <w:rFonts w:ascii="Times New Roman" w:hAnsi="Times New Roman" w:cs="Times New Roman"/>
          <w:color w:val="000000" w:themeColor="text1"/>
          <w:spacing w:val="1"/>
          <w:sz w:val="24"/>
          <w:szCs w:val="24"/>
        </w:rPr>
        <w:t>i</w:t>
      </w:r>
      <w:r w:rsidRPr="003A70A0">
        <w:rPr>
          <w:rFonts w:ascii="Times New Roman" w:hAnsi="Times New Roman" w:cs="Times New Roman"/>
          <w:color w:val="000000" w:themeColor="text1"/>
          <w:sz w:val="24"/>
          <w:szCs w:val="24"/>
        </w:rPr>
        <w:t>jadik</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n s</w:t>
      </w:r>
      <w:r w:rsidRPr="003A70A0">
        <w:rPr>
          <w:rFonts w:ascii="Times New Roman" w:hAnsi="Times New Roman" w:cs="Times New Roman"/>
          <w:color w:val="000000" w:themeColor="text1"/>
          <w:spacing w:val="-1"/>
          <w:sz w:val="24"/>
          <w:szCs w:val="24"/>
        </w:rPr>
        <w:t>e</w:t>
      </w:r>
      <w:r w:rsidRPr="003A70A0">
        <w:rPr>
          <w:rFonts w:ascii="Times New Roman" w:hAnsi="Times New Roman" w:cs="Times New Roman"/>
          <w:color w:val="000000" w:themeColor="text1"/>
          <w:sz w:val="24"/>
          <w:szCs w:val="24"/>
        </w:rPr>
        <w:t>b</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g</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i a</w:t>
      </w:r>
      <w:r w:rsidRPr="003A70A0">
        <w:rPr>
          <w:rFonts w:ascii="Times New Roman" w:hAnsi="Times New Roman" w:cs="Times New Roman"/>
          <w:color w:val="000000" w:themeColor="text1"/>
          <w:spacing w:val="-1"/>
          <w:sz w:val="24"/>
          <w:szCs w:val="24"/>
        </w:rPr>
        <w:t>c</w:t>
      </w:r>
      <w:r w:rsidRPr="003A70A0">
        <w:rPr>
          <w:rFonts w:ascii="Times New Roman" w:hAnsi="Times New Roman" w:cs="Times New Roman"/>
          <w:color w:val="000000" w:themeColor="text1"/>
          <w:sz w:val="24"/>
          <w:szCs w:val="24"/>
        </w:rPr>
        <w:t>u</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n d</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lam me</w:t>
      </w:r>
      <w:r w:rsidRPr="003A70A0">
        <w:rPr>
          <w:rFonts w:ascii="Times New Roman" w:hAnsi="Times New Roman" w:cs="Times New Roman"/>
          <w:color w:val="000000" w:themeColor="text1"/>
          <w:spacing w:val="2"/>
          <w:sz w:val="24"/>
          <w:szCs w:val="24"/>
        </w:rPr>
        <w:t>n</w:t>
      </w:r>
      <w:r w:rsidRPr="003A70A0">
        <w:rPr>
          <w:rFonts w:ascii="Times New Roman" w:hAnsi="Times New Roman" w:cs="Times New Roman"/>
          <w:color w:val="000000" w:themeColor="text1"/>
          <w:sz w:val="24"/>
          <w:szCs w:val="24"/>
        </w:rPr>
        <w:t>g</w:t>
      </w:r>
      <w:r w:rsidRPr="003A70A0">
        <w:rPr>
          <w:rFonts w:ascii="Times New Roman" w:hAnsi="Times New Roman" w:cs="Times New Roman"/>
          <w:color w:val="000000" w:themeColor="text1"/>
          <w:spacing w:val="-1"/>
          <w:sz w:val="24"/>
          <w:szCs w:val="24"/>
        </w:rPr>
        <w:t>e</w:t>
      </w:r>
      <w:r w:rsidRPr="003A70A0">
        <w:rPr>
          <w:rFonts w:ascii="Times New Roman" w:hAnsi="Times New Roman" w:cs="Times New Roman"/>
          <w:color w:val="000000" w:themeColor="text1"/>
          <w:sz w:val="24"/>
          <w:szCs w:val="24"/>
        </w:rPr>
        <w:t>mb</w:t>
      </w:r>
      <w:r w:rsidRPr="003A70A0">
        <w:rPr>
          <w:rFonts w:ascii="Times New Roman" w:hAnsi="Times New Roman" w:cs="Times New Roman"/>
          <w:color w:val="000000" w:themeColor="text1"/>
          <w:spacing w:val="2"/>
          <w:sz w:val="24"/>
          <w:szCs w:val="24"/>
        </w:rPr>
        <w:t>a</w:t>
      </w:r>
      <w:r w:rsidRPr="003A70A0">
        <w:rPr>
          <w:rFonts w:ascii="Times New Roman" w:hAnsi="Times New Roman" w:cs="Times New Roman"/>
          <w:color w:val="000000" w:themeColor="text1"/>
          <w:sz w:val="24"/>
          <w:szCs w:val="24"/>
        </w:rPr>
        <w:t>n</w:t>
      </w:r>
      <w:r w:rsidRPr="003A70A0">
        <w:rPr>
          <w:rFonts w:ascii="Times New Roman" w:hAnsi="Times New Roman" w:cs="Times New Roman"/>
          <w:color w:val="000000" w:themeColor="text1"/>
          <w:spacing w:val="-2"/>
          <w:sz w:val="24"/>
          <w:szCs w:val="24"/>
        </w:rPr>
        <w:t>g</w:t>
      </w:r>
      <w:r w:rsidRPr="003A70A0">
        <w:rPr>
          <w:rFonts w:ascii="Times New Roman" w:hAnsi="Times New Roman" w:cs="Times New Roman"/>
          <w:color w:val="000000" w:themeColor="text1"/>
          <w:sz w:val="24"/>
          <w:szCs w:val="24"/>
        </w:rPr>
        <w:t>k</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 xml:space="preserve">n </w:t>
      </w:r>
      <w:r w:rsidRPr="003A70A0">
        <w:rPr>
          <w:rFonts w:ascii="Times New Roman" w:hAnsi="Times New Roman" w:cs="Times New Roman"/>
          <w:color w:val="000000" w:themeColor="text1"/>
          <w:spacing w:val="2"/>
          <w:sz w:val="24"/>
          <w:szCs w:val="24"/>
        </w:rPr>
        <w:t>p</w:t>
      </w:r>
      <w:r w:rsidRPr="003A70A0">
        <w:rPr>
          <w:rFonts w:ascii="Times New Roman" w:hAnsi="Times New Roman" w:cs="Times New Roman"/>
          <w:color w:val="000000" w:themeColor="text1"/>
          <w:sz w:val="24"/>
          <w:szCs w:val="24"/>
        </w:rPr>
        <w:t>roduk</w:t>
      </w:r>
      <w:r w:rsidRPr="003A70A0">
        <w:rPr>
          <w:rFonts w:ascii="Times New Roman" w:hAnsi="Times New Roman" w:cs="Times New Roman"/>
          <w:color w:val="000000" w:themeColor="text1"/>
          <w:spacing w:val="-1"/>
          <w:sz w:val="24"/>
          <w:szCs w:val="24"/>
        </w:rPr>
        <w:t xml:space="preserve"> </w:t>
      </w:r>
      <w:r w:rsidRPr="003A70A0">
        <w:rPr>
          <w:rFonts w:ascii="Times New Roman" w:hAnsi="Times New Roman" w:cs="Times New Roman"/>
          <w:color w:val="000000" w:themeColor="text1"/>
          <w:sz w:val="24"/>
          <w:szCs w:val="24"/>
        </w:rPr>
        <w:t xml:space="preserve">bahan ajar berbasis </w:t>
      </w:r>
      <w:r w:rsidRPr="003A70A0">
        <w:rPr>
          <w:rFonts w:ascii="Times New Roman" w:hAnsi="Times New Roman" w:cs="Times New Roman"/>
          <w:i/>
          <w:color w:val="000000" w:themeColor="text1"/>
          <w:sz w:val="24"/>
          <w:szCs w:val="24"/>
        </w:rPr>
        <w:t>m-</w:t>
      </w:r>
      <w:proofErr w:type="spellStart"/>
      <w:r w:rsidRPr="003A70A0">
        <w:rPr>
          <w:rFonts w:ascii="Times New Roman" w:hAnsi="Times New Roman" w:cs="Times New Roman"/>
          <w:i/>
          <w:color w:val="000000" w:themeColor="text1"/>
          <w:sz w:val="24"/>
          <w:szCs w:val="24"/>
        </w:rPr>
        <w:t>learning</w:t>
      </w:r>
      <w:proofErr w:type="spellEnd"/>
      <w:r w:rsidRPr="003A70A0">
        <w:rPr>
          <w:rFonts w:ascii="Times New Roman" w:hAnsi="Times New Roman" w:cs="Times New Roman"/>
          <w:color w:val="000000" w:themeColor="text1"/>
          <w:sz w:val="24"/>
          <w:szCs w:val="24"/>
        </w:rPr>
        <w:t xml:space="preserve">. </w:t>
      </w:r>
      <w:r w:rsidRPr="003A70A0">
        <w:rPr>
          <w:rFonts w:ascii="Times New Roman" w:hAnsi="Times New Roman" w:cs="Times New Roman"/>
          <w:color w:val="000000" w:themeColor="text1"/>
          <w:spacing w:val="-1"/>
          <w:sz w:val="24"/>
          <w:szCs w:val="24"/>
        </w:rPr>
        <w:t>K</w:t>
      </w:r>
      <w:r w:rsidRPr="003A70A0">
        <w:rPr>
          <w:rFonts w:ascii="Times New Roman" w:hAnsi="Times New Roman" w:cs="Times New Roman"/>
          <w:color w:val="000000" w:themeColor="text1"/>
          <w:spacing w:val="1"/>
          <w:sz w:val="24"/>
          <w:szCs w:val="24"/>
        </w:rPr>
        <w:t>e</w:t>
      </w:r>
      <w:r w:rsidRPr="003A70A0">
        <w:rPr>
          <w:rFonts w:ascii="Times New Roman" w:hAnsi="Times New Roman" w:cs="Times New Roman"/>
          <w:color w:val="000000" w:themeColor="text1"/>
          <w:spacing w:val="-2"/>
          <w:sz w:val="24"/>
          <w:szCs w:val="24"/>
        </w:rPr>
        <w:t>g</w:t>
      </w:r>
      <w:r w:rsidRPr="003A70A0">
        <w:rPr>
          <w:rFonts w:ascii="Times New Roman" w:hAnsi="Times New Roman" w:cs="Times New Roman"/>
          <w:color w:val="000000" w:themeColor="text1"/>
          <w:sz w:val="24"/>
          <w:szCs w:val="24"/>
        </w:rPr>
        <w:t>ia</w:t>
      </w:r>
      <w:r w:rsidRPr="003A70A0">
        <w:rPr>
          <w:rFonts w:ascii="Times New Roman" w:hAnsi="Times New Roman" w:cs="Times New Roman"/>
          <w:color w:val="000000" w:themeColor="text1"/>
          <w:spacing w:val="1"/>
          <w:sz w:val="24"/>
          <w:szCs w:val="24"/>
        </w:rPr>
        <w:t>ta</w:t>
      </w:r>
      <w:r w:rsidRPr="003A70A0">
        <w:rPr>
          <w:rFonts w:ascii="Times New Roman" w:hAnsi="Times New Roman" w:cs="Times New Roman"/>
          <w:color w:val="000000" w:themeColor="text1"/>
          <w:sz w:val="24"/>
          <w:szCs w:val="24"/>
        </w:rPr>
        <w:t>n w</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pacing w:val="2"/>
          <w:sz w:val="24"/>
          <w:szCs w:val="24"/>
        </w:rPr>
        <w:t>w</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n</w:t>
      </w:r>
      <w:r w:rsidRPr="003A70A0">
        <w:rPr>
          <w:rFonts w:ascii="Times New Roman" w:hAnsi="Times New Roman" w:cs="Times New Roman"/>
          <w:color w:val="000000" w:themeColor="text1"/>
          <w:spacing w:val="-1"/>
          <w:sz w:val="24"/>
          <w:szCs w:val="24"/>
        </w:rPr>
        <w:t>ca</w:t>
      </w:r>
      <w:r w:rsidRPr="003A70A0">
        <w:rPr>
          <w:rFonts w:ascii="Times New Roman" w:hAnsi="Times New Roman" w:cs="Times New Roman"/>
          <w:color w:val="000000" w:themeColor="text1"/>
          <w:spacing w:val="1"/>
          <w:sz w:val="24"/>
          <w:szCs w:val="24"/>
        </w:rPr>
        <w:t>r</w:t>
      </w:r>
      <w:r w:rsidRPr="003A70A0">
        <w:rPr>
          <w:rFonts w:ascii="Times New Roman" w:hAnsi="Times New Roman" w:cs="Times New Roman"/>
          <w:color w:val="000000" w:themeColor="text1"/>
          <w:sz w:val="24"/>
          <w:szCs w:val="24"/>
        </w:rPr>
        <w:t>a</w:t>
      </w:r>
      <w:r w:rsidRPr="003A70A0">
        <w:rPr>
          <w:rFonts w:ascii="Times New Roman" w:hAnsi="Times New Roman" w:cs="Times New Roman"/>
          <w:color w:val="000000" w:themeColor="text1"/>
          <w:spacing w:val="-1"/>
          <w:sz w:val="24"/>
          <w:szCs w:val="24"/>
        </w:rPr>
        <w:t xml:space="preserve"> </w:t>
      </w:r>
      <w:r w:rsidRPr="003A70A0">
        <w:rPr>
          <w:rFonts w:ascii="Times New Roman" w:hAnsi="Times New Roman" w:cs="Times New Roman"/>
          <w:color w:val="000000" w:themeColor="text1"/>
          <w:sz w:val="24"/>
          <w:szCs w:val="24"/>
        </w:rPr>
        <w:t>di</w:t>
      </w:r>
      <w:r w:rsidRPr="003A70A0">
        <w:rPr>
          <w:rFonts w:ascii="Times New Roman" w:hAnsi="Times New Roman" w:cs="Times New Roman"/>
          <w:color w:val="000000" w:themeColor="text1"/>
          <w:spacing w:val="1"/>
          <w:sz w:val="24"/>
          <w:szCs w:val="24"/>
        </w:rPr>
        <w:t>l</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kuk</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 xml:space="preserve">n </w:t>
      </w:r>
      <w:r w:rsidRPr="003A70A0">
        <w:rPr>
          <w:rFonts w:ascii="Times New Roman" w:hAnsi="Times New Roman" w:cs="Times New Roman"/>
          <w:color w:val="000000" w:themeColor="text1"/>
          <w:spacing w:val="2"/>
          <w:sz w:val="24"/>
          <w:szCs w:val="24"/>
        </w:rPr>
        <w:t>p</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da</w:t>
      </w:r>
      <w:r w:rsidRPr="003A70A0">
        <w:rPr>
          <w:rFonts w:ascii="Times New Roman" w:hAnsi="Times New Roman" w:cs="Times New Roman"/>
          <w:color w:val="000000" w:themeColor="text1"/>
          <w:spacing w:val="-1"/>
          <w:sz w:val="24"/>
          <w:szCs w:val="24"/>
        </w:rPr>
        <w:t xml:space="preserve"> </w:t>
      </w:r>
      <w:r w:rsidRPr="003A70A0">
        <w:rPr>
          <w:rFonts w:ascii="Times New Roman" w:hAnsi="Times New Roman" w:cs="Times New Roman"/>
          <w:color w:val="000000" w:themeColor="text1"/>
          <w:sz w:val="24"/>
          <w:szCs w:val="24"/>
        </w:rPr>
        <w:t>s</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pacing w:val="-1"/>
          <w:sz w:val="24"/>
          <w:szCs w:val="24"/>
        </w:rPr>
        <w:t>a</w:t>
      </w:r>
      <w:r w:rsidRPr="003A70A0">
        <w:rPr>
          <w:rFonts w:ascii="Times New Roman" w:hAnsi="Times New Roman" w:cs="Times New Roman"/>
          <w:color w:val="000000" w:themeColor="text1"/>
          <w:sz w:val="24"/>
          <w:szCs w:val="24"/>
        </w:rPr>
        <w:t>t</w:t>
      </w:r>
      <w:r w:rsidRPr="003A70A0">
        <w:rPr>
          <w:rFonts w:ascii="Times New Roman" w:hAnsi="Times New Roman" w:cs="Times New Roman"/>
          <w:color w:val="000000" w:themeColor="text1"/>
          <w:spacing w:val="2"/>
          <w:sz w:val="24"/>
          <w:szCs w:val="24"/>
        </w:rPr>
        <w:t xml:space="preserve"> </w:t>
      </w:r>
      <w:proofErr w:type="spellStart"/>
      <w:r w:rsidRPr="003A70A0">
        <w:rPr>
          <w:rFonts w:ascii="Times New Roman" w:hAnsi="Times New Roman" w:cs="Times New Roman"/>
          <w:i/>
          <w:color w:val="000000" w:themeColor="text1"/>
          <w:sz w:val="24"/>
          <w:szCs w:val="24"/>
        </w:rPr>
        <w:t>pra</w:t>
      </w:r>
      <w:proofErr w:type="spellEnd"/>
      <w:r w:rsidRPr="003A70A0">
        <w:rPr>
          <w:rFonts w:ascii="Times New Roman" w:hAnsi="Times New Roman" w:cs="Times New Roman"/>
          <w:i/>
          <w:color w:val="000000" w:themeColor="text1"/>
          <w:spacing w:val="-1"/>
          <w:sz w:val="24"/>
          <w:szCs w:val="24"/>
        </w:rPr>
        <w:t>-</w:t>
      </w:r>
      <w:r w:rsidRPr="003A70A0">
        <w:rPr>
          <w:rFonts w:ascii="Times New Roman" w:hAnsi="Times New Roman" w:cs="Times New Roman"/>
          <w:i/>
          <w:color w:val="000000" w:themeColor="text1"/>
          <w:sz w:val="24"/>
          <w:szCs w:val="24"/>
        </w:rPr>
        <w:t>obs</w:t>
      </w:r>
      <w:r w:rsidRPr="003A70A0">
        <w:rPr>
          <w:rFonts w:ascii="Times New Roman" w:hAnsi="Times New Roman" w:cs="Times New Roman"/>
          <w:i/>
          <w:color w:val="000000" w:themeColor="text1"/>
          <w:spacing w:val="-1"/>
          <w:sz w:val="24"/>
          <w:szCs w:val="24"/>
        </w:rPr>
        <w:t>e</w:t>
      </w:r>
      <w:r w:rsidRPr="003A70A0">
        <w:rPr>
          <w:rFonts w:ascii="Times New Roman" w:hAnsi="Times New Roman" w:cs="Times New Roman"/>
          <w:i/>
          <w:color w:val="000000" w:themeColor="text1"/>
          <w:sz w:val="24"/>
          <w:szCs w:val="24"/>
        </w:rPr>
        <w:t>r</w:t>
      </w:r>
      <w:r w:rsidRPr="003A70A0">
        <w:rPr>
          <w:rFonts w:ascii="Times New Roman" w:hAnsi="Times New Roman" w:cs="Times New Roman"/>
          <w:i/>
          <w:color w:val="000000" w:themeColor="text1"/>
          <w:spacing w:val="-1"/>
          <w:sz w:val="24"/>
          <w:szCs w:val="24"/>
        </w:rPr>
        <w:t>v</w:t>
      </w:r>
      <w:r w:rsidRPr="003A70A0">
        <w:rPr>
          <w:rFonts w:ascii="Times New Roman" w:hAnsi="Times New Roman" w:cs="Times New Roman"/>
          <w:i/>
          <w:color w:val="000000" w:themeColor="text1"/>
          <w:sz w:val="24"/>
          <w:szCs w:val="24"/>
        </w:rPr>
        <w:t>as</w:t>
      </w:r>
      <w:r w:rsidRPr="003A70A0">
        <w:rPr>
          <w:rFonts w:ascii="Times New Roman" w:hAnsi="Times New Roman" w:cs="Times New Roman"/>
          <w:i/>
          <w:color w:val="000000" w:themeColor="text1"/>
          <w:spacing w:val="1"/>
          <w:sz w:val="24"/>
          <w:szCs w:val="24"/>
        </w:rPr>
        <w:t>i</w:t>
      </w:r>
      <w:r w:rsidRPr="003A70A0">
        <w:rPr>
          <w:rFonts w:ascii="Times New Roman" w:hAnsi="Times New Roman" w:cs="Times New Roman"/>
          <w:i/>
          <w:color w:val="000000" w:themeColor="text1"/>
          <w:sz w:val="24"/>
          <w:szCs w:val="24"/>
        </w:rPr>
        <w:t>.</w:t>
      </w:r>
    </w:p>
    <w:p w:rsidR="00501DCA" w:rsidRPr="003A70A0" w:rsidRDefault="00501DCA" w:rsidP="00D5186B">
      <w:pPr>
        <w:tabs>
          <w:tab w:val="left" w:pos="567"/>
        </w:tabs>
        <w:spacing w:line="360" w:lineRule="auto"/>
        <w:ind w:firstLine="426"/>
        <w:contextualSpacing/>
        <w:jc w:val="both"/>
        <w:rPr>
          <w:rFonts w:ascii="Times New Roman" w:eastAsia="Times New Roman" w:hAnsi="Times New Roman" w:cs="Times New Roman"/>
          <w:sz w:val="24"/>
          <w:szCs w:val="24"/>
        </w:rPr>
      </w:pPr>
      <w:r w:rsidRPr="003A70A0">
        <w:rPr>
          <w:rFonts w:ascii="Times New Roman" w:eastAsia="Times New Roman" w:hAnsi="Times New Roman" w:cs="Times New Roman"/>
          <w:sz w:val="24"/>
          <w:szCs w:val="24"/>
        </w:rPr>
        <w:t>.</w:t>
      </w:r>
    </w:p>
    <w:p w:rsidR="00501DCA" w:rsidRPr="003A70A0" w:rsidRDefault="00501DCA" w:rsidP="00D5186B">
      <w:pPr>
        <w:tabs>
          <w:tab w:val="left" w:pos="567"/>
        </w:tabs>
        <w:spacing w:line="360" w:lineRule="auto"/>
        <w:ind w:firstLine="567"/>
        <w:contextualSpacing/>
        <w:jc w:val="both"/>
        <w:rPr>
          <w:rFonts w:ascii="Times New Roman" w:hAnsi="Times New Roman" w:cs="Times New Roman"/>
          <w:sz w:val="24"/>
          <w:szCs w:val="24"/>
          <w:lang w:val="en-US"/>
        </w:rPr>
      </w:pPr>
      <w:r w:rsidRPr="003A70A0">
        <w:rPr>
          <w:rFonts w:ascii="Times New Roman" w:hAnsi="Times New Roman" w:cs="Times New Roman"/>
          <w:sz w:val="24"/>
          <w:szCs w:val="24"/>
        </w:rPr>
        <w:t xml:space="preserve">Teknik analisis data dalam </w:t>
      </w:r>
      <w:r w:rsidR="00AB5037" w:rsidRPr="003A70A0">
        <w:rPr>
          <w:rFonts w:ascii="Times New Roman" w:hAnsi="Times New Roman" w:cs="Times New Roman"/>
          <w:sz w:val="24"/>
          <w:szCs w:val="24"/>
          <w:lang w:val="en-US"/>
        </w:rPr>
        <w:t xml:space="preserve">R&amp;D </w:t>
      </w:r>
      <w:proofErr w:type="spellStart"/>
      <w:r w:rsidR="00AB5037" w:rsidRPr="003A70A0">
        <w:rPr>
          <w:rFonts w:ascii="Times New Roman" w:hAnsi="Times New Roman" w:cs="Times New Roman"/>
          <w:sz w:val="24"/>
          <w:szCs w:val="24"/>
          <w:lang w:val="en-US"/>
        </w:rPr>
        <w:t>tidak</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melakukan</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hipotesis</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Teknik</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analisa</w:t>
      </w:r>
      <w:proofErr w:type="spellEnd"/>
      <w:r w:rsidR="00AB5037" w:rsidRPr="003A70A0">
        <w:rPr>
          <w:rFonts w:ascii="Times New Roman" w:hAnsi="Times New Roman" w:cs="Times New Roman"/>
          <w:sz w:val="24"/>
          <w:szCs w:val="24"/>
          <w:lang w:val="en-US"/>
        </w:rPr>
        <w:t xml:space="preserve"> data </w:t>
      </w:r>
      <w:proofErr w:type="spellStart"/>
      <w:r w:rsidR="00AB5037" w:rsidRPr="003A70A0">
        <w:rPr>
          <w:rFonts w:ascii="Times New Roman" w:hAnsi="Times New Roman" w:cs="Times New Roman"/>
          <w:sz w:val="24"/>
          <w:szCs w:val="24"/>
          <w:lang w:val="en-US"/>
        </w:rPr>
        <w:t>dalam</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penelitian</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ini</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menggunakan</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statistik</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deskriptif</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Dapat</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dilihat</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dari</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tabel</w:t>
      </w:r>
      <w:proofErr w:type="spellEnd"/>
      <w:r w:rsidR="00AB5037" w:rsidRPr="003A70A0">
        <w:rPr>
          <w:rFonts w:ascii="Times New Roman" w:hAnsi="Times New Roman" w:cs="Times New Roman"/>
          <w:sz w:val="24"/>
          <w:szCs w:val="24"/>
          <w:lang w:val="en-US"/>
        </w:rPr>
        <w:t xml:space="preserve"> </w:t>
      </w:r>
      <w:proofErr w:type="spellStart"/>
      <w:r w:rsidR="00AB5037" w:rsidRPr="003A70A0">
        <w:rPr>
          <w:rFonts w:ascii="Times New Roman" w:hAnsi="Times New Roman" w:cs="Times New Roman"/>
          <w:sz w:val="24"/>
          <w:szCs w:val="24"/>
          <w:lang w:val="en-US"/>
        </w:rPr>
        <w:t>berikut</w:t>
      </w:r>
      <w:proofErr w:type="spellEnd"/>
    </w:p>
    <w:p w:rsidR="00AB5037" w:rsidRPr="003A70A0" w:rsidRDefault="00AB5037" w:rsidP="00D5186B">
      <w:pPr>
        <w:pStyle w:val="Keterangan"/>
        <w:keepNext/>
        <w:tabs>
          <w:tab w:val="left" w:pos="567"/>
        </w:tabs>
        <w:spacing w:line="360" w:lineRule="auto"/>
        <w:contextualSpacing/>
        <w:jc w:val="center"/>
        <w:rPr>
          <w:rFonts w:ascii="Times New Roman" w:hAnsi="Times New Roman" w:cs="Times New Roman"/>
          <w:b w:val="0"/>
          <w:i/>
          <w:color w:val="000000" w:themeColor="text1"/>
          <w:sz w:val="24"/>
          <w:szCs w:val="24"/>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5</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Kriteria</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Penilaian</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Angket</w:t>
      </w:r>
      <w:proofErr w:type="spellEnd"/>
      <w:r w:rsidRPr="00D5186B">
        <w:rPr>
          <w:rFonts w:ascii="Times New Roman" w:hAnsi="Times New Roman" w:cs="Times New Roman"/>
          <w:color w:val="000000" w:themeColor="text1"/>
          <w:sz w:val="22"/>
          <w:szCs w:val="22"/>
          <w:lang w:val="en-US"/>
        </w:rPr>
        <w:t xml:space="preserve"> Media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843"/>
        <w:gridCol w:w="2410"/>
      </w:tblGrid>
      <w:tr w:rsidR="00AB5037" w:rsidRPr="00EC4F8E" w:rsidTr="00AB5037">
        <w:trPr>
          <w:jc w:val="center"/>
        </w:trPr>
        <w:tc>
          <w:tcPr>
            <w:tcW w:w="3652"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b/>
                <w:bCs/>
              </w:rPr>
            </w:pPr>
            <w:r w:rsidRPr="00EC4F8E">
              <w:rPr>
                <w:rFonts w:ascii="Times New Roman" w:hAnsi="Times New Roman" w:cs="Times New Roman"/>
                <w:b/>
                <w:bCs/>
              </w:rPr>
              <w:t>Rumus</w:t>
            </w:r>
          </w:p>
        </w:tc>
        <w:tc>
          <w:tcPr>
            <w:tcW w:w="1843"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b/>
                <w:bCs/>
              </w:rPr>
            </w:pPr>
            <w:r w:rsidRPr="00EC4F8E">
              <w:rPr>
                <w:rFonts w:ascii="Times New Roman" w:hAnsi="Times New Roman" w:cs="Times New Roman"/>
                <w:b/>
                <w:bCs/>
              </w:rPr>
              <w:t>Rerata Skor</w:t>
            </w:r>
          </w:p>
        </w:tc>
        <w:tc>
          <w:tcPr>
            <w:tcW w:w="2410"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b/>
                <w:bCs/>
              </w:rPr>
            </w:pPr>
            <w:r w:rsidRPr="00EC4F8E">
              <w:rPr>
                <w:rFonts w:ascii="Times New Roman" w:hAnsi="Times New Roman" w:cs="Times New Roman"/>
                <w:b/>
                <w:bCs/>
              </w:rPr>
              <w:t>Klasifikasi</w:t>
            </w:r>
          </w:p>
        </w:tc>
      </w:tr>
      <w:tr w:rsidR="00AB5037" w:rsidRPr="00EC4F8E" w:rsidTr="00AB5037">
        <w:trPr>
          <w:jc w:val="center"/>
        </w:trPr>
        <w:tc>
          <w:tcPr>
            <w:tcW w:w="3652"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m:oMathPara>
              <m:oMath>
                <m:r>
                  <w:rPr>
                    <w:rFonts w:ascii="Cambria Math" w:hAnsi="Cambria Math" w:cs="Times New Roman"/>
                  </w:rPr>
                  <m:t>x&gt;</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i+1,8×sbi</m:t>
                </m:r>
              </m:oMath>
            </m:oMathPara>
          </w:p>
        </w:tc>
        <w:tc>
          <w:tcPr>
            <w:tcW w:w="1843"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rPr>
              <w:t>&gt;4,2</w:t>
            </w:r>
          </w:p>
        </w:tc>
        <w:tc>
          <w:tcPr>
            <w:tcW w:w="2410"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rPr>
              <w:t>Sangat Layak</w:t>
            </w:r>
          </w:p>
        </w:tc>
      </w:tr>
      <w:tr w:rsidR="00AB5037" w:rsidRPr="00EC4F8E" w:rsidTr="00AB5037">
        <w:trPr>
          <w:jc w:val="center"/>
        </w:trPr>
        <w:tc>
          <w:tcPr>
            <w:tcW w:w="3652" w:type="dxa"/>
          </w:tcPr>
          <w:p w:rsidR="00AB5037" w:rsidRPr="00EC4F8E" w:rsidRDefault="007223EF" w:rsidP="00D5186B">
            <w:pPr>
              <w:tabs>
                <w:tab w:val="left" w:pos="567"/>
                <w:tab w:val="center" w:pos="4513"/>
                <w:tab w:val="right" w:pos="9026"/>
              </w:tabs>
              <w:contextualSpacing/>
              <w:jc w:val="center"/>
              <w:rPr>
                <w:rFonts w:ascii="Times New Roman" w:hAnsi="Times New Roman" w:cs="Times New Roman"/>
              </w:rPr>
            </w:pP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i+0,6×sbi</m:t>
              </m:r>
            </m:oMath>
            <w:r w:rsidR="00AB5037" w:rsidRPr="00EC4F8E">
              <w:rPr>
                <w:rFonts w:ascii="Times New Roman" w:eastAsia="Times New Roman" w:hAnsi="Times New Roman" w:cs="Times New Roman"/>
              </w:rPr>
              <w:t>&lt;x</w:t>
            </w:r>
            <m:oMath>
              <m:r>
                <w:rPr>
                  <w:rFonts w:ascii="Cambria Math" w:eastAsia="Times New Roman" w:hAnsi="Cambria Math" w:cs="Times New Roman"/>
                </w:rPr>
                <m:t>≤</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i+1,8×sbi</m:t>
              </m:r>
            </m:oMath>
          </w:p>
        </w:tc>
        <w:tc>
          <w:tcPr>
            <w:tcW w:w="1843"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rPr>
              <w:t xml:space="preserve">3,4 &lt; x </w:t>
            </w:r>
            <w:r w:rsidRPr="00EC4F8E">
              <w:rPr>
                <w:rFonts w:ascii="Times New Roman" w:hAnsi="Times New Roman" w:cs="Times New Roman"/>
                <w:u w:val="single"/>
              </w:rPr>
              <w:t>&lt;</w:t>
            </w:r>
            <w:r w:rsidRPr="00EC4F8E">
              <w:rPr>
                <w:rFonts w:ascii="Times New Roman" w:hAnsi="Times New Roman" w:cs="Times New Roman"/>
              </w:rPr>
              <w:t xml:space="preserve"> 4,2</w:t>
            </w:r>
          </w:p>
        </w:tc>
        <w:tc>
          <w:tcPr>
            <w:tcW w:w="2410"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rPr>
              <w:t>Layak</w:t>
            </w:r>
          </w:p>
        </w:tc>
      </w:tr>
      <w:tr w:rsidR="00AB5037" w:rsidRPr="00EC4F8E" w:rsidTr="00AB5037">
        <w:trPr>
          <w:jc w:val="center"/>
        </w:trPr>
        <w:tc>
          <w:tcPr>
            <w:tcW w:w="3652" w:type="dxa"/>
          </w:tcPr>
          <w:p w:rsidR="00AB5037" w:rsidRPr="00EC4F8E" w:rsidRDefault="007223EF" w:rsidP="00D5186B">
            <w:pPr>
              <w:tabs>
                <w:tab w:val="left" w:pos="567"/>
                <w:tab w:val="center" w:pos="4513"/>
                <w:tab w:val="right" w:pos="9026"/>
              </w:tabs>
              <w:contextualSpacing/>
              <w:jc w:val="center"/>
              <w:rPr>
                <w:rFonts w:ascii="Times New Roman" w:hAnsi="Times New Roman" w:cs="Times New Roman"/>
              </w:rPr>
            </w:pP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i-0,6×sbi</m:t>
              </m:r>
            </m:oMath>
            <w:r w:rsidR="00AB5037" w:rsidRPr="00EC4F8E">
              <w:rPr>
                <w:rFonts w:ascii="Times New Roman" w:eastAsia="Times New Roman" w:hAnsi="Times New Roman" w:cs="Times New Roman"/>
              </w:rPr>
              <w:t>&lt;x</w:t>
            </w:r>
            <m:oMath>
              <m:r>
                <w:rPr>
                  <w:rFonts w:ascii="Cambria Math" w:eastAsia="Times New Roman" w:hAnsi="Cambria Math" w:cs="Times New Roman"/>
                </w:rPr>
                <m:t>≤</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i+0,6×sbi</m:t>
              </m:r>
            </m:oMath>
          </w:p>
        </w:tc>
        <w:tc>
          <w:tcPr>
            <w:tcW w:w="1843"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rPr>
              <w:t xml:space="preserve">2,6 &lt; x </w:t>
            </w:r>
            <w:r w:rsidRPr="00EC4F8E">
              <w:rPr>
                <w:rFonts w:ascii="Times New Roman" w:hAnsi="Times New Roman" w:cs="Times New Roman"/>
                <w:u w:val="single"/>
              </w:rPr>
              <w:t>&lt;</w:t>
            </w:r>
            <w:r w:rsidRPr="00EC4F8E">
              <w:rPr>
                <w:rFonts w:ascii="Times New Roman" w:hAnsi="Times New Roman" w:cs="Times New Roman"/>
              </w:rPr>
              <w:t xml:space="preserve"> 3,4</w:t>
            </w:r>
          </w:p>
        </w:tc>
        <w:tc>
          <w:tcPr>
            <w:tcW w:w="2410"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rPr>
              <w:t>Cukup</w:t>
            </w:r>
          </w:p>
        </w:tc>
      </w:tr>
      <w:tr w:rsidR="00AB5037" w:rsidRPr="00EC4F8E" w:rsidTr="00AB5037">
        <w:trPr>
          <w:jc w:val="center"/>
        </w:trPr>
        <w:tc>
          <w:tcPr>
            <w:tcW w:w="3652" w:type="dxa"/>
          </w:tcPr>
          <w:p w:rsidR="00AB5037" w:rsidRPr="00EC4F8E" w:rsidRDefault="007223EF" w:rsidP="00D5186B">
            <w:pPr>
              <w:tabs>
                <w:tab w:val="left" w:pos="567"/>
                <w:tab w:val="center" w:pos="4513"/>
                <w:tab w:val="right" w:pos="9026"/>
              </w:tabs>
              <w:contextualSpacing/>
              <w:jc w:val="center"/>
              <w:rPr>
                <w:rFonts w:ascii="Times New Roman" w:hAnsi="Times New Roman" w:cs="Times New Roman"/>
              </w:rPr>
            </w:pP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i-1,8×sbi</m:t>
              </m:r>
            </m:oMath>
            <w:r w:rsidR="00AB5037" w:rsidRPr="00EC4F8E">
              <w:rPr>
                <w:rFonts w:ascii="Times New Roman" w:eastAsia="Times New Roman" w:hAnsi="Times New Roman" w:cs="Times New Roman"/>
              </w:rPr>
              <w:t>&lt;x</w:t>
            </w:r>
            <m:oMath>
              <m:r>
                <w:rPr>
                  <w:rFonts w:ascii="Cambria Math" w:eastAsia="Times New Roman" w:hAnsi="Cambria Math" w:cs="Times New Roman"/>
                </w:rPr>
                <m:t>≤</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i+0,6×sbi</m:t>
              </m:r>
            </m:oMath>
          </w:p>
        </w:tc>
        <w:tc>
          <w:tcPr>
            <w:tcW w:w="1843"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rPr>
              <w:t xml:space="preserve">1,8 &lt; x </w:t>
            </w:r>
            <w:r w:rsidRPr="00EC4F8E">
              <w:rPr>
                <w:rFonts w:ascii="Times New Roman" w:hAnsi="Times New Roman" w:cs="Times New Roman"/>
                <w:u w:val="single"/>
              </w:rPr>
              <w:t>&lt;</w:t>
            </w:r>
            <w:r w:rsidRPr="00EC4F8E">
              <w:rPr>
                <w:rFonts w:ascii="Times New Roman" w:hAnsi="Times New Roman" w:cs="Times New Roman"/>
              </w:rPr>
              <w:t xml:space="preserve"> 2,6</w:t>
            </w:r>
          </w:p>
        </w:tc>
        <w:tc>
          <w:tcPr>
            <w:tcW w:w="2410"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rPr>
              <w:t>Kurang Layak</w:t>
            </w:r>
          </w:p>
        </w:tc>
      </w:tr>
      <w:tr w:rsidR="00AB5037" w:rsidRPr="00EC4F8E" w:rsidTr="00AB5037">
        <w:trPr>
          <w:jc w:val="center"/>
        </w:trPr>
        <w:tc>
          <w:tcPr>
            <w:tcW w:w="3652"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m:oMathPara>
              <m:oMath>
                <m:r>
                  <w:rPr>
                    <w:rFonts w:ascii="Cambria Math" w:hAnsi="Cambria Math" w:cs="Times New Roman"/>
                  </w:rPr>
                  <m:t>x&gt;</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i-1,8×sbi</m:t>
                </m:r>
              </m:oMath>
            </m:oMathPara>
          </w:p>
        </w:tc>
        <w:tc>
          <w:tcPr>
            <w:tcW w:w="1843"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u w:val="single"/>
              </w:rPr>
              <w:t>&lt;</w:t>
            </w:r>
            <w:r w:rsidRPr="00EC4F8E">
              <w:rPr>
                <w:rFonts w:ascii="Times New Roman" w:hAnsi="Times New Roman" w:cs="Times New Roman"/>
              </w:rPr>
              <w:t xml:space="preserve"> 1,8</w:t>
            </w:r>
          </w:p>
        </w:tc>
        <w:tc>
          <w:tcPr>
            <w:tcW w:w="2410" w:type="dxa"/>
          </w:tcPr>
          <w:p w:rsidR="00AB5037" w:rsidRPr="00EC4F8E" w:rsidRDefault="00AB5037" w:rsidP="00D5186B">
            <w:pPr>
              <w:tabs>
                <w:tab w:val="left" w:pos="567"/>
                <w:tab w:val="center" w:pos="4513"/>
                <w:tab w:val="right" w:pos="9026"/>
              </w:tabs>
              <w:contextualSpacing/>
              <w:jc w:val="center"/>
              <w:rPr>
                <w:rFonts w:ascii="Times New Roman" w:hAnsi="Times New Roman" w:cs="Times New Roman"/>
              </w:rPr>
            </w:pPr>
            <w:r w:rsidRPr="00EC4F8E">
              <w:rPr>
                <w:rFonts w:ascii="Times New Roman" w:hAnsi="Times New Roman" w:cs="Times New Roman"/>
              </w:rPr>
              <w:t>Sangat Kurang Layak</w:t>
            </w:r>
          </w:p>
        </w:tc>
      </w:tr>
    </w:tbl>
    <w:p w:rsidR="00AB5037" w:rsidRPr="003A70A0" w:rsidRDefault="00AB5037" w:rsidP="00D5186B">
      <w:pPr>
        <w:tabs>
          <w:tab w:val="left" w:pos="567"/>
        </w:tabs>
        <w:spacing w:line="360" w:lineRule="auto"/>
        <w:ind w:firstLine="567"/>
        <w:contextualSpacing/>
        <w:jc w:val="both"/>
        <w:rPr>
          <w:rFonts w:ascii="Times New Roman" w:eastAsia="Times New Roman" w:hAnsi="Times New Roman" w:cs="Times New Roman"/>
          <w:bCs/>
          <w:color w:val="111111"/>
          <w:sz w:val="24"/>
          <w:szCs w:val="24"/>
          <w:lang w:val="en-US"/>
        </w:rPr>
      </w:pPr>
    </w:p>
    <w:p w:rsidR="00857F82" w:rsidRPr="003A70A0" w:rsidRDefault="00AB5037" w:rsidP="00D5186B">
      <w:pPr>
        <w:tabs>
          <w:tab w:val="left" w:pos="567"/>
        </w:tabs>
        <w:spacing w:line="360" w:lineRule="auto"/>
        <w:ind w:firstLine="567"/>
        <w:contextualSpacing/>
        <w:jc w:val="both"/>
        <w:rPr>
          <w:rFonts w:ascii="Times New Roman" w:hAnsi="Times New Roman" w:cs="Times New Roman"/>
          <w:sz w:val="24"/>
          <w:szCs w:val="24"/>
          <w:lang w:val="en-US"/>
        </w:rPr>
      </w:pPr>
      <w:proofErr w:type="spellStart"/>
      <w:r w:rsidRPr="003A70A0">
        <w:rPr>
          <w:rFonts w:ascii="Times New Roman" w:hAnsi="Times New Roman" w:cs="Times New Roman"/>
          <w:sz w:val="24"/>
          <w:szCs w:val="24"/>
          <w:lang w:val="en-US"/>
        </w:rPr>
        <w:t>Acuan</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tabel</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tersebut</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digunakan</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untuk</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menilai</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layak</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tidaknya</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bahan</w:t>
      </w:r>
      <w:proofErr w:type="spellEnd"/>
      <w:r w:rsidRPr="003A70A0">
        <w:rPr>
          <w:rFonts w:ascii="Times New Roman" w:hAnsi="Times New Roman" w:cs="Times New Roman"/>
          <w:sz w:val="24"/>
          <w:szCs w:val="24"/>
          <w:lang w:val="en-US"/>
        </w:rPr>
        <w:t xml:space="preserve"> ajar yang </w:t>
      </w:r>
      <w:proofErr w:type="spellStart"/>
      <w:r w:rsidRPr="003A70A0">
        <w:rPr>
          <w:rFonts w:ascii="Times New Roman" w:hAnsi="Times New Roman" w:cs="Times New Roman"/>
          <w:sz w:val="24"/>
          <w:szCs w:val="24"/>
          <w:lang w:val="en-US"/>
        </w:rPr>
        <w:t>digunakan</w:t>
      </w:r>
      <w:proofErr w:type="spellEnd"/>
      <w:r w:rsidRPr="003A70A0">
        <w:rPr>
          <w:rFonts w:ascii="Times New Roman" w:hAnsi="Times New Roman" w:cs="Times New Roman"/>
          <w:sz w:val="24"/>
          <w:szCs w:val="24"/>
          <w:lang w:val="en-US"/>
        </w:rPr>
        <w:t>.</w:t>
      </w:r>
    </w:p>
    <w:p w:rsidR="003A70A0" w:rsidRPr="00D5186B" w:rsidRDefault="00AB5037" w:rsidP="00D5186B">
      <w:pPr>
        <w:tabs>
          <w:tab w:val="left" w:pos="567"/>
        </w:tabs>
        <w:spacing w:line="360" w:lineRule="auto"/>
        <w:ind w:firstLine="567"/>
        <w:contextualSpacing/>
        <w:jc w:val="both"/>
        <w:rPr>
          <w:rFonts w:ascii="Times New Roman" w:hAnsi="Times New Roman" w:cs="Times New Roman"/>
          <w:sz w:val="24"/>
          <w:szCs w:val="24"/>
          <w:lang w:val="en-US"/>
        </w:rPr>
      </w:pPr>
      <w:proofErr w:type="spellStart"/>
      <w:r w:rsidRPr="003A70A0">
        <w:rPr>
          <w:rFonts w:ascii="Times New Roman" w:hAnsi="Times New Roman" w:cs="Times New Roman"/>
          <w:sz w:val="24"/>
          <w:szCs w:val="24"/>
          <w:lang w:val="en-US"/>
        </w:rPr>
        <w:t>Analisis</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terhadap</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kemampuan</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berpikir</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kritis</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dalam</w:t>
      </w:r>
      <w:proofErr w:type="spellEnd"/>
      <w:r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meningkatakan</w:t>
      </w:r>
      <w:proofErr w:type="spellEnd"/>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hasil</w:t>
      </w:r>
      <w:proofErr w:type="spellEnd"/>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belajar</w:t>
      </w:r>
      <w:proofErr w:type="spellEnd"/>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menggunakan</w:t>
      </w:r>
      <w:proofErr w:type="spellEnd"/>
      <w:r w:rsidR="003A70A0" w:rsidRPr="003A70A0">
        <w:rPr>
          <w:rFonts w:ascii="Times New Roman" w:hAnsi="Times New Roman" w:cs="Times New Roman"/>
          <w:sz w:val="24"/>
          <w:szCs w:val="24"/>
          <w:lang w:val="en-US"/>
        </w:rPr>
        <w:t xml:space="preserve"> gain </w:t>
      </w:r>
      <w:proofErr w:type="spellStart"/>
      <w:r w:rsidR="003A70A0" w:rsidRPr="003A70A0">
        <w:rPr>
          <w:rFonts w:ascii="Times New Roman" w:hAnsi="Times New Roman" w:cs="Times New Roman"/>
          <w:sz w:val="24"/>
          <w:szCs w:val="24"/>
          <w:lang w:val="en-US"/>
        </w:rPr>
        <w:t>dari</w:t>
      </w:r>
      <w:proofErr w:type="spellEnd"/>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hasil</w:t>
      </w:r>
      <w:proofErr w:type="spellEnd"/>
      <w:r w:rsidR="003A70A0" w:rsidRPr="003A70A0">
        <w:rPr>
          <w:rFonts w:ascii="Times New Roman" w:hAnsi="Times New Roman" w:cs="Times New Roman"/>
          <w:sz w:val="24"/>
          <w:szCs w:val="24"/>
          <w:lang w:val="en-US"/>
        </w:rPr>
        <w:t xml:space="preserve"> </w:t>
      </w:r>
      <w:r w:rsidR="003A70A0" w:rsidRPr="003B057C">
        <w:rPr>
          <w:rFonts w:ascii="Times New Roman" w:hAnsi="Times New Roman" w:cs="Times New Roman"/>
          <w:i/>
          <w:sz w:val="24"/>
          <w:szCs w:val="24"/>
          <w:lang w:val="en-US"/>
        </w:rPr>
        <w:t>pretest</w:t>
      </w:r>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dan</w:t>
      </w:r>
      <w:proofErr w:type="spellEnd"/>
      <w:r w:rsidR="003A70A0" w:rsidRPr="003A70A0">
        <w:rPr>
          <w:rFonts w:ascii="Times New Roman" w:hAnsi="Times New Roman" w:cs="Times New Roman"/>
          <w:sz w:val="24"/>
          <w:szCs w:val="24"/>
          <w:lang w:val="en-US"/>
        </w:rPr>
        <w:t xml:space="preserve"> </w:t>
      </w:r>
      <w:proofErr w:type="spellStart"/>
      <w:r w:rsidR="003A70A0" w:rsidRPr="003B057C">
        <w:rPr>
          <w:rFonts w:ascii="Times New Roman" w:hAnsi="Times New Roman" w:cs="Times New Roman"/>
          <w:i/>
          <w:sz w:val="24"/>
          <w:szCs w:val="24"/>
          <w:lang w:val="en-US"/>
        </w:rPr>
        <w:t>posttes</w:t>
      </w:r>
      <w:proofErr w:type="spellEnd"/>
      <w:r w:rsidR="003A70A0" w:rsidRPr="003B057C">
        <w:rPr>
          <w:rFonts w:ascii="Times New Roman" w:hAnsi="Times New Roman" w:cs="Times New Roman"/>
          <w:i/>
          <w:sz w:val="24"/>
          <w:szCs w:val="24"/>
          <w:lang w:val="en-US"/>
        </w:rPr>
        <w:t>,</w:t>
      </w:r>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juga</w:t>
      </w:r>
      <w:proofErr w:type="spellEnd"/>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dengan</w:t>
      </w:r>
      <w:proofErr w:type="spellEnd"/>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deskriptif</w:t>
      </w:r>
      <w:proofErr w:type="spellEnd"/>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dengan</w:t>
      </w:r>
      <w:proofErr w:type="spellEnd"/>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acuan</w:t>
      </w:r>
      <w:proofErr w:type="spellEnd"/>
      <w:r w:rsidR="003A70A0" w:rsidRPr="003A70A0">
        <w:rPr>
          <w:rFonts w:ascii="Times New Roman" w:hAnsi="Times New Roman" w:cs="Times New Roman"/>
          <w:sz w:val="24"/>
          <w:szCs w:val="24"/>
          <w:lang w:val="en-US"/>
        </w:rPr>
        <w:t xml:space="preserve"> </w:t>
      </w:r>
      <w:proofErr w:type="spellStart"/>
      <w:r w:rsidR="003A70A0" w:rsidRPr="003A70A0">
        <w:rPr>
          <w:rFonts w:ascii="Times New Roman" w:hAnsi="Times New Roman" w:cs="Times New Roman"/>
          <w:sz w:val="24"/>
          <w:szCs w:val="24"/>
          <w:lang w:val="en-US"/>
        </w:rPr>
        <w:t>dari</w:t>
      </w:r>
      <w:proofErr w:type="spellEnd"/>
      <w:r w:rsidR="003A70A0" w:rsidRPr="003A70A0">
        <w:rPr>
          <w:rFonts w:ascii="Times New Roman" w:hAnsi="Times New Roman" w:cs="Times New Roman"/>
          <w:sz w:val="24"/>
          <w:szCs w:val="24"/>
          <w:lang w:val="en-US"/>
        </w:rPr>
        <w:t xml:space="preserve"> </w:t>
      </w:r>
      <w:r w:rsidR="003A70A0" w:rsidRPr="003A70A0">
        <w:rPr>
          <w:rStyle w:val="ReferensiCatatanKaki"/>
          <w:rFonts w:ascii="Times New Roman" w:eastAsiaTheme="minorEastAsia" w:hAnsi="Times New Roman" w:cs="Times New Roman"/>
          <w:color w:val="000000" w:themeColor="text1"/>
          <w:sz w:val="24"/>
          <w:szCs w:val="24"/>
        </w:rPr>
        <w:fldChar w:fldCharType="begin" w:fldLock="1"/>
      </w:r>
      <w:r w:rsidR="003A70A0" w:rsidRPr="003A70A0">
        <w:rPr>
          <w:rFonts w:ascii="Times New Roman" w:eastAsiaTheme="minorEastAsia" w:hAnsi="Times New Roman" w:cs="Times New Roman"/>
          <w:color w:val="000000" w:themeColor="text1"/>
          <w:sz w:val="24"/>
          <w:szCs w:val="24"/>
        </w:rPr>
        <w:instrText>ADDIN CSL_CITATION {"citationItems":[{"id":"ITEM-1","itemData":{"author":[{"dropping-particle":"","family":"Karunia","given":"Eka","non-dropping-particle":"","parse-names":false,"suffix":""},{"dropping-particle":"","family":"Mokhamad","given":"Ridwan","non-dropping-particle":"","parse-names":false,"suffix":""}],"id":"ITEM-1","issued":{"date-parts":[["2015"]]},"number-of-pages":"182","publisher":"PT Refika Aditama","publisher-place":"Bandung","title":"Penelitian Pendidikan Matematika","type":"book"},"uris":["http://www.mendeley.com/documents/?uuid=ddb126c1-b403-4517-bc8d-653540723f34"]}],"mendeley":{"formattedCitation":"(Karunia &amp; Mokhamad, 2015)","plainTextFormattedCitation":"(Karunia &amp; Mokhamad, 2015)","previouslyFormattedCitation":"(Karunia &amp; Mokhamad, 2015)"},"properties":{"noteIndex":0},"schema":"https://github.com/citation-style-language/schema/raw/master/csl-citation.json"}</w:instrText>
      </w:r>
      <w:r w:rsidR="003A70A0" w:rsidRPr="003A70A0">
        <w:rPr>
          <w:rStyle w:val="ReferensiCatatanKaki"/>
          <w:rFonts w:ascii="Times New Roman" w:eastAsiaTheme="minorEastAsia" w:hAnsi="Times New Roman" w:cs="Times New Roman"/>
          <w:color w:val="000000" w:themeColor="text1"/>
          <w:sz w:val="24"/>
          <w:szCs w:val="24"/>
        </w:rPr>
        <w:fldChar w:fldCharType="separate"/>
      </w:r>
      <w:r w:rsidR="003A70A0" w:rsidRPr="003A70A0">
        <w:rPr>
          <w:rFonts w:ascii="Times New Roman" w:eastAsiaTheme="minorEastAsia" w:hAnsi="Times New Roman" w:cs="Times New Roman"/>
          <w:noProof/>
          <w:color w:val="000000" w:themeColor="text1"/>
          <w:sz w:val="24"/>
          <w:szCs w:val="24"/>
        </w:rPr>
        <w:t>(Karunia &amp; Mokhamad, 2015)</w:t>
      </w:r>
      <w:r w:rsidR="003A70A0" w:rsidRPr="003A70A0">
        <w:rPr>
          <w:rStyle w:val="ReferensiCatatanKaki"/>
          <w:rFonts w:ascii="Times New Roman" w:eastAsiaTheme="minorEastAsia" w:hAnsi="Times New Roman" w:cs="Times New Roman"/>
          <w:color w:val="000000" w:themeColor="text1"/>
          <w:sz w:val="24"/>
          <w:szCs w:val="24"/>
        </w:rPr>
        <w:fldChar w:fldCharType="end"/>
      </w:r>
      <w:r w:rsidR="003A70A0" w:rsidRPr="003A70A0">
        <w:rPr>
          <w:rFonts w:ascii="Times New Roman" w:hAnsi="Times New Roman" w:cs="Times New Roman"/>
          <w:sz w:val="24"/>
          <w:szCs w:val="24"/>
          <w:lang w:val="en-US"/>
        </w:rPr>
        <w:t>:</w:t>
      </w: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6</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Kriteria</w:t>
      </w:r>
      <w:proofErr w:type="spellEnd"/>
      <w:r w:rsidRPr="00D5186B">
        <w:rPr>
          <w:rFonts w:ascii="Times New Roman" w:hAnsi="Times New Roman" w:cs="Times New Roman"/>
          <w:color w:val="000000" w:themeColor="text1"/>
          <w:sz w:val="22"/>
          <w:szCs w:val="22"/>
          <w:lang w:val="en-US"/>
        </w:rPr>
        <w:t xml:space="preserve"> Tingkat </w:t>
      </w:r>
      <w:proofErr w:type="spellStart"/>
      <w:r w:rsidRPr="00D5186B">
        <w:rPr>
          <w:rFonts w:ascii="Times New Roman" w:hAnsi="Times New Roman" w:cs="Times New Roman"/>
          <w:color w:val="000000" w:themeColor="text1"/>
          <w:sz w:val="22"/>
          <w:szCs w:val="22"/>
          <w:lang w:val="en-US"/>
        </w:rPr>
        <w:t>Kemampuan</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Berpikir</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Kritis</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Siswa</w:t>
      </w:r>
      <w:proofErr w:type="spellEnd"/>
    </w:p>
    <w:tbl>
      <w:tblPr>
        <w:tblStyle w:val="KisiTabel"/>
        <w:tblW w:w="0" w:type="auto"/>
        <w:tblInd w:w="851" w:type="dxa"/>
        <w:tblLook w:val="04A0" w:firstRow="1" w:lastRow="0" w:firstColumn="1" w:lastColumn="0" w:noHBand="0" w:noVBand="1"/>
      </w:tblPr>
      <w:tblGrid>
        <w:gridCol w:w="3521"/>
        <w:gridCol w:w="3556"/>
      </w:tblGrid>
      <w:tr w:rsidR="003A70A0" w:rsidRPr="00EC4F8E" w:rsidTr="00836751">
        <w:tc>
          <w:tcPr>
            <w:tcW w:w="3521" w:type="dxa"/>
          </w:tcPr>
          <w:p w:rsidR="003A70A0" w:rsidRPr="00EC4F8E" w:rsidRDefault="003A70A0" w:rsidP="00D5186B">
            <w:pPr>
              <w:pStyle w:val="DaftarParagraf"/>
              <w:tabs>
                <w:tab w:val="left" w:pos="567"/>
              </w:tabs>
              <w:spacing w:before="100" w:beforeAutospacing="1"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Persentase Skor Total Siswa</w:t>
            </w:r>
          </w:p>
        </w:tc>
        <w:tc>
          <w:tcPr>
            <w:tcW w:w="3556" w:type="dxa"/>
          </w:tcPr>
          <w:p w:rsidR="003A70A0" w:rsidRPr="00EC4F8E" w:rsidRDefault="003A70A0" w:rsidP="00D5186B">
            <w:pPr>
              <w:pStyle w:val="DaftarParagraf"/>
              <w:tabs>
                <w:tab w:val="left" w:pos="567"/>
              </w:tabs>
              <w:spacing w:before="100" w:beforeAutospacing="1"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Kategori Kemampuan Siswa</w:t>
            </w:r>
          </w:p>
        </w:tc>
      </w:tr>
      <w:tr w:rsidR="003A70A0" w:rsidRPr="00EC4F8E" w:rsidTr="00836751">
        <w:tc>
          <w:tcPr>
            <w:tcW w:w="3521" w:type="dxa"/>
          </w:tcPr>
          <w:p w:rsidR="003A70A0" w:rsidRPr="00EC4F8E" w:rsidRDefault="003A70A0" w:rsidP="00D5186B">
            <w:pPr>
              <w:pStyle w:val="DaftarParagraf"/>
              <w:tabs>
                <w:tab w:val="left" w:pos="567"/>
              </w:tabs>
              <w:spacing w:before="100" w:beforeAutospacing="1" w:after="100" w:afterAutospacing="1"/>
              <w:ind w:left="0" w:right="79"/>
              <w:jc w:val="both"/>
              <w:rPr>
                <w:rFonts w:ascii="Times New Roman" w:eastAsiaTheme="minorEastAsia" w:hAnsi="Times New Roman" w:cs="Times New Roman"/>
                <w:color w:val="000000" w:themeColor="text1"/>
              </w:rPr>
            </w:pPr>
            <m:oMathPara>
              <m:oMath>
                <m:r>
                  <w:rPr>
                    <w:rFonts w:ascii="Cambria Math" w:eastAsiaTheme="minorEastAsia" w:hAnsi="Cambria Math" w:cs="Times New Roman"/>
                    <w:color w:val="000000" w:themeColor="text1"/>
                  </w:rPr>
                  <m:t>90%≤A≤100</m:t>
                </m:r>
              </m:oMath>
            </m:oMathPara>
          </w:p>
        </w:tc>
        <w:tc>
          <w:tcPr>
            <w:tcW w:w="3556" w:type="dxa"/>
          </w:tcPr>
          <w:p w:rsidR="003A70A0" w:rsidRPr="00EC4F8E" w:rsidRDefault="003A70A0" w:rsidP="00D5186B">
            <w:pPr>
              <w:pStyle w:val="DaftarParagraf"/>
              <w:tabs>
                <w:tab w:val="left" w:pos="567"/>
              </w:tabs>
              <w:spacing w:before="100" w:beforeAutospacing="1"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A (Sangat Baik)</w:t>
            </w:r>
          </w:p>
        </w:tc>
      </w:tr>
      <w:tr w:rsidR="003A70A0" w:rsidRPr="00EC4F8E" w:rsidTr="00836751">
        <w:tc>
          <w:tcPr>
            <w:tcW w:w="3521" w:type="dxa"/>
          </w:tcPr>
          <w:p w:rsidR="003A70A0" w:rsidRPr="00EC4F8E" w:rsidRDefault="003A70A0" w:rsidP="00D5186B">
            <w:pPr>
              <w:pStyle w:val="DaftarParagraf"/>
              <w:tabs>
                <w:tab w:val="left" w:pos="567"/>
              </w:tabs>
              <w:spacing w:before="100" w:beforeAutospacing="1" w:after="100" w:afterAutospacing="1"/>
              <w:ind w:left="0" w:right="79"/>
              <w:jc w:val="both"/>
              <w:rPr>
                <w:rFonts w:ascii="Times New Roman" w:eastAsiaTheme="minorEastAsia" w:hAnsi="Times New Roman" w:cs="Times New Roman"/>
                <w:color w:val="000000" w:themeColor="text1"/>
              </w:rPr>
            </w:pPr>
            <m:oMathPara>
              <m:oMath>
                <m:r>
                  <w:rPr>
                    <w:rFonts w:ascii="Cambria Math" w:eastAsiaTheme="minorEastAsia" w:hAnsi="Cambria Math" w:cs="Times New Roman"/>
                    <w:color w:val="000000" w:themeColor="text1"/>
                  </w:rPr>
                  <m:t>75%≤B&lt;90%</m:t>
                </m:r>
              </m:oMath>
            </m:oMathPara>
          </w:p>
        </w:tc>
        <w:tc>
          <w:tcPr>
            <w:tcW w:w="3556" w:type="dxa"/>
          </w:tcPr>
          <w:p w:rsidR="003A70A0" w:rsidRPr="00EC4F8E" w:rsidRDefault="003A70A0" w:rsidP="00D5186B">
            <w:pPr>
              <w:pStyle w:val="DaftarParagraf"/>
              <w:tabs>
                <w:tab w:val="left" w:pos="567"/>
              </w:tabs>
              <w:spacing w:before="100" w:beforeAutospacing="1"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B (Baik)</w:t>
            </w:r>
          </w:p>
        </w:tc>
      </w:tr>
      <w:tr w:rsidR="003A70A0" w:rsidRPr="00EC4F8E" w:rsidTr="00836751">
        <w:tc>
          <w:tcPr>
            <w:tcW w:w="3521" w:type="dxa"/>
          </w:tcPr>
          <w:p w:rsidR="003A70A0" w:rsidRPr="00EC4F8E" w:rsidRDefault="003A70A0" w:rsidP="00D5186B">
            <w:pPr>
              <w:pStyle w:val="DaftarParagraf"/>
              <w:tabs>
                <w:tab w:val="left" w:pos="567"/>
              </w:tabs>
              <w:spacing w:before="100" w:beforeAutospacing="1" w:after="100" w:afterAutospacing="1"/>
              <w:ind w:left="0" w:right="79"/>
              <w:jc w:val="both"/>
              <w:rPr>
                <w:rFonts w:ascii="Times New Roman" w:eastAsiaTheme="minorEastAsia" w:hAnsi="Times New Roman" w:cs="Times New Roman"/>
                <w:color w:val="000000" w:themeColor="text1"/>
              </w:rPr>
            </w:pPr>
            <m:oMathPara>
              <m:oMath>
                <m:r>
                  <w:rPr>
                    <w:rFonts w:ascii="Cambria Math" w:eastAsiaTheme="minorEastAsia" w:hAnsi="Cambria Math" w:cs="Times New Roman"/>
                    <w:color w:val="000000" w:themeColor="text1"/>
                  </w:rPr>
                  <m:t>55%≤C&lt;75%</m:t>
                </m:r>
              </m:oMath>
            </m:oMathPara>
          </w:p>
        </w:tc>
        <w:tc>
          <w:tcPr>
            <w:tcW w:w="3556" w:type="dxa"/>
          </w:tcPr>
          <w:p w:rsidR="003A70A0" w:rsidRPr="00EC4F8E" w:rsidRDefault="003A70A0" w:rsidP="00D5186B">
            <w:pPr>
              <w:pStyle w:val="DaftarParagraf"/>
              <w:tabs>
                <w:tab w:val="left" w:pos="567"/>
              </w:tabs>
              <w:spacing w:before="100" w:beforeAutospacing="1"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C (Cukup)</w:t>
            </w:r>
          </w:p>
        </w:tc>
      </w:tr>
      <w:tr w:rsidR="003A70A0" w:rsidRPr="00EC4F8E" w:rsidTr="00836751">
        <w:tc>
          <w:tcPr>
            <w:tcW w:w="3521" w:type="dxa"/>
          </w:tcPr>
          <w:p w:rsidR="003A70A0" w:rsidRPr="00EC4F8E" w:rsidRDefault="003A70A0" w:rsidP="00D5186B">
            <w:pPr>
              <w:pStyle w:val="DaftarParagraf"/>
              <w:tabs>
                <w:tab w:val="left" w:pos="567"/>
              </w:tabs>
              <w:spacing w:before="100" w:beforeAutospacing="1" w:after="100" w:afterAutospacing="1"/>
              <w:ind w:left="0" w:right="79"/>
              <w:jc w:val="both"/>
              <w:rPr>
                <w:rFonts w:ascii="Times New Roman" w:eastAsiaTheme="minorEastAsia" w:hAnsi="Times New Roman" w:cs="Times New Roman"/>
                <w:color w:val="000000" w:themeColor="text1"/>
              </w:rPr>
            </w:pPr>
            <m:oMathPara>
              <m:oMath>
                <m:r>
                  <w:rPr>
                    <w:rFonts w:ascii="Cambria Math" w:eastAsiaTheme="minorEastAsia" w:hAnsi="Cambria Math" w:cs="Times New Roman"/>
                    <w:color w:val="000000" w:themeColor="text1"/>
                  </w:rPr>
                  <m:t>40%≤D&lt;55%</m:t>
                </m:r>
              </m:oMath>
            </m:oMathPara>
          </w:p>
        </w:tc>
        <w:tc>
          <w:tcPr>
            <w:tcW w:w="3556" w:type="dxa"/>
          </w:tcPr>
          <w:p w:rsidR="003A70A0" w:rsidRPr="00EC4F8E" w:rsidRDefault="003A70A0" w:rsidP="00D5186B">
            <w:pPr>
              <w:pStyle w:val="DaftarParagraf"/>
              <w:tabs>
                <w:tab w:val="left" w:pos="567"/>
              </w:tabs>
              <w:spacing w:before="100" w:beforeAutospacing="1"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D (Kurang)</w:t>
            </w:r>
          </w:p>
        </w:tc>
      </w:tr>
      <w:tr w:rsidR="003A70A0" w:rsidRPr="00EC4F8E" w:rsidTr="00836751">
        <w:tc>
          <w:tcPr>
            <w:tcW w:w="3521" w:type="dxa"/>
          </w:tcPr>
          <w:p w:rsidR="003A70A0" w:rsidRPr="00EC4F8E" w:rsidRDefault="003A70A0" w:rsidP="00D5186B">
            <w:pPr>
              <w:pStyle w:val="DaftarParagraf"/>
              <w:tabs>
                <w:tab w:val="left" w:pos="567"/>
              </w:tabs>
              <w:spacing w:before="100" w:beforeAutospacing="1" w:after="100" w:afterAutospacing="1"/>
              <w:ind w:left="0" w:right="79"/>
              <w:jc w:val="both"/>
              <w:rPr>
                <w:rFonts w:ascii="Times New Roman" w:eastAsiaTheme="minorEastAsia" w:hAnsi="Times New Roman" w:cs="Times New Roman"/>
                <w:color w:val="000000" w:themeColor="text1"/>
              </w:rPr>
            </w:pPr>
            <m:oMathPara>
              <m:oMath>
                <m:r>
                  <w:rPr>
                    <w:rFonts w:ascii="Cambria Math" w:eastAsiaTheme="minorEastAsia" w:hAnsi="Cambria Math" w:cs="Times New Roman"/>
                    <w:color w:val="000000" w:themeColor="text1"/>
                  </w:rPr>
                  <m:t>0%≤E&lt;40%</m:t>
                </m:r>
              </m:oMath>
            </m:oMathPara>
          </w:p>
        </w:tc>
        <w:tc>
          <w:tcPr>
            <w:tcW w:w="3556" w:type="dxa"/>
          </w:tcPr>
          <w:p w:rsidR="003A70A0" w:rsidRPr="00EC4F8E" w:rsidRDefault="003A70A0" w:rsidP="00D5186B">
            <w:pPr>
              <w:pStyle w:val="DaftarParagraf"/>
              <w:tabs>
                <w:tab w:val="left" w:pos="567"/>
              </w:tabs>
              <w:spacing w:before="100" w:beforeAutospacing="1"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E (Sangat Kurang)</w:t>
            </w:r>
          </w:p>
        </w:tc>
      </w:tr>
    </w:tbl>
    <w:p w:rsidR="003A70A0" w:rsidRPr="003A70A0" w:rsidRDefault="003A70A0" w:rsidP="00D5186B">
      <w:pPr>
        <w:tabs>
          <w:tab w:val="left" w:pos="567"/>
        </w:tabs>
        <w:spacing w:line="360" w:lineRule="auto"/>
        <w:ind w:firstLine="567"/>
        <w:contextualSpacing/>
        <w:jc w:val="both"/>
        <w:rPr>
          <w:rFonts w:ascii="Times New Roman" w:hAnsi="Times New Roman" w:cs="Times New Roman"/>
          <w:sz w:val="24"/>
          <w:szCs w:val="24"/>
          <w:lang w:val="en-US"/>
        </w:rPr>
      </w:pPr>
      <w:proofErr w:type="spellStart"/>
      <w:r w:rsidRPr="003A70A0">
        <w:rPr>
          <w:rFonts w:ascii="Times New Roman" w:hAnsi="Times New Roman" w:cs="Times New Roman"/>
          <w:sz w:val="24"/>
          <w:szCs w:val="24"/>
          <w:lang w:val="en-US"/>
        </w:rPr>
        <w:t>Analisis</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terhadap</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kemandirian</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menggunakan</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deskriptif</w:t>
      </w:r>
      <w:proofErr w:type="spellEnd"/>
      <w:r w:rsidRPr="003A70A0">
        <w:rPr>
          <w:rFonts w:ascii="Times New Roman" w:hAnsi="Times New Roman" w:cs="Times New Roman"/>
          <w:sz w:val="24"/>
          <w:szCs w:val="24"/>
          <w:lang w:val="en-US"/>
        </w:rPr>
        <w:t xml:space="preserve"> </w:t>
      </w:r>
      <w:proofErr w:type="spellStart"/>
      <w:r w:rsidRPr="003A70A0">
        <w:rPr>
          <w:rFonts w:ascii="Times New Roman" w:hAnsi="Times New Roman" w:cs="Times New Roman"/>
          <w:sz w:val="24"/>
          <w:szCs w:val="24"/>
          <w:lang w:val="en-US"/>
        </w:rPr>
        <w:t>berdasarkan</w:t>
      </w:r>
      <w:proofErr w:type="spellEnd"/>
      <w:r w:rsidRPr="003A70A0">
        <w:rPr>
          <w:rFonts w:ascii="Times New Roman" w:hAnsi="Times New Roman" w:cs="Times New Roman"/>
          <w:sz w:val="24"/>
          <w:szCs w:val="24"/>
          <w:lang w:val="en-US"/>
        </w:rPr>
        <w:t xml:space="preserve"> </w:t>
      </w:r>
      <w:r w:rsidRPr="003A70A0">
        <w:rPr>
          <w:rFonts w:ascii="Times New Roman" w:hAnsi="Times New Roman" w:cs="Times New Roman"/>
          <w:sz w:val="24"/>
          <w:szCs w:val="24"/>
        </w:rPr>
        <w:fldChar w:fldCharType="begin" w:fldLock="1"/>
      </w:r>
      <w:r w:rsidR="001D6EA8">
        <w:rPr>
          <w:rFonts w:ascii="Times New Roman" w:hAnsi="Times New Roman" w:cs="Times New Roman"/>
          <w:sz w:val="24"/>
          <w:szCs w:val="24"/>
        </w:rPr>
        <w:instrText>ADDIN CSL_CITATION {"citationItems":[{"id":"ITEM-1","itemData":{"author":[{"dropping-particle":"","family":"Lestari","given":"Karunia Eka","non-dropping-particle":"","parse-names":false,"suffix":""},{"dropping-particle":"","family":"Yudhanegara","given":"Mokhammad Ridwan","non-dropping-particle":"","parse-names":false,"suffix":""}],"edition":"2","editor":[{"dropping-particle":"","family":"Anna","given":"","non-dropping-particle":"","parse-names":false,"suffix":""}],"id":"ITEM-1","issued":{"date-parts":[["2017"]]},"number-of-pages":"83-84","publisher":"PT Refika Aditama","publisher-place":"Bandung","title":"Penelitian Pendidikan Matematika","type":"book"},"uris":["http://www.mendeley.com/documents/?uuid=6f65d011-9cdf-48c7-ab46-29c39efc0046","http://www.mendeley.com/documents/?uuid=ac51834a-5949-4722-8a32-ad3710eb5850"]}],"mendeley":{"formattedCitation":"(Lestari &amp; Yudhanegara, 2017)","manualFormatting":"(Lestari &amp; Yudhanegara, 2017: 335)","plainTextFormattedCitation":"(Lestari &amp; Yudhanegara, 2017)","previouslyFormattedCitation":"(Karunia Eka Lestari &amp; Yudhanegara, 2017)"},"properties":{"noteIndex":0},"schema":"https://github.com/citation-style-language/schema/raw/master/csl-citation.json"}</w:instrText>
      </w:r>
      <w:r w:rsidRPr="003A70A0">
        <w:rPr>
          <w:rFonts w:ascii="Times New Roman" w:hAnsi="Times New Roman" w:cs="Times New Roman"/>
          <w:sz w:val="24"/>
          <w:szCs w:val="24"/>
        </w:rPr>
        <w:fldChar w:fldCharType="separate"/>
      </w:r>
      <w:r w:rsidRPr="003A70A0">
        <w:rPr>
          <w:rFonts w:ascii="Times New Roman" w:hAnsi="Times New Roman" w:cs="Times New Roman"/>
          <w:noProof/>
          <w:sz w:val="24"/>
          <w:szCs w:val="24"/>
        </w:rPr>
        <w:t>(Lestari &amp; Yudhanegara, 2017: 335)</w:t>
      </w:r>
      <w:r w:rsidRPr="003A70A0">
        <w:rPr>
          <w:rFonts w:ascii="Times New Roman" w:hAnsi="Times New Roman" w:cs="Times New Roman"/>
          <w:sz w:val="24"/>
          <w:szCs w:val="24"/>
        </w:rPr>
        <w:fldChar w:fldCharType="end"/>
      </w:r>
    </w:p>
    <w:p w:rsidR="003A70A0" w:rsidRPr="003A70A0" w:rsidRDefault="003A70A0" w:rsidP="00D5186B">
      <w:pPr>
        <w:pStyle w:val="Keterangan"/>
        <w:keepNext/>
        <w:tabs>
          <w:tab w:val="left" w:pos="567"/>
        </w:tabs>
        <w:spacing w:line="360" w:lineRule="auto"/>
        <w:contextualSpacing/>
        <w:jc w:val="center"/>
        <w:rPr>
          <w:rFonts w:ascii="Times New Roman" w:hAnsi="Times New Roman" w:cs="Times New Roman"/>
          <w:b w:val="0"/>
          <w:i/>
          <w:color w:val="000000" w:themeColor="text1"/>
          <w:sz w:val="24"/>
          <w:szCs w:val="24"/>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7</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Kriteria</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penafsiran</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persentase</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jawaban</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angket</w:t>
      </w:r>
      <w:proofErr w:type="spellEnd"/>
    </w:p>
    <w:tbl>
      <w:tblPr>
        <w:tblStyle w:val="KisiTabel"/>
        <w:tblW w:w="0" w:type="auto"/>
        <w:jc w:val="center"/>
        <w:tblLook w:val="04A0" w:firstRow="1" w:lastRow="0" w:firstColumn="1" w:lastColumn="0" w:noHBand="0" w:noVBand="1"/>
      </w:tblPr>
      <w:tblGrid>
        <w:gridCol w:w="2011"/>
        <w:gridCol w:w="2316"/>
      </w:tblGrid>
      <w:tr w:rsidR="003A70A0" w:rsidRPr="00EC4F8E" w:rsidTr="00836751">
        <w:trPr>
          <w:jc w:val="center"/>
        </w:trPr>
        <w:tc>
          <w:tcPr>
            <w:tcW w:w="2011"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b/>
              </w:rPr>
            </w:pPr>
            <w:r w:rsidRPr="00EC4F8E">
              <w:rPr>
                <w:rFonts w:ascii="Times New Roman" w:hAnsi="Times New Roman" w:cs="Times New Roman"/>
                <w:b/>
              </w:rPr>
              <w:t>Kriteria</w:t>
            </w:r>
          </w:p>
        </w:tc>
        <w:tc>
          <w:tcPr>
            <w:tcW w:w="2316"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b/>
              </w:rPr>
            </w:pPr>
            <w:r w:rsidRPr="00EC4F8E">
              <w:rPr>
                <w:rFonts w:ascii="Times New Roman" w:hAnsi="Times New Roman" w:cs="Times New Roman"/>
                <w:b/>
              </w:rPr>
              <w:t>Penafsiran</w:t>
            </w:r>
          </w:p>
        </w:tc>
      </w:tr>
      <w:tr w:rsidR="003A70A0" w:rsidRPr="00EC4F8E" w:rsidTr="00836751">
        <w:trPr>
          <w:jc w:val="center"/>
        </w:trPr>
        <w:tc>
          <w:tcPr>
            <w:tcW w:w="2011"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P = 0%</w:t>
            </w:r>
          </w:p>
        </w:tc>
        <w:tc>
          <w:tcPr>
            <w:tcW w:w="2316"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Tak seorang pun</w:t>
            </w:r>
          </w:p>
        </w:tc>
      </w:tr>
      <w:tr w:rsidR="003A70A0" w:rsidRPr="00EC4F8E" w:rsidTr="00836751">
        <w:trPr>
          <w:jc w:val="center"/>
        </w:trPr>
        <w:tc>
          <w:tcPr>
            <w:tcW w:w="2011"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0% &lt; p &lt; 25%</w:t>
            </w:r>
          </w:p>
        </w:tc>
        <w:tc>
          <w:tcPr>
            <w:tcW w:w="2316"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Sebagian kecil</w:t>
            </w:r>
          </w:p>
        </w:tc>
      </w:tr>
      <w:tr w:rsidR="003A70A0" w:rsidRPr="00EC4F8E" w:rsidTr="00836751">
        <w:trPr>
          <w:jc w:val="center"/>
        </w:trPr>
        <w:tc>
          <w:tcPr>
            <w:tcW w:w="2011"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 xml:space="preserve">25% </w:t>
            </w:r>
            <m:oMath>
              <m:r>
                <w:rPr>
                  <w:rFonts w:ascii="Cambria Math" w:hAnsi="Cambria Math" w:cs="Times New Roman"/>
                </w:rPr>
                <m:t>≤</m:t>
              </m:r>
            </m:oMath>
            <w:r w:rsidRPr="00EC4F8E">
              <w:rPr>
                <w:rFonts w:ascii="Times New Roman" w:eastAsiaTheme="minorEastAsia" w:hAnsi="Times New Roman" w:cs="Times New Roman"/>
              </w:rPr>
              <w:t xml:space="preserve"> p &lt; 50%</w:t>
            </w:r>
          </w:p>
        </w:tc>
        <w:tc>
          <w:tcPr>
            <w:tcW w:w="2316"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Hampir setengahnya</w:t>
            </w:r>
          </w:p>
        </w:tc>
      </w:tr>
      <w:tr w:rsidR="003A70A0" w:rsidRPr="00EC4F8E" w:rsidTr="00836751">
        <w:trPr>
          <w:jc w:val="center"/>
        </w:trPr>
        <w:tc>
          <w:tcPr>
            <w:tcW w:w="2011"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P = 50%</w:t>
            </w:r>
          </w:p>
        </w:tc>
        <w:tc>
          <w:tcPr>
            <w:tcW w:w="2316"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Setengahnya</w:t>
            </w:r>
          </w:p>
        </w:tc>
      </w:tr>
      <w:tr w:rsidR="003A70A0" w:rsidRPr="00EC4F8E" w:rsidTr="00836751">
        <w:trPr>
          <w:jc w:val="center"/>
        </w:trPr>
        <w:tc>
          <w:tcPr>
            <w:tcW w:w="2011"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50% &lt; p &lt; 75%</w:t>
            </w:r>
          </w:p>
        </w:tc>
        <w:tc>
          <w:tcPr>
            <w:tcW w:w="2316"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Sebagian besar</w:t>
            </w:r>
          </w:p>
        </w:tc>
      </w:tr>
      <w:tr w:rsidR="003A70A0" w:rsidRPr="00EC4F8E" w:rsidTr="00836751">
        <w:trPr>
          <w:jc w:val="center"/>
        </w:trPr>
        <w:tc>
          <w:tcPr>
            <w:tcW w:w="2011"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 xml:space="preserve">75% </w:t>
            </w:r>
            <m:oMath>
              <m:r>
                <w:rPr>
                  <w:rFonts w:ascii="Cambria Math" w:hAnsi="Cambria Math" w:cs="Times New Roman"/>
                </w:rPr>
                <m:t>≤</m:t>
              </m:r>
            </m:oMath>
            <w:r w:rsidRPr="00EC4F8E">
              <w:rPr>
                <w:rFonts w:ascii="Times New Roman" w:eastAsiaTheme="minorEastAsia" w:hAnsi="Times New Roman" w:cs="Times New Roman"/>
              </w:rPr>
              <w:t xml:space="preserve"> p &lt; 100%</w:t>
            </w:r>
          </w:p>
        </w:tc>
        <w:tc>
          <w:tcPr>
            <w:tcW w:w="2316"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Hampir seluruhnya</w:t>
            </w:r>
          </w:p>
        </w:tc>
      </w:tr>
      <w:tr w:rsidR="003A70A0" w:rsidRPr="00EC4F8E" w:rsidTr="00836751">
        <w:trPr>
          <w:jc w:val="center"/>
        </w:trPr>
        <w:tc>
          <w:tcPr>
            <w:tcW w:w="2011"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P = 100%</w:t>
            </w:r>
          </w:p>
        </w:tc>
        <w:tc>
          <w:tcPr>
            <w:tcW w:w="2316" w:type="dxa"/>
            <w:vAlign w:val="center"/>
          </w:tcPr>
          <w:p w:rsidR="003A70A0" w:rsidRPr="00EC4F8E" w:rsidRDefault="003A70A0" w:rsidP="00D5186B">
            <w:pPr>
              <w:tabs>
                <w:tab w:val="left" w:pos="567"/>
                <w:tab w:val="left" w:pos="1134"/>
              </w:tabs>
              <w:contextualSpacing/>
              <w:jc w:val="center"/>
              <w:rPr>
                <w:rFonts w:ascii="Times New Roman" w:hAnsi="Times New Roman" w:cs="Times New Roman"/>
              </w:rPr>
            </w:pPr>
            <w:r w:rsidRPr="00EC4F8E">
              <w:rPr>
                <w:rFonts w:ascii="Times New Roman" w:hAnsi="Times New Roman" w:cs="Times New Roman"/>
              </w:rPr>
              <w:t>seluruhnya</w:t>
            </w:r>
          </w:p>
        </w:tc>
      </w:tr>
    </w:tbl>
    <w:p w:rsidR="003A70A0" w:rsidRPr="003A70A0" w:rsidRDefault="003A70A0" w:rsidP="00D5186B">
      <w:pPr>
        <w:tabs>
          <w:tab w:val="left" w:pos="567"/>
        </w:tabs>
        <w:spacing w:line="360" w:lineRule="auto"/>
        <w:contextualSpacing/>
        <w:jc w:val="both"/>
        <w:rPr>
          <w:rFonts w:ascii="Times New Roman" w:hAnsi="Times New Roman" w:cs="Times New Roman"/>
          <w:b/>
          <w:sz w:val="24"/>
          <w:szCs w:val="24"/>
        </w:rPr>
      </w:pPr>
    </w:p>
    <w:p w:rsidR="002745E4" w:rsidRPr="003A70A0" w:rsidRDefault="00857F82" w:rsidP="00D5186B">
      <w:pPr>
        <w:tabs>
          <w:tab w:val="left" w:pos="567"/>
        </w:tabs>
        <w:spacing w:line="360" w:lineRule="auto"/>
        <w:contextualSpacing/>
        <w:jc w:val="both"/>
        <w:rPr>
          <w:rFonts w:ascii="Times New Roman" w:hAnsi="Times New Roman" w:cs="Times New Roman"/>
          <w:b/>
          <w:sz w:val="24"/>
          <w:szCs w:val="24"/>
        </w:rPr>
      </w:pPr>
      <w:r w:rsidRPr="003A70A0">
        <w:rPr>
          <w:rFonts w:ascii="Times New Roman" w:hAnsi="Times New Roman" w:cs="Times New Roman"/>
          <w:b/>
          <w:sz w:val="24"/>
          <w:szCs w:val="24"/>
        </w:rPr>
        <w:t>Hasil Penelitian</w:t>
      </w:r>
      <w:r w:rsidR="00903B20" w:rsidRPr="003A70A0">
        <w:rPr>
          <w:rFonts w:ascii="Times New Roman" w:hAnsi="Times New Roman" w:cs="Times New Roman"/>
          <w:b/>
          <w:sz w:val="24"/>
          <w:szCs w:val="24"/>
          <w:lang w:val="en-US"/>
        </w:rPr>
        <w:t xml:space="preserve"> </w:t>
      </w:r>
      <w:r w:rsidR="00A70C05" w:rsidRPr="003A70A0">
        <w:rPr>
          <w:rFonts w:ascii="Times New Roman" w:hAnsi="Times New Roman" w:cs="Times New Roman"/>
          <w:b/>
          <w:sz w:val="24"/>
          <w:szCs w:val="24"/>
        </w:rPr>
        <w:t>dan Pembahasan</w:t>
      </w:r>
    </w:p>
    <w:p w:rsidR="00B269C0" w:rsidRDefault="00EC4F8E" w:rsidP="00D5186B">
      <w:pPr>
        <w:tabs>
          <w:tab w:val="left" w:pos="567"/>
        </w:tabs>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836751">
        <w:rPr>
          <w:rFonts w:ascii="Times New Roman" w:hAnsi="Times New Roman" w:cs="Times New Roman"/>
          <w:sz w:val="24"/>
          <w:szCs w:val="24"/>
          <w:lang w:val="en-US"/>
        </w:rPr>
        <w:t>Dalam</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uji</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coba</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produk</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diperoleh</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berbagai</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jenis</w:t>
      </w:r>
      <w:proofErr w:type="spellEnd"/>
      <w:r w:rsidR="00836751">
        <w:rPr>
          <w:rFonts w:ascii="Times New Roman" w:hAnsi="Times New Roman" w:cs="Times New Roman"/>
          <w:sz w:val="24"/>
          <w:szCs w:val="24"/>
          <w:lang w:val="en-US"/>
        </w:rPr>
        <w:t xml:space="preserve"> data, </w:t>
      </w:r>
      <w:proofErr w:type="spellStart"/>
      <w:proofErr w:type="gramStart"/>
      <w:r w:rsidR="00836751">
        <w:rPr>
          <w:rFonts w:ascii="Times New Roman" w:hAnsi="Times New Roman" w:cs="Times New Roman"/>
          <w:sz w:val="24"/>
          <w:szCs w:val="24"/>
          <w:lang w:val="en-US"/>
        </w:rPr>
        <w:t>yaitu</w:t>
      </w:r>
      <w:proofErr w:type="spellEnd"/>
      <w:r w:rsidR="00836751">
        <w:rPr>
          <w:rFonts w:ascii="Times New Roman" w:hAnsi="Times New Roman" w:cs="Times New Roman"/>
          <w:sz w:val="24"/>
          <w:szCs w:val="24"/>
          <w:lang w:val="en-US"/>
        </w:rPr>
        <w:t xml:space="preserve">  data</w:t>
      </w:r>
      <w:proofErr w:type="gram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validasi</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uji</w:t>
      </w:r>
      <w:proofErr w:type="spellEnd"/>
      <w:r w:rsidR="00836751">
        <w:rPr>
          <w:rFonts w:ascii="Times New Roman" w:hAnsi="Times New Roman" w:cs="Times New Roman"/>
          <w:sz w:val="24"/>
          <w:szCs w:val="24"/>
          <w:lang w:val="en-US"/>
        </w:rPr>
        <w:t xml:space="preserve"> alpha) </w:t>
      </w:r>
      <w:proofErr w:type="spellStart"/>
      <w:r w:rsidR="00836751">
        <w:rPr>
          <w:rFonts w:ascii="Times New Roman" w:hAnsi="Times New Roman" w:cs="Times New Roman"/>
          <w:sz w:val="24"/>
          <w:szCs w:val="24"/>
          <w:lang w:val="en-US"/>
        </w:rPr>
        <w:t>dari</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ahli</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materi</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dan</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ahli</w:t>
      </w:r>
      <w:proofErr w:type="spellEnd"/>
      <w:r w:rsidR="00836751">
        <w:rPr>
          <w:rFonts w:ascii="Times New Roman" w:hAnsi="Times New Roman" w:cs="Times New Roman"/>
          <w:sz w:val="24"/>
          <w:szCs w:val="24"/>
          <w:lang w:val="en-US"/>
        </w:rPr>
        <w:t xml:space="preserve"> media, data </w:t>
      </w:r>
      <w:proofErr w:type="spellStart"/>
      <w:r w:rsidR="00836751">
        <w:rPr>
          <w:rFonts w:ascii="Times New Roman" w:hAnsi="Times New Roman" w:cs="Times New Roman"/>
          <w:sz w:val="24"/>
          <w:szCs w:val="24"/>
          <w:lang w:val="en-US"/>
        </w:rPr>
        <w:t>uji</w:t>
      </w:r>
      <w:proofErr w:type="spellEnd"/>
      <w:r w:rsidR="00836751">
        <w:rPr>
          <w:rFonts w:ascii="Times New Roman" w:hAnsi="Times New Roman" w:cs="Times New Roman"/>
          <w:sz w:val="24"/>
          <w:szCs w:val="24"/>
          <w:lang w:val="en-US"/>
        </w:rPr>
        <w:t xml:space="preserve"> beta (</w:t>
      </w:r>
      <w:proofErr w:type="spellStart"/>
      <w:r w:rsidR="00836751">
        <w:rPr>
          <w:rFonts w:ascii="Times New Roman" w:hAnsi="Times New Roman" w:cs="Times New Roman"/>
          <w:sz w:val="24"/>
          <w:szCs w:val="24"/>
          <w:lang w:val="en-US"/>
        </w:rPr>
        <w:t>siswa</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dan</w:t>
      </w:r>
      <w:proofErr w:type="spellEnd"/>
      <w:r w:rsidR="00836751">
        <w:rPr>
          <w:rFonts w:ascii="Times New Roman" w:hAnsi="Times New Roman" w:cs="Times New Roman"/>
          <w:sz w:val="24"/>
          <w:szCs w:val="24"/>
          <w:lang w:val="en-US"/>
        </w:rPr>
        <w:t xml:space="preserve"> data </w:t>
      </w:r>
      <w:proofErr w:type="spellStart"/>
      <w:r w:rsidR="00836751">
        <w:rPr>
          <w:rFonts w:ascii="Times New Roman" w:hAnsi="Times New Roman" w:cs="Times New Roman"/>
          <w:sz w:val="24"/>
          <w:szCs w:val="24"/>
          <w:lang w:val="en-US"/>
        </w:rPr>
        <w:t>hasil</w:t>
      </w:r>
      <w:proofErr w:type="spellEnd"/>
      <w:r w:rsidR="00836751">
        <w:rPr>
          <w:rFonts w:ascii="Times New Roman" w:hAnsi="Times New Roman" w:cs="Times New Roman"/>
          <w:sz w:val="24"/>
          <w:szCs w:val="24"/>
          <w:lang w:val="en-US"/>
        </w:rPr>
        <w:t xml:space="preserve"> test </w:t>
      </w:r>
      <w:proofErr w:type="spellStart"/>
      <w:r w:rsidR="00836751">
        <w:rPr>
          <w:rFonts w:ascii="Times New Roman" w:hAnsi="Times New Roman" w:cs="Times New Roman"/>
          <w:sz w:val="24"/>
          <w:szCs w:val="24"/>
          <w:lang w:val="en-US"/>
        </w:rPr>
        <w:t>dari</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uji</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coba</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kelompok</w:t>
      </w:r>
      <w:proofErr w:type="spellEnd"/>
      <w:r w:rsidR="00836751">
        <w:rPr>
          <w:rFonts w:ascii="Times New Roman" w:hAnsi="Times New Roman" w:cs="Times New Roman"/>
          <w:sz w:val="24"/>
          <w:szCs w:val="24"/>
          <w:lang w:val="en-US"/>
        </w:rPr>
        <w:t xml:space="preserve"> </w:t>
      </w:r>
      <w:proofErr w:type="spellStart"/>
      <w:r w:rsidR="00836751">
        <w:rPr>
          <w:rFonts w:ascii="Times New Roman" w:hAnsi="Times New Roman" w:cs="Times New Roman"/>
          <w:sz w:val="24"/>
          <w:szCs w:val="24"/>
          <w:lang w:val="en-US"/>
        </w:rPr>
        <w:t>besar</w:t>
      </w:r>
      <w:proofErr w:type="spellEnd"/>
      <w:r w:rsidR="00836751">
        <w:rPr>
          <w:rFonts w:ascii="Times New Roman" w:hAnsi="Times New Roman" w:cs="Times New Roman"/>
          <w:sz w:val="24"/>
          <w:szCs w:val="24"/>
          <w:lang w:val="en-US"/>
        </w:rPr>
        <w:t>.</w:t>
      </w:r>
      <w:r w:rsidR="009E1637">
        <w:rPr>
          <w:rFonts w:ascii="Times New Roman" w:hAnsi="Times New Roman" w:cs="Times New Roman"/>
          <w:sz w:val="24"/>
          <w:szCs w:val="24"/>
          <w:lang w:val="en-US"/>
        </w:rPr>
        <w:t xml:space="preserve"> Ahli </w:t>
      </w:r>
      <w:proofErr w:type="spellStart"/>
      <w:r w:rsidR="009E1637">
        <w:rPr>
          <w:rFonts w:ascii="Times New Roman" w:hAnsi="Times New Roman" w:cs="Times New Roman"/>
          <w:sz w:val="24"/>
          <w:szCs w:val="24"/>
          <w:lang w:val="en-US"/>
        </w:rPr>
        <w:t>materi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mengevaluasi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bahan</w:t>
      </w:r>
      <w:proofErr w:type="spellEnd"/>
      <w:r w:rsidR="009E1637">
        <w:rPr>
          <w:rFonts w:ascii="Times New Roman" w:hAnsi="Times New Roman" w:cs="Times New Roman"/>
          <w:sz w:val="24"/>
          <w:szCs w:val="24"/>
          <w:lang w:val="en-US"/>
        </w:rPr>
        <w:t xml:space="preserve"> ajar </w:t>
      </w:r>
      <w:proofErr w:type="spellStart"/>
      <w:r w:rsidR="009E1637">
        <w:rPr>
          <w:rFonts w:ascii="Times New Roman" w:hAnsi="Times New Roman" w:cs="Times New Roman"/>
          <w:sz w:val="24"/>
          <w:szCs w:val="24"/>
          <w:lang w:val="en-US"/>
        </w:rPr>
        <w:t>hasil</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pengembangan</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dari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aspek</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materi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dan</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pembelajaran</w:t>
      </w:r>
      <w:proofErr w:type="spellEnd"/>
      <w:r w:rsidR="009E1637">
        <w:rPr>
          <w:rFonts w:ascii="Times New Roman" w:hAnsi="Times New Roman" w:cs="Times New Roman"/>
          <w:sz w:val="24"/>
          <w:szCs w:val="24"/>
          <w:lang w:val="en-US"/>
        </w:rPr>
        <w:t xml:space="preserve">. Ahli media </w:t>
      </w:r>
      <w:proofErr w:type="spellStart"/>
      <w:r w:rsidR="009E1637">
        <w:rPr>
          <w:rFonts w:ascii="Times New Roman" w:hAnsi="Times New Roman" w:cs="Times New Roman"/>
          <w:sz w:val="24"/>
          <w:szCs w:val="24"/>
          <w:lang w:val="en-US"/>
        </w:rPr>
        <w:t>mengevaluasi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pengembangan</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dari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aspek</w:t>
      </w:r>
      <w:proofErr w:type="spellEnd"/>
      <w:r w:rsidR="009E1637">
        <w:rPr>
          <w:rFonts w:ascii="Times New Roman" w:hAnsi="Times New Roman" w:cs="Times New Roman"/>
          <w:sz w:val="24"/>
          <w:szCs w:val="24"/>
          <w:lang w:val="en-US"/>
        </w:rPr>
        <w:t xml:space="preserve"> media. </w:t>
      </w:r>
      <w:proofErr w:type="spellStart"/>
      <w:r w:rsidR="009E1637">
        <w:rPr>
          <w:rFonts w:ascii="Times New Roman" w:hAnsi="Times New Roman" w:cs="Times New Roman"/>
          <w:sz w:val="24"/>
          <w:szCs w:val="24"/>
          <w:lang w:val="en-US"/>
        </w:rPr>
        <w:t>Hasil</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evaluasi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dari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ahli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materi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dan</w:t>
      </w:r>
      <w:proofErr w:type="spellEnd"/>
      <w:r w:rsidR="009E1637">
        <w:rPr>
          <w:rFonts w:ascii="Times New Roman" w:hAnsi="Times New Roman" w:cs="Times New Roman"/>
          <w:sz w:val="24"/>
          <w:szCs w:val="24"/>
          <w:lang w:val="en-US"/>
        </w:rPr>
        <w:t xml:space="preserve"> media </w:t>
      </w:r>
      <w:proofErr w:type="spellStart"/>
      <w:r w:rsidR="009E1637">
        <w:rPr>
          <w:rFonts w:ascii="Times New Roman" w:hAnsi="Times New Roman" w:cs="Times New Roman"/>
          <w:sz w:val="24"/>
          <w:szCs w:val="24"/>
          <w:lang w:val="en-US"/>
        </w:rPr>
        <w:t>digunakan</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untuk</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merevisi</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bahan</w:t>
      </w:r>
      <w:proofErr w:type="spellEnd"/>
      <w:r w:rsidR="009E1637">
        <w:rPr>
          <w:rFonts w:ascii="Times New Roman" w:hAnsi="Times New Roman" w:cs="Times New Roman"/>
          <w:sz w:val="24"/>
          <w:szCs w:val="24"/>
          <w:lang w:val="en-US"/>
        </w:rPr>
        <w:t xml:space="preserve"> ajar </w:t>
      </w:r>
      <w:proofErr w:type="spellStart"/>
      <w:r w:rsidR="009E1637">
        <w:rPr>
          <w:rFonts w:ascii="Times New Roman" w:hAnsi="Times New Roman" w:cs="Times New Roman"/>
          <w:sz w:val="24"/>
          <w:szCs w:val="24"/>
          <w:lang w:val="en-US"/>
        </w:rPr>
        <w:t>dan</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layak</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tidaknya</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bahan</w:t>
      </w:r>
      <w:proofErr w:type="spellEnd"/>
      <w:r w:rsidR="009E1637">
        <w:rPr>
          <w:rFonts w:ascii="Times New Roman" w:hAnsi="Times New Roman" w:cs="Times New Roman"/>
          <w:sz w:val="24"/>
          <w:szCs w:val="24"/>
          <w:lang w:val="en-US"/>
        </w:rPr>
        <w:t xml:space="preserve"> ajar </w:t>
      </w:r>
      <w:proofErr w:type="spellStart"/>
      <w:r w:rsidR="009E1637">
        <w:rPr>
          <w:rFonts w:ascii="Times New Roman" w:hAnsi="Times New Roman" w:cs="Times New Roman"/>
          <w:sz w:val="24"/>
          <w:szCs w:val="24"/>
          <w:lang w:val="en-US"/>
        </w:rPr>
        <w:t>tersebut</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untuk</w:t>
      </w:r>
      <w:proofErr w:type="spellEnd"/>
      <w:r w:rsidR="009E1637">
        <w:rPr>
          <w:rFonts w:ascii="Times New Roman" w:hAnsi="Times New Roman" w:cs="Times New Roman"/>
          <w:sz w:val="24"/>
          <w:szCs w:val="24"/>
          <w:lang w:val="en-US"/>
        </w:rPr>
        <w:t xml:space="preserve"> </w:t>
      </w:r>
      <w:proofErr w:type="spellStart"/>
      <w:r w:rsidR="009E1637">
        <w:rPr>
          <w:rFonts w:ascii="Times New Roman" w:hAnsi="Times New Roman" w:cs="Times New Roman"/>
          <w:sz w:val="24"/>
          <w:szCs w:val="24"/>
          <w:lang w:val="en-US"/>
        </w:rPr>
        <w:t>diujicobakan</w:t>
      </w:r>
      <w:proofErr w:type="spellEnd"/>
      <w:r w:rsidR="009E1637">
        <w:rPr>
          <w:rFonts w:ascii="Times New Roman" w:hAnsi="Times New Roman" w:cs="Times New Roman"/>
          <w:sz w:val="24"/>
          <w:szCs w:val="24"/>
          <w:lang w:val="en-US"/>
        </w:rPr>
        <w:t xml:space="preserve"> di </w:t>
      </w:r>
      <w:proofErr w:type="spellStart"/>
      <w:r w:rsidR="009E1637">
        <w:rPr>
          <w:rFonts w:ascii="Times New Roman" w:hAnsi="Times New Roman" w:cs="Times New Roman"/>
          <w:sz w:val="24"/>
          <w:szCs w:val="24"/>
          <w:lang w:val="en-US"/>
        </w:rPr>
        <w:t>lapangan</w:t>
      </w:r>
      <w:proofErr w:type="spellEnd"/>
      <w:r w:rsidR="009E1637">
        <w:rPr>
          <w:rFonts w:ascii="Times New Roman" w:hAnsi="Times New Roman" w:cs="Times New Roman"/>
          <w:sz w:val="24"/>
          <w:szCs w:val="24"/>
          <w:lang w:val="en-US"/>
        </w:rPr>
        <w:t>.</w:t>
      </w:r>
      <w:r w:rsidR="0056366B">
        <w:rPr>
          <w:rFonts w:ascii="Times New Roman" w:hAnsi="Times New Roman" w:cs="Times New Roman"/>
          <w:sz w:val="24"/>
          <w:szCs w:val="24"/>
          <w:lang w:val="en-US"/>
        </w:rPr>
        <w:t xml:space="preserve"> </w:t>
      </w:r>
    </w:p>
    <w:p w:rsidR="0056366B" w:rsidRDefault="0056366B" w:rsidP="00D5186B">
      <w:pPr>
        <w:tabs>
          <w:tab w:val="left" w:pos="567"/>
        </w:tabs>
        <w:spacing w:line="360" w:lineRule="auto"/>
        <w:contextualSpacing/>
        <w:jc w:val="both"/>
        <w:rPr>
          <w:rFonts w:ascii="Times New Roman" w:hAnsi="Times New Roman" w:cs="Times New Roman"/>
          <w:sz w:val="24"/>
          <w:szCs w:val="24"/>
          <w:lang w:val="en-US"/>
        </w:rPr>
      </w:pPr>
    </w:p>
    <w:p w:rsidR="009E1637" w:rsidRPr="009E1637" w:rsidRDefault="009E1637" w:rsidP="00D5186B">
      <w:pPr>
        <w:tabs>
          <w:tab w:val="left" w:pos="567"/>
        </w:tabs>
        <w:spacing w:line="360" w:lineRule="auto"/>
        <w:contextualSpacing/>
        <w:jc w:val="both"/>
        <w:rPr>
          <w:rFonts w:ascii="Times New Roman" w:hAnsi="Times New Roman" w:cs="Times New Roman"/>
          <w:b/>
          <w:sz w:val="24"/>
          <w:szCs w:val="24"/>
          <w:lang w:val="en-US"/>
        </w:rPr>
      </w:pPr>
      <w:proofErr w:type="spellStart"/>
      <w:r w:rsidRPr="009E1637">
        <w:rPr>
          <w:rFonts w:ascii="Times New Roman" w:hAnsi="Times New Roman" w:cs="Times New Roman"/>
          <w:b/>
          <w:sz w:val="24"/>
          <w:szCs w:val="24"/>
          <w:lang w:val="en-US"/>
        </w:rPr>
        <w:t>Hasil</w:t>
      </w:r>
      <w:proofErr w:type="spellEnd"/>
      <w:r w:rsidRPr="009E1637">
        <w:rPr>
          <w:rFonts w:ascii="Times New Roman" w:hAnsi="Times New Roman" w:cs="Times New Roman"/>
          <w:b/>
          <w:sz w:val="24"/>
          <w:szCs w:val="24"/>
          <w:lang w:val="en-US"/>
        </w:rPr>
        <w:t xml:space="preserve"> </w:t>
      </w:r>
      <w:proofErr w:type="spellStart"/>
      <w:r w:rsidRPr="009E1637">
        <w:rPr>
          <w:rFonts w:ascii="Times New Roman" w:hAnsi="Times New Roman" w:cs="Times New Roman"/>
          <w:b/>
          <w:sz w:val="24"/>
          <w:szCs w:val="24"/>
          <w:lang w:val="en-US"/>
        </w:rPr>
        <w:t>Uji</w:t>
      </w:r>
      <w:proofErr w:type="spellEnd"/>
      <w:r w:rsidRPr="009E1637">
        <w:rPr>
          <w:rFonts w:ascii="Times New Roman" w:hAnsi="Times New Roman" w:cs="Times New Roman"/>
          <w:b/>
          <w:sz w:val="24"/>
          <w:szCs w:val="24"/>
          <w:lang w:val="en-US"/>
        </w:rPr>
        <w:t xml:space="preserve"> Alpha</w:t>
      </w:r>
    </w:p>
    <w:p w:rsidR="009E1637" w:rsidRDefault="00EC4F8E" w:rsidP="00D5186B">
      <w:pPr>
        <w:tabs>
          <w:tab w:val="left" w:pos="567"/>
        </w:tabs>
        <w:spacing w:line="360" w:lineRule="auto"/>
        <w:contextualSpacing/>
        <w:jc w:val="both"/>
        <w:rPr>
          <w:rFonts w:ascii="Times New Roman" w:hAnsi="Times New Roman" w:cs="Times New Roman"/>
          <w:sz w:val="24"/>
          <w:szCs w:val="24"/>
          <w:lang w:val="en-US"/>
        </w:rPr>
      </w:pPr>
      <w:r>
        <w:rPr>
          <w:rFonts w:ascii="Times New Roman" w:eastAsiaTheme="minorEastAsia" w:hAnsi="Times New Roman" w:cs="Times New Roman"/>
          <w:color w:val="000000" w:themeColor="text1"/>
          <w:sz w:val="24"/>
          <w:szCs w:val="24"/>
        </w:rPr>
        <w:tab/>
      </w:r>
      <w:r w:rsidR="009E1637">
        <w:rPr>
          <w:rFonts w:ascii="Times New Roman" w:eastAsiaTheme="minorEastAsia" w:hAnsi="Times New Roman" w:cs="Times New Roman"/>
          <w:color w:val="000000" w:themeColor="text1"/>
          <w:sz w:val="24"/>
          <w:szCs w:val="24"/>
        </w:rPr>
        <w:t>Dalam u</w:t>
      </w:r>
      <w:r w:rsidR="009E1637" w:rsidRPr="00FD679F">
        <w:rPr>
          <w:rFonts w:ascii="Times New Roman" w:eastAsiaTheme="minorEastAsia" w:hAnsi="Times New Roman" w:cs="Times New Roman"/>
          <w:color w:val="000000" w:themeColor="text1"/>
          <w:sz w:val="24"/>
          <w:szCs w:val="24"/>
        </w:rPr>
        <w:t xml:space="preserve">ji </w:t>
      </w:r>
      <w:proofErr w:type="spellStart"/>
      <w:r w:rsidR="009E1637" w:rsidRPr="00FD679F">
        <w:rPr>
          <w:rFonts w:ascii="Times New Roman" w:eastAsiaTheme="minorEastAsia" w:hAnsi="Times New Roman" w:cs="Times New Roman"/>
          <w:color w:val="000000" w:themeColor="text1"/>
          <w:sz w:val="24"/>
          <w:szCs w:val="24"/>
        </w:rPr>
        <w:t>alpha</w:t>
      </w:r>
      <w:proofErr w:type="spellEnd"/>
      <w:r w:rsidR="009E1637">
        <w:rPr>
          <w:rFonts w:ascii="Times New Roman" w:eastAsiaTheme="minorEastAsia" w:hAnsi="Times New Roman" w:cs="Times New Roman"/>
          <w:color w:val="000000" w:themeColor="text1"/>
          <w:sz w:val="24"/>
          <w:szCs w:val="24"/>
        </w:rPr>
        <w:t xml:space="preserve"> dilakukan oleh 7</w:t>
      </w:r>
      <w:r w:rsidR="009E1637" w:rsidRPr="00FD679F">
        <w:rPr>
          <w:rFonts w:ascii="Times New Roman" w:eastAsiaTheme="minorEastAsia" w:hAnsi="Times New Roman" w:cs="Times New Roman"/>
          <w:color w:val="000000" w:themeColor="text1"/>
          <w:sz w:val="24"/>
          <w:szCs w:val="24"/>
        </w:rPr>
        <w:t xml:space="preserve"> orang ahli yaitu ahli ma</w:t>
      </w:r>
      <w:r w:rsidR="009E1637">
        <w:rPr>
          <w:rFonts w:ascii="Times New Roman" w:eastAsiaTheme="minorEastAsia" w:hAnsi="Times New Roman" w:cs="Times New Roman"/>
          <w:color w:val="000000" w:themeColor="text1"/>
          <w:sz w:val="24"/>
          <w:szCs w:val="24"/>
        </w:rPr>
        <w:t>teri dan 7 orang ahli media.</w:t>
      </w:r>
      <w:r w:rsidR="0056366B">
        <w:rPr>
          <w:rFonts w:ascii="Times New Roman" w:eastAsiaTheme="minorEastAsia" w:hAnsi="Times New Roman" w:cs="Times New Roman"/>
          <w:color w:val="000000" w:themeColor="text1"/>
          <w:sz w:val="24"/>
          <w:szCs w:val="24"/>
          <w:lang w:val="en-US"/>
        </w:rPr>
        <w:t xml:space="preserve"> </w:t>
      </w:r>
      <w:proofErr w:type="spellStart"/>
      <w:r w:rsidR="0056366B">
        <w:rPr>
          <w:rFonts w:ascii="Times New Roman" w:hAnsi="Times New Roman" w:cs="Times New Roman"/>
          <w:sz w:val="24"/>
          <w:szCs w:val="24"/>
          <w:lang w:val="en-US"/>
        </w:rPr>
        <w:t>Penilaian</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ahli</w:t>
      </w:r>
      <w:proofErr w:type="spellEnd"/>
      <w:r w:rsidR="0056366B">
        <w:rPr>
          <w:rFonts w:ascii="Times New Roman" w:hAnsi="Times New Roman" w:cs="Times New Roman"/>
          <w:sz w:val="24"/>
          <w:szCs w:val="24"/>
          <w:lang w:val="en-US"/>
        </w:rPr>
        <w:t xml:space="preserve"> media </w:t>
      </w:r>
      <w:proofErr w:type="spellStart"/>
      <w:r w:rsidR="0056366B">
        <w:rPr>
          <w:rFonts w:ascii="Times New Roman" w:hAnsi="Times New Roman" w:cs="Times New Roman"/>
          <w:sz w:val="24"/>
          <w:szCs w:val="24"/>
          <w:lang w:val="en-US"/>
        </w:rPr>
        <w:t>tersebut</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dilakukan</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menggunakan</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angket</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Angket</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ahli</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materi</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terdiri</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dari</w:t>
      </w:r>
      <w:proofErr w:type="spellEnd"/>
      <w:r w:rsidR="0056366B">
        <w:rPr>
          <w:rFonts w:ascii="Times New Roman" w:hAnsi="Times New Roman" w:cs="Times New Roman"/>
          <w:sz w:val="24"/>
          <w:szCs w:val="24"/>
          <w:lang w:val="en-US"/>
        </w:rPr>
        <w:t xml:space="preserve"> 4 </w:t>
      </w:r>
      <w:proofErr w:type="spellStart"/>
      <w:r w:rsidR="0056366B">
        <w:rPr>
          <w:rFonts w:ascii="Times New Roman" w:hAnsi="Times New Roman" w:cs="Times New Roman"/>
          <w:sz w:val="24"/>
          <w:szCs w:val="24"/>
          <w:lang w:val="en-US"/>
        </w:rPr>
        <w:t>aspek</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yakni</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aspek</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materi</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aspek</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soal</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aspek</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bahasan</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dan</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aspek</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keterlaksanaan</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Diketahui</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bahwa</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kualitas</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bahan</w:t>
      </w:r>
      <w:proofErr w:type="spellEnd"/>
      <w:r w:rsidR="0056366B">
        <w:rPr>
          <w:rFonts w:ascii="Times New Roman" w:hAnsi="Times New Roman" w:cs="Times New Roman"/>
          <w:sz w:val="24"/>
          <w:szCs w:val="24"/>
          <w:lang w:val="en-US"/>
        </w:rPr>
        <w:t xml:space="preserve"> ajar yang </w:t>
      </w:r>
      <w:proofErr w:type="spellStart"/>
      <w:r w:rsidR="0056366B">
        <w:rPr>
          <w:rFonts w:ascii="Times New Roman" w:hAnsi="Times New Roman" w:cs="Times New Roman"/>
          <w:sz w:val="24"/>
          <w:szCs w:val="24"/>
          <w:lang w:val="en-US"/>
        </w:rPr>
        <w:t>dikembangkan</w:t>
      </w:r>
      <w:proofErr w:type="spellEnd"/>
      <w:r w:rsidR="007179FF">
        <w:rPr>
          <w:rFonts w:ascii="Times New Roman" w:hAnsi="Times New Roman" w:cs="Times New Roman"/>
          <w:sz w:val="24"/>
          <w:szCs w:val="24"/>
          <w:lang w:val="en-US"/>
        </w:rPr>
        <w:t xml:space="preserve"> </w:t>
      </w:r>
      <w:proofErr w:type="spellStart"/>
      <w:r w:rsidR="007179FF">
        <w:rPr>
          <w:rFonts w:ascii="Times New Roman" w:hAnsi="Times New Roman" w:cs="Times New Roman"/>
          <w:sz w:val="24"/>
          <w:szCs w:val="24"/>
          <w:lang w:val="en-US"/>
        </w:rPr>
        <w:t>masuk</w:t>
      </w:r>
      <w:proofErr w:type="spellEnd"/>
      <w:r w:rsidR="007179FF">
        <w:rPr>
          <w:rFonts w:ascii="Times New Roman" w:hAnsi="Times New Roman" w:cs="Times New Roman"/>
          <w:sz w:val="24"/>
          <w:szCs w:val="24"/>
          <w:lang w:val="en-US"/>
        </w:rPr>
        <w:t xml:space="preserve"> </w:t>
      </w:r>
      <w:proofErr w:type="spellStart"/>
      <w:r w:rsidR="007179FF">
        <w:rPr>
          <w:rFonts w:ascii="Times New Roman" w:hAnsi="Times New Roman" w:cs="Times New Roman"/>
          <w:sz w:val="24"/>
          <w:szCs w:val="24"/>
          <w:lang w:val="en-US"/>
        </w:rPr>
        <w:t>dalam</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kategori</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sangat</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layak</w:t>
      </w:r>
      <w:proofErr w:type="spellEnd"/>
      <w:r w:rsidR="0056366B">
        <w:rPr>
          <w:rFonts w:ascii="Times New Roman" w:hAnsi="Times New Roman" w:cs="Times New Roman"/>
          <w:sz w:val="24"/>
          <w:szCs w:val="24"/>
          <w:lang w:val="en-US"/>
        </w:rPr>
        <w:t xml:space="preserve">”. Data </w:t>
      </w:r>
      <w:proofErr w:type="spellStart"/>
      <w:r w:rsidR="0056366B">
        <w:rPr>
          <w:rFonts w:ascii="Times New Roman" w:hAnsi="Times New Roman" w:cs="Times New Roman"/>
          <w:sz w:val="24"/>
          <w:szCs w:val="24"/>
          <w:lang w:val="en-US"/>
        </w:rPr>
        <w:t>tentang</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penilaian</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ahli</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materi</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dapat</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dilihat</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pada</w:t>
      </w:r>
      <w:proofErr w:type="spellEnd"/>
      <w:r w:rsidR="0056366B">
        <w:rPr>
          <w:rFonts w:ascii="Times New Roman" w:hAnsi="Times New Roman" w:cs="Times New Roman"/>
          <w:sz w:val="24"/>
          <w:szCs w:val="24"/>
          <w:lang w:val="en-US"/>
        </w:rPr>
        <w:t xml:space="preserve"> </w:t>
      </w:r>
      <w:proofErr w:type="spellStart"/>
      <w:r w:rsidR="0056366B">
        <w:rPr>
          <w:rFonts w:ascii="Times New Roman" w:hAnsi="Times New Roman" w:cs="Times New Roman"/>
          <w:sz w:val="24"/>
          <w:szCs w:val="24"/>
          <w:lang w:val="en-US"/>
        </w:rPr>
        <w:t>tabel</w:t>
      </w:r>
      <w:proofErr w:type="spellEnd"/>
      <w:r w:rsidR="0056366B">
        <w:rPr>
          <w:rFonts w:ascii="Times New Roman" w:hAnsi="Times New Roman" w:cs="Times New Roman"/>
          <w:sz w:val="24"/>
          <w:szCs w:val="24"/>
          <w:lang w:val="en-US"/>
        </w:rPr>
        <w:t xml:space="preserve"> </w:t>
      </w:r>
      <w:proofErr w:type="spellStart"/>
      <w:proofErr w:type="gramStart"/>
      <w:r w:rsidR="0056366B">
        <w:rPr>
          <w:rFonts w:ascii="Times New Roman" w:hAnsi="Times New Roman" w:cs="Times New Roman"/>
          <w:sz w:val="24"/>
          <w:szCs w:val="24"/>
          <w:lang w:val="en-US"/>
        </w:rPr>
        <w:t>berikut</w:t>
      </w:r>
      <w:proofErr w:type="spellEnd"/>
      <w:r w:rsidR="0056366B">
        <w:rPr>
          <w:rFonts w:ascii="Times New Roman" w:hAnsi="Times New Roman" w:cs="Times New Roman"/>
          <w:sz w:val="24"/>
          <w:szCs w:val="24"/>
          <w:lang w:val="en-US"/>
        </w:rPr>
        <w:t xml:space="preserve"> :</w:t>
      </w:r>
      <w:proofErr w:type="gramEnd"/>
    </w:p>
    <w:p w:rsidR="00F5233D" w:rsidRPr="0056366B" w:rsidRDefault="00F5233D" w:rsidP="00D5186B">
      <w:pPr>
        <w:tabs>
          <w:tab w:val="left" w:pos="567"/>
        </w:tabs>
        <w:spacing w:line="360" w:lineRule="auto"/>
        <w:contextualSpacing/>
        <w:jc w:val="both"/>
        <w:rPr>
          <w:rFonts w:ascii="Times New Roman" w:eastAsiaTheme="minorEastAsia" w:hAnsi="Times New Roman" w:cs="Times New Roman"/>
          <w:color w:val="000000" w:themeColor="text1"/>
          <w:sz w:val="24"/>
          <w:szCs w:val="24"/>
          <w:lang w:val="en-US"/>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8</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Hasil</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Penilaian</w:t>
      </w:r>
      <w:proofErr w:type="spellEnd"/>
      <w:r w:rsidRPr="00D5186B">
        <w:rPr>
          <w:rFonts w:ascii="Times New Roman" w:hAnsi="Times New Roman" w:cs="Times New Roman"/>
          <w:color w:val="000000" w:themeColor="text1"/>
          <w:sz w:val="22"/>
          <w:szCs w:val="22"/>
          <w:lang w:val="en-US"/>
        </w:rPr>
        <w:t xml:space="preserve"> Ahli </w:t>
      </w:r>
      <w:proofErr w:type="spellStart"/>
      <w:r w:rsidRPr="00D5186B">
        <w:rPr>
          <w:rFonts w:ascii="Times New Roman" w:hAnsi="Times New Roman" w:cs="Times New Roman"/>
          <w:color w:val="000000" w:themeColor="text1"/>
          <w:sz w:val="22"/>
          <w:szCs w:val="22"/>
          <w:lang w:val="en-US"/>
        </w:rPr>
        <w:t>Materi</w:t>
      </w:r>
      <w:proofErr w:type="spellEnd"/>
    </w:p>
    <w:tbl>
      <w:tblPr>
        <w:tblStyle w:val="KisiTabel"/>
        <w:tblW w:w="8181" w:type="dxa"/>
        <w:tblInd w:w="704" w:type="dxa"/>
        <w:tblLook w:val="04A0" w:firstRow="1" w:lastRow="0" w:firstColumn="1" w:lastColumn="0" w:noHBand="0" w:noVBand="1"/>
      </w:tblPr>
      <w:tblGrid>
        <w:gridCol w:w="1651"/>
        <w:gridCol w:w="680"/>
        <w:gridCol w:w="680"/>
        <w:gridCol w:w="680"/>
        <w:gridCol w:w="680"/>
        <w:gridCol w:w="680"/>
        <w:gridCol w:w="680"/>
        <w:gridCol w:w="680"/>
        <w:gridCol w:w="900"/>
        <w:gridCol w:w="870"/>
      </w:tblGrid>
      <w:tr w:rsidR="0056366B" w:rsidRPr="00F5233D" w:rsidTr="00D5186B">
        <w:tc>
          <w:tcPr>
            <w:tcW w:w="1651" w:type="dxa"/>
            <w:vMerge w:val="restart"/>
            <w:vAlign w:val="center"/>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Aspek</w:t>
            </w:r>
          </w:p>
        </w:tc>
        <w:tc>
          <w:tcPr>
            <w:tcW w:w="0" w:type="auto"/>
            <w:gridSpan w:val="7"/>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Ahli Materi</w:t>
            </w:r>
          </w:p>
        </w:tc>
        <w:tc>
          <w:tcPr>
            <w:tcW w:w="0" w:type="auto"/>
            <w:vMerge w:val="restart"/>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JML</w:t>
            </w:r>
          </w:p>
        </w:tc>
        <w:tc>
          <w:tcPr>
            <w:tcW w:w="0" w:type="auto"/>
            <w:vMerge w:val="restart"/>
            <w:vAlign w:val="center"/>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Rerata Skor</w:t>
            </w:r>
          </w:p>
        </w:tc>
      </w:tr>
      <w:tr w:rsidR="0056366B" w:rsidRPr="00F5233D" w:rsidTr="00D5186B">
        <w:tc>
          <w:tcPr>
            <w:tcW w:w="1651" w:type="dxa"/>
            <w:vMerge/>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I</w:t>
            </w:r>
          </w:p>
        </w:tc>
        <w:tc>
          <w:tcPr>
            <w:tcW w:w="0" w:type="auto"/>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II</w:t>
            </w:r>
          </w:p>
        </w:tc>
        <w:tc>
          <w:tcPr>
            <w:tcW w:w="0" w:type="auto"/>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III</w:t>
            </w:r>
          </w:p>
        </w:tc>
        <w:tc>
          <w:tcPr>
            <w:tcW w:w="0" w:type="auto"/>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IV</w:t>
            </w:r>
          </w:p>
        </w:tc>
        <w:tc>
          <w:tcPr>
            <w:tcW w:w="0" w:type="auto"/>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V</w:t>
            </w:r>
          </w:p>
        </w:tc>
        <w:tc>
          <w:tcPr>
            <w:tcW w:w="0" w:type="auto"/>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VI</w:t>
            </w:r>
          </w:p>
        </w:tc>
        <w:tc>
          <w:tcPr>
            <w:tcW w:w="0" w:type="auto"/>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VII</w:t>
            </w:r>
          </w:p>
        </w:tc>
        <w:tc>
          <w:tcPr>
            <w:tcW w:w="0" w:type="auto"/>
            <w:vMerge/>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vMerge/>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r>
      <w:tr w:rsidR="0056366B" w:rsidRPr="00F5233D" w:rsidTr="00D5186B">
        <w:tc>
          <w:tcPr>
            <w:tcW w:w="1651" w:type="dxa"/>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Materi</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4,56</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4,22</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5,00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4,44</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4,44</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4,78</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4,56</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32,00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4,57</w:t>
            </w:r>
          </w:p>
        </w:tc>
      </w:tr>
      <w:tr w:rsidR="0056366B" w:rsidRPr="00F5233D" w:rsidTr="00D5186B">
        <w:tc>
          <w:tcPr>
            <w:tcW w:w="1651" w:type="dxa"/>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 xml:space="preserve">Soal </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4,50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4,50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4,17</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4,50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4,50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5,00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31,17</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4,45</w:t>
            </w:r>
          </w:p>
        </w:tc>
      </w:tr>
      <w:tr w:rsidR="0056366B" w:rsidRPr="00F5233D" w:rsidTr="00D5186B">
        <w:tc>
          <w:tcPr>
            <w:tcW w:w="1651" w:type="dxa"/>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Bahasa</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5,00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29,00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4,14</w:t>
            </w:r>
          </w:p>
        </w:tc>
      </w:tr>
      <w:tr w:rsidR="0056366B" w:rsidRPr="00F5233D" w:rsidTr="00D5186B">
        <w:tc>
          <w:tcPr>
            <w:tcW w:w="1651" w:type="dxa"/>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Keterlaksanaan</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4,33</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3,67</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3,67</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4,33</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4,33</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4,00</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28,33</w:t>
            </w:r>
          </w:p>
        </w:tc>
        <w:tc>
          <w:tcPr>
            <w:tcW w:w="0" w:type="auto"/>
            <w:vAlign w:val="bottom"/>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hAnsi="Times New Roman" w:cs="Times New Roman"/>
                <w:color w:val="000000"/>
              </w:rPr>
              <w:t>4,05</w:t>
            </w:r>
          </w:p>
        </w:tc>
      </w:tr>
      <w:tr w:rsidR="0056366B" w:rsidRPr="00F5233D" w:rsidTr="00D5186B">
        <w:tc>
          <w:tcPr>
            <w:tcW w:w="1651" w:type="dxa"/>
            <w:vMerge w:val="restart"/>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gridSpan w:val="7"/>
            <w:vAlign w:val="center"/>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JUMLAH KESELURUHAN</w:t>
            </w:r>
          </w:p>
        </w:tc>
        <w:tc>
          <w:tcPr>
            <w:tcW w:w="0" w:type="auto"/>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120,50</w:t>
            </w:r>
          </w:p>
        </w:tc>
        <w:tc>
          <w:tcPr>
            <w:tcW w:w="0" w:type="auto"/>
            <w:vAlign w:val="center"/>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p>
        </w:tc>
      </w:tr>
      <w:tr w:rsidR="0056366B" w:rsidRPr="00F5233D" w:rsidTr="00D5186B">
        <w:tc>
          <w:tcPr>
            <w:tcW w:w="1651" w:type="dxa"/>
            <w:vMerge/>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gridSpan w:val="8"/>
            <w:vAlign w:val="center"/>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RERATA SKOR KESELURUHAN</w:t>
            </w:r>
          </w:p>
        </w:tc>
        <w:tc>
          <w:tcPr>
            <w:tcW w:w="0" w:type="auto"/>
            <w:vAlign w:val="center"/>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4,30</w:t>
            </w:r>
          </w:p>
        </w:tc>
      </w:tr>
      <w:tr w:rsidR="0056366B" w:rsidRPr="00F5233D" w:rsidTr="00D5186B">
        <w:tc>
          <w:tcPr>
            <w:tcW w:w="1651" w:type="dxa"/>
            <w:vMerge/>
          </w:tcPr>
          <w:p w:rsidR="0056366B" w:rsidRPr="00F5233D" w:rsidRDefault="0056366B"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gridSpan w:val="8"/>
            <w:vAlign w:val="center"/>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KATEGORI</w:t>
            </w:r>
          </w:p>
        </w:tc>
        <w:tc>
          <w:tcPr>
            <w:tcW w:w="0" w:type="auto"/>
            <w:vAlign w:val="center"/>
          </w:tcPr>
          <w:p w:rsidR="0056366B" w:rsidRPr="00F5233D" w:rsidRDefault="0056366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F5233D">
              <w:rPr>
                <w:rFonts w:ascii="Times New Roman" w:eastAsiaTheme="minorEastAsia" w:hAnsi="Times New Roman" w:cs="Times New Roman"/>
                <w:color w:val="000000" w:themeColor="text1"/>
              </w:rPr>
              <w:t>SL</w:t>
            </w:r>
          </w:p>
        </w:tc>
      </w:tr>
    </w:tbl>
    <w:p w:rsidR="00EC4F8E" w:rsidRDefault="00EC4F8E" w:rsidP="00D5186B">
      <w:pPr>
        <w:tabs>
          <w:tab w:val="left" w:pos="567"/>
        </w:tabs>
        <w:spacing w:line="360" w:lineRule="auto"/>
        <w:ind w:firstLine="720"/>
        <w:contextualSpacing/>
        <w:jc w:val="both"/>
        <w:rPr>
          <w:rFonts w:ascii="Times New Roman" w:hAnsi="Times New Roman" w:cs="Times New Roman"/>
          <w:sz w:val="24"/>
          <w:szCs w:val="24"/>
          <w:lang w:val="en-US"/>
        </w:rPr>
      </w:pPr>
    </w:p>
    <w:p w:rsidR="0056366B" w:rsidRDefault="007179FF" w:rsidP="00D5186B">
      <w:pPr>
        <w:tabs>
          <w:tab w:val="left" w:pos="567"/>
        </w:tabs>
        <w:spacing w:line="360" w:lineRule="auto"/>
        <w:ind w:firstLine="720"/>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ajar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kaidah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tambahkan</w:t>
      </w:r>
      <w:proofErr w:type="spellEnd"/>
      <w:r>
        <w:rPr>
          <w:rFonts w:ascii="Times New Roman" w:hAnsi="Times New Roman" w:cs="Times New Roman"/>
          <w:sz w:val="24"/>
          <w:szCs w:val="24"/>
          <w:lang w:val="en-US"/>
        </w:rPr>
        <w:t xml:space="preserve"> audio di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ajar.</w:t>
      </w:r>
    </w:p>
    <w:p w:rsidR="007179FF" w:rsidRDefault="007179FF" w:rsidP="00D5186B">
      <w:pPr>
        <w:tabs>
          <w:tab w:val="left" w:pos="567"/>
        </w:tabs>
        <w:spacing w:line="360" w:lineRule="auto"/>
        <w:ind w:firstLine="720"/>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media yang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visual.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4,33.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w:t>
      </w:r>
      <w:r w:rsidR="00CB273B">
        <w:rPr>
          <w:rFonts w:ascii="Times New Roman" w:hAnsi="Times New Roman" w:cs="Times New Roman"/>
          <w:sz w:val="24"/>
          <w:szCs w:val="24"/>
          <w:lang w:val="en-US"/>
        </w:rPr>
        <w:t>t</w:t>
      </w:r>
      <w:r>
        <w:rPr>
          <w:rFonts w:ascii="Times New Roman" w:hAnsi="Times New Roman" w:cs="Times New Roman"/>
          <w:sz w:val="24"/>
          <w:szCs w:val="24"/>
          <w:lang w:val="en-US"/>
        </w:rPr>
        <w: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EC4F8E" w:rsidRDefault="00EC4F8E" w:rsidP="00D5186B">
      <w:pPr>
        <w:tabs>
          <w:tab w:val="left" w:pos="567"/>
        </w:tabs>
        <w:spacing w:line="360" w:lineRule="auto"/>
        <w:ind w:firstLine="720"/>
        <w:contextualSpacing/>
        <w:jc w:val="both"/>
        <w:rPr>
          <w:rFonts w:ascii="Times New Roman" w:hAnsi="Times New Roman" w:cs="Times New Roman"/>
          <w:sz w:val="24"/>
          <w:szCs w:val="24"/>
          <w:lang w:val="en-US"/>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9</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Hasil</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Penilaian</w:t>
      </w:r>
      <w:proofErr w:type="spellEnd"/>
      <w:r w:rsidRPr="00D5186B">
        <w:rPr>
          <w:rFonts w:ascii="Times New Roman" w:hAnsi="Times New Roman" w:cs="Times New Roman"/>
          <w:color w:val="000000" w:themeColor="text1"/>
          <w:sz w:val="22"/>
          <w:szCs w:val="22"/>
          <w:lang w:val="en-US"/>
        </w:rPr>
        <w:t xml:space="preserve"> Ahli Media</w:t>
      </w:r>
    </w:p>
    <w:tbl>
      <w:tblPr>
        <w:tblStyle w:val="KisiTabel"/>
        <w:tblW w:w="0" w:type="auto"/>
        <w:tblInd w:w="704" w:type="dxa"/>
        <w:tblLook w:val="04A0" w:firstRow="1" w:lastRow="0" w:firstColumn="1" w:lastColumn="0" w:noHBand="0" w:noVBand="1"/>
      </w:tblPr>
      <w:tblGrid>
        <w:gridCol w:w="1857"/>
        <w:gridCol w:w="680"/>
        <w:gridCol w:w="680"/>
        <w:gridCol w:w="680"/>
        <w:gridCol w:w="680"/>
        <w:gridCol w:w="680"/>
        <w:gridCol w:w="680"/>
        <w:gridCol w:w="680"/>
        <w:gridCol w:w="790"/>
        <w:gridCol w:w="1233"/>
      </w:tblGrid>
      <w:tr w:rsidR="007179FF" w:rsidRPr="00EC4F8E" w:rsidTr="00D5186B">
        <w:tc>
          <w:tcPr>
            <w:tcW w:w="0" w:type="auto"/>
            <w:vMerge w:val="restart"/>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Aspek</w:t>
            </w:r>
          </w:p>
        </w:tc>
        <w:tc>
          <w:tcPr>
            <w:tcW w:w="0" w:type="auto"/>
            <w:gridSpan w:val="7"/>
          </w:tcPr>
          <w:p w:rsidR="007179FF" w:rsidRPr="00EC4F8E" w:rsidRDefault="00CB273B"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Ahli Media</w:t>
            </w:r>
          </w:p>
        </w:tc>
        <w:tc>
          <w:tcPr>
            <w:tcW w:w="0" w:type="auto"/>
            <w:vMerge w:val="restart"/>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JML</w:t>
            </w:r>
          </w:p>
        </w:tc>
        <w:tc>
          <w:tcPr>
            <w:tcW w:w="0" w:type="auto"/>
            <w:vMerge w:val="restart"/>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Rerata Skor</w:t>
            </w:r>
          </w:p>
        </w:tc>
      </w:tr>
      <w:tr w:rsidR="007179FF" w:rsidRPr="00EC4F8E" w:rsidTr="00D5186B">
        <w:tc>
          <w:tcPr>
            <w:tcW w:w="0" w:type="auto"/>
            <w:vMerge/>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I</w:t>
            </w:r>
          </w:p>
        </w:tc>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II</w:t>
            </w:r>
          </w:p>
        </w:tc>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III</w:t>
            </w:r>
          </w:p>
        </w:tc>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IV</w:t>
            </w:r>
          </w:p>
        </w:tc>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V</w:t>
            </w:r>
          </w:p>
        </w:tc>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VI</w:t>
            </w:r>
          </w:p>
        </w:tc>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VII</w:t>
            </w:r>
          </w:p>
        </w:tc>
        <w:tc>
          <w:tcPr>
            <w:tcW w:w="0" w:type="auto"/>
            <w:vMerge/>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vMerge/>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r>
      <w:tr w:rsidR="007179FF" w:rsidRPr="00EC4F8E" w:rsidTr="00D5186B">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Perangkat Lunak</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4,50</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4,17</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4,33</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4,44</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4,22</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4,42</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4,47</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30,56</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4,37</w:t>
            </w:r>
          </w:p>
        </w:tc>
      </w:tr>
      <w:tr w:rsidR="007179FF" w:rsidRPr="00EC4F8E" w:rsidTr="00D5186B">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Komunikasi Visual</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4,40</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4,30</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4,10</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4,35</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4,40</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4,30</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4,15</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hAnsi="Times New Roman" w:cs="Times New Roman"/>
                <w:color w:val="000000"/>
              </w:rPr>
              <w:t>30,00</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4,29</w:t>
            </w:r>
          </w:p>
        </w:tc>
      </w:tr>
      <w:tr w:rsidR="007179FF" w:rsidRPr="00EC4F8E" w:rsidTr="00D5186B">
        <w:trPr>
          <w:trHeight w:val="140"/>
        </w:trPr>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gridSpan w:val="7"/>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JUMLAH KESELURUHAN</w:t>
            </w:r>
          </w:p>
        </w:tc>
        <w:tc>
          <w:tcPr>
            <w:tcW w:w="0" w:type="auto"/>
            <w:vAlign w:val="center"/>
          </w:tcPr>
          <w:p w:rsidR="007179FF" w:rsidRPr="00EC4F8E" w:rsidRDefault="007179FF" w:rsidP="00D5186B">
            <w:pPr>
              <w:tabs>
                <w:tab w:val="left" w:pos="567"/>
              </w:tabs>
              <w:contextualSpacing/>
              <w:jc w:val="center"/>
              <w:rPr>
                <w:rFonts w:ascii="Times New Roman" w:eastAsiaTheme="minorHAnsi" w:hAnsi="Times New Roman" w:cs="Times New Roman"/>
                <w:color w:val="000000"/>
                <w:lang w:val="en-US"/>
              </w:rPr>
            </w:pPr>
            <w:r w:rsidRPr="00EC4F8E">
              <w:rPr>
                <w:rFonts w:ascii="Times New Roman" w:hAnsi="Times New Roman" w:cs="Times New Roman"/>
                <w:color w:val="000000"/>
              </w:rPr>
              <w:t>60,56</w:t>
            </w:r>
          </w:p>
        </w:tc>
        <w:tc>
          <w:tcPr>
            <w:tcW w:w="0" w:type="auto"/>
            <w:vAlign w:val="center"/>
          </w:tcPr>
          <w:p w:rsidR="007179FF" w:rsidRPr="00EC4F8E" w:rsidRDefault="007179FF" w:rsidP="00D5186B">
            <w:pPr>
              <w:pStyle w:val="DaftarParagraf"/>
              <w:tabs>
                <w:tab w:val="left" w:pos="567"/>
              </w:tabs>
              <w:spacing w:before="29" w:after="100" w:afterAutospacing="1"/>
              <w:ind w:left="0" w:right="79"/>
              <w:rPr>
                <w:rFonts w:ascii="Times New Roman" w:eastAsiaTheme="minorEastAsia" w:hAnsi="Times New Roman" w:cs="Times New Roman"/>
                <w:color w:val="000000" w:themeColor="text1"/>
              </w:rPr>
            </w:pPr>
          </w:p>
        </w:tc>
      </w:tr>
      <w:tr w:rsidR="007179FF" w:rsidRPr="00EC4F8E" w:rsidTr="00D5186B">
        <w:trPr>
          <w:trHeight w:val="118"/>
        </w:trPr>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gridSpan w:val="8"/>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RERATA SKOR KESELURUHAN</w:t>
            </w:r>
          </w:p>
        </w:tc>
        <w:tc>
          <w:tcPr>
            <w:tcW w:w="0" w:type="auto"/>
            <w:vAlign w:val="center"/>
          </w:tcPr>
          <w:p w:rsidR="007179FF" w:rsidRPr="00EC4F8E" w:rsidRDefault="007179FF" w:rsidP="00D5186B">
            <w:pPr>
              <w:tabs>
                <w:tab w:val="left" w:pos="567"/>
              </w:tabs>
              <w:contextualSpacing/>
              <w:jc w:val="center"/>
              <w:rPr>
                <w:rFonts w:ascii="Times New Roman" w:eastAsiaTheme="minorHAnsi" w:hAnsi="Times New Roman" w:cs="Times New Roman"/>
                <w:color w:val="000000"/>
                <w:lang w:val="en-US"/>
              </w:rPr>
            </w:pPr>
            <w:r w:rsidRPr="00EC4F8E">
              <w:rPr>
                <w:rFonts w:ascii="Times New Roman" w:hAnsi="Times New Roman" w:cs="Times New Roman"/>
                <w:color w:val="000000"/>
              </w:rPr>
              <w:t>4,33</w:t>
            </w:r>
          </w:p>
        </w:tc>
      </w:tr>
      <w:tr w:rsidR="007179FF" w:rsidRPr="00EC4F8E" w:rsidTr="00D5186B">
        <w:tc>
          <w:tcPr>
            <w:tcW w:w="0" w:type="auto"/>
          </w:tcPr>
          <w:p w:rsidR="007179FF" w:rsidRPr="00EC4F8E" w:rsidRDefault="007179FF" w:rsidP="00D5186B">
            <w:pPr>
              <w:pStyle w:val="DaftarParagraf"/>
              <w:tabs>
                <w:tab w:val="left" w:pos="567"/>
              </w:tabs>
              <w:spacing w:before="29" w:after="100" w:afterAutospacing="1"/>
              <w:ind w:left="0" w:right="79"/>
              <w:jc w:val="both"/>
              <w:rPr>
                <w:rFonts w:ascii="Times New Roman" w:eastAsiaTheme="minorEastAsia" w:hAnsi="Times New Roman" w:cs="Times New Roman"/>
                <w:color w:val="000000" w:themeColor="text1"/>
              </w:rPr>
            </w:pPr>
          </w:p>
        </w:tc>
        <w:tc>
          <w:tcPr>
            <w:tcW w:w="0" w:type="auto"/>
            <w:gridSpan w:val="8"/>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KATEGORI</w:t>
            </w:r>
          </w:p>
        </w:tc>
        <w:tc>
          <w:tcPr>
            <w:tcW w:w="0" w:type="auto"/>
            <w:vAlign w:val="center"/>
          </w:tcPr>
          <w:p w:rsidR="007179FF" w:rsidRPr="00EC4F8E" w:rsidRDefault="007179FF" w:rsidP="00D5186B">
            <w:pPr>
              <w:pStyle w:val="DaftarParagraf"/>
              <w:tabs>
                <w:tab w:val="left" w:pos="567"/>
              </w:tabs>
              <w:spacing w:before="29" w:after="100" w:afterAutospacing="1"/>
              <w:ind w:left="0" w:right="79"/>
              <w:jc w:val="center"/>
              <w:rPr>
                <w:rFonts w:ascii="Times New Roman" w:eastAsiaTheme="minorEastAsia" w:hAnsi="Times New Roman" w:cs="Times New Roman"/>
                <w:color w:val="000000" w:themeColor="text1"/>
              </w:rPr>
            </w:pPr>
            <w:r w:rsidRPr="00EC4F8E">
              <w:rPr>
                <w:rFonts w:ascii="Times New Roman" w:eastAsiaTheme="minorEastAsia" w:hAnsi="Times New Roman" w:cs="Times New Roman"/>
                <w:color w:val="000000" w:themeColor="text1"/>
              </w:rPr>
              <w:t>SL</w:t>
            </w:r>
          </w:p>
        </w:tc>
      </w:tr>
    </w:tbl>
    <w:p w:rsidR="00EC4F8E" w:rsidRDefault="00EC4F8E" w:rsidP="00D5186B">
      <w:pPr>
        <w:tabs>
          <w:tab w:val="left" w:pos="567"/>
        </w:tabs>
        <w:spacing w:line="360" w:lineRule="auto"/>
        <w:ind w:firstLine="720"/>
        <w:contextualSpacing/>
        <w:jc w:val="both"/>
        <w:rPr>
          <w:rFonts w:ascii="Times New Roman" w:hAnsi="Times New Roman" w:cs="Times New Roman"/>
          <w:sz w:val="24"/>
          <w:szCs w:val="24"/>
          <w:lang w:val="en-US"/>
        </w:rPr>
      </w:pPr>
    </w:p>
    <w:p w:rsidR="00CB273B" w:rsidRDefault="00CB273B" w:rsidP="00D5186B">
      <w:pPr>
        <w:tabs>
          <w:tab w:val="left" w:pos="567"/>
        </w:tabs>
        <w:spacing w:line="360" w:lineRule="auto"/>
        <w:ind w:firstLine="720"/>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ajar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tombol</w:t>
      </w:r>
      <w:proofErr w:type="spellEnd"/>
      <w:r>
        <w:rPr>
          <w:rFonts w:ascii="Times New Roman" w:hAnsi="Times New Roman" w:cs="Times New Roman"/>
          <w:sz w:val="24"/>
          <w:szCs w:val="24"/>
          <w:lang w:val="en-US"/>
        </w:rPr>
        <w:t xml:space="preserve"> home di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animasi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diperbaiki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w:t>
      </w:r>
    </w:p>
    <w:p w:rsidR="00EC4F8E" w:rsidRDefault="00EC4F8E" w:rsidP="00D5186B">
      <w:pPr>
        <w:tabs>
          <w:tab w:val="left" w:pos="567"/>
        </w:tabs>
        <w:spacing w:line="360" w:lineRule="auto"/>
        <w:ind w:firstLine="720"/>
        <w:contextualSpacing/>
        <w:jc w:val="both"/>
        <w:rPr>
          <w:rFonts w:ascii="Times New Roman" w:hAnsi="Times New Roman" w:cs="Times New Roman"/>
          <w:sz w:val="24"/>
          <w:szCs w:val="24"/>
          <w:lang w:val="en-US"/>
        </w:rPr>
      </w:pPr>
    </w:p>
    <w:p w:rsidR="00CB273B" w:rsidRPr="00CB273B" w:rsidRDefault="00CB273B" w:rsidP="00D5186B">
      <w:pPr>
        <w:tabs>
          <w:tab w:val="left" w:pos="567"/>
        </w:tabs>
        <w:spacing w:line="360" w:lineRule="auto"/>
        <w:contextualSpacing/>
        <w:jc w:val="both"/>
        <w:rPr>
          <w:rFonts w:ascii="Times New Roman" w:hAnsi="Times New Roman" w:cs="Times New Roman"/>
          <w:b/>
          <w:sz w:val="24"/>
          <w:szCs w:val="24"/>
          <w:lang w:val="en-US"/>
        </w:rPr>
      </w:pPr>
      <w:proofErr w:type="spellStart"/>
      <w:r w:rsidRPr="00CB273B">
        <w:rPr>
          <w:rFonts w:ascii="Times New Roman" w:hAnsi="Times New Roman" w:cs="Times New Roman"/>
          <w:b/>
          <w:sz w:val="24"/>
          <w:szCs w:val="24"/>
          <w:lang w:val="en-US"/>
        </w:rPr>
        <w:t>Hasil</w:t>
      </w:r>
      <w:proofErr w:type="spellEnd"/>
      <w:r w:rsidRPr="00CB273B">
        <w:rPr>
          <w:rFonts w:ascii="Times New Roman" w:hAnsi="Times New Roman" w:cs="Times New Roman"/>
          <w:b/>
          <w:sz w:val="24"/>
          <w:szCs w:val="24"/>
          <w:lang w:val="en-US"/>
        </w:rPr>
        <w:t xml:space="preserve"> </w:t>
      </w:r>
      <w:proofErr w:type="spellStart"/>
      <w:r w:rsidRPr="00CB273B">
        <w:rPr>
          <w:rFonts w:ascii="Times New Roman" w:hAnsi="Times New Roman" w:cs="Times New Roman"/>
          <w:b/>
          <w:sz w:val="24"/>
          <w:szCs w:val="24"/>
          <w:lang w:val="en-US"/>
        </w:rPr>
        <w:t>Uji</w:t>
      </w:r>
      <w:proofErr w:type="spellEnd"/>
      <w:r w:rsidRPr="00CB273B">
        <w:rPr>
          <w:rFonts w:ascii="Times New Roman" w:hAnsi="Times New Roman" w:cs="Times New Roman"/>
          <w:b/>
          <w:sz w:val="24"/>
          <w:szCs w:val="24"/>
          <w:lang w:val="en-US"/>
        </w:rPr>
        <w:t xml:space="preserve"> Beta</w:t>
      </w:r>
    </w:p>
    <w:p w:rsidR="00CB273B" w:rsidRDefault="00CB273B" w:rsidP="00D5186B">
      <w:pPr>
        <w:tabs>
          <w:tab w:val="left" w:pos="567"/>
        </w:tabs>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Data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beta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ajar yang </w:t>
      </w:r>
      <w:proofErr w:type="spellStart"/>
      <w:r>
        <w:rPr>
          <w:rFonts w:ascii="Times New Roman" w:hAnsi="Times New Roman" w:cs="Times New Roman"/>
          <w:sz w:val="24"/>
          <w:szCs w:val="24"/>
          <w:lang w:val="en-US"/>
        </w:rPr>
        <w:t>dikembangkan</w:t>
      </w:r>
      <w:proofErr w:type="spellEnd"/>
      <w:r>
        <w:rPr>
          <w:rFonts w:ascii="Times New Roman" w:hAnsi="Times New Roman" w:cs="Times New Roman"/>
          <w:sz w:val="24"/>
          <w:szCs w:val="24"/>
          <w:lang w:val="en-US"/>
        </w:rPr>
        <w:t>.</w:t>
      </w:r>
    </w:p>
    <w:p w:rsidR="00CB273B" w:rsidRDefault="00CB273B" w:rsidP="00D5186B">
      <w:pPr>
        <w:tabs>
          <w:tab w:val="left" w:pos="567"/>
        </w:tabs>
        <w:spacing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beta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ajar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3,88.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beta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
    <w:p w:rsidR="00EC4F8E" w:rsidRDefault="00EC4F8E" w:rsidP="00D5186B">
      <w:pPr>
        <w:tabs>
          <w:tab w:val="left" w:pos="567"/>
        </w:tabs>
        <w:spacing w:line="360" w:lineRule="auto"/>
        <w:ind w:firstLine="720"/>
        <w:contextualSpacing/>
        <w:jc w:val="both"/>
        <w:rPr>
          <w:rFonts w:ascii="Times New Roman" w:hAnsi="Times New Roman" w:cs="Times New Roman"/>
          <w:sz w:val="24"/>
          <w:szCs w:val="24"/>
          <w:lang w:val="en-US"/>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10</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Hasil</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Penilaian</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Uji</w:t>
      </w:r>
      <w:proofErr w:type="spellEnd"/>
      <w:r w:rsidRPr="00D5186B">
        <w:rPr>
          <w:rFonts w:ascii="Times New Roman" w:hAnsi="Times New Roman" w:cs="Times New Roman"/>
          <w:color w:val="000000" w:themeColor="text1"/>
          <w:sz w:val="22"/>
          <w:szCs w:val="22"/>
          <w:lang w:val="en-US"/>
        </w:rPr>
        <w:t xml:space="preserve"> Beta 2</w:t>
      </w:r>
    </w:p>
    <w:tbl>
      <w:tblPr>
        <w:tblStyle w:val="KisiTabel"/>
        <w:tblW w:w="5435" w:type="dxa"/>
        <w:tblInd w:w="1506" w:type="dxa"/>
        <w:tblLook w:val="04A0" w:firstRow="1" w:lastRow="0" w:firstColumn="1" w:lastColumn="0" w:noHBand="0" w:noVBand="1"/>
      </w:tblPr>
      <w:tblGrid>
        <w:gridCol w:w="485"/>
        <w:gridCol w:w="4159"/>
        <w:gridCol w:w="791"/>
      </w:tblGrid>
      <w:tr w:rsidR="00CB273B" w:rsidRPr="00EC4F8E" w:rsidTr="00D5186B">
        <w:tc>
          <w:tcPr>
            <w:tcW w:w="485" w:type="dxa"/>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proofErr w:type="spellStart"/>
            <w:r w:rsidRPr="00EC4F8E">
              <w:rPr>
                <w:rFonts w:ascii="Times New Roman" w:hAnsi="Times New Roman" w:cs="Times New Roman"/>
              </w:rPr>
              <w:t>No</w:t>
            </w:r>
            <w:proofErr w:type="spellEnd"/>
          </w:p>
        </w:tc>
        <w:tc>
          <w:tcPr>
            <w:tcW w:w="4159" w:type="dxa"/>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r w:rsidRPr="00EC4F8E">
              <w:rPr>
                <w:rFonts w:ascii="Times New Roman" w:hAnsi="Times New Roman" w:cs="Times New Roman"/>
              </w:rPr>
              <w:t>Butir Penilaian</w:t>
            </w:r>
          </w:p>
        </w:tc>
        <w:tc>
          <w:tcPr>
            <w:tcW w:w="791" w:type="dxa"/>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r w:rsidRPr="00EC4F8E">
              <w:rPr>
                <w:rFonts w:ascii="Times New Roman" w:hAnsi="Times New Roman" w:cs="Times New Roman"/>
              </w:rPr>
              <w:t>Rerata</w:t>
            </w:r>
          </w:p>
        </w:tc>
      </w:tr>
      <w:tr w:rsidR="00CB273B" w:rsidRPr="00EC4F8E" w:rsidTr="00D5186B">
        <w:tc>
          <w:tcPr>
            <w:tcW w:w="485" w:type="dxa"/>
            <w:vAlign w:val="center"/>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r w:rsidRPr="00EC4F8E">
              <w:rPr>
                <w:rFonts w:ascii="Times New Roman" w:hAnsi="Times New Roman" w:cs="Times New Roman"/>
              </w:rPr>
              <w:t>1</w:t>
            </w:r>
          </w:p>
        </w:tc>
        <w:tc>
          <w:tcPr>
            <w:tcW w:w="4159" w:type="dxa"/>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r w:rsidRPr="00EC4F8E">
              <w:rPr>
                <w:rFonts w:ascii="Times New Roman" w:hAnsi="Times New Roman" w:cs="Times New Roman"/>
              </w:rPr>
              <w:t>Perangkat Lunak</w:t>
            </w:r>
          </w:p>
        </w:tc>
        <w:tc>
          <w:tcPr>
            <w:tcW w:w="791" w:type="dxa"/>
            <w:vAlign w:val="center"/>
          </w:tcPr>
          <w:p w:rsidR="00CB273B" w:rsidRPr="00EC4F8E" w:rsidRDefault="00CB273B" w:rsidP="00D5186B">
            <w:pPr>
              <w:pStyle w:val="DaftarParagraf"/>
              <w:tabs>
                <w:tab w:val="left" w:pos="567"/>
                <w:tab w:val="left" w:pos="1410"/>
              </w:tabs>
              <w:ind w:left="0"/>
              <w:jc w:val="center"/>
              <w:rPr>
                <w:rFonts w:ascii="Times New Roman" w:hAnsi="Times New Roman" w:cs="Times New Roman"/>
              </w:rPr>
            </w:pPr>
            <w:r w:rsidRPr="00EC4F8E">
              <w:rPr>
                <w:color w:val="000000"/>
              </w:rPr>
              <w:t>3,96</w:t>
            </w:r>
          </w:p>
        </w:tc>
      </w:tr>
      <w:tr w:rsidR="00CB273B" w:rsidRPr="00EC4F8E" w:rsidTr="00D5186B">
        <w:tc>
          <w:tcPr>
            <w:tcW w:w="485" w:type="dxa"/>
            <w:vAlign w:val="center"/>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r w:rsidRPr="00EC4F8E">
              <w:rPr>
                <w:rFonts w:ascii="Times New Roman" w:hAnsi="Times New Roman" w:cs="Times New Roman"/>
              </w:rPr>
              <w:t>2</w:t>
            </w:r>
          </w:p>
        </w:tc>
        <w:tc>
          <w:tcPr>
            <w:tcW w:w="4159" w:type="dxa"/>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proofErr w:type="spellStart"/>
            <w:r w:rsidRPr="00EC4F8E">
              <w:rPr>
                <w:rFonts w:ascii="Times New Roman" w:hAnsi="Times New Roman" w:cs="Times New Roman"/>
              </w:rPr>
              <w:t>Deain</w:t>
            </w:r>
            <w:proofErr w:type="spellEnd"/>
            <w:r w:rsidRPr="00EC4F8E">
              <w:rPr>
                <w:rFonts w:ascii="Times New Roman" w:hAnsi="Times New Roman" w:cs="Times New Roman"/>
              </w:rPr>
              <w:t xml:space="preserve"> Pembelajaran</w:t>
            </w:r>
          </w:p>
        </w:tc>
        <w:tc>
          <w:tcPr>
            <w:tcW w:w="791" w:type="dxa"/>
            <w:vAlign w:val="center"/>
          </w:tcPr>
          <w:p w:rsidR="00CB273B" w:rsidRPr="00EC4F8E" w:rsidRDefault="00CB273B" w:rsidP="00D5186B">
            <w:pPr>
              <w:pStyle w:val="DaftarParagraf"/>
              <w:tabs>
                <w:tab w:val="left" w:pos="567"/>
                <w:tab w:val="left" w:pos="1410"/>
              </w:tabs>
              <w:ind w:left="0"/>
              <w:jc w:val="center"/>
              <w:rPr>
                <w:rFonts w:ascii="Times New Roman" w:hAnsi="Times New Roman" w:cs="Times New Roman"/>
              </w:rPr>
            </w:pPr>
            <w:r w:rsidRPr="00EC4F8E">
              <w:rPr>
                <w:color w:val="000000"/>
              </w:rPr>
              <w:t>3,82</w:t>
            </w:r>
          </w:p>
        </w:tc>
      </w:tr>
      <w:tr w:rsidR="00CB273B" w:rsidRPr="00EC4F8E" w:rsidTr="00D5186B">
        <w:tc>
          <w:tcPr>
            <w:tcW w:w="485" w:type="dxa"/>
            <w:vAlign w:val="center"/>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r w:rsidRPr="00EC4F8E">
              <w:rPr>
                <w:rFonts w:ascii="Times New Roman" w:hAnsi="Times New Roman" w:cs="Times New Roman"/>
              </w:rPr>
              <w:t>3</w:t>
            </w:r>
          </w:p>
        </w:tc>
        <w:tc>
          <w:tcPr>
            <w:tcW w:w="4159" w:type="dxa"/>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r w:rsidRPr="00EC4F8E">
              <w:rPr>
                <w:rFonts w:ascii="Times New Roman" w:hAnsi="Times New Roman" w:cs="Times New Roman"/>
              </w:rPr>
              <w:t>Komunikasi Visual</w:t>
            </w:r>
          </w:p>
        </w:tc>
        <w:tc>
          <w:tcPr>
            <w:tcW w:w="791" w:type="dxa"/>
            <w:vAlign w:val="center"/>
          </w:tcPr>
          <w:p w:rsidR="00CB273B" w:rsidRPr="00EC4F8E" w:rsidRDefault="00CB273B" w:rsidP="00D5186B">
            <w:pPr>
              <w:pStyle w:val="DaftarParagraf"/>
              <w:tabs>
                <w:tab w:val="left" w:pos="567"/>
                <w:tab w:val="left" w:pos="1410"/>
              </w:tabs>
              <w:ind w:left="0"/>
              <w:jc w:val="center"/>
              <w:rPr>
                <w:rFonts w:ascii="Times New Roman" w:hAnsi="Times New Roman" w:cs="Times New Roman"/>
              </w:rPr>
            </w:pPr>
            <w:r w:rsidRPr="00EC4F8E">
              <w:rPr>
                <w:color w:val="000000"/>
              </w:rPr>
              <w:t>3,87</w:t>
            </w:r>
          </w:p>
        </w:tc>
      </w:tr>
      <w:tr w:rsidR="00CB273B" w:rsidRPr="00EC4F8E" w:rsidTr="00D5186B">
        <w:tc>
          <w:tcPr>
            <w:tcW w:w="4644" w:type="dxa"/>
            <w:gridSpan w:val="2"/>
            <w:vAlign w:val="center"/>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r w:rsidRPr="00EC4F8E">
              <w:rPr>
                <w:rFonts w:ascii="Times New Roman" w:hAnsi="Times New Roman" w:cs="Times New Roman"/>
              </w:rPr>
              <w:t>Rerata Skor</w:t>
            </w:r>
          </w:p>
        </w:tc>
        <w:tc>
          <w:tcPr>
            <w:tcW w:w="791" w:type="dxa"/>
            <w:vAlign w:val="bottom"/>
          </w:tcPr>
          <w:p w:rsidR="00CB273B" w:rsidRPr="00EC4F8E" w:rsidRDefault="00CB273B" w:rsidP="00D5186B">
            <w:pPr>
              <w:pStyle w:val="DaftarParagraf"/>
              <w:tabs>
                <w:tab w:val="left" w:pos="567"/>
                <w:tab w:val="left" w:pos="1410"/>
              </w:tabs>
              <w:ind w:left="0"/>
              <w:jc w:val="center"/>
              <w:rPr>
                <w:rFonts w:ascii="Times New Roman" w:hAnsi="Times New Roman" w:cs="Times New Roman"/>
              </w:rPr>
            </w:pPr>
            <w:r w:rsidRPr="00EC4F8E">
              <w:rPr>
                <w:rFonts w:ascii="Times New Roman" w:hAnsi="Times New Roman" w:cs="Times New Roman"/>
              </w:rPr>
              <w:t>3,88</w:t>
            </w:r>
          </w:p>
        </w:tc>
      </w:tr>
      <w:tr w:rsidR="00CB273B" w:rsidRPr="00EC4F8E" w:rsidTr="00D5186B">
        <w:tc>
          <w:tcPr>
            <w:tcW w:w="4644" w:type="dxa"/>
            <w:gridSpan w:val="2"/>
            <w:vAlign w:val="center"/>
          </w:tcPr>
          <w:p w:rsidR="00CB273B" w:rsidRPr="00EC4F8E" w:rsidRDefault="00CB273B" w:rsidP="00D5186B">
            <w:pPr>
              <w:pStyle w:val="DaftarParagraf"/>
              <w:tabs>
                <w:tab w:val="left" w:pos="567"/>
                <w:tab w:val="left" w:pos="1410"/>
              </w:tabs>
              <w:ind w:left="0"/>
              <w:jc w:val="both"/>
              <w:rPr>
                <w:rFonts w:ascii="Times New Roman" w:hAnsi="Times New Roman" w:cs="Times New Roman"/>
              </w:rPr>
            </w:pPr>
            <w:r w:rsidRPr="00EC4F8E">
              <w:rPr>
                <w:rFonts w:ascii="Times New Roman" w:hAnsi="Times New Roman" w:cs="Times New Roman"/>
              </w:rPr>
              <w:t>Kategori</w:t>
            </w:r>
          </w:p>
        </w:tc>
        <w:tc>
          <w:tcPr>
            <w:tcW w:w="791" w:type="dxa"/>
            <w:vAlign w:val="bottom"/>
          </w:tcPr>
          <w:p w:rsidR="00CB273B" w:rsidRPr="00EC4F8E" w:rsidRDefault="00CB273B" w:rsidP="00D5186B">
            <w:pPr>
              <w:pStyle w:val="DaftarParagraf"/>
              <w:tabs>
                <w:tab w:val="left" w:pos="567"/>
                <w:tab w:val="left" w:pos="1410"/>
              </w:tabs>
              <w:ind w:left="0"/>
              <w:jc w:val="center"/>
              <w:rPr>
                <w:rFonts w:ascii="Times New Roman" w:hAnsi="Times New Roman" w:cs="Times New Roman"/>
              </w:rPr>
            </w:pPr>
            <w:r w:rsidRPr="00EC4F8E">
              <w:rPr>
                <w:rFonts w:ascii="Times New Roman" w:hAnsi="Times New Roman" w:cs="Times New Roman"/>
              </w:rPr>
              <w:t>L</w:t>
            </w:r>
          </w:p>
        </w:tc>
      </w:tr>
    </w:tbl>
    <w:p w:rsidR="00F5233D" w:rsidRDefault="00F5233D" w:rsidP="00D5186B">
      <w:pPr>
        <w:tabs>
          <w:tab w:val="left" w:pos="567"/>
        </w:tabs>
        <w:spacing w:line="360" w:lineRule="auto"/>
        <w:ind w:firstLine="720"/>
        <w:contextualSpacing/>
        <w:jc w:val="both"/>
        <w:rPr>
          <w:rFonts w:ascii="Times New Roman" w:hAnsi="Times New Roman" w:cs="Times New Roman"/>
          <w:sz w:val="24"/>
          <w:szCs w:val="24"/>
          <w:lang w:val="en-US"/>
        </w:rPr>
      </w:pPr>
    </w:p>
    <w:p w:rsidR="00CB273B" w:rsidRDefault="00CB273B" w:rsidP="00D5186B">
      <w:pPr>
        <w:tabs>
          <w:tab w:val="left" w:pos="567"/>
        </w:tabs>
        <w:spacing w:line="360" w:lineRule="auto"/>
        <w:ind w:firstLine="720"/>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ajar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sidR="00FF3119">
        <w:rPr>
          <w:rFonts w:ascii="Times New Roman" w:hAnsi="Times New Roman" w:cs="Times New Roman"/>
          <w:sz w:val="24"/>
          <w:szCs w:val="24"/>
          <w:lang w:val="en-US"/>
        </w:rPr>
        <w:t xml:space="preserve">. </w:t>
      </w:r>
      <w:proofErr w:type="spellStart"/>
      <w:r w:rsidR="00FF3119">
        <w:rPr>
          <w:rFonts w:ascii="Times New Roman" w:hAnsi="Times New Roman" w:cs="Times New Roman"/>
          <w:sz w:val="24"/>
          <w:szCs w:val="24"/>
          <w:lang w:val="en-US"/>
        </w:rPr>
        <w:t>Saranyang</w:t>
      </w:r>
      <w:proofErr w:type="spellEnd"/>
      <w:r w:rsidR="00FF3119">
        <w:rPr>
          <w:rFonts w:ascii="Times New Roman" w:hAnsi="Times New Roman" w:cs="Times New Roman"/>
          <w:sz w:val="24"/>
          <w:szCs w:val="24"/>
          <w:lang w:val="en-US"/>
        </w:rPr>
        <w:t xml:space="preserve"> </w:t>
      </w:r>
      <w:proofErr w:type="spellStart"/>
      <w:r w:rsidR="00FF3119">
        <w:rPr>
          <w:rFonts w:ascii="Times New Roman" w:hAnsi="Times New Roman" w:cs="Times New Roman"/>
          <w:sz w:val="24"/>
          <w:szCs w:val="24"/>
          <w:lang w:val="en-US"/>
        </w:rPr>
        <w:t>diberikan</w:t>
      </w:r>
      <w:proofErr w:type="spellEnd"/>
      <w:r w:rsidR="00FF3119">
        <w:rPr>
          <w:rFonts w:ascii="Times New Roman" w:hAnsi="Times New Roman" w:cs="Times New Roman"/>
          <w:sz w:val="24"/>
          <w:szCs w:val="24"/>
          <w:lang w:val="en-US"/>
        </w:rPr>
        <w:t xml:space="preserve"> </w:t>
      </w:r>
      <w:proofErr w:type="spellStart"/>
      <w:r w:rsidR="00FF3119">
        <w:rPr>
          <w:rFonts w:ascii="Times New Roman" w:hAnsi="Times New Roman" w:cs="Times New Roman"/>
          <w:sz w:val="24"/>
          <w:szCs w:val="24"/>
          <w:lang w:val="en-US"/>
        </w:rPr>
        <w:t>adalah</w:t>
      </w:r>
      <w:proofErr w:type="spellEnd"/>
      <w:r w:rsidR="00FF3119">
        <w:rPr>
          <w:rFonts w:ascii="Times New Roman" w:hAnsi="Times New Roman" w:cs="Times New Roman"/>
          <w:sz w:val="24"/>
          <w:szCs w:val="24"/>
          <w:lang w:val="en-US"/>
        </w:rPr>
        <w:t xml:space="preserve"> audio </w:t>
      </w:r>
      <w:proofErr w:type="spellStart"/>
      <w:r w:rsidR="00FF3119">
        <w:rPr>
          <w:rFonts w:ascii="Times New Roman" w:hAnsi="Times New Roman" w:cs="Times New Roman"/>
          <w:sz w:val="24"/>
          <w:szCs w:val="24"/>
          <w:lang w:val="en-US"/>
        </w:rPr>
        <w:t>jangan</w:t>
      </w:r>
      <w:proofErr w:type="spellEnd"/>
      <w:r w:rsidR="00FF3119">
        <w:rPr>
          <w:rFonts w:ascii="Times New Roman" w:hAnsi="Times New Roman" w:cs="Times New Roman"/>
          <w:sz w:val="24"/>
          <w:szCs w:val="24"/>
          <w:lang w:val="en-US"/>
        </w:rPr>
        <w:t xml:space="preserve"> </w:t>
      </w:r>
      <w:proofErr w:type="spellStart"/>
      <w:r w:rsidR="00FF3119">
        <w:rPr>
          <w:rFonts w:ascii="Times New Roman" w:hAnsi="Times New Roman" w:cs="Times New Roman"/>
          <w:sz w:val="24"/>
          <w:szCs w:val="24"/>
          <w:lang w:val="en-US"/>
        </w:rPr>
        <w:t>terlalu</w:t>
      </w:r>
      <w:proofErr w:type="spellEnd"/>
      <w:r w:rsidR="00FF3119">
        <w:rPr>
          <w:rFonts w:ascii="Times New Roman" w:hAnsi="Times New Roman" w:cs="Times New Roman"/>
          <w:sz w:val="24"/>
          <w:szCs w:val="24"/>
          <w:lang w:val="en-US"/>
        </w:rPr>
        <w:t xml:space="preserve"> </w:t>
      </w:r>
      <w:proofErr w:type="spellStart"/>
      <w:r w:rsidR="00FF3119">
        <w:rPr>
          <w:rFonts w:ascii="Times New Roman" w:hAnsi="Times New Roman" w:cs="Times New Roman"/>
          <w:sz w:val="24"/>
          <w:szCs w:val="24"/>
          <w:lang w:val="en-US"/>
        </w:rPr>
        <w:t>besar</w:t>
      </w:r>
      <w:proofErr w:type="spellEnd"/>
      <w:r w:rsidR="00FF3119">
        <w:rPr>
          <w:rFonts w:ascii="Times New Roman" w:hAnsi="Times New Roman" w:cs="Times New Roman"/>
          <w:sz w:val="24"/>
          <w:szCs w:val="24"/>
          <w:lang w:val="en-US"/>
        </w:rPr>
        <w:t xml:space="preserve"> </w:t>
      </w:r>
      <w:proofErr w:type="spellStart"/>
      <w:r w:rsidR="00FF3119">
        <w:rPr>
          <w:rFonts w:ascii="Times New Roman" w:hAnsi="Times New Roman" w:cs="Times New Roman"/>
          <w:sz w:val="24"/>
          <w:szCs w:val="24"/>
          <w:lang w:val="en-US"/>
        </w:rPr>
        <w:t>dan</w:t>
      </w:r>
      <w:proofErr w:type="spellEnd"/>
      <w:r w:rsidR="00FF3119">
        <w:rPr>
          <w:rFonts w:ascii="Times New Roman" w:hAnsi="Times New Roman" w:cs="Times New Roman"/>
          <w:sz w:val="24"/>
          <w:szCs w:val="24"/>
          <w:lang w:val="en-US"/>
        </w:rPr>
        <w:t xml:space="preserve"> </w:t>
      </w:r>
      <w:proofErr w:type="spellStart"/>
      <w:r w:rsidR="00FF3119">
        <w:rPr>
          <w:rFonts w:ascii="Times New Roman" w:hAnsi="Times New Roman" w:cs="Times New Roman"/>
          <w:sz w:val="24"/>
          <w:szCs w:val="24"/>
          <w:lang w:val="en-US"/>
        </w:rPr>
        <w:t>tambahkan</w:t>
      </w:r>
      <w:proofErr w:type="spellEnd"/>
      <w:r w:rsidR="00FF3119">
        <w:rPr>
          <w:rFonts w:ascii="Times New Roman" w:hAnsi="Times New Roman" w:cs="Times New Roman"/>
          <w:sz w:val="24"/>
          <w:szCs w:val="24"/>
          <w:lang w:val="en-US"/>
        </w:rPr>
        <w:t xml:space="preserve"> </w:t>
      </w:r>
      <w:proofErr w:type="spellStart"/>
      <w:r w:rsidR="00FF3119">
        <w:rPr>
          <w:rFonts w:ascii="Times New Roman" w:hAnsi="Times New Roman" w:cs="Times New Roman"/>
          <w:sz w:val="24"/>
          <w:szCs w:val="24"/>
          <w:lang w:val="en-US"/>
        </w:rPr>
        <w:t>animasinya</w:t>
      </w:r>
      <w:proofErr w:type="spellEnd"/>
      <w:r w:rsidR="00FF3119">
        <w:rPr>
          <w:rFonts w:ascii="Times New Roman" w:hAnsi="Times New Roman" w:cs="Times New Roman"/>
          <w:sz w:val="24"/>
          <w:szCs w:val="24"/>
          <w:lang w:val="en-US"/>
        </w:rPr>
        <w:t>.</w:t>
      </w:r>
    </w:p>
    <w:p w:rsidR="00FF3119" w:rsidRDefault="00FF3119" w:rsidP="00D5186B">
      <w:pPr>
        <w:tabs>
          <w:tab w:val="left" w:pos="567"/>
        </w:tabs>
        <w:spacing w:line="360" w:lineRule="auto"/>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pretest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posttest</w:t>
      </w:r>
    </w:p>
    <w:p w:rsidR="00FF3119" w:rsidRDefault="00FF3119" w:rsidP="00D5186B">
      <w:pPr>
        <w:tabs>
          <w:tab w:val="left" w:pos="567"/>
        </w:tabs>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Pretest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posttest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pretest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posttest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F5233D" w:rsidRDefault="00F5233D" w:rsidP="00D5186B">
      <w:pPr>
        <w:tabs>
          <w:tab w:val="left" w:pos="567"/>
        </w:tabs>
        <w:spacing w:line="360" w:lineRule="auto"/>
        <w:contextualSpacing/>
        <w:jc w:val="both"/>
        <w:rPr>
          <w:rFonts w:ascii="Times New Roman" w:hAnsi="Times New Roman" w:cs="Times New Roman"/>
          <w:sz w:val="24"/>
          <w:szCs w:val="24"/>
          <w:lang w:val="en-US"/>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11</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Gain</w:t>
      </w:r>
    </w:p>
    <w:tbl>
      <w:tblPr>
        <w:tblW w:w="5800" w:type="dxa"/>
        <w:jc w:val="center"/>
        <w:tblLook w:val="04A0" w:firstRow="1" w:lastRow="0" w:firstColumn="1" w:lastColumn="0" w:noHBand="0" w:noVBand="1"/>
      </w:tblPr>
      <w:tblGrid>
        <w:gridCol w:w="562"/>
        <w:gridCol w:w="2318"/>
        <w:gridCol w:w="960"/>
        <w:gridCol w:w="960"/>
        <w:gridCol w:w="1000"/>
      </w:tblGrid>
      <w:tr w:rsidR="00FF3119" w:rsidRPr="00D04402" w:rsidTr="00D5186B">
        <w:trPr>
          <w:trHeight w:val="379"/>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No</w:t>
            </w: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 xml:space="preserve">Nama </w:t>
            </w:r>
            <w:proofErr w:type="spellStart"/>
            <w:r w:rsidRPr="00D04402">
              <w:rPr>
                <w:rFonts w:ascii="Times New Roman" w:eastAsia="Times New Roman" w:hAnsi="Times New Roman" w:cs="Times New Roman"/>
                <w:color w:val="000000"/>
                <w:lang w:val="en-US"/>
              </w:rPr>
              <w:t>Siswa</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proofErr w:type="spellStart"/>
            <w:r w:rsidRPr="00D04402">
              <w:rPr>
                <w:rFonts w:ascii="Times New Roman" w:eastAsia="Times New Roman" w:hAnsi="Times New Roman" w:cs="Times New Roman"/>
                <w:color w:val="000000"/>
                <w:lang w:val="en-US"/>
              </w:rPr>
              <w:t>Skor</w:t>
            </w:r>
            <w:proofErr w:type="spellEnd"/>
            <w:r w:rsidRPr="00D04402">
              <w:rPr>
                <w:rFonts w:ascii="Times New Roman" w:eastAsia="Times New Roman" w:hAnsi="Times New Roman" w:cs="Times New Roman"/>
                <w:color w:val="000000"/>
                <w:lang w:val="en-US"/>
              </w:rPr>
              <w:t xml:space="preserve"> Pretest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proofErr w:type="spellStart"/>
            <w:r w:rsidRPr="00D04402">
              <w:rPr>
                <w:rFonts w:ascii="Times New Roman" w:eastAsia="Times New Roman" w:hAnsi="Times New Roman" w:cs="Times New Roman"/>
                <w:color w:val="000000"/>
                <w:lang w:val="en-US"/>
              </w:rPr>
              <w:t>Skor</w:t>
            </w:r>
            <w:proofErr w:type="spellEnd"/>
            <w:r w:rsidRPr="00D04402">
              <w:rPr>
                <w:rFonts w:ascii="Times New Roman" w:eastAsia="Times New Roman" w:hAnsi="Times New Roman" w:cs="Times New Roman"/>
                <w:color w:val="000000"/>
                <w:lang w:val="en-US"/>
              </w:rPr>
              <w:t xml:space="preserve"> Posttest</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Gain</w:t>
            </w:r>
          </w:p>
        </w:tc>
      </w:tr>
      <w:tr w:rsidR="00FF3119" w:rsidRPr="00D04402" w:rsidTr="00D5186B">
        <w:trPr>
          <w:trHeight w:val="379"/>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FF3119" w:rsidRPr="00D04402" w:rsidRDefault="00FF3119" w:rsidP="00D5186B">
            <w:pPr>
              <w:tabs>
                <w:tab w:val="left" w:pos="567"/>
              </w:tabs>
              <w:contextualSpacing/>
              <w:rPr>
                <w:rFonts w:ascii="Times New Roman" w:eastAsia="Times New Roman" w:hAnsi="Times New Roman" w:cs="Times New Roman"/>
                <w:color w:val="000000"/>
                <w:lang w:val="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FF3119" w:rsidRPr="00D04402" w:rsidRDefault="00FF3119" w:rsidP="00D5186B">
            <w:pPr>
              <w:tabs>
                <w:tab w:val="left" w:pos="567"/>
              </w:tabs>
              <w:contextualSpacing/>
              <w:rPr>
                <w:rFonts w:ascii="Times New Roman" w:eastAsia="Times New Roman" w:hAnsi="Times New Roman" w:cs="Times New Roman"/>
                <w:color w:val="000000"/>
                <w:lang w:val="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F3119" w:rsidRPr="00D04402" w:rsidRDefault="00FF3119" w:rsidP="00D5186B">
            <w:pPr>
              <w:tabs>
                <w:tab w:val="left" w:pos="567"/>
              </w:tabs>
              <w:contextualSpacing/>
              <w:rPr>
                <w:rFonts w:ascii="Times New Roman" w:eastAsia="Times New Roman" w:hAnsi="Times New Roman" w:cs="Times New Roman"/>
                <w:color w:val="000000"/>
                <w:lang w:val="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F3119" w:rsidRPr="00D04402" w:rsidRDefault="00FF3119" w:rsidP="00D5186B">
            <w:pPr>
              <w:tabs>
                <w:tab w:val="left" w:pos="567"/>
              </w:tabs>
              <w:contextualSpacing/>
              <w:rPr>
                <w:rFonts w:ascii="Times New Roman" w:eastAsia="Times New Roman" w:hAnsi="Times New Roman" w:cs="Times New Roman"/>
                <w:color w:val="000000"/>
                <w:lang w:val="en-U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FF3119" w:rsidRPr="00D04402" w:rsidRDefault="00FF3119" w:rsidP="00D5186B">
            <w:pPr>
              <w:tabs>
                <w:tab w:val="left" w:pos="567"/>
              </w:tabs>
              <w:contextualSpacing/>
              <w:rPr>
                <w:rFonts w:ascii="Times New Roman" w:eastAsia="Times New Roman" w:hAnsi="Times New Roman" w:cs="Times New Roman"/>
                <w:color w:val="000000"/>
                <w:lang w:val="en-US"/>
              </w:rPr>
            </w:pP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48</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0,42</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55</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0,49</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3</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S3</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18</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55</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0,45</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4</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S4</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40</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79</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0,65</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5</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S5</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24</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71</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0,62</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6</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S6</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26</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S7</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18</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44</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0,32</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8</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S8</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32</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68</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0,53</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9</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S9</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11</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73</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0,70</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S10</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29</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84</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0,77</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11</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S11</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37</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71</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0,54</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lastRenderedPageBreak/>
              <w:t>12</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S12</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19</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79</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0,74</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13</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S13</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39</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11</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-0,46</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14</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S14</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56</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15</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S15</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90</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95</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0,50</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16</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S16</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24</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73</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0,64</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17</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S17</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19</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73</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0,67</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18</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S18</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48</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19</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S19</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31</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20</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S20</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27</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71</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0,60</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21</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S21</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52</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73</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0,44</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22</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S22</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35</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1,00</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23</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S23</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19</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73</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0,67</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24</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S24</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37</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76</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0,62</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25</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S25</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18</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71</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0,65</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26</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S26</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15</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73</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0,68</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27</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S27</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15</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73</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0,68</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28</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S28</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8</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71</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0,68</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29</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S29</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10</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55</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0,50</w:t>
            </w:r>
          </w:p>
        </w:tc>
      </w:tr>
      <w:tr w:rsidR="00FF3119" w:rsidRPr="00D04402" w:rsidTr="00D5186B">
        <w:trPr>
          <w:trHeight w:val="33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30</w:t>
            </w:r>
          </w:p>
        </w:tc>
        <w:tc>
          <w:tcPr>
            <w:tcW w:w="2318"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S30</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77</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94</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0,74</w:t>
            </w:r>
          </w:p>
        </w:tc>
      </w:tr>
      <w:tr w:rsidR="00FF3119" w:rsidRPr="00D04402" w:rsidTr="00D5186B">
        <w:trPr>
          <w:trHeight w:val="330"/>
          <w:jc w:val="center"/>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Rata-rata</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29,89</w:t>
            </w:r>
          </w:p>
        </w:tc>
        <w:tc>
          <w:tcPr>
            <w:tcW w:w="960" w:type="dxa"/>
            <w:tcBorders>
              <w:top w:val="nil"/>
              <w:left w:val="nil"/>
              <w:bottom w:val="single" w:sz="4" w:space="0" w:color="auto"/>
              <w:right w:val="single" w:sz="4" w:space="0" w:color="auto"/>
            </w:tcBorders>
            <w:shd w:val="clear" w:color="auto" w:fill="auto"/>
            <w:vAlign w:val="center"/>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73,49</w:t>
            </w:r>
          </w:p>
        </w:tc>
        <w:tc>
          <w:tcPr>
            <w:tcW w:w="1000" w:type="dxa"/>
            <w:tcBorders>
              <w:top w:val="nil"/>
              <w:left w:val="nil"/>
              <w:bottom w:val="single" w:sz="4" w:space="0" w:color="auto"/>
              <w:right w:val="single" w:sz="4" w:space="0" w:color="auto"/>
            </w:tcBorders>
            <w:shd w:val="clear" w:color="auto" w:fill="auto"/>
            <w:noWrap/>
            <w:vAlign w:val="bottom"/>
            <w:hideMark/>
          </w:tcPr>
          <w:p w:rsidR="00FF3119" w:rsidRPr="00D04402" w:rsidRDefault="00FF3119" w:rsidP="00D5186B">
            <w:pPr>
              <w:tabs>
                <w:tab w:val="left" w:pos="567"/>
              </w:tabs>
              <w:contextualSpacing/>
              <w:jc w:val="center"/>
              <w:rPr>
                <w:rFonts w:ascii="Times New Roman" w:eastAsia="Times New Roman" w:hAnsi="Times New Roman" w:cs="Times New Roman"/>
                <w:color w:val="000000"/>
                <w:lang w:val="en-US"/>
              </w:rPr>
            </w:pPr>
            <w:r w:rsidRPr="00D04402">
              <w:rPr>
                <w:rFonts w:ascii="Times New Roman" w:eastAsia="Times New Roman" w:hAnsi="Times New Roman" w:cs="Times New Roman"/>
                <w:color w:val="000000"/>
                <w:lang w:val="en-US"/>
              </w:rPr>
              <w:t>0,62</w:t>
            </w:r>
          </w:p>
        </w:tc>
      </w:tr>
    </w:tbl>
    <w:p w:rsidR="00FF3119" w:rsidRDefault="00FF3119" w:rsidP="00D5186B">
      <w:pPr>
        <w:pStyle w:val="DaftarParagraf"/>
        <w:tabs>
          <w:tab w:val="left" w:pos="567"/>
        </w:tabs>
        <w:spacing w:line="360" w:lineRule="auto"/>
        <w:ind w:left="0" w:firstLine="708"/>
        <w:jc w:val="both"/>
        <w:rPr>
          <w:rFonts w:ascii="Times New Roman" w:eastAsiaTheme="minorEastAsia" w:hAnsi="Times New Roman" w:cs="Times New Roman"/>
          <w:sz w:val="24"/>
          <w:szCs w:val="24"/>
          <w:lang w:val="en-US"/>
        </w:rPr>
      </w:pPr>
      <w:r w:rsidRPr="0030464F">
        <w:rPr>
          <w:rFonts w:ascii="Times New Roman" w:eastAsiaTheme="minorEastAsia" w:hAnsi="Times New Roman" w:cs="Times New Roman"/>
          <w:sz w:val="24"/>
          <w:szCs w:val="24"/>
        </w:rPr>
        <w:t>Berdasarkan tabel tersebut terlihat rerata</w:t>
      </w:r>
      <w:r>
        <w:rPr>
          <w:rFonts w:ascii="Times New Roman" w:eastAsiaTheme="minorEastAsia" w:hAnsi="Times New Roman" w:cs="Times New Roman"/>
          <w:sz w:val="24"/>
          <w:szCs w:val="24"/>
        </w:rPr>
        <w:t xml:space="preserve"> skor </w:t>
      </w:r>
      <w:proofErr w:type="spellStart"/>
      <w:r>
        <w:rPr>
          <w:rFonts w:ascii="Times New Roman" w:eastAsiaTheme="minorEastAsia" w:hAnsi="Times New Roman" w:cs="Times New Roman"/>
          <w:sz w:val="24"/>
          <w:szCs w:val="24"/>
        </w:rPr>
        <w:t>pretest</w:t>
      </w:r>
      <w:proofErr w:type="spellEnd"/>
      <w:r>
        <w:rPr>
          <w:rFonts w:ascii="Times New Roman" w:eastAsiaTheme="minorEastAsia" w:hAnsi="Times New Roman" w:cs="Times New Roman"/>
          <w:sz w:val="24"/>
          <w:szCs w:val="24"/>
        </w:rPr>
        <w:t xml:space="preserve"> sebesar 29,89 dan rerata  skor </w:t>
      </w:r>
      <w:proofErr w:type="spellStart"/>
      <w:r w:rsidRPr="0029023D">
        <w:rPr>
          <w:rFonts w:ascii="Times New Roman" w:eastAsiaTheme="minorEastAsia" w:hAnsi="Times New Roman" w:cs="Times New Roman"/>
          <w:i/>
          <w:sz w:val="24"/>
          <w:szCs w:val="24"/>
        </w:rPr>
        <w:t>posttest</w:t>
      </w:r>
      <w:proofErr w:type="spellEnd"/>
      <w:r>
        <w:rPr>
          <w:rFonts w:ascii="Times New Roman" w:eastAsiaTheme="minorEastAsia" w:hAnsi="Times New Roman" w:cs="Times New Roman"/>
          <w:sz w:val="24"/>
          <w:szCs w:val="24"/>
        </w:rPr>
        <w:t xml:space="preserve"> sebesar 73,3</w:t>
      </w:r>
      <w:r>
        <w:rPr>
          <w:rFonts w:ascii="Times New Roman" w:eastAsiaTheme="minorEastAsia" w:hAnsi="Times New Roman" w:cs="Times New Roman"/>
          <w:sz w:val="24"/>
          <w:szCs w:val="24"/>
          <w:lang w:val="en-US"/>
        </w:rPr>
        <w:t xml:space="preserve">, </w:t>
      </w:r>
    </w:p>
    <w:p w:rsidR="00D5186B" w:rsidRDefault="00FF3119" w:rsidP="00D5186B">
      <w:pPr>
        <w:pStyle w:val="DaftarParagraf"/>
        <w:keepNext/>
        <w:tabs>
          <w:tab w:val="left" w:pos="567"/>
        </w:tabs>
        <w:spacing w:line="360" w:lineRule="auto"/>
        <w:ind w:left="0" w:firstLine="708"/>
        <w:jc w:val="both"/>
      </w:pPr>
      <w:r>
        <w:rPr>
          <w:noProof/>
          <w:lang w:val="en-GB" w:eastAsia="en-GB"/>
        </w:rPr>
        <w:drawing>
          <wp:inline distT="0" distB="0" distL="0" distR="0" wp14:anchorId="4317335A" wp14:editId="6C19EB9E">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186B" w:rsidRPr="003B057C" w:rsidRDefault="00D5186B" w:rsidP="003B057C">
      <w:pPr>
        <w:pStyle w:val="Keterangan"/>
        <w:spacing w:line="360" w:lineRule="auto"/>
        <w:contextualSpacing/>
        <w:jc w:val="center"/>
        <w:rPr>
          <w:rFonts w:ascii="Times New Roman" w:eastAsiaTheme="minorEastAsia" w:hAnsi="Times New Roman" w:cs="Times New Roman"/>
          <w:color w:val="000000" w:themeColor="text1"/>
          <w:sz w:val="22"/>
          <w:szCs w:val="22"/>
          <w:lang w:val="en-US"/>
        </w:rPr>
      </w:pPr>
      <w:r w:rsidRPr="00D5186B">
        <w:rPr>
          <w:rFonts w:ascii="Times New Roman" w:hAnsi="Times New Roman" w:cs="Times New Roman"/>
          <w:color w:val="000000" w:themeColor="text1"/>
          <w:sz w:val="22"/>
          <w:szCs w:val="22"/>
        </w:rPr>
        <w:t xml:space="preserve">Gambar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Gambar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2</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Perbandingan</w:t>
      </w:r>
      <w:proofErr w:type="spellEnd"/>
      <w:r w:rsidRPr="00D5186B">
        <w:rPr>
          <w:rFonts w:ascii="Times New Roman" w:hAnsi="Times New Roman" w:cs="Times New Roman"/>
          <w:color w:val="000000" w:themeColor="text1"/>
          <w:sz w:val="22"/>
          <w:szCs w:val="22"/>
          <w:lang w:val="en-US"/>
        </w:rPr>
        <w:t xml:space="preserve"> Posttest </w:t>
      </w:r>
      <w:proofErr w:type="spellStart"/>
      <w:r w:rsidRPr="00D5186B">
        <w:rPr>
          <w:rFonts w:ascii="Times New Roman" w:hAnsi="Times New Roman" w:cs="Times New Roman"/>
          <w:color w:val="000000" w:themeColor="text1"/>
          <w:sz w:val="22"/>
          <w:szCs w:val="22"/>
          <w:lang w:val="en-US"/>
        </w:rPr>
        <w:t>dan</w:t>
      </w:r>
      <w:proofErr w:type="spellEnd"/>
      <w:r w:rsidRPr="00D5186B">
        <w:rPr>
          <w:rFonts w:ascii="Times New Roman" w:hAnsi="Times New Roman" w:cs="Times New Roman"/>
          <w:color w:val="000000" w:themeColor="text1"/>
          <w:sz w:val="22"/>
          <w:szCs w:val="22"/>
          <w:lang w:val="en-US"/>
        </w:rPr>
        <w:t xml:space="preserve"> Pretest</w:t>
      </w:r>
    </w:p>
    <w:p w:rsidR="00FF3119" w:rsidRDefault="00FF3119" w:rsidP="00D5186B">
      <w:pPr>
        <w:pStyle w:val="DaftarParagraf"/>
        <w:tabs>
          <w:tab w:val="left" w:pos="567"/>
        </w:tabs>
        <w:spacing w:line="360" w:lineRule="auto"/>
        <w:ind w:left="0"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FE2DFA">
        <w:rPr>
          <w:rFonts w:ascii="Times New Roman" w:eastAsiaTheme="minorEastAsia" w:hAnsi="Times New Roman" w:cs="Times New Roman"/>
          <w:sz w:val="24"/>
          <w:szCs w:val="24"/>
        </w:rPr>
        <w:t>kor gain dip</w:t>
      </w:r>
      <w:r>
        <w:rPr>
          <w:rFonts w:ascii="Times New Roman" w:eastAsiaTheme="minorEastAsia" w:hAnsi="Times New Roman" w:cs="Times New Roman"/>
          <w:sz w:val="24"/>
          <w:szCs w:val="24"/>
        </w:rPr>
        <w:t xml:space="preserve">eroleh dari perbandingan nilai </w:t>
      </w:r>
      <w:r w:rsidRPr="00FE2DFA">
        <w:rPr>
          <w:rFonts w:ascii="Times New Roman" w:eastAsiaTheme="minorEastAsia" w:hAnsi="Times New Roman" w:cs="Times New Roman"/>
          <w:sz w:val="24"/>
          <w:szCs w:val="24"/>
        </w:rPr>
        <w:t xml:space="preserve">rata-rata </w:t>
      </w:r>
      <w:proofErr w:type="spellStart"/>
      <w:r w:rsidRPr="00FE2DFA">
        <w:rPr>
          <w:rFonts w:ascii="Times New Roman" w:eastAsiaTheme="minorEastAsia" w:hAnsi="Times New Roman" w:cs="Times New Roman"/>
          <w:sz w:val="24"/>
          <w:szCs w:val="24"/>
        </w:rPr>
        <w:t>pretest</w:t>
      </w:r>
      <w:proofErr w:type="spellEnd"/>
      <w:r w:rsidRPr="00FE2DFA">
        <w:rPr>
          <w:rFonts w:ascii="Times New Roman" w:eastAsiaTheme="minorEastAsia" w:hAnsi="Times New Roman" w:cs="Times New Roman"/>
          <w:sz w:val="24"/>
          <w:szCs w:val="24"/>
        </w:rPr>
        <w:t xml:space="preserve"> dan </w:t>
      </w:r>
      <w:proofErr w:type="spellStart"/>
      <w:r w:rsidRPr="0029023D">
        <w:rPr>
          <w:rFonts w:ascii="Times New Roman" w:eastAsiaTheme="minorEastAsia" w:hAnsi="Times New Roman" w:cs="Times New Roman"/>
          <w:i/>
          <w:sz w:val="24"/>
          <w:szCs w:val="24"/>
        </w:rPr>
        <w:t>posttest</w:t>
      </w:r>
      <w:proofErr w:type="spellEnd"/>
      <w:r w:rsidRPr="00FE2DFA">
        <w:rPr>
          <w:rFonts w:ascii="Times New Roman" w:eastAsiaTheme="minorEastAsia" w:hAnsi="Times New Roman" w:cs="Times New Roman"/>
          <w:sz w:val="24"/>
          <w:szCs w:val="24"/>
        </w:rPr>
        <w:t xml:space="preserve"> dalam pemb</w:t>
      </w:r>
      <w:r>
        <w:rPr>
          <w:rFonts w:ascii="Times New Roman" w:eastAsiaTheme="minorEastAsia" w:hAnsi="Times New Roman" w:cs="Times New Roman"/>
          <w:sz w:val="24"/>
          <w:szCs w:val="24"/>
        </w:rPr>
        <w:t xml:space="preserve">elajaran menggunakan bahan </w:t>
      </w:r>
      <w:proofErr w:type="spellStart"/>
      <w:r>
        <w:rPr>
          <w:rFonts w:ascii="Times New Roman" w:eastAsiaTheme="minorEastAsia" w:hAnsi="Times New Roman" w:cs="Times New Roman"/>
          <w:sz w:val="24"/>
          <w:szCs w:val="24"/>
        </w:rPr>
        <w:t>aja</w:t>
      </w:r>
      <w:proofErr w:type="spellEnd"/>
      <w:r>
        <w:rPr>
          <w:rFonts w:ascii="Times New Roman" w:eastAsiaTheme="minorEastAsia" w:hAnsi="Times New Roman" w:cs="Times New Roman"/>
          <w:sz w:val="24"/>
          <w:szCs w:val="24"/>
        </w:rPr>
        <w:t xml:space="preserve"> </w:t>
      </w:r>
      <w:r w:rsidRPr="00B63E24">
        <w:rPr>
          <w:rFonts w:ascii="Times New Roman" w:eastAsiaTheme="minorEastAsia" w:hAnsi="Times New Roman" w:cs="Times New Roman"/>
          <w:i/>
          <w:sz w:val="24"/>
          <w:szCs w:val="24"/>
        </w:rPr>
        <w:t>m-</w:t>
      </w:r>
      <w:proofErr w:type="spellStart"/>
      <w:r w:rsidRPr="00B63E24">
        <w:rPr>
          <w:rFonts w:ascii="Times New Roman" w:eastAsiaTheme="minorEastAsia" w:hAnsi="Times New Roman" w:cs="Times New Roman"/>
          <w:i/>
          <w:sz w:val="24"/>
          <w:szCs w:val="24"/>
        </w:rPr>
        <w:t>learning</w:t>
      </w:r>
      <w:proofErr w:type="spellEnd"/>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adalah 0,62 dengan kategori “sedang</w:t>
      </w:r>
      <w:r w:rsidRPr="00FE2DFA">
        <w:rPr>
          <w:rFonts w:ascii="Times New Roman" w:eastAsiaTheme="minorEastAsia" w:hAnsi="Times New Roman" w:cs="Times New Roman"/>
          <w:sz w:val="24"/>
          <w:szCs w:val="24"/>
        </w:rPr>
        <w:t>” (</w:t>
      </w:r>
      <m:oMath>
        <m:r>
          <w:rPr>
            <w:rFonts w:ascii="Cambria Math" w:eastAsiaTheme="minorEastAsia" w:hAnsi="Cambria Math" w:cs="Times New Roman"/>
            <w:sz w:val="24"/>
            <w:szCs w:val="24"/>
          </w:rPr>
          <m:t>0,7&gt;N-Gain≥0,3</m:t>
        </m:r>
      </m:oMath>
      <w:r w:rsidRPr="00FE2DFA">
        <w:rPr>
          <w:rFonts w:ascii="Times New Roman" w:eastAsiaTheme="minorEastAsia" w:hAnsi="Times New Roman" w:cs="Times New Roman"/>
          <w:sz w:val="24"/>
          <w:szCs w:val="24"/>
        </w:rPr>
        <w:t>.  Peningkatan terhadap nilai rata</w:t>
      </w:r>
      <w:r>
        <w:rPr>
          <w:rFonts w:ascii="Times New Roman" w:eastAsiaTheme="minorEastAsia" w:hAnsi="Times New Roman" w:cs="Times New Roman"/>
          <w:sz w:val="24"/>
          <w:szCs w:val="24"/>
        </w:rPr>
        <w:t xml:space="preserve"> </w:t>
      </w:r>
      <w:proofErr w:type="spellStart"/>
      <w:r w:rsidRPr="00FE2DFA">
        <w:rPr>
          <w:rFonts w:ascii="Times New Roman" w:eastAsiaTheme="minorEastAsia" w:hAnsi="Times New Roman" w:cs="Times New Roman"/>
          <w:sz w:val="24"/>
          <w:szCs w:val="24"/>
        </w:rPr>
        <w:t>rata</w:t>
      </w:r>
      <w:proofErr w:type="spellEnd"/>
      <w:r w:rsidRPr="00FE2DFA">
        <w:rPr>
          <w:rFonts w:ascii="Times New Roman" w:eastAsiaTheme="minorEastAsia" w:hAnsi="Times New Roman" w:cs="Times New Roman"/>
          <w:sz w:val="24"/>
          <w:szCs w:val="24"/>
        </w:rPr>
        <w:t xml:space="preserve"> </w:t>
      </w:r>
      <w:proofErr w:type="spellStart"/>
      <w:r w:rsidRPr="0029023D">
        <w:rPr>
          <w:rFonts w:ascii="Times New Roman" w:eastAsiaTheme="minorEastAsia" w:hAnsi="Times New Roman" w:cs="Times New Roman"/>
          <w:i/>
          <w:sz w:val="24"/>
          <w:szCs w:val="24"/>
        </w:rPr>
        <w:t>posttest</w:t>
      </w:r>
      <w:proofErr w:type="spellEnd"/>
      <w:r w:rsidRPr="00FE2DFA">
        <w:rPr>
          <w:rFonts w:ascii="Times New Roman" w:eastAsiaTheme="minorEastAsia" w:hAnsi="Times New Roman" w:cs="Times New Roman"/>
          <w:sz w:val="24"/>
          <w:szCs w:val="24"/>
        </w:rPr>
        <w:t xml:space="preserve"> menunjukkan bahwa secara umum </w:t>
      </w:r>
      <w:r w:rsidRPr="00FE2DFA">
        <w:rPr>
          <w:rFonts w:ascii="Times New Roman" w:eastAsiaTheme="minorEastAsia" w:hAnsi="Times New Roman" w:cs="Times New Roman"/>
          <w:sz w:val="24"/>
          <w:szCs w:val="24"/>
        </w:rPr>
        <w:lastRenderedPageBreak/>
        <w:t xml:space="preserve">bahan ajar </w:t>
      </w:r>
      <w:r w:rsidRPr="00B63E24">
        <w:rPr>
          <w:rFonts w:ascii="Times New Roman" w:eastAsiaTheme="minorEastAsia" w:hAnsi="Times New Roman" w:cs="Times New Roman"/>
          <w:i/>
          <w:sz w:val="24"/>
          <w:szCs w:val="24"/>
        </w:rPr>
        <w:t>m-</w:t>
      </w:r>
      <w:proofErr w:type="spellStart"/>
      <w:r w:rsidRPr="00B63E24">
        <w:rPr>
          <w:rFonts w:ascii="Times New Roman" w:eastAsiaTheme="minorEastAsia" w:hAnsi="Times New Roman" w:cs="Times New Roman"/>
          <w:i/>
          <w:sz w:val="24"/>
          <w:szCs w:val="24"/>
        </w:rPr>
        <w:t>learning</w:t>
      </w:r>
      <w:proofErr w:type="spellEnd"/>
      <w:r w:rsidRPr="00FE2DFA">
        <w:rPr>
          <w:rFonts w:ascii="Times New Roman" w:eastAsiaTheme="minorEastAsia" w:hAnsi="Times New Roman" w:cs="Times New Roman"/>
          <w:sz w:val="24"/>
          <w:szCs w:val="24"/>
        </w:rPr>
        <w:t xml:space="preserve"> meningkatkan </w:t>
      </w:r>
      <w:r>
        <w:rPr>
          <w:rFonts w:ascii="Times New Roman" w:eastAsiaTheme="minorEastAsia" w:hAnsi="Times New Roman" w:cs="Times New Roman"/>
          <w:sz w:val="24"/>
          <w:szCs w:val="24"/>
        </w:rPr>
        <w:t xml:space="preserve">kemampuan berpikir kritis matematika </w:t>
      </w:r>
      <w:r w:rsidRPr="00FE2DFA">
        <w:rPr>
          <w:rFonts w:ascii="Times New Roman" w:eastAsiaTheme="minorEastAsia" w:hAnsi="Times New Roman" w:cs="Times New Roman"/>
          <w:sz w:val="24"/>
          <w:szCs w:val="24"/>
        </w:rPr>
        <w:t>setelah siswa menggunakan produk dalam pembelajaran.</w:t>
      </w:r>
    </w:p>
    <w:p w:rsidR="00FF3119" w:rsidRDefault="00FF3119" w:rsidP="00D5186B">
      <w:pPr>
        <w:pStyle w:val="DaftarParagraf"/>
        <w:tabs>
          <w:tab w:val="left" w:pos="567"/>
        </w:tabs>
        <w:spacing w:line="360" w:lineRule="auto"/>
        <w:ind w:left="0" w:firstLine="708"/>
        <w:jc w:val="both"/>
        <w:rPr>
          <w:rFonts w:ascii="Times New Roman" w:eastAsiaTheme="minorEastAsia" w:hAnsi="Times New Roman" w:cs="Times New Roman"/>
          <w:sz w:val="24"/>
          <w:szCs w:val="24"/>
          <w:lang w:val="en-US"/>
        </w:rPr>
      </w:pPr>
      <w:proofErr w:type="spellStart"/>
      <w:r>
        <w:rPr>
          <w:rFonts w:ascii="Times New Roman" w:eastAsiaTheme="minorEastAsia" w:hAnsi="Times New Roman" w:cs="Times New Roman"/>
          <w:sz w:val="24"/>
          <w:szCs w:val="24"/>
          <w:lang w:val="en-US"/>
        </w:rPr>
        <w:t>Selain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hasil</w:t>
      </w:r>
      <w:proofErr w:type="spellEnd"/>
      <w:r>
        <w:rPr>
          <w:rFonts w:ascii="Times New Roman" w:eastAsiaTheme="minorEastAsia" w:hAnsi="Times New Roman" w:cs="Times New Roman"/>
          <w:sz w:val="24"/>
          <w:szCs w:val="24"/>
          <w:lang w:val="en-US"/>
        </w:rPr>
        <w:t xml:space="preserve"> gain, </w:t>
      </w:r>
      <w:proofErr w:type="spellStart"/>
      <w:r>
        <w:rPr>
          <w:rFonts w:ascii="Times New Roman" w:eastAsiaTheme="minorEastAsia" w:hAnsi="Times New Roman" w:cs="Times New Roman"/>
          <w:sz w:val="24"/>
          <w:szCs w:val="24"/>
          <w:lang w:val="en-US"/>
        </w:rPr>
        <w:t>untuk</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analisis</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kemampuan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berpikir</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kritis</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dilakukan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secara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deskriptif</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Hasil</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analisis</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dapat</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dilihat</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pada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tabel</w:t>
      </w:r>
      <w:proofErr w:type="spellEnd"/>
      <w:r>
        <w:rPr>
          <w:rFonts w:ascii="Times New Roman" w:eastAsiaTheme="minorEastAsia" w:hAnsi="Times New Roman" w:cs="Times New Roman"/>
          <w:sz w:val="24"/>
          <w:szCs w:val="24"/>
          <w:lang w:val="en-US"/>
        </w:rPr>
        <w:t xml:space="preserve"> </w:t>
      </w:r>
      <w:proofErr w:type="spellStart"/>
      <w:proofErr w:type="gramStart"/>
      <w:r>
        <w:rPr>
          <w:rFonts w:ascii="Times New Roman" w:eastAsiaTheme="minorEastAsia" w:hAnsi="Times New Roman" w:cs="Times New Roman"/>
          <w:sz w:val="24"/>
          <w:szCs w:val="24"/>
          <w:lang w:val="en-US"/>
        </w:rPr>
        <w:t>berikut</w:t>
      </w:r>
      <w:proofErr w:type="spellEnd"/>
      <w:r>
        <w:rPr>
          <w:rFonts w:ascii="Times New Roman" w:eastAsiaTheme="minorEastAsia" w:hAnsi="Times New Roman" w:cs="Times New Roman"/>
          <w:sz w:val="24"/>
          <w:szCs w:val="24"/>
          <w:lang w:val="en-US"/>
        </w:rPr>
        <w:t xml:space="preserve"> :</w:t>
      </w:r>
      <w:proofErr w:type="gramEnd"/>
    </w:p>
    <w:p w:rsidR="00D5186B" w:rsidRDefault="00D5186B" w:rsidP="00D5186B">
      <w:pPr>
        <w:pStyle w:val="DaftarParagraf"/>
        <w:tabs>
          <w:tab w:val="left" w:pos="567"/>
        </w:tabs>
        <w:spacing w:line="360" w:lineRule="auto"/>
        <w:ind w:left="0" w:firstLine="708"/>
        <w:jc w:val="both"/>
        <w:rPr>
          <w:rFonts w:ascii="Times New Roman" w:eastAsiaTheme="minorEastAsia" w:hAnsi="Times New Roman" w:cs="Times New Roman"/>
          <w:sz w:val="24"/>
          <w:szCs w:val="24"/>
          <w:lang w:val="en-US"/>
        </w:rPr>
      </w:pPr>
    </w:p>
    <w:p w:rsidR="00D5186B" w:rsidRPr="00D5186B" w:rsidRDefault="00D5186B" w:rsidP="00D5186B">
      <w:pPr>
        <w:pStyle w:val="Keterangan"/>
        <w:keepNext/>
        <w:spacing w:line="360" w:lineRule="auto"/>
        <w:contextualSpacing/>
        <w:jc w:val="center"/>
        <w:rPr>
          <w:rFonts w:ascii="Times New Roman" w:hAnsi="Times New Roman" w:cs="Times New Roman"/>
          <w:color w:val="000000" w:themeColor="text1"/>
          <w:sz w:val="22"/>
          <w:szCs w:val="22"/>
        </w:rPr>
      </w:pPr>
      <w:r w:rsidRPr="00D5186B">
        <w:rPr>
          <w:rFonts w:ascii="Times New Roman" w:hAnsi="Times New Roman" w:cs="Times New Roman"/>
          <w:color w:val="000000" w:themeColor="text1"/>
          <w:sz w:val="22"/>
          <w:szCs w:val="22"/>
        </w:rPr>
        <w:t xml:space="preserve">Tabel  </w:t>
      </w:r>
      <w:r w:rsidRPr="00D5186B">
        <w:rPr>
          <w:rFonts w:ascii="Times New Roman" w:hAnsi="Times New Roman" w:cs="Times New Roman"/>
          <w:color w:val="000000" w:themeColor="text1"/>
          <w:sz w:val="22"/>
          <w:szCs w:val="22"/>
        </w:rPr>
        <w:fldChar w:fldCharType="begin"/>
      </w:r>
      <w:r w:rsidRPr="00D5186B">
        <w:rPr>
          <w:rFonts w:ascii="Times New Roman" w:hAnsi="Times New Roman" w:cs="Times New Roman"/>
          <w:color w:val="000000" w:themeColor="text1"/>
          <w:sz w:val="22"/>
          <w:szCs w:val="22"/>
        </w:rPr>
        <w:instrText xml:space="preserve"> SEQ Tabel_ \* ARABIC </w:instrText>
      </w:r>
      <w:r w:rsidRPr="00D5186B">
        <w:rPr>
          <w:rFonts w:ascii="Times New Roman" w:hAnsi="Times New Roman" w:cs="Times New Roman"/>
          <w:color w:val="000000" w:themeColor="text1"/>
          <w:sz w:val="22"/>
          <w:szCs w:val="22"/>
        </w:rPr>
        <w:fldChar w:fldCharType="separate"/>
      </w:r>
      <w:r w:rsidR="00EA6027">
        <w:rPr>
          <w:rFonts w:ascii="Times New Roman" w:hAnsi="Times New Roman" w:cs="Times New Roman"/>
          <w:noProof/>
          <w:color w:val="000000" w:themeColor="text1"/>
          <w:sz w:val="22"/>
          <w:szCs w:val="22"/>
        </w:rPr>
        <w:t>12</w:t>
      </w:r>
      <w:r w:rsidRPr="00D5186B">
        <w:rPr>
          <w:rFonts w:ascii="Times New Roman" w:hAnsi="Times New Roman" w:cs="Times New Roman"/>
          <w:color w:val="000000" w:themeColor="text1"/>
          <w:sz w:val="22"/>
          <w:szCs w:val="22"/>
        </w:rPr>
        <w:fldChar w:fldCharType="end"/>
      </w:r>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Hasil</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Analisis</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Kemampuan</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Berpikir</w:t>
      </w:r>
      <w:proofErr w:type="spellEnd"/>
      <w:r w:rsidRPr="00D5186B">
        <w:rPr>
          <w:rFonts w:ascii="Times New Roman" w:hAnsi="Times New Roman" w:cs="Times New Roman"/>
          <w:color w:val="000000" w:themeColor="text1"/>
          <w:sz w:val="22"/>
          <w:szCs w:val="22"/>
          <w:lang w:val="en-US"/>
        </w:rPr>
        <w:t xml:space="preserve"> </w:t>
      </w:r>
      <w:proofErr w:type="spellStart"/>
      <w:r w:rsidRPr="00D5186B">
        <w:rPr>
          <w:rFonts w:ascii="Times New Roman" w:hAnsi="Times New Roman" w:cs="Times New Roman"/>
          <w:color w:val="000000" w:themeColor="text1"/>
          <w:sz w:val="22"/>
          <w:szCs w:val="22"/>
          <w:lang w:val="en-US"/>
        </w:rPr>
        <w:t>Kritis</w:t>
      </w:r>
      <w:proofErr w:type="spellEnd"/>
    </w:p>
    <w:tbl>
      <w:tblPr>
        <w:tblStyle w:val="KisiTabel"/>
        <w:tblW w:w="9214" w:type="dxa"/>
        <w:tblInd w:w="137" w:type="dxa"/>
        <w:tblLook w:val="04A0" w:firstRow="1" w:lastRow="0" w:firstColumn="1" w:lastColumn="0" w:noHBand="0" w:noVBand="1"/>
      </w:tblPr>
      <w:tblGrid>
        <w:gridCol w:w="567"/>
        <w:gridCol w:w="4961"/>
        <w:gridCol w:w="2410"/>
        <w:gridCol w:w="1276"/>
      </w:tblGrid>
      <w:tr w:rsidR="00FF3119" w:rsidRPr="00CF0B85" w:rsidTr="00D5186B">
        <w:tc>
          <w:tcPr>
            <w:tcW w:w="567"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sidRPr="00CF0B85">
              <w:rPr>
                <w:rFonts w:ascii="Times New Roman" w:eastAsiaTheme="minorEastAsia" w:hAnsi="Times New Roman" w:cs="Times New Roman"/>
                <w:lang w:val="en-US"/>
              </w:rPr>
              <w:t>No</w:t>
            </w:r>
          </w:p>
        </w:tc>
        <w:tc>
          <w:tcPr>
            <w:tcW w:w="4961"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proofErr w:type="spellStart"/>
            <w:r w:rsidRPr="00CF0B85">
              <w:rPr>
                <w:rFonts w:ascii="Times New Roman" w:eastAsiaTheme="minorEastAsia" w:hAnsi="Times New Roman" w:cs="Times New Roman"/>
                <w:lang w:val="en-US"/>
              </w:rPr>
              <w:t>Indikator</w:t>
            </w:r>
            <w:proofErr w:type="spellEnd"/>
            <w:r w:rsidRPr="00CF0B85">
              <w:rPr>
                <w:rFonts w:ascii="Times New Roman" w:eastAsiaTheme="minorEastAsia" w:hAnsi="Times New Roman" w:cs="Times New Roman"/>
                <w:lang w:val="en-US"/>
              </w:rPr>
              <w:t xml:space="preserve"> </w:t>
            </w:r>
            <w:proofErr w:type="spellStart"/>
            <w:r w:rsidRPr="00CF0B85">
              <w:rPr>
                <w:rFonts w:ascii="Times New Roman" w:eastAsiaTheme="minorEastAsia" w:hAnsi="Times New Roman" w:cs="Times New Roman"/>
                <w:lang w:val="en-US"/>
              </w:rPr>
              <w:t>Berpikir</w:t>
            </w:r>
            <w:proofErr w:type="spellEnd"/>
            <w:r w:rsidRPr="00CF0B85">
              <w:rPr>
                <w:rFonts w:ascii="Times New Roman" w:eastAsiaTheme="minorEastAsia" w:hAnsi="Times New Roman" w:cs="Times New Roman"/>
                <w:lang w:val="en-US"/>
              </w:rPr>
              <w:t xml:space="preserve"> </w:t>
            </w:r>
            <w:proofErr w:type="spellStart"/>
            <w:r w:rsidRPr="00CF0B85">
              <w:rPr>
                <w:rFonts w:ascii="Times New Roman" w:eastAsiaTheme="minorEastAsia" w:hAnsi="Times New Roman" w:cs="Times New Roman"/>
                <w:lang w:val="en-US"/>
              </w:rPr>
              <w:t>Kritis</w:t>
            </w:r>
            <w:proofErr w:type="spellEnd"/>
          </w:p>
        </w:tc>
        <w:tc>
          <w:tcPr>
            <w:tcW w:w="2410"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proofErr w:type="spellStart"/>
            <w:r w:rsidRPr="00CF0B85">
              <w:rPr>
                <w:rFonts w:ascii="Times New Roman" w:eastAsiaTheme="minorEastAsia" w:hAnsi="Times New Roman" w:cs="Times New Roman"/>
                <w:lang w:val="en-US"/>
              </w:rPr>
              <w:t>Persentase</w:t>
            </w:r>
            <w:proofErr w:type="spellEnd"/>
            <w:r w:rsidRPr="00CF0B85">
              <w:rPr>
                <w:rFonts w:ascii="Times New Roman" w:eastAsiaTheme="minorEastAsia" w:hAnsi="Times New Roman" w:cs="Times New Roman"/>
                <w:lang w:val="en-US"/>
              </w:rPr>
              <w:t xml:space="preserve"> </w:t>
            </w:r>
            <w:proofErr w:type="spellStart"/>
            <w:r w:rsidRPr="00CF0B85">
              <w:rPr>
                <w:rFonts w:ascii="Times New Roman" w:eastAsiaTheme="minorEastAsia" w:hAnsi="Times New Roman" w:cs="Times New Roman"/>
                <w:lang w:val="en-US"/>
              </w:rPr>
              <w:t>mendapat</w:t>
            </w:r>
            <w:proofErr w:type="spellEnd"/>
            <w:r w:rsidRPr="00CF0B85">
              <w:rPr>
                <w:rFonts w:ascii="Times New Roman" w:eastAsiaTheme="minorEastAsia" w:hAnsi="Times New Roman" w:cs="Times New Roman"/>
                <w:lang w:val="en-US"/>
              </w:rPr>
              <w:t xml:space="preserve"> </w:t>
            </w:r>
            <w:proofErr w:type="spellStart"/>
            <w:r w:rsidRPr="00CF0B85">
              <w:rPr>
                <w:rFonts w:ascii="Times New Roman" w:eastAsiaTheme="minorEastAsia" w:hAnsi="Times New Roman" w:cs="Times New Roman"/>
                <w:lang w:val="en-US"/>
              </w:rPr>
              <w:t>skor</w:t>
            </w:r>
            <w:proofErr w:type="spellEnd"/>
            <w:r w:rsidRPr="00CF0B85">
              <w:rPr>
                <w:rFonts w:ascii="Times New Roman" w:eastAsiaTheme="minorEastAsia" w:hAnsi="Times New Roman" w:cs="Times New Roman"/>
                <w:lang w:val="en-US"/>
              </w:rPr>
              <w:t xml:space="preserve"> </w:t>
            </w:r>
            <w:proofErr w:type="spellStart"/>
            <w:r w:rsidRPr="00CF0B85">
              <w:rPr>
                <w:rFonts w:ascii="Times New Roman" w:eastAsiaTheme="minorEastAsia" w:hAnsi="Times New Roman" w:cs="Times New Roman"/>
                <w:lang w:val="en-US"/>
              </w:rPr>
              <w:t>maksimal</w:t>
            </w:r>
            <w:proofErr w:type="spellEnd"/>
          </w:p>
        </w:tc>
        <w:tc>
          <w:tcPr>
            <w:tcW w:w="1276"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proofErr w:type="spellStart"/>
            <w:r w:rsidRPr="00CF0B85">
              <w:rPr>
                <w:rFonts w:ascii="Times New Roman" w:eastAsiaTheme="minorEastAsia" w:hAnsi="Times New Roman" w:cs="Times New Roman"/>
                <w:lang w:val="en-US"/>
              </w:rPr>
              <w:t>Ket</w:t>
            </w:r>
            <w:proofErr w:type="spellEnd"/>
          </w:p>
        </w:tc>
      </w:tr>
      <w:tr w:rsidR="00FF3119" w:rsidRPr="00CF0B85" w:rsidTr="00D5186B">
        <w:tc>
          <w:tcPr>
            <w:tcW w:w="567" w:type="dxa"/>
          </w:tcPr>
          <w:p w:rsidR="00FF3119" w:rsidRPr="00EC025C" w:rsidRDefault="00FF3119" w:rsidP="00D5186B">
            <w:pPr>
              <w:tabs>
                <w:tab w:val="left" w:pos="567"/>
                <w:tab w:val="left" w:pos="960"/>
              </w:tabs>
              <w:contextualSpacing/>
              <w:jc w:val="center"/>
              <w:rPr>
                <w:rFonts w:ascii="Times New Roman" w:eastAsiaTheme="minorEastAsia" w:hAnsi="Times New Roman" w:cs="Times New Roman"/>
                <w:lang w:val="en-US"/>
              </w:rPr>
            </w:pPr>
            <w:r w:rsidRPr="00EC025C">
              <w:rPr>
                <w:rFonts w:ascii="Times New Roman" w:eastAsiaTheme="minorEastAsia" w:hAnsi="Times New Roman" w:cs="Times New Roman"/>
                <w:lang w:val="en-US"/>
              </w:rPr>
              <w:t>1</w:t>
            </w:r>
          </w:p>
        </w:tc>
        <w:tc>
          <w:tcPr>
            <w:tcW w:w="4961" w:type="dxa"/>
          </w:tcPr>
          <w:p w:rsidR="00FF3119" w:rsidRPr="00EC025C" w:rsidRDefault="00FF3119" w:rsidP="00D5186B">
            <w:pPr>
              <w:tabs>
                <w:tab w:val="left" w:pos="567"/>
              </w:tabs>
              <w:contextualSpacing/>
              <w:rPr>
                <w:rFonts w:ascii="Times New Roman" w:hAnsi="Times New Roman" w:cs="Times New Roman"/>
              </w:rPr>
            </w:pPr>
            <w:r w:rsidRPr="00EC025C">
              <w:rPr>
                <w:rFonts w:ascii="Times New Roman" w:hAnsi="Times New Roman" w:cs="Times New Roman"/>
              </w:rPr>
              <w:t>Penjelasan sederhana (</w:t>
            </w:r>
            <w:proofErr w:type="spellStart"/>
            <w:r w:rsidRPr="003B057C">
              <w:rPr>
                <w:rFonts w:ascii="Times New Roman" w:hAnsi="Times New Roman" w:cs="Times New Roman"/>
                <w:i/>
              </w:rPr>
              <w:t>Elementary</w:t>
            </w:r>
            <w:proofErr w:type="spellEnd"/>
            <w:r w:rsidRPr="003B057C">
              <w:rPr>
                <w:rFonts w:ascii="Times New Roman" w:hAnsi="Times New Roman" w:cs="Times New Roman"/>
                <w:i/>
              </w:rPr>
              <w:t xml:space="preserve"> </w:t>
            </w:r>
            <w:proofErr w:type="spellStart"/>
            <w:r w:rsidRPr="003B057C">
              <w:rPr>
                <w:rFonts w:ascii="Times New Roman" w:hAnsi="Times New Roman" w:cs="Times New Roman"/>
                <w:i/>
              </w:rPr>
              <w:t>Clarification</w:t>
            </w:r>
            <w:proofErr w:type="spellEnd"/>
            <w:r w:rsidRPr="00EC025C">
              <w:rPr>
                <w:rFonts w:ascii="Times New Roman" w:hAnsi="Times New Roman" w:cs="Times New Roman"/>
              </w:rPr>
              <w:t>)</w:t>
            </w:r>
          </w:p>
        </w:tc>
        <w:tc>
          <w:tcPr>
            <w:tcW w:w="2410"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80 %</w:t>
            </w:r>
          </w:p>
        </w:tc>
        <w:tc>
          <w:tcPr>
            <w:tcW w:w="1276"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B</w:t>
            </w:r>
          </w:p>
        </w:tc>
      </w:tr>
      <w:tr w:rsidR="00FF3119" w:rsidRPr="00CF0B85" w:rsidTr="00D5186B">
        <w:tc>
          <w:tcPr>
            <w:tcW w:w="567" w:type="dxa"/>
          </w:tcPr>
          <w:p w:rsidR="00FF3119" w:rsidRPr="00EC025C" w:rsidRDefault="00FF3119" w:rsidP="00D5186B">
            <w:pPr>
              <w:tabs>
                <w:tab w:val="left" w:pos="567"/>
                <w:tab w:val="left" w:pos="960"/>
              </w:tabs>
              <w:contextualSpacing/>
              <w:jc w:val="center"/>
              <w:rPr>
                <w:rFonts w:ascii="Times New Roman" w:eastAsiaTheme="minorEastAsia" w:hAnsi="Times New Roman" w:cs="Times New Roman"/>
                <w:lang w:val="en-US"/>
              </w:rPr>
            </w:pPr>
            <w:r w:rsidRPr="00EC025C">
              <w:rPr>
                <w:rFonts w:ascii="Times New Roman" w:eastAsiaTheme="minorEastAsia" w:hAnsi="Times New Roman" w:cs="Times New Roman"/>
                <w:lang w:val="en-US"/>
              </w:rPr>
              <w:t>2</w:t>
            </w:r>
          </w:p>
        </w:tc>
        <w:tc>
          <w:tcPr>
            <w:tcW w:w="4961" w:type="dxa"/>
          </w:tcPr>
          <w:p w:rsidR="00FF3119" w:rsidRPr="00EC025C" w:rsidRDefault="00FF3119" w:rsidP="00D5186B">
            <w:pPr>
              <w:tabs>
                <w:tab w:val="left" w:pos="567"/>
                <w:tab w:val="left" w:pos="960"/>
              </w:tabs>
              <w:contextualSpacing/>
              <w:jc w:val="both"/>
              <w:rPr>
                <w:rFonts w:ascii="Times New Roman" w:eastAsiaTheme="minorEastAsia" w:hAnsi="Times New Roman" w:cs="Times New Roman"/>
                <w:lang w:val="en-US"/>
              </w:rPr>
            </w:pPr>
            <w:r w:rsidRPr="00EC025C">
              <w:rPr>
                <w:rFonts w:ascii="Times New Roman" w:hAnsi="Times New Roman" w:cs="Times New Roman"/>
              </w:rPr>
              <w:t>Membangun keterampilan dasar (</w:t>
            </w:r>
            <w:r w:rsidRPr="003B057C">
              <w:rPr>
                <w:rFonts w:ascii="Times New Roman" w:hAnsi="Times New Roman" w:cs="Times New Roman"/>
                <w:i/>
              </w:rPr>
              <w:t xml:space="preserve">Basic </w:t>
            </w:r>
            <w:proofErr w:type="spellStart"/>
            <w:r w:rsidRPr="003B057C">
              <w:rPr>
                <w:rFonts w:ascii="Times New Roman" w:hAnsi="Times New Roman" w:cs="Times New Roman"/>
                <w:i/>
              </w:rPr>
              <w:t>Support</w:t>
            </w:r>
            <w:proofErr w:type="spellEnd"/>
            <w:r w:rsidRPr="003B057C">
              <w:rPr>
                <w:rFonts w:ascii="Times New Roman" w:hAnsi="Times New Roman" w:cs="Times New Roman"/>
                <w:i/>
              </w:rPr>
              <w:t>)</w:t>
            </w:r>
          </w:p>
        </w:tc>
        <w:tc>
          <w:tcPr>
            <w:tcW w:w="2410"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90 %</w:t>
            </w:r>
          </w:p>
        </w:tc>
        <w:tc>
          <w:tcPr>
            <w:tcW w:w="1276"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A</w:t>
            </w:r>
          </w:p>
        </w:tc>
      </w:tr>
      <w:tr w:rsidR="00FF3119" w:rsidRPr="00CF0B85" w:rsidTr="00D5186B">
        <w:tc>
          <w:tcPr>
            <w:tcW w:w="567" w:type="dxa"/>
          </w:tcPr>
          <w:p w:rsidR="00FF3119" w:rsidRPr="00EC025C" w:rsidRDefault="00FF3119" w:rsidP="00D5186B">
            <w:pPr>
              <w:tabs>
                <w:tab w:val="left" w:pos="567"/>
                <w:tab w:val="left" w:pos="960"/>
              </w:tabs>
              <w:contextualSpacing/>
              <w:jc w:val="center"/>
              <w:rPr>
                <w:rFonts w:ascii="Times New Roman" w:eastAsiaTheme="minorEastAsia" w:hAnsi="Times New Roman" w:cs="Times New Roman"/>
                <w:lang w:val="en-US"/>
              </w:rPr>
            </w:pPr>
            <w:r w:rsidRPr="00EC025C">
              <w:rPr>
                <w:rFonts w:ascii="Times New Roman" w:eastAsiaTheme="minorEastAsia" w:hAnsi="Times New Roman" w:cs="Times New Roman"/>
                <w:lang w:val="en-US"/>
              </w:rPr>
              <w:t>3</w:t>
            </w:r>
          </w:p>
        </w:tc>
        <w:tc>
          <w:tcPr>
            <w:tcW w:w="4961" w:type="dxa"/>
          </w:tcPr>
          <w:p w:rsidR="00FF3119" w:rsidRPr="00EC025C" w:rsidRDefault="00FF3119" w:rsidP="00D5186B">
            <w:pPr>
              <w:tabs>
                <w:tab w:val="left" w:pos="567"/>
                <w:tab w:val="left" w:pos="960"/>
              </w:tabs>
              <w:contextualSpacing/>
              <w:jc w:val="both"/>
              <w:rPr>
                <w:rFonts w:ascii="Times New Roman" w:eastAsiaTheme="minorEastAsia" w:hAnsi="Times New Roman" w:cs="Times New Roman"/>
                <w:lang w:val="en-US"/>
              </w:rPr>
            </w:pPr>
            <w:r w:rsidRPr="00EC025C">
              <w:rPr>
                <w:rFonts w:ascii="Times New Roman" w:hAnsi="Times New Roman" w:cs="Times New Roman"/>
              </w:rPr>
              <w:t>Membuat penjelasan matematis lebih lanjut (</w:t>
            </w:r>
            <w:proofErr w:type="spellStart"/>
            <w:r w:rsidR="003B057C">
              <w:rPr>
                <w:rFonts w:ascii="Times New Roman" w:hAnsi="Times New Roman" w:cs="Times New Roman"/>
                <w:i/>
              </w:rPr>
              <w:t>Advanced</w:t>
            </w:r>
            <w:proofErr w:type="spellEnd"/>
            <w:r w:rsidR="003B057C">
              <w:rPr>
                <w:rFonts w:ascii="Times New Roman" w:hAnsi="Times New Roman" w:cs="Times New Roman"/>
                <w:i/>
              </w:rPr>
              <w:t xml:space="preserve"> </w:t>
            </w:r>
            <w:proofErr w:type="spellStart"/>
            <w:r w:rsidR="003B057C">
              <w:rPr>
                <w:rFonts w:ascii="Times New Roman" w:hAnsi="Times New Roman" w:cs="Times New Roman"/>
                <w:i/>
              </w:rPr>
              <w:t>Clarificat</w:t>
            </w:r>
            <w:r w:rsidRPr="003B057C">
              <w:rPr>
                <w:rFonts w:ascii="Times New Roman" w:hAnsi="Times New Roman" w:cs="Times New Roman"/>
                <w:i/>
              </w:rPr>
              <w:t>ion</w:t>
            </w:r>
            <w:proofErr w:type="spellEnd"/>
            <w:r w:rsidRPr="00EC025C">
              <w:rPr>
                <w:rFonts w:ascii="Times New Roman" w:hAnsi="Times New Roman" w:cs="Times New Roman"/>
              </w:rPr>
              <w:t>)</w:t>
            </w:r>
          </w:p>
        </w:tc>
        <w:tc>
          <w:tcPr>
            <w:tcW w:w="2410"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83 %</w:t>
            </w:r>
          </w:p>
        </w:tc>
        <w:tc>
          <w:tcPr>
            <w:tcW w:w="1276"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B</w:t>
            </w:r>
          </w:p>
        </w:tc>
      </w:tr>
      <w:tr w:rsidR="00FF3119" w:rsidRPr="00CF0B85" w:rsidTr="00D5186B">
        <w:tc>
          <w:tcPr>
            <w:tcW w:w="567" w:type="dxa"/>
          </w:tcPr>
          <w:p w:rsidR="00FF3119" w:rsidRPr="00EC025C" w:rsidRDefault="00FF3119" w:rsidP="00D5186B">
            <w:pPr>
              <w:tabs>
                <w:tab w:val="left" w:pos="567"/>
                <w:tab w:val="left" w:pos="960"/>
              </w:tabs>
              <w:contextualSpacing/>
              <w:jc w:val="center"/>
              <w:rPr>
                <w:rFonts w:ascii="Times New Roman" w:eastAsiaTheme="minorEastAsia" w:hAnsi="Times New Roman" w:cs="Times New Roman"/>
                <w:lang w:val="en-US"/>
              </w:rPr>
            </w:pPr>
            <w:r w:rsidRPr="00EC025C">
              <w:rPr>
                <w:rFonts w:ascii="Times New Roman" w:eastAsiaTheme="minorEastAsia" w:hAnsi="Times New Roman" w:cs="Times New Roman"/>
                <w:lang w:val="en-US"/>
              </w:rPr>
              <w:t>4</w:t>
            </w:r>
          </w:p>
        </w:tc>
        <w:tc>
          <w:tcPr>
            <w:tcW w:w="4961" w:type="dxa"/>
          </w:tcPr>
          <w:p w:rsidR="00FF3119" w:rsidRPr="00EC025C" w:rsidRDefault="00FF3119" w:rsidP="00D5186B">
            <w:pPr>
              <w:tabs>
                <w:tab w:val="left" w:pos="567"/>
                <w:tab w:val="left" w:pos="960"/>
              </w:tabs>
              <w:contextualSpacing/>
              <w:jc w:val="both"/>
              <w:rPr>
                <w:rFonts w:ascii="Times New Roman" w:eastAsiaTheme="minorEastAsia" w:hAnsi="Times New Roman" w:cs="Times New Roman"/>
                <w:lang w:val="en-US"/>
              </w:rPr>
            </w:pPr>
            <w:r w:rsidRPr="00EC025C">
              <w:rPr>
                <w:rFonts w:ascii="Times New Roman" w:hAnsi="Times New Roman" w:cs="Times New Roman"/>
              </w:rPr>
              <w:t>Siswa mampu membuat kesimpulan matematis (</w:t>
            </w:r>
            <w:proofErr w:type="spellStart"/>
            <w:r w:rsidRPr="003B057C">
              <w:rPr>
                <w:rFonts w:ascii="Times New Roman" w:hAnsi="Times New Roman" w:cs="Times New Roman"/>
                <w:i/>
              </w:rPr>
              <w:t>Inferrence</w:t>
            </w:r>
            <w:proofErr w:type="spellEnd"/>
            <w:r w:rsidRPr="00EC025C">
              <w:rPr>
                <w:rFonts w:ascii="Times New Roman" w:hAnsi="Times New Roman" w:cs="Times New Roman"/>
              </w:rPr>
              <w:t>)</w:t>
            </w:r>
          </w:p>
        </w:tc>
        <w:tc>
          <w:tcPr>
            <w:tcW w:w="2410"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83 %</w:t>
            </w:r>
          </w:p>
        </w:tc>
        <w:tc>
          <w:tcPr>
            <w:tcW w:w="1276"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B</w:t>
            </w:r>
          </w:p>
        </w:tc>
      </w:tr>
      <w:tr w:rsidR="00FF3119" w:rsidRPr="00CF0B85" w:rsidTr="00D5186B">
        <w:tc>
          <w:tcPr>
            <w:tcW w:w="567" w:type="dxa"/>
          </w:tcPr>
          <w:p w:rsidR="00FF3119" w:rsidRPr="00EC025C" w:rsidRDefault="00FF3119" w:rsidP="00D5186B">
            <w:pPr>
              <w:tabs>
                <w:tab w:val="left" w:pos="567"/>
                <w:tab w:val="left" w:pos="960"/>
              </w:tabs>
              <w:contextualSpacing/>
              <w:jc w:val="center"/>
              <w:rPr>
                <w:rFonts w:ascii="Times New Roman" w:eastAsiaTheme="minorEastAsia" w:hAnsi="Times New Roman" w:cs="Times New Roman"/>
                <w:lang w:val="en-US"/>
              </w:rPr>
            </w:pPr>
            <w:r w:rsidRPr="00EC025C">
              <w:rPr>
                <w:rFonts w:ascii="Times New Roman" w:eastAsiaTheme="minorEastAsia" w:hAnsi="Times New Roman" w:cs="Times New Roman"/>
                <w:lang w:val="en-US"/>
              </w:rPr>
              <w:t>5</w:t>
            </w:r>
          </w:p>
        </w:tc>
        <w:tc>
          <w:tcPr>
            <w:tcW w:w="4961" w:type="dxa"/>
          </w:tcPr>
          <w:p w:rsidR="00FF3119" w:rsidRPr="00EC025C" w:rsidRDefault="00FF3119" w:rsidP="00D5186B">
            <w:pPr>
              <w:tabs>
                <w:tab w:val="left" w:pos="567"/>
                <w:tab w:val="left" w:pos="960"/>
              </w:tabs>
              <w:contextualSpacing/>
              <w:jc w:val="both"/>
              <w:rPr>
                <w:rFonts w:ascii="Times New Roman" w:eastAsiaTheme="minorEastAsia" w:hAnsi="Times New Roman" w:cs="Times New Roman"/>
                <w:lang w:val="en-US"/>
              </w:rPr>
            </w:pPr>
            <w:r w:rsidRPr="00EC025C">
              <w:rPr>
                <w:rFonts w:ascii="Times New Roman" w:hAnsi="Times New Roman" w:cs="Times New Roman"/>
              </w:rPr>
              <w:t>Menyusun strategi dan taktik untuk memecahkan masalah matematis (</w:t>
            </w:r>
            <w:proofErr w:type="spellStart"/>
            <w:r w:rsidRPr="003B057C">
              <w:rPr>
                <w:rFonts w:ascii="Times New Roman" w:hAnsi="Times New Roman" w:cs="Times New Roman"/>
                <w:i/>
              </w:rPr>
              <w:t>Strategies</w:t>
            </w:r>
            <w:proofErr w:type="spellEnd"/>
            <w:r w:rsidRPr="003B057C">
              <w:rPr>
                <w:rFonts w:ascii="Times New Roman" w:hAnsi="Times New Roman" w:cs="Times New Roman"/>
                <w:i/>
              </w:rPr>
              <w:t xml:space="preserve"> </w:t>
            </w:r>
            <w:proofErr w:type="spellStart"/>
            <w:r w:rsidRPr="003B057C">
              <w:rPr>
                <w:rFonts w:ascii="Times New Roman" w:hAnsi="Times New Roman" w:cs="Times New Roman"/>
                <w:i/>
              </w:rPr>
              <w:t>and</w:t>
            </w:r>
            <w:proofErr w:type="spellEnd"/>
            <w:r w:rsidRPr="003B057C">
              <w:rPr>
                <w:rFonts w:ascii="Times New Roman" w:hAnsi="Times New Roman" w:cs="Times New Roman"/>
                <w:i/>
              </w:rPr>
              <w:t xml:space="preserve"> </w:t>
            </w:r>
            <w:proofErr w:type="spellStart"/>
            <w:r w:rsidRPr="003B057C">
              <w:rPr>
                <w:rFonts w:ascii="Times New Roman" w:hAnsi="Times New Roman" w:cs="Times New Roman"/>
                <w:i/>
              </w:rPr>
              <w:t>Tactics</w:t>
            </w:r>
            <w:proofErr w:type="spellEnd"/>
            <w:r w:rsidRPr="00EC025C">
              <w:rPr>
                <w:rFonts w:ascii="Times New Roman" w:hAnsi="Times New Roman" w:cs="Times New Roman"/>
              </w:rPr>
              <w:t>)</w:t>
            </w:r>
          </w:p>
        </w:tc>
        <w:tc>
          <w:tcPr>
            <w:tcW w:w="2410"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30 %</w:t>
            </w:r>
          </w:p>
        </w:tc>
        <w:tc>
          <w:tcPr>
            <w:tcW w:w="1276" w:type="dxa"/>
            <w:vAlign w:val="center"/>
          </w:tcPr>
          <w:p w:rsidR="00FF3119" w:rsidRPr="00CF0B85" w:rsidRDefault="00FF3119" w:rsidP="00D5186B">
            <w:pPr>
              <w:tabs>
                <w:tab w:val="left" w:pos="567"/>
                <w:tab w:val="left" w:pos="960"/>
              </w:tabs>
              <w:contextualSpacing/>
              <w:jc w:val="center"/>
              <w:rPr>
                <w:rFonts w:ascii="Times New Roman" w:eastAsiaTheme="minorEastAsia" w:hAnsi="Times New Roman" w:cs="Times New Roman"/>
                <w:lang w:val="en-US"/>
              </w:rPr>
            </w:pPr>
            <w:r>
              <w:rPr>
                <w:rFonts w:ascii="Times New Roman" w:eastAsiaTheme="minorEastAsia" w:hAnsi="Times New Roman" w:cs="Times New Roman"/>
                <w:lang w:val="en-US"/>
              </w:rPr>
              <w:t>D</w:t>
            </w:r>
          </w:p>
        </w:tc>
      </w:tr>
    </w:tbl>
    <w:p w:rsidR="00D5186B" w:rsidRDefault="00FF3119" w:rsidP="00D5186B">
      <w:pPr>
        <w:tabs>
          <w:tab w:val="left" w:pos="567"/>
          <w:tab w:val="left" w:pos="709"/>
        </w:tabs>
        <w:spacing w:line="360" w:lineRule="auto"/>
        <w:contextualSpacing/>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p>
    <w:p w:rsidR="00FF3119" w:rsidRDefault="00D5186B" w:rsidP="00D5186B">
      <w:pPr>
        <w:tabs>
          <w:tab w:val="left" w:pos="567"/>
          <w:tab w:val="left" w:pos="709"/>
        </w:tabs>
        <w:spacing w:line="360" w:lineRule="auto"/>
        <w:contextualSpacing/>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proofErr w:type="spellStart"/>
      <w:r w:rsidR="00FF3119">
        <w:rPr>
          <w:rFonts w:ascii="Times New Roman" w:eastAsiaTheme="minorEastAsia" w:hAnsi="Times New Roman" w:cs="Times New Roman"/>
          <w:sz w:val="24"/>
          <w:szCs w:val="24"/>
          <w:lang w:val="en-US"/>
        </w:rPr>
        <w:t>Dapat</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disimpulkan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bahwa</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kemampuan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berpikir</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kritis</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siswa</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setelah</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menggunakan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bahan</w:t>
      </w:r>
      <w:proofErr w:type="spellEnd"/>
      <w:r w:rsidR="00FF3119">
        <w:rPr>
          <w:rFonts w:ascii="Times New Roman" w:eastAsiaTheme="minorEastAsia" w:hAnsi="Times New Roman" w:cs="Times New Roman"/>
          <w:sz w:val="24"/>
          <w:szCs w:val="24"/>
          <w:lang w:val="en-US"/>
        </w:rPr>
        <w:t xml:space="preserve"> ajar </w:t>
      </w:r>
      <w:proofErr w:type="spellStart"/>
      <w:r w:rsidR="00FF3119">
        <w:rPr>
          <w:rFonts w:ascii="Times New Roman" w:eastAsiaTheme="minorEastAsia" w:hAnsi="Times New Roman" w:cs="Times New Roman"/>
          <w:sz w:val="24"/>
          <w:szCs w:val="24"/>
          <w:lang w:val="en-US"/>
        </w:rPr>
        <w:t>berbasis</w:t>
      </w:r>
      <w:proofErr w:type="spellEnd"/>
      <w:r w:rsidR="00FF3119">
        <w:rPr>
          <w:rFonts w:ascii="Times New Roman" w:eastAsiaTheme="minorEastAsia" w:hAnsi="Times New Roman" w:cs="Times New Roman"/>
          <w:sz w:val="24"/>
          <w:szCs w:val="24"/>
          <w:lang w:val="en-US"/>
        </w:rPr>
        <w:t xml:space="preserve"> </w:t>
      </w:r>
      <w:r w:rsidR="00FF3119" w:rsidRPr="00B63E24">
        <w:rPr>
          <w:rFonts w:ascii="Times New Roman" w:eastAsiaTheme="minorEastAsia" w:hAnsi="Times New Roman" w:cs="Times New Roman"/>
          <w:i/>
          <w:sz w:val="24"/>
          <w:szCs w:val="24"/>
          <w:lang w:val="en-US"/>
        </w:rPr>
        <w:t>m-learning</w:t>
      </w:r>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adalah</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baik</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dalam</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memberikan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penjelasan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sederhana</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sangat</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baik</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dalam</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membangun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keterampilan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dasar</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Baik</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dalam</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membuata</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penjelasan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matematis</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lebih</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lanjut</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dan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baik</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dalam</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membuat</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kesimpulan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Sedangkan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untuk</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menyusun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strategi</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dan</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taktik</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masih</w:t>
      </w:r>
      <w:proofErr w:type="spellEnd"/>
      <w:r w:rsidR="00FF3119">
        <w:rPr>
          <w:rFonts w:ascii="Times New Roman" w:eastAsiaTheme="minorEastAsia" w:hAnsi="Times New Roman" w:cs="Times New Roman"/>
          <w:sz w:val="24"/>
          <w:szCs w:val="24"/>
          <w:lang w:val="en-US"/>
        </w:rPr>
        <w:t xml:space="preserve"> </w:t>
      </w:r>
      <w:proofErr w:type="spellStart"/>
      <w:r w:rsidR="00FF3119">
        <w:rPr>
          <w:rFonts w:ascii="Times New Roman" w:eastAsiaTheme="minorEastAsia" w:hAnsi="Times New Roman" w:cs="Times New Roman"/>
          <w:sz w:val="24"/>
          <w:szCs w:val="24"/>
          <w:lang w:val="en-US"/>
        </w:rPr>
        <w:t>kurang</w:t>
      </w:r>
      <w:proofErr w:type="spellEnd"/>
      <w:r w:rsidR="00FF3119">
        <w:rPr>
          <w:rFonts w:ascii="Times New Roman" w:eastAsiaTheme="minorEastAsia" w:hAnsi="Times New Roman" w:cs="Times New Roman"/>
          <w:sz w:val="24"/>
          <w:szCs w:val="24"/>
          <w:lang w:val="en-US"/>
        </w:rPr>
        <w:t xml:space="preserve">. </w:t>
      </w:r>
    </w:p>
    <w:p w:rsidR="009D016A" w:rsidRDefault="009D016A" w:rsidP="00D5186B">
      <w:pPr>
        <w:tabs>
          <w:tab w:val="left" w:pos="567"/>
          <w:tab w:val="left" w:pos="709"/>
        </w:tabs>
        <w:spacing w:line="360" w:lineRule="auto"/>
        <w:contextualSpacing/>
        <w:jc w:val="both"/>
        <w:rPr>
          <w:rFonts w:ascii="Times New Roman" w:eastAsiaTheme="minorEastAsia" w:hAnsi="Times New Roman" w:cs="Times New Roman"/>
          <w:sz w:val="24"/>
          <w:szCs w:val="24"/>
          <w:lang w:val="en-US"/>
        </w:rPr>
      </w:pPr>
    </w:p>
    <w:p w:rsidR="001D6EA8" w:rsidRPr="001D6EA8" w:rsidRDefault="001D6EA8" w:rsidP="00D5186B">
      <w:pPr>
        <w:tabs>
          <w:tab w:val="left" w:pos="567"/>
          <w:tab w:val="left" w:pos="960"/>
        </w:tabs>
        <w:spacing w:line="360" w:lineRule="auto"/>
        <w:contextualSpacing/>
        <w:jc w:val="both"/>
        <w:rPr>
          <w:rFonts w:ascii="Times New Roman" w:eastAsiaTheme="minorEastAsia" w:hAnsi="Times New Roman" w:cs="Times New Roman"/>
          <w:b/>
          <w:sz w:val="24"/>
          <w:szCs w:val="24"/>
          <w:lang w:val="en-US"/>
        </w:rPr>
      </w:pPr>
      <w:proofErr w:type="spellStart"/>
      <w:r w:rsidRPr="001D6EA8">
        <w:rPr>
          <w:rFonts w:ascii="Times New Roman" w:eastAsiaTheme="minorEastAsia" w:hAnsi="Times New Roman" w:cs="Times New Roman"/>
          <w:b/>
          <w:sz w:val="24"/>
          <w:szCs w:val="24"/>
          <w:lang w:val="en-US"/>
        </w:rPr>
        <w:t>Kemandirian</w:t>
      </w:r>
      <w:proofErr w:type="spellEnd"/>
      <w:r w:rsidRPr="001D6EA8">
        <w:rPr>
          <w:rFonts w:ascii="Times New Roman" w:eastAsiaTheme="minorEastAsia" w:hAnsi="Times New Roman" w:cs="Times New Roman"/>
          <w:b/>
          <w:sz w:val="24"/>
          <w:szCs w:val="24"/>
          <w:lang w:val="en-US"/>
        </w:rPr>
        <w:t xml:space="preserve"> </w:t>
      </w:r>
      <w:proofErr w:type="spellStart"/>
      <w:r w:rsidRPr="001D6EA8">
        <w:rPr>
          <w:rFonts w:ascii="Times New Roman" w:eastAsiaTheme="minorEastAsia" w:hAnsi="Times New Roman" w:cs="Times New Roman"/>
          <w:b/>
          <w:sz w:val="24"/>
          <w:szCs w:val="24"/>
          <w:lang w:val="en-US"/>
        </w:rPr>
        <w:t>belajar</w:t>
      </w:r>
      <w:proofErr w:type="spellEnd"/>
    </w:p>
    <w:p w:rsidR="001D6EA8" w:rsidRDefault="001D6EA8" w:rsidP="00D5186B">
      <w:pPr>
        <w:tabs>
          <w:tab w:val="left" w:pos="567"/>
          <w:tab w:val="left" w:pos="709"/>
        </w:tabs>
        <w:spacing w:line="360" w:lineRule="auto"/>
        <w:contextualSpacing/>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EC4F8E">
        <w:rPr>
          <w:rFonts w:ascii="Times New Roman" w:hAnsi="Times New Roman" w:cs="Times New Roman"/>
          <w:bCs/>
          <w:sz w:val="24"/>
          <w:szCs w:val="24"/>
        </w:rPr>
        <w:t>Kemandirian</w:t>
      </w:r>
      <w:r w:rsidR="00EC4F8E" w:rsidRPr="006741C1">
        <w:rPr>
          <w:rFonts w:ascii="Times New Roman" w:hAnsi="Times New Roman" w:cs="Times New Roman"/>
          <w:i/>
          <w:sz w:val="24"/>
          <w:szCs w:val="24"/>
        </w:rPr>
        <w:t xml:space="preserve"> </w:t>
      </w:r>
      <w:r w:rsidR="00EC4F8E" w:rsidRPr="006741C1">
        <w:rPr>
          <w:rFonts w:ascii="Times New Roman" w:hAnsi="Times New Roman" w:cs="Times New Roman"/>
          <w:sz w:val="24"/>
          <w:szCs w:val="24"/>
        </w:rPr>
        <w:t xml:space="preserve">siswa terhadap </w:t>
      </w:r>
      <w:r w:rsidR="00EC4F8E">
        <w:rPr>
          <w:rFonts w:ascii="Times New Roman" w:hAnsi="Times New Roman" w:cs="Times New Roman"/>
          <w:sz w:val="24"/>
          <w:szCs w:val="24"/>
        </w:rPr>
        <w:t xml:space="preserve">mata pelajaran </w:t>
      </w:r>
      <w:r w:rsidR="00EC4F8E" w:rsidRPr="006741C1">
        <w:rPr>
          <w:rFonts w:ascii="Times New Roman" w:hAnsi="Times New Roman" w:cs="Times New Roman"/>
          <w:sz w:val="24"/>
          <w:szCs w:val="24"/>
        </w:rPr>
        <w:t xml:space="preserve">matematika </w:t>
      </w:r>
      <w:proofErr w:type="spellStart"/>
      <w:r w:rsidR="00EC4F8E" w:rsidRPr="006741C1">
        <w:rPr>
          <w:rFonts w:ascii="Times New Roman" w:hAnsi="Times New Roman" w:cs="Times New Roman"/>
          <w:sz w:val="24"/>
          <w:szCs w:val="24"/>
        </w:rPr>
        <w:t>mengggunakan</w:t>
      </w:r>
      <w:proofErr w:type="spellEnd"/>
      <w:r w:rsidR="00EC4F8E" w:rsidRPr="006741C1">
        <w:rPr>
          <w:rFonts w:ascii="Times New Roman" w:hAnsi="Times New Roman" w:cs="Times New Roman"/>
          <w:sz w:val="24"/>
          <w:szCs w:val="24"/>
        </w:rPr>
        <w:t xml:space="preserve"> </w:t>
      </w:r>
      <w:r w:rsidR="00EC4F8E" w:rsidRPr="006741C1">
        <w:rPr>
          <w:rFonts w:ascii="Times New Roman" w:eastAsia="Times New Roman" w:hAnsi="Times New Roman" w:cs="Times New Roman"/>
          <w:sz w:val="24"/>
          <w:szCs w:val="24"/>
        </w:rPr>
        <w:t xml:space="preserve">pembelajaran </w:t>
      </w:r>
      <w:r w:rsidR="00EC4F8E" w:rsidRPr="006741C1">
        <w:rPr>
          <w:rFonts w:ascii="Times New Roman" w:hAnsi="Times New Roman" w:cs="Times New Roman"/>
          <w:iCs/>
          <w:sz w:val="24"/>
          <w:szCs w:val="24"/>
        </w:rPr>
        <w:t xml:space="preserve">berbasis </w:t>
      </w:r>
      <w:r w:rsidR="00EC4F8E" w:rsidRPr="00B63E24">
        <w:rPr>
          <w:rFonts w:ascii="Times New Roman" w:hAnsi="Times New Roman" w:cs="Times New Roman"/>
          <w:i/>
          <w:iCs/>
          <w:sz w:val="24"/>
          <w:szCs w:val="24"/>
        </w:rPr>
        <w:t>m-</w:t>
      </w:r>
      <w:proofErr w:type="spellStart"/>
      <w:r w:rsidR="00EC4F8E" w:rsidRPr="00B63E24">
        <w:rPr>
          <w:rFonts w:ascii="Times New Roman" w:hAnsi="Times New Roman" w:cs="Times New Roman"/>
          <w:i/>
          <w:iCs/>
          <w:sz w:val="24"/>
          <w:szCs w:val="24"/>
        </w:rPr>
        <w:t>learning</w:t>
      </w:r>
      <w:proofErr w:type="spellEnd"/>
      <w:r w:rsidR="00EC4F8E" w:rsidRPr="006741C1">
        <w:rPr>
          <w:rFonts w:ascii="Times New Roman" w:hAnsi="Times New Roman" w:cs="Times New Roman"/>
          <w:sz w:val="24"/>
          <w:szCs w:val="24"/>
        </w:rPr>
        <w:t xml:space="preserve"> ma</w:t>
      </w:r>
      <w:r w:rsidR="00EC4F8E">
        <w:rPr>
          <w:rFonts w:ascii="Times New Roman" w:hAnsi="Times New Roman" w:cs="Times New Roman"/>
          <w:sz w:val="24"/>
          <w:szCs w:val="24"/>
        </w:rPr>
        <w:t xml:space="preserve">ka diberikan lembar skala sikap kemandirian </w:t>
      </w:r>
      <w:r w:rsidR="00EC4F8E" w:rsidRPr="006741C1">
        <w:rPr>
          <w:rFonts w:ascii="Times New Roman" w:hAnsi="Times New Roman" w:cs="Times New Roman"/>
          <w:sz w:val="24"/>
          <w:szCs w:val="24"/>
        </w:rPr>
        <w:t xml:space="preserve">yang berisi </w:t>
      </w:r>
      <w:r w:rsidR="00EC4F8E">
        <w:rPr>
          <w:rFonts w:ascii="Times New Roman" w:hAnsi="Times New Roman" w:cs="Times New Roman"/>
          <w:sz w:val="24"/>
          <w:szCs w:val="24"/>
        </w:rPr>
        <w:t>9 indikator sebanyak 32</w:t>
      </w:r>
      <w:r w:rsidR="00EC4F8E" w:rsidRPr="006741C1">
        <w:rPr>
          <w:rFonts w:ascii="Times New Roman" w:hAnsi="Times New Roman" w:cs="Times New Roman"/>
          <w:sz w:val="24"/>
          <w:szCs w:val="24"/>
        </w:rPr>
        <w:t xml:space="preserve"> pernyataan</w:t>
      </w:r>
      <w:r w:rsidR="00EC4F8E">
        <w:rPr>
          <w:rFonts w:ascii="Times New Roman" w:hAnsi="Times New Roman" w:cs="Times New Roman"/>
          <w:sz w:val="24"/>
          <w:szCs w:val="24"/>
          <w:lang w:bidi="en-US"/>
        </w:rPr>
        <w:t xml:space="preserve">. </w:t>
      </w:r>
      <w:r w:rsidRPr="001D6EA8">
        <w:rPr>
          <w:rFonts w:ascii="Times New Roman" w:hAnsi="Times New Roman" w:cs="Times New Roman"/>
          <w:sz w:val="24"/>
          <w:szCs w:val="24"/>
          <w:lang w:bidi="en-US"/>
        </w:rPr>
        <w:t xml:space="preserve">Kemandirian belajar dengan bahan ajar  berbasis </w:t>
      </w:r>
      <w:r w:rsidRPr="001D6EA8">
        <w:rPr>
          <w:rFonts w:ascii="Times New Roman" w:hAnsi="Times New Roman" w:cs="Times New Roman"/>
          <w:i/>
          <w:sz w:val="24"/>
          <w:szCs w:val="24"/>
          <w:lang w:bidi="en-US"/>
        </w:rPr>
        <w:t>m-</w:t>
      </w:r>
      <w:proofErr w:type="spellStart"/>
      <w:r w:rsidRPr="001D6EA8">
        <w:rPr>
          <w:rFonts w:ascii="Times New Roman" w:hAnsi="Times New Roman" w:cs="Times New Roman"/>
          <w:i/>
          <w:sz w:val="24"/>
          <w:szCs w:val="24"/>
          <w:lang w:bidi="en-US"/>
        </w:rPr>
        <w:t>learning</w:t>
      </w:r>
      <w:proofErr w:type="spellEnd"/>
      <w:r w:rsidRPr="001D6EA8">
        <w:rPr>
          <w:rFonts w:ascii="Times New Roman" w:hAnsi="Times New Roman" w:cs="Times New Roman"/>
          <w:sz w:val="24"/>
          <w:szCs w:val="24"/>
          <w:lang w:bidi="en-US"/>
        </w:rPr>
        <w:t xml:space="preserve">, bahwa </w:t>
      </w:r>
      <w:r w:rsidRPr="001D6EA8">
        <w:rPr>
          <w:rFonts w:ascii="Times New Roman" w:hAnsi="Times New Roman" w:cs="Times New Roman"/>
          <w:i/>
          <w:sz w:val="24"/>
          <w:szCs w:val="24"/>
          <w:lang w:bidi="en-US"/>
        </w:rPr>
        <w:t>m-</w:t>
      </w:r>
      <w:proofErr w:type="spellStart"/>
      <w:r w:rsidRPr="001D6EA8">
        <w:rPr>
          <w:rFonts w:ascii="Times New Roman" w:hAnsi="Times New Roman" w:cs="Times New Roman"/>
          <w:i/>
          <w:sz w:val="24"/>
          <w:szCs w:val="24"/>
          <w:lang w:bidi="en-US"/>
        </w:rPr>
        <w:t>learning</w:t>
      </w:r>
      <w:proofErr w:type="spellEnd"/>
      <w:r w:rsidRPr="001D6EA8">
        <w:rPr>
          <w:rFonts w:ascii="Times New Roman" w:hAnsi="Times New Roman" w:cs="Times New Roman"/>
          <w:i/>
          <w:sz w:val="24"/>
          <w:szCs w:val="24"/>
          <w:lang w:bidi="en-US"/>
        </w:rPr>
        <w:t xml:space="preserve">  </w:t>
      </w:r>
      <w:r w:rsidRPr="001D6EA8">
        <w:rPr>
          <w:rFonts w:ascii="Times New Roman" w:hAnsi="Times New Roman" w:cs="Times New Roman"/>
          <w:sz w:val="24"/>
          <w:szCs w:val="24"/>
          <w:lang w:bidi="en-US"/>
        </w:rPr>
        <w:t>efektif  digunakan  dalam</w:t>
      </w:r>
      <w:r w:rsidRPr="001D6EA8">
        <w:rPr>
          <w:rFonts w:ascii="Times New Roman" w:hAnsi="Times New Roman" w:cs="Times New Roman"/>
          <w:i/>
          <w:sz w:val="24"/>
          <w:szCs w:val="24"/>
          <w:lang w:bidi="en-US"/>
        </w:rPr>
        <w:t xml:space="preserve">  pembelajaran</w:t>
      </w:r>
      <w:r w:rsidRPr="001D6EA8">
        <w:rPr>
          <w:rFonts w:ascii="Times New Roman" w:hAnsi="Times New Roman" w:cs="Times New Roman"/>
          <w:sz w:val="24"/>
          <w:szCs w:val="24"/>
          <w:lang w:bidi="en-US"/>
        </w:rPr>
        <w:t xml:space="preserve">  dengan melihat  ketuntasan  belajar  peserta  didik dan signifikan mendukung kemandirian belajar </w:t>
      </w:r>
      <w:r w:rsidRPr="001D6EA8">
        <w:rPr>
          <w:rFonts w:ascii="Times New Roman" w:hAnsi="Times New Roman" w:cs="Times New Roman"/>
          <w:sz w:val="24"/>
          <w:szCs w:val="24"/>
          <w:lang w:bidi="en-US"/>
        </w:rPr>
        <w:fldChar w:fldCharType="begin" w:fldLock="1"/>
      </w:r>
      <w:r w:rsidRPr="001D6EA8">
        <w:rPr>
          <w:rFonts w:ascii="Times New Roman" w:hAnsi="Times New Roman" w:cs="Times New Roman"/>
          <w:sz w:val="24"/>
          <w:szCs w:val="24"/>
          <w:lang w:bidi="en-US"/>
        </w:rPr>
        <w:instrText>ADDIN CSL_CITATION {"citationItems":[{"id":"ITEM-1","itemData":{"abstract":"Penelitian ini bertujuan: (1) menghasilkan m-learning yang dapat digunakan pada pembelajaran mata pelajaran geografi bagi peserta didik kelas X SMA, (2) menghasilkan m- learning yang layak untuk mata pelajaran geografi, (3) mengetahui keefektifan m-learning untuk mata pelajaran geografi, dan (4) mengetahui pengaruh m-learning dalam mendukung kemandirian dan hasil belajar peserta didik. Jenis penelitian ini adalah penelitian dan pengembangan (R&amp;D). Hasil penelitian menunjukkan bahwa (1) m-learning dibuat dengan menggunakan adobe flash cs 5.5. m-learning dikembangkan untuk pokok bahasan Hidrosfer; (2) m-learning telah memenuhi kriteria dan dinyatakan layak sebagai media pembelajaran berdasarkan validasi dengan kategori “baik”; (3) keefektifan pembelajaran geografi lebih baik dengan menggunakan m-learning dibuktikan dengan adanya ketuntasan belajar pada kelas eksperimen; (4) m-learning signifikan mendukung kemandirian dan hasil belajar peserta didik.","author":[{"dropping-particle":"","family":"Erni Mardliyani Rahmawati","given":"Mukminan","non-dropping-particle":"","parse-names":false,"suffix":""}],"container-title":"Jurnal Inovasi Teknologi Pendidikan","id":"ITEM-1","issue":"2","issued":{"date-parts":[["2017"]]},"page":"157-166","title":"http://journal.uny.ac.id/index.php/jitp","type":"article-journal","volume":"4"},"uris":["http://www.mendeley.com/documents/?uuid=9bc7b30b-093c-4754-8124-d0bd5eff030d"]}],"mendeley":{"formattedCitation":"(Erni Mardliyani Rahmawati, 2017)","plainTextFormattedCitation":"(Erni Mardliyani Rahmawati, 2017)","previouslyFormattedCitation":"(Erni Mardliyani Rahmawati, 2017)"},"properties":{"noteIndex":0},"schema":"https://github.com/citation-style-language/schema/raw/master/csl-citation.json"}</w:instrText>
      </w:r>
      <w:r w:rsidRPr="001D6EA8">
        <w:rPr>
          <w:rFonts w:ascii="Times New Roman" w:hAnsi="Times New Roman" w:cs="Times New Roman"/>
          <w:sz w:val="24"/>
          <w:szCs w:val="24"/>
          <w:lang w:bidi="en-US"/>
        </w:rPr>
        <w:fldChar w:fldCharType="separate"/>
      </w:r>
      <w:r w:rsidRPr="001D6EA8">
        <w:rPr>
          <w:rFonts w:ascii="Times New Roman" w:hAnsi="Times New Roman" w:cs="Times New Roman"/>
          <w:noProof/>
          <w:sz w:val="24"/>
          <w:szCs w:val="24"/>
          <w:lang w:bidi="en-US"/>
        </w:rPr>
        <w:t>(Erni Mardliyani Rahmawati, 2017)</w:t>
      </w:r>
      <w:r w:rsidRPr="001D6EA8">
        <w:rPr>
          <w:rFonts w:ascii="Times New Roman" w:hAnsi="Times New Roman" w:cs="Times New Roman"/>
          <w:sz w:val="24"/>
          <w:szCs w:val="24"/>
          <w:lang w:bidi="en-US"/>
        </w:rPr>
        <w:fldChar w:fldCharType="end"/>
      </w:r>
      <w:r w:rsidRPr="001D6EA8">
        <w:rPr>
          <w:rFonts w:ascii="Times New Roman" w:hAnsi="Times New Roman" w:cs="Times New Roman"/>
          <w:sz w:val="24"/>
          <w:szCs w:val="24"/>
          <w:lang w:bidi="en-US"/>
        </w:rPr>
        <w:t xml:space="preserve">. Kemandirian yang dimaksud </w:t>
      </w:r>
      <w:proofErr w:type="spellStart"/>
      <w:r w:rsidRPr="001D6EA8">
        <w:rPr>
          <w:rFonts w:ascii="Times New Roman" w:hAnsi="Times New Roman" w:cs="Times New Roman"/>
          <w:sz w:val="24"/>
          <w:szCs w:val="24"/>
          <w:lang w:bidi="en-US"/>
        </w:rPr>
        <w:t>disini</w:t>
      </w:r>
      <w:proofErr w:type="spellEnd"/>
      <w:r w:rsidRPr="001D6EA8">
        <w:rPr>
          <w:rFonts w:ascii="Times New Roman" w:hAnsi="Times New Roman" w:cs="Times New Roman"/>
          <w:sz w:val="24"/>
          <w:szCs w:val="24"/>
          <w:lang w:bidi="en-US"/>
        </w:rPr>
        <w:t xml:space="preserve"> adalah siswa dapat belajar sendiri pada saat ada guru ataupun pada saat tidak ada guru.</w:t>
      </w:r>
    </w:p>
    <w:p w:rsidR="00CB273B" w:rsidRPr="001D6EA8" w:rsidRDefault="001D6EA8" w:rsidP="00D5186B">
      <w:pPr>
        <w:tabs>
          <w:tab w:val="left" w:pos="567"/>
          <w:tab w:val="left" w:pos="709"/>
        </w:tabs>
        <w:spacing w:line="360" w:lineRule="auto"/>
        <w:contextualSpacing/>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Pr="001D6EA8">
        <w:rPr>
          <w:rFonts w:ascii="Times New Roman" w:hAnsi="Times New Roman" w:cs="Times New Roman"/>
          <w:sz w:val="24"/>
          <w:szCs w:val="24"/>
          <w:lang w:bidi="en-US"/>
        </w:rPr>
        <w:t xml:space="preserve">Media dalam bentuk bahan ajar yang menari dan dapat meningkatkan kemandirian belajar adalah bahan ajar berbasis </w:t>
      </w:r>
      <w:r w:rsidRPr="001D6EA8">
        <w:rPr>
          <w:rFonts w:ascii="Times New Roman" w:hAnsi="Times New Roman" w:cs="Times New Roman"/>
          <w:i/>
          <w:sz w:val="24"/>
          <w:szCs w:val="24"/>
          <w:lang w:bidi="en-US"/>
        </w:rPr>
        <w:t>m-</w:t>
      </w:r>
      <w:proofErr w:type="spellStart"/>
      <w:r w:rsidRPr="001D6EA8">
        <w:rPr>
          <w:rFonts w:ascii="Times New Roman" w:hAnsi="Times New Roman" w:cs="Times New Roman"/>
          <w:i/>
          <w:sz w:val="24"/>
          <w:szCs w:val="24"/>
          <w:lang w:bidi="en-US"/>
        </w:rPr>
        <w:t>learning</w:t>
      </w:r>
      <w:proofErr w:type="spellEnd"/>
      <w:r w:rsidRPr="001D6EA8">
        <w:rPr>
          <w:rFonts w:ascii="Times New Roman" w:hAnsi="Times New Roman" w:cs="Times New Roman"/>
          <w:sz w:val="24"/>
          <w:szCs w:val="24"/>
          <w:lang w:bidi="en-US"/>
        </w:rPr>
        <w:t xml:space="preserve">. Produk yang dikembangkan dalam penelitian ini adalah </w:t>
      </w:r>
      <w:r w:rsidRPr="001D6EA8">
        <w:rPr>
          <w:rFonts w:ascii="Times New Roman" w:hAnsi="Times New Roman" w:cs="Times New Roman"/>
          <w:iCs/>
          <w:sz w:val="24"/>
          <w:szCs w:val="24"/>
          <w:lang w:bidi="en-US"/>
        </w:rPr>
        <w:t xml:space="preserve">bahan ajar berbasis </w:t>
      </w:r>
      <w:r w:rsidRPr="001D6EA8">
        <w:rPr>
          <w:rFonts w:ascii="Times New Roman" w:hAnsi="Times New Roman" w:cs="Times New Roman"/>
          <w:i/>
          <w:iCs/>
          <w:sz w:val="24"/>
          <w:szCs w:val="24"/>
          <w:lang w:bidi="en-US"/>
        </w:rPr>
        <w:t>m-</w:t>
      </w:r>
      <w:proofErr w:type="spellStart"/>
      <w:r w:rsidRPr="001D6EA8">
        <w:rPr>
          <w:rFonts w:ascii="Times New Roman" w:hAnsi="Times New Roman" w:cs="Times New Roman"/>
          <w:i/>
          <w:iCs/>
          <w:sz w:val="24"/>
          <w:szCs w:val="24"/>
          <w:lang w:bidi="en-US"/>
        </w:rPr>
        <w:t>learning</w:t>
      </w:r>
      <w:proofErr w:type="spellEnd"/>
      <w:r w:rsidRPr="001D6EA8">
        <w:rPr>
          <w:rFonts w:ascii="Times New Roman" w:hAnsi="Times New Roman" w:cs="Times New Roman"/>
          <w:sz w:val="24"/>
          <w:szCs w:val="24"/>
          <w:lang w:bidi="en-US"/>
        </w:rPr>
        <w:t xml:space="preserve">. Penggunaan </w:t>
      </w:r>
      <w:r w:rsidRPr="001D6EA8">
        <w:rPr>
          <w:rFonts w:ascii="Times New Roman" w:hAnsi="Times New Roman" w:cs="Times New Roman"/>
          <w:iCs/>
          <w:sz w:val="24"/>
          <w:szCs w:val="24"/>
          <w:lang w:bidi="en-US"/>
        </w:rPr>
        <w:t xml:space="preserve">bahan ajar berbasis </w:t>
      </w:r>
      <w:r w:rsidRPr="001D6EA8">
        <w:rPr>
          <w:rFonts w:ascii="Times New Roman" w:hAnsi="Times New Roman" w:cs="Times New Roman"/>
          <w:i/>
          <w:iCs/>
          <w:sz w:val="24"/>
          <w:szCs w:val="24"/>
          <w:lang w:bidi="en-US"/>
        </w:rPr>
        <w:t>m-</w:t>
      </w:r>
      <w:proofErr w:type="spellStart"/>
      <w:r w:rsidRPr="001D6EA8">
        <w:rPr>
          <w:rFonts w:ascii="Times New Roman" w:hAnsi="Times New Roman" w:cs="Times New Roman"/>
          <w:i/>
          <w:iCs/>
          <w:sz w:val="24"/>
          <w:szCs w:val="24"/>
          <w:lang w:bidi="en-US"/>
        </w:rPr>
        <w:t>learning</w:t>
      </w:r>
      <w:proofErr w:type="spellEnd"/>
      <w:r w:rsidRPr="001D6EA8">
        <w:rPr>
          <w:rFonts w:ascii="Times New Roman" w:hAnsi="Times New Roman" w:cs="Times New Roman"/>
          <w:iCs/>
          <w:sz w:val="24"/>
          <w:szCs w:val="24"/>
          <w:lang w:bidi="en-US"/>
        </w:rPr>
        <w:t xml:space="preserve"> ini</w:t>
      </w:r>
      <w:r w:rsidRPr="001D6EA8">
        <w:rPr>
          <w:rFonts w:ascii="Times New Roman" w:hAnsi="Times New Roman" w:cs="Times New Roman"/>
          <w:i/>
          <w:iCs/>
          <w:sz w:val="24"/>
          <w:szCs w:val="24"/>
          <w:lang w:bidi="en-US"/>
        </w:rPr>
        <w:t xml:space="preserve"> </w:t>
      </w:r>
      <w:r w:rsidRPr="001D6EA8">
        <w:rPr>
          <w:rFonts w:ascii="Times New Roman" w:hAnsi="Times New Roman" w:cs="Times New Roman"/>
          <w:sz w:val="24"/>
          <w:szCs w:val="24"/>
          <w:lang w:bidi="en-US"/>
        </w:rPr>
        <w:t>efektif untuk meningkatkan kemandirian belajar siswa.</w:t>
      </w:r>
    </w:p>
    <w:p w:rsidR="007179FF" w:rsidRDefault="007179FF" w:rsidP="00D5186B">
      <w:pPr>
        <w:tabs>
          <w:tab w:val="left" w:pos="567"/>
        </w:tabs>
        <w:spacing w:line="360" w:lineRule="auto"/>
        <w:ind w:firstLine="720"/>
        <w:contextualSpacing/>
        <w:jc w:val="both"/>
        <w:rPr>
          <w:rFonts w:ascii="Times New Roman" w:hAnsi="Times New Roman" w:cs="Times New Roman"/>
          <w:sz w:val="24"/>
          <w:szCs w:val="24"/>
          <w:lang w:val="en-US"/>
        </w:rPr>
      </w:pPr>
    </w:p>
    <w:p w:rsidR="003B057C" w:rsidRDefault="003B057C" w:rsidP="00D5186B">
      <w:pPr>
        <w:tabs>
          <w:tab w:val="left" w:pos="567"/>
        </w:tabs>
        <w:spacing w:line="360" w:lineRule="auto"/>
        <w:ind w:firstLine="720"/>
        <w:contextualSpacing/>
        <w:jc w:val="both"/>
        <w:rPr>
          <w:rFonts w:ascii="Times New Roman" w:hAnsi="Times New Roman" w:cs="Times New Roman"/>
          <w:sz w:val="24"/>
          <w:szCs w:val="24"/>
          <w:lang w:val="en-US"/>
        </w:rPr>
      </w:pPr>
    </w:p>
    <w:p w:rsidR="003B057C" w:rsidRPr="00836751" w:rsidRDefault="003B057C" w:rsidP="00D5186B">
      <w:pPr>
        <w:tabs>
          <w:tab w:val="left" w:pos="567"/>
        </w:tabs>
        <w:spacing w:line="360" w:lineRule="auto"/>
        <w:ind w:firstLine="720"/>
        <w:contextualSpacing/>
        <w:jc w:val="both"/>
        <w:rPr>
          <w:rFonts w:ascii="Times New Roman" w:hAnsi="Times New Roman" w:cs="Times New Roman"/>
          <w:sz w:val="24"/>
          <w:szCs w:val="24"/>
          <w:lang w:val="en-US"/>
        </w:rPr>
      </w:pPr>
    </w:p>
    <w:p w:rsidR="007457E6" w:rsidRDefault="00A6614D" w:rsidP="00D5186B">
      <w:pPr>
        <w:tabs>
          <w:tab w:val="left" w:pos="567"/>
        </w:tabs>
        <w:spacing w:line="360" w:lineRule="auto"/>
        <w:contextualSpacing/>
        <w:rPr>
          <w:rFonts w:ascii="Times New Roman" w:hAnsi="Times New Roman" w:cs="Times New Roman"/>
          <w:b/>
          <w:sz w:val="24"/>
          <w:szCs w:val="24"/>
          <w:lang w:val="en-US"/>
        </w:rPr>
      </w:pPr>
      <w:r w:rsidRPr="003A70A0">
        <w:rPr>
          <w:rFonts w:ascii="Times New Roman" w:hAnsi="Times New Roman" w:cs="Times New Roman"/>
          <w:b/>
          <w:sz w:val="24"/>
          <w:szCs w:val="24"/>
        </w:rPr>
        <w:lastRenderedPageBreak/>
        <w:t>S</w:t>
      </w:r>
      <w:r w:rsidR="006F7F2C" w:rsidRPr="003A70A0">
        <w:rPr>
          <w:rFonts w:ascii="Times New Roman" w:hAnsi="Times New Roman" w:cs="Times New Roman"/>
          <w:b/>
          <w:sz w:val="24"/>
          <w:szCs w:val="24"/>
        </w:rPr>
        <w:t>impulan</w:t>
      </w:r>
      <w:r w:rsidR="006F7F2C" w:rsidRPr="003A70A0">
        <w:rPr>
          <w:rFonts w:ascii="Times New Roman" w:hAnsi="Times New Roman" w:cs="Times New Roman"/>
          <w:b/>
          <w:sz w:val="24"/>
          <w:szCs w:val="24"/>
          <w:lang w:val="en-US"/>
        </w:rPr>
        <w:t xml:space="preserve"> </w:t>
      </w:r>
    </w:p>
    <w:p w:rsidR="00EC4F8E" w:rsidRDefault="00EC4F8E" w:rsidP="00D5186B">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(1) </w:t>
      </w:r>
      <w:proofErr w:type="spellStart"/>
      <w:r>
        <w:rPr>
          <w:rFonts w:ascii="Times New Roman" w:hAnsi="Times New Roman" w:cs="Times New Roman"/>
          <w:iCs/>
          <w:sz w:val="24"/>
          <w:szCs w:val="24"/>
          <w:lang w:val="en-US" w:bidi="en-US"/>
        </w:rPr>
        <w:t>Bahan</w:t>
      </w:r>
      <w:proofErr w:type="spellEnd"/>
      <w:r>
        <w:rPr>
          <w:rFonts w:ascii="Times New Roman" w:hAnsi="Times New Roman" w:cs="Times New Roman"/>
          <w:iCs/>
          <w:sz w:val="24"/>
          <w:szCs w:val="24"/>
          <w:lang w:val="en-US" w:bidi="en-US"/>
        </w:rPr>
        <w:t xml:space="preserve"> ajar </w:t>
      </w:r>
      <w:proofErr w:type="spellStart"/>
      <w:r>
        <w:rPr>
          <w:rFonts w:ascii="Times New Roman" w:hAnsi="Times New Roman" w:cs="Times New Roman"/>
          <w:iCs/>
          <w:sz w:val="24"/>
          <w:szCs w:val="24"/>
          <w:lang w:val="en-US" w:bidi="en-US"/>
        </w:rPr>
        <w:t>pada</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mata</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pelajaran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matematika</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khususnya</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materi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turunan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fungsi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untuk</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siswa</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kelas</w:t>
      </w:r>
      <w:proofErr w:type="spellEnd"/>
      <w:r>
        <w:rPr>
          <w:rFonts w:ascii="Times New Roman" w:hAnsi="Times New Roman" w:cs="Times New Roman"/>
          <w:iCs/>
          <w:sz w:val="24"/>
          <w:szCs w:val="24"/>
          <w:lang w:val="en-US" w:bidi="en-US"/>
        </w:rPr>
        <w:t xml:space="preserve"> XI yang </w:t>
      </w:r>
      <w:proofErr w:type="spellStart"/>
      <w:r>
        <w:rPr>
          <w:rFonts w:ascii="Times New Roman" w:hAnsi="Times New Roman" w:cs="Times New Roman"/>
          <w:iCs/>
          <w:sz w:val="24"/>
          <w:szCs w:val="24"/>
          <w:lang w:val="en-US" w:bidi="en-US"/>
        </w:rPr>
        <w:t>dihasilkan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dalam</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pengembangan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ini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adalah</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bahan</w:t>
      </w:r>
      <w:proofErr w:type="spellEnd"/>
      <w:r>
        <w:rPr>
          <w:rFonts w:ascii="Times New Roman" w:hAnsi="Times New Roman" w:cs="Times New Roman"/>
          <w:iCs/>
          <w:sz w:val="24"/>
          <w:szCs w:val="24"/>
          <w:lang w:val="en-US" w:bidi="en-US"/>
        </w:rPr>
        <w:t xml:space="preserve"> ajar </w:t>
      </w:r>
      <w:proofErr w:type="spellStart"/>
      <w:r>
        <w:rPr>
          <w:rFonts w:ascii="Times New Roman" w:hAnsi="Times New Roman" w:cs="Times New Roman"/>
          <w:iCs/>
          <w:sz w:val="24"/>
          <w:szCs w:val="24"/>
          <w:lang w:val="en-US" w:bidi="en-US"/>
        </w:rPr>
        <w:t>berbasis</w:t>
      </w:r>
      <w:proofErr w:type="spellEnd"/>
      <w:r>
        <w:rPr>
          <w:rFonts w:ascii="Times New Roman" w:hAnsi="Times New Roman" w:cs="Times New Roman"/>
          <w:iCs/>
          <w:sz w:val="24"/>
          <w:szCs w:val="24"/>
          <w:lang w:val="en-US" w:bidi="en-US"/>
        </w:rPr>
        <w:t xml:space="preserve"> </w:t>
      </w:r>
      <w:r w:rsidRPr="00B63E24">
        <w:rPr>
          <w:rFonts w:ascii="Times New Roman" w:hAnsi="Times New Roman" w:cs="Times New Roman"/>
          <w:i/>
          <w:iCs/>
          <w:sz w:val="24"/>
          <w:szCs w:val="24"/>
          <w:lang w:val="en-US" w:bidi="en-US"/>
        </w:rPr>
        <w:t>m-learning</w:t>
      </w:r>
      <w:r>
        <w:rPr>
          <w:rFonts w:ascii="Times New Roman" w:hAnsi="Times New Roman" w:cs="Times New Roman"/>
          <w:iCs/>
          <w:sz w:val="24"/>
          <w:szCs w:val="24"/>
          <w:lang w:val="en-US" w:bidi="en-US"/>
        </w:rPr>
        <w:t xml:space="preserve"> yang </w:t>
      </w:r>
      <w:proofErr w:type="spellStart"/>
      <w:r>
        <w:rPr>
          <w:rFonts w:ascii="Times New Roman" w:hAnsi="Times New Roman" w:cs="Times New Roman"/>
          <w:iCs/>
          <w:sz w:val="24"/>
          <w:szCs w:val="24"/>
          <w:lang w:val="en-US" w:bidi="en-US"/>
        </w:rPr>
        <w:t>dapat</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digunakan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melalui</w:t>
      </w:r>
      <w:proofErr w:type="spellEnd"/>
      <w:r>
        <w:rPr>
          <w:rFonts w:ascii="Times New Roman" w:hAnsi="Times New Roman" w:cs="Times New Roman"/>
          <w:iCs/>
          <w:sz w:val="24"/>
          <w:szCs w:val="24"/>
          <w:lang w:val="en-US" w:bidi="en-US"/>
        </w:rPr>
        <w:t xml:space="preserve"> </w:t>
      </w:r>
      <w:proofErr w:type="spellStart"/>
      <w:r w:rsidRPr="00C04DCE">
        <w:rPr>
          <w:rFonts w:ascii="Times New Roman" w:hAnsi="Times New Roman" w:cs="Times New Roman"/>
          <w:i/>
          <w:iCs/>
          <w:sz w:val="24"/>
          <w:szCs w:val="24"/>
          <w:lang w:val="en-US" w:bidi="en-US"/>
        </w:rPr>
        <w:t>handphone</w:t>
      </w:r>
      <w:proofErr w:type="spellEnd"/>
      <w:r>
        <w:rPr>
          <w:rFonts w:ascii="Times New Roman" w:hAnsi="Times New Roman" w:cs="Times New Roman"/>
          <w:iCs/>
          <w:sz w:val="24"/>
          <w:szCs w:val="24"/>
          <w:lang w:val="en-US" w:bidi="en-US"/>
        </w:rPr>
        <w:t xml:space="preserve"> android. </w:t>
      </w:r>
      <w:proofErr w:type="spellStart"/>
      <w:r>
        <w:rPr>
          <w:rFonts w:ascii="Times New Roman" w:hAnsi="Times New Roman" w:cs="Times New Roman"/>
          <w:iCs/>
          <w:sz w:val="24"/>
          <w:szCs w:val="24"/>
          <w:lang w:val="en-US" w:bidi="en-US"/>
        </w:rPr>
        <w:t>Bahan</w:t>
      </w:r>
      <w:proofErr w:type="spellEnd"/>
      <w:r>
        <w:rPr>
          <w:rFonts w:ascii="Times New Roman" w:hAnsi="Times New Roman" w:cs="Times New Roman"/>
          <w:iCs/>
          <w:sz w:val="24"/>
          <w:szCs w:val="24"/>
          <w:lang w:val="en-US" w:bidi="en-US"/>
        </w:rPr>
        <w:t xml:space="preserve"> ajar yang </w:t>
      </w:r>
      <w:proofErr w:type="spellStart"/>
      <w:r>
        <w:rPr>
          <w:rFonts w:ascii="Times New Roman" w:hAnsi="Times New Roman" w:cs="Times New Roman"/>
          <w:iCs/>
          <w:sz w:val="24"/>
          <w:szCs w:val="24"/>
          <w:lang w:val="en-US" w:bidi="en-US"/>
        </w:rPr>
        <w:t>dihasilkan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dilengkapi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dengan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konten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teks</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animasi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gambar</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dan</w:t>
      </w:r>
      <w:proofErr w:type="spellEnd"/>
      <w:r>
        <w:rPr>
          <w:rFonts w:ascii="Times New Roman" w:hAnsi="Times New Roman" w:cs="Times New Roman"/>
          <w:iCs/>
          <w:sz w:val="24"/>
          <w:szCs w:val="24"/>
          <w:lang w:val="en-US" w:bidi="en-US"/>
        </w:rPr>
        <w:t xml:space="preserve"> video. </w:t>
      </w:r>
      <w:proofErr w:type="spellStart"/>
      <w:r>
        <w:rPr>
          <w:rFonts w:ascii="Times New Roman" w:hAnsi="Times New Roman" w:cs="Times New Roman"/>
          <w:iCs/>
          <w:sz w:val="24"/>
          <w:szCs w:val="24"/>
          <w:lang w:val="en-US" w:bidi="en-US"/>
        </w:rPr>
        <w:t>Dalam</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isinya</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bahan</w:t>
      </w:r>
      <w:proofErr w:type="spellEnd"/>
      <w:r>
        <w:rPr>
          <w:rFonts w:ascii="Times New Roman" w:hAnsi="Times New Roman" w:cs="Times New Roman"/>
          <w:iCs/>
          <w:sz w:val="24"/>
          <w:szCs w:val="24"/>
          <w:lang w:val="en-US" w:bidi="en-US"/>
        </w:rPr>
        <w:t xml:space="preserve"> ajar </w:t>
      </w:r>
      <w:proofErr w:type="spellStart"/>
      <w:r>
        <w:rPr>
          <w:rFonts w:ascii="Times New Roman" w:hAnsi="Times New Roman" w:cs="Times New Roman"/>
          <w:iCs/>
          <w:sz w:val="24"/>
          <w:szCs w:val="24"/>
          <w:lang w:val="en-US" w:bidi="en-US"/>
        </w:rPr>
        <w:t>ini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terdiri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dari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kompetensi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dasar</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tujuan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pembelajaran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peta</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konsep</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sejarah</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materi</w:t>
      </w:r>
      <w:proofErr w:type="spellEnd"/>
      <w:r>
        <w:rPr>
          <w:rFonts w:ascii="Times New Roman" w:hAnsi="Times New Roman" w:cs="Times New Roman"/>
          <w:iCs/>
          <w:sz w:val="24"/>
          <w:szCs w:val="24"/>
          <w:lang w:val="en-US" w:bidi="en-US"/>
        </w:rPr>
        <w:t xml:space="preserve"> inti, </w:t>
      </w:r>
      <w:r w:rsidRPr="003E717C">
        <w:rPr>
          <w:rFonts w:ascii="Times New Roman" w:hAnsi="Times New Roman" w:cs="Times New Roman"/>
          <w:i/>
          <w:iCs/>
          <w:sz w:val="24"/>
          <w:szCs w:val="24"/>
          <w:lang w:val="en-US" w:bidi="en-US"/>
        </w:rPr>
        <w:t>quiz</w:t>
      </w:r>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rangkuman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daftar</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referensi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Setiap</w:t>
      </w:r>
      <w:proofErr w:type="spellEnd"/>
      <w:r>
        <w:rPr>
          <w:rFonts w:ascii="Times New Roman" w:hAnsi="Times New Roman" w:cs="Times New Roman"/>
          <w:iCs/>
          <w:sz w:val="24"/>
          <w:szCs w:val="24"/>
          <w:lang w:val="en-US" w:bidi="en-US"/>
        </w:rPr>
        <w:t xml:space="preserve"> </w:t>
      </w:r>
      <w:r w:rsidRPr="003E717C">
        <w:rPr>
          <w:rFonts w:ascii="Times New Roman" w:hAnsi="Times New Roman" w:cs="Times New Roman"/>
          <w:i/>
          <w:iCs/>
          <w:sz w:val="24"/>
          <w:szCs w:val="24"/>
          <w:lang w:val="en-US" w:bidi="en-US"/>
        </w:rPr>
        <w:t>quiz</w:t>
      </w:r>
      <w:r>
        <w:rPr>
          <w:rFonts w:ascii="Times New Roman" w:hAnsi="Times New Roman" w:cs="Times New Roman"/>
          <w:iCs/>
          <w:sz w:val="24"/>
          <w:szCs w:val="24"/>
          <w:lang w:val="en-US" w:bidi="en-US"/>
        </w:rPr>
        <w:t xml:space="preserve"> yang </w:t>
      </w:r>
      <w:proofErr w:type="spellStart"/>
      <w:r>
        <w:rPr>
          <w:rFonts w:ascii="Times New Roman" w:hAnsi="Times New Roman" w:cs="Times New Roman"/>
          <w:iCs/>
          <w:sz w:val="24"/>
          <w:szCs w:val="24"/>
          <w:lang w:val="en-US" w:bidi="en-US"/>
        </w:rPr>
        <w:t>merupakan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soal</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pilihan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berikut</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dengan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pembahasannya</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Bahan</w:t>
      </w:r>
      <w:proofErr w:type="spellEnd"/>
      <w:r>
        <w:rPr>
          <w:rFonts w:ascii="Times New Roman" w:hAnsi="Times New Roman" w:cs="Times New Roman"/>
          <w:iCs/>
          <w:sz w:val="24"/>
          <w:szCs w:val="24"/>
          <w:lang w:val="en-US" w:bidi="en-US"/>
        </w:rPr>
        <w:t xml:space="preserve"> ajar </w:t>
      </w:r>
      <w:proofErr w:type="spellStart"/>
      <w:r>
        <w:rPr>
          <w:rFonts w:ascii="Times New Roman" w:hAnsi="Times New Roman" w:cs="Times New Roman"/>
          <w:iCs/>
          <w:sz w:val="24"/>
          <w:szCs w:val="24"/>
          <w:lang w:val="en-US" w:bidi="en-US"/>
        </w:rPr>
        <w:t>berbasis</w:t>
      </w:r>
      <w:proofErr w:type="spellEnd"/>
      <w:r>
        <w:rPr>
          <w:rFonts w:ascii="Times New Roman" w:hAnsi="Times New Roman" w:cs="Times New Roman"/>
          <w:iCs/>
          <w:sz w:val="24"/>
          <w:szCs w:val="24"/>
          <w:lang w:val="en-US" w:bidi="en-US"/>
        </w:rPr>
        <w:t xml:space="preserve"> </w:t>
      </w:r>
      <w:r w:rsidRPr="00B63E24">
        <w:rPr>
          <w:rFonts w:ascii="Times New Roman" w:hAnsi="Times New Roman" w:cs="Times New Roman"/>
          <w:i/>
          <w:iCs/>
          <w:sz w:val="24"/>
          <w:szCs w:val="24"/>
          <w:lang w:val="en-US" w:bidi="en-US"/>
        </w:rPr>
        <w:t>m-learning</w:t>
      </w:r>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ini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layak</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digunakan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sebagai</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salah</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satu</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sumber</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belajar</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dalam</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pembelajaran</w:t>
      </w:r>
      <w:proofErr w:type="spellEnd"/>
      <w:r>
        <w:rPr>
          <w:rFonts w:ascii="Times New Roman" w:hAnsi="Times New Roman" w:cs="Times New Roman"/>
          <w:iCs/>
          <w:sz w:val="24"/>
          <w:szCs w:val="24"/>
          <w:lang w:val="en-US" w:bidi="en-US"/>
        </w:rPr>
        <w:t xml:space="preserve"> </w:t>
      </w:r>
      <w:proofErr w:type="spellStart"/>
      <w:r>
        <w:rPr>
          <w:rFonts w:ascii="Times New Roman" w:hAnsi="Times New Roman" w:cs="Times New Roman"/>
          <w:iCs/>
          <w:sz w:val="24"/>
          <w:szCs w:val="24"/>
          <w:lang w:val="en-US" w:bidi="en-US"/>
        </w:rPr>
        <w:t>matematika</w:t>
      </w:r>
      <w:proofErr w:type="spellEnd"/>
      <w:r>
        <w:rPr>
          <w:rFonts w:ascii="Times New Roman" w:hAnsi="Times New Roman" w:cs="Times New Roman"/>
          <w:iCs/>
          <w:sz w:val="24"/>
          <w:szCs w:val="24"/>
          <w:lang w:val="en-US" w:bidi="en-US"/>
        </w:rPr>
        <w:t xml:space="preserve">; (2) </w:t>
      </w:r>
      <w:proofErr w:type="spellStart"/>
      <w:r>
        <w:rPr>
          <w:rFonts w:ascii="Times New Roman" w:hAnsi="Times New Roman" w:cs="Times New Roman"/>
          <w:sz w:val="24"/>
          <w:szCs w:val="24"/>
          <w:lang w:val="en-US" w:bidi="en-US"/>
        </w:rPr>
        <w:t>Penggunaan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bahan</w:t>
      </w:r>
      <w:proofErr w:type="spellEnd"/>
      <w:r>
        <w:rPr>
          <w:rFonts w:ascii="Times New Roman" w:hAnsi="Times New Roman" w:cs="Times New Roman"/>
          <w:sz w:val="24"/>
          <w:szCs w:val="24"/>
          <w:lang w:val="en-US" w:bidi="en-US"/>
        </w:rPr>
        <w:t xml:space="preserve"> ajar </w:t>
      </w:r>
      <w:proofErr w:type="spellStart"/>
      <w:r>
        <w:rPr>
          <w:rFonts w:ascii="Times New Roman" w:hAnsi="Times New Roman" w:cs="Times New Roman"/>
          <w:sz w:val="24"/>
          <w:szCs w:val="24"/>
          <w:lang w:val="en-US" w:bidi="en-US"/>
        </w:rPr>
        <w:t>berbasis</w:t>
      </w:r>
      <w:proofErr w:type="spellEnd"/>
      <w:r>
        <w:rPr>
          <w:rFonts w:ascii="Times New Roman" w:hAnsi="Times New Roman" w:cs="Times New Roman"/>
          <w:sz w:val="24"/>
          <w:szCs w:val="24"/>
          <w:lang w:val="en-US" w:bidi="en-US"/>
        </w:rPr>
        <w:t xml:space="preserve"> </w:t>
      </w:r>
      <w:r w:rsidRPr="00B63E24">
        <w:rPr>
          <w:rFonts w:ascii="Times New Roman" w:hAnsi="Times New Roman" w:cs="Times New Roman"/>
          <w:i/>
          <w:sz w:val="24"/>
          <w:szCs w:val="24"/>
          <w:lang w:val="en-US" w:bidi="en-US"/>
        </w:rPr>
        <w:t>m-learning</w:t>
      </w:r>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ini</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efektif</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meningkatkan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kemampuan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berpikir</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kritis</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siswa</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dilihat</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dari</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hasil</w:t>
      </w:r>
      <w:proofErr w:type="spellEnd"/>
      <w:r>
        <w:rPr>
          <w:rFonts w:ascii="Times New Roman" w:hAnsi="Times New Roman" w:cs="Times New Roman"/>
          <w:sz w:val="24"/>
          <w:szCs w:val="24"/>
          <w:lang w:val="en-US" w:bidi="en-US"/>
        </w:rPr>
        <w:t xml:space="preserve"> n-gain </w:t>
      </w:r>
      <w:proofErr w:type="spellStart"/>
      <w:r>
        <w:rPr>
          <w:rFonts w:ascii="Times New Roman" w:hAnsi="Times New Roman" w:cs="Times New Roman"/>
          <w:sz w:val="24"/>
          <w:szCs w:val="24"/>
          <w:lang w:val="en-US" w:bidi="en-US"/>
        </w:rPr>
        <w:t>dan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hasil</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respon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indikator</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berpikir</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kritis</w:t>
      </w:r>
      <w:proofErr w:type="spellEnd"/>
      <w:r>
        <w:rPr>
          <w:rFonts w:ascii="Times New Roman" w:hAnsi="Times New Roman" w:cs="Times New Roman"/>
          <w:sz w:val="24"/>
          <w:szCs w:val="24"/>
          <w:lang w:val="en-US" w:bidi="en-US"/>
        </w:rPr>
        <w:t xml:space="preserve"> yang </w:t>
      </w:r>
      <w:proofErr w:type="spellStart"/>
      <w:r>
        <w:rPr>
          <w:rFonts w:ascii="Times New Roman" w:hAnsi="Times New Roman" w:cs="Times New Roman"/>
          <w:sz w:val="24"/>
          <w:szCs w:val="24"/>
          <w:lang w:val="en-US" w:bidi="en-US"/>
        </w:rPr>
        <w:t>menunjukan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hal</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positif</w:t>
      </w:r>
      <w:proofErr w:type="spellEnd"/>
      <w:r>
        <w:rPr>
          <w:rFonts w:ascii="Times New Roman" w:hAnsi="Times New Roman" w:cs="Times New Roman"/>
          <w:sz w:val="24"/>
          <w:szCs w:val="24"/>
          <w:lang w:val="en-US" w:bidi="en-US"/>
        </w:rPr>
        <w:t xml:space="preserve">; (3) </w:t>
      </w:r>
      <w:proofErr w:type="spellStart"/>
      <w:r>
        <w:rPr>
          <w:rFonts w:ascii="Times New Roman" w:hAnsi="Times New Roman" w:cs="Times New Roman"/>
          <w:sz w:val="24"/>
          <w:szCs w:val="24"/>
          <w:lang w:val="en-US" w:bidi="en-US"/>
        </w:rPr>
        <w:t>Penggunaan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bahan</w:t>
      </w:r>
      <w:proofErr w:type="spellEnd"/>
      <w:r>
        <w:rPr>
          <w:rFonts w:ascii="Times New Roman" w:hAnsi="Times New Roman" w:cs="Times New Roman"/>
          <w:sz w:val="24"/>
          <w:szCs w:val="24"/>
          <w:lang w:val="en-US" w:bidi="en-US"/>
        </w:rPr>
        <w:t xml:space="preserve"> ajar </w:t>
      </w:r>
      <w:proofErr w:type="spellStart"/>
      <w:r>
        <w:rPr>
          <w:rFonts w:ascii="Times New Roman" w:hAnsi="Times New Roman" w:cs="Times New Roman"/>
          <w:sz w:val="24"/>
          <w:szCs w:val="24"/>
          <w:lang w:val="en-US" w:bidi="en-US"/>
        </w:rPr>
        <w:t>berbasis</w:t>
      </w:r>
      <w:proofErr w:type="spellEnd"/>
      <w:r>
        <w:rPr>
          <w:rFonts w:ascii="Times New Roman" w:hAnsi="Times New Roman" w:cs="Times New Roman"/>
          <w:sz w:val="24"/>
          <w:szCs w:val="24"/>
          <w:lang w:val="en-US" w:bidi="en-US"/>
        </w:rPr>
        <w:t xml:space="preserve"> </w:t>
      </w:r>
      <w:r w:rsidRPr="00B63E24">
        <w:rPr>
          <w:rFonts w:ascii="Times New Roman" w:hAnsi="Times New Roman" w:cs="Times New Roman"/>
          <w:i/>
          <w:sz w:val="24"/>
          <w:szCs w:val="24"/>
          <w:lang w:val="en-US" w:bidi="en-US"/>
        </w:rPr>
        <w:t>m-learning</w:t>
      </w:r>
      <w:r>
        <w:rPr>
          <w:rFonts w:ascii="Times New Roman" w:hAnsi="Times New Roman" w:cs="Times New Roman"/>
          <w:i/>
          <w:sz w:val="24"/>
          <w:szCs w:val="24"/>
          <w:lang w:val="en-US" w:bidi="en-US"/>
        </w:rPr>
        <w:t xml:space="preserve"> </w:t>
      </w:r>
      <w:proofErr w:type="spellStart"/>
      <w:r>
        <w:rPr>
          <w:rFonts w:ascii="Times New Roman" w:hAnsi="Times New Roman" w:cs="Times New Roman"/>
          <w:sz w:val="24"/>
          <w:szCs w:val="24"/>
          <w:lang w:val="en-US" w:bidi="en-US"/>
        </w:rPr>
        <w:t>menunjukkan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kemandirian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belajar</w:t>
      </w:r>
      <w:proofErr w:type="spellEnd"/>
      <w:r>
        <w:rPr>
          <w:rFonts w:ascii="Times New Roman" w:hAnsi="Times New Roman" w:cs="Times New Roman"/>
          <w:sz w:val="24"/>
          <w:szCs w:val="24"/>
          <w:lang w:val="en-US" w:bidi="en-US"/>
        </w:rPr>
        <w:t xml:space="preserve"> yang </w:t>
      </w:r>
      <w:proofErr w:type="spellStart"/>
      <w:r>
        <w:rPr>
          <w:rFonts w:ascii="Times New Roman" w:hAnsi="Times New Roman" w:cs="Times New Roman"/>
          <w:sz w:val="24"/>
          <w:szCs w:val="24"/>
          <w:lang w:val="en-US" w:bidi="en-US"/>
        </w:rPr>
        <w:t>positif</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terhadap</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mata</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pelajaran</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matematika</w:t>
      </w:r>
      <w:proofErr w:type="spellEnd"/>
      <w:r>
        <w:rPr>
          <w:rFonts w:ascii="Times New Roman" w:hAnsi="Times New Roman" w:cs="Times New Roman"/>
          <w:sz w:val="24"/>
          <w:szCs w:val="24"/>
          <w:lang w:val="en-US" w:bidi="en-US"/>
        </w:rPr>
        <w:t xml:space="preserve">; (4) </w:t>
      </w:r>
      <w:r>
        <w:rPr>
          <w:rFonts w:ascii="Times New Roman" w:hAnsi="Times New Roman" w:cs="Times New Roman"/>
          <w:sz w:val="24"/>
          <w:szCs w:val="24"/>
          <w:lang w:bidi="en-US"/>
        </w:rPr>
        <w:t xml:space="preserve">Tidak terdapat hubungan antara kemampuan berpikir kritis matematis dengan kemandirian belajar siswa. </w:t>
      </w:r>
    </w:p>
    <w:p w:rsidR="00563DE5" w:rsidRPr="003A70A0" w:rsidRDefault="00563DE5" w:rsidP="00D5186B">
      <w:pPr>
        <w:tabs>
          <w:tab w:val="left" w:pos="567"/>
        </w:tabs>
        <w:spacing w:line="360" w:lineRule="auto"/>
        <w:contextualSpacing/>
        <w:jc w:val="both"/>
        <w:rPr>
          <w:rFonts w:ascii="Times New Roman" w:hAnsi="Times New Roman" w:cs="Times New Roman"/>
          <w:sz w:val="24"/>
          <w:szCs w:val="24"/>
        </w:rPr>
      </w:pPr>
    </w:p>
    <w:p w:rsidR="001D6EA8" w:rsidRDefault="0030142D" w:rsidP="009D016A">
      <w:pPr>
        <w:tabs>
          <w:tab w:val="left" w:pos="567"/>
        </w:tabs>
        <w:spacing w:line="360" w:lineRule="auto"/>
        <w:ind w:left="567" w:hanging="567"/>
        <w:contextualSpacing/>
        <w:jc w:val="both"/>
        <w:rPr>
          <w:rFonts w:ascii="Times New Roman" w:hAnsi="Times New Roman" w:cs="Times New Roman"/>
          <w:b/>
          <w:bCs/>
          <w:sz w:val="24"/>
          <w:szCs w:val="24"/>
        </w:rPr>
      </w:pPr>
      <w:r w:rsidRPr="003A70A0">
        <w:rPr>
          <w:rFonts w:ascii="Times New Roman" w:hAnsi="Times New Roman" w:cs="Times New Roman"/>
          <w:b/>
          <w:bCs/>
          <w:sz w:val="24"/>
          <w:szCs w:val="24"/>
        </w:rPr>
        <w:t>Referensi</w:t>
      </w:r>
    </w:p>
    <w:p w:rsidR="001D6EA8" w:rsidRPr="001D6EA8" w:rsidRDefault="001D6EA8" w:rsidP="00EA6027">
      <w:pPr>
        <w:widowControl w:val="0"/>
        <w:tabs>
          <w:tab w:val="left" w:pos="567"/>
        </w:tabs>
        <w:autoSpaceDE w:val="0"/>
        <w:autoSpaceDN w:val="0"/>
        <w:adjustRightInd w:val="0"/>
        <w:spacing w:line="360" w:lineRule="auto"/>
        <w:ind w:left="480" w:hanging="480"/>
        <w:contextualSpacing/>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1D6EA8">
        <w:rPr>
          <w:rFonts w:ascii="Times New Roman" w:hAnsi="Times New Roman" w:cs="Times New Roman"/>
          <w:noProof/>
          <w:sz w:val="24"/>
          <w:szCs w:val="24"/>
        </w:rPr>
        <w:t xml:space="preserve">Erni Mardliyani Rahmawati, M. (2017). http://journal.uny.ac.id/index.php/jitp. </w:t>
      </w:r>
      <w:r w:rsidRPr="001D6EA8">
        <w:rPr>
          <w:rFonts w:ascii="Times New Roman" w:hAnsi="Times New Roman" w:cs="Times New Roman"/>
          <w:i/>
          <w:iCs/>
          <w:noProof/>
          <w:sz w:val="24"/>
          <w:szCs w:val="24"/>
        </w:rPr>
        <w:t>Jurnal Inovasi Teknologi Pendidikan</w:t>
      </w:r>
      <w:r w:rsidRPr="001D6EA8">
        <w:rPr>
          <w:rFonts w:ascii="Times New Roman" w:hAnsi="Times New Roman" w:cs="Times New Roman"/>
          <w:noProof/>
          <w:sz w:val="24"/>
          <w:szCs w:val="24"/>
        </w:rPr>
        <w:t xml:space="preserve">, </w:t>
      </w:r>
      <w:r w:rsidRPr="001D6EA8">
        <w:rPr>
          <w:rFonts w:ascii="Times New Roman" w:hAnsi="Times New Roman" w:cs="Times New Roman"/>
          <w:i/>
          <w:iCs/>
          <w:noProof/>
          <w:sz w:val="24"/>
          <w:szCs w:val="24"/>
        </w:rPr>
        <w:t>4</w:t>
      </w:r>
      <w:r w:rsidRPr="001D6EA8">
        <w:rPr>
          <w:rFonts w:ascii="Times New Roman" w:hAnsi="Times New Roman" w:cs="Times New Roman"/>
          <w:noProof/>
          <w:sz w:val="24"/>
          <w:szCs w:val="24"/>
        </w:rPr>
        <w:t>(2), 157–166. https://journal.uny.ac.id/index.php/jitp/article/view/12726/10625</w:t>
      </w:r>
    </w:p>
    <w:p w:rsidR="001D6EA8" w:rsidRPr="001D6EA8" w:rsidRDefault="001D6EA8" w:rsidP="003B057C">
      <w:pPr>
        <w:widowControl w:val="0"/>
        <w:tabs>
          <w:tab w:val="left" w:pos="567"/>
        </w:tabs>
        <w:autoSpaceDE w:val="0"/>
        <w:autoSpaceDN w:val="0"/>
        <w:adjustRightInd w:val="0"/>
        <w:spacing w:line="360" w:lineRule="auto"/>
        <w:ind w:left="480" w:hanging="480"/>
        <w:contextualSpacing/>
        <w:jc w:val="both"/>
        <w:rPr>
          <w:rFonts w:ascii="Times New Roman" w:hAnsi="Times New Roman" w:cs="Times New Roman"/>
          <w:noProof/>
          <w:sz w:val="24"/>
          <w:szCs w:val="24"/>
        </w:rPr>
      </w:pPr>
      <w:r w:rsidRPr="001D6EA8">
        <w:rPr>
          <w:rFonts w:ascii="Times New Roman" w:hAnsi="Times New Roman" w:cs="Times New Roman"/>
          <w:noProof/>
          <w:sz w:val="24"/>
          <w:szCs w:val="24"/>
        </w:rPr>
        <w:t xml:space="preserve">Harta, I., Tenggara, S., &amp; Kartasura, P. (2014). Pengembangan Modul Pembelajaran untuk Meningkatkan Pemahaman Konsep dan Minat SMP. </w:t>
      </w:r>
      <w:r w:rsidRPr="001D6EA8">
        <w:rPr>
          <w:rFonts w:ascii="Times New Roman" w:hAnsi="Times New Roman" w:cs="Times New Roman"/>
          <w:i/>
          <w:iCs/>
          <w:noProof/>
          <w:sz w:val="24"/>
          <w:szCs w:val="24"/>
        </w:rPr>
        <w:t>Pythagoras: Jurnal Pendidikan Matematika</w:t>
      </w:r>
      <w:r w:rsidRPr="001D6EA8">
        <w:rPr>
          <w:rFonts w:ascii="Times New Roman" w:hAnsi="Times New Roman" w:cs="Times New Roman"/>
          <w:noProof/>
          <w:sz w:val="24"/>
          <w:szCs w:val="24"/>
        </w:rPr>
        <w:t xml:space="preserve">, </w:t>
      </w:r>
      <w:r w:rsidRPr="001D6EA8">
        <w:rPr>
          <w:rFonts w:ascii="Times New Roman" w:hAnsi="Times New Roman" w:cs="Times New Roman"/>
          <w:i/>
          <w:iCs/>
          <w:noProof/>
          <w:sz w:val="24"/>
          <w:szCs w:val="24"/>
        </w:rPr>
        <w:t>9</w:t>
      </w:r>
      <w:r w:rsidRPr="001D6EA8">
        <w:rPr>
          <w:rFonts w:ascii="Times New Roman" w:hAnsi="Times New Roman" w:cs="Times New Roman"/>
          <w:noProof/>
          <w:sz w:val="24"/>
          <w:szCs w:val="24"/>
        </w:rPr>
        <w:t>(2), 161–174. https://doi.org/10.21831/pg.v9i2.9077</w:t>
      </w:r>
    </w:p>
    <w:p w:rsidR="001D6EA8" w:rsidRPr="001D6EA8" w:rsidRDefault="001D6EA8" w:rsidP="003B057C">
      <w:pPr>
        <w:widowControl w:val="0"/>
        <w:tabs>
          <w:tab w:val="left" w:pos="567"/>
        </w:tabs>
        <w:autoSpaceDE w:val="0"/>
        <w:autoSpaceDN w:val="0"/>
        <w:adjustRightInd w:val="0"/>
        <w:spacing w:line="360" w:lineRule="auto"/>
        <w:ind w:left="480" w:hanging="480"/>
        <w:contextualSpacing/>
        <w:jc w:val="both"/>
        <w:rPr>
          <w:rFonts w:ascii="Times New Roman" w:hAnsi="Times New Roman" w:cs="Times New Roman"/>
          <w:noProof/>
          <w:sz w:val="24"/>
          <w:szCs w:val="24"/>
        </w:rPr>
      </w:pPr>
      <w:r w:rsidRPr="001D6EA8">
        <w:rPr>
          <w:rFonts w:ascii="Times New Roman" w:hAnsi="Times New Roman" w:cs="Times New Roman"/>
          <w:noProof/>
          <w:sz w:val="24"/>
          <w:szCs w:val="24"/>
        </w:rPr>
        <w:t xml:space="preserve">Ibrahim, &amp; Suparni. (2008). </w:t>
      </w:r>
      <w:r w:rsidRPr="001D6EA8">
        <w:rPr>
          <w:rFonts w:ascii="Times New Roman" w:hAnsi="Times New Roman" w:cs="Times New Roman"/>
          <w:i/>
          <w:iCs/>
          <w:noProof/>
          <w:sz w:val="24"/>
          <w:szCs w:val="24"/>
        </w:rPr>
        <w:t>Strategi Pembelajaran Matematika</w:t>
      </w:r>
      <w:r w:rsidRPr="001D6EA8">
        <w:rPr>
          <w:rFonts w:ascii="Times New Roman" w:hAnsi="Times New Roman" w:cs="Times New Roman"/>
          <w:noProof/>
          <w:sz w:val="24"/>
          <w:szCs w:val="24"/>
        </w:rPr>
        <w:t>. Yogyakarta: Bidang Akademik UIN Sunan Kalijaga.</w:t>
      </w:r>
    </w:p>
    <w:p w:rsidR="001D6EA8" w:rsidRPr="001D6EA8" w:rsidRDefault="001D6EA8" w:rsidP="003B057C">
      <w:pPr>
        <w:widowControl w:val="0"/>
        <w:tabs>
          <w:tab w:val="left" w:pos="567"/>
        </w:tabs>
        <w:autoSpaceDE w:val="0"/>
        <w:autoSpaceDN w:val="0"/>
        <w:adjustRightInd w:val="0"/>
        <w:spacing w:line="360" w:lineRule="auto"/>
        <w:ind w:left="480" w:hanging="480"/>
        <w:contextualSpacing/>
        <w:jc w:val="both"/>
        <w:rPr>
          <w:rFonts w:ascii="Times New Roman" w:hAnsi="Times New Roman" w:cs="Times New Roman"/>
          <w:noProof/>
          <w:sz w:val="24"/>
          <w:szCs w:val="24"/>
        </w:rPr>
      </w:pPr>
      <w:r w:rsidRPr="001D6EA8">
        <w:rPr>
          <w:rFonts w:ascii="Times New Roman" w:hAnsi="Times New Roman" w:cs="Times New Roman"/>
          <w:noProof/>
          <w:sz w:val="24"/>
          <w:szCs w:val="24"/>
        </w:rPr>
        <w:t xml:space="preserve">Karunia, E., &amp; Mokhamad, R. (2015). </w:t>
      </w:r>
      <w:r w:rsidRPr="001D6EA8">
        <w:rPr>
          <w:rFonts w:ascii="Times New Roman" w:hAnsi="Times New Roman" w:cs="Times New Roman"/>
          <w:i/>
          <w:iCs/>
          <w:noProof/>
          <w:sz w:val="24"/>
          <w:szCs w:val="24"/>
        </w:rPr>
        <w:t>Penelitian Pendidikan Matematika</w:t>
      </w:r>
      <w:r w:rsidRPr="001D6EA8">
        <w:rPr>
          <w:rFonts w:ascii="Times New Roman" w:hAnsi="Times New Roman" w:cs="Times New Roman"/>
          <w:noProof/>
          <w:sz w:val="24"/>
          <w:szCs w:val="24"/>
        </w:rPr>
        <w:t>. PT Refika Aditama.</w:t>
      </w:r>
    </w:p>
    <w:p w:rsidR="001D6EA8" w:rsidRPr="001D6EA8" w:rsidRDefault="001D6EA8" w:rsidP="003B057C">
      <w:pPr>
        <w:widowControl w:val="0"/>
        <w:tabs>
          <w:tab w:val="left" w:pos="567"/>
        </w:tabs>
        <w:autoSpaceDE w:val="0"/>
        <w:autoSpaceDN w:val="0"/>
        <w:adjustRightInd w:val="0"/>
        <w:spacing w:line="360" w:lineRule="auto"/>
        <w:ind w:left="480" w:hanging="480"/>
        <w:contextualSpacing/>
        <w:jc w:val="both"/>
        <w:rPr>
          <w:rFonts w:ascii="Times New Roman" w:hAnsi="Times New Roman" w:cs="Times New Roman"/>
          <w:noProof/>
          <w:sz w:val="24"/>
          <w:szCs w:val="24"/>
        </w:rPr>
      </w:pPr>
      <w:r w:rsidRPr="001D6EA8">
        <w:rPr>
          <w:rFonts w:ascii="Times New Roman" w:hAnsi="Times New Roman" w:cs="Times New Roman"/>
          <w:noProof/>
          <w:sz w:val="24"/>
          <w:szCs w:val="24"/>
        </w:rPr>
        <w:t xml:space="preserve">Kumar, S. (2013). M-Learning: A New Learning Paradigm. </w:t>
      </w:r>
      <w:r w:rsidRPr="001D6EA8">
        <w:rPr>
          <w:rFonts w:ascii="Times New Roman" w:hAnsi="Times New Roman" w:cs="Times New Roman"/>
          <w:i/>
          <w:iCs/>
          <w:noProof/>
          <w:sz w:val="24"/>
          <w:szCs w:val="24"/>
        </w:rPr>
        <w:t>International Journal on New Trends in Education and Their Implications</w:t>
      </w:r>
      <w:r w:rsidRPr="001D6EA8">
        <w:rPr>
          <w:rFonts w:ascii="Times New Roman" w:hAnsi="Times New Roman" w:cs="Times New Roman"/>
          <w:noProof/>
          <w:sz w:val="24"/>
          <w:szCs w:val="24"/>
        </w:rPr>
        <w:t xml:space="preserve">, </w:t>
      </w:r>
      <w:r w:rsidRPr="001D6EA8">
        <w:rPr>
          <w:rFonts w:ascii="Times New Roman" w:hAnsi="Times New Roman" w:cs="Times New Roman"/>
          <w:i/>
          <w:iCs/>
          <w:noProof/>
          <w:sz w:val="24"/>
          <w:szCs w:val="24"/>
        </w:rPr>
        <w:t>4</w:t>
      </w:r>
      <w:r w:rsidRPr="001D6EA8">
        <w:rPr>
          <w:rFonts w:ascii="Times New Roman" w:hAnsi="Times New Roman" w:cs="Times New Roman"/>
          <w:noProof/>
          <w:sz w:val="24"/>
          <w:szCs w:val="24"/>
        </w:rPr>
        <w:t>(2), 24–34.</w:t>
      </w:r>
    </w:p>
    <w:p w:rsidR="001D6EA8" w:rsidRPr="001D6EA8" w:rsidRDefault="001D6EA8" w:rsidP="003B057C">
      <w:pPr>
        <w:widowControl w:val="0"/>
        <w:tabs>
          <w:tab w:val="left" w:pos="567"/>
        </w:tabs>
        <w:autoSpaceDE w:val="0"/>
        <w:autoSpaceDN w:val="0"/>
        <w:adjustRightInd w:val="0"/>
        <w:spacing w:line="360" w:lineRule="auto"/>
        <w:ind w:left="480" w:hanging="480"/>
        <w:contextualSpacing/>
        <w:jc w:val="both"/>
        <w:rPr>
          <w:rFonts w:ascii="Times New Roman" w:hAnsi="Times New Roman" w:cs="Times New Roman"/>
          <w:noProof/>
          <w:sz w:val="24"/>
          <w:szCs w:val="24"/>
        </w:rPr>
      </w:pPr>
      <w:r w:rsidRPr="001D6EA8">
        <w:rPr>
          <w:rFonts w:ascii="Times New Roman" w:hAnsi="Times New Roman" w:cs="Times New Roman"/>
          <w:noProof/>
          <w:sz w:val="24"/>
          <w:szCs w:val="24"/>
        </w:rPr>
        <w:t xml:space="preserve">Lestari, K. E., &amp; Yudhanegara, M. R. (2017). </w:t>
      </w:r>
      <w:r w:rsidRPr="001D6EA8">
        <w:rPr>
          <w:rFonts w:ascii="Times New Roman" w:hAnsi="Times New Roman" w:cs="Times New Roman"/>
          <w:i/>
          <w:iCs/>
          <w:noProof/>
          <w:sz w:val="24"/>
          <w:szCs w:val="24"/>
        </w:rPr>
        <w:t>Penelitian Pendidikan Matematika</w:t>
      </w:r>
      <w:r w:rsidRPr="001D6EA8">
        <w:rPr>
          <w:rFonts w:ascii="Times New Roman" w:hAnsi="Times New Roman" w:cs="Times New Roman"/>
          <w:noProof/>
          <w:sz w:val="24"/>
          <w:szCs w:val="24"/>
        </w:rPr>
        <w:t xml:space="preserve"> (Anna (ed.); 2nd ed.). PT Refika Aditama.</w:t>
      </w:r>
    </w:p>
    <w:p w:rsidR="001D6EA8" w:rsidRPr="001D6EA8" w:rsidRDefault="001D6EA8" w:rsidP="003B057C">
      <w:pPr>
        <w:widowControl w:val="0"/>
        <w:tabs>
          <w:tab w:val="left" w:pos="567"/>
        </w:tabs>
        <w:autoSpaceDE w:val="0"/>
        <w:autoSpaceDN w:val="0"/>
        <w:adjustRightInd w:val="0"/>
        <w:spacing w:line="360" w:lineRule="auto"/>
        <w:ind w:left="480" w:hanging="480"/>
        <w:contextualSpacing/>
        <w:jc w:val="both"/>
        <w:rPr>
          <w:rFonts w:ascii="Times New Roman" w:hAnsi="Times New Roman" w:cs="Times New Roman"/>
          <w:noProof/>
          <w:sz w:val="24"/>
          <w:szCs w:val="24"/>
        </w:rPr>
      </w:pPr>
      <w:r w:rsidRPr="001D6EA8">
        <w:rPr>
          <w:rFonts w:ascii="Times New Roman" w:hAnsi="Times New Roman" w:cs="Times New Roman"/>
          <w:noProof/>
          <w:sz w:val="24"/>
          <w:szCs w:val="24"/>
        </w:rPr>
        <w:t xml:space="preserve">Lukman, L., &amp; Ishartiwi, I. (2014). Pengembangan Bahan Ajar Dengan Model Mind Map Untuk Pembelajaran Ilmu Pengetahuan Sosial Smp. </w:t>
      </w:r>
      <w:r w:rsidRPr="001D6EA8">
        <w:rPr>
          <w:rFonts w:ascii="Times New Roman" w:hAnsi="Times New Roman" w:cs="Times New Roman"/>
          <w:i/>
          <w:iCs/>
          <w:noProof/>
          <w:sz w:val="24"/>
          <w:szCs w:val="24"/>
        </w:rPr>
        <w:t>Jurnal Inovasi Teknologi Pendidikan</w:t>
      </w:r>
      <w:r w:rsidRPr="001D6EA8">
        <w:rPr>
          <w:rFonts w:ascii="Times New Roman" w:hAnsi="Times New Roman" w:cs="Times New Roman"/>
          <w:noProof/>
          <w:sz w:val="24"/>
          <w:szCs w:val="24"/>
        </w:rPr>
        <w:t xml:space="preserve">, </w:t>
      </w:r>
      <w:r w:rsidRPr="001D6EA8">
        <w:rPr>
          <w:rFonts w:ascii="Times New Roman" w:hAnsi="Times New Roman" w:cs="Times New Roman"/>
          <w:i/>
          <w:iCs/>
          <w:noProof/>
          <w:sz w:val="24"/>
          <w:szCs w:val="24"/>
        </w:rPr>
        <w:t>1</w:t>
      </w:r>
      <w:r w:rsidRPr="001D6EA8">
        <w:rPr>
          <w:rFonts w:ascii="Times New Roman" w:hAnsi="Times New Roman" w:cs="Times New Roman"/>
          <w:noProof/>
          <w:sz w:val="24"/>
          <w:szCs w:val="24"/>
        </w:rPr>
        <w:t>(2), 109–122. https://doi.org/10.21831/tp.v1i2.2523</w:t>
      </w:r>
    </w:p>
    <w:p w:rsidR="001D6EA8" w:rsidRPr="001D6EA8" w:rsidRDefault="001D6EA8" w:rsidP="003B057C">
      <w:pPr>
        <w:widowControl w:val="0"/>
        <w:tabs>
          <w:tab w:val="left" w:pos="567"/>
        </w:tabs>
        <w:autoSpaceDE w:val="0"/>
        <w:autoSpaceDN w:val="0"/>
        <w:adjustRightInd w:val="0"/>
        <w:spacing w:line="360" w:lineRule="auto"/>
        <w:ind w:left="480" w:hanging="480"/>
        <w:contextualSpacing/>
        <w:jc w:val="both"/>
        <w:rPr>
          <w:rFonts w:ascii="Times New Roman" w:hAnsi="Times New Roman" w:cs="Times New Roman"/>
          <w:noProof/>
          <w:sz w:val="24"/>
          <w:szCs w:val="24"/>
        </w:rPr>
      </w:pPr>
      <w:r w:rsidRPr="001D6EA8">
        <w:rPr>
          <w:rFonts w:ascii="Times New Roman" w:hAnsi="Times New Roman" w:cs="Times New Roman"/>
          <w:noProof/>
          <w:sz w:val="24"/>
          <w:szCs w:val="24"/>
        </w:rPr>
        <w:t xml:space="preserve">Mustakim. (2020). Efektivitas Pembelajaran Daring Menggunakan Media Online Selama Pandemi Covid-19 Pada Mata Pelajaran Matematika the Effectiveness of E-Learning Using Online Media During the Covid-19 Pandemic in Mathematics. </w:t>
      </w:r>
      <w:r w:rsidRPr="001D6EA8">
        <w:rPr>
          <w:rFonts w:ascii="Times New Roman" w:hAnsi="Times New Roman" w:cs="Times New Roman"/>
          <w:i/>
          <w:iCs/>
          <w:noProof/>
          <w:sz w:val="24"/>
          <w:szCs w:val="24"/>
        </w:rPr>
        <w:t xml:space="preserve">Al Asma: Journal of Islamic </w:t>
      </w:r>
      <w:r w:rsidRPr="001D6EA8">
        <w:rPr>
          <w:rFonts w:ascii="Times New Roman" w:hAnsi="Times New Roman" w:cs="Times New Roman"/>
          <w:i/>
          <w:iCs/>
          <w:noProof/>
          <w:sz w:val="24"/>
          <w:szCs w:val="24"/>
        </w:rPr>
        <w:lastRenderedPageBreak/>
        <w:t>Education</w:t>
      </w:r>
      <w:r w:rsidRPr="001D6EA8">
        <w:rPr>
          <w:rFonts w:ascii="Times New Roman" w:hAnsi="Times New Roman" w:cs="Times New Roman"/>
          <w:noProof/>
          <w:sz w:val="24"/>
          <w:szCs w:val="24"/>
        </w:rPr>
        <w:t xml:space="preserve">, </w:t>
      </w:r>
      <w:r w:rsidRPr="001D6EA8">
        <w:rPr>
          <w:rFonts w:ascii="Times New Roman" w:hAnsi="Times New Roman" w:cs="Times New Roman"/>
          <w:i/>
          <w:iCs/>
          <w:noProof/>
          <w:sz w:val="24"/>
          <w:szCs w:val="24"/>
        </w:rPr>
        <w:t>2</w:t>
      </w:r>
      <w:r w:rsidRPr="001D6EA8">
        <w:rPr>
          <w:rFonts w:ascii="Times New Roman" w:hAnsi="Times New Roman" w:cs="Times New Roman"/>
          <w:noProof/>
          <w:sz w:val="24"/>
          <w:szCs w:val="24"/>
        </w:rPr>
        <w:t>(1), 1–12.</w:t>
      </w:r>
    </w:p>
    <w:p w:rsidR="001D6EA8" w:rsidRPr="001D6EA8" w:rsidRDefault="001D6EA8" w:rsidP="003B057C">
      <w:pPr>
        <w:widowControl w:val="0"/>
        <w:tabs>
          <w:tab w:val="left" w:pos="567"/>
        </w:tabs>
        <w:autoSpaceDE w:val="0"/>
        <w:autoSpaceDN w:val="0"/>
        <w:adjustRightInd w:val="0"/>
        <w:spacing w:line="360" w:lineRule="auto"/>
        <w:ind w:left="480" w:hanging="480"/>
        <w:contextualSpacing/>
        <w:jc w:val="both"/>
        <w:rPr>
          <w:rFonts w:ascii="Times New Roman" w:hAnsi="Times New Roman" w:cs="Times New Roman"/>
          <w:noProof/>
          <w:sz w:val="24"/>
          <w:szCs w:val="24"/>
        </w:rPr>
      </w:pPr>
      <w:r w:rsidRPr="001D6EA8">
        <w:rPr>
          <w:rFonts w:ascii="Times New Roman" w:hAnsi="Times New Roman" w:cs="Times New Roman"/>
          <w:noProof/>
          <w:sz w:val="24"/>
          <w:szCs w:val="24"/>
        </w:rPr>
        <w:t xml:space="preserve">Sugiyono. (2010). </w:t>
      </w:r>
      <w:r w:rsidRPr="001D6EA8">
        <w:rPr>
          <w:rFonts w:ascii="Times New Roman" w:hAnsi="Times New Roman" w:cs="Times New Roman"/>
          <w:i/>
          <w:iCs/>
          <w:noProof/>
          <w:sz w:val="24"/>
          <w:szCs w:val="24"/>
        </w:rPr>
        <w:t>Metode Penelitian Pendidikan (Pendekatan Kuantitatif, Kualitatif dan R&amp;D)</w:t>
      </w:r>
      <w:r w:rsidRPr="001D6EA8">
        <w:rPr>
          <w:rFonts w:ascii="Times New Roman" w:hAnsi="Times New Roman" w:cs="Times New Roman"/>
          <w:noProof/>
          <w:sz w:val="24"/>
          <w:szCs w:val="24"/>
        </w:rPr>
        <w:t>. Alfabeta.</w:t>
      </w:r>
    </w:p>
    <w:p w:rsidR="001D6EA8" w:rsidRPr="001D6EA8" w:rsidRDefault="001D6EA8" w:rsidP="003B057C">
      <w:pPr>
        <w:widowControl w:val="0"/>
        <w:tabs>
          <w:tab w:val="left" w:pos="567"/>
        </w:tabs>
        <w:autoSpaceDE w:val="0"/>
        <w:autoSpaceDN w:val="0"/>
        <w:adjustRightInd w:val="0"/>
        <w:spacing w:line="360" w:lineRule="auto"/>
        <w:ind w:left="480" w:hanging="480"/>
        <w:contextualSpacing/>
        <w:jc w:val="both"/>
        <w:rPr>
          <w:rFonts w:ascii="Times New Roman" w:hAnsi="Times New Roman" w:cs="Times New Roman"/>
          <w:noProof/>
          <w:sz w:val="24"/>
        </w:rPr>
      </w:pPr>
      <w:r w:rsidRPr="001D6EA8">
        <w:rPr>
          <w:rFonts w:ascii="Times New Roman" w:hAnsi="Times New Roman" w:cs="Times New Roman"/>
          <w:noProof/>
          <w:sz w:val="24"/>
          <w:szCs w:val="24"/>
        </w:rPr>
        <w:t xml:space="preserve">Sugiyono. (2015). </w:t>
      </w:r>
      <w:r w:rsidRPr="001D6EA8">
        <w:rPr>
          <w:rFonts w:ascii="Times New Roman" w:hAnsi="Times New Roman" w:cs="Times New Roman"/>
          <w:i/>
          <w:iCs/>
          <w:noProof/>
          <w:sz w:val="24"/>
          <w:szCs w:val="24"/>
        </w:rPr>
        <w:t>Statistika untuk Penelitian</w:t>
      </w:r>
      <w:r w:rsidRPr="001D6EA8">
        <w:rPr>
          <w:rFonts w:ascii="Times New Roman" w:hAnsi="Times New Roman" w:cs="Times New Roman"/>
          <w:noProof/>
          <w:sz w:val="24"/>
          <w:szCs w:val="24"/>
        </w:rPr>
        <w:t>. Alfabeta.</w:t>
      </w:r>
    </w:p>
    <w:p w:rsidR="001D6EA8" w:rsidRPr="003A70A0" w:rsidRDefault="001D6EA8" w:rsidP="003B057C">
      <w:pPr>
        <w:tabs>
          <w:tab w:val="left" w:pos="567"/>
        </w:tabs>
        <w:spacing w:line="360" w:lineRule="auto"/>
        <w:ind w:left="567" w:hanging="567"/>
        <w:contextualSpacing/>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1D6EA8" w:rsidRPr="003A70A0" w:rsidSect="00D5186B">
      <w:headerReference w:type="default" r:id="rId10"/>
      <w:footerReference w:type="even" r:id="rId11"/>
      <w:footerReference w:type="default" r:id="rId12"/>
      <w:headerReference w:type="first" r:id="rId13"/>
      <w:pgSz w:w="11906" w:h="16838" w:code="9"/>
      <w:pgMar w:top="1418"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F9" w:rsidRDefault="008E7CF9" w:rsidP="00074999">
      <w:r>
        <w:separator/>
      </w:r>
    </w:p>
  </w:endnote>
  <w:endnote w:type="continuationSeparator" w:id="0">
    <w:p w:rsidR="008E7CF9" w:rsidRDefault="008E7CF9"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27" w:rsidRDefault="00EA6027">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223EF">
      <w:rPr>
        <w:rFonts w:ascii="Times New Roman" w:hAnsi="Times New Roman" w:cs="Times New Roman"/>
        <w:noProof/>
        <w:sz w:val="24"/>
      </w:rPr>
      <w:t>14</w:t>
    </w:r>
    <w:r w:rsidRPr="00331F25">
      <w:rPr>
        <w:rFonts w:ascii="Times New Roman" w:hAnsi="Times New Roman" w:cs="Times New Roman"/>
        <w:sz w:val="24"/>
      </w:rPr>
      <w:fldChar w:fldCharType="end"/>
    </w:r>
  </w:p>
  <w:p w:rsidR="00EA6027" w:rsidRDefault="00EA60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27" w:rsidRDefault="00EA6027">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7223EF">
      <w:rPr>
        <w:rFonts w:ascii="Times New Roman" w:hAnsi="Times New Roman" w:cs="Times New Roman"/>
        <w:noProof/>
        <w:sz w:val="24"/>
      </w:rPr>
      <w:t>15</w:t>
    </w:r>
    <w:r w:rsidRPr="00331F25">
      <w:rPr>
        <w:rFonts w:ascii="Times New Roman" w:hAnsi="Times New Roman" w:cs="Times New Roman"/>
        <w:sz w:val="24"/>
      </w:rPr>
      <w:fldChar w:fldCharType="end"/>
    </w:r>
  </w:p>
  <w:p w:rsidR="00EA6027" w:rsidRDefault="00EA60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F9" w:rsidRDefault="008E7CF9" w:rsidP="00074999">
      <w:r>
        <w:separator/>
      </w:r>
    </w:p>
  </w:footnote>
  <w:footnote w:type="continuationSeparator" w:id="0">
    <w:p w:rsidR="008E7CF9" w:rsidRDefault="008E7CF9" w:rsidP="00074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Look w:val="04A0" w:firstRow="1" w:lastRow="0" w:firstColumn="1" w:lastColumn="0" w:noHBand="0" w:noVBand="1"/>
    </w:tblPr>
    <w:tblGrid>
      <w:gridCol w:w="1951"/>
      <w:gridCol w:w="7229"/>
    </w:tblGrid>
    <w:tr w:rsidR="00EA6027" w:rsidRPr="00A77E55" w:rsidTr="00A77E55">
      <w:tc>
        <w:tcPr>
          <w:tcW w:w="1951" w:type="dxa"/>
        </w:tcPr>
        <w:p w:rsidR="00EA6027" w:rsidRPr="00A77E55" w:rsidRDefault="00EA6027" w:rsidP="00735D7E">
          <w:pPr>
            <w:pStyle w:val="Header"/>
            <w:rPr>
              <w:rFonts w:ascii="Cambria" w:hAnsi="Cambria" w:cs="Times New Roman"/>
              <w:color w:val="000000"/>
              <w:sz w:val="20"/>
              <w:szCs w:val="20"/>
            </w:rPr>
          </w:pPr>
        </w:p>
      </w:tc>
      <w:tc>
        <w:tcPr>
          <w:tcW w:w="7229" w:type="dxa"/>
        </w:tcPr>
        <w:p w:rsidR="00EA6027" w:rsidRPr="00A77E55" w:rsidRDefault="00EA6027" w:rsidP="00A77E55">
          <w:pPr>
            <w:pStyle w:val="Header"/>
            <w:jc w:val="right"/>
            <w:rPr>
              <w:rFonts w:ascii="Cambria" w:hAnsi="Cambria" w:cs="Times New Roman"/>
              <w:sz w:val="20"/>
              <w:szCs w:val="20"/>
            </w:rPr>
          </w:pPr>
        </w:p>
      </w:tc>
    </w:tr>
  </w:tbl>
  <w:p w:rsidR="00EA6027" w:rsidRDefault="00EA6027" w:rsidP="004367A6">
    <w:pPr>
      <w:pStyle w:val="Header"/>
      <w:tabs>
        <w:tab w:val="clear" w:pos="4513"/>
        <w:tab w:val="clear" w:pos="9026"/>
        <w:tab w:val="left" w:pos="2415"/>
      </w:tabs>
      <w:jc w:val="both"/>
    </w:pPr>
  </w:p>
  <w:p w:rsidR="00EA6027" w:rsidRDefault="00EA60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27" w:rsidRDefault="00EA6027" w:rsidP="00331F25">
    <w:pPr>
      <w:pStyle w:val="Header"/>
      <w:rPr>
        <w:rFonts w:ascii="Times New Roman" w:hAnsi="Times New Roman" w:cs="Times New Roman"/>
      </w:rPr>
    </w:pPr>
  </w:p>
  <w:p w:rsidR="00EA6027" w:rsidRPr="0071266C" w:rsidRDefault="00EA6027"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245E5781"/>
    <w:multiLevelType w:val="hybridMultilevel"/>
    <w:tmpl w:val="9D4876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15:restartNumberingAfterBreak="0">
    <w:nsid w:val="2C050936"/>
    <w:multiLevelType w:val="hybridMultilevel"/>
    <w:tmpl w:val="56E29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0F3E21"/>
    <w:multiLevelType w:val="hybridMultilevel"/>
    <w:tmpl w:val="0018EF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5" w15:restartNumberingAfterBreak="0">
    <w:nsid w:val="4EA01F4C"/>
    <w:multiLevelType w:val="hybridMultilevel"/>
    <w:tmpl w:val="39EC93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1113BDA"/>
    <w:multiLevelType w:val="hybridMultilevel"/>
    <w:tmpl w:val="B7A6CD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0D6886"/>
    <w:multiLevelType w:val="hybridMultilevel"/>
    <w:tmpl w:val="66B48B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5CB27DD"/>
    <w:multiLevelType w:val="hybridMultilevel"/>
    <w:tmpl w:val="CB4CA924"/>
    <w:lvl w:ilvl="0" w:tplc="74D6D2C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E082A"/>
    <w:multiLevelType w:val="hybridMultilevel"/>
    <w:tmpl w:val="1A3243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52F0FC1"/>
    <w:multiLevelType w:val="hybridMultilevel"/>
    <w:tmpl w:val="77EE5620"/>
    <w:lvl w:ilvl="0" w:tplc="7BB420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69E0FEB"/>
    <w:multiLevelType w:val="hybridMultilevel"/>
    <w:tmpl w:val="9C7E2E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FD225F9"/>
    <w:multiLevelType w:val="hybridMultilevel"/>
    <w:tmpl w:val="B4CC83E2"/>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3CF1C68"/>
    <w:multiLevelType w:val="hybridMultilevel"/>
    <w:tmpl w:val="801C30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58954AB"/>
    <w:multiLevelType w:val="hybridMultilevel"/>
    <w:tmpl w:val="EC004490"/>
    <w:lvl w:ilvl="0" w:tplc="B540F7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69571EB"/>
    <w:multiLevelType w:val="hybridMultilevel"/>
    <w:tmpl w:val="26B449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0"/>
  </w:num>
  <w:num w:numId="3">
    <w:abstractNumId w:val="8"/>
  </w:num>
  <w:num w:numId="4">
    <w:abstractNumId w:val="33"/>
  </w:num>
  <w:num w:numId="5">
    <w:abstractNumId w:val="22"/>
  </w:num>
  <w:num w:numId="6">
    <w:abstractNumId w:val="37"/>
  </w:num>
  <w:num w:numId="7">
    <w:abstractNumId w:val="12"/>
  </w:num>
  <w:num w:numId="8">
    <w:abstractNumId w:val="14"/>
  </w:num>
  <w:num w:numId="9">
    <w:abstractNumId w:val="4"/>
  </w:num>
  <w:num w:numId="10">
    <w:abstractNumId w:val="15"/>
  </w:num>
  <w:num w:numId="11">
    <w:abstractNumId w:val="6"/>
  </w:num>
  <w:num w:numId="12">
    <w:abstractNumId w:val="21"/>
  </w:num>
  <w:num w:numId="13">
    <w:abstractNumId w:val="23"/>
  </w:num>
  <w:num w:numId="14">
    <w:abstractNumId w:val="5"/>
  </w:num>
  <w:num w:numId="15">
    <w:abstractNumId w:val="3"/>
  </w:num>
  <w:num w:numId="16">
    <w:abstractNumId w:val="7"/>
  </w:num>
  <w:num w:numId="17">
    <w:abstractNumId w:val="19"/>
  </w:num>
  <w:num w:numId="18">
    <w:abstractNumId w:val="0"/>
  </w:num>
  <w:num w:numId="19">
    <w:abstractNumId w:val="16"/>
  </w:num>
  <w:num w:numId="20">
    <w:abstractNumId w:val="2"/>
  </w:num>
  <w:num w:numId="21">
    <w:abstractNumId w:val="24"/>
  </w:num>
  <w:num w:numId="22">
    <w:abstractNumId w:val="11"/>
  </w:num>
  <w:num w:numId="23">
    <w:abstractNumId w:val="30"/>
  </w:num>
  <w:num w:numId="24">
    <w:abstractNumId w:val="9"/>
  </w:num>
  <w:num w:numId="25">
    <w:abstractNumId w:val="35"/>
  </w:num>
  <w:num w:numId="26">
    <w:abstractNumId w:val="28"/>
  </w:num>
  <w:num w:numId="27">
    <w:abstractNumId w:val="1"/>
  </w:num>
  <w:num w:numId="28">
    <w:abstractNumId w:val="32"/>
  </w:num>
  <w:num w:numId="29">
    <w:abstractNumId w:val="38"/>
  </w:num>
  <w:num w:numId="30">
    <w:abstractNumId w:val="18"/>
  </w:num>
  <w:num w:numId="31">
    <w:abstractNumId w:val="13"/>
  </w:num>
  <w:num w:numId="32">
    <w:abstractNumId w:val="26"/>
  </w:num>
  <w:num w:numId="33">
    <w:abstractNumId w:val="31"/>
  </w:num>
  <w:num w:numId="34">
    <w:abstractNumId w:val="36"/>
  </w:num>
  <w:num w:numId="35">
    <w:abstractNumId w:val="17"/>
  </w:num>
  <w:num w:numId="36">
    <w:abstractNumId w:val="27"/>
  </w:num>
  <w:num w:numId="37">
    <w:abstractNumId w:val="29"/>
  </w:num>
  <w:num w:numId="38">
    <w:abstractNumId w:val="34"/>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6DA"/>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840DE"/>
    <w:rsid w:val="000A2F21"/>
    <w:rsid w:val="000A6EBA"/>
    <w:rsid w:val="000B02F3"/>
    <w:rsid w:val="000B2231"/>
    <w:rsid w:val="000B3E91"/>
    <w:rsid w:val="000E0031"/>
    <w:rsid w:val="000E10C2"/>
    <w:rsid w:val="000E17D1"/>
    <w:rsid w:val="000E5E3F"/>
    <w:rsid w:val="000E5F16"/>
    <w:rsid w:val="000E7C91"/>
    <w:rsid w:val="000F4907"/>
    <w:rsid w:val="001014F4"/>
    <w:rsid w:val="001036A1"/>
    <w:rsid w:val="00106A9F"/>
    <w:rsid w:val="00114CCA"/>
    <w:rsid w:val="001157CD"/>
    <w:rsid w:val="001164DB"/>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0912"/>
    <w:rsid w:val="001757EB"/>
    <w:rsid w:val="0018682B"/>
    <w:rsid w:val="00187A02"/>
    <w:rsid w:val="001902EC"/>
    <w:rsid w:val="00195589"/>
    <w:rsid w:val="001A107D"/>
    <w:rsid w:val="001A4B07"/>
    <w:rsid w:val="001C0268"/>
    <w:rsid w:val="001C2D2A"/>
    <w:rsid w:val="001C3E31"/>
    <w:rsid w:val="001C53D2"/>
    <w:rsid w:val="001C653E"/>
    <w:rsid w:val="001C7242"/>
    <w:rsid w:val="001D1C4D"/>
    <w:rsid w:val="001D1E38"/>
    <w:rsid w:val="001D3AA1"/>
    <w:rsid w:val="001D41B1"/>
    <w:rsid w:val="001D4545"/>
    <w:rsid w:val="001D6EA8"/>
    <w:rsid w:val="001E24F9"/>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313C6"/>
    <w:rsid w:val="002509CC"/>
    <w:rsid w:val="00250E69"/>
    <w:rsid w:val="00264166"/>
    <w:rsid w:val="00272BB9"/>
    <w:rsid w:val="00273D3C"/>
    <w:rsid w:val="002745E4"/>
    <w:rsid w:val="002757A9"/>
    <w:rsid w:val="00280A02"/>
    <w:rsid w:val="00287D26"/>
    <w:rsid w:val="00291E40"/>
    <w:rsid w:val="00293320"/>
    <w:rsid w:val="002966A3"/>
    <w:rsid w:val="00296753"/>
    <w:rsid w:val="00297A61"/>
    <w:rsid w:val="002A005B"/>
    <w:rsid w:val="002A2E33"/>
    <w:rsid w:val="002A3A8C"/>
    <w:rsid w:val="002A4083"/>
    <w:rsid w:val="002B0DF5"/>
    <w:rsid w:val="002B448E"/>
    <w:rsid w:val="002C078B"/>
    <w:rsid w:val="002C2758"/>
    <w:rsid w:val="002C2CF5"/>
    <w:rsid w:val="002C3705"/>
    <w:rsid w:val="002C7884"/>
    <w:rsid w:val="002D2FCE"/>
    <w:rsid w:val="002D5999"/>
    <w:rsid w:val="002E0A92"/>
    <w:rsid w:val="002E2AE4"/>
    <w:rsid w:val="002E4A48"/>
    <w:rsid w:val="002F1954"/>
    <w:rsid w:val="002F1DD8"/>
    <w:rsid w:val="002F371B"/>
    <w:rsid w:val="002F4B01"/>
    <w:rsid w:val="002F4FBD"/>
    <w:rsid w:val="002F50C4"/>
    <w:rsid w:val="002F5170"/>
    <w:rsid w:val="0030142D"/>
    <w:rsid w:val="0030159E"/>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375CF"/>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94615"/>
    <w:rsid w:val="003A12FC"/>
    <w:rsid w:val="003A2324"/>
    <w:rsid w:val="003A2F0A"/>
    <w:rsid w:val="003A56C0"/>
    <w:rsid w:val="003A68D5"/>
    <w:rsid w:val="003A6C81"/>
    <w:rsid w:val="003A70A0"/>
    <w:rsid w:val="003B057C"/>
    <w:rsid w:val="003B2B94"/>
    <w:rsid w:val="003B4877"/>
    <w:rsid w:val="003B7ACA"/>
    <w:rsid w:val="003C12F7"/>
    <w:rsid w:val="003C1ABA"/>
    <w:rsid w:val="003C2067"/>
    <w:rsid w:val="003C33A4"/>
    <w:rsid w:val="003D553A"/>
    <w:rsid w:val="003E012D"/>
    <w:rsid w:val="003E5367"/>
    <w:rsid w:val="00407DEC"/>
    <w:rsid w:val="00414F59"/>
    <w:rsid w:val="004153BC"/>
    <w:rsid w:val="00415BA9"/>
    <w:rsid w:val="0041619B"/>
    <w:rsid w:val="0041736E"/>
    <w:rsid w:val="004204D2"/>
    <w:rsid w:val="00420846"/>
    <w:rsid w:val="004244D9"/>
    <w:rsid w:val="00424ED1"/>
    <w:rsid w:val="00426F8D"/>
    <w:rsid w:val="0043085B"/>
    <w:rsid w:val="00436368"/>
    <w:rsid w:val="004367A6"/>
    <w:rsid w:val="0043704B"/>
    <w:rsid w:val="004372A5"/>
    <w:rsid w:val="00440DE6"/>
    <w:rsid w:val="00451384"/>
    <w:rsid w:val="00457533"/>
    <w:rsid w:val="0046509E"/>
    <w:rsid w:val="00465324"/>
    <w:rsid w:val="0047097F"/>
    <w:rsid w:val="00473058"/>
    <w:rsid w:val="00475088"/>
    <w:rsid w:val="004836F9"/>
    <w:rsid w:val="00486BFB"/>
    <w:rsid w:val="004909E7"/>
    <w:rsid w:val="004A2B17"/>
    <w:rsid w:val="004A2C5B"/>
    <w:rsid w:val="004A3BD2"/>
    <w:rsid w:val="004A6C9E"/>
    <w:rsid w:val="004A741D"/>
    <w:rsid w:val="004C3A86"/>
    <w:rsid w:val="004C4471"/>
    <w:rsid w:val="004D079D"/>
    <w:rsid w:val="004D0F60"/>
    <w:rsid w:val="004D5C40"/>
    <w:rsid w:val="004D75CE"/>
    <w:rsid w:val="004D76E5"/>
    <w:rsid w:val="004E11E7"/>
    <w:rsid w:val="004E7276"/>
    <w:rsid w:val="004F1ED4"/>
    <w:rsid w:val="005003A0"/>
    <w:rsid w:val="00501DCA"/>
    <w:rsid w:val="00501E4C"/>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60229"/>
    <w:rsid w:val="0056366B"/>
    <w:rsid w:val="00563AD9"/>
    <w:rsid w:val="00563DE5"/>
    <w:rsid w:val="0056595D"/>
    <w:rsid w:val="005755C2"/>
    <w:rsid w:val="00584FA1"/>
    <w:rsid w:val="005855B3"/>
    <w:rsid w:val="00585CBD"/>
    <w:rsid w:val="00590AA7"/>
    <w:rsid w:val="00590DB6"/>
    <w:rsid w:val="0059192F"/>
    <w:rsid w:val="00593818"/>
    <w:rsid w:val="00594C5B"/>
    <w:rsid w:val="00595A39"/>
    <w:rsid w:val="005961FB"/>
    <w:rsid w:val="005A6498"/>
    <w:rsid w:val="005A7FFC"/>
    <w:rsid w:val="005B291B"/>
    <w:rsid w:val="005B2CF3"/>
    <w:rsid w:val="005B4DC1"/>
    <w:rsid w:val="005B7E4A"/>
    <w:rsid w:val="005C6C6F"/>
    <w:rsid w:val="005D3EF6"/>
    <w:rsid w:val="005D661E"/>
    <w:rsid w:val="005D7274"/>
    <w:rsid w:val="005E72B3"/>
    <w:rsid w:val="005E790C"/>
    <w:rsid w:val="005F202C"/>
    <w:rsid w:val="00607B32"/>
    <w:rsid w:val="00611077"/>
    <w:rsid w:val="006115C3"/>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2D8"/>
    <w:rsid w:val="006D3CE0"/>
    <w:rsid w:val="006D3FCE"/>
    <w:rsid w:val="006D43D2"/>
    <w:rsid w:val="006D673B"/>
    <w:rsid w:val="006D72C3"/>
    <w:rsid w:val="006D74B1"/>
    <w:rsid w:val="006E1D1A"/>
    <w:rsid w:val="006E35B2"/>
    <w:rsid w:val="006E39F4"/>
    <w:rsid w:val="006F36E6"/>
    <w:rsid w:val="006F3A92"/>
    <w:rsid w:val="006F6C07"/>
    <w:rsid w:val="006F7F2C"/>
    <w:rsid w:val="00700732"/>
    <w:rsid w:val="0070224E"/>
    <w:rsid w:val="007068ED"/>
    <w:rsid w:val="00706ED0"/>
    <w:rsid w:val="00707C08"/>
    <w:rsid w:val="0071266C"/>
    <w:rsid w:val="00712784"/>
    <w:rsid w:val="00714A83"/>
    <w:rsid w:val="00716A31"/>
    <w:rsid w:val="007179FF"/>
    <w:rsid w:val="007223EF"/>
    <w:rsid w:val="007228BD"/>
    <w:rsid w:val="007269E5"/>
    <w:rsid w:val="00735D7E"/>
    <w:rsid w:val="00743B28"/>
    <w:rsid w:val="0074502C"/>
    <w:rsid w:val="007452C3"/>
    <w:rsid w:val="0074550C"/>
    <w:rsid w:val="007457E6"/>
    <w:rsid w:val="00750D27"/>
    <w:rsid w:val="00757CA1"/>
    <w:rsid w:val="007806D5"/>
    <w:rsid w:val="00785BA1"/>
    <w:rsid w:val="00790ED2"/>
    <w:rsid w:val="00791DEC"/>
    <w:rsid w:val="00793960"/>
    <w:rsid w:val="00796116"/>
    <w:rsid w:val="00797BD2"/>
    <w:rsid w:val="007A4901"/>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D7F34"/>
    <w:rsid w:val="007E1EC7"/>
    <w:rsid w:val="007E1F0C"/>
    <w:rsid w:val="007E2565"/>
    <w:rsid w:val="007E2B0E"/>
    <w:rsid w:val="007F2AC8"/>
    <w:rsid w:val="007F31A6"/>
    <w:rsid w:val="007F3967"/>
    <w:rsid w:val="00801D72"/>
    <w:rsid w:val="00803A40"/>
    <w:rsid w:val="00811FC5"/>
    <w:rsid w:val="0081426B"/>
    <w:rsid w:val="008249DA"/>
    <w:rsid w:val="00825A17"/>
    <w:rsid w:val="00825ACE"/>
    <w:rsid w:val="008274EE"/>
    <w:rsid w:val="00827873"/>
    <w:rsid w:val="008324B2"/>
    <w:rsid w:val="008349D8"/>
    <w:rsid w:val="008363AD"/>
    <w:rsid w:val="00836751"/>
    <w:rsid w:val="0084328F"/>
    <w:rsid w:val="00847C71"/>
    <w:rsid w:val="0085098F"/>
    <w:rsid w:val="00850F83"/>
    <w:rsid w:val="00857F82"/>
    <w:rsid w:val="00860337"/>
    <w:rsid w:val="00860C31"/>
    <w:rsid w:val="00861011"/>
    <w:rsid w:val="008649D3"/>
    <w:rsid w:val="0086611F"/>
    <w:rsid w:val="00880567"/>
    <w:rsid w:val="0088186A"/>
    <w:rsid w:val="0088254E"/>
    <w:rsid w:val="00883D8E"/>
    <w:rsid w:val="00886867"/>
    <w:rsid w:val="00892909"/>
    <w:rsid w:val="00895A50"/>
    <w:rsid w:val="008962E2"/>
    <w:rsid w:val="008A2DA9"/>
    <w:rsid w:val="008A7891"/>
    <w:rsid w:val="008B3354"/>
    <w:rsid w:val="008B542F"/>
    <w:rsid w:val="008B7948"/>
    <w:rsid w:val="008C1195"/>
    <w:rsid w:val="008C20A7"/>
    <w:rsid w:val="008C3C26"/>
    <w:rsid w:val="008C4EC3"/>
    <w:rsid w:val="008D526A"/>
    <w:rsid w:val="008D7469"/>
    <w:rsid w:val="008E4F0A"/>
    <w:rsid w:val="008E58E6"/>
    <w:rsid w:val="008E65BC"/>
    <w:rsid w:val="008E7CF9"/>
    <w:rsid w:val="008F2791"/>
    <w:rsid w:val="009036E6"/>
    <w:rsid w:val="0090377A"/>
    <w:rsid w:val="00903924"/>
    <w:rsid w:val="00903B20"/>
    <w:rsid w:val="009059A0"/>
    <w:rsid w:val="00907B82"/>
    <w:rsid w:val="00912357"/>
    <w:rsid w:val="009123A3"/>
    <w:rsid w:val="00914190"/>
    <w:rsid w:val="00917362"/>
    <w:rsid w:val="0092132A"/>
    <w:rsid w:val="009213A0"/>
    <w:rsid w:val="00923793"/>
    <w:rsid w:val="0092622B"/>
    <w:rsid w:val="00927430"/>
    <w:rsid w:val="00930B5B"/>
    <w:rsid w:val="00933CFE"/>
    <w:rsid w:val="00934769"/>
    <w:rsid w:val="00941C6D"/>
    <w:rsid w:val="00942A74"/>
    <w:rsid w:val="009445D6"/>
    <w:rsid w:val="00947F7F"/>
    <w:rsid w:val="009556F4"/>
    <w:rsid w:val="00962942"/>
    <w:rsid w:val="00973A2A"/>
    <w:rsid w:val="009756EF"/>
    <w:rsid w:val="009852F4"/>
    <w:rsid w:val="00995DA9"/>
    <w:rsid w:val="00995F50"/>
    <w:rsid w:val="009B026C"/>
    <w:rsid w:val="009B08F1"/>
    <w:rsid w:val="009B13A8"/>
    <w:rsid w:val="009B174D"/>
    <w:rsid w:val="009B1C4B"/>
    <w:rsid w:val="009B40A2"/>
    <w:rsid w:val="009B561C"/>
    <w:rsid w:val="009C5776"/>
    <w:rsid w:val="009C7B08"/>
    <w:rsid w:val="009D016A"/>
    <w:rsid w:val="009D489B"/>
    <w:rsid w:val="009D6640"/>
    <w:rsid w:val="009D683F"/>
    <w:rsid w:val="009E017D"/>
    <w:rsid w:val="009E043F"/>
    <w:rsid w:val="009E1637"/>
    <w:rsid w:val="009E2131"/>
    <w:rsid w:val="009E350C"/>
    <w:rsid w:val="009E588E"/>
    <w:rsid w:val="009E5DF5"/>
    <w:rsid w:val="009E70B0"/>
    <w:rsid w:val="009F0175"/>
    <w:rsid w:val="009F39A1"/>
    <w:rsid w:val="009F4040"/>
    <w:rsid w:val="00A074B6"/>
    <w:rsid w:val="00A17FCE"/>
    <w:rsid w:val="00A2028A"/>
    <w:rsid w:val="00A2262F"/>
    <w:rsid w:val="00A30290"/>
    <w:rsid w:val="00A329E9"/>
    <w:rsid w:val="00A331EB"/>
    <w:rsid w:val="00A33657"/>
    <w:rsid w:val="00A46495"/>
    <w:rsid w:val="00A4695F"/>
    <w:rsid w:val="00A52844"/>
    <w:rsid w:val="00A53066"/>
    <w:rsid w:val="00A55BD2"/>
    <w:rsid w:val="00A60002"/>
    <w:rsid w:val="00A62DDF"/>
    <w:rsid w:val="00A6614D"/>
    <w:rsid w:val="00A70058"/>
    <w:rsid w:val="00A70C05"/>
    <w:rsid w:val="00A72828"/>
    <w:rsid w:val="00A77E55"/>
    <w:rsid w:val="00A8113E"/>
    <w:rsid w:val="00A92773"/>
    <w:rsid w:val="00A9360E"/>
    <w:rsid w:val="00A96923"/>
    <w:rsid w:val="00AA0741"/>
    <w:rsid w:val="00AA4A00"/>
    <w:rsid w:val="00AA519A"/>
    <w:rsid w:val="00AA5BE1"/>
    <w:rsid w:val="00AA6F38"/>
    <w:rsid w:val="00AB32D4"/>
    <w:rsid w:val="00AB427C"/>
    <w:rsid w:val="00AB5037"/>
    <w:rsid w:val="00AD0391"/>
    <w:rsid w:val="00AD76C7"/>
    <w:rsid w:val="00AE137D"/>
    <w:rsid w:val="00AE1448"/>
    <w:rsid w:val="00AE17EF"/>
    <w:rsid w:val="00AE2344"/>
    <w:rsid w:val="00AE400B"/>
    <w:rsid w:val="00AE44FA"/>
    <w:rsid w:val="00AE5AB8"/>
    <w:rsid w:val="00AF51BA"/>
    <w:rsid w:val="00AF696F"/>
    <w:rsid w:val="00B000EA"/>
    <w:rsid w:val="00B046B2"/>
    <w:rsid w:val="00B047F0"/>
    <w:rsid w:val="00B07DBF"/>
    <w:rsid w:val="00B10718"/>
    <w:rsid w:val="00B11ACF"/>
    <w:rsid w:val="00B179FB"/>
    <w:rsid w:val="00B2393E"/>
    <w:rsid w:val="00B269C0"/>
    <w:rsid w:val="00B312BA"/>
    <w:rsid w:val="00B35FC0"/>
    <w:rsid w:val="00B434F3"/>
    <w:rsid w:val="00B4623D"/>
    <w:rsid w:val="00B4636E"/>
    <w:rsid w:val="00B46E70"/>
    <w:rsid w:val="00B47D24"/>
    <w:rsid w:val="00B50339"/>
    <w:rsid w:val="00B503C1"/>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3D49"/>
    <w:rsid w:val="00B85911"/>
    <w:rsid w:val="00B860C6"/>
    <w:rsid w:val="00B86CC3"/>
    <w:rsid w:val="00B90AFD"/>
    <w:rsid w:val="00B94E60"/>
    <w:rsid w:val="00BA330A"/>
    <w:rsid w:val="00BA47E7"/>
    <w:rsid w:val="00BA661C"/>
    <w:rsid w:val="00BA7DAA"/>
    <w:rsid w:val="00BB585C"/>
    <w:rsid w:val="00BB7A9C"/>
    <w:rsid w:val="00BC0187"/>
    <w:rsid w:val="00BC6451"/>
    <w:rsid w:val="00BC76B5"/>
    <w:rsid w:val="00BD0F5F"/>
    <w:rsid w:val="00BD16E2"/>
    <w:rsid w:val="00BD22A9"/>
    <w:rsid w:val="00BD24CD"/>
    <w:rsid w:val="00BE0D51"/>
    <w:rsid w:val="00BE1DD4"/>
    <w:rsid w:val="00BE20DE"/>
    <w:rsid w:val="00BE6834"/>
    <w:rsid w:val="00BF0B2D"/>
    <w:rsid w:val="00C03E06"/>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73B"/>
    <w:rsid w:val="00CB2911"/>
    <w:rsid w:val="00CC110D"/>
    <w:rsid w:val="00CC4195"/>
    <w:rsid w:val="00CC65B7"/>
    <w:rsid w:val="00CC6B7C"/>
    <w:rsid w:val="00CD2514"/>
    <w:rsid w:val="00CD3984"/>
    <w:rsid w:val="00CD4817"/>
    <w:rsid w:val="00CD5735"/>
    <w:rsid w:val="00CE4752"/>
    <w:rsid w:val="00CF0315"/>
    <w:rsid w:val="00CF0383"/>
    <w:rsid w:val="00CF3D3B"/>
    <w:rsid w:val="00CF51D9"/>
    <w:rsid w:val="00D03C6B"/>
    <w:rsid w:val="00D07380"/>
    <w:rsid w:val="00D11B65"/>
    <w:rsid w:val="00D12778"/>
    <w:rsid w:val="00D27BA5"/>
    <w:rsid w:val="00D33383"/>
    <w:rsid w:val="00D355A5"/>
    <w:rsid w:val="00D37818"/>
    <w:rsid w:val="00D41F32"/>
    <w:rsid w:val="00D4278A"/>
    <w:rsid w:val="00D5186B"/>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0AA"/>
    <w:rsid w:val="00DE62BE"/>
    <w:rsid w:val="00DE6CBB"/>
    <w:rsid w:val="00DE6DAE"/>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39C8"/>
    <w:rsid w:val="00E8609E"/>
    <w:rsid w:val="00E862FF"/>
    <w:rsid w:val="00E90E67"/>
    <w:rsid w:val="00E91A11"/>
    <w:rsid w:val="00E9433B"/>
    <w:rsid w:val="00E96867"/>
    <w:rsid w:val="00EA1275"/>
    <w:rsid w:val="00EA2E50"/>
    <w:rsid w:val="00EA3469"/>
    <w:rsid w:val="00EA6027"/>
    <w:rsid w:val="00EB7735"/>
    <w:rsid w:val="00EB7CB9"/>
    <w:rsid w:val="00EC2DC1"/>
    <w:rsid w:val="00EC4F8E"/>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4266"/>
    <w:rsid w:val="00F35D84"/>
    <w:rsid w:val="00F361B0"/>
    <w:rsid w:val="00F47DAB"/>
    <w:rsid w:val="00F5233D"/>
    <w:rsid w:val="00F528CF"/>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419E"/>
    <w:rsid w:val="00FD5606"/>
    <w:rsid w:val="00FD59BB"/>
    <w:rsid w:val="00FE0FDB"/>
    <w:rsid w:val="00FE13F5"/>
    <w:rsid w:val="00FE1DA6"/>
    <w:rsid w:val="00FE4147"/>
    <w:rsid w:val="00FE6FE1"/>
    <w:rsid w:val="00FF1716"/>
    <w:rsid w:val="00FF29A1"/>
    <w:rsid w:val="00FF3119"/>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98F23"/>
  <w15:chartTrackingRefBased/>
  <w15:docId w15:val="{9A10F0E3-C2D0-4618-A273-48D0A9F2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B1"/>
    <w:rPr>
      <w:sz w:val="22"/>
      <w:szCs w:val="22"/>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Colorful List - Accent 11,Body of textCxSp,List Paragraph 1,paragraf 1,Body of text+1,Body of text+2,Body of text+3,List Paragraph11,soal jawab,Medium Grid 1 - Accent 21,Heading 31,Heading 311,heading 3"/>
    <w:basedOn w:val="Normal"/>
    <w:link w:val="DaftarParagrafKAR"/>
    <w:uiPriority w:val="34"/>
    <w:qFormat/>
    <w:rsid w:val="001D41B1"/>
    <w:pPr>
      <w:ind w:left="720"/>
      <w:contextualSpacing/>
    </w:pPr>
  </w:style>
  <w:style w:type="paragraph" w:customStyle="1" w:styleId="Default">
    <w:name w:val="Default"/>
    <w:rsid w:val="001D41B1"/>
    <w:pPr>
      <w:autoSpaceDE w:val="0"/>
      <w:autoSpaceDN w:val="0"/>
      <w:adjustRightInd w:val="0"/>
    </w:pPr>
    <w:rPr>
      <w:rFonts w:ascii="Bookman Old Style" w:hAnsi="Bookman Old Style" w:cs="Bookman Old Style"/>
      <w:color w:val="000000"/>
      <w:sz w:val="24"/>
      <w:szCs w:val="24"/>
      <w:lang w:val="id-ID"/>
    </w:rPr>
  </w:style>
  <w:style w:type="character" w:customStyle="1" w:styleId="DaftarParagrafKAR">
    <w:name w:val="Daftar Paragraf KAR"/>
    <w:aliases w:val="Body of text KAR,List Paragraph1 KAR,Colorful List - Accent 11 KAR,Body of textCxSp KAR,List Paragraph 1 KAR,paragraf 1 KAR,Body of text+1 KAR,Body of text+2 KAR,Body of text+3 KAR,List Paragraph11 KAR,soal jawab KAR,Heading 31 KAR"/>
    <w:link w:val="DaftarParagraf"/>
    <w:uiPriority w:val="34"/>
    <w:qFormat/>
    <w:locked/>
    <w:rsid w:val="001D41B1"/>
  </w:style>
  <w:style w:type="paragraph" w:styleId="Keterangan">
    <w:name w:val="caption"/>
    <w:basedOn w:val="Normal"/>
    <w:next w:val="Normal"/>
    <w:uiPriority w:val="35"/>
    <w:unhideWhenUsed/>
    <w:qFormat/>
    <w:rsid w:val="00AA0741"/>
    <w:pPr>
      <w:spacing w:after="200"/>
    </w:pPr>
    <w:rPr>
      <w:b/>
      <w:bCs/>
      <w:color w:val="4F81BD"/>
      <w:sz w:val="18"/>
      <w:szCs w:val="18"/>
    </w:rPr>
  </w:style>
  <w:style w:type="table" w:styleId="KisiTabel">
    <w:name w:val="Table Grid"/>
    <w:aliases w:val="Tabel"/>
    <w:basedOn w:val="Tabel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426F8D"/>
    <w:rPr>
      <w:rFonts w:ascii="Tahoma" w:hAnsi="Tahoma" w:cs="Tahoma"/>
      <w:sz w:val="16"/>
      <w:szCs w:val="16"/>
    </w:rPr>
  </w:style>
  <w:style w:type="character" w:customStyle="1" w:styleId="TeksBalonKAR">
    <w:name w:val="Teks Balon KAR"/>
    <w:basedOn w:val="FontParagrafDefault"/>
    <w:link w:val="TeksBalon"/>
    <w:uiPriority w:val="99"/>
    <w:semiHidden/>
    <w:rsid w:val="00426F8D"/>
    <w:rPr>
      <w:rFonts w:ascii="Tahoma" w:hAnsi="Tahoma" w:cs="Tahoma"/>
      <w:sz w:val="16"/>
      <w:szCs w:val="16"/>
    </w:rPr>
  </w:style>
  <w:style w:type="paragraph" w:styleId="TidakAdaSpasi">
    <w:name w:val="No Spacing"/>
    <w:uiPriority w:val="1"/>
    <w:qFormat/>
    <w:rsid w:val="00D37818"/>
    <w:rPr>
      <w:sz w:val="22"/>
      <w:szCs w:val="22"/>
      <w:lang w:val="id-ID"/>
    </w:rPr>
  </w:style>
  <w:style w:type="character" w:customStyle="1" w:styleId="hps">
    <w:name w:val="hps"/>
    <w:basedOn w:val="FontParagrafDefaul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KAR"/>
    <w:uiPriority w:val="99"/>
    <w:unhideWhenUsed/>
    <w:rsid w:val="00074999"/>
    <w:pPr>
      <w:tabs>
        <w:tab w:val="center" w:pos="4513"/>
        <w:tab w:val="right" w:pos="9026"/>
      </w:tabs>
    </w:pPr>
  </w:style>
  <w:style w:type="character" w:customStyle="1" w:styleId="HeaderKAR">
    <w:name w:val="Header KAR"/>
    <w:basedOn w:val="FontParagrafDefault"/>
    <w:link w:val="Header"/>
    <w:uiPriority w:val="99"/>
    <w:rsid w:val="00074999"/>
  </w:style>
  <w:style w:type="paragraph" w:styleId="Footer">
    <w:name w:val="footer"/>
    <w:basedOn w:val="Normal"/>
    <w:link w:val="FooterKAR"/>
    <w:uiPriority w:val="99"/>
    <w:unhideWhenUsed/>
    <w:rsid w:val="00074999"/>
    <w:pPr>
      <w:tabs>
        <w:tab w:val="center" w:pos="4513"/>
        <w:tab w:val="right" w:pos="9026"/>
      </w:tabs>
    </w:pPr>
  </w:style>
  <w:style w:type="character" w:customStyle="1" w:styleId="FooterKAR">
    <w:name w:val="Footer KAR"/>
    <w:basedOn w:val="FontParagrafDefault"/>
    <w:link w:val="Footer"/>
    <w:uiPriority w:val="99"/>
    <w:rsid w:val="00074999"/>
  </w:style>
  <w:style w:type="character" w:styleId="Hyperlink">
    <w:name w:val="Hyperlink"/>
    <w:basedOn w:val="FontParagrafDefault"/>
    <w:uiPriority w:val="99"/>
    <w:unhideWhenUsed/>
    <w:rsid w:val="00FF1716"/>
    <w:rPr>
      <w:color w:val="0000FF"/>
      <w:u w:val="single"/>
    </w:rPr>
  </w:style>
  <w:style w:type="character" w:customStyle="1" w:styleId="a">
    <w:name w:val="a"/>
    <w:basedOn w:val="FontParagrafDefault"/>
    <w:rsid w:val="00FF1716"/>
  </w:style>
  <w:style w:type="character" w:styleId="Kuat">
    <w:name w:val="Strong"/>
    <w:basedOn w:val="FontParagrafDefault"/>
    <w:uiPriority w:val="22"/>
    <w:qFormat/>
    <w:rsid w:val="002B448E"/>
    <w:rPr>
      <w:b/>
      <w:bCs/>
    </w:rPr>
  </w:style>
  <w:style w:type="character" w:styleId="Penekanan">
    <w:name w:val="Emphasis"/>
    <w:basedOn w:val="FontParagrafDefaul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FontParagrafDefault"/>
    <w:uiPriority w:val="99"/>
    <w:semiHidden/>
    <w:unhideWhenUsed/>
    <w:rsid w:val="003242EE"/>
    <w:rPr>
      <w:color w:val="605E5C"/>
      <w:shd w:val="clear" w:color="auto" w:fill="E1DFDD"/>
    </w:rPr>
  </w:style>
  <w:style w:type="character" w:styleId="ReferensiCatatanKaki">
    <w:name w:val="footnote reference"/>
    <w:basedOn w:val="FontParagrafDefault"/>
    <w:uiPriority w:val="99"/>
    <w:semiHidden/>
    <w:unhideWhenUsed/>
    <w:rsid w:val="00B50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tmatematik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MPM%20UNPAS\TESIS\POST%20TEST\NILAI%20POSTTE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Perbandingan Skor rata-rata Posttest dan Pretest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'IPA 5'!$C$38</c:f>
              <c:strCache>
                <c:ptCount val="1"/>
                <c:pt idx="0">
                  <c:v>POSTTEST</c:v>
                </c:pt>
              </c:strCache>
            </c:strRef>
          </c:tx>
          <c:spPr>
            <a:solidFill>
              <a:schemeClr val="accent1"/>
            </a:solidFill>
            <a:ln>
              <a:noFill/>
            </a:ln>
            <a:effectLst/>
          </c:spPr>
          <c:invertIfNegative val="0"/>
          <c:cat>
            <c:numRef>
              <c:f>'IPA 5'!$D$37:$I$37</c:f>
              <c:numCache>
                <c:formatCode>General</c:formatCode>
                <c:ptCount val="6"/>
                <c:pt idx="0">
                  <c:v>1</c:v>
                </c:pt>
                <c:pt idx="1">
                  <c:v>2</c:v>
                </c:pt>
                <c:pt idx="2">
                  <c:v>3</c:v>
                </c:pt>
                <c:pt idx="3">
                  <c:v>4</c:v>
                </c:pt>
                <c:pt idx="4">
                  <c:v>5</c:v>
                </c:pt>
                <c:pt idx="5">
                  <c:v>6</c:v>
                </c:pt>
              </c:numCache>
            </c:numRef>
          </c:cat>
          <c:val>
            <c:numRef>
              <c:f>'IPA 5'!$D$38:$I$38</c:f>
              <c:numCache>
                <c:formatCode>0.00</c:formatCode>
                <c:ptCount val="6"/>
                <c:pt idx="0">
                  <c:v>4.5</c:v>
                </c:pt>
                <c:pt idx="1">
                  <c:v>1.8666666666666667</c:v>
                </c:pt>
                <c:pt idx="2">
                  <c:v>4.7</c:v>
                </c:pt>
                <c:pt idx="3">
                  <c:v>12.533333333333333</c:v>
                </c:pt>
                <c:pt idx="4">
                  <c:v>15.633333333333333</c:v>
                </c:pt>
                <c:pt idx="5">
                  <c:v>6.333333333333333</c:v>
                </c:pt>
              </c:numCache>
            </c:numRef>
          </c:val>
          <c:extLst>
            <c:ext xmlns:c16="http://schemas.microsoft.com/office/drawing/2014/chart" uri="{C3380CC4-5D6E-409C-BE32-E72D297353CC}">
              <c16:uniqueId val="{00000000-B53E-485B-9231-AE7CD8A42BB0}"/>
            </c:ext>
          </c:extLst>
        </c:ser>
        <c:ser>
          <c:idx val="1"/>
          <c:order val="1"/>
          <c:tx>
            <c:strRef>
              <c:f>'IPA 5'!$C$39</c:f>
              <c:strCache>
                <c:ptCount val="1"/>
                <c:pt idx="0">
                  <c:v>PRETEST</c:v>
                </c:pt>
              </c:strCache>
            </c:strRef>
          </c:tx>
          <c:spPr>
            <a:solidFill>
              <a:schemeClr val="accent2"/>
            </a:solidFill>
            <a:ln>
              <a:noFill/>
            </a:ln>
            <a:effectLst/>
          </c:spPr>
          <c:invertIfNegative val="0"/>
          <c:cat>
            <c:numRef>
              <c:f>'IPA 5'!$D$37:$I$37</c:f>
              <c:numCache>
                <c:formatCode>General</c:formatCode>
                <c:ptCount val="6"/>
                <c:pt idx="0">
                  <c:v>1</c:v>
                </c:pt>
                <c:pt idx="1">
                  <c:v>2</c:v>
                </c:pt>
                <c:pt idx="2">
                  <c:v>3</c:v>
                </c:pt>
                <c:pt idx="3">
                  <c:v>4</c:v>
                </c:pt>
                <c:pt idx="4">
                  <c:v>5</c:v>
                </c:pt>
                <c:pt idx="5">
                  <c:v>6</c:v>
                </c:pt>
              </c:numCache>
            </c:numRef>
          </c:cat>
          <c:val>
            <c:numRef>
              <c:f>'IPA 5'!$D$39:$I$39</c:f>
              <c:numCache>
                <c:formatCode>0.00</c:formatCode>
                <c:ptCount val="6"/>
                <c:pt idx="0">
                  <c:v>2.8</c:v>
                </c:pt>
                <c:pt idx="1">
                  <c:v>1.4</c:v>
                </c:pt>
                <c:pt idx="2">
                  <c:v>3.1333333333333333</c:v>
                </c:pt>
                <c:pt idx="3">
                  <c:v>3.2666666666666666</c:v>
                </c:pt>
                <c:pt idx="4">
                  <c:v>5.9333333333333336</c:v>
                </c:pt>
                <c:pt idx="5">
                  <c:v>2</c:v>
                </c:pt>
              </c:numCache>
            </c:numRef>
          </c:val>
          <c:extLst>
            <c:ext xmlns:c16="http://schemas.microsoft.com/office/drawing/2014/chart" uri="{C3380CC4-5D6E-409C-BE32-E72D297353CC}">
              <c16:uniqueId val="{00000001-B53E-485B-9231-AE7CD8A42BB0}"/>
            </c:ext>
          </c:extLst>
        </c:ser>
        <c:dLbls>
          <c:showLegendKey val="0"/>
          <c:showVal val="0"/>
          <c:showCatName val="0"/>
          <c:showSerName val="0"/>
          <c:showPercent val="0"/>
          <c:showBubbleSize val="0"/>
        </c:dLbls>
        <c:gapWidth val="219"/>
        <c:overlap val="-27"/>
        <c:axId val="340735176"/>
        <c:axId val="340739488"/>
      </c:barChart>
      <c:catAx>
        <c:axId val="340735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739488"/>
        <c:crosses val="autoZero"/>
        <c:auto val="1"/>
        <c:lblAlgn val="ctr"/>
        <c:lblOffset val="100"/>
        <c:noMultiLvlLbl val="0"/>
      </c:catAx>
      <c:valAx>
        <c:axId val="340739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735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407AF542-EF5D-41B8-B64C-024E26A1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6709</Words>
  <Characters>38245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cp:lastModifiedBy>USER</cp:lastModifiedBy>
  <cp:revision>11</cp:revision>
  <cp:lastPrinted>2020-11-10T00:31:00Z</cp:lastPrinted>
  <dcterms:created xsi:type="dcterms:W3CDTF">2020-11-05T11:50:00Z</dcterms:created>
  <dcterms:modified xsi:type="dcterms:W3CDTF">2020-11-11T03:58:00Z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7b141176-a7a8-38fd-a2bb-13e0cbce6800</vt:lpwstr>
  </property>
  <property fmtid="{D5CDD505-2E9C-101B-9397-08002B2CF9AE}" pid="24" name="Mendeley Citation Style_1">
    <vt:lpwstr>http://www.zotero.org/styles/apa</vt:lpwstr>
  </property>
</Properties>
</file>