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EF100" w14:textId="77777777" w:rsidR="00500940" w:rsidRPr="006F6FEB" w:rsidRDefault="00500940" w:rsidP="002F43CA">
      <w:pPr>
        <w:spacing w:after="0" w:line="240" w:lineRule="auto"/>
        <w:ind w:left="-142" w:right="-143"/>
        <w:jc w:val="center"/>
        <w:rPr>
          <w:rFonts w:ascii="Times New Roman" w:hAnsi="Times New Roman" w:cs="Times New Roman"/>
          <w:b/>
          <w:sz w:val="28"/>
          <w:szCs w:val="28"/>
        </w:rPr>
      </w:pPr>
      <w:r w:rsidRPr="006F6FEB">
        <w:rPr>
          <w:rFonts w:ascii="Times New Roman" w:hAnsi="Times New Roman" w:cs="Times New Roman"/>
          <w:b/>
          <w:sz w:val="28"/>
          <w:szCs w:val="28"/>
        </w:rPr>
        <w:t xml:space="preserve">PENGARUH MOTIVASI KERJA PEGAWAI TERHADAP KUALITAS PELAYANAN ADMINISTRASI KEPENDUDUKAN </w:t>
      </w:r>
    </w:p>
    <w:p w14:paraId="0A006F9C" w14:textId="77777777" w:rsidR="00500940" w:rsidRPr="006F6FEB" w:rsidRDefault="00500940" w:rsidP="002F43CA">
      <w:pPr>
        <w:spacing w:after="0" w:line="240" w:lineRule="auto"/>
        <w:ind w:left="-142" w:right="-143"/>
        <w:jc w:val="center"/>
        <w:rPr>
          <w:rFonts w:ascii="Times New Roman" w:hAnsi="Times New Roman" w:cs="Times New Roman"/>
          <w:b/>
          <w:sz w:val="28"/>
          <w:szCs w:val="28"/>
        </w:rPr>
      </w:pPr>
      <w:r w:rsidRPr="006F6FEB">
        <w:rPr>
          <w:rFonts w:ascii="Times New Roman" w:hAnsi="Times New Roman" w:cs="Times New Roman"/>
          <w:b/>
          <w:sz w:val="28"/>
          <w:szCs w:val="28"/>
        </w:rPr>
        <w:t>DI KECAMATAN BOJONGLOA KIDUL KOTA BANDUNG</w:t>
      </w:r>
    </w:p>
    <w:p w14:paraId="4DC668A5" w14:textId="77777777" w:rsidR="00500940" w:rsidRPr="006F6FEB" w:rsidRDefault="00500940" w:rsidP="002F43CA">
      <w:pPr>
        <w:spacing w:after="0" w:line="240" w:lineRule="auto"/>
        <w:ind w:left="-142" w:right="-143"/>
        <w:jc w:val="center"/>
        <w:rPr>
          <w:rFonts w:ascii="Times New Roman" w:hAnsi="Times New Roman" w:cs="Times New Roman"/>
          <w:b/>
          <w:sz w:val="28"/>
          <w:szCs w:val="28"/>
        </w:rPr>
      </w:pPr>
      <w:bookmarkStart w:id="0" w:name="_GoBack"/>
      <w:bookmarkEnd w:id="0"/>
    </w:p>
    <w:p w14:paraId="4FA96BE4" w14:textId="77777777" w:rsidR="00500940" w:rsidRPr="006F6FEB" w:rsidRDefault="00500940" w:rsidP="002F43CA">
      <w:pPr>
        <w:spacing w:after="0" w:line="240" w:lineRule="auto"/>
        <w:jc w:val="center"/>
        <w:rPr>
          <w:rFonts w:ascii="Times New Roman" w:hAnsi="Times New Roman" w:cs="Times New Roman"/>
          <w:b/>
          <w:sz w:val="28"/>
          <w:szCs w:val="28"/>
        </w:rPr>
      </w:pPr>
    </w:p>
    <w:p w14:paraId="319CDD86" w14:textId="77777777" w:rsidR="00500940" w:rsidRPr="006F6FEB" w:rsidRDefault="00500940" w:rsidP="002F43CA">
      <w:pPr>
        <w:spacing w:after="0" w:line="240" w:lineRule="auto"/>
        <w:jc w:val="center"/>
        <w:rPr>
          <w:rFonts w:ascii="Times New Roman" w:hAnsi="Times New Roman" w:cs="Times New Roman"/>
          <w:b/>
          <w:sz w:val="28"/>
          <w:szCs w:val="28"/>
        </w:rPr>
      </w:pPr>
    </w:p>
    <w:p w14:paraId="69EB3365" w14:textId="77777777" w:rsidR="00500940" w:rsidRPr="006F6FEB" w:rsidRDefault="00500940" w:rsidP="002F43CA">
      <w:pPr>
        <w:spacing w:after="0" w:line="240" w:lineRule="auto"/>
        <w:jc w:val="center"/>
        <w:rPr>
          <w:rFonts w:ascii="Times New Roman" w:hAnsi="Times New Roman" w:cs="Times New Roman"/>
          <w:b/>
          <w:sz w:val="28"/>
          <w:szCs w:val="28"/>
        </w:rPr>
      </w:pPr>
    </w:p>
    <w:p w14:paraId="7F1FA219" w14:textId="77777777" w:rsidR="00500940" w:rsidRPr="006F6FEB" w:rsidRDefault="00500940" w:rsidP="002F43CA">
      <w:pPr>
        <w:spacing w:after="0" w:line="240" w:lineRule="auto"/>
        <w:jc w:val="center"/>
        <w:rPr>
          <w:rFonts w:ascii="Times New Roman" w:hAnsi="Times New Roman" w:cs="Times New Roman"/>
          <w:b/>
          <w:sz w:val="28"/>
          <w:szCs w:val="28"/>
        </w:rPr>
      </w:pPr>
    </w:p>
    <w:p w14:paraId="7B9A954F" w14:textId="0F29B0B2" w:rsidR="00500940" w:rsidRPr="006F6FEB" w:rsidRDefault="00500940" w:rsidP="002F43CA">
      <w:pPr>
        <w:spacing w:after="0" w:line="240" w:lineRule="auto"/>
        <w:jc w:val="center"/>
        <w:rPr>
          <w:rFonts w:ascii="Times New Roman" w:hAnsi="Times New Roman" w:cs="Times New Roman"/>
          <w:b/>
          <w:sz w:val="24"/>
          <w:szCs w:val="24"/>
        </w:rPr>
      </w:pPr>
      <w:r w:rsidRPr="006F6FEB">
        <w:rPr>
          <w:rFonts w:ascii="Times New Roman" w:hAnsi="Times New Roman" w:cs="Times New Roman"/>
          <w:b/>
          <w:sz w:val="24"/>
          <w:szCs w:val="24"/>
        </w:rPr>
        <w:t>JURNAL</w:t>
      </w:r>
    </w:p>
    <w:p w14:paraId="745EFE31" w14:textId="77777777" w:rsidR="00500940" w:rsidRPr="006F6FEB" w:rsidRDefault="00500940" w:rsidP="002F43CA">
      <w:pPr>
        <w:spacing w:after="0" w:line="240" w:lineRule="auto"/>
        <w:jc w:val="center"/>
        <w:rPr>
          <w:rFonts w:ascii="Times New Roman" w:hAnsi="Times New Roman" w:cs="Times New Roman"/>
          <w:b/>
          <w:sz w:val="24"/>
          <w:szCs w:val="24"/>
          <w:lang w:val="en-US"/>
        </w:rPr>
      </w:pPr>
    </w:p>
    <w:p w14:paraId="7B4A9FCC" w14:textId="77777777" w:rsidR="00500940" w:rsidRPr="006F6FEB" w:rsidRDefault="00500940" w:rsidP="002F43CA">
      <w:pPr>
        <w:spacing w:after="0" w:line="240" w:lineRule="auto"/>
        <w:jc w:val="center"/>
        <w:rPr>
          <w:rFonts w:ascii="Times New Roman" w:hAnsi="Times New Roman" w:cs="Times New Roman"/>
          <w:b/>
          <w:sz w:val="24"/>
          <w:szCs w:val="24"/>
          <w:lang w:val="en-US"/>
        </w:rPr>
      </w:pPr>
    </w:p>
    <w:p w14:paraId="78E15B01" w14:textId="77777777" w:rsidR="00500940" w:rsidRPr="006F6FEB" w:rsidRDefault="00500940" w:rsidP="002F43CA">
      <w:pPr>
        <w:spacing w:after="0" w:line="240" w:lineRule="auto"/>
        <w:jc w:val="center"/>
        <w:rPr>
          <w:rFonts w:ascii="Times New Roman" w:hAnsi="Times New Roman" w:cs="Times New Roman"/>
          <w:b/>
          <w:sz w:val="24"/>
          <w:szCs w:val="24"/>
          <w:lang w:val="en-US"/>
        </w:rPr>
      </w:pPr>
    </w:p>
    <w:p w14:paraId="786D25FA" w14:textId="77777777" w:rsidR="00500940" w:rsidRPr="006F6FEB" w:rsidRDefault="00500940" w:rsidP="002F43CA">
      <w:pPr>
        <w:spacing w:after="0" w:line="240" w:lineRule="auto"/>
        <w:jc w:val="center"/>
        <w:rPr>
          <w:rFonts w:ascii="Times New Roman" w:hAnsi="Times New Roman" w:cs="Times New Roman"/>
          <w:b/>
          <w:sz w:val="24"/>
          <w:szCs w:val="24"/>
          <w:lang w:val="en-US"/>
        </w:rPr>
      </w:pPr>
    </w:p>
    <w:p w14:paraId="0E56E853" w14:textId="77777777" w:rsidR="00500940" w:rsidRPr="006F6FEB" w:rsidRDefault="00500940" w:rsidP="002F43CA">
      <w:pPr>
        <w:pStyle w:val="BodyText2"/>
        <w:spacing w:after="0" w:line="240" w:lineRule="auto"/>
        <w:jc w:val="center"/>
        <w:rPr>
          <w:b/>
          <w:lang w:val="id-ID"/>
        </w:rPr>
      </w:pPr>
      <w:r w:rsidRPr="006F6FEB">
        <w:rPr>
          <w:b/>
          <w:lang w:val="id-ID"/>
        </w:rPr>
        <w:t>Diajukan Untuk Memenuhi Syarat Ujian Sidang Tesis</w:t>
      </w:r>
    </w:p>
    <w:p w14:paraId="371B7F69" w14:textId="77777777" w:rsidR="00500940" w:rsidRPr="006F6FEB" w:rsidRDefault="00500940" w:rsidP="002F43CA">
      <w:pPr>
        <w:pStyle w:val="BodyText2"/>
        <w:spacing w:after="0" w:line="240" w:lineRule="auto"/>
        <w:jc w:val="center"/>
        <w:rPr>
          <w:b/>
          <w:lang w:val="id-ID"/>
        </w:rPr>
      </w:pPr>
      <w:r w:rsidRPr="006F6FEB">
        <w:rPr>
          <w:b/>
          <w:lang w:val="id-ID"/>
        </w:rPr>
        <w:t>Guna Menempuh  Gelar Magister Administrasi Publik (M.A.P)</w:t>
      </w:r>
    </w:p>
    <w:p w14:paraId="34F3AF05" w14:textId="77777777" w:rsidR="00500940" w:rsidRPr="006F6FEB" w:rsidRDefault="00500940" w:rsidP="002F43CA">
      <w:pPr>
        <w:pStyle w:val="BodyText2"/>
        <w:spacing w:after="0" w:line="240" w:lineRule="auto"/>
        <w:jc w:val="center"/>
        <w:rPr>
          <w:b/>
          <w:lang w:val="id-ID"/>
        </w:rPr>
      </w:pPr>
      <w:r w:rsidRPr="006F6FEB">
        <w:rPr>
          <w:b/>
          <w:lang w:val="id-ID"/>
        </w:rPr>
        <w:t>Pada Konsentrasi Kebijakan Publik Program Magister Ilmu Administrasi</w:t>
      </w:r>
    </w:p>
    <w:p w14:paraId="038E1E6C" w14:textId="77777777" w:rsidR="00500940" w:rsidRPr="006F6FEB" w:rsidRDefault="00500940" w:rsidP="002F43CA">
      <w:pPr>
        <w:pStyle w:val="BodyText2"/>
        <w:spacing w:after="0" w:line="240" w:lineRule="auto"/>
        <w:jc w:val="center"/>
        <w:rPr>
          <w:b/>
          <w:lang w:val="id-ID"/>
        </w:rPr>
      </w:pPr>
      <w:r w:rsidRPr="006F6FEB">
        <w:rPr>
          <w:b/>
          <w:lang w:val="id-ID"/>
        </w:rPr>
        <w:t>Pascasarjana Universitas Pasundan Bandung</w:t>
      </w:r>
    </w:p>
    <w:p w14:paraId="7E31D346" w14:textId="77777777" w:rsidR="00500940" w:rsidRPr="006F6FEB" w:rsidRDefault="00500940" w:rsidP="002F43CA">
      <w:pPr>
        <w:spacing w:after="0" w:line="240" w:lineRule="auto"/>
        <w:jc w:val="center"/>
        <w:rPr>
          <w:rFonts w:ascii="Times New Roman" w:hAnsi="Times New Roman" w:cs="Times New Roman"/>
          <w:sz w:val="24"/>
          <w:szCs w:val="24"/>
        </w:rPr>
      </w:pPr>
    </w:p>
    <w:p w14:paraId="58830D8E" w14:textId="77777777" w:rsidR="00500940" w:rsidRPr="006F6FEB" w:rsidRDefault="00500940" w:rsidP="002F43CA">
      <w:pPr>
        <w:spacing w:after="0" w:line="240" w:lineRule="auto"/>
        <w:jc w:val="center"/>
        <w:rPr>
          <w:rFonts w:ascii="Times New Roman" w:hAnsi="Times New Roman" w:cs="Times New Roman"/>
          <w:sz w:val="24"/>
          <w:szCs w:val="24"/>
          <w:lang w:val="en-US"/>
        </w:rPr>
      </w:pPr>
    </w:p>
    <w:p w14:paraId="36ABD46E" w14:textId="77777777" w:rsidR="00500940" w:rsidRPr="006F6FEB" w:rsidRDefault="00500940" w:rsidP="002F43CA">
      <w:pPr>
        <w:spacing w:after="0" w:line="240" w:lineRule="auto"/>
        <w:jc w:val="center"/>
        <w:rPr>
          <w:rFonts w:ascii="Times New Roman" w:hAnsi="Times New Roman" w:cs="Times New Roman"/>
          <w:sz w:val="24"/>
          <w:szCs w:val="24"/>
          <w:lang w:val="en-US"/>
        </w:rPr>
      </w:pPr>
    </w:p>
    <w:p w14:paraId="7901639D" w14:textId="77777777" w:rsidR="00500940" w:rsidRPr="006F6FEB" w:rsidRDefault="00500940" w:rsidP="002F43CA">
      <w:pPr>
        <w:spacing w:after="0" w:line="240" w:lineRule="auto"/>
        <w:jc w:val="center"/>
        <w:rPr>
          <w:rFonts w:ascii="Times New Roman" w:hAnsi="Times New Roman" w:cs="Times New Roman"/>
          <w:sz w:val="24"/>
          <w:szCs w:val="24"/>
          <w:lang w:val="en-US"/>
        </w:rPr>
      </w:pPr>
    </w:p>
    <w:p w14:paraId="45576E34" w14:textId="77777777" w:rsidR="00500940" w:rsidRPr="006F6FEB" w:rsidRDefault="00500940" w:rsidP="002F43CA">
      <w:pPr>
        <w:spacing w:after="0" w:line="240" w:lineRule="auto"/>
        <w:jc w:val="center"/>
        <w:rPr>
          <w:rFonts w:ascii="Times New Roman" w:hAnsi="Times New Roman" w:cs="Times New Roman"/>
          <w:sz w:val="24"/>
          <w:szCs w:val="24"/>
          <w:lang w:val="en-US"/>
        </w:rPr>
      </w:pPr>
    </w:p>
    <w:p w14:paraId="462B9795" w14:textId="77777777" w:rsidR="00500940" w:rsidRPr="006F6FEB" w:rsidRDefault="00500940" w:rsidP="002F43CA">
      <w:pPr>
        <w:spacing w:after="0" w:line="240" w:lineRule="auto"/>
        <w:jc w:val="center"/>
        <w:rPr>
          <w:rFonts w:ascii="Times New Roman" w:hAnsi="Times New Roman" w:cs="Times New Roman"/>
          <w:b/>
          <w:sz w:val="24"/>
          <w:szCs w:val="24"/>
          <w:lang w:val="en-US"/>
        </w:rPr>
      </w:pPr>
      <w:proofErr w:type="spellStart"/>
      <w:proofErr w:type="gramStart"/>
      <w:r w:rsidRPr="006F6FEB">
        <w:rPr>
          <w:rFonts w:ascii="Times New Roman" w:hAnsi="Times New Roman" w:cs="Times New Roman"/>
          <w:b/>
          <w:sz w:val="24"/>
          <w:szCs w:val="24"/>
          <w:lang w:val="en-US"/>
        </w:rPr>
        <w:t>Oleh</w:t>
      </w:r>
      <w:proofErr w:type="spellEnd"/>
      <w:r w:rsidRPr="006F6FEB">
        <w:rPr>
          <w:rFonts w:ascii="Times New Roman" w:hAnsi="Times New Roman" w:cs="Times New Roman"/>
          <w:b/>
          <w:sz w:val="24"/>
          <w:szCs w:val="24"/>
          <w:lang w:val="en-US"/>
        </w:rPr>
        <w:t xml:space="preserve"> :</w:t>
      </w:r>
      <w:proofErr w:type="gramEnd"/>
    </w:p>
    <w:p w14:paraId="11630F0A" w14:textId="77777777" w:rsidR="00500940" w:rsidRPr="006F6FEB" w:rsidRDefault="00500940" w:rsidP="002F43CA">
      <w:pPr>
        <w:spacing w:after="0" w:line="240" w:lineRule="auto"/>
        <w:jc w:val="center"/>
        <w:rPr>
          <w:rFonts w:ascii="Times New Roman" w:hAnsi="Times New Roman" w:cs="Times New Roman"/>
          <w:b/>
          <w:sz w:val="24"/>
          <w:szCs w:val="24"/>
        </w:rPr>
      </w:pPr>
      <w:r w:rsidRPr="006F6FEB">
        <w:rPr>
          <w:rFonts w:ascii="Times New Roman" w:hAnsi="Times New Roman" w:cs="Times New Roman"/>
          <w:b/>
          <w:sz w:val="24"/>
          <w:szCs w:val="24"/>
        </w:rPr>
        <w:t>WAHYU ADHI PRABOWO</w:t>
      </w:r>
    </w:p>
    <w:p w14:paraId="2044B94B" w14:textId="77777777" w:rsidR="00500940" w:rsidRPr="006F6FEB" w:rsidRDefault="00500940" w:rsidP="002F43CA">
      <w:pPr>
        <w:spacing w:after="0" w:line="240" w:lineRule="auto"/>
        <w:jc w:val="center"/>
        <w:rPr>
          <w:rFonts w:ascii="Times New Roman" w:hAnsi="Times New Roman" w:cs="Times New Roman"/>
          <w:b/>
          <w:sz w:val="24"/>
          <w:szCs w:val="24"/>
        </w:rPr>
      </w:pPr>
      <w:r w:rsidRPr="006F6FEB">
        <w:rPr>
          <w:rFonts w:ascii="Times New Roman" w:hAnsi="Times New Roman" w:cs="Times New Roman"/>
          <w:b/>
          <w:sz w:val="24"/>
          <w:szCs w:val="24"/>
        </w:rPr>
        <w:t>NPM: 1880.100-26</w:t>
      </w:r>
    </w:p>
    <w:p w14:paraId="078530BD" w14:textId="77777777" w:rsidR="00500940" w:rsidRPr="006F6FEB" w:rsidRDefault="00500940" w:rsidP="002F43CA">
      <w:pPr>
        <w:spacing w:after="0" w:line="240" w:lineRule="auto"/>
        <w:jc w:val="center"/>
        <w:rPr>
          <w:rFonts w:ascii="Times New Roman" w:hAnsi="Times New Roman" w:cs="Times New Roman"/>
          <w:b/>
          <w:sz w:val="24"/>
          <w:szCs w:val="24"/>
        </w:rPr>
      </w:pPr>
    </w:p>
    <w:p w14:paraId="1BAB88DF" w14:textId="77777777" w:rsidR="00500940" w:rsidRPr="006F6FEB" w:rsidRDefault="00500940" w:rsidP="002F43CA">
      <w:pPr>
        <w:spacing w:after="0" w:line="240" w:lineRule="auto"/>
        <w:jc w:val="center"/>
        <w:rPr>
          <w:rFonts w:ascii="Times New Roman" w:hAnsi="Times New Roman" w:cs="Times New Roman"/>
          <w:b/>
          <w:sz w:val="24"/>
          <w:szCs w:val="24"/>
        </w:rPr>
      </w:pPr>
    </w:p>
    <w:p w14:paraId="1EAE8E0F" w14:textId="77777777" w:rsidR="00500940" w:rsidRPr="006F6FEB" w:rsidRDefault="00500940" w:rsidP="002F43CA">
      <w:pPr>
        <w:spacing w:after="0" w:line="240" w:lineRule="auto"/>
        <w:jc w:val="center"/>
        <w:rPr>
          <w:rFonts w:ascii="Times New Roman" w:hAnsi="Times New Roman" w:cs="Times New Roman"/>
          <w:b/>
          <w:sz w:val="24"/>
          <w:szCs w:val="24"/>
        </w:rPr>
      </w:pPr>
    </w:p>
    <w:p w14:paraId="298C8E06" w14:textId="451B0036" w:rsidR="00500940" w:rsidRPr="006F6FEB" w:rsidRDefault="00500940" w:rsidP="002F43CA">
      <w:pPr>
        <w:spacing w:after="0" w:line="240" w:lineRule="auto"/>
        <w:jc w:val="center"/>
        <w:rPr>
          <w:rFonts w:ascii="Times New Roman" w:hAnsi="Times New Roman" w:cs="Times New Roman"/>
          <w:sz w:val="28"/>
          <w:szCs w:val="28"/>
        </w:rPr>
      </w:pPr>
      <w:r w:rsidRPr="006F6FEB">
        <w:rPr>
          <w:rFonts w:ascii="Times New Roman" w:hAnsi="Times New Roman" w:cs="Times New Roman"/>
          <w:b/>
          <w:noProof/>
          <w:sz w:val="24"/>
          <w:szCs w:val="24"/>
          <w:lang w:eastAsia="id-ID"/>
        </w:rPr>
        <w:drawing>
          <wp:inline distT="0" distB="0" distL="0" distR="0" wp14:anchorId="2DCE4237" wp14:editId="2D12CBA3">
            <wp:extent cx="1828800" cy="1555750"/>
            <wp:effectExtent l="0" t="0" r="0" b="6350"/>
            <wp:docPr id="1" name="Picture 1" descr="Description: C:\Users\PERPUS-PASCA-UNPAS\Pictures\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ERPUS-PASCA-UNPAS\Pictures\logo unp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555750"/>
                    </a:xfrm>
                    <a:prstGeom prst="rect">
                      <a:avLst/>
                    </a:prstGeom>
                    <a:noFill/>
                    <a:ln>
                      <a:noFill/>
                    </a:ln>
                  </pic:spPr>
                </pic:pic>
              </a:graphicData>
            </a:graphic>
          </wp:inline>
        </w:drawing>
      </w:r>
    </w:p>
    <w:p w14:paraId="103134FB" w14:textId="77777777" w:rsidR="00500940" w:rsidRPr="006F6FEB" w:rsidRDefault="00500940" w:rsidP="002F43CA">
      <w:pPr>
        <w:spacing w:after="0" w:line="240" w:lineRule="auto"/>
        <w:jc w:val="center"/>
        <w:rPr>
          <w:rFonts w:ascii="Times New Roman" w:hAnsi="Times New Roman" w:cs="Times New Roman"/>
          <w:sz w:val="28"/>
          <w:szCs w:val="28"/>
        </w:rPr>
      </w:pPr>
    </w:p>
    <w:p w14:paraId="4ACA2885" w14:textId="77777777" w:rsidR="00500940" w:rsidRPr="006F6FEB" w:rsidRDefault="00500940" w:rsidP="002F43CA">
      <w:pPr>
        <w:spacing w:after="0" w:line="240" w:lineRule="auto"/>
        <w:jc w:val="center"/>
        <w:rPr>
          <w:rFonts w:ascii="Times New Roman" w:hAnsi="Times New Roman" w:cs="Times New Roman"/>
          <w:sz w:val="28"/>
          <w:szCs w:val="28"/>
        </w:rPr>
      </w:pPr>
    </w:p>
    <w:p w14:paraId="48815E04" w14:textId="77777777" w:rsidR="00500940" w:rsidRPr="006F6FEB" w:rsidRDefault="00500940" w:rsidP="002F43CA">
      <w:pPr>
        <w:spacing w:after="0" w:line="240" w:lineRule="auto"/>
        <w:jc w:val="center"/>
        <w:rPr>
          <w:rFonts w:ascii="Times New Roman" w:hAnsi="Times New Roman" w:cs="Times New Roman"/>
          <w:b/>
          <w:bCs/>
          <w:sz w:val="28"/>
          <w:szCs w:val="28"/>
          <w:lang w:val="de-DE"/>
        </w:rPr>
      </w:pPr>
      <w:r w:rsidRPr="006F6FEB">
        <w:rPr>
          <w:rFonts w:ascii="Times New Roman" w:hAnsi="Times New Roman" w:cs="Times New Roman"/>
          <w:b/>
          <w:bCs/>
          <w:sz w:val="28"/>
          <w:szCs w:val="28"/>
          <w:lang w:val="de-DE"/>
        </w:rPr>
        <w:t xml:space="preserve">KONSENTRASI KEBIJAKAN PUBLIK </w:t>
      </w:r>
    </w:p>
    <w:p w14:paraId="2600A848" w14:textId="77777777" w:rsidR="00500940" w:rsidRPr="006F6FEB" w:rsidRDefault="00500940" w:rsidP="002F43CA">
      <w:pPr>
        <w:spacing w:after="0" w:line="240" w:lineRule="auto"/>
        <w:jc w:val="center"/>
        <w:rPr>
          <w:rFonts w:ascii="Times New Roman" w:hAnsi="Times New Roman" w:cs="Times New Roman"/>
          <w:b/>
          <w:bCs/>
          <w:sz w:val="28"/>
          <w:szCs w:val="28"/>
          <w:lang w:val="de-DE"/>
        </w:rPr>
      </w:pPr>
      <w:r w:rsidRPr="006F6FEB">
        <w:rPr>
          <w:rFonts w:ascii="Times New Roman" w:hAnsi="Times New Roman" w:cs="Times New Roman"/>
          <w:b/>
          <w:bCs/>
          <w:sz w:val="28"/>
          <w:szCs w:val="28"/>
          <w:lang w:val="de-DE"/>
        </w:rPr>
        <w:t xml:space="preserve">PROGRAM MAGISTER ILMU ADMINISTRASI </w:t>
      </w:r>
    </w:p>
    <w:p w14:paraId="02448A0F" w14:textId="77777777" w:rsidR="00500940" w:rsidRPr="006F6FEB" w:rsidRDefault="00500940" w:rsidP="002F43CA">
      <w:pPr>
        <w:spacing w:after="0" w:line="240" w:lineRule="auto"/>
        <w:jc w:val="center"/>
        <w:rPr>
          <w:rFonts w:ascii="Times New Roman" w:hAnsi="Times New Roman" w:cs="Times New Roman"/>
          <w:b/>
          <w:bCs/>
          <w:sz w:val="28"/>
          <w:szCs w:val="28"/>
          <w:lang w:val="sv-SE"/>
        </w:rPr>
      </w:pPr>
      <w:r w:rsidRPr="006F6FEB">
        <w:rPr>
          <w:rFonts w:ascii="Times New Roman" w:hAnsi="Times New Roman" w:cs="Times New Roman"/>
          <w:b/>
          <w:bCs/>
          <w:sz w:val="28"/>
          <w:szCs w:val="28"/>
          <w:lang w:val="sv-SE"/>
        </w:rPr>
        <w:t xml:space="preserve">PASCASARJANA UNIVERSITAS PASUNDAN </w:t>
      </w:r>
    </w:p>
    <w:p w14:paraId="1A7101E5" w14:textId="77777777" w:rsidR="00500940" w:rsidRPr="006F6FEB" w:rsidRDefault="00500940" w:rsidP="002F43CA">
      <w:pPr>
        <w:tabs>
          <w:tab w:val="left" w:pos="709"/>
        </w:tabs>
        <w:spacing w:after="0" w:line="240" w:lineRule="auto"/>
        <w:jc w:val="center"/>
        <w:rPr>
          <w:rFonts w:ascii="Times New Roman" w:hAnsi="Times New Roman" w:cs="Times New Roman"/>
          <w:b/>
          <w:bCs/>
          <w:sz w:val="28"/>
          <w:szCs w:val="28"/>
        </w:rPr>
      </w:pPr>
      <w:r w:rsidRPr="006F6FEB">
        <w:rPr>
          <w:rFonts w:ascii="Times New Roman" w:hAnsi="Times New Roman" w:cs="Times New Roman"/>
          <w:b/>
          <w:bCs/>
          <w:sz w:val="28"/>
          <w:szCs w:val="28"/>
          <w:lang w:val="sv-SE"/>
        </w:rPr>
        <w:t>BANDUNG 20</w:t>
      </w:r>
      <w:r w:rsidRPr="006F6FEB">
        <w:rPr>
          <w:rFonts w:ascii="Times New Roman" w:hAnsi="Times New Roman" w:cs="Times New Roman"/>
          <w:b/>
          <w:bCs/>
          <w:sz w:val="28"/>
          <w:szCs w:val="28"/>
        </w:rPr>
        <w:t>20</w:t>
      </w:r>
    </w:p>
    <w:p w14:paraId="33857010" w14:textId="77777777" w:rsidR="00500940" w:rsidRPr="006F6FEB" w:rsidRDefault="00500940" w:rsidP="002F43CA">
      <w:pPr>
        <w:spacing w:after="0" w:line="240" w:lineRule="auto"/>
        <w:ind w:left="-142" w:right="-143"/>
        <w:jc w:val="center"/>
        <w:rPr>
          <w:rFonts w:ascii="Times New Roman" w:hAnsi="Times New Roman" w:cs="Times New Roman"/>
          <w:b/>
          <w:sz w:val="28"/>
          <w:szCs w:val="28"/>
        </w:rPr>
      </w:pPr>
      <w:r w:rsidRPr="006F6FEB">
        <w:rPr>
          <w:rFonts w:ascii="Times New Roman" w:hAnsi="Times New Roman" w:cs="Times New Roman"/>
          <w:b/>
          <w:sz w:val="28"/>
          <w:szCs w:val="28"/>
        </w:rPr>
        <w:lastRenderedPageBreak/>
        <w:t xml:space="preserve">PENGARUH MOTIVASI KERJA PEGAWAI TERHADAP KUALITAS PELAYANAN ADMINISTRASI KEPENDUDUKAN </w:t>
      </w:r>
    </w:p>
    <w:p w14:paraId="2128D32E" w14:textId="77777777" w:rsidR="00500940" w:rsidRPr="006F6FEB" w:rsidRDefault="00500940" w:rsidP="002F43CA">
      <w:pPr>
        <w:spacing w:after="0" w:line="240" w:lineRule="auto"/>
        <w:ind w:left="-142" w:right="-143"/>
        <w:jc w:val="center"/>
        <w:rPr>
          <w:rFonts w:ascii="Times New Roman" w:hAnsi="Times New Roman" w:cs="Times New Roman"/>
          <w:b/>
          <w:sz w:val="28"/>
          <w:szCs w:val="28"/>
        </w:rPr>
      </w:pPr>
      <w:r w:rsidRPr="006F6FEB">
        <w:rPr>
          <w:rFonts w:ascii="Times New Roman" w:hAnsi="Times New Roman" w:cs="Times New Roman"/>
          <w:b/>
          <w:sz w:val="28"/>
          <w:szCs w:val="28"/>
        </w:rPr>
        <w:t>DI KECAMATAN BOJONGLOA KIDUL KOTA BANDUNG</w:t>
      </w:r>
    </w:p>
    <w:p w14:paraId="0E82C4BC" w14:textId="716E5E13" w:rsidR="00500940" w:rsidRPr="006F6FEB" w:rsidRDefault="00500940" w:rsidP="002F43CA">
      <w:pPr>
        <w:spacing w:after="0" w:line="240" w:lineRule="auto"/>
        <w:jc w:val="center"/>
        <w:rPr>
          <w:rFonts w:ascii="Times New Roman" w:hAnsi="Times New Roman" w:cs="Times New Roman"/>
          <w:sz w:val="24"/>
          <w:szCs w:val="24"/>
          <w:lang w:val="en-US"/>
        </w:rPr>
      </w:pPr>
    </w:p>
    <w:p w14:paraId="321C00C1" w14:textId="77777777" w:rsidR="00AB598E" w:rsidRPr="006F6FEB" w:rsidRDefault="00AB598E" w:rsidP="002F43CA">
      <w:pPr>
        <w:spacing w:after="0" w:line="240" w:lineRule="auto"/>
        <w:jc w:val="center"/>
        <w:rPr>
          <w:rFonts w:ascii="Times New Roman" w:hAnsi="Times New Roman" w:cs="Times New Roman"/>
          <w:sz w:val="24"/>
          <w:szCs w:val="24"/>
          <w:lang w:val="en-US"/>
        </w:rPr>
      </w:pPr>
    </w:p>
    <w:p w14:paraId="49C21A5E" w14:textId="77777777" w:rsidR="00500940" w:rsidRPr="006F6FEB" w:rsidRDefault="00500940" w:rsidP="002F43CA">
      <w:pPr>
        <w:spacing w:after="0" w:line="240" w:lineRule="auto"/>
        <w:jc w:val="center"/>
        <w:rPr>
          <w:rFonts w:ascii="Times New Roman" w:hAnsi="Times New Roman" w:cs="Times New Roman"/>
          <w:b/>
          <w:sz w:val="24"/>
          <w:szCs w:val="24"/>
          <w:lang w:val="en-US"/>
        </w:rPr>
      </w:pPr>
      <w:proofErr w:type="spellStart"/>
      <w:proofErr w:type="gramStart"/>
      <w:r w:rsidRPr="006F6FEB">
        <w:rPr>
          <w:rFonts w:ascii="Times New Roman" w:hAnsi="Times New Roman" w:cs="Times New Roman"/>
          <w:b/>
          <w:sz w:val="24"/>
          <w:szCs w:val="24"/>
          <w:lang w:val="en-US"/>
        </w:rPr>
        <w:t>Oleh</w:t>
      </w:r>
      <w:proofErr w:type="spellEnd"/>
      <w:r w:rsidRPr="006F6FEB">
        <w:rPr>
          <w:rFonts w:ascii="Times New Roman" w:hAnsi="Times New Roman" w:cs="Times New Roman"/>
          <w:b/>
          <w:sz w:val="24"/>
          <w:szCs w:val="24"/>
          <w:lang w:val="en-US"/>
        </w:rPr>
        <w:t xml:space="preserve"> :</w:t>
      </w:r>
      <w:proofErr w:type="gramEnd"/>
    </w:p>
    <w:p w14:paraId="367A5939" w14:textId="77777777" w:rsidR="00500940" w:rsidRPr="006F6FEB" w:rsidRDefault="00500940" w:rsidP="002F43CA">
      <w:pPr>
        <w:spacing w:after="0" w:line="240" w:lineRule="auto"/>
        <w:jc w:val="center"/>
        <w:rPr>
          <w:rFonts w:ascii="Times New Roman" w:hAnsi="Times New Roman" w:cs="Times New Roman"/>
          <w:b/>
          <w:sz w:val="24"/>
          <w:szCs w:val="24"/>
        </w:rPr>
      </w:pPr>
      <w:r w:rsidRPr="006F6FEB">
        <w:rPr>
          <w:rFonts w:ascii="Times New Roman" w:hAnsi="Times New Roman" w:cs="Times New Roman"/>
          <w:b/>
          <w:sz w:val="24"/>
          <w:szCs w:val="24"/>
        </w:rPr>
        <w:t>WAHYU ADHI PRABOWO</w:t>
      </w:r>
    </w:p>
    <w:p w14:paraId="0EBDA7B7" w14:textId="77777777" w:rsidR="00500940" w:rsidRPr="006F6FEB" w:rsidRDefault="00500940" w:rsidP="002F43CA">
      <w:pPr>
        <w:spacing w:after="0" w:line="240" w:lineRule="auto"/>
        <w:jc w:val="center"/>
        <w:rPr>
          <w:rFonts w:ascii="Times New Roman" w:hAnsi="Times New Roman" w:cs="Times New Roman"/>
          <w:b/>
          <w:sz w:val="24"/>
          <w:szCs w:val="24"/>
        </w:rPr>
      </w:pPr>
      <w:r w:rsidRPr="006F6FEB">
        <w:rPr>
          <w:rFonts w:ascii="Times New Roman" w:hAnsi="Times New Roman" w:cs="Times New Roman"/>
          <w:b/>
          <w:sz w:val="24"/>
          <w:szCs w:val="24"/>
        </w:rPr>
        <w:t>NPM: 1880.100-26</w:t>
      </w:r>
    </w:p>
    <w:p w14:paraId="1CD7E050" w14:textId="6E1C9D7A" w:rsidR="00500940" w:rsidRPr="006F6FEB" w:rsidRDefault="00500940" w:rsidP="002F43CA">
      <w:pPr>
        <w:spacing w:after="0" w:line="240" w:lineRule="auto"/>
        <w:jc w:val="center"/>
        <w:rPr>
          <w:rFonts w:ascii="Times New Roman" w:hAnsi="Times New Roman" w:cs="Times New Roman"/>
          <w:b/>
          <w:sz w:val="24"/>
          <w:szCs w:val="24"/>
        </w:rPr>
      </w:pPr>
    </w:p>
    <w:p w14:paraId="5AD2430F" w14:textId="77777777" w:rsidR="00AB598E" w:rsidRPr="006F6FEB" w:rsidRDefault="00AB598E" w:rsidP="002F43CA">
      <w:pPr>
        <w:spacing w:after="0" w:line="240" w:lineRule="auto"/>
        <w:jc w:val="center"/>
        <w:rPr>
          <w:rFonts w:ascii="Times New Roman" w:hAnsi="Times New Roman" w:cs="Times New Roman"/>
          <w:b/>
          <w:sz w:val="24"/>
          <w:szCs w:val="24"/>
        </w:rPr>
      </w:pPr>
    </w:p>
    <w:p w14:paraId="00E57438" w14:textId="184F4635" w:rsidR="00500940" w:rsidRPr="006F6FEB" w:rsidRDefault="00500940" w:rsidP="002F43CA">
      <w:pPr>
        <w:spacing w:after="0" w:line="240" w:lineRule="auto"/>
        <w:jc w:val="center"/>
        <w:rPr>
          <w:rFonts w:ascii="Times New Roman" w:hAnsi="Times New Roman" w:cs="Times New Roman"/>
          <w:b/>
          <w:i/>
          <w:iCs/>
          <w:sz w:val="24"/>
          <w:szCs w:val="24"/>
        </w:rPr>
      </w:pPr>
      <w:r w:rsidRPr="006F6FEB">
        <w:rPr>
          <w:rFonts w:ascii="Times New Roman" w:hAnsi="Times New Roman" w:cs="Times New Roman"/>
          <w:b/>
          <w:i/>
          <w:iCs/>
          <w:sz w:val="24"/>
          <w:szCs w:val="24"/>
        </w:rPr>
        <w:t>ABSTRAC</w:t>
      </w:r>
      <w:r w:rsidR="001B1728" w:rsidRPr="006F6FEB">
        <w:rPr>
          <w:rFonts w:ascii="Times New Roman" w:hAnsi="Times New Roman" w:cs="Times New Roman"/>
          <w:b/>
          <w:i/>
          <w:iCs/>
          <w:sz w:val="24"/>
          <w:szCs w:val="24"/>
        </w:rPr>
        <w:t>T</w:t>
      </w:r>
    </w:p>
    <w:p w14:paraId="7DA83C44" w14:textId="77777777" w:rsidR="00500940" w:rsidRPr="006F6FEB" w:rsidRDefault="00500940" w:rsidP="002F43CA">
      <w:pPr>
        <w:spacing w:after="0" w:line="240" w:lineRule="auto"/>
        <w:jc w:val="both"/>
        <w:rPr>
          <w:rFonts w:ascii="Times New Roman" w:hAnsi="Times New Roman" w:cs="Times New Roman"/>
          <w:sz w:val="24"/>
          <w:szCs w:val="24"/>
        </w:rPr>
      </w:pPr>
    </w:p>
    <w:p w14:paraId="3A1CF830" w14:textId="5F3B1BA1" w:rsidR="00500940" w:rsidRPr="006F6FEB" w:rsidRDefault="00500940" w:rsidP="002F43CA">
      <w:pPr>
        <w:spacing w:after="0" w:line="240" w:lineRule="auto"/>
        <w:ind w:firstLine="720"/>
        <w:jc w:val="both"/>
        <w:rPr>
          <w:rFonts w:ascii="Times New Roman" w:hAnsi="Times New Roman" w:cs="Times New Roman"/>
          <w:sz w:val="24"/>
          <w:szCs w:val="24"/>
        </w:rPr>
      </w:pPr>
      <w:r w:rsidRPr="006F6FEB">
        <w:rPr>
          <w:rFonts w:ascii="Times New Roman" w:hAnsi="Times New Roman" w:cs="Times New Roman"/>
          <w:sz w:val="24"/>
          <w:szCs w:val="24"/>
        </w:rPr>
        <w:t>Penelitian tentang pengaruh motivasi kerja pegawai terhadap kualitas pelayanan administrasi kependudukan di Kecamatan Bojongloa Kidul Kota Bandung, dilakukan karena belum efektif</w:t>
      </w:r>
      <w:r w:rsidR="00AD1D12" w:rsidRPr="006F6FEB">
        <w:rPr>
          <w:rFonts w:ascii="Times New Roman" w:hAnsi="Times New Roman" w:cs="Times New Roman"/>
          <w:sz w:val="24"/>
          <w:szCs w:val="24"/>
        </w:rPr>
        <w:t>nya</w:t>
      </w:r>
      <w:r w:rsidRPr="006F6FEB">
        <w:rPr>
          <w:rFonts w:ascii="Times New Roman" w:hAnsi="Times New Roman" w:cs="Times New Roman"/>
          <w:sz w:val="24"/>
          <w:szCs w:val="24"/>
        </w:rPr>
        <w:t xml:space="preserve"> kerja pegawai sehingga mengakibatkan rendahnya kualitas pelayanan yang diberikan. Adapun rumusan masalah dari penelitian ini adalah untuk melihat seberapa besar pengaruh motivasi kerja pegawai terhadap kualitas pelayanan administrasi kependudukan di Kecamatan Bojongloa Kidul? Sedangkan tujuan dari penelitian ini adalah untuk mengetahui sejauh mana pengaruh motivasi kerja pegawai terhadap kualitas pelayanan administrasi kependudukan di Kecamatan Bojongloa Kidul.</w:t>
      </w:r>
    </w:p>
    <w:p w14:paraId="046A15A5" w14:textId="77777777" w:rsidR="00500940" w:rsidRPr="006F6FEB" w:rsidRDefault="00500940" w:rsidP="002F43CA">
      <w:pPr>
        <w:spacing w:after="0" w:line="240" w:lineRule="auto"/>
        <w:ind w:firstLine="720"/>
        <w:jc w:val="both"/>
        <w:rPr>
          <w:rFonts w:ascii="Times New Roman" w:hAnsi="Times New Roman" w:cs="Times New Roman"/>
          <w:i/>
          <w:iCs/>
          <w:sz w:val="24"/>
          <w:szCs w:val="24"/>
        </w:rPr>
      </w:pPr>
      <w:r w:rsidRPr="006F6FEB">
        <w:rPr>
          <w:rFonts w:ascii="Times New Roman" w:hAnsi="Times New Roman" w:cs="Times New Roman"/>
          <w:sz w:val="24"/>
          <w:szCs w:val="24"/>
        </w:rPr>
        <w:t xml:space="preserve">Teori motivasi kerja dalam penelitian ini menggunakan teori dari David MC.Cleland (Sondang P. Siagian) dimana motivasi kerja dipengaruhi oleh tiga kebutuhan yaitu kebutuhan prestasi, kebutuhan affiliasi dan kebutuhan kekuasaan. Sedangkan teori kualitas pelayanan menggunakan Zeithaml (Hardiyansyah) dimana kualitas pelayanan dipengaruhi oleh lima dimensi, yaitu </w:t>
      </w:r>
      <w:r w:rsidRPr="006F6FEB">
        <w:rPr>
          <w:rFonts w:ascii="Times New Roman" w:hAnsi="Times New Roman" w:cs="Times New Roman"/>
          <w:i/>
          <w:iCs/>
          <w:sz w:val="24"/>
          <w:szCs w:val="24"/>
        </w:rPr>
        <w:t xml:space="preserve">tangibel, reliability, responsiveness, assurance </w:t>
      </w:r>
      <w:r w:rsidRPr="006F6FEB">
        <w:rPr>
          <w:rFonts w:ascii="Times New Roman" w:hAnsi="Times New Roman" w:cs="Times New Roman"/>
          <w:sz w:val="24"/>
          <w:szCs w:val="24"/>
        </w:rPr>
        <w:t>dan</w:t>
      </w:r>
      <w:r w:rsidRPr="006F6FEB">
        <w:rPr>
          <w:rFonts w:ascii="Times New Roman" w:hAnsi="Times New Roman" w:cs="Times New Roman"/>
          <w:i/>
          <w:iCs/>
          <w:sz w:val="24"/>
          <w:szCs w:val="24"/>
        </w:rPr>
        <w:t xml:space="preserve"> empathy. </w:t>
      </w:r>
    </w:p>
    <w:p w14:paraId="74CD0400" w14:textId="77777777" w:rsidR="00500940" w:rsidRPr="006F6FEB" w:rsidRDefault="00500940" w:rsidP="002F43CA">
      <w:pPr>
        <w:spacing w:after="0" w:line="240" w:lineRule="auto"/>
        <w:ind w:firstLine="720"/>
        <w:jc w:val="both"/>
        <w:rPr>
          <w:rFonts w:ascii="Times New Roman" w:hAnsi="Times New Roman" w:cs="Times New Roman"/>
          <w:i/>
          <w:iCs/>
          <w:sz w:val="24"/>
          <w:szCs w:val="24"/>
        </w:rPr>
      </w:pPr>
      <w:r w:rsidRPr="006F6FEB">
        <w:rPr>
          <w:rFonts w:ascii="Times New Roman" w:hAnsi="Times New Roman" w:cs="Times New Roman"/>
          <w:sz w:val="24"/>
          <w:szCs w:val="24"/>
        </w:rPr>
        <w:t xml:space="preserve">Metode yang digunakan dalam penelitian ini adalah metode pendekatan kuantitatif, dengan populasi sebanyak 60 orang, teknik pengumpulan data menggunakan teknik observasi, wawancara dan angket. Sedangkan analisis yang digunakan dalam penelitian ini adalah </w:t>
      </w:r>
      <w:r w:rsidRPr="006F6FEB">
        <w:rPr>
          <w:rFonts w:ascii="Times New Roman" w:hAnsi="Times New Roman" w:cs="Times New Roman"/>
          <w:i/>
          <w:iCs/>
          <w:sz w:val="24"/>
          <w:szCs w:val="24"/>
        </w:rPr>
        <w:t>path analysis.</w:t>
      </w:r>
    </w:p>
    <w:p w14:paraId="781F6284" w14:textId="77777777" w:rsidR="00500940" w:rsidRPr="006F6FEB" w:rsidRDefault="00500940" w:rsidP="002F43CA">
      <w:pPr>
        <w:spacing w:after="0" w:line="240" w:lineRule="auto"/>
        <w:ind w:firstLine="720"/>
        <w:jc w:val="both"/>
        <w:rPr>
          <w:rFonts w:ascii="Times New Roman" w:hAnsi="Times New Roman" w:cs="Times New Roman"/>
          <w:sz w:val="24"/>
          <w:szCs w:val="24"/>
        </w:rPr>
      </w:pPr>
      <w:r w:rsidRPr="006F6FEB">
        <w:rPr>
          <w:rFonts w:ascii="Times New Roman" w:hAnsi="Times New Roman" w:cs="Times New Roman"/>
          <w:sz w:val="24"/>
          <w:szCs w:val="24"/>
        </w:rPr>
        <w:t xml:space="preserve">Hasil penelitian menunjukkan bahwa besarnya pengaruh motivasi kerja pegawai terhadap kualitas pelayanan administrasi kependudukan di Kecamatan Bojongloa Kidul  secara optimal yaitu sebesar 53,20%, artinya pengaruh motivasi kerja pegawai terhadap kualitas pelayanan menunjukan pengaruh yang positif. Dimana nilai tersebut menunjukan motivasi kerja yang telah dilakukan oleh pimpinan untuk membangun dan menumbuhkan motivasi dari pegawai untuk memiliki keunggulan dalam bekerja, mampu menyelesaikan masalah, mampu bekerjasama, memiliki jiwa kompetensi dan mampu bersaingan sehingga hal tersebut dapat menumbuhkan motivasi kerja dan dapat mendorong kualitas kerja pegawai sehingga dapat memberikan kualitas pelayanan yang terbaik. </w:t>
      </w:r>
    </w:p>
    <w:p w14:paraId="6D366F73" w14:textId="77777777" w:rsidR="00500940" w:rsidRPr="006F6FEB" w:rsidRDefault="00500940" w:rsidP="002F43CA">
      <w:pPr>
        <w:spacing w:after="0" w:line="240" w:lineRule="auto"/>
        <w:jc w:val="both"/>
        <w:rPr>
          <w:rFonts w:ascii="Times New Roman" w:hAnsi="Times New Roman" w:cs="Times New Roman"/>
          <w:sz w:val="24"/>
          <w:szCs w:val="24"/>
        </w:rPr>
      </w:pPr>
    </w:p>
    <w:p w14:paraId="5C5E7A86" w14:textId="77777777" w:rsidR="00500940" w:rsidRPr="006F6FEB" w:rsidRDefault="00500940" w:rsidP="002F43CA">
      <w:pPr>
        <w:spacing w:after="0" w:line="240" w:lineRule="auto"/>
        <w:jc w:val="both"/>
        <w:rPr>
          <w:rFonts w:ascii="Times New Roman" w:hAnsi="Times New Roman" w:cs="Times New Roman"/>
          <w:sz w:val="24"/>
          <w:szCs w:val="24"/>
        </w:rPr>
      </w:pPr>
      <w:r w:rsidRPr="006F6FEB">
        <w:rPr>
          <w:rFonts w:ascii="Times New Roman" w:hAnsi="Times New Roman" w:cs="Times New Roman"/>
          <w:sz w:val="24"/>
          <w:szCs w:val="24"/>
        </w:rPr>
        <w:t>Kata Kunci : Motivasi, Kerja Pegawai dan Kualitas Pelayanan.</w:t>
      </w:r>
    </w:p>
    <w:p w14:paraId="2F8F4850" w14:textId="3CE7C92C" w:rsidR="00500940" w:rsidRPr="006F6FEB" w:rsidRDefault="00500940" w:rsidP="002F43CA">
      <w:pPr>
        <w:spacing w:after="0" w:line="240" w:lineRule="auto"/>
        <w:rPr>
          <w:rFonts w:ascii="Times New Roman" w:hAnsi="Times New Roman" w:cs="Times New Roman"/>
        </w:rPr>
      </w:pPr>
    </w:p>
    <w:p w14:paraId="231D6CDC" w14:textId="3AE5FF86" w:rsidR="00AD1D12" w:rsidRPr="006F6FEB" w:rsidRDefault="00AD1D12" w:rsidP="002F43CA">
      <w:pPr>
        <w:spacing w:after="0" w:line="240" w:lineRule="auto"/>
        <w:rPr>
          <w:rFonts w:ascii="Times New Roman" w:hAnsi="Times New Roman" w:cs="Times New Roman"/>
        </w:rPr>
      </w:pPr>
    </w:p>
    <w:p w14:paraId="24889C16" w14:textId="77777777" w:rsidR="00AD1D12" w:rsidRPr="006F6FEB" w:rsidRDefault="00AD1D12" w:rsidP="002F43CA">
      <w:pPr>
        <w:spacing w:after="0" w:line="240" w:lineRule="auto"/>
        <w:rPr>
          <w:rFonts w:ascii="Times New Roman" w:hAnsi="Times New Roman" w:cs="Times New Roman"/>
        </w:rPr>
      </w:pPr>
    </w:p>
    <w:p w14:paraId="3DE1F754" w14:textId="77777777" w:rsidR="009419BF" w:rsidRPr="006F6FEB" w:rsidRDefault="009419BF" w:rsidP="002F43CA">
      <w:pPr>
        <w:spacing w:after="0" w:line="240" w:lineRule="auto"/>
        <w:jc w:val="both"/>
        <w:rPr>
          <w:rFonts w:ascii="Times New Roman" w:hAnsi="Times New Roman" w:cs="Times New Roman"/>
          <w:b/>
          <w:sz w:val="24"/>
          <w:szCs w:val="24"/>
        </w:rPr>
      </w:pPr>
      <w:r w:rsidRPr="006F6FEB">
        <w:rPr>
          <w:rFonts w:ascii="Times New Roman" w:hAnsi="Times New Roman" w:cs="Times New Roman"/>
          <w:b/>
          <w:sz w:val="24"/>
          <w:szCs w:val="24"/>
        </w:rPr>
        <w:lastRenderedPageBreak/>
        <w:t>Daftar Pustaka</w:t>
      </w:r>
    </w:p>
    <w:p w14:paraId="75896C3D"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Abdurrahman,  Soejono.  2015.  </w:t>
      </w:r>
      <w:r w:rsidRPr="006F6FEB">
        <w:rPr>
          <w:rFonts w:ascii="Times New Roman" w:hAnsi="Times New Roman" w:cs="Times New Roman"/>
          <w:i/>
          <w:iCs/>
          <w:sz w:val="24"/>
          <w:szCs w:val="24"/>
        </w:rPr>
        <w:t>Metode  Penelitian Suatu Metode dan Penerapan</w:t>
      </w:r>
      <w:r w:rsidRPr="006F6FEB">
        <w:rPr>
          <w:rFonts w:ascii="Times New Roman" w:hAnsi="Times New Roman" w:cs="Times New Roman"/>
          <w:sz w:val="24"/>
          <w:szCs w:val="24"/>
        </w:rPr>
        <w:t xml:space="preserve">. Jakarta : PT Rineka Cipta. </w:t>
      </w:r>
    </w:p>
    <w:p w14:paraId="09C14855"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Arikunto  Suharsimi.  2016.  </w:t>
      </w:r>
      <w:r w:rsidRPr="006F6FEB">
        <w:rPr>
          <w:rFonts w:ascii="Times New Roman" w:hAnsi="Times New Roman" w:cs="Times New Roman"/>
          <w:i/>
          <w:sz w:val="24"/>
          <w:szCs w:val="24"/>
        </w:rPr>
        <w:t>Prosedur  Penelitian  Suatu  Pendekatan Praktik</w:t>
      </w:r>
      <w:r w:rsidRPr="006F6FEB">
        <w:rPr>
          <w:rFonts w:ascii="Times New Roman" w:hAnsi="Times New Roman" w:cs="Times New Roman"/>
          <w:sz w:val="24"/>
          <w:szCs w:val="24"/>
        </w:rPr>
        <w:t>. Jakarta : PT Rineka Cipta.</w:t>
      </w:r>
    </w:p>
    <w:p w14:paraId="4F29327A" w14:textId="77777777" w:rsidR="002F43CA" w:rsidRPr="006F6FEB" w:rsidRDefault="002F43CA" w:rsidP="002F43CA">
      <w:pPr>
        <w:spacing w:after="0" w:line="240" w:lineRule="auto"/>
        <w:ind w:left="426" w:hanging="426"/>
        <w:rPr>
          <w:rFonts w:ascii="Times New Roman" w:hAnsi="Times New Roman" w:cs="Times New Roman"/>
          <w:i/>
          <w:sz w:val="24"/>
          <w:szCs w:val="24"/>
        </w:rPr>
      </w:pPr>
      <w:r w:rsidRPr="006F6FEB">
        <w:rPr>
          <w:rFonts w:ascii="Times New Roman" w:hAnsi="Times New Roman" w:cs="Times New Roman"/>
          <w:sz w:val="24"/>
          <w:szCs w:val="24"/>
        </w:rPr>
        <w:t xml:space="preserve">Buehl. 2017. </w:t>
      </w:r>
      <w:r w:rsidRPr="006F6FEB">
        <w:rPr>
          <w:rFonts w:ascii="Times New Roman" w:hAnsi="Times New Roman" w:cs="Times New Roman"/>
          <w:i/>
          <w:sz w:val="24"/>
          <w:szCs w:val="24"/>
        </w:rPr>
        <w:t>Learning by Example. Bogor : Graha Indonesia.</w:t>
      </w:r>
    </w:p>
    <w:p w14:paraId="74BBE689"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i/>
          <w:iCs/>
          <w:sz w:val="24"/>
          <w:szCs w:val="24"/>
        </w:rPr>
        <w:t>Mc Cleland, David</w:t>
      </w:r>
      <w:r w:rsidRPr="006F6FEB">
        <w:rPr>
          <w:rFonts w:ascii="Times New Roman" w:hAnsi="Times New Roman" w:cs="Times New Roman"/>
          <w:sz w:val="24"/>
          <w:szCs w:val="24"/>
        </w:rPr>
        <w:t xml:space="preserve"> yang dikutip Siagian, Sondang P. 2018. </w:t>
      </w:r>
      <w:r w:rsidRPr="006F6FEB">
        <w:rPr>
          <w:rFonts w:ascii="Times New Roman" w:hAnsi="Times New Roman" w:cs="Times New Roman"/>
          <w:i/>
          <w:iCs/>
          <w:sz w:val="24"/>
          <w:szCs w:val="24"/>
        </w:rPr>
        <w:t>Teori Motivasi dan Aplikasiny</w:t>
      </w:r>
      <w:r w:rsidRPr="006F6FEB">
        <w:rPr>
          <w:rFonts w:ascii="Times New Roman" w:hAnsi="Times New Roman" w:cs="Times New Roman"/>
          <w:sz w:val="24"/>
          <w:szCs w:val="24"/>
        </w:rPr>
        <w:t>a. Jakarta: Rineka Cipta 2016.</w:t>
      </w:r>
    </w:p>
    <w:p w14:paraId="6ABFC334"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i/>
          <w:iCs/>
          <w:sz w:val="24"/>
          <w:szCs w:val="24"/>
        </w:rPr>
        <w:t>Dunn, Wiliam</w:t>
      </w:r>
      <w:r w:rsidRPr="006F6FEB">
        <w:rPr>
          <w:rFonts w:ascii="Times New Roman" w:hAnsi="Times New Roman" w:cs="Times New Roman"/>
          <w:sz w:val="24"/>
          <w:szCs w:val="24"/>
        </w:rPr>
        <w:t xml:space="preserve">, 2010. </w:t>
      </w:r>
      <w:r w:rsidRPr="006F6FEB">
        <w:rPr>
          <w:rFonts w:ascii="Times New Roman" w:hAnsi="Times New Roman" w:cs="Times New Roman"/>
          <w:i/>
          <w:iCs/>
          <w:sz w:val="24"/>
          <w:szCs w:val="24"/>
        </w:rPr>
        <w:t>Pengantar Analisis Kebijakan Publik</w:t>
      </w:r>
      <w:r w:rsidRPr="006F6FEB">
        <w:rPr>
          <w:rFonts w:ascii="Times New Roman" w:hAnsi="Times New Roman" w:cs="Times New Roman"/>
          <w:sz w:val="24"/>
          <w:szCs w:val="24"/>
        </w:rPr>
        <w:t>. Edisi kedua, Jogjakarta: Gajah Mada University.</w:t>
      </w:r>
    </w:p>
    <w:p w14:paraId="63819B5A" w14:textId="77777777" w:rsidR="002F43CA" w:rsidRPr="006F6FEB" w:rsidRDefault="002F43CA" w:rsidP="002F43CA">
      <w:pPr>
        <w:spacing w:after="0" w:line="240" w:lineRule="auto"/>
        <w:ind w:left="426" w:hanging="426"/>
        <w:jc w:val="both"/>
        <w:rPr>
          <w:rFonts w:ascii="Times New Roman" w:hAnsi="Times New Roman" w:cs="Times New Roman"/>
          <w:sz w:val="24"/>
          <w:szCs w:val="24"/>
          <w:lang w:val="en-US"/>
        </w:rPr>
      </w:pPr>
      <w:r w:rsidRPr="006F6FEB">
        <w:rPr>
          <w:rFonts w:ascii="Times New Roman" w:hAnsi="Times New Roman" w:cs="Times New Roman"/>
          <w:sz w:val="24"/>
          <w:szCs w:val="24"/>
        </w:rPr>
        <w:t xml:space="preserve">Frederickson. 2017. </w:t>
      </w:r>
      <w:r w:rsidRPr="006F6FEB">
        <w:rPr>
          <w:rFonts w:ascii="Times New Roman" w:hAnsi="Times New Roman" w:cs="Times New Roman"/>
          <w:i/>
          <w:sz w:val="24"/>
          <w:szCs w:val="24"/>
        </w:rPr>
        <w:t xml:space="preserve">The Spirit Of Publik Administration. </w:t>
      </w:r>
      <w:r w:rsidRPr="006F6FEB">
        <w:rPr>
          <w:rFonts w:ascii="Times New Roman" w:hAnsi="Times New Roman" w:cs="Times New Roman"/>
          <w:sz w:val="24"/>
          <w:szCs w:val="24"/>
        </w:rPr>
        <w:t>San Fransisco: Jossey-Bas Publisher.</w:t>
      </w:r>
    </w:p>
    <w:p w14:paraId="5559FFE4"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Gulo  W.  2016.  </w:t>
      </w:r>
      <w:r w:rsidRPr="006F6FEB">
        <w:rPr>
          <w:rFonts w:ascii="Times New Roman" w:hAnsi="Times New Roman" w:cs="Times New Roman"/>
          <w:i/>
          <w:sz w:val="24"/>
          <w:szCs w:val="24"/>
        </w:rPr>
        <w:t>Metode  Penelitian</w:t>
      </w:r>
      <w:r w:rsidRPr="006F6FEB">
        <w:rPr>
          <w:rFonts w:ascii="Times New Roman" w:hAnsi="Times New Roman" w:cs="Times New Roman"/>
          <w:sz w:val="24"/>
          <w:szCs w:val="24"/>
        </w:rPr>
        <w:t>.  Gramedia  Widiasarana  Indonesia.  Jakarta.</w:t>
      </w:r>
    </w:p>
    <w:p w14:paraId="2F7971DC"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Hardiansyah.  2016.  </w:t>
      </w:r>
      <w:r w:rsidRPr="006F6FEB">
        <w:rPr>
          <w:rFonts w:ascii="Times New Roman" w:hAnsi="Times New Roman" w:cs="Times New Roman"/>
          <w:i/>
          <w:sz w:val="24"/>
          <w:szCs w:val="24"/>
        </w:rPr>
        <w:t xml:space="preserve">Kualitas  Pelayanan  Publik.  </w:t>
      </w:r>
      <w:r w:rsidRPr="006F6FEB">
        <w:rPr>
          <w:rFonts w:ascii="Times New Roman" w:hAnsi="Times New Roman" w:cs="Times New Roman"/>
          <w:sz w:val="24"/>
          <w:szCs w:val="24"/>
        </w:rPr>
        <w:t>Jakarta:  Gava  Media.</w:t>
      </w:r>
    </w:p>
    <w:p w14:paraId="6111C4FC"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p>
    <w:p w14:paraId="01BEDD01"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Ibrahim. 2018. </w:t>
      </w:r>
      <w:r w:rsidRPr="006F6FEB">
        <w:rPr>
          <w:rFonts w:ascii="Times New Roman" w:hAnsi="Times New Roman" w:cs="Times New Roman"/>
          <w:i/>
          <w:sz w:val="24"/>
          <w:szCs w:val="24"/>
        </w:rPr>
        <w:t xml:space="preserve">Teori dan Konsep Pelayanan Publik serta Implementasinya. </w:t>
      </w:r>
      <w:r w:rsidRPr="006F6FEB">
        <w:rPr>
          <w:rFonts w:ascii="Times New Roman" w:hAnsi="Times New Roman" w:cs="Times New Roman"/>
          <w:sz w:val="24"/>
          <w:szCs w:val="24"/>
        </w:rPr>
        <w:t>Bandung : CV. Mandar Maju.</w:t>
      </w:r>
    </w:p>
    <w:p w14:paraId="01BC27AA"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Jasfar. 2015. </w:t>
      </w:r>
      <w:r w:rsidRPr="006F6FEB">
        <w:rPr>
          <w:rFonts w:ascii="Times New Roman" w:hAnsi="Times New Roman" w:cs="Times New Roman"/>
          <w:i/>
          <w:sz w:val="24"/>
          <w:szCs w:val="24"/>
        </w:rPr>
        <w:t xml:space="preserve">Manajemen Jasa. </w:t>
      </w:r>
      <w:r w:rsidRPr="006F6FEB">
        <w:rPr>
          <w:rFonts w:ascii="Times New Roman" w:hAnsi="Times New Roman" w:cs="Times New Roman"/>
          <w:sz w:val="24"/>
          <w:szCs w:val="24"/>
        </w:rPr>
        <w:t>Bogor: Ghalia Indonesia.</w:t>
      </w:r>
    </w:p>
    <w:p w14:paraId="0010F405" w14:textId="77777777" w:rsidR="002F43CA" w:rsidRPr="006F6FEB" w:rsidRDefault="002F43CA" w:rsidP="002F43CA">
      <w:pPr>
        <w:spacing w:after="0" w:line="240" w:lineRule="auto"/>
        <w:ind w:left="426" w:hanging="426"/>
        <w:jc w:val="both"/>
        <w:rPr>
          <w:rFonts w:ascii="Times New Roman" w:hAnsi="Times New Roman" w:cs="Times New Roman"/>
          <w:sz w:val="24"/>
          <w:szCs w:val="24"/>
          <w:lang w:val="en-US"/>
        </w:rPr>
      </w:pPr>
      <w:r w:rsidRPr="006F6FEB">
        <w:rPr>
          <w:rFonts w:ascii="Times New Roman" w:hAnsi="Times New Roman" w:cs="Times New Roman"/>
          <w:sz w:val="24"/>
          <w:szCs w:val="24"/>
        </w:rPr>
        <w:t xml:space="preserve">Lovelock. 2018. </w:t>
      </w:r>
      <w:r w:rsidRPr="006F6FEB">
        <w:rPr>
          <w:rFonts w:ascii="Times New Roman" w:hAnsi="Times New Roman" w:cs="Times New Roman"/>
          <w:i/>
          <w:sz w:val="24"/>
          <w:szCs w:val="24"/>
        </w:rPr>
        <w:t xml:space="preserve">Managing Service. </w:t>
      </w:r>
      <w:r w:rsidRPr="006F6FEB">
        <w:rPr>
          <w:rFonts w:ascii="Times New Roman" w:hAnsi="Times New Roman" w:cs="Times New Roman"/>
          <w:sz w:val="24"/>
          <w:szCs w:val="24"/>
        </w:rPr>
        <w:t>Pretince Hall. Englewood Cliff. New Jersey.</w:t>
      </w:r>
    </w:p>
    <w:p w14:paraId="0B8BE968"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Lovelock, and Wright. 2018. </w:t>
      </w:r>
      <w:r w:rsidRPr="006F6FEB">
        <w:rPr>
          <w:rFonts w:ascii="Times New Roman" w:hAnsi="Times New Roman" w:cs="Times New Roman"/>
          <w:i/>
          <w:sz w:val="24"/>
          <w:szCs w:val="24"/>
        </w:rPr>
        <w:t>Manajemen Pemasaran Jasa.</w:t>
      </w:r>
      <w:r w:rsidRPr="006F6FEB">
        <w:rPr>
          <w:rFonts w:ascii="Times New Roman" w:hAnsi="Times New Roman" w:cs="Times New Roman"/>
          <w:sz w:val="24"/>
          <w:szCs w:val="24"/>
        </w:rPr>
        <w:t xml:space="preserve"> Jakarta: PT Indeks Kelompok Gramedia.</w:t>
      </w:r>
    </w:p>
    <w:p w14:paraId="5993B156"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Korler, Philip. 2017. </w:t>
      </w:r>
      <w:r w:rsidRPr="006F6FEB">
        <w:rPr>
          <w:rFonts w:ascii="Times New Roman" w:hAnsi="Times New Roman" w:cs="Times New Roman"/>
          <w:i/>
          <w:sz w:val="24"/>
          <w:szCs w:val="24"/>
        </w:rPr>
        <w:t xml:space="preserve">Manajemen Pemasaran: Analisis, Perencanaan, Implementasi dan Kontrol. </w:t>
      </w:r>
      <w:r w:rsidRPr="006F6FEB">
        <w:rPr>
          <w:rFonts w:ascii="Times New Roman" w:hAnsi="Times New Roman" w:cs="Times New Roman"/>
          <w:sz w:val="24"/>
          <w:szCs w:val="24"/>
        </w:rPr>
        <w:t>Jakarta : PT. Prenhalundo.</w:t>
      </w:r>
    </w:p>
    <w:p w14:paraId="12072582"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Manjta,  W.  2015.  Desain  Penelitian  Kualitatif  dan  Manajemen  Pendidikan. Malang. Wineka Media.</w:t>
      </w:r>
    </w:p>
    <w:p w14:paraId="47235C58"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Thoha, Miftah. 2017. </w:t>
      </w:r>
      <w:r w:rsidRPr="006F6FEB">
        <w:rPr>
          <w:rFonts w:ascii="Times New Roman" w:hAnsi="Times New Roman" w:cs="Times New Roman"/>
          <w:i/>
          <w:iCs/>
          <w:sz w:val="24"/>
          <w:szCs w:val="24"/>
        </w:rPr>
        <w:t>Budaya Organisasi</w:t>
      </w:r>
      <w:r w:rsidRPr="006F6FEB">
        <w:rPr>
          <w:rFonts w:ascii="Times New Roman" w:hAnsi="Times New Roman" w:cs="Times New Roman"/>
          <w:sz w:val="24"/>
          <w:szCs w:val="24"/>
        </w:rPr>
        <w:t>, Jakarta: Bumi Aksara</w:t>
      </w:r>
    </w:p>
    <w:p w14:paraId="6AC15E33"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Moleong,  Lexy.  2018.  </w:t>
      </w:r>
      <w:r w:rsidRPr="006F6FEB">
        <w:rPr>
          <w:rFonts w:ascii="Times New Roman" w:hAnsi="Times New Roman" w:cs="Times New Roman"/>
          <w:i/>
          <w:sz w:val="24"/>
          <w:szCs w:val="24"/>
        </w:rPr>
        <w:t xml:space="preserve">Metode  Penelitian  Kualitatif.  </w:t>
      </w:r>
      <w:r w:rsidRPr="006F6FEB">
        <w:rPr>
          <w:rFonts w:ascii="Times New Roman" w:hAnsi="Times New Roman" w:cs="Times New Roman"/>
          <w:sz w:val="24"/>
          <w:szCs w:val="24"/>
        </w:rPr>
        <w:t>Bandung:  PT.  Remaja Rosdakarya.</w:t>
      </w:r>
    </w:p>
    <w:p w14:paraId="3889B5FC"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Ratminto,  Winarsih  Septi  Atik.  2016.  </w:t>
      </w:r>
      <w:r w:rsidRPr="006F6FEB">
        <w:rPr>
          <w:rFonts w:ascii="Times New Roman" w:hAnsi="Times New Roman" w:cs="Times New Roman"/>
          <w:i/>
          <w:sz w:val="24"/>
          <w:szCs w:val="24"/>
        </w:rPr>
        <w:t xml:space="preserve">Manajemen  Pelayanan.  </w:t>
      </w:r>
      <w:r w:rsidRPr="006F6FEB">
        <w:rPr>
          <w:rFonts w:ascii="Times New Roman" w:hAnsi="Times New Roman" w:cs="Times New Roman"/>
          <w:sz w:val="24"/>
          <w:szCs w:val="24"/>
        </w:rPr>
        <w:t>Yogyakarta:  Pustaka Pelajar.</w:t>
      </w:r>
    </w:p>
    <w:p w14:paraId="19700EEF"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Sampara. 2018. </w:t>
      </w:r>
      <w:r w:rsidRPr="006F6FEB">
        <w:rPr>
          <w:rFonts w:ascii="Times New Roman" w:hAnsi="Times New Roman" w:cs="Times New Roman"/>
          <w:i/>
          <w:sz w:val="24"/>
          <w:szCs w:val="24"/>
        </w:rPr>
        <w:t xml:space="preserve">Manajemen Kualitas Pelayanan. </w:t>
      </w:r>
      <w:r w:rsidRPr="006F6FEB">
        <w:rPr>
          <w:rFonts w:ascii="Times New Roman" w:hAnsi="Times New Roman" w:cs="Times New Roman"/>
          <w:sz w:val="24"/>
          <w:szCs w:val="24"/>
        </w:rPr>
        <w:t>Jakarta : STIA LAN Press.</w:t>
      </w:r>
    </w:p>
    <w:p w14:paraId="54FD4981"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Siagian, Sondang P. 2017. </w:t>
      </w:r>
      <w:r w:rsidRPr="006F6FEB">
        <w:rPr>
          <w:rFonts w:ascii="Times New Roman" w:hAnsi="Times New Roman" w:cs="Times New Roman"/>
          <w:i/>
          <w:iCs/>
          <w:sz w:val="24"/>
          <w:szCs w:val="24"/>
        </w:rPr>
        <w:t xml:space="preserve">Organisasi Kepemimpinan dan Perilaku Organisasi. </w:t>
      </w:r>
      <w:r w:rsidRPr="006F6FEB">
        <w:rPr>
          <w:rFonts w:ascii="Times New Roman" w:hAnsi="Times New Roman" w:cs="Times New Roman"/>
          <w:sz w:val="24"/>
          <w:szCs w:val="24"/>
        </w:rPr>
        <w:t>Jakarta: Gunung Agung.</w:t>
      </w:r>
    </w:p>
    <w:p w14:paraId="70A02D55" w14:textId="77777777" w:rsidR="002F43CA" w:rsidRPr="006F6FEB" w:rsidRDefault="002F43CA" w:rsidP="002F43CA">
      <w:pPr>
        <w:spacing w:after="0" w:line="240" w:lineRule="auto"/>
        <w:ind w:left="426" w:hanging="426"/>
        <w:jc w:val="both"/>
        <w:rPr>
          <w:rFonts w:ascii="Times New Roman" w:hAnsi="Times New Roman" w:cs="Times New Roman"/>
          <w:i/>
          <w:sz w:val="24"/>
          <w:szCs w:val="24"/>
        </w:rPr>
      </w:pPr>
      <w:r w:rsidRPr="006F6FEB">
        <w:rPr>
          <w:rFonts w:ascii="Times New Roman" w:hAnsi="Times New Roman" w:cs="Times New Roman"/>
          <w:sz w:val="24"/>
          <w:szCs w:val="24"/>
        </w:rPr>
        <w:t xml:space="preserve">Subarsono, AG. 2015. </w:t>
      </w:r>
      <w:r w:rsidRPr="006F6FEB">
        <w:rPr>
          <w:rFonts w:ascii="Times New Roman" w:hAnsi="Times New Roman" w:cs="Times New Roman"/>
          <w:i/>
          <w:sz w:val="24"/>
          <w:szCs w:val="24"/>
        </w:rPr>
        <w:t xml:space="preserve">Analisis Kebijakan Publik. </w:t>
      </w:r>
      <w:r w:rsidRPr="006F6FEB">
        <w:rPr>
          <w:rFonts w:ascii="Times New Roman" w:hAnsi="Times New Roman" w:cs="Times New Roman"/>
          <w:sz w:val="24"/>
          <w:szCs w:val="24"/>
        </w:rPr>
        <w:t>Yogyakarta: Pustaka Pelajar</w:t>
      </w:r>
    </w:p>
    <w:p w14:paraId="047757C8"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Sugiyono.  2015.  </w:t>
      </w:r>
      <w:r w:rsidRPr="006F6FEB">
        <w:rPr>
          <w:rFonts w:ascii="Times New Roman" w:hAnsi="Times New Roman" w:cs="Times New Roman"/>
          <w:i/>
          <w:sz w:val="24"/>
          <w:szCs w:val="24"/>
        </w:rPr>
        <w:t>Metode  Penelitian  Kuantitatif  Kualitatif  dan R&amp;D</w:t>
      </w:r>
      <w:r w:rsidRPr="006F6FEB">
        <w:rPr>
          <w:rFonts w:ascii="Times New Roman" w:hAnsi="Times New Roman" w:cs="Times New Roman"/>
          <w:sz w:val="24"/>
          <w:szCs w:val="24"/>
        </w:rPr>
        <w:t>. Bandung: Alfabeta</w:t>
      </w:r>
    </w:p>
    <w:p w14:paraId="539025F7" w14:textId="77777777" w:rsidR="002F43CA" w:rsidRPr="006F6FEB" w:rsidRDefault="002F43CA" w:rsidP="002F43CA">
      <w:pPr>
        <w:spacing w:after="0" w:line="240" w:lineRule="auto"/>
        <w:rPr>
          <w:rFonts w:ascii="Times New Roman" w:hAnsi="Times New Roman" w:cs="Times New Roman"/>
        </w:rPr>
      </w:pPr>
      <w:r w:rsidRPr="006F6FEB">
        <w:rPr>
          <w:rFonts w:ascii="Times New Roman" w:hAnsi="Times New Roman" w:cs="Times New Roman"/>
          <w:sz w:val="24"/>
          <w:szCs w:val="24"/>
        </w:rPr>
        <w:t xml:space="preserve">Tangkilisan, Hessel, Nogi, S. 2018. </w:t>
      </w:r>
      <w:r w:rsidRPr="006F6FEB">
        <w:rPr>
          <w:rFonts w:ascii="Times New Roman" w:hAnsi="Times New Roman" w:cs="Times New Roman"/>
          <w:i/>
          <w:sz w:val="24"/>
          <w:szCs w:val="24"/>
        </w:rPr>
        <w:t xml:space="preserve">Implementasi Kebijakan Publik. </w:t>
      </w:r>
      <w:r w:rsidRPr="006F6FEB">
        <w:rPr>
          <w:rFonts w:ascii="Times New Roman" w:hAnsi="Times New Roman" w:cs="Times New Roman"/>
          <w:sz w:val="24"/>
          <w:szCs w:val="24"/>
        </w:rPr>
        <w:t xml:space="preserve">Jakarta: </w:t>
      </w:r>
      <w:r w:rsidRPr="006F6FEB">
        <w:rPr>
          <w:rFonts w:ascii="Times New Roman" w:hAnsi="Times New Roman" w:cs="Times New Roman"/>
          <w:i/>
          <w:sz w:val="24"/>
          <w:szCs w:val="24"/>
        </w:rPr>
        <w:t xml:space="preserve"> </w:t>
      </w:r>
    </w:p>
    <w:p w14:paraId="5C0D50F7" w14:textId="77777777" w:rsidR="002F43CA" w:rsidRPr="006F6FEB" w:rsidRDefault="002F43CA" w:rsidP="002F43CA">
      <w:pPr>
        <w:spacing w:after="0" w:line="240" w:lineRule="auto"/>
        <w:ind w:left="426"/>
        <w:jc w:val="both"/>
        <w:rPr>
          <w:rFonts w:ascii="Times New Roman" w:hAnsi="Times New Roman" w:cs="Times New Roman"/>
          <w:sz w:val="24"/>
          <w:szCs w:val="24"/>
        </w:rPr>
      </w:pPr>
      <w:r w:rsidRPr="006F6FEB">
        <w:rPr>
          <w:rFonts w:ascii="Times New Roman" w:hAnsi="Times New Roman" w:cs="Times New Roman"/>
          <w:sz w:val="24"/>
          <w:szCs w:val="24"/>
        </w:rPr>
        <w:t>Lukman Offset.</w:t>
      </w:r>
    </w:p>
    <w:p w14:paraId="31044402" w14:textId="77777777" w:rsidR="002F43CA" w:rsidRPr="006F6FEB" w:rsidRDefault="002F43CA" w:rsidP="002F43CA">
      <w:pPr>
        <w:spacing w:after="0" w:line="240" w:lineRule="auto"/>
        <w:ind w:left="426" w:hanging="426"/>
        <w:rPr>
          <w:rFonts w:ascii="Times New Roman" w:hAnsi="Times New Roman" w:cs="Times New Roman"/>
          <w:sz w:val="24"/>
          <w:szCs w:val="24"/>
        </w:rPr>
      </w:pPr>
      <w:r w:rsidRPr="006F6FEB">
        <w:rPr>
          <w:rFonts w:ascii="Times New Roman" w:hAnsi="Times New Roman" w:cs="Times New Roman"/>
          <w:sz w:val="24"/>
          <w:szCs w:val="24"/>
        </w:rPr>
        <w:t xml:space="preserve">Tjiptono, Fandi. 2015. </w:t>
      </w:r>
      <w:r w:rsidRPr="006F6FEB">
        <w:rPr>
          <w:rFonts w:ascii="Times New Roman" w:hAnsi="Times New Roman" w:cs="Times New Roman"/>
          <w:i/>
          <w:sz w:val="24"/>
          <w:szCs w:val="24"/>
        </w:rPr>
        <w:t xml:space="preserve">Layanan Prima Dalam Bidang Jasa. </w:t>
      </w:r>
      <w:r w:rsidRPr="006F6FEB">
        <w:rPr>
          <w:rFonts w:ascii="Times New Roman" w:hAnsi="Times New Roman" w:cs="Times New Roman"/>
          <w:sz w:val="24"/>
          <w:szCs w:val="24"/>
        </w:rPr>
        <w:t>Yogyakarta : Andi Offset.</w:t>
      </w:r>
    </w:p>
    <w:p w14:paraId="41291DB4" w14:textId="77777777" w:rsidR="002F43CA" w:rsidRPr="006F6FEB" w:rsidRDefault="002F43CA" w:rsidP="002F43CA">
      <w:pPr>
        <w:spacing w:after="0" w:line="240" w:lineRule="auto"/>
        <w:ind w:left="426" w:hanging="426"/>
        <w:rPr>
          <w:rFonts w:ascii="Times New Roman" w:hAnsi="Times New Roman" w:cs="Times New Roman"/>
          <w:sz w:val="24"/>
          <w:szCs w:val="24"/>
        </w:rPr>
      </w:pPr>
      <w:r w:rsidRPr="006F6FEB">
        <w:rPr>
          <w:rFonts w:ascii="Times New Roman" w:hAnsi="Times New Roman" w:cs="Times New Roman"/>
          <w:sz w:val="24"/>
          <w:szCs w:val="24"/>
        </w:rPr>
        <w:t xml:space="preserve">Wahab. 2017. </w:t>
      </w:r>
      <w:r w:rsidRPr="006F6FEB">
        <w:rPr>
          <w:rFonts w:ascii="Times New Roman" w:hAnsi="Times New Roman" w:cs="Times New Roman"/>
          <w:i/>
          <w:sz w:val="24"/>
          <w:szCs w:val="24"/>
        </w:rPr>
        <w:t xml:space="preserve">Analisis Kebijaksanaan: Dari Formulasi ke Implementasi Kebijaksanaan Negara. </w:t>
      </w:r>
      <w:r w:rsidRPr="006F6FEB">
        <w:rPr>
          <w:rFonts w:ascii="Times New Roman" w:hAnsi="Times New Roman" w:cs="Times New Roman"/>
          <w:sz w:val="24"/>
          <w:szCs w:val="24"/>
        </w:rPr>
        <w:t>Jakarta : Rineka Cipta.</w:t>
      </w:r>
    </w:p>
    <w:p w14:paraId="05685973" w14:textId="77777777" w:rsidR="002F43CA" w:rsidRPr="006F6FEB" w:rsidRDefault="002F43CA" w:rsidP="002F43CA">
      <w:pPr>
        <w:spacing w:after="0" w:line="240" w:lineRule="auto"/>
        <w:rPr>
          <w:rFonts w:ascii="Times New Roman" w:hAnsi="Times New Roman" w:cs="Times New Roman"/>
        </w:rPr>
      </w:pPr>
      <w:r w:rsidRPr="006F6FEB">
        <w:rPr>
          <w:rFonts w:ascii="Times New Roman" w:hAnsi="Times New Roman" w:cs="Times New Roman"/>
          <w:sz w:val="24"/>
          <w:szCs w:val="24"/>
        </w:rPr>
        <w:t xml:space="preserve">Wahab, A. Solichin. 2017. </w:t>
      </w:r>
      <w:r w:rsidRPr="006F6FEB">
        <w:rPr>
          <w:rFonts w:ascii="Times New Roman" w:hAnsi="Times New Roman" w:cs="Times New Roman"/>
          <w:i/>
          <w:sz w:val="24"/>
          <w:szCs w:val="24"/>
        </w:rPr>
        <w:t xml:space="preserve">Analisis Kebijakan Dari Formulasi Ke Implementasi  </w:t>
      </w:r>
    </w:p>
    <w:p w14:paraId="0F3C4AED" w14:textId="77777777" w:rsidR="002F43CA" w:rsidRPr="006F6FEB" w:rsidRDefault="002F43CA" w:rsidP="002F43CA">
      <w:pPr>
        <w:spacing w:after="0" w:line="240" w:lineRule="auto"/>
        <w:ind w:left="426"/>
        <w:jc w:val="both"/>
        <w:rPr>
          <w:rFonts w:ascii="Times New Roman" w:hAnsi="Times New Roman" w:cs="Times New Roman"/>
          <w:sz w:val="24"/>
          <w:szCs w:val="24"/>
        </w:rPr>
      </w:pPr>
      <w:r w:rsidRPr="006F6FEB">
        <w:rPr>
          <w:rFonts w:ascii="Times New Roman" w:hAnsi="Times New Roman" w:cs="Times New Roman"/>
          <w:i/>
          <w:sz w:val="24"/>
          <w:szCs w:val="24"/>
        </w:rPr>
        <w:t>Kebijakan Negara.</w:t>
      </w:r>
      <w:r w:rsidRPr="006F6FEB">
        <w:rPr>
          <w:rFonts w:ascii="Times New Roman" w:hAnsi="Times New Roman" w:cs="Times New Roman"/>
          <w:sz w:val="24"/>
          <w:szCs w:val="24"/>
        </w:rPr>
        <w:t xml:space="preserve"> Jakarta: Bumi Aksara</w:t>
      </w:r>
    </w:p>
    <w:p w14:paraId="5283F12D"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 xml:space="preserve">Widodo, Joko. 2016. </w:t>
      </w:r>
      <w:r w:rsidRPr="006F6FEB">
        <w:rPr>
          <w:rFonts w:ascii="Times New Roman" w:hAnsi="Times New Roman" w:cs="Times New Roman"/>
          <w:i/>
          <w:sz w:val="24"/>
          <w:szCs w:val="24"/>
        </w:rPr>
        <w:t xml:space="preserve">Analisis Kebijakan Publik. </w:t>
      </w:r>
      <w:r w:rsidRPr="006F6FEB">
        <w:rPr>
          <w:rFonts w:ascii="Times New Roman" w:hAnsi="Times New Roman" w:cs="Times New Roman"/>
          <w:sz w:val="24"/>
          <w:szCs w:val="24"/>
        </w:rPr>
        <w:t>Malang: Bayu Media</w:t>
      </w:r>
    </w:p>
    <w:p w14:paraId="5E890E9A" w14:textId="77777777" w:rsidR="002F43CA" w:rsidRPr="006F6FEB" w:rsidRDefault="002F43CA" w:rsidP="002F43CA">
      <w:pPr>
        <w:spacing w:after="0" w:line="240" w:lineRule="auto"/>
        <w:rPr>
          <w:rFonts w:ascii="Times New Roman" w:hAnsi="Times New Roman" w:cs="Times New Roman"/>
        </w:rPr>
      </w:pPr>
      <w:r w:rsidRPr="006F6FEB">
        <w:rPr>
          <w:rFonts w:ascii="Times New Roman" w:hAnsi="Times New Roman" w:cs="Times New Roman"/>
          <w:sz w:val="24"/>
          <w:szCs w:val="24"/>
        </w:rPr>
        <w:t xml:space="preserve">Winarno, Budi. 2018. </w:t>
      </w:r>
      <w:r w:rsidRPr="006F6FEB">
        <w:rPr>
          <w:rFonts w:ascii="Times New Roman" w:hAnsi="Times New Roman" w:cs="Times New Roman"/>
          <w:i/>
          <w:sz w:val="24"/>
          <w:szCs w:val="24"/>
        </w:rPr>
        <w:t xml:space="preserve">Kebijakan Publik: Teori dan Proses. </w:t>
      </w:r>
      <w:r w:rsidRPr="006F6FEB">
        <w:rPr>
          <w:rFonts w:ascii="Times New Roman" w:hAnsi="Times New Roman" w:cs="Times New Roman"/>
          <w:sz w:val="24"/>
          <w:szCs w:val="24"/>
        </w:rPr>
        <w:t xml:space="preserve">Yogyakarta: Media </w:t>
      </w:r>
      <w:r w:rsidRPr="006F6FEB">
        <w:rPr>
          <w:rFonts w:ascii="Times New Roman" w:hAnsi="Times New Roman" w:cs="Times New Roman"/>
          <w:i/>
          <w:sz w:val="24"/>
          <w:szCs w:val="24"/>
        </w:rPr>
        <w:t xml:space="preserve"> </w:t>
      </w:r>
    </w:p>
    <w:p w14:paraId="4B0223DA" w14:textId="77777777" w:rsidR="002F43CA" w:rsidRPr="006F6FEB" w:rsidRDefault="002F43CA" w:rsidP="002F43CA">
      <w:pPr>
        <w:spacing w:after="0" w:line="240" w:lineRule="auto"/>
        <w:ind w:left="426"/>
        <w:jc w:val="both"/>
        <w:rPr>
          <w:rFonts w:ascii="Times New Roman" w:hAnsi="Times New Roman" w:cs="Times New Roman"/>
          <w:i/>
          <w:sz w:val="24"/>
          <w:szCs w:val="24"/>
        </w:rPr>
      </w:pPr>
      <w:r w:rsidRPr="006F6FEB">
        <w:rPr>
          <w:rFonts w:ascii="Times New Roman" w:hAnsi="Times New Roman" w:cs="Times New Roman"/>
          <w:sz w:val="24"/>
          <w:szCs w:val="24"/>
        </w:rPr>
        <w:lastRenderedPageBreak/>
        <w:t>Pressindo</w:t>
      </w:r>
    </w:p>
    <w:p w14:paraId="2C265057" w14:textId="77777777" w:rsidR="002F43CA" w:rsidRPr="006F6FEB" w:rsidRDefault="002F43CA" w:rsidP="002F43CA">
      <w:pPr>
        <w:spacing w:after="0" w:line="240" w:lineRule="auto"/>
        <w:ind w:firstLine="426"/>
        <w:rPr>
          <w:rFonts w:ascii="Times New Roman" w:hAnsi="Times New Roman" w:cs="Times New Roman"/>
          <w:sz w:val="24"/>
          <w:szCs w:val="24"/>
        </w:rPr>
      </w:pPr>
    </w:p>
    <w:p w14:paraId="6E6D6D4F" w14:textId="4C628E45" w:rsidR="002F43CA" w:rsidRPr="006F6FEB" w:rsidRDefault="000334CA" w:rsidP="000334CA">
      <w:pPr>
        <w:spacing w:after="0" w:line="240" w:lineRule="auto"/>
        <w:rPr>
          <w:rFonts w:ascii="Times New Roman" w:hAnsi="Times New Roman" w:cs="Times New Roman"/>
          <w:b/>
          <w:sz w:val="24"/>
          <w:szCs w:val="24"/>
        </w:rPr>
      </w:pPr>
      <w:r w:rsidRPr="006F6FEB">
        <w:rPr>
          <w:rFonts w:ascii="Times New Roman" w:hAnsi="Times New Roman" w:cs="Times New Roman"/>
          <w:b/>
          <w:sz w:val="24"/>
          <w:szCs w:val="24"/>
        </w:rPr>
        <w:t>Dokumentasi :</w:t>
      </w:r>
    </w:p>
    <w:p w14:paraId="6F96EE1E" w14:textId="77777777" w:rsidR="002F43CA" w:rsidRPr="006F6FEB" w:rsidRDefault="002F43CA" w:rsidP="002F43CA">
      <w:pPr>
        <w:spacing w:after="0" w:line="240" w:lineRule="auto"/>
        <w:ind w:left="426" w:hanging="426"/>
        <w:jc w:val="both"/>
        <w:rPr>
          <w:rFonts w:ascii="Times New Roman" w:eastAsia="Times New Roman" w:hAnsi="Times New Roman" w:cs="Times New Roman"/>
          <w:sz w:val="24"/>
          <w:szCs w:val="24"/>
          <w:lang w:eastAsia="id-ID"/>
        </w:rPr>
      </w:pPr>
      <w:bookmarkStart w:id="1" w:name="_Hlk45571996"/>
      <w:r w:rsidRPr="006F6FEB">
        <w:rPr>
          <w:rFonts w:ascii="Times New Roman" w:eastAsia="Times New Roman" w:hAnsi="Times New Roman" w:cs="Times New Roman"/>
          <w:sz w:val="24"/>
          <w:szCs w:val="24"/>
          <w:lang w:eastAsia="id-ID"/>
        </w:rPr>
        <w:t>Keputusan Menteri Pendayagunaan Aparatur Negara Republik Indonesia Nomor 63/KEP/M.PAN/7/2003</w:t>
      </w:r>
    </w:p>
    <w:p w14:paraId="2243E8D2" w14:textId="77777777" w:rsidR="002F43CA" w:rsidRPr="006F6FEB" w:rsidRDefault="002F43CA" w:rsidP="002F43CA">
      <w:pPr>
        <w:spacing w:after="0" w:line="240" w:lineRule="auto"/>
        <w:ind w:left="426" w:hanging="426"/>
        <w:jc w:val="both"/>
        <w:rPr>
          <w:rFonts w:ascii="Times New Roman" w:eastAsia="Calibri" w:hAnsi="Times New Roman" w:cs="Times New Roman"/>
          <w:sz w:val="24"/>
          <w:szCs w:val="24"/>
        </w:rPr>
      </w:pPr>
      <w:r w:rsidRPr="006F6FEB">
        <w:rPr>
          <w:rFonts w:ascii="Times New Roman" w:hAnsi="Times New Roman" w:cs="Times New Roman"/>
          <w:sz w:val="24"/>
          <w:szCs w:val="24"/>
        </w:rPr>
        <w:t xml:space="preserve">Keputusan </w:t>
      </w:r>
      <w:r w:rsidRPr="006F6FEB">
        <w:rPr>
          <w:rFonts w:ascii="Times New Roman" w:eastAsia="Times New Roman" w:hAnsi="Times New Roman" w:cs="Times New Roman"/>
          <w:sz w:val="24"/>
          <w:szCs w:val="24"/>
          <w:lang w:eastAsia="id-ID"/>
        </w:rPr>
        <w:t>Menteri Pendayagunaan Aparatur Negara Republik Indonesia</w:t>
      </w:r>
      <w:r w:rsidRPr="006F6FEB">
        <w:rPr>
          <w:rFonts w:ascii="Times New Roman" w:hAnsi="Times New Roman" w:cs="Times New Roman"/>
          <w:sz w:val="24"/>
          <w:szCs w:val="24"/>
        </w:rPr>
        <w:t xml:space="preserve"> Nomor: KEP/25/M.PAN/2/2004</w:t>
      </w:r>
    </w:p>
    <w:p w14:paraId="2D69F2C3" w14:textId="77777777" w:rsidR="002F43CA" w:rsidRPr="006F6FEB" w:rsidRDefault="002F43CA" w:rsidP="002F43CA">
      <w:pPr>
        <w:spacing w:after="0" w:line="240" w:lineRule="auto"/>
        <w:ind w:left="426" w:hanging="426"/>
        <w:jc w:val="both"/>
        <w:rPr>
          <w:rFonts w:ascii="Times New Roman" w:eastAsia="Calibri" w:hAnsi="Times New Roman" w:cs="Times New Roman"/>
          <w:sz w:val="24"/>
          <w:szCs w:val="24"/>
        </w:rPr>
      </w:pPr>
      <w:r w:rsidRPr="006F6FEB">
        <w:rPr>
          <w:rFonts w:ascii="Times New Roman" w:hAnsi="Times New Roman" w:cs="Times New Roman"/>
          <w:sz w:val="24"/>
          <w:szCs w:val="24"/>
        </w:rPr>
        <w:t xml:space="preserve">Undang-Undang Republik Indonesia Nomor 25 Tahun 2009 tentang Pelayanan Publik. </w:t>
      </w:r>
    </w:p>
    <w:p w14:paraId="211D88A0" w14:textId="77777777" w:rsidR="002F43CA" w:rsidRPr="006F6FEB"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rPr>
        <w:t>Undang-Undang Nomor 24 Tahun 2013 tentang Perubahan Atas Undang-Undang Nomor 23 Tahun 2006 tentang Administrasi Kependudukan</w:t>
      </w:r>
    </w:p>
    <w:p w14:paraId="3063139C" w14:textId="77777777" w:rsidR="002F43CA" w:rsidRPr="000334CA" w:rsidRDefault="002F43CA" w:rsidP="002F43CA">
      <w:pPr>
        <w:spacing w:after="0" w:line="240" w:lineRule="auto"/>
        <w:ind w:left="426" w:hanging="426"/>
        <w:jc w:val="both"/>
        <w:rPr>
          <w:rFonts w:ascii="Times New Roman" w:hAnsi="Times New Roman" w:cs="Times New Roman"/>
          <w:sz w:val="24"/>
          <w:szCs w:val="24"/>
        </w:rPr>
      </w:pPr>
      <w:r w:rsidRPr="006F6FEB">
        <w:rPr>
          <w:rFonts w:ascii="Times New Roman" w:hAnsi="Times New Roman" w:cs="Times New Roman"/>
          <w:sz w:val="24"/>
          <w:szCs w:val="24"/>
          <w:shd w:val="clear" w:color="auto" w:fill="FFFFFF"/>
        </w:rPr>
        <w:t xml:space="preserve">Undang-Undang Republik Indonesia Nomor 23 Tahun 2014 </w:t>
      </w:r>
      <w:r w:rsidRPr="000334CA">
        <w:rPr>
          <w:rFonts w:ascii="Times New Roman" w:hAnsi="Times New Roman" w:cs="Times New Roman"/>
          <w:sz w:val="24"/>
          <w:szCs w:val="24"/>
          <w:shd w:val="clear" w:color="auto" w:fill="FFFFFF"/>
        </w:rPr>
        <w:t>tentang </w:t>
      </w:r>
      <w:hyperlink r:id="rId7" w:tooltip="Pemerintahan daerah di Indonesia" w:history="1">
        <w:r w:rsidRPr="000334CA">
          <w:rPr>
            <w:rStyle w:val="Hyperlink"/>
            <w:rFonts w:ascii="Times New Roman" w:hAnsi="Times New Roman" w:cs="Times New Roman"/>
            <w:color w:val="auto"/>
            <w:sz w:val="24"/>
            <w:szCs w:val="24"/>
            <w:u w:val="none"/>
            <w:shd w:val="clear" w:color="auto" w:fill="FFFFFF"/>
          </w:rPr>
          <w:t>Pemerintahan Daerah</w:t>
        </w:r>
      </w:hyperlink>
      <w:bookmarkEnd w:id="1"/>
    </w:p>
    <w:sectPr w:rsidR="002F43CA" w:rsidRPr="000334CA" w:rsidSect="0050094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F47"/>
    <w:multiLevelType w:val="multilevel"/>
    <w:tmpl w:val="F04E902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4858F0"/>
    <w:multiLevelType w:val="hybridMultilevel"/>
    <w:tmpl w:val="B254D396"/>
    <w:lvl w:ilvl="0" w:tplc="DB665564">
      <w:start w:val="1"/>
      <w:numFmt w:val="decimal"/>
      <w:lvlText w:val="%1."/>
      <w:lvlJc w:val="left"/>
      <w:pPr>
        <w:tabs>
          <w:tab w:val="num" w:pos="1060"/>
        </w:tabs>
        <w:ind w:left="1060" w:hanging="340"/>
      </w:pPr>
      <w:rPr>
        <w:b w:val="0"/>
        <w:i w:val="0"/>
      </w:rPr>
    </w:lvl>
    <w:lvl w:ilvl="1" w:tplc="3948DC74">
      <w:numFmt w:val="none"/>
      <w:lvlText w:val=""/>
      <w:lvlJc w:val="left"/>
      <w:pPr>
        <w:tabs>
          <w:tab w:val="num" w:pos="360"/>
        </w:tabs>
        <w:ind w:left="0" w:firstLine="0"/>
      </w:pPr>
    </w:lvl>
    <w:lvl w:ilvl="2" w:tplc="0D165540">
      <w:numFmt w:val="none"/>
      <w:lvlText w:val=""/>
      <w:lvlJc w:val="left"/>
      <w:pPr>
        <w:tabs>
          <w:tab w:val="num" w:pos="360"/>
        </w:tabs>
        <w:ind w:left="0" w:firstLine="0"/>
      </w:pPr>
    </w:lvl>
    <w:lvl w:ilvl="3" w:tplc="E72C2880">
      <w:numFmt w:val="none"/>
      <w:lvlText w:val=""/>
      <w:lvlJc w:val="left"/>
      <w:pPr>
        <w:tabs>
          <w:tab w:val="num" w:pos="360"/>
        </w:tabs>
        <w:ind w:left="0" w:firstLine="0"/>
      </w:pPr>
    </w:lvl>
    <w:lvl w:ilvl="4" w:tplc="04F8DF60">
      <w:numFmt w:val="none"/>
      <w:lvlText w:val=""/>
      <w:lvlJc w:val="left"/>
      <w:pPr>
        <w:tabs>
          <w:tab w:val="num" w:pos="360"/>
        </w:tabs>
        <w:ind w:left="0" w:firstLine="0"/>
      </w:pPr>
    </w:lvl>
    <w:lvl w:ilvl="5" w:tplc="E74C02D8">
      <w:numFmt w:val="none"/>
      <w:lvlText w:val=""/>
      <w:lvlJc w:val="left"/>
      <w:pPr>
        <w:tabs>
          <w:tab w:val="num" w:pos="360"/>
        </w:tabs>
        <w:ind w:left="0" w:firstLine="0"/>
      </w:pPr>
    </w:lvl>
    <w:lvl w:ilvl="6" w:tplc="65282B7E">
      <w:numFmt w:val="none"/>
      <w:lvlText w:val=""/>
      <w:lvlJc w:val="left"/>
      <w:pPr>
        <w:tabs>
          <w:tab w:val="num" w:pos="360"/>
        </w:tabs>
        <w:ind w:left="0" w:firstLine="0"/>
      </w:pPr>
    </w:lvl>
    <w:lvl w:ilvl="7" w:tplc="EBB66102">
      <w:numFmt w:val="none"/>
      <w:lvlText w:val=""/>
      <w:lvlJc w:val="left"/>
      <w:pPr>
        <w:tabs>
          <w:tab w:val="num" w:pos="360"/>
        </w:tabs>
        <w:ind w:left="0" w:firstLine="0"/>
      </w:pPr>
    </w:lvl>
    <w:lvl w:ilvl="8" w:tplc="2070D50E">
      <w:numFmt w:val="none"/>
      <w:lvlText w:val=""/>
      <w:lvlJc w:val="left"/>
      <w:pPr>
        <w:tabs>
          <w:tab w:val="num" w:pos="360"/>
        </w:tabs>
        <w:ind w:left="0" w:firstLine="0"/>
      </w:pPr>
    </w:lvl>
  </w:abstractNum>
  <w:abstractNum w:abstractNumId="2">
    <w:nsid w:val="05610C09"/>
    <w:multiLevelType w:val="hybridMultilevel"/>
    <w:tmpl w:val="AD4CAA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39681B"/>
    <w:multiLevelType w:val="multilevel"/>
    <w:tmpl w:val="C186BB5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C42BD9"/>
    <w:multiLevelType w:val="hybridMultilevel"/>
    <w:tmpl w:val="2B4C8B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A324645"/>
    <w:multiLevelType w:val="hybridMultilevel"/>
    <w:tmpl w:val="7902E4E6"/>
    <w:lvl w:ilvl="0" w:tplc="0A7CB346">
      <w:start w:val="1"/>
      <w:numFmt w:val="decimal"/>
      <w:lvlText w:val="%1."/>
      <w:lvlJc w:val="left"/>
      <w:pPr>
        <w:tabs>
          <w:tab w:val="num" w:pos="220"/>
        </w:tabs>
        <w:ind w:left="220" w:hanging="340"/>
      </w:pPr>
      <w:rPr>
        <w:b w:val="0"/>
        <w:i w:val="0"/>
      </w:rPr>
    </w:lvl>
    <w:lvl w:ilvl="1" w:tplc="33A82BA8">
      <w:numFmt w:val="none"/>
      <w:lvlText w:val=""/>
      <w:lvlJc w:val="left"/>
      <w:pPr>
        <w:tabs>
          <w:tab w:val="num" w:pos="360"/>
        </w:tabs>
        <w:ind w:left="0" w:firstLine="0"/>
      </w:pPr>
    </w:lvl>
    <w:lvl w:ilvl="2" w:tplc="2350F904">
      <w:numFmt w:val="none"/>
      <w:lvlText w:val=""/>
      <w:lvlJc w:val="left"/>
      <w:pPr>
        <w:tabs>
          <w:tab w:val="num" w:pos="360"/>
        </w:tabs>
        <w:ind w:left="0" w:firstLine="0"/>
      </w:pPr>
    </w:lvl>
    <w:lvl w:ilvl="3" w:tplc="D298AB16">
      <w:numFmt w:val="none"/>
      <w:lvlText w:val=""/>
      <w:lvlJc w:val="left"/>
      <w:pPr>
        <w:tabs>
          <w:tab w:val="num" w:pos="360"/>
        </w:tabs>
        <w:ind w:left="0" w:firstLine="0"/>
      </w:pPr>
    </w:lvl>
    <w:lvl w:ilvl="4" w:tplc="D4BEFF20">
      <w:numFmt w:val="none"/>
      <w:lvlText w:val=""/>
      <w:lvlJc w:val="left"/>
      <w:pPr>
        <w:tabs>
          <w:tab w:val="num" w:pos="360"/>
        </w:tabs>
        <w:ind w:left="0" w:firstLine="0"/>
      </w:pPr>
    </w:lvl>
    <w:lvl w:ilvl="5" w:tplc="15BC43B4">
      <w:numFmt w:val="none"/>
      <w:lvlText w:val=""/>
      <w:lvlJc w:val="left"/>
      <w:pPr>
        <w:tabs>
          <w:tab w:val="num" w:pos="360"/>
        </w:tabs>
        <w:ind w:left="0" w:firstLine="0"/>
      </w:pPr>
    </w:lvl>
    <w:lvl w:ilvl="6" w:tplc="AE4E6CF8">
      <w:numFmt w:val="none"/>
      <w:lvlText w:val=""/>
      <w:lvlJc w:val="left"/>
      <w:pPr>
        <w:tabs>
          <w:tab w:val="num" w:pos="360"/>
        </w:tabs>
        <w:ind w:left="0" w:firstLine="0"/>
      </w:pPr>
    </w:lvl>
    <w:lvl w:ilvl="7" w:tplc="D60AE6F2">
      <w:numFmt w:val="none"/>
      <w:lvlText w:val=""/>
      <w:lvlJc w:val="left"/>
      <w:pPr>
        <w:tabs>
          <w:tab w:val="num" w:pos="360"/>
        </w:tabs>
        <w:ind w:left="0" w:firstLine="0"/>
      </w:pPr>
    </w:lvl>
    <w:lvl w:ilvl="8" w:tplc="5E74047E">
      <w:numFmt w:val="none"/>
      <w:lvlText w:val=""/>
      <w:lvlJc w:val="left"/>
      <w:pPr>
        <w:tabs>
          <w:tab w:val="num" w:pos="360"/>
        </w:tabs>
        <w:ind w:left="0" w:firstLine="0"/>
      </w:pPr>
    </w:lvl>
  </w:abstractNum>
  <w:abstractNum w:abstractNumId="6">
    <w:nsid w:val="484261D3"/>
    <w:multiLevelType w:val="multilevel"/>
    <w:tmpl w:val="8A86AC78"/>
    <w:lvl w:ilvl="0">
      <w:start w:val="1"/>
      <w:numFmt w:val="decimal"/>
      <w:lvlText w:val="%1."/>
      <w:lvlJc w:val="left"/>
      <w:pPr>
        <w:ind w:left="720" w:hanging="360"/>
      </w:pPr>
    </w:lvl>
    <w:lvl w:ilvl="1">
      <w:start w:val="1"/>
      <w:numFmt w:val="decimal"/>
      <w:isLgl/>
      <w:lvlText w:val="%1.%2"/>
      <w:lvlJc w:val="left"/>
      <w:pPr>
        <w:ind w:left="840" w:hanging="480"/>
      </w:pPr>
    </w:lvl>
    <w:lvl w:ilvl="2">
      <w:start w:val="7"/>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8C6073D"/>
    <w:multiLevelType w:val="multilevel"/>
    <w:tmpl w:val="040C8B5A"/>
    <w:lvl w:ilvl="0">
      <w:start w:val="1"/>
      <w:numFmt w:val="decimal"/>
      <w:lvlText w:val="%1."/>
      <w:lvlJc w:val="left"/>
      <w:pPr>
        <w:ind w:left="720" w:hanging="360"/>
      </w:pPr>
    </w:lvl>
    <w:lvl w:ilvl="1">
      <w:start w:val="1"/>
      <w:numFmt w:val="decimal"/>
      <w:isLgl/>
      <w:lvlText w:val="%1.%2"/>
      <w:lvlJc w:val="left"/>
      <w:pPr>
        <w:ind w:left="960" w:hanging="600"/>
      </w:pPr>
    </w:lvl>
    <w:lvl w:ilvl="2">
      <w:start w:val="6"/>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ACF21D2"/>
    <w:multiLevelType w:val="multilevel"/>
    <w:tmpl w:val="53C4EB68"/>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69674D4"/>
    <w:multiLevelType w:val="multilevel"/>
    <w:tmpl w:val="474EE942"/>
    <w:lvl w:ilvl="0">
      <w:start w:val="1"/>
      <w:numFmt w:val="decimal"/>
      <w:lvlText w:val="%1."/>
      <w:lvlJc w:val="left"/>
      <w:pPr>
        <w:ind w:left="720" w:hanging="360"/>
      </w:pPr>
    </w:lvl>
    <w:lvl w:ilvl="1">
      <w:start w:val="2"/>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78B04BA1"/>
    <w:multiLevelType w:val="hybridMultilevel"/>
    <w:tmpl w:val="642A18A2"/>
    <w:lvl w:ilvl="0" w:tplc="4CFCBA7E">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40"/>
    <w:rsid w:val="000334CA"/>
    <w:rsid w:val="001B1728"/>
    <w:rsid w:val="002E60A7"/>
    <w:rsid w:val="002F43CA"/>
    <w:rsid w:val="00394CB3"/>
    <w:rsid w:val="004B6666"/>
    <w:rsid w:val="00500940"/>
    <w:rsid w:val="0053071A"/>
    <w:rsid w:val="005F7396"/>
    <w:rsid w:val="006113EB"/>
    <w:rsid w:val="00640AE7"/>
    <w:rsid w:val="00690726"/>
    <w:rsid w:val="006B03B8"/>
    <w:rsid w:val="006F6FEB"/>
    <w:rsid w:val="00730575"/>
    <w:rsid w:val="009419BF"/>
    <w:rsid w:val="00AB598E"/>
    <w:rsid w:val="00AD1D12"/>
    <w:rsid w:val="00B85C3B"/>
    <w:rsid w:val="00BC741B"/>
    <w:rsid w:val="00C21D12"/>
    <w:rsid w:val="00D11BC9"/>
    <w:rsid w:val="00E10B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0094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500940"/>
    <w:rPr>
      <w:rFonts w:ascii="Times New Roman" w:eastAsia="Times New Roman" w:hAnsi="Times New Roman" w:cs="Times New Roman"/>
      <w:sz w:val="24"/>
      <w:szCs w:val="24"/>
      <w:lang w:val="en-US"/>
    </w:rPr>
  </w:style>
  <w:style w:type="character" w:customStyle="1" w:styleId="ListParagraphChar">
    <w:name w:val="List Paragraph Char"/>
    <w:aliases w:val="Body Text Char1 Char,Char Char2 Char,tabel Char,Char Char21 Char,List Paragraph1 Char,List Paragraph2 Char"/>
    <w:link w:val="ListParagraph"/>
    <w:uiPriority w:val="34"/>
    <w:locked/>
    <w:rsid w:val="006113EB"/>
    <w:rPr>
      <w:rFonts w:ascii="Calibri" w:eastAsia="Calibri" w:hAnsi="Calibri" w:cs="Times New Roman"/>
      <w:lang w:val="en-US"/>
    </w:rPr>
  </w:style>
  <w:style w:type="paragraph" w:styleId="ListParagraph">
    <w:name w:val="List Paragraph"/>
    <w:aliases w:val="Body Text Char1,Char Char2,tabel,Char Char21,List Paragraph1,List Paragraph2"/>
    <w:basedOn w:val="Normal"/>
    <w:link w:val="ListParagraphChar"/>
    <w:uiPriority w:val="34"/>
    <w:qFormat/>
    <w:rsid w:val="006113EB"/>
    <w:pPr>
      <w:spacing w:after="200" w:line="276" w:lineRule="auto"/>
      <w:ind w:left="720"/>
      <w:contextualSpacing/>
    </w:pPr>
    <w:rPr>
      <w:rFonts w:ascii="Calibri" w:eastAsia="Calibri" w:hAnsi="Calibri" w:cs="Times New Roman"/>
      <w:lang w:val="en-US"/>
    </w:rPr>
  </w:style>
  <w:style w:type="paragraph" w:styleId="BodyText">
    <w:name w:val="Body Text"/>
    <w:basedOn w:val="Normal"/>
    <w:link w:val="BodyTextChar"/>
    <w:uiPriority w:val="99"/>
    <w:semiHidden/>
    <w:unhideWhenUsed/>
    <w:rsid w:val="004B6666"/>
    <w:pPr>
      <w:spacing w:after="120"/>
    </w:pPr>
  </w:style>
  <w:style w:type="character" w:customStyle="1" w:styleId="BodyTextChar">
    <w:name w:val="Body Text Char"/>
    <w:basedOn w:val="DefaultParagraphFont"/>
    <w:link w:val="BodyText"/>
    <w:uiPriority w:val="99"/>
    <w:semiHidden/>
    <w:rsid w:val="004B6666"/>
  </w:style>
  <w:style w:type="character" w:styleId="Hyperlink">
    <w:name w:val="Hyperlink"/>
    <w:basedOn w:val="DefaultParagraphFont"/>
    <w:uiPriority w:val="99"/>
    <w:semiHidden/>
    <w:unhideWhenUsed/>
    <w:rsid w:val="002F43CA"/>
    <w:rPr>
      <w:color w:val="0000FF"/>
      <w:u w:val="single"/>
    </w:rPr>
  </w:style>
  <w:style w:type="paragraph" w:styleId="BalloonText">
    <w:name w:val="Balloon Text"/>
    <w:basedOn w:val="Normal"/>
    <w:link w:val="BalloonTextChar"/>
    <w:uiPriority w:val="99"/>
    <w:semiHidden/>
    <w:unhideWhenUsed/>
    <w:rsid w:val="00BC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00940"/>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500940"/>
    <w:rPr>
      <w:rFonts w:ascii="Times New Roman" w:eastAsia="Times New Roman" w:hAnsi="Times New Roman" w:cs="Times New Roman"/>
      <w:sz w:val="24"/>
      <w:szCs w:val="24"/>
      <w:lang w:val="en-US"/>
    </w:rPr>
  </w:style>
  <w:style w:type="character" w:customStyle="1" w:styleId="ListParagraphChar">
    <w:name w:val="List Paragraph Char"/>
    <w:aliases w:val="Body Text Char1 Char,Char Char2 Char,tabel Char,Char Char21 Char,List Paragraph1 Char,List Paragraph2 Char"/>
    <w:link w:val="ListParagraph"/>
    <w:uiPriority w:val="34"/>
    <w:locked/>
    <w:rsid w:val="006113EB"/>
    <w:rPr>
      <w:rFonts w:ascii="Calibri" w:eastAsia="Calibri" w:hAnsi="Calibri" w:cs="Times New Roman"/>
      <w:lang w:val="en-US"/>
    </w:rPr>
  </w:style>
  <w:style w:type="paragraph" w:styleId="ListParagraph">
    <w:name w:val="List Paragraph"/>
    <w:aliases w:val="Body Text Char1,Char Char2,tabel,Char Char21,List Paragraph1,List Paragraph2"/>
    <w:basedOn w:val="Normal"/>
    <w:link w:val="ListParagraphChar"/>
    <w:uiPriority w:val="34"/>
    <w:qFormat/>
    <w:rsid w:val="006113EB"/>
    <w:pPr>
      <w:spacing w:after="200" w:line="276" w:lineRule="auto"/>
      <w:ind w:left="720"/>
      <w:contextualSpacing/>
    </w:pPr>
    <w:rPr>
      <w:rFonts w:ascii="Calibri" w:eastAsia="Calibri" w:hAnsi="Calibri" w:cs="Times New Roman"/>
      <w:lang w:val="en-US"/>
    </w:rPr>
  </w:style>
  <w:style w:type="paragraph" w:styleId="BodyText">
    <w:name w:val="Body Text"/>
    <w:basedOn w:val="Normal"/>
    <w:link w:val="BodyTextChar"/>
    <w:uiPriority w:val="99"/>
    <w:semiHidden/>
    <w:unhideWhenUsed/>
    <w:rsid w:val="004B6666"/>
    <w:pPr>
      <w:spacing w:after="120"/>
    </w:pPr>
  </w:style>
  <w:style w:type="character" w:customStyle="1" w:styleId="BodyTextChar">
    <w:name w:val="Body Text Char"/>
    <w:basedOn w:val="DefaultParagraphFont"/>
    <w:link w:val="BodyText"/>
    <w:uiPriority w:val="99"/>
    <w:semiHidden/>
    <w:rsid w:val="004B6666"/>
  </w:style>
  <w:style w:type="character" w:styleId="Hyperlink">
    <w:name w:val="Hyperlink"/>
    <w:basedOn w:val="DefaultParagraphFont"/>
    <w:uiPriority w:val="99"/>
    <w:semiHidden/>
    <w:unhideWhenUsed/>
    <w:rsid w:val="002F43CA"/>
    <w:rPr>
      <w:color w:val="0000FF"/>
      <w:u w:val="single"/>
    </w:rPr>
  </w:style>
  <w:style w:type="paragraph" w:styleId="BalloonText">
    <w:name w:val="Balloon Text"/>
    <w:basedOn w:val="Normal"/>
    <w:link w:val="BalloonTextChar"/>
    <w:uiPriority w:val="99"/>
    <w:semiHidden/>
    <w:unhideWhenUsed/>
    <w:rsid w:val="00BC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2344">
      <w:bodyDiv w:val="1"/>
      <w:marLeft w:val="0"/>
      <w:marRight w:val="0"/>
      <w:marTop w:val="0"/>
      <w:marBottom w:val="0"/>
      <w:divBdr>
        <w:top w:val="none" w:sz="0" w:space="0" w:color="auto"/>
        <w:left w:val="none" w:sz="0" w:space="0" w:color="auto"/>
        <w:bottom w:val="none" w:sz="0" w:space="0" w:color="auto"/>
        <w:right w:val="none" w:sz="0" w:space="0" w:color="auto"/>
      </w:divBdr>
    </w:div>
    <w:div w:id="84377426">
      <w:bodyDiv w:val="1"/>
      <w:marLeft w:val="0"/>
      <w:marRight w:val="0"/>
      <w:marTop w:val="0"/>
      <w:marBottom w:val="0"/>
      <w:divBdr>
        <w:top w:val="none" w:sz="0" w:space="0" w:color="auto"/>
        <w:left w:val="none" w:sz="0" w:space="0" w:color="auto"/>
        <w:bottom w:val="none" w:sz="0" w:space="0" w:color="auto"/>
        <w:right w:val="none" w:sz="0" w:space="0" w:color="auto"/>
      </w:divBdr>
    </w:div>
    <w:div w:id="154998858">
      <w:bodyDiv w:val="1"/>
      <w:marLeft w:val="0"/>
      <w:marRight w:val="0"/>
      <w:marTop w:val="0"/>
      <w:marBottom w:val="0"/>
      <w:divBdr>
        <w:top w:val="none" w:sz="0" w:space="0" w:color="auto"/>
        <w:left w:val="none" w:sz="0" w:space="0" w:color="auto"/>
        <w:bottom w:val="none" w:sz="0" w:space="0" w:color="auto"/>
        <w:right w:val="none" w:sz="0" w:space="0" w:color="auto"/>
      </w:divBdr>
    </w:div>
    <w:div w:id="161970215">
      <w:bodyDiv w:val="1"/>
      <w:marLeft w:val="0"/>
      <w:marRight w:val="0"/>
      <w:marTop w:val="0"/>
      <w:marBottom w:val="0"/>
      <w:divBdr>
        <w:top w:val="none" w:sz="0" w:space="0" w:color="auto"/>
        <w:left w:val="none" w:sz="0" w:space="0" w:color="auto"/>
        <w:bottom w:val="none" w:sz="0" w:space="0" w:color="auto"/>
        <w:right w:val="none" w:sz="0" w:space="0" w:color="auto"/>
      </w:divBdr>
    </w:div>
    <w:div w:id="279340401">
      <w:bodyDiv w:val="1"/>
      <w:marLeft w:val="0"/>
      <w:marRight w:val="0"/>
      <w:marTop w:val="0"/>
      <w:marBottom w:val="0"/>
      <w:divBdr>
        <w:top w:val="none" w:sz="0" w:space="0" w:color="auto"/>
        <w:left w:val="none" w:sz="0" w:space="0" w:color="auto"/>
        <w:bottom w:val="none" w:sz="0" w:space="0" w:color="auto"/>
        <w:right w:val="none" w:sz="0" w:space="0" w:color="auto"/>
      </w:divBdr>
    </w:div>
    <w:div w:id="344140010">
      <w:bodyDiv w:val="1"/>
      <w:marLeft w:val="0"/>
      <w:marRight w:val="0"/>
      <w:marTop w:val="0"/>
      <w:marBottom w:val="0"/>
      <w:divBdr>
        <w:top w:val="none" w:sz="0" w:space="0" w:color="auto"/>
        <w:left w:val="none" w:sz="0" w:space="0" w:color="auto"/>
        <w:bottom w:val="none" w:sz="0" w:space="0" w:color="auto"/>
        <w:right w:val="none" w:sz="0" w:space="0" w:color="auto"/>
      </w:divBdr>
    </w:div>
    <w:div w:id="457837881">
      <w:bodyDiv w:val="1"/>
      <w:marLeft w:val="0"/>
      <w:marRight w:val="0"/>
      <w:marTop w:val="0"/>
      <w:marBottom w:val="0"/>
      <w:divBdr>
        <w:top w:val="none" w:sz="0" w:space="0" w:color="auto"/>
        <w:left w:val="none" w:sz="0" w:space="0" w:color="auto"/>
        <w:bottom w:val="none" w:sz="0" w:space="0" w:color="auto"/>
        <w:right w:val="none" w:sz="0" w:space="0" w:color="auto"/>
      </w:divBdr>
    </w:div>
    <w:div w:id="475726554">
      <w:bodyDiv w:val="1"/>
      <w:marLeft w:val="0"/>
      <w:marRight w:val="0"/>
      <w:marTop w:val="0"/>
      <w:marBottom w:val="0"/>
      <w:divBdr>
        <w:top w:val="none" w:sz="0" w:space="0" w:color="auto"/>
        <w:left w:val="none" w:sz="0" w:space="0" w:color="auto"/>
        <w:bottom w:val="none" w:sz="0" w:space="0" w:color="auto"/>
        <w:right w:val="none" w:sz="0" w:space="0" w:color="auto"/>
      </w:divBdr>
    </w:div>
    <w:div w:id="558594195">
      <w:bodyDiv w:val="1"/>
      <w:marLeft w:val="0"/>
      <w:marRight w:val="0"/>
      <w:marTop w:val="0"/>
      <w:marBottom w:val="0"/>
      <w:divBdr>
        <w:top w:val="none" w:sz="0" w:space="0" w:color="auto"/>
        <w:left w:val="none" w:sz="0" w:space="0" w:color="auto"/>
        <w:bottom w:val="none" w:sz="0" w:space="0" w:color="auto"/>
        <w:right w:val="none" w:sz="0" w:space="0" w:color="auto"/>
      </w:divBdr>
    </w:div>
    <w:div w:id="594245563">
      <w:bodyDiv w:val="1"/>
      <w:marLeft w:val="0"/>
      <w:marRight w:val="0"/>
      <w:marTop w:val="0"/>
      <w:marBottom w:val="0"/>
      <w:divBdr>
        <w:top w:val="none" w:sz="0" w:space="0" w:color="auto"/>
        <w:left w:val="none" w:sz="0" w:space="0" w:color="auto"/>
        <w:bottom w:val="none" w:sz="0" w:space="0" w:color="auto"/>
        <w:right w:val="none" w:sz="0" w:space="0" w:color="auto"/>
      </w:divBdr>
    </w:div>
    <w:div w:id="615991966">
      <w:bodyDiv w:val="1"/>
      <w:marLeft w:val="0"/>
      <w:marRight w:val="0"/>
      <w:marTop w:val="0"/>
      <w:marBottom w:val="0"/>
      <w:divBdr>
        <w:top w:val="none" w:sz="0" w:space="0" w:color="auto"/>
        <w:left w:val="none" w:sz="0" w:space="0" w:color="auto"/>
        <w:bottom w:val="none" w:sz="0" w:space="0" w:color="auto"/>
        <w:right w:val="none" w:sz="0" w:space="0" w:color="auto"/>
      </w:divBdr>
    </w:div>
    <w:div w:id="626665555">
      <w:bodyDiv w:val="1"/>
      <w:marLeft w:val="0"/>
      <w:marRight w:val="0"/>
      <w:marTop w:val="0"/>
      <w:marBottom w:val="0"/>
      <w:divBdr>
        <w:top w:val="none" w:sz="0" w:space="0" w:color="auto"/>
        <w:left w:val="none" w:sz="0" w:space="0" w:color="auto"/>
        <w:bottom w:val="none" w:sz="0" w:space="0" w:color="auto"/>
        <w:right w:val="none" w:sz="0" w:space="0" w:color="auto"/>
      </w:divBdr>
    </w:div>
    <w:div w:id="1009023228">
      <w:bodyDiv w:val="1"/>
      <w:marLeft w:val="0"/>
      <w:marRight w:val="0"/>
      <w:marTop w:val="0"/>
      <w:marBottom w:val="0"/>
      <w:divBdr>
        <w:top w:val="none" w:sz="0" w:space="0" w:color="auto"/>
        <w:left w:val="none" w:sz="0" w:space="0" w:color="auto"/>
        <w:bottom w:val="none" w:sz="0" w:space="0" w:color="auto"/>
        <w:right w:val="none" w:sz="0" w:space="0" w:color="auto"/>
      </w:divBdr>
    </w:div>
    <w:div w:id="1015419032">
      <w:bodyDiv w:val="1"/>
      <w:marLeft w:val="0"/>
      <w:marRight w:val="0"/>
      <w:marTop w:val="0"/>
      <w:marBottom w:val="0"/>
      <w:divBdr>
        <w:top w:val="none" w:sz="0" w:space="0" w:color="auto"/>
        <w:left w:val="none" w:sz="0" w:space="0" w:color="auto"/>
        <w:bottom w:val="none" w:sz="0" w:space="0" w:color="auto"/>
        <w:right w:val="none" w:sz="0" w:space="0" w:color="auto"/>
      </w:divBdr>
    </w:div>
    <w:div w:id="1090931564">
      <w:bodyDiv w:val="1"/>
      <w:marLeft w:val="0"/>
      <w:marRight w:val="0"/>
      <w:marTop w:val="0"/>
      <w:marBottom w:val="0"/>
      <w:divBdr>
        <w:top w:val="none" w:sz="0" w:space="0" w:color="auto"/>
        <w:left w:val="none" w:sz="0" w:space="0" w:color="auto"/>
        <w:bottom w:val="none" w:sz="0" w:space="0" w:color="auto"/>
        <w:right w:val="none" w:sz="0" w:space="0" w:color="auto"/>
      </w:divBdr>
    </w:div>
    <w:div w:id="1147667038">
      <w:bodyDiv w:val="1"/>
      <w:marLeft w:val="0"/>
      <w:marRight w:val="0"/>
      <w:marTop w:val="0"/>
      <w:marBottom w:val="0"/>
      <w:divBdr>
        <w:top w:val="none" w:sz="0" w:space="0" w:color="auto"/>
        <w:left w:val="none" w:sz="0" w:space="0" w:color="auto"/>
        <w:bottom w:val="none" w:sz="0" w:space="0" w:color="auto"/>
        <w:right w:val="none" w:sz="0" w:space="0" w:color="auto"/>
      </w:divBdr>
    </w:div>
    <w:div w:id="1225261647">
      <w:bodyDiv w:val="1"/>
      <w:marLeft w:val="0"/>
      <w:marRight w:val="0"/>
      <w:marTop w:val="0"/>
      <w:marBottom w:val="0"/>
      <w:divBdr>
        <w:top w:val="none" w:sz="0" w:space="0" w:color="auto"/>
        <w:left w:val="none" w:sz="0" w:space="0" w:color="auto"/>
        <w:bottom w:val="none" w:sz="0" w:space="0" w:color="auto"/>
        <w:right w:val="none" w:sz="0" w:space="0" w:color="auto"/>
      </w:divBdr>
    </w:div>
    <w:div w:id="1357536598">
      <w:bodyDiv w:val="1"/>
      <w:marLeft w:val="0"/>
      <w:marRight w:val="0"/>
      <w:marTop w:val="0"/>
      <w:marBottom w:val="0"/>
      <w:divBdr>
        <w:top w:val="none" w:sz="0" w:space="0" w:color="auto"/>
        <w:left w:val="none" w:sz="0" w:space="0" w:color="auto"/>
        <w:bottom w:val="none" w:sz="0" w:space="0" w:color="auto"/>
        <w:right w:val="none" w:sz="0" w:space="0" w:color="auto"/>
      </w:divBdr>
    </w:div>
    <w:div w:id="1359047148">
      <w:bodyDiv w:val="1"/>
      <w:marLeft w:val="0"/>
      <w:marRight w:val="0"/>
      <w:marTop w:val="0"/>
      <w:marBottom w:val="0"/>
      <w:divBdr>
        <w:top w:val="none" w:sz="0" w:space="0" w:color="auto"/>
        <w:left w:val="none" w:sz="0" w:space="0" w:color="auto"/>
        <w:bottom w:val="none" w:sz="0" w:space="0" w:color="auto"/>
        <w:right w:val="none" w:sz="0" w:space="0" w:color="auto"/>
      </w:divBdr>
    </w:div>
    <w:div w:id="1404568084">
      <w:bodyDiv w:val="1"/>
      <w:marLeft w:val="0"/>
      <w:marRight w:val="0"/>
      <w:marTop w:val="0"/>
      <w:marBottom w:val="0"/>
      <w:divBdr>
        <w:top w:val="none" w:sz="0" w:space="0" w:color="auto"/>
        <w:left w:val="none" w:sz="0" w:space="0" w:color="auto"/>
        <w:bottom w:val="none" w:sz="0" w:space="0" w:color="auto"/>
        <w:right w:val="none" w:sz="0" w:space="0" w:color="auto"/>
      </w:divBdr>
    </w:div>
    <w:div w:id="1505128674">
      <w:bodyDiv w:val="1"/>
      <w:marLeft w:val="0"/>
      <w:marRight w:val="0"/>
      <w:marTop w:val="0"/>
      <w:marBottom w:val="0"/>
      <w:divBdr>
        <w:top w:val="none" w:sz="0" w:space="0" w:color="auto"/>
        <w:left w:val="none" w:sz="0" w:space="0" w:color="auto"/>
        <w:bottom w:val="none" w:sz="0" w:space="0" w:color="auto"/>
        <w:right w:val="none" w:sz="0" w:space="0" w:color="auto"/>
      </w:divBdr>
    </w:div>
    <w:div w:id="1561476435">
      <w:bodyDiv w:val="1"/>
      <w:marLeft w:val="0"/>
      <w:marRight w:val="0"/>
      <w:marTop w:val="0"/>
      <w:marBottom w:val="0"/>
      <w:divBdr>
        <w:top w:val="none" w:sz="0" w:space="0" w:color="auto"/>
        <w:left w:val="none" w:sz="0" w:space="0" w:color="auto"/>
        <w:bottom w:val="none" w:sz="0" w:space="0" w:color="auto"/>
        <w:right w:val="none" w:sz="0" w:space="0" w:color="auto"/>
      </w:divBdr>
    </w:div>
    <w:div w:id="1611010729">
      <w:bodyDiv w:val="1"/>
      <w:marLeft w:val="0"/>
      <w:marRight w:val="0"/>
      <w:marTop w:val="0"/>
      <w:marBottom w:val="0"/>
      <w:divBdr>
        <w:top w:val="none" w:sz="0" w:space="0" w:color="auto"/>
        <w:left w:val="none" w:sz="0" w:space="0" w:color="auto"/>
        <w:bottom w:val="none" w:sz="0" w:space="0" w:color="auto"/>
        <w:right w:val="none" w:sz="0" w:space="0" w:color="auto"/>
      </w:divBdr>
    </w:div>
    <w:div w:id="1641305423">
      <w:bodyDiv w:val="1"/>
      <w:marLeft w:val="0"/>
      <w:marRight w:val="0"/>
      <w:marTop w:val="0"/>
      <w:marBottom w:val="0"/>
      <w:divBdr>
        <w:top w:val="none" w:sz="0" w:space="0" w:color="auto"/>
        <w:left w:val="none" w:sz="0" w:space="0" w:color="auto"/>
        <w:bottom w:val="none" w:sz="0" w:space="0" w:color="auto"/>
        <w:right w:val="none" w:sz="0" w:space="0" w:color="auto"/>
      </w:divBdr>
    </w:div>
    <w:div w:id="1782069047">
      <w:bodyDiv w:val="1"/>
      <w:marLeft w:val="0"/>
      <w:marRight w:val="0"/>
      <w:marTop w:val="0"/>
      <w:marBottom w:val="0"/>
      <w:divBdr>
        <w:top w:val="none" w:sz="0" w:space="0" w:color="auto"/>
        <w:left w:val="none" w:sz="0" w:space="0" w:color="auto"/>
        <w:bottom w:val="none" w:sz="0" w:space="0" w:color="auto"/>
        <w:right w:val="none" w:sz="0" w:space="0" w:color="auto"/>
      </w:divBdr>
    </w:div>
    <w:div w:id="1826042201">
      <w:bodyDiv w:val="1"/>
      <w:marLeft w:val="0"/>
      <w:marRight w:val="0"/>
      <w:marTop w:val="0"/>
      <w:marBottom w:val="0"/>
      <w:divBdr>
        <w:top w:val="none" w:sz="0" w:space="0" w:color="auto"/>
        <w:left w:val="none" w:sz="0" w:space="0" w:color="auto"/>
        <w:bottom w:val="none" w:sz="0" w:space="0" w:color="auto"/>
        <w:right w:val="none" w:sz="0" w:space="0" w:color="auto"/>
      </w:divBdr>
    </w:div>
    <w:div w:id="1848445626">
      <w:bodyDiv w:val="1"/>
      <w:marLeft w:val="0"/>
      <w:marRight w:val="0"/>
      <w:marTop w:val="0"/>
      <w:marBottom w:val="0"/>
      <w:divBdr>
        <w:top w:val="none" w:sz="0" w:space="0" w:color="auto"/>
        <w:left w:val="none" w:sz="0" w:space="0" w:color="auto"/>
        <w:bottom w:val="none" w:sz="0" w:space="0" w:color="auto"/>
        <w:right w:val="none" w:sz="0" w:space="0" w:color="auto"/>
      </w:divBdr>
    </w:div>
    <w:div w:id="1965915868">
      <w:bodyDiv w:val="1"/>
      <w:marLeft w:val="0"/>
      <w:marRight w:val="0"/>
      <w:marTop w:val="0"/>
      <w:marBottom w:val="0"/>
      <w:divBdr>
        <w:top w:val="none" w:sz="0" w:space="0" w:color="auto"/>
        <w:left w:val="none" w:sz="0" w:space="0" w:color="auto"/>
        <w:bottom w:val="none" w:sz="0" w:space="0" w:color="auto"/>
        <w:right w:val="none" w:sz="0" w:space="0" w:color="auto"/>
      </w:divBdr>
    </w:div>
    <w:div w:id="2008560379">
      <w:bodyDiv w:val="1"/>
      <w:marLeft w:val="0"/>
      <w:marRight w:val="0"/>
      <w:marTop w:val="0"/>
      <w:marBottom w:val="0"/>
      <w:divBdr>
        <w:top w:val="none" w:sz="0" w:space="0" w:color="auto"/>
        <w:left w:val="none" w:sz="0" w:space="0" w:color="auto"/>
        <w:bottom w:val="none" w:sz="0" w:space="0" w:color="auto"/>
        <w:right w:val="none" w:sz="0" w:space="0" w:color="auto"/>
      </w:divBdr>
    </w:div>
    <w:div w:id="2011715087">
      <w:bodyDiv w:val="1"/>
      <w:marLeft w:val="0"/>
      <w:marRight w:val="0"/>
      <w:marTop w:val="0"/>
      <w:marBottom w:val="0"/>
      <w:divBdr>
        <w:top w:val="none" w:sz="0" w:space="0" w:color="auto"/>
        <w:left w:val="none" w:sz="0" w:space="0" w:color="auto"/>
        <w:bottom w:val="none" w:sz="0" w:space="0" w:color="auto"/>
        <w:right w:val="none" w:sz="0" w:space="0" w:color="auto"/>
      </w:divBdr>
    </w:div>
    <w:div w:id="2053117558">
      <w:bodyDiv w:val="1"/>
      <w:marLeft w:val="0"/>
      <w:marRight w:val="0"/>
      <w:marTop w:val="0"/>
      <w:marBottom w:val="0"/>
      <w:divBdr>
        <w:top w:val="none" w:sz="0" w:space="0" w:color="auto"/>
        <w:left w:val="none" w:sz="0" w:space="0" w:color="auto"/>
        <w:bottom w:val="none" w:sz="0" w:space="0" w:color="auto"/>
        <w:right w:val="none" w:sz="0" w:space="0" w:color="auto"/>
      </w:divBdr>
    </w:div>
    <w:div w:id="20902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d.wikipedia.org/wiki/Pemerintahan_daerah_di_Indon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2020-11-02T05:11:00Z</dcterms:created>
  <dcterms:modified xsi:type="dcterms:W3CDTF">2020-11-02T05:12:00Z</dcterms:modified>
</cp:coreProperties>
</file>