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D05" w:rsidRDefault="00FA6D05" w:rsidP="00FA6D05">
      <w:pPr>
        <w:jc w:val="center"/>
        <w:rPr>
          <w:rFonts w:ascii="Times New Roman" w:hAnsi="Times New Roman" w:cs="Times New Roman"/>
          <w:b/>
          <w:sz w:val="28"/>
          <w:szCs w:val="24"/>
        </w:rPr>
      </w:pPr>
      <w:r>
        <w:rPr>
          <w:rFonts w:ascii="Times New Roman" w:hAnsi="Times New Roman" w:cs="Times New Roman"/>
          <w:b/>
          <w:sz w:val="28"/>
          <w:szCs w:val="24"/>
        </w:rPr>
        <w:t>BAB I</w:t>
      </w:r>
    </w:p>
    <w:p w:rsidR="00FA6D05" w:rsidRPr="00F96DB5" w:rsidRDefault="00FA6D05" w:rsidP="00FA6D05">
      <w:pPr>
        <w:jc w:val="center"/>
        <w:rPr>
          <w:rFonts w:ascii="Times New Roman" w:hAnsi="Times New Roman" w:cs="Times New Roman"/>
          <w:b/>
          <w:sz w:val="28"/>
          <w:szCs w:val="24"/>
        </w:rPr>
      </w:pPr>
      <w:r>
        <w:rPr>
          <w:rFonts w:ascii="Times New Roman" w:hAnsi="Times New Roman" w:cs="Times New Roman"/>
          <w:b/>
          <w:sz w:val="28"/>
          <w:szCs w:val="24"/>
        </w:rPr>
        <w:t>PENDAHULUAN</w:t>
      </w:r>
    </w:p>
    <w:p w:rsidR="00FA6D05" w:rsidRDefault="00FA6D05" w:rsidP="00FA6D05">
      <w:pPr>
        <w:pStyle w:val="ListParagraph"/>
        <w:numPr>
          <w:ilvl w:val="1"/>
          <w:numId w:val="7"/>
        </w:numPr>
        <w:rPr>
          <w:rFonts w:ascii="Times New Roman" w:hAnsi="Times New Roman" w:cs="Times New Roman"/>
          <w:b/>
          <w:sz w:val="24"/>
          <w:szCs w:val="24"/>
        </w:rPr>
      </w:pPr>
      <w:r w:rsidRPr="00825199">
        <w:rPr>
          <w:rFonts w:ascii="Times New Roman" w:hAnsi="Times New Roman" w:cs="Times New Roman"/>
          <w:b/>
          <w:sz w:val="24"/>
          <w:szCs w:val="24"/>
        </w:rPr>
        <w:t xml:space="preserve">Konteks Penelitian </w:t>
      </w:r>
    </w:p>
    <w:p w:rsidR="00FA6D05" w:rsidRPr="009923A0" w:rsidRDefault="00FA6D05" w:rsidP="00096C5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Media massa </w:t>
      </w:r>
      <w:r w:rsidRPr="009923A0">
        <w:rPr>
          <w:rFonts w:ascii="Times New Roman" w:hAnsi="Times New Roman" w:cs="Times New Roman"/>
          <w:sz w:val="24"/>
          <w:szCs w:val="24"/>
        </w:rPr>
        <w:t xml:space="preserve"> seperti </w:t>
      </w:r>
      <w:r>
        <w:rPr>
          <w:rFonts w:ascii="Times New Roman" w:hAnsi="Times New Roman" w:cs="Times New Roman"/>
          <w:sz w:val="24"/>
          <w:szCs w:val="24"/>
          <w:lang w:val="id-ID"/>
        </w:rPr>
        <w:t xml:space="preserve">Televisi </w:t>
      </w:r>
      <w:r w:rsidRPr="009923A0">
        <w:rPr>
          <w:rFonts w:ascii="Times New Roman" w:hAnsi="Times New Roman" w:cs="Times New Roman"/>
          <w:sz w:val="24"/>
          <w:szCs w:val="24"/>
        </w:rPr>
        <w:t xml:space="preserve">memiliki peran strategis karena sifatnya yang dapat menjangkau seluruh khalayak dalam jumlah besar, mampu memberikan popularitas bagi subjek maupun objek yang diberitakannya karena bersifat publik siapapun dalam kondisi apapun bisa mengetahui informasi yang disebarkan melalui </w:t>
      </w:r>
      <w:r>
        <w:rPr>
          <w:rFonts w:ascii="Times New Roman" w:hAnsi="Times New Roman" w:cs="Times New Roman"/>
          <w:sz w:val="24"/>
          <w:szCs w:val="24"/>
          <w:lang w:val="id-ID"/>
        </w:rPr>
        <w:t>Televisi</w:t>
      </w:r>
      <w:r w:rsidRPr="009923A0">
        <w:rPr>
          <w:rFonts w:ascii="Times New Roman" w:hAnsi="Times New Roman" w:cs="Times New Roman"/>
          <w:sz w:val="24"/>
          <w:szCs w:val="24"/>
        </w:rPr>
        <w:t xml:space="preserve"> tersebut. Media massa juga dapat membentuk opini publik dari pemberitaan yang disebar luaskan kepada khalayak yang heterogen.</w:t>
      </w:r>
    </w:p>
    <w:p w:rsidR="00FA6D05" w:rsidRPr="009923A0" w:rsidRDefault="00FA6D05" w:rsidP="00FA6D0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Televisi </w:t>
      </w:r>
      <w:r w:rsidRPr="009923A0">
        <w:rPr>
          <w:rFonts w:ascii="Times New Roman" w:hAnsi="Times New Roman" w:cs="Times New Roman"/>
          <w:sz w:val="24"/>
          <w:szCs w:val="24"/>
        </w:rPr>
        <w:t xml:space="preserve">merupakan saluran yang potensial untuk memicu berkembanganya suatu wacana. Fenomena yang terjadi seperti yang saat ini sedang terjadi yaitu </w:t>
      </w:r>
      <w:r>
        <w:rPr>
          <w:rFonts w:ascii="Times New Roman" w:hAnsi="Times New Roman" w:cs="Times New Roman"/>
          <w:sz w:val="24"/>
          <w:szCs w:val="24"/>
          <w:lang w:val="id-ID"/>
        </w:rPr>
        <w:t>berita politik</w:t>
      </w:r>
      <w:r w:rsidRPr="009923A0">
        <w:rPr>
          <w:rFonts w:ascii="Times New Roman" w:hAnsi="Times New Roman" w:cs="Times New Roman"/>
          <w:sz w:val="24"/>
          <w:szCs w:val="24"/>
        </w:rPr>
        <w:t xml:space="preserve"> 2019 menjadi hal yang menarik untuk ditulis oleh wartawan dan menjadi pembahasan di media massa khususnya</w:t>
      </w:r>
      <w:r>
        <w:rPr>
          <w:rFonts w:ascii="Times New Roman" w:hAnsi="Times New Roman" w:cs="Times New Roman"/>
          <w:sz w:val="24"/>
          <w:szCs w:val="24"/>
          <w:lang w:val="id-ID"/>
        </w:rPr>
        <w:t xml:space="preserve"> media Televisi </w:t>
      </w:r>
      <w:r w:rsidRPr="009923A0">
        <w:rPr>
          <w:rFonts w:ascii="Times New Roman" w:hAnsi="Times New Roman" w:cs="Times New Roman"/>
          <w:sz w:val="24"/>
          <w:szCs w:val="24"/>
        </w:rPr>
        <w:t xml:space="preserve">. Pemberitaan tersebut dapat memicu masyarakat untuk membalas tema tersebut di ruang publik, sehingga wacana tersebut berkembang. </w:t>
      </w:r>
    </w:p>
    <w:p w:rsidR="00FA6D05" w:rsidRPr="009923A0" w:rsidRDefault="00FA6D05" w:rsidP="00FA6D05">
      <w:pPr>
        <w:spacing w:line="480" w:lineRule="auto"/>
        <w:ind w:firstLine="720"/>
        <w:jc w:val="both"/>
        <w:rPr>
          <w:rFonts w:ascii="Times New Roman" w:hAnsi="Times New Roman" w:cs="Times New Roman"/>
          <w:sz w:val="24"/>
          <w:szCs w:val="24"/>
        </w:rPr>
      </w:pPr>
      <w:r w:rsidRPr="009923A0">
        <w:rPr>
          <w:rFonts w:ascii="Times New Roman" w:hAnsi="Times New Roman" w:cs="Times New Roman"/>
          <w:sz w:val="24"/>
          <w:szCs w:val="24"/>
        </w:rPr>
        <w:t xml:space="preserve">Pemberitaan mengenai </w:t>
      </w:r>
      <w:r>
        <w:rPr>
          <w:rFonts w:ascii="Times New Roman" w:hAnsi="Times New Roman" w:cs="Times New Roman"/>
          <w:sz w:val="24"/>
          <w:szCs w:val="24"/>
          <w:lang w:val="id-ID"/>
        </w:rPr>
        <w:t xml:space="preserve">berita politik </w:t>
      </w:r>
      <w:r w:rsidRPr="009923A0">
        <w:rPr>
          <w:rFonts w:ascii="Times New Roman" w:hAnsi="Times New Roman" w:cs="Times New Roman"/>
          <w:sz w:val="24"/>
          <w:szCs w:val="24"/>
        </w:rPr>
        <w:t xml:space="preserve">dalam media khususnya </w:t>
      </w:r>
      <w:r w:rsidR="00DF14D9">
        <w:rPr>
          <w:rFonts w:ascii="Times New Roman" w:hAnsi="Times New Roman" w:cs="Times New Roman"/>
          <w:sz w:val="24"/>
          <w:szCs w:val="24"/>
          <w:lang w:val="id-ID"/>
        </w:rPr>
        <w:t xml:space="preserve">Televisi </w:t>
      </w:r>
      <w:r w:rsidRPr="009923A0">
        <w:rPr>
          <w:rFonts w:ascii="Times New Roman" w:hAnsi="Times New Roman" w:cs="Times New Roman"/>
          <w:sz w:val="24"/>
          <w:szCs w:val="24"/>
        </w:rPr>
        <w:t xml:space="preserve">terus menerus disoroti maka hal tersebut juga dapat memicu berkembangangnya suatu wacana di masyarakat. Terlebih lagi penggunaan bahasa yang digunakan oleh wartawan </w:t>
      </w:r>
      <w:r>
        <w:rPr>
          <w:rFonts w:ascii="Times New Roman" w:hAnsi="Times New Roman" w:cs="Times New Roman"/>
          <w:sz w:val="24"/>
          <w:szCs w:val="24"/>
          <w:lang w:val="id-ID"/>
        </w:rPr>
        <w:t xml:space="preserve">PJTV </w:t>
      </w:r>
      <w:r w:rsidRPr="009923A0">
        <w:rPr>
          <w:rFonts w:ascii="Times New Roman" w:hAnsi="Times New Roman" w:cs="Times New Roman"/>
          <w:sz w:val="24"/>
          <w:szCs w:val="24"/>
        </w:rPr>
        <w:t xml:space="preserve">mulai dari judul yang dibuat menarik sedemikian rupa sehingga pembaca penasaran dengan isi beritanya, dan isi berita yang dibuat dengan penggunaan bahasa dan struktur kalimat yang baik dan benar dapat menambah nilai dari suatu berita tersebut. Serta bagaimana realitas sosial yang terjadi di masyarakat mengenai </w:t>
      </w:r>
      <w:r>
        <w:rPr>
          <w:rFonts w:ascii="Times New Roman" w:hAnsi="Times New Roman" w:cs="Times New Roman"/>
          <w:sz w:val="24"/>
          <w:szCs w:val="24"/>
        </w:rPr>
        <w:t>di PJTV</w:t>
      </w:r>
      <w:r w:rsidRPr="009923A0">
        <w:rPr>
          <w:rFonts w:ascii="Times New Roman" w:hAnsi="Times New Roman" w:cs="Times New Roman"/>
          <w:sz w:val="24"/>
          <w:szCs w:val="24"/>
        </w:rPr>
        <w:t>.</w:t>
      </w:r>
    </w:p>
    <w:p w:rsidR="00FA6D05" w:rsidRPr="009923A0" w:rsidRDefault="00FA6D05" w:rsidP="00FA6D05">
      <w:pPr>
        <w:spacing w:line="480" w:lineRule="auto"/>
        <w:ind w:firstLine="720"/>
        <w:jc w:val="both"/>
        <w:rPr>
          <w:rFonts w:ascii="Times New Roman" w:hAnsi="Times New Roman" w:cs="Times New Roman"/>
          <w:sz w:val="24"/>
          <w:szCs w:val="24"/>
        </w:rPr>
      </w:pPr>
      <w:r w:rsidRPr="009923A0">
        <w:rPr>
          <w:rFonts w:ascii="Times New Roman" w:hAnsi="Times New Roman" w:cs="Times New Roman"/>
          <w:sz w:val="24"/>
          <w:szCs w:val="24"/>
        </w:rPr>
        <w:lastRenderedPageBreak/>
        <w:t>Peneliti menggunakan wacana kritis untuk membongkar kuasa yang ada dalam setiap proses bahasa, batasan-batasan apa saja yang diperkenankan menjadi wacana, perspektif hingga topik apa yang mesti dibicarakan. Serta untuk mengungkap lebih dalam mengenai pemberitaan yang terkait. Analisis kritis yang digunakan dalam penelitian ini adalah analisis wacana Teun A. Van Djik. Van Djik membagi analisis struktur teks menjadi kedalam tiga dimensi, yaitu konstruksi wacana atau teks, kognisi sosial dan konteks sosial.</w:t>
      </w:r>
    </w:p>
    <w:p w:rsidR="00FA6D05" w:rsidRPr="009923A0" w:rsidRDefault="00FA6D05" w:rsidP="00FA6D05">
      <w:pPr>
        <w:spacing w:line="480" w:lineRule="auto"/>
        <w:ind w:firstLine="720"/>
        <w:jc w:val="both"/>
        <w:rPr>
          <w:rFonts w:ascii="Times New Roman" w:hAnsi="Times New Roman" w:cs="Times New Roman"/>
          <w:sz w:val="24"/>
          <w:szCs w:val="24"/>
        </w:rPr>
      </w:pPr>
      <w:r w:rsidRPr="009923A0">
        <w:rPr>
          <w:rFonts w:ascii="Times New Roman" w:hAnsi="Times New Roman" w:cs="Times New Roman"/>
          <w:sz w:val="24"/>
          <w:szCs w:val="24"/>
        </w:rPr>
        <w:t>Dimensi yang pertama yaitu konstruksi wacana atau teks yang menghubungkan ketiga dimensi wacana kedalam satu kesatuan analisis yaitu struktur makro, suprastruktur dan struktur mikro. Aspek kedua yakni aspek kognisi sosial yaitu latar belakang dan ideology wartawan yang menulis mengenai pemberitaan yang diteliti. Dan aspek ketiga yaitu aspek konteks sosial. Dalam hal ini diteliti kondisi masyarakat yang mempengaruhi keluarnya suatu pemberitaan yang disajikan oleh wartawan.</w:t>
      </w:r>
    </w:p>
    <w:p w:rsidR="00FA6D05" w:rsidRPr="009923A0" w:rsidRDefault="00FA6D05" w:rsidP="00FA6D05">
      <w:pPr>
        <w:spacing w:line="480" w:lineRule="auto"/>
        <w:ind w:firstLine="720"/>
        <w:jc w:val="both"/>
        <w:rPr>
          <w:rFonts w:ascii="Times New Roman" w:hAnsi="Times New Roman" w:cs="Times New Roman"/>
          <w:sz w:val="24"/>
          <w:szCs w:val="24"/>
        </w:rPr>
      </w:pPr>
      <w:r w:rsidRPr="009923A0">
        <w:rPr>
          <w:rFonts w:ascii="Times New Roman" w:hAnsi="Times New Roman" w:cs="Times New Roman"/>
          <w:sz w:val="24"/>
          <w:szCs w:val="24"/>
        </w:rPr>
        <w:t>Pemberitaan melalui</w:t>
      </w:r>
      <w:r>
        <w:rPr>
          <w:rFonts w:ascii="Times New Roman" w:hAnsi="Times New Roman" w:cs="Times New Roman"/>
          <w:sz w:val="24"/>
          <w:szCs w:val="24"/>
        </w:rPr>
        <w:t xml:space="preserve"> media massa salah satunya </w:t>
      </w:r>
      <w:r>
        <w:rPr>
          <w:rFonts w:ascii="Times New Roman" w:hAnsi="Times New Roman" w:cs="Times New Roman"/>
          <w:sz w:val="24"/>
          <w:szCs w:val="24"/>
          <w:lang w:val="id-ID"/>
        </w:rPr>
        <w:t>media televisi</w:t>
      </w:r>
      <w:r w:rsidRPr="009923A0">
        <w:rPr>
          <w:rFonts w:ascii="Times New Roman" w:hAnsi="Times New Roman" w:cs="Times New Roman"/>
          <w:sz w:val="24"/>
          <w:szCs w:val="24"/>
        </w:rPr>
        <w:t xml:space="preserve"> dapat memberikan dampak yang besar baik terhadap publik manapun terhadap subjek atau objek yang menjadi bahan pemberitaan di media tersebut. Hal yang banyak menjadi perhatian masyarakat dalam </w:t>
      </w:r>
      <w:r>
        <w:rPr>
          <w:rFonts w:ascii="Times New Roman" w:hAnsi="Times New Roman" w:cs="Times New Roman"/>
          <w:sz w:val="24"/>
          <w:szCs w:val="24"/>
          <w:lang w:val="id-ID"/>
        </w:rPr>
        <w:t>televisi</w:t>
      </w:r>
      <w:r w:rsidRPr="009923A0">
        <w:rPr>
          <w:rFonts w:ascii="Times New Roman" w:hAnsi="Times New Roman" w:cs="Times New Roman"/>
          <w:sz w:val="24"/>
          <w:szCs w:val="24"/>
        </w:rPr>
        <w:t xml:space="preserve"> salah satunya yaitu mengenai politik. Politik seolah tidak akan pernah lepas dari suatu pemberitaan, setiap hari pemberitaan politik selalu menjadi hal yang menarik untuk disoroti. Pemberitaan politik tidak akan lepas dari tokoh politik yang ada dimasyarakat. Yaitu para calon presiden dan wakil presiden, Ir. Jokowi &amp; K.H.Ma aruf Amin dan Prabowo &amp; Sandiaga uno.</w:t>
      </w:r>
    </w:p>
    <w:p w:rsidR="00FA6D05" w:rsidRPr="009923A0" w:rsidRDefault="00FA6D05" w:rsidP="00FA6D05">
      <w:pPr>
        <w:spacing w:line="480" w:lineRule="auto"/>
        <w:ind w:firstLine="720"/>
        <w:jc w:val="both"/>
        <w:rPr>
          <w:rFonts w:ascii="Times New Roman" w:hAnsi="Times New Roman" w:cs="Times New Roman"/>
          <w:sz w:val="24"/>
          <w:szCs w:val="24"/>
        </w:rPr>
      </w:pPr>
      <w:r w:rsidRPr="009923A0">
        <w:rPr>
          <w:rFonts w:ascii="Times New Roman" w:hAnsi="Times New Roman" w:cs="Times New Roman"/>
          <w:sz w:val="24"/>
          <w:szCs w:val="24"/>
        </w:rPr>
        <w:lastRenderedPageBreak/>
        <w:t>Pemilihan umum (pemilu) di Indonesia pada awalnya ditujukan untuk memilih anggota lembaga perwakilan, yaitu DPR, DPRD Provinsi, dan DPRD Kabupaten/Kota. Setelah amendemen keempat UUD 1945 pada 2002, pemilihan presiden dan wakil presiden (pilpres), yang semula dilakukan oleh MPR, disepakati untuk dilakukan langsung oleh rakyat dan dari rakyat sehingga pilpres pun dimasukkan ke dalam rangkaian pemilu. Pilpres sebagai bagian dari pemilu diadakan pertama kali pada Pemilu 2004. Pada 2007, berdasarkan Undang-Undang Nomor 22 Tahun 2007, pemilihan kepala daerah dan wakil kepala daerah (pilkada) juga dimasukkan sebagai bagian dari rezim pemilu. Pada umumnya, istilah "pemilu" lebih sering merujuk kepada pemilihan anggota legislatif dan presiden yang diadakan setiap 5 tahun sekali. Pemilu harus dilakukan secara berkala, karena memiliki fungsi sebagai sarana pengawasan bagi rakyat terhadap wakilnya.</w:t>
      </w:r>
    </w:p>
    <w:p w:rsidR="00FA6D05" w:rsidRDefault="00FA6D05" w:rsidP="00FA6D05">
      <w:pPr>
        <w:spacing w:line="480" w:lineRule="auto"/>
        <w:ind w:firstLine="720"/>
        <w:jc w:val="both"/>
        <w:rPr>
          <w:rFonts w:ascii="Times New Roman" w:hAnsi="Times New Roman" w:cs="Times New Roman"/>
          <w:sz w:val="24"/>
          <w:szCs w:val="24"/>
        </w:rPr>
      </w:pPr>
      <w:r w:rsidRPr="009923A0">
        <w:rPr>
          <w:rFonts w:ascii="Times New Roman" w:hAnsi="Times New Roman" w:cs="Times New Roman"/>
          <w:sz w:val="24"/>
          <w:szCs w:val="24"/>
        </w:rPr>
        <w:t>Kontestasi pemilihan presiden kali ini terbagi menjadi dua kubu yaitu kubu petahana ialah Jokowi dan Ma’aruf Amin dengan kubu oposisi yaitu Prabowo Subianto dan Sandiaga Salahudin Uno yang telah maju di pemilihan presiden 2019. Pasangan calon no urut 01 ini di usung oleh koalisi partai PDIP, PKB, PPP, Nasdem, Golkar dan Perindo dan partai pendukung PSI dan PBB. Kemudian pasangan calon no urut 02 di usung oleh koalisi partai PKS, Gerindra dan PAN dan partai pendukung Berkarya</w:t>
      </w:r>
      <w:r w:rsidR="009F2328">
        <w:rPr>
          <w:rFonts w:ascii="Times New Roman" w:hAnsi="Times New Roman" w:cs="Times New Roman"/>
          <w:sz w:val="24"/>
          <w:szCs w:val="24"/>
        </w:rPr>
        <w:t>.</w:t>
      </w:r>
    </w:p>
    <w:p w:rsidR="009F2328" w:rsidRDefault="009F2328" w:rsidP="00FA6D05">
      <w:pPr>
        <w:spacing w:line="480" w:lineRule="auto"/>
        <w:ind w:firstLine="720"/>
        <w:jc w:val="both"/>
        <w:rPr>
          <w:rFonts w:ascii="Times New Roman" w:hAnsi="Times New Roman" w:cs="Times New Roman"/>
          <w:sz w:val="24"/>
          <w:szCs w:val="24"/>
          <w:shd w:val="clear" w:color="auto" w:fill="FFFFFF"/>
        </w:rPr>
      </w:pPr>
      <w:r w:rsidRPr="00A50A88">
        <w:rPr>
          <w:rFonts w:ascii="Times New Roman" w:hAnsi="Times New Roman" w:cs="Times New Roman"/>
          <w:bCs/>
          <w:sz w:val="24"/>
          <w:szCs w:val="24"/>
          <w:shd w:val="clear" w:color="auto" w:fill="FFFFFF"/>
        </w:rPr>
        <w:t>Partai politik</w:t>
      </w:r>
      <w:r w:rsidR="0087723F">
        <w:rPr>
          <w:rFonts w:ascii="Times New Roman" w:hAnsi="Times New Roman" w:cs="Times New Roman"/>
          <w:sz w:val="24"/>
          <w:szCs w:val="24"/>
          <w:shd w:val="clear" w:color="auto" w:fill="FFFFFF"/>
        </w:rPr>
        <w:t> </w:t>
      </w:r>
      <w:r w:rsidRPr="009F2328">
        <w:rPr>
          <w:rFonts w:ascii="Times New Roman" w:hAnsi="Times New Roman" w:cs="Times New Roman"/>
          <w:sz w:val="24"/>
          <w:szCs w:val="24"/>
          <w:shd w:val="clear" w:color="auto" w:fill="FFFFFF"/>
        </w:rPr>
        <w:t>organisasi </w:t>
      </w:r>
      <w:hyperlink r:id="rId7" w:tooltip="Politik" w:history="1">
        <w:r w:rsidRPr="009F2328">
          <w:rPr>
            <w:rStyle w:val="Hyperlink"/>
            <w:rFonts w:ascii="Times New Roman" w:hAnsi="Times New Roman" w:cs="Times New Roman"/>
            <w:color w:val="auto"/>
            <w:sz w:val="24"/>
            <w:szCs w:val="24"/>
            <w:shd w:val="clear" w:color="auto" w:fill="FFFFFF"/>
          </w:rPr>
          <w:t>politik</w:t>
        </w:r>
      </w:hyperlink>
      <w:r w:rsidRPr="009F2328">
        <w:rPr>
          <w:rFonts w:ascii="Times New Roman" w:hAnsi="Times New Roman" w:cs="Times New Roman"/>
          <w:sz w:val="24"/>
          <w:szCs w:val="24"/>
          <w:shd w:val="clear" w:color="auto" w:fill="FFFFFF"/>
        </w:rPr>
        <w:t> yang menjalani </w:t>
      </w:r>
      <w:hyperlink r:id="rId8" w:tooltip="Ideologi" w:history="1">
        <w:r w:rsidRPr="009F2328">
          <w:rPr>
            <w:rStyle w:val="Hyperlink"/>
            <w:rFonts w:ascii="Times New Roman" w:hAnsi="Times New Roman" w:cs="Times New Roman"/>
            <w:color w:val="auto"/>
            <w:sz w:val="24"/>
            <w:szCs w:val="24"/>
            <w:shd w:val="clear" w:color="auto" w:fill="FFFFFF"/>
          </w:rPr>
          <w:t>ideologi</w:t>
        </w:r>
      </w:hyperlink>
      <w:r w:rsidRPr="009F2328">
        <w:rPr>
          <w:rFonts w:ascii="Times New Roman" w:hAnsi="Times New Roman" w:cs="Times New Roman"/>
          <w:sz w:val="24"/>
          <w:szCs w:val="24"/>
          <w:shd w:val="clear" w:color="auto" w:fill="FFFFFF"/>
        </w:rPr>
        <w:t> tertentu atau dibentuk dengan tujuan umum. Definisi lainnya adalah kelompok yang terorganisir yang anggota-anggotanya mempunyai orientasi, nilai-nilai, dan cita-</w:t>
      </w:r>
      <w:r w:rsidRPr="009F2328">
        <w:rPr>
          <w:rFonts w:ascii="Times New Roman" w:hAnsi="Times New Roman" w:cs="Times New Roman"/>
          <w:sz w:val="24"/>
          <w:szCs w:val="24"/>
          <w:shd w:val="clear" w:color="auto" w:fill="FFFFFF"/>
        </w:rPr>
        <w:lastRenderedPageBreak/>
        <w:t>cita yang sama. Bisa juga di definisikan, perkumpulan (segolongan orang-orang) yang seasas, sehaluan, setujuan di bidang politik. Baik yang berdasarkan partai kader atau struktur kepartaian yang dimonopoli oleh sekelompok anggota partai yang terkemuka. Atau bisa juga berdasarkan partai massa, yaitu partai politik yang mengutamakan kekuatan berdasarkan keunggulan jumlah anggotanya. Tujuan kelompok ini ialah untuk memperoleh kekuasaan politik dan merebut kedudukan politik - (biasanya) dengan cara </w:t>
      </w:r>
      <w:hyperlink r:id="rId9" w:tooltip="Konstitusional" w:history="1">
        <w:r w:rsidRPr="009F2328">
          <w:rPr>
            <w:rStyle w:val="Hyperlink"/>
            <w:rFonts w:ascii="Times New Roman" w:hAnsi="Times New Roman" w:cs="Times New Roman"/>
            <w:color w:val="auto"/>
            <w:sz w:val="24"/>
            <w:szCs w:val="24"/>
            <w:shd w:val="clear" w:color="auto" w:fill="FFFFFF"/>
          </w:rPr>
          <w:t>konstitusionil</w:t>
        </w:r>
      </w:hyperlink>
      <w:r w:rsidRPr="009F2328">
        <w:rPr>
          <w:rFonts w:ascii="Times New Roman" w:hAnsi="Times New Roman" w:cs="Times New Roman"/>
          <w:sz w:val="24"/>
          <w:szCs w:val="24"/>
          <w:shd w:val="clear" w:color="auto" w:fill="FFFFFF"/>
        </w:rPr>
        <w:t> - untuk melaksanakan kebijakan-kebijakan mereka</w:t>
      </w:r>
      <w:r>
        <w:rPr>
          <w:rFonts w:ascii="Times New Roman" w:hAnsi="Times New Roman" w:cs="Times New Roman"/>
          <w:sz w:val="24"/>
          <w:szCs w:val="24"/>
          <w:shd w:val="clear" w:color="auto" w:fill="FFFFFF"/>
        </w:rPr>
        <w:t>.</w:t>
      </w:r>
    </w:p>
    <w:p w:rsidR="00A50A88" w:rsidRPr="00A50A88" w:rsidRDefault="00A50A88" w:rsidP="00A50A88">
      <w:pPr>
        <w:pStyle w:val="NormalWeb"/>
        <w:shd w:val="clear" w:color="auto" w:fill="FFFFFF"/>
        <w:spacing w:before="120" w:beforeAutospacing="0" w:after="120" w:afterAutospacing="0" w:line="480" w:lineRule="auto"/>
        <w:ind w:firstLine="720"/>
        <w:jc w:val="both"/>
      </w:pPr>
      <w:r w:rsidRPr="00A50A88">
        <w:t>Klasifikasi partai politik dap</w:t>
      </w:r>
      <w:r>
        <w:t>at didasarkan d</w:t>
      </w:r>
      <w:r w:rsidRPr="00A50A88">
        <w:t>ari segi komposisi, fungsi keanggotaan dan dasar ideologinya. Dalam klasifikasi berdasarkan komposisi dan fungsi keanggotaan, partai politik dapat dibagi dalam dua golongan, yaitu partai kader dan partai massa.</w:t>
      </w:r>
    </w:p>
    <w:p w:rsidR="00A50A88" w:rsidRPr="00A50A88" w:rsidRDefault="00A50A88" w:rsidP="00A50A88">
      <w:pPr>
        <w:pStyle w:val="NormalWeb"/>
        <w:shd w:val="clear" w:color="auto" w:fill="FFFFFF"/>
        <w:spacing w:before="120" w:beforeAutospacing="0" w:after="120" w:afterAutospacing="0" w:line="480" w:lineRule="auto"/>
        <w:jc w:val="both"/>
      </w:pPr>
      <w:r w:rsidRPr="00A50A88">
        <w:t>Partai kader biasanya lebih mementingkan keketatan, disiplin dan kualitas anggota. Kelemahan partai kader ini teutama dalam mencari dukungan, biasanya mereka kalah dalam persaingan mengumpulkan jumlah dukungandi masyarakat luas karena dianggap anggota partai kader terbatas pada kelompok-kelompok tertentu.</w:t>
      </w:r>
    </w:p>
    <w:p w:rsidR="00A50A88" w:rsidRPr="00A50A88" w:rsidRDefault="00A50A88" w:rsidP="00A50A88">
      <w:pPr>
        <w:pStyle w:val="NormalWeb"/>
        <w:shd w:val="clear" w:color="auto" w:fill="FFFFFF"/>
        <w:spacing w:before="120" w:beforeAutospacing="0" w:after="120" w:afterAutospacing="0" w:line="480" w:lineRule="auto"/>
        <w:jc w:val="both"/>
      </w:pPr>
      <w:r w:rsidRPr="00A50A88">
        <w:t>Partai massa merupakan kebalikan dari partai kader karena mereka lebih menekankan pada pencarian jumlah dukungan yang banyak di masyarakat atau dengan kata lain lebih menekankan aspek kuantitas. Kelemahan partai massa adalah bahwa disiplin anggota biasanya lemah, juga lemahnya ikatan organisasi sesame anggota, bahkan kadang kala tidak saling kenal, karena luasnya dukungan dari berbagai golongan dan lapisan masyarakat.</w:t>
      </w:r>
    </w:p>
    <w:p w:rsidR="00A50A88" w:rsidRPr="00A50A88" w:rsidRDefault="00A50A88" w:rsidP="00A50A88">
      <w:pPr>
        <w:pStyle w:val="NormalWeb"/>
        <w:shd w:val="clear" w:color="auto" w:fill="FFFFFF"/>
        <w:spacing w:before="120" w:beforeAutospacing="0" w:after="120" w:afterAutospacing="0" w:line="480" w:lineRule="auto"/>
        <w:jc w:val="both"/>
      </w:pPr>
      <w:r w:rsidRPr="00A50A88">
        <w:lastRenderedPageBreak/>
        <w:t>Perkembangn partai massa sebenarnya berawal dari partai kader. Partai – partai kader yang sebelumnya masih terbatas keanggotaannya pada kalangan tertentu mulai membuka diri untuk keanggotaan yang lebih luas.</w:t>
      </w:r>
    </w:p>
    <w:p w:rsidR="009F2328" w:rsidRPr="009F2328" w:rsidRDefault="00A50A88" w:rsidP="00A50A88">
      <w:pPr>
        <w:shd w:val="clear" w:color="auto" w:fill="FFFFFF"/>
        <w:spacing w:before="72" w:after="0" w:line="480" w:lineRule="auto"/>
        <w:ind w:firstLine="720"/>
        <w:jc w:val="both"/>
        <w:outlineLvl w:val="2"/>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t>Lembaga politik</w:t>
      </w:r>
      <w:r w:rsidR="009F2328" w:rsidRPr="009F2328">
        <w:rPr>
          <w:rFonts w:ascii="Times New Roman" w:eastAsia="Times New Roman" w:hAnsi="Times New Roman" w:cs="Times New Roman"/>
          <w:color w:val="222222"/>
          <w:sz w:val="24"/>
          <w:szCs w:val="24"/>
        </w:rPr>
        <w:t xml:space="preserve"> berarti suatu </w:t>
      </w:r>
      <w:hyperlink r:id="rId10" w:tooltip="Organisasi" w:history="1">
        <w:r w:rsidR="009F2328" w:rsidRPr="009F2328">
          <w:rPr>
            <w:rFonts w:ascii="Times New Roman" w:eastAsia="Times New Roman" w:hAnsi="Times New Roman" w:cs="Times New Roman"/>
            <w:sz w:val="24"/>
            <w:szCs w:val="24"/>
            <w:u w:val="single"/>
          </w:rPr>
          <w:t>organisasi</w:t>
        </w:r>
      </w:hyperlink>
      <w:r w:rsidR="009F2328" w:rsidRPr="009F2328">
        <w:rPr>
          <w:rFonts w:ascii="Times New Roman" w:eastAsia="Times New Roman" w:hAnsi="Times New Roman" w:cs="Times New Roman"/>
          <w:sz w:val="24"/>
          <w:szCs w:val="24"/>
        </w:rPr>
        <w:t>,</w:t>
      </w:r>
      <w:r w:rsidR="009F2328" w:rsidRPr="009F2328">
        <w:rPr>
          <w:rFonts w:ascii="Times New Roman" w:eastAsia="Times New Roman" w:hAnsi="Times New Roman" w:cs="Times New Roman"/>
          <w:color w:val="222222"/>
          <w:sz w:val="24"/>
          <w:szCs w:val="24"/>
        </w:rPr>
        <w:t xml:space="preserve"> tetapi lembaga bisa juga merupakan suatu kebiasaan atau perilaku yang terpola. Perkawinan adalah lembaga sosial, baik yang diakui oleh negara lewat KUA atau Catatan Sipil di Indonesia maupun yang diakui oleh masyarakat saja tanpa pengakuan negara. Dalam konteks ini suatu organisasi juga adalah suatu perilaku yang terpola dengan memberikan jabatan pada orang-orang tertentu untuk menjalankan fungsi tertentu demi pencapaian tujuan bersama, organisasi bisa formal maupun informal. Lembaga politik adalah perilaku politik yang terpola dalam bidang politik.</w:t>
      </w:r>
    </w:p>
    <w:p w:rsidR="009F2328" w:rsidRPr="009F2328" w:rsidRDefault="009F2328" w:rsidP="00A50A88">
      <w:pPr>
        <w:shd w:val="clear" w:color="auto" w:fill="FFFFFF"/>
        <w:spacing w:before="120" w:after="120" w:line="480" w:lineRule="auto"/>
        <w:ind w:firstLine="720"/>
        <w:jc w:val="both"/>
        <w:rPr>
          <w:rFonts w:ascii="Times New Roman" w:eastAsia="Times New Roman" w:hAnsi="Times New Roman" w:cs="Times New Roman"/>
          <w:color w:val="222222"/>
          <w:sz w:val="24"/>
          <w:szCs w:val="24"/>
        </w:rPr>
      </w:pPr>
      <w:r w:rsidRPr="009F2328">
        <w:rPr>
          <w:rFonts w:ascii="Times New Roman" w:eastAsia="Times New Roman" w:hAnsi="Times New Roman" w:cs="Times New Roman"/>
          <w:color w:val="222222"/>
          <w:sz w:val="24"/>
          <w:szCs w:val="24"/>
        </w:rPr>
        <w:t>Pemilihan pejabat, yakni proses penentuan siapa yang akan menduduki jabatan tertentu dan kemudian menjalankan fungsi tertentu (sering sebagai pemimpin dalam suatu bidang/masyarakat tertentu) adalah lembaga demokrasi. B</w:t>
      </w:r>
      <w:r w:rsidR="00A50A88">
        <w:rPr>
          <w:rFonts w:ascii="Times New Roman" w:eastAsia="Times New Roman" w:hAnsi="Times New Roman" w:cs="Times New Roman"/>
          <w:color w:val="222222"/>
          <w:sz w:val="24"/>
          <w:szCs w:val="24"/>
        </w:rPr>
        <w:t>ukan lembaga pemilihan umumnya atau sekarang KPU-nya</w:t>
      </w:r>
      <w:r w:rsidRPr="009F2328">
        <w:rPr>
          <w:rFonts w:ascii="Times New Roman" w:eastAsia="Times New Roman" w:hAnsi="Times New Roman" w:cs="Times New Roman"/>
          <w:color w:val="222222"/>
          <w:sz w:val="24"/>
          <w:szCs w:val="24"/>
        </w:rPr>
        <w:t xml:space="preserve"> melainkan seluruh perilaku yang terpola dalam kita mencari dan menentukan siapa yang akan menjadi pemimpin ataupun wakil kita untuk duduk di parlemen.</w:t>
      </w:r>
    </w:p>
    <w:p w:rsidR="009F2328" w:rsidRPr="00975F7E" w:rsidRDefault="009F2328" w:rsidP="00A50A88">
      <w:pPr>
        <w:shd w:val="clear" w:color="auto" w:fill="FFFFFF"/>
        <w:spacing w:before="120" w:after="120" w:line="480" w:lineRule="auto"/>
        <w:ind w:firstLine="720"/>
        <w:jc w:val="both"/>
        <w:rPr>
          <w:rFonts w:ascii="Times New Roman" w:eastAsia="Times New Roman" w:hAnsi="Times New Roman" w:cs="Times New Roman"/>
          <w:sz w:val="24"/>
          <w:szCs w:val="24"/>
        </w:rPr>
      </w:pPr>
      <w:r w:rsidRPr="009F2328">
        <w:rPr>
          <w:rFonts w:ascii="Times New Roman" w:eastAsia="Times New Roman" w:hAnsi="Times New Roman" w:cs="Times New Roman"/>
          <w:color w:val="222222"/>
          <w:sz w:val="24"/>
          <w:szCs w:val="24"/>
        </w:rPr>
        <w:t>Persoalan utama dalam negara yang tengah melalui proses transisi menuju demokrasi seperti indonesia saat ini adalah pelembagaan demokrasi. Yaitu bagaimana menjadikan perilaku pengambilan keputusan untuk dan atas nama orang banyak bisa berjalan sesuai dengan norma-norma demokrasi, umumnya yang harus diatasi adalah men</w:t>
      </w:r>
      <w:r w:rsidRPr="00975F7E">
        <w:rPr>
          <w:rFonts w:ascii="Times New Roman" w:eastAsia="Times New Roman" w:hAnsi="Times New Roman" w:cs="Times New Roman"/>
          <w:sz w:val="24"/>
          <w:szCs w:val="24"/>
        </w:rPr>
        <w:t xml:space="preserve">gubah lembaga feodalistik (perilaku yang terpola </w:t>
      </w:r>
      <w:r w:rsidRPr="00975F7E">
        <w:rPr>
          <w:rFonts w:ascii="Times New Roman" w:eastAsia="Times New Roman" w:hAnsi="Times New Roman" w:cs="Times New Roman"/>
          <w:sz w:val="24"/>
          <w:szCs w:val="24"/>
        </w:rPr>
        <w:lastRenderedPageBreak/>
        <w:t>secara feodal, bahwa ada kedudukan pasti bagi orang-orang berdasarkan kelahiran atau profesi sebagai bangsawan politik dan yang lain sebagai rakyat biasa) menjadi lembaga yang terbuka dan mencerminkan keinginan orang banyak untuk mendapatkan kesejahteraan.</w:t>
      </w:r>
    </w:p>
    <w:p w:rsidR="009F2328" w:rsidRPr="00975F7E" w:rsidRDefault="009F2328" w:rsidP="00A50A88">
      <w:pPr>
        <w:shd w:val="clear" w:color="auto" w:fill="FFFFFF"/>
        <w:spacing w:before="120" w:after="120" w:line="480" w:lineRule="auto"/>
        <w:ind w:firstLine="720"/>
        <w:jc w:val="both"/>
        <w:rPr>
          <w:rFonts w:ascii="Times New Roman" w:eastAsia="Times New Roman" w:hAnsi="Times New Roman" w:cs="Times New Roman"/>
          <w:sz w:val="24"/>
          <w:szCs w:val="24"/>
        </w:rPr>
      </w:pPr>
      <w:r w:rsidRPr="00975F7E">
        <w:rPr>
          <w:rFonts w:ascii="Times New Roman" w:eastAsia="Times New Roman" w:hAnsi="Times New Roman" w:cs="Times New Roman"/>
          <w:sz w:val="24"/>
          <w:szCs w:val="24"/>
        </w:rPr>
        <w:t>Untuk melembagakan demokrasi diperlukan hukum dan perundang-undangan dan perangkat struktural yang akan terus mendorong terpolanya perilaku demokratis sampai bisa menjadi pandangan hidup. Karena diyakini bahwa dengan demikian kesejahteraan yang sesungguhnya baru bisa dicapai, saat tiap individu terlindungi hak-haknya bahkan dibantu oleh negara untuk bisa teraktualisasikan, saat tiap individu berhubungan dengan individu lain sesuai dengan norma dan hukum yang berlaku.</w:t>
      </w:r>
    </w:p>
    <w:p w:rsidR="00A50A88" w:rsidRDefault="0087723F" w:rsidP="0087723F">
      <w:pPr>
        <w:shd w:val="clear" w:color="auto" w:fill="FFFFFF"/>
        <w:spacing w:before="120" w:after="120" w:line="480" w:lineRule="auto"/>
        <w:ind w:firstLine="720"/>
        <w:jc w:val="both"/>
        <w:rPr>
          <w:rFonts w:ascii="Arial" w:hAnsi="Arial" w:cs="Arial"/>
          <w:color w:val="222222"/>
          <w:sz w:val="21"/>
          <w:szCs w:val="21"/>
          <w:shd w:val="clear" w:color="auto" w:fill="FFFFFF"/>
        </w:rPr>
      </w:pPr>
      <w:r w:rsidRPr="0087723F">
        <w:rPr>
          <w:rFonts w:ascii="Times New Roman" w:hAnsi="Times New Roman" w:cs="Times New Roman"/>
          <w:bCs/>
          <w:sz w:val="24"/>
          <w:szCs w:val="24"/>
          <w:shd w:val="clear" w:color="auto" w:fill="FFFFFF"/>
        </w:rPr>
        <w:t>Pemilihan Umum Anggota Dewan Perwakilan Rakyat, Dewan Perwakilan Daerah, dan Dewan Perwakilan Rakyat Daerah 2019</w:t>
      </w:r>
      <w:r w:rsidRPr="0087723F">
        <w:rPr>
          <w:rFonts w:ascii="Times New Roman" w:hAnsi="Times New Roman" w:cs="Times New Roman"/>
          <w:sz w:val="24"/>
          <w:szCs w:val="24"/>
          <w:shd w:val="clear" w:color="auto" w:fill="FFFFFF"/>
        </w:rPr>
        <w:t> (biasa disingkat </w:t>
      </w:r>
      <w:r w:rsidRPr="0087723F">
        <w:rPr>
          <w:rFonts w:ascii="Times New Roman" w:hAnsi="Times New Roman" w:cs="Times New Roman"/>
          <w:bCs/>
          <w:sz w:val="24"/>
          <w:szCs w:val="24"/>
          <w:shd w:val="clear" w:color="auto" w:fill="FFFFFF"/>
        </w:rPr>
        <w:t>Pemilu Legislatif 2019</w:t>
      </w:r>
      <w:r w:rsidRPr="0087723F">
        <w:rPr>
          <w:rFonts w:ascii="Times New Roman" w:hAnsi="Times New Roman" w:cs="Times New Roman"/>
          <w:sz w:val="24"/>
          <w:szCs w:val="24"/>
          <w:shd w:val="clear" w:color="auto" w:fill="FFFFFF"/>
        </w:rPr>
        <w:t>) diselenggarakan pada 17 April 2019 untuk memilih 575 anggota </w:t>
      </w:r>
      <w:hyperlink r:id="rId11" w:tooltip="Dewan Perwakilan Rakyat" w:history="1">
        <w:r w:rsidRPr="0087723F">
          <w:rPr>
            <w:rStyle w:val="Hyperlink"/>
            <w:rFonts w:ascii="Times New Roman" w:hAnsi="Times New Roman" w:cs="Times New Roman"/>
            <w:color w:val="auto"/>
            <w:sz w:val="24"/>
            <w:szCs w:val="24"/>
            <w:u w:val="none"/>
            <w:shd w:val="clear" w:color="auto" w:fill="FFFFFF"/>
          </w:rPr>
          <w:t>Dewan Perwakilan Rakyat</w:t>
        </w:r>
      </w:hyperlink>
      <w:r w:rsidRPr="0087723F">
        <w:rPr>
          <w:rFonts w:ascii="Times New Roman" w:hAnsi="Times New Roman" w:cs="Times New Roman"/>
          <w:sz w:val="24"/>
          <w:szCs w:val="24"/>
          <w:shd w:val="clear" w:color="auto" w:fill="FFFFFF"/>
        </w:rPr>
        <w:t>(DPR), 136 anggota </w:t>
      </w:r>
      <w:hyperlink r:id="rId12" w:tooltip="Dewan Perwakilan Daerah" w:history="1">
        <w:r w:rsidRPr="0087723F">
          <w:rPr>
            <w:rStyle w:val="Hyperlink"/>
            <w:rFonts w:ascii="Times New Roman" w:hAnsi="Times New Roman" w:cs="Times New Roman"/>
            <w:color w:val="auto"/>
            <w:sz w:val="24"/>
            <w:szCs w:val="24"/>
            <w:u w:val="none"/>
            <w:shd w:val="clear" w:color="auto" w:fill="FFFFFF"/>
          </w:rPr>
          <w:t>Dewan Perwakilan Daerah</w:t>
        </w:r>
      </w:hyperlink>
      <w:r w:rsidRPr="0087723F">
        <w:rPr>
          <w:rFonts w:ascii="Times New Roman" w:hAnsi="Times New Roman" w:cs="Times New Roman"/>
          <w:sz w:val="24"/>
          <w:szCs w:val="24"/>
          <w:shd w:val="clear" w:color="auto" w:fill="FFFFFF"/>
        </w:rPr>
        <w:t> (DPD), serta anggota </w:t>
      </w:r>
      <w:hyperlink r:id="rId13" w:tooltip="Dewan Perwakilan Rakyat Daerah" w:history="1">
        <w:r w:rsidRPr="0087723F">
          <w:rPr>
            <w:rStyle w:val="Hyperlink"/>
            <w:rFonts w:ascii="Times New Roman" w:hAnsi="Times New Roman" w:cs="Times New Roman"/>
            <w:color w:val="auto"/>
            <w:sz w:val="24"/>
            <w:szCs w:val="24"/>
            <w:u w:val="none"/>
            <w:shd w:val="clear" w:color="auto" w:fill="FFFFFF"/>
          </w:rPr>
          <w:t>Dewan Perwakilan Rakyat Daerah</w:t>
        </w:r>
      </w:hyperlink>
      <w:r w:rsidRPr="0087723F">
        <w:rPr>
          <w:rFonts w:ascii="Times New Roman" w:hAnsi="Times New Roman" w:cs="Times New Roman"/>
          <w:sz w:val="24"/>
          <w:szCs w:val="24"/>
          <w:shd w:val="clear" w:color="auto" w:fill="FFFFFF"/>
        </w:rPr>
        <w:t> (</w:t>
      </w:r>
      <w:hyperlink r:id="rId14" w:tooltip="Dewan Perwakilan Rakyat Daerah Provinsi" w:history="1">
        <w:r w:rsidRPr="0087723F">
          <w:rPr>
            <w:rStyle w:val="Hyperlink"/>
            <w:rFonts w:ascii="Times New Roman" w:hAnsi="Times New Roman" w:cs="Times New Roman"/>
            <w:color w:val="auto"/>
            <w:sz w:val="24"/>
            <w:szCs w:val="24"/>
            <w:u w:val="none"/>
            <w:shd w:val="clear" w:color="auto" w:fill="FFFFFF"/>
          </w:rPr>
          <w:t>DPRD Provinsi</w:t>
        </w:r>
      </w:hyperlink>
      <w:r w:rsidRPr="0087723F">
        <w:rPr>
          <w:rFonts w:ascii="Times New Roman" w:hAnsi="Times New Roman" w:cs="Times New Roman"/>
          <w:sz w:val="24"/>
          <w:szCs w:val="24"/>
          <w:shd w:val="clear" w:color="auto" w:fill="FFFFFF"/>
        </w:rPr>
        <w:t> maupun </w:t>
      </w:r>
      <w:hyperlink r:id="rId15" w:tooltip="Dewan Perwakilan Rakyat Daerah Kabupaten" w:history="1">
        <w:r w:rsidRPr="0087723F">
          <w:rPr>
            <w:rStyle w:val="Hyperlink"/>
            <w:rFonts w:ascii="Times New Roman" w:hAnsi="Times New Roman" w:cs="Times New Roman"/>
            <w:color w:val="auto"/>
            <w:sz w:val="24"/>
            <w:szCs w:val="24"/>
            <w:u w:val="none"/>
            <w:shd w:val="clear" w:color="auto" w:fill="FFFFFF"/>
          </w:rPr>
          <w:t>DPRD Kabupaten</w:t>
        </w:r>
      </w:hyperlink>
      <w:r w:rsidRPr="0087723F">
        <w:rPr>
          <w:rFonts w:ascii="Times New Roman" w:hAnsi="Times New Roman" w:cs="Times New Roman"/>
          <w:sz w:val="24"/>
          <w:szCs w:val="24"/>
          <w:shd w:val="clear" w:color="auto" w:fill="FFFFFF"/>
        </w:rPr>
        <w:t>/</w:t>
      </w:r>
      <w:hyperlink r:id="rId16" w:tooltip="Dewan Perwakilan Rakyat Daerah Kota" w:history="1">
        <w:r w:rsidRPr="0087723F">
          <w:rPr>
            <w:rStyle w:val="Hyperlink"/>
            <w:rFonts w:ascii="Times New Roman" w:hAnsi="Times New Roman" w:cs="Times New Roman"/>
            <w:color w:val="auto"/>
            <w:sz w:val="24"/>
            <w:szCs w:val="24"/>
            <w:u w:val="none"/>
            <w:shd w:val="clear" w:color="auto" w:fill="FFFFFF"/>
          </w:rPr>
          <w:t>Kota</w:t>
        </w:r>
      </w:hyperlink>
      <w:r w:rsidRPr="0087723F">
        <w:rPr>
          <w:rFonts w:ascii="Times New Roman" w:hAnsi="Times New Roman" w:cs="Times New Roman"/>
          <w:sz w:val="24"/>
          <w:szCs w:val="24"/>
          <w:shd w:val="clear" w:color="auto" w:fill="FFFFFF"/>
        </w:rPr>
        <w:t>) se-</w:t>
      </w:r>
      <w:hyperlink r:id="rId17" w:tooltip="Indonesia" w:history="1">
        <w:r w:rsidRPr="0087723F">
          <w:rPr>
            <w:rStyle w:val="Hyperlink"/>
            <w:rFonts w:ascii="Times New Roman" w:hAnsi="Times New Roman" w:cs="Times New Roman"/>
            <w:color w:val="auto"/>
            <w:sz w:val="24"/>
            <w:szCs w:val="24"/>
            <w:u w:val="none"/>
            <w:shd w:val="clear" w:color="auto" w:fill="FFFFFF"/>
          </w:rPr>
          <w:t>Indonesia</w:t>
        </w:r>
      </w:hyperlink>
      <w:r w:rsidRPr="0087723F">
        <w:rPr>
          <w:rFonts w:ascii="Times New Roman" w:hAnsi="Times New Roman" w:cs="Times New Roman"/>
          <w:sz w:val="24"/>
          <w:szCs w:val="24"/>
          <w:shd w:val="clear" w:color="auto" w:fill="FFFFFF"/>
        </w:rPr>
        <w:t> periode 2019–2024. Pemilu Legislatif tahun tersebut dilaksanakan bersamaan dengan </w:t>
      </w:r>
      <w:hyperlink r:id="rId18" w:tooltip="Pemilihan umum Presiden Indonesia 2019" w:history="1">
        <w:r w:rsidRPr="0087723F">
          <w:rPr>
            <w:rStyle w:val="Hyperlink"/>
            <w:rFonts w:ascii="Times New Roman" w:hAnsi="Times New Roman" w:cs="Times New Roman"/>
            <w:color w:val="auto"/>
            <w:sz w:val="24"/>
            <w:szCs w:val="24"/>
            <w:u w:val="none"/>
            <w:shd w:val="clear" w:color="auto" w:fill="FFFFFF"/>
          </w:rPr>
          <w:t>Pemilihan umum Presiden Indonesia 2019</w:t>
        </w:r>
      </w:hyperlink>
      <w:r>
        <w:rPr>
          <w:rFonts w:ascii="Arial" w:hAnsi="Arial" w:cs="Arial"/>
          <w:color w:val="222222"/>
          <w:sz w:val="21"/>
          <w:szCs w:val="21"/>
          <w:shd w:val="clear" w:color="auto" w:fill="FFFFFF"/>
        </w:rPr>
        <w:t>.</w:t>
      </w:r>
    </w:p>
    <w:p w:rsidR="0087723F" w:rsidRDefault="0087723F" w:rsidP="0087723F">
      <w:pPr>
        <w:shd w:val="clear" w:color="auto" w:fill="FFFFFF"/>
        <w:spacing w:before="120" w:after="120" w:line="480" w:lineRule="auto"/>
        <w:ind w:firstLine="720"/>
        <w:jc w:val="both"/>
        <w:rPr>
          <w:rFonts w:ascii="Times New Roman" w:hAnsi="Times New Roman" w:cs="Times New Roman"/>
          <w:color w:val="222222"/>
          <w:sz w:val="24"/>
          <w:szCs w:val="24"/>
          <w:shd w:val="clear" w:color="auto" w:fill="FFFFFF"/>
        </w:rPr>
      </w:pPr>
      <w:r w:rsidRPr="0087723F">
        <w:rPr>
          <w:rFonts w:ascii="Times New Roman" w:hAnsi="Times New Roman" w:cs="Times New Roman"/>
          <w:color w:val="222222"/>
          <w:sz w:val="24"/>
          <w:szCs w:val="24"/>
          <w:shd w:val="clear" w:color="auto" w:fill="FFFFFF"/>
        </w:rPr>
        <w:t xml:space="preserve">Daerah pemilihan Pemilihan Umum Anggota DPR adalah provinsi atau gabungan kabupaten/kota dalam 1 provinsi, dengan total 80 daerah pemilihan. Jumlah kursi untuk setiap daerah pemilihan berkisar antara 3-10 kursi. Penentuan </w:t>
      </w:r>
      <w:r w:rsidRPr="0087723F">
        <w:rPr>
          <w:rFonts w:ascii="Times New Roman" w:hAnsi="Times New Roman" w:cs="Times New Roman"/>
          <w:color w:val="222222"/>
          <w:sz w:val="24"/>
          <w:szCs w:val="24"/>
          <w:shd w:val="clear" w:color="auto" w:fill="FFFFFF"/>
        </w:rPr>
        <w:lastRenderedPageBreak/>
        <w:t>besarnya daerah pemilihan disesuaikan dengan jumlah penduduk di daerah tersebut.</w:t>
      </w:r>
    </w:p>
    <w:p w:rsidR="0087723F" w:rsidRPr="00975F7E" w:rsidRDefault="0087723F" w:rsidP="0087723F">
      <w:pPr>
        <w:shd w:val="clear" w:color="auto" w:fill="FFFFFF"/>
        <w:spacing w:before="120" w:after="120" w:line="480" w:lineRule="auto"/>
        <w:ind w:firstLine="720"/>
        <w:jc w:val="both"/>
        <w:rPr>
          <w:rFonts w:ascii="Times New Roman" w:hAnsi="Times New Roman" w:cs="Times New Roman"/>
          <w:sz w:val="24"/>
          <w:szCs w:val="24"/>
          <w:shd w:val="clear" w:color="auto" w:fill="FFFFFF"/>
        </w:rPr>
      </w:pPr>
      <w:r w:rsidRPr="00975F7E">
        <w:rPr>
          <w:rFonts w:ascii="Times New Roman" w:hAnsi="Times New Roman" w:cs="Times New Roman"/>
          <w:sz w:val="24"/>
          <w:szCs w:val="24"/>
          <w:shd w:val="clear" w:color="auto" w:fill="FFFFFF"/>
        </w:rPr>
        <w:t>Daerah pemilihan Pemilihan Umum Anggota DPD adalah provinsi sehingga terdapat 34 daerah pemilihan untuk 34 provinsi. Jumlah kursi untuk setiap daerah pemilihan atau provinsi adalah empat orang.</w:t>
      </w:r>
    </w:p>
    <w:p w:rsidR="0087723F" w:rsidRPr="0087723F" w:rsidRDefault="0087723F" w:rsidP="0087723F">
      <w:pPr>
        <w:shd w:val="clear" w:color="auto" w:fill="FFFFFF"/>
        <w:spacing w:before="120" w:after="120" w:line="480" w:lineRule="auto"/>
        <w:ind w:firstLine="720"/>
        <w:jc w:val="both"/>
        <w:rPr>
          <w:rFonts w:ascii="Times New Roman" w:eastAsia="Times New Roman" w:hAnsi="Times New Roman" w:cs="Times New Roman"/>
          <w:sz w:val="24"/>
          <w:szCs w:val="24"/>
        </w:rPr>
      </w:pPr>
      <w:r w:rsidRPr="0087723F">
        <w:rPr>
          <w:rFonts w:ascii="Times New Roman" w:hAnsi="Times New Roman" w:cs="Times New Roman"/>
          <w:bCs/>
          <w:sz w:val="24"/>
          <w:szCs w:val="24"/>
          <w:shd w:val="clear" w:color="auto" w:fill="FFFFFF"/>
        </w:rPr>
        <w:t>Eksekutif</w:t>
      </w:r>
      <w:r w:rsidRPr="0087723F">
        <w:rPr>
          <w:rFonts w:ascii="Times New Roman" w:hAnsi="Times New Roman" w:cs="Times New Roman"/>
          <w:sz w:val="24"/>
          <w:szCs w:val="24"/>
          <w:shd w:val="clear" w:color="auto" w:fill="FFFFFF"/>
        </w:rPr>
        <w:t> adalah salah satu cabang </w:t>
      </w:r>
      <w:hyperlink r:id="rId19" w:tooltip="Pemerintahan" w:history="1">
        <w:r w:rsidRPr="0087723F">
          <w:rPr>
            <w:rStyle w:val="Hyperlink"/>
            <w:rFonts w:ascii="Times New Roman" w:hAnsi="Times New Roman" w:cs="Times New Roman"/>
            <w:color w:val="auto"/>
            <w:sz w:val="24"/>
            <w:szCs w:val="24"/>
            <w:u w:val="none"/>
            <w:shd w:val="clear" w:color="auto" w:fill="FFFFFF"/>
          </w:rPr>
          <w:t>pemerintahan</w:t>
        </w:r>
      </w:hyperlink>
      <w:r w:rsidRPr="0087723F">
        <w:rPr>
          <w:rFonts w:ascii="Times New Roman" w:hAnsi="Times New Roman" w:cs="Times New Roman"/>
          <w:sz w:val="24"/>
          <w:szCs w:val="24"/>
          <w:shd w:val="clear" w:color="auto" w:fill="FFFFFF"/>
        </w:rPr>
        <w:t> yang memiliki kekuasaan dan bertanggung jawab untuk menerapkan </w:t>
      </w:r>
      <w:hyperlink r:id="rId20" w:tooltip="Hukum" w:history="1">
        <w:r w:rsidRPr="0087723F">
          <w:rPr>
            <w:rStyle w:val="Hyperlink"/>
            <w:rFonts w:ascii="Times New Roman" w:hAnsi="Times New Roman" w:cs="Times New Roman"/>
            <w:color w:val="auto"/>
            <w:sz w:val="24"/>
            <w:szCs w:val="24"/>
            <w:u w:val="none"/>
            <w:shd w:val="clear" w:color="auto" w:fill="FFFFFF"/>
          </w:rPr>
          <w:t>hukum</w:t>
        </w:r>
      </w:hyperlink>
      <w:r w:rsidRPr="0087723F">
        <w:rPr>
          <w:rFonts w:ascii="Times New Roman" w:hAnsi="Times New Roman" w:cs="Times New Roman"/>
          <w:sz w:val="24"/>
          <w:szCs w:val="24"/>
          <w:shd w:val="clear" w:color="auto" w:fill="FFFFFF"/>
        </w:rPr>
        <w:t>. Contoh paling umum dalam sebuah cabang eksekutif disebut </w:t>
      </w:r>
      <w:hyperlink r:id="rId21" w:tooltip="Kepala pemerintahan" w:history="1">
        <w:r w:rsidRPr="0087723F">
          <w:rPr>
            <w:rStyle w:val="Hyperlink"/>
            <w:rFonts w:ascii="Times New Roman" w:hAnsi="Times New Roman" w:cs="Times New Roman"/>
            <w:color w:val="auto"/>
            <w:sz w:val="24"/>
            <w:szCs w:val="24"/>
            <w:u w:val="none"/>
            <w:shd w:val="clear" w:color="auto" w:fill="FFFFFF"/>
          </w:rPr>
          <w:t>ketua pemerintahan</w:t>
        </w:r>
      </w:hyperlink>
      <w:r w:rsidRPr="0087723F">
        <w:rPr>
          <w:rFonts w:ascii="Times New Roman" w:hAnsi="Times New Roman" w:cs="Times New Roman"/>
          <w:sz w:val="24"/>
          <w:szCs w:val="24"/>
          <w:shd w:val="clear" w:color="auto" w:fill="FFFFFF"/>
        </w:rPr>
        <w:t>. Eksekutif dapat merujuk kepada </w:t>
      </w:r>
      <w:r w:rsidRPr="0087723F">
        <w:rPr>
          <w:rFonts w:ascii="Times New Roman" w:hAnsi="Times New Roman" w:cs="Times New Roman"/>
          <w:bCs/>
          <w:sz w:val="24"/>
          <w:szCs w:val="24"/>
          <w:shd w:val="clear" w:color="auto" w:fill="FFFFFF"/>
        </w:rPr>
        <w:t>administrasi</w:t>
      </w:r>
      <w:r w:rsidRPr="0087723F">
        <w:rPr>
          <w:rFonts w:ascii="Times New Roman" w:hAnsi="Times New Roman" w:cs="Times New Roman"/>
          <w:sz w:val="24"/>
          <w:szCs w:val="24"/>
          <w:shd w:val="clear" w:color="auto" w:fill="FFFFFF"/>
        </w:rPr>
        <w:t>, dalam </w:t>
      </w:r>
      <w:hyperlink r:id="rId22" w:tooltip="Sistem presidensiil" w:history="1">
        <w:r w:rsidRPr="0087723F">
          <w:rPr>
            <w:rStyle w:val="Hyperlink"/>
            <w:rFonts w:ascii="Times New Roman" w:hAnsi="Times New Roman" w:cs="Times New Roman"/>
            <w:color w:val="auto"/>
            <w:sz w:val="24"/>
            <w:szCs w:val="24"/>
            <w:u w:val="none"/>
            <w:shd w:val="clear" w:color="auto" w:fill="FFFFFF"/>
          </w:rPr>
          <w:t>sistem presiden</w:t>
        </w:r>
      </w:hyperlink>
      <w:r w:rsidRPr="0087723F">
        <w:rPr>
          <w:rFonts w:ascii="Times New Roman" w:hAnsi="Times New Roman" w:cs="Times New Roman"/>
          <w:sz w:val="24"/>
          <w:szCs w:val="24"/>
          <w:shd w:val="clear" w:color="auto" w:fill="FFFFFF"/>
        </w:rPr>
        <w:t>, atau sebagai </w:t>
      </w:r>
      <w:r w:rsidRPr="0087723F">
        <w:rPr>
          <w:rFonts w:ascii="Times New Roman" w:hAnsi="Times New Roman" w:cs="Times New Roman"/>
          <w:bCs/>
          <w:sz w:val="24"/>
          <w:szCs w:val="24"/>
          <w:shd w:val="clear" w:color="auto" w:fill="FFFFFF"/>
        </w:rPr>
        <w:t>pemerintah</w:t>
      </w:r>
      <w:r w:rsidRPr="0087723F">
        <w:rPr>
          <w:rFonts w:ascii="Times New Roman" w:hAnsi="Times New Roman" w:cs="Times New Roman"/>
          <w:sz w:val="24"/>
          <w:szCs w:val="24"/>
          <w:shd w:val="clear" w:color="auto" w:fill="FFFFFF"/>
        </w:rPr>
        <w:t>, dalam </w:t>
      </w:r>
      <w:hyperlink r:id="rId23" w:tooltip="Sistem parlementer" w:history="1">
        <w:r w:rsidRPr="0087723F">
          <w:rPr>
            <w:rStyle w:val="Hyperlink"/>
            <w:rFonts w:ascii="Times New Roman" w:hAnsi="Times New Roman" w:cs="Times New Roman"/>
            <w:color w:val="auto"/>
            <w:sz w:val="24"/>
            <w:szCs w:val="24"/>
            <w:u w:val="none"/>
            <w:shd w:val="clear" w:color="auto" w:fill="FFFFFF"/>
          </w:rPr>
          <w:t>sistem parlementer</w:t>
        </w:r>
      </w:hyperlink>
      <w:r w:rsidRPr="0087723F">
        <w:rPr>
          <w:rFonts w:ascii="Times New Roman" w:hAnsi="Times New Roman" w:cs="Times New Roman"/>
          <w:sz w:val="24"/>
          <w:szCs w:val="24"/>
          <w:shd w:val="clear" w:color="auto" w:fill="FFFFFF"/>
        </w:rPr>
        <w:t>.</w:t>
      </w:r>
    </w:p>
    <w:p w:rsidR="00FA6D05" w:rsidRPr="009923A0" w:rsidRDefault="00FA6D05" w:rsidP="00FA6D05">
      <w:pPr>
        <w:spacing w:line="480" w:lineRule="auto"/>
        <w:ind w:firstLine="720"/>
        <w:jc w:val="both"/>
        <w:rPr>
          <w:rFonts w:ascii="Times New Roman" w:hAnsi="Times New Roman" w:cs="Times New Roman"/>
          <w:sz w:val="24"/>
          <w:szCs w:val="24"/>
        </w:rPr>
      </w:pPr>
      <w:r w:rsidRPr="009923A0">
        <w:rPr>
          <w:rFonts w:ascii="Times New Roman" w:hAnsi="Times New Roman" w:cs="Times New Roman"/>
          <w:sz w:val="24"/>
          <w:szCs w:val="24"/>
        </w:rPr>
        <w:t xml:space="preserve">Pemberitaan calon presiden menjadi sorotan setiap media. Salah satunya media yang menyeroti para calon presiden terkait pilpres 2019 yaitu </w:t>
      </w:r>
      <w:r>
        <w:rPr>
          <w:rFonts w:ascii="Times New Roman" w:hAnsi="Times New Roman" w:cs="Times New Roman"/>
          <w:sz w:val="24"/>
          <w:szCs w:val="24"/>
          <w:lang w:val="id-ID"/>
        </w:rPr>
        <w:t xml:space="preserve">PJTV </w:t>
      </w:r>
      <w:r w:rsidRPr="009923A0">
        <w:rPr>
          <w:rFonts w:ascii="Times New Roman" w:hAnsi="Times New Roman" w:cs="Times New Roman"/>
          <w:sz w:val="24"/>
          <w:szCs w:val="24"/>
        </w:rPr>
        <w:t>yang mencakup seluruh la</w:t>
      </w:r>
      <w:r>
        <w:rPr>
          <w:rFonts w:ascii="Times New Roman" w:hAnsi="Times New Roman" w:cs="Times New Roman"/>
          <w:sz w:val="24"/>
          <w:szCs w:val="24"/>
        </w:rPr>
        <w:t>pisan Jawa Barat merupakan Televisi</w:t>
      </w:r>
      <w:r w:rsidRPr="009923A0">
        <w:rPr>
          <w:rFonts w:ascii="Times New Roman" w:hAnsi="Times New Roman" w:cs="Times New Roman"/>
          <w:sz w:val="24"/>
          <w:szCs w:val="24"/>
        </w:rPr>
        <w:t xml:space="preserve"> yang hingga saat ini masih banyak diminati oleh masyarakat untuk mendapatkan informasi mengenai sekitar Jawa Barat</w:t>
      </w:r>
      <w:r>
        <w:rPr>
          <w:rFonts w:ascii="Times New Roman" w:hAnsi="Times New Roman" w:cs="Times New Roman"/>
          <w:sz w:val="24"/>
          <w:szCs w:val="24"/>
        </w:rPr>
        <w:t xml:space="preserve"> atau nasional</w:t>
      </w:r>
      <w:r w:rsidRPr="009923A0">
        <w:rPr>
          <w:rFonts w:ascii="Times New Roman" w:hAnsi="Times New Roman" w:cs="Times New Roman"/>
          <w:sz w:val="24"/>
          <w:szCs w:val="24"/>
        </w:rPr>
        <w:t>.</w:t>
      </w:r>
    </w:p>
    <w:p w:rsidR="00FA6D05" w:rsidRDefault="00FA6D05" w:rsidP="00FA6D05">
      <w:pPr>
        <w:spacing w:line="480" w:lineRule="auto"/>
        <w:ind w:firstLine="720"/>
        <w:jc w:val="both"/>
        <w:rPr>
          <w:rFonts w:ascii="Times New Roman" w:hAnsi="Times New Roman" w:cs="Times New Roman"/>
          <w:sz w:val="24"/>
          <w:szCs w:val="24"/>
        </w:rPr>
      </w:pPr>
      <w:r w:rsidRPr="005C3C24">
        <w:rPr>
          <w:rFonts w:ascii="Times New Roman" w:hAnsi="Times New Roman" w:cs="Times New Roman"/>
          <w:sz w:val="24"/>
          <w:szCs w:val="24"/>
        </w:rPr>
        <w:t xml:space="preserve">Komunikasi Massa merupakan suatu proses dimana media menyebarkan pesan ke </w:t>
      </w:r>
      <w:r>
        <w:rPr>
          <w:rFonts w:ascii="Times New Roman" w:hAnsi="Times New Roman" w:cs="Times New Roman"/>
          <w:sz w:val="24"/>
          <w:szCs w:val="24"/>
        </w:rPr>
        <w:t>publik</w:t>
      </w:r>
      <w:r w:rsidRPr="005C3C24">
        <w:rPr>
          <w:rFonts w:ascii="Times New Roman" w:hAnsi="Times New Roman" w:cs="Times New Roman"/>
          <w:sz w:val="24"/>
          <w:szCs w:val="24"/>
        </w:rPr>
        <w:t xml:space="preserve"> secara luas dan pada sisi lain diartikan sebagai bentuk komunikasi yang ditujukan pada sejumlah khalayak yang tersebar, heterogen, anonim, melalui media cetak atau elektronik sehingga pesan yang sama dapat diterima secara serentak dan sesaat</w:t>
      </w:r>
      <w:r>
        <w:rPr>
          <w:rFonts w:ascii="Times New Roman" w:hAnsi="Times New Roman" w:cs="Times New Roman"/>
          <w:sz w:val="24"/>
          <w:szCs w:val="24"/>
        </w:rPr>
        <w:t>. P</w:t>
      </w:r>
      <w:r w:rsidRPr="00397B10">
        <w:rPr>
          <w:rFonts w:ascii="Times New Roman" w:hAnsi="Times New Roman" w:cs="Times New Roman"/>
          <w:sz w:val="24"/>
          <w:szCs w:val="24"/>
        </w:rPr>
        <w:t>emberitaan di media massa semakin berke</w:t>
      </w:r>
      <w:r>
        <w:rPr>
          <w:rFonts w:ascii="Times New Roman" w:hAnsi="Times New Roman" w:cs="Times New Roman"/>
          <w:sz w:val="24"/>
          <w:szCs w:val="24"/>
        </w:rPr>
        <w:t xml:space="preserve">mbang pesat, baik melalui media elektronik maupun media cetak. Setiap harinya kita dibanjiri oleh </w:t>
      </w:r>
      <w:r>
        <w:rPr>
          <w:rFonts w:ascii="Times New Roman" w:hAnsi="Times New Roman" w:cs="Times New Roman"/>
          <w:sz w:val="24"/>
          <w:szCs w:val="24"/>
        </w:rPr>
        <w:lastRenderedPageBreak/>
        <w:t>pemberitaan mengenai hal-hal yang sedang menjadi sorotan di masyarakat seperti pemberitaan politik, ekonomi, sosial, budaya dan lain sebagainya.</w:t>
      </w:r>
    </w:p>
    <w:p w:rsidR="00FA6D05" w:rsidRDefault="00FA6D05" w:rsidP="003B74E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Media massa pada dasarnya menyalurkan komunikasi massa. Setiap informasi yang akan disampaikan kepada khalayak yang luas dengan menggunakan medium dalam menyampaikannya disebut komunikasi massa. Sedangkan mediumnya disebut Media Massa. Media massa merupakan sumber kekuatan alat kontrol, manajemen, dan inovasi dalam masyarakat yang dapat didayagunakan sebagai pengganti kekuatan atau sumberdaya lainnya.</w:t>
      </w:r>
    </w:p>
    <w:p w:rsidR="00FA6D05" w:rsidRPr="00F04500" w:rsidRDefault="00FA6D05" w:rsidP="00FA6D05">
      <w:pPr>
        <w:pStyle w:val="ListParagraph"/>
        <w:numPr>
          <w:ilvl w:val="1"/>
          <w:numId w:val="2"/>
        </w:numPr>
        <w:jc w:val="both"/>
        <w:rPr>
          <w:rFonts w:ascii="Times New Roman" w:hAnsi="Times New Roman" w:cs="Times New Roman"/>
          <w:b/>
          <w:sz w:val="24"/>
          <w:szCs w:val="24"/>
        </w:rPr>
      </w:pPr>
      <w:r w:rsidRPr="00F04500">
        <w:rPr>
          <w:rFonts w:ascii="Times New Roman" w:hAnsi="Times New Roman" w:cs="Times New Roman"/>
          <w:b/>
          <w:sz w:val="24"/>
          <w:szCs w:val="24"/>
        </w:rPr>
        <w:t>Fokus Penelitian dan Pertanyaan Penelitian</w:t>
      </w:r>
    </w:p>
    <w:p w:rsidR="00FA6D05" w:rsidRPr="00F04500" w:rsidRDefault="00FA6D05" w:rsidP="00FA6D05">
      <w:pPr>
        <w:tabs>
          <w:tab w:val="left" w:pos="5446"/>
        </w:tabs>
        <w:spacing w:line="360" w:lineRule="auto"/>
        <w:jc w:val="both"/>
        <w:rPr>
          <w:rFonts w:ascii="Times New Roman" w:hAnsi="Times New Roman" w:cs="Times New Roman"/>
          <w:b/>
          <w:sz w:val="24"/>
          <w:szCs w:val="24"/>
        </w:rPr>
      </w:pPr>
      <w:r w:rsidRPr="00F04500">
        <w:rPr>
          <w:rFonts w:ascii="Times New Roman" w:hAnsi="Times New Roman" w:cs="Times New Roman"/>
          <w:b/>
          <w:sz w:val="24"/>
          <w:szCs w:val="24"/>
        </w:rPr>
        <w:t>1.2.1 Fokus Penelitian</w:t>
      </w:r>
      <w:r>
        <w:rPr>
          <w:rFonts w:ascii="Times New Roman" w:hAnsi="Times New Roman" w:cs="Times New Roman"/>
          <w:b/>
          <w:sz w:val="24"/>
          <w:szCs w:val="24"/>
        </w:rPr>
        <w:tab/>
      </w:r>
    </w:p>
    <w:p w:rsidR="00FA6D05" w:rsidRDefault="00FA6D05" w:rsidP="00FA6D0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konteks penelitian diatas, maka penelitian memfokuskan penelitian kepada </w:t>
      </w:r>
      <w:r w:rsidRPr="00F04500">
        <w:rPr>
          <w:rFonts w:ascii="Times New Roman" w:hAnsi="Times New Roman" w:cs="Times New Roman"/>
          <w:b/>
          <w:sz w:val="24"/>
          <w:szCs w:val="24"/>
        </w:rPr>
        <w:t>“Bagai</w:t>
      </w:r>
      <w:r w:rsidR="00E9582D">
        <w:rPr>
          <w:rFonts w:ascii="Times New Roman" w:hAnsi="Times New Roman" w:cs="Times New Roman"/>
          <w:b/>
          <w:sz w:val="24"/>
          <w:szCs w:val="24"/>
        </w:rPr>
        <w:t>mana Analisis Wacana Tayangan</w:t>
      </w:r>
      <w:r w:rsidR="00E9582D">
        <w:rPr>
          <w:rFonts w:ascii="Times New Roman" w:hAnsi="Times New Roman" w:cs="Times New Roman"/>
          <w:b/>
          <w:sz w:val="24"/>
          <w:szCs w:val="24"/>
          <w:lang w:val="id-ID"/>
        </w:rPr>
        <w:t xml:space="preserve"> Berita</w:t>
      </w:r>
      <w:r w:rsidRPr="00F04500">
        <w:rPr>
          <w:rFonts w:ascii="Times New Roman" w:hAnsi="Times New Roman" w:cs="Times New Roman"/>
          <w:b/>
          <w:sz w:val="24"/>
          <w:szCs w:val="24"/>
        </w:rPr>
        <w:t xml:space="preserve"> </w:t>
      </w:r>
      <w:r>
        <w:rPr>
          <w:rFonts w:ascii="Times New Roman" w:hAnsi="Times New Roman" w:cs="Times New Roman"/>
          <w:b/>
          <w:sz w:val="24"/>
          <w:szCs w:val="24"/>
          <w:lang w:val="id-ID"/>
        </w:rPr>
        <w:t>Politik</w:t>
      </w:r>
      <w:r w:rsidR="00E9582D">
        <w:rPr>
          <w:rFonts w:ascii="Times New Roman" w:hAnsi="Times New Roman" w:cs="Times New Roman"/>
          <w:b/>
          <w:sz w:val="24"/>
          <w:szCs w:val="24"/>
          <w:lang w:val="id-ID"/>
        </w:rPr>
        <w:t xml:space="preserve"> </w:t>
      </w:r>
      <w:r w:rsidR="00331525">
        <w:rPr>
          <w:rFonts w:ascii="Times New Roman" w:hAnsi="Times New Roman" w:cs="Times New Roman"/>
          <w:b/>
          <w:sz w:val="24"/>
          <w:szCs w:val="24"/>
        </w:rPr>
        <w:t xml:space="preserve">Kasus Kecurangan Pemilu </w:t>
      </w:r>
      <w:r w:rsidR="00E9582D">
        <w:rPr>
          <w:rFonts w:ascii="Times New Roman" w:hAnsi="Times New Roman" w:cs="Times New Roman"/>
          <w:b/>
          <w:sz w:val="24"/>
          <w:szCs w:val="24"/>
          <w:lang w:val="id-ID"/>
        </w:rPr>
        <w:t>tayang pada 13 April</w:t>
      </w:r>
      <w:r>
        <w:rPr>
          <w:rFonts w:ascii="Times New Roman" w:hAnsi="Times New Roman" w:cs="Times New Roman"/>
          <w:b/>
          <w:sz w:val="24"/>
          <w:szCs w:val="24"/>
          <w:lang w:val="id-ID"/>
        </w:rPr>
        <w:t xml:space="preserve"> </w:t>
      </w:r>
      <w:r w:rsidRPr="00F04500">
        <w:rPr>
          <w:rFonts w:ascii="Times New Roman" w:hAnsi="Times New Roman" w:cs="Times New Roman"/>
          <w:b/>
          <w:sz w:val="24"/>
          <w:szCs w:val="24"/>
        </w:rPr>
        <w:t>2019 di</w:t>
      </w:r>
      <w:r>
        <w:rPr>
          <w:rFonts w:ascii="Times New Roman" w:hAnsi="Times New Roman" w:cs="Times New Roman"/>
          <w:b/>
          <w:sz w:val="24"/>
          <w:szCs w:val="24"/>
          <w:lang w:val="id-ID"/>
        </w:rPr>
        <w:t xml:space="preserve"> program Bewara</w:t>
      </w:r>
      <w:r w:rsidRPr="00F04500">
        <w:rPr>
          <w:rFonts w:ascii="Times New Roman" w:hAnsi="Times New Roman" w:cs="Times New Roman"/>
          <w:b/>
          <w:sz w:val="24"/>
          <w:szCs w:val="24"/>
        </w:rPr>
        <w:t xml:space="preserve"> </w:t>
      </w:r>
      <w:r>
        <w:rPr>
          <w:rFonts w:ascii="Times New Roman" w:hAnsi="Times New Roman" w:cs="Times New Roman"/>
          <w:b/>
          <w:sz w:val="24"/>
          <w:szCs w:val="24"/>
          <w:lang w:val="id-ID"/>
        </w:rPr>
        <w:t xml:space="preserve">PJTV </w:t>
      </w:r>
      <w:r w:rsidRPr="00F04500">
        <w:rPr>
          <w:rFonts w:ascii="Times New Roman" w:hAnsi="Times New Roman" w:cs="Times New Roman"/>
          <w:b/>
          <w:sz w:val="24"/>
          <w:szCs w:val="24"/>
        </w:rPr>
        <w:t>?”</w:t>
      </w:r>
    </w:p>
    <w:p w:rsidR="00FA6D05" w:rsidRPr="00F04500" w:rsidRDefault="00FA6D05" w:rsidP="00FA6D05">
      <w:pPr>
        <w:pStyle w:val="ListParagraph"/>
        <w:numPr>
          <w:ilvl w:val="2"/>
          <w:numId w:val="4"/>
        </w:numPr>
        <w:spacing w:line="360" w:lineRule="auto"/>
        <w:jc w:val="both"/>
        <w:rPr>
          <w:rFonts w:ascii="Times New Roman" w:hAnsi="Times New Roman" w:cs="Times New Roman"/>
          <w:b/>
          <w:sz w:val="24"/>
          <w:szCs w:val="24"/>
        </w:rPr>
      </w:pPr>
      <w:r w:rsidRPr="00F04500">
        <w:rPr>
          <w:rFonts w:ascii="Times New Roman" w:hAnsi="Times New Roman" w:cs="Times New Roman"/>
          <w:b/>
          <w:sz w:val="24"/>
          <w:szCs w:val="24"/>
        </w:rPr>
        <w:t>Pertanyaan Penelitian</w:t>
      </w:r>
    </w:p>
    <w:p w:rsidR="00FA6D05" w:rsidRDefault="00FA6D05" w:rsidP="00FA6D0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Masalah-masalah yang akan diteliti dalam penelitian ini dapat diidentifikasi dengan beberapa pertanyaan sebagai berikut: </w:t>
      </w:r>
    </w:p>
    <w:p w:rsidR="00FA6D05" w:rsidRDefault="00FA6D05" w:rsidP="00FA6D05">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r w:rsidR="00DF7D26">
        <w:rPr>
          <w:rFonts w:ascii="Times New Roman" w:hAnsi="Times New Roman" w:cs="Times New Roman"/>
          <w:sz w:val="24"/>
          <w:szCs w:val="24"/>
          <w:lang w:val="id-ID"/>
        </w:rPr>
        <w:t xml:space="preserve">struktur makro </w:t>
      </w:r>
      <w:r w:rsidR="00DF7D26">
        <w:rPr>
          <w:rFonts w:ascii="Times New Roman" w:hAnsi="Times New Roman" w:cs="Times New Roman"/>
          <w:sz w:val="24"/>
          <w:szCs w:val="24"/>
        </w:rPr>
        <w:t>tayangan berita</w:t>
      </w:r>
      <w:r>
        <w:rPr>
          <w:rFonts w:ascii="Times New Roman" w:hAnsi="Times New Roman" w:cs="Times New Roman"/>
          <w:sz w:val="24"/>
          <w:szCs w:val="24"/>
        </w:rPr>
        <w:t xml:space="preserve"> politik</w:t>
      </w:r>
      <w:r w:rsidR="003C03C7">
        <w:rPr>
          <w:rFonts w:ascii="Times New Roman" w:hAnsi="Times New Roman" w:cs="Times New Roman"/>
          <w:sz w:val="24"/>
          <w:szCs w:val="24"/>
          <w:lang w:val="id-ID"/>
        </w:rPr>
        <w:t xml:space="preserve"> kasus dugaan kecurangan pemilu</w:t>
      </w:r>
      <w:r>
        <w:rPr>
          <w:rFonts w:ascii="Times New Roman" w:hAnsi="Times New Roman" w:cs="Times New Roman"/>
          <w:sz w:val="24"/>
          <w:szCs w:val="24"/>
        </w:rPr>
        <w:t xml:space="preserve"> di</w:t>
      </w:r>
      <w:r>
        <w:rPr>
          <w:rFonts w:ascii="Times New Roman" w:hAnsi="Times New Roman" w:cs="Times New Roman"/>
          <w:sz w:val="24"/>
          <w:szCs w:val="24"/>
          <w:lang w:val="id-ID"/>
        </w:rPr>
        <w:t xml:space="preserve"> program bewara</w:t>
      </w:r>
      <w:r>
        <w:rPr>
          <w:rFonts w:ascii="Times New Roman" w:hAnsi="Times New Roman" w:cs="Times New Roman"/>
          <w:sz w:val="24"/>
          <w:szCs w:val="24"/>
        </w:rPr>
        <w:t xml:space="preserve"> P</w:t>
      </w:r>
      <w:r w:rsidR="00B57336">
        <w:rPr>
          <w:rFonts w:ascii="Times New Roman" w:hAnsi="Times New Roman" w:cs="Times New Roman"/>
          <w:sz w:val="24"/>
          <w:szCs w:val="24"/>
        </w:rPr>
        <w:t xml:space="preserve">JTV Bandung </w:t>
      </w:r>
      <w:r w:rsidR="003F4836">
        <w:rPr>
          <w:rFonts w:ascii="Times New Roman" w:hAnsi="Times New Roman" w:cs="Times New Roman"/>
          <w:sz w:val="24"/>
          <w:szCs w:val="24"/>
          <w:lang w:val="id-ID"/>
        </w:rPr>
        <w:t>?</w:t>
      </w:r>
    </w:p>
    <w:p w:rsidR="00FA6D05" w:rsidRDefault="00DF7D26" w:rsidP="00FA6D05">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super struktur tayangan</w:t>
      </w:r>
      <w:r>
        <w:rPr>
          <w:rFonts w:ascii="Times New Roman" w:hAnsi="Times New Roman" w:cs="Times New Roman"/>
          <w:sz w:val="24"/>
          <w:szCs w:val="24"/>
          <w:lang w:val="id-ID"/>
        </w:rPr>
        <w:t xml:space="preserve"> </w:t>
      </w:r>
      <w:r>
        <w:rPr>
          <w:rFonts w:ascii="Times New Roman" w:hAnsi="Times New Roman" w:cs="Times New Roman"/>
          <w:sz w:val="24"/>
          <w:szCs w:val="24"/>
        </w:rPr>
        <w:t>berita</w:t>
      </w:r>
      <w:r w:rsidR="00FA6D05">
        <w:rPr>
          <w:rFonts w:ascii="Times New Roman" w:hAnsi="Times New Roman" w:cs="Times New Roman"/>
          <w:sz w:val="24"/>
          <w:szCs w:val="24"/>
        </w:rPr>
        <w:t xml:space="preserve"> politik</w:t>
      </w:r>
      <w:r w:rsidR="003C03C7">
        <w:rPr>
          <w:rFonts w:ascii="Times New Roman" w:hAnsi="Times New Roman" w:cs="Times New Roman"/>
          <w:sz w:val="24"/>
          <w:szCs w:val="24"/>
          <w:lang w:val="id-ID"/>
        </w:rPr>
        <w:t xml:space="preserve"> kasus dugaan kecurangan pemilu</w:t>
      </w:r>
      <w:r w:rsidR="00FA6D05">
        <w:rPr>
          <w:rFonts w:ascii="Times New Roman" w:hAnsi="Times New Roman" w:cs="Times New Roman"/>
          <w:sz w:val="24"/>
          <w:szCs w:val="24"/>
        </w:rPr>
        <w:t xml:space="preserve"> di</w:t>
      </w:r>
      <w:r w:rsidR="00FA6D05">
        <w:rPr>
          <w:rFonts w:ascii="Times New Roman" w:hAnsi="Times New Roman" w:cs="Times New Roman"/>
          <w:sz w:val="24"/>
          <w:szCs w:val="24"/>
          <w:lang w:val="id-ID"/>
        </w:rPr>
        <w:t xml:space="preserve"> program bewara</w:t>
      </w:r>
      <w:r w:rsidR="00FA6D05">
        <w:rPr>
          <w:rFonts w:ascii="Times New Roman" w:hAnsi="Times New Roman" w:cs="Times New Roman"/>
          <w:sz w:val="24"/>
          <w:szCs w:val="24"/>
        </w:rPr>
        <w:t xml:space="preserve">  PJTV Bandung</w:t>
      </w:r>
      <w:r w:rsidR="00BE0E5B">
        <w:rPr>
          <w:rFonts w:ascii="Times New Roman" w:hAnsi="Times New Roman" w:cs="Times New Roman"/>
          <w:sz w:val="24"/>
          <w:szCs w:val="24"/>
        </w:rPr>
        <w:t xml:space="preserve">  </w:t>
      </w:r>
      <w:r w:rsidR="003F4836">
        <w:rPr>
          <w:rFonts w:ascii="Times New Roman" w:hAnsi="Times New Roman" w:cs="Times New Roman"/>
          <w:sz w:val="24"/>
          <w:szCs w:val="24"/>
          <w:lang w:val="id-ID"/>
        </w:rPr>
        <w:t>?</w:t>
      </w:r>
    </w:p>
    <w:p w:rsidR="003B74E5" w:rsidRPr="00331525" w:rsidRDefault="00DF7D26" w:rsidP="00331525">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Bagaimana struktur mikro tayangan  berita</w:t>
      </w:r>
      <w:r w:rsidR="00FA6D05">
        <w:rPr>
          <w:rFonts w:ascii="Times New Roman" w:hAnsi="Times New Roman" w:cs="Times New Roman"/>
          <w:sz w:val="24"/>
          <w:szCs w:val="24"/>
        </w:rPr>
        <w:t xml:space="preserve">  politik</w:t>
      </w:r>
      <w:r w:rsidR="003C03C7">
        <w:rPr>
          <w:rFonts w:ascii="Times New Roman" w:hAnsi="Times New Roman" w:cs="Times New Roman"/>
          <w:sz w:val="24"/>
          <w:szCs w:val="24"/>
          <w:lang w:val="id-ID"/>
        </w:rPr>
        <w:t xml:space="preserve"> kasus dugaan kecurangan pemilu</w:t>
      </w:r>
      <w:r w:rsidR="00FA6D05">
        <w:rPr>
          <w:rFonts w:ascii="Times New Roman" w:hAnsi="Times New Roman" w:cs="Times New Roman"/>
          <w:sz w:val="24"/>
          <w:szCs w:val="24"/>
        </w:rPr>
        <w:t xml:space="preserve"> di</w:t>
      </w:r>
      <w:r w:rsidR="00FA6D05">
        <w:rPr>
          <w:rFonts w:ascii="Times New Roman" w:hAnsi="Times New Roman" w:cs="Times New Roman"/>
          <w:sz w:val="24"/>
          <w:szCs w:val="24"/>
          <w:lang w:val="id-ID"/>
        </w:rPr>
        <w:t xml:space="preserve"> program bewara</w:t>
      </w:r>
      <w:r w:rsidR="00FA6D05">
        <w:rPr>
          <w:rFonts w:ascii="Times New Roman" w:hAnsi="Times New Roman" w:cs="Times New Roman"/>
          <w:sz w:val="24"/>
          <w:szCs w:val="24"/>
        </w:rPr>
        <w:t xml:space="preserve"> PJTV Bandun</w:t>
      </w:r>
      <w:r w:rsidR="00B57336">
        <w:rPr>
          <w:rFonts w:ascii="Times New Roman" w:hAnsi="Times New Roman" w:cs="Times New Roman"/>
          <w:sz w:val="24"/>
          <w:szCs w:val="24"/>
        </w:rPr>
        <w:t xml:space="preserve">g </w:t>
      </w:r>
      <w:r w:rsidR="003F4836">
        <w:rPr>
          <w:rFonts w:ascii="Times New Roman" w:hAnsi="Times New Roman" w:cs="Times New Roman"/>
          <w:sz w:val="24"/>
          <w:szCs w:val="24"/>
          <w:lang w:val="id-ID"/>
        </w:rPr>
        <w:t>?</w:t>
      </w:r>
    </w:p>
    <w:p w:rsidR="00FA6D05" w:rsidRPr="003B74E5" w:rsidRDefault="003B74E5" w:rsidP="003B74E5">
      <w:pPr>
        <w:jc w:val="both"/>
        <w:rPr>
          <w:rFonts w:ascii="Times New Roman" w:hAnsi="Times New Roman" w:cs="Times New Roman"/>
          <w:sz w:val="24"/>
          <w:szCs w:val="24"/>
        </w:rPr>
      </w:pPr>
      <w:r w:rsidRPr="003B74E5">
        <w:rPr>
          <w:rFonts w:ascii="Times New Roman" w:hAnsi="Times New Roman" w:cs="Times New Roman"/>
          <w:b/>
          <w:sz w:val="24"/>
          <w:szCs w:val="24"/>
        </w:rPr>
        <w:t xml:space="preserve">1.3 </w:t>
      </w:r>
      <w:r w:rsidR="00FA6D05" w:rsidRPr="003B74E5">
        <w:rPr>
          <w:rFonts w:ascii="Times New Roman" w:hAnsi="Times New Roman" w:cs="Times New Roman"/>
          <w:b/>
          <w:sz w:val="24"/>
          <w:szCs w:val="24"/>
        </w:rPr>
        <w:t>Tujuan dan Kegunaan Penelitian</w:t>
      </w:r>
    </w:p>
    <w:p w:rsidR="00FA6D05" w:rsidRDefault="00FA6D05" w:rsidP="00FA6D05">
      <w:pPr>
        <w:jc w:val="both"/>
        <w:rPr>
          <w:rFonts w:ascii="Times New Roman" w:hAnsi="Times New Roman" w:cs="Times New Roman"/>
          <w:b/>
          <w:sz w:val="24"/>
          <w:szCs w:val="24"/>
        </w:rPr>
      </w:pPr>
      <w:r>
        <w:rPr>
          <w:rFonts w:ascii="Times New Roman" w:hAnsi="Times New Roman" w:cs="Times New Roman"/>
          <w:b/>
          <w:sz w:val="24"/>
          <w:szCs w:val="24"/>
        </w:rPr>
        <w:t>1.3.1 Tujuan Penelitian</w:t>
      </w:r>
    </w:p>
    <w:p w:rsidR="003F4836" w:rsidRDefault="003F4836" w:rsidP="003F4836">
      <w:pPr>
        <w:spacing w:line="480" w:lineRule="auto"/>
        <w:jc w:val="both"/>
        <w:rPr>
          <w:rFonts w:ascii="Times New Roman" w:hAnsi="Times New Roman" w:cs="Times New Roman"/>
          <w:sz w:val="24"/>
          <w:szCs w:val="24"/>
          <w:lang w:val="id-ID"/>
        </w:rPr>
      </w:pPr>
      <w:r>
        <w:rPr>
          <w:rFonts w:ascii="Times New Roman" w:hAnsi="Times New Roman" w:cs="Times New Roman"/>
          <w:b/>
          <w:sz w:val="24"/>
          <w:szCs w:val="24"/>
        </w:rPr>
        <w:tab/>
      </w:r>
      <w:r w:rsidRPr="003F4836">
        <w:rPr>
          <w:rFonts w:ascii="Times New Roman" w:hAnsi="Times New Roman" w:cs="Times New Roman"/>
          <w:sz w:val="24"/>
          <w:szCs w:val="24"/>
          <w:lang w:val="id-ID"/>
        </w:rPr>
        <w:t>Tujuan penelitian adalah untuk mendapatkan jawaban serta mendapatkan gambaran secara jelas mengenai masalah yang dikaji oleh peneliti. Tujuan penelitian antara lain:</w:t>
      </w:r>
    </w:p>
    <w:p w:rsidR="003F4836" w:rsidRDefault="003F4836" w:rsidP="003F4836">
      <w:pPr>
        <w:pStyle w:val="ListParagraph"/>
        <w:numPr>
          <w:ilvl w:val="0"/>
          <w:numId w:val="5"/>
        </w:numPr>
        <w:spacing w:line="480" w:lineRule="auto"/>
        <w:ind w:left="709" w:hanging="283"/>
        <w:jc w:val="both"/>
        <w:rPr>
          <w:rFonts w:ascii="Times New Roman" w:hAnsi="Times New Roman" w:cs="Times New Roman"/>
          <w:sz w:val="24"/>
          <w:szCs w:val="24"/>
          <w:lang w:val="id-ID"/>
        </w:rPr>
      </w:pPr>
      <w:r w:rsidRPr="003F4836">
        <w:rPr>
          <w:rFonts w:ascii="Times New Roman" w:hAnsi="Times New Roman" w:cs="Times New Roman"/>
          <w:sz w:val="24"/>
          <w:szCs w:val="24"/>
          <w:lang w:val="id-ID"/>
        </w:rPr>
        <w:t xml:space="preserve">Untuk mengetahui bagaimana struktur makro tayangan </w:t>
      </w:r>
      <w:r w:rsidRPr="003F4836">
        <w:rPr>
          <w:rFonts w:ascii="Times New Roman" w:hAnsi="Times New Roman" w:cs="Times New Roman"/>
          <w:sz w:val="24"/>
          <w:szCs w:val="24"/>
        </w:rPr>
        <w:t>berita politik</w:t>
      </w:r>
      <w:r w:rsidRPr="003F4836">
        <w:rPr>
          <w:rFonts w:ascii="Times New Roman" w:hAnsi="Times New Roman" w:cs="Times New Roman"/>
          <w:sz w:val="24"/>
          <w:szCs w:val="24"/>
          <w:lang w:val="id-ID"/>
        </w:rPr>
        <w:t xml:space="preserve"> </w:t>
      </w:r>
      <w:r w:rsidRPr="003F483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Pr="003F4836">
        <w:rPr>
          <w:rFonts w:ascii="Times New Roman" w:hAnsi="Times New Roman" w:cs="Times New Roman"/>
          <w:sz w:val="24"/>
          <w:szCs w:val="24"/>
          <w:lang w:val="id-ID"/>
        </w:rPr>
        <w:t>kasus dugaan kecurangan pemilu</w:t>
      </w:r>
      <w:r w:rsidRPr="003F4836">
        <w:rPr>
          <w:rFonts w:ascii="Times New Roman" w:hAnsi="Times New Roman" w:cs="Times New Roman"/>
          <w:sz w:val="24"/>
          <w:szCs w:val="24"/>
        </w:rPr>
        <w:t xml:space="preserve"> di</w:t>
      </w:r>
      <w:r w:rsidRPr="003F4836">
        <w:rPr>
          <w:rFonts w:ascii="Times New Roman" w:hAnsi="Times New Roman" w:cs="Times New Roman"/>
          <w:sz w:val="24"/>
          <w:szCs w:val="24"/>
          <w:lang w:val="id-ID"/>
        </w:rPr>
        <w:t xml:space="preserve"> program bewara</w:t>
      </w:r>
      <w:r w:rsidRPr="003F4836">
        <w:rPr>
          <w:rFonts w:ascii="Times New Roman" w:hAnsi="Times New Roman" w:cs="Times New Roman"/>
          <w:sz w:val="24"/>
          <w:szCs w:val="24"/>
        </w:rPr>
        <w:t xml:space="preserve"> PJTV Bandung</w:t>
      </w:r>
      <w:r w:rsidRPr="003F4836">
        <w:rPr>
          <w:rFonts w:ascii="Times New Roman" w:hAnsi="Times New Roman" w:cs="Times New Roman"/>
          <w:sz w:val="24"/>
          <w:szCs w:val="24"/>
          <w:lang w:val="id-ID"/>
        </w:rPr>
        <w:t>.</w:t>
      </w:r>
    </w:p>
    <w:p w:rsidR="003F4836" w:rsidRDefault="003F4836" w:rsidP="003F4836">
      <w:pPr>
        <w:pStyle w:val="ListParagraph"/>
        <w:numPr>
          <w:ilvl w:val="0"/>
          <w:numId w:val="5"/>
        </w:numPr>
        <w:spacing w:line="48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mengetahui bagaimana </w:t>
      </w:r>
      <w:r>
        <w:rPr>
          <w:rFonts w:ascii="Times New Roman" w:hAnsi="Times New Roman" w:cs="Times New Roman"/>
          <w:sz w:val="24"/>
          <w:szCs w:val="24"/>
        </w:rPr>
        <w:t>super struktur tayangan</w:t>
      </w:r>
      <w:r>
        <w:rPr>
          <w:rFonts w:ascii="Times New Roman" w:hAnsi="Times New Roman" w:cs="Times New Roman"/>
          <w:sz w:val="24"/>
          <w:szCs w:val="24"/>
          <w:lang w:val="id-ID"/>
        </w:rPr>
        <w:t xml:space="preserve"> </w:t>
      </w:r>
      <w:r>
        <w:rPr>
          <w:rFonts w:ascii="Times New Roman" w:hAnsi="Times New Roman" w:cs="Times New Roman"/>
          <w:sz w:val="24"/>
          <w:szCs w:val="24"/>
        </w:rPr>
        <w:t>berita politik</w:t>
      </w:r>
      <w:r>
        <w:rPr>
          <w:rFonts w:ascii="Times New Roman" w:hAnsi="Times New Roman" w:cs="Times New Roman"/>
          <w:sz w:val="24"/>
          <w:szCs w:val="24"/>
          <w:lang w:val="id-ID"/>
        </w:rPr>
        <w:t xml:space="preserve"> kasus dugaan kecurangan pemilu</w:t>
      </w:r>
      <w:r>
        <w:rPr>
          <w:rFonts w:ascii="Times New Roman" w:hAnsi="Times New Roman" w:cs="Times New Roman"/>
          <w:sz w:val="24"/>
          <w:szCs w:val="24"/>
        </w:rPr>
        <w:t xml:space="preserve"> di</w:t>
      </w:r>
      <w:r>
        <w:rPr>
          <w:rFonts w:ascii="Times New Roman" w:hAnsi="Times New Roman" w:cs="Times New Roman"/>
          <w:sz w:val="24"/>
          <w:szCs w:val="24"/>
          <w:lang w:val="id-ID"/>
        </w:rPr>
        <w:t xml:space="preserve"> program bewara</w:t>
      </w:r>
      <w:r>
        <w:rPr>
          <w:rFonts w:ascii="Times New Roman" w:hAnsi="Times New Roman" w:cs="Times New Roman"/>
          <w:sz w:val="24"/>
          <w:szCs w:val="24"/>
        </w:rPr>
        <w:t xml:space="preserve">  PJTV Bandung</w:t>
      </w:r>
      <w:r>
        <w:rPr>
          <w:rFonts w:ascii="Times New Roman" w:hAnsi="Times New Roman" w:cs="Times New Roman"/>
          <w:sz w:val="24"/>
          <w:szCs w:val="24"/>
          <w:lang w:val="id-ID"/>
        </w:rPr>
        <w:t>.</w:t>
      </w:r>
    </w:p>
    <w:p w:rsidR="003F4836" w:rsidRPr="003F4836" w:rsidRDefault="003F4836" w:rsidP="003F4836">
      <w:pPr>
        <w:pStyle w:val="ListParagraph"/>
        <w:numPr>
          <w:ilvl w:val="0"/>
          <w:numId w:val="5"/>
        </w:numPr>
        <w:spacing w:line="48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lang w:val="id-ID"/>
        </w:rPr>
        <w:t>Untuk mengetahui</w:t>
      </w:r>
      <w:r>
        <w:rPr>
          <w:rFonts w:ascii="Times New Roman" w:hAnsi="Times New Roman" w:cs="Times New Roman"/>
          <w:sz w:val="24"/>
          <w:szCs w:val="24"/>
        </w:rPr>
        <w:t xml:space="preserve"> </w:t>
      </w:r>
      <w:r>
        <w:rPr>
          <w:rFonts w:ascii="Times New Roman" w:hAnsi="Times New Roman" w:cs="Times New Roman"/>
          <w:sz w:val="24"/>
          <w:szCs w:val="24"/>
        </w:rPr>
        <w:t>Bagaimana struktur mikro tayangan  berita  politik</w:t>
      </w:r>
      <w:r>
        <w:rPr>
          <w:rFonts w:ascii="Times New Roman" w:hAnsi="Times New Roman" w:cs="Times New Roman"/>
          <w:sz w:val="24"/>
          <w:szCs w:val="24"/>
          <w:lang w:val="id-ID"/>
        </w:rPr>
        <w:t xml:space="preserve"> kasus dugaan kecurangan pemilu</w:t>
      </w:r>
      <w:r>
        <w:rPr>
          <w:rFonts w:ascii="Times New Roman" w:hAnsi="Times New Roman" w:cs="Times New Roman"/>
          <w:sz w:val="24"/>
          <w:szCs w:val="24"/>
        </w:rPr>
        <w:t xml:space="preserve"> di</w:t>
      </w:r>
      <w:r>
        <w:rPr>
          <w:rFonts w:ascii="Times New Roman" w:hAnsi="Times New Roman" w:cs="Times New Roman"/>
          <w:sz w:val="24"/>
          <w:szCs w:val="24"/>
          <w:lang w:val="id-ID"/>
        </w:rPr>
        <w:t xml:space="preserve"> program bewara</w:t>
      </w:r>
      <w:r>
        <w:rPr>
          <w:rFonts w:ascii="Times New Roman" w:hAnsi="Times New Roman" w:cs="Times New Roman"/>
          <w:sz w:val="24"/>
          <w:szCs w:val="24"/>
        </w:rPr>
        <w:t xml:space="preserve"> PJTV Bandung</w:t>
      </w:r>
      <w:r>
        <w:rPr>
          <w:rFonts w:ascii="Times New Roman" w:hAnsi="Times New Roman" w:cs="Times New Roman"/>
          <w:sz w:val="24"/>
          <w:szCs w:val="24"/>
          <w:lang w:val="id-ID"/>
        </w:rPr>
        <w:t>.</w:t>
      </w:r>
    </w:p>
    <w:p w:rsidR="00FA6D05" w:rsidRPr="00F04500" w:rsidRDefault="00FA6D05" w:rsidP="00FA6D05">
      <w:pPr>
        <w:pStyle w:val="ListParagraph"/>
        <w:numPr>
          <w:ilvl w:val="2"/>
          <w:numId w:val="5"/>
        </w:numPr>
        <w:spacing w:line="360" w:lineRule="auto"/>
        <w:jc w:val="both"/>
        <w:rPr>
          <w:rFonts w:ascii="Times New Roman" w:hAnsi="Times New Roman" w:cs="Times New Roman"/>
          <w:b/>
          <w:sz w:val="24"/>
          <w:szCs w:val="24"/>
        </w:rPr>
      </w:pPr>
      <w:r w:rsidRPr="00F04500">
        <w:rPr>
          <w:rFonts w:ascii="Times New Roman" w:hAnsi="Times New Roman" w:cs="Times New Roman"/>
          <w:b/>
          <w:sz w:val="24"/>
          <w:szCs w:val="24"/>
        </w:rPr>
        <w:t>Kegunaan Penelitian</w:t>
      </w:r>
    </w:p>
    <w:p w:rsidR="00FA6D05" w:rsidRDefault="00FA6D05" w:rsidP="00FA6D05">
      <w:pPr>
        <w:spacing w:line="480" w:lineRule="auto"/>
        <w:ind w:firstLine="720"/>
        <w:jc w:val="both"/>
        <w:rPr>
          <w:rFonts w:ascii="Times New Roman" w:hAnsi="Times New Roman" w:cs="Times New Roman"/>
          <w:sz w:val="24"/>
          <w:szCs w:val="24"/>
        </w:rPr>
      </w:pPr>
      <w:r w:rsidRPr="00B51D64">
        <w:rPr>
          <w:rFonts w:ascii="Times New Roman" w:hAnsi="Times New Roman" w:cs="Times New Roman"/>
          <w:sz w:val="24"/>
          <w:szCs w:val="24"/>
        </w:rPr>
        <w:t>Kegunaan penelitian dapat memberikan manfaat bagi pengembangan suatu ilmu. Berkaitan dengan tema penelitian, maka kegunaan penelitian ini dibagi menjadi dua kegunaan teoritis dan kegunaan praktis yang diharapkan mampu mendatangkan manfaat bagi pengembangan ilmu komunikasi khususnya jurusan jurnalistik untuk menjadi bahan kajian pada penelitian selanjutnya yang sejenis.</w:t>
      </w:r>
    </w:p>
    <w:p w:rsidR="00FA6D05" w:rsidRPr="00F04500" w:rsidRDefault="003C03C7" w:rsidP="00FA6D05">
      <w:pPr>
        <w:pStyle w:val="ListParagraph"/>
        <w:numPr>
          <w:ilvl w:val="3"/>
          <w:numId w:val="6"/>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Kegunaan Teore</w:t>
      </w:r>
      <w:r w:rsidR="00FA6D05" w:rsidRPr="00F04500">
        <w:rPr>
          <w:rFonts w:ascii="Times New Roman" w:hAnsi="Times New Roman" w:cs="Times New Roman"/>
          <w:b/>
          <w:sz w:val="24"/>
          <w:szCs w:val="24"/>
        </w:rPr>
        <w:t xml:space="preserve">tis </w:t>
      </w:r>
    </w:p>
    <w:p w:rsidR="00FA6D05" w:rsidRPr="005A4926" w:rsidRDefault="00FA6D05" w:rsidP="00FA6D05">
      <w:pPr>
        <w:pStyle w:val="ListParagraph"/>
        <w:numPr>
          <w:ilvl w:val="0"/>
          <w:numId w:val="8"/>
        </w:numPr>
        <w:spacing w:line="480" w:lineRule="auto"/>
        <w:jc w:val="both"/>
        <w:rPr>
          <w:rFonts w:ascii="Times New Roman" w:hAnsi="Times New Roman" w:cs="Times New Roman"/>
          <w:sz w:val="24"/>
          <w:szCs w:val="24"/>
        </w:rPr>
      </w:pPr>
      <w:r w:rsidRPr="005A4926">
        <w:rPr>
          <w:rFonts w:ascii="Times New Roman" w:hAnsi="Times New Roman" w:cs="Times New Roman"/>
          <w:sz w:val="24"/>
          <w:szCs w:val="24"/>
        </w:rPr>
        <w:lastRenderedPageBreak/>
        <w:t>Sebagai salah satu informasi dan kepustakaan bagi mahasiswa di lingkungan Fakultas Ilmu Sosial dan Ilmu Politik pada umumnya, serta Jurusan Ilmu Komunikasi terutama konsentrasi Jurnalistik.</w:t>
      </w:r>
    </w:p>
    <w:p w:rsidR="00FA6D05" w:rsidRPr="005A4926" w:rsidRDefault="00FA6D05" w:rsidP="00FA6D05">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S</w:t>
      </w:r>
      <w:r w:rsidRPr="005A4926">
        <w:rPr>
          <w:rFonts w:ascii="Times New Roman" w:hAnsi="Times New Roman" w:cs="Times New Roman"/>
          <w:sz w:val="24"/>
          <w:szCs w:val="24"/>
        </w:rPr>
        <w:t>ebagai bentuk pengembangan kemampuan dan kepekaan dalam menganalisis masalah – masalah komunikasi khususnya yang terkait pemberitaan dalam media cetak.</w:t>
      </w:r>
    </w:p>
    <w:p w:rsidR="00331525" w:rsidRPr="00DF6DB2" w:rsidRDefault="00FA6D05" w:rsidP="00DF6DB2">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H</w:t>
      </w:r>
      <w:r w:rsidRPr="005A4926">
        <w:rPr>
          <w:rFonts w:ascii="Times New Roman" w:hAnsi="Times New Roman" w:cs="Times New Roman"/>
          <w:sz w:val="24"/>
          <w:szCs w:val="24"/>
        </w:rPr>
        <w:t>asil ini diharapkan pada akhirnya dijadikan sebagai tinjauan di bidang komunikasi.</w:t>
      </w:r>
    </w:p>
    <w:p w:rsidR="00FA6D05" w:rsidRPr="00F04500" w:rsidRDefault="00FA6D05" w:rsidP="00FA6D05">
      <w:pPr>
        <w:pStyle w:val="ListParagraph"/>
        <w:numPr>
          <w:ilvl w:val="3"/>
          <w:numId w:val="3"/>
        </w:numPr>
        <w:spacing w:line="480" w:lineRule="auto"/>
        <w:ind w:left="851" w:hanging="851"/>
        <w:jc w:val="both"/>
        <w:rPr>
          <w:rFonts w:ascii="Times New Roman" w:hAnsi="Times New Roman" w:cs="Times New Roman"/>
          <w:b/>
          <w:sz w:val="24"/>
          <w:szCs w:val="24"/>
        </w:rPr>
      </w:pPr>
      <w:r w:rsidRPr="00F04500">
        <w:rPr>
          <w:rFonts w:ascii="Times New Roman" w:hAnsi="Times New Roman" w:cs="Times New Roman"/>
          <w:b/>
          <w:sz w:val="24"/>
          <w:szCs w:val="24"/>
        </w:rPr>
        <w:t>Kegunaan Praktis</w:t>
      </w:r>
    </w:p>
    <w:p w:rsidR="00FA6D05" w:rsidRDefault="00582E96" w:rsidP="00FA6D05">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w:t>
      </w:r>
      <w:r w:rsidR="00FA6D05">
        <w:rPr>
          <w:rFonts w:ascii="Times New Roman" w:hAnsi="Times New Roman" w:cs="Times New Roman"/>
          <w:sz w:val="24"/>
          <w:szCs w:val="24"/>
        </w:rPr>
        <w:t>dapat menambah pengetahuan peneliti mengenai wacana yang diangkat mengenai pemberitaan</w:t>
      </w:r>
      <w:r w:rsidR="00FA6D05">
        <w:rPr>
          <w:rFonts w:ascii="Times New Roman" w:hAnsi="Times New Roman" w:cs="Times New Roman"/>
          <w:sz w:val="24"/>
          <w:szCs w:val="24"/>
          <w:lang w:val="id-ID"/>
        </w:rPr>
        <w:t xml:space="preserve"> </w:t>
      </w:r>
      <w:r w:rsidR="00FA6D05">
        <w:rPr>
          <w:rFonts w:ascii="Times New Roman" w:hAnsi="Times New Roman" w:cs="Times New Roman"/>
          <w:sz w:val="24"/>
          <w:szCs w:val="24"/>
        </w:rPr>
        <w:t>politik di</w:t>
      </w:r>
      <w:r w:rsidR="00FA6D05">
        <w:rPr>
          <w:rFonts w:ascii="Times New Roman" w:hAnsi="Times New Roman" w:cs="Times New Roman"/>
          <w:sz w:val="24"/>
          <w:szCs w:val="24"/>
          <w:lang w:val="id-ID"/>
        </w:rPr>
        <w:t xml:space="preserve"> program bewara</w:t>
      </w:r>
      <w:r w:rsidR="00FA6D05">
        <w:rPr>
          <w:rFonts w:ascii="Times New Roman" w:hAnsi="Times New Roman" w:cs="Times New Roman"/>
          <w:sz w:val="24"/>
          <w:szCs w:val="24"/>
        </w:rPr>
        <w:t xml:space="preserve"> </w:t>
      </w:r>
      <w:r w:rsidR="0022371C">
        <w:rPr>
          <w:rFonts w:ascii="Times New Roman" w:hAnsi="Times New Roman" w:cs="Times New Roman"/>
          <w:sz w:val="24"/>
          <w:szCs w:val="24"/>
          <w:lang w:val="id-ID"/>
        </w:rPr>
        <w:t>PJTV Bandung</w:t>
      </w:r>
      <w:r w:rsidR="00FA6D05">
        <w:rPr>
          <w:rFonts w:ascii="Times New Roman" w:hAnsi="Times New Roman" w:cs="Times New Roman"/>
          <w:sz w:val="24"/>
          <w:szCs w:val="24"/>
        </w:rPr>
        <w:t>.</w:t>
      </w:r>
    </w:p>
    <w:p w:rsidR="00DF4AB4" w:rsidRPr="003B74E5" w:rsidRDefault="003B74E5" w:rsidP="003B74E5">
      <w:pPr>
        <w:spacing w:line="480" w:lineRule="auto"/>
        <w:ind w:left="709" w:hanging="349"/>
        <w:jc w:val="both"/>
        <w:rPr>
          <w:rFonts w:ascii="Times New Roman" w:hAnsi="Times New Roman" w:cs="Times New Roman"/>
          <w:sz w:val="24"/>
        </w:rPr>
      </w:pPr>
      <w:r w:rsidRPr="003B74E5">
        <w:rPr>
          <w:rFonts w:ascii="Times New Roman" w:hAnsi="Times New Roman" w:cs="Times New Roman"/>
          <w:sz w:val="24"/>
        </w:rPr>
        <w:t>2</w:t>
      </w:r>
      <w:r>
        <w:rPr>
          <w:rFonts w:ascii="Times New Roman" w:hAnsi="Times New Roman" w:cs="Times New Roman"/>
          <w:sz w:val="24"/>
        </w:rPr>
        <w:t xml:space="preserve">  </w:t>
      </w:r>
      <w:r w:rsidRPr="003B74E5">
        <w:rPr>
          <w:rFonts w:ascii="Times New Roman" w:hAnsi="Times New Roman" w:cs="Times New Roman"/>
          <w:sz w:val="24"/>
        </w:rPr>
        <w:t xml:space="preserve">Hasil penelitian ini dapat memberikan pengetahuan kepada masyarakat </w:t>
      </w:r>
      <w:r>
        <w:rPr>
          <w:rFonts w:ascii="Times New Roman" w:hAnsi="Times New Roman" w:cs="Times New Roman"/>
          <w:sz w:val="24"/>
        </w:rPr>
        <w:t xml:space="preserve">   </w:t>
      </w:r>
      <w:r w:rsidRPr="003B74E5">
        <w:rPr>
          <w:rFonts w:ascii="Times New Roman" w:hAnsi="Times New Roman" w:cs="Times New Roman"/>
          <w:sz w:val="24"/>
        </w:rPr>
        <w:t>mengenai wacana yang diangkat yaitu pemberitaan politik di program bewara PJTV Bandung</w:t>
      </w:r>
      <w:bookmarkStart w:id="0" w:name="_GoBack"/>
      <w:bookmarkEnd w:id="0"/>
    </w:p>
    <w:sectPr w:rsidR="00DF4AB4" w:rsidRPr="003B74E5" w:rsidSect="00DF6DB2">
      <w:headerReference w:type="default" r:id="rId24"/>
      <w:footerReference w:type="default" r:id="rId25"/>
      <w:footerReference w:type="first" r:id="rId26"/>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2BF" w:rsidRDefault="009462BF">
      <w:pPr>
        <w:spacing w:after="0" w:line="240" w:lineRule="auto"/>
      </w:pPr>
      <w:r>
        <w:separator/>
      </w:r>
    </w:p>
  </w:endnote>
  <w:endnote w:type="continuationSeparator" w:id="0">
    <w:p w:rsidR="009462BF" w:rsidRDefault="00946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8BC" w:rsidRDefault="009462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6215085"/>
      <w:docPartObj>
        <w:docPartGallery w:val="Page Numbers (Bottom of Page)"/>
        <w:docPartUnique/>
      </w:docPartObj>
    </w:sdtPr>
    <w:sdtEndPr>
      <w:rPr>
        <w:noProof/>
      </w:rPr>
    </w:sdtEndPr>
    <w:sdtContent>
      <w:p w:rsidR="00980D2E" w:rsidRDefault="00980D2E">
        <w:pPr>
          <w:pStyle w:val="Footer"/>
          <w:jc w:val="center"/>
        </w:pPr>
        <w:r>
          <w:fldChar w:fldCharType="begin"/>
        </w:r>
        <w:r>
          <w:instrText xml:space="preserve"> PAGE   \* MERGEFORMAT </w:instrText>
        </w:r>
        <w:r>
          <w:fldChar w:fldCharType="separate"/>
        </w:r>
        <w:r w:rsidR="003F4836">
          <w:rPr>
            <w:noProof/>
          </w:rPr>
          <w:t>1</w:t>
        </w:r>
        <w:r>
          <w:rPr>
            <w:noProof/>
          </w:rPr>
          <w:fldChar w:fldCharType="end"/>
        </w:r>
      </w:p>
    </w:sdtContent>
  </w:sdt>
  <w:p w:rsidR="00980D2E" w:rsidRDefault="00980D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2BF" w:rsidRDefault="009462BF">
      <w:pPr>
        <w:spacing w:after="0" w:line="240" w:lineRule="auto"/>
      </w:pPr>
      <w:r>
        <w:separator/>
      </w:r>
    </w:p>
  </w:footnote>
  <w:footnote w:type="continuationSeparator" w:id="0">
    <w:p w:rsidR="009462BF" w:rsidRDefault="009462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5935323"/>
      <w:docPartObj>
        <w:docPartGallery w:val="Page Numbers (Top of Page)"/>
        <w:docPartUnique/>
      </w:docPartObj>
    </w:sdtPr>
    <w:sdtEndPr>
      <w:rPr>
        <w:noProof/>
      </w:rPr>
    </w:sdtEndPr>
    <w:sdtContent>
      <w:p w:rsidR="00E238BC" w:rsidRDefault="00DF14D9">
        <w:pPr>
          <w:pStyle w:val="Header"/>
          <w:jc w:val="right"/>
        </w:pPr>
        <w:r>
          <w:fldChar w:fldCharType="begin"/>
        </w:r>
        <w:r>
          <w:instrText xml:space="preserve"> PAGE   \* MERGEFORMAT </w:instrText>
        </w:r>
        <w:r>
          <w:fldChar w:fldCharType="separate"/>
        </w:r>
        <w:r w:rsidR="00CE112C">
          <w:rPr>
            <w:noProof/>
          </w:rPr>
          <w:t>7</w:t>
        </w:r>
        <w:r>
          <w:rPr>
            <w:noProof/>
          </w:rPr>
          <w:fldChar w:fldCharType="end"/>
        </w:r>
      </w:p>
    </w:sdtContent>
  </w:sdt>
  <w:p w:rsidR="00E238BC" w:rsidRDefault="009462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A3D26"/>
    <w:multiLevelType w:val="multilevel"/>
    <w:tmpl w:val="15860F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050166"/>
    <w:multiLevelType w:val="multilevel"/>
    <w:tmpl w:val="B95EC8C0"/>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D6D1C48"/>
    <w:multiLevelType w:val="multilevel"/>
    <w:tmpl w:val="07AE107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0F50763"/>
    <w:multiLevelType w:val="multilevel"/>
    <w:tmpl w:val="0746820E"/>
    <w:lvl w:ilvl="0">
      <w:start w:val="1"/>
      <w:numFmt w:val="decimal"/>
      <w:lvlText w:val="%1."/>
      <w:lvlJc w:val="left"/>
      <w:pPr>
        <w:ind w:left="720" w:hanging="360"/>
      </w:pPr>
    </w:lvl>
    <w:lvl w:ilvl="1">
      <w:start w:val="3"/>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A730301"/>
    <w:multiLevelType w:val="multilevel"/>
    <w:tmpl w:val="C54A60DE"/>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7363632C"/>
    <w:multiLevelType w:val="multilevel"/>
    <w:tmpl w:val="B718C3BC"/>
    <w:lvl w:ilvl="0">
      <w:start w:val="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3B65E66"/>
    <w:multiLevelType w:val="multilevel"/>
    <w:tmpl w:val="2CCE599C"/>
    <w:lvl w:ilvl="0">
      <w:start w:val="1"/>
      <w:numFmt w:val="decimal"/>
      <w:lvlText w:val="%1."/>
      <w:lvlJc w:val="left"/>
      <w:pPr>
        <w:ind w:left="540" w:hanging="540"/>
      </w:pPr>
      <w:rPr>
        <w:rFonts w:ascii="Times New Roman" w:eastAsiaTheme="minorHAnsi" w:hAnsi="Times New Roman" w:cs="Times New Roman"/>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9B558B3"/>
    <w:multiLevelType w:val="multilevel"/>
    <w:tmpl w:val="B79455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D8F2815"/>
    <w:multiLevelType w:val="multilevel"/>
    <w:tmpl w:val="C0EE1E36"/>
    <w:lvl w:ilvl="0">
      <w:start w:val="1"/>
      <w:numFmt w:val="decimal"/>
      <w:lvlText w:val="%1."/>
      <w:lvlJc w:val="left"/>
      <w:pPr>
        <w:ind w:left="720" w:hanging="360"/>
      </w:pPr>
    </w:lvl>
    <w:lvl w:ilvl="1">
      <w:start w:val="3"/>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2"/>
  </w:num>
  <w:num w:numId="3">
    <w:abstractNumId w:val="3"/>
  </w:num>
  <w:num w:numId="4">
    <w:abstractNumId w:val="1"/>
  </w:num>
  <w:num w:numId="5">
    <w:abstractNumId w:val="6"/>
  </w:num>
  <w:num w:numId="6">
    <w:abstractNumId w:val="5"/>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D05"/>
    <w:rsid w:val="00043F32"/>
    <w:rsid w:val="00096C54"/>
    <w:rsid w:val="00116422"/>
    <w:rsid w:val="00144828"/>
    <w:rsid w:val="001A4774"/>
    <w:rsid w:val="001D1310"/>
    <w:rsid w:val="0022371C"/>
    <w:rsid w:val="00331525"/>
    <w:rsid w:val="003B74E5"/>
    <w:rsid w:val="003C03C7"/>
    <w:rsid w:val="003F4836"/>
    <w:rsid w:val="00582E96"/>
    <w:rsid w:val="00612D0A"/>
    <w:rsid w:val="006A35A0"/>
    <w:rsid w:val="00771801"/>
    <w:rsid w:val="008470F0"/>
    <w:rsid w:val="0087723F"/>
    <w:rsid w:val="009462BF"/>
    <w:rsid w:val="00975F7E"/>
    <w:rsid w:val="00980D2E"/>
    <w:rsid w:val="009F2328"/>
    <w:rsid w:val="00A50A88"/>
    <w:rsid w:val="00B57336"/>
    <w:rsid w:val="00BE0E5B"/>
    <w:rsid w:val="00CE112C"/>
    <w:rsid w:val="00DF14D9"/>
    <w:rsid w:val="00DF4AB4"/>
    <w:rsid w:val="00DF6DB2"/>
    <w:rsid w:val="00DF7D26"/>
    <w:rsid w:val="00E9582D"/>
    <w:rsid w:val="00EB037A"/>
    <w:rsid w:val="00FA6D0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F51C7D-C13C-48C1-8631-89FEEAAD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D05"/>
    <w:pPr>
      <w:spacing w:after="200" w:line="276" w:lineRule="auto"/>
    </w:pPr>
    <w:rPr>
      <w:lang w:val="en-US"/>
    </w:rPr>
  </w:style>
  <w:style w:type="paragraph" w:styleId="Heading2">
    <w:name w:val="heading 2"/>
    <w:basedOn w:val="Normal"/>
    <w:link w:val="Heading2Char"/>
    <w:uiPriority w:val="9"/>
    <w:qFormat/>
    <w:rsid w:val="009F23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F23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D05"/>
    <w:pPr>
      <w:ind w:left="720"/>
      <w:contextualSpacing/>
    </w:pPr>
  </w:style>
  <w:style w:type="paragraph" w:styleId="Header">
    <w:name w:val="header"/>
    <w:basedOn w:val="Normal"/>
    <w:link w:val="HeaderChar"/>
    <w:uiPriority w:val="99"/>
    <w:unhideWhenUsed/>
    <w:rsid w:val="00FA6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D05"/>
    <w:rPr>
      <w:lang w:val="en-US"/>
    </w:rPr>
  </w:style>
  <w:style w:type="paragraph" w:styleId="Footer">
    <w:name w:val="footer"/>
    <w:basedOn w:val="Normal"/>
    <w:link w:val="FooterChar"/>
    <w:uiPriority w:val="99"/>
    <w:unhideWhenUsed/>
    <w:rsid w:val="00FA6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D05"/>
    <w:rPr>
      <w:lang w:val="en-US"/>
    </w:rPr>
  </w:style>
  <w:style w:type="character" w:styleId="Hyperlink">
    <w:name w:val="Hyperlink"/>
    <w:basedOn w:val="DefaultParagraphFont"/>
    <w:uiPriority w:val="99"/>
    <w:semiHidden/>
    <w:unhideWhenUsed/>
    <w:rsid w:val="009F2328"/>
    <w:rPr>
      <w:color w:val="0000FF"/>
      <w:u w:val="single"/>
    </w:rPr>
  </w:style>
  <w:style w:type="character" w:customStyle="1" w:styleId="Heading2Char">
    <w:name w:val="Heading 2 Char"/>
    <w:basedOn w:val="DefaultParagraphFont"/>
    <w:link w:val="Heading2"/>
    <w:uiPriority w:val="9"/>
    <w:rsid w:val="009F2328"/>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9F2328"/>
    <w:rPr>
      <w:rFonts w:ascii="Times New Roman" w:eastAsia="Times New Roman" w:hAnsi="Times New Roman" w:cs="Times New Roman"/>
      <w:b/>
      <w:bCs/>
      <w:sz w:val="27"/>
      <w:szCs w:val="27"/>
      <w:lang w:val="en-US"/>
    </w:rPr>
  </w:style>
  <w:style w:type="character" w:customStyle="1" w:styleId="mw-headline">
    <w:name w:val="mw-headline"/>
    <w:basedOn w:val="DefaultParagraphFont"/>
    <w:rsid w:val="009F2328"/>
  </w:style>
  <w:style w:type="character" w:customStyle="1" w:styleId="mw-editsection">
    <w:name w:val="mw-editsection"/>
    <w:basedOn w:val="DefaultParagraphFont"/>
    <w:rsid w:val="009F2328"/>
  </w:style>
  <w:style w:type="character" w:customStyle="1" w:styleId="mw-editsection-bracket">
    <w:name w:val="mw-editsection-bracket"/>
    <w:basedOn w:val="DefaultParagraphFont"/>
    <w:rsid w:val="009F2328"/>
  </w:style>
  <w:style w:type="character" w:customStyle="1" w:styleId="mw-editsection-divider">
    <w:name w:val="mw-editsection-divider"/>
    <w:basedOn w:val="DefaultParagraphFont"/>
    <w:rsid w:val="009F2328"/>
  </w:style>
  <w:style w:type="paragraph" w:styleId="NormalWeb">
    <w:name w:val="Normal (Web)"/>
    <w:basedOn w:val="Normal"/>
    <w:uiPriority w:val="99"/>
    <w:unhideWhenUsed/>
    <w:rsid w:val="009F23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664193">
      <w:bodyDiv w:val="1"/>
      <w:marLeft w:val="0"/>
      <w:marRight w:val="0"/>
      <w:marTop w:val="0"/>
      <w:marBottom w:val="0"/>
      <w:divBdr>
        <w:top w:val="none" w:sz="0" w:space="0" w:color="auto"/>
        <w:left w:val="none" w:sz="0" w:space="0" w:color="auto"/>
        <w:bottom w:val="none" w:sz="0" w:space="0" w:color="auto"/>
        <w:right w:val="none" w:sz="0" w:space="0" w:color="auto"/>
      </w:divBdr>
    </w:div>
    <w:div w:id="156849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Ideologi" TargetMode="External"/><Relationship Id="rId13" Type="http://schemas.openxmlformats.org/officeDocument/2006/relationships/hyperlink" Target="https://id.wikipedia.org/wiki/Dewan_Perwakilan_Rakyat_Daerah" TargetMode="External"/><Relationship Id="rId18" Type="http://schemas.openxmlformats.org/officeDocument/2006/relationships/hyperlink" Target="https://id.wikipedia.org/wiki/Pemilihan_umum_Presiden_Indonesia_2019"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id.wikipedia.org/wiki/Kepala_pemerintahan" TargetMode="External"/><Relationship Id="rId7" Type="http://schemas.openxmlformats.org/officeDocument/2006/relationships/hyperlink" Target="https://id.wikipedia.org/wiki/Politik" TargetMode="External"/><Relationship Id="rId12" Type="http://schemas.openxmlformats.org/officeDocument/2006/relationships/hyperlink" Target="https://id.wikipedia.org/wiki/Dewan_Perwakilan_Daerah" TargetMode="External"/><Relationship Id="rId17" Type="http://schemas.openxmlformats.org/officeDocument/2006/relationships/hyperlink" Target="https://id.wikipedia.org/wiki/Indonesia"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d.wikipedia.org/wiki/Dewan_Perwakilan_Rakyat_Daerah_Kota" TargetMode="External"/><Relationship Id="rId20" Type="http://schemas.openxmlformats.org/officeDocument/2006/relationships/hyperlink" Target="https://id.wikipedia.org/wiki/Huku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wikipedia.org/wiki/Dewan_Perwakilan_Rakyat"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id.wikipedia.org/wiki/Dewan_Perwakilan_Rakyat_Daerah_Kabupaten" TargetMode="External"/><Relationship Id="rId23" Type="http://schemas.openxmlformats.org/officeDocument/2006/relationships/hyperlink" Target="https://id.wikipedia.org/wiki/Sistem_parlementer" TargetMode="External"/><Relationship Id="rId28" Type="http://schemas.openxmlformats.org/officeDocument/2006/relationships/theme" Target="theme/theme1.xml"/><Relationship Id="rId10" Type="http://schemas.openxmlformats.org/officeDocument/2006/relationships/hyperlink" Target="https://id.wikipedia.org/wiki/Organisasi" TargetMode="External"/><Relationship Id="rId19" Type="http://schemas.openxmlformats.org/officeDocument/2006/relationships/hyperlink" Target="https://id.wikipedia.org/wiki/Pemerintahan" TargetMode="External"/><Relationship Id="rId4" Type="http://schemas.openxmlformats.org/officeDocument/2006/relationships/webSettings" Target="webSettings.xml"/><Relationship Id="rId9" Type="http://schemas.openxmlformats.org/officeDocument/2006/relationships/hyperlink" Target="https://id.wikipedia.org/wiki/Konstitusional" TargetMode="External"/><Relationship Id="rId14" Type="http://schemas.openxmlformats.org/officeDocument/2006/relationships/hyperlink" Target="https://id.wikipedia.org/wiki/Dewan_Perwakilan_Rakyat_Daerah_Provinsi" TargetMode="External"/><Relationship Id="rId22" Type="http://schemas.openxmlformats.org/officeDocument/2006/relationships/hyperlink" Target="https://id.wikipedia.org/wiki/Sistem_presidensii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2292</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lazuar ideandy</dc:creator>
  <cp:keywords/>
  <dc:description/>
  <cp:lastModifiedBy>lazuar ideandy</cp:lastModifiedBy>
  <cp:revision>2</cp:revision>
  <dcterms:created xsi:type="dcterms:W3CDTF">2020-10-07T02:38:00Z</dcterms:created>
  <dcterms:modified xsi:type="dcterms:W3CDTF">2020-10-07T02:38:00Z</dcterms:modified>
</cp:coreProperties>
</file>