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45" w:rsidRDefault="00F40897" w:rsidP="00DA6A5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845">
        <w:rPr>
          <w:rFonts w:ascii="Times New Roman" w:hAnsi="Times New Roman" w:cs="Times New Roman"/>
          <w:b/>
          <w:sz w:val="24"/>
          <w:szCs w:val="24"/>
          <w:lang w:val="sv-SE"/>
        </w:rPr>
        <w:t xml:space="preserve">DAFTAR </w:t>
      </w:r>
      <w:r w:rsidRPr="009A6845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0A3A62" w:rsidRDefault="000A3A62" w:rsidP="000A3A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Abdullah, Ridwan. (2013). </w:t>
      </w:r>
      <w:r w:rsidRPr="000A3A62">
        <w:rPr>
          <w:rFonts w:ascii="Times New Roman" w:hAnsi="Times New Roman" w:cs="Times New Roman"/>
          <w:i/>
          <w:sz w:val="24"/>
          <w:szCs w:val="24"/>
          <w:lang w:val="en-US"/>
        </w:rPr>
        <w:t>Inovasi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 : PT Bumi Aksara.</w:t>
      </w:r>
    </w:p>
    <w:p w:rsidR="000A3A62" w:rsidRDefault="000A3A62" w:rsidP="000A3A6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Amir, Taufik. (2009). </w:t>
      </w:r>
      <w:r w:rsidRPr="000A3A62">
        <w:rPr>
          <w:rFonts w:ascii="Times New Roman" w:hAnsi="Times New Roman" w:cs="Times New Roman"/>
          <w:i/>
          <w:sz w:val="24"/>
          <w:szCs w:val="24"/>
          <w:lang w:val="en-US"/>
        </w:rPr>
        <w:t>Inovasi Pendidikan Melalui Problema Based Learning: Bagaimana Pendidik Memberdayakan Pemelajar Di Era Pengetahuan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Kencana Prenada Media Group.</w:t>
      </w:r>
    </w:p>
    <w:p w:rsidR="000A3A62" w:rsidRPr="000A3A62" w:rsidRDefault="000A3A62" w:rsidP="000A3A6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845" w:rsidRDefault="009A6845" w:rsidP="009A684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Agustin, Mubiar. (2011). </w:t>
      </w:r>
      <w:r w:rsidRPr="009A6845">
        <w:rPr>
          <w:rFonts w:ascii="Times New Roman" w:hAnsi="Times New Roman" w:cs="Times New Roman"/>
          <w:i/>
          <w:sz w:val="24"/>
          <w:szCs w:val="24"/>
          <w:lang w:val="en-US"/>
        </w:rPr>
        <w:t>Permasalahan Belajar dan Inovasi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6845">
        <w:rPr>
          <w:rFonts w:ascii="Times New Roman" w:hAnsi="Times New Roman" w:cs="Times New Roman"/>
          <w:i/>
          <w:sz w:val="24"/>
          <w:szCs w:val="24"/>
          <w:lang w:val="en-US"/>
        </w:rPr>
        <w:t>Pembelajaran:Panduan untuk Guru, Konselor, Psikologi, Orang Tua, dan Tenaga Kependidikan.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: PT Refika Aditama.</w:t>
      </w:r>
    </w:p>
    <w:p w:rsidR="009A6845" w:rsidRDefault="009A6845" w:rsidP="009A684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Iskandar. (2009). </w:t>
      </w:r>
      <w:r w:rsidRPr="009A6845">
        <w:rPr>
          <w:rFonts w:ascii="Times New Roman" w:hAnsi="Times New Roman" w:cs="Times New Roman"/>
          <w:i/>
          <w:sz w:val="24"/>
          <w:szCs w:val="24"/>
          <w:lang w:val="en-US"/>
        </w:rPr>
        <w:t>Psikologi Pendidikan (Sebuah Orientasi Baru).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Jambi : Gaung Persada (GP), Press.</w:t>
      </w:r>
    </w:p>
    <w:p w:rsidR="009A6845" w:rsidRDefault="009A6845" w:rsidP="009A6845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Kemendikbud. (2014). </w:t>
      </w:r>
      <w:r w:rsidRPr="00372E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Materi Pelatihan Guru Implementasi Kurikulum2013Tahun 2014 SD Kelas IV. </w:t>
      </w:r>
      <w:r>
        <w:rPr>
          <w:rFonts w:ascii="Times New Roman" w:hAnsi="Times New Roman" w:cs="Times New Roman"/>
          <w:sz w:val="24"/>
          <w:szCs w:val="24"/>
          <w:lang w:val="en-US"/>
        </w:rPr>
        <w:t>Jakarta : Badan Pengembangan Sumber Daya Manusia Pendidikan dan Kebudayaan</w:t>
      </w:r>
      <w:r w:rsidR="00372EA6">
        <w:rPr>
          <w:rFonts w:ascii="Times New Roman" w:hAnsi="Times New Roman" w:cs="Times New Roman"/>
          <w:sz w:val="24"/>
          <w:szCs w:val="24"/>
          <w:lang w:val="en-US"/>
        </w:rPr>
        <w:t xml:space="preserve"> dan Penjaminan Mutu Pendidikan Kementrian Pendidikan dan Kebudayaan 2014.</w:t>
      </w:r>
    </w:p>
    <w:p w:rsidR="00372EA6" w:rsidRDefault="00372EA6" w:rsidP="00372EA6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Kurniasih, I &amp; Sani, B. (2014). </w:t>
      </w:r>
      <w:r w:rsidRPr="00372EA6">
        <w:rPr>
          <w:rFonts w:ascii="Times New Roman" w:hAnsi="Times New Roman" w:cs="Times New Roman"/>
          <w:i/>
          <w:sz w:val="24"/>
          <w:szCs w:val="24"/>
          <w:lang w:val="en-US"/>
        </w:rPr>
        <w:t>Implementasi Kurikulum 2013: Konsep &amp; Penerapan.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 : Kata Pena.</w:t>
      </w:r>
    </w:p>
    <w:p w:rsidR="00372EA6" w:rsidRDefault="00372EA6" w:rsidP="009A6845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Majid, Abdul. (2009). </w:t>
      </w:r>
      <w:r w:rsidRPr="00372EA6">
        <w:rPr>
          <w:rFonts w:ascii="Times New Roman" w:hAnsi="Times New Roman" w:cs="Times New Roman"/>
          <w:i/>
          <w:sz w:val="24"/>
          <w:szCs w:val="24"/>
          <w:lang w:val="en-US"/>
        </w:rPr>
        <w:t>Perencanaan Pembelajaran: Mengembangkan Standar Kompetensi Guru.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: PT Remaja Rosdakarya.</w:t>
      </w:r>
    </w:p>
    <w:p w:rsidR="00E05919" w:rsidRDefault="00E05919" w:rsidP="009A6845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Muslich, Masnur. (2009). </w:t>
      </w:r>
      <w:r w:rsidRPr="00E05919">
        <w:rPr>
          <w:rFonts w:ascii="Times New Roman" w:hAnsi="Times New Roman" w:cs="Times New Roman"/>
          <w:i/>
          <w:sz w:val="24"/>
          <w:szCs w:val="24"/>
          <w:lang w:val="en-US"/>
        </w:rPr>
        <w:t>Melaksanakan PTK itu Mudah (Classroom Action Research): Pedoman Praktis Bagi Guru Profesional.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 : PT Bumi Aksara</w:t>
      </w:r>
      <w:r w:rsidR="00DA6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6845" w:rsidRDefault="00372EA6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Rasyid, H. &amp; Mansur. (2009). </w:t>
      </w:r>
      <w:r w:rsidRPr="00372E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Penilaian Hasil Belajar. </w:t>
      </w:r>
      <w:r w:rsidRPr="00DA6A5E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CV Wacana Prima.</w:t>
      </w:r>
    </w:p>
    <w:p w:rsidR="000A3A62" w:rsidRDefault="000A3A62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Rizema, Sitiatava. (2013). </w:t>
      </w:r>
      <w:r w:rsidRPr="00DA6A5E">
        <w:rPr>
          <w:rFonts w:ascii="Times New Roman" w:hAnsi="Times New Roman" w:cs="Times New Roman"/>
          <w:i/>
          <w:sz w:val="24"/>
          <w:szCs w:val="24"/>
          <w:lang w:val="en-US"/>
        </w:rPr>
        <w:t>Desain Belajar Mengajar Kreatif Berbasis Sains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Jogjakarta: </w:t>
      </w:r>
      <w:r w:rsidR="00DA6A5E">
        <w:rPr>
          <w:rFonts w:ascii="Times New Roman" w:hAnsi="Times New Roman" w:cs="Times New Roman"/>
          <w:sz w:val="24"/>
          <w:szCs w:val="24"/>
          <w:lang w:val="en-US"/>
        </w:rPr>
        <w:t>Diva Press.</w:t>
      </w:r>
    </w:p>
    <w:p w:rsidR="00372EA6" w:rsidRDefault="00372EA6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Rosalin, Elin. (2008). </w:t>
      </w:r>
      <w:r w:rsidRPr="00372EA6">
        <w:rPr>
          <w:rFonts w:ascii="Times New Roman" w:hAnsi="Times New Roman" w:cs="Times New Roman"/>
          <w:i/>
          <w:sz w:val="24"/>
          <w:szCs w:val="24"/>
          <w:lang w:val="en-US"/>
        </w:rPr>
        <w:t>Gagasan Merancang Pembelajaran Kontekstual.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: PT Karya Mandiri Persada.</w:t>
      </w:r>
    </w:p>
    <w:p w:rsidR="00372EA6" w:rsidRDefault="00372EA6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Sagala, Syaiful. (2013). </w:t>
      </w:r>
      <w:r w:rsidRPr="00E05919">
        <w:rPr>
          <w:rFonts w:ascii="Times New Roman" w:hAnsi="Times New Roman" w:cs="Times New Roman"/>
          <w:i/>
          <w:sz w:val="24"/>
          <w:szCs w:val="24"/>
          <w:lang w:val="en-US"/>
        </w:rPr>
        <w:t>Konsep dan Makna Pembelajaran: untuk Membantu Mememcahkan Problematika Belajar dan Mengajar.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: </w:t>
      </w:r>
      <w:r w:rsidR="00E05919">
        <w:rPr>
          <w:rFonts w:ascii="Times New Roman" w:hAnsi="Times New Roman" w:cs="Times New Roman"/>
          <w:sz w:val="24"/>
          <w:szCs w:val="24"/>
          <w:lang w:val="en-US"/>
        </w:rPr>
        <w:t>ALFABETA,cv.</w:t>
      </w:r>
    </w:p>
    <w:p w:rsidR="00DA6A5E" w:rsidRPr="00DA6A5E" w:rsidRDefault="00DA6A5E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Sikumbang, Risman. (2012). </w:t>
      </w:r>
      <w:r w:rsidRPr="00DA6A5E">
        <w:rPr>
          <w:rFonts w:ascii="Times New Roman" w:hAnsi="Times New Roman" w:cs="Times New Roman"/>
          <w:i/>
          <w:sz w:val="24"/>
          <w:szCs w:val="24"/>
          <w:lang w:val="en-US"/>
        </w:rPr>
        <w:t>Strategi pembelajaran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dengan Problem Based Learning I</w:t>
      </w:r>
      <w:r w:rsidRPr="00DA6A5E">
        <w:rPr>
          <w:rFonts w:ascii="Times New Roman" w:hAnsi="Times New Roman" w:cs="Times New Roman"/>
          <w:i/>
          <w:sz w:val="24"/>
          <w:szCs w:val="24"/>
          <w:lang w:val="en-US"/>
        </w:rPr>
        <w:t>tu Perlu: Untuk Meningkatkan Professional Guru.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6A5E">
        <w:rPr>
          <w:rFonts w:ascii="Times New Roman" w:hAnsi="Times New Roman" w:cs="Times New Roman"/>
          <w:sz w:val="24"/>
          <w:szCs w:val="24"/>
          <w:lang w:val="en-US"/>
        </w:rPr>
        <w:t>Bogor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A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Ghalia Indonesia.</w:t>
      </w:r>
    </w:p>
    <w:p w:rsidR="00E05919" w:rsidRDefault="00E05919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Sudjana. (2005). </w:t>
      </w:r>
      <w:r w:rsidRPr="00E05919">
        <w:rPr>
          <w:rFonts w:ascii="Times New Roman" w:hAnsi="Times New Roman" w:cs="Times New Roman"/>
          <w:i/>
          <w:sz w:val="24"/>
          <w:szCs w:val="24"/>
          <w:lang w:val="en-US"/>
        </w:rPr>
        <w:t>Metode Statistika.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: PT Tarsito Bandung.</w:t>
      </w:r>
    </w:p>
    <w:p w:rsidR="00E05919" w:rsidRDefault="00E05919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Sujiono, Y &amp; Sujiono, B. (2014). </w:t>
      </w:r>
      <w:r w:rsidRPr="00E05919">
        <w:rPr>
          <w:rFonts w:ascii="Times New Roman" w:hAnsi="Times New Roman" w:cs="Times New Roman"/>
          <w:i/>
          <w:sz w:val="24"/>
          <w:szCs w:val="24"/>
          <w:lang w:val="en-US"/>
        </w:rPr>
        <w:t>Bermain Kreatif Berbasis Kecerdasan Jamak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PT Indeks.</w:t>
      </w:r>
    </w:p>
    <w:p w:rsidR="00E05919" w:rsidRDefault="00E05919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Wahyudin. (2010). </w:t>
      </w:r>
      <w:r w:rsidRPr="00E05919">
        <w:rPr>
          <w:rFonts w:ascii="Times New Roman" w:hAnsi="Times New Roman" w:cs="Times New Roman"/>
          <w:i/>
          <w:sz w:val="24"/>
          <w:szCs w:val="24"/>
          <w:lang w:val="en-US"/>
        </w:rPr>
        <w:t>Materi Pembelajaran Matematika Kelas Rendah.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: Mandiri.</w:t>
      </w:r>
    </w:p>
    <w:p w:rsidR="00E05919" w:rsidRDefault="00E05919" w:rsidP="00372EA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Wena, Made. (2008). </w:t>
      </w:r>
      <w:r w:rsidRPr="00E05919">
        <w:rPr>
          <w:rFonts w:ascii="Times New Roman" w:hAnsi="Times New Roman" w:cs="Times New Roman"/>
          <w:i/>
          <w:sz w:val="24"/>
          <w:szCs w:val="24"/>
          <w:lang w:val="en-US"/>
        </w:rPr>
        <w:t>Strategi Pembelajaran Inovatif Kontemporer: Suatu Tinjauan Konseptual Operasional.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 : PT Bumi Aksara.</w:t>
      </w:r>
    </w:p>
    <w:p w:rsidR="001442C9" w:rsidRDefault="00E05919" w:rsidP="001442C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Yasin, N. B. &amp; Senduk, A.G. (2004). </w:t>
      </w:r>
      <w:r w:rsidR="001442C9" w:rsidRPr="001442C9">
        <w:rPr>
          <w:rFonts w:ascii="Times New Roman" w:hAnsi="Times New Roman" w:cs="Times New Roman"/>
          <w:i/>
          <w:sz w:val="24"/>
          <w:szCs w:val="24"/>
          <w:lang w:val="en-US"/>
        </w:rPr>
        <w:t>Pembelajaran Kontekstual (Contextual Teaching And Learning/CTL) dan Penerapannya dalam KBK.</w:t>
      </w:r>
      <w:r w:rsidR="001442C9">
        <w:rPr>
          <w:rFonts w:ascii="Times New Roman" w:hAnsi="Times New Roman" w:cs="Times New Roman"/>
          <w:sz w:val="24"/>
          <w:szCs w:val="24"/>
          <w:lang w:val="en-US"/>
        </w:rPr>
        <w:t xml:space="preserve"> Malang : Universitas Negeri Malang.</w:t>
      </w:r>
    </w:p>
    <w:p w:rsidR="001442C9" w:rsidRDefault="001442C9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CBE" w:rsidRDefault="00456CBE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072" w:rsidRPr="00A4288C" w:rsidRDefault="00676F42" w:rsidP="001442C9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911072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http://nasuprawoto.wordpress.com/2012/08/15/karakteristik-peserta-didik/</w:t>
        </w:r>
      </w:hyperlink>
    </w:p>
    <w:p w:rsidR="00911072" w:rsidRPr="00A4288C" w:rsidRDefault="00676F42" w:rsidP="001442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11072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https://riedushine.wordpress.com/tag/karakteristik-peserta-didik/</w:t>
        </w:r>
      </w:hyperlink>
    </w:p>
    <w:p w:rsidR="00911072" w:rsidRPr="00A4288C" w:rsidRDefault="00676F42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1072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http://psikologi.or.id/psikologi-umum-pengantar/aliran-behaviorisme.htm</w:t>
        </w:r>
      </w:hyperlink>
    </w:p>
    <w:p w:rsidR="00911072" w:rsidRPr="00A4288C" w:rsidRDefault="00676F42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1072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http://id.wikipedia.org/wiki/Teori_Belajar_Behavioristik</w:t>
        </w:r>
      </w:hyperlink>
    </w:p>
    <w:p w:rsidR="009C74FA" w:rsidRPr="00A4288C" w:rsidRDefault="00676F42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911072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http://wsmulyana.wordpress.com/2008/12/24/kontribusi-konsepsi-psikologi-behaviorisme-terhadap-perkembangan</w:t>
        </w:r>
      </w:hyperlink>
    </w:p>
    <w:p w:rsidR="00911072" w:rsidRPr="00A4288C" w:rsidRDefault="00676F42" w:rsidP="009C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1A6E6E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http://matakristal.com/pengertian-sikap-ilmiah-dan-metode-ilmiah/</w:t>
        </w:r>
      </w:hyperlink>
    </w:p>
    <w:p w:rsidR="009C74FA" w:rsidRPr="00A4288C" w:rsidRDefault="009C74FA" w:rsidP="009C74F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C">
        <w:rPr>
          <w:rFonts w:ascii="Times New Roman" w:hAnsi="Times New Roman" w:cs="Times New Roman"/>
          <w:sz w:val="24"/>
          <w:szCs w:val="24"/>
          <w:lang w:val="en-US"/>
        </w:rPr>
        <w:t>(Acessed 02/06/2014)</w:t>
      </w:r>
    </w:p>
    <w:p w:rsidR="009C74FA" w:rsidRPr="00A4288C" w:rsidRDefault="009C74FA" w:rsidP="009C74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C">
        <w:rPr>
          <w:rFonts w:ascii="Times New Roman" w:hAnsi="Times New Roman" w:cs="Times New Roman"/>
          <w:sz w:val="24"/>
          <w:szCs w:val="24"/>
          <w:lang w:val="en-US"/>
        </w:rPr>
        <w:t xml:space="preserve">Barrows. H.S. (1982). </w:t>
      </w:r>
      <w:r w:rsidRPr="00A4288C">
        <w:rPr>
          <w:rFonts w:ascii="Times New Roman" w:hAnsi="Times New Roman" w:cs="Times New Roman"/>
          <w:i/>
          <w:sz w:val="24"/>
          <w:szCs w:val="24"/>
          <w:lang w:val="en-US"/>
        </w:rPr>
        <w:t>Pengertian Rasa Ingin Tahu</w:t>
      </w:r>
      <w:r w:rsidRPr="00A4288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3" w:history="1">
        <w:r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http://wordpress.com/2010/01/27/rasa-ingin-tahu-menjadi-ilmu</w:t>
        </w:r>
        <w:r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pengetahuan/</w:t>
        </w:r>
      </w:hyperlink>
      <w:r w:rsidRPr="00A4288C">
        <w:rPr>
          <w:lang w:val="en-US"/>
        </w:rPr>
        <w:t xml:space="preserve"> </w:t>
      </w:r>
      <w:r w:rsidRPr="00A4288C">
        <w:rPr>
          <w:rFonts w:ascii="Times New Roman" w:hAnsi="Times New Roman" w:cs="Times New Roman"/>
          <w:sz w:val="24"/>
          <w:szCs w:val="24"/>
          <w:lang w:val="en-US"/>
        </w:rPr>
        <w:t>(Acessed 02/06/2014).</w:t>
      </w:r>
    </w:p>
    <w:p w:rsidR="009C74FA" w:rsidRDefault="009C74FA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4FA" w:rsidRPr="00A4288C" w:rsidRDefault="009C74FA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6E6E" w:rsidRPr="00A4288C" w:rsidRDefault="00676F42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973480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http://yuyunchelsea.wordpress.com/2012/11/07/sikap-ilmiah/</w:t>
        </w:r>
      </w:hyperlink>
    </w:p>
    <w:p w:rsidR="00973480" w:rsidRPr="00A4288C" w:rsidRDefault="00A4288C" w:rsidP="00A428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Sudrajat, Ahmad (2008). </w:t>
      </w:r>
      <w:r w:rsidRPr="00A4288C">
        <w:rPr>
          <w:rFonts w:ascii="Times New Roman" w:hAnsi="Times New Roman" w:cs="Times New Roman"/>
          <w:i/>
          <w:sz w:val="24"/>
          <w:szCs w:val="24"/>
          <w:lang w:val="en-US"/>
        </w:rPr>
        <w:t>Pengertian Teori Belajar Kontruktivisme.</w:t>
      </w:r>
      <w:r w:rsidRPr="00A4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973480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http://akhmadsudrajat.wordpress.com/2008/08/20/teori-belajar-konstruktivisme/</w:t>
        </w:r>
      </w:hyperlink>
      <w:r w:rsidRPr="00A4288C">
        <w:rPr>
          <w:rFonts w:ascii="Times New Roman" w:hAnsi="Times New Roman" w:cs="Times New Roman"/>
          <w:sz w:val="24"/>
          <w:szCs w:val="24"/>
          <w:lang w:val="en-US"/>
        </w:rPr>
        <w:t>. ( Acessed 12/09/2014).</w:t>
      </w:r>
    </w:p>
    <w:p w:rsidR="00A4288C" w:rsidRPr="00A4288C" w:rsidRDefault="00A4288C" w:rsidP="00A428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35D" w:rsidRPr="00A4288C" w:rsidRDefault="00676F42" w:rsidP="001442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07335D" w:rsidRPr="00A42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http://www.sekolahdasar.net/2011/03/teori-belajar-behavioristik-kognitif.html</w:t>
        </w:r>
      </w:hyperlink>
    </w:p>
    <w:p w:rsidR="0007335D" w:rsidRPr="009C74FA" w:rsidRDefault="0007335D" w:rsidP="001442C9">
      <w:pPr>
        <w:spacing w:after="0" w:line="48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</w:p>
    <w:p w:rsidR="00973480" w:rsidRDefault="00973480" w:rsidP="00911072">
      <w:pPr>
        <w:spacing w:line="480" w:lineRule="auto"/>
        <w:jc w:val="both"/>
        <w:rPr>
          <w:rFonts w:cstheme="minorHAnsi"/>
          <w:b/>
          <w:lang w:val="en-US"/>
        </w:rPr>
      </w:pPr>
    </w:p>
    <w:p w:rsidR="00973480" w:rsidRPr="00911072" w:rsidRDefault="00973480" w:rsidP="00911072">
      <w:pPr>
        <w:spacing w:line="480" w:lineRule="auto"/>
        <w:jc w:val="both"/>
        <w:rPr>
          <w:rFonts w:cstheme="minorHAnsi"/>
          <w:b/>
          <w:lang w:val="en-US"/>
        </w:rPr>
      </w:pPr>
    </w:p>
    <w:p w:rsidR="00F40897" w:rsidRPr="004C5184" w:rsidRDefault="00F40897" w:rsidP="00911072">
      <w:pPr>
        <w:jc w:val="both"/>
        <w:rPr>
          <w:rFonts w:cstheme="minorHAnsi"/>
          <w:b/>
        </w:rPr>
      </w:pPr>
    </w:p>
    <w:p w:rsidR="00F40897" w:rsidRPr="004C5184" w:rsidRDefault="00F40897" w:rsidP="00F40897">
      <w:pPr>
        <w:pStyle w:val="ListParagraph"/>
        <w:spacing w:after="120" w:line="360" w:lineRule="auto"/>
        <w:ind w:left="851" w:hanging="851"/>
        <w:jc w:val="both"/>
        <w:rPr>
          <w:rFonts w:cstheme="minorHAnsi"/>
        </w:rPr>
      </w:pPr>
      <w:r w:rsidRPr="004C5184">
        <w:rPr>
          <w:rFonts w:cstheme="minorHAnsi"/>
        </w:rPr>
        <w:t xml:space="preserve">Depdikbud (2013). Materi Pelatihan Guru Implementasi Kurikulum 2013 SMP/MTs-IPA. Jakarta. BPSDM PKPMT </w:t>
      </w:r>
    </w:p>
    <w:p w:rsidR="00F40897" w:rsidRPr="004C5184" w:rsidRDefault="00F40897" w:rsidP="00F40897">
      <w:pPr>
        <w:pStyle w:val="ListParagraph"/>
        <w:spacing w:after="120" w:line="360" w:lineRule="auto"/>
        <w:ind w:left="851" w:hanging="851"/>
        <w:jc w:val="both"/>
        <w:rPr>
          <w:rFonts w:cstheme="minorHAnsi"/>
        </w:rPr>
      </w:pPr>
      <w:r w:rsidRPr="004C5184">
        <w:rPr>
          <w:rFonts w:cstheme="minorHAnsi"/>
        </w:rPr>
        <w:t>Materi Diklat Implementasi  Kurikulum 2013, Prosedur  Operasional Standar  Penyelenggaraan  Pelatihan  untuk Kepala Sekolah, Kementerian Pendidikan dan Kebudayaan,  2013.</w:t>
      </w:r>
    </w:p>
    <w:p w:rsidR="00F40897" w:rsidRPr="004C5184" w:rsidRDefault="00F40897" w:rsidP="00F40897">
      <w:pPr>
        <w:pStyle w:val="ListParagraph"/>
        <w:spacing w:after="120" w:line="360" w:lineRule="auto"/>
        <w:ind w:left="851" w:hanging="851"/>
        <w:jc w:val="both"/>
        <w:rPr>
          <w:rFonts w:cstheme="minorHAnsi"/>
        </w:rPr>
      </w:pPr>
      <w:r w:rsidRPr="004C5184">
        <w:rPr>
          <w:rFonts w:cstheme="minorHAnsi"/>
        </w:rPr>
        <w:lastRenderedPageBreak/>
        <w:t>Pedoman Pelatihan Implementasi Kurikulum 2013, Kementerian Pendidikan dan Kebudayaan,  2013</w:t>
      </w:r>
    </w:p>
    <w:p w:rsidR="00F40897" w:rsidRPr="004C5184" w:rsidRDefault="00F40897" w:rsidP="00F40897">
      <w:pPr>
        <w:pStyle w:val="ListParagraph"/>
        <w:spacing w:after="120" w:line="360" w:lineRule="auto"/>
        <w:ind w:left="851" w:hanging="851"/>
        <w:jc w:val="both"/>
        <w:rPr>
          <w:rFonts w:cstheme="minorHAnsi"/>
        </w:rPr>
      </w:pPr>
      <w:r w:rsidRPr="004C5184">
        <w:rPr>
          <w:rFonts w:cstheme="minorHAnsi"/>
        </w:rPr>
        <w:t xml:space="preserve">Undang-Undang Republik Indonesia Nomor 20 Tahun 2003 Tentang Sistem Pendidikan Nasional </w:t>
      </w:r>
    </w:p>
    <w:p w:rsidR="00F40897" w:rsidRPr="004C5184" w:rsidRDefault="00F40897" w:rsidP="00F40897">
      <w:pPr>
        <w:pStyle w:val="ListParagraph"/>
        <w:spacing w:after="120" w:line="360" w:lineRule="auto"/>
        <w:ind w:left="851" w:hanging="851"/>
        <w:jc w:val="both"/>
        <w:rPr>
          <w:rFonts w:cstheme="minorHAnsi"/>
        </w:rPr>
      </w:pPr>
      <w:r w:rsidRPr="004C5184">
        <w:rPr>
          <w:rFonts w:cstheme="minorHAnsi"/>
        </w:rPr>
        <w:t>Peraturan Pemerintah Republik Indonesia Nomor 19 Tahun 2005 Tentang Standar Nasional Pendidikan</w:t>
      </w:r>
    </w:p>
    <w:p w:rsidR="00DE78D0" w:rsidRDefault="00DE78D0"/>
    <w:sectPr w:rsidR="00DE78D0" w:rsidSect="009A6845">
      <w:pgSz w:w="11906" w:h="16838"/>
      <w:pgMar w:top="2268" w:right="1701" w:bottom="1701" w:left="2268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29" w:rsidRDefault="006C0829" w:rsidP="004334A3">
      <w:pPr>
        <w:spacing w:after="0" w:line="240" w:lineRule="auto"/>
      </w:pPr>
      <w:r>
        <w:separator/>
      </w:r>
    </w:p>
  </w:endnote>
  <w:endnote w:type="continuationSeparator" w:id="1">
    <w:p w:rsidR="006C0829" w:rsidRDefault="006C0829" w:rsidP="0043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29" w:rsidRDefault="006C0829" w:rsidP="004334A3">
      <w:pPr>
        <w:spacing w:after="0" w:line="240" w:lineRule="auto"/>
      </w:pPr>
      <w:r>
        <w:separator/>
      </w:r>
    </w:p>
  </w:footnote>
  <w:footnote w:type="continuationSeparator" w:id="1">
    <w:p w:rsidR="006C0829" w:rsidRDefault="006C0829" w:rsidP="0043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22F"/>
    <w:multiLevelType w:val="multilevel"/>
    <w:tmpl w:val="577E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897"/>
    <w:rsid w:val="0001457C"/>
    <w:rsid w:val="0002355C"/>
    <w:rsid w:val="00026D87"/>
    <w:rsid w:val="000336B4"/>
    <w:rsid w:val="0004231C"/>
    <w:rsid w:val="00066801"/>
    <w:rsid w:val="0007335D"/>
    <w:rsid w:val="0008410F"/>
    <w:rsid w:val="000A3A62"/>
    <w:rsid w:val="000B1A3C"/>
    <w:rsid w:val="000C1F56"/>
    <w:rsid w:val="000E1597"/>
    <w:rsid w:val="000E6B3D"/>
    <w:rsid w:val="0010302B"/>
    <w:rsid w:val="00104DE2"/>
    <w:rsid w:val="0011373E"/>
    <w:rsid w:val="00116192"/>
    <w:rsid w:val="001335D9"/>
    <w:rsid w:val="001442C9"/>
    <w:rsid w:val="00145D97"/>
    <w:rsid w:val="00150899"/>
    <w:rsid w:val="001534B7"/>
    <w:rsid w:val="001571C2"/>
    <w:rsid w:val="00184116"/>
    <w:rsid w:val="001A6E6E"/>
    <w:rsid w:val="001B5F5C"/>
    <w:rsid w:val="001C07CD"/>
    <w:rsid w:val="001C1F7D"/>
    <w:rsid w:val="001C7866"/>
    <w:rsid w:val="0021668F"/>
    <w:rsid w:val="00234068"/>
    <w:rsid w:val="0023743A"/>
    <w:rsid w:val="0023747A"/>
    <w:rsid w:val="00237512"/>
    <w:rsid w:val="00244917"/>
    <w:rsid w:val="00263A05"/>
    <w:rsid w:val="00276977"/>
    <w:rsid w:val="002825B1"/>
    <w:rsid w:val="0029694E"/>
    <w:rsid w:val="002B7CEC"/>
    <w:rsid w:val="002C18AE"/>
    <w:rsid w:val="002C5549"/>
    <w:rsid w:val="002D4E41"/>
    <w:rsid w:val="002D6AF8"/>
    <w:rsid w:val="002D7C34"/>
    <w:rsid w:val="002E5396"/>
    <w:rsid w:val="002E78C4"/>
    <w:rsid w:val="0031729A"/>
    <w:rsid w:val="00335276"/>
    <w:rsid w:val="003507DC"/>
    <w:rsid w:val="00350B7D"/>
    <w:rsid w:val="003553F3"/>
    <w:rsid w:val="00364674"/>
    <w:rsid w:val="00364E2C"/>
    <w:rsid w:val="00365560"/>
    <w:rsid w:val="003662DB"/>
    <w:rsid w:val="00367996"/>
    <w:rsid w:val="00372EA6"/>
    <w:rsid w:val="0037465E"/>
    <w:rsid w:val="00374BE1"/>
    <w:rsid w:val="00374BE4"/>
    <w:rsid w:val="00377820"/>
    <w:rsid w:val="00377CBA"/>
    <w:rsid w:val="00394BB7"/>
    <w:rsid w:val="003C7E00"/>
    <w:rsid w:val="003D5336"/>
    <w:rsid w:val="003D596D"/>
    <w:rsid w:val="003F774B"/>
    <w:rsid w:val="00406053"/>
    <w:rsid w:val="004107CB"/>
    <w:rsid w:val="00410A49"/>
    <w:rsid w:val="004157B9"/>
    <w:rsid w:val="00417BEA"/>
    <w:rsid w:val="0042319F"/>
    <w:rsid w:val="004259F3"/>
    <w:rsid w:val="004329D3"/>
    <w:rsid w:val="004334A3"/>
    <w:rsid w:val="00437FEA"/>
    <w:rsid w:val="00445495"/>
    <w:rsid w:val="00455B56"/>
    <w:rsid w:val="00456CBE"/>
    <w:rsid w:val="004608D1"/>
    <w:rsid w:val="00464411"/>
    <w:rsid w:val="004677F7"/>
    <w:rsid w:val="004733A6"/>
    <w:rsid w:val="004744CA"/>
    <w:rsid w:val="004759EE"/>
    <w:rsid w:val="0047742C"/>
    <w:rsid w:val="0048112D"/>
    <w:rsid w:val="00486B57"/>
    <w:rsid w:val="00492403"/>
    <w:rsid w:val="00493B8C"/>
    <w:rsid w:val="00494EF4"/>
    <w:rsid w:val="004A5A43"/>
    <w:rsid w:val="004A5FFE"/>
    <w:rsid w:val="004A6C01"/>
    <w:rsid w:val="004A78D5"/>
    <w:rsid w:val="004B4712"/>
    <w:rsid w:val="004C4654"/>
    <w:rsid w:val="004C678F"/>
    <w:rsid w:val="004D4918"/>
    <w:rsid w:val="004D5F36"/>
    <w:rsid w:val="004E06FE"/>
    <w:rsid w:val="004E5DEE"/>
    <w:rsid w:val="00501553"/>
    <w:rsid w:val="00514AC8"/>
    <w:rsid w:val="00516B4B"/>
    <w:rsid w:val="005546FC"/>
    <w:rsid w:val="0056194F"/>
    <w:rsid w:val="00561FB4"/>
    <w:rsid w:val="0056220B"/>
    <w:rsid w:val="005671D3"/>
    <w:rsid w:val="0056741D"/>
    <w:rsid w:val="00582B18"/>
    <w:rsid w:val="005912C6"/>
    <w:rsid w:val="005E4269"/>
    <w:rsid w:val="005E4460"/>
    <w:rsid w:val="005E61CD"/>
    <w:rsid w:val="005F365F"/>
    <w:rsid w:val="00600DB9"/>
    <w:rsid w:val="0060144E"/>
    <w:rsid w:val="006049EA"/>
    <w:rsid w:val="00613BE2"/>
    <w:rsid w:val="00615CCB"/>
    <w:rsid w:val="00616BE0"/>
    <w:rsid w:val="00623688"/>
    <w:rsid w:val="00623CDF"/>
    <w:rsid w:val="006405E0"/>
    <w:rsid w:val="00652EEE"/>
    <w:rsid w:val="00665569"/>
    <w:rsid w:val="00676F42"/>
    <w:rsid w:val="00680875"/>
    <w:rsid w:val="00691DE9"/>
    <w:rsid w:val="006965FD"/>
    <w:rsid w:val="006A5C1D"/>
    <w:rsid w:val="006B08C7"/>
    <w:rsid w:val="006B3250"/>
    <w:rsid w:val="006B5C02"/>
    <w:rsid w:val="006B7F3E"/>
    <w:rsid w:val="006C0829"/>
    <w:rsid w:val="006C2F9F"/>
    <w:rsid w:val="006D089E"/>
    <w:rsid w:val="006E4BC2"/>
    <w:rsid w:val="006E79E0"/>
    <w:rsid w:val="006F43D6"/>
    <w:rsid w:val="007200FA"/>
    <w:rsid w:val="00721BF9"/>
    <w:rsid w:val="0072390A"/>
    <w:rsid w:val="00725B1B"/>
    <w:rsid w:val="00727688"/>
    <w:rsid w:val="00735174"/>
    <w:rsid w:val="00752F88"/>
    <w:rsid w:val="00770B24"/>
    <w:rsid w:val="0077399E"/>
    <w:rsid w:val="0077774C"/>
    <w:rsid w:val="00786902"/>
    <w:rsid w:val="007A56EA"/>
    <w:rsid w:val="007B1CF8"/>
    <w:rsid w:val="007C6B68"/>
    <w:rsid w:val="007C7A21"/>
    <w:rsid w:val="007F29D0"/>
    <w:rsid w:val="00805224"/>
    <w:rsid w:val="00822406"/>
    <w:rsid w:val="008278C0"/>
    <w:rsid w:val="00833E2F"/>
    <w:rsid w:val="00834F4F"/>
    <w:rsid w:val="00841DA1"/>
    <w:rsid w:val="00843ECA"/>
    <w:rsid w:val="00850E6B"/>
    <w:rsid w:val="00855153"/>
    <w:rsid w:val="00867B89"/>
    <w:rsid w:val="00885800"/>
    <w:rsid w:val="00887DC8"/>
    <w:rsid w:val="008A6472"/>
    <w:rsid w:val="008A675B"/>
    <w:rsid w:val="008D5E6C"/>
    <w:rsid w:val="008F0BCF"/>
    <w:rsid w:val="008F0C57"/>
    <w:rsid w:val="008F13E3"/>
    <w:rsid w:val="008F2D2A"/>
    <w:rsid w:val="008F394D"/>
    <w:rsid w:val="00911072"/>
    <w:rsid w:val="00925CAA"/>
    <w:rsid w:val="0095206D"/>
    <w:rsid w:val="00955954"/>
    <w:rsid w:val="00961B3D"/>
    <w:rsid w:val="0097080B"/>
    <w:rsid w:val="00973480"/>
    <w:rsid w:val="00974D06"/>
    <w:rsid w:val="00975425"/>
    <w:rsid w:val="009813D2"/>
    <w:rsid w:val="00992002"/>
    <w:rsid w:val="009960CC"/>
    <w:rsid w:val="009A6845"/>
    <w:rsid w:val="009C5BA8"/>
    <w:rsid w:val="009C74FA"/>
    <w:rsid w:val="009D4310"/>
    <w:rsid w:val="009D69AA"/>
    <w:rsid w:val="009F44B5"/>
    <w:rsid w:val="00A0244F"/>
    <w:rsid w:val="00A205CA"/>
    <w:rsid w:val="00A242A4"/>
    <w:rsid w:val="00A32F07"/>
    <w:rsid w:val="00A4288C"/>
    <w:rsid w:val="00A43262"/>
    <w:rsid w:val="00A61EB1"/>
    <w:rsid w:val="00A64403"/>
    <w:rsid w:val="00A70021"/>
    <w:rsid w:val="00A77A1F"/>
    <w:rsid w:val="00A84B8E"/>
    <w:rsid w:val="00A91848"/>
    <w:rsid w:val="00AA5E9D"/>
    <w:rsid w:val="00AB5399"/>
    <w:rsid w:val="00AB66D7"/>
    <w:rsid w:val="00AD5044"/>
    <w:rsid w:val="00AE29CD"/>
    <w:rsid w:val="00AE7B9B"/>
    <w:rsid w:val="00AF1865"/>
    <w:rsid w:val="00AF234A"/>
    <w:rsid w:val="00AF5AC5"/>
    <w:rsid w:val="00AF6265"/>
    <w:rsid w:val="00B15C55"/>
    <w:rsid w:val="00B15F03"/>
    <w:rsid w:val="00B261F3"/>
    <w:rsid w:val="00B52313"/>
    <w:rsid w:val="00B61F1C"/>
    <w:rsid w:val="00B64E97"/>
    <w:rsid w:val="00B67860"/>
    <w:rsid w:val="00BA117A"/>
    <w:rsid w:val="00BA1657"/>
    <w:rsid w:val="00BA7928"/>
    <w:rsid w:val="00BB0869"/>
    <w:rsid w:val="00BB336C"/>
    <w:rsid w:val="00BC3BF2"/>
    <w:rsid w:val="00BE0ACB"/>
    <w:rsid w:val="00C335BC"/>
    <w:rsid w:val="00C64785"/>
    <w:rsid w:val="00C65549"/>
    <w:rsid w:val="00C66F93"/>
    <w:rsid w:val="00C7564D"/>
    <w:rsid w:val="00C775CF"/>
    <w:rsid w:val="00C81252"/>
    <w:rsid w:val="00C81927"/>
    <w:rsid w:val="00C92009"/>
    <w:rsid w:val="00C9318B"/>
    <w:rsid w:val="00C95EEF"/>
    <w:rsid w:val="00CA23DF"/>
    <w:rsid w:val="00CA2524"/>
    <w:rsid w:val="00CB3327"/>
    <w:rsid w:val="00CB65F3"/>
    <w:rsid w:val="00CD0741"/>
    <w:rsid w:val="00CD419C"/>
    <w:rsid w:val="00CE13B0"/>
    <w:rsid w:val="00CF2BA5"/>
    <w:rsid w:val="00D014CA"/>
    <w:rsid w:val="00D06357"/>
    <w:rsid w:val="00D1066C"/>
    <w:rsid w:val="00D13F68"/>
    <w:rsid w:val="00D21DB0"/>
    <w:rsid w:val="00D231DB"/>
    <w:rsid w:val="00D27245"/>
    <w:rsid w:val="00D36CFC"/>
    <w:rsid w:val="00D46F8B"/>
    <w:rsid w:val="00D626E3"/>
    <w:rsid w:val="00D7791F"/>
    <w:rsid w:val="00D80674"/>
    <w:rsid w:val="00D90A44"/>
    <w:rsid w:val="00D97493"/>
    <w:rsid w:val="00DA6A5E"/>
    <w:rsid w:val="00DB4749"/>
    <w:rsid w:val="00DD2AFD"/>
    <w:rsid w:val="00DD37F6"/>
    <w:rsid w:val="00DD3C3F"/>
    <w:rsid w:val="00DE78D0"/>
    <w:rsid w:val="00E05919"/>
    <w:rsid w:val="00E10E0F"/>
    <w:rsid w:val="00E20B99"/>
    <w:rsid w:val="00E240D8"/>
    <w:rsid w:val="00E3060A"/>
    <w:rsid w:val="00E373D1"/>
    <w:rsid w:val="00E4319F"/>
    <w:rsid w:val="00E46A09"/>
    <w:rsid w:val="00E52F2F"/>
    <w:rsid w:val="00E531BC"/>
    <w:rsid w:val="00E53A2F"/>
    <w:rsid w:val="00E632DC"/>
    <w:rsid w:val="00E65589"/>
    <w:rsid w:val="00E70F15"/>
    <w:rsid w:val="00E86EF9"/>
    <w:rsid w:val="00E87FAD"/>
    <w:rsid w:val="00E90049"/>
    <w:rsid w:val="00E91165"/>
    <w:rsid w:val="00E93FA9"/>
    <w:rsid w:val="00E95B96"/>
    <w:rsid w:val="00E9651C"/>
    <w:rsid w:val="00EA51A9"/>
    <w:rsid w:val="00EA641C"/>
    <w:rsid w:val="00EB20D0"/>
    <w:rsid w:val="00EB56C6"/>
    <w:rsid w:val="00ED512D"/>
    <w:rsid w:val="00EE53E2"/>
    <w:rsid w:val="00EE6F49"/>
    <w:rsid w:val="00EF28DA"/>
    <w:rsid w:val="00EF5388"/>
    <w:rsid w:val="00F02AA7"/>
    <w:rsid w:val="00F32568"/>
    <w:rsid w:val="00F3317A"/>
    <w:rsid w:val="00F40897"/>
    <w:rsid w:val="00F56A2F"/>
    <w:rsid w:val="00F57507"/>
    <w:rsid w:val="00F75B2F"/>
    <w:rsid w:val="00F84E16"/>
    <w:rsid w:val="00F873E8"/>
    <w:rsid w:val="00F95FE7"/>
    <w:rsid w:val="00F97901"/>
    <w:rsid w:val="00FB5725"/>
    <w:rsid w:val="00FC411B"/>
    <w:rsid w:val="00FD1F4A"/>
    <w:rsid w:val="00FF12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97"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911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F40897"/>
    <w:pPr>
      <w:ind w:left="720"/>
      <w:contextualSpacing/>
    </w:pPr>
    <w:rPr>
      <w:noProof/>
    </w:rPr>
  </w:style>
  <w:style w:type="character" w:customStyle="1" w:styleId="ListParagraphChar">
    <w:name w:val="List Paragraph Char"/>
    <w:aliases w:val="Body of text Char"/>
    <w:link w:val="ListParagraph"/>
    <w:locked/>
    <w:rsid w:val="00F40897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9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11072"/>
    <w:rPr>
      <w:color w:val="0000FF" w:themeColor="hyperlink"/>
      <w:u w:val="single"/>
    </w:rPr>
  </w:style>
  <w:style w:type="paragraph" w:customStyle="1" w:styleId="post-info">
    <w:name w:val="post-info"/>
    <w:basedOn w:val="Normal"/>
    <w:rsid w:val="009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10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110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07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jp-relatedposts-post">
    <w:name w:val="jp-relatedposts-post"/>
    <w:basedOn w:val="Normal"/>
    <w:rsid w:val="009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p-relatedposts-post-context">
    <w:name w:val="jp-relatedposts-post-context"/>
    <w:basedOn w:val="DefaultParagraphFont"/>
    <w:rsid w:val="00911072"/>
  </w:style>
  <w:style w:type="character" w:customStyle="1" w:styleId="comment-author">
    <w:name w:val="comment-author"/>
    <w:basedOn w:val="DefaultParagraphFont"/>
    <w:rsid w:val="00911072"/>
  </w:style>
  <w:style w:type="character" w:customStyle="1" w:styleId="commentauthor">
    <w:name w:val="commentauthor"/>
    <w:basedOn w:val="DefaultParagraphFont"/>
    <w:rsid w:val="00911072"/>
  </w:style>
  <w:style w:type="paragraph" w:styleId="Header">
    <w:name w:val="header"/>
    <w:basedOn w:val="Normal"/>
    <w:link w:val="HeaderChar"/>
    <w:uiPriority w:val="99"/>
    <w:semiHidden/>
    <w:unhideWhenUsed/>
    <w:rsid w:val="001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2C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edushine.wordpress.com/tag/karakteristik-peserta-didik/" TargetMode="External"/><Relationship Id="rId13" Type="http://schemas.openxmlformats.org/officeDocument/2006/relationships/hyperlink" Target="http://wordpress.com/2010/01/27/rasa-ingin-tahu-menjadi-ilmu%20pengetahu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suprawoto.wordpress.com/2012/08/15/karakteristik-peserta-didik/" TargetMode="External"/><Relationship Id="rId12" Type="http://schemas.openxmlformats.org/officeDocument/2006/relationships/hyperlink" Target="http://matakristal.com/pengertian-sikap-ilmiah-dan-metode-ilmia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kolahdasar.net/2011/03/teori-belajar-behavioristik-kogniti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smulyana.wordpress.com/2008/12/24/kontribusi-konsepsi-psikologi-behaviorisme-terhadap-perkembang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hmadsudrajat.wordpress.com/2008/08/20/teori-belajar-konstruktivisme/" TargetMode="External"/><Relationship Id="rId10" Type="http://schemas.openxmlformats.org/officeDocument/2006/relationships/hyperlink" Target="http://id.wikipedia.org/wiki/Teori_Belajar_Behavioris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kologi.or.id/psikologi-umum-pengantar/aliran-behaviorisme.htm" TargetMode="External"/><Relationship Id="rId14" Type="http://schemas.openxmlformats.org/officeDocument/2006/relationships/hyperlink" Target="http://yuyunchelsea.wordpress.com/2012/11/07/sikap-ilmi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Astuti 2</dc:creator>
  <cp:lastModifiedBy>Astuti 2</cp:lastModifiedBy>
  <cp:revision>8</cp:revision>
  <cp:lastPrinted>2014-09-24T21:37:00Z</cp:lastPrinted>
  <dcterms:created xsi:type="dcterms:W3CDTF">2014-08-07T14:12:00Z</dcterms:created>
  <dcterms:modified xsi:type="dcterms:W3CDTF">2014-10-02T21:33:00Z</dcterms:modified>
</cp:coreProperties>
</file>