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01" w:rsidRPr="004732E5" w:rsidRDefault="00834E01" w:rsidP="00834E01">
      <w:pPr>
        <w:spacing w:line="480" w:lineRule="auto"/>
        <w:jc w:val="center"/>
        <w:rPr>
          <w:rFonts w:ascii="Times New Roman" w:hAnsi="Times New Roman" w:cs="Times New Roman"/>
          <w:b/>
          <w:sz w:val="24"/>
          <w:szCs w:val="24"/>
        </w:rPr>
      </w:pPr>
      <w:r w:rsidRPr="004732E5">
        <w:rPr>
          <w:rFonts w:ascii="Times New Roman" w:hAnsi="Times New Roman" w:cs="Times New Roman"/>
          <w:b/>
          <w:sz w:val="24"/>
          <w:szCs w:val="24"/>
        </w:rPr>
        <w:t>BAB III</w:t>
      </w:r>
    </w:p>
    <w:p w:rsidR="00834E01" w:rsidRPr="00F25172" w:rsidRDefault="00834E01" w:rsidP="00834E01">
      <w:pPr>
        <w:spacing w:line="480" w:lineRule="auto"/>
        <w:jc w:val="center"/>
        <w:rPr>
          <w:rFonts w:ascii="Times New Roman" w:hAnsi="Times New Roman" w:cs="Times New Roman"/>
          <w:b/>
          <w:sz w:val="24"/>
          <w:szCs w:val="24"/>
        </w:rPr>
      </w:pPr>
      <w:r w:rsidRPr="00F25172">
        <w:rPr>
          <w:rFonts w:ascii="Times New Roman" w:hAnsi="Times New Roman" w:cs="Times New Roman"/>
          <w:b/>
          <w:sz w:val="24"/>
          <w:szCs w:val="24"/>
        </w:rPr>
        <w:t>METODE PENELITIAN</w:t>
      </w:r>
    </w:p>
    <w:p w:rsidR="00834E01" w:rsidRDefault="00834E01" w:rsidP="00834E01">
      <w:pPr>
        <w:pStyle w:val="ListParagraph"/>
        <w:spacing w:line="480" w:lineRule="auto"/>
        <w:ind w:left="1494"/>
        <w:jc w:val="center"/>
        <w:rPr>
          <w:rFonts w:ascii="Times New Roman" w:hAnsi="Times New Roman" w:cs="Times New Roman"/>
          <w:b/>
          <w:sz w:val="24"/>
          <w:szCs w:val="24"/>
        </w:rPr>
      </w:pPr>
    </w:p>
    <w:p w:rsidR="00834E01" w:rsidRPr="00890341" w:rsidRDefault="00834E01" w:rsidP="00FF66E4">
      <w:pPr>
        <w:pStyle w:val="ListParagraph"/>
        <w:numPr>
          <w:ilvl w:val="0"/>
          <w:numId w:val="1"/>
        </w:numPr>
        <w:spacing w:line="480" w:lineRule="auto"/>
        <w:ind w:left="284" w:hanging="283"/>
        <w:jc w:val="both"/>
        <w:rPr>
          <w:rFonts w:ascii="Times New Roman" w:hAnsi="Times New Roman" w:cs="Times New Roman"/>
          <w:sz w:val="24"/>
          <w:szCs w:val="24"/>
        </w:rPr>
      </w:pPr>
      <w:r>
        <w:rPr>
          <w:rFonts w:ascii="Times New Roman" w:hAnsi="Times New Roman" w:cs="Times New Roman"/>
          <w:b/>
          <w:sz w:val="24"/>
          <w:szCs w:val="24"/>
        </w:rPr>
        <w:t>Tempat dan Waktu Penelitian</w:t>
      </w:r>
    </w:p>
    <w:p w:rsidR="00834E01" w:rsidRPr="00890341" w:rsidRDefault="00834E01" w:rsidP="006B69CD">
      <w:pPr>
        <w:pStyle w:val="ListParagraph"/>
        <w:numPr>
          <w:ilvl w:val="0"/>
          <w:numId w:val="2"/>
        </w:numPr>
        <w:spacing w:line="480" w:lineRule="auto"/>
        <w:ind w:left="567" w:hanging="283"/>
        <w:jc w:val="both"/>
        <w:rPr>
          <w:rFonts w:ascii="Times New Roman" w:hAnsi="Times New Roman" w:cs="Times New Roman"/>
          <w:sz w:val="24"/>
          <w:szCs w:val="24"/>
        </w:rPr>
      </w:pPr>
      <w:r>
        <w:rPr>
          <w:rFonts w:ascii="Times New Roman" w:hAnsi="Times New Roman" w:cs="Times New Roman"/>
          <w:b/>
          <w:sz w:val="24"/>
          <w:szCs w:val="24"/>
        </w:rPr>
        <w:t>Tempat Penelitian</w:t>
      </w:r>
    </w:p>
    <w:p w:rsidR="00834E01" w:rsidRDefault="00834E01" w:rsidP="00834E01">
      <w:pPr>
        <w:pStyle w:val="ListParagraph"/>
        <w:spacing w:line="480" w:lineRule="auto"/>
        <w:ind w:left="284" w:firstLine="567"/>
        <w:jc w:val="both"/>
        <w:rPr>
          <w:rFonts w:ascii="Times New Roman" w:hAnsi="Times New Roman" w:cs="Times New Roman"/>
          <w:sz w:val="24"/>
          <w:szCs w:val="24"/>
        </w:rPr>
      </w:pPr>
      <w:r w:rsidRPr="00890341">
        <w:rPr>
          <w:rFonts w:ascii="Times New Roman" w:hAnsi="Times New Roman" w:cs="Times New Roman"/>
          <w:sz w:val="24"/>
          <w:szCs w:val="24"/>
        </w:rPr>
        <w:t>P</w:t>
      </w:r>
      <w:r>
        <w:rPr>
          <w:rFonts w:ascii="Times New Roman" w:hAnsi="Times New Roman" w:cs="Times New Roman"/>
          <w:sz w:val="24"/>
          <w:szCs w:val="24"/>
        </w:rPr>
        <w:t>enelitian ini dilaksanakan di SDN Leuwiliang Sumedang yang beralamat di Dusun Leuwiliang RT O2 RW 09 Desa Sindulang Kecamatan Cimanggung Kabupaten Sumedang. SDN Leuwiliang berlokasi di daerah pegunungan namun kondisi lingkungan belajar cukup tenang dan nyaman.</w:t>
      </w:r>
    </w:p>
    <w:p w:rsidR="00834E01" w:rsidRDefault="00834E01" w:rsidP="00834E01">
      <w:pPr>
        <w:pStyle w:val="ListParagraph"/>
        <w:spacing w:line="480" w:lineRule="auto"/>
        <w:ind w:left="284" w:firstLine="567"/>
        <w:jc w:val="both"/>
        <w:rPr>
          <w:rFonts w:ascii="Times New Roman" w:hAnsi="Times New Roman" w:cs="Times New Roman"/>
          <w:sz w:val="24"/>
          <w:szCs w:val="24"/>
        </w:rPr>
      </w:pPr>
      <w:r w:rsidRPr="00F25172">
        <w:rPr>
          <w:rFonts w:ascii="Times New Roman" w:hAnsi="Times New Roman" w:cs="Times New Roman"/>
          <w:sz w:val="24"/>
          <w:szCs w:val="24"/>
        </w:rPr>
        <w:t>Penelitian Tindakan Kelas (PTK) perlu dibantu pendamping sebagai mitra penelitian dalam hal ini yaitu kepala sekolah dan dewan guru yang akan membantu memberikan pemecahan masalah dalam kegiatan dari mulai perencanaan, tindakan, observasi, refleksi dan revisi selama penelitian di SDN Leuwiliang Sumedang.</w:t>
      </w:r>
    </w:p>
    <w:p w:rsidR="00834E01" w:rsidRPr="00F25172" w:rsidRDefault="00834E01" w:rsidP="00834E01">
      <w:pPr>
        <w:pStyle w:val="ListParagraph"/>
        <w:spacing w:line="480" w:lineRule="auto"/>
        <w:ind w:left="284" w:firstLine="567"/>
        <w:jc w:val="both"/>
        <w:rPr>
          <w:rFonts w:ascii="Times New Roman" w:hAnsi="Times New Roman" w:cs="Times New Roman"/>
          <w:sz w:val="24"/>
          <w:szCs w:val="24"/>
        </w:rPr>
      </w:pPr>
      <w:r w:rsidRPr="00F25172">
        <w:rPr>
          <w:rFonts w:ascii="Times New Roman" w:hAnsi="Times New Roman" w:cs="Times New Roman"/>
          <w:sz w:val="24"/>
          <w:szCs w:val="24"/>
        </w:rPr>
        <w:t>Deskripsi mengenai tempat penelitian meliputi kondisi siswa, kondisi guru, dan kondisi lingkungan belajar dapat dijelaskan sebagai berikut :</w:t>
      </w:r>
    </w:p>
    <w:p w:rsidR="00834E01" w:rsidRPr="00F25172" w:rsidRDefault="00834E01" w:rsidP="006B69CD">
      <w:pPr>
        <w:pStyle w:val="ListParagraph"/>
        <w:numPr>
          <w:ilvl w:val="0"/>
          <w:numId w:val="3"/>
        </w:numPr>
        <w:spacing w:line="480" w:lineRule="auto"/>
        <w:ind w:left="709" w:hanging="425"/>
        <w:jc w:val="both"/>
        <w:rPr>
          <w:rFonts w:ascii="Times New Roman" w:hAnsi="Times New Roman" w:cs="Times New Roman"/>
          <w:b/>
          <w:sz w:val="24"/>
          <w:szCs w:val="24"/>
        </w:rPr>
      </w:pPr>
      <w:r w:rsidRPr="00F25172">
        <w:rPr>
          <w:rFonts w:ascii="Times New Roman" w:hAnsi="Times New Roman" w:cs="Times New Roman"/>
          <w:b/>
          <w:sz w:val="24"/>
          <w:szCs w:val="24"/>
        </w:rPr>
        <w:t>Kondisi Siswa</w:t>
      </w:r>
    </w:p>
    <w:p w:rsidR="00834E01" w:rsidRDefault="00834E01" w:rsidP="00834E0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Siswa di SDN Leuwiliang Sumedang umumnya bertempat tinggal di daerah dusun leuwiliang desa sindulangdan berasal dari lingkungan keluarga menengah sampai ke bawah. Saat ini jumlah siswa SDN Leuwiliang Sumedang adalah 200 orang, dari kelas 1 sampai kelas 6. Untuk lebih jelasnya dapat dilihat dalam tabel dibawah ini :</w:t>
      </w:r>
    </w:p>
    <w:p w:rsidR="00834E01" w:rsidRDefault="00834E01" w:rsidP="00834E01">
      <w:pPr>
        <w:pStyle w:val="ListParagraph"/>
        <w:spacing w:line="480" w:lineRule="auto"/>
        <w:ind w:left="2574"/>
        <w:rPr>
          <w:rFonts w:ascii="Times New Roman" w:hAnsi="Times New Roman" w:cs="Times New Roman"/>
          <w:sz w:val="24"/>
          <w:szCs w:val="24"/>
        </w:rPr>
      </w:pPr>
    </w:p>
    <w:p w:rsidR="00834E01" w:rsidRPr="0031017A" w:rsidRDefault="00834E01" w:rsidP="00834E01">
      <w:pPr>
        <w:spacing w:line="480" w:lineRule="auto"/>
        <w:jc w:val="center"/>
        <w:rPr>
          <w:rFonts w:ascii="Times New Roman" w:hAnsi="Times New Roman" w:cs="Times New Roman"/>
          <w:b/>
          <w:sz w:val="24"/>
          <w:szCs w:val="24"/>
        </w:rPr>
      </w:pPr>
      <w:r w:rsidRPr="0031017A">
        <w:rPr>
          <w:rFonts w:ascii="Times New Roman" w:hAnsi="Times New Roman" w:cs="Times New Roman"/>
          <w:b/>
          <w:sz w:val="24"/>
          <w:szCs w:val="24"/>
        </w:rPr>
        <w:lastRenderedPageBreak/>
        <w:t>Tabel 3.1</w:t>
      </w:r>
    </w:p>
    <w:p w:rsidR="00834E01" w:rsidRPr="00F25172" w:rsidRDefault="00834E01" w:rsidP="00834E01">
      <w:pPr>
        <w:spacing w:line="480" w:lineRule="auto"/>
        <w:jc w:val="center"/>
        <w:rPr>
          <w:rFonts w:ascii="Times New Roman" w:hAnsi="Times New Roman" w:cs="Times New Roman"/>
          <w:sz w:val="24"/>
          <w:szCs w:val="24"/>
        </w:rPr>
      </w:pPr>
      <w:r w:rsidRPr="00F25172">
        <w:rPr>
          <w:rFonts w:ascii="Times New Roman" w:hAnsi="Times New Roman" w:cs="Times New Roman"/>
          <w:sz w:val="24"/>
          <w:szCs w:val="24"/>
        </w:rPr>
        <w:t>Keadaan Siswa SDN Leuwiliang Sumedang</w:t>
      </w:r>
    </w:p>
    <w:tbl>
      <w:tblPr>
        <w:tblStyle w:val="TableGrid"/>
        <w:tblW w:w="7990" w:type="dxa"/>
        <w:tblLook w:val="04A0"/>
      </w:tblPr>
      <w:tblGrid>
        <w:gridCol w:w="740"/>
        <w:gridCol w:w="2435"/>
        <w:gridCol w:w="1590"/>
        <w:gridCol w:w="1632"/>
        <w:gridCol w:w="1593"/>
      </w:tblGrid>
      <w:tr w:rsidR="00834E01" w:rsidTr="00DF2129">
        <w:trPr>
          <w:trHeight w:val="331"/>
        </w:trPr>
        <w:tc>
          <w:tcPr>
            <w:tcW w:w="740" w:type="dxa"/>
            <w:vAlign w:val="center"/>
          </w:tcPr>
          <w:p w:rsidR="00834E01" w:rsidRPr="00524223" w:rsidRDefault="00834E01" w:rsidP="00DF2129">
            <w:pPr>
              <w:pStyle w:val="ListParagraph"/>
              <w:spacing w:line="480" w:lineRule="auto"/>
              <w:ind w:left="0"/>
              <w:jc w:val="center"/>
              <w:rPr>
                <w:rFonts w:ascii="Times New Roman" w:hAnsi="Times New Roman" w:cs="Times New Roman"/>
                <w:b/>
                <w:sz w:val="24"/>
                <w:szCs w:val="24"/>
              </w:rPr>
            </w:pPr>
            <w:r w:rsidRPr="00524223">
              <w:rPr>
                <w:rFonts w:ascii="Times New Roman" w:hAnsi="Times New Roman" w:cs="Times New Roman"/>
                <w:b/>
                <w:sz w:val="24"/>
                <w:szCs w:val="24"/>
              </w:rPr>
              <w:t>No</w:t>
            </w:r>
          </w:p>
        </w:tc>
        <w:tc>
          <w:tcPr>
            <w:tcW w:w="2435" w:type="dxa"/>
            <w:vAlign w:val="center"/>
          </w:tcPr>
          <w:p w:rsidR="00834E01" w:rsidRPr="00524223" w:rsidRDefault="00834E01" w:rsidP="00DF2129">
            <w:pPr>
              <w:pStyle w:val="ListParagraph"/>
              <w:spacing w:line="480" w:lineRule="auto"/>
              <w:ind w:left="0"/>
              <w:jc w:val="center"/>
              <w:rPr>
                <w:rFonts w:ascii="Times New Roman" w:hAnsi="Times New Roman" w:cs="Times New Roman"/>
                <w:b/>
                <w:sz w:val="24"/>
                <w:szCs w:val="24"/>
              </w:rPr>
            </w:pPr>
            <w:r w:rsidRPr="00524223">
              <w:rPr>
                <w:rFonts w:ascii="Times New Roman" w:hAnsi="Times New Roman" w:cs="Times New Roman"/>
                <w:b/>
                <w:sz w:val="24"/>
                <w:szCs w:val="24"/>
              </w:rPr>
              <w:t>Kelas</w:t>
            </w:r>
          </w:p>
        </w:tc>
        <w:tc>
          <w:tcPr>
            <w:tcW w:w="1590" w:type="dxa"/>
            <w:vAlign w:val="center"/>
          </w:tcPr>
          <w:p w:rsidR="00834E01" w:rsidRPr="00524223" w:rsidRDefault="00834E01" w:rsidP="00DF2129">
            <w:pPr>
              <w:pStyle w:val="ListParagraph"/>
              <w:spacing w:line="480" w:lineRule="auto"/>
              <w:ind w:left="0"/>
              <w:jc w:val="center"/>
              <w:rPr>
                <w:rFonts w:ascii="Times New Roman" w:hAnsi="Times New Roman" w:cs="Times New Roman"/>
                <w:b/>
                <w:sz w:val="24"/>
                <w:szCs w:val="24"/>
              </w:rPr>
            </w:pPr>
            <w:r w:rsidRPr="00524223">
              <w:rPr>
                <w:rFonts w:ascii="Times New Roman" w:hAnsi="Times New Roman" w:cs="Times New Roman"/>
                <w:b/>
                <w:sz w:val="24"/>
                <w:szCs w:val="24"/>
              </w:rPr>
              <w:t>Laki-laki</w:t>
            </w:r>
          </w:p>
        </w:tc>
        <w:tc>
          <w:tcPr>
            <w:tcW w:w="1632" w:type="dxa"/>
            <w:vAlign w:val="center"/>
          </w:tcPr>
          <w:p w:rsidR="00834E01" w:rsidRPr="00524223" w:rsidRDefault="00834E01" w:rsidP="00DF2129">
            <w:pPr>
              <w:pStyle w:val="ListParagraph"/>
              <w:spacing w:line="480" w:lineRule="auto"/>
              <w:ind w:left="0"/>
              <w:jc w:val="center"/>
              <w:rPr>
                <w:rFonts w:ascii="Times New Roman" w:hAnsi="Times New Roman" w:cs="Times New Roman"/>
                <w:b/>
                <w:sz w:val="24"/>
                <w:szCs w:val="24"/>
              </w:rPr>
            </w:pPr>
            <w:r w:rsidRPr="00524223">
              <w:rPr>
                <w:rFonts w:ascii="Times New Roman" w:hAnsi="Times New Roman" w:cs="Times New Roman"/>
                <w:b/>
                <w:sz w:val="24"/>
                <w:szCs w:val="24"/>
              </w:rPr>
              <w:t>Perempuan</w:t>
            </w:r>
          </w:p>
        </w:tc>
        <w:tc>
          <w:tcPr>
            <w:tcW w:w="1593" w:type="dxa"/>
            <w:vAlign w:val="center"/>
          </w:tcPr>
          <w:p w:rsidR="00834E01" w:rsidRPr="00524223" w:rsidRDefault="00834E01" w:rsidP="00DF2129">
            <w:pPr>
              <w:pStyle w:val="ListParagraph"/>
              <w:spacing w:line="480" w:lineRule="auto"/>
              <w:ind w:left="0"/>
              <w:jc w:val="center"/>
              <w:rPr>
                <w:rFonts w:ascii="Times New Roman" w:hAnsi="Times New Roman" w:cs="Times New Roman"/>
                <w:b/>
                <w:sz w:val="24"/>
                <w:szCs w:val="24"/>
              </w:rPr>
            </w:pPr>
            <w:r w:rsidRPr="00524223">
              <w:rPr>
                <w:rFonts w:ascii="Times New Roman" w:hAnsi="Times New Roman" w:cs="Times New Roman"/>
                <w:b/>
                <w:sz w:val="24"/>
                <w:szCs w:val="24"/>
              </w:rPr>
              <w:t>Jumlah</w:t>
            </w:r>
          </w:p>
        </w:tc>
      </w:tr>
      <w:tr w:rsidR="00834E01" w:rsidTr="00DF2129">
        <w:trPr>
          <w:trHeight w:val="338"/>
        </w:trPr>
        <w:tc>
          <w:tcPr>
            <w:tcW w:w="740" w:type="dxa"/>
            <w:vAlign w:val="center"/>
          </w:tcPr>
          <w:p w:rsidR="00834E01" w:rsidRDefault="00834E01" w:rsidP="006B69CD">
            <w:pPr>
              <w:pStyle w:val="ListParagraph"/>
              <w:numPr>
                <w:ilvl w:val="0"/>
                <w:numId w:val="4"/>
              </w:numPr>
              <w:spacing w:line="480" w:lineRule="auto"/>
              <w:jc w:val="center"/>
              <w:rPr>
                <w:rFonts w:ascii="Times New Roman" w:hAnsi="Times New Roman" w:cs="Times New Roman"/>
                <w:sz w:val="24"/>
                <w:szCs w:val="24"/>
              </w:rPr>
            </w:pPr>
          </w:p>
        </w:tc>
        <w:tc>
          <w:tcPr>
            <w:tcW w:w="2435"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rsidR="00834E01" w:rsidTr="00DF2129">
        <w:trPr>
          <w:trHeight w:val="452"/>
        </w:trPr>
        <w:tc>
          <w:tcPr>
            <w:tcW w:w="740" w:type="dxa"/>
            <w:vAlign w:val="center"/>
          </w:tcPr>
          <w:p w:rsidR="00834E01" w:rsidRDefault="00834E01" w:rsidP="006B69CD">
            <w:pPr>
              <w:pStyle w:val="ListParagraph"/>
              <w:numPr>
                <w:ilvl w:val="0"/>
                <w:numId w:val="4"/>
              </w:numPr>
              <w:spacing w:line="480" w:lineRule="auto"/>
              <w:jc w:val="center"/>
              <w:rPr>
                <w:rFonts w:ascii="Times New Roman" w:hAnsi="Times New Roman" w:cs="Times New Roman"/>
                <w:sz w:val="24"/>
                <w:szCs w:val="24"/>
              </w:rPr>
            </w:pPr>
          </w:p>
        </w:tc>
        <w:tc>
          <w:tcPr>
            <w:tcW w:w="2435"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r>
      <w:tr w:rsidR="00834E01" w:rsidTr="00DF2129">
        <w:trPr>
          <w:trHeight w:val="441"/>
        </w:trPr>
        <w:tc>
          <w:tcPr>
            <w:tcW w:w="740" w:type="dxa"/>
            <w:vAlign w:val="center"/>
          </w:tcPr>
          <w:p w:rsidR="00834E01" w:rsidRDefault="00834E01" w:rsidP="006B69CD">
            <w:pPr>
              <w:pStyle w:val="ListParagraph"/>
              <w:numPr>
                <w:ilvl w:val="0"/>
                <w:numId w:val="4"/>
              </w:numPr>
              <w:spacing w:line="480" w:lineRule="auto"/>
              <w:jc w:val="center"/>
              <w:rPr>
                <w:rFonts w:ascii="Times New Roman" w:hAnsi="Times New Roman" w:cs="Times New Roman"/>
                <w:sz w:val="24"/>
                <w:szCs w:val="24"/>
              </w:rPr>
            </w:pPr>
          </w:p>
        </w:tc>
        <w:tc>
          <w:tcPr>
            <w:tcW w:w="2435"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rsidR="00834E01" w:rsidTr="00DF2129">
        <w:trPr>
          <w:trHeight w:val="441"/>
        </w:trPr>
        <w:tc>
          <w:tcPr>
            <w:tcW w:w="740" w:type="dxa"/>
            <w:vAlign w:val="center"/>
          </w:tcPr>
          <w:p w:rsidR="00834E01" w:rsidRDefault="00834E01" w:rsidP="006B69CD">
            <w:pPr>
              <w:pStyle w:val="ListParagraph"/>
              <w:numPr>
                <w:ilvl w:val="0"/>
                <w:numId w:val="4"/>
              </w:numPr>
              <w:spacing w:line="480" w:lineRule="auto"/>
              <w:jc w:val="center"/>
              <w:rPr>
                <w:rFonts w:ascii="Times New Roman" w:hAnsi="Times New Roman" w:cs="Times New Roman"/>
                <w:sz w:val="24"/>
                <w:szCs w:val="24"/>
              </w:rPr>
            </w:pPr>
          </w:p>
        </w:tc>
        <w:tc>
          <w:tcPr>
            <w:tcW w:w="2435"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r>
      <w:tr w:rsidR="00834E01" w:rsidTr="00DF2129">
        <w:trPr>
          <w:trHeight w:val="452"/>
        </w:trPr>
        <w:tc>
          <w:tcPr>
            <w:tcW w:w="740" w:type="dxa"/>
            <w:vAlign w:val="center"/>
          </w:tcPr>
          <w:p w:rsidR="00834E01" w:rsidRDefault="00834E01" w:rsidP="006B69CD">
            <w:pPr>
              <w:pStyle w:val="ListParagraph"/>
              <w:numPr>
                <w:ilvl w:val="0"/>
                <w:numId w:val="4"/>
              </w:numPr>
              <w:spacing w:line="480" w:lineRule="auto"/>
              <w:jc w:val="center"/>
              <w:rPr>
                <w:rFonts w:ascii="Times New Roman" w:hAnsi="Times New Roman" w:cs="Times New Roman"/>
                <w:sz w:val="24"/>
                <w:szCs w:val="24"/>
              </w:rPr>
            </w:pPr>
          </w:p>
        </w:tc>
        <w:tc>
          <w:tcPr>
            <w:tcW w:w="2435"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834E01" w:rsidTr="00DF2129">
        <w:trPr>
          <w:trHeight w:val="364"/>
        </w:trPr>
        <w:tc>
          <w:tcPr>
            <w:tcW w:w="740" w:type="dxa"/>
            <w:vAlign w:val="center"/>
          </w:tcPr>
          <w:p w:rsidR="00834E01" w:rsidRDefault="00834E01" w:rsidP="006B69CD">
            <w:pPr>
              <w:pStyle w:val="ListParagraph"/>
              <w:numPr>
                <w:ilvl w:val="0"/>
                <w:numId w:val="4"/>
              </w:numPr>
              <w:spacing w:line="480" w:lineRule="auto"/>
              <w:jc w:val="center"/>
              <w:rPr>
                <w:rFonts w:ascii="Times New Roman" w:hAnsi="Times New Roman" w:cs="Times New Roman"/>
                <w:sz w:val="24"/>
                <w:szCs w:val="24"/>
              </w:rPr>
            </w:pPr>
          </w:p>
        </w:tc>
        <w:tc>
          <w:tcPr>
            <w:tcW w:w="2435"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r>
      <w:tr w:rsidR="00834E01" w:rsidTr="00DF2129">
        <w:trPr>
          <w:trHeight w:val="372"/>
        </w:trPr>
        <w:tc>
          <w:tcPr>
            <w:tcW w:w="3175" w:type="dxa"/>
            <w:gridSpan w:val="2"/>
            <w:vAlign w:val="center"/>
          </w:tcPr>
          <w:p w:rsidR="00834E01" w:rsidRPr="00524223" w:rsidRDefault="00834E01" w:rsidP="00DF2129">
            <w:pPr>
              <w:pStyle w:val="ListParagraph"/>
              <w:spacing w:line="480" w:lineRule="auto"/>
              <w:ind w:left="0"/>
              <w:jc w:val="center"/>
              <w:rPr>
                <w:rFonts w:ascii="Times New Roman" w:hAnsi="Times New Roman" w:cs="Times New Roman"/>
                <w:b/>
                <w:sz w:val="24"/>
                <w:szCs w:val="24"/>
              </w:rPr>
            </w:pPr>
            <w:r w:rsidRPr="00524223">
              <w:rPr>
                <w:rFonts w:ascii="Times New Roman" w:hAnsi="Times New Roman" w:cs="Times New Roman"/>
                <w:b/>
                <w:sz w:val="24"/>
                <w:szCs w:val="24"/>
              </w:rPr>
              <w:t>Jumlah Siswa</w:t>
            </w:r>
          </w:p>
        </w:tc>
        <w:tc>
          <w:tcPr>
            <w:tcW w:w="1590"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1632"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1593" w:type="dxa"/>
            <w:vAlign w:val="center"/>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194</w:t>
            </w:r>
          </w:p>
        </w:tc>
      </w:tr>
    </w:tbl>
    <w:p w:rsidR="00834E01" w:rsidRPr="00890341" w:rsidRDefault="00834E01" w:rsidP="00834E01">
      <w:pPr>
        <w:pStyle w:val="ListParagraph"/>
        <w:spacing w:line="480" w:lineRule="auto"/>
        <w:ind w:left="2574"/>
        <w:jc w:val="both"/>
        <w:rPr>
          <w:rFonts w:ascii="Times New Roman" w:hAnsi="Times New Roman" w:cs="Times New Roman"/>
          <w:sz w:val="24"/>
          <w:szCs w:val="24"/>
        </w:rPr>
      </w:pPr>
    </w:p>
    <w:p w:rsidR="00834E01" w:rsidRDefault="00834E01" w:rsidP="006B69CD">
      <w:pPr>
        <w:pStyle w:val="ListParagraph"/>
        <w:numPr>
          <w:ilvl w:val="0"/>
          <w:numId w:val="3"/>
        </w:numPr>
        <w:spacing w:line="480" w:lineRule="auto"/>
        <w:ind w:left="709" w:hanging="425"/>
        <w:jc w:val="both"/>
        <w:rPr>
          <w:rFonts w:ascii="Times New Roman" w:hAnsi="Times New Roman" w:cs="Times New Roman"/>
          <w:b/>
          <w:sz w:val="24"/>
          <w:szCs w:val="24"/>
        </w:rPr>
      </w:pPr>
      <w:r w:rsidRPr="00524223">
        <w:rPr>
          <w:rFonts w:ascii="Times New Roman" w:hAnsi="Times New Roman" w:cs="Times New Roman"/>
          <w:b/>
          <w:sz w:val="24"/>
          <w:szCs w:val="24"/>
        </w:rPr>
        <w:t>Kondisi Guru</w:t>
      </w:r>
    </w:p>
    <w:p w:rsidR="00834E01" w:rsidRDefault="00834E01" w:rsidP="00834E0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dat sekolah SDN Leuwiliang Sumedang yang diperoleh, jumlah tenaga pendidik dan kependidikan yang bertugas saat ini dapat dilihat pada tabel 3.2 diobawah ini.</w:t>
      </w:r>
    </w:p>
    <w:p w:rsidR="00834E01" w:rsidRPr="003253D0" w:rsidRDefault="00834E01" w:rsidP="00834E01">
      <w:pPr>
        <w:spacing w:line="480" w:lineRule="auto"/>
        <w:jc w:val="center"/>
        <w:rPr>
          <w:rFonts w:ascii="Times New Roman" w:hAnsi="Times New Roman" w:cs="Times New Roman"/>
          <w:b/>
          <w:sz w:val="24"/>
          <w:szCs w:val="24"/>
        </w:rPr>
      </w:pPr>
      <w:r w:rsidRPr="003253D0">
        <w:rPr>
          <w:rFonts w:ascii="Times New Roman" w:hAnsi="Times New Roman" w:cs="Times New Roman"/>
          <w:b/>
          <w:sz w:val="24"/>
          <w:szCs w:val="24"/>
        </w:rPr>
        <w:t>Tabel 3.2</w:t>
      </w:r>
    </w:p>
    <w:p w:rsidR="00834E01" w:rsidRPr="00F25172" w:rsidRDefault="00834E01" w:rsidP="00834E01">
      <w:pPr>
        <w:spacing w:line="480" w:lineRule="auto"/>
        <w:jc w:val="center"/>
        <w:rPr>
          <w:rFonts w:ascii="Times New Roman" w:hAnsi="Times New Roman" w:cs="Times New Roman"/>
          <w:sz w:val="24"/>
          <w:szCs w:val="24"/>
        </w:rPr>
      </w:pPr>
      <w:r w:rsidRPr="00F25172">
        <w:rPr>
          <w:rFonts w:ascii="Times New Roman" w:hAnsi="Times New Roman" w:cs="Times New Roman"/>
          <w:sz w:val="24"/>
          <w:szCs w:val="24"/>
        </w:rPr>
        <w:t>Kondisi Guru SDN Leuwiliang Sumedang</w:t>
      </w:r>
    </w:p>
    <w:tbl>
      <w:tblPr>
        <w:tblStyle w:val="TableGrid"/>
        <w:tblW w:w="9390" w:type="dxa"/>
        <w:tblInd w:w="-972" w:type="dxa"/>
        <w:tblLook w:val="04A0"/>
      </w:tblPr>
      <w:tblGrid>
        <w:gridCol w:w="791"/>
        <w:gridCol w:w="3254"/>
        <w:gridCol w:w="943"/>
        <w:gridCol w:w="1496"/>
        <w:gridCol w:w="1695"/>
        <w:gridCol w:w="1211"/>
      </w:tblGrid>
      <w:tr w:rsidR="00834E01" w:rsidTr="00DF2129">
        <w:trPr>
          <w:trHeight w:val="1114"/>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2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Guru/NIP</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Jabatan</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Pangkat/Gol</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Ket</w:t>
            </w:r>
          </w:p>
        </w:tc>
      </w:tr>
      <w:tr w:rsidR="00834E01" w:rsidTr="00DF2129">
        <w:trPr>
          <w:trHeight w:val="548"/>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Yana Suryana, S.Pd</w:t>
            </w:r>
            <w:r>
              <w:rPr>
                <w:rFonts w:ascii="Times New Roman" w:hAnsi="Times New Roman" w:cs="Times New Roman"/>
                <w:sz w:val="24"/>
                <w:szCs w:val="24"/>
              </w:rPr>
              <w:br/>
              <w:t>NIP.196503101986101002</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Kepala Sekolah</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Pembina TK.1</w:t>
            </w:r>
          </w:p>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IV.B</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48"/>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Suryana, A.Ma</w:t>
            </w:r>
          </w:p>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NIP.196303041986101003</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 PAI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Pembina</w:t>
            </w:r>
          </w:p>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IV.A</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48"/>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Ujang Sulaeman, S.Pd</w:t>
            </w:r>
          </w:p>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NIP.197907262008011005</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III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Pengatur</w:t>
            </w:r>
          </w:p>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II.D</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Siti Murtika, S.Pd</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II B</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Yane Agriati</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V</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Wahidi, S.Pd.SD</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VI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Dede Lesmanawati</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II A</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Deni  Ali Karya</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Penjas Orkes I-VI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Irma Sri Maryam</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IV</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Dede Suryani</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 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Ipah Saripah</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Bhs. Inggris IV-VI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Agus Mulyana</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SBDP III-VI</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r w:rsidR="00834E01" w:rsidTr="00DF2129">
        <w:trPr>
          <w:trHeight w:val="566"/>
        </w:trPr>
        <w:tc>
          <w:tcPr>
            <w:tcW w:w="796"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3261" w:type="dxa"/>
          </w:tcPr>
          <w:p w:rsidR="00834E01" w:rsidRDefault="00834E01" w:rsidP="00DF2129">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Deti Fitriani</w:t>
            </w:r>
          </w:p>
        </w:tc>
        <w:tc>
          <w:tcPr>
            <w:tcW w:w="95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w:t>
            </w:r>
          </w:p>
        </w:tc>
        <w:tc>
          <w:tcPr>
            <w:tcW w:w="1461"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Tenaga Perpustakaan</w:t>
            </w:r>
          </w:p>
        </w:tc>
        <w:tc>
          <w:tcPr>
            <w:tcW w:w="1700" w:type="dxa"/>
          </w:tcPr>
          <w:p w:rsidR="00834E01" w:rsidRDefault="00834E01" w:rsidP="00DF2129">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22" w:type="dxa"/>
          </w:tcPr>
          <w:p w:rsidR="00834E01" w:rsidRDefault="00834E01" w:rsidP="00DF2129">
            <w:pPr>
              <w:pStyle w:val="ListParagraph"/>
              <w:spacing w:line="480" w:lineRule="auto"/>
              <w:ind w:left="0"/>
              <w:jc w:val="center"/>
              <w:rPr>
                <w:rFonts w:ascii="Times New Roman" w:hAnsi="Times New Roman" w:cs="Times New Roman"/>
                <w:sz w:val="24"/>
                <w:szCs w:val="24"/>
              </w:rPr>
            </w:pPr>
          </w:p>
        </w:tc>
      </w:tr>
    </w:tbl>
    <w:p w:rsidR="00834E01" w:rsidRDefault="00834E01" w:rsidP="00834E01">
      <w:pPr>
        <w:pStyle w:val="ListParagraph"/>
        <w:spacing w:line="480" w:lineRule="auto"/>
        <w:ind w:left="2574"/>
        <w:jc w:val="center"/>
        <w:rPr>
          <w:rFonts w:ascii="Times New Roman" w:hAnsi="Times New Roman" w:cs="Times New Roman"/>
          <w:sz w:val="24"/>
          <w:szCs w:val="24"/>
        </w:rPr>
      </w:pPr>
    </w:p>
    <w:p w:rsidR="00834E01" w:rsidRDefault="00834E01" w:rsidP="006B69CD">
      <w:pPr>
        <w:pStyle w:val="ListParagraph"/>
        <w:numPr>
          <w:ilvl w:val="0"/>
          <w:numId w:val="3"/>
        </w:numPr>
        <w:spacing w:line="480" w:lineRule="auto"/>
        <w:ind w:left="709" w:hanging="425"/>
        <w:jc w:val="both"/>
        <w:rPr>
          <w:rFonts w:ascii="Times New Roman" w:hAnsi="Times New Roman" w:cs="Times New Roman"/>
          <w:b/>
          <w:sz w:val="24"/>
          <w:szCs w:val="24"/>
        </w:rPr>
      </w:pPr>
      <w:r w:rsidRPr="003B4933">
        <w:rPr>
          <w:rFonts w:ascii="Times New Roman" w:hAnsi="Times New Roman" w:cs="Times New Roman"/>
          <w:b/>
          <w:sz w:val="24"/>
          <w:szCs w:val="24"/>
        </w:rPr>
        <w:t>Kondisi Lingkungan Belajar</w:t>
      </w:r>
    </w:p>
    <w:p w:rsidR="00834E01" w:rsidRDefault="00834E01" w:rsidP="00834E01">
      <w:pPr>
        <w:pStyle w:val="ListParagraph"/>
        <w:spacing w:line="480" w:lineRule="auto"/>
        <w:ind w:left="284" w:firstLine="567"/>
        <w:jc w:val="both"/>
        <w:rPr>
          <w:rFonts w:ascii="Times New Roman" w:hAnsi="Times New Roman" w:cs="Times New Roman"/>
          <w:sz w:val="24"/>
          <w:szCs w:val="24"/>
        </w:rPr>
      </w:pPr>
      <w:r w:rsidRPr="003B4933">
        <w:rPr>
          <w:rFonts w:ascii="Times New Roman" w:hAnsi="Times New Roman" w:cs="Times New Roman"/>
          <w:sz w:val="24"/>
          <w:szCs w:val="24"/>
        </w:rPr>
        <w:t>SDN L</w:t>
      </w:r>
      <w:r>
        <w:rPr>
          <w:rFonts w:ascii="Times New Roman" w:hAnsi="Times New Roman" w:cs="Times New Roman"/>
          <w:sz w:val="24"/>
          <w:szCs w:val="24"/>
        </w:rPr>
        <w:t xml:space="preserve">euwiliang Sumedang memilki kondisi lingkungan yang cukup baik, sarana dan prasarana SDN Leuwiliang Sumedang cukup mendukung terhadap pelaksanaan kegiatan belajar mengajar. Adapun sarana dan prasarana yang dimiliki SDN Leuwiliang Sumedang Desa Sindulang Kecamatan </w:t>
      </w:r>
      <w:r>
        <w:rPr>
          <w:rFonts w:ascii="Times New Roman" w:hAnsi="Times New Roman" w:cs="Times New Roman"/>
          <w:sz w:val="24"/>
          <w:szCs w:val="24"/>
        </w:rPr>
        <w:lastRenderedPageBreak/>
        <w:t>Cimanggung Kabupaten Sumedang yaitu 1 ruang kepala sekolah, 1 ruang guru, 6 ruang belajar, 1 ruang perpustakaan, 1 ruang gudang, 1 ruang dapur dan 3 ruang wc. Selain sarana dan prasarana, SDN Leuwiliang Sumedang juga banyak meraih prestasi yang cukup membanggakan. Adapun gambar lingkungan belajar sebagai berikut :</w:t>
      </w:r>
    </w:p>
    <w:p w:rsidR="00834E01" w:rsidRDefault="00834E01" w:rsidP="00834E01">
      <w:pPr>
        <w:pStyle w:val="ListParagraph"/>
        <w:spacing w:line="480" w:lineRule="auto"/>
        <w:ind w:left="2574"/>
        <w:jc w:val="both"/>
        <w:rPr>
          <w:rFonts w:ascii="Times New Roman" w:hAnsi="Times New Roman" w:cs="Times New Roman"/>
          <w:sz w:val="24"/>
          <w:szCs w:val="24"/>
        </w:rPr>
      </w:pPr>
      <w:r>
        <w:rPr>
          <w:rFonts w:ascii="Times New Roman" w:hAnsi="Times New Roman" w:cs="Times New Roman"/>
          <w:sz w:val="24"/>
          <w:szCs w:val="24"/>
        </w:rPr>
        <w:t>Gambar 3.1 Lokasi SDN Leuwiliang Sumedang</w:t>
      </w:r>
    </w:p>
    <w:tbl>
      <w:tblPr>
        <w:tblStyle w:val="TableGrid"/>
        <w:tblW w:w="8363" w:type="dxa"/>
        <w:tblInd w:w="392" w:type="dxa"/>
        <w:tblLook w:val="04A0"/>
      </w:tblPr>
      <w:tblGrid>
        <w:gridCol w:w="8363"/>
      </w:tblGrid>
      <w:tr w:rsidR="00834E01" w:rsidTr="00DF2129">
        <w:trPr>
          <w:trHeight w:val="6756"/>
        </w:trPr>
        <w:tc>
          <w:tcPr>
            <w:tcW w:w="8363" w:type="dxa"/>
          </w:tcPr>
          <w:p w:rsidR="00834E01" w:rsidRDefault="00027438" w:rsidP="00DF2129">
            <w:pPr>
              <w:pStyle w:val="ListParagraph"/>
              <w:spacing w:line="480" w:lineRule="auto"/>
              <w:ind w:left="284"/>
              <w:jc w:val="both"/>
              <w:rPr>
                <w:rFonts w:ascii="Times New Roman" w:hAnsi="Times New Roman" w:cs="Times New Roman"/>
                <w:sz w:val="24"/>
                <w:szCs w:val="24"/>
              </w:rPr>
            </w:pPr>
            <w:r w:rsidRPr="00027438">
              <w:rPr>
                <w:rFonts w:ascii="Times New Roman" w:hAnsi="Times New Roman" w:cs="Times New Roman"/>
                <w:noProof/>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99" type="#_x0000_t122" style="position:absolute;left:0;text-align:left;margin-left:238.25pt;margin-top:95.55pt;width:18.75pt;height:8.25pt;z-index:251735040"/>
              </w:pict>
            </w:r>
            <w:r w:rsidRPr="00027438">
              <w:rPr>
                <w:rFonts w:ascii="Times New Roman" w:hAnsi="Times New Roman" w:cs="Times New Roman"/>
                <w:noProof/>
                <w:sz w:val="24"/>
                <w:szCs w:val="24"/>
              </w:rPr>
              <w:pict>
                <v:shape id="_x0000_s1098" type="#_x0000_t122" style="position:absolute;left:0;text-align:left;margin-left:238.25pt;margin-top:88.8pt;width:18.75pt;height:8.25pt;z-index:251734016" fillcolor="#d99594 [1941]" strokecolor="#c0504d [3205]" strokeweight="1pt">
                  <v:fill color2="#c0504d [3205]" focus="50%" type="gradient"/>
                  <v:shadow on="t" type="perspective" color="#622423 [1605]" offset="1pt" offset2="-3pt"/>
                </v:shape>
              </w:pict>
            </w:r>
            <w:r w:rsidRPr="00027438">
              <w:rPr>
                <w:rFonts w:ascii="Times New Roman" w:hAnsi="Times New Roman" w:cs="Times New Roman"/>
                <w:noProof/>
                <w:sz w:val="24"/>
                <w:szCs w:val="24"/>
              </w:rPr>
              <w:pict>
                <v:oval id="_x0000_s1096" style="position:absolute;left:0;text-align:left;margin-left:231.5pt;margin-top:120.3pt;width:13.5pt;height:11.25pt;z-index:251731968"/>
              </w:pict>
            </w:r>
            <w:r w:rsidRPr="0002743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7" type="#_x0000_t32" style="position:absolute;left:0;text-align:left;margin-left:238.25pt;margin-top:88.8pt;width:.05pt;height:30.75pt;z-index:251732992" o:connectortype="straight"/>
              </w:pict>
            </w:r>
            <w:r w:rsidRPr="00027438">
              <w:rPr>
                <w:rFonts w:ascii="Times New Roman" w:hAnsi="Times New Roman" w:cs="Times New Roman"/>
                <w:noProof/>
                <w:sz w:val="24"/>
                <w:szCs w:val="24"/>
              </w:rPr>
              <w:pict>
                <v:roundrect id="_x0000_s1085" style="position:absolute;left:0;text-align:left;margin-left:29pt;margin-top:185.55pt;width:85.5pt;height:51.75pt;z-index:251720704" arcsize="10923f">
                  <v:textbox>
                    <w:txbxContent>
                      <w:p w:rsidR="004B4BD4" w:rsidRDefault="004B4BD4" w:rsidP="00834E01">
                        <w:r>
                          <w:t>Ruang Kelas I</w:t>
                        </w:r>
                      </w:p>
                    </w:txbxContent>
                  </v:textbox>
                </v:roundrect>
              </w:pict>
            </w:r>
            <w:r w:rsidRPr="00027438">
              <w:rPr>
                <w:rFonts w:ascii="Times New Roman" w:hAnsi="Times New Roman" w:cs="Times New Roman"/>
                <w:noProof/>
                <w:sz w:val="24"/>
                <w:szCs w:val="24"/>
              </w:rPr>
              <w:pict>
                <v:roundrect id="_x0000_s1086" style="position:absolute;left:0;text-align:left;margin-left:29pt;margin-top:133.8pt;width:85.5pt;height:51.75pt;z-index:251721728" arcsize="10923f">
                  <v:textbox>
                    <w:txbxContent>
                      <w:p w:rsidR="004B4BD4" w:rsidRDefault="004B4BD4" w:rsidP="00834E01">
                        <w:r>
                          <w:t>Ruang Kelas II</w:t>
                        </w:r>
                      </w:p>
                    </w:txbxContent>
                  </v:textbox>
                </v:roundrect>
              </w:pict>
            </w:r>
            <w:r w:rsidRPr="00027438">
              <w:rPr>
                <w:rFonts w:ascii="Times New Roman" w:hAnsi="Times New Roman" w:cs="Times New Roman"/>
                <w:noProof/>
                <w:sz w:val="24"/>
                <w:szCs w:val="24"/>
              </w:rPr>
              <w:pict>
                <v:roundrect id="_x0000_s1087" style="position:absolute;left:0;text-align:left;margin-left:29pt;margin-top:82.05pt;width:85.5pt;height:51.75pt;z-index:251722752" arcsize="10923f">
                  <v:textbox>
                    <w:txbxContent>
                      <w:p w:rsidR="004B4BD4" w:rsidRDefault="004B4BD4" w:rsidP="00834E01">
                        <w:r>
                          <w:t>Ruang Kelas III</w:t>
                        </w:r>
                      </w:p>
                    </w:txbxContent>
                  </v:textbox>
                </v:roundrect>
              </w:pict>
            </w:r>
            <w:r w:rsidRPr="00027438">
              <w:rPr>
                <w:rFonts w:ascii="Times New Roman" w:hAnsi="Times New Roman" w:cs="Times New Roman"/>
                <w:noProof/>
                <w:sz w:val="24"/>
                <w:szCs w:val="24"/>
              </w:rPr>
              <w:pict>
                <v:roundrect id="_x0000_s1093" style="position:absolute;left:0;text-align:left;margin-left:84.5pt;margin-top:255.3pt;width:57.75pt;height:51.75pt;z-index:251728896" arcsize="10923f">
                  <v:textbox>
                    <w:txbxContent>
                      <w:p w:rsidR="004B4BD4" w:rsidRDefault="004B4BD4" w:rsidP="00834E01">
                        <w:r>
                          <w:t>Gudang</w:t>
                        </w:r>
                      </w:p>
                    </w:txbxContent>
                  </v:textbox>
                </v:roundrect>
              </w:pict>
            </w:r>
            <w:r w:rsidRPr="00027438">
              <w:rPr>
                <w:rFonts w:ascii="Times New Roman" w:hAnsi="Times New Roman" w:cs="Times New Roman"/>
                <w:noProof/>
                <w:sz w:val="24"/>
                <w:szCs w:val="24"/>
              </w:rPr>
              <w:pict>
                <v:rect id="_x0000_s1083" style="position:absolute;left:0;text-align:left;margin-left:146.75pt;margin-top:289.8pt;width:249pt;height:36pt;z-index:251718656">
                  <v:textbox>
                    <w:txbxContent>
                      <w:p w:rsidR="004B4BD4" w:rsidRDefault="004B4BD4" w:rsidP="00834E01">
                        <w:r>
                          <w:t>SDN LEUWILIANG</w:t>
                        </w:r>
                      </w:p>
                    </w:txbxContent>
                  </v:textbox>
                </v:rect>
              </w:pict>
            </w:r>
            <w:r w:rsidRPr="00027438">
              <w:rPr>
                <w:rFonts w:ascii="Times New Roman" w:hAnsi="Times New Roman" w:cs="Times New Roman"/>
                <w:noProof/>
                <w:sz w:val="24"/>
                <w:szCs w:val="24"/>
              </w:rPr>
              <w:pict>
                <v:roundrect id="_x0000_s1094" style="position:absolute;left:0;text-align:left;margin-left:44pt;margin-top:255.3pt;width:40.5pt;height:51.75pt;z-index:251729920" arcsize="10923f">
                  <v:textbox>
                    <w:txbxContent>
                      <w:p w:rsidR="004B4BD4" w:rsidRDefault="004B4BD4" w:rsidP="00834E01">
                        <w:r>
                          <w:t>WC Guru</w:t>
                        </w:r>
                      </w:p>
                    </w:txbxContent>
                  </v:textbox>
                </v:roundrect>
              </w:pict>
            </w:r>
            <w:r w:rsidRPr="00027438">
              <w:rPr>
                <w:rFonts w:ascii="Times New Roman" w:hAnsi="Times New Roman" w:cs="Times New Roman"/>
                <w:noProof/>
                <w:sz w:val="24"/>
                <w:szCs w:val="24"/>
              </w:rPr>
              <w:pict>
                <v:roundrect id="_x0000_s1095" style="position:absolute;left:0;text-align:left;margin-left:-4pt;margin-top:255.3pt;width:47.25pt;height:51.75pt;z-index:251730944" arcsize="10923f">
                  <v:textbox>
                    <w:txbxContent>
                      <w:p w:rsidR="004B4BD4" w:rsidRDefault="004B4BD4" w:rsidP="00834E01">
                        <w:r>
                          <w:t>Wc siswa</w:t>
                        </w:r>
                      </w:p>
                    </w:txbxContent>
                  </v:textbox>
                </v:roundrect>
              </w:pict>
            </w:r>
            <w:r w:rsidRPr="00027438">
              <w:rPr>
                <w:rFonts w:ascii="Times New Roman" w:hAnsi="Times New Roman" w:cs="Times New Roman"/>
                <w:noProof/>
                <w:sz w:val="24"/>
                <w:szCs w:val="24"/>
              </w:rPr>
              <w:pict>
                <v:roundrect id="_x0000_s1084" style="position:absolute;left:0;text-align:left;margin-left:29pt;margin-top:29.55pt;width:92.25pt;height:51.75pt;z-index:251719680" arcsize="10923f">
                  <v:textbox>
                    <w:txbxContent>
                      <w:p w:rsidR="004B4BD4" w:rsidRDefault="004B4BD4" w:rsidP="00834E01">
                        <w:r>
                          <w:t>Ruang Guru dan Perpustakaaan</w:t>
                        </w:r>
                      </w:p>
                    </w:txbxContent>
                  </v:textbox>
                </v:roundrect>
              </w:pict>
            </w:r>
            <w:r w:rsidRPr="00027438">
              <w:rPr>
                <w:rFonts w:ascii="Times New Roman" w:hAnsi="Times New Roman" w:cs="Times New Roman"/>
                <w:noProof/>
                <w:sz w:val="24"/>
                <w:szCs w:val="24"/>
              </w:rPr>
              <w:pict>
                <v:roundrect id="_x0000_s1088" style="position:absolute;left:0;text-align:left;margin-left:121.25pt;margin-top:29.55pt;width:74.25pt;height:51.75pt;z-index:251723776" arcsize="10923f">
                  <v:textbox>
                    <w:txbxContent>
                      <w:p w:rsidR="004B4BD4" w:rsidRDefault="004B4BD4" w:rsidP="00834E01">
                        <w:r>
                          <w:t>Ruang Kelas IV</w:t>
                        </w:r>
                      </w:p>
                    </w:txbxContent>
                  </v:textbox>
                </v:roundrect>
              </w:pict>
            </w:r>
            <w:r w:rsidRPr="00027438">
              <w:rPr>
                <w:rFonts w:ascii="Times New Roman" w:hAnsi="Times New Roman" w:cs="Times New Roman"/>
                <w:noProof/>
                <w:sz w:val="24"/>
                <w:szCs w:val="24"/>
              </w:rPr>
              <w:pict>
                <v:roundrect id="_x0000_s1089" style="position:absolute;left:0;text-align:left;margin-left:195.5pt;margin-top:29.55pt;width:74.25pt;height:51.75pt;z-index:251724800" arcsize="10923f">
                  <v:textbox>
                    <w:txbxContent>
                      <w:p w:rsidR="004B4BD4" w:rsidRDefault="004B4BD4" w:rsidP="00834E01">
                        <w:r>
                          <w:t>Ruang Kelas V</w:t>
                        </w:r>
                      </w:p>
                    </w:txbxContent>
                  </v:textbox>
                </v:roundrect>
              </w:pict>
            </w:r>
            <w:r w:rsidRPr="00027438">
              <w:rPr>
                <w:rFonts w:ascii="Times New Roman" w:hAnsi="Times New Roman" w:cs="Times New Roman"/>
                <w:noProof/>
                <w:sz w:val="24"/>
                <w:szCs w:val="24"/>
              </w:rPr>
              <w:pict>
                <v:roundrect id="_x0000_s1090" style="position:absolute;left:0;text-align:left;margin-left:269.75pt;margin-top:30.3pt;width:74.25pt;height:51.75pt;z-index:251725824" arcsize="10923f">
                  <v:textbox>
                    <w:txbxContent>
                      <w:p w:rsidR="004B4BD4" w:rsidRDefault="004B4BD4" w:rsidP="00834E01">
                        <w:r>
                          <w:t>Ruang Kelas VI</w:t>
                        </w:r>
                      </w:p>
                    </w:txbxContent>
                  </v:textbox>
                </v:roundrect>
              </w:pict>
            </w:r>
            <w:r w:rsidRPr="00027438">
              <w:rPr>
                <w:rFonts w:ascii="Times New Roman" w:hAnsi="Times New Roman" w:cs="Times New Roman"/>
                <w:noProof/>
                <w:sz w:val="24"/>
                <w:szCs w:val="24"/>
              </w:rPr>
              <w:pict>
                <v:roundrect id="_x0000_s1091" style="position:absolute;left:0;text-align:left;margin-left:338.4pt;margin-top:38.15pt;width:66pt;height:51.75pt;rotation:90;z-index:251726848" arcsize="10923f">
                  <v:textbox>
                    <w:txbxContent>
                      <w:p w:rsidR="004B4BD4" w:rsidRDefault="004B4BD4" w:rsidP="00834E01">
                        <w:r>
                          <w:t>Ruang Kepala Sekolah</w:t>
                        </w:r>
                      </w:p>
                    </w:txbxContent>
                  </v:textbox>
                </v:roundrect>
              </w:pict>
            </w:r>
            <w:r w:rsidRPr="00027438">
              <w:rPr>
                <w:rFonts w:ascii="Times New Roman" w:hAnsi="Times New Roman" w:cs="Times New Roman"/>
                <w:noProof/>
                <w:sz w:val="24"/>
                <w:szCs w:val="24"/>
              </w:rPr>
              <w:pict>
                <v:roundrect id="_x0000_s1092" style="position:absolute;left:0;text-align:left;margin-left:344pt;margin-top:98.55pt;width:57pt;height:51.75pt;z-index:251727872" arcsize="10923f">
                  <v:textbox>
                    <w:txbxContent>
                      <w:p w:rsidR="004B4BD4" w:rsidRDefault="004B4BD4" w:rsidP="00834E01">
                        <w:r>
                          <w:t>Dapur</w:t>
                        </w:r>
                      </w:p>
                    </w:txbxContent>
                  </v:textbox>
                </v:roundrect>
              </w:pict>
            </w:r>
          </w:p>
        </w:tc>
      </w:tr>
    </w:tbl>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lang w:val="en-US"/>
        </w:rPr>
      </w:pPr>
    </w:p>
    <w:p w:rsidR="00FF66E4" w:rsidRDefault="00FF66E4" w:rsidP="00834E01">
      <w:pPr>
        <w:spacing w:line="480" w:lineRule="auto"/>
        <w:jc w:val="both"/>
        <w:rPr>
          <w:rFonts w:ascii="Times New Roman" w:hAnsi="Times New Roman" w:cs="Times New Roman"/>
          <w:sz w:val="24"/>
          <w:szCs w:val="24"/>
          <w:lang w:val="en-US"/>
        </w:rPr>
      </w:pPr>
    </w:p>
    <w:p w:rsidR="00FF66E4" w:rsidRPr="00FF66E4" w:rsidRDefault="00FF66E4" w:rsidP="00834E01">
      <w:pPr>
        <w:spacing w:line="480" w:lineRule="auto"/>
        <w:jc w:val="both"/>
        <w:rPr>
          <w:rFonts w:ascii="Times New Roman" w:hAnsi="Times New Roman" w:cs="Times New Roman"/>
          <w:sz w:val="24"/>
          <w:szCs w:val="24"/>
          <w:lang w:val="en-US"/>
        </w:rPr>
      </w:pPr>
    </w:p>
    <w:p w:rsidR="00834E01" w:rsidRDefault="00834E01" w:rsidP="006B69CD">
      <w:pPr>
        <w:pStyle w:val="ListParagraph"/>
        <w:numPr>
          <w:ilvl w:val="0"/>
          <w:numId w:val="2"/>
        </w:numPr>
        <w:spacing w:line="480" w:lineRule="auto"/>
        <w:ind w:left="709" w:hanging="425"/>
        <w:jc w:val="both"/>
        <w:rPr>
          <w:rFonts w:ascii="Times New Roman" w:hAnsi="Times New Roman" w:cs="Times New Roman"/>
          <w:b/>
          <w:sz w:val="24"/>
          <w:szCs w:val="24"/>
        </w:rPr>
      </w:pPr>
      <w:r w:rsidRPr="009A071B">
        <w:rPr>
          <w:rFonts w:ascii="Times New Roman" w:hAnsi="Times New Roman" w:cs="Times New Roman"/>
          <w:b/>
          <w:sz w:val="24"/>
          <w:szCs w:val="24"/>
        </w:rPr>
        <w:lastRenderedPageBreak/>
        <w:t>Waktu Penelitian</w:t>
      </w:r>
    </w:p>
    <w:p w:rsidR="00834E01" w:rsidRDefault="00834E01" w:rsidP="00834E01">
      <w:pPr>
        <w:pStyle w:val="ListParagraph"/>
        <w:spacing w:line="480" w:lineRule="auto"/>
        <w:ind w:left="284" w:firstLine="567"/>
        <w:jc w:val="both"/>
        <w:rPr>
          <w:rFonts w:ascii="Times New Roman" w:hAnsi="Times New Roman" w:cs="Times New Roman"/>
          <w:sz w:val="24"/>
          <w:szCs w:val="24"/>
        </w:rPr>
      </w:pPr>
      <w:r w:rsidRPr="009A071B">
        <w:rPr>
          <w:rFonts w:ascii="Times New Roman" w:hAnsi="Times New Roman" w:cs="Times New Roman"/>
          <w:sz w:val="24"/>
          <w:szCs w:val="24"/>
        </w:rPr>
        <w:t xml:space="preserve">Peneliti akan melakukan penelitian </w:t>
      </w:r>
      <w:r>
        <w:rPr>
          <w:rFonts w:ascii="Times New Roman" w:hAnsi="Times New Roman" w:cs="Times New Roman"/>
          <w:sz w:val="24"/>
          <w:szCs w:val="24"/>
        </w:rPr>
        <w:t xml:space="preserve">di khususkan pada kurikulum 2013 atau pembelajaran yang berbasis tematik. Dalam membantu proses penelitian ini, peneliti akan berkolaborasi dengan guru kelas IV SDN Leuwiliang Sumedang sebagai pengamat. Guru kelas IV bertindak sebagai pengamat  atau observer selama peneliti melakukan melakukan rangkaian proses penelitian dalam proses pembelajaran pada Tema 1 Indahnya Kebersamaan, Subtema Kebersamaan dalam Keberagaman. Menggunakan model </w:t>
      </w:r>
      <w:r w:rsidRPr="009A071B">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 siswa kelas IV SDN Leuwiliang Sumedang Desa Sindulang Kecamatan Cimanggung Kabupaten Sumedang. Rincian waktu penelitian dapat dilihat pada tabel dibawah ini :</w:t>
      </w:r>
    </w:p>
    <w:p w:rsidR="00834E01" w:rsidRDefault="00834E01" w:rsidP="00834E01">
      <w:pPr>
        <w:pStyle w:val="ListParagraph"/>
        <w:spacing w:line="480" w:lineRule="auto"/>
        <w:ind w:left="2214"/>
        <w:jc w:val="center"/>
        <w:rPr>
          <w:rFonts w:ascii="Times New Roman" w:hAnsi="Times New Roman" w:cs="Times New Roman"/>
          <w:sz w:val="24"/>
          <w:szCs w:val="24"/>
        </w:rPr>
      </w:pPr>
      <w:r>
        <w:rPr>
          <w:rFonts w:ascii="Times New Roman" w:hAnsi="Times New Roman" w:cs="Times New Roman"/>
          <w:sz w:val="24"/>
          <w:szCs w:val="24"/>
        </w:rPr>
        <w:t>Tabel 3.3</w:t>
      </w:r>
    </w:p>
    <w:p w:rsidR="00834E01" w:rsidRDefault="00834E01" w:rsidP="00834E01">
      <w:pPr>
        <w:pStyle w:val="ListParagraph"/>
        <w:spacing w:line="480" w:lineRule="auto"/>
        <w:ind w:left="2214"/>
        <w:jc w:val="center"/>
        <w:rPr>
          <w:rFonts w:ascii="Times New Roman" w:hAnsi="Times New Roman" w:cs="Times New Roman"/>
          <w:sz w:val="24"/>
          <w:szCs w:val="24"/>
        </w:rPr>
      </w:pPr>
      <w:r>
        <w:rPr>
          <w:rFonts w:ascii="Times New Roman" w:hAnsi="Times New Roman" w:cs="Times New Roman"/>
          <w:sz w:val="24"/>
          <w:szCs w:val="24"/>
        </w:rPr>
        <w:t>Jadwal Penelitian Tindakan Kelas</w:t>
      </w:r>
    </w:p>
    <w:tbl>
      <w:tblPr>
        <w:tblStyle w:val="TableGrid"/>
        <w:tblW w:w="11109" w:type="dxa"/>
        <w:tblInd w:w="-1735" w:type="dxa"/>
        <w:tblLook w:val="04A0"/>
      </w:tblPr>
      <w:tblGrid>
        <w:gridCol w:w="519"/>
        <w:gridCol w:w="252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834E01" w:rsidTr="00DF2129">
        <w:trPr>
          <w:trHeight w:val="144"/>
        </w:trPr>
        <w:tc>
          <w:tcPr>
            <w:tcW w:w="624" w:type="dxa"/>
            <w:vMerge w:val="restart"/>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No</w:t>
            </w:r>
          </w:p>
        </w:tc>
        <w:tc>
          <w:tcPr>
            <w:tcW w:w="3360" w:type="dxa"/>
            <w:vMerge w:val="restart"/>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Kegiatan</w:t>
            </w:r>
          </w:p>
        </w:tc>
        <w:tc>
          <w:tcPr>
            <w:tcW w:w="1147" w:type="dxa"/>
            <w:gridSpan w:val="4"/>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April</w:t>
            </w:r>
          </w:p>
        </w:tc>
        <w:tc>
          <w:tcPr>
            <w:tcW w:w="1210" w:type="dxa"/>
            <w:gridSpan w:val="4"/>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Mei</w:t>
            </w:r>
          </w:p>
        </w:tc>
        <w:tc>
          <w:tcPr>
            <w:tcW w:w="1192" w:type="dxa"/>
            <w:gridSpan w:val="4"/>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Juni</w:t>
            </w:r>
          </w:p>
        </w:tc>
        <w:tc>
          <w:tcPr>
            <w:tcW w:w="1192" w:type="dxa"/>
            <w:gridSpan w:val="4"/>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Juli</w:t>
            </w:r>
          </w:p>
        </w:tc>
        <w:tc>
          <w:tcPr>
            <w:tcW w:w="1192" w:type="dxa"/>
            <w:gridSpan w:val="4"/>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Agustus</w:t>
            </w:r>
          </w:p>
        </w:tc>
        <w:tc>
          <w:tcPr>
            <w:tcW w:w="1192" w:type="dxa"/>
            <w:gridSpan w:val="4"/>
            <w:vAlign w:val="center"/>
          </w:tcPr>
          <w:p w:rsidR="00834E01" w:rsidRPr="00146EC6" w:rsidRDefault="00834E01" w:rsidP="00DF2129">
            <w:pPr>
              <w:spacing w:line="480" w:lineRule="auto"/>
              <w:jc w:val="center"/>
              <w:rPr>
                <w:rFonts w:ascii="Times New Roman" w:hAnsi="Times New Roman" w:cs="Times New Roman"/>
                <w:b/>
                <w:sz w:val="24"/>
                <w:szCs w:val="24"/>
              </w:rPr>
            </w:pPr>
            <w:r w:rsidRPr="00146EC6">
              <w:rPr>
                <w:rFonts w:ascii="Times New Roman" w:hAnsi="Times New Roman" w:cs="Times New Roman"/>
                <w:b/>
                <w:sz w:val="24"/>
                <w:szCs w:val="24"/>
              </w:rPr>
              <w:t>September</w:t>
            </w:r>
          </w:p>
        </w:tc>
      </w:tr>
      <w:tr w:rsidR="00834E01" w:rsidTr="00DF2129">
        <w:trPr>
          <w:trHeight w:val="144"/>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vMerge/>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1"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1"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8"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r>
      <w:tr w:rsidR="00834E01" w:rsidTr="00DF2129">
        <w:trPr>
          <w:trHeight w:val="144"/>
        </w:trPr>
        <w:tc>
          <w:tcPr>
            <w:tcW w:w="624" w:type="dxa"/>
          </w:tcPr>
          <w:p w:rsidR="00834E01" w:rsidRPr="001E0894" w:rsidRDefault="00834E01" w:rsidP="006B69CD">
            <w:pPr>
              <w:pStyle w:val="ListParagraph"/>
              <w:numPr>
                <w:ilvl w:val="0"/>
                <w:numId w:val="5"/>
              </w:numPr>
              <w:spacing w:line="480" w:lineRule="auto"/>
              <w:jc w:val="center"/>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Pembuatan dan penyerahan proposal</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144"/>
        </w:trPr>
        <w:tc>
          <w:tcPr>
            <w:tcW w:w="62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Seminar proposal</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144"/>
        </w:trPr>
        <w:tc>
          <w:tcPr>
            <w:tcW w:w="62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Penerbitan SK Pembimbing</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144"/>
        </w:trPr>
        <w:tc>
          <w:tcPr>
            <w:tcW w:w="624"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Permintaan surat izin kepala sekolah</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1659"/>
        </w:trPr>
        <w:tc>
          <w:tcPr>
            <w:tcW w:w="624" w:type="dxa"/>
            <w:vMerge w:val="restart"/>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Tahap Persiapan Penelitian</w:t>
            </w:r>
          </w:p>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144"/>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Pr="001E0894" w:rsidRDefault="00834E01" w:rsidP="006B69C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Penyusunan Rencana Pelaksanaan Pembelajaran (RPP)</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420"/>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Pr="001E0894" w:rsidRDefault="00834E01" w:rsidP="006B69C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Persiapan Alat dan Media</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144"/>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6B69C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Penyusuna Instrumen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422"/>
        </w:trPr>
        <w:tc>
          <w:tcPr>
            <w:tcW w:w="624" w:type="dxa"/>
            <w:vMerge w:val="restart"/>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360" w:type="dxa"/>
          </w:tcPr>
          <w:p w:rsidR="00834E01" w:rsidRPr="001E0894"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Siklus I</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Pr="001E0894" w:rsidRDefault="00834E01" w:rsidP="00DF2129">
            <w:pPr>
              <w:spacing w:line="480" w:lineRule="auto"/>
              <w:jc w:val="both"/>
              <w:rPr>
                <w:rFonts w:ascii="Times New Roman" w:hAnsi="Times New Roman" w:cs="Times New Roman"/>
                <w:sz w:val="24"/>
                <w:szCs w:val="24"/>
              </w:rPr>
            </w:pPr>
            <w:r w:rsidRPr="001E0894">
              <w:rPr>
                <w:rFonts w:ascii="Times New Roman" w:hAnsi="Times New Roman" w:cs="Times New Roman"/>
                <w:sz w:val="24"/>
                <w:szCs w:val="24"/>
              </w:rPr>
              <w:t xml:space="preserve">Perencanaan </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Pr="001E0894"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Tindakan dan Pengamatan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Pr="001E0894"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Analisis dan Refleksi</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val="restart"/>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Siklus II</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Tindakan dan Pengamatan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Analisis dan Refleksi</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val="restart"/>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Siklus III</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Tindakan dan Pengamatan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Analisis dan Refleksi</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val="restart"/>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Tahap Penyelesaian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Penyusunan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Draf Laporan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Perbaikan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Penyerahan Laporan</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r>
      <w:tr w:rsidR="00834E01" w:rsidTr="00DF2129">
        <w:trPr>
          <w:trHeight w:val="302"/>
        </w:trPr>
        <w:tc>
          <w:tcPr>
            <w:tcW w:w="624" w:type="dxa"/>
            <w:vMerge/>
          </w:tcPr>
          <w:p w:rsidR="00834E01" w:rsidRDefault="00834E01" w:rsidP="00DF2129">
            <w:pPr>
              <w:spacing w:line="480" w:lineRule="auto"/>
              <w:jc w:val="both"/>
              <w:rPr>
                <w:rFonts w:ascii="Times New Roman" w:hAnsi="Times New Roman" w:cs="Times New Roman"/>
                <w:sz w:val="24"/>
                <w:szCs w:val="24"/>
              </w:rPr>
            </w:pPr>
          </w:p>
        </w:tc>
        <w:tc>
          <w:tcPr>
            <w:tcW w:w="3360" w:type="dxa"/>
          </w:tcPr>
          <w:p w:rsidR="00834E01" w:rsidRDefault="00834E01" w:rsidP="00DF2129">
            <w:pPr>
              <w:spacing w:line="480" w:lineRule="auto"/>
              <w:jc w:val="both"/>
              <w:rPr>
                <w:rFonts w:ascii="Times New Roman" w:hAnsi="Times New Roman" w:cs="Times New Roman"/>
                <w:sz w:val="24"/>
                <w:szCs w:val="24"/>
              </w:rPr>
            </w:pPr>
            <w:r>
              <w:rPr>
                <w:rFonts w:ascii="Times New Roman" w:hAnsi="Times New Roman" w:cs="Times New Roman"/>
                <w:sz w:val="24"/>
                <w:szCs w:val="24"/>
              </w:rPr>
              <w:t>Rencana Sidang</w:t>
            </w: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281"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304"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FFFFFF" w:themeFill="background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c>
          <w:tcPr>
            <w:tcW w:w="298" w:type="dxa"/>
            <w:shd w:val="clear" w:color="auto" w:fill="000000" w:themeFill="text1"/>
          </w:tcPr>
          <w:p w:rsidR="00834E01" w:rsidRDefault="00834E01" w:rsidP="00DF2129">
            <w:pPr>
              <w:spacing w:line="480" w:lineRule="auto"/>
              <w:jc w:val="both"/>
              <w:rPr>
                <w:rFonts w:ascii="Times New Roman" w:hAnsi="Times New Roman" w:cs="Times New Roman"/>
                <w:sz w:val="24"/>
                <w:szCs w:val="24"/>
              </w:rPr>
            </w:pPr>
          </w:p>
        </w:tc>
      </w:tr>
    </w:tbl>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Pr="00ED239A" w:rsidRDefault="00834E01" w:rsidP="00FF66E4">
      <w:pPr>
        <w:pStyle w:val="ListParagraph"/>
        <w:numPr>
          <w:ilvl w:val="0"/>
          <w:numId w:val="1"/>
        </w:numPr>
        <w:spacing w:line="480" w:lineRule="auto"/>
        <w:ind w:left="426" w:hanging="425"/>
        <w:jc w:val="both"/>
        <w:rPr>
          <w:rFonts w:ascii="Times New Roman" w:hAnsi="Times New Roman" w:cs="Times New Roman"/>
          <w:b/>
          <w:sz w:val="24"/>
          <w:szCs w:val="24"/>
        </w:rPr>
      </w:pPr>
      <w:r w:rsidRPr="00ED239A">
        <w:rPr>
          <w:rFonts w:ascii="Times New Roman" w:hAnsi="Times New Roman" w:cs="Times New Roman"/>
          <w:b/>
          <w:sz w:val="24"/>
          <w:szCs w:val="24"/>
        </w:rPr>
        <w:t>SUBJEK PENELITIAN</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Penelitian ini memfokuskan pada penerapan kurikulum 2013 dengan model </w:t>
      </w:r>
      <w:r w:rsidRPr="00F25172">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untuk meningkatkan pemahaman konsep dan hasil belajar siswa kelas IV SDN Leuwiliang Sumedang Desa Sindulang Kecamatan Cimanggung Kabupaten Sumedang Pada Subtema Kebersamaan dalam Keberagaman.</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sidRPr="005C7CAB">
        <w:rPr>
          <w:rFonts w:ascii="Times New Roman" w:hAnsi="Times New Roman" w:cs="Times New Roman"/>
          <w:sz w:val="24"/>
          <w:szCs w:val="24"/>
        </w:rPr>
        <w:t xml:space="preserve">Subjek penelitian ini adalah siswa kelas IV SDN Leuwiiang Sumedang yang berjumlah 27 siswa, terdiri atas </w:t>
      </w:r>
      <w:r>
        <w:rPr>
          <w:rFonts w:ascii="Times New Roman" w:hAnsi="Times New Roman" w:cs="Times New Roman"/>
          <w:sz w:val="24"/>
          <w:szCs w:val="24"/>
        </w:rPr>
        <w:t xml:space="preserve">14 </w:t>
      </w:r>
      <w:r w:rsidRPr="005C7CAB">
        <w:rPr>
          <w:rFonts w:ascii="Times New Roman" w:hAnsi="Times New Roman" w:cs="Times New Roman"/>
          <w:sz w:val="24"/>
          <w:szCs w:val="24"/>
        </w:rPr>
        <w:t xml:space="preserve">siswa laki-laki dan </w:t>
      </w:r>
      <w:r>
        <w:rPr>
          <w:rFonts w:ascii="Times New Roman" w:hAnsi="Times New Roman" w:cs="Times New Roman"/>
          <w:sz w:val="24"/>
          <w:szCs w:val="24"/>
        </w:rPr>
        <w:t xml:space="preserve">13 </w:t>
      </w:r>
      <w:r w:rsidRPr="005C7CAB">
        <w:rPr>
          <w:rFonts w:ascii="Times New Roman" w:hAnsi="Times New Roman" w:cs="Times New Roman"/>
          <w:sz w:val="24"/>
          <w:szCs w:val="24"/>
        </w:rPr>
        <w:t xml:space="preserve">siswa perempuan. Alasan memilih subjek penelitian ini, karena subjek penelitian yang diambil pada kenyataan saat ini belum menerapkan kurikulum 2013 di </w:t>
      </w:r>
      <w:r w:rsidRPr="005C7CAB">
        <w:rPr>
          <w:rFonts w:ascii="Times New Roman" w:hAnsi="Times New Roman" w:cs="Times New Roman"/>
          <w:sz w:val="24"/>
          <w:szCs w:val="24"/>
        </w:rPr>
        <w:lastRenderedPageBreak/>
        <w:t>kelas IV SDN Leuwwiliang untuk meningkatkan pemahaman konsep dan hasil belajar siswa dengan mengacu pada 3 aspek yaitu aspek afektif, aspek kognitif, dan aspek psikomotor dan pembelajaran kurikulum 2013 lebih menekankan pada aspek afektif disertai dengan aspek kognitif dan psikomotor.</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sidRPr="005C7CAB">
        <w:rPr>
          <w:rFonts w:ascii="Times New Roman" w:hAnsi="Times New Roman" w:cs="Times New Roman"/>
          <w:sz w:val="24"/>
          <w:szCs w:val="24"/>
        </w:rPr>
        <w:t>Proses belajar mengajar pada umumnya masih menggunakan konvensional yang menyebabkan pembelajaran menjadi monoton atau jenuh, sehingga siswa menjadi kurang aktif dan pembelajarannya cenderung berpusat kepada guru, yang mengakibatkan pemahaman dan hasil belajar siswa sangat rendah.</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sidRPr="005C7CAB">
        <w:rPr>
          <w:rFonts w:ascii="Times New Roman" w:hAnsi="Times New Roman" w:cs="Times New Roman"/>
          <w:sz w:val="24"/>
          <w:szCs w:val="24"/>
        </w:rPr>
        <w:t>Variabrel yang digunakan dalam penelitian ini menggunakan 2 (Dua) variabel yaitu variabel bebas (</w:t>
      </w:r>
      <w:r w:rsidRPr="005C7CAB">
        <w:rPr>
          <w:rFonts w:ascii="Times New Roman" w:hAnsi="Times New Roman" w:cs="Times New Roman"/>
          <w:i/>
          <w:sz w:val="24"/>
          <w:szCs w:val="24"/>
        </w:rPr>
        <w:t>Indevendent</w:t>
      </w:r>
      <w:r w:rsidRPr="005C7CAB">
        <w:rPr>
          <w:rFonts w:ascii="Times New Roman" w:hAnsi="Times New Roman" w:cs="Times New Roman"/>
          <w:sz w:val="24"/>
          <w:szCs w:val="24"/>
        </w:rPr>
        <w:t>), dan variabel terikat (</w:t>
      </w:r>
      <w:r w:rsidRPr="005C7CAB">
        <w:rPr>
          <w:rFonts w:ascii="Times New Roman" w:hAnsi="Times New Roman" w:cs="Times New Roman"/>
          <w:i/>
          <w:sz w:val="24"/>
          <w:szCs w:val="24"/>
        </w:rPr>
        <w:t>Dependent</w:t>
      </w:r>
      <w:r w:rsidRPr="005C7CAB">
        <w:rPr>
          <w:rFonts w:ascii="Times New Roman" w:hAnsi="Times New Roman" w:cs="Times New Roman"/>
          <w:sz w:val="24"/>
          <w:szCs w:val="24"/>
        </w:rPr>
        <w:t>). Istilah variabel merupakan suatu hal yang selalu ada dalam sebuah penelitian.</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sidRPr="005C7CAB">
        <w:rPr>
          <w:rFonts w:ascii="Times New Roman" w:hAnsi="Times New Roman" w:cs="Times New Roman"/>
          <w:sz w:val="24"/>
          <w:szCs w:val="24"/>
        </w:rPr>
        <w:t>Menurut Hatch &amp; Farhady (1981) diakses pada situs (</w:t>
      </w:r>
      <w:hyperlink r:id="rId8" w:history="1">
        <w:r w:rsidRPr="005C7CAB">
          <w:rPr>
            <w:rStyle w:val="Hyperlink"/>
            <w:rFonts w:ascii="Times New Roman" w:hAnsi="Times New Roman" w:cs="Times New Roman"/>
            <w:sz w:val="24"/>
            <w:szCs w:val="24"/>
          </w:rPr>
          <w:t>http://anjas-bee.blogspot.com./2012/04variabel-dan-hipotesis-penelitian.html</w:t>
        </w:r>
      </w:hyperlink>
      <w:r w:rsidRPr="005C7CAB">
        <w:rPr>
          <w:rFonts w:ascii="Times New Roman" w:hAnsi="Times New Roman" w:cs="Times New Roman"/>
          <w:sz w:val="24"/>
          <w:szCs w:val="24"/>
        </w:rPr>
        <w:t>). Variabel didefinisikan sebagai atribut seseorang atau obyek yang mempunyai variasi antara satu orang dengan yang lain atau satu objek dengan objek yang lain.</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sidRPr="005C7CAB">
        <w:rPr>
          <w:rFonts w:ascii="Times New Roman" w:hAnsi="Times New Roman" w:cs="Times New Roman"/>
          <w:sz w:val="24"/>
          <w:szCs w:val="24"/>
        </w:rPr>
        <w:t>Sedangkan menurut kerlinger (1973) diakses pada situs (</w:t>
      </w:r>
      <w:hyperlink r:id="rId9" w:history="1">
        <w:r w:rsidRPr="005C7CAB">
          <w:rPr>
            <w:rStyle w:val="Hyperlink"/>
            <w:rFonts w:ascii="Times New Roman" w:hAnsi="Times New Roman" w:cs="Times New Roman"/>
            <w:sz w:val="24"/>
            <w:szCs w:val="24"/>
          </w:rPr>
          <w:t>http://anjas-bee.blogspot.com./2012/04variabel-dan-hipotesis-penelitian.html</w:t>
        </w:r>
      </w:hyperlink>
      <w:r w:rsidRPr="005C7CAB">
        <w:rPr>
          <w:rFonts w:ascii="Times New Roman" w:hAnsi="Times New Roman" w:cs="Times New Roman"/>
          <w:sz w:val="24"/>
          <w:szCs w:val="24"/>
        </w:rPr>
        <w:t>). Variabel adalah konstruk (</w:t>
      </w:r>
      <w:r w:rsidRPr="005C7CAB">
        <w:rPr>
          <w:rFonts w:ascii="Times New Roman" w:hAnsi="Times New Roman" w:cs="Times New Roman"/>
          <w:i/>
          <w:sz w:val="24"/>
          <w:szCs w:val="24"/>
        </w:rPr>
        <w:t>Constructs</w:t>
      </w:r>
      <w:r w:rsidRPr="005C7CAB">
        <w:rPr>
          <w:rFonts w:ascii="Times New Roman" w:hAnsi="Times New Roman" w:cs="Times New Roman"/>
          <w:sz w:val="24"/>
          <w:szCs w:val="24"/>
        </w:rPr>
        <w:t>) atau sifat yang akan dipelajari.</w:t>
      </w:r>
    </w:p>
    <w:p w:rsidR="00834E01" w:rsidRDefault="00834E01" w:rsidP="00834E01">
      <w:pPr>
        <w:pStyle w:val="ListParagraph"/>
        <w:spacing w:line="480" w:lineRule="auto"/>
        <w:ind w:left="284" w:firstLine="436"/>
        <w:jc w:val="both"/>
        <w:rPr>
          <w:rFonts w:ascii="Times New Roman" w:hAnsi="Times New Roman" w:cs="Times New Roman"/>
          <w:sz w:val="24"/>
          <w:szCs w:val="24"/>
        </w:rPr>
      </w:pPr>
      <w:r w:rsidRPr="005C7CAB">
        <w:rPr>
          <w:rFonts w:ascii="Times New Roman" w:hAnsi="Times New Roman" w:cs="Times New Roman"/>
          <w:sz w:val="24"/>
          <w:szCs w:val="24"/>
        </w:rPr>
        <w:t>Berdasarkan pengertia atribut seseorang atau obyek yang memiliki variasi tertentu yang ditetapkan oleh peneliti untuk dipelajari kemudian disimpulkan. Dari pengertian di atas maka variabel-variabel dalam penelitian ini adalah sebagai berikut :</w:t>
      </w:r>
    </w:p>
    <w:p w:rsidR="00834E01" w:rsidRPr="005C7CAB" w:rsidRDefault="00834E01" w:rsidP="00834E01">
      <w:pPr>
        <w:pStyle w:val="ListParagraph"/>
        <w:spacing w:line="480" w:lineRule="auto"/>
        <w:ind w:left="284" w:firstLine="436"/>
        <w:jc w:val="both"/>
        <w:rPr>
          <w:rFonts w:ascii="Times New Roman" w:hAnsi="Times New Roman" w:cs="Times New Roman"/>
          <w:sz w:val="24"/>
          <w:szCs w:val="24"/>
        </w:rPr>
      </w:pPr>
    </w:p>
    <w:p w:rsidR="00834E01" w:rsidRDefault="00834E01" w:rsidP="006B69CD">
      <w:pPr>
        <w:pStyle w:val="ListParagraph"/>
        <w:numPr>
          <w:ilvl w:val="0"/>
          <w:numId w:val="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Variabel Bebas (</w:t>
      </w:r>
      <w:r w:rsidRPr="001E13CD">
        <w:rPr>
          <w:rFonts w:ascii="Times New Roman" w:hAnsi="Times New Roman" w:cs="Times New Roman"/>
          <w:i/>
          <w:sz w:val="24"/>
          <w:szCs w:val="24"/>
        </w:rPr>
        <w:t>Indevendent</w:t>
      </w:r>
      <w:r>
        <w:rPr>
          <w:rFonts w:ascii="Times New Roman" w:hAnsi="Times New Roman" w:cs="Times New Roman"/>
          <w:sz w:val="24"/>
          <w:szCs w:val="24"/>
        </w:rPr>
        <w:t>)</w:t>
      </w:r>
    </w:p>
    <w:p w:rsidR="00834E01" w:rsidRDefault="00834E01" w:rsidP="00834E01">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Variabel bebas merupakan variabel yang mempengaruhi atau yang menjadi sebab timbulnya perubahan variabel terikat, maka Model problem based learning adalah variabel bebas, karena merupakan suatu hal yang berpengaruh terhadap proses pembelajaran di kelas dengan subtema kebersamaan dalam keberagaman.</w:t>
      </w:r>
    </w:p>
    <w:p w:rsidR="00834E01" w:rsidRDefault="00834E01" w:rsidP="006B69CD">
      <w:pPr>
        <w:pStyle w:val="ListParagraph"/>
        <w:numPr>
          <w:ilvl w:val="0"/>
          <w:numId w:val="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Variabel Terikat (</w:t>
      </w:r>
      <w:r w:rsidRPr="001E13CD">
        <w:rPr>
          <w:rFonts w:ascii="Times New Roman" w:hAnsi="Times New Roman" w:cs="Times New Roman"/>
          <w:i/>
          <w:sz w:val="24"/>
          <w:szCs w:val="24"/>
        </w:rPr>
        <w:t>Devendent</w:t>
      </w:r>
      <w:r>
        <w:rPr>
          <w:rFonts w:ascii="Times New Roman" w:hAnsi="Times New Roman" w:cs="Times New Roman"/>
          <w:sz w:val="24"/>
          <w:szCs w:val="24"/>
        </w:rPr>
        <w:t>)</w:t>
      </w:r>
    </w:p>
    <w:p w:rsidR="00834E01" w:rsidRDefault="00834E01" w:rsidP="00834E01">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Variabel terikat merupakan variabel yang mempengaruhi atau menjadi akibat, karena adanya variabel bebas. Pemahaman dan hasil belajar siswa pada subtema kebersamaan dalam keberagaman adalah variabel terikat karena merupakan suatu hal yang dipengaruhi oleh model probllem based learning.</w:t>
      </w: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834E01" w:rsidP="00834E01">
      <w:pPr>
        <w:spacing w:line="480" w:lineRule="auto"/>
        <w:ind w:firstLine="284"/>
        <w:jc w:val="both"/>
        <w:rPr>
          <w:rFonts w:ascii="Times New Roman" w:hAnsi="Times New Roman" w:cs="Times New Roman"/>
          <w:sz w:val="24"/>
          <w:szCs w:val="24"/>
        </w:rPr>
      </w:pPr>
    </w:p>
    <w:p w:rsidR="00834E01" w:rsidRDefault="00027438" w:rsidP="00834E01">
      <w:pPr>
        <w:spacing w:line="480" w:lineRule="auto"/>
        <w:ind w:firstLine="284"/>
        <w:jc w:val="both"/>
        <w:rPr>
          <w:rFonts w:ascii="Times New Roman" w:hAnsi="Times New Roman" w:cs="Times New Roman"/>
          <w:sz w:val="24"/>
          <w:szCs w:val="24"/>
        </w:rPr>
      </w:pPr>
      <w:r w:rsidRPr="00027438">
        <w:rPr>
          <w:rFonts w:ascii="Times New Roman" w:hAnsi="Times New Roman" w:cs="Times New Roman"/>
          <w:noProof/>
          <w:sz w:val="24"/>
          <w:szCs w:val="24"/>
        </w:rPr>
        <w:lastRenderedPageBreak/>
        <w:pict>
          <v:roundrect id="_x0000_s1103" style="position:absolute;left:0;text-align:left;margin-left:131.1pt;margin-top:36.2pt;width:309pt;height:312pt;z-index:251739136" arcsize="10923f">
            <v:textbox style="mso-next-textbox:#_x0000_s1103">
              <w:txbxContent>
                <w:p w:rsidR="004B4BD4" w:rsidRDefault="004B4BD4" w:rsidP="00834E01"/>
                <w:p w:rsidR="004B4BD4" w:rsidRPr="00D04AF4" w:rsidRDefault="004B4BD4" w:rsidP="00834E01">
                  <w:pPr>
                    <w:rPr>
                      <w:rFonts w:ascii="Times New Roman" w:hAnsi="Times New Roman" w:cs="Times New Roman"/>
                      <w:sz w:val="24"/>
                    </w:rPr>
                  </w:pPr>
                  <w:r w:rsidRPr="00D04AF4">
                    <w:rPr>
                      <w:rFonts w:ascii="Times New Roman" w:hAnsi="Times New Roman" w:cs="Times New Roman"/>
                      <w:sz w:val="24"/>
                    </w:rPr>
                    <w:t>Pemahaman pada subtema kebersamaan dalam keberagaman, dengan Indikator :</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menerangkan secara verbal mengenai apa yang telah dicapainya.</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menyajikan situasi matematika kedalam berbagai cara serta mengetahui perbedaan.</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mengklasifikasikan objek-objek berdasarkan dipenuhi atau tidaknya persyaratan yang membentuk konsep tersebut.</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menerapkan hubungun antara konsep dan prosedur.</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memberikan contoh dan kontra dari konsep yang dipelajari.</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menerapkan konsep secara algoritma.</w:t>
                  </w:r>
                </w:p>
                <w:p w:rsidR="004B4BD4" w:rsidRDefault="004B4BD4" w:rsidP="006B69CD">
                  <w:pPr>
                    <w:pStyle w:val="ListParagraph"/>
                    <w:numPr>
                      <w:ilvl w:val="0"/>
                      <w:numId w:val="8"/>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menerapkan konsep yang telah dipelajari.</w:t>
                  </w:r>
                </w:p>
                <w:p w:rsidR="004B4BD4" w:rsidRDefault="004B4BD4" w:rsidP="00834E01"/>
              </w:txbxContent>
            </v:textbox>
          </v:roundrect>
        </w:pict>
      </w:r>
      <w:r w:rsidRPr="00027438">
        <w:rPr>
          <w:rFonts w:ascii="Times New Roman" w:hAnsi="Times New Roman" w:cs="Times New Roman"/>
          <w:noProof/>
          <w:sz w:val="24"/>
          <w:szCs w:val="24"/>
        </w:rPr>
        <w:pict>
          <v:roundrect id="_x0000_s1100" style="position:absolute;left:0;text-align:left;margin-left:-62.4pt;margin-top:36.2pt;width:155.25pt;height:250.5pt;z-index:251736064" arcsize="10923f">
            <v:textbox style="mso-next-textbox:#_x0000_s1100">
              <w:txbxContent>
                <w:p w:rsidR="004B4BD4" w:rsidRDefault="004B4BD4" w:rsidP="00834E01"/>
                <w:p w:rsidR="004B4BD4" w:rsidRDefault="004B4BD4" w:rsidP="00834E01"/>
                <w:p w:rsidR="004B4BD4" w:rsidRPr="001E13CD" w:rsidRDefault="004B4BD4" w:rsidP="00834E01">
                  <w:pPr>
                    <w:jc w:val="both"/>
                    <w:rPr>
                      <w:rFonts w:ascii="Times New Roman" w:hAnsi="Times New Roman" w:cs="Times New Roman"/>
                      <w:sz w:val="24"/>
                    </w:rPr>
                  </w:pPr>
                  <w:r w:rsidRPr="001E13CD">
                    <w:rPr>
                      <w:rFonts w:ascii="Times New Roman" w:hAnsi="Times New Roman" w:cs="Times New Roman"/>
                      <w:sz w:val="24"/>
                    </w:rPr>
                    <w:t>Model Problem Based Learning</w:t>
                  </w:r>
                </w:p>
                <w:p w:rsidR="004B4BD4" w:rsidRPr="001E13CD" w:rsidRDefault="004B4BD4" w:rsidP="00834E01">
                  <w:pPr>
                    <w:jc w:val="both"/>
                    <w:rPr>
                      <w:rFonts w:ascii="Times New Roman" w:hAnsi="Times New Roman" w:cs="Times New Roman"/>
                      <w:sz w:val="24"/>
                    </w:rPr>
                  </w:pPr>
                  <w:r w:rsidRPr="001E13CD">
                    <w:rPr>
                      <w:rFonts w:ascii="Times New Roman" w:hAnsi="Times New Roman" w:cs="Times New Roman"/>
                      <w:sz w:val="24"/>
                    </w:rPr>
                    <w:t>Meningkatkan pemahaman dan hasil belajar pada subtema kebersamaan dalam keberagaman.</w:t>
                  </w:r>
                </w:p>
              </w:txbxContent>
            </v:textbox>
          </v:roundrect>
        </w:pict>
      </w:r>
      <w:r w:rsidR="00834E01">
        <w:rPr>
          <w:rFonts w:ascii="Times New Roman" w:hAnsi="Times New Roman" w:cs="Times New Roman"/>
          <w:sz w:val="24"/>
          <w:szCs w:val="24"/>
        </w:rPr>
        <w:t>Adapun gambaran dari kedua variabel tersebut adalah sebagai berikut :</w:t>
      </w:r>
    </w:p>
    <w:p w:rsidR="00834E01" w:rsidRPr="001E13CD" w:rsidRDefault="00027438" w:rsidP="00834E01">
      <w:pPr>
        <w:spacing w:line="480" w:lineRule="auto"/>
        <w:jc w:val="both"/>
        <w:rPr>
          <w:rFonts w:ascii="Times New Roman" w:hAnsi="Times New Roman" w:cs="Times New Roman"/>
          <w:sz w:val="24"/>
          <w:szCs w:val="24"/>
        </w:rPr>
      </w:pPr>
      <w:r w:rsidRPr="00027438">
        <w:rPr>
          <w:rFonts w:ascii="Times New Roman" w:hAnsi="Times New Roman" w:cs="Times New Roman"/>
          <w:noProof/>
          <w:sz w:val="24"/>
          <w:szCs w:val="24"/>
        </w:rPr>
        <w:pict>
          <v:roundrect id="_x0000_s1104" style="position:absolute;left:0;text-align:left;margin-left:164.85pt;margin-top:7.6pt;width:238.5pt;height:21.75pt;z-index:251740160" arcsize="10923f">
            <v:textbox>
              <w:txbxContent>
                <w:p w:rsidR="004B4BD4" w:rsidRPr="00D04AF4" w:rsidRDefault="004B4BD4" w:rsidP="00834E01">
                  <w:pPr>
                    <w:jc w:val="center"/>
                    <w:rPr>
                      <w:rFonts w:ascii="Times New Roman" w:hAnsi="Times New Roman" w:cs="Times New Roman"/>
                      <w:b/>
                    </w:rPr>
                  </w:pPr>
                  <w:r w:rsidRPr="00D04AF4">
                    <w:rPr>
                      <w:rFonts w:ascii="Times New Roman" w:hAnsi="Times New Roman" w:cs="Times New Roman"/>
                      <w:b/>
                    </w:rPr>
                    <w:t>Variabel Terikat (y1)</w:t>
                  </w:r>
                </w:p>
              </w:txbxContent>
            </v:textbox>
          </v:roundrect>
        </w:pict>
      </w:r>
      <w:r w:rsidRPr="00027438">
        <w:rPr>
          <w:rFonts w:ascii="Times New Roman" w:hAnsi="Times New Roman" w:cs="Times New Roman"/>
          <w:noProof/>
          <w:sz w:val="24"/>
          <w:szCs w:val="24"/>
        </w:rPr>
        <w:pict>
          <v:roundrect id="_x0000_s1101" style="position:absolute;left:0;text-align:left;margin-left:-39.15pt;margin-top:8.35pt;width:116.25pt;height:26.25pt;z-index:251737088" arcsize="10923f">
            <v:textbox>
              <w:txbxContent>
                <w:p w:rsidR="004B4BD4" w:rsidRPr="001E13CD" w:rsidRDefault="004B4BD4" w:rsidP="00834E01">
                  <w:pPr>
                    <w:jc w:val="center"/>
                    <w:rPr>
                      <w:rFonts w:ascii="Times New Roman" w:hAnsi="Times New Roman" w:cs="Times New Roman"/>
                      <w:b/>
                    </w:rPr>
                  </w:pPr>
                  <w:r w:rsidRPr="001E13CD">
                    <w:rPr>
                      <w:rFonts w:ascii="Times New Roman" w:hAnsi="Times New Roman" w:cs="Times New Roman"/>
                      <w:b/>
                    </w:rPr>
                    <w:t>Variabel Bebas (X)</w:t>
                  </w:r>
                </w:p>
              </w:txbxContent>
            </v:textbox>
          </v:roundrect>
        </w:pict>
      </w:r>
    </w:p>
    <w:p w:rsidR="00834E01" w:rsidRDefault="00834E01" w:rsidP="00834E01">
      <w:pPr>
        <w:pStyle w:val="ListParagraph"/>
        <w:spacing w:line="480" w:lineRule="auto"/>
        <w:ind w:left="1494"/>
        <w:jc w:val="both"/>
        <w:rPr>
          <w:rFonts w:ascii="Times New Roman" w:hAnsi="Times New Roman" w:cs="Times New Roman"/>
          <w:sz w:val="24"/>
          <w:szCs w:val="24"/>
        </w:rPr>
      </w:pPr>
    </w:p>
    <w:p w:rsidR="00834E01" w:rsidRDefault="00834E01" w:rsidP="00834E01">
      <w:pPr>
        <w:pStyle w:val="ListParagraph"/>
        <w:spacing w:line="480" w:lineRule="auto"/>
        <w:ind w:left="1494"/>
        <w:jc w:val="both"/>
        <w:rPr>
          <w:rFonts w:ascii="Times New Roman" w:hAnsi="Times New Roman" w:cs="Times New Roman"/>
          <w:sz w:val="24"/>
          <w:szCs w:val="24"/>
        </w:rPr>
      </w:pPr>
    </w:p>
    <w:p w:rsidR="00834E01" w:rsidRDefault="00027438" w:rsidP="00834E01">
      <w:pPr>
        <w:pStyle w:val="ListParagraph"/>
        <w:tabs>
          <w:tab w:val="left" w:pos="5655"/>
        </w:tabs>
        <w:spacing w:line="480" w:lineRule="auto"/>
        <w:ind w:left="1494"/>
        <w:jc w:val="both"/>
        <w:rPr>
          <w:rFonts w:ascii="Times New Roman" w:hAnsi="Times New Roman" w:cs="Times New Roman"/>
          <w:sz w:val="24"/>
          <w:szCs w:val="24"/>
        </w:rPr>
      </w:pPr>
      <w:r w:rsidRPr="00027438">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2" type="#_x0000_t13" style="position:absolute;left:0;text-align:left;margin-left:92.85pt;margin-top:15.3pt;width:30.75pt;height:24pt;z-index:251738112"/>
        </w:pict>
      </w:r>
      <w:r w:rsidR="00834E01">
        <w:rPr>
          <w:rFonts w:ascii="Times New Roman" w:hAnsi="Times New Roman" w:cs="Times New Roman"/>
          <w:sz w:val="24"/>
          <w:szCs w:val="24"/>
        </w:rPr>
        <w:tab/>
      </w:r>
    </w:p>
    <w:p w:rsidR="00834E01" w:rsidRDefault="00834E01" w:rsidP="00834E01">
      <w:pPr>
        <w:pStyle w:val="ListParagraph"/>
        <w:spacing w:line="480" w:lineRule="auto"/>
        <w:ind w:left="1494"/>
        <w:jc w:val="both"/>
        <w:rPr>
          <w:rFonts w:ascii="Times New Roman" w:hAnsi="Times New Roman" w:cs="Times New Roman"/>
          <w:sz w:val="24"/>
          <w:szCs w:val="24"/>
        </w:rPr>
      </w:pPr>
    </w:p>
    <w:p w:rsidR="00834E01" w:rsidRDefault="00834E01" w:rsidP="00834E01">
      <w:pPr>
        <w:pStyle w:val="ListParagraph"/>
        <w:spacing w:line="480" w:lineRule="auto"/>
        <w:ind w:left="1494"/>
        <w:jc w:val="both"/>
        <w:rPr>
          <w:rFonts w:ascii="Times New Roman" w:hAnsi="Times New Roman" w:cs="Times New Roman"/>
          <w:sz w:val="24"/>
          <w:szCs w:val="24"/>
        </w:rPr>
      </w:pPr>
    </w:p>
    <w:p w:rsidR="00834E01" w:rsidRDefault="00834E01" w:rsidP="00834E01">
      <w:pPr>
        <w:pStyle w:val="ListParagraph"/>
        <w:spacing w:line="480" w:lineRule="auto"/>
        <w:ind w:left="1494"/>
        <w:jc w:val="both"/>
        <w:rPr>
          <w:rFonts w:ascii="Times New Roman" w:hAnsi="Times New Roman" w:cs="Times New Roman"/>
          <w:sz w:val="24"/>
          <w:szCs w:val="24"/>
        </w:rPr>
      </w:pPr>
    </w:p>
    <w:p w:rsidR="00834E01" w:rsidRPr="00BA2A45"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center"/>
        <w:rPr>
          <w:rFonts w:ascii="Times New Roman" w:hAnsi="Times New Roman" w:cs="Times New Roman"/>
          <w:sz w:val="24"/>
          <w:szCs w:val="24"/>
        </w:rPr>
      </w:pPr>
    </w:p>
    <w:p w:rsidR="00834E01" w:rsidRDefault="00834E01" w:rsidP="00834E01">
      <w:pPr>
        <w:spacing w:line="480" w:lineRule="auto"/>
        <w:jc w:val="center"/>
        <w:rPr>
          <w:rFonts w:ascii="Times New Roman" w:hAnsi="Times New Roman" w:cs="Times New Roman"/>
          <w:sz w:val="24"/>
          <w:szCs w:val="24"/>
        </w:rPr>
      </w:pPr>
    </w:p>
    <w:p w:rsidR="00834E01" w:rsidRPr="005C7CAB" w:rsidRDefault="00834E01" w:rsidP="00834E01">
      <w:pPr>
        <w:spacing w:line="480" w:lineRule="auto"/>
        <w:jc w:val="center"/>
        <w:rPr>
          <w:rFonts w:ascii="Times New Roman" w:hAnsi="Times New Roman" w:cs="Times New Roman"/>
          <w:sz w:val="24"/>
          <w:szCs w:val="24"/>
        </w:rPr>
      </w:pPr>
      <w:r w:rsidRPr="005C7CAB">
        <w:rPr>
          <w:rFonts w:ascii="Times New Roman" w:hAnsi="Times New Roman" w:cs="Times New Roman"/>
          <w:sz w:val="24"/>
          <w:szCs w:val="24"/>
        </w:rPr>
        <w:t>Gambar 3.2 Bagan Variabel Penelitian</w:t>
      </w:r>
    </w:p>
    <w:p w:rsidR="00834E01" w:rsidRDefault="00834E01" w:rsidP="006B69CD">
      <w:pPr>
        <w:pStyle w:val="ListParagraph"/>
        <w:numPr>
          <w:ilvl w:val="0"/>
          <w:numId w:val="1"/>
        </w:numPr>
        <w:spacing w:line="480" w:lineRule="auto"/>
        <w:ind w:left="284" w:hanging="284"/>
        <w:jc w:val="both"/>
        <w:rPr>
          <w:rFonts w:ascii="Times New Roman" w:hAnsi="Times New Roman" w:cs="Times New Roman"/>
          <w:b/>
          <w:sz w:val="24"/>
          <w:szCs w:val="24"/>
        </w:rPr>
      </w:pPr>
      <w:r w:rsidRPr="00D04AF4">
        <w:rPr>
          <w:rFonts w:ascii="Times New Roman" w:hAnsi="Times New Roman" w:cs="Times New Roman"/>
          <w:b/>
          <w:sz w:val="24"/>
          <w:szCs w:val="24"/>
        </w:rPr>
        <w:t>Prosedur Penelitian</w:t>
      </w:r>
    </w:p>
    <w:p w:rsidR="00834E01" w:rsidRDefault="00834E01" w:rsidP="00FF66E4">
      <w:pPr>
        <w:pStyle w:val="ListParagraph"/>
        <w:numPr>
          <w:ilvl w:val="0"/>
          <w:numId w:val="9"/>
        </w:numPr>
        <w:spacing w:line="48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834E01" w:rsidRDefault="00834E01" w:rsidP="00FF66E4">
      <w:pPr>
        <w:spacing w:line="480" w:lineRule="auto"/>
        <w:ind w:left="284" w:firstLine="720"/>
        <w:jc w:val="both"/>
        <w:rPr>
          <w:rFonts w:ascii="Times New Roman" w:hAnsi="Times New Roman" w:cs="Times New Roman"/>
          <w:sz w:val="24"/>
          <w:szCs w:val="24"/>
        </w:rPr>
      </w:pPr>
      <w:r w:rsidRPr="005C7CAB">
        <w:rPr>
          <w:rFonts w:ascii="Times New Roman" w:hAnsi="Times New Roman" w:cs="Times New Roman"/>
          <w:sz w:val="24"/>
          <w:szCs w:val="24"/>
        </w:rPr>
        <w:t>Metode penelitian yang digunakan pada penelitian ini adalah metode Penelitian Tindakan Kelas (PTK). Di dalam penelitian ini penulis mencoba membahas penerapan model problem based learning untuk meningkatkan pemahaman dan hasil belajar siswa kelas IV SDN Leuwiliang Sumedang pada subtema kebersamaan dalam keberagaman.</w:t>
      </w:r>
    </w:p>
    <w:p w:rsidR="00834E01" w:rsidRDefault="00834E01" w:rsidP="00FF66E4">
      <w:pPr>
        <w:spacing w:line="480" w:lineRule="auto"/>
        <w:ind w:left="284" w:firstLine="720"/>
        <w:jc w:val="both"/>
        <w:rPr>
          <w:rFonts w:ascii="Times New Roman" w:hAnsi="Times New Roman" w:cs="Times New Roman"/>
          <w:sz w:val="24"/>
          <w:szCs w:val="24"/>
        </w:rPr>
      </w:pPr>
      <w:r w:rsidRPr="005C7CAB">
        <w:rPr>
          <w:rFonts w:ascii="Times New Roman" w:hAnsi="Times New Roman" w:cs="Times New Roman"/>
          <w:sz w:val="24"/>
          <w:szCs w:val="24"/>
        </w:rPr>
        <w:lastRenderedPageBreak/>
        <w:t>Penelitian pada dasarnya merupakan salah satu upaya yang dapat dilakukan pendidik meningkatkan kualitas pendidikan dan tanggung jawab pendidik dalam mengelola suatu pembelajaran. Melalui penelitian tindakan kelas, pendidik dapat meningkatkan kinerjanya secara terus menerus dengan cara melakukan refleksi diri, yakni dengan menganalisis untuk menemukan kelemahan-kelemahan pada proses pembelajaran yang telah dilakukan, kemudian merencanakan untuk proses perbaikan serta mengimplementasikannya dalam proses pembelajaran sesuai dengan program pembelajaran yang telah disusun dan di akhiri dengan melakukan refleksi pada setiap  pembelajaran.</w:t>
      </w:r>
    </w:p>
    <w:p w:rsidR="00834E01" w:rsidRDefault="00834E01" w:rsidP="00FF66E4">
      <w:pPr>
        <w:spacing w:line="480" w:lineRule="auto"/>
        <w:ind w:left="284" w:firstLine="720"/>
        <w:jc w:val="both"/>
        <w:rPr>
          <w:rFonts w:ascii="Times New Roman" w:hAnsi="Times New Roman" w:cs="Times New Roman"/>
          <w:sz w:val="24"/>
          <w:szCs w:val="24"/>
        </w:rPr>
      </w:pPr>
      <w:r w:rsidRPr="005C7CAB">
        <w:rPr>
          <w:rFonts w:ascii="Times New Roman" w:hAnsi="Times New Roman" w:cs="Times New Roman"/>
          <w:sz w:val="24"/>
          <w:szCs w:val="24"/>
        </w:rPr>
        <w:t>Menurut Suyanto (1997: 9) PTK adalah suatu bentuk penelitian yang bersifat reflektif dengan melakukan tindakan-tindakan tertentu agar dapat memperbaiki dan/atau meningkatkan praktik-praktik pembelajaran di kelas secara profesional.</w:t>
      </w:r>
    </w:p>
    <w:p w:rsidR="00834E01" w:rsidRDefault="00834E01" w:rsidP="00FF66E4">
      <w:pPr>
        <w:spacing w:line="480" w:lineRule="auto"/>
        <w:ind w:left="284" w:firstLine="720"/>
        <w:jc w:val="both"/>
        <w:rPr>
          <w:rFonts w:ascii="Times New Roman" w:hAnsi="Times New Roman" w:cs="Times New Roman"/>
          <w:sz w:val="24"/>
          <w:szCs w:val="24"/>
        </w:rPr>
      </w:pPr>
      <w:r w:rsidRPr="005C7CAB">
        <w:rPr>
          <w:rFonts w:ascii="Times New Roman" w:hAnsi="Times New Roman" w:cs="Times New Roman"/>
          <w:sz w:val="24"/>
          <w:szCs w:val="24"/>
        </w:rPr>
        <w:t>Sedangkan Kemmis dan Mc. Taggart (1998: 8) mengemukakan bahwa PTK adalah studi yang dilakukan untuk memperbaiki diri sendiri, pengalaman kerja sendiri, yang dilaksanakan secara sistematis, terencana, dan dengan sikap mawas diri.</w:t>
      </w:r>
    </w:p>
    <w:p w:rsidR="00834E01" w:rsidRPr="005C7CAB" w:rsidRDefault="00834E01" w:rsidP="00FF66E4">
      <w:pPr>
        <w:spacing w:line="480" w:lineRule="auto"/>
        <w:ind w:left="284" w:firstLine="720"/>
        <w:jc w:val="both"/>
        <w:rPr>
          <w:rFonts w:ascii="Times New Roman" w:hAnsi="Times New Roman" w:cs="Times New Roman"/>
          <w:sz w:val="24"/>
          <w:szCs w:val="24"/>
        </w:rPr>
      </w:pPr>
      <w:r w:rsidRPr="005C7CAB">
        <w:rPr>
          <w:rFonts w:ascii="Times New Roman" w:hAnsi="Times New Roman" w:cs="Times New Roman"/>
          <w:sz w:val="24"/>
          <w:szCs w:val="24"/>
        </w:rPr>
        <w:t xml:space="preserve">Dari beberapa pengertian di atas dapat disimpulkan, bahwa Penelitian Tindakan Kelas (PTK) merupakan suatu bentuk penelitian yang bersifat reflektif dengan melakukan tindakan-tindakan tertentu dan bertujuan untuk memperbaiki diri berdasarkan pengalaman sendiri, sehingga dalam proses </w:t>
      </w:r>
      <w:r w:rsidRPr="005C7CAB">
        <w:rPr>
          <w:rFonts w:ascii="Times New Roman" w:hAnsi="Times New Roman" w:cs="Times New Roman"/>
          <w:sz w:val="24"/>
          <w:szCs w:val="24"/>
        </w:rPr>
        <w:lastRenderedPageBreak/>
        <w:t>pembelajaran terjadi perbaikan dalam proses belajar mengajar yang akhirnya akan berpengaruh pada hasil belajar siswa.</w:t>
      </w:r>
    </w:p>
    <w:p w:rsidR="00834E01" w:rsidRDefault="00834E01" w:rsidP="00FF66E4">
      <w:pPr>
        <w:pStyle w:val="ListParagraph"/>
        <w:numPr>
          <w:ilvl w:val="0"/>
          <w:numId w:val="9"/>
        </w:numPr>
        <w:spacing w:line="480" w:lineRule="auto"/>
        <w:ind w:left="567" w:hanging="284"/>
        <w:jc w:val="both"/>
        <w:rPr>
          <w:rFonts w:ascii="Times New Roman" w:hAnsi="Times New Roman" w:cs="Times New Roman"/>
          <w:b/>
          <w:sz w:val="24"/>
          <w:szCs w:val="24"/>
        </w:rPr>
      </w:pPr>
      <w:r w:rsidRPr="001139EA">
        <w:rPr>
          <w:rFonts w:ascii="Times New Roman" w:hAnsi="Times New Roman" w:cs="Times New Roman"/>
          <w:b/>
          <w:sz w:val="24"/>
          <w:szCs w:val="24"/>
        </w:rPr>
        <w:t>Desain Penelitian</w:t>
      </w:r>
    </w:p>
    <w:p w:rsidR="00834E01" w:rsidRDefault="00834E01" w:rsidP="00FF66E4">
      <w:pPr>
        <w:spacing w:line="480" w:lineRule="auto"/>
        <w:ind w:left="284" w:firstLine="720"/>
        <w:jc w:val="both"/>
        <w:rPr>
          <w:rFonts w:ascii="Times New Roman" w:hAnsi="Times New Roman" w:cs="Times New Roman"/>
          <w:sz w:val="24"/>
          <w:szCs w:val="24"/>
        </w:rPr>
      </w:pPr>
      <w:r w:rsidRPr="001139EA">
        <w:rPr>
          <w:rFonts w:ascii="Times New Roman" w:hAnsi="Times New Roman" w:cs="Times New Roman"/>
          <w:sz w:val="24"/>
          <w:szCs w:val="24"/>
        </w:rPr>
        <w:t>Desa</w:t>
      </w:r>
      <w:r>
        <w:rPr>
          <w:rFonts w:ascii="Times New Roman" w:hAnsi="Times New Roman" w:cs="Times New Roman"/>
          <w:sz w:val="24"/>
          <w:szCs w:val="24"/>
        </w:rPr>
        <w:t>in penelitian tindakan kelas yang digunakan dalam penelitian ini mengacu pada model penelitian tindakan kelas yang dikembangkan oleh Hopkins (1993: 8) PTK adalah suatu bentuk kajian yang bersifat reflektif, yang dilakukan oleh pelaku tindakan untuk meningkatkan kemantapan rasional dari tindakan-tindakannya dalam melaksanakan tugas dan memperdalam pemahaman terhadap kondisi dalam praktik pembelajaran. Tahapan penelitian tindakan kelas pada suatu siklus meliputi empat tahapan, yaitu tahap perencanaan (</w:t>
      </w:r>
      <w:r w:rsidRPr="00793945">
        <w:rPr>
          <w:rFonts w:ascii="Times New Roman" w:hAnsi="Times New Roman" w:cs="Times New Roman"/>
          <w:i/>
          <w:sz w:val="24"/>
          <w:szCs w:val="24"/>
        </w:rPr>
        <w:t>planning</w:t>
      </w:r>
      <w:r>
        <w:rPr>
          <w:rFonts w:ascii="Times New Roman" w:hAnsi="Times New Roman" w:cs="Times New Roman"/>
          <w:sz w:val="24"/>
          <w:szCs w:val="24"/>
        </w:rPr>
        <w:t>), Tindakan (</w:t>
      </w:r>
      <w:r w:rsidRPr="00793945">
        <w:rPr>
          <w:rFonts w:ascii="Times New Roman" w:hAnsi="Times New Roman" w:cs="Times New Roman"/>
          <w:i/>
          <w:sz w:val="24"/>
          <w:szCs w:val="24"/>
        </w:rPr>
        <w:t>acting</w:t>
      </w:r>
      <w:r>
        <w:rPr>
          <w:rFonts w:ascii="Times New Roman" w:hAnsi="Times New Roman" w:cs="Times New Roman"/>
          <w:sz w:val="24"/>
          <w:szCs w:val="24"/>
        </w:rPr>
        <w:t>), Observasi (</w:t>
      </w:r>
      <w:r w:rsidRPr="00793945">
        <w:rPr>
          <w:rFonts w:ascii="Times New Roman" w:hAnsi="Times New Roman" w:cs="Times New Roman"/>
          <w:i/>
          <w:sz w:val="24"/>
          <w:szCs w:val="24"/>
        </w:rPr>
        <w:t>observing</w:t>
      </w:r>
      <w:r>
        <w:rPr>
          <w:rFonts w:ascii="Times New Roman" w:hAnsi="Times New Roman" w:cs="Times New Roman"/>
          <w:sz w:val="24"/>
          <w:szCs w:val="24"/>
        </w:rPr>
        <w:t>), dan Refleksi (</w:t>
      </w:r>
      <w:r w:rsidRPr="00793945">
        <w:rPr>
          <w:rFonts w:ascii="Times New Roman" w:hAnsi="Times New Roman" w:cs="Times New Roman"/>
          <w:i/>
          <w:sz w:val="24"/>
          <w:szCs w:val="24"/>
        </w:rPr>
        <w:t>reflecting</w:t>
      </w:r>
      <w:r>
        <w:rPr>
          <w:rFonts w:ascii="Times New Roman" w:hAnsi="Times New Roman" w:cs="Times New Roman"/>
          <w:sz w:val="24"/>
          <w:szCs w:val="24"/>
        </w:rPr>
        <w:t>). Siklus ini berlanjut dan akan berhenti jika dirasa sudah cukup memenuhi kebutuhan dan tujuan penelitian sesuai dengan kriteria yang diharapkan.</w:t>
      </w:r>
    </w:p>
    <w:p w:rsidR="00834E01" w:rsidRDefault="00834E01" w:rsidP="00FF66E4">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Penelitian tindakan kelas direncanakan melalui tiga siklus dan pada setiap siklus dilaksanakan satu kali pembelajaran dengan alokasi waktu 5x35 menit, setiap siklus yang dilakukan mengacu kepada perubahan dalam pembelajaran agar menjadi lebih baik lagi dalam proses maupun hasilnya, sehingga mampu meningkatkan pemahaman dan hasil belajar siswa. Jika dalam penelitian tindakan kelas ini ditemukan permasalahan atau kekurangan dan target yang ditentukan tidak tercapai, maka akan dilakukan siklus selanjutnya dengan perencanaan yang telah diperbaiki. </w:t>
      </w:r>
    </w:p>
    <w:p w:rsidR="00834E01" w:rsidRDefault="00834E01" w:rsidP="00FF66E4">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Desain Penelitian Tindakan Kelas (PTK) Hopkins (1985: 43) dapat dilihat pada gambar dibawah ini :</w:t>
      </w:r>
    </w:p>
    <w:p w:rsidR="00834E01" w:rsidRPr="00B03ABD" w:rsidRDefault="00027438" w:rsidP="00834E01">
      <w:pPr>
        <w:spacing w:line="360" w:lineRule="auto"/>
        <w:jc w:val="both"/>
        <w:rPr>
          <w:rFonts w:ascii="Times New Roman" w:hAnsi="Times New Roman" w:cs="Times New Roman"/>
          <w:sz w:val="24"/>
          <w:szCs w:val="24"/>
        </w:rPr>
      </w:pPr>
      <w:r w:rsidRPr="00027438">
        <w:rPr>
          <w:rFonts w:ascii="Times New Roman" w:hAnsi="Times New Roman" w:cs="Times New Roman"/>
          <w:noProof/>
          <w:sz w:val="24"/>
          <w:szCs w:val="24"/>
        </w:rPr>
        <w:pict>
          <v:oval id="Oval 2" o:spid="_x0000_s1114" style="position:absolute;left:0;text-align:left;margin-left:68.3pt;margin-top:26.05pt;width:184.75pt;height:42.4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" fillcolor="#c0504d [3205]" strokecolor="white [3201]" strokeweight="3pt">
            <v:shadow on="t" color="black" opacity="24903f" origin=",.5" offset="0,.55556mm"/>
            <v:textbox>
              <w:txbxContent>
                <w:p w:rsidR="004B4BD4" w:rsidRPr="00E33DFC" w:rsidRDefault="004B4BD4" w:rsidP="00834E01">
                  <w:pPr>
                    <w:jc w:val="center"/>
                    <w:rPr>
                      <w:rFonts w:ascii="Times New Roman" w:hAnsi="Times New Roman" w:cs="Times New Roman"/>
                      <w:b/>
                    </w:rPr>
                  </w:pPr>
                  <w:r w:rsidRPr="00E33DFC">
                    <w:rPr>
                      <w:rFonts w:ascii="Times New Roman" w:hAnsi="Times New Roman" w:cs="Times New Roman"/>
                      <w:b/>
                    </w:rPr>
                    <w:t>Refleksi Awal</w:t>
                  </w:r>
                </w:p>
              </w:txbxContent>
            </v:textbox>
          </v:oval>
        </w:pict>
      </w:r>
    </w:p>
    <w:p w:rsidR="00834E01" w:rsidRPr="00B03ABD" w:rsidRDefault="00834E01" w:rsidP="00834E01">
      <w:pPr>
        <w:spacing w:line="360" w:lineRule="auto"/>
        <w:jc w:val="both"/>
        <w:rPr>
          <w:rFonts w:ascii="Times New Roman" w:hAnsi="Times New Roman" w:cs="Times New Roman"/>
          <w:sz w:val="24"/>
          <w:szCs w:val="24"/>
        </w:rPr>
      </w:pPr>
    </w:p>
    <w:p w:rsidR="00834E01" w:rsidRPr="00B03ABD" w:rsidRDefault="00834E01" w:rsidP="00834E01">
      <w:pPr>
        <w:spacing w:line="360" w:lineRule="auto"/>
        <w:jc w:val="both"/>
        <w:rPr>
          <w:rFonts w:ascii="Times New Roman" w:hAnsi="Times New Roman" w:cs="Times New Roman"/>
          <w:sz w:val="24"/>
          <w:szCs w:val="24"/>
        </w:rPr>
      </w:pPr>
    </w:p>
    <w:p w:rsidR="00834E01" w:rsidRPr="00B03ABD" w:rsidRDefault="00027438" w:rsidP="00834E01">
      <w:pPr>
        <w:spacing w:line="360" w:lineRule="auto"/>
        <w:jc w:val="both"/>
        <w:rPr>
          <w:rFonts w:ascii="Times New Roman" w:hAnsi="Times New Roman" w:cs="Times New Roman"/>
          <w:sz w:val="24"/>
          <w:szCs w:val="24"/>
        </w:rPr>
      </w:pPr>
      <w:r w:rsidRPr="00027438">
        <w:rPr>
          <w:rFonts w:ascii="Times New Roman" w:hAnsi="Times New Roman" w:cs="Times New Roman"/>
          <w:noProof/>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 o:spid="_x0000_s1106" type="#_x0000_t105" style="position:absolute;left:0;text-align:left;margin-left:272.4pt;margin-top:-4.2pt;width:101.45pt;height:150.75pt;rotation:9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" adj="12255,19264,16755" fillcolor="#c0504d [3205]" strokecolor="white [3201]" strokeweight="3pt">
            <v:shadow on="t" color="black" opacity="24903f" origin=",.5" offset="0,.55556mm"/>
          </v:shape>
        </w:pict>
      </w:r>
    </w:p>
    <w:p w:rsidR="00834E01" w:rsidRPr="00B03ABD" w:rsidRDefault="00027438" w:rsidP="00834E01">
      <w:pPr>
        <w:spacing w:line="360" w:lineRule="auto"/>
        <w:ind w:left="2160" w:firstLine="720"/>
        <w:rPr>
          <w:rFonts w:ascii="Times New Roman" w:hAnsi="Times New Roman" w:cs="Times New Roman"/>
          <w:sz w:val="24"/>
          <w:szCs w:val="24"/>
        </w:rPr>
      </w:pPr>
      <w:r w:rsidRPr="00027438">
        <w:rPr>
          <w:rFonts w:ascii="Times New Roman"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 o:spid="_x0000_s1105" type="#_x0000_t102" style="position:absolute;left:0;text-align:left;margin-left:-3.1pt;margin-top:25.2pt;width:98.55pt;height:61.55pt;rotation:184246fd;flip:y;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" adj="12206,19251,16780" fillcolor="#c0504d [3205]" strokecolor="white [3201]" strokeweight="3pt">
            <v:shadow on="t" color="black" opacity="24903f" origin=",.5" offset="0,.55556mm"/>
          </v:shape>
        </w:pict>
      </w:r>
      <w:r w:rsidRPr="00027438">
        <w:rPr>
          <w:rFonts w:ascii="Times New Roman" w:hAnsi="Times New Roman" w:cs="Times New Roman"/>
          <w:noProof/>
          <w:sz w:val="24"/>
          <w:szCs w:val="24"/>
        </w:rPr>
        <w:pict>
          <v:shape id="AutoShape 5" o:spid="_x0000_s1107" style="position:absolute;left:0;text-align:left;margin-left:276.75pt;margin-top:-.35pt;width:88.3pt;height:140.95pt;rotation:-5663418fd;flip:x y;z-index:2517432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" adj="0,,0" path="m21600,6079l15126,r,2912l12427,2912c5564,2912,,7052,,12158r,9442l6474,21600r,-9442c6474,10550,9139,9246,12427,9246r2699,l15126,12158,21600,6079xe" fillcolor="#c0504d [3205]" strokecolor="white [3201]" strokeweight="3pt">
            <v:stroke joinstyle="round"/>
            <v:shadow on="t" color="black" opacity="24903f" origin=",.5" offset="0,.55556mm"/>
            <v:formulas/>
            <v:path o:connecttype="custom" o:connectlocs="69258957,0;69258957,83501145;14821562,148348736;98902132,41750531" o:connectangles="270,90,90,0" textboxrect="12427,2912,18227,9246"/>
          </v:shape>
        </w:pict>
      </w:r>
      <w:r w:rsidR="00834E01" w:rsidRPr="00B03ABD">
        <w:rPr>
          <w:rFonts w:ascii="Times New Roman" w:hAnsi="Times New Roman" w:cs="Times New Roman"/>
          <w:sz w:val="24"/>
          <w:szCs w:val="24"/>
        </w:rPr>
        <w:t>Plan</w:t>
      </w:r>
    </w:p>
    <w:p w:rsidR="00834E01" w:rsidRPr="00B03ABD" w:rsidRDefault="00834E01" w:rsidP="00834E01">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B03ABD">
        <w:rPr>
          <w:rFonts w:ascii="Times New Roman" w:hAnsi="Times New Roman" w:cs="Times New Roman"/>
          <w:sz w:val="24"/>
          <w:szCs w:val="24"/>
        </w:rPr>
        <w:t>Reflection</w:t>
      </w:r>
    </w:p>
    <w:p w:rsidR="00834E01" w:rsidRPr="00B03ABD" w:rsidRDefault="00834E01" w:rsidP="00834E01">
      <w:pPr>
        <w:spacing w:line="360" w:lineRule="auto"/>
        <w:ind w:left="1440" w:firstLine="720"/>
        <w:rPr>
          <w:rFonts w:ascii="Times New Roman" w:hAnsi="Times New Roman" w:cs="Times New Roman"/>
          <w:b/>
          <w:sz w:val="24"/>
          <w:szCs w:val="24"/>
        </w:rPr>
      </w:pPr>
      <w:r>
        <w:rPr>
          <w:rFonts w:ascii="Times New Roman" w:hAnsi="Times New Roman" w:cs="Times New Roman"/>
          <w:b/>
          <w:sz w:val="24"/>
          <w:szCs w:val="24"/>
        </w:rPr>
        <w:t xml:space="preserve">       </w:t>
      </w:r>
      <w:r w:rsidRPr="00B03ABD">
        <w:rPr>
          <w:rFonts w:ascii="Times New Roman" w:hAnsi="Times New Roman" w:cs="Times New Roman"/>
          <w:b/>
          <w:sz w:val="24"/>
          <w:szCs w:val="24"/>
        </w:rPr>
        <w:t>(SIKLUS I)</w:t>
      </w:r>
    </w:p>
    <w:p w:rsidR="00834E01" w:rsidRDefault="00834E01" w:rsidP="00834E0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03ABD">
        <w:rPr>
          <w:rFonts w:ascii="Times New Roman" w:hAnsi="Times New Roman" w:cs="Times New Roman"/>
          <w:sz w:val="24"/>
          <w:szCs w:val="24"/>
        </w:rPr>
        <w:t>Action/Observation</w:t>
      </w:r>
    </w:p>
    <w:p w:rsidR="00834E01" w:rsidRDefault="00834E01" w:rsidP="00834E0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3ABD">
        <w:rPr>
          <w:rFonts w:ascii="Times New Roman" w:hAnsi="Times New Roman" w:cs="Times New Roman"/>
          <w:sz w:val="24"/>
          <w:szCs w:val="24"/>
        </w:rPr>
        <w:t xml:space="preserve">Revised Plan </w:t>
      </w:r>
    </w:p>
    <w:p w:rsidR="00834E01" w:rsidRDefault="00834E01" w:rsidP="00834E01">
      <w:pPr>
        <w:spacing w:line="360" w:lineRule="auto"/>
        <w:rPr>
          <w:rFonts w:ascii="Times New Roman" w:hAnsi="Times New Roman" w:cs="Times New Roman"/>
          <w:sz w:val="24"/>
          <w:szCs w:val="24"/>
        </w:rPr>
      </w:pPr>
    </w:p>
    <w:p w:rsidR="00834E01" w:rsidRPr="00B03ABD" w:rsidRDefault="00834E01" w:rsidP="00834E01">
      <w:pPr>
        <w:spacing w:line="360" w:lineRule="auto"/>
        <w:rPr>
          <w:rFonts w:ascii="Times New Roman" w:hAnsi="Times New Roman" w:cs="Times New Roman"/>
          <w:sz w:val="24"/>
          <w:szCs w:val="24"/>
        </w:rPr>
      </w:pPr>
    </w:p>
    <w:p w:rsidR="00834E01" w:rsidRPr="00B03ABD" w:rsidRDefault="00027438" w:rsidP="00834E01">
      <w:pPr>
        <w:spacing w:line="360" w:lineRule="auto"/>
        <w:jc w:val="both"/>
        <w:rPr>
          <w:rFonts w:ascii="Times New Roman" w:hAnsi="Times New Roman" w:cs="Times New Roman"/>
          <w:sz w:val="24"/>
          <w:szCs w:val="24"/>
        </w:rPr>
      </w:pPr>
      <w:r w:rsidRPr="00027438">
        <w:rPr>
          <w:rFonts w:ascii="Times New Roman" w:hAnsi="Times New Roman" w:cs="Times New Roman"/>
          <w:noProof/>
          <w:sz w:val="24"/>
          <w:szCs w:val="24"/>
        </w:rPr>
        <w:pict>
          <v:shape id="AutoShape 9" o:spid="_x0000_s1109" type="#_x0000_t105" style="position:absolute;left:0;text-align:left;margin-left:279.9pt;margin-top:-7.55pt;width:105.4pt;height:150.75pt;rotation:9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" adj="12255,19264,16566" fillcolor="#c0504d [3205]" strokecolor="white [3201]" strokeweight="3pt">
            <v:shadow on="t" color="black" opacity="24903f" origin=",.5" offset="0,.55556mm"/>
          </v:shape>
        </w:pict>
      </w:r>
    </w:p>
    <w:p w:rsidR="00834E01" w:rsidRPr="00B03ABD" w:rsidRDefault="00027438" w:rsidP="00834E01">
      <w:pPr>
        <w:spacing w:line="360" w:lineRule="auto"/>
        <w:ind w:left="2880" w:firstLine="720"/>
        <w:rPr>
          <w:rFonts w:ascii="Times New Roman" w:hAnsi="Times New Roman" w:cs="Times New Roman"/>
          <w:sz w:val="24"/>
          <w:szCs w:val="24"/>
        </w:rPr>
      </w:pPr>
      <w:r w:rsidRPr="00027438">
        <w:rPr>
          <w:rFonts w:ascii="Times New Roman" w:hAnsi="Times New Roman" w:cs="Times New Roman"/>
          <w:noProof/>
          <w:sz w:val="24"/>
          <w:szCs w:val="24"/>
        </w:rPr>
        <w:pict>
          <v:shape id="AutoShape 8" o:spid="_x0000_s1108" type="#_x0000_t102" style="position:absolute;left:0;text-align:left;margin-left:-8.4pt;margin-top:18.7pt;width:103.8pt;height:81.65pt;rotation:184246fd;flip:y;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" adj="12206,19251,16462" fillcolor="#c0504d [3205]" strokecolor="white [3201]" strokeweight="3pt">
            <v:shadow on="t" color="black" opacity="24903f" origin=",.5" offset="0,.55556mm"/>
          </v:shape>
        </w:pict>
      </w:r>
      <w:r w:rsidRPr="00027438">
        <w:rPr>
          <w:rFonts w:ascii="Times New Roman" w:hAnsi="Times New Roman" w:cs="Times New Roman"/>
          <w:noProof/>
          <w:sz w:val="24"/>
          <w:szCs w:val="24"/>
        </w:rPr>
        <w:pict>
          <v:shape id="AutoShape 10" o:spid="_x0000_s1110" style="position:absolute;left:0;text-align:left;margin-left:283.6pt;margin-top:-4.9pt;width:90.2pt;height:143.85pt;rotation:-5663418fd;flip:x y;z-index:2517463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" adj="0,,0" path="m21600,6079l15126,r,2912l12427,2912c5564,2912,,7052,,12158r,9442l6474,21600r,-9442c6474,10550,9139,9246,12427,9246r2699,l15126,12158,21600,6079xe" fillcolor="#c0504d [3205]" strokecolor="white [3201]" strokeweight="3pt">
            <v:stroke joinstyle="round"/>
            <v:shadow on="t" color="black" opacity="24903f" origin=",.5" offset="0,.55556mm"/>
            <v:formulas/>
            <v:path o:connecttype="custom" o:connectlocs="70749240,0;70749240,85219154;15140486,151400963;101030264,42609535" o:connectangles="270,90,90,0" textboxrect="12427,2912,18227,9246"/>
          </v:shape>
        </w:pict>
      </w:r>
      <w:r w:rsidR="00834E01" w:rsidRPr="00B03ABD">
        <w:rPr>
          <w:rFonts w:ascii="Times New Roman" w:hAnsi="Times New Roman" w:cs="Times New Roman"/>
          <w:sz w:val="24"/>
          <w:szCs w:val="24"/>
        </w:rPr>
        <w:t>Plan</w:t>
      </w:r>
    </w:p>
    <w:p w:rsidR="00834E01" w:rsidRPr="00B03ABD" w:rsidRDefault="00834E01" w:rsidP="00834E01">
      <w:pPr>
        <w:spacing w:line="36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B03ABD">
        <w:rPr>
          <w:rFonts w:ascii="Times New Roman" w:hAnsi="Times New Roman" w:cs="Times New Roman"/>
          <w:sz w:val="24"/>
          <w:szCs w:val="24"/>
        </w:rPr>
        <w:t>Reflection</w:t>
      </w:r>
    </w:p>
    <w:p w:rsidR="00834E01" w:rsidRPr="00BB38E6" w:rsidRDefault="00834E01" w:rsidP="00834E01">
      <w:pPr>
        <w:spacing w:line="360" w:lineRule="auto"/>
        <w:ind w:left="2160" w:firstLine="720"/>
        <w:rPr>
          <w:rFonts w:ascii="Times New Roman" w:hAnsi="Times New Roman" w:cs="Times New Roman"/>
          <w:b/>
          <w:sz w:val="24"/>
          <w:szCs w:val="24"/>
        </w:rPr>
      </w:pPr>
      <w:r>
        <w:rPr>
          <w:rFonts w:ascii="Times New Roman" w:hAnsi="Times New Roman" w:cs="Times New Roman"/>
          <w:b/>
          <w:sz w:val="24"/>
          <w:szCs w:val="24"/>
        </w:rPr>
        <w:t xml:space="preserve">      </w:t>
      </w:r>
      <w:r w:rsidRPr="00B03ABD">
        <w:rPr>
          <w:rFonts w:ascii="Times New Roman" w:hAnsi="Times New Roman" w:cs="Times New Roman"/>
          <w:b/>
          <w:sz w:val="24"/>
          <w:szCs w:val="24"/>
        </w:rPr>
        <w:t>(SIKLUS II)</w:t>
      </w:r>
    </w:p>
    <w:p w:rsidR="00834E01" w:rsidRDefault="00834E01" w:rsidP="00834E01">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B03ABD">
        <w:rPr>
          <w:rFonts w:ascii="Times New Roman" w:hAnsi="Times New Roman" w:cs="Times New Roman"/>
          <w:sz w:val="24"/>
          <w:szCs w:val="24"/>
        </w:rPr>
        <w:t>Action/Observasi</w:t>
      </w:r>
    </w:p>
    <w:p w:rsidR="00834E01" w:rsidRDefault="00834E01" w:rsidP="00834E01">
      <w:pPr>
        <w:spacing w:line="360" w:lineRule="auto"/>
        <w:ind w:left="5760" w:firstLine="720"/>
        <w:jc w:val="both"/>
        <w:rPr>
          <w:rFonts w:ascii="Times New Roman" w:hAnsi="Times New Roman" w:cs="Times New Roman"/>
          <w:sz w:val="24"/>
          <w:szCs w:val="24"/>
        </w:rPr>
      </w:pPr>
      <w:r w:rsidRPr="00B03ABD">
        <w:rPr>
          <w:rFonts w:ascii="Times New Roman" w:hAnsi="Times New Roman" w:cs="Times New Roman"/>
          <w:sz w:val="24"/>
          <w:szCs w:val="24"/>
        </w:rPr>
        <w:t>Revised Plan</w:t>
      </w:r>
    </w:p>
    <w:p w:rsidR="00834E01" w:rsidRDefault="00834E01" w:rsidP="00834E01">
      <w:pPr>
        <w:spacing w:line="360" w:lineRule="auto"/>
        <w:ind w:left="5760" w:firstLine="720"/>
        <w:jc w:val="both"/>
        <w:rPr>
          <w:rFonts w:ascii="Times New Roman" w:hAnsi="Times New Roman" w:cs="Times New Roman"/>
          <w:sz w:val="24"/>
          <w:szCs w:val="24"/>
        </w:rPr>
      </w:pPr>
    </w:p>
    <w:p w:rsidR="00834E01" w:rsidRPr="00B03ABD" w:rsidRDefault="00834E01" w:rsidP="00834E01">
      <w:pPr>
        <w:spacing w:line="360" w:lineRule="auto"/>
        <w:ind w:left="5760" w:firstLine="720"/>
        <w:jc w:val="both"/>
        <w:rPr>
          <w:rFonts w:ascii="Times New Roman" w:hAnsi="Times New Roman" w:cs="Times New Roman"/>
          <w:sz w:val="24"/>
          <w:szCs w:val="24"/>
        </w:rPr>
      </w:pPr>
    </w:p>
    <w:p w:rsidR="00834E01" w:rsidRPr="00B03ABD" w:rsidRDefault="00027438" w:rsidP="00834E01">
      <w:pPr>
        <w:tabs>
          <w:tab w:val="left" w:pos="7635"/>
        </w:tabs>
        <w:spacing w:line="360" w:lineRule="auto"/>
        <w:jc w:val="both"/>
        <w:rPr>
          <w:rFonts w:ascii="Times New Roman" w:hAnsi="Times New Roman" w:cs="Times New Roman"/>
          <w:sz w:val="24"/>
          <w:szCs w:val="24"/>
        </w:rPr>
      </w:pPr>
      <w:r w:rsidRPr="00027438">
        <w:rPr>
          <w:rFonts w:ascii="Times New Roman" w:hAnsi="Times New Roman" w:cs="Times New Roman"/>
          <w:noProof/>
          <w:sz w:val="24"/>
          <w:szCs w:val="24"/>
        </w:rPr>
        <w:lastRenderedPageBreak/>
        <w:pict>
          <v:shape id="AutoShape 12" o:spid="_x0000_s1112" type="#_x0000_t105" style="position:absolute;left:0;text-align:left;margin-left:273.45pt;margin-top:-5.7pt;width:123.05pt;height:150.75pt;rotation:9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" adj="12255,19264,15723" fillcolor="#c0504d [3205]" strokecolor="white [3201]" strokeweight="3pt">
            <v:shadow on="t" color="black" opacity="24903f" origin=",.5" offset="0,.55556mm"/>
          </v:shape>
        </w:pict>
      </w:r>
    </w:p>
    <w:p w:rsidR="00834E01" w:rsidRPr="00B03ABD" w:rsidRDefault="00027438" w:rsidP="00834E01">
      <w:pPr>
        <w:spacing w:line="360" w:lineRule="auto"/>
        <w:ind w:left="2880" w:firstLine="720"/>
        <w:jc w:val="both"/>
        <w:rPr>
          <w:rFonts w:ascii="Times New Roman" w:hAnsi="Times New Roman" w:cs="Times New Roman"/>
          <w:sz w:val="24"/>
          <w:szCs w:val="24"/>
        </w:rPr>
      </w:pPr>
      <w:r w:rsidRPr="00027438">
        <w:rPr>
          <w:rFonts w:ascii="Times New Roman" w:hAnsi="Times New Roman" w:cs="Times New Roman"/>
          <w:noProof/>
          <w:sz w:val="24"/>
          <w:szCs w:val="24"/>
        </w:rPr>
        <w:pict>
          <v:shape id="AutoShape 11" o:spid="_x0000_s1111" type="#_x0000_t102" style="position:absolute;left:0;text-align:left;margin-left:-20.35pt;margin-top:27.2pt;width:116pt;height:71.75pt;rotation:184246fd;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" adj="12206,19251,16095" fillcolor="#c0504d [3205]" strokecolor="white [3201]" strokeweight="3pt">
            <v:shadow on="t" color="black" opacity="24903f" origin=",.5" offset="0,.55556mm"/>
          </v:shape>
        </w:pict>
      </w:r>
      <w:r w:rsidRPr="00027438">
        <w:rPr>
          <w:rFonts w:ascii="Times New Roman" w:hAnsi="Times New Roman" w:cs="Times New Roman"/>
          <w:noProof/>
          <w:sz w:val="24"/>
          <w:szCs w:val="24"/>
        </w:rPr>
        <w:pict>
          <v:shape id="AutoShape 13" o:spid="_x0000_s1113" style="position:absolute;left:0;text-align:left;margin-left:282.45pt;margin-top:-2.3pt;width:100.6pt;height:140.95pt;rotation:-5663418fd;flip:x y;z-index:2517493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" adj="0,,0" path="m21600,6079l15126,r,2912l12427,2912c5564,2912,,7052,,12158r,9442l6474,21600r,-9442c6474,10550,9139,9246,12427,9246r2699,l15126,12158,21600,6079xe" fillcolor="#c0504d [3205]" strokecolor="white [3201]" strokeweight="3pt">
            <v:stroke joinstyle="round"/>
            <v:shadow on="t" color="black" opacity="24903f" origin=",.5" offset="0,.55556mm"/>
            <v:formulas/>
            <v:path o:connecttype="custom" o:connectlocs="78906580,0;78906580,83501145;16886173,148348736;112678986,41750531" o:connectangles="270,90,90,0" textboxrect="12427,2912,18227,9246"/>
          </v:shape>
        </w:pict>
      </w:r>
      <w:r w:rsidR="00834E01" w:rsidRPr="00B03ABD">
        <w:rPr>
          <w:rFonts w:ascii="Times New Roman" w:hAnsi="Times New Roman" w:cs="Times New Roman"/>
          <w:sz w:val="24"/>
          <w:szCs w:val="24"/>
        </w:rPr>
        <w:t>Plan</w:t>
      </w:r>
    </w:p>
    <w:p w:rsidR="00834E01" w:rsidRPr="00B03ABD" w:rsidRDefault="00834E01" w:rsidP="00834E01">
      <w:pPr>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B03ABD">
        <w:rPr>
          <w:rFonts w:ascii="Times New Roman" w:hAnsi="Times New Roman" w:cs="Times New Roman"/>
          <w:sz w:val="24"/>
          <w:szCs w:val="24"/>
        </w:rPr>
        <w:t>Reflection</w:t>
      </w:r>
    </w:p>
    <w:p w:rsidR="00834E01" w:rsidRPr="00B03ABD" w:rsidRDefault="00834E01" w:rsidP="00834E01">
      <w:pPr>
        <w:spacing w:line="36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B03ABD">
        <w:rPr>
          <w:rFonts w:ascii="Times New Roman" w:hAnsi="Times New Roman" w:cs="Times New Roman"/>
          <w:b/>
          <w:sz w:val="24"/>
          <w:szCs w:val="24"/>
        </w:rPr>
        <w:t>(SIKLUS III)</w:t>
      </w:r>
    </w:p>
    <w:p w:rsidR="00834E01" w:rsidRDefault="00834E01" w:rsidP="00834E01">
      <w:pPr>
        <w:spacing w:line="360" w:lineRule="auto"/>
        <w:ind w:left="2160" w:firstLine="720"/>
        <w:jc w:val="both"/>
        <w:rPr>
          <w:rFonts w:ascii="Times New Roman" w:hAnsi="Times New Roman" w:cs="Times New Roman"/>
          <w:sz w:val="24"/>
          <w:szCs w:val="24"/>
        </w:rPr>
      </w:pPr>
      <w:r>
        <w:rPr>
          <w:rFonts w:ascii="Times New Roman" w:hAnsi="Times New Roman" w:cs="Times New Roman"/>
          <w:sz w:val="24"/>
          <w:szCs w:val="24"/>
        </w:rPr>
        <w:t>Action/Observation</w:t>
      </w:r>
    </w:p>
    <w:p w:rsidR="00834E01" w:rsidRPr="00B03ABD" w:rsidRDefault="00834E01" w:rsidP="00834E01">
      <w:pPr>
        <w:spacing w:line="36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B03ABD">
        <w:rPr>
          <w:rFonts w:ascii="Times New Roman" w:hAnsi="Times New Roman" w:cs="Times New Roman"/>
          <w:sz w:val="24"/>
          <w:szCs w:val="24"/>
        </w:rPr>
        <w:t xml:space="preserve"> Dan Seterusnya</w:t>
      </w:r>
    </w:p>
    <w:p w:rsidR="00834E01" w:rsidRPr="001139EA" w:rsidRDefault="00834E01" w:rsidP="00834E0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834E01" w:rsidRDefault="00834E01" w:rsidP="00834E01">
      <w:pPr>
        <w:pStyle w:val="ListParagraph"/>
        <w:spacing w:line="480" w:lineRule="auto"/>
        <w:ind w:left="284"/>
        <w:jc w:val="center"/>
        <w:rPr>
          <w:rFonts w:ascii="Times New Roman" w:hAnsi="Times New Roman" w:cs="Times New Roman"/>
          <w:sz w:val="24"/>
          <w:szCs w:val="24"/>
        </w:rPr>
      </w:pPr>
      <w:r>
        <w:rPr>
          <w:rFonts w:ascii="Times New Roman" w:hAnsi="Times New Roman" w:cs="Times New Roman"/>
          <w:sz w:val="24"/>
          <w:szCs w:val="24"/>
        </w:rPr>
        <w:t>Gambar 3.3 Spiral Penelitian Tindakan Kelas (Hopkins, 1992: 43)</w:t>
      </w:r>
    </w:p>
    <w:p w:rsidR="00834E01" w:rsidRDefault="00834E01" w:rsidP="00834E01">
      <w:pPr>
        <w:pStyle w:val="ListParagraph"/>
        <w:spacing w:line="480" w:lineRule="auto"/>
        <w:ind w:left="284"/>
        <w:jc w:val="center"/>
        <w:rPr>
          <w:rFonts w:ascii="Times New Roman" w:hAnsi="Times New Roman" w:cs="Times New Roman"/>
          <w:sz w:val="24"/>
          <w:szCs w:val="24"/>
        </w:rPr>
      </w:pPr>
    </w:p>
    <w:p w:rsidR="00834E01" w:rsidRDefault="00834E01" w:rsidP="00FF66E4">
      <w:pPr>
        <w:pStyle w:val="ListParagraph"/>
        <w:numPr>
          <w:ilvl w:val="0"/>
          <w:numId w:val="10"/>
        </w:numPr>
        <w:spacing w:line="480" w:lineRule="auto"/>
        <w:ind w:left="567" w:hanging="284"/>
        <w:jc w:val="both"/>
        <w:rPr>
          <w:rFonts w:ascii="Times New Roman" w:hAnsi="Times New Roman" w:cs="Times New Roman"/>
          <w:b/>
          <w:sz w:val="24"/>
          <w:szCs w:val="24"/>
        </w:rPr>
      </w:pPr>
      <w:r w:rsidRPr="005A2B0D">
        <w:rPr>
          <w:rFonts w:ascii="Times New Roman" w:hAnsi="Times New Roman" w:cs="Times New Roman"/>
          <w:b/>
          <w:sz w:val="24"/>
          <w:szCs w:val="24"/>
        </w:rPr>
        <w:t>Tahap Perencanaan (</w:t>
      </w:r>
      <w:r w:rsidRPr="005A2B0D">
        <w:rPr>
          <w:rFonts w:ascii="Times New Roman" w:hAnsi="Times New Roman" w:cs="Times New Roman"/>
          <w:b/>
          <w:i/>
          <w:sz w:val="24"/>
          <w:szCs w:val="24"/>
        </w:rPr>
        <w:t>Planning</w:t>
      </w:r>
      <w:r w:rsidRPr="005A2B0D">
        <w:rPr>
          <w:rFonts w:ascii="Times New Roman" w:hAnsi="Times New Roman" w:cs="Times New Roman"/>
          <w:b/>
          <w:sz w:val="24"/>
          <w:szCs w:val="24"/>
        </w:rPr>
        <w:t>)</w:t>
      </w:r>
    </w:p>
    <w:p w:rsidR="00834E01" w:rsidRDefault="00834E01" w:rsidP="00FF66E4">
      <w:pPr>
        <w:spacing w:line="480" w:lineRule="auto"/>
        <w:ind w:left="284" w:firstLine="644"/>
        <w:jc w:val="both"/>
        <w:rPr>
          <w:rFonts w:ascii="Times New Roman" w:hAnsi="Times New Roman" w:cs="Times New Roman"/>
          <w:sz w:val="24"/>
          <w:szCs w:val="24"/>
        </w:rPr>
      </w:pPr>
      <w:r w:rsidRPr="005C7CAB">
        <w:rPr>
          <w:rFonts w:ascii="Times New Roman" w:hAnsi="Times New Roman" w:cs="Times New Roman"/>
          <w:sz w:val="24"/>
          <w:szCs w:val="24"/>
        </w:rPr>
        <w:t>Perencanaan yang disusun hendaknya berdasarkan pengamatan awal refleksi pada proses pembelajaran sebelumnya, selain itu melakukan identifikasi masalah, melakukan tindakan untuk mengatasi masalah tersebut, menyusun rencana tindakan untuk memecahkan masalah yang terjadi dan haris secara kolaboratif yaitu diskusi antara peneliti dengan guru kelas.</w:t>
      </w:r>
    </w:p>
    <w:p w:rsidR="00834E01" w:rsidRDefault="00834E01" w:rsidP="0057390B">
      <w:pPr>
        <w:spacing w:line="480" w:lineRule="auto"/>
        <w:ind w:left="284" w:firstLine="644"/>
        <w:jc w:val="both"/>
        <w:rPr>
          <w:rFonts w:ascii="Times New Roman" w:hAnsi="Times New Roman" w:cs="Times New Roman"/>
          <w:sz w:val="24"/>
          <w:szCs w:val="24"/>
        </w:rPr>
      </w:pPr>
      <w:r w:rsidRPr="005C7CAB">
        <w:rPr>
          <w:rFonts w:ascii="Times New Roman" w:hAnsi="Times New Roman" w:cs="Times New Roman"/>
          <w:sz w:val="24"/>
          <w:szCs w:val="24"/>
        </w:rPr>
        <w:t>Tindakan harus dilakukan untuk memecahkan masalah yang sudah diidentifikasi. Tindakan yang dapat digunakan untuk memecahkan masalah adalah dengan menyusun rencana tindakan dan perubahan rencana yang hendak dilakukan dalam proses pembelajaran menggunakan instrumen serta penilaian yang mengacu pada Kurikulum 2013.</w:t>
      </w:r>
    </w:p>
    <w:p w:rsidR="00834E01" w:rsidRPr="005C7CAB" w:rsidRDefault="00834E01" w:rsidP="0057390B">
      <w:pPr>
        <w:spacing w:line="480" w:lineRule="auto"/>
        <w:ind w:left="284" w:firstLine="644"/>
        <w:jc w:val="both"/>
        <w:rPr>
          <w:rFonts w:ascii="Times New Roman" w:hAnsi="Times New Roman" w:cs="Times New Roman"/>
          <w:sz w:val="24"/>
          <w:szCs w:val="24"/>
        </w:rPr>
      </w:pPr>
      <w:r w:rsidRPr="005C7CAB">
        <w:rPr>
          <w:rFonts w:ascii="Times New Roman" w:hAnsi="Times New Roman" w:cs="Times New Roman"/>
          <w:sz w:val="24"/>
          <w:szCs w:val="24"/>
        </w:rPr>
        <w:lastRenderedPageBreak/>
        <w:t>Adapun kegiatan perencanaan yang dilakukan dalam penelitian ini dengan menggunakan</w:t>
      </w:r>
      <w:r w:rsidRPr="005C7CAB">
        <w:rPr>
          <w:rFonts w:ascii="Times New Roman" w:hAnsi="Times New Roman" w:cs="Times New Roman"/>
          <w:i/>
          <w:sz w:val="24"/>
          <w:szCs w:val="24"/>
        </w:rPr>
        <w:t xml:space="preserve"> model problem based learning </w:t>
      </w:r>
      <w:r w:rsidRPr="005C7CAB">
        <w:rPr>
          <w:rFonts w:ascii="Times New Roman" w:hAnsi="Times New Roman" w:cs="Times New Roman"/>
          <w:sz w:val="24"/>
          <w:szCs w:val="24"/>
        </w:rPr>
        <w:t>adalah menyusun perangkat pembelajaran sebagai berikut :</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Permintaan izin kepada Kepala Sekolah SDN Leuwiliang Sumedang Desa Sindulang Kecamatan Cimanggung Kabupatem Sumedang. Tahap perencanaan dimulai dengan mengkonfirmasi ide penelitian kepada kepala sekolah dan dewan guru serta melakukan diskusi dengan guru-guru dan kepala sekolah mengenai pelaksanaan penelitian.</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Permintaan kerjasama dengan guru kela IV SDN Leuwiliang Sumedang kecamatan Cimanggung Kabupaten Sumedang.</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Permintaan izin kepada Fakultas Keguruan dan Ilmu Pendidikan Universitas Pasundan Bandung.</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Permintaan izin kepada Badan Kesatuan Bangsa dan Pemberdayaan Masyarakat Kabupaten Sumedang.</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Permintaan izin Kepada Dinas Pendidikan Kabupaten Sumedang.</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Setelah diperoleh izin dan kesepakatan mengenai penelitian, selanjutnya adalah melakukan observasi dengan memilih kelas yang akan digunakan dalam penetian, yaitu kelas IV SDN Leuwiliang Sumedang Kecamatan Cimanggung Kabupaten Sumedang. Kegiatan observasi meliputi pengamatan terhadap teknik pembelajaran yang digunakan oleh guru, kondisi kelas, sikap dan perilaku siswa pada saat berlangsungnya proses pembelajaran serta kemampuan siswa dalam menerima dan memahami materi pembelajaran yang disampaikan oleh guru kelas.</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lastRenderedPageBreak/>
        <w:t>Identifikasi masalah, yaitu mengidentifikasi faktor-faktor yang menjadi hambatan terhadap proses pembelajaran yang dilakukan didalam kelas yang dirasa memerlukan adanya perubahan.</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 xml:space="preserve">Berdasarkan data awal yang telah diperoleh, dapat diketahui kondisi siswa di kelas IV SDN Leuwiliang Sumedang, kemudian peneliti dan rekan guru memmbicarakan rancangan untuk pembelajaran selanjutnya dengan menerapkan model </w:t>
      </w:r>
      <w:r w:rsidRPr="005C7CAB">
        <w:rPr>
          <w:rFonts w:ascii="Times New Roman" w:hAnsi="Times New Roman" w:cs="Times New Roman"/>
          <w:i/>
          <w:sz w:val="24"/>
          <w:szCs w:val="24"/>
        </w:rPr>
        <w:t>problem based learning</w:t>
      </w:r>
      <w:r w:rsidRPr="005C7CAB">
        <w:rPr>
          <w:rFonts w:ascii="Times New Roman" w:hAnsi="Times New Roman" w:cs="Times New Roman"/>
          <w:sz w:val="24"/>
          <w:szCs w:val="24"/>
        </w:rPr>
        <w:t xml:space="preserve"> dan merumuskan alternatif tindakan yang akan dilaksanakan dalam proses pembelajaran untuk meningkatkan pemahaman dan hasil belajar siswa pada subtema kebersamaan dalam keberagaman.</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5C7CAB">
        <w:rPr>
          <w:rFonts w:ascii="Times New Roman" w:hAnsi="Times New Roman" w:cs="Times New Roman"/>
          <w:sz w:val="24"/>
          <w:szCs w:val="24"/>
        </w:rPr>
        <w:t>Mengkai Kurikulum 2013 dengan tema Indahnya Kebersamaan, subtema kebersamaan dalam keberagaman, untuk mengetahui Kompetensi Inti (KI), dan kompetensi dasar (KD) agar bisa merumuskan indikator dan tujuan pembe</w:t>
      </w:r>
      <w:r>
        <w:rPr>
          <w:rFonts w:ascii="Times New Roman" w:hAnsi="Times New Roman" w:cs="Times New Roman"/>
          <w:sz w:val="24"/>
          <w:szCs w:val="24"/>
        </w:rPr>
        <w:t>l</w:t>
      </w:r>
      <w:r w:rsidRPr="005C7CAB">
        <w:rPr>
          <w:rFonts w:ascii="Times New Roman" w:hAnsi="Times New Roman" w:cs="Times New Roman"/>
          <w:sz w:val="24"/>
          <w:szCs w:val="24"/>
        </w:rPr>
        <w:t>ajaran.</w:t>
      </w:r>
    </w:p>
    <w:p w:rsidR="00834E01" w:rsidRPr="00C12014"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C12014">
        <w:rPr>
          <w:rFonts w:ascii="Times New Roman" w:hAnsi="Times New Roman" w:cs="Times New Roman"/>
          <w:sz w:val="24"/>
          <w:szCs w:val="24"/>
        </w:rPr>
        <w:t>Menyusun perangkat pembelajaran yaitu berupa silabus, rencana pelaksanaan pembelajaran (RPP), bahan ajar, dan media pembelajaran serta penyesuaian pelaksanaan pembelajaran dengan model yang digunakan.</w:t>
      </w:r>
    </w:p>
    <w:p w:rsidR="00834E01"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C12014">
        <w:rPr>
          <w:rFonts w:ascii="Times New Roman" w:hAnsi="Times New Roman" w:cs="Times New Roman"/>
          <w:sz w:val="24"/>
          <w:szCs w:val="24"/>
        </w:rPr>
        <w:t>Menyusun instrumen penelitian yang akan digunakan selama pelaksanaan siklus.</w:t>
      </w:r>
    </w:p>
    <w:p w:rsidR="00834E01" w:rsidRPr="00C12014" w:rsidRDefault="00834E01" w:rsidP="0057390B">
      <w:pPr>
        <w:pStyle w:val="ListParagraph"/>
        <w:numPr>
          <w:ilvl w:val="0"/>
          <w:numId w:val="11"/>
        </w:numPr>
        <w:spacing w:line="480" w:lineRule="auto"/>
        <w:ind w:left="567" w:hanging="284"/>
        <w:jc w:val="both"/>
        <w:rPr>
          <w:rFonts w:ascii="Times New Roman" w:hAnsi="Times New Roman" w:cs="Times New Roman"/>
          <w:sz w:val="24"/>
          <w:szCs w:val="24"/>
        </w:rPr>
      </w:pPr>
      <w:r w:rsidRPr="00C12014">
        <w:rPr>
          <w:rFonts w:ascii="Times New Roman" w:hAnsi="Times New Roman" w:cs="Times New Roman"/>
          <w:sz w:val="24"/>
          <w:szCs w:val="24"/>
        </w:rPr>
        <w:t>Membuat alat evaluasi untuk mengetahui tingkat kemampuan siswa.</w:t>
      </w:r>
    </w:p>
    <w:p w:rsidR="00834E01" w:rsidRDefault="00834E01" w:rsidP="00834E01">
      <w:pPr>
        <w:pStyle w:val="ListParagraph"/>
        <w:spacing w:line="480" w:lineRule="auto"/>
        <w:ind w:left="1004"/>
        <w:jc w:val="both"/>
        <w:rPr>
          <w:rFonts w:ascii="Times New Roman" w:hAnsi="Times New Roman" w:cs="Times New Roman"/>
          <w:sz w:val="24"/>
          <w:szCs w:val="24"/>
        </w:rPr>
      </w:pPr>
    </w:p>
    <w:p w:rsidR="00834E01" w:rsidRDefault="00834E01" w:rsidP="00834E01">
      <w:pPr>
        <w:pStyle w:val="ListParagraph"/>
        <w:spacing w:line="480" w:lineRule="auto"/>
        <w:ind w:left="1004"/>
        <w:jc w:val="both"/>
        <w:rPr>
          <w:rFonts w:ascii="Times New Roman" w:hAnsi="Times New Roman" w:cs="Times New Roman"/>
          <w:sz w:val="24"/>
          <w:szCs w:val="24"/>
        </w:rPr>
      </w:pPr>
    </w:p>
    <w:p w:rsidR="00834E01" w:rsidRDefault="00834E01" w:rsidP="00834E01">
      <w:pPr>
        <w:pStyle w:val="ListParagraph"/>
        <w:spacing w:line="480" w:lineRule="auto"/>
        <w:ind w:left="1004"/>
        <w:jc w:val="both"/>
        <w:rPr>
          <w:rFonts w:ascii="Times New Roman" w:hAnsi="Times New Roman" w:cs="Times New Roman"/>
          <w:sz w:val="24"/>
          <w:szCs w:val="24"/>
        </w:rPr>
      </w:pPr>
    </w:p>
    <w:p w:rsidR="00834E01" w:rsidRPr="00C12014" w:rsidRDefault="00834E01" w:rsidP="00FF66E4">
      <w:pPr>
        <w:pStyle w:val="ListParagraph"/>
        <w:numPr>
          <w:ilvl w:val="0"/>
          <w:numId w:val="10"/>
        </w:numPr>
        <w:spacing w:line="480" w:lineRule="auto"/>
        <w:ind w:left="567" w:hanging="284"/>
        <w:jc w:val="both"/>
        <w:rPr>
          <w:rFonts w:ascii="Times New Roman" w:hAnsi="Times New Roman" w:cs="Times New Roman"/>
          <w:b/>
          <w:sz w:val="24"/>
          <w:szCs w:val="24"/>
        </w:rPr>
      </w:pPr>
      <w:r w:rsidRPr="00C12014">
        <w:rPr>
          <w:rFonts w:ascii="Times New Roman" w:hAnsi="Times New Roman" w:cs="Times New Roman"/>
          <w:b/>
          <w:sz w:val="24"/>
          <w:szCs w:val="24"/>
        </w:rPr>
        <w:lastRenderedPageBreak/>
        <w:t>Tahap Pelaksanaan Tindakan</w:t>
      </w:r>
    </w:p>
    <w:p w:rsidR="00834E01" w:rsidRDefault="00834E01" w:rsidP="00FF66E4">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Tahap kedua dari penelitian tindakan kelas adalah pelaksanaan tindakan, tahapan yang berlangsung di kelas ini merupakan realisasi dari segala teori pendidikan dan teknik mengajar yang sudah dipersiapkan sebelumnya. Langkah-langkah yang dilakukan oleh pendidik tentu saja mengacu pada prosedur pendidikan atau kurikulum yang berlaku saat ini dan digunakan di SD yang akan dijadikan tempat penelitian, serta hasilnya diharapkan berupa peningkatan pemahaman dan aktif dalm proses pembelajaran sehingga hasil belajar siswa meningkat.</w:t>
      </w:r>
    </w:p>
    <w:p w:rsidR="00834E01" w:rsidRDefault="00834E01" w:rsidP="00FF66E4">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 xml:space="preserve">Tindakan yang dilakukan dalam penelitian ini berupa Penerapan Model </w:t>
      </w:r>
      <w:r w:rsidRPr="00C12014">
        <w:rPr>
          <w:rFonts w:ascii="Times New Roman" w:hAnsi="Times New Roman" w:cs="Times New Roman"/>
          <w:i/>
          <w:sz w:val="24"/>
          <w:szCs w:val="24"/>
        </w:rPr>
        <w:t>Problem Based Learning</w:t>
      </w:r>
      <w:r w:rsidRPr="00C12014">
        <w:rPr>
          <w:rFonts w:ascii="Times New Roman" w:hAnsi="Times New Roman" w:cs="Times New Roman"/>
          <w:sz w:val="24"/>
          <w:szCs w:val="24"/>
        </w:rPr>
        <w:t xml:space="preserve"> yang disesuaikan dengan rencana tindakan yang telah disusun sebelumnya. Diharapkan dengan tindakan ini bisa memecahkan masalah-masalah yang muncul sebelum tindakan ini dilakukan agar hasil penelitian ini sesuai dengan apa yang diharapkan, maka tindakan dibagi menjadi beberapa siklus. Dalam penelitian ini peneliti menggunakan tiga siklus , yang disesuaikan dengan alokasi waktu setiap pokok bahasan dan jadwal pelaaran siswa yang dijadikan subjek penelitian.</w:t>
      </w:r>
    </w:p>
    <w:p w:rsidR="00834E01" w:rsidRPr="00C12014" w:rsidRDefault="00834E01" w:rsidP="00FF66E4">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Beberapa hal yang akan dilakukan pada tahai ini, diantaranya sebagai berikut :</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Mempersiapkan alat dan media pembelajaran.</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Mengkondisikan siswa ke arah kegiatan pembelajaran yang kondusif.</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Mengaak siswa untuk berdo’a bersama dipimpin oleh ketua kelas.</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Memulai pembelajaran dengan membaca surat-surat pendek dalam Al-Qur’an.</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Mengecek kehadiran siswa dengan mengisi absen.</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Menyampaikan Kompetensi Inti (KI), Kompetensi Dasar (KD) dan tujuan yang akan dicapai kepada siswa.</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Menyampaikan tema “Indahnya Kebersamaan subtema Kebersamaan dalam keberagaman” yang akan dipelajari.</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mengajar dengan menerapkan model problem based learning yang sesuai dengan rencana pelaksanaan pembelajaran yang telah disusun sebelumnya.</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Siswa diberi kesempatan mengamati gambar prmainan tradisional engklek dan menjawab pertanyaan (buku siswa hal 42).</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Mengkondisikan siswa dan dengan bimbingan guru siswa mencari masalah yang sering terjadi ketika sedang bermain bersama dan memecahkan masalah tersebut bersama-sama.</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memberikan kesempatan kepada siswa untuk menyimpulkan hasil pemecahan masalah melalui kegiatan diskusi antar teman.</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Mengorganisasikan siswa kedalam beberapa kelompok.</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membimbing siswa untuk melakukan permasinan tradisional engklek secara bergiliran.</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Mengadakan tes individu untuk mengetahui sejauh mana keberhasilan yang telah dicapai oleh siswa dalam pembelajaran pada subtema kebersamaan dalam keberagaman yang telah dibahas. Tes individu </w:t>
      </w:r>
      <w:r>
        <w:rPr>
          <w:rFonts w:ascii="Times New Roman" w:hAnsi="Times New Roman" w:cs="Times New Roman"/>
          <w:sz w:val="24"/>
          <w:szCs w:val="24"/>
        </w:rPr>
        <w:lastRenderedPageBreak/>
        <w:t>diadakan di akhir pertemuandengan tujuan agar siswa dapat menunjukkan apa yang telah dipelajari selama berdiskusi dengan kelompok.</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Perhitungan perkembangan skor individu yang dimaksudkan agar siswa terpacu untuk memperoleh hasil terbaik sesuai dengan kemampuannya.</w:t>
      </w:r>
    </w:p>
    <w:p w:rsidR="00834E01" w:rsidRDefault="00834E01" w:rsidP="006B69CD">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Perhitungan skor kelompok yang dilakukan dengan cara menjumlahkan masing-masing perkembangan skor individu anggota kelompok dan hasilnya dibagi sesuai jumlah anggota kelompok.</w:t>
      </w:r>
    </w:p>
    <w:p w:rsidR="00834E01" w:rsidRDefault="00834E01" w:rsidP="00834E01">
      <w:pPr>
        <w:pStyle w:val="ListParagraph"/>
        <w:spacing w:line="480" w:lineRule="auto"/>
        <w:ind w:left="1004"/>
        <w:jc w:val="both"/>
        <w:rPr>
          <w:rFonts w:ascii="Times New Roman" w:hAnsi="Times New Roman" w:cs="Times New Roman"/>
          <w:sz w:val="24"/>
          <w:szCs w:val="24"/>
        </w:rPr>
      </w:pPr>
    </w:p>
    <w:p w:rsidR="00834E01" w:rsidRPr="00C12014" w:rsidRDefault="00834E01" w:rsidP="00FF66E4">
      <w:pPr>
        <w:pStyle w:val="ListParagraph"/>
        <w:numPr>
          <w:ilvl w:val="0"/>
          <w:numId w:val="10"/>
        </w:numPr>
        <w:spacing w:line="480" w:lineRule="auto"/>
        <w:ind w:left="567" w:hanging="284"/>
        <w:jc w:val="both"/>
        <w:rPr>
          <w:rFonts w:ascii="Times New Roman" w:hAnsi="Times New Roman" w:cs="Times New Roman"/>
          <w:b/>
          <w:sz w:val="24"/>
          <w:szCs w:val="24"/>
        </w:rPr>
      </w:pPr>
      <w:r w:rsidRPr="00C12014">
        <w:rPr>
          <w:rFonts w:ascii="Times New Roman" w:hAnsi="Times New Roman" w:cs="Times New Roman"/>
          <w:b/>
          <w:sz w:val="24"/>
          <w:szCs w:val="24"/>
        </w:rPr>
        <w:t>Tahap Observasi</w:t>
      </w:r>
    </w:p>
    <w:p w:rsidR="00834E01" w:rsidRDefault="00834E01" w:rsidP="00FF66E4">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Tahap observasi tentunya dilaksanakan secara bersamaan dengan proses pembelajaran yang sedang berlangsung, observasi dilakukan untuk mengumpulkan data yang diperlukan oleh seorang peneliti dalam penelitiannya.</w:t>
      </w:r>
    </w:p>
    <w:p w:rsidR="00834E01" w:rsidRPr="00C12014" w:rsidRDefault="00834E01" w:rsidP="00834E01">
      <w:pPr>
        <w:spacing w:line="480" w:lineRule="auto"/>
        <w:ind w:firstLine="644"/>
        <w:jc w:val="both"/>
        <w:rPr>
          <w:rFonts w:ascii="Times New Roman" w:hAnsi="Times New Roman" w:cs="Times New Roman"/>
          <w:sz w:val="24"/>
          <w:szCs w:val="24"/>
        </w:rPr>
      </w:pPr>
      <w:r w:rsidRPr="00C12014">
        <w:rPr>
          <w:rFonts w:ascii="Times New Roman" w:hAnsi="Times New Roman" w:cs="Times New Roman"/>
          <w:sz w:val="24"/>
          <w:szCs w:val="24"/>
        </w:rPr>
        <w:t>Adapun kegiatan observasi dalam penelitian ini yakni diantaranya :</w:t>
      </w:r>
    </w:p>
    <w:p w:rsidR="00834E01" w:rsidRDefault="00834E01" w:rsidP="006B69C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Mengobservasi Rencana Pelaksanaan Pembelajaran (RPP) dengan menerapkan model </w:t>
      </w:r>
      <w:r w:rsidRPr="00A73294">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 subtema kebersamaan dalam keberagaman untuk meningkatkan pemahaman dan hasil belajar siswa kelas IV SDN Leuwiliang Sumedang Kecamatan Cimanggung Kabupaten Sumedang.</w:t>
      </w:r>
    </w:p>
    <w:p w:rsidR="00834E01" w:rsidRDefault="00834E01" w:rsidP="006B69C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Mengobservasi penerapan model problem based learning pada subtema kebersamaan dalam keberagaman untuk meningkatkan pemahaman dan </w:t>
      </w:r>
      <w:r>
        <w:rPr>
          <w:rFonts w:ascii="Times New Roman" w:hAnsi="Times New Roman" w:cs="Times New Roman"/>
          <w:sz w:val="24"/>
          <w:szCs w:val="24"/>
        </w:rPr>
        <w:lastRenderedPageBreak/>
        <w:t>hasil belajar siswa kelas IV SDN Leuwiliang Sumedang Kecamatan Cimanggung Kabupaten Sumedang.</w:t>
      </w:r>
    </w:p>
    <w:p w:rsidR="00834E01" w:rsidRDefault="00834E01" w:rsidP="006B69CD">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Mengobservasi aktivitas aspek afektif, kognitif, dan psikomotor siswa yaitu dengan mengisi lembar observasi aktifitas siswa dan guru yyang telah disediakan.</w:t>
      </w:r>
    </w:p>
    <w:p w:rsidR="00834E01" w:rsidRDefault="00834E01" w:rsidP="00834E01">
      <w:pPr>
        <w:pStyle w:val="ListParagraph"/>
        <w:spacing w:line="480" w:lineRule="auto"/>
        <w:ind w:left="1004"/>
        <w:jc w:val="both"/>
        <w:rPr>
          <w:rFonts w:ascii="Times New Roman" w:hAnsi="Times New Roman" w:cs="Times New Roman"/>
          <w:sz w:val="24"/>
          <w:szCs w:val="24"/>
        </w:rPr>
      </w:pPr>
    </w:p>
    <w:p w:rsidR="00834E01" w:rsidRPr="00C12014" w:rsidRDefault="00834E01" w:rsidP="0057390B">
      <w:pPr>
        <w:pStyle w:val="ListParagraph"/>
        <w:numPr>
          <w:ilvl w:val="0"/>
          <w:numId w:val="10"/>
        </w:numPr>
        <w:spacing w:line="480" w:lineRule="auto"/>
        <w:ind w:left="567" w:hanging="284"/>
        <w:jc w:val="both"/>
        <w:rPr>
          <w:rFonts w:ascii="Times New Roman" w:hAnsi="Times New Roman" w:cs="Times New Roman"/>
          <w:b/>
          <w:sz w:val="24"/>
          <w:szCs w:val="24"/>
        </w:rPr>
      </w:pPr>
      <w:r w:rsidRPr="00C12014">
        <w:rPr>
          <w:rFonts w:ascii="Times New Roman" w:hAnsi="Times New Roman" w:cs="Times New Roman"/>
          <w:b/>
          <w:sz w:val="24"/>
          <w:szCs w:val="24"/>
        </w:rPr>
        <w:t>Tahap Refleksi (Reflecting)</w:t>
      </w:r>
    </w:p>
    <w:p w:rsidR="00834E01" w:rsidRPr="00C12014" w:rsidRDefault="00834E01" w:rsidP="00FF66E4">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 xml:space="preserve">Tahapan ini dimaksudkan untuk mengkaji secara menyeluruh tindakan yang telah dilakukan terhadap kebaikan atau kegagalan pencapaian tujuan pembelajaran, refleksi dilakukan dengan mengacu kepada hasil observasi yang telah dianalisa selama proses dan akhir pembelajaran. Jika hasil yang dicapai pada siklus I belum sesuai dengan indikator keberhasilan yang direncanakan, maka </w:t>
      </w:r>
      <w:r>
        <w:rPr>
          <w:rFonts w:ascii="Times New Roman" w:hAnsi="Times New Roman" w:cs="Times New Roman"/>
          <w:sz w:val="24"/>
          <w:szCs w:val="24"/>
        </w:rPr>
        <w:t>dilakukan siklus berikutnya.</w:t>
      </w:r>
    </w:p>
    <w:p w:rsidR="00834E01" w:rsidRDefault="00834E01" w:rsidP="006B69CD">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Pengumpulan Data</w:t>
      </w:r>
    </w:p>
    <w:p w:rsidR="00834E01" w:rsidRPr="00C12014" w:rsidRDefault="00834E01" w:rsidP="0057390B">
      <w:pPr>
        <w:spacing w:line="480" w:lineRule="auto"/>
        <w:ind w:left="284" w:firstLine="720"/>
        <w:jc w:val="both"/>
        <w:rPr>
          <w:rFonts w:ascii="Times New Roman" w:hAnsi="Times New Roman" w:cs="Times New Roman"/>
          <w:sz w:val="24"/>
          <w:szCs w:val="24"/>
        </w:rPr>
      </w:pPr>
      <w:r w:rsidRPr="007E0193">
        <w:rPr>
          <w:rFonts w:ascii="Times New Roman" w:hAnsi="Times New Roman" w:cs="Times New Roman"/>
          <w:sz w:val="24"/>
          <w:szCs w:val="24"/>
        </w:rPr>
        <w:t>Pengumpulan data</w:t>
      </w:r>
      <w:r>
        <w:rPr>
          <w:rFonts w:ascii="Times New Roman" w:hAnsi="Times New Roman" w:cs="Times New Roman"/>
          <w:sz w:val="24"/>
          <w:szCs w:val="24"/>
        </w:rPr>
        <w:t xml:space="preserve"> pada dasarnya adalah sesuatu yang diperoleh dari hasil observasi di kelas dan wawancara serta dokumentasi yang menjadi faktor pendukung dalam pengumpulan data.</w:t>
      </w:r>
    </w:p>
    <w:p w:rsidR="00834E01" w:rsidRDefault="00834E01" w:rsidP="0057390B">
      <w:pPr>
        <w:pStyle w:val="ListParagraph"/>
        <w:numPr>
          <w:ilvl w:val="0"/>
          <w:numId w:val="14"/>
        </w:numPr>
        <w:spacing w:line="48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Jenis Data</w:t>
      </w:r>
    </w:p>
    <w:p w:rsidR="00834E01" w:rsidRDefault="00834E01" w:rsidP="0057390B">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Penelitian ini hal yang diutamakan adalah perbaikan proses pembelajaran untuk meningkatkan pemahaman (proses terbentuknya suatu konsep) dan hasil belajar siswa, maka jenis data yang digunakan dengan dua cara yaitu diantaranya :</w:t>
      </w:r>
    </w:p>
    <w:p w:rsidR="00834E01" w:rsidRDefault="00834E01" w:rsidP="0057390B">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lastRenderedPageBreak/>
        <w:t>Data dalam penelitian tindakan kelas dibedakan menjadi dua macam yakni, data kualitatif dan data kuantitatif.</w:t>
      </w:r>
    </w:p>
    <w:p w:rsidR="00834E01" w:rsidRPr="00C12014" w:rsidRDefault="00834E01" w:rsidP="0057390B">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Jenis data yang didapatkan adalah data kuantitatif dan dan data kualitatif yang terdiri atas :</w:t>
      </w:r>
    </w:p>
    <w:p w:rsidR="00834E01" w:rsidRDefault="00834E01" w:rsidP="006B69C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Tes untuk ranah kognitif</w:t>
      </w:r>
    </w:p>
    <w:p w:rsidR="00834E01" w:rsidRDefault="00834E01" w:rsidP="006B69C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Rencana pembelajaran</w:t>
      </w:r>
    </w:p>
    <w:p w:rsidR="00834E01" w:rsidRPr="00C12014" w:rsidRDefault="00834E01" w:rsidP="006B69CD">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Data hasil observasi terhadap pelaksanaan pembelajaran</w:t>
      </w:r>
    </w:p>
    <w:p w:rsidR="00834E01" w:rsidRDefault="00834E01" w:rsidP="0057390B">
      <w:pPr>
        <w:pStyle w:val="ListParagraph"/>
        <w:numPr>
          <w:ilvl w:val="0"/>
          <w:numId w:val="14"/>
        </w:numPr>
        <w:spacing w:line="480" w:lineRule="auto"/>
        <w:ind w:left="567" w:hanging="284"/>
        <w:jc w:val="both"/>
        <w:rPr>
          <w:rFonts w:ascii="Times New Roman" w:hAnsi="Times New Roman" w:cs="Times New Roman"/>
          <w:b/>
          <w:sz w:val="24"/>
          <w:szCs w:val="24"/>
        </w:rPr>
      </w:pPr>
      <w:r w:rsidRPr="003425F9">
        <w:rPr>
          <w:rFonts w:ascii="Times New Roman" w:hAnsi="Times New Roman" w:cs="Times New Roman"/>
          <w:b/>
          <w:sz w:val="24"/>
          <w:szCs w:val="24"/>
        </w:rPr>
        <w:t>Sumber Data</w:t>
      </w:r>
    </w:p>
    <w:p w:rsidR="00834E01" w:rsidRDefault="00834E01" w:rsidP="0057390B">
      <w:pPr>
        <w:spacing w:line="480" w:lineRule="auto"/>
        <w:ind w:left="284" w:firstLine="644"/>
        <w:jc w:val="both"/>
        <w:rPr>
          <w:rFonts w:ascii="Times New Roman" w:hAnsi="Times New Roman" w:cs="Times New Roman"/>
          <w:sz w:val="24"/>
          <w:szCs w:val="24"/>
        </w:rPr>
      </w:pPr>
      <w:r w:rsidRPr="00C12014">
        <w:rPr>
          <w:rFonts w:ascii="Times New Roman" w:hAnsi="Times New Roman" w:cs="Times New Roman"/>
          <w:sz w:val="24"/>
          <w:szCs w:val="24"/>
        </w:rPr>
        <w:t>Sumber data pada dasarnya adalah segala sesuatu yang dapat memberikan informasi mengenai data, sumber data juga merupakan segala sesuatu yang mampu dijadikan referensi untuk menghasilkan data yang dibutuhkan dalam suatu penelitian. Dikatakan mampu dijadikan data jika sumber yang dimaksud adalah data itu sendiri, dan bisa menghasilkan data jika sumber yang dimaksud adalah orang yang dapat memberikan beberapa penjelas</w:t>
      </w:r>
      <w:r>
        <w:rPr>
          <w:rFonts w:ascii="Times New Roman" w:hAnsi="Times New Roman" w:cs="Times New Roman"/>
          <w:sz w:val="24"/>
          <w:szCs w:val="24"/>
        </w:rPr>
        <w:t>an sehingga sah dijadikan data.</w:t>
      </w:r>
    </w:p>
    <w:p w:rsidR="00834E01" w:rsidRPr="00C12014" w:rsidRDefault="00834E01" w:rsidP="00834E01">
      <w:pPr>
        <w:spacing w:line="480" w:lineRule="auto"/>
        <w:ind w:firstLine="644"/>
        <w:jc w:val="both"/>
        <w:rPr>
          <w:rFonts w:ascii="Times New Roman" w:hAnsi="Times New Roman" w:cs="Times New Roman"/>
          <w:sz w:val="24"/>
          <w:szCs w:val="24"/>
        </w:rPr>
      </w:pPr>
      <w:r w:rsidRPr="00C12014">
        <w:rPr>
          <w:rFonts w:ascii="Times New Roman" w:hAnsi="Times New Roman" w:cs="Times New Roman"/>
          <w:sz w:val="24"/>
          <w:szCs w:val="24"/>
        </w:rPr>
        <w:t>Adapun data yang dapat diperoleh dalam penelitian ini adalah :</w:t>
      </w:r>
    </w:p>
    <w:p w:rsidR="00834E01" w:rsidRDefault="00834E01" w:rsidP="006B69C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Data observasi penyusunan Rencana Pelaksanaan Pembelajan (RPP) diperoleh dari observer.</w:t>
      </w:r>
    </w:p>
    <w:p w:rsidR="00834E01" w:rsidRDefault="00834E01" w:rsidP="006B69C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observasi penerapan model </w:t>
      </w:r>
      <w:r w:rsidRPr="0075230E">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 subtema Kebersamaan dalam keberagaman diperoleh dari observer.</w:t>
      </w:r>
    </w:p>
    <w:p w:rsidR="00834E01" w:rsidRDefault="00834E01" w:rsidP="006B69C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Data aktifitas afektif, kodnitif, dan psikomotor siswa selama pembelajaran tentang subtema Kebersamaan dalam keberagaman diperoleh dari siswa.</w:t>
      </w:r>
    </w:p>
    <w:p w:rsidR="00834E01" w:rsidRDefault="00834E01" w:rsidP="006B69C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pemahaman siswa pada subtema Kebersamaan dalam keberagaman dengan menerapkan model </w:t>
      </w:r>
      <w:r w:rsidRPr="0075230E">
        <w:rPr>
          <w:rFonts w:ascii="Times New Roman" w:hAnsi="Times New Roman" w:cs="Times New Roman"/>
          <w:i/>
          <w:sz w:val="24"/>
          <w:szCs w:val="24"/>
        </w:rPr>
        <w:t>Problem Based Lerning</w:t>
      </w:r>
      <w:r>
        <w:rPr>
          <w:rFonts w:ascii="Times New Roman" w:hAnsi="Times New Roman" w:cs="Times New Roman"/>
          <w:sz w:val="24"/>
          <w:szCs w:val="24"/>
        </w:rPr>
        <w:t xml:space="preserve"> diperoleh dari siswa. Data pemahaman ditunjukkan oleh hasil afektif, kognitif, dan psikomotor siswa.</w:t>
      </w:r>
    </w:p>
    <w:p w:rsidR="00834E01" w:rsidRDefault="00834E01" w:rsidP="006B69CD">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hasil belajar siswa pada subtema Kebersamaan dalam keberagaman dengan menerapkan model </w:t>
      </w:r>
      <w:r w:rsidRPr="0075230E">
        <w:rPr>
          <w:rFonts w:ascii="Times New Roman" w:hAnsi="Times New Roman" w:cs="Times New Roman"/>
          <w:i/>
          <w:sz w:val="24"/>
          <w:szCs w:val="24"/>
        </w:rPr>
        <w:t>Problem Based Learning</w:t>
      </w:r>
      <w:r>
        <w:rPr>
          <w:rFonts w:ascii="Times New Roman" w:hAnsi="Times New Roman" w:cs="Times New Roman"/>
          <w:sz w:val="24"/>
          <w:szCs w:val="24"/>
        </w:rPr>
        <w:t xml:space="preserve"> diperoleh dari siswa.</w:t>
      </w:r>
    </w:p>
    <w:p w:rsidR="00834E01" w:rsidRDefault="00834E01" w:rsidP="0057390B">
      <w:pPr>
        <w:pStyle w:val="ListParagraph"/>
        <w:numPr>
          <w:ilvl w:val="0"/>
          <w:numId w:val="14"/>
        </w:numPr>
        <w:spacing w:line="480" w:lineRule="auto"/>
        <w:ind w:left="567" w:hanging="284"/>
        <w:jc w:val="both"/>
        <w:rPr>
          <w:rFonts w:ascii="Times New Roman" w:hAnsi="Times New Roman" w:cs="Times New Roman"/>
          <w:b/>
          <w:sz w:val="24"/>
          <w:szCs w:val="24"/>
        </w:rPr>
      </w:pPr>
      <w:r w:rsidRPr="0075230E">
        <w:rPr>
          <w:rFonts w:ascii="Times New Roman" w:hAnsi="Times New Roman" w:cs="Times New Roman"/>
          <w:b/>
          <w:sz w:val="24"/>
          <w:szCs w:val="24"/>
        </w:rPr>
        <w:t>Teknik Pengumpulan Data</w:t>
      </w:r>
    </w:p>
    <w:p w:rsidR="00834E01" w:rsidRPr="002913E2" w:rsidRDefault="00834E01" w:rsidP="0057390B">
      <w:pPr>
        <w:spacing w:line="480" w:lineRule="auto"/>
        <w:ind w:left="284" w:firstLine="644"/>
        <w:jc w:val="both"/>
        <w:rPr>
          <w:rFonts w:ascii="Times New Roman" w:hAnsi="Times New Roman" w:cs="Times New Roman"/>
          <w:sz w:val="24"/>
          <w:szCs w:val="24"/>
        </w:rPr>
      </w:pPr>
      <w:r w:rsidRPr="002913E2">
        <w:rPr>
          <w:rFonts w:ascii="Times New Roman" w:hAnsi="Times New Roman" w:cs="Times New Roman"/>
          <w:sz w:val="24"/>
          <w:szCs w:val="24"/>
        </w:rPr>
        <w:t>Teknik pengumpulan data merupakan hal paling penting yang harus disiapkan ketika akan melakukan penelitian. Hal ini dikarenakan teknik yang tepat akan menghasilkan data yang tepat pula, begitupun sebaliknya jika menggunakan teknik tidak tepat maka hasilnyapun tidak akan berpengaruh pada penelitian yang diadakan. Pengumpulan data perlu dilakukan untuk mengumpulkan data atau informasi serta menguji kebenaran hipotesis untuk menjawab semua rumusan masalah.</w:t>
      </w:r>
    </w:p>
    <w:p w:rsidR="00834E01" w:rsidRDefault="00834E01" w:rsidP="006B69CD">
      <w:pPr>
        <w:pStyle w:val="ListParagraph"/>
        <w:numPr>
          <w:ilvl w:val="0"/>
          <w:numId w:val="17"/>
        </w:numPr>
        <w:spacing w:line="480" w:lineRule="auto"/>
        <w:ind w:left="567" w:hanging="283"/>
        <w:jc w:val="both"/>
        <w:rPr>
          <w:rFonts w:ascii="Times New Roman" w:hAnsi="Times New Roman" w:cs="Times New Roman"/>
          <w:b/>
          <w:sz w:val="24"/>
          <w:szCs w:val="24"/>
        </w:rPr>
      </w:pPr>
      <w:r w:rsidRPr="004F2558">
        <w:rPr>
          <w:rFonts w:ascii="Times New Roman" w:hAnsi="Times New Roman" w:cs="Times New Roman"/>
          <w:b/>
          <w:sz w:val="24"/>
          <w:szCs w:val="24"/>
        </w:rPr>
        <w:t>Tes</w:t>
      </w:r>
    </w:p>
    <w:p w:rsidR="00834E01" w:rsidRPr="002913E2" w:rsidRDefault="00834E01" w:rsidP="0057390B">
      <w:pPr>
        <w:spacing w:line="480" w:lineRule="auto"/>
        <w:ind w:left="284" w:firstLine="567"/>
        <w:jc w:val="both"/>
        <w:rPr>
          <w:rFonts w:ascii="Times New Roman" w:hAnsi="Times New Roman" w:cs="Times New Roman"/>
          <w:sz w:val="24"/>
          <w:szCs w:val="24"/>
        </w:rPr>
      </w:pPr>
      <w:r w:rsidRPr="002913E2">
        <w:rPr>
          <w:rFonts w:ascii="Times New Roman" w:hAnsi="Times New Roman" w:cs="Times New Roman"/>
          <w:sz w:val="24"/>
          <w:szCs w:val="24"/>
        </w:rPr>
        <w:t xml:space="preserve">Tes pada dasarnya merupakan pengumpulan data melalui sejumlah soal mengenai materi yang telah dipelajari siswa. Adapun tes yang digunakan dalam penelitian ini adalah berupa tes awal dan tes akhir, tes ini digunakan </w:t>
      </w:r>
      <w:r w:rsidRPr="002913E2">
        <w:rPr>
          <w:rFonts w:ascii="Times New Roman" w:hAnsi="Times New Roman" w:cs="Times New Roman"/>
          <w:sz w:val="24"/>
          <w:szCs w:val="24"/>
        </w:rPr>
        <w:lastRenderedPageBreak/>
        <w:t xml:space="preserve">untuk mengetahui hasil belajar siswa sebelum dan sesudah menggunakan model </w:t>
      </w:r>
      <w:r w:rsidRPr="002913E2">
        <w:rPr>
          <w:rFonts w:ascii="Times New Roman" w:hAnsi="Times New Roman" w:cs="Times New Roman"/>
          <w:i/>
          <w:sz w:val="24"/>
          <w:szCs w:val="24"/>
        </w:rPr>
        <w:t>problem based learning</w:t>
      </w:r>
      <w:r w:rsidRPr="002913E2">
        <w:rPr>
          <w:rFonts w:ascii="Times New Roman" w:hAnsi="Times New Roman" w:cs="Times New Roman"/>
          <w:sz w:val="24"/>
          <w:szCs w:val="24"/>
        </w:rPr>
        <w:t>. Soal tes berupa uraian pada subtema kebersamaan dalam keberagaman yang diberikan setiap akhir siklus.</w:t>
      </w:r>
    </w:p>
    <w:p w:rsidR="00834E01" w:rsidRDefault="00834E01" w:rsidP="006B69CD">
      <w:pPr>
        <w:pStyle w:val="ListParagraph"/>
        <w:numPr>
          <w:ilvl w:val="0"/>
          <w:numId w:val="17"/>
        </w:numPr>
        <w:spacing w:line="480" w:lineRule="auto"/>
        <w:ind w:left="567" w:hanging="283"/>
        <w:jc w:val="both"/>
        <w:rPr>
          <w:rFonts w:ascii="Times New Roman" w:hAnsi="Times New Roman" w:cs="Times New Roman"/>
          <w:b/>
          <w:sz w:val="24"/>
          <w:szCs w:val="24"/>
        </w:rPr>
      </w:pPr>
      <w:r w:rsidRPr="004F2558">
        <w:rPr>
          <w:rFonts w:ascii="Times New Roman" w:hAnsi="Times New Roman" w:cs="Times New Roman"/>
          <w:b/>
          <w:sz w:val="24"/>
          <w:szCs w:val="24"/>
        </w:rPr>
        <w:t>Observasi</w:t>
      </w:r>
    </w:p>
    <w:p w:rsidR="00834E01" w:rsidRDefault="00834E01" w:rsidP="00834E01">
      <w:pPr>
        <w:spacing w:line="480" w:lineRule="auto"/>
        <w:ind w:left="284" w:firstLine="850"/>
        <w:jc w:val="both"/>
        <w:rPr>
          <w:rFonts w:ascii="Times New Roman" w:hAnsi="Times New Roman" w:cs="Times New Roman"/>
          <w:sz w:val="24"/>
          <w:szCs w:val="24"/>
        </w:rPr>
      </w:pPr>
      <w:r w:rsidRPr="002913E2">
        <w:rPr>
          <w:rFonts w:ascii="Times New Roman" w:hAnsi="Times New Roman" w:cs="Times New Roman"/>
          <w:sz w:val="24"/>
          <w:szCs w:val="24"/>
        </w:rPr>
        <w:t>Observasi ialah metode atau cara-cara yang menganalisis dan mengadakan pencatatan secara sistematis mengenai tingkah laku dengan melihat atau mengamati individ</w:t>
      </w:r>
      <w:r>
        <w:rPr>
          <w:rFonts w:ascii="Times New Roman" w:hAnsi="Times New Roman" w:cs="Times New Roman"/>
          <w:sz w:val="24"/>
          <w:szCs w:val="24"/>
        </w:rPr>
        <w:t>u atau kelompok secara langsung.</w:t>
      </w:r>
    </w:p>
    <w:p w:rsidR="00834E01" w:rsidRDefault="00834E01" w:rsidP="00834E01">
      <w:pPr>
        <w:spacing w:line="480" w:lineRule="auto"/>
        <w:ind w:left="284" w:firstLine="850"/>
        <w:jc w:val="both"/>
        <w:rPr>
          <w:rFonts w:ascii="Times New Roman" w:hAnsi="Times New Roman" w:cs="Times New Roman"/>
          <w:sz w:val="24"/>
          <w:szCs w:val="24"/>
        </w:rPr>
      </w:pPr>
      <w:r w:rsidRPr="002913E2">
        <w:rPr>
          <w:rFonts w:ascii="Times New Roman" w:hAnsi="Times New Roman" w:cs="Times New Roman"/>
          <w:sz w:val="24"/>
          <w:szCs w:val="24"/>
        </w:rPr>
        <w:t>Observasi ini dilakukan untuk memperoleh data mengenai aktivitas siswa dan guru dalam kegiatan pembelajaran. Observasi dilakukan bersama guru kelas yang sekaligus observer yang memberikan penilaian terhadap tindakan-tindakan yang dilakukan serta kesesuaian dengan permasalahan yang akan dipecahkan.</w:t>
      </w:r>
    </w:p>
    <w:p w:rsidR="00834E01" w:rsidRDefault="00834E01" w:rsidP="00834E01">
      <w:pPr>
        <w:spacing w:line="480" w:lineRule="auto"/>
        <w:ind w:left="284" w:firstLine="850"/>
        <w:jc w:val="both"/>
        <w:rPr>
          <w:rFonts w:ascii="Times New Roman" w:hAnsi="Times New Roman" w:cs="Times New Roman"/>
          <w:sz w:val="24"/>
          <w:szCs w:val="24"/>
          <w:lang w:val="en-US"/>
        </w:rPr>
      </w:pPr>
      <w:r w:rsidRPr="002913E2">
        <w:rPr>
          <w:rFonts w:ascii="Times New Roman" w:hAnsi="Times New Roman" w:cs="Times New Roman"/>
          <w:sz w:val="24"/>
          <w:szCs w:val="24"/>
        </w:rPr>
        <w:t xml:space="preserve">Observasi dalam penelitian ini yaitu observasi partisipasi yang dilakukan antara peneliti dengan observer. Observasi yang dilakukan mengacu pada pedoman observasi yang telah dibuat. Kegiatan observasi yang digunakan dalam penelitian ini yaitu observasi penyusunan Rencana Pelaksanaan Pembelajaran (RPP) dan pelaksanaan pembelajaran subtema Kebersamaan dalam keberagaman dengan menerapkan model </w:t>
      </w:r>
      <w:r w:rsidRPr="002913E2">
        <w:rPr>
          <w:rFonts w:ascii="Times New Roman" w:hAnsi="Times New Roman" w:cs="Times New Roman"/>
          <w:i/>
          <w:sz w:val="24"/>
          <w:szCs w:val="24"/>
        </w:rPr>
        <w:t xml:space="preserve">Problem based learning </w:t>
      </w:r>
      <w:r w:rsidRPr="002913E2">
        <w:rPr>
          <w:rFonts w:ascii="Times New Roman" w:hAnsi="Times New Roman" w:cs="Times New Roman"/>
          <w:sz w:val="24"/>
          <w:szCs w:val="24"/>
        </w:rPr>
        <w:t>untuk meningkatkan pemahaman dan hasil belajar siswa kelas IV SDN Leuwiliang Sumedang Kecamatan Cimanggung Kabupaten Sumedang.</w:t>
      </w:r>
    </w:p>
    <w:p w:rsidR="0057390B" w:rsidRPr="0057390B" w:rsidRDefault="0057390B" w:rsidP="00834E01">
      <w:pPr>
        <w:spacing w:line="480" w:lineRule="auto"/>
        <w:ind w:left="284" w:firstLine="850"/>
        <w:jc w:val="both"/>
        <w:rPr>
          <w:rFonts w:ascii="Times New Roman" w:hAnsi="Times New Roman" w:cs="Times New Roman"/>
          <w:sz w:val="24"/>
          <w:szCs w:val="24"/>
          <w:lang w:val="en-US"/>
        </w:rPr>
      </w:pPr>
    </w:p>
    <w:p w:rsidR="00834E01" w:rsidRDefault="00834E01" w:rsidP="006B69CD">
      <w:pPr>
        <w:pStyle w:val="ListParagraph"/>
        <w:numPr>
          <w:ilvl w:val="0"/>
          <w:numId w:val="17"/>
        </w:numPr>
        <w:spacing w:line="480" w:lineRule="auto"/>
        <w:ind w:left="567" w:hanging="283"/>
        <w:jc w:val="both"/>
        <w:rPr>
          <w:rFonts w:ascii="Times New Roman" w:hAnsi="Times New Roman" w:cs="Times New Roman"/>
          <w:b/>
          <w:sz w:val="24"/>
          <w:szCs w:val="24"/>
        </w:rPr>
      </w:pPr>
      <w:r w:rsidRPr="004F2558">
        <w:rPr>
          <w:rFonts w:ascii="Times New Roman" w:hAnsi="Times New Roman" w:cs="Times New Roman"/>
          <w:b/>
          <w:sz w:val="24"/>
          <w:szCs w:val="24"/>
        </w:rPr>
        <w:lastRenderedPageBreak/>
        <w:t>Wawancara</w:t>
      </w:r>
    </w:p>
    <w:p w:rsidR="00834E01" w:rsidRDefault="00834E01" w:rsidP="00834E01">
      <w:pPr>
        <w:spacing w:line="480" w:lineRule="auto"/>
        <w:ind w:left="284" w:firstLine="567"/>
        <w:jc w:val="both"/>
        <w:rPr>
          <w:rFonts w:ascii="Times New Roman" w:hAnsi="Times New Roman" w:cs="Times New Roman"/>
          <w:sz w:val="24"/>
          <w:szCs w:val="24"/>
        </w:rPr>
      </w:pPr>
      <w:r w:rsidRPr="002913E2">
        <w:rPr>
          <w:rFonts w:ascii="Times New Roman" w:hAnsi="Times New Roman" w:cs="Times New Roman"/>
          <w:sz w:val="24"/>
          <w:szCs w:val="24"/>
        </w:rPr>
        <w:t xml:space="preserve">Wawancara atau sering disebut </w:t>
      </w:r>
      <w:r w:rsidRPr="002913E2">
        <w:rPr>
          <w:rFonts w:ascii="Times New Roman" w:hAnsi="Times New Roman" w:cs="Times New Roman"/>
          <w:i/>
          <w:sz w:val="24"/>
          <w:szCs w:val="24"/>
        </w:rPr>
        <w:t xml:space="preserve">interview </w:t>
      </w:r>
      <w:r w:rsidRPr="002913E2">
        <w:rPr>
          <w:rFonts w:ascii="Times New Roman" w:hAnsi="Times New Roman" w:cs="Times New Roman"/>
          <w:sz w:val="24"/>
          <w:szCs w:val="24"/>
        </w:rPr>
        <w:t>adalah interaksi dengan responden, baik secara langsung maupun tidak langsung dengan cara tanya jawab untuk menanyakan sesuatu yang jawabannya dianggap sebagai data penelitian.</w:t>
      </w:r>
    </w:p>
    <w:p w:rsidR="00834E01" w:rsidRPr="002913E2" w:rsidRDefault="00834E01" w:rsidP="00834E01">
      <w:pPr>
        <w:spacing w:line="480" w:lineRule="auto"/>
        <w:ind w:left="284" w:firstLine="567"/>
        <w:jc w:val="both"/>
        <w:rPr>
          <w:rFonts w:ascii="Times New Roman" w:hAnsi="Times New Roman" w:cs="Times New Roman"/>
          <w:sz w:val="24"/>
          <w:szCs w:val="24"/>
        </w:rPr>
      </w:pPr>
      <w:r w:rsidRPr="002913E2">
        <w:rPr>
          <w:rFonts w:ascii="Times New Roman" w:hAnsi="Times New Roman" w:cs="Times New Roman"/>
          <w:sz w:val="24"/>
          <w:szCs w:val="24"/>
        </w:rPr>
        <w:t xml:space="preserve">Adapun wawancara dalam penelitian ini menggunakan wawancara tidak terstruktur, wawancara ini dilakukan untuk menggali informasi atau data yang lebih mendalam terhadap permasalahan yang ada pada penelitian. Wawancara dilakukan terhadap guru kelas IV SDN Leuwiliang Sumedang mengenai pelaksanaan pembelajaran pada subtema Kebersamaan dalam keberagaman sebelum menerapkan model </w:t>
      </w:r>
      <w:r w:rsidRPr="002913E2">
        <w:rPr>
          <w:rFonts w:ascii="Times New Roman" w:hAnsi="Times New Roman" w:cs="Times New Roman"/>
          <w:i/>
          <w:sz w:val="24"/>
          <w:szCs w:val="24"/>
        </w:rPr>
        <w:t>problem based learning</w:t>
      </w:r>
      <w:r w:rsidRPr="002913E2">
        <w:rPr>
          <w:rFonts w:ascii="Times New Roman" w:hAnsi="Times New Roman" w:cs="Times New Roman"/>
          <w:sz w:val="24"/>
          <w:szCs w:val="24"/>
        </w:rPr>
        <w:t>.</w:t>
      </w:r>
    </w:p>
    <w:p w:rsidR="00834E01" w:rsidRDefault="00834E01" w:rsidP="006B69CD">
      <w:pPr>
        <w:pStyle w:val="ListParagraph"/>
        <w:numPr>
          <w:ilvl w:val="0"/>
          <w:numId w:val="17"/>
        </w:numPr>
        <w:spacing w:line="480" w:lineRule="auto"/>
        <w:ind w:left="567" w:hanging="283"/>
        <w:jc w:val="both"/>
        <w:rPr>
          <w:rFonts w:ascii="Times New Roman" w:hAnsi="Times New Roman" w:cs="Times New Roman"/>
          <w:b/>
          <w:sz w:val="24"/>
          <w:szCs w:val="24"/>
        </w:rPr>
      </w:pPr>
      <w:r w:rsidRPr="004B523D">
        <w:rPr>
          <w:rFonts w:ascii="Times New Roman" w:hAnsi="Times New Roman" w:cs="Times New Roman"/>
          <w:b/>
          <w:sz w:val="24"/>
          <w:szCs w:val="24"/>
        </w:rPr>
        <w:t xml:space="preserve">Dokumentasi </w:t>
      </w:r>
    </w:p>
    <w:p w:rsidR="00834E01" w:rsidRPr="002913E2" w:rsidRDefault="00834E01" w:rsidP="00834E01">
      <w:pPr>
        <w:spacing w:line="480" w:lineRule="auto"/>
        <w:ind w:left="284" w:firstLine="567"/>
        <w:jc w:val="both"/>
        <w:rPr>
          <w:rFonts w:ascii="Times New Roman" w:hAnsi="Times New Roman" w:cs="Times New Roman"/>
          <w:sz w:val="24"/>
          <w:szCs w:val="24"/>
        </w:rPr>
      </w:pPr>
      <w:r w:rsidRPr="002913E2">
        <w:rPr>
          <w:rFonts w:ascii="Times New Roman" w:hAnsi="Times New Roman" w:cs="Times New Roman"/>
          <w:sz w:val="24"/>
          <w:szCs w:val="24"/>
        </w:rPr>
        <w:t xml:space="preserve">Dokumentasi merupakan suatu teknik pengumpulan data dengan menyelidiki sumber-sumber informasi, yaitu menyelidiki berita tertulis, seperti buku dan rekaman. </w:t>
      </w:r>
    </w:p>
    <w:p w:rsidR="00834E01" w:rsidRDefault="00834E01" w:rsidP="006B69CD">
      <w:pPr>
        <w:pStyle w:val="ListParagraph"/>
        <w:numPr>
          <w:ilvl w:val="0"/>
          <w:numId w:val="17"/>
        </w:numPr>
        <w:spacing w:line="480" w:lineRule="auto"/>
        <w:ind w:left="567" w:hanging="283"/>
        <w:jc w:val="both"/>
        <w:rPr>
          <w:rFonts w:ascii="Times New Roman" w:hAnsi="Times New Roman" w:cs="Times New Roman"/>
          <w:b/>
          <w:sz w:val="24"/>
          <w:szCs w:val="24"/>
        </w:rPr>
      </w:pPr>
      <w:r w:rsidRPr="004B523D">
        <w:rPr>
          <w:rFonts w:ascii="Times New Roman" w:hAnsi="Times New Roman" w:cs="Times New Roman"/>
          <w:b/>
          <w:sz w:val="24"/>
          <w:szCs w:val="24"/>
        </w:rPr>
        <w:t>Catatan Lapangan</w:t>
      </w:r>
    </w:p>
    <w:p w:rsidR="00834E01" w:rsidRPr="002913E2" w:rsidRDefault="00834E01" w:rsidP="00834E01">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Catatan lapangan digunakan untuk mencatat kejadian-kejadian penting yang terjadi pada saat proses pembelajaran berlangsung. </w:t>
      </w:r>
      <w:r w:rsidRPr="002913E2">
        <w:rPr>
          <w:rFonts w:ascii="Times New Roman" w:hAnsi="Times New Roman" w:cs="Times New Roman"/>
          <w:sz w:val="24"/>
          <w:szCs w:val="24"/>
        </w:rPr>
        <w:t>Catatan lapangan dapat digunakan untuk mencatat temuan-temuan yang dianggap penting, sebagai saah satu data yang harus diperoleh oleh peneliti dalam menerapkankan Kurikulum 2013 pada subtema kebersamaan dalam keberagaman.</w:t>
      </w:r>
    </w:p>
    <w:p w:rsidR="00834E01" w:rsidRDefault="00834E01" w:rsidP="006B69CD">
      <w:pPr>
        <w:pStyle w:val="ListParagraph"/>
        <w:numPr>
          <w:ilvl w:val="0"/>
          <w:numId w:val="1"/>
        </w:numPr>
        <w:spacing w:line="480" w:lineRule="auto"/>
        <w:ind w:left="284" w:hanging="284"/>
        <w:jc w:val="both"/>
        <w:rPr>
          <w:rFonts w:ascii="Times New Roman" w:hAnsi="Times New Roman" w:cs="Times New Roman"/>
          <w:b/>
          <w:sz w:val="24"/>
          <w:szCs w:val="24"/>
        </w:rPr>
      </w:pPr>
      <w:r w:rsidRPr="00D51344">
        <w:rPr>
          <w:rFonts w:ascii="Times New Roman" w:hAnsi="Times New Roman" w:cs="Times New Roman"/>
          <w:b/>
          <w:sz w:val="24"/>
          <w:szCs w:val="24"/>
        </w:rPr>
        <w:lastRenderedPageBreak/>
        <w:t>Analisis Data</w:t>
      </w:r>
    </w:p>
    <w:p w:rsidR="00834E01" w:rsidRDefault="00834E01" w:rsidP="00167668">
      <w:pPr>
        <w:spacing w:line="480" w:lineRule="auto"/>
        <w:ind w:left="284" w:firstLine="720"/>
        <w:jc w:val="both"/>
        <w:rPr>
          <w:rFonts w:ascii="Times New Roman" w:hAnsi="Times New Roman" w:cs="Times New Roman"/>
          <w:sz w:val="24"/>
          <w:szCs w:val="24"/>
        </w:rPr>
      </w:pPr>
      <w:r w:rsidRPr="00D51344">
        <w:rPr>
          <w:rFonts w:ascii="Times New Roman" w:hAnsi="Times New Roman" w:cs="Times New Roman"/>
          <w:sz w:val="24"/>
          <w:szCs w:val="24"/>
        </w:rPr>
        <w:t>Analisis data</w:t>
      </w:r>
      <w:r>
        <w:rPr>
          <w:rFonts w:ascii="Times New Roman" w:hAnsi="Times New Roman" w:cs="Times New Roman"/>
          <w:sz w:val="24"/>
          <w:szCs w:val="24"/>
        </w:rPr>
        <w:t xml:space="preserve"> merupakan suatu upaya untuk meringkas data yang telah dikumpulkan secara tepat, dipercaya, akurat dan yang nantinya akan diolah menjadi sebuah data. </w:t>
      </w:r>
    </w:p>
    <w:p w:rsidR="00834E01" w:rsidRDefault="00834E01" w:rsidP="00167668">
      <w:pPr>
        <w:pStyle w:val="ListParagraph"/>
        <w:numPr>
          <w:ilvl w:val="0"/>
          <w:numId w:val="18"/>
        </w:numPr>
        <w:spacing w:line="480" w:lineRule="auto"/>
        <w:ind w:left="567" w:hanging="284"/>
        <w:jc w:val="both"/>
        <w:rPr>
          <w:rFonts w:ascii="Times New Roman" w:hAnsi="Times New Roman" w:cs="Times New Roman"/>
          <w:b/>
          <w:sz w:val="24"/>
          <w:szCs w:val="24"/>
        </w:rPr>
      </w:pPr>
      <w:r w:rsidRPr="00D51344">
        <w:rPr>
          <w:rFonts w:ascii="Times New Roman" w:hAnsi="Times New Roman" w:cs="Times New Roman"/>
          <w:b/>
          <w:sz w:val="24"/>
          <w:szCs w:val="24"/>
        </w:rPr>
        <w:t>Analisis Data Kuantitatif</w:t>
      </w:r>
    </w:p>
    <w:p w:rsidR="00834E01" w:rsidRPr="000B39A3" w:rsidRDefault="00834E01" w:rsidP="00167668">
      <w:pPr>
        <w:pStyle w:val="ListParagraph"/>
        <w:numPr>
          <w:ilvl w:val="0"/>
          <w:numId w:val="19"/>
        </w:numPr>
        <w:spacing w:line="480" w:lineRule="auto"/>
        <w:ind w:left="851" w:hanging="283"/>
        <w:jc w:val="both"/>
        <w:rPr>
          <w:rFonts w:ascii="Times New Roman" w:hAnsi="Times New Roman" w:cs="Times New Roman"/>
          <w:b/>
          <w:sz w:val="24"/>
          <w:szCs w:val="24"/>
        </w:rPr>
      </w:pPr>
      <w:r>
        <w:rPr>
          <w:rFonts w:ascii="Times New Roman" w:hAnsi="Times New Roman" w:cs="Times New Roman"/>
          <w:b/>
          <w:sz w:val="24"/>
          <w:szCs w:val="24"/>
        </w:rPr>
        <w:t>Observasi Penyusunan Rencana Pelaksanaan Pembelajaran (RPP)</w:t>
      </w:r>
    </w:p>
    <w:p w:rsidR="00834E01" w:rsidRDefault="00834E01" w:rsidP="00167668">
      <w:pPr>
        <w:pStyle w:val="ListParagraph"/>
        <w:numPr>
          <w:ilvl w:val="0"/>
          <w:numId w:val="20"/>
        </w:numPr>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Format Penilaian Pelaksanaan Pembelajaran (RPP)</w:t>
      </w:r>
    </w:p>
    <w:p w:rsidR="00834E01" w:rsidRPr="00D64533" w:rsidRDefault="00834E01" w:rsidP="00834E01">
      <w:pPr>
        <w:pStyle w:val="ListParagraph"/>
        <w:spacing w:line="480" w:lineRule="auto"/>
        <w:jc w:val="center"/>
        <w:rPr>
          <w:rFonts w:ascii="Times New Roman" w:hAnsi="Times New Roman" w:cs="Times New Roman"/>
          <w:b/>
          <w:sz w:val="24"/>
          <w:szCs w:val="24"/>
        </w:rPr>
      </w:pPr>
      <w:r w:rsidRPr="00D64533">
        <w:rPr>
          <w:rFonts w:ascii="Times New Roman" w:hAnsi="Times New Roman" w:cs="Times New Roman"/>
          <w:b/>
          <w:sz w:val="24"/>
          <w:szCs w:val="24"/>
        </w:rPr>
        <w:t>Tabel 3.4</w:t>
      </w:r>
    </w:p>
    <w:p w:rsidR="00834E01" w:rsidRPr="00DF2129" w:rsidRDefault="00834E01" w:rsidP="00834E01">
      <w:pPr>
        <w:pStyle w:val="ListParagraph"/>
        <w:spacing w:line="480" w:lineRule="auto"/>
        <w:jc w:val="center"/>
        <w:rPr>
          <w:rFonts w:ascii="Times New Roman" w:hAnsi="Times New Roman" w:cs="Times New Roman"/>
          <w:b/>
          <w:sz w:val="24"/>
          <w:szCs w:val="24"/>
        </w:rPr>
      </w:pPr>
      <w:r w:rsidRPr="00DF2129">
        <w:rPr>
          <w:rFonts w:ascii="Times New Roman" w:hAnsi="Times New Roman" w:cs="Times New Roman"/>
          <w:b/>
          <w:sz w:val="24"/>
          <w:szCs w:val="24"/>
        </w:rPr>
        <w:t>Penilaian Rencana Pelaksanaan Pembelajaran</w:t>
      </w:r>
    </w:p>
    <w:tbl>
      <w:tblPr>
        <w:tblStyle w:val="TableGrid"/>
        <w:tblW w:w="8910" w:type="dxa"/>
        <w:tblInd w:w="250" w:type="dxa"/>
        <w:tblLayout w:type="fixed"/>
        <w:tblLook w:val="04A0"/>
      </w:tblPr>
      <w:tblGrid>
        <w:gridCol w:w="570"/>
        <w:gridCol w:w="4650"/>
        <w:gridCol w:w="720"/>
        <w:gridCol w:w="900"/>
        <w:gridCol w:w="1080"/>
        <w:gridCol w:w="990"/>
      </w:tblGrid>
      <w:tr w:rsidR="00DF2129" w:rsidRPr="00FD7CB4" w:rsidTr="00DF2129">
        <w:tc>
          <w:tcPr>
            <w:tcW w:w="570" w:type="dxa"/>
            <w:vMerge w:val="restart"/>
            <w:shd w:val="clear" w:color="auto" w:fill="D99594" w:themeFill="accent2" w:themeFillTint="99"/>
            <w:vAlign w:val="center"/>
          </w:tcPr>
          <w:p w:rsidR="00DF2129" w:rsidRPr="00FD7CB4" w:rsidRDefault="00DF2129" w:rsidP="00DF2129">
            <w:pPr>
              <w:jc w:val="center"/>
              <w:rPr>
                <w:rFonts w:ascii="Times New Roman" w:hAnsi="Times New Roman" w:cs="Times New Roman"/>
                <w:b/>
                <w:sz w:val="24"/>
                <w:szCs w:val="24"/>
                <w:lang w:val="en-US"/>
              </w:rPr>
            </w:pPr>
            <w:r w:rsidRPr="00FD7CB4">
              <w:rPr>
                <w:rFonts w:ascii="Times New Roman" w:hAnsi="Times New Roman" w:cs="Times New Roman"/>
                <w:b/>
                <w:sz w:val="24"/>
                <w:szCs w:val="24"/>
                <w:lang w:val="en-US"/>
              </w:rPr>
              <w:t>No.</w:t>
            </w:r>
          </w:p>
        </w:tc>
        <w:tc>
          <w:tcPr>
            <w:tcW w:w="4650" w:type="dxa"/>
            <w:vMerge w:val="restart"/>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lang w:val="en-US"/>
              </w:rPr>
            </w:pPr>
            <w:r w:rsidRPr="00FD7CB4">
              <w:rPr>
                <w:rFonts w:ascii="Times New Roman" w:hAnsi="Times New Roman" w:cs="Times New Roman"/>
                <w:b/>
                <w:bCs/>
                <w:lang w:val="en-US"/>
              </w:rPr>
              <w:t>Komponen Rencana Pelaksanaan</w:t>
            </w:r>
          </w:p>
          <w:p w:rsidR="00DF2129" w:rsidRPr="00FD7CB4" w:rsidRDefault="00DF2129" w:rsidP="00DF2129">
            <w:pPr>
              <w:jc w:val="center"/>
              <w:rPr>
                <w:rFonts w:ascii="Times New Roman" w:hAnsi="Times New Roman" w:cs="Times New Roman"/>
                <w:sz w:val="24"/>
                <w:szCs w:val="24"/>
                <w:lang w:val="en-US"/>
              </w:rPr>
            </w:pPr>
            <w:r w:rsidRPr="00FD7CB4">
              <w:rPr>
                <w:rFonts w:ascii="Times New Roman" w:hAnsi="Times New Roman" w:cs="Times New Roman"/>
                <w:b/>
                <w:bCs/>
                <w:lang w:val="en-US"/>
              </w:rPr>
              <w:t>Pembelajaran</w:t>
            </w:r>
          </w:p>
        </w:tc>
        <w:tc>
          <w:tcPr>
            <w:tcW w:w="2700" w:type="dxa"/>
            <w:gridSpan w:val="3"/>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r w:rsidRPr="00FD7CB4">
              <w:rPr>
                <w:rFonts w:ascii="Times New Roman" w:hAnsi="Times New Roman" w:cs="Times New Roman"/>
                <w:b/>
                <w:bCs/>
                <w:lang w:val="en-US"/>
              </w:rPr>
              <w:t>Hasil Penelaahan dan Skor</w:t>
            </w:r>
          </w:p>
        </w:tc>
        <w:tc>
          <w:tcPr>
            <w:tcW w:w="990" w:type="dxa"/>
            <w:vMerge w:val="restart"/>
            <w:shd w:val="clear" w:color="auto" w:fill="D99594" w:themeFill="accent2" w:themeFillTint="99"/>
            <w:vAlign w:val="center"/>
          </w:tcPr>
          <w:p w:rsidR="00DF2129" w:rsidRPr="00FD7CB4" w:rsidRDefault="00DF2129" w:rsidP="00DF2129">
            <w:pPr>
              <w:jc w:val="center"/>
              <w:rPr>
                <w:rFonts w:ascii="Times New Roman" w:hAnsi="Times New Roman" w:cs="Times New Roman"/>
                <w:b/>
                <w:lang w:val="en-US"/>
              </w:rPr>
            </w:pPr>
            <w:r w:rsidRPr="00FD7CB4">
              <w:rPr>
                <w:rFonts w:ascii="Times New Roman" w:hAnsi="Times New Roman" w:cs="Times New Roman"/>
                <w:b/>
                <w:lang w:val="en-US"/>
              </w:rPr>
              <w:t>Catatan</w:t>
            </w:r>
          </w:p>
        </w:tc>
      </w:tr>
      <w:tr w:rsidR="00DF2129" w:rsidRPr="00FD7CB4" w:rsidTr="00DF2129">
        <w:tc>
          <w:tcPr>
            <w:tcW w:w="570" w:type="dxa"/>
            <w:vMerge/>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p>
        </w:tc>
        <w:tc>
          <w:tcPr>
            <w:tcW w:w="4650" w:type="dxa"/>
            <w:vMerge/>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c>
          <w:tcPr>
            <w:tcW w:w="720" w:type="dxa"/>
            <w:shd w:val="clear" w:color="auto" w:fill="D99594" w:themeFill="accent2" w:themeFillTint="99"/>
          </w:tcPr>
          <w:p w:rsidR="00DF2129" w:rsidRPr="00FD7CB4" w:rsidRDefault="00DF2129" w:rsidP="00DF2129">
            <w:pPr>
              <w:jc w:val="center"/>
              <w:rPr>
                <w:rFonts w:ascii="Times New Roman" w:hAnsi="Times New Roman" w:cs="Times New Roman"/>
                <w:b/>
                <w:lang w:val="en-US"/>
              </w:rPr>
            </w:pPr>
            <w:r w:rsidRPr="00FD7CB4">
              <w:rPr>
                <w:rFonts w:ascii="Times New Roman" w:hAnsi="Times New Roman" w:cs="Times New Roman"/>
                <w:b/>
                <w:lang w:val="en-US"/>
              </w:rPr>
              <w:t>1</w:t>
            </w:r>
          </w:p>
        </w:tc>
        <w:tc>
          <w:tcPr>
            <w:tcW w:w="900" w:type="dxa"/>
            <w:shd w:val="clear" w:color="auto" w:fill="D99594" w:themeFill="accent2" w:themeFillTint="99"/>
          </w:tcPr>
          <w:p w:rsidR="00DF2129" w:rsidRPr="00FD7CB4" w:rsidRDefault="00DF2129" w:rsidP="00DF2129">
            <w:pPr>
              <w:jc w:val="center"/>
              <w:rPr>
                <w:rFonts w:ascii="Times New Roman" w:hAnsi="Times New Roman" w:cs="Times New Roman"/>
                <w:b/>
                <w:lang w:val="en-US"/>
              </w:rPr>
            </w:pPr>
            <w:r w:rsidRPr="00FD7CB4">
              <w:rPr>
                <w:rFonts w:ascii="Times New Roman" w:hAnsi="Times New Roman" w:cs="Times New Roman"/>
                <w:b/>
                <w:lang w:val="en-US"/>
              </w:rPr>
              <w:t>2</w:t>
            </w:r>
          </w:p>
        </w:tc>
        <w:tc>
          <w:tcPr>
            <w:tcW w:w="1080" w:type="dxa"/>
            <w:shd w:val="clear" w:color="auto" w:fill="D99594" w:themeFill="accent2" w:themeFillTint="99"/>
          </w:tcPr>
          <w:p w:rsidR="00DF2129" w:rsidRPr="00FD7CB4" w:rsidRDefault="00DF2129" w:rsidP="00DF2129">
            <w:pPr>
              <w:jc w:val="center"/>
              <w:rPr>
                <w:rFonts w:ascii="Times New Roman" w:hAnsi="Times New Roman" w:cs="Times New Roman"/>
                <w:b/>
                <w:lang w:val="en-US"/>
              </w:rPr>
            </w:pPr>
            <w:r w:rsidRPr="00FD7CB4">
              <w:rPr>
                <w:rFonts w:ascii="Times New Roman" w:hAnsi="Times New Roman" w:cs="Times New Roman"/>
                <w:b/>
                <w:lang w:val="en-US"/>
              </w:rPr>
              <w:t>3</w:t>
            </w:r>
          </w:p>
        </w:tc>
        <w:tc>
          <w:tcPr>
            <w:tcW w:w="990" w:type="dxa"/>
            <w:vMerge/>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b/>
                <w:lang w:val="en-US"/>
              </w:rPr>
            </w:pPr>
            <w:r w:rsidRPr="00FD7CB4">
              <w:rPr>
                <w:rFonts w:ascii="Times New Roman" w:hAnsi="Times New Roman" w:cs="Times New Roman"/>
                <w:b/>
                <w:lang w:val="en-US"/>
              </w:rPr>
              <w:t>A.</w:t>
            </w:r>
          </w:p>
        </w:tc>
        <w:tc>
          <w:tcPr>
            <w:tcW w:w="4650" w:type="dxa"/>
            <w:shd w:val="clear" w:color="auto" w:fill="D99594" w:themeFill="accent2" w:themeFillTint="99"/>
          </w:tcPr>
          <w:p w:rsidR="00DF2129" w:rsidRPr="00FD7CB4" w:rsidRDefault="00DF2129" w:rsidP="00DF2129">
            <w:pPr>
              <w:jc w:val="both"/>
              <w:rPr>
                <w:rFonts w:ascii="Times New Roman" w:hAnsi="Times New Roman" w:cs="Times New Roman"/>
                <w:lang w:val="en-US"/>
              </w:rPr>
            </w:pPr>
            <w:r w:rsidRPr="00FD7CB4">
              <w:rPr>
                <w:rFonts w:ascii="Times New Roman" w:hAnsi="Times New Roman" w:cs="Times New Roman"/>
                <w:b/>
                <w:bCs/>
                <w:lang w:val="en-US"/>
              </w:rPr>
              <w:t>Identitas Mata Pelajaran</w:t>
            </w:r>
          </w:p>
        </w:tc>
        <w:tc>
          <w:tcPr>
            <w:tcW w:w="720" w:type="dxa"/>
            <w:shd w:val="clear" w:color="auto" w:fill="D99594" w:themeFill="accent2" w:themeFillTint="99"/>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ada</w:t>
            </w:r>
          </w:p>
        </w:tc>
        <w:tc>
          <w:tcPr>
            <w:tcW w:w="900" w:type="dxa"/>
            <w:shd w:val="clear" w:color="auto" w:fill="D99594" w:themeFill="accent2" w:themeFillTint="99"/>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Kurang Lengkap</w:t>
            </w:r>
          </w:p>
        </w:tc>
        <w:tc>
          <w:tcPr>
            <w:tcW w:w="1080" w:type="dxa"/>
            <w:shd w:val="clear" w:color="auto" w:fill="D99594" w:themeFill="accent2" w:themeFillTint="99"/>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Sudah Lengkap</w:t>
            </w:r>
          </w:p>
        </w:tc>
        <w:tc>
          <w:tcPr>
            <w:tcW w:w="990" w:type="dxa"/>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sidRPr="00ED0FF1">
              <w:rPr>
                <w:rFonts w:ascii="Times New Roman" w:hAnsi="Times New Roman" w:cs="Times New Roman"/>
                <w:lang w:val="en-US"/>
              </w:rPr>
              <w:t>1.</w:t>
            </w:r>
          </w:p>
        </w:tc>
        <w:tc>
          <w:tcPr>
            <w:tcW w:w="4650" w:type="dxa"/>
          </w:tcPr>
          <w:p w:rsidR="00DF2129" w:rsidRPr="00ED0FF1" w:rsidRDefault="00DF2129" w:rsidP="00DF2129">
            <w:pPr>
              <w:autoSpaceDE w:val="0"/>
              <w:autoSpaceDN w:val="0"/>
              <w:adjustRightInd w:val="0"/>
              <w:jc w:val="both"/>
              <w:rPr>
                <w:rFonts w:ascii="Times New Roman" w:hAnsi="Times New Roman" w:cs="Times New Roman"/>
                <w:lang w:val="en-US"/>
              </w:rPr>
            </w:pPr>
            <w:r w:rsidRPr="00ED0FF1">
              <w:rPr>
                <w:rFonts w:ascii="Times New Roman" w:hAnsi="Times New Roman" w:cs="Times New Roman"/>
                <w:lang w:val="en-US"/>
              </w:rPr>
              <w:t>Terdapat : satuan pendidikan,kelas,</w:t>
            </w:r>
            <w:r>
              <w:rPr>
                <w:rFonts w:ascii="Times New Roman" w:hAnsi="Times New Roman" w:cs="Times New Roman"/>
                <w:lang w:val="en-US"/>
              </w:rPr>
              <w:t xml:space="preserve"> </w:t>
            </w:r>
            <w:r w:rsidRPr="00ED0FF1">
              <w:rPr>
                <w:rFonts w:ascii="Times New Roman" w:hAnsi="Times New Roman" w:cs="Times New Roman"/>
                <w:lang w:val="en-US"/>
              </w:rPr>
              <w:t>semester, program/program keahlian,</w:t>
            </w:r>
            <w:r>
              <w:rPr>
                <w:rFonts w:ascii="Times New Roman" w:hAnsi="Times New Roman" w:cs="Times New Roman"/>
                <w:lang w:val="en-US"/>
              </w:rPr>
              <w:t xml:space="preserve"> </w:t>
            </w:r>
            <w:r w:rsidRPr="00ED0FF1">
              <w:rPr>
                <w:rFonts w:ascii="Times New Roman" w:hAnsi="Times New Roman" w:cs="Times New Roman"/>
                <w:lang w:val="en-US"/>
              </w:rPr>
              <w:t>mata pelajaran atau tema</w:t>
            </w:r>
            <w:r>
              <w:rPr>
                <w:rFonts w:ascii="Times New Roman" w:hAnsi="Times New Roman" w:cs="Times New Roman"/>
                <w:lang w:val="en-US"/>
              </w:rPr>
              <w:t xml:space="preserve"> </w:t>
            </w:r>
            <w:r w:rsidRPr="00ED0FF1">
              <w:rPr>
                <w:rFonts w:ascii="Times New Roman" w:hAnsi="Times New Roman" w:cs="Times New Roman"/>
                <w:lang w:val="en-US"/>
              </w:rPr>
              <w:t>pelajaran/subtema, jumlah pertemuan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lang w:val="en-US"/>
              </w:rPr>
            </w:pPr>
            <w:r w:rsidRPr="00FD7CB4">
              <w:rPr>
                <w:rFonts w:ascii="Times New Roman" w:hAnsi="Times New Roman" w:cs="Times New Roman"/>
                <w:b/>
                <w:bCs/>
                <w:lang w:val="en-US"/>
              </w:rPr>
              <w:t>B.</w:t>
            </w:r>
          </w:p>
        </w:tc>
        <w:tc>
          <w:tcPr>
            <w:tcW w:w="4650" w:type="dxa"/>
            <w:shd w:val="clear" w:color="auto" w:fill="D99594" w:themeFill="accent2" w:themeFillTint="99"/>
            <w:vAlign w:val="center"/>
          </w:tcPr>
          <w:p w:rsidR="00DF2129" w:rsidRPr="00FD7CB4" w:rsidRDefault="00DF2129" w:rsidP="00DF2129">
            <w:pPr>
              <w:jc w:val="center"/>
              <w:rPr>
                <w:rFonts w:ascii="Times New Roman" w:hAnsi="Times New Roman" w:cs="Times New Roman"/>
                <w:lang w:val="en-US"/>
              </w:rPr>
            </w:pPr>
            <w:r w:rsidRPr="00FD7CB4">
              <w:rPr>
                <w:rFonts w:ascii="Times New Roman" w:hAnsi="Times New Roman" w:cs="Times New Roman"/>
                <w:b/>
                <w:bCs/>
                <w:lang w:val="en-US"/>
              </w:rPr>
              <w:t>Perumusan Indikator</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sidRPr="00ED0FF1">
              <w:rPr>
                <w:rFonts w:ascii="Times New Roman" w:hAnsi="Times New Roman" w:cs="Times New Roman"/>
                <w:lang w:val="en-US"/>
              </w:rPr>
              <w:t>1.</w:t>
            </w:r>
          </w:p>
        </w:tc>
        <w:tc>
          <w:tcPr>
            <w:tcW w:w="4650" w:type="dxa"/>
          </w:tcPr>
          <w:p w:rsidR="00DF2129" w:rsidRDefault="00DF2129" w:rsidP="00DF2129">
            <w:pPr>
              <w:jc w:val="both"/>
              <w:rPr>
                <w:rFonts w:ascii="Times New Roman" w:hAnsi="Times New Roman" w:cs="Times New Roman"/>
                <w:sz w:val="24"/>
                <w:szCs w:val="24"/>
                <w:lang w:val="en-US"/>
              </w:rPr>
            </w:pPr>
            <w:r>
              <w:rPr>
                <w:rFonts w:ascii="Times New Roman" w:hAnsi="Times New Roman" w:cs="Times New Roman"/>
                <w:lang w:val="en-US"/>
              </w:rPr>
              <w:t>Kesesuaian dengan Kompetensi Dasar</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sidRPr="00ED0FF1">
              <w:rPr>
                <w:rFonts w:ascii="Times New Roman" w:hAnsi="Times New Roman" w:cs="Times New Roman"/>
                <w:lang w:val="en-US"/>
              </w:rPr>
              <w:t>2.</w:t>
            </w:r>
          </w:p>
        </w:tc>
        <w:tc>
          <w:tcPr>
            <w:tcW w:w="4650" w:type="dxa"/>
          </w:tcPr>
          <w:p w:rsidR="00DF2129" w:rsidRPr="00CF4042"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penggunaan kata kerja operasional dengan kompetensi yang diukur.</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Default="00DF2129" w:rsidP="00DF2129">
            <w:pPr>
              <w:jc w:val="center"/>
              <w:rPr>
                <w:rFonts w:ascii="Times New Roman" w:hAnsi="Times New Roman" w:cs="Times New Roman"/>
                <w:sz w:val="24"/>
                <w:szCs w:val="24"/>
                <w:lang w:val="en-US"/>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sidRPr="00ED0FF1">
              <w:rPr>
                <w:rFonts w:ascii="Times New Roman" w:hAnsi="Times New Roman" w:cs="Times New Roman"/>
                <w:lang w:val="en-US"/>
              </w:rPr>
              <w:t>3.</w:t>
            </w:r>
          </w:p>
        </w:tc>
        <w:tc>
          <w:tcPr>
            <w:tcW w:w="4650" w:type="dxa"/>
          </w:tcPr>
          <w:p w:rsidR="00DF2129" w:rsidRPr="00CF4042"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rumusan dengan aspek pengetahuan.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sidRPr="00ED0FF1">
              <w:rPr>
                <w:rFonts w:ascii="Times New Roman" w:hAnsi="Times New Roman" w:cs="Times New Roman"/>
                <w:lang w:val="en-US"/>
              </w:rPr>
              <w:t>4.</w:t>
            </w:r>
          </w:p>
        </w:tc>
        <w:tc>
          <w:tcPr>
            <w:tcW w:w="4650" w:type="dxa"/>
          </w:tcPr>
          <w:p w:rsidR="00DF2129" w:rsidRPr="00CF4042"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rumusan dengan aspek keterampilan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lang w:val="en-US"/>
              </w:rPr>
            </w:pPr>
            <w:r w:rsidRPr="00FD7CB4">
              <w:rPr>
                <w:rFonts w:ascii="Times New Roman" w:hAnsi="Times New Roman" w:cs="Times New Roman"/>
                <w:b/>
                <w:bCs/>
                <w:lang w:val="en-US"/>
              </w:rPr>
              <w:t>C.</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Perumusan Tujuan Pembelajaran</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Pr>
                <w:rFonts w:ascii="Times New Roman" w:hAnsi="Times New Roman" w:cs="Times New Roman"/>
                <w:lang w:val="en-US"/>
              </w:rPr>
              <w:t>1.</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Indikator</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ED0FF1" w:rsidRDefault="00DF2129" w:rsidP="00DF2129">
            <w:pPr>
              <w:jc w:val="center"/>
              <w:rPr>
                <w:rFonts w:ascii="Times New Roman" w:hAnsi="Times New Roman" w:cs="Times New Roman"/>
                <w:lang w:val="en-US"/>
              </w:rPr>
            </w:pPr>
            <w:r>
              <w:rPr>
                <w:rFonts w:ascii="Times New Roman" w:hAnsi="Times New Roman" w:cs="Times New Roman"/>
                <w:lang w:val="en-US"/>
              </w:rPr>
              <w:t>2.</w:t>
            </w:r>
          </w:p>
        </w:tc>
        <w:tc>
          <w:tcPr>
            <w:tcW w:w="465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Kesesuaian perumusan dengan aspek </w:t>
            </w:r>
            <w:r>
              <w:rPr>
                <w:rFonts w:ascii="Times New Roman" w:hAnsi="Times New Roman" w:cs="Times New Roman"/>
                <w:i/>
                <w:iCs/>
                <w:lang w:val="en-US"/>
              </w:rPr>
              <w:t>Audience, Behaviour, Condition, dan</w:t>
            </w:r>
            <w:r>
              <w:rPr>
                <w:rFonts w:ascii="Times New Roman" w:hAnsi="Times New Roman" w:cs="Times New Roman"/>
                <w:lang w:val="en-US"/>
              </w:rPr>
              <w:t xml:space="preserve"> </w:t>
            </w:r>
            <w:r>
              <w:rPr>
                <w:rFonts w:ascii="Times New Roman" w:hAnsi="Times New Roman" w:cs="Times New Roman"/>
                <w:i/>
                <w:iCs/>
                <w:lang w:val="en-US"/>
              </w:rPr>
              <w:t>Degree</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lang w:val="en-US"/>
              </w:rPr>
            </w:pPr>
            <w:r w:rsidRPr="00FD7CB4">
              <w:rPr>
                <w:rFonts w:ascii="Times New Roman" w:hAnsi="Times New Roman" w:cs="Times New Roman"/>
                <w:b/>
                <w:bCs/>
                <w:lang w:val="en-US"/>
              </w:rPr>
              <w:t>D.</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Pemilihan Materi Ajar</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sidRPr="00122A7C">
              <w:rPr>
                <w:rFonts w:ascii="Times New Roman" w:hAnsi="Times New Roman" w:cs="Times New Roman"/>
                <w:bCs/>
                <w:lang w:val="en-US"/>
              </w:rPr>
              <w:t>1.</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tujuan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sidRPr="00122A7C">
              <w:rPr>
                <w:rFonts w:ascii="Times New Roman" w:hAnsi="Times New Roman" w:cs="Times New Roman"/>
                <w:bCs/>
                <w:lang w:val="en-US"/>
              </w:rPr>
              <w:t>2.</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karakteristik peserta didik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Default="00DF2129" w:rsidP="00DF2129">
            <w:pPr>
              <w:jc w:val="center"/>
              <w:rPr>
                <w:rFonts w:ascii="Times New Roman" w:hAnsi="Times New Roman" w:cs="Times New Roman"/>
                <w:sz w:val="24"/>
                <w:szCs w:val="24"/>
                <w:lang w:val="en-US"/>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sidRPr="00122A7C">
              <w:rPr>
                <w:rFonts w:ascii="Times New Roman" w:hAnsi="Times New Roman" w:cs="Times New Roman"/>
                <w:bCs/>
                <w:lang w:val="en-US"/>
              </w:rPr>
              <w:t>3.</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Keruntutan uraian materi ajar</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Default="00DF2129" w:rsidP="00DF2129">
            <w:pPr>
              <w:jc w:val="center"/>
              <w:rPr>
                <w:rFonts w:ascii="Times New Roman" w:hAnsi="Times New Roman" w:cs="Times New Roman"/>
                <w:sz w:val="24"/>
                <w:szCs w:val="24"/>
                <w:lang w:val="en-US"/>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bCs/>
                <w:lang w:val="en-US"/>
              </w:rPr>
            </w:pPr>
            <w:r w:rsidRPr="00FD7CB4">
              <w:rPr>
                <w:rFonts w:ascii="Times New Roman" w:hAnsi="Times New Roman" w:cs="Times New Roman"/>
                <w:b/>
                <w:bCs/>
                <w:lang w:val="en-US"/>
              </w:rPr>
              <w:t>E.</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Pemilihan Sumber Belajar</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bCs/>
                <w:lang w:val="en-US"/>
              </w:rPr>
              <w:t>1.</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tujuan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bCs/>
                <w:lang w:val="en-US"/>
              </w:rPr>
              <w:t>2.</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materi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bCs/>
                <w:lang w:val="en-US"/>
              </w:rPr>
              <w:lastRenderedPageBreak/>
              <w:t>3.</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pendekatan Saintifik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bCs/>
                <w:lang w:val="en-US"/>
              </w:rPr>
              <w:t>4.</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karakteristik peserta didik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bCs/>
                <w:lang w:val="en-US"/>
              </w:rPr>
            </w:pPr>
            <w:r w:rsidRPr="00FD7CB4">
              <w:rPr>
                <w:rFonts w:ascii="Times New Roman" w:hAnsi="Times New Roman" w:cs="Times New Roman"/>
                <w:b/>
                <w:bCs/>
                <w:lang w:val="en-US"/>
              </w:rPr>
              <w:t>F.</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Pemilihan Media Belajar</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lang w:val="en-US"/>
              </w:rPr>
              <w:t>1.</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tujuan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bCs/>
                <w:lang w:val="en-US"/>
              </w:rPr>
              <w:t>2.</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materi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122A7C" w:rsidRDefault="00DF2129" w:rsidP="00DF2129">
            <w:pPr>
              <w:jc w:val="center"/>
              <w:rPr>
                <w:rFonts w:ascii="Times New Roman" w:hAnsi="Times New Roman" w:cs="Times New Roman"/>
                <w:bCs/>
                <w:lang w:val="en-US"/>
              </w:rPr>
            </w:pPr>
            <w:r>
              <w:rPr>
                <w:rFonts w:ascii="Times New Roman" w:hAnsi="Times New Roman" w:cs="Times New Roman"/>
                <w:bCs/>
                <w:lang w:val="en-US"/>
              </w:rPr>
              <w:t>3.</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pendekatan saintifik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Default="00DF2129" w:rsidP="00DF2129">
            <w:pPr>
              <w:jc w:val="center"/>
              <w:rPr>
                <w:rFonts w:ascii="Times New Roman" w:hAnsi="Times New Roman" w:cs="Times New Roman"/>
                <w:bCs/>
                <w:lang w:val="en-US"/>
              </w:rPr>
            </w:pPr>
            <w:r>
              <w:rPr>
                <w:rFonts w:ascii="Times New Roman" w:hAnsi="Times New Roman" w:cs="Times New Roman"/>
                <w:bCs/>
                <w:lang w:val="en-US"/>
              </w:rPr>
              <w:t>4.</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karakteristik peserta didik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bCs/>
                <w:lang w:val="en-US"/>
              </w:rPr>
            </w:pPr>
            <w:r w:rsidRPr="00FD7CB4">
              <w:rPr>
                <w:rFonts w:ascii="Times New Roman" w:hAnsi="Times New Roman" w:cs="Times New Roman"/>
                <w:b/>
                <w:bCs/>
                <w:lang w:val="en-US"/>
              </w:rPr>
              <w:t>G.</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Metode Pembelajaran</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p>
        </w:tc>
      </w:tr>
      <w:tr w:rsidR="00DF2129" w:rsidTr="00DF2129">
        <w:tc>
          <w:tcPr>
            <w:tcW w:w="570" w:type="dxa"/>
            <w:vAlign w:val="center"/>
          </w:tcPr>
          <w:p w:rsidR="00DF2129" w:rsidRDefault="00DF2129" w:rsidP="00DF2129">
            <w:pPr>
              <w:jc w:val="center"/>
              <w:rPr>
                <w:rFonts w:ascii="Times New Roman" w:hAnsi="Times New Roman" w:cs="Times New Roman"/>
                <w:bCs/>
                <w:lang w:val="en-US"/>
              </w:rPr>
            </w:pPr>
            <w:r>
              <w:rPr>
                <w:rFonts w:ascii="Times New Roman" w:hAnsi="Times New Roman" w:cs="Times New Roman"/>
                <w:bCs/>
                <w:lang w:val="en-US"/>
              </w:rPr>
              <w:t>1.</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tujuan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Pr="00DF2129" w:rsidRDefault="00DF2129" w:rsidP="00DF2129">
            <w:pPr>
              <w:jc w:val="center"/>
              <w:rPr>
                <w:rFonts w:ascii="Times New Roman" w:hAnsi="Times New Roman" w:cs="Times New Roman"/>
                <w:sz w:val="24"/>
                <w:szCs w:val="24"/>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Default="00DF2129" w:rsidP="00DF2129">
            <w:pPr>
              <w:jc w:val="center"/>
              <w:rPr>
                <w:rFonts w:ascii="Times New Roman" w:hAnsi="Times New Roman" w:cs="Times New Roman"/>
                <w:bCs/>
                <w:lang w:val="en-US"/>
              </w:rPr>
            </w:pPr>
            <w:r>
              <w:rPr>
                <w:rFonts w:ascii="Times New Roman" w:hAnsi="Times New Roman" w:cs="Times New Roman"/>
                <w:bCs/>
                <w:lang w:val="en-US"/>
              </w:rPr>
              <w:t>2.</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pendekatan Saintifik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Default="00DF2129" w:rsidP="00DF2129">
            <w:pPr>
              <w:jc w:val="center"/>
              <w:rPr>
                <w:rFonts w:ascii="Times New Roman" w:hAnsi="Times New Roman" w:cs="Times New Roman"/>
                <w:bCs/>
                <w:lang w:val="en-US"/>
              </w:rPr>
            </w:pPr>
            <w:r>
              <w:rPr>
                <w:rFonts w:ascii="Times New Roman" w:hAnsi="Times New Roman" w:cs="Times New Roman"/>
                <w:bCs/>
                <w:lang w:val="en-US"/>
              </w:rPr>
              <w:t>3.</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karakteristik peserta didik</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bCs/>
                <w:lang w:val="en-US"/>
              </w:rPr>
            </w:pPr>
            <w:r w:rsidRPr="00FD7CB4">
              <w:rPr>
                <w:rFonts w:ascii="Times New Roman" w:hAnsi="Times New Roman" w:cs="Times New Roman"/>
                <w:b/>
                <w:bCs/>
                <w:lang w:val="en-US"/>
              </w:rPr>
              <w:t>H.</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Skenario Pembelajaran</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p>
        </w:tc>
      </w:tr>
      <w:tr w:rsidR="00DF2129" w:rsidTr="00DF2129">
        <w:tc>
          <w:tcPr>
            <w:tcW w:w="570" w:type="dxa"/>
            <w:vAlign w:val="center"/>
          </w:tcPr>
          <w:p w:rsidR="00DF2129" w:rsidRPr="00574240" w:rsidRDefault="00DF2129" w:rsidP="00DF2129">
            <w:pPr>
              <w:jc w:val="center"/>
              <w:rPr>
                <w:rFonts w:ascii="Times New Roman" w:hAnsi="Times New Roman" w:cs="Times New Roman"/>
                <w:bCs/>
                <w:lang w:val="en-US"/>
              </w:rPr>
            </w:pPr>
            <w:r w:rsidRPr="00574240">
              <w:rPr>
                <w:rFonts w:ascii="Times New Roman" w:hAnsi="Times New Roman" w:cs="Times New Roman"/>
                <w:bCs/>
                <w:lang w:val="en-US"/>
              </w:rPr>
              <w:t>1.</w:t>
            </w:r>
          </w:p>
        </w:tc>
        <w:tc>
          <w:tcPr>
            <w:tcW w:w="465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Menampilkan kegiatan pendahuluan, inti, dan penutup dengan jelas.</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Default="00DF2129" w:rsidP="00DF2129">
            <w:pPr>
              <w:jc w:val="both"/>
              <w:rPr>
                <w:rFonts w:ascii="Times New Roman" w:hAnsi="Times New Roman" w:cs="Times New Roman"/>
                <w:sz w:val="24"/>
                <w:szCs w:val="24"/>
                <w:lang w:val="en-US"/>
              </w:rPr>
            </w:pPr>
          </w:p>
        </w:tc>
        <w:tc>
          <w:tcPr>
            <w:tcW w:w="1080" w:type="dxa"/>
            <w:vAlign w:val="center"/>
          </w:tcPr>
          <w:p w:rsidR="00DF2129" w:rsidRPr="00DF2129" w:rsidRDefault="00DF2129" w:rsidP="00DF2129">
            <w:pPr>
              <w:jc w:val="center"/>
              <w:rPr>
                <w:rFonts w:ascii="Times New Roman" w:hAnsi="Times New Roman" w:cs="Times New Roman"/>
                <w:sz w:val="24"/>
                <w:szCs w:val="24"/>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574240" w:rsidRDefault="00DF2129" w:rsidP="00DF2129">
            <w:pPr>
              <w:jc w:val="center"/>
              <w:rPr>
                <w:rFonts w:ascii="Times New Roman" w:hAnsi="Times New Roman" w:cs="Times New Roman"/>
                <w:bCs/>
                <w:lang w:val="en-US"/>
              </w:rPr>
            </w:pPr>
            <w:r w:rsidRPr="00574240">
              <w:rPr>
                <w:rFonts w:ascii="Times New Roman" w:hAnsi="Times New Roman" w:cs="Times New Roman"/>
                <w:bCs/>
                <w:lang w:val="en-US"/>
              </w:rPr>
              <w:t>2.</w:t>
            </w:r>
          </w:p>
        </w:tc>
        <w:tc>
          <w:tcPr>
            <w:tcW w:w="465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kegiatan dengan pendekatan saintifik</w:t>
            </w:r>
            <w:r>
              <w:rPr>
                <w:rFonts w:ascii="Times New Roman" w:hAnsi="Times New Roman" w:cs="Times New Roman"/>
                <w:i/>
                <w:iCs/>
                <w:lang w:val="en-US"/>
              </w:rPr>
              <w:t>(</w:t>
            </w:r>
            <w:r>
              <w:rPr>
                <w:rFonts w:ascii="Times New Roman" w:hAnsi="Times New Roman" w:cs="Times New Roman"/>
                <w:lang w:val="en-US"/>
              </w:rPr>
              <w:t>mengamati, menanya, mengumpulkan informasi, mengasosiasikan informasi, mengkomunikasikan).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574240" w:rsidRDefault="00DF2129" w:rsidP="00DF2129">
            <w:pPr>
              <w:jc w:val="center"/>
              <w:rPr>
                <w:rFonts w:ascii="Times New Roman" w:hAnsi="Times New Roman" w:cs="Times New Roman"/>
                <w:bCs/>
                <w:lang w:val="en-US"/>
              </w:rPr>
            </w:pPr>
            <w:r w:rsidRPr="00574240">
              <w:rPr>
                <w:rFonts w:ascii="Times New Roman" w:hAnsi="Times New Roman" w:cs="Times New Roman"/>
                <w:bCs/>
                <w:lang w:val="en-US"/>
              </w:rPr>
              <w:t>3.</w:t>
            </w:r>
          </w:p>
        </w:tc>
        <w:tc>
          <w:tcPr>
            <w:tcW w:w="465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Kesesuaian dengan metode Pembelajaran</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574240" w:rsidRDefault="00DF2129" w:rsidP="00DF2129">
            <w:pPr>
              <w:jc w:val="center"/>
              <w:rPr>
                <w:rFonts w:ascii="Times New Roman" w:hAnsi="Times New Roman" w:cs="Times New Roman"/>
                <w:bCs/>
                <w:lang w:val="en-US"/>
              </w:rPr>
            </w:pPr>
            <w:r>
              <w:rPr>
                <w:rFonts w:ascii="Times New Roman" w:hAnsi="Times New Roman" w:cs="Times New Roman"/>
                <w:bCs/>
                <w:lang w:val="en-US"/>
              </w:rPr>
              <w:t>4.</w:t>
            </w:r>
          </w:p>
        </w:tc>
        <w:tc>
          <w:tcPr>
            <w:tcW w:w="465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kegiatan dengan sistematika/keruntutan materi.</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Default="00DF2129" w:rsidP="00DF2129">
            <w:pPr>
              <w:jc w:val="both"/>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574240" w:rsidRDefault="00DF2129" w:rsidP="00DF2129">
            <w:pPr>
              <w:jc w:val="center"/>
              <w:rPr>
                <w:rFonts w:ascii="Times New Roman" w:hAnsi="Times New Roman" w:cs="Times New Roman"/>
                <w:bCs/>
                <w:lang w:val="en-US"/>
              </w:rPr>
            </w:pPr>
            <w:r>
              <w:rPr>
                <w:rFonts w:ascii="Times New Roman" w:hAnsi="Times New Roman" w:cs="Times New Roman"/>
                <w:bCs/>
                <w:lang w:val="en-US"/>
              </w:rPr>
              <w:t>5.</w:t>
            </w:r>
          </w:p>
        </w:tc>
        <w:tc>
          <w:tcPr>
            <w:tcW w:w="465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alokasi waktu kegiatan pendahuluan, kegiatan inti dan kegiatan penutup dengan cakupan materi.</w:t>
            </w:r>
          </w:p>
        </w:tc>
        <w:tc>
          <w:tcPr>
            <w:tcW w:w="720" w:type="dxa"/>
          </w:tcPr>
          <w:p w:rsidR="00DF2129" w:rsidRDefault="00DF2129" w:rsidP="00DF2129">
            <w:pPr>
              <w:jc w:val="both"/>
              <w:rPr>
                <w:rFonts w:ascii="Times New Roman" w:hAnsi="Times New Roman" w:cs="Times New Roman"/>
                <w:sz w:val="24"/>
                <w:szCs w:val="24"/>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70" w:type="dxa"/>
            <w:shd w:val="clear" w:color="auto" w:fill="D99594" w:themeFill="accent2" w:themeFillTint="99"/>
            <w:vAlign w:val="center"/>
          </w:tcPr>
          <w:p w:rsidR="00DF2129" w:rsidRPr="00FD7CB4" w:rsidRDefault="00DF2129" w:rsidP="00DF2129">
            <w:pPr>
              <w:jc w:val="center"/>
              <w:rPr>
                <w:rFonts w:ascii="Times New Roman" w:hAnsi="Times New Roman" w:cs="Times New Roman"/>
                <w:bCs/>
                <w:lang w:val="en-US"/>
              </w:rPr>
            </w:pPr>
            <w:r w:rsidRPr="00FD7CB4">
              <w:rPr>
                <w:rFonts w:ascii="Times New Roman" w:hAnsi="Times New Roman" w:cs="Times New Roman"/>
                <w:b/>
                <w:bCs/>
                <w:lang w:val="en-US"/>
              </w:rPr>
              <w:t>I.</w:t>
            </w:r>
          </w:p>
        </w:tc>
        <w:tc>
          <w:tcPr>
            <w:tcW w:w="465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Rancangan Penilaian Autentik</w:t>
            </w:r>
          </w:p>
        </w:tc>
        <w:tc>
          <w:tcPr>
            <w:tcW w:w="72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r w:rsidRPr="00FD7CB4">
              <w:rPr>
                <w:rFonts w:ascii="Times New Roman" w:hAnsi="Times New Roman" w:cs="Times New Roman"/>
                <w:b/>
                <w:bCs/>
                <w:sz w:val="16"/>
                <w:szCs w:val="16"/>
                <w:lang w:val="en-US"/>
              </w:rPr>
              <w:t>Tidak Sesuai</w:t>
            </w:r>
          </w:p>
        </w:tc>
        <w:tc>
          <w:tcPr>
            <w:tcW w:w="90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Sebagian</w:t>
            </w:r>
          </w:p>
        </w:tc>
        <w:tc>
          <w:tcPr>
            <w:tcW w:w="1080" w:type="dxa"/>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b/>
                <w:bCs/>
                <w:sz w:val="16"/>
                <w:szCs w:val="16"/>
              </w:rPr>
            </w:pPr>
            <w:r w:rsidRPr="00FD7CB4">
              <w:rPr>
                <w:rFonts w:ascii="Times New Roman" w:hAnsi="Times New Roman" w:cs="Times New Roman"/>
                <w:b/>
                <w:bCs/>
                <w:sz w:val="16"/>
                <w:szCs w:val="16"/>
                <w:lang w:val="en-US"/>
              </w:rPr>
              <w:t>Sesuai Seluruhnya</w:t>
            </w:r>
          </w:p>
        </w:tc>
        <w:tc>
          <w:tcPr>
            <w:tcW w:w="990" w:type="dxa"/>
            <w:shd w:val="clear" w:color="auto" w:fill="D99594" w:themeFill="accent2" w:themeFillTint="99"/>
            <w:vAlign w:val="center"/>
          </w:tcPr>
          <w:p w:rsidR="00DF2129" w:rsidRPr="00FD7CB4" w:rsidRDefault="00DF2129" w:rsidP="00DF2129">
            <w:pPr>
              <w:jc w:val="center"/>
              <w:rPr>
                <w:rFonts w:ascii="Times New Roman" w:hAnsi="Times New Roman" w:cs="Times New Roman"/>
                <w:sz w:val="24"/>
                <w:szCs w:val="24"/>
                <w:lang w:val="en-US"/>
              </w:rPr>
            </w:pPr>
          </w:p>
        </w:tc>
      </w:tr>
      <w:tr w:rsidR="00DF2129" w:rsidTr="00DF2129">
        <w:tc>
          <w:tcPr>
            <w:tcW w:w="570" w:type="dxa"/>
            <w:vAlign w:val="center"/>
          </w:tcPr>
          <w:p w:rsidR="00DF2129" w:rsidRPr="00CF4042" w:rsidRDefault="00DF2129" w:rsidP="00DF2129">
            <w:pPr>
              <w:jc w:val="center"/>
              <w:rPr>
                <w:rFonts w:ascii="Times New Roman" w:hAnsi="Times New Roman" w:cs="Times New Roman"/>
                <w:bCs/>
                <w:lang w:val="en-US"/>
              </w:rPr>
            </w:pPr>
            <w:r w:rsidRPr="00CF4042">
              <w:rPr>
                <w:rFonts w:ascii="Times New Roman" w:hAnsi="Times New Roman" w:cs="Times New Roman"/>
                <w:bCs/>
                <w:lang w:val="en-US"/>
              </w:rPr>
              <w:t>1.</w:t>
            </w:r>
          </w:p>
        </w:tc>
        <w:tc>
          <w:tcPr>
            <w:tcW w:w="4650" w:type="dxa"/>
          </w:tcPr>
          <w:p w:rsidR="00DF2129" w:rsidRPr="00101DB7"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bentuk, teknik dan instrumen dengan indikator pencapaian kompetensi.</w:t>
            </w:r>
          </w:p>
        </w:tc>
        <w:tc>
          <w:tcPr>
            <w:tcW w:w="720" w:type="dxa"/>
          </w:tcPr>
          <w:p w:rsidR="00DF2129" w:rsidRPr="00ED0FF1" w:rsidRDefault="00DF2129" w:rsidP="00DF2129">
            <w:pPr>
              <w:autoSpaceDE w:val="0"/>
              <w:autoSpaceDN w:val="0"/>
              <w:adjustRightInd w:val="0"/>
              <w:jc w:val="center"/>
              <w:rPr>
                <w:rFonts w:ascii="Times New Roman" w:hAnsi="Times New Roman" w:cs="Times New Roman"/>
                <w:b/>
                <w:bCs/>
                <w:sz w:val="16"/>
                <w:szCs w:val="16"/>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Pr="00ED0FF1" w:rsidRDefault="00DF2129" w:rsidP="00DF2129">
            <w:pPr>
              <w:autoSpaceDE w:val="0"/>
              <w:autoSpaceDN w:val="0"/>
              <w:adjustRightInd w:val="0"/>
              <w:jc w:val="center"/>
              <w:rPr>
                <w:rFonts w:ascii="Times New Roman" w:hAnsi="Times New Roman" w:cs="Times New Roman"/>
                <w:b/>
                <w:bCs/>
                <w:sz w:val="16"/>
                <w:szCs w:val="16"/>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CF4042" w:rsidRDefault="00DF2129" w:rsidP="00DF2129">
            <w:pPr>
              <w:jc w:val="center"/>
              <w:rPr>
                <w:rFonts w:ascii="Times New Roman" w:hAnsi="Times New Roman" w:cs="Times New Roman"/>
                <w:bCs/>
                <w:lang w:val="en-US"/>
              </w:rPr>
            </w:pPr>
            <w:r w:rsidRPr="00CF4042">
              <w:rPr>
                <w:rFonts w:ascii="Times New Roman" w:hAnsi="Times New Roman" w:cs="Times New Roman"/>
                <w:bCs/>
                <w:lang w:val="en-US"/>
              </w:rPr>
              <w:t>2.</w:t>
            </w:r>
          </w:p>
        </w:tc>
        <w:tc>
          <w:tcPr>
            <w:tcW w:w="4650" w:type="dxa"/>
          </w:tcPr>
          <w:p w:rsidR="00DF2129" w:rsidRPr="00101DB7"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antara bentuk, teknik dan instrumen penilaian sikap.</w:t>
            </w:r>
          </w:p>
        </w:tc>
        <w:tc>
          <w:tcPr>
            <w:tcW w:w="720" w:type="dxa"/>
          </w:tcPr>
          <w:p w:rsidR="00DF2129" w:rsidRPr="00ED0FF1" w:rsidRDefault="00DF2129" w:rsidP="00DF2129">
            <w:pPr>
              <w:autoSpaceDE w:val="0"/>
              <w:autoSpaceDN w:val="0"/>
              <w:adjustRightInd w:val="0"/>
              <w:jc w:val="center"/>
              <w:rPr>
                <w:rFonts w:ascii="Times New Roman" w:hAnsi="Times New Roman" w:cs="Times New Roman"/>
                <w:b/>
                <w:bCs/>
                <w:sz w:val="16"/>
                <w:szCs w:val="16"/>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CF4042" w:rsidRDefault="00DF2129" w:rsidP="00DF2129">
            <w:pPr>
              <w:jc w:val="center"/>
              <w:rPr>
                <w:rFonts w:ascii="Times New Roman" w:hAnsi="Times New Roman" w:cs="Times New Roman"/>
                <w:bCs/>
                <w:lang w:val="en-US"/>
              </w:rPr>
            </w:pPr>
            <w:r w:rsidRPr="00CF4042">
              <w:rPr>
                <w:rFonts w:ascii="Times New Roman" w:hAnsi="Times New Roman" w:cs="Times New Roman"/>
                <w:bCs/>
                <w:lang w:val="en-US"/>
              </w:rPr>
              <w:t>3.</w:t>
            </w:r>
          </w:p>
        </w:tc>
        <w:tc>
          <w:tcPr>
            <w:tcW w:w="4650" w:type="dxa"/>
          </w:tcPr>
          <w:p w:rsidR="00DF2129" w:rsidRPr="00101DB7"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antara bentuk, teknik dan instrumen penilaian pengetahuan.</w:t>
            </w:r>
          </w:p>
        </w:tc>
        <w:tc>
          <w:tcPr>
            <w:tcW w:w="720" w:type="dxa"/>
          </w:tcPr>
          <w:p w:rsidR="00DF2129" w:rsidRPr="00ED0FF1" w:rsidRDefault="00DF2129" w:rsidP="00DF2129">
            <w:pPr>
              <w:autoSpaceDE w:val="0"/>
              <w:autoSpaceDN w:val="0"/>
              <w:adjustRightInd w:val="0"/>
              <w:jc w:val="center"/>
              <w:rPr>
                <w:rFonts w:ascii="Times New Roman" w:hAnsi="Times New Roman" w:cs="Times New Roman"/>
                <w:b/>
                <w:bCs/>
                <w:sz w:val="16"/>
                <w:szCs w:val="16"/>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vAlign w:val="center"/>
          </w:tcPr>
          <w:p w:rsidR="00DF2129" w:rsidRDefault="00DF2129" w:rsidP="00DF2129">
            <w:pPr>
              <w:jc w:val="center"/>
              <w:rPr>
                <w:rFonts w:ascii="Times New Roman" w:hAnsi="Times New Roman" w:cs="Times New Roman"/>
                <w:sz w:val="24"/>
                <w:szCs w:val="24"/>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Tr="00DF2129">
        <w:tc>
          <w:tcPr>
            <w:tcW w:w="570" w:type="dxa"/>
            <w:vAlign w:val="center"/>
          </w:tcPr>
          <w:p w:rsidR="00DF2129" w:rsidRPr="00CF4042" w:rsidRDefault="00DF2129" w:rsidP="00DF2129">
            <w:pPr>
              <w:jc w:val="center"/>
              <w:rPr>
                <w:rFonts w:ascii="Times New Roman" w:hAnsi="Times New Roman" w:cs="Times New Roman"/>
                <w:bCs/>
                <w:lang w:val="en-US"/>
              </w:rPr>
            </w:pPr>
            <w:r w:rsidRPr="00CF4042">
              <w:rPr>
                <w:rFonts w:ascii="Times New Roman" w:hAnsi="Times New Roman" w:cs="Times New Roman"/>
                <w:bCs/>
                <w:lang w:val="en-US"/>
              </w:rPr>
              <w:t>4.</w:t>
            </w:r>
          </w:p>
        </w:tc>
        <w:tc>
          <w:tcPr>
            <w:tcW w:w="465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Kesesuaian antara bentuk, teknik dan instrument penilaian keterampilan.</w:t>
            </w:r>
          </w:p>
        </w:tc>
        <w:tc>
          <w:tcPr>
            <w:tcW w:w="720" w:type="dxa"/>
          </w:tcPr>
          <w:p w:rsidR="00DF2129" w:rsidRPr="00ED0FF1" w:rsidRDefault="00DF2129" w:rsidP="00DF2129">
            <w:pPr>
              <w:autoSpaceDE w:val="0"/>
              <w:autoSpaceDN w:val="0"/>
              <w:adjustRightInd w:val="0"/>
              <w:jc w:val="center"/>
              <w:rPr>
                <w:rFonts w:ascii="Times New Roman" w:hAnsi="Times New Roman" w:cs="Times New Roman"/>
                <w:b/>
                <w:bCs/>
                <w:sz w:val="16"/>
                <w:szCs w:val="16"/>
                <w:lang w:val="en-US"/>
              </w:rPr>
            </w:pPr>
          </w:p>
        </w:tc>
        <w:tc>
          <w:tcPr>
            <w:tcW w:w="900" w:type="dxa"/>
            <w:vAlign w:val="center"/>
          </w:tcPr>
          <w:p w:rsidR="00DF2129" w:rsidRPr="00DF2129" w:rsidRDefault="00DF2129" w:rsidP="00DF2129">
            <w:pPr>
              <w:jc w:val="center"/>
              <w:rPr>
                <w:rFonts w:ascii="Times New Roman" w:hAnsi="Times New Roman" w:cs="Times New Roman"/>
                <w:sz w:val="24"/>
                <w:szCs w:val="24"/>
              </w:rPr>
            </w:pPr>
          </w:p>
        </w:tc>
        <w:tc>
          <w:tcPr>
            <w:tcW w:w="1080" w:type="dxa"/>
          </w:tcPr>
          <w:p w:rsidR="00DF2129" w:rsidRPr="00ED0FF1" w:rsidRDefault="00DF2129" w:rsidP="00DF2129">
            <w:pPr>
              <w:autoSpaceDE w:val="0"/>
              <w:autoSpaceDN w:val="0"/>
              <w:adjustRightInd w:val="0"/>
              <w:jc w:val="center"/>
              <w:rPr>
                <w:rFonts w:ascii="Times New Roman" w:hAnsi="Times New Roman" w:cs="Times New Roman"/>
                <w:b/>
                <w:bCs/>
                <w:sz w:val="16"/>
                <w:szCs w:val="16"/>
                <w:lang w:val="en-US"/>
              </w:rPr>
            </w:pPr>
          </w:p>
        </w:tc>
        <w:tc>
          <w:tcPr>
            <w:tcW w:w="990" w:type="dxa"/>
          </w:tcPr>
          <w:p w:rsidR="00DF2129" w:rsidRDefault="00DF2129" w:rsidP="00DF2129">
            <w:pPr>
              <w:jc w:val="both"/>
              <w:rPr>
                <w:rFonts w:ascii="Times New Roman" w:hAnsi="Times New Roman" w:cs="Times New Roman"/>
                <w:sz w:val="24"/>
                <w:szCs w:val="24"/>
                <w:lang w:val="en-US"/>
              </w:rPr>
            </w:pPr>
          </w:p>
        </w:tc>
      </w:tr>
      <w:tr w:rsidR="00DF2129" w:rsidRPr="00FD7CB4" w:rsidTr="00DF2129">
        <w:tc>
          <w:tcPr>
            <w:tcW w:w="5220" w:type="dxa"/>
            <w:gridSpan w:val="2"/>
            <w:shd w:val="clear" w:color="auto" w:fill="D99594" w:themeFill="accent2" w:themeFillTint="99"/>
            <w:vAlign w:val="center"/>
          </w:tcPr>
          <w:p w:rsidR="00DF2129" w:rsidRPr="00FD7CB4" w:rsidRDefault="00DF2129" w:rsidP="00DF2129">
            <w:pPr>
              <w:autoSpaceDE w:val="0"/>
              <w:autoSpaceDN w:val="0"/>
              <w:adjustRightInd w:val="0"/>
              <w:jc w:val="center"/>
              <w:rPr>
                <w:rFonts w:ascii="Times New Roman" w:hAnsi="Times New Roman" w:cs="Times New Roman"/>
                <w:lang w:val="en-US"/>
              </w:rPr>
            </w:pPr>
            <w:r w:rsidRPr="00FD7CB4">
              <w:rPr>
                <w:rFonts w:ascii="Times New Roman" w:hAnsi="Times New Roman" w:cs="Times New Roman"/>
                <w:b/>
                <w:bCs/>
                <w:lang w:val="en-US"/>
              </w:rPr>
              <w:t>Jumlah Skor</w:t>
            </w:r>
          </w:p>
        </w:tc>
        <w:tc>
          <w:tcPr>
            <w:tcW w:w="720" w:type="dxa"/>
            <w:shd w:val="clear" w:color="auto" w:fill="D99594" w:themeFill="accent2" w:themeFillTint="99"/>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p>
        </w:tc>
        <w:tc>
          <w:tcPr>
            <w:tcW w:w="900" w:type="dxa"/>
            <w:shd w:val="clear" w:color="auto" w:fill="D99594" w:themeFill="accent2" w:themeFillTint="99"/>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p>
        </w:tc>
        <w:tc>
          <w:tcPr>
            <w:tcW w:w="1080" w:type="dxa"/>
            <w:shd w:val="clear" w:color="auto" w:fill="D99594" w:themeFill="accent2" w:themeFillTint="99"/>
          </w:tcPr>
          <w:p w:rsidR="00DF2129" w:rsidRPr="00FD7CB4" w:rsidRDefault="00DF2129" w:rsidP="00DF2129">
            <w:pPr>
              <w:autoSpaceDE w:val="0"/>
              <w:autoSpaceDN w:val="0"/>
              <w:adjustRightInd w:val="0"/>
              <w:jc w:val="center"/>
              <w:rPr>
                <w:rFonts w:ascii="Times New Roman" w:hAnsi="Times New Roman" w:cs="Times New Roman"/>
                <w:b/>
                <w:bCs/>
                <w:sz w:val="16"/>
                <w:szCs w:val="16"/>
                <w:lang w:val="en-US"/>
              </w:rPr>
            </w:pPr>
          </w:p>
        </w:tc>
        <w:tc>
          <w:tcPr>
            <w:tcW w:w="990" w:type="dxa"/>
            <w:shd w:val="clear" w:color="auto" w:fill="D99594" w:themeFill="accent2" w:themeFillTint="99"/>
          </w:tcPr>
          <w:p w:rsidR="00DF2129" w:rsidRPr="00FD7CB4" w:rsidRDefault="00DF2129" w:rsidP="00DF2129">
            <w:pPr>
              <w:jc w:val="both"/>
              <w:rPr>
                <w:rFonts w:ascii="Times New Roman" w:hAnsi="Times New Roman" w:cs="Times New Roman"/>
                <w:sz w:val="24"/>
                <w:szCs w:val="24"/>
                <w:lang w:val="en-US"/>
              </w:rPr>
            </w:pPr>
          </w:p>
        </w:tc>
      </w:tr>
      <w:tr w:rsidR="00DF2129" w:rsidRPr="00FD7CB4" w:rsidTr="00DF2129">
        <w:trPr>
          <w:trHeight w:val="476"/>
        </w:trPr>
        <w:tc>
          <w:tcPr>
            <w:tcW w:w="8910" w:type="dxa"/>
            <w:gridSpan w:val="6"/>
            <w:shd w:val="clear" w:color="auto" w:fill="D99594" w:themeFill="accent2" w:themeFillTint="99"/>
            <w:vAlign w:val="center"/>
          </w:tcPr>
          <w:p w:rsidR="00DF2129" w:rsidRPr="00FD7CB4" w:rsidRDefault="00027438" w:rsidP="00DF2129">
            <w:pPr>
              <w:jc w:val="center"/>
              <w:rPr>
                <w:rFonts w:ascii="Times New Roman" w:hAnsi="Times New Roman" w:cs="Times New Roman"/>
                <w:b/>
                <w:sz w:val="24"/>
                <w:szCs w:val="24"/>
                <w:lang w:val="en-US"/>
              </w:rPr>
            </w:pPr>
            <m:oMath>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 Nilai</m:t>
                  </m:r>
                </m:num>
                <m:den>
                  <m:r>
                    <m:rPr>
                      <m:sty m:val="b"/>
                    </m:rPr>
                    <w:rPr>
                      <w:rFonts w:ascii="Cambria Math" w:hAnsi="Times New Roman" w:cs="Times New Roman"/>
                      <w:sz w:val="24"/>
                      <w:szCs w:val="24"/>
                    </w:rPr>
                    <m:t>Jumlah Skor</m:t>
                  </m:r>
                </m:den>
              </m:f>
              <m:r>
                <m:rPr>
                  <m:sty m:val="b"/>
                </m:rPr>
                <w:rPr>
                  <w:rFonts w:ascii="Cambria Math" w:hAnsi="Times New Roman" w:cs="Times New Roman"/>
                  <w:sz w:val="24"/>
                  <w:szCs w:val="24"/>
                </w:rPr>
                <m:t xml:space="preserve"> x </m:t>
              </m:r>
            </m:oMath>
            <w:r w:rsidR="00DF2129" w:rsidRPr="00FD7CB4">
              <w:rPr>
                <w:rFonts w:ascii="Times New Roman" w:hAnsi="Times New Roman" w:cs="Times New Roman"/>
                <w:b/>
                <w:sz w:val="24"/>
                <w:szCs w:val="24"/>
              </w:rPr>
              <w:t>100</w:t>
            </w:r>
            <w:r w:rsidR="00DF2129" w:rsidRPr="00FD7CB4">
              <w:rPr>
                <w:rFonts w:ascii="Times New Roman" w:hAnsi="Times New Roman" w:cs="Times New Roman"/>
                <w:b/>
                <w:sz w:val="24"/>
                <w:szCs w:val="24"/>
                <w:lang w:val="en-US"/>
              </w:rPr>
              <w:t xml:space="preserve"> = </w:t>
            </w:r>
          </w:p>
        </w:tc>
      </w:tr>
    </w:tbl>
    <w:p w:rsidR="00DF2129" w:rsidRDefault="00DF2129" w:rsidP="00834E01">
      <w:pPr>
        <w:spacing w:line="240" w:lineRule="auto"/>
        <w:jc w:val="both"/>
        <w:rPr>
          <w:rFonts w:ascii="Times New Roman" w:hAnsi="Times New Roman" w:cs="Times New Roman"/>
          <w:sz w:val="24"/>
          <w:szCs w:val="24"/>
        </w:rPr>
      </w:pPr>
    </w:p>
    <w:p w:rsidR="00834E01" w:rsidRPr="004B4BD4" w:rsidRDefault="00834E01" w:rsidP="00834E01">
      <w:pPr>
        <w:spacing w:line="240" w:lineRule="auto"/>
        <w:jc w:val="both"/>
        <w:rPr>
          <w:rFonts w:ascii="Times New Roman" w:hAnsi="Times New Roman" w:cs="Times New Roman"/>
          <w:sz w:val="24"/>
          <w:szCs w:val="24"/>
          <w:lang w:val="en-US"/>
        </w:rPr>
      </w:pPr>
      <w:r w:rsidRPr="0098708D">
        <w:rPr>
          <w:rFonts w:ascii="Times New Roman" w:hAnsi="Times New Roman" w:cs="Times New Roman"/>
          <w:sz w:val="24"/>
          <w:szCs w:val="24"/>
        </w:rPr>
        <w:t xml:space="preserve"> </w:t>
      </w:r>
      <w:r>
        <w:rPr>
          <w:rFonts w:ascii="Times New Roman" w:hAnsi="Times New Roman" w:cs="Times New Roman"/>
          <w:sz w:val="24"/>
          <w:szCs w:val="24"/>
        </w:rPr>
        <w:t xml:space="preserve">Sumber : Buku Panduan </w:t>
      </w:r>
      <w:r w:rsidR="004B4BD4">
        <w:rPr>
          <w:rFonts w:ascii="Times New Roman" w:hAnsi="Times New Roman" w:cs="Times New Roman"/>
          <w:sz w:val="24"/>
          <w:szCs w:val="24"/>
        </w:rPr>
        <w:t>Modul Pelatihan Kurikulum 201</w:t>
      </w:r>
      <w:r w:rsidR="004B4BD4">
        <w:rPr>
          <w:rFonts w:ascii="Times New Roman" w:hAnsi="Times New Roman" w:cs="Times New Roman"/>
          <w:sz w:val="24"/>
          <w:szCs w:val="24"/>
          <w:lang w:val="en-US"/>
        </w:rPr>
        <w:t>3</w:t>
      </w:r>
    </w:p>
    <w:p w:rsidR="000B39A3" w:rsidRDefault="000B39A3" w:rsidP="00834E01">
      <w:pPr>
        <w:spacing w:line="240" w:lineRule="auto"/>
        <w:jc w:val="both"/>
        <w:rPr>
          <w:rFonts w:ascii="Times New Roman" w:hAnsi="Times New Roman" w:cs="Times New Roman"/>
          <w:sz w:val="24"/>
          <w:szCs w:val="24"/>
        </w:rPr>
      </w:pPr>
    </w:p>
    <w:p w:rsidR="000B39A3" w:rsidRDefault="000B39A3" w:rsidP="00834E01">
      <w:pPr>
        <w:spacing w:line="240" w:lineRule="auto"/>
        <w:jc w:val="both"/>
        <w:rPr>
          <w:rFonts w:ascii="Times New Roman" w:hAnsi="Times New Roman" w:cs="Times New Roman"/>
          <w:sz w:val="24"/>
          <w:szCs w:val="24"/>
        </w:rPr>
      </w:pPr>
    </w:p>
    <w:p w:rsidR="000B39A3" w:rsidRDefault="000B39A3" w:rsidP="00834E01">
      <w:pPr>
        <w:spacing w:line="240" w:lineRule="auto"/>
        <w:jc w:val="both"/>
        <w:rPr>
          <w:rFonts w:ascii="Times New Roman" w:hAnsi="Times New Roman" w:cs="Times New Roman"/>
          <w:sz w:val="24"/>
          <w:szCs w:val="24"/>
        </w:rPr>
      </w:pPr>
    </w:p>
    <w:p w:rsidR="00834E01" w:rsidRDefault="00834E01" w:rsidP="00834E01">
      <w:pPr>
        <w:spacing w:line="240" w:lineRule="auto"/>
        <w:jc w:val="both"/>
        <w:rPr>
          <w:rFonts w:ascii="Times New Roman" w:hAnsi="Times New Roman" w:cs="Times New Roman"/>
          <w:sz w:val="24"/>
          <w:szCs w:val="24"/>
        </w:rPr>
      </w:pPr>
    </w:p>
    <w:p w:rsidR="00834E01" w:rsidRDefault="00834E01" w:rsidP="006B69CD">
      <w:pPr>
        <w:pStyle w:val="ListParagraph"/>
        <w:numPr>
          <w:ilvl w:val="0"/>
          <w:numId w:val="20"/>
        </w:numPr>
        <w:spacing w:line="240" w:lineRule="auto"/>
        <w:jc w:val="both"/>
        <w:rPr>
          <w:rFonts w:ascii="Times New Roman" w:hAnsi="Times New Roman" w:cs="Times New Roman"/>
          <w:b/>
          <w:sz w:val="24"/>
          <w:szCs w:val="24"/>
        </w:rPr>
      </w:pPr>
      <w:r w:rsidRPr="00576567">
        <w:rPr>
          <w:rFonts w:ascii="Times New Roman" w:hAnsi="Times New Roman" w:cs="Times New Roman"/>
          <w:b/>
          <w:sz w:val="24"/>
          <w:szCs w:val="24"/>
        </w:rPr>
        <w:lastRenderedPageBreak/>
        <w:t>Format Penilaian Pelaksanaan Pembelajaran</w:t>
      </w:r>
    </w:p>
    <w:p w:rsidR="00834E01" w:rsidRPr="00576567" w:rsidRDefault="00834E01" w:rsidP="00834E01">
      <w:pPr>
        <w:pStyle w:val="ListParagraph"/>
        <w:spacing w:line="240" w:lineRule="auto"/>
        <w:jc w:val="both"/>
        <w:rPr>
          <w:rFonts w:ascii="Times New Roman" w:hAnsi="Times New Roman" w:cs="Times New Roman"/>
          <w:b/>
          <w:sz w:val="24"/>
          <w:szCs w:val="24"/>
        </w:rPr>
      </w:pPr>
    </w:p>
    <w:p w:rsidR="00834E01" w:rsidRPr="00D64533" w:rsidRDefault="00834E01" w:rsidP="00834E01">
      <w:pPr>
        <w:pStyle w:val="ListParagraph"/>
        <w:spacing w:line="240" w:lineRule="auto"/>
        <w:ind w:left="1440"/>
        <w:jc w:val="center"/>
        <w:rPr>
          <w:rFonts w:ascii="Times New Roman" w:hAnsi="Times New Roman" w:cs="Times New Roman"/>
          <w:b/>
          <w:sz w:val="24"/>
          <w:szCs w:val="24"/>
        </w:rPr>
      </w:pPr>
      <w:r w:rsidRPr="00D64533">
        <w:rPr>
          <w:rFonts w:ascii="Times New Roman" w:hAnsi="Times New Roman" w:cs="Times New Roman"/>
          <w:b/>
          <w:sz w:val="24"/>
          <w:szCs w:val="24"/>
        </w:rPr>
        <w:t>Tabel 3.5</w:t>
      </w:r>
    </w:p>
    <w:p w:rsidR="00834E01" w:rsidRPr="00DF2129" w:rsidRDefault="00834E01" w:rsidP="00834E01">
      <w:pPr>
        <w:pStyle w:val="ListParagraph"/>
        <w:spacing w:line="240" w:lineRule="auto"/>
        <w:ind w:left="1440"/>
        <w:jc w:val="center"/>
        <w:rPr>
          <w:rFonts w:ascii="Times New Roman" w:hAnsi="Times New Roman" w:cs="Times New Roman"/>
          <w:b/>
          <w:sz w:val="24"/>
          <w:szCs w:val="24"/>
        </w:rPr>
      </w:pPr>
      <w:r w:rsidRPr="00DF2129">
        <w:rPr>
          <w:rFonts w:ascii="Times New Roman" w:hAnsi="Times New Roman" w:cs="Times New Roman"/>
          <w:b/>
          <w:sz w:val="24"/>
          <w:szCs w:val="24"/>
        </w:rPr>
        <w:t>Penilaian Pelaksanaan Pembelajaran</w:t>
      </w:r>
    </w:p>
    <w:tbl>
      <w:tblPr>
        <w:tblStyle w:val="TableGrid"/>
        <w:tblW w:w="8298" w:type="dxa"/>
        <w:tblInd w:w="250" w:type="dxa"/>
        <w:tblLook w:val="04A0"/>
      </w:tblPr>
      <w:tblGrid>
        <w:gridCol w:w="468"/>
        <w:gridCol w:w="5310"/>
        <w:gridCol w:w="630"/>
        <w:gridCol w:w="810"/>
        <w:gridCol w:w="1080"/>
      </w:tblGrid>
      <w:tr w:rsidR="00DF2129" w:rsidRPr="003D5620" w:rsidTr="00DF2129">
        <w:tc>
          <w:tcPr>
            <w:tcW w:w="5778" w:type="dxa"/>
            <w:gridSpan w:val="2"/>
            <w:shd w:val="clear" w:color="auto" w:fill="D99594" w:themeFill="accent2" w:themeFillTint="99"/>
          </w:tcPr>
          <w:p w:rsidR="00DF2129" w:rsidRPr="003D5620" w:rsidRDefault="00DF2129" w:rsidP="00DF2129">
            <w:pPr>
              <w:jc w:val="center"/>
              <w:rPr>
                <w:rFonts w:ascii="Times New Roman" w:hAnsi="Times New Roman" w:cs="Times New Roman"/>
                <w:b/>
                <w:sz w:val="24"/>
                <w:szCs w:val="24"/>
              </w:rPr>
            </w:pPr>
            <w:r w:rsidRPr="003D5620">
              <w:rPr>
                <w:rFonts w:ascii="Times New Roman" w:hAnsi="Times New Roman" w:cs="Times New Roman"/>
                <w:b/>
                <w:bCs/>
                <w:lang w:val="en-US"/>
              </w:rPr>
              <w:t>Aspek yang Diamati</w:t>
            </w:r>
          </w:p>
        </w:tc>
        <w:tc>
          <w:tcPr>
            <w:tcW w:w="630" w:type="dxa"/>
            <w:shd w:val="clear" w:color="auto" w:fill="D99594" w:themeFill="accent2" w:themeFillTint="99"/>
          </w:tcPr>
          <w:p w:rsidR="00DF2129" w:rsidRPr="003D5620" w:rsidRDefault="00DF2129" w:rsidP="00DF2129">
            <w:pPr>
              <w:jc w:val="center"/>
              <w:rPr>
                <w:rFonts w:ascii="Times New Roman" w:hAnsi="Times New Roman" w:cs="Times New Roman"/>
                <w:b/>
                <w:lang w:val="en-US"/>
              </w:rPr>
            </w:pPr>
            <w:r w:rsidRPr="003D5620">
              <w:rPr>
                <w:rFonts w:ascii="Times New Roman" w:hAnsi="Times New Roman" w:cs="Times New Roman"/>
                <w:b/>
                <w:lang w:val="en-US"/>
              </w:rPr>
              <w:t>Ya</w:t>
            </w:r>
          </w:p>
        </w:tc>
        <w:tc>
          <w:tcPr>
            <w:tcW w:w="810" w:type="dxa"/>
            <w:shd w:val="clear" w:color="auto" w:fill="D99594" w:themeFill="accent2" w:themeFillTint="99"/>
          </w:tcPr>
          <w:p w:rsidR="00DF2129" w:rsidRPr="003D5620" w:rsidRDefault="00DF2129" w:rsidP="00DF2129">
            <w:pPr>
              <w:jc w:val="center"/>
              <w:rPr>
                <w:rFonts w:ascii="Times New Roman" w:hAnsi="Times New Roman" w:cs="Times New Roman"/>
                <w:b/>
                <w:lang w:val="en-US"/>
              </w:rPr>
            </w:pPr>
            <w:r w:rsidRPr="003D5620">
              <w:rPr>
                <w:rFonts w:ascii="Times New Roman" w:hAnsi="Times New Roman" w:cs="Times New Roman"/>
                <w:b/>
                <w:lang w:val="en-US"/>
              </w:rPr>
              <w:t>Tidak</w:t>
            </w:r>
          </w:p>
        </w:tc>
        <w:tc>
          <w:tcPr>
            <w:tcW w:w="1080" w:type="dxa"/>
            <w:shd w:val="clear" w:color="auto" w:fill="D99594" w:themeFill="accent2" w:themeFillTint="99"/>
          </w:tcPr>
          <w:p w:rsidR="00DF2129" w:rsidRPr="003D5620" w:rsidRDefault="00DF2129" w:rsidP="00DF2129">
            <w:pPr>
              <w:jc w:val="center"/>
              <w:rPr>
                <w:rFonts w:ascii="Times New Roman" w:hAnsi="Times New Roman" w:cs="Times New Roman"/>
                <w:b/>
                <w:lang w:val="en-US"/>
              </w:rPr>
            </w:pPr>
            <w:r w:rsidRPr="003D5620">
              <w:rPr>
                <w:rFonts w:ascii="Times New Roman" w:hAnsi="Times New Roman" w:cs="Times New Roman"/>
                <w:b/>
                <w:lang w:val="en-US"/>
              </w:rPr>
              <w:t>Catatan</w:t>
            </w:r>
          </w:p>
        </w:tc>
      </w:tr>
      <w:tr w:rsidR="00DF2129" w:rsidRPr="003D5620" w:rsidTr="00DF2129">
        <w:tc>
          <w:tcPr>
            <w:tcW w:w="5778" w:type="dxa"/>
            <w:gridSpan w:val="2"/>
            <w:shd w:val="clear" w:color="auto" w:fill="D99594" w:themeFill="accent2" w:themeFillTint="99"/>
          </w:tcPr>
          <w:p w:rsidR="00DF2129" w:rsidRPr="003D5620" w:rsidRDefault="00DF2129" w:rsidP="00DF2129">
            <w:pPr>
              <w:jc w:val="center"/>
              <w:rPr>
                <w:rFonts w:ascii="Times New Roman" w:hAnsi="Times New Roman" w:cs="Times New Roman"/>
                <w:b/>
                <w:sz w:val="24"/>
                <w:szCs w:val="24"/>
              </w:rPr>
            </w:pPr>
            <w:r w:rsidRPr="003D5620">
              <w:rPr>
                <w:rFonts w:ascii="Times New Roman" w:hAnsi="Times New Roman" w:cs="Times New Roman"/>
                <w:b/>
                <w:bCs/>
                <w:lang w:val="en-US"/>
              </w:rPr>
              <w:t>Kegiatan Pendahuluan</w:t>
            </w:r>
          </w:p>
        </w:tc>
        <w:tc>
          <w:tcPr>
            <w:tcW w:w="630" w:type="dxa"/>
            <w:shd w:val="clear" w:color="auto" w:fill="D99594" w:themeFill="accent2" w:themeFillTint="99"/>
          </w:tcPr>
          <w:p w:rsidR="00DF2129" w:rsidRPr="003D5620" w:rsidRDefault="00DF2129" w:rsidP="00DF2129">
            <w:pPr>
              <w:jc w:val="center"/>
              <w:rPr>
                <w:rFonts w:ascii="Times New Roman" w:hAnsi="Times New Roman" w:cs="Times New Roman"/>
                <w:b/>
                <w:sz w:val="24"/>
                <w:szCs w:val="24"/>
              </w:rPr>
            </w:pPr>
          </w:p>
        </w:tc>
        <w:tc>
          <w:tcPr>
            <w:tcW w:w="810" w:type="dxa"/>
            <w:shd w:val="clear" w:color="auto" w:fill="D99594" w:themeFill="accent2" w:themeFillTint="99"/>
          </w:tcPr>
          <w:p w:rsidR="00DF2129" w:rsidRPr="003D5620" w:rsidRDefault="00DF2129" w:rsidP="00DF2129">
            <w:pPr>
              <w:jc w:val="center"/>
              <w:rPr>
                <w:rFonts w:ascii="Times New Roman" w:hAnsi="Times New Roman" w:cs="Times New Roman"/>
                <w:b/>
                <w:sz w:val="24"/>
                <w:szCs w:val="24"/>
              </w:rPr>
            </w:pPr>
          </w:p>
        </w:tc>
        <w:tc>
          <w:tcPr>
            <w:tcW w:w="1080" w:type="dxa"/>
            <w:shd w:val="clear" w:color="auto" w:fill="D99594" w:themeFill="accent2" w:themeFillTint="99"/>
          </w:tcPr>
          <w:p w:rsidR="00DF2129" w:rsidRPr="003D5620" w:rsidRDefault="00DF2129" w:rsidP="00DF2129">
            <w:pPr>
              <w:jc w:val="center"/>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r w:rsidRPr="003D5620">
              <w:rPr>
                <w:rFonts w:ascii="Times New Roman" w:hAnsi="Times New Roman" w:cs="Times New Roman"/>
                <w:b/>
                <w:bCs/>
                <w:lang w:val="en-US"/>
              </w:rPr>
              <w:t>Apersepsi dan Motivasi</w:t>
            </w:r>
          </w:p>
        </w:tc>
        <w:tc>
          <w:tcPr>
            <w:tcW w:w="63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81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Pr="00E6212B"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Menyiapkan fisik dan psikis peserta didik dengan menyapa dan memberi salam.</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Pr="00E6212B"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Mengaitkan materi pembelajaran sekarang dengan pengalaman peserta didik atau pembelajaran sebelumnya.</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Mengajukan pertanyaan menantang.</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Menyampaikan manfaat materi pembelajaran.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5</w:t>
            </w:r>
            <w:r w:rsidRPr="009F0A14">
              <w:rPr>
                <w:rFonts w:ascii="Times New Roman" w:hAnsi="Times New Roman" w:cs="Times New Roman"/>
                <w:lang w:val="en-US"/>
              </w:rPr>
              <w:t>.</w:t>
            </w:r>
          </w:p>
        </w:tc>
        <w:tc>
          <w:tcPr>
            <w:tcW w:w="5310"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Mendemonstrasikan sesuatu yang terkait dengan tema.</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jc w:val="both"/>
              <w:rPr>
                <w:rFonts w:ascii="Times New Roman" w:hAnsi="Times New Roman" w:cs="Times New Roman"/>
                <w:lang w:val="en-US"/>
              </w:rPr>
            </w:pPr>
            <w:r w:rsidRPr="003D5620">
              <w:rPr>
                <w:rFonts w:ascii="Times New Roman" w:hAnsi="Times New Roman" w:cs="Times New Roman"/>
                <w:b/>
                <w:bCs/>
                <w:lang w:val="en-US"/>
              </w:rPr>
              <w:t>Penyampaian Kompetensi dan Rencana Kegiatan</w:t>
            </w:r>
          </w:p>
        </w:tc>
        <w:tc>
          <w:tcPr>
            <w:tcW w:w="63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81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Menyampaikan kemampuan yang akan dicapai peserta didik.</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both"/>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Menyampaikan rencana kegiatan misalnya, individual,</w:t>
            </w:r>
          </w:p>
          <w:p w:rsidR="00DF2129" w:rsidRDefault="00DF2129" w:rsidP="00DF2129">
            <w:pPr>
              <w:jc w:val="both"/>
              <w:rPr>
                <w:rFonts w:ascii="Times New Roman" w:hAnsi="Times New Roman" w:cs="Times New Roman"/>
                <w:lang w:val="en-US"/>
              </w:rPr>
            </w:pPr>
            <w:r>
              <w:rPr>
                <w:rFonts w:ascii="Times New Roman" w:hAnsi="Times New Roman" w:cs="Times New Roman"/>
                <w:lang w:val="en-US"/>
              </w:rPr>
              <w:t>kerja kelompok, dan melakukan observasi.</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both"/>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5778" w:type="dxa"/>
            <w:gridSpan w:val="2"/>
            <w:shd w:val="clear" w:color="auto" w:fill="D99594" w:themeFill="accent2" w:themeFillTint="99"/>
          </w:tcPr>
          <w:p w:rsidR="00DF2129" w:rsidRDefault="00DF2129" w:rsidP="00DF2129">
            <w:pPr>
              <w:jc w:val="center"/>
              <w:rPr>
                <w:rFonts w:ascii="Times New Roman" w:hAnsi="Times New Roman" w:cs="Times New Roman"/>
                <w:lang w:val="en-US"/>
              </w:rPr>
            </w:pPr>
            <w:r>
              <w:rPr>
                <w:rFonts w:ascii="Times New Roman" w:hAnsi="Times New Roman" w:cs="Times New Roman"/>
                <w:b/>
                <w:bCs/>
                <w:lang w:val="en-US"/>
              </w:rPr>
              <w:t>Kegiatan Inti</w:t>
            </w:r>
          </w:p>
        </w:tc>
        <w:tc>
          <w:tcPr>
            <w:tcW w:w="630" w:type="dxa"/>
            <w:shd w:val="clear" w:color="auto" w:fill="D99594" w:themeFill="accent2" w:themeFillTint="99"/>
          </w:tcPr>
          <w:p w:rsidR="00DF2129" w:rsidRDefault="00DF2129" w:rsidP="00DF2129">
            <w:pPr>
              <w:jc w:val="center"/>
              <w:rPr>
                <w:rFonts w:ascii="Times New Roman" w:hAnsi="Times New Roman" w:cs="Times New Roman"/>
                <w:b/>
                <w:sz w:val="24"/>
                <w:szCs w:val="24"/>
              </w:rPr>
            </w:pPr>
          </w:p>
        </w:tc>
        <w:tc>
          <w:tcPr>
            <w:tcW w:w="810" w:type="dxa"/>
            <w:shd w:val="clear" w:color="auto" w:fill="D99594" w:themeFill="accent2" w:themeFillTint="99"/>
          </w:tcPr>
          <w:p w:rsidR="00DF2129" w:rsidRDefault="00DF2129" w:rsidP="00DF2129">
            <w:pPr>
              <w:jc w:val="center"/>
              <w:rPr>
                <w:rFonts w:ascii="Times New Roman" w:hAnsi="Times New Roman" w:cs="Times New Roman"/>
                <w:b/>
                <w:sz w:val="24"/>
                <w:szCs w:val="24"/>
              </w:rPr>
            </w:pPr>
          </w:p>
        </w:tc>
        <w:tc>
          <w:tcPr>
            <w:tcW w:w="1080" w:type="dxa"/>
            <w:shd w:val="clear" w:color="auto" w:fill="D99594" w:themeFill="accent2" w:themeFillTint="99"/>
          </w:tcPr>
          <w:p w:rsidR="00DF2129" w:rsidRDefault="00DF2129" w:rsidP="00DF2129">
            <w:pPr>
              <w:jc w:val="center"/>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jc w:val="both"/>
              <w:rPr>
                <w:rFonts w:ascii="Times New Roman" w:hAnsi="Times New Roman" w:cs="Times New Roman"/>
                <w:lang w:val="en-US"/>
              </w:rPr>
            </w:pPr>
            <w:r w:rsidRPr="003D5620">
              <w:rPr>
                <w:rFonts w:ascii="Times New Roman" w:hAnsi="Times New Roman" w:cs="Times New Roman"/>
                <w:b/>
                <w:bCs/>
                <w:lang w:val="en-US"/>
              </w:rPr>
              <w:t>Penguasaan Materi Pelajaran</w:t>
            </w:r>
          </w:p>
        </w:tc>
        <w:tc>
          <w:tcPr>
            <w:tcW w:w="63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81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Pr="0036610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Kemampuan menyesuaikan materi dengan tujuan pembelajaran.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Pr="0036610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Kemampuan mengkaitkan materi dengan pengetahuan lain yang relevan, perkembangan Iptek , dan kehidupan nyata.</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Pr="0036610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Menyajikan pembahasan materi pembelajaran dengan tepat.</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Menyajikan materi secara sistematis (mudah ke sulit, dari</w:t>
            </w:r>
          </w:p>
          <w:p w:rsidR="00DF2129" w:rsidRDefault="00DF2129" w:rsidP="00DF2129">
            <w:pPr>
              <w:jc w:val="both"/>
              <w:rPr>
                <w:rFonts w:ascii="Times New Roman" w:hAnsi="Times New Roman" w:cs="Times New Roman"/>
                <w:b/>
                <w:bCs/>
                <w:lang w:val="en-US"/>
              </w:rPr>
            </w:pPr>
            <w:r>
              <w:rPr>
                <w:rFonts w:ascii="Times New Roman" w:hAnsi="Times New Roman" w:cs="Times New Roman"/>
                <w:lang w:val="en-US"/>
              </w:rPr>
              <w:t>konkrit ke abstrak)</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autoSpaceDE w:val="0"/>
              <w:autoSpaceDN w:val="0"/>
              <w:adjustRightInd w:val="0"/>
              <w:rPr>
                <w:rFonts w:ascii="Times New Roman" w:hAnsi="Times New Roman" w:cs="Times New Roman"/>
                <w:lang w:val="en-US"/>
              </w:rPr>
            </w:pPr>
            <w:r w:rsidRPr="003D5620">
              <w:rPr>
                <w:rFonts w:ascii="Times New Roman" w:hAnsi="Times New Roman" w:cs="Times New Roman"/>
                <w:b/>
                <w:bCs/>
                <w:lang w:val="en-US"/>
              </w:rPr>
              <w:t>Penerapan Strategi Pembelajaran yang Mendidik</w:t>
            </w:r>
          </w:p>
        </w:tc>
        <w:tc>
          <w:tcPr>
            <w:tcW w:w="63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81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color w:val="FFFFFF" w:themeColor="background1"/>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Melaksanakan pembelajaran sesuai dengan kompetensi</w:t>
            </w:r>
          </w:p>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yang akan dicapai.</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Melaksanakan pembelajaran secara runtut.</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Menguasai kelas.</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Melaksanakan pembelajaran yang bersifat kontekstual.</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rPr>
                <w:rFonts w:ascii="Times New Roman" w:hAnsi="Times New Roman" w:cs="Times New Roman"/>
                <w:lang w:val="en-US"/>
              </w:rPr>
            </w:pPr>
            <w:r>
              <w:rPr>
                <w:rFonts w:ascii="Times New Roman" w:hAnsi="Times New Roman" w:cs="Times New Roman"/>
                <w:lang w:val="en-US"/>
              </w:rPr>
              <w:t>5</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Melaksanakan pembelajaran yang memungkinkan tumbuhnya kebiasaan positif (</w:t>
            </w:r>
            <w:r>
              <w:rPr>
                <w:rFonts w:ascii="Times New Roman" w:hAnsi="Times New Roman" w:cs="Times New Roman"/>
                <w:i/>
                <w:iCs/>
                <w:lang w:val="en-US"/>
              </w:rPr>
              <w:t>nurturant effect</w:t>
            </w:r>
            <w:r>
              <w:rPr>
                <w:rFonts w:ascii="Times New Roman" w:hAnsi="Times New Roman" w:cs="Times New Roman"/>
                <w:lang w:val="en-US"/>
              </w:rPr>
              <w:t>).</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rPr>
                <w:rFonts w:ascii="Times New Roman" w:hAnsi="Times New Roman" w:cs="Times New Roman"/>
                <w:lang w:val="en-US"/>
              </w:rPr>
            </w:pPr>
            <w:r>
              <w:rPr>
                <w:rFonts w:ascii="Times New Roman" w:hAnsi="Times New Roman" w:cs="Times New Roman"/>
                <w:lang w:val="en-US"/>
              </w:rPr>
              <w:t>6</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Melaksanakan pembelajaran sesuai dengan alokasi waktu</w:t>
            </w:r>
          </w:p>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yang direncanakan.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autoSpaceDE w:val="0"/>
              <w:autoSpaceDN w:val="0"/>
              <w:adjustRightInd w:val="0"/>
              <w:rPr>
                <w:rFonts w:ascii="Times New Roman" w:hAnsi="Times New Roman" w:cs="Times New Roman"/>
                <w:lang w:val="en-US"/>
              </w:rPr>
            </w:pPr>
            <w:r w:rsidRPr="003D5620">
              <w:rPr>
                <w:rFonts w:ascii="Times New Roman" w:hAnsi="Times New Roman" w:cs="Times New Roman"/>
                <w:b/>
                <w:bCs/>
                <w:lang w:val="en-US"/>
              </w:rPr>
              <w:t>Penerapan Pendekatan Saintifik</w:t>
            </w:r>
          </w:p>
        </w:tc>
        <w:tc>
          <w:tcPr>
            <w:tcW w:w="63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c>
          <w:tcPr>
            <w:tcW w:w="81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Memberikan pertanyaan mengapa dan bagaimana.</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Memancing peserta didik untuk bertanya.</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Memfasilitasi peserta didik untuk mencoba.</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Memfasilitasi peserta didik untuk mengamati.</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rPr>
                <w:rFonts w:ascii="Times New Roman" w:hAnsi="Times New Roman" w:cs="Times New Roman"/>
                <w:lang w:val="en-US"/>
              </w:rPr>
            </w:pPr>
            <w:r>
              <w:rPr>
                <w:rFonts w:ascii="Times New Roman" w:hAnsi="Times New Roman" w:cs="Times New Roman"/>
                <w:lang w:val="en-US"/>
              </w:rPr>
              <w:t>5</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Memfasilitasi peserta didik untuk menganalisis.</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rPr>
                <w:rFonts w:ascii="Times New Roman" w:hAnsi="Times New Roman" w:cs="Times New Roman"/>
                <w:lang w:val="en-US"/>
              </w:rPr>
            </w:pPr>
            <w:r>
              <w:rPr>
                <w:rFonts w:ascii="Times New Roman" w:hAnsi="Times New Roman" w:cs="Times New Roman"/>
                <w:lang w:val="en-US"/>
              </w:rPr>
              <w:lastRenderedPageBreak/>
              <w:t>6</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Memberikan pertanyaan peserta didik untuk menalar</w:t>
            </w:r>
          </w:p>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(proses berpikir yang logis dan sistematis).</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7.</w:t>
            </w:r>
          </w:p>
        </w:tc>
        <w:tc>
          <w:tcPr>
            <w:tcW w:w="5310" w:type="dxa"/>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lang w:val="en-US"/>
              </w:rPr>
              <w:t>Menyajikan kegiatan peserta didik untuk berkomunikasi.</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autoSpaceDE w:val="0"/>
              <w:autoSpaceDN w:val="0"/>
              <w:adjustRightInd w:val="0"/>
              <w:rPr>
                <w:rFonts w:ascii="Times New Roman" w:hAnsi="Times New Roman" w:cs="Times New Roman"/>
                <w:lang w:val="en-US"/>
              </w:rPr>
            </w:pPr>
            <w:r w:rsidRPr="003D5620">
              <w:rPr>
                <w:rFonts w:ascii="Times New Roman" w:hAnsi="Times New Roman" w:cs="Times New Roman"/>
                <w:b/>
                <w:bCs/>
                <w:lang w:val="en-US"/>
              </w:rPr>
              <w:t>Penerapan Pembelajaran Tematik Terpadu</w:t>
            </w:r>
          </w:p>
        </w:tc>
        <w:tc>
          <w:tcPr>
            <w:tcW w:w="63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c>
          <w:tcPr>
            <w:tcW w:w="81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rPr>
                <w:rFonts w:ascii="Times New Roman" w:hAnsi="Times New Roman" w:cs="Times New Roman"/>
                <w:lang w:val="en-US"/>
              </w:rPr>
            </w:pPr>
            <w:r>
              <w:rPr>
                <w:rFonts w:ascii="Times New Roman" w:hAnsi="Times New Roman" w:cs="Times New Roman"/>
                <w:lang w:val="en-US"/>
              </w:rPr>
              <w:t>Menyajikan pembelajaran sesuai tema.</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Menyajikan pembelajaran dengan memadukan berbagai muatan pelajaran dalam satu PBM meliputi Pendidikan</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Agama dan Budi Pekerti, PPKn, Bahasa Indonesia,</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Matematika, Seni Budaya dan Prakarya, serta Penjasorkes.</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Menyajikan pembelajaran yang memuat komponen karakteristik terpadu.</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Menyajikan pembelajaran yang bernuansa aktif dan menyenangkan.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RPr="003D5620" w:rsidTr="00DF2129">
        <w:tc>
          <w:tcPr>
            <w:tcW w:w="5778" w:type="dxa"/>
            <w:gridSpan w:val="2"/>
            <w:shd w:val="clear" w:color="auto" w:fill="E5B8B7" w:themeFill="accent2" w:themeFillTint="66"/>
          </w:tcPr>
          <w:p w:rsidR="00DF2129" w:rsidRPr="003D5620" w:rsidRDefault="00DF2129" w:rsidP="00DF2129">
            <w:pPr>
              <w:autoSpaceDE w:val="0"/>
              <w:autoSpaceDN w:val="0"/>
              <w:adjustRightInd w:val="0"/>
              <w:rPr>
                <w:rFonts w:ascii="Times New Roman" w:hAnsi="Times New Roman" w:cs="Times New Roman"/>
                <w:lang w:val="en-US"/>
              </w:rPr>
            </w:pPr>
            <w:r w:rsidRPr="003D5620">
              <w:rPr>
                <w:rFonts w:ascii="Times New Roman" w:hAnsi="Times New Roman" w:cs="Times New Roman"/>
                <w:b/>
                <w:bCs/>
                <w:lang w:val="en-US"/>
              </w:rPr>
              <w:t>Pemanfaatan Sumber Belajar/Media dalam Pembelajaran</w:t>
            </w:r>
          </w:p>
        </w:tc>
        <w:tc>
          <w:tcPr>
            <w:tcW w:w="630" w:type="dxa"/>
            <w:shd w:val="clear" w:color="auto" w:fill="E5B8B7" w:themeFill="accent2" w:themeFillTint="66"/>
          </w:tcPr>
          <w:p w:rsidR="00DF2129" w:rsidRPr="003D5620" w:rsidRDefault="00DF2129" w:rsidP="00DF2129">
            <w:pPr>
              <w:jc w:val="center"/>
              <w:rPr>
                <w:rFonts w:ascii="Times New Roman" w:hAnsi="Times New Roman" w:cs="Times New Roman"/>
                <w:b/>
                <w:sz w:val="24"/>
                <w:szCs w:val="24"/>
              </w:rPr>
            </w:pPr>
          </w:p>
        </w:tc>
        <w:tc>
          <w:tcPr>
            <w:tcW w:w="810" w:type="dxa"/>
            <w:shd w:val="clear" w:color="auto" w:fill="E5B8B7" w:themeFill="accent2" w:themeFillTint="66"/>
          </w:tcPr>
          <w:p w:rsidR="00DF2129" w:rsidRPr="003D5620" w:rsidRDefault="00DF2129" w:rsidP="00DF2129">
            <w:pPr>
              <w:jc w:val="center"/>
              <w:rPr>
                <w:rFonts w:ascii="Times New Roman" w:hAnsi="Times New Roman" w:cs="Times New Roman"/>
                <w:b/>
                <w:sz w:val="24"/>
                <w:szCs w:val="24"/>
              </w:rPr>
            </w:pPr>
          </w:p>
        </w:tc>
        <w:tc>
          <w:tcPr>
            <w:tcW w:w="1080" w:type="dxa"/>
            <w:shd w:val="clear" w:color="auto" w:fill="E5B8B7" w:themeFill="accent2" w:themeFillTint="66"/>
          </w:tcPr>
          <w:p w:rsidR="00DF2129" w:rsidRPr="003D5620"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Menunjukkan keterampilan dalam penggunaan sumber</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belajar pembelajaran.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Menunjukkan keterampilan dalam penggunaan media</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pembelajaran.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Menghasilkan pesan yang menarik.</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Melibatkan peserta didik dalam pemanfaatan sumber belajar pembelajaran.</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rPr>
                <w:rFonts w:ascii="Times New Roman" w:hAnsi="Times New Roman" w:cs="Times New Roman"/>
                <w:lang w:val="en-US"/>
              </w:rPr>
            </w:pPr>
            <w:r>
              <w:rPr>
                <w:rFonts w:ascii="Times New Roman" w:hAnsi="Times New Roman" w:cs="Times New Roman"/>
                <w:lang w:val="en-US"/>
              </w:rPr>
              <w:t>5.</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Melibatkan peserta didik dalam pemanfaatan media</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pembelajaran.</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5778" w:type="dxa"/>
            <w:gridSpan w:val="2"/>
            <w:shd w:val="clear" w:color="auto" w:fill="E5B8B7" w:themeFill="accent2" w:themeFillTint="66"/>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b/>
                <w:bCs/>
                <w:lang w:val="en-US"/>
              </w:rPr>
              <w:t>Pelibatan Peserta Didik dalam Pembelajaran</w:t>
            </w:r>
          </w:p>
        </w:tc>
        <w:tc>
          <w:tcPr>
            <w:tcW w:w="63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c>
          <w:tcPr>
            <w:tcW w:w="81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c>
          <w:tcPr>
            <w:tcW w:w="108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Menumbuhkan partisipasi aktif peserta didik melalui</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interaksi guru, peserta didik, sumber belajar.</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Merespon positif partisipasi peserta didik.</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3</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Menunjukkan sikap terbuka terhadap respons peserta didik.</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r>
              <w:rPr>
                <w:rFonts w:ascii="Times New Roman" w:hAnsi="Times New Roman" w:cs="Times New Roman"/>
                <w:lang w:val="en-US"/>
              </w:rPr>
              <w:t>4</w:t>
            </w:r>
            <w:r w:rsidRPr="009F0A14">
              <w:rPr>
                <w:rFonts w:ascii="Times New Roman" w:hAnsi="Times New Roman" w:cs="Times New Roman"/>
                <w:lang w:val="en-US"/>
              </w:rPr>
              <w:t>.</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Menunjukkan hubungan antar pribadi yang kondusif.</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rPr>
                <w:rFonts w:ascii="Times New Roman" w:hAnsi="Times New Roman" w:cs="Times New Roman"/>
                <w:lang w:val="en-US"/>
              </w:rPr>
            </w:pPr>
            <w:r>
              <w:rPr>
                <w:rFonts w:ascii="Times New Roman" w:hAnsi="Times New Roman" w:cs="Times New Roman"/>
                <w:lang w:val="en-US"/>
              </w:rPr>
              <w:t>5.</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Menumbuhkan keceriaan atau antusiasme peserta didik</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dalam belajar.</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5778" w:type="dxa"/>
            <w:gridSpan w:val="2"/>
            <w:shd w:val="clear" w:color="auto" w:fill="E5B8B7" w:themeFill="accent2" w:themeFillTint="66"/>
          </w:tcPr>
          <w:p w:rsidR="00DF2129" w:rsidRDefault="00DF2129" w:rsidP="00DF2129">
            <w:pPr>
              <w:autoSpaceDE w:val="0"/>
              <w:autoSpaceDN w:val="0"/>
              <w:adjustRightInd w:val="0"/>
              <w:rPr>
                <w:rFonts w:ascii="Times New Roman" w:hAnsi="Times New Roman" w:cs="Times New Roman"/>
                <w:b/>
                <w:bCs/>
                <w:lang w:val="en-US"/>
              </w:rPr>
            </w:pPr>
            <w:r>
              <w:rPr>
                <w:rFonts w:ascii="Times New Roman" w:hAnsi="Times New Roman" w:cs="Times New Roman"/>
                <w:b/>
                <w:bCs/>
                <w:lang w:val="en-US"/>
              </w:rPr>
              <w:t>Penggunaan Bahasa yang Benar dan Tepat dalam</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b/>
                <w:bCs/>
                <w:lang w:val="en-US"/>
              </w:rPr>
              <w:t>Pembelajaran</w:t>
            </w:r>
          </w:p>
        </w:tc>
        <w:tc>
          <w:tcPr>
            <w:tcW w:w="63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c>
          <w:tcPr>
            <w:tcW w:w="81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c>
          <w:tcPr>
            <w:tcW w:w="108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Menggunakan bahasa lisan secara jelas dan lancar.</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both"/>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Menggunakan bahasa tulis yang baik dan benar.</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both"/>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5778" w:type="dxa"/>
            <w:gridSpan w:val="2"/>
            <w:shd w:val="clear" w:color="auto" w:fill="D99594" w:themeFill="accent2" w:themeFillTint="99"/>
          </w:tcPr>
          <w:p w:rsidR="00DF2129" w:rsidRDefault="00DF2129" w:rsidP="00DF2129">
            <w:pPr>
              <w:autoSpaceDE w:val="0"/>
              <w:autoSpaceDN w:val="0"/>
              <w:adjustRightInd w:val="0"/>
              <w:jc w:val="center"/>
              <w:rPr>
                <w:rFonts w:ascii="Times New Roman" w:hAnsi="Times New Roman" w:cs="Times New Roman"/>
                <w:lang w:val="en-US"/>
              </w:rPr>
            </w:pPr>
            <w:r>
              <w:rPr>
                <w:rFonts w:ascii="Times New Roman" w:hAnsi="Times New Roman" w:cs="Times New Roman"/>
                <w:b/>
                <w:bCs/>
                <w:lang w:val="en-US"/>
              </w:rPr>
              <w:t>Kegiatan Penutup</w:t>
            </w:r>
          </w:p>
        </w:tc>
        <w:tc>
          <w:tcPr>
            <w:tcW w:w="630" w:type="dxa"/>
            <w:shd w:val="clear" w:color="auto" w:fill="D99594" w:themeFill="accent2" w:themeFillTint="99"/>
          </w:tcPr>
          <w:p w:rsidR="00DF2129" w:rsidRDefault="00DF2129" w:rsidP="00DF2129">
            <w:pPr>
              <w:jc w:val="both"/>
              <w:rPr>
                <w:rFonts w:ascii="Times New Roman" w:hAnsi="Times New Roman" w:cs="Times New Roman"/>
                <w:b/>
                <w:sz w:val="24"/>
                <w:szCs w:val="24"/>
              </w:rPr>
            </w:pPr>
          </w:p>
        </w:tc>
        <w:tc>
          <w:tcPr>
            <w:tcW w:w="810" w:type="dxa"/>
            <w:shd w:val="clear" w:color="auto" w:fill="D99594" w:themeFill="accent2" w:themeFillTint="99"/>
          </w:tcPr>
          <w:p w:rsidR="00DF2129" w:rsidRDefault="00DF2129" w:rsidP="00DF2129">
            <w:pPr>
              <w:jc w:val="both"/>
              <w:rPr>
                <w:rFonts w:ascii="Times New Roman" w:hAnsi="Times New Roman" w:cs="Times New Roman"/>
                <w:b/>
                <w:sz w:val="24"/>
                <w:szCs w:val="24"/>
              </w:rPr>
            </w:pPr>
          </w:p>
        </w:tc>
        <w:tc>
          <w:tcPr>
            <w:tcW w:w="1080" w:type="dxa"/>
            <w:shd w:val="clear" w:color="auto" w:fill="D99594" w:themeFill="accent2" w:themeFillTint="99"/>
          </w:tcPr>
          <w:p w:rsidR="00DF2129" w:rsidRDefault="00DF2129" w:rsidP="00DF2129">
            <w:pPr>
              <w:jc w:val="both"/>
              <w:rPr>
                <w:rFonts w:ascii="Times New Roman" w:hAnsi="Times New Roman" w:cs="Times New Roman"/>
                <w:b/>
                <w:sz w:val="24"/>
                <w:szCs w:val="24"/>
              </w:rPr>
            </w:pPr>
          </w:p>
        </w:tc>
      </w:tr>
      <w:tr w:rsidR="00DF2129" w:rsidTr="00DF2129">
        <w:tc>
          <w:tcPr>
            <w:tcW w:w="5778" w:type="dxa"/>
            <w:gridSpan w:val="2"/>
            <w:shd w:val="clear" w:color="auto" w:fill="E5B8B7" w:themeFill="accent2" w:themeFillTint="66"/>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b/>
                <w:bCs/>
                <w:lang w:val="en-US"/>
              </w:rPr>
              <w:t>Penutup pembelajaran</w:t>
            </w:r>
          </w:p>
        </w:tc>
        <w:tc>
          <w:tcPr>
            <w:tcW w:w="63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c>
          <w:tcPr>
            <w:tcW w:w="81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c>
          <w:tcPr>
            <w:tcW w:w="1080" w:type="dxa"/>
            <w:shd w:val="clear" w:color="auto" w:fill="E5B8B7" w:themeFill="accent2" w:themeFillTint="66"/>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1.</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Melakukan refleksi atau membuat rangkuman dengan</w:t>
            </w:r>
          </w:p>
          <w:p w:rsidR="00DF2129" w:rsidRDefault="00DF2129" w:rsidP="00DF2129">
            <w:pPr>
              <w:autoSpaceDE w:val="0"/>
              <w:autoSpaceDN w:val="0"/>
              <w:adjustRightInd w:val="0"/>
              <w:jc w:val="both"/>
              <w:rPr>
                <w:rFonts w:ascii="Times New Roman" w:hAnsi="Times New Roman" w:cs="Times New Roman"/>
                <w:b/>
                <w:bCs/>
                <w:lang w:val="en-US"/>
              </w:rPr>
            </w:pPr>
            <w:r>
              <w:rPr>
                <w:rFonts w:ascii="Times New Roman" w:hAnsi="Times New Roman" w:cs="Times New Roman"/>
                <w:lang w:val="en-US"/>
              </w:rPr>
              <w:t>melibatkan peserta didik.</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both"/>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b/>
                <w:sz w:val="24"/>
                <w:szCs w:val="24"/>
              </w:rPr>
            </w:pPr>
            <w:r>
              <w:rPr>
                <w:rFonts w:ascii="Times New Roman" w:hAnsi="Times New Roman" w:cs="Times New Roman"/>
                <w:lang w:val="en-US"/>
              </w:rPr>
              <w:t>2.</w:t>
            </w:r>
          </w:p>
        </w:tc>
        <w:tc>
          <w:tcPr>
            <w:tcW w:w="5310" w:type="dxa"/>
          </w:tcPr>
          <w:p w:rsidR="00DF2129" w:rsidRDefault="00DF2129" w:rsidP="00DF2129">
            <w:pPr>
              <w:autoSpaceDE w:val="0"/>
              <w:autoSpaceDN w:val="0"/>
              <w:adjustRightInd w:val="0"/>
              <w:jc w:val="both"/>
              <w:rPr>
                <w:rFonts w:ascii="Times New Roman" w:hAnsi="Times New Roman" w:cs="Times New Roman"/>
                <w:b/>
                <w:bCs/>
                <w:lang w:val="en-US"/>
              </w:rPr>
            </w:pPr>
            <w:r>
              <w:rPr>
                <w:rFonts w:ascii="Times New Roman" w:hAnsi="Times New Roman" w:cs="Times New Roman"/>
                <w:lang w:val="en-US"/>
              </w:rPr>
              <w:t>Memberikan tes lisan atau tulisan .</w:t>
            </w:r>
          </w:p>
        </w:tc>
        <w:tc>
          <w:tcPr>
            <w:tcW w:w="630" w:type="dxa"/>
          </w:tcPr>
          <w:p w:rsidR="00DF2129" w:rsidRPr="00DF2129" w:rsidRDefault="00DF2129" w:rsidP="00DF2129">
            <w:pPr>
              <w:jc w:val="center"/>
              <w:rPr>
                <w:rFonts w:ascii="Times New Roman" w:hAnsi="Times New Roman" w:cs="Times New Roman"/>
                <w:b/>
                <w:sz w:val="24"/>
                <w:szCs w:val="24"/>
              </w:rPr>
            </w:pPr>
          </w:p>
        </w:tc>
        <w:tc>
          <w:tcPr>
            <w:tcW w:w="810" w:type="dxa"/>
          </w:tcPr>
          <w:p w:rsidR="00DF2129" w:rsidRDefault="00DF2129" w:rsidP="00DF2129">
            <w:pPr>
              <w:jc w:val="both"/>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Pr="00E6212B" w:rsidRDefault="00DF2129" w:rsidP="00DF2129">
            <w:pPr>
              <w:jc w:val="both"/>
              <w:rPr>
                <w:rFonts w:ascii="Times New Roman" w:hAnsi="Times New Roman" w:cs="Times New Roman"/>
                <w:b/>
                <w:sz w:val="24"/>
                <w:szCs w:val="24"/>
                <w:lang w:val="en-US"/>
              </w:rPr>
            </w:pPr>
            <w:r>
              <w:rPr>
                <w:rFonts w:ascii="Times New Roman" w:hAnsi="Times New Roman" w:cs="Times New Roman"/>
                <w:lang w:val="en-US"/>
              </w:rPr>
              <w:t>3.</w:t>
            </w:r>
          </w:p>
        </w:tc>
        <w:tc>
          <w:tcPr>
            <w:tcW w:w="5310" w:type="dxa"/>
          </w:tcPr>
          <w:p w:rsidR="00DF2129" w:rsidRDefault="00DF2129" w:rsidP="00DF2129">
            <w:pPr>
              <w:autoSpaceDE w:val="0"/>
              <w:autoSpaceDN w:val="0"/>
              <w:adjustRightInd w:val="0"/>
              <w:jc w:val="both"/>
              <w:rPr>
                <w:rFonts w:ascii="Times New Roman" w:hAnsi="Times New Roman" w:cs="Times New Roman"/>
                <w:b/>
                <w:bCs/>
                <w:lang w:val="en-US"/>
              </w:rPr>
            </w:pPr>
            <w:r>
              <w:rPr>
                <w:rFonts w:ascii="Times New Roman" w:hAnsi="Times New Roman" w:cs="Times New Roman"/>
                <w:lang w:val="en-US"/>
              </w:rPr>
              <w:t>Mengumpulkan hasil kerja sebagai bahan portofolio.</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468" w:type="dxa"/>
          </w:tcPr>
          <w:p w:rsidR="00DF2129" w:rsidRDefault="00DF2129" w:rsidP="00DF2129">
            <w:pPr>
              <w:jc w:val="both"/>
              <w:rPr>
                <w:rFonts w:ascii="Times New Roman" w:hAnsi="Times New Roman" w:cs="Times New Roman"/>
                <w:lang w:val="en-US"/>
              </w:rPr>
            </w:pPr>
            <w:r>
              <w:rPr>
                <w:rFonts w:ascii="Times New Roman" w:hAnsi="Times New Roman" w:cs="Times New Roman"/>
                <w:lang w:val="en-US"/>
              </w:rPr>
              <w:t>4.</w:t>
            </w:r>
          </w:p>
        </w:tc>
        <w:tc>
          <w:tcPr>
            <w:tcW w:w="5310" w:type="dxa"/>
          </w:tcPr>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Melaksanakan tindak lanjut dengan memberikan arahan</w:t>
            </w:r>
          </w:p>
          <w:p w:rsidR="00DF2129" w:rsidRDefault="00DF2129" w:rsidP="00DF2129">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kegiatan berikutnya dan tugas pengayaan.</w:t>
            </w:r>
          </w:p>
        </w:tc>
        <w:tc>
          <w:tcPr>
            <w:tcW w:w="630" w:type="dxa"/>
          </w:tcPr>
          <w:p w:rsidR="00DF2129" w:rsidRDefault="00DF2129" w:rsidP="00DF2129">
            <w:pPr>
              <w:jc w:val="center"/>
              <w:rPr>
                <w:rFonts w:ascii="Times New Roman" w:hAnsi="Times New Roman" w:cs="Times New Roman"/>
                <w:b/>
                <w:sz w:val="24"/>
                <w:szCs w:val="24"/>
              </w:rPr>
            </w:pPr>
          </w:p>
        </w:tc>
        <w:tc>
          <w:tcPr>
            <w:tcW w:w="810" w:type="dxa"/>
          </w:tcPr>
          <w:p w:rsidR="00DF2129" w:rsidRPr="00DF2129" w:rsidRDefault="00DF2129" w:rsidP="00DF2129">
            <w:pPr>
              <w:jc w:val="center"/>
              <w:rPr>
                <w:rFonts w:ascii="Times New Roman" w:hAnsi="Times New Roman" w:cs="Times New Roman"/>
                <w:b/>
                <w:sz w:val="24"/>
                <w:szCs w:val="24"/>
              </w:rPr>
            </w:pPr>
          </w:p>
        </w:tc>
        <w:tc>
          <w:tcPr>
            <w:tcW w:w="1080" w:type="dxa"/>
          </w:tcPr>
          <w:p w:rsidR="00DF2129" w:rsidRDefault="00DF2129" w:rsidP="00DF2129">
            <w:pPr>
              <w:jc w:val="both"/>
              <w:rPr>
                <w:rFonts w:ascii="Times New Roman" w:hAnsi="Times New Roman" w:cs="Times New Roman"/>
                <w:b/>
                <w:sz w:val="24"/>
                <w:szCs w:val="24"/>
              </w:rPr>
            </w:pPr>
          </w:p>
        </w:tc>
      </w:tr>
      <w:tr w:rsidR="00DF2129" w:rsidTr="00DF2129">
        <w:tc>
          <w:tcPr>
            <w:tcW w:w="5778" w:type="dxa"/>
            <w:gridSpan w:val="2"/>
            <w:shd w:val="clear" w:color="auto" w:fill="D99594" w:themeFill="accent2" w:themeFillTint="99"/>
            <w:vAlign w:val="center"/>
          </w:tcPr>
          <w:p w:rsidR="00DF2129" w:rsidRDefault="00DF2129" w:rsidP="00DF2129">
            <w:pPr>
              <w:autoSpaceDE w:val="0"/>
              <w:autoSpaceDN w:val="0"/>
              <w:adjustRightInd w:val="0"/>
              <w:jc w:val="center"/>
              <w:rPr>
                <w:rFonts w:ascii="Times New Roman" w:hAnsi="Times New Roman" w:cs="Times New Roman"/>
                <w:lang w:val="en-US"/>
              </w:rPr>
            </w:pPr>
            <w:r>
              <w:rPr>
                <w:rFonts w:ascii="Times New Roman" w:hAnsi="Times New Roman" w:cs="Times New Roman"/>
                <w:b/>
                <w:bCs/>
                <w:lang w:val="en-US"/>
              </w:rPr>
              <w:t>Jumlah</w:t>
            </w:r>
          </w:p>
        </w:tc>
        <w:tc>
          <w:tcPr>
            <w:tcW w:w="630" w:type="dxa"/>
            <w:shd w:val="clear" w:color="auto" w:fill="D99594" w:themeFill="accent2" w:themeFillTint="99"/>
          </w:tcPr>
          <w:p w:rsidR="00DF2129" w:rsidRPr="000E6B8A" w:rsidRDefault="00DF2129" w:rsidP="00DF2129">
            <w:pPr>
              <w:jc w:val="both"/>
              <w:rPr>
                <w:rFonts w:ascii="Times New Roman" w:hAnsi="Times New Roman" w:cs="Times New Roman"/>
                <w:b/>
                <w:sz w:val="24"/>
                <w:szCs w:val="24"/>
                <w:lang w:val="en-US"/>
              </w:rPr>
            </w:pPr>
          </w:p>
        </w:tc>
        <w:tc>
          <w:tcPr>
            <w:tcW w:w="810" w:type="dxa"/>
            <w:shd w:val="clear" w:color="auto" w:fill="D99594" w:themeFill="accent2" w:themeFillTint="99"/>
          </w:tcPr>
          <w:p w:rsidR="00DF2129" w:rsidRPr="000E6B8A" w:rsidRDefault="00DF2129" w:rsidP="00DF2129">
            <w:pPr>
              <w:jc w:val="center"/>
              <w:rPr>
                <w:rFonts w:ascii="Times New Roman" w:hAnsi="Times New Roman" w:cs="Times New Roman"/>
                <w:b/>
                <w:sz w:val="24"/>
                <w:szCs w:val="24"/>
                <w:lang w:val="en-US"/>
              </w:rPr>
            </w:pPr>
          </w:p>
        </w:tc>
        <w:tc>
          <w:tcPr>
            <w:tcW w:w="1080" w:type="dxa"/>
            <w:shd w:val="clear" w:color="auto" w:fill="D99594" w:themeFill="accent2" w:themeFillTint="99"/>
          </w:tcPr>
          <w:p w:rsidR="00DF2129" w:rsidRDefault="00DF2129" w:rsidP="00DF2129">
            <w:pPr>
              <w:jc w:val="both"/>
              <w:rPr>
                <w:rFonts w:ascii="Times New Roman" w:hAnsi="Times New Roman" w:cs="Times New Roman"/>
                <w:b/>
                <w:sz w:val="24"/>
                <w:szCs w:val="24"/>
              </w:rPr>
            </w:pPr>
          </w:p>
        </w:tc>
      </w:tr>
      <w:tr w:rsidR="00DF2129" w:rsidTr="00DF2129">
        <w:tc>
          <w:tcPr>
            <w:tcW w:w="8298" w:type="dxa"/>
            <w:gridSpan w:val="5"/>
            <w:shd w:val="clear" w:color="auto" w:fill="D99594" w:themeFill="accent2" w:themeFillTint="99"/>
          </w:tcPr>
          <w:p w:rsidR="00DF2129" w:rsidRDefault="00027438" w:rsidP="00DF2129">
            <w:pPr>
              <w:jc w:val="center"/>
              <w:rPr>
                <w:rFonts w:ascii="Times New Roman" w:hAnsi="Times New Roman" w:cs="Times New Roman"/>
                <w:b/>
                <w:sz w:val="24"/>
                <w:szCs w:val="24"/>
              </w:rPr>
            </w:pPr>
            <m:oMath>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 Jumlah YA</m:t>
                  </m:r>
                </m:num>
                <m:den>
                  <m:r>
                    <m:rPr>
                      <m:sty m:val="b"/>
                    </m:rPr>
                    <w:rPr>
                      <w:rFonts w:ascii="Cambria Math" w:hAnsi="Times New Roman" w:cs="Times New Roman"/>
                      <w:sz w:val="24"/>
                      <w:szCs w:val="24"/>
                    </w:rPr>
                    <m:t>44</m:t>
                  </m:r>
                </m:den>
              </m:f>
              <m:r>
                <m:rPr>
                  <m:sty m:val="b"/>
                </m:rPr>
                <w:rPr>
                  <w:rFonts w:ascii="Cambria Math" w:hAnsi="Times New Roman" w:cs="Times New Roman"/>
                  <w:sz w:val="24"/>
                  <w:szCs w:val="24"/>
                </w:rPr>
                <m:t xml:space="preserve"> x </m:t>
              </m:r>
            </m:oMath>
            <w:r w:rsidR="00DF2129" w:rsidRPr="00EF72D3">
              <w:rPr>
                <w:rFonts w:ascii="Times New Roman" w:hAnsi="Times New Roman" w:cs="Times New Roman"/>
                <w:b/>
                <w:sz w:val="24"/>
                <w:szCs w:val="24"/>
              </w:rPr>
              <w:t>100</w:t>
            </w:r>
            <w:r w:rsidR="00DF2129">
              <w:rPr>
                <w:rFonts w:ascii="Times New Roman" w:hAnsi="Times New Roman" w:cs="Times New Roman"/>
                <w:b/>
                <w:sz w:val="24"/>
                <w:szCs w:val="24"/>
                <w:lang w:val="en-US"/>
              </w:rPr>
              <w:t xml:space="preserve"> = </w:t>
            </w:r>
          </w:p>
        </w:tc>
      </w:tr>
    </w:tbl>
    <w:p w:rsidR="00DF2129" w:rsidRDefault="00DF2129" w:rsidP="00834E01">
      <w:pPr>
        <w:pStyle w:val="ListParagraph"/>
        <w:spacing w:line="480" w:lineRule="auto"/>
        <w:ind w:left="1440"/>
        <w:jc w:val="center"/>
        <w:rPr>
          <w:rFonts w:ascii="Times New Roman" w:hAnsi="Times New Roman" w:cs="Times New Roman"/>
          <w:sz w:val="24"/>
          <w:szCs w:val="24"/>
        </w:rPr>
      </w:pPr>
    </w:p>
    <w:p w:rsidR="00834E01" w:rsidRPr="004B4BD4" w:rsidRDefault="00DF2129" w:rsidP="00DF2129">
      <w:pPr>
        <w:pStyle w:val="ListParagraph"/>
        <w:spacing w:line="480" w:lineRule="auto"/>
        <w:ind w:left="1440"/>
        <w:jc w:val="center"/>
        <w:rPr>
          <w:rFonts w:ascii="Times New Roman" w:hAnsi="Times New Roman" w:cs="Times New Roman"/>
          <w:sz w:val="24"/>
          <w:szCs w:val="24"/>
          <w:lang w:val="en-US"/>
        </w:rPr>
      </w:pPr>
      <w:r>
        <w:rPr>
          <w:rFonts w:ascii="Times New Roman" w:hAnsi="Times New Roman" w:cs="Times New Roman"/>
          <w:sz w:val="24"/>
          <w:szCs w:val="24"/>
        </w:rPr>
        <w:t>Sumber : Buku Pandua</w:t>
      </w:r>
      <w:r w:rsidR="004B4BD4">
        <w:rPr>
          <w:rFonts w:ascii="Times New Roman" w:hAnsi="Times New Roman" w:cs="Times New Roman"/>
          <w:sz w:val="24"/>
          <w:szCs w:val="24"/>
        </w:rPr>
        <w:t>n Modul Pelatihan Kurikulum 201</w:t>
      </w:r>
      <w:r w:rsidR="004B4BD4">
        <w:rPr>
          <w:rFonts w:ascii="Times New Roman" w:hAnsi="Times New Roman" w:cs="Times New Roman"/>
          <w:sz w:val="24"/>
          <w:szCs w:val="24"/>
          <w:lang w:val="en-US"/>
        </w:rPr>
        <w:t>3</w:t>
      </w:r>
    </w:p>
    <w:p w:rsidR="00834E01" w:rsidRDefault="00834E01" w:rsidP="0016766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Pemberian skor pada item yang diamati, dan penetapan kategori berdasarkan skor rata-rata yang diperoleh.</w:t>
      </w:r>
    </w:p>
    <w:p w:rsidR="00DF2129" w:rsidRDefault="00DF2129" w:rsidP="00834E01">
      <w:pPr>
        <w:pStyle w:val="ListParagraph"/>
        <w:spacing w:line="480" w:lineRule="auto"/>
        <w:ind w:left="1440"/>
        <w:jc w:val="center"/>
        <w:rPr>
          <w:rFonts w:ascii="Times New Roman" w:hAnsi="Times New Roman" w:cs="Times New Roman"/>
          <w:b/>
          <w:sz w:val="24"/>
          <w:szCs w:val="24"/>
        </w:rPr>
      </w:pPr>
    </w:p>
    <w:p w:rsidR="00834E01" w:rsidRPr="00D64533" w:rsidRDefault="00834E01" w:rsidP="00834E01">
      <w:pPr>
        <w:pStyle w:val="ListParagraph"/>
        <w:spacing w:line="480" w:lineRule="auto"/>
        <w:ind w:left="1440"/>
        <w:jc w:val="center"/>
        <w:rPr>
          <w:rFonts w:ascii="Times New Roman" w:hAnsi="Times New Roman" w:cs="Times New Roman"/>
          <w:b/>
          <w:sz w:val="24"/>
          <w:szCs w:val="24"/>
        </w:rPr>
      </w:pPr>
      <w:r w:rsidRPr="00D64533">
        <w:rPr>
          <w:rFonts w:ascii="Times New Roman" w:hAnsi="Times New Roman" w:cs="Times New Roman"/>
          <w:b/>
          <w:sz w:val="24"/>
          <w:szCs w:val="24"/>
        </w:rPr>
        <w:t>Tabel 3.6</w:t>
      </w:r>
    </w:p>
    <w:p w:rsidR="00834E01" w:rsidRPr="00DF2129" w:rsidRDefault="00834E01" w:rsidP="00834E01">
      <w:pPr>
        <w:pStyle w:val="ListParagraph"/>
        <w:spacing w:line="480" w:lineRule="auto"/>
        <w:ind w:left="1440"/>
        <w:jc w:val="center"/>
        <w:rPr>
          <w:rFonts w:ascii="Times New Roman" w:hAnsi="Times New Roman" w:cs="Times New Roman"/>
          <w:b/>
          <w:sz w:val="24"/>
          <w:szCs w:val="24"/>
        </w:rPr>
      </w:pPr>
      <w:r w:rsidRPr="00DF2129">
        <w:rPr>
          <w:rFonts w:ascii="Times New Roman" w:hAnsi="Times New Roman" w:cs="Times New Roman"/>
          <w:b/>
          <w:sz w:val="24"/>
          <w:szCs w:val="24"/>
        </w:rPr>
        <w:t>Tabel skor dan kriteria lembar observasi</w:t>
      </w:r>
    </w:p>
    <w:tbl>
      <w:tblPr>
        <w:tblStyle w:val="TableGrid"/>
        <w:tblW w:w="0" w:type="auto"/>
        <w:tblInd w:w="1717" w:type="dxa"/>
        <w:tblLook w:val="04A0"/>
      </w:tblPr>
      <w:tblGrid>
        <w:gridCol w:w="2851"/>
        <w:gridCol w:w="2919"/>
      </w:tblGrid>
      <w:tr w:rsidR="00834E01" w:rsidTr="00DF2129">
        <w:trPr>
          <w:trHeight w:val="265"/>
        </w:trPr>
        <w:tc>
          <w:tcPr>
            <w:tcW w:w="2851" w:type="dxa"/>
          </w:tcPr>
          <w:p w:rsidR="00834E01" w:rsidRPr="00576567" w:rsidRDefault="00834E01" w:rsidP="00DF2129">
            <w:pPr>
              <w:pStyle w:val="ListParagraph"/>
              <w:ind w:left="0"/>
              <w:jc w:val="center"/>
              <w:rPr>
                <w:rFonts w:ascii="Times New Roman" w:hAnsi="Times New Roman" w:cs="Times New Roman"/>
                <w:b/>
                <w:sz w:val="24"/>
                <w:szCs w:val="24"/>
              </w:rPr>
            </w:pPr>
            <w:r w:rsidRPr="00576567">
              <w:rPr>
                <w:rFonts w:ascii="Times New Roman" w:hAnsi="Times New Roman" w:cs="Times New Roman"/>
                <w:b/>
                <w:sz w:val="24"/>
                <w:szCs w:val="24"/>
              </w:rPr>
              <w:t>Skor</w:t>
            </w:r>
          </w:p>
        </w:tc>
        <w:tc>
          <w:tcPr>
            <w:tcW w:w="2919" w:type="dxa"/>
          </w:tcPr>
          <w:p w:rsidR="00834E01" w:rsidRPr="00576567" w:rsidRDefault="00834E01" w:rsidP="00DF2129">
            <w:pPr>
              <w:pStyle w:val="ListParagraph"/>
              <w:ind w:left="0"/>
              <w:jc w:val="center"/>
              <w:rPr>
                <w:rFonts w:ascii="Times New Roman" w:hAnsi="Times New Roman" w:cs="Times New Roman"/>
                <w:b/>
                <w:sz w:val="24"/>
                <w:szCs w:val="24"/>
              </w:rPr>
            </w:pPr>
            <w:r w:rsidRPr="00576567">
              <w:rPr>
                <w:rFonts w:ascii="Times New Roman" w:hAnsi="Times New Roman" w:cs="Times New Roman"/>
                <w:b/>
                <w:sz w:val="24"/>
                <w:szCs w:val="24"/>
              </w:rPr>
              <w:t>Kriteria</w:t>
            </w:r>
          </w:p>
        </w:tc>
      </w:tr>
      <w:tr w:rsidR="00834E01" w:rsidTr="00DF2129">
        <w:trPr>
          <w:trHeight w:val="265"/>
        </w:trPr>
        <w:tc>
          <w:tcPr>
            <w:tcW w:w="2851" w:type="dxa"/>
          </w:tcPr>
          <w:p w:rsidR="00834E01" w:rsidRDefault="00F704C4"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r w:rsidR="00DF2129">
              <w:rPr>
                <w:rFonts w:ascii="Times New Roman" w:hAnsi="Times New Roman" w:cs="Times New Roman"/>
                <w:sz w:val="24"/>
                <w:szCs w:val="24"/>
              </w:rPr>
              <w:t>-100</w:t>
            </w:r>
          </w:p>
        </w:tc>
        <w:tc>
          <w:tcPr>
            <w:tcW w:w="291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Baik</w:t>
            </w:r>
          </w:p>
        </w:tc>
      </w:tr>
      <w:tr w:rsidR="00834E01" w:rsidTr="00DF2129">
        <w:trPr>
          <w:trHeight w:val="282"/>
        </w:trPr>
        <w:tc>
          <w:tcPr>
            <w:tcW w:w="2851" w:type="dxa"/>
          </w:tcPr>
          <w:p w:rsidR="00834E01" w:rsidRDefault="00F704C4" w:rsidP="00F704C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w:t>
            </w:r>
            <w:r w:rsidR="00DF2129">
              <w:rPr>
                <w:rFonts w:ascii="Times New Roman" w:hAnsi="Times New Roman" w:cs="Times New Roman"/>
                <w:sz w:val="24"/>
                <w:szCs w:val="24"/>
              </w:rPr>
              <w:t>-80</w:t>
            </w:r>
          </w:p>
        </w:tc>
        <w:tc>
          <w:tcPr>
            <w:tcW w:w="291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834E01" w:rsidTr="00DF2129">
        <w:trPr>
          <w:trHeight w:val="265"/>
        </w:trPr>
        <w:tc>
          <w:tcPr>
            <w:tcW w:w="2851" w:type="dxa"/>
          </w:tcPr>
          <w:p w:rsidR="00834E01" w:rsidRDefault="00F704C4"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w:t>
            </w:r>
            <w:r w:rsidR="00DF2129">
              <w:rPr>
                <w:rFonts w:ascii="Times New Roman" w:hAnsi="Times New Roman" w:cs="Times New Roman"/>
                <w:sz w:val="24"/>
                <w:szCs w:val="24"/>
              </w:rPr>
              <w:t>-60</w:t>
            </w:r>
          </w:p>
        </w:tc>
        <w:tc>
          <w:tcPr>
            <w:tcW w:w="291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834E01" w:rsidTr="00DF2129">
        <w:trPr>
          <w:trHeight w:val="265"/>
        </w:trPr>
        <w:tc>
          <w:tcPr>
            <w:tcW w:w="2851" w:type="dxa"/>
          </w:tcPr>
          <w:p w:rsidR="00834E01" w:rsidRDefault="00F704C4"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r w:rsidR="00DF2129">
              <w:rPr>
                <w:rFonts w:ascii="Times New Roman" w:hAnsi="Times New Roman" w:cs="Times New Roman"/>
                <w:sz w:val="24"/>
                <w:szCs w:val="24"/>
              </w:rPr>
              <w:t>-40</w:t>
            </w:r>
          </w:p>
        </w:tc>
        <w:tc>
          <w:tcPr>
            <w:tcW w:w="291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w:t>
            </w:r>
          </w:p>
        </w:tc>
      </w:tr>
      <w:tr w:rsidR="00834E01" w:rsidTr="00DF2129">
        <w:trPr>
          <w:trHeight w:val="282"/>
        </w:trPr>
        <w:tc>
          <w:tcPr>
            <w:tcW w:w="2851"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sidR="00DF2129">
              <w:rPr>
                <w:rFonts w:ascii="Times New Roman" w:hAnsi="Times New Roman" w:cs="Times New Roman"/>
                <w:sz w:val="24"/>
                <w:szCs w:val="24"/>
              </w:rPr>
              <w:t>-20</w:t>
            </w:r>
          </w:p>
        </w:tc>
        <w:tc>
          <w:tcPr>
            <w:tcW w:w="291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Kurang</w:t>
            </w:r>
          </w:p>
        </w:tc>
      </w:tr>
    </w:tbl>
    <w:p w:rsidR="00DF2129" w:rsidRDefault="00DF2129" w:rsidP="00834E01">
      <w:pPr>
        <w:pStyle w:val="ListParagraph"/>
        <w:spacing w:line="480" w:lineRule="auto"/>
        <w:ind w:left="1440"/>
        <w:jc w:val="center"/>
        <w:rPr>
          <w:rFonts w:ascii="Times New Roman" w:hAnsi="Times New Roman" w:cs="Times New Roman"/>
          <w:sz w:val="24"/>
          <w:szCs w:val="24"/>
        </w:rPr>
      </w:pPr>
    </w:p>
    <w:p w:rsidR="00834E01" w:rsidRPr="004B4BD4" w:rsidRDefault="00DF2129" w:rsidP="00834E01">
      <w:pPr>
        <w:pStyle w:val="ListParagraph"/>
        <w:spacing w:line="480" w:lineRule="auto"/>
        <w:ind w:left="1440"/>
        <w:jc w:val="center"/>
        <w:rPr>
          <w:rFonts w:ascii="Times New Roman" w:hAnsi="Times New Roman" w:cs="Times New Roman"/>
          <w:sz w:val="24"/>
          <w:szCs w:val="24"/>
          <w:lang w:val="en-US"/>
        </w:rPr>
      </w:pPr>
      <w:r>
        <w:rPr>
          <w:rFonts w:ascii="Times New Roman" w:hAnsi="Times New Roman" w:cs="Times New Roman"/>
          <w:sz w:val="24"/>
          <w:szCs w:val="24"/>
        </w:rPr>
        <w:t>Sumber : Buku Pandua</w:t>
      </w:r>
      <w:r w:rsidR="004B4BD4">
        <w:rPr>
          <w:rFonts w:ascii="Times New Roman" w:hAnsi="Times New Roman" w:cs="Times New Roman"/>
          <w:sz w:val="24"/>
          <w:szCs w:val="24"/>
        </w:rPr>
        <w:t>n Modul Pelatihan Kurikulum 201</w:t>
      </w:r>
      <w:r w:rsidR="004B4BD4">
        <w:rPr>
          <w:rFonts w:ascii="Times New Roman" w:hAnsi="Times New Roman" w:cs="Times New Roman"/>
          <w:sz w:val="24"/>
          <w:szCs w:val="24"/>
          <w:lang w:val="en-US"/>
        </w:rPr>
        <w:t>3</w:t>
      </w:r>
    </w:p>
    <w:p w:rsidR="00834E01" w:rsidRPr="00D64533" w:rsidRDefault="00834E01" w:rsidP="00834E01">
      <w:pPr>
        <w:pStyle w:val="ListParagraph"/>
        <w:spacing w:line="480" w:lineRule="auto"/>
        <w:ind w:left="1440"/>
        <w:jc w:val="center"/>
        <w:rPr>
          <w:rFonts w:ascii="Times New Roman" w:hAnsi="Times New Roman" w:cs="Times New Roman"/>
          <w:b/>
          <w:sz w:val="24"/>
          <w:szCs w:val="24"/>
        </w:rPr>
      </w:pPr>
      <w:r w:rsidRPr="00D64533">
        <w:rPr>
          <w:rFonts w:ascii="Times New Roman" w:hAnsi="Times New Roman" w:cs="Times New Roman"/>
          <w:b/>
          <w:sz w:val="24"/>
          <w:szCs w:val="24"/>
        </w:rPr>
        <w:t>Tabel 3.7</w:t>
      </w:r>
    </w:p>
    <w:p w:rsidR="00834E01" w:rsidRPr="00DF2129" w:rsidRDefault="00834E01" w:rsidP="00834E01">
      <w:pPr>
        <w:pStyle w:val="ListParagraph"/>
        <w:spacing w:line="480" w:lineRule="auto"/>
        <w:ind w:left="1440"/>
        <w:jc w:val="center"/>
        <w:rPr>
          <w:rFonts w:ascii="Times New Roman" w:hAnsi="Times New Roman" w:cs="Times New Roman"/>
          <w:b/>
          <w:sz w:val="24"/>
          <w:szCs w:val="24"/>
        </w:rPr>
      </w:pPr>
      <w:r w:rsidRPr="00DF2129">
        <w:rPr>
          <w:rFonts w:ascii="Times New Roman" w:hAnsi="Times New Roman" w:cs="Times New Roman"/>
          <w:b/>
          <w:sz w:val="24"/>
          <w:szCs w:val="24"/>
        </w:rPr>
        <w:t>Tabel skor rata-rata dan kategori lembar observasi RPP dan pelaksanaan pembelajaran</w:t>
      </w:r>
    </w:p>
    <w:tbl>
      <w:tblPr>
        <w:tblStyle w:val="TableGrid"/>
        <w:tblW w:w="0" w:type="auto"/>
        <w:tblInd w:w="1668" w:type="dxa"/>
        <w:tblLook w:val="04A0"/>
      </w:tblPr>
      <w:tblGrid>
        <w:gridCol w:w="2982"/>
        <w:gridCol w:w="2939"/>
      </w:tblGrid>
      <w:tr w:rsidR="00834E01" w:rsidTr="00DF2129">
        <w:trPr>
          <w:trHeight w:val="290"/>
        </w:trPr>
        <w:tc>
          <w:tcPr>
            <w:tcW w:w="2982" w:type="dxa"/>
          </w:tcPr>
          <w:p w:rsidR="00834E01" w:rsidRPr="00576567" w:rsidRDefault="00834E01" w:rsidP="00DF2129">
            <w:pPr>
              <w:pStyle w:val="ListParagraph"/>
              <w:ind w:left="0"/>
              <w:jc w:val="center"/>
              <w:rPr>
                <w:rFonts w:ascii="Times New Roman" w:hAnsi="Times New Roman" w:cs="Times New Roman"/>
                <w:b/>
                <w:sz w:val="24"/>
                <w:szCs w:val="24"/>
              </w:rPr>
            </w:pPr>
            <w:r w:rsidRPr="00576567">
              <w:rPr>
                <w:rFonts w:ascii="Times New Roman" w:hAnsi="Times New Roman" w:cs="Times New Roman"/>
                <w:b/>
                <w:sz w:val="24"/>
                <w:szCs w:val="24"/>
              </w:rPr>
              <w:t>Skor</w:t>
            </w:r>
          </w:p>
        </w:tc>
        <w:tc>
          <w:tcPr>
            <w:tcW w:w="2939" w:type="dxa"/>
          </w:tcPr>
          <w:p w:rsidR="00834E01" w:rsidRPr="00576567" w:rsidRDefault="00834E01" w:rsidP="00DF2129">
            <w:pPr>
              <w:pStyle w:val="ListParagraph"/>
              <w:ind w:left="0"/>
              <w:jc w:val="center"/>
              <w:rPr>
                <w:rFonts w:ascii="Times New Roman" w:hAnsi="Times New Roman" w:cs="Times New Roman"/>
                <w:b/>
                <w:sz w:val="24"/>
                <w:szCs w:val="24"/>
              </w:rPr>
            </w:pPr>
            <w:r w:rsidRPr="00576567">
              <w:rPr>
                <w:rFonts w:ascii="Times New Roman" w:hAnsi="Times New Roman" w:cs="Times New Roman"/>
                <w:b/>
                <w:sz w:val="24"/>
                <w:szCs w:val="24"/>
              </w:rPr>
              <w:t>Nilai</w:t>
            </w:r>
          </w:p>
        </w:tc>
      </w:tr>
      <w:tr w:rsidR="00834E01" w:rsidTr="00DF2129">
        <w:trPr>
          <w:trHeight w:val="309"/>
        </w:trPr>
        <w:tc>
          <w:tcPr>
            <w:tcW w:w="2982"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3,50 - 4,00</w:t>
            </w:r>
          </w:p>
        </w:tc>
        <w:tc>
          <w:tcPr>
            <w:tcW w:w="293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r>
      <w:tr w:rsidR="00834E01" w:rsidTr="00DF2129">
        <w:trPr>
          <w:trHeight w:val="290"/>
        </w:trPr>
        <w:tc>
          <w:tcPr>
            <w:tcW w:w="2982"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 – 3,49</w:t>
            </w:r>
          </w:p>
        </w:tc>
        <w:tc>
          <w:tcPr>
            <w:tcW w:w="293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t>
            </w:r>
          </w:p>
        </w:tc>
      </w:tr>
      <w:tr w:rsidR="00834E01" w:rsidTr="00DF2129">
        <w:trPr>
          <w:trHeight w:val="290"/>
        </w:trPr>
        <w:tc>
          <w:tcPr>
            <w:tcW w:w="2982"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 – 2,74</w:t>
            </w:r>
          </w:p>
        </w:tc>
        <w:tc>
          <w:tcPr>
            <w:tcW w:w="293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w:t>
            </w:r>
          </w:p>
        </w:tc>
      </w:tr>
      <w:tr w:rsidR="00834E01" w:rsidTr="00DF2129">
        <w:trPr>
          <w:trHeight w:val="309"/>
        </w:trPr>
        <w:tc>
          <w:tcPr>
            <w:tcW w:w="2982"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Kurang dari 2,00</w:t>
            </w:r>
          </w:p>
        </w:tc>
        <w:tc>
          <w:tcPr>
            <w:tcW w:w="2939" w:type="dxa"/>
          </w:tcPr>
          <w:p w:rsidR="00834E01" w:rsidRDefault="00834E01" w:rsidP="00DF21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w:t>
            </w:r>
          </w:p>
        </w:tc>
      </w:tr>
    </w:tbl>
    <w:p w:rsidR="00834E01" w:rsidRDefault="00834E01" w:rsidP="00834E01">
      <w:pPr>
        <w:pStyle w:val="ListParagraph"/>
        <w:spacing w:line="480" w:lineRule="auto"/>
        <w:ind w:left="1440"/>
        <w:jc w:val="center"/>
        <w:rPr>
          <w:rFonts w:ascii="Times New Roman" w:hAnsi="Times New Roman" w:cs="Times New Roman"/>
          <w:sz w:val="24"/>
          <w:szCs w:val="24"/>
        </w:rPr>
      </w:pPr>
    </w:p>
    <w:p w:rsidR="00834E01" w:rsidRPr="004B4BD4" w:rsidRDefault="00DF2129" w:rsidP="00273156">
      <w:pPr>
        <w:pStyle w:val="ListParagraph"/>
        <w:spacing w:line="480" w:lineRule="auto"/>
        <w:ind w:left="567" w:firstLine="993"/>
        <w:jc w:val="both"/>
        <w:rPr>
          <w:rFonts w:ascii="Times New Roman" w:hAnsi="Times New Roman" w:cs="Times New Roman"/>
          <w:b/>
          <w:sz w:val="24"/>
          <w:szCs w:val="24"/>
          <w:lang w:val="en-US"/>
        </w:rPr>
      </w:pPr>
      <w:r>
        <w:rPr>
          <w:rFonts w:ascii="Times New Roman" w:hAnsi="Times New Roman" w:cs="Times New Roman"/>
          <w:sz w:val="24"/>
          <w:szCs w:val="24"/>
        </w:rPr>
        <w:t>Sumber : Buku Panduan Modul Pelatihan Kurikulum 201</w:t>
      </w:r>
      <w:r w:rsidR="004B4BD4">
        <w:rPr>
          <w:rFonts w:ascii="Times New Roman" w:hAnsi="Times New Roman" w:cs="Times New Roman"/>
          <w:sz w:val="24"/>
          <w:szCs w:val="24"/>
          <w:lang w:val="en-US"/>
        </w:rPr>
        <w:t>3</w:t>
      </w:r>
    </w:p>
    <w:p w:rsidR="00834E01" w:rsidRDefault="00834E01" w:rsidP="006B69CD">
      <w:pPr>
        <w:pStyle w:val="ListParagraph"/>
        <w:numPr>
          <w:ilvl w:val="0"/>
          <w:numId w:val="19"/>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Data Hasil Pemahaman</w:t>
      </w:r>
    </w:p>
    <w:p w:rsidR="00834E01" w:rsidRDefault="00834E01" w:rsidP="00834E01">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Data hasil pemahaman </w:t>
      </w:r>
      <w:r w:rsidR="00F704C4">
        <w:rPr>
          <w:rFonts w:ascii="Times New Roman" w:hAnsi="Times New Roman" w:cs="Times New Roman"/>
          <w:sz w:val="24"/>
          <w:szCs w:val="24"/>
        </w:rPr>
        <w:t xml:space="preserve">ditunjukkan dengan indikator variabel yang telah ditentukan oleh peneliti, </w:t>
      </w:r>
      <w:r>
        <w:rPr>
          <w:rFonts w:ascii="Times New Roman" w:hAnsi="Times New Roman" w:cs="Times New Roman"/>
          <w:sz w:val="24"/>
          <w:szCs w:val="24"/>
        </w:rPr>
        <w:t>dihitung dengan menggunakan rumus sebagai berikut :</w:t>
      </w:r>
    </w:p>
    <w:tbl>
      <w:tblPr>
        <w:tblStyle w:val="TableGrid"/>
        <w:tblW w:w="10490" w:type="dxa"/>
        <w:tblInd w:w="-1168" w:type="dxa"/>
        <w:tblLayout w:type="fixed"/>
        <w:tblLook w:val="04A0"/>
      </w:tblPr>
      <w:tblGrid>
        <w:gridCol w:w="510"/>
        <w:gridCol w:w="2326"/>
        <w:gridCol w:w="284"/>
        <w:gridCol w:w="283"/>
        <w:gridCol w:w="284"/>
        <w:gridCol w:w="283"/>
        <w:gridCol w:w="284"/>
        <w:gridCol w:w="283"/>
        <w:gridCol w:w="284"/>
        <w:gridCol w:w="283"/>
        <w:gridCol w:w="284"/>
        <w:gridCol w:w="283"/>
        <w:gridCol w:w="284"/>
        <w:gridCol w:w="283"/>
        <w:gridCol w:w="284"/>
        <w:gridCol w:w="283"/>
        <w:gridCol w:w="284"/>
        <w:gridCol w:w="283"/>
        <w:gridCol w:w="708"/>
        <w:gridCol w:w="710"/>
        <w:gridCol w:w="425"/>
        <w:gridCol w:w="567"/>
        <w:gridCol w:w="425"/>
        <w:gridCol w:w="283"/>
      </w:tblGrid>
      <w:tr w:rsidR="00F704C4" w:rsidRPr="009E5D87" w:rsidTr="00FF66E4">
        <w:trPr>
          <w:trHeight w:val="552"/>
        </w:trPr>
        <w:tc>
          <w:tcPr>
            <w:tcW w:w="510" w:type="dxa"/>
            <w:vMerge w:val="restart"/>
            <w:shd w:val="clear" w:color="auto" w:fill="D99594" w:themeFill="accent2" w:themeFillTint="99"/>
            <w:vAlign w:val="center"/>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lastRenderedPageBreak/>
              <w:t>No</w:t>
            </w:r>
          </w:p>
        </w:tc>
        <w:tc>
          <w:tcPr>
            <w:tcW w:w="2326" w:type="dxa"/>
            <w:vMerge w:val="restart"/>
            <w:shd w:val="clear" w:color="auto" w:fill="D99594" w:themeFill="accent2" w:themeFillTint="99"/>
            <w:vAlign w:val="center"/>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Nama Siswa</w:t>
            </w:r>
          </w:p>
        </w:tc>
        <w:tc>
          <w:tcPr>
            <w:tcW w:w="4536" w:type="dxa"/>
            <w:gridSpan w:val="16"/>
            <w:shd w:val="clear" w:color="auto" w:fill="D99594" w:themeFill="accent2" w:themeFillTint="99"/>
            <w:vAlign w:val="center"/>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Aspek yang dinilai</w:t>
            </w:r>
          </w:p>
        </w:tc>
        <w:tc>
          <w:tcPr>
            <w:tcW w:w="1418" w:type="dxa"/>
            <w:gridSpan w:val="2"/>
            <w:vMerge w:val="restart"/>
            <w:shd w:val="clear" w:color="auto" w:fill="D99594" w:themeFill="accent2" w:themeFillTint="99"/>
            <w:vAlign w:val="center"/>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Skor/Nilai</w:t>
            </w:r>
          </w:p>
        </w:tc>
        <w:tc>
          <w:tcPr>
            <w:tcW w:w="1700" w:type="dxa"/>
            <w:gridSpan w:val="4"/>
            <w:vMerge w:val="restart"/>
            <w:shd w:val="clear" w:color="auto" w:fill="D99594" w:themeFill="accent2" w:themeFillTint="99"/>
            <w:vAlign w:val="center"/>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KKM=B</w:t>
            </w:r>
          </w:p>
        </w:tc>
      </w:tr>
      <w:tr w:rsidR="00F704C4" w:rsidRPr="009E5D87" w:rsidTr="00FF66E4">
        <w:trPr>
          <w:trHeight w:val="552"/>
        </w:trPr>
        <w:tc>
          <w:tcPr>
            <w:tcW w:w="510" w:type="dxa"/>
            <w:vMerge/>
            <w:shd w:val="clear" w:color="auto" w:fill="D99594" w:themeFill="accent2" w:themeFillTint="99"/>
          </w:tcPr>
          <w:p w:rsidR="00F704C4" w:rsidRPr="009E5D87" w:rsidRDefault="00F704C4" w:rsidP="00FF66E4">
            <w:pPr>
              <w:jc w:val="both"/>
              <w:rPr>
                <w:rFonts w:ascii="Times New Roman" w:hAnsi="Times New Roman" w:cs="Times New Roman"/>
                <w:sz w:val="18"/>
                <w:szCs w:val="24"/>
              </w:rPr>
            </w:pPr>
          </w:p>
        </w:tc>
        <w:tc>
          <w:tcPr>
            <w:tcW w:w="2326" w:type="dxa"/>
            <w:vMerge/>
            <w:shd w:val="clear" w:color="auto" w:fill="D99594" w:themeFill="accent2" w:themeFillTint="99"/>
          </w:tcPr>
          <w:p w:rsidR="00F704C4" w:rsidRPr="009E5D87" w:rsidRDefault="00F704C4" w:rsidP="00FF66E4">
            <w:pPr>
              <w:jc w:val="both"/>
              <w:rPr>
                <w:rFonts w:ascii="Times New Roman" w:hAnsi="Times New Roman" w:cs="Times New Roman"/>
                <w:sz w:val="18"/>
                <w:szCs w:val="24"/>
              </w:rPr>
            </w:pPr>
          </w:p>
        </w:tc>
        <w:tc>
          <w:tcPr>
            <w:tcW w:w="1134" w:type="dxa"/>
            <w:gridSpan w:val="4"/>
            <w:shd w:val="clear" w:color="auto" w:fill="D99594" w:themeFill="accent2" w:themeFillTint="99"/>
          </w:tcPr>
          <w:p w:rsidR="00F704C4" w:rsidRPr="00345509" w:rsidRDefault="00F704C4" w:rsidP="00FF66E4">
            <w:pPr>
              <w:jc w:val="center"/>
              <w:rPr>
                <w:rFonts w:ascii="Times New Roman" w:hAnsi="Times New Roman" w:cs="Times New Roman"/>
                <w:b/>
                <w:sz w:val="16"/>
                <w:szCs w:val="24"/>
              </w:rPr>
            </w:pPr>
            <w:r w:rsidRPr="00345509">
              <w:rPr>
                <w:rFonts w:ascii="Times New Roman" w:eastAsia="Times New Roman" w:hAnsi="Times New Roman" w:cs="Times New Roman"/>
                <w:b/>
                <w:sz w:val="16"/>
                <w:szCs w:val="24"/>
              </w:rPr>
              <w:t>M</w:t>
            </w:r>
            <w:r w:rsidRPr="00345509">
              <w:rPr>
                <w:rFonts w:ascii="Times New Roman" w:eastAsia="Times New Roman" w:hAnsi="Times New Roman" w:cs="Times New Roman"/>
                <w:b/>
                <w:sz w:val="16"/>
                <w:szCs w:val="24"/>
                <w:lang w:val="fi-FI"/>
              </w:rPr>
              <w:t>enyatakan</w:t>
            </w:r>
            <w:r w:rsidRPr="00345509">
              <w:rPr>
                <w:rFonts w:ascii="Times New Roman" w:eastAsia="Times New Roman" w:hAnsi="Times New Roman" w:cs="Times New Roman"/>
                <w:b/>
                <w:sz w:val="16"/>
                <w:szCs w:val="24"/>
              </w:rPr>
              <w:t xml:space="preserve"> </w:t>
            </w:r>
            <w:r w:rsidRPr="00345509">
              <w:rPr>
                <w:rFonts w:ascii="Times New Roman" w:eastAsia="Times New Roman" w:hAnsi="Times New Roman" w:cs="Times New Roman"/>
                <w:b/>
                <w:sz w:val="16"/>
                <w:szCs w:val="24"/>
                <w:lang w:val="fi-FI"/>
              </w:rPr>
              <w:t xml:space="preserve">ulang suatu </w:t>
            </w:r>
            <w:r w:rsidRPr="00345509">
              <w:rPr>
                <w:rFonts w:ascii="Times New Roman" w:eastAsia="Times New Roman" w:hAnsi="Times New Roman" w:cs="Times New Roman"/>
                <w:b/>
                <w:bCs/>
                <w:iCs/>
                <w:sz w:val="16"/>
                <w:szCs w:val="24"/>
              </w:rPr>
              <w:t>konsep</w:t>
            </w:r>
          </w:p>
        </w:tc>
        <w:tc>
          <w:tcPr>
            <w:tcW w:w="1134" w:type="dxa"/>
            <w:gridSpan w:val="4"/>
            <w:shd w:val="clear" w:color="auto" w:fill="D99594" w:themeFill="accent2" w:themeFillTint="99"/>
          </w:tcPr>
          <w:p w:rsidR="00F704C4" w:rsidRPr="00345509" w:rsidRDefault="00F704C4" w:rsidP="00FF66E4">
            <w:pPr>
              <w:jc w:val="center"/>
              <w:rPr>
                <w:rFonts w:ascii="Times New Roman" w:hAnsi="Times New Roman" w:cs="Times New Roman"/>
                <w:b/>
                <w:sz w:val="16"/>
                <w:szCs w:val="24"/>
              </w:rPr>
            </w:pPr>
            <w:r>
              <w:rPr>
                <w:rFonts w:ascii="Times New Roman" w:eastAsia="Times New Roman" w:hAnsi="Times New Roman" w:cs="Times New Roman"/>
                <w:b/>
                <w:sz w:val="16"/>
                <w:szCs w:val="24"/>
              </w:rPr>
              <w:t>Siswa mampu m</w:t>
            </w:r>
            <w:r w:rsidRPr="00345509">
              <w:rPr>
                <w:rFonts w:ascii="Times New Roman" w:eastAsia="Times New Roman" w:hAnsi="Times New Roman" w:cs="Times New Roman"/>
                <w:b/>
                <w:sz w:val="16"/>
                <w:szCs w:val="24"/>
                <w:lang w:val="fi-FI"/>
              </w:rPr>
              <w:t>engklasifikasikan Konsep</w:t>
            </w:r>
          </w:p>
        </w:tc>
        <w:tc>
          <w:tcPr>
            <w:tcW w:w="1134" w:type="dxa"/>
            <w:gridSpan w:val="4"/>
            <w:shd w:val="clear" w:color="auto" w:fill="D99594" w:themeFill="accent2" w:themeFillTint="99"/>
          </w:tcPr>
          <w:p w:rsidR="00F704C4" w:rsidRPr="00345509" w:rsidRDefault="00F704C4" w:rsidP="00FF66E4">
            <w:pPr>
              <w:jc w:val="center"/>
              <w:rPr>
                <w:rFonts w:ascii="Times New Roman" w:hAnsi="Times New Roman" w:cs="Times New Roman"/>
                <w:b/>
                <w:sz w:val="16"/>
                <w:szCs w:val="24"/>
              </w:rPr>
            </w:pPr>
            <w:r>
              <w:rPr>
                <w:rFonts w:ascii="Times New Roman" w:eastAsia="Times New Roman" w:hAnsi="Times New Roman" w:cs="Times New Roman"/>
                <w:b/>
                <w:sz w:val="16"/>
                <w:szCs w:val="24"/>
              </w:rPr>
              <w:t>Siswa Mampu</w:t>
            </w:r>
            <w:r w:rsidRPr="00345509">
              <w:rPr>
                <w:rFonts w:ascii="Times New Roman" w:eastAsia="Times New Roman" w:hAnsi="Times New Roman" w:cs="Times New Roman"/>
                <w:b/>
                <w:sz w:val="16"/>
                <w:szCs w:val="24"/>
              </w:rPr>
              <w:t xml:space="preserve"> memberikan contoh yang telah dipelajari</w:t>
            </w:r>
          </w:p>
        </w:tc>
        <w:tc>
          <w:tcPr>
            <w:tcW w:w="1134" w:type="dxa"/>
            <w:gridSpan w:val="4"/>
            <w:shd w:val="clear" w:color="auto" w:fill="D99594" w:themeFill="accent2" w:themeFillTint="99"/>
          </w:tcPr>
          <w:p w:rsidR="00F704C4" w:rsidRPr="00345509" w:rsidRDefault="00F704C4" w:rsidP="00FF66E4">
            <w:pPr>
              <w:jc w:val="center"/>
              <w:rPr>
                <w:rFonts w:ascii="Times New Roman" w:hAnsi="Times New Roman" w:cs="Times New Roman"/>
                <w:b/>
                <w:sz w:val="16"/>
                <w:szCs w:val="24"/>
              </w:rPr>
            </w:pPr>
            <w:r>
              <w:rPr>
                <w:rFonts w:ascii="Times New Roman" w:eastAsia="Times New Roman" w:hAnsi="Times New Roman" w:cs="Times New Roman"/>
                <w:b/>
                <w:sz w:val="16"/>
                <w:szCs w:val="24"/>
              </w:rPr>
              <w:t>Siswa mampu</w:t>
            </w:r>
            <w:r w:rsidRPr="00345509">
              <w:rPr>
                <w:rFonts w:ascii="Times New Roman" w:eastAsia="Times New Roman" w:hAnsi="Times New Roman" w:cs="Times New Roman"/>
                <w:b/>
                <w:sz w:val="16"/>
                <w:szCs w:val="24"/>
              </w:rPr>
              <w:t xml:space="preserve"> mengaplikasikan konsep yang telah dipelajari</w:t>
            </w:r>
          </w:p>
        </w:tc>
        <w:tc>
          <w:tcPr>
            <w:tcW w:w="1418" w:type="dxa"/>
            <w:gridSpan w:val="2"/>
            <w:vMerge/>
            <w:shd w:val="clear" w:color="auto" w:fill="D99594" w:themeFill="accent2" w:themeFillTint="99"/>
          </w:tcPr>
          <w:p w:rsidR="00F704C4" w:rsidRPr="009E5D87" w:rsidRDefault="00F704C4" w:rsidP="00FF66E4">
            <w:pPr>
              <w:jc w:val="both"/>
              <w:rPr>
                <w:rFonts w:ascii="Times New Roman" w:hAnsi="Times New Roman" w:cs="Times New Roman"/>
                <w:sz w:val="18"/>
                <w:szCs w:val="24"/>
              </w:rPr>
            </w:pPr>
          </w:p>
        </w:tc>
        <w:tc>
          <w:tcPr>
            <w:tcW w:w="1700" w:type="dxa"/>
            <w:gridSpan w:val="4"/>
            <w:vMerge/>
            <w:shd w:val="clear" w:color="auto" w:fill="D99594" w:themeFill="accent2" w:themeFillTint="99"/>
          </w:tcPr>
          <w:p w:rsidR="00F704C4" w:rsidRPr="009E5D87" w:rsidRDefault="00F704C4" w:rsidP="00FF66E4">
            <w:pPr>
              <w:jc w:val="both"/>
              <w:rPr>
                <w:rFonts w:ascii="Times New Roman" w:hAnsi="Times New Roman" w:cs="Times New Roman"/>
                <w:sz w:val="18"/>
                <w:szCs w:val="24"/>
              </w:rPr>
            </w:pPr>
          </w:p>
        </w:tc>
      </w:tr>
      <w:tr w:rsidR="00F704C4" w:rsidRPr="009E5D87" w:rsidTr="00FF66E4">
        <w:trPr>
          <w:trHeight w:val="725"/>
        </w:trPr>
        <w:tc>
          <w:tcPr>
            <w:tcW w:w="510" w:type="dxa"/>
            <w:vMerge/>
            <w:shd w:val="clear" w:color="auto" w:fill="D99594" w:themeFill="accent2" w:themeFillTint="99"/>
          </w:tcPr>
          <w:p w:rsidR="00F704C4" w:rsidRPr="009E5D87" w:rsidRDefault="00F704C4" w:rsidP="00FF66E4">
            <w:pPr>
              <w:jc w:val="both"/>
              <w:rPr>
                <w:rFonts w:ascii="Times New Roman" w:hAnsi="Times New Roman" w:cs="Times New Roman"/>
                <w:sz w:val="18"/>
                <w:szCs w:val="24"/>
              </w:rPr>
            </w:pPr>
          </w:p>
        </w:tc>
        <w:tc>
          <w:tcPr>
            <w:tcW w:w="2326" w:type="dxa"/>
            <w:vMerge/>
            <w:shd w:val="clear" w:color="auto" w:fill="D99594" w:themeFill="accent2" w:themeFillTint="99"/>
          </w:tcPr>
          <w:p w:rsidR="00F704C4" w:rsidRPr="009E5D87" w:rsidRDefault="00F704C4" w:rsidP="00FF66E4">
            <w:pPr>
              <w:jc w:val="both"/>
              <w:rPr>
                <w:rFonts w:ascii="Times New Roman" w:hAnsi="Times New Roman" w:cs="Times New Roman"/>
                <w:sz w:val="18"/>
                <w:szCs w:val="24"/>
              </w:rPr>
            </w:pP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708"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Skor</w:t>
            </w:r>
          </w:p>
        </w:tc>
        <w:tc>
          <w:tcPr>
            <w:tcW w:w="710"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Nilai</w:t>
            </w:r>
          </w:p>
        </w:tc>
        <w:tc>
          <w:tcPr>
            <w:tcW w:w="425"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SB</w:t>
            </w:r>
          </w:p>
        </w:tc>
        <w:tc>
          <w:tcPr>
            <w:tcW w:w="567"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B</w:t>
            </w:r>
          </w:p>
        </w:tc>
        <w:tc>
          <w:tcPr>
            <w:tcW w:w="425"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C</w:t>
            </w:r>
          </w:p>
        </w:tc>
        <w:tc>
          <w:tcPr>
            <w:tcW w:w="283" w:type="dxa"/>
            <w:shd w:val="clear" w:color="auto" w:fill="D99594" w:themeFill="accent2" w:themeFillTint="99"/>
          </w:tcPr>
          <w:p w:rsidR="00F704C4" w:rsidRPr="009E5D87" w:rsidRDefault="00F704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K</w:t>
            </w:r>
          </w:p>
        </w:tc>
      </w:tr>
      <w:tr w:rsidR="00F704C4" w:rsidTr="00FF66E4">
        <w:trPr>
          <w:trHeight w:val="570"/>
        </w:trPr>
        <w:tc>
          <w:tcPr>
            <w:tcW w:w="510" w:type="dxa"/>
            <w:vAlign w:val="center"/>
          </w:tcPr>
          <w:p w:rsidR="00F704C4" w:rsidRPr="00277CA5" w:rsidRDefault="00F704C4" w:rsidP="00FF66E4">
            <w:pPr>
              <w:rPr>
                <w:rFonts w:ascii="Times New Roman" w:hAnsi="Times New Roman" w:cs="Times New Roman"/>
                <w:sz w:val="20"/>
                <w:szCs w:val="24"/>
              </w:rPr>
            </w:pPr>
            <w:r w:rsidRPr="00277CA5">
              <w:rPr>
                <w:rFonts w:ascii="Times New Roman" w:hAnsi="Times New Roman" w:cs="Times New Roman"/>
                <w:sz w:val="20"/>
                <w:szCs w:val="24"/>
              </w:rPr>
              <w:t>1</w:t>
            </w:r>
          </w:p>
        </w:tc>
        <w:tc>
          <w:tcPr>
            <w:tcW w:w="2326" w:type="dxa"/>
            <w:vAlign w:val="center"/>
          </w:tcPr>
          <w:p w:rsidR="00F704C4" w:rsidRPr="00277CA5" w:rsidRDefault="00F704C4" w:rsidP="00FF66E4">
            <w:pPr>
              <w:rPr>
                <w:rFonts w:ascii="Times New Roman" w:hAnsi="Times New Roman" w:cs="Times New Roman"/>
                <w:sz w:val="20"/>
                <w:szCs w:val="24"/>
              </w:rPr>
            </w:pPr>
          </w:p>
        </w:tc>
        <w:tc>
          <w:tcPr>
            <w:tcW w:w="284" w:type="dxa"/>
          </w:tcPr>
          <w:p w:rsidR="00F704C4" w:rsidRDefault="00F704C4" w:rsidP="00FF66E4">
            <w:pPr>
              <w:jc w:val="both"/>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708" w:type="dxa"/>
          </w:tcPr>
          <w:p w:rsidR="00F704C4" w:rsidRDefault="00F704C4" w:rsidP="00FF66E4">
            <w:pPr>
              <w:jc w:val="center"/>
              <w:rPr>
                <w:rFonts w:ascii="Times New Roman" w:hAnsi="Times New Roman" w:cs="Times New Roman"/>
                <w:sz w:val="24"/>
                <w:szCs w:val="24"/>
              </w:rPr>
            </w:pPr>
          </w:p>
        </w:tc>
        <w:tc>
          <w:tcPr>
            <w:tcW w:w="710"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567"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r>
      <w:tr w:rsidR="00F704C4" w:rsidTr="00FF66E4">
        <w:trPr>
          <w:trHeight w:val="570"/>
        </w:trPr>
        <w:tc>
          <w:tcPr>
            <w:tcW w:w="510" w:type="dxa"/>
            <w:vAlign w:val="center"/>
          </w:tcPr>
          <w:p w:rsidR="00F704C4" w:rsidRPr="00277CA5" w:rsidRDefault="00F704C4" w:rsidP="00FF66E4">
            <w:pPr>
              <w:rPr>
                <w:rFonts w:ascii="Times New Roman" w:hAnsi="Times New Roman" w:cs="Times New Roman"/>
                <w:sz w:val="20"/>
                <w:szCs w:val="24"/>
              </w:rPr>
            </w:pPr>
            <w:r w:rsidRPr="00277CA5">
              <w:rPr>
                <w:rFonts w:ascii="Times New Roman" w:hAnsi="Times New Roman" w:cs="Times New Roman"/>
                <w:sz w:val="20"/>
                <w:szCs w:val="24"/>
              </w:rPr>
              <w:t>2</w:t>
            </w:r>
          </w:p>
        </w:tc>
        <w:tc>
          <w:tcPr>
            <w:tcW w:w="2326" w:type="dxa"/>
            <w:vAlign w:val="center"/>
          </w:tcPr>
          <w:p w:rsidR="00F704C4" w:rsidRPr="00277CA5" w:rsidRDefault="00F704C4" w:rsidP="00FF66E4">
            <w:pPr>
              <w:rPr>
                <w:rFonts w:ascii="Times New Roman" w:hAnsi="Times New Roman" w:cs="Times New Roman"/>
                <w:sz w:val="20"/>
                <w:szCs w:val="24"/>
              </w:rPr>
            </w:pPr>
          </w:p>
        </w:tc>
        <w:tc>
          <w:tcPr>
            <w:tcW w:w="284" w:type="dxa"/>
          </w:tcPr>
          <w:p w:rsidR="00F704C4" w:rsidRDefault="00F704C4" w:rsidP="00FF66E4">
            <w:pPr>
              <w:jc w:val="both"/>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708" w:type="dxa"/>
          </w:tcPr>
          <w:p w:rsidR="00F704C4" w:rsidRDefault="00F704C4" w:rsidP="00FF66E4">
            <w:pPr>
              <w:jc w:val="center"/>
              <w:rPr>
                <w:rFonts w:ascii="Times New Roman" w:hAnsi="Times New Roman" w:cs="Times New Roman"/>
                <w:sz w:val="24"/>
                <w:szCs w:val="24"/>
              </w:rPr>
            </w:pPr>
          </w:p>
        </w:tc>
        <w:tc>
          <w:tcPr>
            <w:tcW w:w="710"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567"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r>
      <w:tr w:rsidR="00F704C4" w:rsidTr="00FF66E4">
        <w:trPr>
          <w:trHeight w:val="570"/>
        </w:trPr>
        <w:tc>
          <w:tcPr>
            <w:tcW w:w="510" w:type="dxa"/>
            <w:vAlign w:val="center"/>
          </w:tcPr>
          <w:p w:rsidR="00F704C4" w:rsidRPr="00277CA5" w:rsidRDefault="00F704C4" w:rsidP="00FF66E4">
            <w:pPr>
              <w:rPr>
                <w:rFonts w:ascii="Times New Roman" w:hAnsi="Times New Roman" w:cs="Times New Roman"/>
                <w:sz w:val="20"/>
                <w:szCs w:val="24"/>
              </w:rPr>
            </w:pPr>
            <w:r w:rsidRPr="00277CA5">
              <w:rPr>
                <w:rFonts w:ascii="Times New Roman" w:hAnsi="Times New Roman" w:cs="Times New Roman"/>
                <w:sz w:val="20"/>
                <w:szCs w:val="24"/>
              </w:rPr>
              <w:t>3</w:t>
            </w:r>
          </w:p>
        </w:tc>
        <w:tc>
          <w:tcPr>
            <w:tcW w:w="2326" w:type="dxa"/>
            <w:vAlign w:val="center"/>
          </w:tcPr>
          <w:p w:rsidR="00F704C4" w:rsidRPr="00277CA5" w:rsidRDefault="00F704C4" w:rsidP="00FF66E4">
            <w:pPr>
              <w:rPr>
                <w:rFonts w:ascii="Times New Roman" w:hAnsi="Times New Roman" w:cs="Times New Roman"/>
                <w:sz w:val="20"/>
                <w:szCs w:val="24"/>
              </w:rPr>
            </w:pPr>
          </w:p>
        </w:tc>
        <w:tc>
          <w:tcPr>
            <w:tcW w:w="284" w:type="dxa"/>
          </w:tcPr>
          <w:p w:rsidR="00F704C4" w:rsidRDefault="00F704C4" w:rsidP="00FF66E4">
            <w:pPr>
              <w:jc w:val="both"/>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708" w:type="dxa"/>
          </w:tcPr>
          <w:p w:rsidR="00F704C4" w:rsidRDefault="00F704C4" w:rsidP="00FF66E4">
            <w:pPr>
              <w:jc w:val="center"/>
              <w:rPr>
                <w:rFonts w:ascii="Times New Roman" w:hAnsi="Times New Roman" w:cs="Times New Roman"/>
                <w:sz w:val="24"/>
                <w:szCs w:val="24"/>
              </w:rPr>
            </w:pPr>
          </w:p>
        </w:tc>
        <w:tc>
          <w:tcPr>
            <w:tcW w:w="710"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567"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r>
      <w:tr w:rsidR="00F704C4" w:rsidTr="00FF66E4">
        <w:trPr>
          <w:trHeight w:val="570"/>
        </w:trPr>
        <w:tc>
          <w:tcPr>
            <w:tcW w:w="510" w:type="dxa"/>
            <w:vAlign w:val="center"/>
          </w:tcPr>
          <w:p w:rsidR="00F704C4" w:rsidRPr="00277CA5" w:rsidRDefault="00F704C4" w:rsidP="00FF66E4">
            <w:pPr>
              <w:rPr>
                <w:rFonts w:ascii="Times New Roman" w:hAnsi="Times New Roman" w:cs="Times New Roman"/>
                <w:sz w:val="20"/>
                <w:szCs w:val="24"/>
              </w:rPr>
            </w:pPr>
            <w:r w:rsidRPr="00277CA5">
              <w:rPr>
                <w:rFonts w:ascii="Times New Roman" w:hAnsi="Times New Roman" w:cs="Times New Roman"/>
                <w:sz w:val="20"/>
                <w:szCs w:val="24"/>
              </w:rPr>
              <w:t>4</w:t>
            </w:r>
          </w:p>
        </w:tc>
        <w:tc>
          <w:tcPr>
            <w:tcW w:w="2326" w:type="dxa"/>
            <w:vAlign w:val="center"/>
          </w:tcPr>
          <w:p w:rsidR="00F704C4" w:rsidRPr="00277CA5" w:rsidRDefault="00F704C4" w:rsidP="00FF66E4">
            <w:pPr>
              <w:rPr>
                <w:rFonts w:ascii="Times New Roman" w:hAnsi="Times New Roman" w:cs="Times New Roman"/>
                <w:sz w:val="20"/>
                <w:szCs w:val="24"/>
              </w:rPr>
            </w:pPr>
          </w:p>
        </w:tc>
        <w:tc>
          <w:tcPr>
            <w:tcW w:w="284" w:type="dxa"/>
          </w:tcPr>
          <w:p w:rsidR="00F704C4" w:rsidRDefault="00F704C4" w:rsidP="00FF66E4">
            <w:pPr>
              <w:jc w:val="both"/>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708" w:type="dxa"/>
          </w:tcPr>
          <w:p w:rsidR="00F704C4" w:rsidRDefault="00F704C4" w:rsidP="00FF66E4">
            <w:pPr>
              <w:jc w:val="center"/>
              <w:rPr>
                <w:rFonts w:ascii="Times New Roman" w:hAnsi="Times New Roman" w:cs="Times New Roman"/>
                <w:sz w:val="24"/>
                <w:szCs w:val="24"/>
              </w:rPr>
            </w:pPr>
          </w:p>
        </w:tc>
        <w:tc>
          <w:tcPr>
            <w:tcW w:w="710"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567"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r>
      <w:tr w:rsidR="00F704C4" w:rsidTr="00FF66E4">
        <w:trPr>
          <w:trHeight w:val="570"/>
        </w:trPr>
        <w:tc>
          <w:tcPr>
            <w:tcW w:w="510" w:type="dxa"/>
            <w:vAlign w:val="center"/>
          </w:tcPr>
          <w:p w:rsidR="00F704C4" w:rsidRPr="00277CA5" w:rsidRDefault="00F704C4" w:rsidP="00FF66E4">
            <w:pPr>
              <w:rPr>
                <w:rFonts w:ascii="Times New Roman" w:hAnsi="Times New Roman" w:cs="Times New Roman"/>
                <w:sz w:val="20"/>
                <w:szCs w:val="24"/>
              </w:rPr>
            </w:pPr>
            <w:r w:rsidRPr="00277CA5">
              <w:rPr>
                <w:rFonts w:ascii="Times New Roman" w:hAnsi="Times New Roman" w:cs="Times New Roman"/>
                <w:sz w:val="20"/>
                <w:szCs w:val="24"/>
              </w:rPr>
              <w:t>5</w:t>
            </w:r>
          </w:p>
        </w:tc>
        <w:tc>
          <w:tcPr>
            <w:tcW w:w="2326" w:type="dxa"/>
            <w:vAlign w:val="center"/>
          </w:tcPr>
          <w:p w:rsidR="00F704C4" w:rsidRPr="00277CA5" w:rsidRDefault="00F704C4" w:rsidP="00FF66E4">
            <w:pPr>
              <w:rPr>
                <w:rFonts w:ascii="Times New Roman" w:hAnsi="Times New Roman" w:cs="Times New Roman"/>
                <w:sz w:val="20"/>
                <w:szCs w:val="24"/>
              </w:rPr>
            </w:pPr>
          </w:p>
        </w:tc>
        <w:tc>
          <w:tcPr>
            <w:tcW w:w="284" w:type="dxa"/>
          </w:tcPr>
          <w:p w:rsidR="00F704C4" w:rsidRDefault="00F704C4" w:rsidP="00FF66E4">
            <w:pPr>
              <w:jc w:val="both"/>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284"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c>
          <w:tcPr>
            <w:tcW w:w="708" w:type="dxa"/>
          </w:tcPr>
          <w:p w:rsidR="00F704C4" w:rsidRDefault="00F704C4" w:rsidP="00FF66E4">
            <w:pPr>
              <w:jc w:val="center"/>
              <w:rPr>
                <w:rFonts w:ascii="Times New Roman" w:hAnsi="Times New Roman" w:cs="Times New Roman"/>
                <w:sz w:val="24"/>
                <w:szCs w:val="24"/>
              </w:rPr>
            </w:pPr>
          </w:p>
        </w:tc>
        <w:tc>
          <w:tcPr>
            <w:tcW w:w="710"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567" w:type="dxa"/>
          </w:tcPr>
          <w:p w:rsidR="00F704C4" w:rsidRDefault="00F704C4" w:rsidP="00FF66E4">
            <w:pPr>
              <w:jc w:val="center"/>
              <w:rPr>
                <w:rFonts w:ascii="Times New Roman" w:hAnsi="Times New Roman" w:cs="Times New Roman"/>
                <w:sz w:val="24"/>
                <w:szCs w:val="24"/>
              </w:rPr>
            </w:pPr>
          </w:p>
        </w:tc>
        <w:tc>
          <w:tcPr>
            <w:tcW w:w="425" w:type="dxa"/>
          </w:tcPr>
          <w:p w:rsidR="00F704C4" w:rsidRDefault="00F704C4" w:rsidP="00FF66E4">
            <w:pPr>
              <w:jc w:val="center"/>
              <w:rPr>
                <w:rFonts w:ascii="Times New Roman" w:hAnsi="Times New Roman" w:cs="Times New Roman"/>
                <w:sz w:val="24"/>
                <w:szCs w:val="24"/>
              </w:rPr>
            </w:pPr>
          </w:p>
        </w:tc>
        <w:tc>
          <w:tcPr>
            <w:tcW w:w="283" w:type="dxa"/>
          </w:tcPr>
          <w:p w:rsidR="00F704C4" w:rsidRDefault="00F704C4" w:rsidP="00FF66E4">
            <w:pPr>
              <w:jc w:val="center"/>
              <w:rPr>
                <w:rFonts w:ascii="Times New Roman" w:hAnsi="Times New Roman" w:cs="Times New Roman"/>
                <w:sz w:val="24"/>
                <w:szCs w:val="24"/>
              </w:rPr>
            </w:pPr>
          </w:p>
        </w:tc>
      </w:tr>
      <w:tr w:rsidR="00F704C4" w:rsidRPr="00F535DD" w:rsidTr="00FF66E4">
        <w:trPr>
          <w:trHeight w:val="371"/>
        </w:trPr>
        <w:tc>
          <w:tcPr>
            <w:tcW w:w="2836" w:type="dxa"/>
            <w:gridSpan w:val="2"/>
            <w:shd w:val="clear" w:color="auto" w:fill="D99594" w:themeFill="accent2" w:themeFillTint="99"/>
            <w:vAlign w:val="center"/>
          </w:tcPr>
          <w:p w:rsidR="00F704C4" w:rsidRPr="00433E37" w:rsidRDefault="00F704C4" w:rsidP="00FF66E4">
            <w:pPr>
              <w:jc w:val="center"/>
              <w:rPr>
                <w:rFonts w:ascii="Times New Roman" w:hAnsi="Times New Roman" w:cs="Times New Roman"/>
                <w:b/>
                <w:sz w:val="20"/>
                <w:szCs w:val="24"/>
              </w:rPr>
            </w:pPr>
            <w:r w:rsidRPr="00433E37">
              <w:rPr>
                <w:rFonts w:ascii="Times New Roman" w:hAnsi="Times New Roman" w:cs="Times New Roman"/>
                <w:b/>
                <w:sz w:val="20"/>
                <w:szCs w:val="24"/>
              </w:rPr>
              <w:t>Jumlah</w:t>
            </w:r>
          </w:p>
        </w:tc>
        <w:tc>
          <w:tcPr>
            <w:tcW w:w="1134" w:type="dxa"/>
            <w:gridSpan w:val="4"/>
            <w:shd w:val="clear" w:color="auto" w:fill="D99594" w:themeFill="accent2" w:themeFillTint="99"/>
            <w:vAlign w:val="center"/>
          </w:tcPr>
          <w:p w:rsidR="00F704C4" w:rsidRPr="00F535DD" w:rsidRDefault="00F704C4" w:rsidP="00FF66E4">
            <w:pPr>
              <w:jc w:val="center"/>
              <w:rPr>
                <w:rFonts w:ascii="Times New Roman" w:hAnsi="Times New Roman" w:cs="Times New Roman"/>
                <w:sz w:val="20"/>
                <w:szCs w:val="24"/>
              </w:rPr>
            </w:pPr>
          </w:p>
        </w:tc>
        <w:tc>
          <w:tcPr>
            <w:tcW w:w="1134" w:type="dxa"/>
            <w:gridSpan w:val="4"/>
            <w:shd w:val="clear" w:color="auto" w:fill="D99594" w:themeFill="accent2" w:themeFillTint="99"/>
            <w:vAlign w:val="center"/>
          </w:tcPr>
          <w:p w:rsidR="00F704C4" w:rsidRPr="00F535DD" w:rsidRDefault="00F704C4" w:rsidP="00FF66E4">
            <w:pPr>
              <w:jc w:val="center"/>
              <w:rPr>
                <w:rFonts w:ascii="Times New Roman" w:hAnsi="Times New Roman" w:cs="Times New Roman"/>
                <w:sz w:val="20"/>
                <w:szCs w:val="24"/>
              </w:rPr>
            </w:pPr>
          </w:p>
        </w:tc>
        <w:tc>
          <w:tcPr>
            <w:tcW w:w="1134" w:type="dxa"/>
            <w:gridSpan w:val="4"/>
            <w:shd w:val="clear" w:color="auto" w:fill="D99594" w:themeFill="accent2" w:themeFillTint="99"/>
            <w:vAlign w:val="center"/>
          </w:tcPr>
          <w:p w:rsidR="00F704C4" w:rsidRPr="00F535DD" w:rsidRDefault="00F704C4" w:rsidP="00FF66E4">
            <w:pPr>
              <w:jc w:val="center"/>
              <w:rPr>
                <w:rFonts w:ascii="Times New Roman" w:hAnsi="Times New Roman" w:cs="Times New Roman"/>
                <w:sz w:val="20"/>
                <w:szCs w:val="24"/>
              </w:rPr>
            </w:pPr>
          </w:p>
        </w:tc>
        <w:tc>
          <w:tcPr>
            <w:tcW w:w="1134" w:type="dxa"/>
            <w:gridSpan w:val="4"/>
            <w:shd w:val="clear" w:color="auto" w:fill="D99594" w:themeFill="accent2" w:themeFillTint="99"/>
            <w:vAlign w:val="center"/>
          </w:tcPr>
          <w:p w:rsidR="00F704C4" w:rsidRPr="00F535DD" w:rsidRDefault="00F704C4" w:rsidP="00FF66E4">
            <w:pPr>
              <w:jc w:val="center"/>
              <w:rPr>
                <w:rFonts w:ascii="Times New Roman" w:hAnsi="Times New Roman" w:cs="Times New Roman"/>
                <w:sz w:val="20"/>
                <w:szCs w:val="24"/>
              </w:rPr>
            </w:pPr>
          </w:p>
        </w:tc>
        <w:tc>
          <w:tcPr>
            <w:tcW w:w="708" w:type="dxa"/>
            <w:shd w:val="clear" w:color="auto" w:fill="D99594" w:themeFill="accent2" w:themeFillTint="99"/>
            <w:vAlign w:val="center"/>
          </w:tcPr>
          <w:p w:rsidR="00F704C4" w:rsidRPr="00F535DD" w:rsidRDefault="00F704C4" w:rsidP="00FF66E4">
            <w:pPr>
              <w:jc w:val="center"/>
              <w:rPr>
                <w:rFonts w:ascii="Times New Roman" w:hAnsi="Times New Roman" w:cs="Times New Roman"/>
                <w:sz w:val="20"/>
                <w:szCs w:val="24"/>
              </w:rPr>
            </w:pPr>
          </w:p>
        </w:tc>
        <w:tc>
          <w:tcPr>
            <w:tcW w:w="710" w:type="dxa"/>
            <w:shd w:val="clear" w:color="auto" w:fill="D99594" w:themeFill="accent2" w:themeFillTint="99"/>
            <w:vAlign w:val="center"/>
          </w:tcPr>
          <w:p w:rsidR="00F704C4" w:rsidRPr="00F535DD" w:rsidRDefault="00F704C4" w:rsidP="00FF66E4">
            <w:pPr>
              <w:jc w:val="center"/>
              <w:rPr>
                <w:rFonts w:ascii="Times New Roman" w:hAnsi="Times New Roman" w:cs="Times New Roman"/>
                <w:sz w:val="20"/>
                <w:szCs w:val="24"/>
              </w:rPr>
            </w:pPr>
          </w:p>
        </w:tc>
        <w:tc>
          <w:tcPr>
            <w:tcW w:w="425"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c>
          <w:tcPr>
            <w:tcW w:w="567"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c>
          <w:tcPr>
            <w:tcW w:w="425"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c>
          <w:tcPr>
            <w:tcW w:w="283"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r>
      <w:tr w:rsidR="00F704C4" w:rsidRPr="00F535DD" w:rsidTr="00FF66E4">
        <w:trPr>
          <w:trHeight w:val="224"/>
        </w:trPr>
        <w:tc>
          <w:tcPr>
            <w:tcW w:w="8790" w:type="dxa"/>
            <w:gridSpan w:val="20"/>
            <w:shd w:val="clear" w:color="auto" w:fill="D99594" w:themeFill="accent2" w:themeFillTint="99"/>
            <w:vAlign w:val="center"/>
          </w:tcPr>
          <w:p w:rsidR="00F704C4" w:rsidRPr="00433E37" w:rsidRDefault="00F704C4" w:rsidP="008D3EC4">
            <w:pPr>
              <w:jc w:val="center"/>
              <w:rPr>
                <w:rFonts w:ascii="Times New Roman" w:hAnsi="Times New Roman" w:cs="Times New Roman"/>
                <w:b/>
                <w:sz w:val="20"/>
                <w:szCs w:val="24"/>
              </w:rPr>
            </w:pPr>
            <w:r w:rsidRPr="00433E37">
              <w:rPr>
                <w:rFonts w:ascii="Times New Roman" w:hAnsi="Times New Roman" w:cs="Times New Roman"/>
                <w:b/>
                <w:sz w:val="20"/>
                <w:szCs w:val="24"/>
              </w:rPr>
              <w:t>Presentase</w:t>
            </w:r>
            <w:r w:rsidR="008D3EC4">
              <w:rPr>
                <w:rFonts w:ascii="Times New Roman" w:hAnsi="Times New Roman" w:cs="Times New Roman"/>
                <w:b/>
                <w:sz w:val="20"/>
                <w:szCs w:val="24"/>
              </w:rPr>
              <w:t xml:space="preserve"> :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 Jumlah siswa yang memenuhi KKM</m:t>
                  </m:r>
                </m:num>
                <m:den>
                  <m:r>
                    <m:rPr>
                      <m:sty m:val="b"/>
                    </m:rPr>
                    <w:rPr>
                      <w:rFonts w:ascii="Cambria Math" w:hAnsi="Times New Roman" w:cs="Times New Roman"/>
                      <w:sz w:val="24"/>
                      <w:szCs w:val="24"/>
                    </w:rPr>
                    <m:t xml:space="preserve">Jumlah siswa </m:t>
                  </m:r>
                </m:den>
              </m:f>
              <m:r>
                <m:rPr>
                  <m:sty m:val="b"/>
                </m:rPr>
                <w:rPr>
                  <w:rFonts w:ascii="Cambria Math" w:hAnsi="Times New Roman" w:cs="Times New Roman"/>
                  <w:sz w:val="24"/>
                  <w:szCs w:val="24"/>
                </w:rPr>
                <m:t xml:space="preserve"> x </m:t>
              </m:r>
            </m:oMath>
            <w:r w:rsidR="008D3EC4" w:rsidRPr="00EF72D3">
              <w:rPr>
                <w:rFonts w:ascii="Times New Roman" w:hAnsi="Times New Roman" w:cs="Times New Roman"/>
                <w:b/>
                <w:sz w:val="24"/>
                <w:szCs w:val="24"/>
              </w:rPr>
              <w:t>100</w:t>
            </w:r>
            <w:r w:rsidR="008D3EC4">
              <w:rPr>
                <w:rFonts w:ascii="Times New Roman" w:hAnsi="Times New Roman" w:cs="Times New Roman"/>
                <w:b/>
                <w:sz w:val="24"/>
                <w:szCs w:val="24"/>
                <w:lang w:val="en-US"/>
              </w:rPr>
              <w:t xml:space="preserve"> =</w:t>
            </w:r>
          </w:p>
        </w:tc>
        <w:tc>
          <w:tcPr>
            <w:tcW w:w="425"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c>
          <w:tcPr>
            <w:tcW w:w="567"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c>
          <w:tcPr>
            <w:tcW w:w="425"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c>
          <w:tcPr>
            <w:tcW w:w="283" w:type="dxa"/>
            <w:shd w:val="clear" w:color="auto" w:fill="D99594" w:themeFill="accent2" w:themeFillTint="99"/>
          </w:tcPr>
          <w:p w:rsidR="00F704C4" w:rsidRPr="00F535DD" w:rsidRDefault="00F704C4" w:rsidP="00FF66E4">
            <w:pPr>
              <w:jc w:val="both"/>
              <w:rPr>
                <w:rFonts w:ascii="Times New Roman" w:hAnsi="Times New Roman" w:cs="Times New Roman"/>
                <w:sz w:val="20"/>
                <w:szCs w:val="24"/>
              </w:rPr>
            </w:pPr>
          </w:p>
        </w:tc>
      </w:tr>
    </w:tbl>
    <w:p w:rsidR="00834E01" w:rsidRDefault="00834E01" w:rsidP="00834E01">
      <w:pPr>
        <w:spacing w:line="240" w:lineRule="auto"/>
        <w:ind w:left="3600" w:firstLine="720"/>
        <w:jc w:val="both"/>
        <w:rPr>
          <w:rFonts w:ascii="Times New Roman" w:hAnsi="Times New Roman" w:cs="Times New Roman"/>
          <w:sz w:val="20"/>
          <w:szCs w:val="24"/>
        </w:rPr>
      </w:pPr>
    </w:p>
    <w:p w:rsidR="00F704C4" w:rsidRDefault="00F704C4" w:rsidP="00F704C4">
      <w:pPr>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Kriteria Penilaian Pemahaman</w:t>
      </w:r>
    </w:p>
    <w:tbl>
      <w:tblPr>
        <w:tblStyle w:val="TableGrid"/>
        <w:tblW w:w="0" w:type="auto"/>
        <w:tblInd w:w="1526" w:type="dxa"/>
        <w:tblLook w:val="04A0"/>
      </w:tblPr>
      <w:tblGrid>
        <w:gridCol w:w="2764"/>
        <w:gridCol w:w="2765"/>
      </w:tblGrid>
      <w:tr w:rsidR="00F704C4" w:rsidTr="00FF66E4">
        <w:trPr>
          <w:trHeight w:val="329"/>
        </w:trPr>
        <w:tc>
          <w:tcPr>
            <w:tcW w:w="2764" w:type="dxa"/>
            <w:shd w:val="clear" w:color="auto" w:fill="D99594" w:themeFill="accent2" w:themeFillTint="99"/>
          </w:tcPr>
          <w:p w:rsidR="00F704C4" w:rsidRDefault="00F704C4" w:rsidP="00FF66E4">
            <w:pPr>
              <w:jc w:val="center"/>
              <w:rPr>
                <w:rFonts w:ascii="Times New Roman" w:hAnsi="Times New Roman" w:cs="Times New Roman"/>
                <w:b/>
                <w:sz w:val="24"/>
                <w:szCs w:val="24"/>
              </w:rPr>
            </w:pPr>
            <w:r>
              <w:rPr>
                <w:rFonts w:ascii="Times New Roman" w:hAnsi="Times New Roman" w:cs="Times New Roman"/>
                <w:b/>
                <w:sz w:val="24"/>
                <w:szCs w:val="24"/>
              </w:rPr>
              <w:t>Skor</w:t>
            </w:r>
          </w:p>
        </w:tc>
        <w:tc>
          <w:tcPr>
            <w:tcW w:w="2765" w:type="dxa"/>
            <w:shd w:val="clear" w:color="auto" w:fill="D99594" w:themeFill="accent2" w:themeFillTint="99"/>
          </w:tcPr>
          <w:p w:rsidR="00F704C4" w:rsidRDefault="00F704C4" w:rsidP="00FF66E4">
            <w:pPr>
              <w:jc w:val="center"/>
              <w:rPr>
                <w:rFonts w:ascii="Times New Roman" w:hAnsi="Times New Roman" w:cs="Times New Roman"/>
                <w:b/>
                <w:sz w:val="24"/>
                <w:szCs w:val="24"/>
              </w:rPr>
            </w:pPr>
            <w:r>
              <w:rPr>
                <w:rFonts w:ascii="Times New Roman" w:hAnsi="Times New Roman" w:cs="Times New Roman"/>
                <w:b/>
                <w:sz w:val="24"/>
                <w:szCs w:val="24"/>
              </w:rPr>
              <w:t>Nilai</w:t>
            </w:r>
          </w:p>
        </w:tc>
      </w:tr>
      <w:tr w:rsidR="00F704C4" w:rsidTr="00FF66E4">
        <w:trPr>
          <w:trHeight w:val="285"/>
        </w:trPr>
        <w:tc>
          <w:tcPr>
            <w:tcW w:w="2764"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 xml:space="preserve">3,66 </w:t>
            </w:r>
            <w:r>
              <w:rPr>
                <w:rFonts w:ascii="Times New Roman" w:hAnsi="Times New Roman" w:cs="Times New Roman"/>
                <w:sz w:val="24"/>
                <w:szCs w:val="24"/>
              </w:rPr>
              <w:t>–</w:t>
            </w:r>
            <w:r w:rsidRPr="00277CA5">
              <w:rPr>
                <w:rFonts w:ascii="Times New Roman" w:hAnsi="Times New Roman" w:cs="Times New Roman"/>
                <w:sz w:val="24"/>
                <w:szCs w:val="24"/>
              </w:rPr>
              <w:t xml:space="preserve"> 4</w:t>
            </w:r>
            <w:r>
              <w:rPr>
                <w:rFonts w:ascii="Times New Roman" w:hAnsi="Times New Roman" w:cs="Times New Roman"/>
                <w:sz w:val="24"/>
                <w:szCs w:val="24"/>
              </w:rPr>
              <w:t xml:space="preserve"> </w:t>
            </w:r>
          </w:p>
        </w:tc>
        <w:tc>
          <w:tcPr>
            <w:tcW w:w="2765"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SB</w:t>
            </w:r>
          </w:p>
        </w:tc>
      </w:tr>
      <w:tr w:rsidR="00F704C4" w:rsidTr="00FF66E4">
        <w:trPr>
          <w:trHeight w:val="294"/>
        </w:trPr>
        <w:tc>
          <w:tcPr>
            <w:tcW w:w="2764"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2,66 – 3,33</w:t>
            </w:r>
          </w:p>
        </w:tc>
        <w:tc>
          <w:tcPr>
            <w:tcW w:w="2765"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B</w:t>
            </w:r>
          </w:p>
        </w:tc>
      </w:tr>
      <w:tr w:rsidR="00F704C4" w:rsidTr="00FF66E4">
        <w:trPr>
          <w:trHeight w:val="285"/>
        </w:trPr>
        <w:tc>
          <w:tcPr>
            <w:tcW w:w="2764"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1,66 – 2,33</w:t>
            </w:r>
          </w:p>
        </w:tc>
        <w:tc>
          <w:tcPr>
            <w:tcW w:w="2765"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C</w:t>
            </w:r>
          </w:p>
        </w:tc>
      </w:tr>
      <w:tr w:rsidR="00F704C4" w:rsidTr="00FF66E4">
        <w:trPr>
          <w:trHeight w:val="243"/>
        </w:trPr>
        <w:tc>
          <w:tcPr>
            <w:tcW w:w="2764"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1 – 1,33</w:t>
            </w:r>
          </w:p>
        </w:tc>
        <w:tc>
          <w:tcPr>
            <w:tcW w:w="2765" w:type="dxa"/>
          </w:tcPr>
          <w:p w:rsidR="00F704C4" w:rsidRPr="00277CA5" w:rsidRDefault="00F704C4" w:rsidP="00FF66E4">
            <w:pPr>
              <w:jc w:val="center"/>
              <w:rPr>
                <w:rFonts w:ascii="Times New Roman" w:hAnsi="Times New Roman" w:cs="Times New Roman"/>
                <w:sz w:val="24"/>
                <w:szCs w:val="24"/>
              </w:rPr>
            </w:pPr>
            <w:r w:rsidRPr="00277CA5">
              <w:rPr>
                <w:rFonts w:ascii="Times New Roman" w:hAnsi="Times New Roman" w:cs="Times New Roman"/>
                <w:sz w:val="24"/>
                <w:szCs w:val="24"/>
              </w:rPr>
              <w:t>K</w:t>
            </w:r>
          </w:p>
        </w:tc>
      </w:tr>
    </w:tbl>
    <w:p w:rsidR="00F704C4" w:rsidRDefault="00F704C4" w:rsidP="00834E01">
      <w:pPr>
        <w:spacing w:line="240" w:lineRule="auto"/>
        <w:ind w:left="3600" w:firstLine="720"/>
        <w:jc w:val="both"/>
        <w:rPr>
          <w:rFonts w:ascii="Times New Roman" w:hAnsi="Times New Roman" w:cs="Times New Roman"/>
          <w:sz w:val="20"/>
          <w:szCs w:val="24"/>
        </w:rPr>
      </w:pPr>
    </w:p>
    <w:p w:rsidR="008D3EC4" w:rsidRDefault="008D3EC4" w:rsidP="00273156">
      <w:pPr>
        <w:spacing w:line="240" w:lineRule="auto"/>
        <w:jc w:val="both"/>
        <w:rPr>
          <w:rFonts w:ascii="Times New Roman" w:hAnsi="Times New Roman" w:cs="Times New Roman"/>
          <w:sz w:val="20"/>
          <w:szCs w:val="24"/>
        </w:rPr>
      </w:pPr>
    </w:p>
    <w:p w:rsidR="00834E01" w:rsidRDefault="00834E01" w:rsidP="006B69CD">
      <w:pPr>
        <w:pStyle w:val="ListParagraph"/>
        <w:numPr>
          <w:ilvl w:val="0"/>
          <w:numId w:val="19"/>
        </w:numPr>
        <w:spacing w:line="240" w:lineRule="auto"/>
        <w:ind w:left="567" w:hanging="283"/>
        <w:jc w:val="both"/>
        <w:rPr>
          <w:rFonts w:ascii="Times New Roman" w:hAnsi="Times New Roman" w:cs="Times New Roman"/>
          <w:b/>
          <w:sz w:val="24"/>
          <w:szCs w:val="24"/>
        </w:rPr>
      </w:pPr>
      <w:r w:rsidRPr="000F2377">
        <w:rPr>
          <w:rFonts w:ascii="Times New Roman" w:hAnsi="Times New Roman" w:cs="Times New Roman"/>
          <w:b/>
          <w:sz w:val="24"/>
          <w:szCs w:val="24"/>
        </w:rPr>
        <w:t>Data Hasil Belajar</w:t>
      </w:r>
    </w:p>
    <w:p w:rsidR="00834E01" w:rsidRDefault="00F704C4" w:rsidP="00F704C4">
      <w:pPr>
        <w:pStyle w:val="ListParagraph"/>
        <w:numPr>
          <w:ilvl w:val="0"/>
          <w:numId w:val="25"/>
        </w:numPr>
        <w:spacing w:line="480" w:lineRule="auto"/>
        <w:rPr>
          <w:rFonts w:ascii="Times New Roman" w:hAnsi="Times New Roman" w:cs="Times New Roman"/>
          <w:b/>
          <w:sz w:val="24"/>
          <w:szCs w:val="24"/>
        </w:rPr>
      </w:pPr>
      <w:r>
        <w:rPr>
          <w:rFonts w:ascii="Times New Roman" w:hAnsi="Times New Roman" w:cs="Times New Roman"/>
          <w:b/>
          <w:sz w:val="24"/>
          <w:szCs w:val="24"/>
        </w:rPr>
        <w:t>Aspek Afektif</w:t>
      </w:r>
    </w:p>
    <w:p w:rsidR="008D3EC4" w:rsidRDefault="008D3EC4" w:rsidP="008D3EC4">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Format Penilaian Aspek Afektif</w:t>
      </w:r>
    </w:p>
    <w:tbl>
      <w:tblPr>
        <w:tblStyle w:val="TableGrid"/>
        <w:tblW w:w="9215" w:type="dxa"/>
        <w:tblInd w:w="-34" w:type="dxa"/>
        <w:tblLayout w:type="fixed"/>
        <w:tblLook w:val="04A0"/>
      </w:tblPr>
      <w:tblGrid>
        <w:gridCol w:w="510"/>
        <w:gridCol w:w="2326"/>
        <w:gridCol w:w="284"/>
        <w:gridCol w:w="283"/>
        <w:gridCol w:w="284"/>
        <w:gridCol w:w="283"/>
        <w:gridCol w:w="284"/>
        <w:gridCol w:w="283"/>
        <w:gridCol w:w="284"/>
        <w:gridCol w:w="283"/>
        <w:gridCol w:w="284"/>
        <w:gridCol w:w="283"/>
        <w:gridCol w:w="284"/>
        <w:gridCol w:w="283"/>
        <w:gridCol w:w="851"/>
        <w:gridCol w:w="850"/>
        <w:gridCol w:w="425"/>
        <w:gridCol w:w="284"/>
        <w:gridCol w:w="283"/>
        <w:gridCol w:w="284"/>
      </w:tblGrid>
      <w:tr w:rsidR="008D3EC4" w:rsidRPr="009E5D87" w:rsidTr="00273156">
        <w:trPr>
          <w:trHeight w:val="552"/>
        </w:trPr>
        <w:tc>
          <w:tcPr>
            <w:tcW w:w="510" w:type="dxa"/>
            <w:vMerge w:val="restart"/>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No</w:t>
            </w:r>
          </w:p>
        </w:tc>
        <w:tc>
          <w:tcPr>
            <w:tcW w:w="2326" w:type="dxa"/>
            <w:vMerge w:val="restart"/>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Nama Siswa</w:t>
            </w:r>
          </w:p>
        </w:tc>
        <w:tc>
          <w:tcPr>
            <w:tcW w:w="3402" w:type="dxa"/>
            <w:gridSpan w:val="12"/>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Aspek yang dinilai</w:t>
            </w:r>
          </w:p>
        </w:tc>
        <w:tc>
          <w:tcPr>
            <w:tcW w:w="1701" w:type="dxa"/>
            <w:gridSpan w:val="2"/>
            <w:vMerge w:val="restart"/>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Skor/Nilai</w:t>
            </w:r>
          </w:p>
        </w:tc>
        <w:tc>
          <w:tcPr>
            <w:tcW w:w="1276" w:type="dxa"/>
            <w:gridSpan w:val="4"/>
            <w:vMerge w:val="restart"/>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Pr>
                <w:rFonts w:ascii="Times New Roman" w:hAnsi="Times New Roman" w:cs="Times New Roman"/>
                <w:b/>
                <w:sz w:val="18"/>
                <w:szCs w:val="24"/>
              </w:rPr>
              <w:t>KKM=3.00</w:t>
            </w:r>
          </w:p>
        </w:tc>
      </w:tr>
      <w:tr w:rsidR="008D3EC4" w:rsidRPr="009E5D87" w:rsidTr="00273156">
        <w:trPr>
          <w:trHeight w:val="552"/>
        </w:trPr>
        <w:tc>
          <w:tcPr>
            <w:tcW w:w="510" w:type="dxa"/>
            <w:vMerge/>
            <w:shd w:val="clear" w:color="auto" w:fill="D99594" w:themeFill="accent2" w:themeFillTint="99"/>
          </w:tcPr>
          <w:p w:rsidR="008D3EC4" w:rsidRPr="009E5D87" w:rsidRDefault="008D3EC4" w:rsidP="00FF66E4">
            <w:pPr>
              <w:jc w:val="both"/>
              <w:rPr>
                <w:rFonts w:ascii="Times New Roman" w:hAnsi="Times New Roman" w:cs="Times New Roman"/>
                <w:sz w:val="18"/>
                <w:szCs w:val="24"/>
              </w:rPr>
            </w:pPr>
          </w:p>
        </w:tc>
        <w:tc>
          <w:tcPr>
            <w:tcW w:w="2326" w:type="dxa"/>
            <w:vMerge/>
            <w:shd w:val="clear" w:color="auto" w:fill="D99594" w:themeFill="accent2" w:themeFillTint="99"/>
          </w:tcPr>
          <w:p w:rsidR="008D3EC4" w:rsidRPr="009E5D87" w:rsidRDefault="008D3EC4" w:rsidP="00FF66E4">
            <w:pPr>
              <w:jc w:val="both"/>
              <w:rPr>
                <w:rFonts w:ascii="Times New Roman" w:hAnsi="Times New Roman" w:cs="Times New Roman"/>
                <w:sz w:val="18"/>
                <w:szCs w:val="24"/>
              </w:rPr>
            </w:pPr>
          </w:p>
        </w:tc>
        <w:tc>
          <w:tcPr>
            <w:tcW w:w="1134" w:type="dxa"/>
            <w:gridSpan w:val="4"/>
            <w:shd w:val="clear" w:color="auto" w:fill="D99594" w:themeFill="accent2" w:themeFillTint="99"/>
          </w:tcPr>
          <w:p w:rsidR="008D3EC4" w:rsidRPr="009E5D87" w:rsidRDefault="008D3EC4" w:rsidP="00FF66E4">
            <w:pPr>
              <w:jc w:val="center"/>
              <w:rPr>
                <w:rFonts w:ascii="Times New Roman" w:hAnsi="Times New Roman" w:cs="Times New Roman"/>
                <w:b/>
                <w:sz w:val="18"/>
                <w:szCs w:val="24"/>
              </w:rPr>
            </w:pPr>
            <w:r>
              <w:rPr>
                <w:rFonts w:ascii="Times New Roman" w:hAnsi="Times New Roman" w:cs="Times New Roman"/>
                <w:b/>
                <w:sz w:val="18"/>
                <w:szCs w:val="24"/>
              </w:rPr>
              <w:t>Percaya Diri</w:t>
            </w:r>
          </w:p>
        </w:tc>
        <w:tc>
          <w:tcPr>
            <w:tcW w:w="1134" w:type="dxa"/>
            <w:gridSpan w:val="4"/>
            <w:shd w:val="clear" w:color="auto" w:fill="D99594" w:themeFill="accent2" w:themeFillTint="99"/>
          </w:tcPr>
          <w:p w:rsidR="008D3EC4" w:rsidRPr="009E5D87" w:rsidRDefault="008D3EC4" w:rsidP="00FF66E4">
            <w:pPr>
              <w:jc w:val="center"/>
              <w:rPr>
                <w:rFonts w:ascii="Times New Roman" w:hAnsi="Times New Roman" w:cs="Times New Roman"/>
                <w:b/>
                <w:sz w:val="18"/>
                <w:szCs w:val="24"/>
              </w:rPr>
            </w:pPr>
            <w:r>
              <w:rPr>
                <w:rFonts w:ascii="Times New Roman" w:hAnsi="Times New Roman" w:cs="Times New Roman"/>
                <w:b/>
                <w:sz w:val="18"/>
                <w:szCs w:val="24"/>
              </w:rPr>
              <w:t>Disiplin</w:t>
            </w:r>
          </w:p>
        </w:tc>
        <w:tc>
          <w:tcPr>
            <w:tcW w:w="1134" w:type="dxa"/>
            <w:gridSpan w:val="4"/>
            <w:shd w:val="clear" w:color="auto" w:fill="D99594" w:themeFill="accent2" w:themeFillTint="99"/>
          </w:tcPr>
          <w:p w:rsidR="008D3EC4" w:rsidRPr="009E5D87" w:rsidRDefault="008D3EC4" w:rsidP="00FF66E4">
            <w:pPr>
              <w:jc w:val="center"/>
              <w:rPr>
                <w:rFonts w:ascii="Times New Roman" w:hAnsi="Times New Roman" w:cs="Times New Roman"/>
                <w:b/>
                <w:sz w:val="18"/>
                <w:szCs w:val="24"/>
              </w:rPr>
            </w:pPr>
            <w:r>
              <w:rPr>
                <w:rFonts w:ascii="Times New Roman" w:hAnsi="Times New Roman" w:cs="Times New Roman"/>
                <w:b/>
                <w:sz w:val="18"/>
                <w:szCs w:val="24"/>
              </w:rPr>
              <w:t>Kerjasama</w:t>
            </w:r>
          </w:p>
        </w:tc>
        <w:tc>
          <w:tcPr>
            <w:tcW w:w="1701" w:type="dxa"/>
            <w:gridSpan w:val="2"/>
            <w:vMerge/>
            <w:shd w:val="clear" w:color="auto" w:fill="D99594" w:themeFill="accent2" w:themeFillTint="99"/>
          </w:tcPr>
          <w:p w:rsidR="008D3EC4" w:rsidRPr="009E5D87" w:rsidRDefault="008D3EC4" w:rsidP="00FF66E4">
            <w:pPr>
              <w:jc w:val="both"/>
              <w:rPr>
                <w:rFonts w:ascii="Times New Roman" w:hAnsi="Times New Roman" w:cs="Times New Roman"/>
                <w:sz w:val="18"/>
                <w:szCs w:val="24"/>
              </w:rPr>
            </w:pPr>
          </w:p>
        </w:tc>
        <w:tc>
          <w:tcPr>
            <w:tcW w:w="1276" w:type="dxa"/>
            <w:gridSpan w:val="4"/>
            <w:vMerge/>
            <w:shd w:val="clear" w:color="auto" w:fill="D99594" w:themeFill="accent2" w:themeFillTint="99"/>
          </w:tcPr>
          <w:p w:rsidR="008D3EC4" w:rsidRPr="009E5D87" w:rsidRDefault="008D3EC4" w:rsidP="00FF66E4">
            <w:pPr>
              <w:jc w:val="both"/>
              <w:rPr>
                <w:rFonts w:ascii="Times New Roman" w:hAnsi="Times New Roman" w:cs="Times New Roman"/>
                <w:sz w:val="18"/>
                <w:szCs w:val="24"/>
              </w:rPr>
            </w:pPr>
          </w:p>
        </w:tc>
      </w:tr>
      <w:tr w:rsidR="008D3EC4" w:rsidRPr="009E5D87" w:rsidTr="00273156">
        <w:trPr>
          <w:trHeight w:val="725"/>
        </w:trPr>
        <w:tc>
          <w:tcPr>
            <w:tcW w:w="510" w:type="dxa"/>
            <w:vMerge/>
            <w:shd w:val="clear" w:color="auto" w:fill="D99594" w:themeFill="accent2" w:themeFillTint="99"/>
          </w:tcPr>
          <w:p w:rsidR="008D3EC4" w:rsidRPr="009E5D87" w:rsidRDefault="008D3EC4" w:rsidP="00FF66E4">
            <w:pPr>
              <w:jc w:val="both"/>
              <w:rPr>
                <w:rFonts w:ascii="Times New Roman" w:hAnsi="Times New Roman" w:cs="Times New Roman"/>
                <w:sz w:val="18"/>
                <w:szCs w:val="24"/>
              </w:rPr>
            </w:pPr>
          </w:p>
        </w:tc>
        <w:tc>
          <w:tcPr>
            <w:tcW w:w="2326" w:type="dxa"/>
            <w:vMerge/>
            <w:shd w:val="clear" w:color="auto" w:fill="D99594" w:themeFill="accent2" w:themeFillTint="99"/>
          </w:tcPr>
          <w:p w:rsidR="008D3EC4" w:rsidRPr="009E5D87" w:rsidRDefault="008D3EC4" w:rsidP="00FF66E4">
            <w:pPr>
              <w:jc w:val="both"/>
              <w:rPr>
                <w:rFonts w:ascii="Times New Roman" w:hAnsi="Times New Roman" w:cs="Times New Roman"/>
                <w:sz w:val="18"/>
                <w:szCs w:val="24"/>
              </w:rPr>
            </w:pP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1</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2</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3</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4</w:t>
            </w:r>
          </w:p>
        </w:tc>
        <w:tc>
          <w:tcPr>
            <w:tcW w:w="851"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Skor</w:t>
            </w:r>
          </w:p>
        </w:tc>
        <w:tc>
          <w:tcPr>
            <w:tcW w:w="850"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Nilai</w:t>
            </w:r>
          </w:p>
        </w:tc>
        <w:tc>
          <w:tcPr>
            <w:tcW w:w="425"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SB</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B</w:t>
            </w:r>
          </w:p>
        </w:tc>
        <w:tc>
          <w:tcPr>
            <w:tcW w:w="283"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C</w:t>
            </w:r>
          </w:p>
        </w:tc>
        <w:tc>
          <w:tcPr>
            <w:tcW w:w="284" w:type="dxa"/>
            <w:shd w:val="clear" w:color="auto" w:fill="D99594" w:themeFill="accent2" w:themeFillTint="99"/>
            <w:vAlign w:val="center"/>
          </w:tcPr>
          <w:p w:rsidR="008D3EC4" w:rsidRPr="009E5D87" w:rsidRDefault="008D3EC4" w:rsidP="00FF66E4">
            <w:pPr>
              <w:jc w:val="center"/>
              <w:rPr>
                <w:rFonts w:ascii="Times New Roman" w:hAnsi="Times New Roman" w:cs="Times New Roman"/>
                <w:b/>
                <w:sz w:val="18"/>
                <w:szCs w:val="24"/>
              </w:rPr>
            </w:pPr>
            <w:r w:rsidRPr="009E5D87">
              <w:rPr>
                <w:rFonts w:ascii="Times New Roman" w:hAnsi="Times New Roman" w:cs="Times New Roman"/>
                <w:b/>
                <w:sz w:val="18"/>
                <w:szCs w:val="24"/>
              </w:rPr>
              <w:t>K</w:t>
            </w:r>
          </w:p>
        </w:tc>
      </w:tr>
      <w:tr w:rsidR="008D3EC4" w:rsidTr="00273156">
        <w:trPr>
          <w:trHeight w:val="570"/>
        </w:trPr>
        <w:tc>
          <w:tcPr>
            <w:tcW w:w="510"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1</w:t>
            </w:r>
          </w:p>
        </w:tc>
        <w:tc>
          <w:tcPr>
            <w:tcW w:w="2326"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 xml:space="preserve">Robiansyah </w:t>
            </w: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851" w:type="dxa"/>
            <w:vAlign w:val="center"/>
          </w:tcPr>
          <w:p w:rsidR="008D3EC4" w:rsidRDefault="008D3EC4" w:rsidP="00FF66E4">
            <w:pPr>
              <w:jc w:val="center"/>
              <w:rPr>
                <w:rFonts w:ascii="Times New Roman" w:hAnsi="Times New Roman" w:cs="Times New Roman"/>
                <w:sz w:val="24"/>
                <w:szCs w:val="24"/>
              </w:rPr>
            </w:pPr>
          </w:p>
        </w:tc>
        <w:tc>
          <w:tcPr>
            <w:tcW w:w="850" w:type="dxa"/>
            <w:vAlign w:val="center"/>
          </w:tcPr>
          <w:p w:rsidR="008D3EC4" w:rsidRDefault="008D3EC4" w:rsidP="00FF66E4">
            <w:pPr>
              <w:jc w:val="center"/>
              <w:rPr>
                <w:rFonts w:ascii="Times New Roman" w:hAnsi="Times New Roman" w:cs="Times New Roman"/>
                <w:sz w:val="24"/>
                <w:szCs w:val="24"/>
              </w:rPr>
            </w:pPr>
          </w:p>
        </w:tc>
        <w:tc>
          <w:tcPr>
            <w:tcW w:w="425"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r>
      <w:tr w:rsidR="008D3EC4" w:rsidTr="00273156">
        <w:trPr>
          <w:trHeight w:val="570"/>
        </w:trPr>
        <w:tc>
          <w:tcPr>
            <w:tcW w:w="510"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2</w:t>
            </w:r>
          </w:p>
        </w:tc>
        <w:tc>
          <w:tcPr>
            <w:tcW w:w="2326"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Lindayanti</w:t>
            </w: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8D3EC4">
            <w:pP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851" w:type="dxa"/>
            <w:vAlign w:val="center"/>
          </w:tcPr>
          <w:p w:rsidR="008D3EC4" w:rsidRDefault="008D3EC4" w:rsidP="00FF66E4">
            <w:pPr>
              <w:jc w:val="center"/>
              <w:rPr>
                <w:rFonts w:ascii="Times New Roman" w:hAnsi="Times New Roman" w:cs="Times New Roman"/>
                <w:sz w:val="24"/>
                <w:szCs w:val="24"/>
              </w:rPr>
            </w:pPr>
          </w:p>
        </w:tc>
        <w:tc>
          <w:tcPr>
            <w:tcW w:w="850" w:type="dxa"/>
            <w:vAlign w:val="center"/>
          </w:tcPr>
          <w:p w:rsidR="008D3EC4" w:rsidRDefault="008D3EC4" w:rsidP="00FF66E4">
            <w:pPr>
              <w:jc w:val="center"/>
              <w:rPr>
                <w:rFonts w:ascii="Times New Roman" w:hAnsi="Times New Roman" w:cs="Times New Roman"/>
                <w:sz w:val="24"/>
                <w:szCs w:val="24"/>
              </w:rPr>
            </w:pPr>
          </w:p>
        </w:tc>
        <w:tc>
          <w:tcPr>
            <w:tcW w:w="425"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r>
      <w:tr w:rsidR="008D3EC4" w:rsidTr="00273156">
        <w:trPr>
          <w:trHeight w:val="570"/>
        </w:trPr>
        <w:tc>
          <w:tcPr>
            <w:tcW w:w="510"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3</w:t>
            </w:r>
          </w:p>
        </w:tc>
        <w:tc>
          <w:tcPr>
            <w:tcW w:w="2326"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Eva Valudin</w:t>
            </w: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851" w:type="dxa"/>
            <w:vAlign w:val="center"/>
          </w:tcPr>
          <w:p w:rsidR="008D3EC4" w:rsidRDefault="008D3EC4" w:rsidP="00FF66E4">
            <w:pPr>
              <w:jc w:val="center"/>
              <w:rPr>
                <w:rFonts w:ascii="Times New Roman" w:hAnsi="Times New Roman" w:cs="Times New Roman"/>
                <w:sz w:val="24"/>
                <w:szCs w:val="24"/>
              </w:rPr>
            </w:pPr>
          </w:p>
        </w:tc>
        <w:tc>
          <w:tcPr>
            <w:tcW w:w="850" w:type="dxa"/>
            <w:vAlign w:val="center"/>
          </w:tcPr>
          <w:p w:rsidR="008D3EC4" w:rsidRDefault="008D3EC4" w:rsidP="00FF66E4">
            <w:pPr>
              <w:jc w:val="center"/>
              <w:rPr>
                <w:rFonts w:ascii="Times New Roman" w:hAnsi="Times New Roman" w:cs="Times New Roman"/>
                <w:sz w:val="24"/>
                <w:szCs w:val="24"/>
              </w:rPr>
            </w:pPr>
          </w:p>
        </w:tc>
        <w:tc>
          <w:tcPr>
            <w:tcW w:w="425"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r>
      <w:tr w:rsidR="008D3EC4" w:rsidTr="00273156">
        <w:trPr>
          <w:trHeight w:val="570"/>
        </w:trPr>
        <w:tc>
          <w:tcPr>
            <w:tcW w:w="510"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4</w:t>
            </w:r>
          </w:p>
        </w:tc>
        <w:tc>
          <w:tcPr>
            <w:tcW w:w="2326"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Nenden Rahayu</w:t>
            </w: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851" w:type="dxa"/>
            <w:vAlign w:val="center"/>
          </w:tcPr>
          <w:p w:rsidR="008D3EC4" w:rsidRDefault="008D3EC4" w:rsidP="00FF66E4">
            <w:pPr>
              <w:jc w:val="center"/>
              <w:rPr>
                <w:rFonts w:ascii="Times New Roman" w:hAnsi="Times New Roman" w:cs="Times New Roman"/>
                <w:sz w:val="24"/>
                <w:szCs w:val="24"/>
              </w:rPr>
            </w:pPr>
          </w:p>
        </w:tc>
        <w:tc>
          <w:tcPr>
            <w:tcW w:w="850" w:type="dxa"/>
            <w:vAlign w:val="center"/>
          </w:tcPr>
          <w:p w:rsidR="008D3EC4" w:rsidRDefault="008D3EC4" w:rsidP="008D3EC4">
            <w:pPr>
              <w:rPr>
                <w:rFonts w:ascii="Times New Roman" w:hAnsi="Times New Roman" w:cs="Times New Roman"/>
                <w:sz w:val="24"/>
                <w:szCs w:val="24"/>
              </w:rPr>
            </w:pPr>
          </w:p>
        </w:tc>
        <w:tc>
          <w:tcPr>
            <w:tcW w:w="425"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r>
      <w:tr w:rsidR="008D3EC4" w:rsidTr="00273156">
        <w:trPr>
          <w:trHeight w:val="570"/>
        </w:trPr>
        <w:tc>
          <w:tcPr>
            <w:tcW w:w="510"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5</w:t>
            </w:r>
          </w:p>
        </w:tc>
        <w:tc>
          <w:tcPr>
            <w:tcW w:w="2326" w:type="dxa"/>
            <w:vAlign w:val="center"/>
          </w:tcPr>
          <w:p w:rsidR="008D3EC4" w:rsidRPr="00277CA5" w:rsidRDefault="008D3EC4" w:rsidP="00FF66E4">
            <w:pPr>
              <w:rPr>
                <w:rFonts w:ascii="Times New Roman" w:hAnsi="Times New Roman" w:cs="Times New Roman"/>
                <w:sz w:val="20"/>
                <w:szCs w:val="24"/>
              </w:rPr>
            </w:pPr>
            <w:r w:rsidRPr="00277CA5">
              <w:rPr>
                <w:rFonts w:ascii="Times New Roman" w:hAnsi="Times New Roman" w:cs="Times New Roman"/>
                <w:sz w:val="20"/>
                <w:szCs w:val="24"/>
              </w:rPr>
              <w:t>M. Miftahudin</w:t>
            </w: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851" w:type="dxa"/>
            <w:vAlign w:val="center"/>
          </w:tcPr>
          <w:p w:rsidR="008D3EC4" w:rsidRDefault="008D3EC4" w:rsidP="00FF66E4">
            <w:pPr>
              <w:jc w:val="center"/>
              <w:rPr>
                <w:rFonts w:ascii="Times New Roman" w:hAnsi="Times New Roman" w:cs="Times New Roman"/>
                <w:sz w:val="24"/>
                <w:szCs w:val="24"/>
              </w:rPr>
            </w:pPr>
          </w:p>
        </w:tc>
        <w:tc>
          <w:tcPr>
            <w:tcW w:w="850" w:type="dxa"/>
            <w:vAlign w:val="center"/>
          </w:tcPr>
          <w:p w:rsidR="008D3EC4" w:rsidRDefault="008D3EC4" w:rsidP="00FF66E4">
            <w:pPr>
              <w:jc w:val="center"/>
              <w:rPr>
                <w:rFonts w:ascii="Times New Roman" w:hAnsi="Times New Roman" w:cs="Times New Roman"/>
                <w:sz w:val="24"/>
                <w:szCs w:val="24"/>
              </w:rPr>
            </w:pPr>
          </w:p>
        </w:tc>
        <w:tc>
          <w:tcPr>
            <w:tcW w:w="425"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c>
          <w:tcPr>
            <w:tcW w:w="283" w:type="dxa"/>
            <w:vAlign w:val="center"/>
          </w:tcPr>
          <w:p w:rsidR="008D3EC4" w:rsidRDefault="008D3EC4" w:rsidP="00FF66E4">
            <w:pPr>
              <w:jc w:val="center"/>
              <w:rPr>
                <w:rFonts w:ascii="Times New Roman" w:hAnsi="Times New Roman" w:cs="Times New Roman"/>
                <w:sz w:val="24"/>
                <w:szCs w:val="24"/>
              </w:rPr>
            </w:pPr>
          </w:p>
        </w:tc>
        <w:tc>
          <w:tcPr>
            <w:tcW w:w="284" w:type="dxa"/>
            <w:vAlign w:val="center"/>
          </w:tcPr>
          <w:p w:rsidR="008D3EC4" w:rsidRDefault="008D3EC4" w:rsidP="00FF66E4">
            <w:pPr>
              <w:jc w:val="center"/>
              <w:rPr>
                <w:rFonts w:ascii="Times New Roman" w:hAnsi="Times New Roman" w:cs="Times New Roman"/>
                <w:sz w:val="24"/>
                <w:szCs w:val="24"/>
              </w:rPr>
            </w:pPr>
          </w:p>
        </w:tc>
      </w:tr>
      <w:tr w:rsidR="008D3EC4" w:rsidTr="00273156">
        <w:trPr>
          <w:trHeight w:val="371"/>
        </w:trPr>
        <w:tc>
          <w:tcPr>
            <w:tcW w:w="2836" w:type="dxa"/>
            <w:gridSpan w:val="2"/>
            <w:shd w:val="clear" w:color="auto" w:fill="D99594" w:themeFill="accent2" w:themeFillTint="99"/>
            <w:vAlign w:val="center"/>
          </w:tcPr>
          <w:p w:rsidR="008D3EC4" w:rsidRPr="00433E37" w:rsidRDefault="008D3EC4" w:rsidP="00FF66E4">
            <w:pPr>
              <w:jc w:val="center"/>
              <w:rPr>
                <w:rFonts w:ascii="Times New Roman" w:hAnsi="Times New Roman" w:cs="Times New Roman"/>
                <w:b/>
                <w:sz w:val="24"/>
                <w:szCs w:val="24"/>
              </w:rPr>
            </w:pPr>
            <w:r w:rsidRPr="00433E37">
              <w:rPr>
                <w:rFonts w:ascii="Times New Roman" w:hAnsi="Times New Roman" w:cs="Times New Roman"/>
                <w:b/>
                <w:sz w:val="24"/>
                <w:szCs w:val="24"/>
              </w:rPr>
              <w:t>Jumlah</w:t>
            </w:r>
          </w:p>
        </w:tc>
        <w:tc>
          <w:tcPr>
            <w:tcW w:w="1134" w:type="dxa"/>
            <w:gridSpan w:val="4"/>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1134" w:type="dxa"/>
            <w:gridSpan w:val="4"/>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1134" w:type="dxa"/>
            <w:gridSpan w:val="4"/>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851"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850"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425"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284"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283"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c>
          <w:tcPr>
            <w:tcW w:w="284"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r>
      <w:tr w:rsidR="008D3EC4" w:rsidTr="00273156">
        <w:trPr>
          <w:trHeight w:val="773"/>
        </w:trPr>
        <w:tc>
          <w:tcPr>
            <w:tcW w:w="8364" w:type="dxa"/>
            <w:gridSpan w:val="17"/>
            <w:shd w:val="clear" w:color="auto" w:fill="D99594" w:themeFill="accent2" w:themeFillTint="99"/>
            <w:vAlign w:val="center"/>
          </w:tcPr>
          <w:p w:rsidR="008D3EC4" w:rsidRPr="00433E37" w:rsidRDefault="008D3EC4" w:rsidP="00FF66E4">
            <w:pPr>
              <w:jc w:val="center"/>
              <w:rPr>
                <w:rFonts w:ascii="Times New Roman" w:hAnsi="Times New Roman" w:cs="Times New Roman"/>
                <w:b/>
                <w:sz w:val="24"/>
                <w:szCs w:val="24"/>
              </w:rPr>
            </w:pPr>
            <w:r w:rsidRPr="00433E37">
              <w:rPr>
                <w:rFonts w:ascii="Times New Roman" w:hAnsi="Times New Roman" w:cs="Times New Roman"/>
                <w:b/>
                <w:sz w:val="20"/>
                <w:szCs w:val="24"/>
              </w:rPr>
              <w:t>Presentase</w:t>
            </w:r>
            <w:r>
              <w:rPr>
                <w:rFonts w:ascii="Times New Roman" w:hAnsi="Times New Roman" w:cs="Times New Roman"/>
                <w:b/>
                <w:sz w:val="20"/>
                <w:szCs w:val="24"/>
              </w:rPr>
              <w:t xml:space="preserve"> :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 Jumlah siswa yang memenuhi KKM</m:t>
                  </m:r>
                </m:num>
                <m:den>
                  <m:r>
                    <m:rPr>
                      <m:sty m:val="b"/>
                    </m:rPr>
                    <w:rPr>
                      <w:rFonts w:ascii="Cambria Math" w:hAnsi="Times New Roman" w:cs="Times New Roman"/>
                      <w:sz w:val="24"/>
                      <w:szCs w:val="24"/>
                    </w:rPr>
                    <m:t xml:space="preserve">Jumlah siswa </m:t>
                  </m:r>
                </m:den>
              </m:f>
              <m:r>
                <m:rPr>
                  <m:sty m:val="b"/>
                </m:rPr>
                <w:rPr>
                  <w:rFonts w:ascii="Cambria Math" w:hAnsi="Times New Roman" w:cs="Times New Roman"/>
                  <w:sz w:val="24"/>
                  <w:szCs w:val="24"/>
                </w:rPr>
                <m:t xml:space="preserve"> x </m:t>
              </m:r>
            </m:oMath>
            <w:r w:rsidRPr="00EF72D3">
              <w:rPr>
                <w:rFonts w:ascii="Times New Roman" w:hAnsi="Times New Roman" w:cs="Times New Roman"/>
                <w:b/>
                <w:sz w:val="24"/>
                <w:szCs w:val="24"/>
              </w:rPr>
              <w:t>100</w:t>
            </w:r>
            <w:r>
              <w:rPr>
                <w:rFonts w:ascii="Times New Roman" w:hAnsi="Times New Roman" w:cs="Times New Roman"/>
                <w:b/>
                <w:sz w:val="24"/>
                <w:szCs w:val="24"/>
                <w:lang w:val="en-US"/>
              </w:rPr>
              <w:t xml:space="preserve"> =</w:t>
            </w:r>
          </w:p>
        </w:tc>
        <w:tc>
          <w:tcPr>
            <w:tcW w:w="284" w:type="dxa"/>
            <w:shd w:val="clear" w:color="auto" w:fill="D99594" w:themeFill="accent2" w:themeFillTint="99"/>
            <w:vAlign w:val="center"/>
          </w:tcPr>
          <w:p w:rsidR="008D3EC4" w:rsidRPr="00F535DD" w:rsidRDefault="008D3EC4" w:rsidP="00FF66E4">
            <w:pPr>
              <w:jc w:val="center"/>
              <w:rPr>
                <w:rFonts w:ascii="Times New Roman" w:hAnsi="Times New Roman" w:cs="Times New Roman"/>
                <w:sz w:val="20"/>
                <w:szCs w:val="24"/>
              </w:rPr>
            </w:pPr>
          </w:p>
        </w:tc>
        <w:tc>
          <w:tcPr>
            <w:tcW w:w="283" w:type="dxa"/>
            <w:shd w:val="clear" w:color="auto" w:fill="D99594" w:themeFill="accent2" w:themeFillTint="99"/>
            <w:vAlign w:val="center"/>
          </w:tcPr>
          <w:p w:rsidR="008D3EC4" w:rsidRPr="00F535DD" w:rsidRDefault="008D3EC4" w:rsidP="00FF66E4">
            <w:pPr>
              <w:jc w:val="center"/>
              <w:rPr>
                <w:rFonts w:ascii="Times New Roman" w:hAnsi="Times New Roman" w:cs="Times New Roman"/>
                <w:sz w:val="20"/>
                <w:szCs w:val="24"/>
              </w:rPr>
            </w:pPr>
          </w:p>
        </w:tc>
        <w:tc>
          <w:tcPr>
            <w:tcW w:w="284" w:type="dxa"/>
            <w:shd w:val="clear" w:color="auto" w:fill="D99594" w:themeFill="accent2" w:themeFillTint="99"/>
            <w:vAlign w:val="center"/>
          </w:tcPr>
          <w:p w:rsidR="008D3EC4" w:rsidRDefault="008D3EC4" w:rsidP="00FF66E4">
            <w:pPr>
              <w:jc w:val="center"/>
              <w:rPr>
                <w:rFonts w:ascii="Times New Roman" w:hAnsi="Times New Roman" w:cs="Times New Roman"/>
                <w:sz w:val="24"/>
                <w:szCs w:val="24"/>
              </w:rPr>
            </w:pPr>
          </w:p>
        </w:tc>
      </w:tr>
    </w:tbl>
    <w:p w:rsidR="00F704C4" w:rsidRPr="00F704C4" w:rsidRDefault="00F704C4" w:rsidP="00F704C4">
      <w:pPr>
        <w:pStyle w:val="ListParagraph"/>
        <w:spacing w:line="480" w:lineRule="auto"/>
        <w:rPr>
          <w:rFonts w:ascii="Times New Roman" w:hAnsi="Times New Roman" w:cs="Times New Roman"/>
          <w:b/>
          <w:sz w:val="24"/>
          <w:szCs w:val="24"/>
        </w:rPr>
      </w:pPr>
    </w:p>
    <w:p w:rsidR="00834E01" w:rsidRDefault="00834E01" w:rsidP="00834E01">
      <w:pPr>
        <w:spacing w:line="480" w:lineRule="auto"/>
        <w:rPr>
          <w:rFonts w:ascii="Times New Roman" w:hAnsi="Times New Roman" w:cs="Times New Roman"/>
          <w:sz w:val="24"/>
          <w:szCs w:val="24"/>
        </w:rPr>
      </w:pPr>
      <w:r w:rsidRPr="00AB3EE4">
        <w:rPr>
          <w:rFonts w:ascii="Times New Roman" w:hAnsi="Times New Roman" w:cs="Times New Roman"/>
          <w:sz w:val="24"/>
          <w:szCs w:val="24"/>
        </w:rPr>
        <w:t xml:space="preserve">Cara </w:t>
      </w:r>
      <w:r>
        <w:rPr>
          <w:rFonts w:ascii="Times New Roman" w:hAnsi="Times New Roman" w:cs="Times New Roman"/>
          <w:sz w:val="24"/>
          <w:szCs w:val="24"/>
        </w:rPr>
        <w:t xml:space="preserve">menghitung </w:t>
      </w:r>
      <w:r w:rsidR="008D3EC4">
        <w:rPr>
          <w:rFonts w:ascii="Times New Roman" w:hAnsi="Times New Roman" w:cs="Times New Roman"/>
          <w:sz w:val="24"/>
          <w:szCs w:val="24"/>
        </w:rPr>
        <w:t>persentase</w:t>
      </w:r>
      <w:r>
        <w:rPr>
          <w:rFonts w:ascii="Times New Roman" w:hAnsi="Times New Roman" w:cs="Times New Roman"/>
          <w:sz w:val="24"/>
          <w:szCs w:val="24"/>
        </w:rPr>
        <w:t xml:space="preserve"> hasil observasi aktivitas siswa menggunakan format :</w:t>
      </w:r>
    </w:p>
    <w:p w:rsidR="008D3EC4" w:rsidRPr="00273156" w:rsidRDefault="00834E01" w:rsidP="00273156">
      <w:pPr>
        <w:spacing w:line="480" w:lineRule="auto"/>
        <w:jc w:val="center"/>
        <w:rPr>
          <w:rFonts w:ascii="Times New Roman" w:hAnsi="Times New Roman" w:cs="Times New Roman"/>
          <w:sz w:val="24"/>
          <w:szCs w:val="24"/>
        </w:rPr>
      </w:pPr>
      <w:r w:rsidRPr="00D64533">
        <w:rPr>
          <w:rFonts w:ascii="Times New Roman" w:hAnsi="Times New Roman" w:cs="Times New Roman"/>
          <w:b/>
          <w:sz w:val="24"/>
          <w:szCs w:val="24"/>
        </w:rPr>
        <w:t>Tabel 3.8</w:t>
      </w:r>
      <w:r w:rsidR="00273156">
        <w:rPr>
          <w:rFonts w:ascii="Times New Roman" w:hAnsi="Times New Roman" w:cs="Times New Roman"/>
          <w:sz w:val="24"/>
          <w:szCs w:val="24"/>
        </w:rPr>
        <w:br/>
      </w:r>
      <w:r w:rsidR="008D3EC4" w:rsidRPr="00277CA5">
        <w:rPr>
          <w:rFonts w:ascii="Times New Roman" w:hAnsi="Times New Roman" w:cs="Times New Roman"/>
          <w:b/>
          <w:sz w:val="24"/>
          <w:szCs w:val="24"/>
        </w:rPr>
        <w:t xml:space="preserve">Kriteria Aspek Afektif </w:t>
      </w:r>
    </w:p>
    <w:tbl>
      <w:tblPr>
        <w:tblStyle w:val="TableGrid"/>
        <w:tblW w:w="0" w:type="auto"/>
        <w:tblInd w:w="1526" w:type="dxa"/>
        <w:tblLook w:val="04A0"/>
      </w:tblPr>
      <w:tblGrid>
        <w:gridCol w:w="2764"/>
        <w:gridCol w:w="2765"/>
      </w:tblGrid>
      <w:tr w:rsidR="008D3EC4" w:rsidTr="00FF66E4">
        <w:trPr>
          <w:trHeight w:val="329"/>
        </w:trPr>
        <w:tc>
          <w:tcPr>
            <w:tcW w:w="2764" w:type="dxa"/>
            <w:shd w:val="clear" w:color="auto" w:fill="D99594" w:themeFill="accent2" w:themeFillTint="99"/>
          </w:tcPr>
          <w:p w:rsidR="008D3EC4" w:rsidRPr="00433E37" w:rsidRDefault="008D3EC4" w:rsidP="00FF66E4">
            <w:pPr>
              <w:jc w:val="center"/>
              <w:rPr>
                <w:rFonts w:ascii="Times New Roman" w:hAnsi="Times New Roman" w:cs="Times New Roman"/>
                <w:b/>
                <w:sz w:val="24"/>
                <w:szCs w:val="24"/>
              </w:rPr>
            </w:pPr>
            <w:r w:rsidRPr="00433E37">
              <w:rPr>
                <w:rFonts w:ascii="Times New Roman" w:hAnsi="Times New Roman" w:cs="Times New Roman"/>
                <w:b/>
                <w:sz w:val="24"/>
                <w:szCs w:val="24"/>
              </w:rPr>
              <w:t>Skor</w:t>
            </w:r>
          </w:p>
        </w:tc>
        <w:tc>
          <w:tcPr>
            <w:tcW w:w="2765" w:type="dxa"/>
            <w:shd w:val="clear" w:color="auto" w:fill="D99594" w:themeFill="accent2" w:themeFillTint="99"/>
          </w:tcPr>
          <w:p w:rsidR="008D3EC4" w:rsidRPr="00433E37" w:rsidRDefault="008D3EC4" w:rsidP="00FF66E4">
            <w:pPr>
              <w:jc w:val="center"/>
              <w:rPr>
                <w:rFonts w:ascii="Times New Roman" w:hAnsi="Times New Roman" w:cs="Times New Roman"/>
                <w:b/>
                <w:sz w:val="24"/>
                <w:szCs w:val="24"/>
              </w:rPr>
            </w:pPr>
            <w:r w:rsidRPr="00433E37">
              <w:rPr>
                <w:rFonts w:ascii="Times New Roman" w:hAnsi="Times New Roman" w:cs="Times New Roman"/>
                <w:b/>
                <w:sz w:val="24"/>
                <w:szCs w:val="24"/>
              </w:rPr>
              <w:t>Nilai</w:t>
            </w:r>
          </w:p>
        </w:tc>
      </w:tr>
      <w:tr w:rsidR="008D3EC4" w:rsidTr="00FF66E4">
        <w:trPr>
          <w:trHeight w:val="285"/>
        </w:trPr>
        <w:tc>
          <w:tcPr>
            <w:tcW w:w="2764"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 xml:space="preserve">3,66 </w:t>
            </w:r>
            <w:r>
              <w:rPr>
                <w:rFonts w:ascii="Times New Roman" w:hAnsi="Times New Roman" w:cs="Times New Roman"/>
                <w:sz w:val="24"/>
                <w:szCs w:val="24"/>
              </w:rPr>
              <w:t>–</w:t>
            </w:r>
            <w:r w:rsidRPr="00277CA5">
              <w:rPr>
                <w:rFonts w:ascii="Times New Roman" w:hAnsi="Times New Roman" w:cs="Times New Roman"/>
                <w:sz w:val="24"/>
                <w:szCs w:val="24"/>
              </w:rPr>
              <w:t xml:space="preserve"> 4</w:t>
            </w:r>
            <w:r>
              <w:rPr>
                <w:rFonts w:ascii="Times New Roman" w:hAnsi="Times New Roman" w:cs="Times New Roman"/>
                <w:sz w:val="24"/>
                <w:szCs w:val="24"/>
              </w:rPr>
              <w:t xml:space="preserve"> </w:t>
            </w:r>
          </w:p>
        </w:tc>
        <w:tc>
          <w:tcPr>
            <w:tcW w:w="2765"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SB</w:t>
            </w:r>
          </w:p>
        </w:tc>
      </w:tr>
      <w:tr w:rsidR="008D3EC4" w:rsidTr="00FF66E4">
        <w:trPr>
          <w:trHeight w:val="294"/>
        </w:trPr>
        <w:tc>
          <w:tcPr>
            <w:tcW w:w="2764"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2,66 – 3,33</w:t>
            </w:r>
          </w:p>
        </w:tc>
        <w:tc>
          <w:tcPr>
            <w:tcW w:w="2765"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B</w:t>
            </w:r>
          </w:p>
        </w:tc>
      </w:tr>
      <w:tr w:rsidR="008D3EC4" w:rsidTr="00FF66E4">
        <w:trPr>
          <w:trHeight w:val="285"/>
        </w:trPr>
        <w:tc>
          <w:tcPr>
            <w:tcW w:w="2764"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1,66 – 2,33</w:t>
            </w:r>
          </w:p>
        </w:tc>
        <w:tc>
          <w:tcPr>
            <w:tcW w:w="2765"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C</w:t>
            </w:r>
          </w:p>
        </w:tc>
      </w:tr>
      <w:tr w:rsidR="008D3EC4" w:rsidTr="00FF66E4">
        <w:trPr>
          <w:trHeight w:val="243"/>
        </w:trPr>
        <w:tc>
          <w:tcPr>
            <w:tcW w:w="2764" w:type="dxa"/>
          </w:tcPr>
          <w:p w:rsidR="008D3EC4" w:rsidRPr="008D3EC4" w:rsidRDefault="008D3EC4" w:rsidP="008D3EC4">
            <w:pPr>
              <w:pStyle w:val="ListParagraph"/>
              <w:numPr>
                <w:ilvl w:val="0"/>
                <w:numId w:val="27"/>
              </w:numPr>
              <w:jc w:val="center"/>
              <w:rPr>
                <w:rFonts w:ascii="Times New Roman" w:hAnsi="Times New Roman" w:cs="Times New Roman"/>
                <w:sz w:val="24"/>
                <w:szCs w:val="24"/>
              </w:rPr>
            </w:pPr>
            <w:r w:rsidRPr="008D3EC4">
              <w:rPr>
                <w:rFonts w:ascii="Times New Roman" w:hAnsi="Times New Roman" w:cs="Times New Roman"/>
                <w:sz w:val="24"/>
                <w:szCs w:val="24"/>
              </w:rPr>
              <w:t>– 1,33</w:t>
            </w:r>
          </w:p>
        </w:tc>
        <w:tc>
          <w:tcPr>
            <w:tcW w:w="2765" w:type="dxa"/>
          </w:tcPr>
          <w:p w:rsidR="008D3EC4" w:rsidRPr="00277CA5" w:rsidRDefault="008D3EC4" w:rsidP="00FF66E4">
            <w:pPr>
              <w:jc w:val="center"/>
              <w:rPr>
                <w:rFonts w:ascii="Times New Roman" w:hAnsi="Times New Roman" w:cs="Times New Roman"/>
                <w:sz w:val="24"/>
                <w:szCs w:val="24"/>
              </w:rPr>
            </w:pPr>
            <w:r w:rsidRPr="00277CA5">
              <w:rPr>
                <w:rFonts w:ascii="Times New Roman" w:hAnsi="Times New Roman" w:cs="Times New Roman"/>
                <w:sz w:val="24"/>
                <w:szCs w:val="24"/>
              </w:rPr>
              <w:t>K</w:t>
            </w:r>
          </w:p>
        </w:tc>
      </w:tr>
    </w:tbl>
    <w:p w:rsidR="008D3EC4" w:rsidRDefault="008D3EC4" w:rsidP="00834E01">
      <w:pPr>
        <w:spacing w:line="480" w:lineRule="auto"/>
        <w:jc w:val="center"/>
        <w:rPr>
          <w:rFonts w:ascii="Times New Roman" w:hAnsi="Times New Roman" w:cs="Times New Roman"/>
          <w:sz w:val="24"/>
          <w:szCs w:val="24"/>
        </w:rPr>
      </w:pPr>
    </w:p>
    <w:p w:rsidR="008D3EC4" w:rsidRPr="007A4ACF" w:rsidRDefault="008D3EC4" w:rsidP="008D3EC4">
      <w:pPr>
        <w:pStyle w:val="ListParagraph"/>
        <w:numPr>
          <w:ilvl w:val="0"/>
          <w:numId w:val="25"/>
        </w:numPr>
        <w:spacing w:after="0" w:line="240" w:lineRule="auto"/>
        <w:rPr>
          <w:rFonts w:ascii="Times New Roman" w:hAnsi="Times New Roman" w:cs="Times New Roman"/>
          <w:b/>
          <w:lang w:val="en-US"/>
        </w:rPr>
      </w:pPr>
      <w:r w:rsidRPr="007A4ACF">
        <w:rPr>
          <w:rFonts w:ascii="Times New Roman" w:hAnsi="Times New Roman" w:cs="Times New Roman"/>
          <w:b/>
          <w:lang w:val="en-US"/>
        </w:rPr>
        <w:t xml:space="preserve">Hasil Kognitif Siswa </w:t>
      </w:r>
    </w:p>
    <w:p w:rsidR="008D3EC4" w:rsidRDefault="008D3EC4" w:rsidP="008D3EC4">
      <w:pPr>
        <w:pStyle w:val="ListParagraph"/>
        <w:spacing w:after="0" w:line="240" w:lineRule="auto"/>
        <w:rPr>
          <w:rFonts w:ascii="Times New Roman" w:hAnsi="Times New Roman" w:cs="Times New Roman"/>
          <w:b/>
          <w:sz w:val="24"/>
          <w:szCs w:val="24"/>
        </w:rPr>
      </w:pPr>
    </w:p>
    <w:p w:rsidR="008D3EC4" w:rsidRDefault="008D3EC4" w:rsidP="008D3EC4">
      <w:pPr>
        <w:pStyle w:val="ListParagraph"/>
        <w:spacing w:after="0" w:line="240" w:lineRule="auto"/>
        <w:jc w:val="center"/>
        <w:rPr>
          <w:rFonts w:ascii="Times New Roman" w:hAnsi="Times New Roman" w:cs="Times New Roman"/>
          <w:b/>
        </w:rPr>
      </w:pPr>
      <w:r>
        <w:rPr>
          <w:rFonts w:ascii="Times New Roman" w:hAnsi="Times New Roman" w:cs="Times New Roman"/>
          <w:b/>
        </w:rPr>
        <w:t>Format</w:t>
      </w:r>
      <w:r w:rsidRPr="007A4ACF">
        <w:rPr>
          <w:rFonts w:ascii="Times New Roman" w:hAnsi="Times New Roman" w:cs="Times New Roman"/>
          <w:b/>
          <w:lang w:val="en-US"/>
        </w:rPr>
        <w:t xml:space="preserve"> </w:t>
      </w:r>
      <w:r>
        <w:rPr>
          <w:rFonts w:ascii="Times New Roman" w:hAnsi="Times New Roman" w:cs="Times New Roman"/>
          <w:b/>
        </w:rPr>
        <w:t xml:space="preserve">Penilaian </w:t>
      </w:r>
      <w:r w:rsidRPr="007A4ACF">
        <w:rPr>
          <w:rFonts w:ascii="Times New Roman" w:hAnsi="Times New Roman" w:cs="Times New Roman"/>
          <w:b/>
          <w:lang w:val="en-US"/>
        </w:rPr>
        <w:t>Kognitif Siswa</w:t>
      </w:r>
    </w:p>
    <w:p w:rsidR="008D3EC4" w:rsidRPr="008D3EC4" w:rsidRDefault="008D3EC4" w:rsidP="008D3EC4">
      <w:pPr>
        <w:pStyle w:val="ListParagraph"/>
        <w:spacing w:after="0" w:line="240" w:lineRule="auto"/>
        <w:jc w:val="center"/>
        <w:rPr>
          <w:rFonts w:ascii="Times New Roman" w:hAnsi="Times New Roman" w:cs="Times New Roman"/>
          <w:b/>
          <w:sz w:val="24"/>
          <w:szCs w:val="24"/>
        </w:rPr>
      </w:pPr>
    </w:p>
    <w:tbl>
      <w:tblPr>
        <w:tblStyle w:val="TableGrid"/>
        <w:tblW w:w="7760" w:type="dxa"/>
        <w:tblInd w:w="647" w:type="dxa"/>
        <w:tblLook w:val="04A0"/>
      </w:tblPr>
      <w:tblGrid>
        <w:gridCol w:w="595"/>
        <w:gridCol w:w="2332"/>
        <w:gridCol w:w="1468"/>
        <w:gridCol w:w="1794"/>
        <w:gridCol w:w="1571"/>
      </w:tblGrid>
      <w:tr w:rsidR="008D3EC4" w:rsidTr="00FF66E4">
        <w:trPr>
          <w:trHeight w:val="448"/>
        </w:trPr>
        <w:tc>
          <w:tcPr>
            <w:tcW w:w="595" w:type="dxa"/>
            <w:vMerge w:val="restart"/>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r w:rsidRPr="0008042C">
              <w:rPr>
                <w:rFonts w:ascii="Times New Roman" w:hAnsi="Times New Roman" w:cs="Times New Roman"/>
                <w:b/>
                <w:sz w:val="20"/>
                <w:szCs w:val="24"/>
              </w:rPr>
              <w:t>No.</w:t>
            </w:r>
          </w:p>
        </w:tc>
        <w:tc>
          <w:tcPr>
            <w:tcW w:w="2332" w:type="dxa"/>
            <w:vMerge w:val="restart"/>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r w:rsidRPr="0008042C">
              <w:rPr>
                <w:rFonts w:ascii="Times New Roman" w:hAnsi="Times New Roman" w:cs="Times New Roman"/>
                <w:b/>
                <w:sz w:val="20"/>
                <w:szCs w:val="24"/>
              </w:rPr>
              <w:t>Nama Siswa</w:t>
            </w:r>
          </w:p>
        </w:tc>
        <w:tc>
          <w:tcPr>
            <w:tcW w:w="1468" w:type="dxa"/>
            <w:vMerge w:val="restart"/>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r w:rsidRPr="0008042C">
              <w:rPr>
                <w:rFonts w:ascii="Times New Roman" w:hAnsi="Times New Roman" w:cs="Times New Roman"/>
                <w:b/>
                <w:sz w:val="20"/>
                <w:szCs w:val="24"/>
              </w:rPr>
              <w:t>Nilai</w:t>
            </w:r>
          </w:p>
        </w:tc>
        <w:tc>
          <w:tcPr>
            <w:tcW w:w="3365" w:type="dxa"/>
            <w:gridSpan w:val="2"/>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r w:rsidRPr="0008042C">
              <w:rPr>
                <w:rFonts w:ascii="Times New Roman" w:hAnsi="Times New Roman" w:cs="Times New Roman"/>
                <w:b/>
                <w:sz w:val="20"/>
                <w:szCs w:val="24"/>
              </w:rPr>
              <w:t>Keterangan (KKM = 2,66)</w:t>
            </w:r>
          </w:p>
        </w:tc>
      </w:tr>
      <w:tr w:rsidR="008D3EC4" w:rsidTr="00FF66E4">
        <w:trPr>
          <w:trHeight w:val="143"/>
        </w:trPr>
        <w:tc>
          <w:tcPr>
            <w:tcW w:w="595" w:type="dxa"/>
            <w:vMerge/>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p>
        </w:tc>
        <w:tc>
          <w:tcPr>
            <w:tcW w:w="2332" w:type="dxa"/>
            <w:vMerge/>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p>
        </w:tc>
        <w:tc>
          <w:tcPr>
            <w:tcW w:w="1468" w:type="dxa"/>
            <w:vMerge/>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p>
        </w:tc>
        <w:tc>
          <w:tcPr>
            <w:tcW w:w="1794"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r w:rsidRPr="0008042C">
              <w:rPr>
                <w:rFonts w:ascii="Times New Roman" w:hAnsi="Times New Roman" w:cs="Times New Roman"/>
                <w:b/>
                <w:sz w:val="20"/>
                <w:szCs w:val="24"/>
              </w:rPr>
              <w:t>Tuntas</w:t>
            </w:r>
          </w:p>
        </w:tc>
        <w:tc>
          <w:tcPr>
            <w:tcW w:w="1571"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b/>
                <w:sz w:val="20"/>
                <w:szCs w:val="24"/>
              </w:rPr>
            </w:pPr>
            <w:r w:rsidRPr="0008042C">
              <w:rPr>
                <w:rFonts w:ascii="Times New Roman" w:hAnsi="Times New Roman" w:cs="Times New Roman"/>
                <w:b/>
                <w:sz w:val="20"/>
                <w:szCs w:val="24"/>
              </w:rPr>
              <w:t>Tidak Tuntas</w:t>
            </w:r>
          </w:p>
        </w:tc>
      </w:tr>
      <w:tr w:rsidR="008D3EC4" w:rsidTr="00FF66E4">
        <w:trPr>
          <w:trHeight w:val="551"/>
        </w:trPr>
        <w:tc>
          <w:tcPr>
            <w:tcW w:w="595" w:type="dxa"/>
            <w:vAlign w:val="center"/>
          </w:tcPr>
          <w:p w:rsidR="008D3EC4" w:rsidRPr="0008042C" w:rsidRDefault="008D3EC4" w:rsidP="00FF66E4">
            <w:pPr>
              <w:pStyle w:val="ListParagraph"/>
              <w:ind w:left="0"/>
              <w:rPr>
                <w:rFonts w:ascii="Times New Roman" w:hAnsi="Times New Roman" w:cs="Times New Roman"/>
                <w:sz w:val="24"/>
                <w:szCs w:val="24"/>
              </w:rPr>
            </w:pPr>
            <w:r w:rsidRPr="0008042C">
              <w:rPr>
                <w:rFonts w:ascii="Times New Roman" w:hAnsi="Times New Roman" w:cs="Times New Roman"/>
                <w:sz w:val="24"/>
                <w:szCs w:val="24"/>
              </w:rPr>
              <w:t>1</w:t>
            </w:r>
          </w:p>
        </w:tc>
        <w:tc>
          <w:tcPr>
            <w:tcW w:w="2332" w:type="dxa"/>
            <w:vAlign w:val="center"/>
          </w:tcPr>
          <w:p w:rsidR="008D3EC4" w:rsidRPr="00277CA5" w:rsidRDefault="008D3EC4" w:rsidP="00FF66E4">
            <w:pPr>
              <w:rPr>
                <w:rFonts w:ascii="Times New Roman" w:hAnsi="Times New Roman" w:cs="Times New Roman"/>
                <w:sz w:val="20"/>
                <w:szCs w:val="24"/>
              </w:rPr>
            </w:pPr>
          </w:p>
        </w:tc>
        <w:tc>
          <w:tcPr>
            <w:tcW w:w="1468"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794"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r>
      <w:tr w:rsidR="008D3EC4" w:rsidTr="00FF66E4">
        <w:trPr>
          <w:trHeight w:val="534"/>
        </w:trPr>
        <w:tc>
          <w:tcPr>
            <w:tcW w:w="595" w:type="dxa"/>
            <w:vAlign w:val="center"/>
          </w:tcPr>
          <w:p w:rsidR="008D3EC4" w:rsidRPr="0008042C" w:rsidRDefault="008D3EC4" w:rsidP="00FF66E4">
            <w:pPr>
              <w:pStyle w:val="ListParagraph"/>
              <w:ind w:left="0"/>
              <w:rPr>
                <w:rFonts w:ascii="Times New Roman" w:hAnsi="Times New Roman" w:cs="Times New Roman"/>
                <w:sz w:val="24"/>
                <w:szCs w:val="24"/>
              </w:rPr>
            </w:pPr>
            <w:r w:rsidRPr="0008042C">
              <w:rPr>
                <w:rFonts w:ascii="Times New Roman" w:hAnsi="Times New Roman" w:cs="Times New Roman"/>
                <w:sz w:val="24"/>
                <w:szCs w:val="24"/>
              </w:rPr>
              <w:t>2</w:t>
            </w:r>
          </w:p>
        </w:tc>
        <w:tc>
          <w:tcPr>
            <w:tcW w:w="2332" w:type="dxa"/>
            <w:vAlign w:val="center"/>
          </w:tcPr>
          <w:p w:rsidR="008D3EC4" w:rsidRPr="00277CA5" w:rsidRDefault="008D3EC4" w:rsidP="00FF66E4">
            <w:pPr>
              <w:rPr>
                <w:rFonts w:ascii="Times New Roman" w:hAnsi="Times New Roman" w:cs="Times New Roman"/>
                <w:sz w:val="20"/>
                <w:szCs w:val="24"/>
              </w:rPr>
            </w:pPr>
          </w:p>
        </w:tc>
        <w:tc>
          <w:tcPr>
            <w:tcW w:w="1468"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794"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r>
      <w:tr w:rsidR="008D3EC4" w:rsidTr="00FF66E4">
        <w:trPr>
          <w:trHeight w:val="534"/>
        </w:trPr>
        <w:tc>
          <w:tcPr>
            <w:tcW w:w="595" w:type="dxa"/>
            <w:vAlign w:val="center"/>
          </w:tcPr>
          <w:p w:rsidR="008D3EC4" w:rsidRPr="0008042C" w:rsidRDefault="008D3EC4" w:rsidP="00FF66E4">
            <w:pPr>
              <w:pStyle w:val="ListParagraph"/>
              <w:ind w:left="0"/>
              <w:rPr>
                <w:rFonts w:ascii="Times New Roman" w:hAnsi="Times New Roman" w:cs="Times New Roman"/>
                <w:sz w:val="24"/>
                <w:szCs w:val="24"/>
              </w:rPr>
            </w:pPr>
            <w:r w:rsidRPr="0008042C">
              <w:rPr>
                <w:rFonts w:ascii="Times New Roman" w:hAnsi="Times New Roman" w:cs="Times New Roman"/>
                <w:sz w:val="24"/>
                <w:szCs w:val="24"/>
              </w:rPr>
              <w:lastRenderedPageBreak/>
              <w:t>3</w:t>
            </w:r>
          </w:p>
        </w:tc>
        <w:tc>
          <w:tcPr>
            <w:tcW w:w="2332" w:type="dxa"/>
            <w:vAlign w:val="center"/>
          </w:tcPr>
          <w:p w:rsidR="008D3EC4" w:rsidRPr="00277CA5" w:rsidRDefault="008D3EC4" w:rsidP="00FF66E4">
            <w:pPr>
              <w:rPr>
                <w:rFonts w:ascii="Times New Roman" w:hAnsi="Times New Roman" w:cs="Times New Roman"/>
                <w:sz w:val="20"/>
                <w:szCs w:val="24"/>
              </w:rPr>
            </w:pPr>
          </w:p>
        </w:tc>
        <w:tc>
          <w:tcPr>
            <w:tcW w:w="1468"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794"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r>
      <w:tr w:rsidR="008D3EC4" w:rsidTr="00FF66E4">
        <w:trPr>
          <w:trHeight w:val="551"/>
        </w:trPr>
        <w:tc>
          <w:tcPr>
            <w:tcW w:w="595" w:type="dxa"/>
            <w:vAlign w:val="center"/>
          </w:tcPr>
          <w:p w:rsidR="008D3EC4" w:rsidRPr="0008042C" w:rsidRDefault="008D3EC4" w:rsidP="00FF66E4">
            <w:pPr>
              <w:pStyle w:val="ListParagraph"/>
              <w:ind w:left="0"/>
              <w:rPr>
                <w:rFonts w:ascii="Times New Roman" w:hAnsi="Times New Roman" w:cs="Times New Roman"/>
                <w:sz w:val="24"/>
                <w:szCs w:val="24"/>
              </w:rPr>
            </w:pPr>
            <w:r w:rsidRPr="0008042C">
              <w:rPr>
                <w:rFonts w:ascii="Times New Roman" w:hAnsi="Times New Roman" w:cs="Times New Roman"/>
                <w:sz w:val="24"/>
                <w:szCs w:val="24"/>
              </w:rPr>
              <w:t>4</w:t>
            </w:r>
          </w:p>
        </w:tc>
        <w:tc>
          <w:tcPr>
            <w:tcW w:w="2332" w:type="dxa"/>
            <w:vAlign w:val="center"/>
          </w:tcPr>
          <w:p w:rsidR="008D3EC4" w:rsidRPr="00277CA5" w:rsidRDefault="008D3EC4" w:rsidP="00FF66E4">
            <w:pPr>
              <w:rPr>
                <w:rFonts w:ascii="Times New Roman" w:hAnsi="Times New Roman" w:cs="Times New Roman"/>
                <w:sz w:val="20"/>
                <w:szCs w:val="24"/>
              </w:rPr>
            </w:pPr>
          </w:p>
        </w:tc>
        <w:tc>
          <w:tcPr>
            <w:tcW w:w="1468"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794"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r>
      <w:tr w:rsidR="008D3EC4" w:rsidTr="00FF66E4">
        <w:trPr>
          <w:trHeight w:val="534"/>
        </w:trPr>
        <w:tc>
          <w:tcPr>
            <w:tcW w:w="595" w:type="dxa"/>
            <w:vAlign w:val="center"/>
          </w:tcPr>
          <w:p w:rsidR="008D3EC4" w:rsidRPr="0008042C" w:rsidRDefault="008D3EC4" w:rsidP="00FF66E4">
            <w:pPr>
              <w:pStyle w:val="ListParagraph"/>
              <w:ind w:left="0"/>
              <w:rPr>
                <w:rFonts w:ascii="Times New Roman" w:hAnsi="Times New Roman" w:cs="Times New Roman"/>
                <w:sz w:val="24"/>
                <w:szCs w:val="24"/>
              </w:rPr>
            </w:pPr>
            <w:r w:rsidRPr="0008042C">
              <w:rPr>
                <w:rFonts w:ascii="Times New Roman" w:hAnsi="Times New Roman" w:cs="Times New Roman"/>
                <w:sz w:val="24"/>
                <w:szCs w:val="24"/>
              </w:rPr>
              <w:t>5</w:t>
            </w:r>
          </w:p>
        </w:tc>
        <w:tc>
          <w:tcPr>
            <w:tcW w:w="2332" w:type="dxa"/>
            <w:vAlign w:val="center"/>
          </w:tcPr>
          <w:p w:rsidR="008D3EC4" w:rsidRPr="00277CA5" w:rsidRDefault="008D3EC4" w:rsidP="00FF66E4">
            <w:pPr>
              <w:rPr>
                <w:rFonts w:ascii="Times New Roman" w:hAnsi="Times New Roman" w:cs="Times New Roman"/>
                <w:sz w:val="20"/>
                <w:szCs w:val="24"/>
              </w:rPr>
            </w:pPr>
          </w:p>
        </w:tc>
        <w:tc>
          <w:tcPr>
            <w:tcW w:w="1468"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794"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vAlign w:val="center"/>
          </w:tcPr>
          <w:p w:rsidR="008D3EC4" w:rsidRPr="0008042C" w:rsidRDefault="008D3EC4" w:rsidP="00FF66E4">
            <w:pPr>
              <w:pStyle w:val="ListParagraph"/>
              <w:ind w:left="0"/>
              <w:jc w:val="center"/>
              <w:rPr>
                <w:rFonts w:ascii="Times New Roman" w:hAnsi="Times New Roman" w:cs="Times New Roman"/>
                <w:sz w:val="24"/>
                <w:szCs w:val="24"/>
              </w:rPr>
            </w:pPr>
          </w:p>
        </w:tc>
      </w:tr>
      <w:tr w:rsidR="008D3EC4" w:rsidTr="00FF66E4">
        <w:trPr>
          <w:trHeight w:val="551"/>
        </w:trPr>
        <w:tc>
          <w:tcPr>
            <w:tcW w:w="2927" w:type="dxa"/>
            <w:gridSpan w:val="2"/>
            <w:shd w:val="clear" w:color="auto" w:fill="D99594" w:themeFill="accent2" w:themeFillTint="99"/>
            <w:vAlign w:val="center"/>
          </w:tcPr>
          <w:p w:rsidR="008D3EC4" w:rsidRPr="00433E37" w:rsidRDefault="008D3EC4" w:rsidP="00FF66E4">
            <w:pPr>
              <w:pStyle w:val="ListParagraph"/>
              <w:ind w:left="0"/>
              <w:jc w:val="center"/>
              <w:rPr>
                <w:rFonts w:ascii="Times New Roman" w:hAnsi="Times New Roman" w:cs="Times New Roman"/>
                <w:b/>
                <w:sz w:val="24"/>
                <w:szCs w:val="24"/>
              </w:rPr>
            </w:pPr>
            <w:r w:rsidRPr="00433E37">
              <w:rPr>
                <w:rFonts w:ascii="Times New Roman" w:hAnsi="Times New Roman" w:cs="Times New Roman"/>
                <w:b/>
                <w:sz w:val="24"/>
                <w:szCs w:val="24"/>
              </w:rPr>
              <w:t>Jumlah</w:t>
            </w:r>
          </w:p>
        </w:tc>
        <w:tc>
          <w:tcPr>
            <w:tcW w:w="1468"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794"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sz w:val="24"/>
                <w:szCs w:val="24"/>
              </w:rPr>
            </w:pPr>
          </w:p>
        </w:tc>
      </w:tr>
      <w:tr w:rsidR="008D3EC4" w:rsidTr="00FF66E4">
        <w:trPr>
          <w:trHeight w:val="551"/>
        </w:trPr>
        <w:tc>
          <w:tcPr>
            <w:tcW w:w="4395" w:type="dxa"/>
            <w:gridSpan w:val="3"/>
            <w:shd w:val="clear" w:color="auto" w:fill="D99594" w:themeFill="accent2" w:themeFillTint="99"/>
            <w:vAlign w:val="center"/>
          </w:tcPr>
          <w:p w:rsidR="008D3EC4" w:rsidRPr="00433E37" w:rsidRDefault="00273156" w:rsidP="00FF66E4">
            <w:pPr>
              <w:pStyle w:val="ListParagraph"/>
              <w:ind w:left="0"/>
              <w:jc w:val="center"/>
              <w:rPr>
                <w:rFonts w:ascii="Times New Roman" w:hAnsi="Times New Roman" w:cs="Times New Roman"/>
                <w:b/>
                <w:sz w:val="24"/>
                <w:szCs w:val="24"/>
              </w:rPr>
            </w:pPr>
            <w:r w:rsidRPr="00433E37">
              <w:rPr>
                <w:rFonts w:ascii="Times New Roman" w:hAnsi="Times New Roman" w:cs="Times New Roman"/>
                <w:b/>
                <w:sz w:val="20"/>
                <w:szCs w:val="24"/>
              </w:rPr>
              <w:t>Presentase</w:t>
            </w:r>
            <w:r>
              <w:rPr>
                <w:rFonts w:ascii="Times New Roman" w:hAnsi="Times New Roman" w:cs="Times New Roman"/>
                <w:b/>
                <w:sz w:val="20"/>
                <w:szCs w:val="24"/>
              </w:rPr>
              <w:t xml:space="preserve"> : </w:t>
            </w:r>
            <m:oMath>
              <m:f>
                <m:fPr>
                  <m:ctrlPr>
                    <w:rPr>
                      <w:rFonts w:ascii="Cambria Math" w:hAnsi="Times New Roman" w:cs="Times New Roman"/>
                      <w:b/>
                      <w:sz w:val="24"/>
                      <w:szCs w:val="24"/>
                    </w:rPr>
                  </m:ctrlPr>
                </m:fPr>
                <m:num>
                  <m:r>
                    <m:rPr>
                      <m:sty m:val="b"/>
                    </m:rPr>
                    <w:rPr>
                      <w:rFonts w:ascii="Cambria Math" w:hAnsi="Times New Roman" w:cs="Times New Roman"/>
                      <w:sz w:val="24"/>
                      <w:szCs w:val="24"/>
                    </w:rPr>
                    <m:t xml:space="preserve"> Jumlah siswa yang memenu</m:t>
                  </m:r>
                  <m:r>
                    <m:rPr>
                      <m:sty m:val="b"/>
                    </m:rPr>
                    <w:rPr>
                      <w:rFonts w:ascii="Cambria Math" w:hAnsi="Times New Roman" w:cs="Times New Roman"/>
                      <w:sz w:val="24"/>
                      <w:szCs w:val="24"/>
                    </w:rPr>
                    <m:t>hi KKM</m:t>
                  </m:r>
                </m:num>
                <m:den>
                  <m:r>
                    <m:rPr>
                      <m:sty m:val="b"/>
                    </m:rPr>
                    <w:rPr>
                      <w:rFonts w:ascii="Cambria Math" w:hAnsi="Times New Roman" w:cs="Times New Roman"/>
                      <w:sz w:val="24"/>
                      <w:szCs w:val="24"/>
                    </w:rPr>
                    <m:t xml:space="preserve">Jumlah siswa </m:t>
                  </m:r>
                </m:den>
              </m:f>
              <m:r>
                <m:rPr>
                  <m:sty m:val="b"/>
                </m:rPr>
                <w:rPr>
                  <w:rFonts w:ascii="Cambria Math" w:hAnsi="Times New Roman" w:cs="Times New Roman"/>
                  <w:sz w:val="24"/>
                  <w:szCs w:val="24"/>
                </w:rPr>
                <m:t xml:space="preserve"> x </m:t>
              </m:r>
            </m:oMath>
            <w:r w:rsidRPr="00EF72D3">
              <w:rPr>
                <w:rFonts w:ascii="Times New Roman" w:hAnsi="Times New Roman" w:cs="Times New Roman"/>
                <w:b/>
                <w:sz w:val="24"/>
                <w:szCs w:val="24"/>
              </w:rPr>
              <w:t>100</w:t>
            </w:r>
            <w:r>
              <w:rPr>
                <w:rFonts w:ascii="Times New Roman" w:hAnsi="Times New Roman" w:cs="Times New Roman"/>
                <w:b/>
                <w:sz w:val="24"/>
                <w:szCs w:val="24"/>
                <w:lang w:val="en-US"/>
              </w:rPr>
              <w:t xml:space="preserve"> =</w:t>
            </w:r>
          </w:p>
        </w:tc>
        <w:tc>
          <w:tcPr>
            <w:tcW w:w="1794"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sz w:val="24"/>
                <w:szCs w:val="24"/>
              </w:rPr>
            </w:pPr>
          </w:p>
        </w:tc>
        <w:tc>
          <w:tcPr>
            <w:tcW w:w="1571" w:type="dxa"/>
            <w:shd w:val="clear" w:color="auto" w:fill="D99594" w:themeFill="accent2" w:themeFillTint="99"/>
            <w:vAlign w:val="center"/>
          </w:tcPr>
          <w:p w:rsidR="008D3EC4" w:rsidRPr="0008042C" w:rsidRDefault="008D3EC4" w:rsidP="00FF66E4">
            <w:pPr>
              <w:pStyle w:val="ListParagraph"/>
              <w:ind w:left="0"/>
              <w:jc w:val="center"/>
              <w:rPr>
                <w:rFonts w:ascii="Times New Roman" w:hAnsi="Times New Roman" w:cs="Times New Roman"/>
                <w:sz w:val="24"/>
                <w:szCs w:val="24"/>
              </w:rPr>
            </w:pPr>
          </w:p>
        </w:tc>
      </w:tr>
    </w:tbl>
    <w:p w:rsidR="008D3EC4" w:rsidRDefault="008D3EC4" w:rsidP="00273156">
      <w:pPr>
        <w:pStyle w:val="ListParagraph"/>
        <w:spacing w:line="480" w:lineRule="auto"/>
        <w:jc w:val="both"/>
        <w:rPr>
          <w:rFonts w:ascii="Times New Roman" w:hAnsi="Times New Roman" w:cs="Times New Roman"/>
          <w:sz w:val="24"/>
          <w:szCs w:val="24"/>
        </w:rPr>
      </w:pPr>
    </w:p>
    <w:p w:rsidR="00273156" w:rsidRPr="00567E99" w:rsidRDefault="00834E01" w:rsidP="00273156">
      <w:pPr>
        <w:spacing w:line="480" w:lineRule="auto"/>
        <w:ind w:left="360"/>
        <w:jc w:val="center"/>
        <w:rPr>
          <w:rFonts w:ascii="Times New Roman" w:hAnsi="Times New Roman" w:cs="Times New Roman"/>
          <w:b/>
          <w:sz w:val="24"/>
          <w:szCs w:val="24"/>
        </w:rPr>
      </w:pPr>
      <w:r w:rsidRPr="00D64533">
        <w:rPr>
          <w:rFonts w:ascii="Times New Roman" w:hAnsi="Times New Roman" w:cs="Times New Roman"/>
          <w:b/>
          <w:sz w:val="24"/>
          <w:szCs w:val="24"/>
        </w:rPr>
        <w:t>Tabel 3.9</w:t>
      </w:r>
      <w:r>
        <w:rPr>
          <w:rFonts w:ascii="Times New Roman" w:hAnsi="Times New Roman" w:cs="Times New Roman"/>
          <w:sz w:val="24"/>
          <w:szCs w:val="24"/>
        </w:rPr>
        <w:br/>
      </w:r>
      <w:r w:rsidR="00273156" w:rsidRPr="00567E99">
        <w:rPr>
          <w:rFonts w:ascii="Times New Roman" w:hAnsi="Times New Roman" w:cs="Times New Roman"/>
          <w:b/>
          <w:sz w:val="24"/>
          <w:szCs w:val="24"/>
        </w:rPr>
        <w:t xml:space="preserve">Kriteria Aspek Kognitif </w:t>
      </w:r>
      <w:r w:rsidR="00273156">
        <w:rPr>
          <w:rFonts w:ascii="Times New Roman" w:hAnsi="Times New Roman" w:cs="Times New Roman"/>
          <w:b/>
          <w:sz w:val="24"/>
          <w:szCs w:val="24"/>
        </w:rPr>
        <w:t>Siswa</w:t>
      </w:r>
    </w:p>
    <w:tbl>
      <w:tblPr>
        <w:tblStyle w:val="TableGrid"/>
        <w:tblW w:w="0" w:type="auto"/>
        <w:tblInd w:w="1526" w:type="dxa"/>
        <w:tblLook w:val="04A0"/>
      </w:tblPr>
      <w:tblGrid>
        <w:gridCol w:w="2764"/>
        <w:gridCol w:w="2765"/>
      </w:tblGrid>
      <w:tr w:rsidR="00273156" w:rsidTr="00FF66E4">
        <w:trPr>
          <w:trHeight w:val="329"/>
        </w:trPr>
        <w:tc>
          <w:tcPr>
            <w:tcW w:w="2764" w:type="dxa"/>
            <w:shd w:val="clear" w:color="auto" w:fill="D99594" w:themeFill="accent2" w:themeFillTint="99"/>
            <w:vAlign w:val="center"/>
          </w:tcPr>
          <w:p w:rsidR="00273156" w:rsidRPr="00433E37" w:rsidRDefault="00273156" w:rsidP="00FF66E4">
            <w:pPr>
              <w:spacing w:line="480" w:lineRule="auto"/>
              <w:jc w:val="center"/>
              <w:rPr>
                <w:rFonts w:ascii="Times New Roman" w:hAnsi="Times New Roman" w:cs="Times New Roman"/>
                <w:b/>
                <w:sz w:val="24"/>
                <w:szCs w:val="24"/>
              </w:rPr>
            </w:pPr>
            <w:r w:rsidRPr="00433E37">
              <w:rPr>
                <w:rFonts w:ascii="Times New Roman" w:hAnsi="Times New Roman" w:cs="Times New Roman"/>
                <w:b/>
                <w:sz w:val="24"/>
                <w:szCs w:val="24"/>
              </w:rPr>
              <w:t>Skor</w:t>
            </w:r>
          </w:p>
        </w:tc>
        <w:tc>
          <w:tcPr>
            <w:tcW w:w="2765" w:type="dxa"/>
            <w:shd w:val="clear" w:color="auto" w:fill="D99594" w:themeFill="accent2" w:themeFillTint="99"/>
            <w:vAlign w:val="center"/>
          </w:tcPr>
          <w:p w:rsidR="00273156" w:rsidRPr="00433E37" w:rsidRDefault="00273156" w:rsidP="00FF66E4">
            <w:pPr>
              <w:spacing w:line="480" w:lineRule="auto"/>
              <w:jc w:val="center"/>
              <w:rPr>
                <w:rFonts w:ascii="Times New Roman" w:hAnsi="Times New Roman" w:cs="Times New Roman"/>
                <w:b/>
                <w:sz w:val="24"/>
                <w:szCs w:val="24"/>
              </w:rPr>
            </w:pPr>
            <w:r w:rsidRPr="00433E37">
              <w:rPr>
                <w:rFonts w:ascii="Times New Roman" w:hAnsi="Times New Roman" w:cs="Times New Roman"/>
                <w:b/>
                <w:sz w:val="24"/>
                <w:szCs w:val="24"/>
              </w:rPr>
              <w:t>Nilai</w:t>
            </w:r>
          </w:p>
        </w:tc>
      </w:tr>
      <w:tr w:rsidR="00273156" w:rsidTr="00FF66E4">
        <w:trPr>
          <w:trHeight w:val="285"/>
        </w:trPr>
        <w:tc>
          <w:tcPr>
            <w:tcW w:w="2764" w:type="dxa"/>
          </w:tcPr>
          <w:p w:rsidR="00273156" w:rsidRPr="00277CA5" w:rsidRDefault="00273156" w:rsidP="00FF66E4">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Pr="00277CA5">
              <w:rPr>
                <w:rFonts w:ascii="Times New Roman" w:hAnsi="Times New Roman" w:cs="Times New Roman"/>
                <w:sz w:val="24"/>
                <w:szCs w:val="24"/>
              </w:rPr>
              <w:t xml:space="preserve">,66 </w:t>
            </w:r>
            <w:r>
              <w:rPr>
                <w:rFonts w:ascii="Times New Roman" w:hAnsi="Times New Roman" w:cs="Times New Roman"/>
                <w:sz w:val="24"/>
                <w:szCs w:val="24"/>
              </w:rPr>
              <w:t>–</w:t>
            </w:r>
            <w:r w:rsidRPr="00277CA5">
              <w:rPr>
                <w:rFonts w:ascii="Times New Roman" w:hAnsi="Times New Roman" w:cs="Times New Roman"/>
                <w:sz w:val="24"/>
                <w:szCs w:val="24"/>
              </w:rPr>
              <w:t xml:space="preserve"> 4</w:t>
            </w:r>
            <w:r>
              <w:rPr>
                <w:rFonts w:ascii="Times New Roman" w:hAnsi="Times New Roman" w:cs="Times New Roman"/>
                <w:sz w:val="24"/>
                <w:szCs w:val="24"/>
              </w:rPr>
              <w:t xml:space="preserve"> </w:t>
            </w:r>
          </w:p>
        </w:tc>
        <w:tc>
          <w:tcPr>
            <w:tcW w:w="2765" w:type="dxa"/>
          </w:tcPr>
          <w:p w:rsidR="00273156" w:rsidRPr="00277CA5" w:rsidRDefault="00273156" w:rsidP="00FF66E4">
            <w:pPr>
              <w:spacing w:line="480" w:lineRule="auto"/>
              <w:jc w:val="center"/>
              <w:rPr>
                <w:rFonts w:ascii="Times New Roman" w:hAnsi="Times New Roman" w:cs="Times New Roman"/>
                <w:sz w:val="24"/>
                <w:szCs w:val="24"/>
              </w:rPr>
            </w:pPr>
            <w:r>
              <w:rPr>
                <w:rFonts w:ascii="Times New Roman" w:hAnsi="Times New Roman" w:cs="Times New Roman"/>
                <w:sz w:val="24"/>
                <w:szCs w:val="24"/>
              </w:rPr>
              <w:t>Tuntas</w:t>
            </w:r>
          </w:p>
        </w:tc>
      </w:tr>
      <w:tr w:rsidR="00273156" w:rsidTr="00FF66E4">
        <w:trPr>
          <w:trHeight w:val="294"/>
        </w:trPr>
        <w:tc>
          <w:tcPr>
            <w:tcW w:w="2764" w:type="dxa"/>
          </w:tcPr>
          <w:p w:rsidR="00273156" w:rsidRPr="00277CA5" w:rsidRDefault="00273156" w:rsidP="00FF66E4">
            <w:pPr>
              <w:spacing w:line="480" w:lineRule="auto"/>
              <w:jc w:val="center"/>
              <w:rPr>
                <w:rFonts w:ascii="Times New Roman" w:hAnsi="Times New Roman" w:cs="Times New Roman"/>
                <w:sz w:val="24"/>
                <w:szCs w:val="24"/>
              </w:rPr>
            </w:pPr>
            <w:r>
              <w:rPr>
                <w:rFonts w:ascii="Times New Roman" w:hAnsi="Times New Roman" w:cs="Times New Roman"/>
                <w:sz w:val="24"/>
                <w:szCs w:val="24"/>
              </w:rPr>
              <w:t>1 – 2,33</w:t>
            </w:r>
          </w:p>
        </w:tc>
        <w:tc>
          <w:tcPr>
            <w:tcW w:w="2765" w:type="dxa"/>
          </w:tcPr>
          <w:p w:rsidR="00273156" w:rsidRPr="00277CA5" w:rsidRDefault="00273156" w:rsidP="00FF66E4">
            <w:pPr>
              <w:spacing w:line="480" w:lineRule="auto"/>
              <w:jc w:val="center"/>
              <w:rPr>
                <w:rFonts w:ascii="Times New Roman" w:hAnsi="Times New Roman" w:cs="Times New Roman"/>
                <w:sz w:val="24"/>
                <w:szCs w:val="24"/>
              </w:rPr>
            </w:pPr>
            <w:r>
              <w:rPr>
                <w:rFonts w:ascii="Times New Roman" w:hAnsi="Times New Roman" w:cs="Times New Roman"/>
                <w:sz w:val="24"/>
                <w:szCs w:val="24"/>
              </w:rPr>
              <w:t>Tidak Tuntas</w:t>
            </w:r>
          </w:p>
        </w:tc>
      </w:tr>
    </w:tbl>
    <w:p w:rsidR="00834E01" w:rsidRDefault="00834E01" w:rsidP="00273156">
      <w:pPr>
        <w:spacing w:line="480" w:lineRule="auto"/>
        <w:jc w:val="center"/>
        <w:rPr>
          <w:rFonts w:ascii="Times New Roman" w:hAnsi="Times New Roman" w:cs="Times New Roman"/>
          <w:sz w:val="24"/>
          <w:szCs w:val="24"/>
        </w:rPr>
      </w:pPr>
    </w:p>
    <w:p w:rsidR="00834E01" w:rsidRDefault="00834E01" w:rsidP="00167668">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Adapun data penskoran Tes, untuk menghindari unsur subjektivitas penilaian terlebih dahulu ditentukan skor untuk setiap soal. Pedoman penskoran dapat dilihat pada tabel berikut :</w:t>
      </w:r>
    </w:p>
    <w:p w:rsidR="00834E01" w:rsidRPr="00273156" w:rsidRDefault="00834E01" w:rsidP="00834E01">
      <w:pPr>
        <w:spacing w:line="480" w:lineRule="auto"/>
        <w:jc w:val="center"/>
        <w:rPr>
          <w:rFonts w:ascii="Times New Roman" w:hAnsi="Times New Roman" w:cs="Times New Roman"/>
          <w:b/>
          <w:sz w:val="24"/>
          <w:szCs w:val="24"/>
        </w:rPr>
      </w:pPr>
      <w:r w:rsidRPr="00273156">
        <w:rPr>
          <w:rFonts w:ascii="Times New Roman" w:hAnsi="Times New Roman" w:cs="Times New Roman"/>
          <w:b/>
          <w:sz w:val="24"/>
          <w:szCs w:val="24"/>
        </w:rPr>
        <w:t>Tabel 3.10</w:t>
      </w:r>
      <w:r w:rsidRPr="00273156">
        <w:rPr>
          <w:rFonts w:ascii="Times New Roman" w:hAnsi="Times New Roman" w:cs="Times New Roman"/>
          <w:b/>
          <w:sz w:val="24"/>
          <w:szCs w:val="24"/>
        </w:rPr>
        <w:br/>
        <w:t>Pedoman Penskoran</w:t>
      </w:r>
    </w:p>
    <w:tbl>
      <w:tblPr>
        <w:tblStyle w:val="TableGrid"/>
        <w:tblW w:w="0" w:type="auto"/>
        <w:tblLook w:val="04A0"/>
      </w:tblPr>
      <w:tblGrid>
        <w:gridCol w:w="1630"/>
        <w:gridCol w:w="1630"/>
        <w:gridCol w:w="1631"/>
        <w:gridCol w:w="1631"/>
        <w:gridCol w:w="1631"/>
      </w:tblGrid>
      <w:tr w:rsidR="00834E01" w:rsidTr="00DF2129">
        <w:tc>
          <w:tcPr>
            <w:tcW w:w="1630" w:type="dxa"/>
            <w:vAlign w:val="center"/>
          </w:tcPr>
          <w:p w:rsidR="00834E01" w:rsidRPr="00440ED2" w:rsidRDefault="00834E01" w:rsidP="00DF2129">
            <w:pPr>
              <w:spacing w:line="480" w:lineRule="auto"/>
              <w:jc w:val="center"/>
              <w:rPr>
                <w:rFonts w:ascii="Times New Roman" w:hAnsi="Times New Roman" w:cs="Times New Roman"/>
                <w:b/>
                <w:sz w:val="24"/>
                <w:szCs w:val="24"/>
              </w:rPr>
            </w:pPr>
            <w:r w:rsidRPr="00440ED2">
              <w:rPr>
                <w:rFonts w:ascii="Times New Roman" w:hAnsi="Times New Roman" w:cs="Times New Roman"/>
                <w:b/>
                <w:sz w:val="24"/>
                <w:szCs w:val="24"/>
              </w:rPr>
              <w:t>Siklus</w:t>
            </w:r>
          </w:p>
        </w:tc>
        <w:tc>
          <w:tcPr>
            <w:tcW w:w="1630" w:type="dxa"/>
            <w:vAlign w:val="center"/>
          </w:tcPr>
          <w:p w:rsidR="00834E01" w:rsidRPr="00440ED2" w:rsidRDefault="00834E01" w:rsidP="00DF2129">
            <w:pPr>
              <w:spacing w:line="480" w:lineRule="auto"/>
              <w:jc w:val="center"/>
              <w:rPr>
                <w:rFonts w:ascii="Times New Roman" w:hAnsi="Times New Roman" w:cs="Times New Roman"/>
                <w:b/>
                <w:sz w:val="24"/>
                <w:szCs w:val="24"/>
              </w:rPr>
            </w:pPr>
            <w:r w:rsidRPr="00440ED2">
              <w:rPr>
                <w:rFonts w:ascii="Times New Roman" w:hAnsi="Times New Roman" w:cs="Times New Roman"/>
                <w:b/>
                <w:sz w:val="24"/>
                <w:szCs w:val="24"/>
              </w:rPr>
              <w:t>Jumlah Soal</w:t>
            </w:r>
          </w:p>
        </w:tc>
        <w:tc>
          <w:tcPr>
            <w:tcW w:w="1631" w:type="dxa"/>
            <w:vAlign w:val="center"/>
          </w:tcPr>
          <w:p w:rsidR="00834E01" w:rsidRPr="00440ED2" w:rsidRDefault="00834E01" w:rsidP="00DF2129">
            <w:pPr>
              <w:spacing w:line="480" w:lineRule="auto"/>
              <w:jc w:val="center"/>
              <w:rPr>
                <w:rFonts w:ascii="Times New Roman" w:hAnsi="Times New Roman" w:cs="Times New Roman"/>
                <w:b/>
                <w:sz w:val="24"/>
                <w:szCs w:val="24"/>
              </w:rPr>
            </w:pPr>
            <w:r w:rsidRPr="00440ED2">
              <w:rPr>
                <w:rFonts w:ascii="Times New Roman" w:hAnsi="Times New Roman" w:cs="Times New Roman"/>
                <w:b/>
                <w:sz w:val="24"/>
                <w:szCs w:val="24"/>
              </w:rPr>
              <w:t>No. Soal</w:t>
            </w:r>
          </w:p>
        </w:tc>
        <w:tc>
          <w:tcPr>
            <w:tcW w:w="1631" w:type="dxa"/>
            <w:vAlign w:val="center"/>
          </w:tcPr>
          <w:p w:rsidR="00834E01" w:rsidRPr="00440ED2" w:rsidRDefault="00834E01" w:rsidP="00DF2129">
            <w:pPr>
              <w:spacing w:line="480" w:lineRule="auto"/>
              <w:jc w:val="center"/>
              <w:rPr>
                <w:rFonts w:ascii="Times New Roman" w:hAnsi="Times New Roman" w:cs="Times New Roman"/>
                <w:b/>
                <w:sz w:val="24"/>
                <w:szCs w:val="24"/>
              </w:rPr>
            </w:pPr>
            <w:r w:rsidRPr="00440ED2">
              <w:rPr>
                <w:rFonts w:ascii="Times New Roman" w:hAnsi="Times New Roman" w:cs="Times New Roman"/>
                <w:b/>
                <w:sz w:val="24"/>
                <w:szCs w:val="24"/>
              </w:rPr>
              <w:t>Skor</w:t>
            </w:r>
          </w:p>
        </w:tc>
        <w:tc>
          <w:tcPr>
            <w:tcW w:w="1631" w:type="dxa"/>
            <w:vAlign w:val="center"/>
          </w:tcPr>
          <w:p w:rsidR="00834E01" w:rsidRPr="00440ED2" w:rsidRDefault="00834E01" w:rsidP="00DF2129">
            <w:pPr>
              <w:spacing w:line="480" w:lineRule="auto"/>
              <w:jc w:val="center"/>
              <w:rPr>
                <w:rFonts w:ascii="Times New Roman" w:hAnsi="Times New Roman" w:cs="Times New Roman"/>
                <w:b/>
                <w:sz w:val="24"/>
                <w:szCs w:val="24"/>
              </w:rPr>
            </w:pPr>
            <w:r w:rsidRPr="00440ED2">
              <w:rPr>
                <w:rFonts w:ascii="Times New Roman" w:hAnsi="Times New Roman" w:cs="Times New Roman"/>
                <w:b/>
                <w:sz w:val="24"/>
                <w:szCs w:val="24"/>
              </w:rPr>
              <w:t>Skor Total</w:t>
            </w:r>
          </w:p>
        </w:tc>
      </w:tr>
      <w:tr w:rsidR="00834E01" w:rsidTr="00DF2129">
        <w:tc>
          <w:tcPr>
            <w:tcW w:w="1630"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630"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31"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31" w:type="dxa"/>
          </w:tcPr>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34E01" w:rsidTr="00DF2129">
        <w:tc>
          <w:tcPr>
            <w:tcW w:w="1630"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1630"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31"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31" w:type="dxa"/>
          </w:tcPr>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34E01" w:rsidTr="00DF2129">
        <w:tc>
          <w:tcPr>
            <w:tcW w:w="1630"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30"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31"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31" w:type="dxa"/>
          </w:tcPr>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631" w:type="dxa"/>
          </w:tcPr>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p>
          <w:p w:rsidR="00834E01" w:rsidRDefault="00834E01" w:rsidP="00DF212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834E01" w:rsidRPr="00AB3EE4" w:rsidRDefault="00834E01" w:rsidP="00834E01">
      <w:pPr>
        <w:spacing w:line="480" w:lineRule="auto"/>
        <w:jc w:val="center"/>
        <w:rPr>
          <w:rFonts w:ascii="Times New Roman" w:hAnsi="Times New Roman" w:cs="Times New Roman"/>
          <w:sz w:val="24"/>
          <w:szCs w:val="24"/>
        </w:rPr>
      </w:pPr>
    </w:p>
    <w:tbl>
      <w:tblPr>
        <w:tblStyle w:val="TableGrid"/>
        <w:tblW w:w="0" w:type="auto"/>
        <w:tblLook w:val="04A0"/>
      </w:tblPr>
      <w:tblGrid>
        <w:gridCol w:w="8153"/>
      </w:tblGrid>
      <w:tr w:rsidR="00834E01" w:rsidTr="00DF2129">
        <w:tc>
          <w:tcPr>
            <w:tcW w:w="8153" w:type="dxa"/>
          </w:tcPr>
          <w:p w:rsidR="00834E01" w:rsidRDefault="00834E01" w:rsidP="00DF2129">
            <w:pPr>
              <w:spacing w:line="276" w:lineRule="auto"/>
              <w:jc w:val="both"/>
              <w:rPr>
                <w:rFonts w:ascii="Times New Roman" w:hAnsi="Times New Roman" w:cs="Times New Roman"/>
                <w:b/>
                <w:sz w:val="20"/>
                <w:szCs w:val="24"/>
              </w:rPr>
            </w:pPr>
            <w:r>
              <w:rPr>
                <w:rFonts w:ascii="Times New Roman" w:hAnsi="Times New Roman" w:cs="Times New Roman"/>
                <w:b/>
                <w:sz w:val="20"/>
                <w:szCs w:val="24"/>
              </w:rPr>
              <w:t xml:space="preserve">Nilai  </w:t>
            </w:r>
            <w:r w:rsidRPr="00576567">
              <w:rPr>
                <w:rFonts w:ascii="Times New Roman" w:hAnsi="Times New Roman" w:cs="Times New Roman"/>
                <w:b/>
                <w:sz w:val="20"/>
                <w:szCs w:val="24"/>
              </w:rPr>
              <w:t xml:space="preserve"> = </w:t>
            </w:r>
            <w:r w:rsidRPr="00774C9A">
              <w:rPr>
                <w:rFonts w:ascii="Times New Roman" w:hAnsi="Times New Roman" w:cs="Times New Roman"/>
                <w:sz w:val="20"/>
                <w:szCs w:val="24"/>
              </w:rPr>
              <w:t xml:space="preserve">Jumlah </w:t>
            </w:r>
            <w:r>
              <w:rPr>
                <w:rFonts w:ascii="Times New Roman" w:hAnsi="Times New Roman" w:cs="Times New Roman"/>
                <w:sz w:val="20"/>
                <w:szCs w:val="24"/>
              </w:rPr>
              <w:t>nilai yang diperoleh siswa</w:t>
            </w:r>
            <w:r>
              <w:rPr>
                <w:rFonts w:ascii="Times New Roman" w:hAnsi="Times New Roman" w:cs="Times New Roman"/>
                <w:b/>
                <w:sz w:val="20"/>
                <w:szCs w:val="24"/>
              </w:rPr>
              <w:t xml:space="preserve"> </w:t>
            </w:r>
            <w:r w:rsidR="00273156">
              <w:rPr>
                <w:rFonts w:ascii="Times New Roman" w:hAnsi="Times New Roman" w:cs="Times New Roman"/>
                <w:sz w:val="20"/>
                <w:szCs w:val="24"/>
              </w:rPr>
              <w:t>X 100</w:t>
            </w:r>
            <w:r>
              <w:rPr>
                <w:rFonts w:ascii="Times New Roman" w:hAnsi="Times New Roman" w:cs="Times New Roman"/>
                <w:sz w:val="20"/>
                <w:szCs w:val="24"/>
              </w:rPr>
              <w:t xml:space="preserve"> =</w:t>
            </w:r>
          </w:p>
          <w:p w:rsidR="00834E01" w:rsidRDefault="00027438" w:rsidP="00DF2129">
            <w:pPr>
              <w:spacing w:line="480" w:lineRule="auto"/>
              <w:rPr>
                <w:rFonts w:ascii="Times New Roman" w:hAnsi="Times New Roman" w:cs="Times New Roman"/>
                <w:b/>
                <w:sz w:val="24"/>
                <w:szCs w:val="24"/>
              </w:rPr>
            </w:pPr>
            <w:r w:rsidRPr="00027438">
              <w:rPr>
                <w:rFonts w:ascii="Times New Roman" w:hAnsi="Times New Roman" w:cs="Times New Roman"/>
                <w:noProof/>
                <w:sz w:val="20"/>
                <w:szCs w:val="24"/>
              </w:rPr>
              <w:pict>
                <v:shape id="_x0000_s1125" type="#_x0000_t32" style="position:absolute;margin-left:36.3pt;margin-top:.95pt;width:133.25pt;height:0;z-index:251761664" o:connectortype="straight"/>
              </w:pict>
            </w:r>
            <w:r w:rsidR="00834E01">
              <w:rPr>
                <w:rFonts w:ascii="Times New Roman" w:hAnsi="Times New Roman" w:cs="Times New Roman"/>
                <w:sz w:val="20"/>
                <w:szCs w:val="24"/>
              </w:rPr>
              <w:t xml:space="preserve">                                  </w:t>
            </w:r>
            <w:r w:rsidR="00834E01" w:rsidRPr="00774C9A">
              <w:rPr>
                <w:rFonts w:ascii="Times New Roman" w:hAnsi="Times New Roman" w:cs="Times New Roman"/>
                <w:sz w:val="20"/>
                <w:szCs w:val="24"/>
              </w:rPr>
              <w:t xml:space="preserve">Jumlah </w:t>
            </w:r>
            <w:r w:rsidR="00834E01">
              <w:rPr>
                <w:rFonts w:ascii="Times New Roman" w:hAnsi="Times New Roman" w:cs="Times New Roman"/>
                <w:sz w:val="20"/>
                <w:szCs w:val="24"/>
              </w:rPr>
              <w:t>skor</w:t>
            </w:r>
          </w:p>
        </w:tc>
      </w:tr>
    </w:tbl>
    <w:p w:rsidR="00834E01" w:rsidRDefault="00834E01" w:rsidP="00834E01">
      <w:pPr>
        <w:spacing w:line="480" w:lineRule="auto"/>
        <w:rPr>
          <w:rFonts w:ascii="Times New Roman" w:hAnsi="Times New Roman" w:cs="Times New Roman"/>
          <w:sz w:val="24"/>
          <w:szCs w:val="24"/>
        </w:rPr>
      </w:pPr>
    </w:p>
    <w:p w:rsidR="00834E01" w:rsidRDefault="00834E01" w:rsidP="00167668">
      <w:pPr>
        <w:pStyle w:val="ListParagraph"/>
        <w:numPr>
          <w:ilvl w:val="0"/>
          <w:numId w:val="18"/>
        </w:numPr>
        <w:spacing w:line="480" w:lineRule="auto"/>
        <w:ind w:left="567" w:hanging="284"/>
        <w:rPr>
          <w:rFonts w:ascii="Times New Roman" w:hAnsi="Times New Roman" w:cs="Times New Roman"/>
          <w:b/>
          <w:sz w:val="24"/>
          <w:szCs w:val="24"/>
        </w:rPr>
      </w:pPr>
      <w:r w:rsidRPr="003D55D6">
        <w:rPr>
          <w:rFonts w:ascii="Times New Roman" w:hAnsi="Times New Roman" w:cs="Times New Roman"/>
          <w:b/>
          <w:sz w:val="24"/>
          <w:szCs w:val="24"/>
        </w:rPr>
        <w:lastRenderedPageBreak/>
        <w:t>Analisis Data Kualitatif</w:t>
      </w:r>
    </w:p>
    <w:p w:rsidR="00834E01" w:rsidRDefault="00834E01" w:rsidP="00167668">
      <w:p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Langkah-langkah analisis data kualitatif adalah sebagai berikut :</w:t>
      </w:r>
    </w:p>
    <w:p w:rsidR="00834E01" w:rsidRDefault="00834E01" w:rsidP="006B69C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Memilih data, pada langkah pemilihan data, pilihan data yang relevan dengan tujuan perbaikan pembelajaran, data yang tidak relevan dapat dibuang, dean jika dianggap perlu, guru dan siswa menambahkan data baru dengan mengingat kembali peristiwa atau fenomena yang terjadi saat pelaksanaan tindakan.</w:t>
      </w:r>
    </w:p>
    <w:p w:rsidR="00834E01" w:rsidRDefault="00834E01" w:rsidP="006B69C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Mendeskripsikan data hasil temuan (memaparkan data), pada kegiatan ini guru, siswa membuat deskripsi dari data yang telah diperoleh melalui proses reduksi data.</w:t>
      </w:r>
    </w:p>
    <w:p w:rsidR="00834E01" w:rsidRDefault="00834E01" w:rsidP="006B69C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Menarik kesimpulan hasil deskripsi. Berdasarkan hasil deskripsi yang telah dibuat, selanjutnya dapat ditarik kesimpulan hasil pelaksanaan tindakan yang telah dilakukan.</w:t>
      </w:r>
    </w:p>
    <w:p w:rsidR="00834E01" w:rsidRDefault="00834E01" w:rsidP="00834E01">
      <w:pPr>
        <w:pStyle w:val="ListParagraph"/>
        <w:spacing w:line="480" w:lineRule="auto"/>
        <w:jc w:val="both"/>
        <w:rPr>
          <w:rFonts w:ascii="Times New Roman" w:hAnsi="Times New Roman" w:cs="Times New Roman"/>
          <w:sz w:val="24"/>
          <w:szCs w:val="24"/>
        </w:rPr>
      </w:pPr>
    </w:p>
    <w:p w:rsidR="00834E01" w:rsidRDefault="00834E01" w:rsidP="00167668">
      <w:pPr>
        <w:pStyle w:val="ListParagraph"/>
        <w:numPr>
          <w:ilvl w:val="0"/>
          <w:numId w:val="18"/>
        </w:numPr>
        <w:spacing w:line="480" w:lineRule="auto"/>
        <w:ind w:left="567" w:hanging="284"/>
        <w:jc w:val="both"/>
        <w:rPr>
          <w:rFonts w:ascii="Times New Roman" w:hAnsi="Times New Roman" w:cs="Times New Roman"/>
          <w:b/>
          <w:sz w:val="24"/>
          <w:szCs w:val="24"/>
        </w:rPr>
      </w:pPr>
      <w:r w:rsidRPr="003D55D6">
        <w:rPr>
          <w:rFonts w:ascii="Times New Roman" w:hAnsi="Times New Roman" w:cs="Times New Roman"/>
          <w:b/>
          <w:sz w:val="24"/>
          <w:szCs w:val="24"/>
        </w:rPr>
        <w:t>Refleksi</w:t>
      </w:r>
    </w:p>
    <w:p w:rsidR="00834E01" w:rsidRDefault="00834E01" w:rsidP="00167668">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Refleksi data adalah kegiatan yang membandingkan antara hasil analisis dengan indikator keberhasilan, jika hasil analisis belum sesuai dengan indikator keberhasilan yang telah ditetapkan, maka penelitian dilanjutkan ke siklus berikutnya. Begitupun sebaliknya jika hasil analisis sudah sesuai denga indikator keberhasilan yang ditetapkan, maka tindakan dihentikan dan penelitian inio dikatakan berhasil.</w:t>
      </w:r>
    </w:p>
    <w:p w:rsidR="00167668" w:rsidRPr="00167668" w:rsidRDefault="00167668" w:rsidP="00167668">
      <w:pPr>
        <w:spacing w:line="480" w:lineRule="auto"/>
        <w:ind w:left="284" w:firstLine="720"/>
        <w:jc w:val="both"/>
        <w:rPr>
          <w:rFonts w:ascii="Times New Roman" w:hAnsi="Times New Roman" w:cs="Times New Roman"/>
          <w:sz w:val="24"/>
          <w:szCs w:val="24"/>
          <w:lang w:val="en-US"/>
        </w:rPr>
      </w:pPr>
    </w:p>
    <w:p w:rsidR="00834E01" w:rsidRDefault="00834E01" w:rsidP="006B69CD">
      <w:pPr>
        <w:pStyle w:val="ListParagraph"/>
        <w:numPr>
          <w:ilvl w:val="0"/>
          <w:numId w:val="1"/>
        </w:numPr>
        <w:spacing w:line="480" w:lineRule="auto"/>
        <w:ind w:left="284" w:hanging="284"/>
        <w:jc w:val="both"/>
        <w:rPr>
          <w:rFonts w:ascii="Times New Roman" w:hAnsi="Times New Roman" w:cs="Times New Roman"/>
          <w:b/>
          <w:sz w:val="24"/>
          <w:szCs w:val="24"/>
        </w:rPr>
      </w:pPr>
      <w:r w:rsidRPr="00724AD8">
        <w:rPr>
          <w:rFonts w:ascii="Times New Roman" w:hAnsi="Times New Roman" w:cs="Times New Roman"/>
          <w:b/>
          <w:sz w:val="24"/>
          <w:szCs w:val="24"/>
        </w:rPr>
        <w:lastRenderedPageBreak/>
        <w:t>Indikator Keberhasilan</w:t>
      </w:r>
    </w:p>
    <w:p w:rsidR="00834E01" w:rsidRPr="00DC44E2" w:rsidRDefault="00834E01" w:rsidP="00236916">
      <w:pPr>
        <w:spacing w:after="0" w:line="480" w:lineRule="auto"/>
        <w:ind w:left="284" w:firstLine="720"/>
        <w:jc w:val="both"/>
        <w:rPr>
          <w:rFonts w:ascii="Times New Roman" w:eastAsia="Times New Roman" w:hAnsi="Times New Roman" w:cs="Times New Roman"/>
          <w:sz w:val="24"/>
          <w:szCs w:val="24"/>
        </w:rPr>
      </w:pPr>
      <w:r w:rsidRPr="00DC44E2">
        <w:rPr>
          <w:rFonts w:ascii="Times New Roman" w:eastAsia="Times New Roman" w:hAnsi="Times New Roman" w:cs="Times New Roman"/>
          <w:sz w:val="24"/>
          <w:szCs w:val="24"/>
        </w:rPr>
        <w:t>Indikator keberhasilan berfungsi untuk mengetahui berhasil atau tidaknya suatu penelitian. Dengan adanya indikator keberhasilan, maka peneliti dapat mengukur apakah penerapan tindakan yang dilakukan sedah tepat atau belum.</w:t>
      </w:r>
      <w:r>
        <w:rPr>
          <w:rFonts w:ascii="Times New Roman" w:eastAsia="Times New Roman" w:hAnsi="Times New Roman" w:cs="Times New Roman"/>
          <w:sz w:val="24"/>
          <w:szCs w:val="24"/>
        </w:rPr>
        <w:t xml:space="preserve"> </w:t>
      </w:r>
      <w:r w:rsidRPr="00DC44E2">
        <w:rPr>
          <w:rFonts w:ascii="Times New Roman" w:eastAsia="Times New Roman" w:hAnsi="Times New Roman" w:cs="Times New Roman"/>
          <w:sz w:val="24"/>
          <w:szCs w:val="24"/>
        </w:rPr>
        <w:t>Adapun indikator keberhasilan penelitian ini adalah sebagai berikut :</w:t>
      </w:r>
    </w:p>
    <w:p w:rsidR="00834E01" w:rsidRDefault="00834E01" w:rsidP="006B69CD">
      <w:pPr>
        <w:pStyle w:val="ListParagraph"/>
        <w:numPr>
          <w:ilvl w:val="0"/>
          <w:numId w:val="2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Indikator Rencana Pelaksanaan Pembelajaran (RPP)</w:t>
      </w:r>
    </w:p>
    <w:p w:rsidR="00834E01" w:rsidRDefault="00834E01" w:rsidP="00236916">
      <w:pPr>
        <w:spacing w:after="0" w:line="480" w:lineRule="auto"/>
        <w:ind w:left="284" w:firstLine="425"/>
        <w:jc w:val="both"/>
        <w:rPr>
          <w:rFonts w:ascii="Times New Roman" w:hAnsi="Times New Roman" w:cs="Times New Roman"/>
          <w:sz w:val="24"/>
          <w:szCs w:val="24"/>
        </w:rPr>
      </w:pPr>
      <w:r w:rsidRPr="00FB21F7">
        <w:rPr>
          <w:rFonts w:ascii="Times New Roman" w:hAnsi="Times New Roman" w:cs="Times New Roman"/>
          <w:sz w:val="24"/>
          <w:szCs w:val="24"/>
        </w:rPr>
        <w:t xml:space="preserve">Indikator rubrik penilaian rencana pelaksanaan pembelajaran pembelajaran mencapai </w:t>
      </w:r>
      <w:r w:rsidR="00F704C4">
        <w:rPr>
          <w:rFonts w:ascii="Times New Roman" w:hAnsi="Times New Roman" w:cs="Times New Roman"/>
          <w:sz w:val="24"/>
          <w:szCs w:val="24"/>
        </w:rPr>
        <w:t>80</w:t>
      </w:r>
      <w:r w:rsidRPr="00FB21F7">
        <w:rPr>
          <w:rFonts w:ascii="Times New Roman" w:hAnsi="Times New Roman" w:cs="Times New Roman"/>
          <w:sz w:val="24"/>
          <w:szCs w:val="24"/>
        </w:rPr>
        <w:t xml:space="preserve"> –</w:t>
      </w:r>
      <w:r w:rsidR="00F704C4">
        <w:rPr>
          <w:rFonts w:ascii="Times New Roman" w:hAnsi="Times New Roman" w:cs="Times New Roman"/>
          <w:sz w:val="24"/>
          <w:szCs w:val="24"/>
        </w:rPr>
        <w:t>100</w:t>
      </w:r>
      <w:r w:rsidRPr="00FB21F7">
        <w:rPr>
          <w:rFonts w:ascii="Times New Roman" w:hAnsi="Times New Roman" w:cs="Times New Roman"/>
          <w:sz w:val="24"/>
          <w:szCs w:val="24"/>
        </w:rPr>
        <w:t>dinyatakan berhasil.</w:t>
      </w:r>
    </w:p>
    <w:p w:rsidR="00834E01" w:rsidRDefault="00834E01" w:rsidP="006B69CD">
      <w:pPr>
        <w:pStyle w:val="ListParagraph"/>
        <w:numPr>
          <w:ilvl w:val="0"/>
          <w:numId w:val="24"/>
        </w:numPr>
        <w:spacing w:after="0" w:line="480" w:lineRule="auto"/>
        <w:jc w:val="both"/>
        <w:rPr>
          <w:rFonts w:ascii="Times New Roman" w:eastAsia="Times New Roman" w:hAnsi="Times New Roman" w:cs="Times New Roman"/>
          <w:b/>
          <w:sz w:val="24"/>
          <w:szCs w:val="24"/>
        </w:rPr>
      </w:pPr>
      <w:r w:rsidRPr="00FB21F7">
        <w:rPr>
          <w:rFonts w:ascii="Times New Roman" w:eastAsia="Times New Roman" w:hAnsi="Times New Roman" w:cs="Times New Roman"/>
          <w:b/>
          <w:sz w:val="24"/>
          <w:szCs w:val="24"/>
        </w:rPr>
        <w:t>Indikator Pelaksanaan Pembelajaran</w:t>
      </w:r>
    </w:p>
    <w:p w:rsidR="00834E01" w:rsidRDefault="00834E01" w:rsidP="00236916">
      <w:pPr>
        <w:spacing w:after="0" w:line="480" w:lineRule="auto"/>
        <w:ind w:left="284" w:firstLine="425"/>
        <w:jc w:val="both"/>
        <w:rPr>
          <w:rFonts w:ascii="Times New Roman" w:hAnsi="Times New Roman" w:cs="Times New Roman"/>
          <w:sz w:val="24"/>
          <w:szCs w:val="24"/>
        </w:rPr>
      </w:pPr>
      <w:r w:rsidRPr="00FB21F7">
        <w:rPr>
          <w:rFonts w:ascii="Times New Roman" w:hAnsi="Times New Roman" w:cs="Times New Roman"/>
          <w:sz w:val="24"/>
          <w:szCs w:val="24"/>
        </w:rPr>
        <w:t>Jika pelaksanaan pembelajaran mencapai presentase 3.00 – 4.00 dinyatakan berhasil.</w:t>
      </w:r>
    </w:p>
    <w:p w:rsidR="00834E01" w:rsidRPr="00FB21F7" w:rsidRDefault="00834E01" w:rsidP="006B69CD">
      <w:pPr>
        <w:pStyle w:val="ListParagraph"/>
        <w:numPr>
          <w:ilvl w:val="0"/>
          <w:numId w:val="24"/>
        </w:numPr>
        <w:spacing w:line="480" w:lineRule="auto"/>
        <w:jc w:val="both"/>
        <w:rPr>
          <w:rFonts w:ascii="Times New Roman" w:hAnsi="Times New Roman" w:cs="Times New Roman"/>
          <w:b/>
          <w:sz w:val="24"/>
          <w:szCs w:val="24"/>
        </w:rPr>
      </w:pPr>
      <w:r w:rsidRPr="00FB21F7">
        <w:rPr>
          <w:rFonts w:ascii="Times New Roman" w:hAnsi="Times New Roman" w:cs="Times New Roman"/>
          <w:b/>
          <w:sz w:val="24"/>
          <w:szCs w:val="24"/>
        </w:rPr>
        <w:t>Indikator Penelitian Pemahaman</w:t>
      </w:r>
    </w:p>
    <w:p w:rsidR="00834E01" w:rsidRPr="00FB21F7" w:rsidRDefault="00834E01" w:rsidP="00236916">
      <w:pPr>
        <w:spacing w:line="480" w:lineRule="auto"/>
        <w:ind w:left="284" w:firstLine="425"/>
        <w:jc w:val="both"/>
        <w:rPr>
          <w:rFonts w:ascii="Times New Roman" w:hAnsi="Times New Roman" w:cs="Times New Roman"/>
          <w:sz w:val="24"/>
          <w:szCs w:val="24"/>
        </w:rPr>
      </w:pPr>
      <w:r w:rsidRPr="00FB21F7">
        <w:rPr>
          <w:rFonts w:ascii="Times New Roman" w:hAnsi="Times New Roman" w:cs="Times New Roman"/>
          <w:sz w:val="24"/>
          <w:szCs w:val="24"/>
        </w:rPr>
        <w:t>Pada penelitian ini terdapat indikator pemahaman, pemahaman yang dimiliki siswa perlu dinilai agar guru mengetahui sejauh mana kemampuan yang dimiliki siswa. Penilaian pemahaman harus mengacu kepada indikator pemahaman yang telah ditetapkan, indikator pemahaman merupakan penanda atai ciri-ciri yang ditunjukkan siswa sebagai bukti bahwa ia memiliki kemampuan tersebut. Indikator pemahaman terdiri dari kata kerja operasional yakni agar dapat memberi arahan untuk membut indikator pemahaman yang tepat dan sesuai dengan mata pelajaran yang berkaitan.</w:t>
      </w:r>
    </w:p>
    <w:p w:rsidR="00834E01" w:rsidRPr="00440ED2" w:rsidRDefault="00834E01" w:rsidP="00834E01">
      <w:pPr>
        <w:pStyle w:val="ListParagraph"/>
        <w:spacing w:line="480" w:lineRule="auto"/>
        <w:ind w:left="284" w:firstLine="567"/>
        <w:jc w:val="both"/>
        <w:rPr>
          <w:rFonts w:ascii="Times New Roman" w:hAnsi="Times New Roman" w:cs="Times New Roman"/>
          <w:sz w:val="24"/>
          <w:szCs w:val="24"/>
        </w:rPr>
      </w:pPr>
      <w:r w:rsidRPr="00440ED2">
        <w:rPr>
          <w:rFonts w:ascii="Times New Roman" w:hAnsi="Times New Roman" w:cs="Times New Roman"/>
          <w:sz w:val="24"/>
          <w:szCs w:val="24"/>
          <w:lang w:val="en-US"/>
        </w:rPr>
        <w:lastRenderedPageBreak/>
        <w:t>I</w:t>
      </w:r>
      <w:r w:rsidRPr="00440ED2">
        <w:rPr>
          <w:rFonts w:ascii="Times New Roman" w:hAnsi="Times New Roman" w:cs="Times New Roman"/>
          <w:sz w:val="24"/>
          <w:szCs w:val="24"/>
        </w:rPr>
        <w:t>ndikator dari pemahaman konsep  menurut Sanjaya (2009)</w:t>
      </w:r>
      <w:r w:rsidRPr="00440ED2">
        <w:rPr>
          <w:rFonts w:ascii="Times New Roman" w:hAnsi="Times New Roman" w:cs="Times New Roman"/>
          <w:sz w:val="24"/>
          <w:szCs w:val="24"/>
          <w:lang w:val="en-US"/>
        </w:rPr>
        <w:t xml:space="preserve">, </w:t>
      </w:r>
      <w:r w:rsidRPr="00440ED2">
        <w:rPr>
          <w:rFonts w:ascii="Times New Roman" w:hAnsi="Times New Roman" w:cs="Times New Roman"/>
          <w:sz w:val="24"/>
          <w:szCs w:val="24"/>
        </w:rPr>
        <w:t>(</w:t>
      </w:r>
      <w:hyperlink r:id="rId10" w:history="1">
        <w:r w:rsidRPr="00440ED2">
          <w:rPr>
            <w:rStyle w:val="Hyperlink"/>
            <w:rFonts w:ascii="Times New Roman" w:eastAsia="Times New Roman" w:hAnsi="Times New Roman" w:cs="Times New Roman"/>
            <w:sz w:val="24"/>
            <w:szCs w:val="24"/>
          </w:rPr>
          <w:t>http://dedi26.blogspot.com.es/2013/05/indikator-pemahaman-konsep-matematika.html</w:t>
        </w:r>
        <w:r w:rsidRPr="00440ED2">
          <w:rPr>
            <w:rStyle w:val="Hyperlink"/>
            <w:rFonts w:ascii="Times New Roman" w:hAnsi="Times New Roman" w:cs="Times New Roman"/>
            <w:sz w:val="24"/>
            <w:szCs w:val="24"/>
          </w:rPr>
          <w:t>. Diakses tanggal 25Agustus</w:t>
        </w:r>
        <w:r w:rsidRPr="00440ED2">
          <w:rPr>
            <w:rStyle w:val="Hyperlink"/>
            <w:rFonts w:ascii="Times New Roman" w:hAnsi="Times New Roman" w:cs="Times New Roman"/>
            <w:sz w:val="24"/>
            <w:szCs w:val="24"/>
            <w:lang w:val="en-US"/>
          </w:rPr>
          <w:t xml:space="preserve"> 2014</w:t>
        </w:r>
      </w:hyperlink>
      <w:r w:rsidRPr="00440ED2">
        <w:rPr>
          <w:rFonts w:ascii="Times New Roman" w:hAnsi="Times New Roman" w:cs="Times New Roman"/>
          <w:sz w:val="24"/>
          <w:szCs w:val="24"/>
        </w:rPr>
        <w:t>) antara lain</w:t>
      </w:r>
      <w:r w:rsidRPr="00440ED2">
        <w:rPr>
          <w:rFonts w:ascii="Times New Roman" w:hAnsi="Times New Roman" w:cs="Times New Roman"/>
          <w:sz w:val="24"/>
          <w:szCs w:val="24"/>
          <w:lang w:val="en-US"/>
        </w:rPr>
        <w:t xml:space="preserve"> :</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menerangkan secara verbal mengenai apa yang telah dicapainya.</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menyajikan situasi matematika kedalam berbagai cara serta mengetahui perbedaan.</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mengklasifikasikan objek-objek berdasarkan dipenuhi atau tidaknya persyaratan yang membentuk konsep tersebut.</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menerapkan hubungun antara konsep dan prosedur.</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memberikan contoh dan kontra dari konsep yang dipelajari.</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menerapkan konsep secara algoritma.</w:t>
      </w:r>
    </w:p>
    <w:p w:rsidR="00834E01" w:rsidRDefault="00834E01" w:rsidP="00236916">
      <w:pPr>
        <w:pStyle w:val="ListParagraph"/>
        <w:numPr>
          <w:ilvl w:val="0"/>
          <w:numId w:val="8"/>
        </w:num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Mampu menerapkan konsep yang telah dipelajari.</w:t>
      </w:r>
    </w:p>
    <w:p w:rsidR="00834E01" w:rsidRDefault="00834E01" w:rsidP="00834E01">
      <w:pPr>
        <w:pStyle w:val="ListParagraph"/>
        <w:spacing w:line="480" w:lineRule="auto"/>
        <w:jc w:val="both"/>
        <w:rPr>
          <w:rFonts w:ascii="Times New Roman" w:hAnsi="Times New Roman" w:cs="Times New Roman"/>
          <w:sz w:val="24"/>
          <w:szCs w:val="24"/>
        </w:rPr>
      </w:pPr>
    </w:p>
    <w:p w:rsidR="00834E01" w:rsidRPr="0047576F" w:rsidRDefault="00834E01" w:rsidP="00834E01">
      <w:pPr>
        <w:pStyle w:val="ListParagraph"/>
        <w:spacing w:after="0"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rPr>
        <w:t>Sedangkan menurut Peraturan Dirjen Dikdasmen Nomor 506 /C/Kep/PP/2004/,</w:t>
      </w:r>
      <w:r w:rsidRPr="0047576F">
        <w:rPr>
          <w:rFonts w:ascii="Times New Roman" w:hAnsi="Times New Roman" w:cs="Times New Roman"/>
          <w:sz w:val="24"/>
          <w:szCs w:val="24"/>
        </w:rPr>
        <w:t>(</w:t>
      </w:r>
      <w:hyperlink r:id="rId11" w:history="1">
        <w:r w:rsidRPr="009643AD">
          <w:rPr>
            <w:rStyle w:val="Hyperlink"/>
            <w:rFonts w:ascii="Times New Roman" w:eastAsia="Times New Roman" w:hAnsi="Times New Roman" w:cs="Times New Roman"/>
            <w:sz w:val="24"/>
            <w:szCs w:val="24"/>
          </w:rPr>
          <w:t>http://dedi26.blogspot.com.es/2013/05/indikator-pemahaman-konsep-matematika.html</w:t>
        </w:r>
      </w:hyperlink>
      <w:r w:rsidRPr="0047576F">
        <w:rPr>
          <w:rFonts w:ascii="Times New Roman" w:hAnsi="Times New Roman" w:cs="Times New Roman"/>
          <w:sz w:val="24"/>
          <w:szCs w:val="24"/>
        </w:rPr>
        <w:t xml:space="preserve">. Diakses tanggal </w:t>
      </w:r>
      <w:r>
        <w:rPr>
          <w:rFonts w:ascii="Times New Roman" w:hAnsi="Times New Roman" w:cs="Times New Roman"/>
          <w:sz w:val="24"/>
          <w:szCs w:val="24"/>
        </w:rPr>
        <w:t>25Agustus</w:t>
      </w:r>
      <w:r w:rsidRPr="0047576F">
        <w:rPr>
          <w:rFonts w:ascii="Times New Roman" w:hAnsi="Times New Roman" w:cs="Times New Roman"/>
          <w:sz w:val="24"/>
          <w:szCs w:val="24"/>
          <w:lang w:val="en-US"/>
        </w:rPr>
        <w:t xml:space="preserve"> 2014</w:t>
      </w:r>
      <w:r w:rsidRPr="0047576F">
        <w:rPr>
          <w:rFonts w:ascii="Times New Roman" w:hAnsi="Times New Roman" w:cs="Times New Roman"/>
          <w:sz w:val="24"/>
          <w:szCs w:val="24"/>
        </w:rPr>
        <w:t>)</w:t>
      </w:r>
      <w:r w:rsidRPr="0047576F">
        <w:rPr>
          <w:rFonts w:ascii="Times New Roman" w:hAnsi="Times New Roman" w:cs="Times New Roman"/>
          <w:sz w:val="24"/>
          <w:szCs w:val="24"/>
          <w:lang w:val="en-US"/>
        </w:rPr>
        <w:t>yaitu:</w:t>
      </w:r>
    </w:p>
    <w:p w:rsidR="00834E01" w:rsidRPr="0047576F"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sidRPr="0047576F">
        <w:rPr>
          <w:rFonts w:ascii="Times New Roman" w:eastAsia="Times New Roman" w:hAnsi="Times New Roman" w:cs="Times New Roman"/>
          <w:sz w:val="24"/>
          <w:szCs w:val="24"/>
          <w:lang w:val="fi-FI"/>
        </w:rPr>
        <w:t xml:space="preserve">Menyatakan ulang suatu </w:t>
      </w:r>
      <w:r w:rsidRPr="0047576F">
        <w:rPr>
          <w:rFonts w:ascii="Times New Roman" w:eastAsia="Times New Roman" w:hAnsi="Times New Roman" w:cs="Times New Roman"/>
          <w:bCs/>
          <w:iCs/>
          <w:sz w:val="24"/>
          <w:szCs w:val="24"/>
        </w:rPr>
        <w:t>konsep</w:t>
      </w:r>
    </w:p>
    <w:p w:rsidR="00834E01"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sidRPr="0047576F">
        <w:rPr>
          <w:rFonts w:ascii="Times New Roman" w:eastAsia="Times New Roman" w:hAnsi="Times New Roman" w:cs="Times New Roman"/>
          <w:sz w:val="24"/>
          <w:szCs w:val="24"/>
          <w:lang w:val="fi-FI"/>
        </w:rPr>
        <w:t>Mengklasifikasikan objek-objek menurut sifat-sifat tertentu</w:t>
      </w:r>
      <w:r>
        <w:rPr>
          <w:rFonts w:ascii="Times New Roman" w:eastAsia="Times New Roman" w:hAnsi="Times New Roman" w:cs="Times New Roman"/>
          <w:sz w:val="24"/>
          <w:szCs w:val="24"/>
        </w:rPr>
        <w:t xml:space="preserve"> sesuai dengan konsepnya</w:t>
      </w:r>
      <w:r w:rsidRPr="0047576F">
        <w:rPr>
          <w:rFonts w:ascii="Times New Roman" w:eastAsia="Times New Roman" w:hAnsi="Times New Roman" w:cs="Times New Roman"/>
          <w:sz w:val="24"/>
          <w:szCs w:val="24"/>
          <w:lang w:val="fi-FI"/>
        </w:rPr>
        <w:t>.</w:t>
      </w:r>
    </w:p>
    <w:p w:rsidR="00834E01"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contoh dan bukan contoh dari suatu konsep.</w:t>
      </w:r>
    </w:p>
    <w:p w:rsidR="00834E01"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Menyajikan konsep dalam berbagai bentuk representasi.</w:t>
      </w:r>
    </w:p>
    <w:p w:rsidR="00834E01"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Mengembangkan syarat perlu atau syarat cukup dari suatu konsep.</w:t>
      </w:r>
    </w:p>
    <w:p w:rsidR="00834E01"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Menggunakan dan memanfaatkan serta memilih prosedur atau operasi tertentu.</w:t>
      </w:r>
    </w:p>
    <w:p w:rsidR="00834E01" w:rsidRPr="00606F5A" w:rsidRDefault="00834E01" w:rsidP="00236916">
      <w:pPr>
        <w:pStyle w:val="ListParagraph"/>
        <w:numPr>
          <w:ilvl w:val="0"/>
          <w:numId w:val="22"/>
        </w:num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Mengaplikasikan konsep atau algoritma dalam pemecahan masalah.</w:t>
      </w:r>
    </w:p>
    <w:p w:rsidR="00834E01" w:rsidRDefault="00834E01" w:rsidP="00834E01">
      <w:pPr>
        <w:spacing w:line="480" w:lineRule="auto"/>
        <w:jc w:val="both"/>
        <w:rPr>
          <w:rFonts w:ascii="Times New Roman" w:hAnsi="Times New Roman" w:cs="Times New Roman"/>
          <w:sz w:val="24"/>
          <w:szCs w:val="24"/>
        </w:rPr>
      </w:pPr>
    </w:p>
    <w:p w:rsidR="00834E01" w:rsidRDefault="00834E01" w:rsidP="00236916">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Dari pendapat para ahli di atas, dapat disimpulkan bahwa indikator pemahaman merupakan bahwa peserta didik telah memahami suatu konsep pembelajaran tertentu</w:t>
      </w:r>
      <w:r w:rsidRPr="0047576F">
        <w:rPr>
          <w:rFonts w:ascii="Times New Roman" w:hAnsi="Times New Roman" w:cs="Times New Roman"/>
          <w:sz w:val="24"/>
          <w:szCs w:val="24"/>
        </w:rPr>
        <w:t>.</w:t>
      </w:r>
      <w:r>
        <w:rPr>
          <w:rFonts w:ascii="Times New Roman" w:hAnsi="Times New Roman" w:cs="Times New Roman"/>
          <w:sz w:val="24"/>
          <w:szCs w:val="24"/>
        </w:rPr>
        <w:t xml:space="preserve"> Dan berikut beberapa indikator yang di ambil oleh peneliti, diantaranya :</w:t>
      </w:r>
    </w:p>
    <w:p w:rsidR="00834E01" w:rsidRPr="0047576F" w:rsidRDefault="00834E01" w:rsidP="00236916">
      <w:pPr>
        <w:pStyle w:val="ListParagraph"/>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fi-FI"/>
        </w:rPr>
        <w:t>enyatakan</w:t>
      </w:r>
      <w:r>
        <w:rPr>
          <w:rFonts w:ascii="Times New Roman" w:eastAsia="Times New Roman" w:hAnsi="Times New Roman" w:cs="Times New Roman"/>
          <w:sz w:val="24"/>
          <w:szCs w:val="24"/>
        </w:rPr>
        <w:t xml:space="preserve"> </w:t>
      </w:r>
      <w:r w:rsidRPr="0047576F">
        <w:rPr>
          <w:rFonts w:ascii="Times New Roman" w:eastAsia="Times New Roman" w:hAnsi="Times New Roman" w:cs="Times New Roman"/>
          <w:sz w:val="24"/>
          <w:szCs w:val="24"/>
          <w:lang w:val="fi-FI"/>
        </w:rPr>
        <w:t xml:space="preserve">ulang suatu </w:t>
      </w:r>
      <w:r w:rsidRPr="0047576F">
        <w:rPr>
          <w:rFonts w:ascii="Times New Roman" w:eastAsia="Times New Roman" w:hAnsi="Times New Roman" w:cs="Times New Roman"/>
          <w:bCs/>
          <w:iCs/>
          <w:sz w:val="24"/>
          <w:szCs w:val="24"/>
        </w:rPr>
        <w:t>konsep</w:t>
      </w:r>
      <w:r>
        <w:rPr>
          <w:rFonts w:ascii="Times New Roman" w:eastAsia="Times New Roman" w:hAnsi="Times New Roman" w:cs="Times New Roman"/>
          <w:bCs/>
          <w:iCs/>
          <w:sz w:val="24"/>
          <w:szCs w:val="24"/>
        </w:rPr>
        <w:t>.</w:t>
      </w:r>
    </w:p>
    <w:p w:rsidR="00834E01" w:rsidRPr="008C5B0F" w:rsidRDefault="00834E01" w:rsidP="00236916">
      <w:pPr>
        <w:pStyle w:val="ListParagraph"/>
        <w:numPr>
          <w:ilvl w:val="0"/>
          <w:numId w:val="23"/>
        </w:numPr>
        <w:spacing w:after="0" w:line="360" w:lineRule="auto"/>
        <w:jc w:val="both"/>
        <w:rPr>
          <w:rFonts w:ascii="Times New Roman" w:eastAsia="Times New Roman" w:hAnsi="Times New Roman" w:cs="Times New Roman"/>
          <w:sz w:val="24"/>
          <w:szCs w:val="24"/>
        </w:rPr>
      </w:pPr>
      <w:r w:rsidRPr="00613919">
        <w:rPr>
          <w:rFonts w:ascii="Times New Roman" w:eastAsia="Times New Roman" w:hAnsi="Times New Roman" w:cs="Times New Roman"/>
          <w:sz w:val="24"/>
          <w:szCs w:val="24"/>
          <w:lang w:val="fi-FI"/>
        </w:rPr>
        <w:t xml:space="preserve">Mengklasifikasikan </w:t>
      </w:r>
      <w:r>
        <w:rPr>
          <w:rFonts w:ascii="Times New Roman" w:eastAsia="Times New Roman" w:hAnsi="Times New Roman" w:cs="Times New Roman"/>
          <w:sz w:val="24"/>
          <w:szCs w:val="24"/>
          <w:lang w:val="fi-FI"/>
        </w:rPr>
        <w:t>Konsep.</w:t>
      </w:r>
    </w:p>
    <w:p w:rsidR="00834E01" w:rsidRPr="008C5B0F" w:rsidRDefault="00834E01" w:rsidP="00236916">
      <w:pPr>
        <w:pStyle w:val="ListParagraph"/>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memberikan contoh yang telah dipelajari.</w:t>
      </w:r>
    </w:p>
    <w:p w:rsidR="00834E01" w:rsidRDefault="00834E01" w:rsidP="00236916">
      <w:pPr>
        <w:pStyle w:val="ListParagraph"/>
        <w:numPr>
          <w:ilvl w:val="0"/>
          <w:numId w:val="2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t-IT"/>
        </w:rPr>
        <w:t>emampuan</w:t>
      </w:r>
      <w:r>
        <w:rPr>
          <w:rFonts w:ascii="Times New Roman" w:eastAsia="Times New Roman" w:hAnsi="Times New Roman" w:cs="Times New Roman"/>
          <w:sz w:val="24"/>
          <w:szCs w:val="24"/>
        </w:rPr>
        <w:t xml:space="preserve"> mengaplikasikan konsep yang telah dipelajari.</w:t>
      </w:r>
    </w:p>
    <w:p w:rsidR="00834E01" w:rsidRDefault="00834E01" w:rsidP="00834E01">
      <w:pPr>
        <w:spacing w:after="0" w:line="480" w:lineRule="auto"/>
        <w:jc w:val="both"/>
        <w:rPr>
          <w:rFonts w:ascii="Times New Roman" w:eastAsia="Times New Roman" w:hAnsi="Times New Roman" w:cs="Times New Roman"/>
          <w:sz w:val="24"/>
          <w:szCs w:val="24"/>
        </w:rPr>
      </w:pPr>
    </w:p>
    <w:p w:rsidR="00834E01" w:rsidRPr="00FB21F7" w:rsidRDefault="00834E01" w:rsidP="006B69CD">
      <w:pPr>
        <w:pStyle w:val="ListParagraph"/>
        <w:numPr>
          <w:ilvl w:val="0"/>
          <w:numId w:val="24"/>
        </w:numPr>
        <w:spacing w:after="0" w:line="480" w:lineRule="auto"/>
        <w:jc w:val="both"/>
        <w:rPr>
          <w:rFonts w:ascii="Times New Roman" w:eastAsia="Times New Roman" w:hAnsi="Times New Roman" w:cs="Times New Roman"/>
          <w:b/>
          <w:sz w:val="24"/>
          <w:szCs w:val="24"/>
        </w:rPr>
      </w:pPr>
      <w:r w:rsidRPr="00FB21F7">
        <w:rPr>
          <w:rFonts w:ascii="Times New Roman" w:eastAsia="Times New Roman" w:hAnsi="Times New Roman" w:cs="Times New Roman"/>
          <w:b/>
          <w:sz w:val="24"/>
          <w:szCs w:val="24"/>
        </w:rPr>
        <w:t>Indikator Keberhasilan Hasil Pembelajaran</w:t>
      </w:r>
    </w:p>
    <w:p w:rsidR="00834E01" w:rsidRDefault="00834E01" w:rsidP="00236916">
      <w:pPr>
        <w:spacing w:after="0" w:line="480" w:lineRule="auto"/>
        <w:ind w:left="284" w:firstLine="644"/>
        <w:jc w:val="both"/>
        <w:rPr>
          <w:rFonts w:ascii="Times New Roman" w:eastAsia="Times New Roman" w:hAnsi="Times New Roman" w:cs="Times New Roman"/>
          <w:sz w:val="24"/>
          <w:szCs w:val="24"/>
        </w:rPr>
      </w:pPr>
      <w:r w:rsidRPr="00FB21F7">
        <w:rPr>
          <w:rFonts w:ascii="Times New Roman" w:eastAsia="Times New Roman" w:hAnsi="Times New Roman" w:cs="Times New Roman"/>
          <w:sz w:val="24"/>
          <w:szCs w:val="24"/>
        </w:rPr>
        <w:t xml:space="preserve">Indikator keberhasilan hasil belajar siswa dapat dilihat dari peningkatan hasil belajar siswa selama proses pembelajaran. Jika hasil belajar siswa 80% memiliki kategori baik. Dimana 80% nilai siswa telah memenuhu nilai KKM  Pengetahuan yaitu 2.66, pengetahuan yaitu Baik, dan keterampilan yaitu Baik (3) yang telah ditetapkan di SDN Leuwiliang Sumedang Kecamatan Cimanggung Kabupaten Sumedang sesuai dengan Kurikulum 2013. Tes ini bertujuan untuk mengukur peningkatan hasil belajar siswa kelas IV SDN Leuwiliang Sumedang Desa Sindulang Kecamatan Cimanggung Kabupaten Sumedang, setelah menerapkan Kurikulum 2013 pada subtema Kebersamaan dalam keberagaman dengan menggunakan model </w:t>
      </w:r>
      <w:r w:rsidRPr="00FB21F7">
        <w:rPr>
          <w:rFonts w:ascii="Times New Roman" w:eastAsia="Times New Roman" w:hAnsi="Times New Roman" w:cs="Times New Roman"/>
          <w:i/>
          <w:sz w:val="24"/>
          <w:szCs w:val="24"/>
        </w:rPr>
        <w:t>Problem based learning</w:t>
      </w:r>
      <w:r w:rsidRPr="00FB21F7">
        <w:rPr>
          <w:rFonts w:ascii="Times New Roman" w:eastAsia="Times New Roman" w:hAnsi="Times New Roman" w:cs="Times New Roman"/>
          <w:sz w:val="24"/>
          <w:szCs w:val="24"/>
        </w:rPr>
        <w:t>.</w:t>
      </w:r>
    </w:p>
    <w:p w:rsidR="00834E01" w:rsidRPr="00FB21F7" w:rsidRDefault="00834E01" w:rsidP="00236916">
      <w:pPr>
        <w:spacing w:after="0" w:line="480" w:lineRule="auto"/>
        <w:ind w:left="284" w:firstLine="644"/>
        <w:jc w:val="both"/>
        <w:rPr>
          <w:rFonts w:ascii="Times New Roman" w:eastAsia="Times New Roman" w:hAnsi="Times New Roman" w:cs="Times New Roman"/>
          <w:sz w:val="24"/>
          <w:szCs w:val="24"/>
        </w:rPr>
      </w:pPr>
      <w:r w:rsidRPr="00FB21F7">
        <w:rPr>
          <w:rFonts w:ascii="Times New Roman" w:eastAsia="Times New Roman" w:hAnsi="Times New Roman" w:cs="Times New Roman"/>
          <w:sz w:val="24"/>
          <w:szCs w:val="24"/>
        </w:rPr>
        <w:t xml:space="preserve">Seluruh indikator keberhasilan ini diamati dengan menggunakan lembar observasi dan lembar evaluasi yang kemudian hasilnya dianalisis. Jika setelah dianalisis terjadi peningkatan sikap pada pemahaman dan hasil belajar siswa, maka dapat dikatakan bahwa telah terjadi peningkatan pemahamn dan hasil </w:t>
      </w:r>
      <w:r w:rsidRPr="00FB21F7">
        <w:rPr>
          <w:rFonts w:ascii="Times New Roman" w:eastAsia="Times New Roman" w:hAnsi="Times New Roman" w:cs="Times New Roman"/>
          <w:sz w:val="24"/>
          <w:szCs w:val="24"/>
        </w:rPr>
        <w:lastRenderedPageBreak/>
        <w:t xml:space="preserve">bnelajar siswa  kelas IV SDN Leuwiliang Sumedang pada subtema Kebersamaan dalam keberagaman dengan menggunakan model </w:t>
      </w:r>
      <w:r w:rsidRPr="00FB21F7">
        <w:rPr>
          <w:rFonts w:ascii="Times New Roman" w:eastAsia="Times New Roman" w:hAnsi="Times New Roman" w:cs="Times New Roman"/>
          <w:i/>
          <w:sz w:val="24"/>
          <w:szCs w:val="24"/>
        </w:rPr>
        <w:t>Problem based learning</w:t>
      </w:r>
      <w:r w:rsidRPr="00FB21F7">
        <w:rPr>
          <w:rFonts w:ascii="Times New Roman" w:eastAsia="Times New Roman" w:hAnsi="Times New Roman" w:cs="Times New Roman"/>
          <w:sz w:val="24"/>
          <w:szCs w:val="24"/>
        </w:rPr>
        <w:t>.</w:t>
      </w:r>
    </w:p>
    <w:p w:rsidR="00834E01" w:rsidRPr="00FB21F7" w:rsidRDefault="00834E01" w:rsidP="00834E01">
      <w:pPr>
        <w:pStyle w:val="ListParagraph"/>
        <w:spacing w:after="0" w:line="480" w:lineRule="auto"/>
        <w:ind w:left="644"/>
        <w:jc w:val="both"/>
        <w:rPr>
          <w:rFonts w:ascii="Times New Roman" w:eastAsia="Times New Roman" w:hAnsi="Times New Roman" w:cs="Times New Roman"/>
          <w:sz w:val="24"/>
          <w:szCs w:val="24"/>
        </w:rPr>
      </w:pPr>
    </w:p>
    <w:p w:rsidR="00834E01" w:rsidRPr="00FB21F7" w:rsidRDefault="00834E01" w:rsidP="00834E01">
      <w:pPr>
        <w:spacing w:after="0" w:line="480" w:lineRule="auto"/>
        <w:jc w:val="both"/>
        <w:rPr>
          <w:rFonts w:ascii="Times New Roman" w:eastAsia="Times New Roman" w:hAnsi="Times New Roman" w:cs="Times New Roman"/>
          <w:sz w:val="24"/>
          <w:szCs w:val="24"/>
        </w:rPr>
      </w:pPr>
    </w:p>
    <w:p w:rsidR="00834E01" w:rsidRPr="00FB21F7" w:rsidRDefault="00834E01" w:rsidP="00834E01">
      <w:pPr>
        <w:pStyle w:val="ListParagraph"/>
        <w:spacing w:line="480" w:lineRule="auto"/>
        <w:ind w:left="644"/>
        <w:jc w:val="both"/>
        <w:rPr>
          <w:rFonts w:ascii="Times New Roman" w:hAnsi="Times New Roman" w:cs="Times New Roman"/>
          <w:sz w:val="24"/>
          <w:szCs w:val="24"/>
        </w:rPr>
      </w:pPr>
    </w:p>
    <w:p w:rsidR="00834E01" w:rsidRDefault="00834E01" w:rsidP="00834E01">
      <w:pPr>
        <w:spacing w:after="0" w:line="240" w:lineRule="auto"/>
        <w:jc w:val="both"/>
        <w:rPr>
          <w:rFonts w:ascii="Times New Roman" w:eastAsia="Times New Roman" w:hAnsi="Times New Roman" w:cs="Times New Roman"/>
          <w:sz w:val="24"/>
          <w:szCs w:val="24"/>
        </w:rPr>
      </w:pPr>
    </w:p>
    <w:p w:rsidR="00834E01" w:rsidRPr="00DC44E2" w:rsidRDefault="00834E01" w:rsidP="00834E01">
      <w:pPr>
        <w:spacing w:after="0" w:line="240" w:lineRule="auto"/>
        <w:jc w:val="both"/>
        <w:rPr>
          <w:rFonts w:ascii="Times New Roman" w:eastAsia="Times New Roman" w:hAnsi="Times New Roman" w:cs="Times New Roman"/>
          <w:b/>
          <w:sz w:val="24"/>
          <w:szCs w:val="24"/>
        </w:rPr>
      </w:pPr>
    </w:p>
    <w:p w:rsidR="00834E01" w:rsidRDefault="00834E01" w:rsidP="00834E01">
      <w:pPr>
        <w:pStyle w:val="ListParagraph"/>
        <w:spacing w:after="0" w:line="240" w:lineRule="auto"/>
        <w:jc w:val="both"/>
        <w:rPr>
          <w:rFonts w:ascii="Times New Roman" w:eastAsia="Times New Roman" w:hAnsi="Times New Roman" w:cs="Times New Roman"/>
          <w:b/>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Default="00834E01" w:rsidP="00834E01">
      <w:pPr>
        <w:spacing w:line="480" w:lineRule="auto"/>
        <w:jc w:val="both"/>
        <w:rPr>
          <w:rFonts w:ascii="Times New Roman" w:hAnsi="Times New Roman" w:cs="Times New Roman"/>
          <w:sz w:val="24"/>
          <w:szCs w:val="24"/>
        </w:rPr>
      </w:pPr>
    </w:p>
    <w:p w:rsidR="00834E01" w:rsidRPr="009B3B8B" w:rsidRDefault="00834E01" w:rsidP="00834E01">
      <w:pPr>
        <w:spacing w:line="480" w:lineRule="auto"/>
        <w:rPr>
          <w:rFonts w:ascii="Times New Roman" w:hAnsi="Times New Roman" w:cs="Times New Roman"/>
          <w:b/>
          <w:sz w:val="24"/>
          <w:szCs w:val="24"/>
        </w:rPr>
      </w:pPr>
    </w:p>
    <w:p w:rsidR="006B3705" w:rsidRDefault="006B3705"/>
    <w:sectPr w:rsidR="006B3705" w:rsidSect="00FF66E4">
      <w:headerReference w:type="default" r:id="rId12"/>
      <w:footerReference w:type="first" r:id="rId13"/>
      <w:pgSz w:w="11906" w:h="16838"/>
      <w:pgMar w:top="2268" w:right="1701" w:bottom="1701" w:left="2268" w:header="709" w:footer="709"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F41" w:rsidRDefault="00022F41" w:rsidP="00520368">
      <w:pPr>
        <w:pStyle w:val="ListParagraph"/>
        <w:spacing w:after="0" w:line="240" w:lineRule="auto"/>
      </w:pPr>
      <w:r>
        <w:separator/>
      </w:r>
    </w:p>
  </w:endnote>
  <w:endnote w:type="continuationSeparator" w:id="1">
    <w:p w:rsidR="00022F41" w:rsidRDefault="00022F41" w:rsidP="00520368">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5088"/>
      <w:docPartObj>
        <w:docPartGallery w:val="Page Numbers (Bottom of Page)"/>
        <w:docPartUnique/>
      </w:docPartObj>
    </w:sdtPr>
    <w:sdtContent>
      <w:p w:rsidR="004B4BD4" w:rsidRDefault="004B4BD4">
        <w:pPr>
          <w:pStyle w:val="Footer"/>
          <w:jc w:val="center"/>
        </w:pPr>
        <w:fldSimple w:instr=" PAGE   \* MERGEFORMAT ">
          <w:r>
            <w:rPr>
              <w:noProof/>
            </w:rPr>
            <w:t>45</w:t>
          </w:r>
        </w:fldSimple>
      </w:p>
    </w:sdtContent>
  </w:sdt>
  <w:p w:rsidR="004B4BD4" w:rsidRDefault="004B4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F41" w:rsidRDefault="00022F41" w:rsidP="00520368">
      <w:pPr>
        <w:pStyle w:val="ListParagraph"/>
        <w:spacing w:after="0" w:line="240" w:lineRule="auto"/>
      </w:pPr>
      <w:r>
        <w:separator/>
      </w:r>
    </w:p>
  </w:footnote>
  <w:footnote w:type="continuationSeparator" w:id="1">
    <w:p w:rsidR="00022F41" w:rsidRDefault="00022F41" w:rsidP="00520368">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5087"/>
      <w:docPartObj>
        <w:docPartGallery w:val="Page Numbers (Top of Page)"/>
        <w:docPartUnique/>
      </w:docPartObj>
    </w:sdtPr>
    <w:sdtContent>
      <w:p w:rsidR="004B4BD4" w:rsidRDefault="004B4BD4">
        <w:pPr>
          <w:pStyle w:val="Header"/>
          <w:jc w:val="right"/>
        </w:pPr>
        <w:fldSimple w:instr=" PAGE   \* MERGEFORMAT ">
          <w:r w:rsidR="001F236D">
            <w:rPr>
              <w:noProof/>
            </w:rPr>
            <w:t>73</w:t>
          </w:r>
        </w:fldSimple>
      </w:p>
    </w:sdtContent>
  </w:sdt>
  <w:p w:rsidR="004B4BD4" w:rsidRDefault="004B4B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233"/>
    <w:multiLevelType w:val="hybridMultilevel"/>
    <w:tmpl w:val="C0FAEC3E"/>
    <w:lvl w:ilvl="0" w:tplc="04DA8B92">
      <w:start w:val="1"/>
      <w:numFmt w:val="upperLetter"/>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7E2275F"/>
    <w:multiLevelType w:val="hybridMultilevel"/>
    <w:tmpl w:val="47A4C194"/>
    <w:lvl w:ilvl="0" w:tplc="F44CA4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E43CDC"/>
    <w:multiLevelType w:val="hybridMultilevel"/>
    <w:tmpl w:val="1B42FDAC"/>
    <w:lvl w:ilvl="0" w:tplc="92CE8028">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3">
    <w:nsid w:val="11AC31F9"/>
    <w:multiLevelType w:val="hybridMultilevel"/>
    <w:tmpl w:val="92ECE35C"/>
    <w:lvl w:ilvl="0" w:tplc="C4988DA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65157FC"/>
    <w:multiLevelType w:val="hybridMultilevel"/>
    <w:tmpl w:val="259AD94A"/>
    <w:lvl w:ilvl="0" w:tplc="163ED10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83C59CA"/>
    <w:multiLevelType w:val="hybridMultilevel"/>
    <w:tmpl w:val="B77213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17551"/>
    <w:multiLevelType w:val="hybridMultilevel"/>
    <w:tmpl w:val="9F527C6E"/>
    <w:lvl w:ilvl="0" w:tplc="85802534">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20267AEE"/>
    <w:multiLevelType w:val="hybridMultilevel"/>
    <w:tmpl w:val="CDD02C22"/>
    <w:lvl w:ilvl="0" w:tplc="6DD27292">
      <w:start w:val="1"/>
      <w:numFmt w:val="lowerLetter"/>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8">
    <w:nsid w:val="22107B2F"/>
    <w:multiLevelType w:val="hybridMultilevel"/>
    <w:tmpl w:val="F9C48B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443E08"/>
    <w:multiLevelType w:val="hybridMultilevel"/>
    <w:tmpl w:val="0888AD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20088E"/>
    <w:multiLevelType w:val="hybridMultilevel"/>
    <w:tmpl w:val="9E5A6F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A31B93"/>
    <w:multiLevelType w:val="hybridMultilevel"/>
    <w:tmpl w:val="4A868EEC"/>
    <w:lvl w:ilvl="0" w:tplc="EE0E1EE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3BF56623"/>
    <w:multiLevelType w:val="hybridMultilevel"/>
    <w:tmpl w:val="6CE89218"/>
    <w:lvl w:ilvl="0" w:tplc="ECCABC2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D6E36"/>
    <w:multiLevelType w:val="hybridMultilevel"/>
    <w:tmpl w:val="E6A85FBC"/>
    <w:lvl w:ilvl="0" w:tplc="ACE20F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37A531F"/>
    <w:multiLevelType w:val="hybridMultilevel"/>
    <w:tmpl w:val="622A723A"/>
    <w:lvl w:ilvl="0" w:tplc="4BC40B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7AB1DB1"/>
    <w:multiLevelType w:val="hybridMultilevel"/>
    <w:tmpl w:val="E0325922"/>
    <w:lvl w:ilvl="0" w:tplc="A98274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DF7036"/>
    <w:multiLevelType w:val="hybridMultilevel"/>
    <w:tmpl w:val="C99C06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80058F"/>
    <w:multiLevelType w:val="hybridMultilevel"/>
    <w:tmpl w:val="FC9C8B28"/>
    <w:lvl w:ilvl="0" w:tplc="F3103F9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516003A9"/>
    <w:multiLevelType w:val="hybridMultilevel"/>
    <w:tmpl w:val="4216A264"/>
    <w:lvl w:ilvl="0" w:tplc="CAF81C0C">
      <w:start w:val="1"/>
      <w:numFmt w:val="decimal"/>
      <w:lvlText w:val="%1."/>
      <w:lvlJc w:val="left"/>
      <w:pPr>
        <w:ind w:left="2214" w:hanging="360"/>
      </w:pPr>
      <w:rPr>
        <w:rFonts w:hint="default"/>
        <w:b/>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9">
    <w:nsid w:val="51806229"/>
    <w:multiLevelType w:val="hybridMultilevel"/>
    <w:tmpl w:val="217E5F96"/>
    <w:lvl w:ilvl="0" w:tplc="0F5A5C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5BF1626"/>
    <w:multiLevelType w:val="hybridMultilevel"/>
    <w:tmpl w:val="C302B4D0"/>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9EB3460"/>
    <w:multiLevelType w:val="hybridMultilevel"/>
    <w:tmpl w:val="C5747714"/>
    <w:lvl w:ilvl="0" w:tplc="1EA040D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707D377E"/>
    <w:multiLevelType w:val="hybridMultilevel"/>
    <w:tmpl w:val="B9DCBE78"/>
    <w:lvl w:ilvl="0" w:tplc="D23E44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4ED09FA"/>
    <w:multiLevelType w:val="hybridMultilevel"/>
    <w:tmpl w:val="461AD41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6711A1"/>
    <w:multiLevelType w:val="hybridMultilevel"/>
    <w:tmpl w:val="30EAD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B544AC"/>
    <w:multiLevelType w:val="hybridMultilevel"/>
    <w:tmpl w:val="5A6C41B8"/>
    <w:lvl w:ilvl="0" w:tplc="BAB6620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7E207183"/>
    <w:multiLevelType w:val="hybridMultilevel"/>
    <w:tmpl w:val="F762FD8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8"/>
  </w:num>
  <w:num w:numId="3">
    <w:abstractNumId w:val="7"/>
  </w:num>
  <w:num w:numId="4">
    <w:abstractNumId w:val="24"/>
  </w:num>
  <w:num w:numId="5">
    <w:abstractNumId w:val="26"/>
  </w:num>
  <w:num w:numId="6">
    <w:abstractNumId w:val="9"/>
  </w:num>
  <w:num w:numId="7">
    <w:abstractNumId w:val="17"/>
  </w:num>
  <w:num w:numId="8">
    <w:abstractNumId w:val="20"/>
  </w:num>
  <w:num w:numId="9">
    <w:abstractNumId w:val="16"/>
  </w:num>
  <w:num w:numId="10">
    <w:abstractNumId w:val="13"/>
  </w:num>
  <w:num w:numId="11">
    <w:abstractNumId w:val="11"/>
  </w:num>
  <w:num w:numId="12">
    <w:abstractNumId w:val="4"/>
  </w:num>
  <w:num w:numId="13">
    <w:abstractNumId w:val="6"/>
  </w:num>
  <w:num w:numId="14">
    <w:abstractNumId w:val="22"/>
  </w:num>
  <w:num w:numId="15">
    <w:abstractNumId w:val="25"/>
  </w:num>
  <w:num w:numId="16">
    <w:abstractNumId w:val="3"/>
  </w:num>
  <w:num w:numId="17">
    <w:abstractNumId w:val="21"/>
  </w:num>
  <w:num w:numId="18">
    <w:abstractNumId w:val="14"/>
  </w:num>
  <w:num w:numId="19">
    <w:abstractNumId w:val="1"/>
  </w:num>
  <w:num w:numId="20">
    <w:abstractNumId w:val="5"/>
  </w:num>
  <w:num w:numId="21">
    <w:abstractNumId w:val="10"/>
  </w:num>
  <w:num w:numId="22">
    <w:abstractNumId w:val="8"/>
  </w:num>
  <w:num w:numId="23">
    <w:abstractNumId w:val="12"/>
  </w:num>
  <w:num w:numId="24">
    <w:abstractNumId w:val="19"/>
  </w:num>
  <w:num w:numId="25">
    <w:abstractNumId w:val="23"/>
  </w:num>
  <w:num w:numId="26">
    <w:abstractNumId w:val="2"/>
  </w:num>
  <w:num w:numId="27">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834E01"/>
    <w:rsid w:val="00022F41"/>
    <w:rsid w:val="00027438"/>
    <w:rsid w:val="000B39A3"/>
    <w:rsid w:val="00167668"/>
    <w:rsid w:val="001F236D"/>
    <w:rsid w:val="00223868"/>
    <w:rsid w:val="00236916"/>
    <w:rsid w:val="00262A96"/>
    <w:rsid w:val="00273156"/>
    <w:rsid w:val="004B4BD4"/>
    <w:rsid w:val="00520368"/>
    <w:rsid w:val="0057390B"/>
    <w:rsid w:val="006B3705"/>
    <w:rsid w:val="006B69CD"/>
    <w:rsid w:val="00834E01"/>
    <w:rsid w:val="008D3EC4"/>
    <w:rsid w:val="00A30CA1"/>
    <w:rsid w:val="00A97CE1"/>
    <w:rsid w:val="00D9048C"/>
    <w:rsid w:val="00DF2129"/>
    <w:rsid w:val="00F704C4"/>
    <w:rsid w:val="00FA6CF8"/>
    <w:rsid w:val="00FF6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125"/>
        <o:r id="V:Rule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0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34E01"/>
    <w:pPr>
      <w:ind w:left="720"/>
      <w:contextualSpacing/>
    </w:pPr>
  </w:style>
  <w:style w:type="character" w:styleId="Hyperlink">
    <w:name w:val="Hyperlink"/>
    <w:basedOn w:val="DefaultParagraphFont"/>
    <w:uiPriority w:val="99"/>
    <w:unhideWhenUsed/>
    <w:rsid w:val="00834E01"/>
    <w:rPr>
      <w:color w:val="0000FF" w:themeColor="hyperlink"/>
      <w:u w:val="single"/>
    </w:rPr>
  </w:style>
  <w:style w:type="paragraph" w:styleId="Header">
    <w:name w:val="header"/>
    <w:basedOn w:val="Normal"/>
    <w:link w:val="HeaderChar"/>
    <w:uiPriority w:val="99"/>
    <w:unhideWhenUsed/>
    <w:rsid w:val="00834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E01"/>
    <w:rPr>
      <w:rFonts w:eastAsiaTheme="minorEastAsia"/>
      <w:lang w:eastAsia="id-ID"/>
    </w:rPr>
  </w:style>
  <w:style w:type="paragraph" w:styleId="Footer">
    <w:name w:val="footer"/>
    <w:basedOn w:val="Normal"/>
    <w:link w:val="FooterChar"/>
    <w:uiPriority w:val="99"/>
    <w:unhideWhenUsed/>
    <w:rsid w:val="00834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E01"/>
    <w:rPr>
      <w:rFonts w:eastAsiaTheme="minorEastAsia"/>
      <w:lang w:eastAsia="id-ID"/>
    </w:rPr>
  </w:style>
  <w:style w:type="table" w:styleId="TableGrid">
    <w:name w:val="Table Grid"/>
    <w:basedOn w:val="TableNormal"/>
    <w:uiPriority w:val="59"/>
    <w:rsid w:val="00834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01"/>
    <w:rPr>
      <w:rFonts w:ascii="Tahoma" w:eastAsiaTheme="minorEastAsia" w:hAnsi="Tahoma" w:cs="Tahoma"/>
      <w:sz w:val="16"/>
      <w:szCs w:val="16"/>
      <w:lang w:eastAsia="id-ID"/>
    </w:rPr>
  </w:style>
  <w:style w:type="character" w:customStyle="1" w:styleId="ListParagraphChar">
    <w:name w:val="List Paragraph Char"/>
    <w:aliases w:val="Body of text Char"/>
    <w:basedOn w:val="DefaultParagraphFont"/>
    <w:link w:val="ListParagraph"/>
    <w:uiPriority w:val="34"/>
    <w:locked/>
    <w:rsid w:val="00834E01"/>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jas-bee.blogspot.com./2012/04variabel-dan-hipotesis-peneliti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di26.blogspot.com.es/2013/05/indikator-pemahaman-konsep-matematik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di26.blogspot.com.es/2013/05/indikator-pemahaman-konsep-matematika.html.%20Diakses%20tanggal%2025Agustus%202014" TargetMode="External"/><Relationship Id="rId4" Type="http://schemas.openxmlformats.org/officeDocument/2006/relationships/settings" Target="settings.xml"/><Relationship Id="rId9" Type="http://schemas.openxmlformats.org/officeDocument/2006/relationships/hyperlink" Target="http://anjas-bee.blogspot.com./2012/04variabel-dan-hipotesis-peneliti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8B84-7F8D-413D-A22D-CBCBD272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38</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dc:creator>
  <cp:lastModifiedBy>user</cp:lastModifiedBy>
  <cp:revision>6</cp:revision>
  <cp:lastPrinted>2014-11-02T03:16:00Z</cp:lastPrinted>
  <dcterms:created xsi:type="dcterms:W3CDTF">2014-10-15T10:18:00Z</dcterms:created>
  <dcterms:modified xsi:type="dcterms:W3CDTF">2014-11-02T03:24:00Z</dcterms:modified>
</cp:coreProperties>
</file>