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8E" w:rsidRDefault="00EA318E" w:rsidP="00EA318E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33911567"/>
      <w:bookmarkStart w:id="1" w:name="_Toc33913995"/>
      <w:r w:rsidRPr="0026128F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:rsidR="00EA318E" w:rsidRPr="00F01AA4" w:rsidRDefault="00EA318E" w:rsidP="00EA318E"/>
    <w:p w:rsidR="00EA318E" w:rsidRPr="00F01AA4" w:rsidRDefault="00EA318E" w:rsidP="00EA318E"/>
    <w:p w:rsidR="00EA318E" w:rsidRPr="00F01AA4" w:rsidRDefault="00EA318E" w:rsidP="00EA318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D3BC2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1D3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BC2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:rsidR="00EA318E" w:rsidRPr="00CC4763" w:rsidRDefault="00EA318E" w:rsidP="00EA318E">
      <w:pPr>
        <w:spacing w:after="0" w:line="360" w:lineRule="auto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Adi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Isbandi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Rukminto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. 2013.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Kesejahter</w:t>
      </w:r>
      <w:r>
        <w:rPr>
          <w:rFonts w:ascii="Times New Roman" w:hAnsi="Times New Roman"/>
          <w:i/>
          <w:sz w:val="24"/>
          <w:szCs w:val="24"/>
          <w:lang w:eastAsia="id-ID"/>
        </w:rPr>
        <w:t>aan</w:t>
      </w:r>
      <w:proofErr w:type="spellEnd"/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id-ID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eastAsia="id-ID"/>
        </w:rPr>
        <w:t>Pekerjaan</w:t>
      </w:r>
      <w:proofErr w:type="spellEnd"/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id-ID"/>
        </w:rPr>
        <w:t>Sos</w:t>
      </w:r>
      <w:r w:rsidRPr="00210345">
        <w:rPr>
          <w:rFonts w:ascii="Times New Roman" w:hAnsi="Times New Roman"/>
          <w:i/>
          <w:sz w:val="24"/>
          <w:szCs w:val="24"/>
          <w:lang w:eastAsia="id-ID"/>
        </w:rPr>
        <w:t>Pembangunan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id-ID"/>
        </w:rPr>
        <w:tab/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Sosial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Kajian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Pembangunan). </w:t>
      </w:r>
      <w:r w:rsidRPr="00210345">
        <w:rPr>
          <w:rFonts w:ascii="Times New Roman" w:hAnsi="Times New Roman"/>
          <w:sz w:val="24"/>
          <w:szCs w:val="24"/>
          <w:lang w:eastAsia="id-ID"/>
        </w:rPr>
        <w:t xml:space="preserve">Jakarta: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Rajawali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Pers</w:t>
      </w:r>
      <w:proofErr w:type="spellEnd"/>
    </w:p>
    <w:p w:rsidR="00EA318E" w:rsidRPr="00210345" w:rsidRDefault="00EA318E" w:rsidP="00EA31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345">
        <w:rPr>
          <w:rFonts w:ascii="Times New Roman" w:hAnsi="Times New Roman"/>
          <w:sz w:val="24"/>
          <w:szCs w:val="24"/>
        </w:rPr>
        <w:t>Fahrudin</w:t>
      </w:r>
      <w:proofErr w:type="spellEnd"/>
      <w:r w:rsidRPr="002103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345">
        <w:rPr>
          <w:rFonts w:ascii="Times New Roman" w:hAnsi="Times New Roman"/>
          <w:sz w:val="24"/>
          <w:szCs w:val="24"/>
        </w:rPr>
        <w:t>Adi</w:t>
      </w:r>
      <w:proofErr w:type="spellEnd"/>
      <w:r w:rsidRPr="00210345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21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21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210345">
        <w:rPr>
          <w:rFonts w:ascii="Times New Roman" w:hAnsi="Times New Roman"/>
          <w:i/>
          <w:sz w:val="24"/>
          <w:szCs w:val="24"/>
        </w:rPr>
        <w:t>.</w:t>
      </w:r>
      <w:r w:rsidRPr="00210345">
        <w:rPr>
          <w:rFonts w:ascii="Times New Roman" w:hAnsi="Times New Roman"/>
          <w:sz w:val="24"/>
          <w:szCs w:val="24"/>
        </w:rPr>
        <w:t xml:space="preserve"> Bandung</w:t>
      </w:r>
      <w:r w:rsidRPr="00210345">
        <w:rPr>
          <w:rFonts w:ascii="Times New Roman" w:hAnsi="Times New Roman"/>
          <w:i/>
          <w:sz w:val="24"/>
          <w:szCs w:val="24"/>
        </w:rPr>
        <w:t>:</w:t>
      </w:r>
      <w:r w:rsidRPr="00210345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210345">
        <w:rPr>
          <w:rFonts w:ascii="Times New Roman" w:hAnsi="Times New Roman"/>
          <w:sz w:val="24"/>
          <w:szCs w:val="24"/>
        </w:rPr>
        <w:t>Refika</w:t>
      </w:r>
      <w:proofErr w:type="spellEnd"/>
    </w:p>
    <w:p w:rsidR="00EA318E" w:rsidRPr="00210345" w:rsidRDefault="00EA318E" w:rsidP="00EA31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10345">
        <w:rPr>
          <w:rFonts w:ascii="Times New Roman" w:hAnsi="Times New Roman"/>
          <w:sz w:val="24"/>
          <w:szCs w:val="24"/>
        </w:rPr>
        <w:t>Aditama</w:t>
      </w:r>
      <w:proofErr w:type="spellEnd"/>
      <w:r w:rsidRPr="00210345">
        <w:rPr>
          <w:rFonts w:ascii="Times New Roman" w:hAnsi="Times New Roman"/>
          <w:sz w:val="24"/>
          <w:szCs w:val="24"/>
        </w:rPr>
        <w:t>.</w:t>
      </w:r>
    </w:p>
    <w:p w:rsidR="00EA318E" w:rsidRPr="00210345" w:rsidRDefault="00EA318E" w:rsidP="00EA318E">
      <w:pPr>
        <w:suppressAutoHyphens/>
        <w:autoSpaceDN w:val="0"/>
        <w:spacing w:line="360" w:lineRule="auto"/>
        <w:ind w:left="851" w:hanging="851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210345">
        <w:rPr>
          <w:rFonts w:ascii="Times New Roman" w:eastAsia="Calibri" w:hAnsi="Times New Roman"/>
          <w:sz w:val="24"/>
          <w:szCs w:val="24"/>
        </w:rPr>
        <w:t xml:space="preserve">Suharto, Edi. 2014.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Membangun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Masyara</w:t>
      </w:r>
      <w:r>
        <w:rPr>
          <w:rFonts w:ascii="Times New Roman" w:eastAsia="Calibri" w:hAnsi="Times New Roman"/>
          <w:i/>
          <w:sz w:val="24"/>
          <w:szCs w:val="24"/>
        </w:rPr>
        <w:t>kat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Memberdayakan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Rakyat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Kajian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Strategis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Pembangunan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Kesejahteraan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Sosial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Pekerja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Sosial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. Bandung: PT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Refika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Aditam</w:t>
      </w:r>
      <w:proofErr w:type="spellEnd"/>
    </w:p>
    <w:p w:rsidR="00EA318E" w:rsidRPr="00210345" w:rsidRDefault="00EA318E" w:rsidP="00EA318E">
      <w:pPr>
        <w:suppressAutoHyphens/>
        <w:autoSpaceDN w:val="0"/>
        <w:spacing w:line="360" w:lineRule="auto"/>
        <w:ind w:left="851" w:hanging="851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proofErr w:type="spellStart"/>
      <w:r w:rsidRPr="00210345">
        <w:rPr>
          <w:rFonts w:ascii="Times New Roman" w:eastAsia="Calibri" w:hAnsi="Times New Roman"/>
          <w:sz w:val="24"/>
          <w:szCs w:val="24"/>
        </w:rPr>
        <w:t>Soekanto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Soerjono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. 2012.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Sosiologi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Suatu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10345">
        <w:rPr>
          <w:rFonts w:ascii="Times New Roman" w:eastAsia="Calibri" w:hAnsi="Times New Roman"/>
          <w:i/>
          <w:sz w:val="24"/>
          <w:szCs w:val="24"/>
        </w:rPr>
        <w:t>Pengantar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210345">
        <w:rPr>
          <w:rFonts w:ascii="Times New Roman" w:eastAsia="Calibri" w:hAnsi="Times New Roman"/>
          <w:sz w:val="24"/>
          <w:szCs w:val="24"/>
        </w:rPr>
        <w:t xml:space="preserve"> Jakarta: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Rajawali</w:t>
      </w:r>
      <w:proofErr w:type="spellEnd"/>
      <w:r w:rsidRPr="002103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pers</w:t>
      </w:r>
      <w:proofErr w:type="spellEnd"/>
    </w:p>
    <w:p w:rsidR="00EA318E" w:rsidRPr="00210345" w:rsidRDefault="00EA318E" w:rsidP="00EA318E">
      <w:pPr>
        <w:suppressAutoHyphens/>
        <w:autoSpaceDN w:val="0"/>
        <w:spacing w:line="360" w:lineRule="auto"/>
        <w:ind w:left="851" w:hanging="851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210345">
        <w:rPr>
          <w:rFonts w:ascii="Times New Roman" w:eastAsia="Calibri" w:hAnsi="Times New Roman"/>
          <w:sz w:val="24"/>
          <w:szCs w:val="24"/>
        </w:rPr>
        <w:t xml:space="preserve">Suharto, Edi. 2010. </w:t>
      </w:r>
      <w:proofErr w:type="spellStart"/>
      <w:proofErr w:type="gramStart"/>
      <w:r w:rsidRPr="00210345">
        <w:rPr>
          <w:rFonts w:ascii="Times New Roman" w:eastAsia="Calibri" w:hAnsi="Times New Roman"/>
          <w:i/>
          <w:sz w:val="24"/>
          <w:szCs w:val="24"/>
        </w:rPr>
        <w:t>Membangun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Masyarakat</w:t>
      </w:r>
      <w:proofErr w:type="spellEnd"/>
      <w:proofErr w:type="gram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Memberdayakan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Rakyat.</w:t>
      </w:r>
      <w:r w:rsidRPr="00210345">
        <w:rPr>
          <w:rFonts w:ascii="Times New Roman" w:eastAsia="Calibri" w:hAnsi="Times New Roman"/>
          <w:sz w:val="24"/>
          <w:szCs w:val="24"/>
        </w:rPr>
        <w:t xml:space="preserve"> Bandung: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Alfabeta</w:t>
      </w:r>
      <w:proofErr w:type="spellEnd"/>
    </w:p>
    <w:p w:rsidR="00EA318E" w:rsidRPr="00210345" w:rsidRDefault="00EA318E" w:rsidP="00EA318E">
      <w:pPr>
        <w:suppressAutoHyphens/>
        <w:autoSpaceDN w:val="0"/>
        <w:spacing w:line="360" w:lineRule="auto"/>
        <w:ind w:left="851" w:hanging="851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210345">
        <w:rPr>
          <w:rFonts w:ascii="Times New Roman" w:eastAsia="Calibri" w:hAnsi="Times New Roman"/>
          <w:sz w:val="24"/>
          <w:szCs w:val="24"/>
        </w:rPr>
        <w:t xml:space="preserve">Suharto, Edi. 2013.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Kemiskinan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&amp;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Perlindungan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eastAsia="Calibri" w:hAnsi="Times New Roman"/>
          <w:i/>
          <w:sz w:val="24"/>
          <w:szCs w:val="24"/>
        </w:rPr>
        <w:t>Sosial</w:t>
      </w:r>
      <w:proofErr w:type="spellEnd"/>
      <w:r w:rsidRPr="00210345">
        <w:rPr>
          <w:rFonts w:ascii="Times New Roman" w:eastAsia="Calibri" w:hAnsi="Times New Roman"/>
          <w:i/>
          <w:sz w:val="24"/>
          <w:szCs w:val="24"/>
        </w:rPr>
        <w:t xml:space="preserve"> di Indonesia. </w:t>
      </w:r>
      <w:r w:rsidRPr="00210345">
        <w:rPr>
          <w:rFonts w:ascii="Times New Roman" w:eastAsia="Calibri" w:hAnsi="Times New Roman"/>
          <w:sz w:val="24"/>
          <w:szCs w:val="24"/>
        </w:rPr>
        <w:t xml:space="preserve">Bandung: </w:t>
      </w:r>
      <w:proofErr w:type="spellStart"/>
      <w:r w:rsidRPr="00210345">
        <w:rPr>
          <w:rFonts w:ascii="Times New Roman" w:eastAsia="Calibri" w:hAnsi="Times New Roman"/>
          <w:sz w:val="24"/>
          <w:szCs w:val="24"/>
        </w:rPr>
        <w:t>Alfabeta</w:t>
      </w:r>
      <w:proofErr w:type="spellEnd"/>
    </w:p>
    <w:p w:rsidR="00EA318E" w:rsidRPr="00210345" w:rsidRDefault="00EA318E" w:rsidP="00EA318E">
      <w:pPr>
        <w:suppressAutoHyphens/>
        <w:autoSpaceDN w:val="0"/>
        <w:spacing w:line="360" w:lineRule="auto"/>
        <w:ind w:left="851" w:hanging="851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210345">
        <w:rPr>
          <w:rFonts w:ascii="Times New Roman" w:hAnsi="Times New Roman"/>
          <w:sz w:val="24"/>
          <w:szCs w:val="24"/>
          <w:lang w:eastAsia="id-ID"/>
        </w:rPr>
        <w:t xml:space="preserve">Farida,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Yayuk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dkk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. 2010.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Pengatar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Pangan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210345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  <w:lang w:eastAsia="id-ID"/>
        </w:rPr>
        <w:t>Gizi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. Jakarta: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Penebar</w:t>
      </w:r>
      <w:proofErr w:type="spellEnd"/>
      <w:r w:rsidRPr="0021034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10345">
        <w:rPr>
          <w:rFonts w:ascii="Times New Roman" w:hAnsi="Times New Roman"/>
          <w:sz w:val="24"/>
          <w:szCs w:val="24"/>
          <w:lang w:eastAsia="id-ID"/>
        </w:rPr>
        <w:t>Swadaya</w:t>
      </w:r>
      <w:proofErr w:type="spellEnd"/>
    </w:p>
    <w:p w:rsidR="00EA318E" w:rsidRDefault="00EA318E" w:rsidP="00EA318E">
      <w:pPr>
        <w:spacing w:line="360" w:lineRule="auto"/>
        <w:ind w:left="709" w:right="-2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345">
        <w:rPr>
          <w:rFonts w:ascii="Times New Roman" w:hAnsi="Times New Roman"/>
          <w:sz w:val="24"/>
          <w:szCs w:val="24"/>
        </w:rPr>
        <w:t>Soehartono</w:t>
      </w:r>
      <w:proofErr w:type="spellEnd"/>
      <w:r w:rsidRPr="002103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345">
        <w:rPr>
          <w:rFonts w:ascii="Times New Roman" w:hAnsi="Times New Roman"/>
          <w:sz w:val="24"/>
          <w:szCs w:val="24"/>
        </w:rPr>
        <w:t>Irawan</w:t>
      </w:r>
      <w:proofErr w:type="spellEnd"/>
      <w:r w:rsidRPr="00210345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1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1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34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210345">
        <w:rPr>
          <w:rFonts w:ascii="Times New Roman" w:hAnsi="Times New Roman"/>
          <w:sz w:val="24"/>
          <w:szCs w:val="24"/>
        </w:rPr>
        <w:t>. Bandung:</w:t>
      </w:r>
      <w:r w:rsidRPr="0021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45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EA318E" w:rsidRDefault="00EA318E" w:rsidP="00EA318E">
      <w:pPr>
        <w:spacing w:after="0" w:line="360" w:lineRule="auto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Heru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,Sukoco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Dwi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 2011</w:t>
      </w:r>
      <w:r w:rsidRPr="00DF5563">
        <w:rPr>
          <w:rFonts w:ascii="Times New Roman" w:hAnsi="Times New Roman"/>
          <w:sz w:val="24"/>
          <w:szCs w:val="24"/>
          <w:lang w:eastAsia="id-ID"/>
        </w:rPr>
        <w:t>.</w:t>
      </w:r>
      <w:r w:rsidRPr="00DF5563">
        <w:rPr>
          <w:rFonts w:ascii="Times New Roman" w:hAnsi="Times New Roman"/>
          <w:i/>
          <w:sz w:val="24"/>
          <w:szCs w:val="24"/>
          <w:lang w:eastAsia="id-ID"/>
        </w:rPr>
        <w:t xml:space="preserve">Profesi </w:t>
      </w:r>
      <w:proofErr w:type="spellStart"/>
      <w:r w:rsidRPr="00DF5563">
        <w:rPr>
          <w:rFonts w:ascii="Times New Roman" w:hAnsi="Times New Roman"/>
          <w:i/>
          <w:sz w:val="24"/>
          <w:szCs w:val="24"/>
          <w:lang w:eastAsia="id-ID"/>
        </w:rPr>
        <w:t>Pekerjaan</w:t>
      </w:r>
      <w:proofErr w:type="spellEnd"/>
      <w:r w:rsidRPr="00DF556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F5563">
        <w:rPr>
          <w:rFonts w:ascii="Times New Roman" w:hAnsi="Times New Roman"/>
          <w:i/>
          <w:sz w:val="24"/>
          <w:szCs w:val="24"/>
          <w:lang w:eastAsia="id-ID"/>
        </w:rPr>
        <w:t>sosisal.</w:t>
      </w:r>
      <w:r w:rsidRPr="00F25AE1">
        <w:rPr>
          <w:rFonts w:ascii="Times New Roman" w:hAnsi="Times New Roman"/>
          <w:sz w:val="24"/>
          <w:szCs w:val="24"/>
          <w:lang w:eastAsia="id-ID"/>
        </w:rPr>
        <w:t>Bandung</w:t>
      </w:r>
      <w:r w:rsidRPr="00DF5563">
        <w:rPr>
          <w:rFonts w:ascii="Times New Roman" w:hAnsi="Times New Roman"/>
          <w:sz w:val="24"/>
          <w:szCs w:val="24"/>
          <w:lang w:eastAsia="id-ID"/>
        </w:rPr>
        <w:t>:Koperasi</w:t>
      </w:r>
      <w:proofErr w:type="spellEnd"/>
      <w:r w:rsidRPr="00DF556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F5563">
        <w:rPr>
          <w:rFonts w:ascii="Times New Roman" w:hAnsi="Times New Roman"/>
          <w:sz w:val="24"/>
          <w:szCs w:val="24"/>
          <w:lang w:eastAsia="id-ID"/>
        </w:rPr>
        <w:t>mahasiswa</w:t>
      </w:r>
      <w:proofErr w:type="spellEnd"/>
      <w:r w:rsidRPr="00DF5563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EA318E" w:rsidRDefault="00EA318E" w:rsidP="00EA318E">
      <w:pPr>
        <w:spacing w:after="0" w:line="36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r w:rsidRPr="00DF5563">
        <w:rPr>
          <w:rFonts w:ascii="Times New Roman" w:hAnsi="Times New Roman"/>
          <w:sz w:val="24"/>
          <w:szCs w:val="24"/>
          <w:lang w:eastAsia="id-ID"/>
        </w:rPr>
        <w:t>STKS Bandung</w:t>
      </w:r>
    </w:p>
    <w:p w:rsidR="00EA318E" w:rsidRDefault="00EA318E" w:rsidP="00EA31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Iskandar, </w:t>
      </w:r>
      <w:proofErr w:type="spellStart"/>
      <w:r>
        <w:rPr>
          <w:rFonts w:ascii="Times New Roman" w:hAnsi="Times New Roman"/>
          <w:sz w:val="24"/>
          <w:szCs w:val="24"/>
        </w:rPr>
        <w:t>Jusman</w:t>
      </w:r>
      <w:proofErr w:type="spellEnd"/>
      <w:r>
        <w:rPr>
          <w:rFonts w:ascii="Times New Roman" w:hAnsi="Times New Roman"/>
          <w:sz w:val="24"/>
          <w:szCs w:val="24"/>
        </w:rPr>
        <w:t xml:space="preserve">, 2013. </w:t>
      </w:r>
      <w:proofErr w:type="spellStart"/>
      <w:r w:rsidRPr="00597E52">
        <w:rPr>
          <w:rFonts w:ascii="Times New Roman" w:hAnsi="Times New Roman"/>
          <w:i/>
          <w:sz w:val="24"/>
          <w:szCs w:val="24"/>
        </w:rPr>
        <w:t>Beberapa</w:t>
      </w:r>
      <w:proofErr w:type="spellEnd"/>
      <w:r w:rsidRPr="00597E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7E52">
        <w:rPr>
          <w:rFonts w:ascii="Times New Roman" w:hAnsi="Times New Roman"/>
          <w:i/>
          <w:sz w:val="24"/>
          <w:szCs w:val="24"/>
        </w:rPr>
        <w:t>Keahlian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Penting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Pekerjaan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A318E" w:rsidRDefault="00EA318E" w:rsidP="00EA31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Puspaga</w:t>
      </w:r>
      <w:proofErr w:type="spellEnd"/>
    </w:p>
    <w:p w:rsidR="00EA318E" w:rsidRDefault="00EA318E" w:rsidP="00EA318E">
      <w:pPr>
        <w:spacing w:after="0" w:line="360" w:lineRule="auto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453AC5">
        <w:rPr>
          <w:rFonts w:ascii="Times New Roman" w:hAnsi="Times New Roman"/>
          <w:sz w:val="24"/>
          <w:szCs w:val="24"/>
          <w:lang w:eastAsia="id-ID"/>
        </w:rPr>
        <w:t>Wibhawa</w:t>
      </w:r>
      <w:proofErr w:type="spellEnd"/>
      <w:r w:rsidRPr="00453AC5">
        <w:rPr>
          <w:rFonts w:ascii="Times New Roman" w:hAnsi="Times New Roman"/>
          <w:sz w:val="24"/>
          <w:szCs w:val="24"/>
          <w:lang w:eastAsia="id-ID"/>
        </w:rPr>
        <w:t>,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453AC5">
        <w:rPr>
          <w:rFonts w:ascii="Times New Roman" w:hAnsi="Times New Roman"/>
          <w:sz w:val="24"/>
          <w:szCs w:val="24"/>
          <w:lang w:eastAsia="id-ID"/>
        </w:rPr>
        <w:t xml:space="preserve">Budi </w:t>
      </w:r>
      <w:proofErr w:type="spellStart"/>
      <w:r w:rsidRPr="00453AC5">
        <w:rPr>
          <w:rFonts w:ascii="Times New Roman" w:hAnsi="Times New Roman"/>
          <w:sz w:val="24"/>
          <w:szCs w:val="24"/>
          <w:lang w:eastAsia="id-ID"/>
        </w:rPr>
        <w:t>dkk</w:t>
      </w:r>
      <w:proofErr w:type="spellEnd"/>
      <w:r w:rsidRPr="00453AC5">
        <w:rPr>
          <w:rFonts w:ascii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sz w:val="24"/>
          <w:szCs w:val="24"/>
          <w:lang w:eastAsia="id-ID"/>
        </w:rPr>
        <w:t xml:space="preserve">2010. </w:t>
      </w:r>
      <w:proofErr w:type="spellStart"/>
      <w:r w:rsidRPr="00453AC5">
        <w:rPr>
          <w:rFonts w:ascii="Times New Roman" w:hAnsi="Times New Roman"/>
          <w:i/>
          <w:iCs/>
          <w:sz w:val="24"/>
          <w:szCs w:val="24"/>
          <w:lang w:eastAsia="id-ID"/>
        </w:rPr>
        <w:t>Dasar-Dasar</w:t>
      </w:r>
      <w:proofErr w:type="spellEnd"/>
      <w:r w:rsidRPr="00453AC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453AC5">
        <w:rPr>
          <w:rFonts w:ascii="Times New Roman" w:hAnsi="Times New Roman"/>
          <w:i/>
          <w:iCs/>
          <w:sz w:val="24"/>
          <w:szCs w:val="24"/>
          <w:lang w:eastAsia="id-ID"/>
        </w:rPr>
        <w:t>Pekerjaan</w:t>
      </w:r>
      <w:proofErr w:type="spellEnd"/>
      <w:r w:rsidRPr="00453AC5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453AC5">
        <w:rPr>
          <w:rFonts w:ascii="Times New Roman" w:hAnsi="Times New Roman"/>
          <w:i/>
          <w:iCs/>
          <w:sz w:val="24"/>
          <w:szCs w:val="24"/>
          <w:lang w:eastAsia="id-ID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Bandung :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Widya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Padjajaran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EA318E" w:rsidRPr="00F14EB2" w:rsidRDefault="00EA318E" w:rsidP="00EA318E">
      <w:pPr>
        <w:suppressAutoHyphens/>
        <w:autoSpaceDN w:val="0"/>
        <w:spacing w:line="240" w:lineRule="auto"/>
        <w:ind w:left="851" w:hanging="851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Soetomo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2013. </w:t>
      </w:r>
      <w:proofErr w:type="spellStart"/>
      <w:r w:rsidRPr="002B4A8B">
        <w:rPr>
          <w:rFonts w:ascii="Times New Roman" w:eastAsia="Calibri" w:hAnsi="Times New Roman"/>
          <w:i/>
          <w:sz w:val="24"/>
          <w:szCs w:val="24"/>
        </w:rPr>
        <w:t>Masalah</w:t>
      </w:r>
      <w:proofErr w:type="spellEnd"/>
      <w:r w:rsidRPr="002B4A8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B4A8B">
        <w:rPr>
          <w:rFonts w:ascii="Times New Roman" w:eastAsia="Calibri" w:hAnsi="Times New Roman"/>
          <w:i/>
          <w:sz w:val="24"/>
          <w:szCs w:val="24"/>
        </w:rPr>
        <w:t>Sosial</w:t>
      </w:r>
      <w:proofErr w:type="spellEnd"/>
      <w:r w:rsidRPr="002B4A8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B4A8B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2B4A8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B4A8B">
        <w:rPr>
          <w:rFonts w:ascii="Times New Roman" w:eastAsia="Calibri" w:hAnsi="Times New Roman"/>
          <w:i/>
          <w:sz w:val="24"/>
          <w:szCs w:val="24"/>
        </w:rPr>
        <w:t>Upaya</w:t>
      </w:r>
      <w:proofErr w:type="spellEnd"/>
      <w:r w:rsidRPr="002B4A8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B4A8B">
        <w:rPr>
          <w:rFonts w:ascii="Times New Roman" w:eastAsia="Calibri" w:hAnsi="Times New Roman"/>
          <w:i/>
          <w:sz w:val="24"/>
          <w:szCs w:val="24"/>
        </w:rPr>
        <w:t>Pemecahannya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="Calibri" w:hAnsi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Pelajar</w:t>
      </w:r>
      <w:proofErr w:type="spellEnd"/>
    </w:p>
    <w:p w:rsidR="00EA318E" w:rsidRDefault="00EA318E" w:rsidP="00EA31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Edi, 2014. </w:t>
      </w:r>
      <w:proofErr w:type="spellStart"/>
      <w:r w:rsidRPr="007C1F7F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7C1F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1F7F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7C1F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1F7F">
        <w:rPr>
          <w:rFonts w:ascii="Times New Roman" w:hAnsi="Times New Roman"/>
          <w:i/>
          <w:sz w:val="24"/>
          <w:szCs w:val="24"/>
        </w:rPr>
        <w:t>Memberdayakan</w:t>
      </w:r>
      <w:proofErr w:type="spellEnd"/>
      <w:r w:rsidRPr="007C1F7F">
        <w:rPr>
          <w:rFonts w:ascii="Times New Roman" w:hAnsi="Times New Roman"/>
          <w:i/>
          <w:sz w:val="24"/>
          <w:szCs w:val="24"/>
        </w:rPr>
        <w:t xml:space="preserve"> Rakyat</w:t>
      </w:r>
      <w:r>
        <w:rPr>
          <w:rFonts w:ascii="Times New Roman" w:hAnsi="Times New Roman"/>
          <w:sz w:val="24"/>
          <w:szCs w:val="24"/>
        </w:rPr>
        <w:t xml:space="preserve">. Bandung: </w:t>
      </w:r>
    </w:p>
    <w:p w:rsidR="00EA318E" w:rsidRDefault="00EA318E" w:rsidP="00EA31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77E93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677E93">
        <w:rPr>
          <w:rFonts w:ascii="Times New Roman" w:hAnsi="Times New Roman"/>
          <w:sz w:val="24"/>
          <w:szCs w:val="24"/>
        </w:rPr>
        <w:t>Refika</w:t>
      </w:r>
      <w:proofErr w:type="spellEnd"/>
      <w:r w:rsidRPr="00677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E93">
        <w:rPr>
          <w:rFonts w:ascii="Times New Roman" w:hAnsi="Times New Roman"/>
          <w:sz w:val="24"/>
          <w:szCs w:val="24"/>
        </w:rPr>
        <w:t>Aditama</w:t>
      </w:r>
      <w:proofErr w:type="spellEnd"/>
      <w:r w:rsidRPr="00677E93">
        <w:rPr>
          <w:rFonts w:ascii="Times New Roman" w:hAnsi="Times New Roman"/>
          <w:sz w:val="24"/>
          <w:szCs w:val="24"/>
        </w:rPr>
        <w:t>.</w:t>
      </w:r>
    </w:p>
    <w:p w:rsidR="00EA318E" w:rsidRDefault="00EA318E" w:rsidP="00EA318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1B6847">
        <w:rPr>
          <w:rFonts w:ascii="Times New Roman" w:hAnsi="Times New Roman"/>
          <w:sz w:val="24"/>
          <w:szCs w:val="24"/>
          <w:lang w:eastAsia="id-ID"/>
        </w:rPr>
        <w:t>Hanani</w:t>
      </w:r>
      <w:proofErr w:type="spellEnd"/>
      <w:r w:rsidRPr="001B6847">
        <w:rPr>
          <w:rFonts w:ascii="Times New Roman" w:hAnsi="Times New Roman"/>
          <w:sz w:val="24"/>
          <w:szCs w:val="24"/>
          <w:lang w:eastAsia="id-ID"/>
        </w:rPr>
        <w:t>,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Nuhfil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1B6847">
        <w:rPr>
          <w:rFonts w:ascii="Times New Roman" w:hAnsi="Times New Roman"/>
          <w:sz w:val="24"/>
          <w:szCs w:val="24"/>
          <w:lang w:eastAsia="id-ID"/>
        </w:rPr>
        <w:t>2012.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>Strategi</w:t>
      </w:r>
      <w:proofErr w:type="spellEnd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>Pencapaian</w:t>
      </w:r>
      <w:proofErr w:type="spellEnd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>Ketahanan</w:t>
      </w:r>
      <w:proofErr w:type="spellEnd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>Pangan</w:t>
      </w:r>
      <w:proofErr w:type="spellEnd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B6847">
        <w:rPr>
          <w:rFonts w:ascii="Times New Roman" w:hAnsi="Times New Roman"/>
          <w:i/>
          <w:iCs/>
          <w:sz w:val="24"/>
          <w:szCs w:val="24"/>
          <w:lang w:eastAsia="id-ID"/>
        </w:rPr>
        <w:t>Keluarga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id-ID"/>
        </w:rPr>
        <w:t>Jakarta</w:t>
      </w:r>
      <w:r>
        <w:rPr>
          <w:rFonts w:ascii="Times New Roman" w:hAnsi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Depatermen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EA318E" w:rsidRDefault="00EA318E" w:rsidP="00EA318E">
      <w:pPr>
        <w:spacing w:line="360" w:lineRule="auto"/>
        <w:ind w:left="709" w:right="-2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14A">
        <w:rPr>
          <w:rFonts w:ascii="Times New Roman" w:hAnsi="Times New Roman"/>
          <w:sz w:val="24"/>
          <w:szCs w:val="24"/>
        </w:rPr>
        <w:t>A.Azis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sz w:val="24"/>
          <w:szCs w:val="24"/>
        </w:rPr>
        <w:t>Alimul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sz w:val="24"/>
          <w:szCs w:val="24"/>
        </w:rPr>
        <w:t>Hidayat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A214A">
        <w:rPr>
          <w:rFonts w:ascii="Times New Roman" w:hAnsi="Times New Roman"/>
          <w:sz w:val="24"/>
          <w:szCs w:val="24"/>
        </w:rPr>
        <w:t>Musrifatul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sz w:val="24"/>
          <w:szCs w:val="24"/>
        </w:rPr>
        <w:t>Uliyah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214A">
        <w:rPr>
          <w:rFonts w:ascii="Times New Roman" w:hAnsi="Times New Roman"/>
          <w:sz w:val="24"/>
          <w:szCs w:val="24"/>
        </w:rPr>
        <w:t>( 2014</w:t>
      </w:r>
      <w:proofErr w:type="gramEnd"/>
      <w:r w:rsidRPr="000A214A">
        <w:rPr>
          <w:rFonts w:ascii="Times New Roman" w:hAnsi="Times New Roman"/>
          <w:sz w:val="24"/>
          <w:szCs w:val="24"/>
        </w:rPr>
        <w:t xml:space="preserve"> ). </w:t>
      </w:r>
      <w:proofErr w:type="spellStart"/>
      <w:r w:rsidRPr="000A214A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0A2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0A2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A2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0A214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A214A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0A214A">
        <w:rPr>
          <w:rFonts w:ascii="Times New Roman" w:hAnsi="Times New Roman"/>
          <w:i/>
          <w:sz w:val="24"/>
          <w:szCs w:val="24"/>
        </w:rPr>
        <w:t xml:space="preserve"> 2</w:t>
      </w:r>
      <w:r w:rsidRPr="000A21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214A">
        <w:rPr>
          <w:rFonts w:ascii="Times New Roman" w:hAnsi="Times New Roman"/>
          <w:sz w:val="24"/>
          <w:szCs w:val="24"/>
        </w:rPr>
        <w:t>Jakarta :</w:t>
      </w:r>
      <w:proofErr w:type="gramEnd"/>
      <w:r w:rsidRPr="000A2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sz w:val="24"/>
          <w:szCs w:val="24"/>
        </w:rPr>
        <w:t>Salemba</w:t>
      </w:r>
      <w:proofErr w:type="spellEnd"/>
      <w:r w:rsidRPr="000A2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14A">
        <w:rPr>
          <w:rFonts w:ascii="Times New Roman" w:hAnsi="Times New Roman"/>
          <w:sz w:val="24"/>
          <w:szCs w:val="24"/>
        </w:rPr>
        <w:t>medika</w:t>
      </w:r>
      <w:proofErr w:type="spellEnd"/>
    </w:p>
    <w:p w:rsidR="00EA318E" w:rsidRDefault="00EA318E" w:rsidP="00EA318E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Sumber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Lain :</w:t>
      </w:r>
      <w:proofErr w:type="gramEnd"/>
    </w:p>
    <w:p w:rsidR="00EA318E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12E">
        <w:rPr>
          <w:rFonts w:ascii="Times New Roman" w:hAnsi="Times New Roman"/>
          <w:sz w:val="24"/>
          <w:szCs w:val="24"/>
        </w:rPr>
        <w:t>Badan</w:t>
      </w:r>
      <w:proofErr w:type="spellEnd"/>
      <w:r w:rsidRPr="00D201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12E">
        <w:rPr>
          <w:rFonts w:ascii="Times New Roman" w:hAnsi="Times New Roman"/>
          <w:sz w:val="24"/>
          <w:szCs w:val="24"/>
        </w:rPr>
        <w:t>statistik</w:t>
      </w:r>
      <w:proofErr w:type="spellEnd"/>
      <w:r w:rsidRPr="00D201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12E"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 w:rsidRPr="00D2012E">
        <w:rPr>
          <w:rFonts w:ascii="Times New Roman" w:hAnsi="Times New Roman"/>
          <w:sz w:val="24"/>
          <w:szCs w:val="24"/>
        </w:rPr>
        <w:t xml:space="preserve"> Belitung</w:t>
      </w:r>
      <w:r>
        <w:rPr>
          <w:rFonts w:ascii="Times New Roman" w:hAnsi="Times New Roman"/>
          <w:sz w:val="24"/>
          <w:szCs w:val="24"/>
        </w:rPr>
        <w:t xml:space="preserve"> 2019</w:t>
      </w:r>
    </w:p>
    <w:p w:rsidR="00EA318E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damar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EA318E" w:rsidRPr="00A97B0D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0D">
        <w:rPr>
          <w:rFonts w:ascii="Times New Roman" w:hAnsi="Times New Roman"/>
          <w:sz w:val="24"/>
          <w:szCs w:val="24"/>
        </w:rPr>
        <w:t>BPS/</w:t>
      </w:r>
      <w:proofErr w:type="spellStart"/>
      <w:r w:rsidRPr="00A97B0D">
        <w:rPr>
          <w:rFonts w:ascii="Times New Roman" w:hAnsi="Times New Roman"/>
          <w:sz w:val="24"/>
          <w:szCs w:val="24"/>
        </w:rPr>
        <w:t>Badan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Pusat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Statistik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dan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Depsos</w:t>
      </w:r>
      <w:proofErr w:type="spellEnd"/>
      <w:r w:rsidRPr="00A97B0D">
        <w:rPr>
          <w:rFonts w:ascii="Times New Roman" w:hAnsi="Times New Roman"/>
          <w:sz w:val="24"/>
          <w:szCs w:val="24"/>
        </w:rPr>
        <w:t>/</w:t>
      </w:r>
      <w:proofErr w:type="spellStart"/>
      <w:r w:rsidRPr="00A97B0D">
        <w:rPr>
          <w:rFonts w:ascii="Times New Roman" w:hAnsi="Times New Roman"/>
          <w:sz w:val="24"/>
          <w:szCs w:val="24"/>
        </w:rPr>
        <w:t>Departemen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Sosial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(2002), </w:t>
      </w:r>
      <w:proofErr w:type="spellStart"/>
      <w:r w:rsidRPr="00A97B0D">
        <w:rPr>
          <w:rFonts w:ascii="Times New Roman" w:hAnsi="Times New Roman"/>
          <w:sz w:val="24"/>
          <w:szCs w:val="24"/>
        </w:rPr>
        <w:t>Penduduk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Fakir </w:t>
      </w:r>
    </w:p>
    <w:p w:rsidR="00EA318E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B0D">
        <w:rPr>
          <w:rFonts w:ascii="Times New Roman" w:hAnsi="Times New Roman"/>
          <w:sz w:val="24"/>
          <w:szCs w:val="24"/>
        </w:rPr>
        <w:t>Miskin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Indonesia 2002, Jakarta: BPS</w:t>
      </w:r>
    </w:p>
    <w:p w:rsidR="00EA318E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 TNP2K (</w:t>
      </w:r>
      <w:proofErr w:type="gramStart"/>
      <w:r>
        <w:rPr>
          <w:rFonts w:ascii="Times New Roman" w:hAnsi="Times New Roman"/>
          <w:sz w:val="24"/>
          <w:szCs w:val="24"/>
        </w:rPr>
        <w:t>2011 :</w:t>
      </w:r>
      <w:proofErr w:type="gramEnd"/>
      <w:r>
        <w:rPr>
          <w:rFonts w:ascii="Times New Roman" w:hAnsi="Times New Roman"/>
          <w:sz w:val="24"/>
          <w:szCs w:val="24"/>
        </w:rPr>
        <w:t>4)</w:t>
      </w:r>
    </w:p>
    <w:p w:rsidR="00EA318E" w:rsidRPr="00A97B0D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B0D">
        <w:rPr>
          <w:rFonts w:ascii="Times New Roman" w:hAnsi="Times New Roman"/>
          <w:sz w:val="24"/>
          <w:szCs w:val="24"/>
        </w:rPr>
        <w:t>Risnandar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B0D">
        <w:rPr>
          <w:rFonts w:ascii="Times New Roman" w:hAnsi="Times New Roman"/>
          <w:sz w:val="24"/>
          <w:szCs w:val="24"/>
        </w:rPr>
        <w:t>dan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Aditya </w:t>
      </w:r>
      <w:proofErr w:type="spellStart"/>
      <w:r w:rsidRPr="00A97B0D">
        <w:rPr>
          <w:rFonts w:ascii="Times New Roman" w:hAnsi="Times New Roman"/>
          <w:sz w:val="24"/>
          <w:szCs w:val="24"/>
        </w:rPr>
        <w:t>Wisnu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Broto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9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97B0D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).</w:t>
      </w:r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ab/>
        <w:t xml:space="preserve">Non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Tunai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di Indonesia Implementation Of Non-Cash Social Assistance</w:t>
      </w:r>
      <w:r w:rsidRPr="00A16A8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Programin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Indonesia</w:t>
      </w:r>
      <w:proofErr w:type="gramStart"/>
      <w:r w:rsidRPr="00A16A85">
        <w:rPr>
          <w:rFonts w:ascii="Times New Roman" w:hAnsi="Times New Roman"/>
          <w:i/>
          <w:sz w:val="24"/>
          <w:szCs w:val="24"/>
        </w:rPr>
        <w:t>,</w:t>
      </w:r>
      <w:r w:rsidRPr="00A97B0D">
        <w:rPr>
          <w:rFonts w:ascii="Times New Roman" w:hAnsi="Times New Roman"/>
          <w:sz w:val="24"/>
          <w:szCs w:val="24"/>
        </w:rPr>
        <w:t xml:space="preserve">  Vol</w:t>
      </w:r>
      <w:proofErr w:type="gramEnd"/>
      <w:r w:rsidRPr="00A97B0D">
        <w:rPr>
          <w:rFonts w:ascii="Times New Roman" w:hAnsi="Times New Roman"/>
          <w:sz w:val="24"/>
          <w:szCs w:val="24"/>
        </w:rPr>
        <w:t>. 7 No. 3</w:t>
      </w:r>
      <w:r>
        <w:rPr>
          <w:rFonts w:ascii="Times New Roman" w:hAnsi="Times New Roman"/>
          <w:sz w:val="24"/>
          <w:szCs w:val="24"/>
        </w:rPr>
        <w:t>.</w:t>
      </w:r>
    </w:p>
    <w:p w:rsidR="00EA318E" w:rsidRPr="00E82BD3" w:rsidRDefault="00EA318E" w:rsidP="00EA3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0D">
        <w:rPr>
          <w:rFonts w:ascii="Times New Roman" w:hAnsi="Times New Roman"/>
          <w:sz w:val="24"/>
          <w:szCs w:val="24"/>
        </w:rPr>
        <w:t xml:space="preserve">Benny </w:t>
      </w:r>
      <w:proofErr w:type="spellStart"/>
      <w:proofErr w:type="gramStart"/>
      <w:r w:rsidRPr="00A97B0D">
        <w:rPr>
          <w:rFonts w:ascii="Times New Roman" w:hAnsi="Times New Roman"/>
          <w:sz w:val="24"/>
          <w:szCs w:val="24"/>
        </w:rPr>
        <w:t>Rachman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Adang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B0D">
        <w:rPr>
          <w:rFonts w:ascii="Times New Roman" w:hAnsi="Times New Roman"/>
          <w:sz w:val="24"/>
          <w:szCs w:val="24"/>
        </w:rPr>
        <w:t>Agustian</w:t>
      </w:r>
      <w:proofErr w:type="spellEnd"/>
      <w:r w:rsidRPr="00A97B0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97B0D">
        <w:rPr>
          <w:rFonts w:ascii="Times New Roman" w:hAnsi="Times New Roman"/>
          <w:sz w:val="24"/>
          <w:szCs w:val="24"/>
        </w:rPr>
        <w:t>Wahyudi</w:t>
      </w:r>
      <w:proofErr w:type="spellEnd"/>
      <w:r>
        <w:rPr>
          <w:rFonts w:ascii="Times New Roman" w:hAnsi="Times New Roman"/>
          <w:sz w:val="24"/>
          <w:szCs w:val="24"/>
        </w:rPr>
        <w:t xml:space="preserve">.  (2018). </w:t>
      </w:r>
      <w:proofErr w:type="spellStart"/>
      <w:proofErr w:type="gramStart"/>
      <w:r w:rsidRPr="00A16A85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dan</w:t>
      </w:r>
      <w:proofErr w:type="spellEnd"/>
      <w:proofErr w:type="gramEnd"/>
      <w:r w:rsidRPr="00A16A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Perspektif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 </w:t>
      </w:r>
      <w:r w:rsidRPr="00A16A8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Pelaksanaan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Sejahtera (RASTRA)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Non- </w:t>
      </w:r>
      <w:r w:rsidRPr="00A16A8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16A85">
        <w:rPr>
          <w:rFonts w:ascii="Times New Roman" w:hAnsi="Times New Roman"/>
          <w:i/>
          <w:sz w:val="24"/>
          <w:szCs w:val="24"/>
        </w:rPr>
        <w:t>Tunai</w:t>
      </w:r>
      <w:proofErr w:type="spellEnd"/>
      <w:r w:rsidRPr="00A16A85">
        <w:rPr>
          <w:rFonts w:ascii="Times New Roman" w:hAnsi="Times New Roman"/>
          <w:i/>
          <w:sz w:val="24"/>
          <w:szCs w:val="24"/>
        </w:rPr>
        <w:t xml:space="preserve"> (BPNT) </w:t>
      </w:r>
      <w:r>
        <w:rPr>
          <w:rFonts w:ascii="Times New Roman" w:hAnsi="Times New Roman"/>
          <w:sz w:val="24"/>
          <w:szCs w:val="24"/>
        </w:rPr>
        <w:t xml:space="preserve">2018, </w:t>
      </w:r>
      <w:r w:rsidRPr="00A97B0D">
        <w:rPr>
          <w:rFonts w:ascii="Times New Roman" w:hAnsi="Times New Roman"/>
          <w:sz w:val="24"/>
          <w:szCs w:val="24"/>
        </w:rPr>
        <w:t>1-18</w:t>
      </w:r>
      <w:r>
        <w:rPr>
          <w:rFonts w:ascii="Times New Roman" w:hAnsi="Times New Roman"/>
          <w:sz w:val="24"/>
          <w:szCs w:val="24"/>
        </w:rPr>
        <w:t>.</w:t>
      </w:r>
    </w:p>
    <w:p w:rsidR="00EA318E" w:rsidRDefault="00EA318E" w:rsidP="00EA318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97B5A">
        <w:rPr>
          <w:rFonts w:ascii="Times New Roman" w:hAnsi="Times New Roman"/>
          <w:sz w:val="24"/>
          <w:szCs w:val="24"/>
          <w:shd w:val="clear" w:color="auto" w:fill="FFFFFF"/>
        </w:rPr>
        <w:t>Mayang</w:t>
      </w:r>
      <w:proofErr w:type="spellEnd"/>
      <w:r w:rsidRPr="00197B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7B5A">
        <w:rPr>
          <w:rFonts w:ascii="Times New Roman" w:hAnsi="Times New Roman"/>
          <w:sz w:val="24"/>
          <w:szCs w:val="24"/>
          <w:shd w:val="clear" w:color="auto" w:fill="FFFFFF"/>
        </w:rPr>
        <w:t>Shahira</w:t>
      </w:r>
      <w:proofErr w:type="spellEnd"/>
      <w:r w:rsidRPr="00197B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7B5A">
        <w:rPr>
          <w:rFonts w:ascii="Times New Roman" w:hAnsi="Times New Roman"/>
          <w:sz w:val="24"/>
          <w:szCs w:val="24"/>
          <w:shd w:val="clear" w:color="auto" w:fill="FFFFFF"/>
        </w:rPr>
        <w:t>Junaidi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(2017). </w:t>
      </w:r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The Satisfaction Comparison </w:t>
      </w:r>
      <w:proofErr w:type="gram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of  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Bantuan</w:t>
      </w:r>
      <w:proofErr w:type="spellEnd"/>
      <w:proofErr w:type="gram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Pangan</w:t>
      </w:r>
      <w:proofErr w:type="spell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Non-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Tunai</w:t>
      </w:r>
      <w:proofErr w:type="spell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Recipientsand</w:t>
      </w:r>
      <w:proofErr w:type="spell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Rastrarecipientsin</w:t>
      </w:r>
      <w:proofErr w:type="spell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Cakungdistrict</w:t>
      </w:r>
      <w:proofErr w:type="spellEnd"/>
      <w:r w:rsidRPr="00CC4763">
        <w:rPr>
          <w:rFonts w:ascii="Times New Roman" w:hAnsi="Times New Roman"/>
          <w:i/>
          <w:sz w:val="24"/>
          <w:szCs w:val="24"/>
          <w:shd w:val="clear" w:color="auto" w:fill="FFFFFF"/>
        </w:rPr>
        <w:t>, East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Jakarta 2017, 8-2.</w:t>
      </w:r>
    </w:p>
    <w:p w:rsidR="00EA318E" w:rsidRPr="00DF2B47" w:rsidRDefault="00EA318E" w:rsidP="00EA318E">
      <w:pPr>
        <w:spacing w:line="360" w:lineRule="auto"/>
        <w:jc w:val="both"/>
        <w:rPr>
          <w:rFonts w:ascii="Times New Roman" w:hAnsi="Times New Roman"/>
        </w:rPr>
      </w:pPr>
      <w:r w:rsidRPr="00290E1E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S. </w:t>
      </w:r>
      <w:proofErr w:type="spellStart"/>
      <w:r w:rsidRPr="00290E1E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>Rusdiana</w:t>
      </w:r>
      <w:proofErr w:type="spellEnd"/>
      <w:r w:rsidRPr="00290E1E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Aries </w:t>
      </w:r>
      <w:proofErr w:type="spellStart"/>
      <w:r w:rsidRPr="00290E1E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>Maesya</w:t>
      </w:r>
      <w:proofErr w:type="spellEnd"/>
      <w:r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(2017). </w:t>
      </w:r>
      <w:proofErr w:type="spellStart"/>
      <w:r w:rsidRPr="004F634A">
        <w:rPr>
          <w:rFonts w:ascii="Times New Roman" w:hAnsi="Times New Roman"/>
          <w:i/>
        </w:rPr>
        <w:t>Pertumbuhan</w:t>
      </w:r>
      <w:proofErr w:type="spellEnd"/>
      <w:r w:rsidRPr="004F634A">
        <w:rPr>
          <w:rFonts w:ascii="Times New Roman" w:hAnsi="Times New Roman"/>
          <w:i/>
        </w:rPr>
        <w:t xml:space="preserve"> </w:t>
      </w:r>
      <w:proofErr w:type="spellStart"/>
      <w:r w:rsidRPr="004F634A">
        <w:rPr>
          <w:rFonts w:ascii="Times New Roman" w:hAnsi="Times New Roman"/>
          <w:i/>
        </w:rPr>
        <w:t>Ekonomi</w:t>
      </w:r>
      <w:proofErr w:type="spellEnd"/>
      <w:r w:rsidRPr="004F634A">
        <w:rPr>
          <w:rFonts w:ascii="Times New Roman" w:hAnsi="Times New Roman"/>
          <w:i/>
        </w:rPr>
        <w:t xml:space="preserve"> </w:t>
      </w:r>
      <w:proofErr w:type="spellStart"/>
      <w:r w:rsidRPr="004F634A">
        <w:rPr>
          <w:rFonts w:ascii="Times New Roman" w:hAnsi="Times New Roman"/>
          <w:i/>
        </w:rPr>
        <w:t>dan</w:t>
      </w:r>
      <w:proofErr w:type="spellEnd"/>
      <w:r w:rsidRPr="004F634A">
        <w:rPr>
          <w:rFonts w:ascii="Times New Roman" w:hAnsi="Times New Roman"/>
          <w:i/>
        </w:rPr>
        <w:t xml:space="preserve"> </w:t>
      </w:r>
      <w:proofErr w:type="spellStart"/>
      <w:r w:rsidRPr="004F634A">
        <w:rPr>
          <w:rFonts w:ascii="Times New Roman" w:hAnsi="Times New Roman"/>
          <w:i/>
        </w:rPr>
        <w:t>Kebutuhan</w:t>
      </w:r>
      <w:proofErr w:type="spellEnd"/>
      <w:r w:rsidRPr="004F634A">
        <w:rPr>
          <w:rFonts w:ascii="Times New Roman" w:hAnsi="Times New Roman"/>
          <w:i/>
        </w:rPr>
        <w:t xml:space="preserve"> </w:t>
      </w:r>
      <w:proofErr w:type="spellStart"/>
      <w:r w:rsidRPr="004F634A">
        <w:rPr>
          <w:rFonts w:ascii="Times New Roman" w:hAnsi="Times New Roman"/>
          <w:i/>
        </w:rPr>
        <w:t>Pangan</w:t>
      </w:r>
      <w:proofErr w:type="spellEnd"/>
      <w:r w:rsidRPr="004F634A">
        <w:rPr>
          <w:rFonts w:ascii="Times New Roman" w:hAnsi="Times New Roman"/>
          <w:i/>
        </w:rPr>
        <w:t xml:space="preserve"> di</w:t>
      </w:r>
      <w:r w:rsidRPr="004F634A">
        <w:rPr>
          <w:rFonts w:ascii="Times New Roman" w:hAnsi="Times New Roman"/>
          <w:i/>
        </w:rPr>
        <w:tab/>
        <w:t>Indonesia</w:t>
      </w:r>
      <w:r w:rsidRPr="004F634A">
        <w:rPr>
          <w:rStyle w:val="Emphasis"/>
          <w:rFonts w:ascii="Tahoma" w:hAnsi="Tahoma" w:cs="Tahoma"/>
          <w:color w:val="222222"/>
          <w:sz w:val="18"/>
          <w:szCs w:val="18"/>
          <w:shd w:val="clear" w:color="auto" w:fill="FFFFFF"/>
        </w:rPr>
        <w:t>,</w:t>
      </w:r>
      <w:r w:rsidRPr="004F634A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trunojoyo.ac.id, 2</w:t>
      </w:r>
      <w:r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>017, 6-4.</w:t>
      </w:r>
    </w:p>
    <w:p w:rsidR="00EA318E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2" w:name="_Toc33564896"/>
      <w:bookmarkStart w:id="3" w:name="_Toc33613533"/>
      <w:bookmarkStart w:id="4" w:name="_Toc33911568"/>
      <w:bookmarkStart w:id="5" w:name="_Toc33913996"/>
      <w:r>
        <w:rPr>
          <w:rFonts w:ascii="Times New Roman" w:hAnsi="Times New Roman"/>
          <w:sz w:val="24"/>
          <w:szCs w:val="24"/>
        </w:rPr>
        <w:t xml:space="preserve">Muhtar </w:t>
      </w:r>
      <w:proofErr w:type="spellStart"/>
      <w:r>
        <w:rPr>
          <w:rFonts w:ascii="Times New Roman" w:hAnsi="Times New Roman"/>
          <w:sz w:val="24"/>
          <w:szCs w:val="24"/>
        </w:rPr>
        <w:t>Muhtar</w:t>
      </w:r>
      <w:proofErr w:type="spellEnd"/>
      <w:r>
        <w:rPr>
          <w:rFonts w:ascii="Times New Roman" w:hAnsi="Times New Roman"/>
          <w:sz w:val="24"/>
          <w:szCs w:val="24"/>
        </w:rPr>
        <w:t xml:space="preserve">. (2018).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Pemenuhan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Miskin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Komplementaritas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Binto</w:t>
      </w:r>
      <w:proofErr w:type="spellEnd"/>
      <w:r>
        <w:rPr>
          <w:rFonts w:ascii="Times New Roman" w:hAnsi="Times New Roman"/>
          <w:sz w:val="24"/>
          <w:szCs w:val="24"/>
        </w:rPr>
        <w:tab/>
        <w:t>Kuala), 2018, 11-5.</w:t>
      </w:r>
      <w:bookmarkEnd w:id="2"/>
      <w:bookmarkEnd w:id="3"/>
      <w:bookmarkEnd w:id="4"/>
      <w:bookmarkEnd w:id="5"/>
    </w:p>
    <w:p w:rsidR="00EA318E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6" w:name="_Toc33564897"/>
      <w:bookmarkStart w:id="7" w:name="_Toc33613534"/>
      <w:bookmarkStart w:id="8" w:name="_Toc33911569"/>
      <w:bookmarkStart w:id="9" w:name="_Toc33913997"/>
      <w:proofErr w:type="spellStart"/>
      <w:r>
        <w:rPr>
          <w:rFonts w:ascii="Times New Roman" w:hAnsi="Times New Roman"/>
          <w:sz w:val="24"/>
          <w:szCs w:val="24"/>
        </w:rPr>
        <w:lastRenderedPageBreak/>
        <w:t>Habibullah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Habibullah</w:t>
      </w:r>
      <w:proofErr w:type="spellEnd"/>
      <w:r>
        <w:rPr>
          <w:rFonts w:ascii="Times New Roman" w:hAnsi="Times New Roman"/>
          <w:sz w:val="24"/>
          <w:szCs w:val="24"/>
        </w:rPr>
        <w:t xml:space="preserve">. (2019).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Inklusi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penurunan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kemiskinan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penyaluran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tunai</w:t>
      </w:r>
      <w:proofErr w:type="spellEnd"/>
      <w:r>
        <w:rPr>
          <w:rFonts w:ascii="Times New Roman" w:hAnsi="Times New Roman"/>
          <w:sz w:val="24"/>
          <w:szCs w:val="24"/>
        </w:rPr>
        <w:t>, 2019</w:t>
      </w:r>
      <w:proofErr w:type="gramStart"/>
      <w:r>
        <w:rPr>
          <w:rFonts w:ascii="Times New Roman" w:hAnsi="Times New Roman"/>
          <w:sz w:val="24"/>
          <w:szCs w:val="24"/>
        </w:rPr>
        <w:t>,16</w:t>
      </w:r>
      <w:proofErr w:type="gramEnd"/>
      <w:r>
        <w:rPr>
          <w:rFonts w:ascii="Times New Roman" w:hAnsi="Times New Roman"/>
          <w:sz w:val="24"/>
          <w:szCs w:val="24"/>
        </w:rPr>
        <w:t>-7.</w:t>
      </w:r>
      <w:bookmarkEnd w:id="6"/>
      <w:bookmarkEnd w:id="7"/>
      <w:bookmarkEnd w:id="8"/>
      <w:bookmarkEnd w:id="9"/>
    </w:p>
    <w:p w:rsidR="00EA318E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10" w:name="_Toc33564898"/>
      <w:bookmarkStart w:id="11" w:name="_Toc33613535"/>
      <w:bookmarkStart w:id="12" w:name="_Toc33911570"/>
      <w:bookmarkStart w:id="13" w:name="_Toc33913998"/>
      <w:proofErr w:type="spellStart"/>
      <w:r>
        <w:rPr>
          <w:rFonts w:ascii="Times New Roman" w:hAnsi="Times New Roman"/>
          <w:sz w:val="24"/>
          <w:szCs w:val="24"/>
        </w:rPr>
        <w:t>Yusup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. (2019).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Distribusi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Bulog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Bansos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Bastra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Tunai</w:t>
      </w:r>
      <w:proofErr w:type="spellEnd"/>
      <w:proofErr w:type="gramStart"/>
      <w:r w:rsidRPr="00CC476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/>
          <w:sz w:val="24"/>
          <w:szCs w:val="24"/>
        </w:rPr>
        <w:t>, 1-2.</w:t>
      </w:r>
      <w:bookmarkEnd w:id="10"/>
      <w:bookmarkEnd w:id="11"/>
      <w:bookmarkEnd w:id="12"/>
      <w:bookmarkEnd w:id="13"/>
    </w:p>
    <w:p w:rsidR="00EA318E" w:rsidRPr="00F00DF6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14" w:name="_Toc33564899"/>
      <w:bookmarkStart w:id="15" w:name="_Toc33613536"/>
      <w:bookmarkStart w:id="16" w:name="_Toc33911571"/>
      <w:bookmarkStart w:id="17" w:name="_Toc33913999"/>
      <w:proofErr w:type="spellStart"/>
      <w:r w:rsidRPr="00F00DF6">
        <w:rPr>
          <w:rFonts w:ascii="Times New Roman" w:hAnsi="Times New Roman"/>
          <w:sz w:val="24"/>
          <w:szCs w:val="24"/>
        </w:rPr>
        <w:t>Sasongko</w:t>
      </w:r>
      <w:proofErr w:type="spellEnd"/>
      <w:r w:rsidRPr="00F00DF6">
        <w:rPr>
          <w:rFonts w:ascii="Times New Roman" w:hAnsi="Times New Roman"/>
          <w:sz w:val="24"/>
          <w:szCs w:val="24"/>
        </w:rPr>
        <w:t>. (2009)</w:t>
      </w:r>
      <w:proofErr w:type="gramStart"/>
      <w:r w:rsidRPr="00F00DF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Pengaruh</w:t>
      </w:r>
      <w:proofErr w:type="spellEnd"/>
      <w:proofErr w:type="gram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Rraskin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Pengeluaran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Konsumsi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C4763">
        <w:rPr>
          <w:rFonts w:ascii="Times New Roman" w:hAnsi="Times New Roman"/>
          <w:i/>
          <w:sz w:val="24"/>
          <w:szCs w:val="24"/>
        </w:rPr>
        <w:t xml:space="preserve">Serta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Timur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Ekuitas</w:t>
      </w:r>
      <w:proofErr w:type="spellEnd"/>
      <w:r w:rsidRPr="00F00D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0DF6">
        <w:rPr>
          <w:rFonts w:ascii="Times New Roman" w:hAnsi="Times New Roman"/>
          <w:sz w:val="24"/>
          <w:szCs w:val="24"/>
        </w:rPr>
        <w:t>2017, 2-2.</w:t>
      </w:r>
      <w:bookmarkEnd w:id="14"/>
      <w:bookmarkEnd w:id="15"/>
      <w:bookmarkEnd w:id="16"/>
      <w:bookmarkEnd w:id="17"/>
    </w:p>
    <w:p w:rsidR="00EA318E" w:rsidRPr="00F00DF6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18" w:name="_Toc33564900"/>
      <w:bookmarkStart w:id="19" w:name="_Toc33613537"/>
      <w:bookmarkStart w:id="20" w:name="_Toc33911572"/>
      <w:bookmarkStart w:id="21" w:name="_Toc33914000"/>
      <w:proofErr w:type="spellStart"/>
      <w:r w:rsidRPr="00F00DF6">
        <w:rPr>
          <w:rFonts w:ascii="Times New Roman" w:hAnsi="Times New Roman"/>
          <w:sz w:val="24"/>
          <w:szCs w:val="24"/>
        </w:rPr>
        <w:t>Tondhi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Ramadhan. (2018).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Evektifitas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Program BPNT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ab/>
      </w:r>
      <w:r w:rsidRPr="00CC47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Tampan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Pekan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F00DF6">
        <w:rPr>
          <w:rFonts w:ascii="Times New Roman" w:hAnsi="Times New Roman"/>
          <w:sz w:val="24"/>
          <w:szCs w:val="24"/>
        </w:rPr>
        <w:t>, 2018, 12.</w:t>
      </w:r>
      <w:bookmarkEnd w:id="18"/>
      <w:bookmarkEnd w:id="19"/>
      <w:bookmarkEnd w:id="20"/>
      <w:bookmarkEnd w:id="21"/>
    </w:p>
    <w:p w:rsidR="00EA318E" w:rsidRPr="00F00DF6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22" w:name="_Toc33564901"/>
      <w:bookmarkStart w:id="23" w:name="_Toc33613538"/>
      <w:bookmarkStart w:id="24" w:name="_Toc33911573"/>
      <w:bookmarkStart w:id="25" w:name="_Toc33914001"/>
      <w:proofErr w:type="spellStart"/>
      <w:r w:rsidRPr="00F00DF6">
        <w:rPr>
          <w:rFonts w:ascii="Times New Roman" w:hAnsi="Times New Roman"/>
          <w:sz w:val="24"/>
          <w:szCs w:val="24"/>
        </w:rPr>
        <w:t>Mayang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DF6">
        <w:rPr>
          <w:rFonts w:ascii="Times New Roman" w:hAnsi="Times New Roman"/>
          <w:sz w:val="24"/>
          <w:szCs w:val="24"/>
        </w:rPr>
        <w:t>Shahira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DF6">
        <w:rPr>
          <w:rFonts w:ascii="Times New Roman" w:hAnsi="Times New Roman"/>
          <w:sz w:val="24"/>
          <w:szCs w:val="24"/>
        </w:rPr>
        <w:t>Juniadi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. (2017). </w:t>
      </w:r>
      <w:proofErr w:type="spellStart"/>
      <w:r w:rsidRPr="00F00DF6">
        <w:rPr>
          <w:rFonts w:ascii="Times New Roman" w:hAnsi="Times New Roman"/>
          <w:sz w:val="24"/>
          <w:szCs w:val="24"/>
        </w:rPr>
        <w:t>K</w:t>
      </w:r>
      <w:r w:rsidRPr="00CC4763">
        <w:rPr>
          <w:rFonts w:ascii="Times New Roman" w:hAnsi="Times New Roman"/>
          <w:i/>
          <w:sz w:val="24"/>
          <w:szCs w:val="24"/>
        </w:rPr>
        <w:t>omparasi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Kepuasan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Penerima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Non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Tunai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Penerima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Rastra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Cakung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Jakarta</w:t>
      </w:r>
      <w:r w:rsidRPr="00CC4763">
        <w:rPr>
          <w:rFonts w:ascii="Times New Roman" w:hAnsi="Times New Roman"/>
          <w:i/>
          <w:sz w:val="24"/>
          <w:szCs w:val="24"/>
        </w:rPr>
        <w:tab/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Timur</w:t>
      </w:r>
      <w:proofErr w:type="spellEnd"/>
      <w:r w:rsidRPr="00F00DF6">
        <w:rPr>
          <w:rFonts w:ascii="Times New Roman" w:hAnsi="Times New Roman"/>
          <w:sz w:val="24"/>
          <w:szCs w:val="24"/>
        </w:rPr>
        <w:t>. 2018, 12- 1</w:t>
      </w:r>
      <w:bookmarkEnd w:id="22"/>
      <w:bookmarkEnd w:id="23"/>
      <w:bookmarkEnd w:id="24"/>
      <w:bookmarkEnd w:id="25"/>
    </w:p>
    <w:p w:rsidR="00EA318E" w:rsidRPr="00F00DF6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bookmarkStart w:id="26" w:name="_Toc33564902"/>
      <w:bookmarkStart w:id="27" w:name="_Toc33613539"/>
      <w:bookmarkStart w:id="28" w:name="_Toc33911574"/>
      <w:bookmarkStart w:id="29" w:name="_Toc33914002"/>
      <w:proofErr w:type="spellStart"/>
      <w:r w:rsidRPr="00F00DF6">
        <w:rPr>
          <w:rFonts w:ascii="Times New Roman" w:hAnsi="Times New Roman"/>
          <w:sz w:val="24"/>
          <w:szCs w:val="24"/>
        </w:rPr>
        <w:t>Fifi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DF6">
        <w:rPr>
          <w:rFonts w:ascii="Times New Roman" w:hAnsi="Times New Roman"/>
          <w:sz w:val="24"/>
          <w:szCs w:val="24"/>
        </w:rPr>
        <w:t>Ulid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DF6">
        <w:rPr>
          <w:rFonts w:ascii="Times New Roman" w:hAnsi="Times New Roman"/>
          <w:sz w:val="24"/>
          <w:szCs w:val="24"/>
        </w:rPr>
        <w:t>Khoiro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DF6">
        <w:rPr>
          <w:rFonts w:ascii="Times New Roman" w:hAnsi="Times New Roman"/>
          <w:sz w:val="24"/>
          <w:szCs w:val="24"/>
        </w:rPr>
        <w:t>Taufiqo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. (2018).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Non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Tunai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ab/>
      </w:r>
      <w:r w:rsidRPr="00CC4763"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Distribusi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CC4763">
        <w:rPr>
          <w:rFonts w:ascii="Times New Roman" w:hAnsi="Times New Roman"/>
          <w:i/>
          <w:sz w:val="24"/>
          <w:szCs w:val="24"/>
        </w:rPr>
        <w:t>Pendapatan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Rumah</w:t>
      </w:r>
      <w:proofErr w:type="spellEnd"/>
      <w:proofErr w:type="gram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Neraca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ab/>
      </w:r>
      <w:r w:rsidRPr="00CC4763"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Indonesia</w:t>
      </w:r>
      <w:r w:rsidRPr="00F00DF6">
        <w:rPr>
          <w:rFonts w:ascii="Times New Roman" w:hAnsi="Times New Roman"/>
          <w:sz w:val="24"/>
          <w:szCs w:val="24"/>
        </w:rPr>
        <w:t>. 2018,</w:t>
      </w:r>
      <w:r w:rsidRPr="00F00DF6">
        <w:rPr>
          <w:rFonts w:ascii="Times New Roman" w:hAnsi="Times New Roman"/>
          <w:sz w:val="24"/>
          <w:szCs w:val="24"/>
        </w:rPr>
        <w:tab/>
        <w:t xml:space="preserve"> 14-11</w:t>
      </w:r>
      <w:bookmarkEnd w:id="26"/>
      <w:bookmarkEnd w:id="27"/>
      <w:bookmarkEnd w:id="28"/>
      <w:bookmarkEnd w:id="29"/>
    </w:p>
    <w:p w:rsidR="00EA318E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</w:rPr>
      </w:pPr>
      <w:bookmarkStart w:id="30" w:name="_Toc33564903"/>
      <w:bookmarkStart w:id="31" w:name="_Toc33613540"/>
      <w:bookmarkStart w:id="32" w:name="_Toc33911575"/>
      <w:bookmarkStart w:id="33" w:name="_Toc33914003"/>
      <w:proofErr w:type="spellStart"/>
      <w:r w:rsidRPr="00F00DF6">
        <w:rPr>
          <w:rFonts w:ascii="Times New Roman" w:hAnsi="Times New Roman"/>
          <w:sz w:val="24"/>
          <w:szCs w:val="24"/>
        </w:rPr>
        <w:t>Herawati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DF6">
        <w:rPr>
          <w:rFonts w:ascii="Times New Roman" w:hAnsi="Times New Roman"/>
          <w:sz w:val="24"/>
          <w:szCs w:val="24"/>
        </w:rPr>
        <w:t>dkk</w:t>
      </w:r>
      <w:proofErr w:type="spellEnd"/>
      <w:r w:rsidRPr="00F00DF6">
        <w:rPr>
          <w:rFonts w:ascii="Times New Roman" w:hAnsi="Times New Roman"/>
          <w:sz w:val="24"/>
          <w:szCs w:val="24"/>
        </w:rPr>
        <w:t xml:space="preserve">. (2011)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4763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CC4763">
        <w:rPr>
          <w:rFonts w:ascii="Times New Roman" w:hAnsi="Times New Roman"/>
          <w:i/>
          <w:sz w:val="24"/>
          <w:szCs w:val="24"/>
        </w:rPr>
        <w:t xml:space="preserve"> Program  </w:t>
      </w:r>
      <w:r w:rsidRPr="00CC4763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CC4763">
        <w:rPr>
          <w:rFonts w:ascii="Times New Roman" w:hAnsi="Times New Roman"/>
          <w:i/>
          <w:sz w:val="24"/>
          <w:szCs w:val="24"/>
        </w:rPr>
        <w:t>Pemberdayaan</w:t>
      </w:r>
      <w:proofErr w:type="spellEnd"/>
      <w:r w:rsidRPr="00CC4763">
        <w:rPr>
          <w:rFonts w:ascii="Times New Roman" w:hAnsi="Times New Roman"/>
          <w:i/>
        </w:rPr>
        <w:t xml:space="preserve">  </w:t>
      </w:r>
      <w:proofErr w:type="spellStart"/>
      <w:r w:rsidRPr="00CC4763">
        <w:rPr>
          <w:rFonts w:ascii="Times New Roman" w:hAnsi="Times New Roman"/>
          <w:i/>
        </w:rPr>
        <w:t>Masyarakat</w:t>
      </w:r>
      <w:proofErr w:type="spellEnd"/>
      <w:proofErr w:type="gramEnd"/>
      <w:r w:rsidRPr="00CC4763">
        <w:rPr>
          <w:rFonts w:ascii="Times New Roman" w:hAnsi="Times New Roman"/>
          <w:i/>
        </w:rPr>
        <w:t xml:space="preserve"> di </w:t>
      </w:r>
      <w:proofErr w:type="spellStart"/>
      <w:r w:rsidRPr="00CC4763">
        <w:rPr>
          <w:rFonts w:ascii="Times New Roman" w:hAnsi="Times New Roman"/>
          <w:i/>
        </w:rPr>
        <w:t>Pedesaan</w:t>
      </w:r>
      <w:proofErr w:type="spellEnd"/>
      <w:r>
        <w:rPr>
          <w:rFonts w:ascii="Times New Roman" w:hAnsi="Times New Roman"/>
        </w:rPr>
        <w:t>. 2011, 5-11</w:t>
      </w:r>
      <w:bookmarkEnd w:id="30"/>
      <w:bookmarkEnd w:id="31"/>
      <w:bookmarkEnd w:id="32"/>
      <w:bookmarkEnd w:id="33"/>
    </w:p>
    <w:p w:rsidR="00EA318E" w:rsidRPr="00F01AA4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Style w:val="Hyperlink"/>
          <w:rFonts w:ascii="Times New Roman" w:hAnsi="Times New Roman"/>
        </w:rPr>
      </w:pPr>
      <w:hyperlink r:id="rId4" w:history="1">
        <w:bookmarkStart w:id="34" w:name="_Toc33564904"/>
        <w:bookmarkStart w:id="35" w:name="_Toc33613541"/>
        <w:bookmarkStart w:id="36" w:name="_Toc33911576"/>
        <w:bookmarkStart w:id="37" w:name="_Toc33914004"/>
        <w:r w:rsidRPr="00F01AA4">
          <w:rPr>
            <w:rStyle w:val="Hyperlink"/>
            <w:rFonts w:ascii="Times New Roman" w:hAnsi="Times New Roman"/>
          </w:rPr>
          <w:t>https://ejournal.kemsos.go.id/index.php/SosioKonsepsia/article/view/1422/856/08/09/2019</w:t>
        </w:r>
        <w:bookmarkEnd w:id="34"/>
        <w:bookmarkEnd w:id="35"/>
        <w:bookmarkEnd w:id="36"/>
        <w:bookmarkEnd w:id="37"/>
      </w:hyperlink>
    </w:p>
    <w:p w:rsidR="00EA318E" w:rsidRPr="00F01AA4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Style w:val="Hyperlink"/>
          <w:rFonts w:ascii="Times New Roman" w:hAnsi="Times New Roman"/>
        </w:rPr>
      </w:pPr>
      <w:hyperlink r:id="rId5" w:history="1">
        <w:bookmarkStart w:id="38" w:name="_Toc33564905"/>
        <w:bookmarkStart w:id="39" w:name="_Toc33613542"/>
        <w:bookmarkStart w:id="40" w:name="_Toc33911577"/>
        <w:bookmarkStart w:id="41" w:name="_Toc33914005"/>
        <w:r w:rsidRPr="00F01AA4">
          <w:rPr>
            <w:rStyle w:val="Hyperlink"/>
            <w:rFonts w:ascii="Times New Roman" w:hAnsi="Times New Roman"/>
          </w:rPr>
          <w:t>http://journal.unj.ac.id/unj/index.php/econosains/article/view/5432/4078/11/09/2019</w:t>
        </w:r>
        <w:bookmarkEnd w:id="38"/>
        <w:bookmarkEnd w:id="39"/>
        <w:bookmarkEnd w:id="40"/>
        <w:bookmarkEnd w:id="41"/>
      </w:hyperlink>
    </w:p>
    <w:p w:rsidR="00EA318E" w:rsidRPr="00F01AA4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</w:pPr>
      <w:hyperlink r:id="rId6" w:history="1">
        <w:bookmarkStart w:id="42" w:name="_Toc33564906"/>
        <w:bookmarkStart w:id="43" w:name="_Toc33613543"/>
        <w:bookmarkStart w:id="44" w:name="_Toc33911578"/>
        <w:bookmarkStart w:id="45" w:name="_Toc33914006"/>
        <w:r w:rsidRPr="00F01AA4">
          <w:rPr>
            <w:rStyle w:val="Hyperlink"/>
          </w:rPr>
          <w:t>http://www.anggaran.kemenkeu.go.id/content/Publikasi/Kajian%20dan%20artikel/Kajian%20Tata%20Kelola%20Bansos.pdf</w:t>
        </w:r>
        <w:bookmarkEnd w:id="42"/>
        <w:bookmarkEnd w:id="43"/>
        <w:bookmarkEnd w:id="44"/>
        <w:bookmarkEnd w:id="45"/>
      </w:hyperlink>
    </w:p>
    <w:p w:rsidR="00EA318E" w:rsidRPr="00F01AA4" w:rsidRDefault="00EA318E" w:rsidP="00EA318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hAnsi="Times New Roman"/>
        </w:rPr>
      </w:pPr>
      <w:hyperlink r:id="rId7" w:history="1">
        <w:bookmarkStart w:id="46" w:name="_Toc33564907"/>
        <w:bookmarkStart w:id="47" w:name="_Toc33613544"/>
        <w:bookmarkStart w:id="48" w:name="_Toc33911579"/>
        <w:bookmarkStart w:id="49" w:name="_Toc33914007"/>
        <w:r w:rsidRPr="00F01AA4">
          <w:rPr>
            <w:rStyle w:val="Hyperlink"/>
          </w:rPr>
          <w:t>http://www.ksap.org/Buletin/bultek_akuntansi_belanja_bansos_lh.pdf</w:t>
        </w:r>
        <w:bookmarkEnd w:id="46"/>
        <w:bookmarkEnd w:id="47"/>
        <w:bookmarkEnd w:id="48"/>
        <w:bookmarkEnd w:id="49"/>
      </w:hyperlink>
    </w:p>
    <w:p w:rsidR="00C83588" w:rsidRDefault="00C83588">
      <w:bookmarkStart w:id="50" w:name="_GoBack"/>
      <w:bookmarkEnd w:id="50"/>
    </w:p>
    <w:sectPr w:rsidR="00C83588" w:rsidSect="005746B1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AD" w:rsidRPr="004A2063" w:rsidRDefault="00EA318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B63AD" w:rsidRDefault="00EA31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AD" w:rsidRDefault="00EA318E">
    <w:pPr>
      <w:pStyle w:val="Header"/>
      <w:jc w:val="right"/>
    </w:pPr>
  </w:p>
  <w:p w:rsidR="00FB63AD" w:rsidRDefault="00EA3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AD" w:rsidRPr="004A2063" w:rsidRDefault="00EA31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B63AD" w:rsidRDefault="00EA3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E"/>
    <w:rsid w:val="00C83588"/>
    <w:rsid w:val="00E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F0FC-A3C1-4E1A-962F-617F3E7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8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18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1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8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A31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3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ap.org/Buletin/bultek_akuntansi_belanja_bansos_lh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garan.kemenkeu.go.id/content/Publikasi/Kajian%20dan%20artikel/Kajian%20Tata%20Kelola%20Bans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urnal.unj.ac.id/unj/index.php/econosains/article/view/5432/4078/11/09/2019" TargetMode="External"/><Relationship Id="rId10" Type="http://schemas.openxmlformats.org/officeDocument/2006/relationships/footer" Target="footer1.xml"/><Relationship Id="rId4" Type="http://schemas.openxmlformats.org/officeDocument/2006/relationships/hyperlink" Target="https://ejournal.kemsos.go.id/index.php/SosioKonsepsia/article/view/1422/856/08/09/2019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</dc:creator>
  <cp:keywords/>
  <dc:description/>
  <cp:lastModifiedBy>Arga</cp:lastModifiedBy>
  <cp:revision>1</cp:revision>
  <dcterms:created xsi:type="dcterms:W3CDTF">2020-03-15T18:13:00Z</dcterms:created>
  <dcterms:modified xsi:type="dcterms:W3CDTF">2020-03-15T18:13:00Z</dcterms:modified>
</cp:coreProperties>
</file>