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F5" w:rsidRPr="00E60738" w:rsidRDefault="00B575F5" w:rsidP="00B5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38">
        <w:rPr>
          <w:rFonts w:ascii="Times New Roman" w:hAnsi="Times New Roman" w:cs="Times New Roman"/>
          <w:b/>
          <w:bCs/>
          <w:sz w:val="28"/>
          <w:szCs w:val="28"/>
        </w:rPr>
        <w:t>LAMPIRAN</w:t>
      </w:r>
    </w:p>
    <w:p w:rsidR="00B575F5" w:rsidRDefault="00B575F5" w:rsidP="00B57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60627">
        <w:rPr>
          <w:rFonts w:ascii="Times New Roman" w:hAnsi="Times New Roman" w:cs="Times New Roman"/>
          <w:b/>
          <w:bCs/>
          <w:sz w:val="24"/>
          <w:szCs w:val="24"/>
        </w:rPr>
        <w:t>Lampiran 1</w:t>
      </w:r>
    </w:p>
    <w:p w:rsidR="00B575F5" w:rsidRDefault="00B575F5" w:rsidP="00B575F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</w:p>
    <w:p w:rsidR="00B575F5" w:rsidRDefault="00B575F5" w:rsidP="00B575F5">
      <w:pPr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627">
        <w:rPr>
          <w:rFonts w:ascii="Times New Roman" w:hAnsi="Times New Roman" w:cs="Times New Roman"/>
          <w:b/>
          <w:bCs/>
          <w:sz w:val="24"/>
          <w:szCs w:val="24"/>
        </w:rPr>
        <w:t>RIWAYAT HIDUP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Syayidah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Ciamis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Lumbunggirang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53/18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Lumbungsari</w:t>
      </w:r>
      <w:proofErr w:type="spellEnd"/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Lumbung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-/087784142457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081220543899</w:t>
      </w:r>
    </w:p>
    <w:p w:rsidR="00B575F5" w:rsidRDefault="00B575F5" w:rsidP="00B575F5">
      <w:pPr>
        <w:spacing w:line="360" w:lineRule="auto"/>
        <w:ind w:firstLine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7" w:history="1">
        <w:r w:rsidRPr="000849D1">
          <w:rPr>
            <w:rStyle w:val="Hyperlink"/>
            <w:rFonts w:ascii="Times New Roman" w:hAnsi="Times New Roman" w:cs="Times New Roman"/>
            <w:sz w:val="24"/>
            <w:szCs w:val="24"/>
          </w:rPr>
          <w:t>yusirahmahs@yahoo.com</w:t>
        </w:r>
      </w:hyperlink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60627">
        <w:rPr>
          <w:rFonts w:ascii="Times New Roman" w:hAnsi="Times New Roman" w:cs="Times New Roman"/>
          <w:b/>
          <w:bCs/>
          <w:sz w:val="24"/>
          <w:szCs w:val="24"/>
        </w:rPr>
        <w:t>Pendidikan Formal</w:t>
      </w:r>
    </w:p>
    <w:p w:rsidR="00B575F5" w:rsidRDefault="00B575F5" w:rsidP="00B575F5">
      <w:pPr>
        <w:pStyle w:val="ListParagraph"/>
        <w:numPr>
          <w:ilvl w:val="3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RA Al-Hikmah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B575F5" w:rsidRDefault="00B575F5" w:rsidP="00B575F5">
      <w:pPr>
        <w:pStyle w:val="ListParagraph"/>
        <w:numPr>
          <w:ilvl w:val="3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MIN 1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Lumbungsari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B575F5" w:rsidRDefault="00B575F5" w:rsidP="00B575F5">
      <w:pPr>
        <w:pStyle w:val="ListParagraph"/>
        <w:numPr>
          <w:ilvl w:val="3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 SMPN 1 Lumbung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575F5" w:rsidRPr="000849D1" w:rsidRDefault="00B575F5" w:rsidP="00B575F5">
      <w:pPr>
        <w:pStyle w:val="ListParagraph"/>
        <w:numPr>
          <w:ilvl w:val="3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 xml:space="preserve">: SMAN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Ciamis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03F"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F83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03F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</w:p>
    <w:p w:rsidR="00B575F5" w:rsidRDefault="00B575F5" w:rsidP="00B575F5">
      <w:pPr>
        <w:pStyle w:val="ListParagraph"/>
        <w:numPr>
          <w:ilvl w:val="0"/>
          <w:numId w:val="2"/>
        </w:numPr>
        <w:spacing w:after="16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FISIP UNPAS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2017-2018</w:t>
      </w:r>
      <w:bookmarkStart w:id="0" w:name="_GoBack"/>
      <w:bookmarkEnd w:id="0"/>
    </w:p>
    <w:p w:rsidR="00B575F5" w:rsidRDefault="00B575F5" w:rsidP="00B575F5">
      <w:pPr>
        <w:pStyle w:val="ListParagraph"/>
        <w:numPr>
          <w:ilvl w:val="0"/>
          <w:numId w:val="2"/>
        </w:numPr>
        <w:spacing w:after="16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di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(BPPM)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2018-2019</w:t>
      </w:r>
    </w:p>
    <w:p w:rsidR="00B575F5" w:rsidRDefault="00B575F5" w:rsidP="00B575F5">
      <w:pPr>
        <w:pStyle w:val="ListParagraph"/>
        <w:numPr>
          <w:ilvl w:val="0"/>
          <w:numId w:val="2"/>
        </w:numPr>
        <w:spacing w:after="16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divisi TV di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(BPPM)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2019-2020</w:t>
      </w: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2020</w:t>
      </w:r>
    </w:p>
    <w:p w:rsidR="00B575F5" w:rsidRDefault="00B575F5" w:rsidP="00B575F5">
      <w:pPr>
        <w:spacing w:line="276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Saya, </w:t>
      </w:r>
    </w:p>
    <w:p w:rsidR="00B575F5" w:rsidRDefault="00B575F5" w:rsidP="00B57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Syayidah</w:t>
      </w:r>
      <w:proofErr w:type="spellEnd"/>
    </w:p>
    <w:p w:rsidR="00B575F5" w:rsidRDefault="00B575F5" w:rsidP="00B57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Ahli)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PEDOMAN WAWANCARA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INFORMAN AHLI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Pr="00C7662F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F67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:rsidR="00B575F5" w:rsidRDefault="00B575F5" w:rsidP="00B575F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1990085"/>
      <w:r w:rsidRPr="00C766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PEDOMAN WAWANCARA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INFORMAN A</w:t>
      </w:r>
      <w:r>
        <w:rPr>
          <w:rFonts w:ascii="Times New Roman" w:hAnsi="Times New Roman" w:cs="Times New Roman"/>
          <w:b/>
          <w:bCs/>
          <w:sz w:val="24"/>
          <w:szCs w:val="24"/>
        </w:rPr>
        <w:t>KADEMIS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Pr="00C7662F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Pr="00F67DAA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0849D1" w:rsidRDefault="00B575F5" w:rsidP="00B575F5">
      <w:pPr>
        <w:pStyle w:val="ListParagraph"/>
        <w:spacing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49D1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084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9D1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bookmarkEnd w:id="1"/>
    <w:p w:rsidR="00B575F5" w:rsidRDefault="00B575F5" w:rsidP="00B575F5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nonverbal?</w:t>
      </w:r>
    </w:p>
    <w:p w:rsidR="00B575F5" w:rsidRDefault="00B575F5" w:rsidP="00B575F5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1990763"/>
      <w:r w:rsidRPr="00C766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Inti)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PEDOMAN WAWANCARA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 xml:space="preserve">INFORMAN </w:t>
      </w:r>
      <w:r>
        <w:rPr>
          <w:rFonts w:ascii="Times New Roman" w:hAnsi="Times New Roman" w:cs="Times New Roman"/>
          <w:b/>
          <w:bCs/>
          <w:sz w:val="24"/>
          <w:szCs w:val="24"/>
        </w:rPr>
        <w:t>INTI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Pr="00C7662F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F67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bookmarkEnd w:id="2"/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C1653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Inti)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Pr="00C7662F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>PEDOMAN WAWANCARA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62F">
        <w:rPr>
          <w:rFonts w:ascii="Times New Roman" w:hAnsi="Times New Roman" w:cs="Times New Roman"/>
          <w:b/>
          <w:bCs/>
          <w:sz w:val="24"/>
          <w:szCs w:val="24"/>
        </w:rPr>
        <w:t xml:space="preserve">INFORMAN </w:t>
      </w:r>
      <w:r>
        <w:rPr>
          <w:rFonts w:ascii="Times New Roman" w:hAnsi="Times New Roman" w:cs="Times New Roman"/>
          <w:b/>
          <w:bCs/>
          <w:sz w:val="24"/>
          <w:szCs w:val="24"/>
        </w:rPr>
        <w:t>INTI</w:t>
      </w:r>
    </w:p>
    <w:p w:rsidR="00B575F5" w:rsidRDefault="00B575F5" w:rsidP="00B575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Pr="00C7662F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F5" w:rsidRDefault="00B575F5" w:rsidP="00B575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F67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DAA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75F5" w:rsidRDefault="00B575F5" w:rsidP="00B575F5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E709C" w:rsidRDefault="003E709C"/>
    <w:sectPr w:rsidR="003E709C" w:rsidSect="00B575F5">
      <w:footerReference w:type="default" r:id="rId8"/>
      <w:pgSz w:w="11909" w:h="16834" w:code="9"/>
      <w:pgMar w:top="2268" w:right="1701" w:bottom="1701" w:left="2268" w:header="709" w:footer="709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93A" w:rsidRDefault="0097593A" w:rsidP="00B575F5">
      <w:pPr>
        <w:spacing w:line="240" w:lineRule="auto"/>
      </w:pPr>
      <w:r>
        <w:separator/>
      </w:r>
    </w:p>
  </w:endnote>
  <w:endnote w:type="continuationSeparator" w:id="0">
    <w:p w:rsidR="0097593A" w:rsidRDefault="0097593A" w:rsidP="00B57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348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5F5" w:rsidRDefault="00B57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5F5" w:rsidRDefault="00B5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93A" w:rsidRDefault="0097593A" w:rsidP="00B575F5">
      <w:pPr>
        <w:spacing w:line="240" w:lineRule="auto"/>
      </w:pPr>
      <w:r>
        <w:separator/>
      </w:r>
    </w:p>
  </w:footnote>
  <w:footnote w:type="continuationSeparator" w:id="0">
    <w:p w:rsidR="0097593A" w:rsidRDefault="0097593A" w:rsidP="00B575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8C4"/>
    <w:multiLevelType w:val="hybridMultilevel"/>
    <w:tmpl w:val="D620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D58"/>
    <w:multiLevelType w:val="hybridMultilevel"/>
    <w:tmpl w:val="1FA8BBC6"/>
    <w:lvl w:ilvl="0" w:tplc="1062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03F99"/>
    <w:multiLevelType w:val="hybridMultilevel"/>
    <w:tmpl w:val="D620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43823"/>
    <w:multiLevelType w:val="hybridMultilevel"/>
    <w:tmpl w:val="D620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43F87"/>
    <w:multiLevelType w:val="hybridMultilevel"/>
    <w:tmpl w:val="C5CCB1FA"/>
    <w:lvl w:ilvl="0" w:tplc="772655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F13C8"/>
    <w:multiLevelType w:val="hybridMultilevel"/>
    <w:tmpl w:val="12DC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5"/>
    <w:rsid w:val="00290609"/>
    <w:rsid w:val="002E3A6C"/>
    <w:rsid w:val="00331A9B"/>
    <w:rsid w:val="003E709C"/>
    <w:rsid w:val="004C257E"/>
    <w:rsid w:val="005703C1"/>
    <w:rsid w:val="006A612A"/>
    <w:rsid w:val="007D3D6D"/>
    <w:rsid w:val="0092715A"/>
    <w:rsid w:val="0097593A"/>
    <w:rsid w:val="009F27F9"/>
    <w:rsid w:val="00B575F5"/>
    <w:rsid w:val="00BF5F02"/>
    <w:rsid w:val="00C05D71"/>
    <w:rsid w:val="00C56402"/>
    <w:rsid w:val="00DD5E4E"/>
    <w:rsid w:val="00E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08FB"/>
  <w15:chartTrackingRefBased/>
  <w15:docId w15:val="{E6BD94ED-18C9-436C-99F4-3A25031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5F5"/>
    <w:pPr>
      <w:spacing w:after="0" w:line="480" w:lineRule="auto"/>
      <w:ind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5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F5"/>
  </w:style>
  <w:style w:type="paragraph" w:styleId="Footer">
    <w:name w:val="footer"/>
    <w:basedOn w:val="Normal"/>
    <w:link w:val="FooterChar"/>
    <w:uiPriority w:val="99"/>
    <w:unhideWhenUsed/>
    <w:rsid w:val="00B57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sirahmah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2020-10-13T07:20:00Z</dcterms:created>
  <dcterms:modified xsi:type="dcterms:W3CDTF">2020-10-13T07:21:00Z</dcterms:modified>
</cp:coreProperties>
</file>