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96AA8" w14:textId="77777777" w:rsidR="00A109BE" w:rsidRDefault="00A109BE" w:rsidP="00A109BE">
      <w:pPr>
        <w:spacing w:line="360" w:lineRule="auto"/>
        <w:ind w:left="360"/>
        <w:jc w:val="center"/>
        <w:rPr>
          <w:rFonts w:ascii="Times New Roman" w:hAnsi="Times New Roman" w:cs="Times New Roman"/>
          <w:b/>
          <w:sz w:val="24"/>
          <w:szCs w:val="26"/>
        </w:rPr>
      </w:pPr>
      <w:r>
        <w:rPr>
          <w:rFonts w:ascii="Times New Roman" w:hAnsi="Times New Roman" w:cs="Times New Roman"/>
          <w:b/>
          <w:sz w:val="24"/>
          <w:szCs w:val="26"/>
        </w:rPr>
        <w:t xml:space="preserve">            </w:t>
      </w:r>
      <w:r w:rsidRPr="00FB7661">
        <w:rPr>
          <w:rFonts w:ascii="Times New Roman" w:hAnsi="Times New Roman" w:cs="Times New Roman"/>
          <w:b/>
          <w:sz w:val="24"/>
          <w:szCs w:val="26"/>
        </w:rPr>
        <w:t>PENGARUH KUALITAS PELAYANAN PAJAK TERHADAP KEPATUHAN WAJIB PAJAK KENDARAAN BERMOTOR PADA SISTEM ADMINISTRASI MANUNGGAL SATU ATAP (SAMSAT) CABANG KABUPATEN CIAMIS</w:t>
      </w:r>
    </w:p>
    <w:p w14:paraId="70DE26A8" w14:textId="1BDD86B3" w:rsidR="00A109BE" w:rsidRDefault="00A109BE" w:rsidP="00A109BE">
      <w:pPr>
        <w:spacing w:line="240" w:lineRule="auto"/>
        <w:ind w:firstLine="720"/>
        <w:jc w:val="center"/>
        <w:rPr>
          <w:rFonts w:ascii="Times New Roman" w:hAnsi="Times New Roman" w:cs="Times New Roman"/>
          <w:b/>
          <w:sz w:val="24"/>
        </w:rPr>
      </w:pPr>
    </w:p>
    <w:p w14:paraId="1C854870" w14:textId="1443EB64" w:rsidR="00A109BE" w:rsidRDefault="00A109BE" w:rsidP="00A109BE">
      <w:pPr>
        <w:spacing w:line="240" w:lineRule="auto"/>
        <w:ind w:firstLine="720"/>
        <w:jc w:val="center"/>
        <w:rPr>
          <w:rFonts w:ascii="Times New Roman" w:hAnsi="Times New Roman" w:cs="Times New Roman"/>
          <w:b/>
          <w:sz w:val="24"/>
        </w:rPr>
      </w:pPr>
      <w:r>
        <w:rPr>
          <w:rFonts w:ascii="Times New Roman" w:hAnsi="Times New Roman" w:cs="Times New Roman"/>
          <w:b/>
          <w:sz w:val="24"/>
        </w:rPr>
        <w:t>WIDYA ILMI</w:t>
      </w:r>
    </w:p>
    <w:p w14:paraId="0CAA213D" w14:textId="3CE774A9" w:rsidR="00A109BE" w:rsidRDefault="00A109BE" w:rsidP="00A109BE">
      <w:pPr>
        <w:spacing w:line="240" w:lineRule="auto"/>
        <w:ind w:firstLine="720"/>
        <w:jc w:val="center"/>
        <w:rPr>
          <w:rFonts w:ascii="Times New Roman" w:hAnsi="Times New Roman" w:cs="Times New Roman"/>
          <w:b/>
          <w:sz w:val="24"/>
        </w:rPr>
      </w:pPr>
      <w:proofErr w:type="gramStart"/>
      <w:r>
        <w:rPr>
          <w:rFonts w:ascii="Times New Roman" w:hAnsi="Times New Roman" w:cs="Times New Roman"/>
          <w:b/>
          <w:sz w:val="24"/>
        </w:rPr>
        <w:t>NPM :</w:t>
      </w:r>
      <w:proofErr w:type="gramEnd"/>
      <w:r>
        <w:rPr>
          <w:rFonts w:ascii="Times New Roman" w:hAnsi="Times New Roman" w:cs="Times New Roman"/>
          <w:b/>
          <w:sz w:val="24"/>
        </w:rPr>
        <w:t xml:space="preserve"> 178010023</w:t>
      </w:r>
    </w:p>
    <w:p w14:paraId="16733D15" w14:textId="5DFAFF42" w:rsidR="00A109BE" w:rsidRDefault="00A109BE" w:rsidP="00A109BE">
      <w:pPr>
        <w:spacing w:line="240" w:lineRule="auto"/>
        <w:ind w:firstLine="720"/>
        <w:jc w:val="center"/>
        <w:rPr>
          <w:rFonts w:ascii="Times New Roman" w:hAnsi="Times New Roman" w:cs="Times New Roman"/>
          <w:b/>
          <w:sz w:val="24"/>
        </w:rPr>
      </w:pPr>
    </w:p>
    <w:p w14:paraId="011F5C66" w14:textId="77777777" w:rsidR="00A109BE" w:rsidRDefault="00A109BE" w:rsidP="00A109BE">
      <w:pPr>
        <w:spacing w:line="240" w:lineRule="auto"/>
        <w:ind w:firstLine="720"/>
        <w:jc w:val="center"/>
        <w:rPr>
          <w:rFonts w:ascii="Times New Roman" w:hAnsi="Times New Roman" w:cs="Times New Roman"/>
          <w:b/>
          <w:sz w:val="24"/>
        </w:rPr>
      </w:pPr>
    </w:p>
    <w:p w14:paraId="1FA06DBE" w14:textId="384891F6" w:rsidR="00210A72" w:rsidRPr="00210A72" w:rsidRDefault="00210A72" w:rsidP="00A109BE">
      <w:pPr>
        <w:spacing w:line="480" w:lineRule="auto"/>
        <w:ind w:firstLine="720"/>
        <w:jc w:val="center"/>
        <w:rPr>
          <w:rFonts w:ascii="Times New Roman" w:hAnsi="Times New Roman" w:cs="Times New Roman"/>
          <w:b/>
          <w:sz w:val="24"/>
        </w:rPr>
      </w:pPr>
      <w:r w:rsidRPr="00210A72">
        <w:rPr>
          <w:rFonts w:ascii="Times New Roman" w:hAnsi="Times New Roman" w:cs="Times New Roman"/>
          <w:b/>
          <w:sz w:val="24"/>
        </w:rPr>
        <w:t>ABSTRAK</w:t>
      </w:r>
    </w:p>
    <w:p w14:paraId="21EC4512" w14:textId="1771D804" w:rsidR="006918E0" w:rsidRDefault="006918E0" w:rsidP="00014D98">
      <w:pPr>
        <w:pStyle w:val="ListParagraph"/>
        <w:spacing w:after="0" w:line="240" w:lineRule="auto"/>
        <w:ind w:left="0" w:firstLine="0"/>
        <w:rPr>
          <w:rFonts w:ascii="Times New Roman" w:hAnsi="Times New Roman" w:cs="Times New Roman"/>
          <w:sz w:val="24"/>
        </w:rPr>
      </w:pPr>
      <w:r w:rsidRPr="00210A72">
        <w:rPr>
          <w:rFonts w:ascii="Times New Roman" w:hAnsi="Times New Roman" w:cs="Times New Roman"/>
          <w:sz w:val="24"/>
        </w:rPr>
        <w:t xml:space="preserve">Kualitas merupakan suatu kondisi dinamis yang berhubungan dengan produk, jasa, manusia, proses, dan lingkungan yang memenuhi atau melebihi harapan. Tujuan dari penelitian ini adalah untuk mengetahui kualitas pelayanan di Kantor Bersama Samsat </w:t>
      </w:r>
      <w:r>
        <w:rPr>
          <w:rFonts w:ascii="Times New Roman" w:hAnsi="Times New Roman" w:cs="Times New Roman"/>
          <w:sz w:val="24"/>
        </w:rPr>
        <w:t xml:space="preserve">Kabupaten Ciamis </w:t>
      </w:r>
      <w:r w:rsidRPr="00210A72">
        <w:rPr>
          <w:rFonts w:ascii="Times New Roman" w:hAnsi="Times New Roman" w:cs="Times New Roman"/>
          <w:sz w:val="24"/>
        </w:rPr>
        <w:t>terhadap Kepatuhan Wajib Pajak pada Kantor Bersama Samsat</w:t>
      </w:r>
      <w:r>
        <w:rPr>
          <w:rFonts w:ascii="Times New Roman" w:hAnsi="Times New Roman" w:cs="Times New Roman"/>
          <w:sz w:val="24"/>
        </w:rPr>
        <w:t xml:space="preserve"> Kabupaten Ciamis</w:t>
      </w:r>
      <w:r w:rsidRPr="00210A72">
        <w:rPr>
          <w:rFonts w:ascii="Times New Roman" w:hAnsi="Times New Roman" w:cs="Times New Roman"/>
          <w:sz w:val="24"/>
        </w:rPr>
        <w:t xml:space="preserve">. </w:t>
      </w:r>
    </w:p>
    <w:p w14:paraId="0578C8D5" w14:textId="77777777" w:rsidR="00014D98" w:rsidRDefault="00014D98" w:rsidP="00014D98">
      <w:pPr>
        <w:pStyle w:val="ListParagraph"/>
        <w:spacing w:after="0" w:line="240" w:lineRule="auto"/>
        <w:ind w:left="0" w:firstLine="0"/>
        <w:rPr>
          <w:rFonts w:ascii="Times New Roman" w:hAnsi="Times New Roman" w:cs="Times New Roman"/>
          <w:sz w:val="24"/>
        </w:rPr>
      </w:pPr>
    </w:p>
    <w:p w14:paraId="00228E95" w14:textId="05BD406A" w:rsidR="006918E0" w:rsidRDefault="006918E0" w:rsidP="00014D98">
      <w:pPr>
        <w:pStyle w:val="ListParagraph"/>
        <w:spacing w:after="0" w:line="240" w:lineRule="auto"/>
        <w:ind w:left="0" w:firstLine="0"/>
        <w:rPr>
          <w:rFonts w:ascii="Times New Roman" w:hAnsi="Times New Roman" w:cs="Times New Roman"/>
          <w:sz w:val="24"/>
        </w:rPr>
      </w:pPr>
      <w:r w:rsidRPr="00210A72">
        <w:rPr>
          <w:rFonts w:ascii="Times New Roman" w:hAnsi="Times New Roman" w:cs="Times New Roman"/>
          <w:sz w:val="24"/>
        </w:rPr>
        <w:t>Metode yang digunakan dalam penelitian ini adalah deskriptif dengan teknik pengumpulan data melalui wawancara, observasi dan kuesioner. Penelitian ini berkaitan dengan dua variabel yaitu Kualitas Pelayanan sebagai variabel independen (X) dan Kepatuhan Wajib Pajak Kendaraan Bermotor sebagai variabel dependen (Y). variabel tersebut bersifat kualitatif sehingga mengkualitatifkannya peneliti menggunakan kuesioner yang kemudian dianalisis dengan perhitungan korelasi Pearson Product Moment dan</w:t>
      </w:r>
      <w:r>
        <w:rPr>
          <w:rFonts w:ascii="Times New Roman" w:hAnsi="Times New Roman" w:cs="Times New Roman"/>
          <w:sz w:val="24"/>
        </w:rPr>
        <w:t xml:space="preserve"> Analisis Jalur (</w:t>
      </w:r>
      <w:r>
        <w:rPr>
          <w:rFonts w:ascii="Times New Roman" w:hAnsi="Times New Roman" w:cs="Times New Roman"/>
          <w:i/>
          <w:sz w:val="24"/>
        </w:rPr>
        <w:t>Path Analysis</w:t>
      </w:r>
      <w:r>
        <w:rPr>
          <w:rFonts w:ascii="Times New Roman" w:hAnsi="Times New Roman" w:cs="Times New Roman"/>
          <w:sz w:val="24"/>
        </w:rPr>
        <w:t>)</w:t>
      </w:r>
      <w:r w:rsidRPr="00210A72">
        <w:rPr>
          <w:rFonts w:ascii="Times New Roman" w:hAnsi="Times New Roman" w:cs="Times New Roman"/>
          <w:sz w:val="24"/>
        </w:rPr>
        <w:t xml:space="preserve">. </w:t>
      </w:r>
    </w:p>
    <w:p w14:paraId="485CDC5A" w14:textId="77777777" w:rsidR="00014D98" w:rsidRDefault="00014D98" w:rsidP="00014D98">
      <w:pPr>
        <w:pStyle w:val="ListParagraph"/>
        <w:spacing w:after="0" w:line="240" w:lineRule="auto"/>
        <w:ind w:left="0" w:firstLine="0"/>
        <w:rPr>
          <w:rFonts w:ascii="Times New Roman" w:hAnsi="Times New Roman" w:cs="Times New Roman"/>
          <w:sz w:val="24"/>
        </w:rPr>
      </w:pPr>
    </w:p>
    <w:p w14:paraId="1298AFC0" w14:textId="61A182E3" w:rsidR="001737A9" w:rsidRDefault="006918E0" w:rsidP="00A109BE">
      <w:pPr>
        <w:pStyle w:val="ListParagraph"/>
        <w:spacing w:after="0" w:line="240" w:lineRule="auto"/>
        <w:ind w:left="0" w:firstLine="0"/>
        <w:rPr>
          <w:rFonts w:ascii="Times New Roman" w:hAnsi="Times New Roman" w:cs="Times New Roman"/>
          <w:sz w:val="24"/>
          <w:szCs w:val="24"/>
          <w:lang w:val="en-US"/>
        </w:rPr>
      </w:pPr>
      <w:r w:rsidRPr="00210A72">
        <w:rPr>
          <w:rFonts w:ascii="Times New Roman" w:hAnsi="Times New Roman" w:cs="Times New Roman"/>
          <w:sz w:val="24"/>
        </w:rPr>
        <w:t xml:space="preserve">Hasil dari penelitian ini menunjukan nilai korelasi yang diperoleh sebesar </w:t>
      </w:r>
      <w:r w:rsidRPr="000D50B6">
        <w:rPr>
          <w:rFonts w:ascii="Times New Roman" w:hAnsi="Times New Roman" w:cs="Times New Roman"/>
          <w:sz w:val="24"/>
          <w:szCs w:val="24"/>
        </w:rPr>
        <w:t>0,813</w:t>
      </w:r>
      <w:r>
        <w:rPr>
          <w:rFonts w:ascii="Times New Roman" w:hAnsi="Times New Roman" w:cs="Times New Roman"/>
          <w:sz w:val="24"/>
          <w:szCs w:val="24"/>
        </w:rPr>
        <w:t xml:space="preserve"> </w:t>
      </w:r>
      <w:r w:rsidRPr="00210A72">
        <w:rPr>
          <w:rFonts w:ascii="Times New Roman" w:hAnsi="Times New Roman" w:cs="Times New Roman"/>
          <w:sz w:val="24"/>
        </w:rPr>
        <w:t>masuk dalam kategori</w:t>
      </w:r>
      <w:r>
        <w:rPr>
          <w:rFonts w:ascii="Times New Roman" w:hAnsi="Times New Roman" w:cs="Times New Roman"/>
          <w:sz w:val="24"/>
        </w:rPr>
        <w:t xml:space="preserve"> sangat</w:t>
      </w:r>
      <w:r w:rsidRPr="00210A72">
        <w:rPr>
          <w:rFonts w:ascii="Times New Roman" w:hAnsi="Times New Roman" w:cs="Times New Roman"/>
          <w:sz w:val="24"/>
        </w:rPr>
        <w:t xml:space="preserve"> kuat. Ini berarti ada keterkaitan yang kuat antara Kualitas pelayanan Pajak dengan Kepatuhan wajib pajak sehingga apabila Kualitas pelayanan Pajak berubah akan mengakibatkan ada efek meningkatnya Kepatuhan wajib pajak. Sedangkan besarnya pengaruh ditunjukkan koefisien determinasi sebesar 6</w:t>
      </w:r>
      <w:r>
        <w:rPr>
          <w:rFonts w:ascii="Times New Roman" w:hAnsi="Times New Roman" w:cs="Times New Roman"/>
          <w:sz w:val="24"/>
        </w:rPr>
        <w:t>6,1</w:t>
      </w:r>
      <w:r w:rsidRPr="00210A72">
        <w:rPr>
          <w:rFonts w:ascii="Times New Roman" w:hAnsi="Times New Roman" w:cs="Times New Roman"/>
          <w:sz w:val="24"/>
        </w:rPr>
        <w:t xml:space="preserve">%. Pengujian hipotesis dengan </w:t>
      </w:r>
      <w:r>
        <w:rPr>
          <w:rFonts w:ascii="Times New Roman" w:hAnsi="Times New Roman" w:cs="Times New Roman"/>
          <w:sz w:val="24"/>
        </w:rPr>
        <w:t xml:space="preserve">analisis jalur </w:t>
      </w:r>
      <w:r w:rsidRPr="00210A72">
        <w:rPr>
          <w:rFonts w:ascii="Times New Roman" w:hAnsi="Times New Roman" w:cs="Times New Roman"/>
          <w:sz w:val="24"/>
        </w:rPr>
        <w:t xml:space="preserve">diperoleh </w:t>
      </w:r>
      <w:r>
        <w:rPr>
          <w:rFonts w:ascii="Times New Roman" w:hAnsi="Times New Roman" w:cs="Times New Roman"/>
          <w:sz w:val="24"/>
          <w:szCs w:val="24"/>
          <w:lang w:val="sv-SE"/>
        </w:rPr>
        <w:t>h</w:t>
      </w:r>
      <w:r w:rsidRPr="000D50B6">
        <w:rPr>
          <w:rFonts w:ascii="Times New Roman" w:hAnsi="Times New Roman" w:cs="Times New Roman"/>
          <w:sz w:val="24"/>
          <w:szCs w:val="24"/>
          <w:lang w:val="sv-SE"/>
        </w:rPr>
        <w:t xml:space="preserve">asil yang </w:t>
      </w:r>
      <w:r>
        <w:rPr>
          <w:rFonts w:ascii="Times New Roman" w:hAnsi="Times New Roman" w:cs="Times New Roman"/>
          <w:sz w:val="24"/>
          <w:szCs w:val="24"/>
          <w:lang w:val="sv-SE"/>
        </w:rPr>
        <w:t xml:space="preserve"> </w:t>
      </w:r>
      <w:r w:rsidRPr="000D50B6">
        <w:rPr>
          <w:rFonts w:ascii="Times New Roman" w:hAnsi="Times New Roman" w:cs="Times New Roman"/>
          <w:sz w:val="24"/>
          <w:szCs w:val="24"/>
          <w:lang w:val="sv-SE"/>
        </w:rPr>
        <w:t>memperlihatkan Kehandalan (Reability)</w:t>
      </w:r>
      <w:r w:rsidRPr="000D50B6">
        <w:rPr>
          <w:rFonts w:ascii="Times New Roman" w:hAnsi="Times New Roman" w:cs="Times New Roman"/>
          <w:i/>
          <w:sz w:val="24"/>
          <w:szCs w:val="24"/>
          <w:lang w:val="sv-SE"/>
        </w:rPr>
        <w:t xml:space="preserve"> </w:t>
      </w:r>
      <w:r w:rsidRPr="000D50B6">
        <w:rPr>
          <w:rFonts w:ascii="Times New Roman" w:hAnsi="Times New Roman" w:cs="Times New Roman"/>
          <w:sz w:val="24"/>
          <w:szCs w:val="24"/>
          <w:lang w:val="sv-SE"/>
        </w:rPr>
        <w:t xml:space="preserve">berpengaruh terhadap Kepatuhan Wajib Pajak sebesar </w:t>
      </w:r>
      <w:r w:rsidRPr="000D50B6">
        <w:rPr>
          <w:rFonts w:ascii="Times New Roman" w:hAnsi="Times New Roman" w:cs="Times New Roman"/>
          <w:sz w:val="24"/>
          <w:szCs w:val="24"/>
          <w:lang w:val="en-US"/>
        </w:rPr>
        <w:t>13,6</w:t>
      </w:r>
      <w:r w:rsidRPr="000D50B6">
        <w:rPr>
          <w:rFonts w:ascii="Times New Roman" w:hAnsi="Times New Roman" w:cs="Times New Roman"/>
          <w:sz w:val="24"/>
          <w:szCs w:val="24"/>
          <w:lang w:val="sv-SE"/>
        </w:rPr>
        <w:t xml:space="preserve">%. Responsif (Responsiveness) berpengaruh terhadap Kepatuhan Wajib Pajak sebesar 4,2%. </w:t>
      </w:r>
      <w:r w:rsidRPr="000D50B6">
        <w:rPr>
          <w:rFonts w:ascii="Times New Roman" w:hAnsi="Times New Roman" w:cs="Times New Roman"/>
          <w:sz w:val="24"/>
          <w:szCs w:val="24"/>
        </w:rPr>
        <w:t>Jaminan Kepastian (Assurance)</w:t>
      </w:r>
      <w:r w:rsidRPr="000D50B6">
        <w:rPr>
          <w:rFonts w:ascii="Times New Roman" w:hAnsi="Times New Roman" w:cs="Times New Roman"/>
          <w:i/>
          <w:sz w:val="24"/>
          <w:szCs w:val="24"/>
          <w:lang w:val="sv-SE"/>
        </w:rPr>
        <w:t xml:space="preserve"> </w:t>
      </w:r>
      <w:r w:rsidRPr="000D50B6">
        <w:rPr>
          <w:rFonts w:ascii="Times New Roman" w:hAnsi="Times New Roman" w:cs="Times New Roman"/>
          <w:sz w:val="24"/>
          <w:szCs w:val="24"/>
          <w:lang w:val="sv-SE"/>
        </w:rPr>
        <w:t xml:space="preserve">berpengaruh terhadap Kepatuhan Wajib Pajak sebesar 19,3%. </w:t>
      </w:r>
      <w:r w:rsidRPr="000D50B6">
        <w:rPr>
          <w:rFonts w:ascii="Times New Roman" w:hAnsi="Times New Roman" w:cs="Times New Roman"/>
          <w:sz w:val="24"/>
          <w:szCs w:val="24"/>
        </w:rPr>
        <w:t>Empati (Empathy)</w:t>
      </w:r>
      <w:r w:rsidRPr="000D50B6">
        <w:rPr>
          <w:rFonts w:ascii="Times New Roman" w:hAnsi="Times New Roman" w:cs="Times New Roman"/>
          <w:i/>
          <w:sz w:val="24"/>
          <w:szCs w:val="24"/>
          <w:lang w:val="sv-SE"/>
        </w:rPr>
        <w:t xml:space="preserve"> </w:t>
      </w:r>
      <w:r w:rsidRPr="000D50B6">
        <w:rPr>
          <w:rFonts w:ascii="Times New Roman" w:hAnsi="Times New Roman" w:cs="Times New Roman"/>
          <w:sz w:val="24"/>
          <w:szCs w:val="24"/>
          <w:lang w:val="sv-SE"/>
        </w:rPr>
        <w:t xml:space="preserve">berpengaruh terhadap Kepatuhan Wajib Pajak sebesar 19,1%. </w:t>
      </w:r>
      <w:r w:rsidRPr="000D50B6">
        <w:rPr>
          <w:rFonts w:ascii="Times New Roman" w:hAnsi="Times New Roman" w:cs="Times New Roman"/>
          <w:sz w:val="24"/>
          <w:szCs w:val="24"/>
        </w:rPr>
        <w:t>Bukti Langsung (Tangible)</w:t>
      </w:r>
      <w:r w:rsidRPr="000D50B6">
        <w:rPr>
          <w:rFonts w:ascii="Times New Roman" w:hAnsi="Times New Roman" w:cs="Times New Roman"/>
          <w:i/>
          <w:sz w:val="24"/>
          <w:szCs w:val="24"/>
          <w:lang w:val="sv-SE"/>
        </w:rPr>
        <w:t xml:space="preserve"> </w:t>
      </w:r>
      <w:r w:rsidRPr="000D50B6">
        <w:rPr>
          <w:rFonts w:ascii="Times New Roman" w:hAnsi="Times New Roman" w:cs="Times New Roman"/>
          <w:sz w:val="24"/>
          <w:szCs w:val="24"/>
          <w:lang w:val="sv-SE"/>
        </w:rPr>
        <w:t>berpengaruh terhadap Kepatuhan Wajib Pajak sebesar 11,2%.</w:t>
      </w:r>
      <w:r>
        <w:rPr>
          <w:rFonts w:ascii="Times New Roman" w:hAnsi="Times New Roman" w:cs="Times New Roman"/>
          <w:sz w:val="24"/>
          <w:szCs w:val="24"/>
          <w:lang w:val="sv-SE"/>
        </w:rPr>
        <w:t xml:space="preserve"> </w:t>
      </w:r>
      <w:r w:rsidRPr="000D50B6">
        <w:rPr>
          <w:rFonts w:ascii="Times New Roman" w:hAnsi="Times New Roman" w:cs="Times New Roman"/>
          <w:sz w:val="24"/>
          <w:szCs w:val="24"/>
          <w:lang w:val="en-US"/>
        </w:rPr>
        <w:t>S</w:t>
      </w:r>
      <w:r w:rsidRPr="000D50B6">
        <w:rPr>
          <w:rFonts w:ascii="Times New Roman" w:hAnsi="Times New Roman" w:cs="Times New Roman"/>
          <w:sz w:val="24"/>
          <w:szCs w:val="24"/>
        </w:rPr>
        <w:t xml:space="preserve">ecara bersama-sama Kehandalan (Reability), Responsif (Responsiveness), Jaminan Kepastian (Assurance), Empati (Empathy) dan Bukti </w:t>
      </w:r>
      <w:r w:rsidRPr="000D50B6">
        <w:rPr>
          <w:rFonts w:ascii="Times New Roman" w:hAnsi="Times New Roman" w:cs="Times New Roman"/>
          <w:sz w:val="24"/>
          <w:szCs w:val="24"/>
        </w:rPr>
        <w:lastRenderedPageBreak/>
        <w:t>Langsung (Tangible) memberikan pengaruh</w:t>
      </w:r>
      <w:r w:rsidRPr="000D50B6">
        <w:rPr>
          <w:rFonts w:ascii="Times New Roman" w:hAnsi="Times New Roman" w:cs="Times New Roman"/>
          <w:sz w:val="24"/>
          <w:szCs w:val="24"/>
          <w:lang w:val="sv-SE"/>
        </w:rPr>
        <w:t xml:space="preserve"> </w:t>
      </w:r>
      <w:r w:rsidRPr="000D50B6">
        <w:rPr>
          <w:rFonts w:ascii="Times New Roman" w:hAnsi="Times New Roman" w:cs="Times New Roman"/>
          <w:sz w:val="24"/>
          <w:szCs w:val="24"/>
        </w:rPr>
        <w:t xml:space="preserve">tehadap Kepatuhan Wajib Pajak sebesar </w:t>
      </w:r>
      <w:r w:rsidRPr="000D50B6">
        <w:rPr>
          <w:rFonts w:ascii="Times New Roman" w:hAnsi="Times New Roman" w:cs="Times New Roman"/>
          <w:sz w:val="24"/>
          <w:szCs w:val="24"/>
          <w:lang w:val="en-US"/>
        </w:rPr>
        <w:t>67,4</w:t>
      </w:r>
      <w:r w:rsidRPr="000D50B6">
        <w:rPr>
          <w:rFonts w:ascii="Times New Roman" w:hAnsi="Times New Roman" w:cs="Times New Roman"/>
          <w:sz w:val="24"/>
          <w:szCs w:val="24"/>
        </w:rPr>
        <w:t xml:space="preserve">% dan </w:t>
      </w:r>
      <w:r w:rsidRPr="000D50B6">
        <w:rPr>
          <w:rFonts w:ascii="Times New Roman" w:hAnsi="Times New Roman" w:cs="Times New Roman"/>
          <w:sz w:val="24"/>
          <w:szCs w:val="24"/>
          <w:lang w:val="en-US"/>
        </w:rPr>
        <w:t xml:space="preserve">pengaruh factor lain diluar variable dalam model </w:t>
      </w:r>
      <w:r w:rsidRPr="000D50B6">
        <w:rPr>
          <w:rFonts w:ascii="Times New Roman" w:hAnsi="Times New Roman" w:cs="Times New Roman"/>
          <w:sz w:val="24"/>
          <w:szCs w:val="24"/>
        </w:rPr>
        <w:t xml:space="preserve">sebesar </w:t>
      </w:r>
      <w:r w:rsidRPr="000D50B6">
        <w:rPr>
          <w:rFonts w:ascii="Times New Roman" w:hAnsi="Times New Roman" w:cs="Times New Roman"/>
          <w:sz w:val="24"/>
          <w:szCs w:val="24"/>
          <w:lang w:val="en-US"/>
        </w:rPr>
        <w:t>32,6</w:t>
      </w:r>
      <w:r w:rsidRPr="000D50B6">
        <w:rPr>
          <w:rFonts w:ascii="Times New Roman" w:hAnsi="Times New Roman" w:cs="Times New Roman"/>
          <w:sz w:val="24"/>
          <w:szCs w:val="24"/>
        </w:rPr>
        <w:t>%.</w:t>
      </w:r>
      <w:r w:rsidRPr="000D50B6">
        <w:rPr>
          <w:rFonts w:ascii="Times New Roman" w:hAnsi="Times New Roman" w:cs="Times New Roman"/>
          <w:sz w:val="24"/>
          <w:szCs w:val="24"/>
          <w:lang w:val="en-US"/>
        </w:rPr>
        <w:t xml:space="preserve"> </w:t>
      </w:r>
    </w:p>
    <w:p w14:paraId="0C27329B" w14:textId="77777777" w:rsidR="00A109BE" w:rsidRPr="00A109BE" w:rsidRDefault="00A109BE" w:rsidP="00A109BE">
      <w:pPr>
        <w:pStyle w:val="ListParagraph"/>
        <w:spacing w:after="0" w:line="240" w:lineRule="auto"/>
        <w:ind w:left="0" w:firstLine="0"/>
        <w:rPr>
          <w:rFonts w:ascii="Times New Roman" w:hAnsi="Times New Roman" w:cs="Times New Roman"/>
          <w:sz w:val="24"/>
          <w:szCs w:val="24"/>
          <w:lang w:val="en-US"/>
        </w:rPr>
      </w:pPr>
    </w:p>
    <w:p w14:paraId="0B2659F2" w14:textId="11E8C0F4" w:rsidR="006918E0" w:rsidRPr="00A109BE" w:rsidRDefault="006918E0" w:rsidP="006918E0">
      <w:pPr>
        <w:spacing w:line="276" w:lineRule="auto"/>
        <w:jc w:val="both"/>
        <w:rPr>
          <w:rFonts w:ascii="Times New Roman" w:hAnsi="Times New Roman" w:cs="Times New Roman"/>
          <w:b/>
          <w:sz w:val="24"/>
        </w:rPr>
      </w:pPr>
      <w:r w:rsidRPr="00A109BE">
        <w:rPr>
          <w:rFonts w:ascii="Times New Roman" w:hAnsi="Times New Roman" w:cs="Times New Roman"/>
          <w:b/>
          <w:sz w:val="24"/>
        </w:rPr>
        <w:t>Kata Kunci: Kualitas Pelayanan, Kepatuhan Wajib Pajak, Kantor Bersama Samsat Kabupaten Ciamis</w:t>
      </w:r>
    </w:p>
    <w:p w14:paraId="293F0159" w14:textId="58638CFF" w:rsidR="005E2E5E" w:rsidRDefault="005E2E5E" w:rsidP="006918E0">
      <w:pPr>
        <w:spacing w:line="276" w:lineRule="auto"/>
        <w:jc w:val="both"/>
        <w:rPr>
          <w:rFonts w:ascii="Times New Roman" w:hAnsi="Times New Roman" w:cs="Times New Roman"/>
          <w:sz w:val="24"/>
        </w:rPr>
      </w:pPr>
    </w:p>
    <w:p w14:paraId="7E24EB93" w14:textId="696E578B" w:rsidR="00EC2987" w:rsidRDefault="00EC2987" w:rsidP="006918E0">
      <w:pPr>
        <w:spacing w:line="276" w:lineRule="auto"/>
        <w:jc w:val="both"/>
        <w:rPr>
          <w:rFonts w:ascii="Times New Roman" w:hAnsi="Times New Roman" w:cs="Times New Roman"/>
          <w:sz w:val="24"/>
        </w:rPr>
      </w:pPr>
    </w:p>
    <w:p w14:paraId="49215420" w14:textId="2B286B3B" w:rsidR="00EC2987" w:rsidRDefault="00EC2987" w:rsidP="006918E0">
      <w:pPr>
        <w:spacing w:line="276" w:lineRule="auto"/>
        <w:jc w:val="both"/>
        <w:rPr>
          <w:rFonts w:ascii="Times New Roman" w:hAnsi="Times New Roman" w:cs="Times New Roman"/>
          <w:sz w:val="24"/>
        </w:rPr>
      </w:pPr>
    </w:p>
    <w:p w14:paraId="48A6766C" w14:textId="3519F739" w:rsidR="00A109BE" w:rsidRDefault="00A109BE" w:rsidP="006918E0">
      <w:pPr>
        <w:spacing w:line="276" w:lineRule="auto"/>
        <w:jc w:val="both"/>
        <w:rPr>
          <w:rFonts w:ascii="Times New Roman" w:hAnsi="Times New Roman" w:cs="Times New Roman"/>
          <w:sz w:val="24"/>
        </w:rPr>
      </w:pPr>
    </w:p>
    <w:p w14:paraId="402E09BE" w14:textId="4138952A" w:rsidR="00A109BE" w:rsidRDefault="00A109BE" w:rsidP="006918E0">
      <w:pPr>
        <w:spacing w:line="276" w:lineRule="auto"/>
        <w:jc w:val="both"/>
        <w:rPr>
          <w:rFonts w:ascii="Times New Roman" w:hAnsi="Times New Roman" w:cs="Times New Roman"/>
          <w:sz w:val="24"/>
        </w:rPr>
      </w:pPr>
    </w:p>
    <w:p w14:paraId="32BF4F9D" w14:textId="705E0E54" w:rsidR="00A109BE" w:rsidRDefault="00A109BE" w:rsidP="006918E0">
      <w:pPr>
        <w:spacing w:line="276" w:lineRule="auto"/>
        <w:jc w:val="both"/>
        <w:rPr>
          <w:rFonts w:ascii="Times New Roman" w:hAnsi="Times New Roman" w:cs="Times New Roman"/>
          <w:sz w:val="24"/>
        </w:rPr>
      </w:pPr>
    </w:p>
    <w:p w14:paraId="6358939D" w14:textId="5823EBD7" w:rsidR="00A109BE" w:rsidRDefault="00A109BE" w:rsidP="006918E0">
      <w:pPr>
        <w:spacing w:line="276" w:lineRule="auto"/>
        <w:jc w:val="both"/>
        <w:rPr>
          <w:rFonts w:ascii="Times New Roman" w:hAnsi="Times New Roman" w:cs="Times New Roman"/>
          <w:sz w:val="24"/>
        </w:rPr>
      </w:pPr>
    </w:p>
    <w:p w14:paraId="751B6FF8" w14:textId="38A36745" w:rsidR="00A109BE" w:rsidRDefault="00A109BE" w:rsidP="006918E0">
      <w:pPr>
        <w:spacing w:line="276" w:lineRule="auto"/>
        <w:jc w:val="both"/>
        <w:rPr>
          <w:rFonts w:ascii="Times New Roman" w:hAnsi="Times New Roman" w:cs="Times New Roman"/>
          <w:sz w:val="24"/>
        </w:rPr>
      </w:pPr>
    </w:p>
    <w:p w14:paraId="6FBD8460" w14:textId="548C4D8F" w:rsidR="00A109BE" w:rsidRDefault="00A109BE" w:rsidP="006918E0">
      <w:pPr>
        <w:spacing w:line="276" w:lineRule="auto"/>
        <w:jc w:val="both"/>
        <w:rPr>
          <w:rFonts w:ascii="Times New Roman" w:hAnsi="Times New Roman" w:cs="Times New Roman"/>
          <w:sz w:val="24"/>
        </w:rPr>
      </w:pPr>
    </w:p>
    <w:p w14:paraId="25885C5D" w14:textId="7B4C2776" w:rsidR="00A109BE" w:rsidRDefault="00A109BE" w:rsidP="006918E0">
      <w:pPr>
        <w:spacing w:line="276" w:lineRule="auto"/>
        <w:jc w:val="both"/>
        <w:rPr>
          <w:rFonts w:ascii="Times New Roman" w:hAnsi="Times New Roman" w:cs="Times New Roman"/>
          <w:sz w:val="24"/>
        </w:rPr>
      </w:pPr>
    </w:p>
    <w:p w14:paraId="3392C53E" w14:textId="20A59A3E" w:rsidR="00A109BE" w:rsidRDefault="00A109BE" w:rsidP="006918E0">
      <w:pPr>
        <w:spacing w:line="276" w:lineRule="auto"/>
        <w:jc w:val="both"/>
        <w:rPr>
          <w:rFonts w:ascii="Times New Roman" w:hAnsi="Times New Roman" w:cs="Times New Roman"/>
          <w:sz w:val="24"/>
        </w:rPr>
      </w:pPr>
    </w:p>
    <w:p w14:paraId="0C1AF147" w14:textId="00A6DF7A" w:rsidR="00A109BE" w:rsidRDefault="00A109BE" w:rsidP="006918E0">
      <w:pPr>
        <w:spacing w:line="276" w:lineRule="auto"/>
        <w:jc w:val="both"/>
        <w:rPr>
          <w:rFonts w:ascii="Times New Roman" w:hAnsi="Times New Roman" w:cs="Times New Roman"/>
          <w:sz w:val="24"/>
        </w:rPr>
      </w:pPr>
    </w:p>
    <w:p w14:paraId="1CD80504" w14:textId="26453F0D" w:rsidR="00A109BE" w:rsidRDefault="00A109BE" w:rsidP="006918E0">
      <w:pPr>
        <w:spacing w:line="276" w:lineRule="auto"/>
        <w:jc w:val="both"/>
        <w:rPr>
          <w:rFonts w:ascii="Times New Roman" w:hAnsi="Times New Roman" w:cs="Times New Roman"/>
          <w:sz w:val="24"/>
        </w:rPr>
      </w:pPr>
    </w:p>
    <w:p w14:paraId="49909779" w14:textId="56CD2C9D" w:rsidR="00A109BE" w:rsidRDefault="00A109BE" w:rsidP="006918E0">
      <w:pPr>
        <w:spacing w:line="276" w:lineRule="auto"/>
        <w:jc w:val="both"/>
        <w:rPr>
          <w:rFonts w:ascii="Times New Roman" w:hAnsi="Times New Roman" w:cs="Times New Roman"/>
          <w:sz w:val="24"/>
        </w:rPr>
      </w:pPr>
    </w:p>
    <w:p w14:paraId="183567BE" w14:textId="77777777" w:rsidR="00A109BE" w:rsidRDefault="00A109BE" w:rsidP="006918E0">
      <w:pPr>
        <w:spacing w:line="276" w:lineRule="auto"/>
        <w:jc w:val="both"/>
        <w:rPr>
          <w:rFonts w:ascii="Times New Roman" w:hAnsi="Times New Roman" w:cs="Times New Roman"/>
          <w:sz w:val="24"/>
        </w:rPr>
      </w:pPr>
    </w:p>
    <w:p w14:paraId="390DB920" w14:textId="5E83E028" w:rsidR="00A109BE" w:rsidRDefault="00A109BE" w:rsidP="006918E0">
      <w:pPr>
        <w:spacing w:line="276" w:lineRule="auto"/>
        <w:jc w:val="both"/>
        <w:rPr>
          <w:rFonts w:ascii="Times New Roman" w:hAnsi="Times New Roman" w:cs="Times New Roman"/>
          <w:sz w:val="24"/>
        </w:rPr>
      </w:pPr>
    </w:p>
    <w:p w14:paraId="043B4F14" w14:textId="5A504EB1" w:rsidR="00A109BE" w:rsidRDefault="00A109BE" w:rsidP="006918E0">
      <w:pPr>
        <w:spacing w:line="276" w:lineRule="auto"/>
        <w:jc w:val="both"/>
        <w:rPr>
          <w:rFonts w:ascii="Times New Roman" w:hAnsi="Times New Roman" w:cs="Times New Roman"/>
          <w:sz w:val="24"/>
        </w:rPr>
      </w:pPr>
    </w:p>
    <w:p w14:paraId="55E7CA4B" w14:textId="77777777" w:rsidR="00A109BE" w:rsidRDefault="00A109BE" w:rsidP="006918E0">
      <w:pPr>
        <w:spacing w:line="276" w:lineRule="auto"/>
        <w:jc w:val="both"/>
        <w:rPr>
          <w:rFonts w:ascii="Times New Roman" w:hAnsi="Times New Roman" w:cs="Times New Roman"/>
          <w:sz w:val="24"/>
        </w:rPr>
      </w:pPr>
    </w:p>
    <w:p w14:paraId="66E9A62F" w14:textId="2C993623" w:rsidR="00A109BE" w:rsidRDefault="00A109BE" w:rsidP="006918E0">
      <w:pPr>
        <w:spacing w:line="276" w:lineRule="auto"/>
        <w:jc w:val="both"/>
        <w:rPr>
          <w:rFonts w:ascii="Times New Roman" w:hAnsi="Times New Roman" w:cs="Times New Roman"/>
          <w:sz w:val="24"/>
        </w:rPr>
      </w:pPr>
    </w:p>
    <w:p w14:paraId="0CBEA71F" w14:textId="531467BA" w:rsidR="00A109BE" w:rsidRDefault="00A109BE" w:rsidP="006918E0">
      <w:pPr>
        <w:spacing w:line="276" w:lineRule="auto"/>
        <w:jc w:val="both"/>
        <w:rPr>
          <w:rFonts w:ascii="Times New Roman" w:hAnsi="Times New Roman" w:cs="Times New Roman"/>
          <w:sz w:val="24"/>
        </w:rPr>
      </w:pPr>
    </w:p>
    <w:p w14:paraId="50DC30D9" w14:textId="77777777" w:rsidR="00A109BE" w:rsidRDefault="00A109BE" w:rsidP="006918E0">
      <w:pPr>
        <w:spacing w:line="276" w:lineRule="auto"/>
        <w:jc w:val="both"/>
        <w:rPr>
          <w:rFonts w:ascii="Times New Roman" w:hAnsi="Times New Roman" w:cs="Times New Roman"/>
          <w:sz w:val="24"/>
        </w:rPr>
      </w:pPr>
    </w:p>
    <w:p w14:paraId="40E12FA7" w14:textId="19EDF77B" w:rsidR="00EC2987" w:rsidRDefault="00EC2987" w:rsidP="006918E0">
      <w:pPr>
        <w:spacing w:line="276" w:lineRule="auto"/>
        <w:jc w:val="both"/>
        <w:rPr>
          <w:rFonts w:ascii="Times New Roman" w:hAnsi="Times New Roman" w:cs="Times New Roman"/>
          <w:sz w:val="24"/>
        </w:rPr>
      </w:pPr>
    </w:p>
    <w:p w14:paraId="2FA1BAAB" w14:textId="58D355E0" w:rsidR="00EC2987" w:rsidRPr="00A109BE" w:rsidRDefault="00A109BE" w:rsidP="00A109BE">
      <w:pPr>
        <w:spacing w:line="276" w:lineRule="auto"/>
        <w:jc w:val="center"/>
        <w:rPr>
          <w:rFonts w:ascii="Times New Roman" w:hAnsi="Times New Roman" w:cs="Times New Roman"/>
          <w:b/>
          <w:i/>
          <w:sz w:val="24"/>
        </w:rPr>
      </w:pPr>
      <w:r>
        <w:rPr>
          <w:rFonts w:ascii="Times New Roman" w:hAnsi="Times New Roman" w:cs="Times New Roman"/>
          <w:b/>
          <w:i/>
          <w:sz w:val="24"/>
        </w:rPr>
        <w:lastRenderedPageBreak/>
        <w:t xml:space="preserve">      </w:t>
      </w:r>
      <w:r w:rsidR="00EC2987" w:rsidRPr="00B1464D">
        <w:rPr>
          <w:rFonts w:ascii="Times New Roman" w:hAnsi="Times New Roman" w:cs="Times New Roman"/>
          <w:b/>
          <w:i/>
          <w:sz w:val="24"/>
        </w:rPr>
        <w:t>ABSTRACT</w:t>
      </w:r>
    </w:p>
    <w:p w14:paraId="6A83019E" w14:textId="77777777" w:rsidR="00EC2987" w:rsidRPr="00B1464D" w:rsidRDefault="00EC2987" w:rsidP="00014D98">
      <w:pPr>
        <w:spacing w:line="276" w:lineRule="auto"/>
        <w:jc w:val="both"/>
        <w:rPr>
          <w:rFonts w:ascii="Times New Roman" w:hAnsi="Times New Roman" w:cs="Times New Roman"/>
          <w:i/>
          <w:sz w:val="24"/>
        </w:rPr>
      </w:pPr>
      <w:r w:rsidRPr="00B1464D">
        <w:rPr>
          <w:rFonts w:ascii="Times New Roman" w:hAnsi="Times New Roman" w:cs="Times New Roman"/>
          <w:i/>
          <w:sz w:val="24"/>
        </w:rPr>
        <w:t>Quality is a dynamic condition related to products, services, people, processes, and the environment that meet or exceed expectations. The purpose of this study was to determine the quality of service at the Joint Office of Samsat in Ciamis Regency to Taxpayer Compliance at the Joint Office of Samsat in Ciamis Regency.</w:t>
      </w:r>
    </w:p>
    <w:p w14:paraId="3EE1FFE3" w14:textId="77777777" w:rsidR="00EC2987" w:rsidRPr="00B1464D" w:rsidRDefault="00EC2987" w:rsidP="00014D98">
      <w:pPr>
        <w:spacing w:line="276" w:lineRule="auto"/>
        <w:jc w:val="both"/>
        <w:rPr>
          <w:rFonts w:ascii="Times New Roman" w:hAnsi="Times New Roman" w:cs="Times New Roman"/>
          <w:i/>
          <w:sz w:val="24"/>
        </w:rPr>
      </w:pPr>
      <w:r w:rsidRPr="00B1464D">
        <w:rPr>
          <w:rFonts w:ascii="Times New Roman" w:hAnsi="Times New Roman" w:cs="Times New Roman"/>
          <w:i/>
          <w:sz w:val="24"/>
        </w:rPr>
        <w:t>The method used in this research is descriptive with data collection techniques through interviews, observations and questionnaires. This study is related to two variables, namely Service Quality as the independent variable (X) and Motor Vehicle Taxpayer Compliance as the dependent variable (Y). These variables are qualitative in nature so that the researcher uses a questionnaire which is then analyzed by calculating the Pearson Product Moment correlation and Path Analysis.</w:t>
      </w:r>
    </w:p>
    <w:p w14:paraId="7F227A1B" w14:textId="77777777" w:rsidR="00EC2987" w:rsidRPr="00B1464D" w:rsidRDefault="00EC2987" w:rsidP="00014D98">
      <w:pPr>
        <w:spacing w:line="276" w:lineRule="auto"/>
        <w:jc w:val="both"/>
        <w:rPr>
          <w:rFonts w:ascii="Times New Roman" w:hAnsi="Times New Roman" w:cs="Times New Roman"/>
          <w:i/>
          <w:sz w:val="24"/>
        </w:rPr>
      </w:pPr>
      <w:r w:rsidRPr="00B1464D">
        <w:rPr>
          <w:rFonts w:ascii="Times New Roman" w:hAnsi="Times New Roman" w:cs="Times New Roman"/>
          <w:i/>
          <w:sz w:val="24"/>
        </w:rPr>
        <w:t>The results of this study indicate that the correlation value obtained is 0.813 which is in the very strong category. This means that there is a strong relationship between the quality of tax services and taxpayer compliance so that if the quality of tax services changes, there will be an effect of increasing taxpayer compliance. While the magnitude of the influence is indicated by the coefficient of determination of 66.1%. Hypothesis testing with path analysis shows that the reliability (reliability) has an effect on taxpayer compliance by 13.6%. Responsiveness affects taxpayer compliance by 4.2%. Assurance has an effect on Taxpayer Compliance by 19.3%. Empathy (Empathy) affects Taxpayer Compliance by 19.1%. Tangible Evidence affects Taxpayer Compliance by 11.2%. Together, reliability, responsiveness, assurance, empathy and tangible have an effect on taxpayer compliance by 67.4% and the influence of other factors outside the variables in the model of 32.6%.</w:t>
      </w:r>
    </w:p>
    <w:p w14:paraId="68B36B6C" w14:textId="77777777" w:rsidR="00EC2987" w:rsidRPr="00B1464D" w:rsidRDefault="00EC2987" w:rsidP="00EC2987">
      <w:pPr>
        <w:spacing w:line="276" w:lineRule="auto"/>
        <w:jc w:val="both"/>
        <w:rPr>
          <w:rFonts w:ascii="Times New Roman" w:hAnsi="Times New Roman" w:cs="Times New Roman"/>
          <w:i/>
          <w:sz w:val="24"/>
        </w:rPr>
      </w:pPr>
    </w:p>
    <w:p w14:paraId="593BED0B" w14:textId="462CF3C3" w:rsidR="00EC2987" w:rsidRPr="00A109BE" w:rsidRDefault="00EC2987" w:rsidP="00EC2987">
      <w:pPr>
        <w:spacing w:line="276" w:lineRule="auto"/>
        <w:jc w:val="both"/>
        <w:rPr>
          <w:rFonts w:ascii="Times New Roman" w:hAnsi="Times New Roman" w:cs="Times New Roman"/>
          <w:b/>
          <w:i/>
          <w:sz w:val="24"/>
        </w:rPr>
      </w:pPr>
      <w:r w:rsidRPr="00A109BE">
        <w:rPr>
          <w:rFonts w:ascii="Times New Roman" w:hAnsi="Times New Roman" w:cs="Times New Roman"/>
          <w:b/>
          <w:i/>
          <w:sz w:val="24"/>
        </w:rPr>
        <w:t>Keywords: Service Quality, Taxpayer Compliance, Joint Office of Ciamis Regency Samsat</w:t>
      </w:r>
    </w:p>
    <w:p w14:paraId="118150AF" w14:textId="61CF7B6B" w:rsidR="003E5445" w:rsidRDefault="003E5445" w:rsidP="006918E0">
      <w:pPr>
        <w:spacing w:line="480" w:lineRule="auto"/>
        <w:jc w:val="both"/>
        <w:rPr>
          <w:rFonts w:ascii="Times New Roman" w:hAnsi="Times New Roman" w:cs="Times New Roman"/>
          <w:sz w:val="24"/>
        </w:rPr>
      </w:pPr>
    </w:p>
    <w:p w14:paraId="6FBE9BF9" w14:textId="7E729311" w:rsidR="00387AF8" w:rsidRDefault="00387AF8" w:rsidP="006918E0">
      <w:pPr>
        <w:spacing w:line="480" w:lineRule="auto"/>
        <w:jc w:val="both"/>
        <w:rPr>
          <w:rFonts w:ascii="Times New Roman" w:hAnsi="Times New Roman" w:cs="Times New Roman"/>
          <w:sz w:val="24"/>
        </w:rPr>
      </w:pPr>
    </w:p>
    <w:p w14:paraId="0C80FDDF" w14:textId="4B980FE1" w:rsidR="00387AF8" w:rsidRDefault="00387AF8" w:rsidP="006918E0">
      <w:pPr>
        <w:spacing w:line="480" w:lineRule="auto"/>
        <w:jc w:val="both"/>
        <w:rPr>
          <w:rFonts w:ascii="Times New Roman" w:hAnsi="Times New Roman" w:cs="Times New Roman"/>
          <w:sz w:val="24"/>
        </w:rPr>
      </w:pPr>
    </w:p>
    <w:p w14:paraId="23A60999" w14:textId="33CB0AC6" w:rsidR="00387AF8" w:rsidRDefault="00387AF8" w:rsidP="006918E0">
      <w:pPr>
        <w:spacing w:line="480" w:lineRule="auto"/>
        <w:jc w:val="both"/>
        <w:rPr>
          <w:rFonts w:ascii="Times New Roman" w:hAnsi="Times New Roman" w:cs="Times New Roman"/>
          <w:sz w:val="24"/>
        </w:rPr>
      </w:pPr>
    </w:p>
    <w:p w14:paraId="5476632B" w14:textId="77777777" w:rsidR="00DD27FC" w:rsidRDefault="00DD27FC" w:rsidP="00DD27FC">
      <w:pPr>
        <w:spacing w:line="480" w:lineRule="auto"/>
        <w:rPr>
          <w:rFonts w:ascii="Times New Roman" w:hAnsi="Times New Roman" w:cs="Times New Roman"/>
          <w:sz w:val="24"/>
        </w:rPr>
      </w:pPr>
    </w:p>
    <w:p w14:paraId="2AB246E1" w14:textId="3B916903" w:rsidR="00387AF8" w:rsidRPr="00DD27FC" w:rsidRDefault="00387AF8" w:rsidP="00DD27FC">
      <w:pPr>
        <w:pStyle w:val="ListParagraph"/>
        <w:numPr>
          <w:ilvl w:val="0"/>
          <w:numId w:val="2"/>
        </w:numPr>
        <w:spacing w:line="480" w:lineRule="auto"/>
        <w:ind w:left="360"/>
        <w:rPr>
          <w:rFonts w:ascii="Times New Roman" w:hAnsi="Times New Roman" w:cs="Times New Roman"/>
          <w:b/>
          <w:sz w:val="24"/>
        </w:rPr>
      </w:pPr>
      <w:r w:rsidRPr="00DD27FC">
        <w:rPr>
          <w:rFonts w:ascii="Times New Roman" w:hAnsi="Times New Roman" w:cs="Times New Roman"/>
          <w:b/>
          <w:sz w:val="24"/>
        </w:rPr>
        <w:lastRenderedPageBreak/>
        <w:t>Latar Belakang Penelitian</w:t>
      </w:r>
    </w:p>
    <w:p w14:paraId="273C3105" w14:textId="30B62C2D" w:rsidR="00387AF8" w:rsidRDefault="00387AF8" w:rsidP="00387AF8">
      <w:pPr>
        <w:spacing w:line="480" w:lineRule="auto"/>
        <w:ind w:firstLine="720"/>
        <w:jc w:val="both"/>
        <w:rPr>
          <w:rFonts w:ascii="Times New Roman" w:hAnsi="Times New Roman" w:cs="Times New Roman"/>
          <w:sz w:val="24"/>
          <w:szCs w:val="24"/>
        </w:rPr>
      </w:pPr>
      <w:r w:rsidRPr="00387AF8">
        <w:rPr>
          <w:rFonts w:ascii="Times New Roman" w:hAnsi="Times New Roman" w:cs="Times New Roman"/>
          <w:sz w:val="24"/>
          <w:szCs w:val="24"/>
        </w:rPr>
        <w:t>Penyelenggaraan pemerintah dan pembangunan Negara membutuhkan dana yang sangat besar. Dana yang diperlukan tersebut semakin meningkat seiring dengan peningkatan pembangunan, oleh karena itu pemerintah berupaya meningkatkan sumber penerimaan Negara dari sektor internal. Salah satu sumber penerimaan Negara dari sektor internal adalah pajak. Pajak merupakan sumber penerimaan utama Negara yang digunakan untuk membiayai penyelenggaraan pemerintah, pelayanan umum dan pembangunan nasional.</w:t>
      </w:r>
    </w:p>
    <w:p w14:paraId="57C99409" w14:textId="71E74984" w:rsidR="00387AF8" w:rsidRDefault="00387AF8" w:rsidP="00387AF8">
      <w:pPr>
        <w:spacing w:line="480" w:lineRule="auto"/>
        <w:ind w:firstLine="720"/>
        <w:jc w:val="both"/>
        <w:rPr>
          <w:rFonts w:ascii="Times New Roman" w:hAnsi="Times New Roman" w:cs="Times New Roman"/>
          <w:sz w:val="24"/>
          <w:szCs w:val="24"/>
        </w:rPr>
      </w:pPr>
      <w:r w:rsidRPr="005A0134">
        <w:rPr>
          <w:rFonts w:ascii="Times New Roman" w:hAnsi="Times New Roman" w:cs="Times New Roman"/>
          <w:sz w:val="24"/>
          <w:szCs w:val="24"/>
        </w:rPr>
        <w:t xml:space="preserve">Melalui Undang-undang No. 28 Tahun 2009 tentang Pajak Daerah dan Retribusi </w:t>
      </w:r>
      <w:proofErr w:type="gramStart"/>
      <w:r w:rsidRPr="005A0134">
        <w:rPr>
          <w:rFonts w:ascii="Times New Roman" w:hAnsi="Times New Roman" w:cs="Times New Roman"/>
          <w:sz w:val="24"/>
          <w:szCs w:val="24"/>
        </w:rPr>
        <w:t>Daerah,  pemerintah</w:t>
      </w:r>
      <w:proofErr w:type="gramEnd"/>
      <w:r w:rsidRPr="005A0134">
        <w:rPr>
          <w:rFonts w:ascii="Times New Roman" w:hAnsi="Times New Roman" w:cs="Times New Roman"/>
          <w:sz w:val="24"/>
          <w:szCs w:val="24"/>
        </w:rPr>
        <w:t xml:space="preserve"> pusat mengalihkan beberapa pajak yang semula ditarik oleh pusat menjadi pajak daerah. Selain itu, terdapat perluasan basis pajak yang sudah ada, yaitu Pajak Kendaraan Bermotor (PKB) dan Bea Balik Nama Kendaraan Bermotor (BBNKB) diperluas hinga mencangkup kendaraan. Ada tiga tujuan yang melatar belakangi diubahnya Undang-undang Pajak Daerah dan Retribusi Daerah (PDRD), yang pertama yaitu untuk memberikan kewenangan yang lebih besar kepada daerah dalam perpajakan dan retribusi, sejalan dengan semakin besarnya tanggung jawab daerah dalam penyelenggaraan pemerintah dan pelayanan kepada masyarakat. Tujuan kedua yaitu untuk meningkatkan akuntabilitas daerah dalam penyediaan layanan dan penyelanggaraan pemerintah dan sekaligus memperkuat otonomi daerah. Tujuan yang ketiga yaitu untuk memberikan kepastian bagi dunia usaaha mengenai jenis-jenis pemungutan pajak daerah dan teribusi daerah </w:t>
      </w:r>
      <w:hyperlink r:id="rId7" w:history="1">
        <w:r w:rsidRPr="005A0134">
          <w:rPr>
            <w:rStyle w:val="Hyperlink"/>
            <w:rFonts w:ascii="Times New Roman" w:hAnsi="Times New Roman" w:cs="Times New Roman"/>
            <w:sz w:val="24"/>
            <w:szCs w:val="24"/>
          </w:rPr>
          <w:t>www.dpjk.depkeu.go.id</w:t>
        </w:r>
      </w:hyperlink>
      <w:r w:rsidRPr="005A0134">
        <w:rPr>
          <w:rFonts w:ascii="Times New Roman" w:hAnsi="Times New Roman" w:cs="Times New Roman"/>
          <w:sz w:val="24"/>
          <w:szCs w:val="24"/>
        </w:rPr>
        <w:t xml:space="preserve"> .</w:t>
      </w:r>
    </w:p>
    <w:p w14:paraId="50FC50E7" w14:textId="7A965FFE" w:rsidR="00387AF8" w:rsidRDefault="00387AF8" w:rsidP="00387AF8">
      <w:pPr>
        <w:spacing w:line="480" w:lineRule="auto"/>
        <w:ind w:firstLine="720"/>
        <w:jc w:val="both"/>
        <w:rPr>
          <w:rFonts w:ascii="Times New Roman" w:hAnsi="Times New Roman" w:cs="Times New Roman"/>
          <w:sz w:val="24"/>
          <w:szCs w:val="24"/>
        </w:rPr>
      </w:pPr>
      <w:r w:rsidRPr="005A0134">
        <w:rPr>
          <w:rFonts w:ascii="Times New Roman" w:hAnsi="Times New Roman" w:cs="Times New Roman"/>
          <w:sz w:val="24"/>
          <w:szCs w:val="24"/>
        </w:rPr>
        <w:lastRenderedPageBreak/>
        <w:t>Pajak Kendaraan Bermotor (PKB) termasuk ke dalam jenis Pajak Provinsi yang merupakan bagian dari Pajak Daerah. Lebih lanjut, Pajak Kendaraan Bermotor (PKB) sebagaimana yang didefinisikan dalam Pasal 1 angka 12 dan 13 Undang-undang Nomor 28 Tahun 2009 adalah pajak atas kepemilikan dan/atau pengusaan kendaraan bermotor. Pemungutan pajak kendaraan bermotor merupakan jenis pemungutam yang sudah lama dilakukan oleh pemerintah. Pajak ini sangat berpengaruh pada pendapatan asli daerah yang merupakan pendapatan terbesar dari sektor pajak daerah.</w:t>
      </w:r>
    </w:p>
    <w:p w14:paraId="372296ED" w14:textId="77777777" w:rsidR="00387AF8" w:rsidRPr="005A0134" w:rsidRDefault="00387AF8" w:rsidP="00387AF8">
      <w:pPr>
        <w:pStyle w:val="ListParagraph"/>
        <w:spacing w:line="480" w:lineRule="auto"/>
        <w:ind w:left="0" w:firstLine="720"/>
        <w:rPr>
          <w:rFonts w:ascii="Times New Roman" w:hAnsi="Times New Roman" w:cs="Times New Roman"/>
          <w:sz w:val="24"/>
          <w:szCs w:val="24"/>
          <w:lang w:val="en-US"/>
        </w:rPr>
      </w:pPr>
      <w:r w:rsidRPr="005A0134">
        <w:rPr>
          <w:rFonts w:ascii="Times New Roman" w:hAnsi="Times New Roman" w:cs="Times New Roman"/>
          <w:sz w:val="24"/>
          <w:szCs w:val="24"/>
          <w:lang w:val="en-US"/>
        </w:rPr>
        <w:t>Pemerintah daerah hendaknya berupaya untuk meningkatkan pendapatan dari sektor pajak daerah ini. sebab dengan tingginya pendapatan dari pajak daerah maka pembiayaan pembangunan fasilitas umum akan terlaksana dengan baik. Salah satu cara untuk meningkatkan pendapatan dari sektor pajak kendaraan bermotor adalah pemerintah daerah hendaknya berupaya meningkatkan kualitas pelayanan yang secara otomatis akan meningkatkan kepatuhan wajib pajak.</w:t>
      </w:r>
    </w:p>
    <w:p w14:paraId="4504D6D7" w14:textId="77777777" w:rsidR="00387AF8" w:rsidRPr="005A0134" w:rsidRDefault="00387AF8" w:rsidP="00387AF8">
      <w:pPr>
        <w:pStyle w:val="ListParagraph"/>
        <w:tabs>
          <w:tab w:val="left" w:pos="0"/>
        </w:tabs>
        <w:spacing w:line="480" w:lineRule="auto"/>
        <w:ind w:left="0" w:firstLine="0"/>
        <w:rPr>
          <w:rFonts w:ascii="Times New Roman" w:hAnsi="Times New Roman" w:cs="Times New Roman"/>
          <w:b/>
          <w:sz w:val="24"/>
          <w:szCs w:val="24"/>
          <w:lang w:val="en-US"/>
        </w:rPr>
      </w:pPr>
      <w:r w:rsidRPr="005A0134">
        <w:rPr>
          <w:rFonts w:ascii="Times New Roman" w:hAnsi="Times New Roman" w:cs="Times New Roman"/>
          <w:sz w:val="24"/>
          <w:szCs w:val="24"/>
          <w:lang w:val="en-US"/>
        </w:rPr>
        <w:tab/>
        <w:t xml:space="preserve">Kualitas pelayanan pajak merupakan sebagai ukuran seberapa bagus tingkat layanan yang diberikan mampu menyesuaikan dengan ekspetasi pelanggan, jadi kualitas pelayanan diwujudkan melalui pemenuhan kebutuhan dan keinginan pelanggan serta ketepatan penyampaian </w:t>
      </w:r>
      <w:proofErr w:type="gramStart"/>
      <w:r w:rsidRPr="005A0134">
        <w:rPr>
          <w:rFonts w:ascii="Times New Roman" w:hAnsi="Times New Roman" w:cs="Times New Roman"/>
          <w:sz w:val="24"/>
          <w:szCs w:val="24"/>
          <w:lang w:val="en-US"/>
        </w:rPr>
        <w:t>pelanggan  tersebut</w:t>
      </w:r>
      <w:proofErr w:type="gramEnd"/>
      <w:r w:rsidRPr="005A0134">
        <w:rPr>
          <w:rFonts w:ascii="Times New Roman" w:hAnsi="Times New Roman" w:cs="Times New Roman"/>
          <w:sz w:val="24"/>
          <w:szCs w:val="24"/>
          <w:lang w:val="en-US"/>
        </w:rPr>
        <w:t xml:space="preserve"> membagi harapan pelanggan. (</w:t>
      </w:r>
      <w:r w:rsidRPr="005A0134">
        <w:rPr>
          <w:rFonts w:ascii="Times New Roman" w:hAnsi="Times New Roman" w:cs="Times New Roman"/>
          <w:sz w:val="24"/>
          <w:szCs w:val="24"/>
        </w:rPr>
        <w:t>Lena Ellitan dan Lina Anatan</w:t>
      </w:r>
      <w:r w:rsidRPr="005A0134">
        <w:rPr>
          <w:rFonts w:ascii="Times New Roman" w:hAnsi="Times New Roman" w:cs="Times New Roman"/>
          <w:sz w:val="24"/>
          <w:szCs w:val="24"/>
          <w:lang w:val="en-US"/>
        </w:rPr>
        <w:t xml:space="preserve">, </w:t>
      </w:r>
      <w:r w:rsidRPr="005A0134">
        <w:rPr>
          <w:rFonts w:ascii="Times New Roman" w:hAnsi="Times New Roman" w:cs="Times New Roman"/>
          <w:sz w:val="24"/>
          <w:szCs w:val="24"/>
        </w:rPr>
        <w:t>2010:47)</w:t>
      </w:r>
    </w:p>
    <w:p w14:paraId="2110388C" w14:textId="239B072C" w:rsidR="00387AF8" w:rsidRDefault="00387AF8" w:rsidP="00387AF8">
      <w:pPr>
        <w:tabs>
          <w:tab w:val="left" w:pos="810"/>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A0134">
        <w:rPr>
          <w:rFonts w:ascii="Times New Roman" w:hAnsi="Times New Roman" w:cs="Times New Roman"/>
          <w:sz w:val="24"/>
          <w:szCs w:val="24"/>
        </w:rPr>
        <w:t xml:space="preserve">Adanya kualitas pelayan yang baik, maka akan tercipta suatu persepsi yang baik dari masyarakat terhadap pelayanan yang diberikan. Persepsi baik masyarakat yang timbul kemudian tumbuh menjadi perasaan yang puas karena telah memenuhi harapan yang diinginkan masyarakat. Akibat dari kualitas pelayanan pajak yang telah </w:t>
      </w:r>
      <w:r w:rsidRPr="005A0134">
        <w:rPr>
          <w:rFonts w:ascii="Times New Roman" w:hAnsi="Times New Roman" w:cs="Times New Roman"/>
          <w:sz w:val="24"/>
          <w:szCs w:val="24"/>
        </w:rPr>
        <w:lastRenderedPageBreak/>
        <w:t xml:space="preserve">diperhatikan </w:t>
      </w:r>
      <w:proofErr w:type="gramStart"/>
      <w:r w:rsidRPr="005A0134">
        <w:rPr>
          <w:rFonts w:ascii="Times New Roman" w:hAnsi="Times New Roman" w:cs="Times New Roman"/>
          <w:sz w:val="24"/>
          <w:szCs w:val="24"/>
        </w:rPr>
        <w:t>untuk  diberikan</w:t>
      </w:r>
      <w:proofErr w:type="gramEnd"/>
      <w:r w:rsidRPr="005A0134">
        <w:rPr>
          <w:rFonts w:ascii="Times New Roman" w:hAnsi="Times New Roman" w:cs="Times New Roman"/>
          <w:sz w:val="24"/>
          <w:szCs w:val="24"/>
        </w:rPr>
        <w:t xml:space="preserve"> kepada wajib pajak yang dapat terpenuhi sehingga kepatuhan wajib pajak akan meningkat, akan memiliki sikap akan paham tentang peraturan perundang-undang perpajakan, tepat waktu pada setiap pembayaran pajaknya, dan takut akan pelanggaran perpajakan. (Siti Kurniaa Rahayu (2006).</w:t>
      </w:r>
    </w:p>
    <w:p w14:paraId="755EE266" w14:textId="4AF783AC" w:rsidR="00387AF8" w:rsidRPr="005A0134" w:rsidRDefault="00387AF8" w:rsidP="00387AF8">
      <w:pPr>
        <w:tabs>
          <w:tab w:val="left" w:pos="810"/>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A0134">
        <w:rPr>
          <w:rFonts w:ascii="Times New Roman" w:hAnsi="Times New Roman" w:cs="Times New Roman"/>
          <w:sz w:val="24"/>
          <w:szCs w:val="24"/>
        </w:rPr>
        <w:t xml:space="preserve">Mengenai pembayaran pajak kendaraan bermotor </w:t>
      </w:r>
      <w:r w:rsidRPr="005A0134">
        <w:rPr>
          <w:rFonts w:ascii="Times New Roman" w:hAnsi="Times New Roman" w:cs="Times New Roman"/>
          <w:sz w:val="24"/>
          <w:szCs w:val="24"/>
          <w:shd w:val="clear" w:color="auto" w:fill="FFFFFF"/>
        </w:rPr>
        <w:t>pada Samsat Kabupaten Ciamis, Kendaraan Tidak Melakukan Daftar Ulang (KTMDU) salah satunya di lihat pada tahun 2018. Diperkirakan saat ini masih ada sekitar 10.66 persen dari 288.539 kendaraan di Ciamis belum membayar pajak. Saat ini jumlah kendaraan bermotor di wilayah Ciamis mencapai 288.539 unit, sebanyak 90 persen adalah sepeda motor. Berdasar data yang ada, sekitar 20.13 persen kendaraan belum melakukan daftar ulang (KBMDU) dan 10.66 persen KTMDU. Salah satu faktor pemilik kendaraan yang KBMDU maupun KTMDU, menyangkut persoalan kurangnya pemahaman tentang perpajakan, tidak tepatnya masyarakat dalam membayar kewajiban perpajakannya dan menyangkut persoalan ekonomi yang mengakibatkan kurangnya masyarakat patuh dalam membayar pajak kendaraan bermotor. (Sumber: Cabang Pelayanan Dinas Pendapatan Derah Wilayah Cabang Kab. Ciamis).</w:t>
      </w:r>
    </w:p>
    <w:p w14:paraId="542064AE" w14:textId="77777777" w:rsidR="00387AF8" w:rsidRPr="005A0134" w:rsidRDefault="00387AF8" w:rsidP="00387AF8">
      <w:pPr>
        <w:tabs>
          <w:tab w:val="left" w:pos="810"/>
          <w:tab w:val="left" w:pos="1440"/>
        </w:tabs>
        <w:spacing w:line="480" w:lineRule="auto"/>
        <w:jc w:val="both"/>
        <w:rPr>
          <w:rFonts w:ascii="Times New Roman" w:hAnsi="Times New Roman" w:cs="Times New Roman"/>
          <w:sz w:val="24"/>
          <w:szCs w:val="24"/>
        </w:rPr>
      </w:pPr>
      <w:r w:rsidRPr="005A0134">
        <w:rPr>
          <w:rFonts w:ascii="Times New Roman" w:hAnsi="Times New Roman" w:cs="Times New Roman"/>
          <w:sz w:val="24"/>
          <w:szCs w:val="24"/>
        </w:rPr>
        <w:tab/>
        <w:t xml:space="preserve">Adanya ketidakpatuhan ini dilihat dari adanya jumlah wajib pajak yang tidak membayar pajak KBMDU dan KTMDU tersebut dengan kata lain dapat mengagambarkan bahwa tingkat kepatuhan wajib pajak masing kurang dalam memenuhi kewajibannya. Kepatuhan wajib pajak menjadi salah satu fenomena wajib yang perlu diperhatikan karena optimalnya </w:t>
      </w:r>
      <w:proofErr w:type="gramStart"/>
      <w:r w:rsidRPr="005A0134">
        <w:rPr>
          <w:rFonts w:ascii="Times New Roman" w:hAnsi="Times New Roman" w:cs="Times New Roman"/>
          <w:sz w:val="24"/>
          <w:szCs w:val="24"/>
        </w:rPr>
        <w:t>pendapatan  yang</w:t>
      </w:r>
      <w:proofErr w:type="gramEnd"/>
      <w:r w:rsidRPr="005A0134">
        <w:rPr>
          <w:rFonts w:ascii="Times New Roman" w:hAnsi="Times New Roman" w:cs="Times New Roman"/>
          <w:sz w:val="24"/>
          <w:szCs w:val="24"/>
        </w:rPr>
        <w:t xml:space="preserve"> diperoleh pemerintah </w:t>
      </w:r>
      <w:r w:rsidRPr="005A0134">
        <w:rPr>
          <w:rFonts w:ascii="Times New Roman" w:hAnsi="Times New Roman" w:cs="Times New Roman"/>
          <w:sz w:val="24"/>
          <w:szCs w:val="24"/>
        </w:rPr>
        <w:lastRenderedPageBreak/>
        <w:t>daerah sangat besar andilnya tingkat kepatuhan wajib pajak dalam mewujudkan semuanya.</w:t>
      </w:r>
    </w:p>
    <w:p w14:paraId="1323F163" w14:textId="18A695C4" w:rsidR="00DD27FC" w:rsidRPr="00DD27FC" w:rsidRDefault="00DD27FC" w:rsidP="00DD27FC">
      <w:pPr>
        <w:pStyle w:val="ListParagraph"/>
        <w:numPr>
          <w:ilvl w:val="0"/>
          <w:numId w:val="2"/>
        </w:numPr>
        <w:tabs>
          <w:tab w:val="left" w:pos="810"/>
          <w:tab w:val="left" w:pos="1440"/>
        </w:tabs>
        <w:spacing w:line="480" w:lineRule="auto"/>
        <w:ind w:left="360"/>
        <w:rPr>
          <w:rFonts w:ascii="Times New Roman" w:hAnsi="Times New Roman" w:cs="Times New Roman"/>
          <w:b/>
          <w:sz w:val="24"/>
          <w:szCs w:val="24"/>
        </w:rPr>
      </w:pPr>
      <w:r w:rsidRPr="00DD27FC">
        <w:rPr>
          <w:rFonts w:ascii="Times New Roman" w:hAnsi="Times New Roman" w:cs="Times New Roman"/>
          <w:b/>
          <w:sz w:val="24"/>
          <w:szCs w:val="24"/>
          <w:lang w:val="en-US"/>
        </w:rPr>
        <w:t>Metode Penelitian</w:t>
      </w:r>
    </w:p>
    <w:p w14:paraId="3794DCC8" w14:textId="3893AED4" w:rsidR="00EE644A" w:rsidRPr="00C902B9" w:rsidRDefault="00EE644A" w:rsidP="00EE644A">
      <w:pPr>
        <w:spacing w:line="480" w:lineRule="auto"/>
        <w:ind w:firstLine="720"/>
        <w:jc w:val="both"/>
        <w:rPr>
          <w:rFonts w:ascii="Times New Roman" w:hAnsi="Times New Roman" w:cs="Times New Roman"/>
          <w:color w:val="000000" w:themeColor="text1"/>
          <w:sz w:val="24"/>
          <w:szCs w:val="24"/>
        </w:rPr>
      </w:pPr>
      <w:r w:rsidRPr="003C40A9">
        <w:rPr>
          <w:rFonts w:ascii="Times New Roman" w:hAnsi="Times New Roman" w:cs="Times New Roman"/>
          <w:color w:val="000000" w:themeColor="text1"/>
          <w:sz w:val="24"/>
          <w:szCs w:val="24"/>
        </w:rPr>
        <w:t>Metode penelitian merupakan cara yang digunakan oleh peneliti dalam mengumpulkan data penelitiannya.</w:t>
      </w:r>
      <w:r>
        <w:rPr>
          <w:rFonts w:ascii="Times New Roman" w:hAnsi="Times New Roman" w:cs="Times New Roman"/>
          <w:color w:val="000000" w:themeColor="text1"/>
          <w:sz w:val="24"/>
          <w:szCs w:val="24"/>
        </w:rPr>
        <w:t xml:space="preserve"> </w:t>
      </w:r>
      <w:r w:rsidRPr="003C40A9">
        <w:rPr>
          <w:rFonts w:ascii="Times New Roman" w:hAnsi="Times New Roman" w:cs="Times New Roman"/>
          <w:sz w:val="24"/>
          <w:szCs w:val="24"/>
        </w:rPr>
        <w:t xml:space="preserve">Tipe penelitian yang digunakan dalam penelitian ini adalah tipe explanatory research. Singarimbun dan Effendi (2006:4) menjelaskan explanatory research yaitu penelitian yang digunakan untuk menjelaskan hubungan kausal antara variabel-variabel melalui pengujian hipotesa yang dirumuskan atau sering kali disebut sebagai penelitian penjelas. </w:t>
      </w:r>
    </w:p>
    <w:p w14:paraId="64E6C0D1" w14:textId="77777777" w:rsidR="00EE644A" w:rsidRPr="003C40A9" w:rsidRDefault="00EE644A" w:rsidP="00EE644A">
      <w:pPr>
        <w:spacing w:line="480" w:lineRule="auto"/>
        <w:ind w:firstLine="720"/>
        <w:jc w:val="both"/>
        <w:rPr>
          <w:rFonts w:ascii="Times New Roman" w:hAnsi="Times New Roman" w:cs="Times New Roman"/>
          <w:color w:val="000000" w:themeColor="text1"/>
          <w:sz w:val="24"/>
          <w:szCs w:val="24"/>
        </w:rPr>
      </w:pPr>
      <w:r w:rsidRPr="003C40A9">
        <w:rPr>
          <w:rFonts w:ascii="Times New Roman" w:hAnsi="Times New Roman" w:cs="Times New Roman"/>
          <w:sz w:val="24"/>
          <w:szCs w:val="24"/>
        </w:rPr>
        <w:t>Penelitian ini memiliki tingkat yang tinggi karena tidak hanya mempunyai nilai mandiri maupun membandingkan tetapi juga berfungsi untuk menjelaskan, meramalkan, dan juga mengontrol suatu gejala dengan pendekatan kuantitatif.</w:t>
      </w:r>
    </w:p>
    <w:p w14:paraId="037FFBCE" w14:textId="6721D214" w:rsidR="00EE644A" w:rsidRDefault="00EE644A" w:rsidP="00EE644A">
      <w:pPr>
        <w:spacing w:line="480" w:lineRule="auto"/>
        <w:ind w:firstLine="720"/>
        <w:jc w:val="both"/>
        <w:rPr>
          <w:rFonts w:ascii="Times New Roman" w:hAnsi="Times New Roman" w:cs="Times New Roman"/>
          <w:color w:val="000000" w:themeColor="text1"/>
          <w:sz w:val="24"/>
          <w:szCs w:val="24"/>
        </w:rPr>
      </w:pPr>
      <w:r w:rsidRPr="003C40A9">
        <w:rPr>
          <w:rFonts w:ascii="Times New Roman" w:hAnsi="Times New Roman" w:cs="Times New Roman"/>
          <w:color w:val="000000" w:themeColor="text1"/>
          <w:sz w:val="24"/>
          <w:szCs w:val="24"/>
        </w:rPr>
        <w:t xml:space="preserve">Penelitian kuantitatif yaitu dengan cara mencari informasi tentang gejala yang ada, didefinisikan dengan jelas tujuan yang akan dicapai, merencanakan cara pendekatannta, mengumpulkan data sebagai bahan untuk membuat laporan. Dalam penelitian </w:t>
      </w:r>
      <w:proofErr w:type="gramStart"/>
      <w:r w:rsidRPr="003C40A9">
        <w:rPr>
          <w:rFonts w:ascii="Times New Roman" w:hAnsi="Times New Roman" w:cs="Times New Roman"/>
          <w:color w:val="000000" w:themeColor="text1"/>
          <w:sz w:val="24"/>
          <w:szCs w:val="24"/>
        </w:rPr>
        <w:t>ini  penulis</w:t>
      </w:r>
      <w:proofErr w:type="gramEnd"/>
      <w:r w:rsidRPr="003C40A9">
        <w:rPr>
          <w:rFonts w:ascii="Times New Roman" w:hAnsi="Times New Roman" w:cs="Times New Roman"/>
          <w:color w:val="000000" w:themeColor="text1"/>
          <w:sz w:val="24"/>
          <w:szCs w:val="24"/>
        </w:rPr>
        <w:t xml:space="preserve"> ingin mengetahui atau mengukur keterkaitan antara kualitas pelayanan dengan kepatuhan wajib pajak. Variabel penelitian yang akan dikaji dalam penelitian ini dibagi menjadi dua variabel yaitu variabel bebas (X) yang terdiri satu variabel yaitu kualitas pelayanan, sedangkan variabel terikat (Y) terdiri dari satu variabel yaitu kepatuhan wajib pajak.</w:t>
      </w:r>
      <w:r w:rsidR="00F65825">
        <w:rPr>
          <w:rFonts w:ascii="Times New Roman" w:hAnsi="Times New Roman" w:cs="Times New Roman"/>
          <w:color w:val="000000" w:themeColor="text1"/>
          <w:sz w:val="24"/>
          <w:szCs w:val="24"/>
        </w:rPr>
        <w:t xml:space="preserve"> </w:t>
      </w:r>
    </w:p>
    <w:p w14:paraId="09EE3B06" w14:textId="1CACB309" w:rsidR="00F65825" w:rsidRPr="003C40A9" w:rsidRDefault="00F65825" w:rsidP="00F65825">
      <w:pPr>
        <w:spacing w:line="480" w:lineRule="auto"/>
        <w:ind w:firstLine="720"/>
        <w:jc w:val="both"/>
        <w:rPr>
          <w:rFonts w:ascii="Times New Roman" w:eastAsia="Calibri" w:hAnsi="Times New Roman" w:cs="Times New Roman"/>
          <w:sz w:val="24"/>
          <w:szCs w:val="24"/>
        </w:rPr>
      </w:pPr>
      <w:r>
        <w:rPr>
          <w:rFonts w:ascii="Times New Roman" w:hAnsi="Times New Roman" w:cs="Times New Roman"/>
          <w:color w:val="000000" w:themeColor="text1"/>
          <w:sz w:val="24"/>
          <w:szCs w:val="24"/>
        </w:rPr>
        <w:lastRenderedPageBreak/>
        <w:t xml:space="preserve">Analisis Teknik data </w:t>
      </w:r>
      <w:r w:rsidRPr="003C40A9">
        <w:rPr>
          <w:rFonts w:ascii="Times New Roman" w:eastAsia="Calibri" w:hAnsi="Times New Roman" w:cs="Times New Roman"/>
          <w:sz w:val="24"/>
          <w:szCs w:val="24"/>
        </w:rPr>
        <w:t>dilakukan untuk mengolah data menjadi informasi, data akan menjadi mudah dipahami dan bermanfaat untuk menjawab masalah-masalah yang berkaitan dengan kegiatan penelitian. Data yang akan dianalisis merupakan data hasil pendekatan survei penelitian dari penelitian lapangan dan penelitian kepustakaan, kemudian dilakukan analisa untuk menarik kesimpulan.</w:t>
      </w:r>
      <w:r>
        <w:rPr>
          <w:rFonts w:ascii="Times New Roman" w:eastAsia="Calibri" w:hAnsi="Times New Roman" w:cs="Times New Roman"/>
          <w:sz w:val="24"/>
          <w:szCs w:val="24"/>
        </w:rPr>
        <w:t xml:space="preserve"> </w:t>
      </w:r>
      <w:r w:rsidRPr="003C40A9">
        <w:rPr>
          <w:rFonts w:ascii="Times New Roman" w:eastAsia="Calibri" w:hAnsi="Times New Roman" w:cs="Times New Roman"/>
          <w:sz w:val="24"/>
          <w:szCs w:val="24"/>
        </w:rPr>
        <w:t>Adapun urutan analisis yang dilakukan yaitu:</w:t>
      </w:r>
    </w:p>
    <w:p w14:paraId="135B1193" w14:textId="77777777" w:rsidR="00F65825" w:rsidRPr="003C40A9" w:rsidRDefault="00F65825" w:rsidP="00F65825">
      <w:pPr>
        <w:pStyle w:val="ListParagraph"/>
        <w:numPr>
          <w:ilvl w:val="0"/>
          <w:numId w:val="3"/>
        </w:numPr>
        <w:spacing w:line="480" w:lineRule="auto"/>
        <w:ind w:left="720"/>
        <w:rPr>
          <w:rFonts w:ascii="Times New Roman" w:eastAsia="Calibri" w:hAnsi="Times New Roman" w:cs="Times New Roman"/>
          <w:sz w:val="24"/>
          <w:szCs w:val="24"/>
        </w:rPr>
      </w:pPr>
      <w:r w:rsidRPr="003C40A9">
        <w:rPr>
          <w:rFonts w:ascii="Times New Roman" w:eastAsia="Calibri" w:hAnsi="Times New Roman" w:cs="Times New Roman"/>
          <w:sz w:val="24"/>
          <w:szCs w:val="24"/>
        </w:rPr>
        <w:t xml:space="preserve">Penulis melakukan pengumpulan data dengan cara menyebarkan </w:t>
      </w:r>
      <w:r w:rsidRPr="003C40A9">
        <w:rPr>
          <w:rFonts w:ascii="Times New Roman" w:eastAsia="Calibri" w:hAnsi="Times New Roman" w:cs="Times New Roman"/>
          <w:sz w:val="24"/>
          <w:szCs w:val="24"/>
          <w:lang w:val="en-US"/>
        </w:rPr>
        <w:t>angket</w:t>
      </w:r>
      <w:r w:rsidRPr="003C40A9">
        <w:rPr>
          <w:rFonts w:ascii="Times New Roman" w:eastAsia="Calibri" w:hAnsi="Times New Roman" w:cs="Times New Roman"/>
          <w:sz w:val="24"/>
          <w:szCs w:val="24"/>
        </w:rPr>
        <w:t xml:space="preserve"> pada populasi yang telah ditentukan.</w:t>
      </w:r>
    </w:p>
    <w:p w14:paraId="27BDF751" w14:textId="77777777" w:rsidR="00F65825" w:rsidRPr="003C40A9" w:rsidRDefault="00F65825" w:rsidP="00F65825">
      <w:pPr>
        <w:pStyle w:val="ListParagraph"/>
        <w:numPr>
          <w:ilvl w:val="0"/>
          <w:numId w:val="3"/>
        </w:numPr>
        <w:autoSpaceDE w:val="0"/>
        <w:autoSpaceDN w:val="0"/>
        <w:adjustRightInd w:val="0"/>
        <w:spacing w:after="0" w:line="480" w:lineRule="auto"/>
        <w:ind w:left="720"/>
        <w:rPr>
          <w:rFonts w:ascii="Times New Roman" w:eastAsia="Calibri" w:hAnsi="Times New Roman" w:cs="Times New Roman"/>
          <w:sz w:val="24"/>
          <w:szCs w:val="24"/>
        </w:rPr>
      </w:pPr>
      <w:r w:rsidRPr="003C40A9">
        <w:rPr>
          <w:rFonts w:ascii="Times New Roman" w:eastAsia="Calibri" w:hAnsi="Times New Roman" w:cs="Times New Roman"/>
          <w:sz w:val="24"/>
          <w:szCs w:val="24"/>
        </w:rPr>
        <w:t xml:space="preserve">Setelah dilakukan pengumpulan data, kemudian menentukan alat pengukuran yang digunakan untuk memperoleh data dari elemen-elemen yang akan diselidiki. Dalam penelitian ini alat pengukuran yang dimaksud adalah daftar penyusunan pernyataan atau </w:t>
      </w:r>
      <w:r w:rsidRPr="003C40A9">
        <w:rPr>
          <w:rFonts w:ascii="Times New Roman" w:eastAsia="Calibri" w:hAnsi="Times New Roman" w:cs="Times New Roman"/>
          <w:sz w:val="24"/>
          <w:szCs w:val="24"/>
          <w:lang w:val="en-US"/>
        </w:rPr>
        <w:t>angket</w:t>
      </w:r>
      <w:r w:rsidRPr="003C40A9">
        <w:rPr>
          <w:rFonts w:ascii="Times New Roman" w:eastAsia="Calibri" w:hAnsi="Times New Roman" w:cs="Times New Roman"/>
          <w:sz w:val="24"/>
          <w:szCs w:val="24"/>
        </w:rPr>
        <w:t>.</w:t>
      </w:r>
    </w:p>
    <w:p w14:paraId="3DC599C5" w14:textId="77777777" w:rsidR="00F65825" w:rsidRPr="003C40A9" w:rsidRDefault="00F65825" w:rsidP="00F65825">
      <w:pPr>
        <w:pStyle w:val="ListParagraph"/>
        <w:numPr>
          <w:ilvl w:val="0"/>
          <w:numId w:val="3"/>
        </w:numPr>
        <w:spacing w:after="160" w:line="480" w:lineRule="auto"/>
        <w:ind w:left="720"/>
        <w:rPr>
          <w:rFonts w:ascii="Times New Roman" w:eastAsia="Calibri" w:hAnsi="Times New Roman" w:cs="Times New Roman"/>
          <w:sz w:val="24"/>
          <w:szCs w:val="24"/>
        </w:rPr>
      </w:pPr>
      <w:r w:rsidRPr="003C40A9">
        <w:rPr>
          <w:rFonts w:ascii="Times New Roman" w:eastAsia="Calibri" w:hAnsi="Times New Roman" w:cs="Times New Roman"/>
          <w:sz w:val="24"/>
          <w:szCs w:val="24"/>
        </w:rPr>
        <w:t xml:space="preserve">Kemudian dilakukan penyebaran </w:t>
      </w:r>
      <w:r w:rsidRPr="003C40A9">
        <w:rPr>
          <w:rFonts w:ascii="Times New Roman" w:eastAsia="Calibri" w:hAnsi="Times New Roman" w:cs="Times New Roman"/>
          <w:sz w:val="24"/>
          <w:szCs w:val="24"/>
          <w:lang w:val="en-US"/>
        </w:rPr>
        <w:t>angket</w:t>
      </w:r>
      <w:r w:rsidRPr="003C40A9">
        <w:rPr>
          <w:rFonts w:ascii="Times New Roman" w:eastAsia="Calibri" w:hAnsi="Times New Roman" w:cs="Times New Roman"/>
          <w:sz w:val="24"/>
          <w:szCs w:val="24"/>
        </w:rPr>
        <w:t xml:space="preserve"> ke perusahaan</w:t>
      </w:r>
      <w:r w:rsidRPr="003C40A9">
        <w:rPr>
          <w:rFonts w:ascii="Times New Roman" w:eastAsia="Calibri" w:hAnsi="Times New Roman" w:cs="Times New Roman"/>
          <w:sz w:val="24"/>
          <w:szCs w:val="24"/>
          <w:lang w:val="en-US"/>
        </w:rPr>
        <w:t>/individu</w:t>
      </w:r>
      <w:r w:rsidRPr="003C40A9">
        <w:rPr>
          <w:rFonts w:ascii="Times New Roman" w:eastAsia="Calibri" w:hAnsi="Times New Roman" w:cs="Times New Roman"/>
          <w:sz w:val="24"/>
          <w:szCs w:val="24"/>
        </w:rPr>
        <w:t xml:space="preserve"> yang dipilih dengan bagian tertentu yang telah ditetapkan. Setiap item dari </w:t>
      </w:r>
      <w:r w:rsidRPr="003C40A9">
        <w:rPr>
          <w:rFonts w:ascii="Times New Roman" w:eastAsia="Calibri" w:hAnsi="Times New Roman" w:cs="Times New Roman"/>
          <w:sz w:val="24"/>
          <w:szCs w:val="24"/>
          <w:lang w:val="en-US"/>
        </w:rPr>
        <w:t>angket</w:t>
      </w:r>
      <w:r w:rsidRPr="003C40A9">
        <w:rPr>
          <w:rFonts w:ascii="Times New Roman" w:eastAsia="Calibri" w:hAnsi="Times New Roman" w:cs="Times New Roman"/>
          <w:sz w:val="24"/>
          <w:szCs w:val="24"/>
        </w:rPr>
        <w:t xml:space="preserve"> tersebut merupakan pernyataan positif yang diberikan skor 1 sampai 5 yang telah penulis sediakan</w:t>
      </w:r>
      <w:r w:rsidRPr="003C40A9">
        <w:rPr>
          <w:rFonts w:ascii="Times New Roman" w:eastAsia="Calibri" w:hAnsi="Times New Roman" w:cs="Times New Roman"/>
          <w:sz w:val="24"/>
          <w:szCs w:val="24"/>
          <w:lang w:val="en-US"/>
        </w:rPr>
        <w:t xml:space="preserve">. </w:t>
      </w:r>
      <w:r w:rsidRPr="003C40A9">
        <w:rPr>
          <w:rFonts w:ascii="Times New Roman" w:eastAsia="Calibri" w:hAnsi="Times New Roman" w:cs="Times New Roman"/>
          <w:sz w:val="24"/>
          <w:szCs w:val="24"/>
        </w:rPr>
        <w:t xml:space="preserve">Daftar </w:t>
      </w:r>
      <w:r w:rsidRPr="003C40A9">
        <w:rPr>
          <w:rFonts w:ascii="Times New Roman" w:eastAsia="Calibri" w:hAnsi="Times New Roman" w:cs="Times New Roman"/>
          <w:sz w:val="24"/>
          <w:szCs w:val="24"/>
          <w:lang w:val="en-US"/>
        </w:rPr>
        <w:t>angket</w:t>
      </w:r>
      <w:r w:rsidRPr="003C40A9">
        <w:rPr>
          <w:rFonts w:ascii="Times New Roman" w:eastAsia="Calibri" w:hAnsi="Times New Roman" w:cs="Times New Roman"/>
          <w:sz w:val="24"/>
          <w:szCs w:val="24"/>
        </w:rPr>
        <w:t xml:space="preserve"> kemudian disebar ke bagian-bagian yang telah ditetapkan. Setiap</w:t>
      </w:r>
      <w:r w:rsidRPr="003C40A9">
        <w:rPr>
          <w:rFonts w:ascii="Times New Roman" w:eastAsia="Calibri" w:hAnsi="Times New Roman" w:cs="Times New Roman"/>
          <w:i/>
          <w:sz w:val="24"/>
          <w:szCs w:val="24"/>
        </w:rPr>
        <w:t xml:space="preserve"> item</w:t>
      </w:r>
      <w:r w:rsidRPr="003C40A9">
        <w:rPr>
          <w:rFonts w:ascii="Times New Roman" w:eastAsia="Calibri" w:hAnsi="Times New Roman" w:cs="Times New Roman"/>
          <w:sz w:val="24"/>
          <w:szCs w:val="24"/>
        </w:rPr>
        <w:t xml:space="preserve"> dari </w:t>
      </w:r>
      <w:r w:rsidRPr="003C40A9">
        <w:rPr>
          <w:rFonts w:ascii="Times New Roman" w:eastAsia="Calibri" w:hAnsi="Times New Roman" w:cs="Times New Roman"/>
          <w:sz w:val="24"/>
          <w:szCs w:val="24"/>
          <w:lang w:val="en-US"/>
        </w:rPr>
        <w:t>angket</w:t>
      </w:r>
      <w:r w:rsidRPr="003C40A9">
        <w:rPr>
          <w:rFonts w:ascii="Times New Roman" w:eastAsia="Calibri" w:hAnsi="Times New Roman" w:cs="Times New Roman"/>
          <w:sz w:val="24"/>
          <w:szCs w:val="24"/>
        </w:rPr>
        <w:t xml:space="preserve"> ini memiliki 5 jawaban dengan masing-masing nilai/skor yang berbeda untuk setiap pernyataan positif. </w:t>
      </w:r>
    </w:p>
    <w:p w14:paraId="60A8EF02" w14:textId="51774007" w:rsidR="00F65825" w:rsidRPr="00A905AC" w:rsidRDefault="00F65825" w:rsidP="00F65825">
      <w:pPr>
        <w:pStyle w:val="ListParagraph"/>
        <w:numPr>
          <w:ilvl w:val="0"/>
          <w:numId w:val="3"/>
        </w:numPr>
        <w:tabs>
          <w:tab w:val="left" w:pos="709"/>
        </w:tabs>
        <w:spacing w:line="480" w:lineRule="auto"/>
        <w:ind w:left="720"/>
        <w:rPr>
          <w:rFonts w:ascii="Times New Roman" w:hAnsi="Times New Roman" w:cs="Times New Roman"/>
          <w:sz w:val="24"/>
          <w:szCs w:val="24"/>
        </w:rPr>
      </w:pPr>
      <w:r w:rsidRPr="003C40A9">
        <w:rPr>
          <w:rFonts w:ascii="Times New Roman" w:eastAsia="Calibri" w:hAnsi="Times New Roman" w:cs="Times New Roman"/>
          <w:sz w:val="24"/>
          <w:szCs w:val="24"/>
        </w:rPr>
        <w:t xml:space="preserve">Ketika data tersebut terkumpul, kemudian dilakukan pengolahan data, disajikan dalam bentuk tabel dan dianalisis. Dalam penelitian ini peneliti menggunakan uji statistik. Untuk menilai variabel </w:t>
      </w:r>
      <w:r w:rsidRPr="003C40A9">
        <w:rPr>
          <w:rFonts w:ascii="Times New Roman" w:eastAsia="Calibri" w:hAnsi="Times New Roman" w:cs="Times New Roman"/>
          <w:sz w:val="24"/>
          <w:szCs w:val="24"/>
          <w:lang w:val="en-US"/>
        </w:rPr>
        <w:t>independen</w:t>
      </w:r>
      <w:r w:rsidRPr="003C40A9">
        <w:rPr>
          <w:rFonts w:ascii="Times New Roman" w:eastAsia="Calibri" w:hAnsi="Times New Roman" w:cs="Times New Roman"/>
          <w:sz w:val="24"/>
          <w:szCs w:val="24"/>
        </w:rPr>
        <w:t xml:space="preserve"> dan variabel </w:t>
      </w:r>
      <w:r w:rsidRPr="003C40A9">
        <w:rPr>
          <w:rFonts w:ascii="Times New Roman" w:eastAsia="Calibri" w:hAnsi="Times New Roman" w:cs="Times New Roman"/>
          <w:sz w:val="24"/>
          <w:szCs w:val="24"/>
          <w:lang w:val="en-US"/>
        </w:rPr>
        <w:t>dependen</w:t>
      </w:r>
      <w:r w:rsidRPr="003C40A9">
        <w:rPr>
          <w:rFonts w:ascii="Times New Roman" w:eastAsia="Calibri" w:hAnsi="Times New Roman" w:cs="Times New Roman"/>
          <w:sz w:val="24"/>
          <w:szCs w:val="24"/>
        </w:rPr>
        <w:t>, maka analisis yang digunakan berdasarkan rata-rata (</w:t>
      </w:r>
      <w:r w:rsidRPr="003C40A9">
        <w:rPr>
          <w:rFonts w:ascii="Times New Roman" w:eastAsia="Calibri" w:hAnsi="Times New Roman" w:cs="Times New Roman"/>
          <w:i/>
          <w:sz w:val="24"/>
          <w:szCs w:val="24"/>
        </w:rPr>
        <w:t>mean</w:t>
      </w:r>
      <w:r w:rsidRPr="003C40A9">
        <w:rPr>
          <w:rFonts w:ascii="Times New Roman" w:eastAsia="Calibri" w:hAnsi="Times New Roman" w:cs="Times New Roman"/>
          <w:sz w:val="24"/>
          <w:szCs w:val="24"/>
        </w:rPr>
        <w:t xml:space="preserve">) dari masing-masing </w:t>
      </w:r>
      <w:r w:rsidRPr="003C40A9">
        <w:rPr>
          <w:rFonts w:ascii="Times New Roman" w:eastAsia="Calibri" w:hAnsi="Times New Roman" w:cs="Times New Roman"/>
          <w:sz w:val="24"/>
          <w:szCs w:val="24"/>
        </w:rPr>
        <w:lastRenderedPageBreak/>
        <w:t>variabel. Nilai rata-rata ini didapat dengan menjumlahkan dan keseluruhan dalam setiap variabel, kemudian dibagi dalam jumlah responden.</w:t>
      </w:r>
    </w:p>
    <w:p w14:paraId="66E03E5B" w14:textId="77777777" w:rsidR="00A905AC" w:rsidRPr="003C40A9" w:rsidRDefault="00A905AC" w:rsidP="00A905AC">
      <w:pPr>
        <w:pStyle w:val="ListParagraph"/>
        <w:tabs>
          <w:tab w:val="left" w:pos="709"/>
        </w:tabs>
        <w:spacing w:line="240" w:lineRule="auto"/>
        <w:ind w:firstLine="0"/>
        <w:rPr>
          <w:rFonts w:ascii="Times New Roman" w:hAnsi="Times New Roman" w:cs="Times New Roman"/>
          <w:sz w:val="24"/>
          <w:szCs w:val="24"/>
        </w:rPr>
      </w:pPr>
    </w:p>
    <w:p w14:paraId="17853F35" w14:textId="3E4C4D11" w:rsidR="00F65825" w:rsidRPr="00A905AC" w:rsidRDefault="00EA4A8E" w:rsidP="00EA4A8E">
      <w:pPr>
        <w:pStyle w:val="ListParagraph"/>
        <w:numPr>
          <w:ilvl w:val="0"/>
          <w:numId w:val="2"/>
        </w:numPr>
        <w:spacing w:line="480" w:lineRule="auto"/>
        <w:rPr>
          <w:rFonts w:ascii="Times New Roman" w:hAnsi="Times New Roman" w:cs="Times New Roman"/>
          <w:b/>
          <w:color w:val="000000" w:themeColor="text1"/>
          <w:sz w:val="24"/>
          <w:szCs w:val="24"/>
        </w:rPr>
      </w:pPr>
      <w:r w:rsidRPr="00A905AC">
        <w:rPr>
          <w:rFonts w:ascii="Times New Roman" w:hAnsi="Times New Roman" w:cs="Times New Roman"/>
          <w:b/>
          <w:color w:val="000000" w:themeColor="text1"/>
          <w:sz w:val="24"/>
          <w:szCs w:val="24"/>
          <w:lang w:val="en-US"/>
        </w:rPr>
        <w:t>Landasan Teori</w:t>
      </w:r>
    </w:p>
    <w:p w14:paraId="6475E0D7" w14:textId="76EAEA2F" w:rsidR="00584C13" w:rsidRPr="00584C13" w:rsidRDefault="00584C13" w:rsidP="00A905AC">
      <w:pPr>
        <w:pStyle w:val="ListParagraph"/>
        <w:numPr>
          <w:ilvl w:val="1"/>
          <w:numId w:val="2"/>
        </w:numPr>
        <w:spacing w:line="480" w:lineRule="auto"/>
        <w:ind w:left="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Lingkup Kebijakan Publik</w:t>
      </w:r>
    </w:p>
    <w:p w14:paraId="2D270C61" w14:textId="47FD2ACA" w:rsidR="00584C13" w:rsidRDefault="00584C13" w:rsidP="00584C13">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Dewasa ini istilah kebijakan sering dikaitkan dengan suatu kegiatan maupun tindakan-tindakan yang dilakukan oleh pemerintah. Dalam kaitannya kebijakan mudah dipahami jika seringkali dihubungkan dengan pengertian poltik</w:t>
      </w:r>
      <w:r w:rsidR="00F36164">
        <w:rPr>
          <w:rFonts w:ascii="Times New Roman" w:hAnsi="Times New Roman" w:cs="Times New Roman"/>
          <w:color w:val="000000" w:themeColor="text1"/>
          <w:sz w:val="24"/>
          <w:szCs w:val="24"/>
        </w:rPr>
        <w:t>. Secara umum istilah implementasi.</w:t>
      </w:r>
    </w:p>
    <w:p w14:paraId="565F75C1" w14:textId="31133A0C" w:rsidR="00F36164" w:rsidRPr="00F36164" w:rsidRDefault="00F36164" w:rsidP="00584C13">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Kebijakan public, dilihat dari perspektif instrumental, adalah alat untuk mencaoau suatu tujuan yang berkaitan dengan upaya pemerintah mewujudkan suatu nilai kepublikan (</w:t>
      </w:r>
      <w:r>
        <w:rPr>
          <w:rFonts w:ascii="Times New Roman" w:hAnsi="Times New Roman" w:cs="Times New Roman"/>
          <w:i/>
          <w:color w:val="000000" w:themeColor="text1"/>
          <w:sz w:val="24"/>
          <w:szCs w:val="24"/>
        </w:rPr>
        <w:t>Public Values</w:t>
      </w:r>
      <w:r>
        <w:rPr>
          <w:rFonts w:ascii="Times New Roman" w:hAnsi="Times New Roman" w:cs="Times New Roman"/>
          <w:color w:val="000000" w:themeColor="text1"/>
          <w:sz w:val="24"/>
          <w:szCs w:val="24"/>
        </w:rPr>
        <w:t xml:space="preserve">). Nilai-nilai kepublikan sebagai tujuan </w:t>
      </w:r>
    </w:p>
    <w:p w14:paraId="1035586D" w14:textId="4E21097D" w:rsidR="00EA4A8E" w:rsidRPr="00CE338A" w:rsidRDefault="00A905AC" w:rsidP="00A905AC">
      <w:pPr>
        <w:pStyle w:val="ListParagraph"/>
        <w:numPr>
          <w:ilvl w:val="1"/>
          <w:numId w:val="2"/>
        </w:numPr>
        <w:spacing w:line="480" w:lineRule="auto"/>
        <w:ind w:left="360"/>
        <w:rPr>
          <w:rFonts w:ascii="Times New Roman" w:hAnsi="Times New Roman" w:cs="Times New Roman"/>
          <w:b/>
          <w:color w:val="000000" w:themeColor="text1"/>
          <w:sz w:val="24"/>
          <w:szCs w:val="24"/>
        </w:rPr>
      </w:pPr>
      <w:r w:rsidRPr="00A905AC">
        <w:rPr>
          <w:rFonts w:ascii="Times New Roman" w:hAnsi="Times New Roman" w:cs="Times New Roman"/>
          <w:b/>
          <w:color w:val="000000" w:themeColor="text1"/>
          <w:sz w:val="24"/>
          <w:szCs w:val="24"/>
          <w:lang w:val="en-US"/>
        </w:rPr>
        <w:t xml:space="preserve">Lingkup </w:t>
      </w:r>
      <w:r w:rsidR="00CE338A">
        <w:rPr>
          <w:rFonts w:ascii="Times New Roman" w:hAnsi="Times New Roman" w:cs="Times New Roman"/>
          <w:b/>
          <w:color w:val="000000" w:themeColor="text1"/>
          <w:sz w:val="24"/>
          <w:szCs w:val="24"/>
          <w:lang w:val="en-US"/>
        </w:rPr>
        <w:t xml:space="preserve">Kualitas Pelayanan </w:t>
      </w:r>
    </w:p>
    <w:p w14:paraId="2DEA0AFE" w14:textId="13A54693" w:rsidR="00CE338A" w:rsidRDefault="00CE338A" w:rsidP="00CE338A">
      <w:pPr>
        <w:spacing w:line="480" w:lineRule="auto"/>
        <w:ind w:firstLine="720"/>
        <w:jc w:val="both"/>
        <w:rPr>
          <w:rFonts w:ascii="Times New Roman" w:hAnsi="Times New Roman" w:cs="Times New Roman"/>
          <w:sz w:val="24"/>
          <w:szCs w:val="24"/>
        </w:rPr>
      </w:pPr>
      <w:r w:rsidRPr="00CE338A">
        <w:rPr>
          <w:rFonts w:ascii="Times New Roman" w:hAnsi="Times New Roman" w:cs="Times New Roman"/>
          <w:sz w:val="24"/>
          <w:szCs w:val="24"/>
        </w:rPr>
        <w:t>Kualitas pelayanan bukanlah dilihat dari sudut pandang pihak penyelenggara atau penyedia layanan, melaikan berdasarkan persepsi masyarakat (pelanggan) penerima layanan. Pelangganlah yang mengkonsumsi dan merasakan pelayanan yang diberikan, sehingga merekalah yang seharusnya menilai dan menentukan kualitas pelayanan.</w:t>
      </w:r>
    </w:p>
    <w:p w14:paraId="3447602B" w14:textId="7CAE6C2E" w:rsidR="00803CC5" w:rsidRDefault="00CE338A" w:rsidP="00CE338A">
      <w:pPr>
        <w:autoSpaceDE w:val="0"/>
        <w:autoSpaceDN w:val="0"/>
        <w:spacing w:line="480" w:lineRule="auto"/>
        <w:ind w:firstLine="720"/>
        <w:jc w:val="both"/>
        <w:rPr>
          <w:rFonts w:ascii="Times New Roman" w:hAnsi="Times New Roman" w:cs="Times New Roman"/>
          <w:sz w:val="24"/>
          <w:szCs w:val="24"/>
        </w:rPr>
      </w:pPr>
      <w:r w:rsidRPr="00122044">
        <w:rPr>
          <w:rFonts w:ascii="Times New Roman" w:hAnsi="Times New Roman" w:cs="Times New Roman"/>
          <w:sz w:val="24"/>
          <w:szCs w:val="24"/>
        </w:rPr>
        <w:t>Meningkatkan pelayanan publik adalah suatu kebijakan jangka Panjang guna mewujudkan suatu konsep birokrasi yang benar-benar diinginkan masyarakat sebagai pemegang hal utama atas pelayanan publik itu sendiri. Untuk itu dibuatlah Undang-</w:t>
      </w:r>
      <w:r w:rsidRPr="00122044">
        <w:rPr>
          <w:rFonts w:ascii="Times New Roman" w:hAnsi="Times New Roman" w:cs="Times New Roman"/>
          <w:sz w:val="24"/>
          <w:szCs w:val="24"/>
        </w:rPr>
        <w:lastRenderedPageBreak/>
        <w:t>undang pelayanan public guna menguatkan, memantau dan memberi arah dalam penyelenggaraan pelayanan publik itu sendiri yang tercantum pada UU No 25 Tahun 2009 pasal 3 bahwa penyelenggaraan pelayanan publik harus layak untuk melayani masyarakat dan sesuai dengan kelayakan yang diperuntukkan masyarakat tentunya dengan tata pemerintahan yang baik sebagai prosedurnya</w:t>
      </w:r>
      <w:r>
        <w:rPr>
          <w:rFonts w:ascii="Times New Roman" w:hAnsi="Times New Roman" w:cs="Times New Roman"/>
          <w:sz w:val="24"/>
          <w:szCs w:val="24"/>
        </w:rPr>
        <w:t xml:space="preserve">. </w:t>
      </w:r>
      <w:r w:rsidRPr="00122044">
        <w:rPr>
          <w:rFonts w:ascii="Times New Roman" w:hAnsi="Times New Roman" w:cs="Times New Roman"/>
          <w:sz w:val="24"/>
          <w:szCs w:val="24"/>
        </w:rPr>
        <w:t>Undang-undang Nomor 25 tahun 2009 tentang pelayanan public mendefinisikan pelayanan publik sebagai kegiatan atau rangkaian kegiatan untuk memenuhi kebutuhan pelayanan sesuai dengan peraturan perundang-undangan bagi setiap warga negara dan penduduk atas barang, jasa, dan atau pelayanan administratif yang disediakan oleh penyelenggara pelayanan publik.</w:t>
      </w:r>
    </w:p>
    <w:p w14:paraId="4A790E8E" w14:textId="4F1D86A0" w:rsidR="00803CC5" w:rsidRDefault="00803CC5" w:rsidP="00803CC5">
      <w:pPr>
        <w:spacing w:line="480" w:lineRule="auto"/>
        <w:ind w:firstLine="720"/>
        <w:jc w:val="both"/>
        <w:rPr>
          <w:rFonts w:ascii="Times New Roman" w:hAnsi="Times New Roman" w:cs="Times New Roman"/>
          <w:sz w:val="24"/>
          <w:szCs w:val="24"/>
        </w:rPr>
      </w:pPr>
      <w:r w:rsidRPr="00803CC5">
        <w:rPr>
          <w:rFonts w:ascii="Times New Roman" w:hAnsi="Times New Roman" w:cs="Times New Roman"/>
          <w:sz w:val="24"/>
          <w:szCs w:val="24"/>
        </w:rPr>
        <w:t xml:space="preserve">Kualitas pelayanan pajak merupakan sebagai ukuran seberapa bagus tingkat layanan yang diberikan mampu menyesuaikan dengan ekspetasi pelanggan, jadi kualitas pelayanan diwujudkan melalui pemenuhan kebutuhan dan keinginan pelanggan serta ketepatan penyampaian </w:t>
      </w:r>
      <w:proofErr w:type="gramStart"/>
      <w:r w:rsidRPr="00803CC5">
        <w:rPr>
          <w:rFonts w:ascii="Times New Roman" w:hAnsi="Times New Roman" w:cs="Times New Roman"/>
          <w:sz w:val="24"/>
          <w:szCs w:val="24"/>
        </w:rPr>
        <w:t>pelanggan  tersebut</w:t>
      </w:r>
      <w:proofErr w:type="gramEnd"/>
      <w:r w:rsidRPr="00803CC5">
        <w:rPr>
          <w:rFonts w:ascii="Times New Roman" w:hAnsi="Times New Roman" w:cs="Times New Roman"/>
          <w:sz w:val="24"/>
          <w:szCs w:val="24"/>
        </w:rPr>
        <w:t xml:space="preserve"> membagi harapan pelanggan.</w:t>
      </w:r>
      <w:r>
        <w:rPr>
          <w:rFonts w:ascii="Times New Roman" w:hAnsi="Times New Roman" w:cs="Times New Roman"/>
          <w:sz w:val="24"/>
          <w:szCs w:val="24"/>
        </w:rPr>
        <w:t xml:space="preserve"> </w:t>
      </w:r>
      <w:r w:rsidRPr="00122044">
        <w:rPr>
          <w:rFonts w:ascii="Times New Roman" w:hAnsi="Times New Roman" w:cs="Times New Roman"/>
          <w:sz w:val="24"/>
          <w:szCs w:val="24"/>
        </w:rPr>
        <w:t>Jadi</w:t>
      </w:r>
      <w:r>
        <w:rPr>
          <w:rFonts w:ascii="Times New Roman" w:hAnsi="Times New Roman" w:cs="Times New Roman"/>
          <w:sz w:val="24"/>
          <w:szCs w:val="24"/>
        </w:rPr>
        <w:t xml:space="preserve">, </w:t>
      </w:r>
      <w:r w:rsidRPr="00122044">
        <w:rPr>
          <w:rFonts w:ascii="Times New Roman" w:hAnsi="Times New Roman" w:cs="Times New Roman"/>
          <w:sz w:val="24"/>
          <w:szCs w:val="24"/>
        </w:rPr>
        <w:t>dapat disimpulkan bahwa kualitas pelayanan pajak merupakan upaya pemenuhan kebutuhan dan keinginan wajib pajak serta ketepatan penyampaiannya dalam mengimbangi harapan wajib pajak. Kualitas wajib pajak dapat diketahui dengan membandingkan persepsi para wajib pajak atas pelayanan yang nyata mereka terima atau peroleh dengan pelayanan yang sesungguhnya mereka harapkan atau inginkan</w:t>
      </w:r>
      <w:r>
        <w:rPr>
          <w:rFonts w:ascii="Times New Roman" w:hAnsi="Times New Roman" w:cs="Times New Roman"/>
          <w:sz w:val="24"/>
          <w:szCs w:val="24"/>
        </w:rPr>
        <w:t>.</w:t>
      </w:r>
    </w:p>
    <w:p w14:paraId="3AC29333" w14:textId="5595D4A8" w:rsidR="00E06F3B" w:rsidRDefault="00E06F3B" w:rsidP="00803CC5">
      <w:pPr>
        <w:spacing w:line="480" w:lineRule="auto"/>
        <w:ind w:firstLine="720"/>
        <w:jc w:val="both"/>
        <w:rPr>
          <w:rFonts w:ascii="Times New Roman" w:hAnsi="Times New Roman" w:cs="Times New Roman"/>
          <w:sz w:val="24"/>
          <w:szCs w:val="24"/>
        </w:rPr>
      </w:pPr>
    </w:p>
    <w:p w14:paraId="700C15A8" w14:textId="77777777" w:rsidR="00E06F3B" w:rsidRDefault="00E06F3B" w:rsidP="00803CC5">
      <w:pPr>
        <w:spacing w:line="480" w:lineRule="auto"/>
        <w:ind w:firstLine="720"/>
        <w:jc w:val="both"/>
        <w:rPr>
          <w:rFonts w:ascii="Times New Roman" w:hAnsi="Times New Roman" w:cs="Times New Roman"/>
          <w:sz w:val="24"/>
          <w:szCs w:val="24"/>
        </w:rPr>
      </w:pPr>
    </w:p>
    <w:p w14:paraId="3F605879" w14:textId="77777777" w:rsidR="00E06F3B" w:rsidRPr="00E06F3B" w:rsidRDefault="00803CC5" w:rsidP="00E06F3B">
      <w:pPr>
        <w:pStyle w:val="ListParagraph"/>
        <w:numPr>
          <w:ilvl w:val="1"/>
          <w:numId w:val="2"/>
        </w:numPr>
        <w:autoSpaceDE w:val="0"/>
        <w:autoSpaceDN w:val="0"/>
        <w:spacing w:line="480" w:lineRule="auto"/>
        <w:ind w:left="360"/>
        <w:rPr>
          <w:rFonts w:ascii="Times New Roman" w:hAnsi="Times New Roman" w:cs="Times New Roman"/>
          <w:b/>
          <w:sz w:val="24"/>
          <w:szCs w:val="24"/>
        </w:rPr>
      </w:pPr>
      <w:r w:rsidRPr="00803CC5">
        <w:rPr>
          <w:rFonts w:ascii="Times New Roman" w:hAnsi="Times New Roman" w:cs="Times New Roman"/>
          <w:b/>
          <w:sz w:val="24"/>
          <w:szCs w:val="24"/>
          <w:lang w:val="en-US"/>
        </w:rPr>
        <w:lastRenderedPageBreak/>
        <w:t>Lingkup Kepatuhan Wajib Pajak</w:t>
      </w:r>
    </w:p>
    <w:p w14:paraId="2C410CA4" w14:textId="332E0C63" w:rsidR="00E06F3B" w:rsidRDefault="00E06F3B" w:rsidP="00E06F3B">
      <w:pPr>
        <w:autoSpaceDE w:val="0"/>
        <w:autoSpaceDN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Pr="00E06F3B">
        <w:rPr>
          <w:rFonts w:ascii="Times New Roman" w:hAnsi="Times New Roman" w:cs="Times New Roman"/>
          <w:sz w:val="24"/>
          <w:szCs w:val="24"/>
        </w:rPr>
        <w:t>ajib pajak adalah orang pribadi atau badan yang memiliki kendaraan bermotor tersebut. Wajib pajak membayar besarnya jumlah pajak kendaraan bermotor terutang sesuai dengan yang tercantum dalam Surat Ketetapan Pajak Daerah (SKPD), yang dihitung berdasarkan perkalian antara Dasar Pengenaan Pajak (DPP) dengan tarif pajak kendaraan bermotor.</w:t>
      </w:r>
      <w:r>
        <w:rPr>
          <w:rFonts w:ascii="Times New Roman" w:hAnsi="Times New Roman" w:cs="Times New Roman"/>
          <w:sz w:val="24"/>
          <w:szCs w:val="24"/>
        </w:rPr>
        <w:t xml:space="preserve"> </w:t>
      </w:r>
    </w:p>
    <w:p w14:paraId="22CA840D" w14:textId="6F9A4B22" w:rsidR="00E06F3B" w:rsidRDefault="00E06F3B" w:rsidP="00E06F3B">
      <w:pPr>
        <w:tabs>
          <w:tab w:val="left" w:pos="810"/>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w:t>
      </w:r>
      <w:r>
        <w:rPr>
          <w:rFonts w:ascii="Times New Roman" w:hAnsi="Times New Roman" w:cs="Times New Roman"/>
          <w:sz w:val="24"/>
          <w:szCs w:val="24"/>
        </w:rPr>
        <w:t>k</w:t>
      </w:r>
      <w:r w:rsidRPr="00122044">
        <w:rPr>
          <w:rFonts w:ascii="Times New Roman" w:hAnsi="Times New Roman" w:cs="Times New Roman"/>
          <w:sz w:val="24"/>
          <w:szCs w:val="24"/>
        </w:rPr>
        <w:t>epatuhan wajib pajak adalah rasa bersalah atau rasa malu, persepsi wajib pajak atas kewajaran dan keadilan beban pajak yang mereka tanggung, dan pengaruh kepuasan terhadap pelayanan pemerintah.</w:t>
      </w:r>
    </w:p>
    <w:p w14:paraId="39CB7394" w14:textId="375F025D" w:rsidR="00803CC5" w:rsidRPr="00803CC5" w:rsidRDefault="00E06F3B" w:rsidP="00557B2D">
      <w:pPr>
        <w:tabs>
          <w:tab w:val="left" w:pos="810"/>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22044">
        <w:rPr>
          <w:rFonts w:ascii="Times New Roman" w:hAnsi="Times New Roman" w:cs="Times New Roman"/>
          <w:sz w:val="24"/>
          <w:szCs w:val="24"/>
        </w:rPr>
        <w:t xml:space="preserve">Kepatuhan Wajib Pajak merupakan pemenuhan kewajiban perpajakan yang dilakukan oleh pembayar pajak dalam rangka memberikan kontribusi bagi pembangunan dewasa ini yang di dalam pemenuhanya diberikan secara sukarela. Kepatuhan Wajib Pajak menjadi aspek penting mengingat sistem perpajakan Indonesia menganut sistem </w:t>
      </w:r>
      <w:r w:rsidRPr="00122044">
        <w:rPr>
          <w:rFonts w:ascii="Times New Roman" w:hAnsi="Times New Roman" w:cs="Times New Roman"/>
          <w:i/>
          <w:sz w:val="24"/>
          <w:szCs w:val="24"/>
        </w:rPr>
        <w:t xml:space="preserve">Self </w:t>
      </w:r>
      <w:proofErr w:type="gramStart"/>
      <w:r w:rsidRPr="00122044">
        <w:rPr>
          <w:rFonts w:ascii="Times New Roman" w:hAnsi="Times New Roman" w:cs="Times New Roman"/>
          <w:i/>
          <w:sz w:val="24"/>
          <w:szCs w:val="24"/>
        </w:rPr>
        <w:t xml:space="preserve">Asessment </w:t>
      </w:r>
      <w:r w:rsidRPr="00122044">
        <w:rPr>
          <w:rFonts w:ascii="Times New Roman" w:hAnsi="Times New Roman" w:cs="Times New Roman"/>
          <w:sz w:val="24"/>
          <w:szCs w:val="24"/>
        </w:rPr>
        <w:t xml:space="preserve"> di</w:t>
      </w:r>
      <w:proofErr w:type="gramEnd"/>
      <w:r w:rsidRPr="00122044">
        <w:rPr>
          <w:rFonts w:ascii="Times New Roman" w:hAnsi="Times New Roman" w:cs="Times New Roman"/>
          <w:sz w:val="24"/>
          <w:szCs w:val="24"/>
        </w:rPr>
        <w:t xml:space="preserve"> mana prosesnya secara mutlak memberikan kepercayaan kepada wajib pajak untuk menghitung, membayar dan melaporkan kewajibannya.</w:t>
      </w:r>
    </w:p>
    <w:p w14:paraId="1199C784" w14:textId="58C7288E" w:rsidR="00CE338A" w:rsidRPr="00CE338A" w:rsidRDefault="00CE338A" w:rsidP="00CE338A">
      <w:pPr>
        <w:pStyle w:val="ListParagraph"/>
        <w:numPr>
          <w:ilvl w:val="0"/>
          <w:numId w:val="2"/>
        </w:numPr>
        <w:autoSpaceDE w:val="0"/>
        <w:autoSpaceDN w:val="0"/>
        <w:spacing w:line="480" w:lineRule="auto"/>
        <w:rPr>
          <w:rFonts w:ascii="Times New Roman" w:hAnsi="Times New Roman" w:cs="Times New Roman"/>
          <w:b/>
          <w:sz w:val="24"/>
          <w:szCs w:val="24"/>
        </w:rPr>
      </w:pPr>
      <w:r w:rsidRPr="00CE338A">
        <w:rPr>
          <w:rFonts w:ascii="Times New Roman" w:hAnsi="Times New Roman" w:cs="Times New Roman"/>
          <w:b/>
          <w:sz w:val="24"/>
          <w:szCs w:val="24"/>
          <w:lang w:val="en-US"/>
        </w:rPr>
        <w:t>Pembahasan</w:t>
      </w:r>
    </w:p>
    <w:p w14:paraId="6B6BB303" w14:textId="75FBD26C" w:rsidR="00CE338A" w:rsidRDefault="00CE338A" w:rsidP="00CE338A">
      <w:pPr>
        <w:autoSpaceDE w:val="0"/>
        <w:autoSpaceDN w:val="0"/>
        <w:spacing w:line="480" w:lineRule="auto"/>
        <w:ind w:firstLine="720"/>
        <w:rPr>
          <w:rFonts w:ascii="Times New Roman" w:hAnsi="Times New Roman" w:cs="Times New Roman"/>
          <w:sz w:val="24"/>
          <w:szCs w:val="24"/>
        </w:rPr>
      </w:pPr>
      <w:r w:rsidRPr="00CE338A">
        <w:rPr>
          <w:rFonts w:ascii="Times New Roman" w:hAnsi="Times New Roman" w:cs="Times New Roman"/>
          <w:sz w:val="24"/>
          <w:szCs w:val="24"/>
        </w:rPr>
        <w:t>Pembahasan hasil penelitian, dapat dijelaskan di bawah ini.</w:t>
      </w:r>
    </w:p>
    <w:p w14:paraId="58C4680D" w14:textId="7E41BB80" w:rsidR="00CE338A" w:rsidRPr="00CE338A" w:rsidRDefault="00CE338A" w:rsidP="00CE338A">
      <w:pPr>
        <w:pStyle w:val="ListParagraph"/>
        <w:numPr>
          <w:ilvl w:val="1"/>
          <w:numId w:val="2"/>
        </w:numPr>
        <w:autoSpaceDE w:val="0"/>
        <w:autoSpaceDN w:val="0"/>
        <w:spacing w:line="480" w:lineRule="auto"/>
        <w:ind w:left="360"/>
        <w:rPr>
          <w:rFonts w:ascii="Times New Roman" w:hAnsi="Times New Roman" w:cs="Times New Roman"/>
          <w:b/>
          <w:sz w:val="24"/>
          <w:szCs w:val="24"/>
        </w:rPr>
      </w:pPr>
      <w:r w:rsidRPr="00CE338A">
        <w:rPr>
          <w:rFonts w:ascii="Times New Roman" w:hAnsi="Times New Roman" w:cs="Times New Roman"/>
          <w:b/>
          <w:sz w:val="24"/>
          <w:szCs w:val="24"/>
          <w:lang w:val="en-US"/>
        </w:rPr>
        <w:t xml:space="preserve">Dimensi </w:t>
      </w:r>
      <w:r w:rsidRPr="00CE338A">
        <w:rPr>
          <w:rFonts w:ascii="Times New Roman" w:hAnsi="Times New Roman" w:cs="Times New Roman"/>
          <w:b/>
          <w:i/>
          <w:sz w:val="24"/>
          <w:szCs w:val="24"/>
          <w:lang w:val="en-US"/>
        </w:rPr>
        <w:t>Reliability</w:t>
      </w:r>
    </w:p>
    <w:p w14:paraId="3C8A60BD" w14:textId="77777777" w:rsidR="00CE338A" w:rsidRDefault="00CE338A" w:rsidP="00CE338A">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E338A">
        <w:rPr>
          <w:rFonts w:ascii="Times New Roman" w:hAnsi="Times New Roman" w:cs="Times New Roman"/>
          <w:sz w:val="24"/>
          <w:szCs w:val="24"/>
        </w:rPr>
        <w:t xml:space="preserve">Secara konseptual dimensi </w:t>
      </w:r>
      <w:r w:rsidRPr="00CE338A">
        <w:rPr>
          <w:rFonts w:ascii="Times New Roman" w:hAnsi="Times New Roman" w:cs="Times New Roman"/>
          <w:i/>
          <w:sz w:val="24"/>
          <w:szCs w:val="24"/>
        </w:rPr>
        <w:t>Reliability</w:t>
      </w:r>
      <w:r w:rsidRPr="00CE338A">
        <w:rPr>
          <w:rFonts w:ascii="Times New Roman" w:hAnsi="Times New Roman" w:cs="Times New Roman"/>
          <w:sz w:val="24"/>
          <w:szCs w:val="24"/>
        </w:rPr>
        <w:t xml:space="preserve"> merupakan parameter kualitas pelayanan yang dapat dilihat dari kemampuan dan kehandalan aparat (petugas pelayanan) untuk menunjukkan, mengarahkan dan memberikan arahan yang benar kepada setiap bentuk pelayanan yang belum dimengerti oleh masyarakat (wajib pajak), sehingga memberi dampak positif atas pelayanan tersebut.</w:t>
      </w:r>
    </w:p>
    <w:p w14:paraId="25FDEF0F" w14:textId="23ADFD24" w:rsidR="00CE338A" w:rsidRPr="00CE338A" w:rsidRDefault="00CE338A" w:rsidP="00CE338A">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E338A">
        <w:rPr>
          <w:rFonts w:ascii="Times New Roman" w:hAnsi="Times New Roman" w:cs="Times New Roman"/>
          <w:sz w:val="24"/>
          <w:szCs w:val="24"/>
        </w:rPr>
        <w:t>Hasil penelitian menujukan bahwa dari sisi kemampuan petugas di Kantor Samsat Cabang Kabupaten Ciamis pada umumnya relatif sudah baik sesuai dengan pelayanan yang diharapkan oleh wajib pajak, meskipun ada beberapa wajib pajak yang masih cukup dan tidak sesuai dengan kehandalan petugas dalam memberikan informasi pelayanan, karena mereka menganggap kehandalan sebagian petugas belum maksimal dalam memberikan informasi untuk memudahkan wajib pajak dalam melaporkan pajaknya, hal itu mempengaruhi wajib pajak atas keterlambatan mereka membayar pajak, tetapi di sisi lain ada wajib pajak yang masih “acuh” untuk mencari informasi ter-update atas informasi yang diberikan oleh petugas, misalkan jika ada wajib pajak tidak membayar pajaknya tepat waktu maka mendapatkan denda, mereka tidak mencari informasi tentang keterlambatan atas pembayaran pajak karena sewaktu-waktu petugas pajak mengadakan tindakan pemutihan pajak kendaraan yang merupakan bebas denda pajak kendaraan bagi wajib pajak yang terlambat melakukan proses pembayarannya.</w:t>
      </w:r>
    </w:p>
    <w:p w14:paraId="497ABB93" w14:textId="39ECAD43" w:rsidR="00824174" w:rsidRPr="00B206C1" w:rsidRDefault="00824174" w:rsidP="00824174">
      <w:pPr>
        <w:pStyle w:val="ListParagraph"/>
        <w:numPr>
          <w:ilvl w:val="1"/>
          <w:numId w:val="2"/>
        </w:numPr>
        <w:tabs>
          <w:tab w:val="left" w:pos="0"/>
        </w:tabs>
        <w:spacing w:line="480" w:lineRule="auto"/>
        <w:ind w:left="360"/>
        <w:rPr>
          <w:rFonts w:ascii="Times New Roman" w:hAnsi="Times New Roman" w:cs="Times New Roman"/>
          <w:b/>
          <w:sz w:val="24"/>
          <w:szCs w:val="24"/>
        </w:rPr>
      </w:pPr>
      <w:r w:rsidRPr="00B206C1">
        <w:rPr>
          <w:rFonts w:ascii="Times New Roman" w:hAnsi="Times New Roman" w:cs="Times New Roman"/>
          <w:b/>
          <w:sz w:val="24"/>
          <w:szCs w:val="24"/>
        </w:rPr>
        <w:t xml:space="preserve">Dimensi </w:t>
      </w:r>
      <w:r w:rsidRPr="00B206C1">
        <w:rPr>
          <w:rFonts w:ascii="Times New Roman" w:hAnsi="Times New Roman" w:cs="Times New Roman"/>
          <w:b/>
          <w:i/>
          <w:sz w:val="24"/>
          <w:szCs w:val="24"/>
        </w:rPr>
        <w:t>Responsiveness</w:t>
      </w:r>
    </w:p>
    <w:p w14:paraId="047AC7A1" w14:textId="17F8E015" w:rsidR="00824174" w:rsidRPr="00122044" w:rsidRDefault="00824174" w:rsidP="00824174">
      <w:pPr>
        <w:pStyle w:val="ListParagraph"/>
        <w:tabs>
          <w:tab w:val="left" w:pos="0"/>
        </w:tabs>
        <w:spacing w:line="480" w:lineRule="auto"/>
        <w:ind w:left="0" w:firstLine="0"/>
        <w:rPr>
          <w:rFonts w:ascii="Times New Roman" w:hAnsi="Times New Roman" w:cs="Times New Roman"/>
          <w:sz w:val="24"/>
          <w:szCs w:val="24"/>
          <w:lang w:val="en-US"/>
        </w:rPr>
      </w:pPr>
      <w:r>
        <w:rPr>
          <w:rFonts w:ascii="Times New Roman" w:hAnsi="Times New Roman" w:cs="Times New Roman"/>
          <w:i/>
          <w:sz w:val="24"/>
          <w:szCs w:val="24"/>
          <w:lang w:val="en-US"/>
        </w:rPr>
        <w:tab/>
        <w:t xml:space="preserve">Responsiveness </w:t>
      </w:r>
      <w:r>
        <w:rPr>
          <w:rFonts w:ascii="Times New Roman" w:hAnsi="Times New Roman" w:cs="Times New Roman"/>
          <w:sz w:val="24"/>
          <w:szCs w:val="24"/>
          <w:lang w:val="en-US"/>
        </w:rPr>
        <w:t>merupakan parameter kualitas pelayanan yang dapat di lihat dari sisi petugas pelayanan</w:t>
      </w:r>
      <w:r w:rsidRPr="00122044">
        <w:rPr>
          <w:rFonts w:ascii="Times New Roman" w:hAnsi="Times New Roman" w:cs="Times New Roman"/>
          <w:sz w:val="24"/>
          <w:szCs w:val="24"/>
        </w:rPr>
        <w:t xml:space="preserve"> untuk membantu para </w:t>
      </w:r>
      <w:r>
        <w:rPr>
          <w:rFonts w:ascii="Times New Roman" w:hAnsi="Times New Roman" w:cs="Times New Roman"/>
          <w:sz w:val="24"/>
          <w:szCs w:val="24"/>
          <w:lang w:val="en-US"/>
        </w:rPr>
        <w:t xml:space="preserve">wajibpajak </w:t>
      </w:r>
      <w:r w:rsidRPr="00122044">
        <w:rPr>
          <w:rFonts w:ascii="Times New Roman" w:hAnsi="Times New Roman" w:cs="Times New Roman"/>
          <w:sz w:val="24"/>
          <w:szCs w:val="24"/>
        </w:rPr>
        <w:t>dan memberikan pelayanan dengan tanggap</w:t>
      </w:r>
      <w:r>
        <w:rPr>
          <w:rFonts w:ascii="Times New Roman" w:hAnsi="Times New Roman" w:cs="Times New Roman"/>
          <w:sz w:val="24"/>
          <w:szCs w:val="24"/>
          <w:lang w:val="en-US"/>
        </w:rPr>
        <w:t xml:space="preserve">. </w:t>
      </w:r>
      <w:r w:rsidRPr="00122044">
        <w:rPr>
          <w:rFonts w:ascii="Times New Roman" w:hAnsi="Times New Roman" w:cs="Times New Roman"/>
          <w:sz w:val="24"/>
          <w:szCs w:val="24"/>
        </w:rPr>
        <w:t xml:space="preserve">Tanggap disini dapat diartikan bagaimana bentuk respon </w:t>
      </w:r>
      <w:r>
        <w:rPr>
          <w:rFonts w:ascii="Times New Roman" w:hAnsi="Times New Roman" w:cs="Times New Roman"/>
          <w:sz w:val="24"/>
          <w:szCs w:val="24"/>
          <w:lang w:val="en-US"/>
        </w:rPr>
        <w:lastRenderedPageBreak/>
        <w:t xml:space="preserve">petugas </w:t>
      </w:r>
      <w:r w:rsidRPr="00122044">
        <w:rPr>
          <w:rFonts w:ascii="Times New Roman" w:hAnsi="Times New Roman" w:cs="Times New Roman"/>
          <w:sz w:val="24"/>
          <w:szCs w:val="24"/>
        </w:rPr>
        <w:t>terhadap segala hal-hal yang berhubungan dengan</w:t>
      </w:r>
      <w:r>
        <w:rPr>
          <w:rFonts w:ascii="Times New Roman" w:hAnsi="Times New Roman" w:cs="Times New Roman"/>
          <w:sz w:val="24"/>
          <w:szCs w:val="24"/>
          <w:lang w:val="en-US"/>
        </w:rPr>
        <w:t xml:space="preserve"> wajib pajak</w:t>
      </w:r>
      <w:r w:rsidRPr="00122044">
        <w:rPr>
          <w:rFonts w:ascii="Times New Roman" w:hAnsi="Times New Roman" w:cs="Times New Roman"/>
          <w:sz w:val="24"/>
          <w:szCs w:val="24"/>
        </w:rPr>
        <w:t>. Respon yang dimaksud sebaik-baiknya cara</w:t>
      </w:r>
      <w:r w:rsidRPr="001220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petugas </w:t>
      </w:r>
      <w:r w:rsidRPr="00122044">
        <w:rPr>
          <w:rFonts w:ascii="Times New Roman" w:hAnsi="Times New Roman" w:cs="Times New Roman"/>
          <w:sz w:val="24"/>
          <w:szCs w:val="24"/>
        </w:rPr>
        <w:t xml:space="preserve">dalam menerima permintaan, keluhan, saran, kritik, complain, dan sebagainya atas pelayanan yang diterima oleh </w:t>
      </w:r>
      <w:r>
        <w:rPr>
          <w:rFonts w:ascii="Times New Roman" w:hAnsi="Times New Roman" w:cs="Times New Roman"/>
          <w:sz w:val="24"/>
          <w:szCs w:val="24"/>
          <w:lang w:val="en-US"/>
        </w:rPr>
        <w:t>wajib pajak</w:t>
      </w:r>
      <w:r w:rsidRPr="001220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75491B11" w14:textId="3EAB1191" w:rsidR="00824174" w:rsidRDefault="00824174" w:rsidP="00824174">
      <w:pPr>
        <w:pStyle w:val="ListParagraph"/>
        <w:tabs>
          <w:tab w:val="left" w:pos="0"/>
        </w:tabs>
        <w:spacing w:line="48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b/>
        <w:t xml:space="preserve">Hasil penelitian menemukan bahwa dari sisi respon petugas ditemukan hasil bahwa para petugas pelayanan di Kantor Samsat Cabang Kabupaten Ciamis pada umumnya relative sudah baik. Meskipun terdapat beberapa wajib </w:t>
      </w:r>
      <w:proofErr w:type="gramStart"/>
      <w:r>
        <w:rPr>
          <w:rFonts w:ascii="Times New Roman" w:hAnsi="Times New Roman" w:cs="Times New Roman"/>
          <w:sz w:val="24"/>
          <w:szCs w:val="24"/>
          <w:lang w:val="en-US"/>
        </w:rPr>
        <w:t>pajak  yang</w:t>
      </w:r>
      <w:proofErr w:type="gramEnd"/>
      <w:r>
        <w:rPr>
          <w:rFonts w:ascii="Times New Roman" w:hAnsi="Times New Roman" w:cs="Times New Roman"/>
          <w:sz w:val="24"/>
          <w:szCs w:val="24"/>
          <w:lang w:val="en-US"/>
        </w:rPr>
        <w:t xml:space="preserve"> merasakan cukup atas pelayanan petugas dikarena respon sebagian petugas pelayanan kurang terhadap kritikan wajib pajak </w:t>
      </w:r>
      <w:r w:rsidRPr="00122044">
        <w:rPr>
          <w:rFonts w:ascii="Times New Roman" w:hAnsi="Times New Roman" w:cs="Times New Roman"/>
          <w:sz w:val="24"/>
          <w:szCs w:val="24"/>
        </w:rPr>
        <w:t>dalam menerima permintaan, keluhan, complain atas pelayanan yang diterima oleh</w:t>
      </w:r>
      <w:r>
        <w:rPr>
          <w:rFonts w:ascii="Times New Roman" w:hAnsi="Times New Roman" w:cs="Times New Roman"/>
          <w:sz w:val="24"/>
          <w:szCs w:val="24"/>
          <w:lang w:val="en-US"/>
        </w:rPr>
        <w:t xml:space="preserve"> wajib pajak. Hal tersebut membuat wajib pajak merasakan ketidaknyamannya atas keluhan mereka yang tidak direspon dengan cepat oleh oktum petugas pelayanan, hasilnya wajib pajak hanya bisa menunggu untuk mendapatkan informasi atas keluhan mereka atau wajib pajak pada akhirnya membayar jasa “calo” untuk mempercepat pelaporan perpajakannya.</w:t>
      </w:r>
    </w:p>
    <w:p w14:paraId="2C7F38E8" w14:textId="40F7C25D" w:rsidR="004B3CB8" w:rsidRPr="004B3CB8" w:rsidRDefault="004B3CB8" w:rsidP="004B3CB8">
      <w:pPr>
        <w:pStyle w:val="ListParagraph"/>
        <w:numPr>
          <w:ilvl w:val="1"/>
          <w:numId w:val="2"/>
        </w:numPr>
        <w:tabs>
          <w:tab w:val="left" w:pos="0"/>
        </w:tabs>
        <w:spacing w:line="480" w:lineRule="auto"/>
        <w:ind w:left="360"/>
        <w:rPr>
          <w:rFonts w:ascii="Times New Roman" w:hAnsi="Times New Roman" w:cs="Times New Roman"/>
          <w:b/>
          <w:sz w:val="24"/>
          <w:szCs w:val="24"/>
        </w:rPr>
      </w:pPr>
      <w:r w:rsidRPr="004B3CB8">
        <w:rPr>
          <w:rFonts w:ascii="Times New Roman" w:hAnsi="Times New Roman" w:cs="Times New Roman"/>
          <w:b/>
          <w:sz w:val="24"/>
          <w:szCs w:val="24"/>
        </w:rPr>
        <w:t xml:space="preserve">Dimensi </w:t>
      </w:r>
      <w:r w:rsidRPr="004B3CB8">
        <w:rPr>
          <w:rFonts w:ascii="Times New Roman" w:hAnsi="Times New Roman" w:cs="Times New Roman"/>
          <w:b/>
          <w:i/>
          <w:sz w:val="24"/>
          <w:szCs w:val="24"/>
        </w:rPr>
        <w:t>Assurance</w:t>
      </w:r>
    </w:p>
    <w:p w14:paraId="27B6E018" w14:textId="5D0FFD32" w:rsidR="004B3CB8" w:rsidRPr="001E59DA" w:rsidRDefault="004B3CB8" w:rsidP="004B3CB8">
      <w:pPr>
        <w:pStyle w:val="ListParagraph"/>
        <w:tabs>
          <w:tab w:val="left" w:pos="0"/>
        </w:tabs>
        <w:spacing w:line="48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b/>
        <w:t xml:space="preserve">Dimensi </w:t>
      </w:r>
      <w:r>
        <w:rPr>
          <w:rFonts w:ascii="Times New Roman" w:hAnsi="Times New Roman" w:cs="Times New Roman"/>
          <w:i/>
          <w:sz w:val="24"/>
          <w:szCs w:val="24"/>
          <w:lang w:val="en-US"/>
        </w:rPr>
        <w:t xml:space="preserve">Assurance </w:t>
      </w:r>
      <w:r>
        <w:rPr>
          <w:rFonts w:ascii="Times New Roman" w:hAnsi="Times New Roman" w:cs="Times New Roman"/>
          <w:sz w:val="24"/>
          <w:szCs w:val="24"/>
          <w:lang w:val="en-US"/>
        </w:rPr>
        <w:t xml:space="preserve">pada hakikatnya merupakan parameter kualitas pelayanan yang dapat dilihat dari kemampuan petugas untuk memberikan jaminan yang </w:t>
      </w:r>
      <w:r w:rsidRPr="00122044">
        <w:rPr>
          <w:rFonts w:ascii="Times New Roman" w:hAnsi="Times New Roman" w:cs="Times New Roman"/>
          <w:sz w:val="24"/>
          <w:szCs w:val="24"/>
          <w:lang w:val="en-US"/>
        </w:rPr>
        <w:t>dapat diperc</w:t>
      </w:r>
      <w:r>
        <w:rPr>
          <w:rFonts w:ascii="Times New Roman" w:hAnsi="Times New Roman" w:cs="Times New Roman"/>
          <w:sz w:val="24"/>
          <w:szCs w:val="24"/>
          <w:lang w:val="en-US"/>
        </w:rPr>
        <w:t>aya pada saat mendapatkan pelayanan, sehingga tidak ada keragu-raguan yang dapat timbulnya kesalahan dalam memberikan layanan, dapat dipercaya dan memiliki identitas sebagai petugas pelayanan dan sebagai petugas memiliki kemampuan untuk menjaga kepercayaan dan kerahasiaan.</w:t>
      </w:r>
    </w:p>
    <w:p w14:paraId="2DBFBAF5" w14:textId="77777777" w:rsidR="004B3CB8" w:rsidRPr="004B3CB8" w:rsidRDefault="004B3CB8" w:rsidP="004B3CB8">
      <w:pPr>
        <w:spacing w:after="0" w:line="480" w:lineRule="auto"/>
        <w:ind w:firstLine="720"/>
        <w:jc w:val="both"/>
        <w:rPr>
          <w:rFonts w:ascii="Times New Roman" w:hAnsi="Times New Roman" w:cs="Times New Roman"/>
          <w:sz w:val="24"/>
          <w:szCs w:val="24"/>
        </w:rPr>
      </w:pPr>
      <w:r w:rsidRPr="004B3CB8">
        <w:rPr>
          <w:rFonts w:ascii="Times New Roman" w:hAnsi="Times New Roman" w:cs="Times New Roman"/>
          <w:sz w:val="24"/>
          <w:szCs w:val="24"/>
        </w:rPr>
        <w:t xml:space="preserve">Hasil penelitian penemukan bahwa dari sisi kemampuan petugas untuk memberikan jaminan telah sesuai dengan prosedur dan teknis termasuk administrative </w:t>
      </w:r>
      <w:r w:rsidRPr="004B3CB8">
        <w:rPr>
          <w:rFonts w:ascii="Times New Roman" w:hAnsi="Times New Roman" w:cs="Times New Roman"/>
          <w:sz w:val="24"/>
          <w:szCs w:val="24"/>
        </w:rPr>
        <w:lastRenderedPageBreak/>
        <w:t>dalam pelayanan pajak kendaraan yang telah ditentukan. Namun, masih ada wajib pajak yang tidak sesuai atas pelayanan petugas berarti hal tersebut sebagian petugas kurang memiliki kemapuan segi teknis maupun administratif yang dapat memudahkan responden dalam melakukan pelaporan pajak</w:t>
      </w:r>
    </w:p>
    <w:p w14:paraId="7E60CCD8" w14:textId="72B06057" w:rsidR="00B206C1" w:rsidRPr="00B206C1" w:rsidRDefault="00B206C1" w:rsidP="00B206C1">
      <w:pPr>
        <w:pStyle w:val="ListParagraph"/>
        <w:numPr>
          <w:ilvl w:val="1"/>
          <w:numId w:val="2"/>
        </w:numPr>
        <w:spacing w:after="0" w:line="480" w:lineRule="auto"/>
        <w:ind w:left="360"/>
        <w:rPr>
          <w:rFonts w:ascii="Times New Roman" w:hAnsi="Times New Roman" w:cs="Times New Roman"/>
          <w:b/>
          <w:sz w:val="24"/>
          <w:szCs w:val="24"/>
        </w:rPr>
      </w:pPr>
      <w:r w:rsidRPr="00B206C1">
        <w:rPr>
          <w:rFonts w:ascii="Times New Roman" w:hAnsi="Times New Roman" w:cs="Times New Roman"/>
          <w:b/>
          <w:sz w:val="24"/>
          <w:szCs w:val="24"/>
        </w:rPr>
        <w:t xml:space="preserve">Dimensi </w:t>
      </w:r>
      <w:r w:rsidRPr="00B206C1">
        <w:rPr>
          <w:rFonts w:ascii="Times New Roman" w:hAnsi="Times New Roman" w:cs="Times New Roman"/>
          <w:b/>
          <w:i/>
          <w:sz w:val="24"/>
          <w:szCs w:val="24"/>
        </w:rPr>
        <w:t xml:space="preserve">Empaty </w:t>
      </w:r>
    </w:p>
    <w:p w14:paraId="629F6A7C" w14:textId="06A97A92" w:rsidR="00B206C1" w:rsidRDefault="00B206C1" w:rsidP="00B206C1">
      <w:pPr>
        <w:pStyle w:val="ListParagraph"/>
        <w:tabs>
          <w:tab w:val="left" w:pos="0"/>
          <w:tab w:val="left" w:pos="540"/>
        </w:tabs>
        <w:spacing w:line="48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Dimensi </w:t>
      </w:r>
      <w:r>
        <w:rPr>
          <w:rFonts w:ascii="Times New Roman" w:hAnsi="Times New Roman" w:cs="Times New Roman"/>
          <w:i/>
          <w:sz w:val="24"/>
          <w:szCs w:val="24"/>
          <w:lang w:val="en-US"/>
        </w:rPr>
        <w:t xml:space="preserve">empaty </w:t>
      </w:r>
      <w:r>
        <w:rPr>
          <w:rFonts w:ascii="Times New Roman" w:hAnsi="Times New Roman" w:cs="Times New Roman"/>
          <w:sz w:val="24"/>
          <w:szCs w:val="24"/>
          <w:lang w:val="en-US"/>
        </w:rPr>
        <w:t xml:space="preserve">merupakan parameter kualitas pelayanan yang dapat dicermati dari adanya sikap atau perhatian petugas pelayanan </w:t>
      </w:r>
      <w:r w:rsidRPr="00122044">
        <w:rPr>
          <w:rFonts w:ascii="Times New Roman" w:hAnsi="Times New Roman" w:cs="Times New Roman"/>
          <w:sz w:val="24"/>
          <w:szCs w:val="24"/>
        </w:rPr>
        <w:t xml:space="preserve">kepada </w:t>
      </w:r>
      <w:r>
        <w:rPr>
          <w:rFonts w:ascii="Times New Roman" w:hAnsi="Times New Roman" w:cs="Times New Roman"/>
          <w:sz w:val="24"/>
          <w:szCs w:val="24"/>
          <w:lang w:val="en-US"/>
        </w:rPr>
        <w:t>wajib pajak</w:t>
      </w:r>
      <w:r w:rsidRPr="00122044">
        <w:rPr>
          <w:rFonts w:ascii="Times New Roman" w:hAnsi="Times New Roman" w:cs="Times New Roman"/>
          <w:sz w:val="24"/>
          <w:szCs w:val="24"/>
        </w:rPr>
        <w:t xml:space="preserve"> seperti kemudahan dalam menghubungi</w:t>
      </w:r>
      <w:r>
        <w:rPr>
          <w:rFonts w:ascii="Times New Roman" w:hAnsi="Times New Roman" w:cs="Times New Roman"/>
          <w:sz w:val="24"/>
          <w:szCs w:val="24"/>
          <w:lang w:val="en-US"/>
        </w:rPr>
        <w:t xml:space="preserve"> kantor pelayanan</w:t>
      </w:r>
      <w:r w:rsidRPr="00122044">
        <w:rPr>
          <w:rFonts w:ascii="Times New Roman" w:hAnsi="Times New Roman" w:cs="Times New Roman"/>
          <w:sz w:val="24"/>
          <w:szCs w:val="24"/>
        </w:rPr>
        <w:t xml:space="preserve">, kemampuan </w:t>
      </w:r>
      <w:r>
        <w:rPr>
          <w:rFonts w:ascii="Times New Roman" w:hAnsi="Times New Roman" w:cs="Times New Roman"/>
          <w:sz w:val="24"/>
          <w:szCs w:val="24"/>
          <w:lang w:val="en-US"/>
        </w:rPr>
        <w:t>petugas</w:t>
      </w:r>
      <w:r w:rsidRPr="00122044">
        <w:rPr>
          <w:rFonts w:ascii="Times New Roman" w:hAnsi="Times New Roman" w:cs="Times New Roman"/>
          <w:sz w:val="24"/>
          <w:szCs w:val="24"/>
        </w:rPr>
        <w:t xml:space="preserve"> untuk berkomunikasi dengan </w:t>
      </w:r>
      <w:r>
        <w:rPr>
          <w:rFonts w:ascii="Times New Roman" w:hAnsi="Times New Roman" w:cs="Times New Roman"/>
          <w:sz w:val="24"/>
          <w:szCs w:val="24"/>
          <w:lang w:val="en-US"/>
        </w:rPr>
        <w:t>wajib pajak atas kebutuhan wajib pajak. Ada kepedulian dengan penuh secara individual terhadap wajib pajak.</w:t>
      </w:r>
    </w:p>
    <w:p w14:paraId="18C5062B" w14:textId="77777777" w:rsidR="00B206C1" w:rsidRDefault="00B206C1" w:rsidP="00B206C1">
      <w:pPr>
        <w:pStyle w:val="ListParagraph"/>
        <w:tabs>
          <w:tab w:val="left" w:pos="0"/>
        </w:tabs>
        <w:spacing w:line="48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b/>
        <w:t>Hasil penelitian mengungkapkan bahwa tingkat perhatian petugas pelayanan di Kantor Samsat Cabang Kabupaten Ciamis pada umumnya relatif sudah baik, meskipun terdapat beberapa wajib pajak yang cukup atas permasalahan petugas, hal ini berarti sebagian petugas kurang empati pada permasalahan wajib pajak untuk memudahkan wajib pajak dalam pelaporan pajak yang membuat wajib pajak sulit untuk mendapatkan informasi ter-update yang berlaku di Kantor Samsat Kabupaten Ciamis.</w:t>
      </w:r>
    </w:p>
    <w:p w14:paraId="5A2E015C" w14:textId="5DBF6F60" w:rsidR="00B206C1" w:rsidRPr="00B206C1" w:rsidRDefault="00B206C1" w:rsidP="00B206C1">
      <w:pPr>
        <w:pStyle w:val="ListParagraph"/>
        <w:numPr>
          <w:ilvl w:val="1"/>
          <w:numId w:val="2"/>
        </w:numPr>
        <w:tabs>
          <w:tab w:val="left" w:pos="0"/>
        </w:tabs>
        <w:spacing w:line="480" w:lineRule="auto"/>
        <w:ind w:left="360"/>
        <w:rPr>
          <w:rFonts w:ascii="Times New Roman" w:hAnsi="Times New Roman" w:cs="Times New Roman"/>
          <w:b/>
          <w:sz w:val="24"/>
          <w:szCs w:val="24"/>
        </w:rPr>
      </w:pPr>
      <w:r w:rsidRPr="00B206C1">
        <w:rPr>
          <w:rFonts w:ascii="Times New Roman" w:hAnsi="Times New Roman" w:cs="Times New Roman"/>
          <w:b/>
          <w:sz w:val="24"/>
          <w:szCs w:val="24"/>
        </w:rPr>
        <w:t xml:space="preserve">Dimensi </w:t>
      </w:r>
      <w:r w:rsidRPr="00B206C1">
        <w:rPr>
          <w:rFonts w:ascii="Times New Roman" w:hAnsi="Times New Roman" w:cs="Times New Roman"/>
          <w:b/>
          <w:i/>
          <w:sz w:val="24"/>
          <w:szCs w:val="24"/>
        </w:rPr>
        <w:t xml:space="preserve">Tangible </w:t>
      </w:r>
    </w:p>
    <w:p w14:paraId="31F7085B" w14:textId="642D5215" w:rsidR="00B206C1" w:rsidRDefault="00B206C1" w:rsidP="00B206C1">
      <w:pPr>
        <w:pStyle w:val="ListParagraph"/>
        <w:tabs>
          <w:tab w:val="left" w:pos="0"/>
        </w:tabs>
        <w:spacing w:line="48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b/>
        <w:t xml:space="preserve">Dimensi </w:t>
      </w:r>
      <w:r>
        <w:rPr>
          <w:rFonts w:ascii="Times New Roman" w:hAnsi="Times New Roman" w:cs="Times New Roman"/>
          <w:i/>
          <w:sz w:val="24"/>
          <w:szCs w:val="24"/>
          <w:lang w:val="en-US"/>
        </w:rPr>
        <w:t xml:space="preserve">tangible </w:t>
      </w:r>
      <w:r>
        <w:rPr>
          <w:rFonts w:ascii="Times New Roman" w:hAnsi="Times New Roman" w:cs="Times New Roman"/>
          <w:sz w:val="24"/>
          <w:szCs w:val="24"/>
          <w:lang w:val="en-US"/>
        </w:rPr>
        <w:t xml:space="preserve">merupakan parameter kualitas pelayanan yang dapat dilihat dari </w:t>
      </w:r>
      <w:bookmarkStart w:id="0" w:name="_Hlk48654932"/>
      <w:r>
        <w:rPr>
          <w:rFonts w:ascii="Times New Roman" w:hAnsi="Times New Roman" w:cs="Times New Roman"/>
          <w:sz w:val="24"/>
          <w:szCs w:val="24"/>
          <w:lang w:val="en-US"/>
        </w:rPr>
        <w:t>b</w:t>
      </w:r>
      <w:r w:rsidRPr="00122044">
        <w:rPr>
          <w:rFonts w:ascii="Times New Roman" w:hAnsi="Times New Roman" w:cs="Times New Roman"/>
          <w:sz w:val="24"/>
          <w:szCs w:val="24"/>
        </w:rPr>
        <w:t xml:space="preserve">entuk aktualisasi nyata secara fisik dapat terlihat atau digunakan oleh </w:t>
      </w:r>
      <w:r>
        <w:rPr>
          <w:rFonts w:ascii="Times New Roman" w:hAnsi="Times New Roman" w:cs="Times New Roman"/>
          <w:sz w:val="24"/>
          <w:szCs w:val="24"/>
          <w:lang w:val="en-US"/>
        </w:rPr>
        <w:t xml:space="preserve">petugas </w:t>
      </w:r>
      <w:r w:rsidRPr="00122044">
        <w:rPr>
          <w:rFonts w:ascii="Times New Roman" w:hAnsi="Times New Roman" w:cs="Times New Roman"/>
          <w:sz w:val="24"/>
          <w:szCs w:val="24"/>
        </w:rPr>
        <w:t xml:space="preserve">sesuai dengan penggunaan dan pemanfaatannya yang dapat dirasakan membantu pelayanan yang diterima oleh </w:t>
      </w:r>
      <w:r>
        <w:rPr>
          <w:rFonts w:ascii="Times New Roman" w:hAnsi="Times New Roman" w:cs="Times New Roman"/>
          <w:sz w:val="24"/>
          <w:szCs w:val="24"/>
          <w:lang w:val="en-US"/>
        </w:rPr>
        <w:t xml:space="preserve">wajib pajak, </w:t>
      </w:r>
      <w:r w:rsidRPr="00122044">
        <w:rPr>
          <w:rFonts w:ascii="Times New Roman" w:hAnsi="Times New Roman" w:cs="Times New Roman"/>
          <w:sz w:val="24"/>
          <w:szCs w:val="24"/>
        </w:rPr>
        <w:t xml:space="preserve">sehingga puas atas pelayanan yang </w:t>
      </w:r>
      <w:r w:rsidRPr="00122044">
        <w:rPr>
          <w:rFonts w:ascii="Times New Roman" w:hAnsi="Times New Roman" w:cs="Times New Roman"/>
          <w:sz w:val="24"/>
          <w:szCs w:val="24"/>
        </w:rPr>
        <w:lastRenderedPageBreak/>
        <w:t>dirasakan</w:t>
      </w:r>
      <w:r>
        <w:rPr>
          <w:rFonts w:ascii="Times New Roman" w:hAnsi="Times New Roman" w:cs="Times New Roman"/>
          <w:sz w:val="24"/>
          <w:szCs w:val="24"/>
          <w:lang w:val="en-US"/>
        </w:rPr>
        <w:t xml:space="preserve"> </w:t>
      </w:r>
      <w:r w:rsidRPr="00122044">
        <w:rPr>
          <w:rFonts w:ascii="Times New Roman" w:hAnsi="Times New Roman" w:cs="Times New Roman"/>
          <w:sz w:val="24"/>
          <w:szCs w:val="24"/>
        </w:rPr>
        <w:t>yang sekaligus menunjukkan prestasi kerja atas pemberian pelayanan yang diberikan</w:t>
      </w:r>
      <w:r w:rsidRPr="001220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0D03C76F" w14:textId="67B4DE85" w:rsidR="00584C13" w:rsidRDefault="00B206C1" w:rsidP="00B206C1">
      <w:pPr>
        <w:pStyle w:val="ListParagraph"/>
        <w:tabs>
          <w:tab w:val="left" w:pos="0"/>
        </w:tabs>
        <w:spacing w:line="48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ab/>
        <w:t>Hasil penelitian menujukan bahwa petugas telah memberikan fasilitas yang sudah baik untuk pelayanannya, akan tetapi masih ada sebagian wajib pajak kurang memahami peralatan modern seperti sistem pada computer, maka dari itu agar wajib pajak dapat mengakses melalui sistem tersebut petugas lebih peduli atas memberikan informasi yang dapat memudahkan pemahaman responden. Imbas dari kurangnya pemahaman wajib pajak maka adanya “calo” untuk membantu wajib pajak mudahkan pembayarannya secara instan tanpa melalui tahapan terutama mengantri untuk membayar pajak, hal tersebut dapat merugikan wajib pajak yang taat membayar sendiri dengan melakukan beberapa tahapan sampai dengan pembayaran pajak, maka dari itu keluhan wajib pajak untuk petugas adalah agar lebih jelas dan tegas dalam tahapan membayar pajak, hal tersebut untuk meng-efesiensi waktu agas tidak mengantri cukup lama.</w:t>
      </w:r>
    </w:p>
    <w:p w14:paraId="266EB0BA" w14:textId="77777777" w:rsidR="00FA221A" w:rsidRDefault="00FA221A" w:rsidP="00FA221A">
      <w:pPr>
        <w:pStyle w:val="ListParagraph"/>
        <w:numPr>
          <w:ilvl w:val="0"/>
          <w:numId w:val="2"/>
        </w:numPr>
        <w:tabs>
          <w:tab w:val="left" w:pos="0"/>
        </w:tabs>
        <w:spacing w:line="480" w:lineRule="auto"/>
        <w:ind w:left="360"/>
        <w:rPr>
          <w:rFonts w:ascii="Times New Roman" w:hAnsi="Times New Roman" w:cs="Times New Roman"/>
          <w:b/>
          <w:sz w:val="24"/>
          <w:szCs w:val="24"/>
          <w:lang w:val="en-US"/>
        </w:rPr>
      </w:pPr>
      <w:r w:rsidRPr="00FA221A">
        <w:rPr>
          <w:rFonts w:ascii="Times New Roman" w:hAnsi="Times New Roman" w:cs="Times New Roman"/>
          <w:b/>
          <w:sz w:val="24"/>
          <w:szCs w:val="24"/>
          <w:lang w:val="en-US"/>
        </w:rPr>
        <w:t>Kesimpulan dan Saran</w:t>
      </w:r>
    </w:p>
    <w:p w14:paraId="65BF36EA" w14:textId="6F472473" w:rsidR="00FA221A" w:rsidRPr="00FA221A" w:rsidRDefault="00FA221A" w:rsidP="00FA221A">
      <w:pPr>
        <w:pStyle w:val="ListParagraph"/>
        <w:numPr>
          <w:ilvl w:val="1"/>
          <w:numId w:val="2"/>
        </w:numPr>
        <w:tabs>
          <w:tab w:val="left" w:pos="0"/>
        </w:tabs>
        <w:spacing w:line="480" w:lineRule="auto"/>
        <w:ind w:left="360"/>
        <w:rPr>
          <w:rFonts w:ascii="Times New Roman" w:hAnsi="Times New Roman" w:cs="Times New Roman"/>
          <w:b/>
          <w:sz w:val="24"/>
          <w:szCs w:val="24"/>
          <w:lang w:val="en-US"/>
        </w:rPr>
      </w:pPr>
      <w:r w:rsidRPr="00FA221A">
        <w:rPr>
          <w:rFonts w:ascii="Times New Roman" w:hAnsi="Times New Roman" w:cs="Times New Roman"/>
          <w:b/>
          <w:sz w:val="24"/>
          <w:szCs w:val="24"/>
        </w:rPr>
        <w:t>Kesimpulan</w:t>
      </w:r>
    </w:p>
    <w:p w14:paraId="73AA9F53" w14:textId="77777777" w:rsidR="00FA221A" w:rsidRPr="0034231C" w:rsidRDefault="00FA221A" w:rsidP="00FA221A">
      <w:pPr>
        <w:pStyle w:val="ListParagraph"/>
        <w:spacing w:line="480" w:lineRule="auto"/>
        <w:ind w:left="0" w:firstLine="709"/>
        <w:rPr>
          <w:rFonts w:ascii="Times New Roman" w:hAnsi="Times New Roman" w:cs="Times New Roman"/>
          <w:sz w:val="24"/>
          <w:szCs w:val="24"/>
          <w:lang w:val="en-US"/>
        </w:rPr>
      </w:pPr>
      <w:r w:rsidRPr="0034231C">
        <w:rPr>
          <w:rFonts w:ascii="Times New Roman" w:hAnsi="Times New Roman" w:cs="Times New Roman"/>
          <w:sz w:val="24"/>
          <w:szCs w:val="24"/>
          <w:lang w:val="en-US"/>
        </w:rPr>
        <w:t>Penelitian ini meneliti tentang Kualitas Pelayanan Pajak terhadap Kepatuhan Wajib Pajak Kendaraan Bermotor pada Kantor Samsat Cabang Kabupaten Ciamis. Penelitian ini fokus pada Kepatuhan Wajib Pajak Kendaraan Bermotor yang dilakukan oleh wajib pajak dalam melaksanakan hak dan kewajiban perpajakannya pada Kantor Samsat Cabang Kabupaten Ciamis, hal ini berkaitan dengan fenomena yang di dapat.</w:t>
      </w:r>
    </w:p>
    <w:p w14:paraId="73AF17B4" w14:textId="77777777" w:rsidR="00FA221A" w:rsidRPr="0034231C" w:rsidRDefault="00FA221A" w:rsidP="00FA221A">
      <w:pPr>
        <w:pStyle w:val="ListParagraph"/>
        <w:spacing w:line="480" w:lineRule="auto"/>
        <w:ind w:left="0" w:firstLine="709"/>
        <w:rPr>
          <w:rFonts w:ascii="Times New Roman" w:hAnsi="Times New Roman" w:cs="Times New Roman"/>
          <w:sz w:val="24"/>
          <w:szCs w:val="24"/>
          <w:lang w:val="en-US"/>
        </w:rPr>
      </w:pPr>
      <w:r w:rsidRPr="0034231C">
        <w:rPr>
          <w:rFonts w:ascii="Times New Roman" w:hAnsi="Times New Roman" w:cs="Times New Roman"/>
          <w:sz w:val="24"/>
          <w:szCs w:val="24"/>
          <w:lang w:val="en-US"/>
        </w:rPr>
        <w:lastRenderedPageBreak/>
        <w:tab/>
        <w:t xml:space="preserve">Berdasarkan hasil penelitian yang telah diuraikan pada bagian </w:t>
      </w:r>
      <w:proofErr w:type="gramStart"/>
      <w:r w:rsidRPr="0034231C">
        <w:rPr>
          <w:rFonts w:ascii="Times New Roman" w:hAnsi="Times New Roman" w:cs="Times New Roman"/>
          <w:sz w:val="24"/>
          <w:szCs w:val="24"/>
          <w:lang w:val="en-US"/>
        </w:rPr>
        <w:t>pembahasan,  penulis</w:t>
      </w:r>
      <w:proofErr w:type="gramEnd"/>
      <w:r w:rsidRPr="0034231C">
        <w:rPr>
          <w:rFonts w:ascii="Times New Roman" w:hAnsi="Times New Roman" w:cs="Times New Roman"/>
          <w:sz w:val="24"/>
          <w:szCs w:val="24"/>
          <w:lang w:val="en-US"/>
        </w:rPr>
        <w:t xml:space="preserve"> dapat membuat kesimpulan sebagai berikut:</w:t>
      </w:r>
    </w:p>
    <w:p w14:paraId="1F2D4B9B" w14:textId="77777777" w:rsidR="00FA221A" w:rsidRPr="0034231C" w:rsidRDefault="00FA221A" w:rsidP="00FA221A">
      <w:pPr>
        <w:pStyle w:val="ListParagraph"/>
        <w:numPr>
          <w:ilvl w:val="0"/>
          <w:numId w:val="7"/>
        </w:numPr>
        <w:spacing w:line="480" w:lineRule="auto"/>
        <w:ind w:left="360"/>
        <w:rPr>
          <w:rFonts w:ascii="Times New Roman" w:hAnsi="Times New Roman" w:cs="Times New Roman"/>
          <w:sz w:val="24"/>
          <w:szCs w:val="24"/>
          <w:lang w:val="en-US"/>
        </w:rPr>
      </w:pPr>
      <w:r w:rsidRPr="0034231C">
        <w:rPr>
          <w:rFonts w:ascii="Times New Roman" w:hAnsi="Times New Roman" w:cs="Times New Roman"/>
          <w:sz w:val="24"/>
          <w:szCs w:val="24"/>
          <w:lang w:val="en-US"/>
        </w:rPr>
        <w:t>Pelayanan Pajak pada Sistem Administrasi Manunggal Satu Atap (SAMSAT) Cabang Kabupaten Ciamis secara keseluruhan sudah baik. Pelayanan yang diberikan kepada wajib pajak dengan menonjolkan sikap yang baik antara lain melayani wajib pajak dengan penampilan sopan, berpikiran positif dan sikap menghargai para wajib pajak di Kantor Samsat Cabang Kabupaten Ciamis sudah dirasakan baik oleh wajib pajak.</w:t>
      </w:r>
    </w:p>
    <w:p w14:paraId="27BA2C7D" w14:textId="77777777" w:rsidR="00FA221A" w:rsidRPr="0034231C" w:rsidRDefault="00FA221A" w:rsidP="00FA221A">
      <w:pPr>
        <w:pStyle w:val="ListParagraph"/>
        <w:numPr>
          <w:ilvl w:val="0"/>
          <w:numId w:val="7"/>
        </w:numPr>
        <w:spacing w:line="480" w:lineRule="auto"/>
        <w:ind w:left="360"/>
        <w:rPr>
          <w:rFonts w:ascii="Times New Roman" w:hAnsi="Times New Roman" w:cs="Times New Roman"/>
          <w:sz w:val="24"/>
          <w:szCs w:val="24"/>
          <w:lang w:val="en-US"/>
        </w:rPr>
      </w:pPr>
      <w:r w:rsidRPr="0034231C">
        <w:rPr>
          <w:rFonts w:ascii="Times New Roman" w:hAnsi="Times New Roman" w:cs="Times New Roman"/>
          <w:sz w:val="24"/>
          <w:szCs w:val="24"/>
          <w:lang w:val="en-US"/>
        </w:rPr>
        <w:t>Wajib pajak kendaraan bermotor di Kantor Samsat Cabang Kabupaten Ciamis secara umum sudah memenuhi semua kewajiban perpajakan dan melaksanakan hak perpajakannya secara baik. Walaupun masih ada beberapa wajib yang merasakan kurangnya pelayanan petugas pajak memberikan informasi yang dibutuhkan, kurangnya petugas pajak yang memberikan perhatian atas permasalahan wajib pajak. Tetapi, hal tersebut tidak menjadi masalah yang signifikan dikarenakan secara keseluruhan wajib pajak menilai bahwa pelayanan petugas dinilai baik.</w:t>
      </w:r>
    </w:p>
    <w:p w14:paraId="2C496D36" w14:textId="77777777" w:rsidR="00FA221A" w:rsidRPr="00EB62E6" w:rsidRDefault="00FA221A" w:rsidP="00FA221A">
      <w:pPr>
        <w:pStyle w:val="ListParagraph"/>
        <w:numPr>
          <w:ilvl w:val="0"/>
          <w:numId w:val="7"/>
        </w:numPr>
        <w:spacing w:line="480" w:lineRule="auto"/>
        <w:ind w:left="360"/>
        <w:rPr>
          <w:rFonts w:ascii="Times New Roman" w:hAnsi="Times New Roman" w:cs="Times New Roman"/>
          <w:sz w:val="24"/>
          <w:szCs w:val="24"/>
          <w:lang w:val="en-US"/>
        </w:rPr>
      </w:pPr>
      <w:r w:rsidRPr="00E914A0">
        <w:rPr>
          <w:rFonts w:ascii="Times New Roman" w:hAnsi="Times New Roman" w:cs="Times New Roman"/>
          <w:sz w:val="24"/>
          <w:szCs w:val="24"/>
          <w:lang w:val="en-US"/>
        </w:rPr>
        <w:t>Kualitas Pelayanan Pajak</w:t>
      </w:r>
      <w:r w:rsidRPr="00E914A0">
        <w:rPr>
          <w:rFonts w:ascii="Times New Roman" w:hAnsi="Times New Roman" w:cs="Times New Roman"/>
          <w:sz w:val="24"/>
          <w:szCs w:val="24"/>
        </w:rPr>
        <w:t xml:space="preserve"> memberikan pengaruh </w:t>
      </w:r>
      <w:r w:rsidRPr="00E914A0">
        <w:rPr>
          <w:rFonts w:ascii="Times New Roman" w:hAnsi="Times New Roman" w:cs="Times New Roman"/>
          <w:sz w:val="24"/>
          <w:szCs w:val="24"/>
          <w:lang w:val="en-US"/>
        </w:rPr>
        <w:t xml:space="preserve">terhadap Kepatuhan Wajib Pajak di Kantor Bersama Samsat Kota Kabupaten Ciamis. Kualitas pelayanan pajak yang semakin baik akan menjadikan Kepatuhan Wajib Pajak di Kantor Bersama Samsat Kota Kabupaten Ciamis semakin meningkat. </w:t>
      </w:r>
      <w:r w:rsidRPr="00E914A0">
        <w:rPr>
          <w:rFonts w:ascii="Times New Roman" w:hAnsi="Times New Roman" w:cs="Times New Roman"/>
          <w:sz w:val="24"/>
          <w:szCs w:val="24"/>
          <w:lang w:val="sv-SE"/>
        </w:rPr>
        <w:t>Hasil secara parsial memperlihatkan Kehandalan (Reability)</w:t>
      </w:r>
      <w:r w:rsidRPr="00E914A0">
        <w:rPr>
          <w:rFonts w:ascii="Times New Roman" w:hAnsi="Times New Roman" w:cs="Times New Roman"/>
          <w:i/>
          <w:sz w:val="24"/>
          <w:szCs w:val="24"/>
          <w:lang w:val="sv-SE"/>
        </w:rPr>
        <w:t xml:space="preserve"> </w:t>
      </w:r>
      <w:r w:rsidRPr="00E914A0">
        <w:rPr>
          <w:rFonts w:ascii="Times New Roman" w:hAnsi="Times New Roman" w:cs="Times New Roman"/>
          <w:sz w:val="24"/>
          <w:szCs w:val="24"/>
          <w:lang w:val="sv-SE"/>
        </w:rPr>
        <w:t>berpengaruh terhadap Kepatuhan Wajib Pajak</w:t>
      </w:r>
      <w:r>
        <w:rPr>
          <w:rFonts w:ascii="Times New Roman" w:hAnsi="Times New Roman" w:cs="Times New Roman"/>
          <w:sz w:val="24"/>
          <w:szCs w:val="24"/>
          <w:lang w:val="sv-SE"/>
        </w:rPr>
        <w:t xml:space="preserve">, </w:t>
      </w:r>
      <w:r w:rsidRPr="00E914A0">
        <w:rPr>
          <w:rFonts w:ascii="Times New Roman" w:hAnsi="Times New Roman" w:cs="Times New Roman"/>
          <w:sz w:val="24"/>
          <w:szCs w:val="24"/>
          <w:lang w:val="sv-SE"/>
        </w:rPr>
        <w:t>Responsif (Responsiveness) berpengaruh terhadap Kepatuhan Wajib Pajak</w:t>
      </w:r>
      <w:r>
        <w:rPr>
          <w:rFonts w:ascii="Times New Roman" w:hAnsi="Times New Roman" w:cs="Times New Roman"/>
          <w:sz w:val="24"/>
          <w:szCs w:val="24"/>
          <w:lang w:val="sv-SE"/>
        </w:rPr>
        <w:t xml:space="preserve">, </w:t>
      </w:r>
      <w:r w:rsidRPr="00E914A0">
        <w:rPr>
          <w:rFonts w:ascii="Times New Roman" w:hAnsi="Times New Roman" w:cs="Times New Roman"/>
          <w:sz w:val="24"/>
          <w:szCs w:val="24"/>
        </w:rPr>
        <w:t>Jaminan Kepastian (Assurance)</w:t>
      </w:r>
      <w:r w:rsidRPr="00E914A0">
        <w:rPr>
          <w:rFonts w:ascii="Times New Roman" w:hAnsi="Times New Roman" w:cs="Times New Roman"/>
          <w:i/>
          <w:sz w:val="24"/>
          <w:szCs w:val="24"/>
          <w:lang w:val="sv-SE"/>
        </w:rPr>
        <w:t xml:space="preserve"> </w:t>
      </w:r>
      <w:r w:rsidRPr="00E914A0">
        <w:rPr>
          <w:rFonts w:ascii="Times New Roman" w:hAnsi="Times New Roman" w:cs="Times New Roman"/>
          <w:sz w:val="24"/>
          <w:szCs w:val="24"/>
          <w:lang w:val="sv-SE"/>
        </w:rPr>
        <w:t>berpengaruh terhadap Kepatuhan Wajib Pajak</w:t>
      </w:r>
      <w:r>
        <w:rPr>
          <w:rFonts w:ascii="Times New Roman" w:hAnsi="Times New Roman" w:cs="Times New Roman"/>
          <w:sz w:val="24"/>
          <w:szCs w:val="24"/>
          <w:lang w:val="sv-SE"/>
        </w:rPr>
        <w:t xml:space="preserve">, </w:t>
      </w:r>
      <w:r w:rsidRPr="00E914A0">
        <w:rPr>
          <w:rFonts w:ascii="Times New Roman" w:hAnsi="Times New Roman" w:cs="Times New Roman"/>
          <w:sz w:val="24"/>
          <w:szCs w:val="24"/>
        </w:rPr>
        <w:t xml:space="preserve">Empati </w:t>
      </w:r>
      <w:r w:rsidRPr="00E914A0">
        <w:rPr>
          <w:rFonts w:ascii="Times New Roman" w:hAnsi="Times New Roman" w:cs="Times New Roman"/>
          <w:sz w:val="24"/>
          <w:szCs w:val="24"/>
        </w:rPr>
        <w:lastRenderedPageBreak/>
        <w:t>(Empathy)</w:t>
      </w:r>
      <w:r w:rsidRPr="00E914A0">
        <w:rPr>
          <w:rFonts w:ascii="Times New Roman" w:hAnsi="Times New Roman" w:cs="Times New Roman"/>
          <w:i/>
          <w:sz w:val="24"/>
          <w:szCs w:val="24"/>
          <w:lang w:val="sv-SE"/>
        </w:rPr>
        <w:t xml:space="preserve"> </w:t>
      </w:r>
      <w:r w:rsidRPr="00E914A0">
        <w:rPr>
          <w:rFonts w:ascii="Times New Roman" w:hAnsi="Times New Roman" w:cs="Times New Roman"/>
          <w:sz w:val="24"/>
          <w:szCs w:val="24"/>
          <w:lang w:val="sv-SE"/>
        </w:rPr>
        <w:t xml:space="preserve">berpengaruh terhadap Kepatuhan Wajib Pajak sebesar dan </w:t>
      </w:r>
      <w:r w:rsidRPr="00E914A0">
        <w:rPr>
          <w:rFonts w:ascii="Times New Roman" w:hAnsi="Times New Roman" w:cs="Times New Roman"/>
          <w:sz w:val="24"/>
          <w:szCs w:val="24"/>
        </w:rPr>
        <w:t>Bukti Langsung (Tangible)</w:t>
      </w:r>
      <w:r w:rsidRPr="00E914A0">
        <w:rPr>
          <w:rFonts w:ascii="Times New Roman" w:hAnsi="Times New Roman" w:cs="Times New Roman"/>
          <w:i/>
          <w:sz w:val="24"/>
          <w:szCs w:val="24"/>
          <w:lang w:val="sv-SE"/>
        </w:rPr>
        <w:t xml:space="preserve"> </w:t>
      </w:r>
      <w:r w:rsidRPr="00E914A0">
        <w:rPr>
          <w:rFonts w:ascii="Times New Roman" w:hAnsi="Times New Roman" w:cs="Times New Roman"/>
          <w:sz w:val="24"/>
          <w:szCs w:val="24"/>
          <w:lang w:val="sv-SE"/>
        </w:rPr>
        <w:t>berpengaruh terhadap Kepatuhan Wajib Pajak sebesar</w:t>
      </w:r>
      <w:r>
        <w:rPr>
          <w:rFonts w:ascii="Times New Roman" w:hAnsi="Times New Roman" w:cs="Times New Roman"/>
          <w:sz w:val="24"/>
          <w:szCs w:val="24"/>
          <w:lang w:val="sv-SE"/>
        </w:rPr>
        <w:t xml:space="preserve">. Secara </w:t>
      </w:r>
      <w:r>
        <w:rPr>
          <w:rFonts w:ascii="Times New Roman" w:hAnsi="Times New Roman" w:cs="Times New Roman"/>
          <w:sz w:val="24"/>
          <w:szCs w:val="24"/>
          <w:lang w:val="en-US"/>
        </w:rPr>
        <w:t>Kualitas Pelayanan Pajak akan diikuti dengan peningkatan Kepatuhan Wajib Pajak pada Kantor Samsat Cabang Kabupaten Ciamis.</w:t>
      </w:r>
    </w:p>
    <w:p w14:paraId="17EF7421" w14:textId="77777777" w:rsidR="00FA221A" w:rsidRPr="0034231C" w:rsidRDefault="00FA221A" w:rsidP="00FA221A">
      <w:pPr>
        <w:pStyle w:val="ListParagraph"/>
        <w:spacing w:line="240" w:lineRule="auto"/>
        <w:ind w:left="360" w:firstLine="0"/>
        <w:rPr>
          <w:rFonts w:ascii="Times New Roman" w:hAnsi="Times New Roman" w:cs="Times New Roman"/>
          <w:sz w:val="24"/>
          <w:szCs w:val="24"/>
          <w:lang w:val="en-US"/>
        </w:rPr>
      </w:pPr>
    </w:p>
    <w:p w14:paraId="5846E2B7" w14:textId="77777777" w:rsidR="00FA221A" w:rsidRPr="0034231C" w:rsidRDefault="00FA221A" w:rsidP="00FA221A">
      <w:pPr>
        <w:pStyle w:val="ListParagraph"/>
        <w:numPr>
          <w:ilvl w:val="1"/>
          <w:numId w:val="8"/>
        </w:numPr>
        <w:ind w:left="360"/>
        <w:rPr>
          <w:rFonts w:ascii="Times New Roman" w:hAnsi="Times New Roman" w:cs="Times New Roman"/>
          <w:b/>
          <w:sz w:val="24"/>
          <w:szCs w:val="24"/>
        </w:rPr>
      </w:pPr>
      <w:r w:rsidRPr="0034231C">
        <w:rPr>
          <w:rFonts w:ascii="Times New Roman" w:hAnsi="Times New Roman" w:cs="Times New Roman"/>
          <w:b/>
          <w:sz w:val="24"/>
          <w:szCs w:val="24"/>
          <w:lang w:val="en-US"/>
        </w:rPr>
        <w:t>Saran</w:t>
      </w:r>
    </w:p>
    <w:p w14:paraId="32746052" w14:textId="77777777" w:rsidR="00FA221A" w:rsidRPr="0034231C" w:rsidRDefault="00FA221A" w:rsidP="00FA221A">
      <w:pPr>
        <w:spacing w:line="480" w:lineRule="auto"/>
        <w:ind w:firstLine="720"/>
        <w:rPr>
          <w:rFonts w:ascii="Times New Roman" w:hAnsi="Times New Roman" w:cs="Times New Roman"/>
          <w:sz w:val="24"/>
          <w:szCs w:val="24"/>
        </w:rPr>
      </w:pPr>
      <w:r w:rsidRPr="0034231C">
        <w:rPr>
          <w:rFonts w:ascii="Times New Roman" w:hAnsi="Times New Roman" w:cs="Times New Roman"/>
          <w:sz w:val="24"/>
          <w:szCs w:val="24"/>
        </w:rPr>
        <w:t>Berpedoman kepada kesimpulan yang telah disampaikan di atas, maka peneliti memberikan beberapa saran yang terdiri dari 2 bagian yaitu saran akademik dan saran praktis.</w:t>
      </w:r>
    </w:p>
    <w:p w14:paraId="359FFB76" w14:textId="77777777" w:rsidR="00FA221A" w:rsidRPr="0034231C" w:rsidRDefault="00FA221A" w:rsidP="00FA221A">
      <w:pPr>
        <w:pStyle w:val="ListParagraph"/>
        <w:numPr>
          <w:ilvl w:val="2"/>
          <w:numId w:val="8"/>
        </w:numPr>
        <w:spacing w:line="480" w:lineRule="auto"/>
        <w:ind w:left="720"/>
        <w:rPr>
          <w:rFonts w:ascii="Times New Roman" w:hAnsi="Times New Roman" w:cs="Times New Roman"/>
          <w:b/>
          <w:sz w:val="24"/>
          <w:szCs w:val="24"/>
        </w:rPr>
      </w:pPr>
      <w:r w:rsidRPr="0034231C">
        <w:rPr>
          <w:rFonts w:ascii="Times New Roman" w:hAnsi="Times New Roman" w:cs="Times New Roman"/>
          <w:b/>
          <w:sz w:val="24"/>
          <w:szCs w:val="24"/>
        </w:rPr>
        <w:t>Saran Akademik</w:t>
      </w:r>
    </w:p>
    <w:p w14:paraId="557EB741" w14:textId="77777777" w:rsidR="00FA221A" w:rsidRPr="0034231C" w:rsidRDefault="00FA221A" w:rsidP="00FA221A">
      <w:pPr>
        <w:spacing w:line="480" w:lineRule="auto"/>
        <w:ind w:firstLine="720"/>
        <w:rPr>
          <w:rFonts w:ascii="Times New Roman" w:hAnsi="Times New Roman" w:cs="Times New Roman"/>
          <w:sz w:val="24"/>
          <w:szCs w:val="24"/>
        </w:rPr>
      </w:pPr>
      <w:r w:rsidRPr="0034231C">
        <w:rPr>
          <w:rFonts w:ascii="Times New Roman" w:hAnsi="Times New Roman" w:cs="Times New Roman"/>
          <w:sz w:val="24"/>
          <w:szCs w:val="24"/>
        </w:rPr>
        <w:t>Berikut adalah beberapa saran akademik yang berguna bagi penelitian selanjutnya:</w:t>
      </w:r>
    </w:p>
    <w:p w14:paraId="79492D33" w14:textId="77777777" w:rsidR="00FA221A" w:rsidRPr="0034231C" w:rsidRDefault="00FA221A" w:rsidP="00FA221A">
      <w:pPr>
        <w:pStyle w:val="ListParagraph"/>
        <w:numPr>
          <w:ilvl w:val="0"/>
          <w:numId w:val="9"/>
        </w:numPr>
        <w:spacing w:line="480" w:lineRule="auto"/>
        <w:rPr>
          <w:rFonts w:ascii="Times New Roman" w:hAnsi="Times New Roman" w:cs="Times New Roman"/>
          <w:sz w:val="24"/>
          <w:szCs w:val="24"/>
        </w:rPr>
      </w:pPr>
      <w:r w:rsidRPr="0034231C">
        <w:rPr>
          <w:rFonts w:ascii="Times New Roman" w:hAnsi="Times New Roman" w:cs="Times New Roman"/>
          <w:sz w:val="24"/>
          <w:szCs w:val="24"/>
          <w:lang w:val="en-US"/>
        </w:rPr>
        <w:t>Hasil penelitian ini diharapkan mampu mendorong peneliti-peneliti selanjutnya untuk mengamati variabel-variabel lain yang dapat mempengaruhi kepatuhan wajib pajak kendaraan bermotor selain kualitas pelayanan pajak, agar hasil penelitian berikutnya dapat dilihat dan dinilai dari sudut pandang yang lebih luas sehingga nantinya dapat mengetahui faktor lain yang dapat mempengaruhi kepatuhan wajib pajak.</w:t>
      </w:r>
    </w:p>
    <w:p w14:paraId="0757EFA6" w14:textId="77777777" w:rsidR="00FA221A" w:rsidRPr="0034231C" w:rsidRDefault="00FA221A" w:rsidP="00FA221A">
      <w:pPr>
        <w:pStyle w:val="ListParagraph"/>
        <w:numPr>
          <w:ilvl w:val="0"/>
          <w:numId w:val="9"/>
        </w:numPr>
        <w:spacing w:line="480" w:lineRule="auto"/>
        <w:rPr>
          <w:rFonts w:ascii="Times New Roman" w:hAnsi="Times New Roman" w:cs="Times New Roman"/>
          <w:sz w:val="24"/>
          <w:szCs w:val="24"/>
        </w:rPr>
      </w:pPr>
      <w:r w:rsidRPr="0034231C">
        <w:rPr>
          <w:rFonts w:ascii="Times New Roman" w:hAnsi="Times New Roman" w:cs="Times New Roman"/>
          <w:sz w:val="24"/>
          <w:szCs w:val="24"/>
          <w:lang w:val="en-US"/>
        </w:rPr>
        <w:t xml:space="preserve">Penelitian selanjutnya diharapkan dapat menambah jumlah sampel </w:t>
      </w:r>
      <w:bookmarkStart w:id="1" w:name="_GoBack"/>
      <w:bookmarkEnd w:id="1"/>
      <w:r w:rsidRPr="0034231C">
        <w:rPr>
          <w:rFonts w:ascii="Times New Roman" w:hAnsi="Times New Roman" w:cs="Times New Roman"/>
          <w:sz w:val="24"/>
          <w:szCs w:val="24"/>
          <w:lang w:val="en-US"/>
        </w:rPr>
        <w:t>penelitian serta memperluas wilayah sampel penelitian, dan dapat melakukan penelitian yang nanti hasilnya dapat digeneralisasikan untuk lingkup yang luas.</w:t>
      </w:r>
    </w:p>
    <w:p w14:paraId="539158FE" w14:textId="77777777" w:rsidR="00FA221A" w:rsidRPr="0034231C" w:rsidRDefault="00FA221A" w:rsidP="00FA221A">
      <w:pPr>
        <w:pStyle w:val="ListParagraph"/>
        <w:spacing w:line="240" w:lineRule="auto"/>
        <w:ind w:left="1080" w:firstLine="0"/>
        <w:rPr>
          <w:rFonts w:ascii="Times New Roman" w:hAnsi="Times New Roman" w:cs="Times New Roman"/>
          <w:sz w:val="24"/>
          <w:szCs w:val="24"/>
        </w:rPr>
      </w:pPr>
    </w:p>
    <w:p w14:paraId="0A0FF021" w14:textId="77777777" w:rsidR="00FA221A" w:rsidRPr="0034231C" w:rsidRDefault="00FA221A" w:rsidP="00FA221A">
      <w:pPr>
        <w:pStyle w:val="ListParagraph"/>
        <w:numPr>
          <w:ilvl w:val="2"/>
          <w:numId w:val="8"/>
        </w:numPr>
        <w:spacing w:line="480" w:lineRule="auto"/>
        <w:ind w:left="720"/>
        <w:rPr>
          <w:rFonts w:ascii="Times New Roman" w:hAnsi="Times New Roman" w:cs="Times New Roman"/>
          <w:b/>
          <w:sz w:val="24"/>
          <w:szCs w:val="24"/>
        </w:rPr>
      </w:pPr>
      <w:r w:rsidRPr="0034231C">
        <w:rPr>
          <w:rFonts w:ascii="Times New Roman" w:hAnsi="Times New Roman" w:cs="Times New Roman"/>
          <w:b/>
          <w:sz w:val="24"/>
          <w:szCs w:val="24"/>
          <w:lang w:val="en-US"/>
        </w:rPr>
        <w:t>Saran Praktis</w:t>
      </w:r>
    </w:p>
    <w:p w14:paraId="207BCC06" w14:textId="77777777" w:rsidR="00FA221A" w:rsidRPr="0034231C" w:rsidRDefault="00FA221A" w:rsidP="00FA221A">
      <w:pPr>
        <w:spacing w:line="480" w:lineRule="auto"/>
        <w:ind w:firstLine="720"/>
        <w:jc w:val="both"/>
        <w:rPr>
          <w:rFonts w:ascii="Times New Roman" w:hAnsi="Times New Roman" w:cs="Times New Roman"/>
          <w:sz w:val="24"/>
          <w:szCs w:val="24"/>
        </w:rPr>
      </w:pPr>
      <w:r w:rsidRPr="0034231C">
        <w:rPr>
          <w:rFonts w:ascii="Times New Roman" w:hAnsi="Times New Roman" w:cs="Times New Roman"/>
          <w:sz w:val="24"/>
          <w:szCs w:val="24"/>
        </w:rPr>
        <w:t>Dari hasil penelitian di atas perlu meningkatkan kualitas sarana dan prasarana seperti memperluas tempat parkir, pengadaan peralatan modern sebagai akses informasi wajib pajak yang berguna untuk mengetahui jumlah kendaraan bermotor yang harus dibayar sehingga pelayanan menjadi lebih efisien dan Kantor Samsat Cabang Kanupaten Ciamis meningkatkan sanksi perpajakan sesuai dengan peraturan perpajakan yang berlaku</w:t>
      </w:r>
      <w:r>
        <w:rPr>
          <w:rFonts w:ascii="Times New Roman" w:hAnsi="Times New Roman" w:cs="Times New Roman"/>
          <w:sz w:val="24"/>
          <w:szCs w:val="24"/>
        </w:rPr>
        <w:t>.</w:t>
      </w:r>
    </w:p>
    <w:p w14:paraId="72A6E4AB" w14:textId="77777777" w:rsidR="00B206C1" w:rsidRPr="00122044" w:rsidRDefault="00B206C1" w:rsidP="00B206C1">
      <w:pPr>
        <w:pStyle w:val="ListParagraph"/>
        <w:tabs>
          <w:tab w:val="left" w:pos="0"/>
        </w:tabs>
        <w:spacing w:line="480" w:lineRule="auto"/>
        <w:ind w:left="360"/>
        <w:rPr>
          <w:rFonts w:ascii="Times New Roman" w:hAnsi="Times New Roman" w:cs="Times New Roman"/>
          <w:sz w:val="24"/>
          <w:szCs w:val="24"/>
          <w:lang w:val="en-US"/>
        </w:rPr>
      </w:pPr>
    </w:p>
    <w:bookmarkEnd w:id="0"/>
    <w:p w14:paraId="35122A28" w14:textId="031F36E7" w:rsidR="00CE338A" w:rsidRPr="00824174" w:rsidRDefault="00CE338A" w:rsidP="00B206C1">
      <w:pPr>
        <w:pStyle w:val="ListParagraph"/>
        <w:autoSpaceDE w:val="0"/>
        <w:autoSpaceDN w:val="0"/>
        <w:spacing w:line="480" w:lineRule="auto"/>
        <w:ind w:left="360" w:firstLine="0"/>
        <w:rPr>
          <w:rFonts w:ascii="Times New Roman" w:hAnsi="Times New Roman" w:cs="Times New Roman"/>
          <w:sz w:val="24"/>
          <w:szCs w:val="24"/>
        </w:rPr>
      </w:pPr>
    </w:p>
    <w:p w14:paraId="46912C1A" w14:textId="77777777" w:rsidR="00CE338A" w:rsidRPr="00CE338A" w:rsidRDefault="00CE338A" w:rsidP="00B206C1">
      <w:pPr>
        <w:spacing w:line="480" w:lineRule="auto"/>
        <w:ind w:left="360" w:firstLine="720"/>
        <w:jc w:val="both"/>
        <w:rPr>
          <w:rFonts w:ascii="Times New Roman" w:hAnsi="Times New Roman" w:cs="Times New Roman"/>
          <w:sz w:val="24"/>
          <w:szCs w:val="24"/>
        </w:rPr>
      </w:pPr>
    </w:p>
    <w:p w14:paraId="58EDA95D" w14:textId="77777777" w:rsidR="00CE338A" w:rsidRPr="00CE338A" w:rsidRDefault="00CE338A" w:rsidP="00B206C1">
      <w:pPr>
        <w:spacing w:line="480" w:lineRule="auto"/>
        <w:ind w:left="360"/>
        <w:jc w:val="both"/>
        <w:rPr>
          <w:rFonts w:ascii="Times New Roman" w:hAnsi="Times New Roman" w:cs="Times New Roman"/>
          <w:color w:val="000000" w:themeColor="text1"/>
          <w:sz w:val="24"/>
          <w:szCs w:val="24"/>
        </w:rPr>
      </w:pPr>
    </w:p>
    <w:p w14:paraId="12C1A404" w14:textId="77777777" w:rsidR="00CE338A" w:rsidRPr="00CE338A" w:rsidRDefault="00CE338A" w:rsidP="004B3CB8">
      <w:pPr>
        <w:spacing w:line="480" w:lineRule="auto"/>
        <w:ind w:firstLine="720"/>
        <w:jc w:val="both"/>
        <w:rPr>
          <w:rFonts w:ascii="Times New Roman" w:hAnsi="Times New Roman" w:cs="Times New Roman"/>
          <w:color w:val="000000" w:themeColor="text1"/>
          <w:sz w:val="24"/>
          <w:szCs w:val="24"/>
        </w:rPr>
      </w:pPr>
    </w:p>
    <w:p w14:paraId="431248C9" w14:textId="20C98409" w:rsidR="00A905AC" w:rsidRDefault="00A905AC" w:rsidP="004B3CB8">
      <w:pPr>
        <w:spacing w:line="480" w:lineRule="auto"/>
        <w:ind w:left="360"/>
        <w:jc w:val="both"/>
        <w:rPr>
          <w:rFonts w:ascii="Times New Roman" w:hAnsi="Times New Roman" w:cs="Times New Roman"/>
          <w:b/>
          <w:color w:val="000000" w:themeColor="text1"/>
          <w:sz w:val="24"/>
          <w:szCs w:val="24"/>
        </w:rPr>
      </w:pPr>
    </w:p>
    <w:p w14:paraId="6DDB2070" w14:textId="0A785A5B" w:rsidR="00DF0477" w:rsidRDefault="00DF0477" w:rsidP="004B3CB8">
      <w:pPr>
        <w:spacing w:line="480" w:lineRule="auto"/>
        <w:ind w:left="360"/>
        <w:jc w:val="both"/>
        <w:rPr>
          <w:rFonts w:ascii="Times New Roman" w:hAnsi="Times New Roman" w:cs="Times New Roman"/>
          <w:b/>
          <w:color w:val="000000" w:themeColor="text1"/>
          <w:sz w:val="24"/>
          <w:szCs w:val="24"/>
        </w:rPr>
      </w:pPr>
    </w:p>
    <w:p w14:paraId="462F1DAA" w14:textId="1891DCF9" w:rsidR="00DF0477" w:rsidRDefault="00DF0477" w:rsidP="004B3CB8">
      <w:pPr>
        <w:spacing w:line="480" w:lineRule="auto"/>
        <w:ind w:left="360"/>
        <w:jc w:val="both"/>
        <w:rPr>
          <w:rFonts w:ascii="Times New Roman" w:hAnsi="Times New Roman" w:cs="Times New Roman"/>
          <w:b/>
          <w:color w:val="000000" w:themeColor="text1"/>
          <w:sz w:val="24"/>
          <w:szCs w:val="24"/>
        </w:rPr>
      </w:pPr>
    </w:p>
    <w:p w14:paraId="2ED70A9C" w14:textId="0ABEC776" w:rsidR="00DF0477" w:rsidRDefault="00DF0477" w:rsidP="004B3CB8">
      <w:pPr>
        <w:spacing w:line="480" w:lineRule="auto"/>
        <w:ind w:left="360"/>
        <w:jc w:val="both"/>
        <w:rPr>
          <w:rFonts w:ascii="Times New Roman" w:hAnsi="Times New Roman" w:cs="Times New Roman"/>
          <w:b/>
          <w:color w:val="000000" w:themeColor="text1"/>
          <w:sz w:val="24"/>
          <w:szCs w:val="24"/>
        </w:rPr>
      </w:pPr>
    </w:p>
    <w:p w14:paraId="53F6A39A" w14:textId="37EF2B74" w:rsidR="00DF0477" w:rsidRDefault="00DF0477" w:rsidP="004B3CB8">
      <w:pPr>
        <w:spacing w:line="480" w:lineRule="auto"/>
        <w:ind w:left="360"/>
        <w:jc w:val="both"/>
        <w:rPr>
          <w:rFonts w:ascii="Times New Roman" w:hAnsi="Times New Roman" w:cs="Times New Roman"/>
          <w:b/>
          <w:color w:val="000000" w:themeColor="text1"/>
          <w:sz w:val="24"/>
          <w:szCs w:val="24"/>
        </w:rPr>
      </w:pPr>
    </w:p>
    <w:p w14:paraId="6D62D92E" w14:textId="77777777" w:rsidR="00DF0477" w:rsidRPr="00A905AC" w:rsidRDefault="00DF0477" w:rsidP="004B3CB8">
      <w:pPr>
        <w:spacing w:line="480" w:lineRule="auto"/>
        <w:ind w:left="360"/>
        <w:jc w:val="both"/>
        <w:rPr>
          <w:rFonts w:ascii="Times New Roman" w:hAnsi="Times New Roman" w:cs="Times New Roman"/>
          <w:b/>
          <w:color w:val="000000" w:themeColor="text1"/>
          <w:sz w:val="24"/>
          <w:szCs w:val="24"/>
        </w:rPr>
      </w:pPr>
    </w:p>
    <w:p w14:paraId="6506ACF0" w14:textId="77777777" w:rsidR="00584C13" w:rsidRDefault="00584C13" w:rsidP="00584C13">
      <w:pPr>
        <w:jc w:val="center"/>
        <w:rPr>
          <w:rFonts w:ascii="Times New Roman" w:hAnsi="Times New Roman" w:cs="Times New Roman"/>
          <w:b/>
          <w:sz w:val="24"/>
        </w:rPr>
      </w:pPr>
      <w:r>
        <w:rPr>
          <w:rFonts w:ascii="Times New Roman" w:hAnsi="Times New Roman" w:cs="Times New Roman"/>
          <w:b/>
          <w:sz w:val="24"/>
        </w:rPr>
        <w:lastRenderedPageBreak/>
        <w:t>DAFTAR PUSTAKA</w:t>
      </w:r>
    </w:p>
    <w:p w14:paraId="4C255531" w14:textId="77777777" w:rsidR="00584C13" w:rsidRDefault="00584C13" w:rsidP="00584C13">
      <w:pPr>
        <w:rPr>
          <w:rFonts w:ascii="Times New Roman" w:hAnsi="Times New Roman" w:cs="Times New Roman"/>
          <w:b/>
          <w:sz w:val="24"/>
        </w:rPr>
      </w:pPr>
    </w:p>
    <w:p w14:paraId="4F42291E" w14:textId="77777777" w:rsidR="00584C13" w:rsidRDefault="00584C13" w:rsidP="00584C13">
      <w:pPr>
        <w:rPr>
          <w:rFonts w:ascii="Times New Roman" w:hAnsi="Times New Roman" w:cs="Times New Roman"/>
          <w:b/>
          <w:sz w:val="24"/>
        </w:rPr>
      </w:pPr>
      <w:r>
        <w:rPr>
          <w:rFonts w:ascii="Times New Roman" w:hAnsi="Times New Roman" w:cs="Times New Roman"/>
          <w:b/>
          <w:sz w:val="24"/>
        </w:rPr>
        <w:t>Buku:</w:t>
      </w:r>
    </w:p>
    <w:p w14:paraId="38304874" w14:textId="77777777" w:rsidR="00584C13" w:rsidRPr="00EA4FC6" w:rsidRDefault="00584C13" w:rsidP="00584C13">
      <w:pPr>
        <w:ind w:left="900" w:hanging="900"/>
        <w:rPr>
          <w:rFonts w:ascii="Times New Roman" w:hAnsi="Times New Roman" w:cs="Times New Roman"/>
          <w:sz w:val="28"/>
        </w:rPr>
      </w:pPr>
      <w:r w:rsidRPr="00EA4FC6">
        <w:rPr>
          <w:rFonts w:ascii="Times New Roman" w:hAnsi="Times New Roman" w:cs="Times New Roman"/>
          <w:sz w:val="24"/>
        </w:rPr>
        <w:t>Achmad Sani Supriyanti dan Vivin Maharani. 2013. Metodologi Penelitian Manajemen Sumber Daya Manusia. Malang: UIN-Maliki Press.</w:t>
      </w:r>
    </w:p>
    <w:p w14:paraId="2F585AD7" w14:textId="77777777" w:rsidR="00584C13" w:rsidRDefault="00584C13" w:rsidP="00584C13">
      <w:pPr>
        <w:ind w:left="900" w:hanging="900"/>
        <w:rPr>
          <w:rFonts w:ascii="Times New Roman" w:hAnsi="Times New Roman" w:cs="Times New Roman"/>
          <w:sz w:val="24"/>
        </w:rPr>
      </w:pPr>
      <w:r>
        <w:rPr>
          <w:rFonts w:ascii="Times New Roman" w:hAnsi="Times New Roman" w:cs="Times New Roman"/>
          <w:sz w:val="24"/>
        </w:rPr>
        <w:t xml:space="preserve">Adisasminta, Rahardjo. 2009. </w:t>
      </w:r>
      <w:r>
        <w:rPr>
          <w:rFonts w:ascii="Times New Roman" w:hAnsi="Times New Roman" w:cs="Times New Roman"/>
          <w:i/>
          <w:sz w:val="24"/>
        </w:rPr>
        <w:t>Pengelolaan Pendapatan dan Anggaran Daerah</w:t>
      </w:r>
      <w:r>
        <w:rPr>
          <w:rFonts w:ascii="Times New Roman" w:hAnsi="Times New Roman" w:cs="Times New Roman"/>
          <w:sz w:val="24"/>
        </w:rPr>
        <w:t>. Makasar: Penerbit PPKED.</w:t>
      </w:r>
    </w:p>
    <w:p w14:paraId="6BA1B5A1" w14:textId="77777777" w:rsidR="00584C13" w:rsidRDefault="00584C13" w:rsidP="00584C13">
      <w:pPr>
        <w:ind w:left="900" w:hanging="900"/>
        <w:rPr>
          <w:rFonts w:ascii="Times New Roman" w:hAnsi="Times New Roman" w:cs="Times New Roman"/>
          <w:sz w:val="24"/>
        </w:rPr>
      </w:pPr>
      <w:r>
        <w:rPr>
          <w:rFonts w:ascii="Times New Roman" w:hAnsi="Times New Roman" w:cs="Times New Roman"/>
          <w:sz w:val="24"/>
        </w:rPr>
        <w:t xml:space="preserve">Ellitan, Lena dan Lina Anatan. 2010. </w:t>
      </w:r>
      <w:r w:rsidRPr="00B77FC4">
        <w:rPr>
          <w:rFonts w:ascii="Times New Roman" w:hAnsi="Times New Roman" w:cs="Times New Roman"/>
          <w:i/>
          <w:sz w:val="24"/>
        </w:rPr>
        <w:t>Kualitas Pelayanan Pajak</w:t>
      </w:r>
      <w:r>
        <w:rPr>
          <w:rFonts w:ascii="Times New Roman" w:hAnsi="Times New Roman" w:cs="Times New Roman"/>
          <w:sz w:val="24"/>
        </w:rPr>
        <w:t>. Bandung</w:t>
      </w:r>
    </w:p>
    <w:p w14:paraId="35C1E54A" w14:textId="77777777" w:rsidR="00584C13" w:rsidRPr="0035665A" w:rsidRDefault="00584C13" w:rsidP="00584C13">
      <w:pPr>
        <w:ind w:left="900" w:hanging="900"/>
        <w:rPr>
          <w:rFonts w:ascii="Times New Roman" w:hAnsi="Times New Roman" w:cs="Times New Roman"/>
          <w:sz w:val="24"/>
        </w:rPr>
      </w:pPr>
      <w:r>
        <w:rPr>
          <w:rFonts w:ascii="Times New Roman" w:hAnsi="Times New Roman" w:cs="Times New Roman"/>
          <w:sz w:val="24"/>
        </w:rPr>
        <w:t xml:space="preserve">Grand. Tjiptono, F dan Chandra. 2012. </w:t>
      </w:r>
      <w:r>
        <w:rPr>
          <w:rFonts w:ascii="Times New Roman" w:hAnsi="Times New Roman" w:cs="Times New Roman"/>
          <w:i/>
          <w:sz w:val="24"/>
        </w:rPr>
        <w:t>Service, Quality and Satisfaction</w:t>
      </w:r>
      <w:r>
        <w:rPr>
          <w:rFonts w:ascii="Times New Roman" w:hAnsi="Times New Roman" w:cs="Times New Roman"/>
          <w:sz w:val="24"/>
        </w:rPr>
        <w:t>. Yogyakarta: Andi Offact.</w:t>
      </w:r>
    </w:p>
    <w:p w14:paraId="6A860ED6" w14:textId="77777777" w:rsidR="00584C13" w:rsidRDefault="00584C13" w:rsidP="00584C13">
      <w:pPr>
        <w:ind w:left="900" w:hanging="900"/>
        <w:rPr>
          <w:rFonts w:ascii="Times New Roman" w:hAnsi="Times New Roman" w:cs="Times New Roman"/>
          <w:sz w:val="24"/>
        </w:rPr>
      </w:pPr>
      <w:r>
        <w:rPr>
          <w:rFonts w:ascii="Times New Roman" w:hAnsi="Times New Roman" w:cs="Times New Roman"/>
          <w:sz w:val="24"/>
        </w:rPr>
        <w:t xml:space="preserve">Gunadi. 2005.  </w:t>
      </w:r>
      <w:r>
        <w:rPr>
          <w:rFonts w:ascii="Times New Roman" w:hAnsi="Times New Roman" w:cs="Times New Roman"/>
          <w:i/>
          <w:sz w:val="24"/>
        </w:rPr>
        <w:t>Akuntansi Perpajakan</w:t>
      </w:r>
      <w:r>
        <w:rPr>
          <w:rFonts w:ascii="Times New Roman" w:hAnsi="Times New Roman" w:cs="Times New Roman"/>
          <w:sz w:val="24"/>
        </w:rPr>
        <w:t>. Jakarta: Gramedia.</w:t>
      </w:r>
    </w:p>
    <w:p w14:paraId="33F42878" w14:textId="77777777" w:rsidR="00584C13" w:rsidRPr="0042415E" w:rsidRDefault="00584C13" w:rsidP="00584C13">
      <w:pPr>
        <w:rPr>
          <w:rFonts w:ascii="Times New Roman" w:hAnsi="Times New Roman" w:cs="Times New Roman"/>
          <w:sz w:val="24"/>
        </w:rPr>
      </w:pPr>
      <w:r>
        <w:rPr>
          <w:rFonts w:ascii="Times New Roman" w:hAnsi="Times New Roman" w:cs="Times New Roman"/>
          <w:sz w:val="24"/>
        </w:rPr>
        <w:t xml:space="preserve">Mardiasmo. 2012. </w:t>
      </w:r>
      <w:r>
        <w:rPr>
          <w:rFonts w:ascii="Times New Roman" w:hAnsi="Times New Roman" w:cs="Times New Roman"/>
          <w:i/>
          <w:sz w:val="24"/>
        </w:rPr>
        <w:t>Perpajakan</w:t>
      </w:r>
      <w:r>
        <w:rPr>
          <w:rFonts w:ascii="Times New Roman" w:hAnsi="Times New Roman" w:cs="Times New Roman"/>
          <w:sz w:val="24"/>
        </w:rPr>
        <w:t>. Yogyakarta: Andi Offact.</w:t>
      </w:r>
    </w:p>
    <w:p w14:paraId="38C15FAE" w14:textId="77777777" w:rsidR="00584C13" w:rsidRDefault="00584C13" w:rsidP="00584C13">
      <w:pPr>
        <w:spacing w:line="480" w:lineRule="auto"/>
        <w:rPr>
          <w:rFonts w:ascii="Times New Roman" w:hAnsi="Times New Roman" w:cs="Times New Roman"/>
          <w:sz w:val="24"/>
        </w:rPr>
      </w:pPr>
      <w:r w:rsidRPr="00DF0CD7">
        <w:rPr>
          <w:rFonts w:ascii="Times New Roman" w:hAnsi="Times New Roman" w:cs="Times New Roman"/>
          <w:sz w:val="24"/>
        </w:rPr>
        <w:t xml:space="preserve">Nasution, M.N. 2005. </w:t>
      </w:r>
      <w:r w:rsidRPr="00DF0CD7">
        <w:rPr>
          <w:rFonts w:ascii="Times New Roman" w:hAnsi="Times New Roman" w:cs="Times New Roman"/>
          <w:i/>
          <w:sz w:val="24"/>
        </w:rPr>
        <w:t xml:space="preserve">Manajemen Jasa Terpadu (Total Service Management). </w:t>
      </w:r>
      <w:r w:rsidRPr="00DF0CD7">
        <w:rPr>
          <w:rFonts w:ascii="Times New Roman" w:hAnsi="Times New Roman" w:cs="Times New Roman"/>
          <w:sz w:val="24"/>
        </w:rPr>
        <w:t>Bogor:  Ghalia Indonesia.</w:t>
      </w:r>
    </w:p>
    <w:p w14:paraId="6D80791D" w14:textId="77777777" w:rsidR="00584C13" w:rsidRPr="00EC5129" w:rsidRDefault="00584C13" w:rsidP="00584C13">
      <w:pPr>
        <w:ind w:left="900" w:hanging="900"/>
        <w:rPr>
          <w:rFonts w:ascii="Times New Roman" w:hAnsi="Times New Roman" w:cs="Times New Roman"/>
          <w:sz w:val="24"/>
        </w:rPr>
      </w:pPr>
      <w:r>
        <w:rPr>
          <w:rFonts w:ascii="Times New Roman" w:hAnsi="Times New Roman" w:cs="Times New Roman"/>
          <w:sz w:val="24"/>
        </w:rPr>
        <w:t xml:space="preserve">Rahayu, Siti. Kurnia, Dvano dan Sony. 2006. </w:t>
      </w:r>
      <w:r>
        <w:rPr>
          <w:rFonts w:ascii="Times New Roman" w:hAnsi="Times New Roman" w:cs="Times New Roman"/>
          <w:i/>
          <w:sz w:val="24"/>
        </w:rPr>
        <w:t>Perpajakan, Konsep, Teori, dan Isu</w:t>
      </w:r>
      <w:r>
        <w:rPr>
          <w:rFonts w:ascii="Times New Roman" w:hAnsi="Times New Roman" w:cs="Times New Roman"/>
          <w:sz w:val="24"/>
        </w:rPr>
        <w:t>. Jakarta: Prinaldi Media Group.</w:t>
      </w:r>
    </w:p>
    <w:p w14:paraId="74B344BE" w14:textId="77777777" w:rsidR="00584C13" w:rsidRDefault="00584C13" w:rsidP="00584C13">
      <w:pPr>
        <w:rPr>
          <w:rFonts w:ascii="Times New Roman" w:hAnsi="Times New Roman" w:cs="Times New Roman"/>
          <w:sz w:val="24"/>
        </w:rPr>
      </w:pPr>
      <w:r>
        <w:rPr>
          <w:rFonts w:ascii="Times New Roman" w:hAnsi="Times New Roman" w:cs="Times New Roman"/>
          <w:sz w:val="24"/>
        </w:rPr>
        <w:t xml:space="preserve">Rahayu, Siti Kurnia. 2010. </w:t>
      </w:r>
      <w:r>
        <w:rPr>
          <w:rFonts w:ascii="Times New Roman" w:hAnsi="Times New Roman" w:cs="Times New Roman"/>
          <w:i/>
          <w:sz w:val="24"/>
        </w:rPr>
        <w:t>Perpajakan Indonesia-Konsep dan Aspek Formal</w:t>
      </w:r>
      <w:r>
        <w:rPr>
          <w:rFonts w:ascii="Times New Roman" w:hAnsi="Times New Roman" w:cs="Times New Roman"/>
          <w:sz w:val="24"/>
        </w:rPr>
        <w:t>. Yogyakarta: Graha Ilmu.</w:t>
      </w:r>
    </w:p>
    <w:p w14:paraId="1C612CEE" w14:textId="77777777" w:rsidR="00584C13" w:rsidRDefault="00584C13" w:rsidP="00584C13">
      <w:pPr>
        <w:rPr>
          <w:rFonts w:ascii="Times New Roman" w:hAnsi="Times New Roman" w:cs="Times New Roman"/>
          <w:i/>
          <w:sz w:val="24"/>
        </w:rPr>
      </w:pPr>
      <w:r>
        <w:rPr>
          <w:rFonts w:ascii="Times New Roman" w:hAnsi="Times New Roman" w:cs="Times New Roman"/>
          <w:sz w:val="24"/>
        </w:rPr>
        <w:t xml:space="preserve">Satibi, Iwan. 2011. </w:t>
      </w:r>
      <w:r>
        <w:rPr>
          <w:rFonts w:ascii="Times New Roman" w:hAnsi="Times New Roman" w:cs="Times New Roman"/>
          <w:i/>
          <w:sz w:val="24"/>
        </w:rPr>
        <w:t>Teknik Penelitian Skripsi, Tesis dan Disertasi. Bandung: CAPLES</w:t>
      </w:r>
    </w:p>
    <w:p w14:paraId="57055C55" w14:textId="77777777" w:rsidR="00584C13" w:rsidRPr="006E3EB1" w:rsidRDefault="00584C13" w:rsidP="00584C13">
      <w:pPr>
        <w:rPr>
          <w:rFonts w:ascii="Times New Roman" w:hAnsi="Times New Roman" w:cs="Times New Roman"/>
          <w:sz w:val="28"/>
        </w:rPr>
      </w:pPr>
      <w:r w:rsidRPr="00D65F4C">
        <w:rPr>
          <w:rFonts w:ascii="Times New Roman" w:hAnsi="Times New Roman" w:cs="Times New Roman"/>
          <w:sz w:val="24"/>
        </w:rPr>
        <w:t xml:space="preserve">Supriyanto, Achmad Sani &amp; Maharani, Vivin. (2013). </w:t>
      </w:r>
      <w:r w:rsidRPr="00D65F4C">
        <w:rPr>
          <w:rFonts w:ascii="Times New Roman" w:hAnsi="Times New Roman" w:cs="Times New Roman"/>
          <w:i/>
          <w:sz w:val="24"/>
        </w:rPr>
        <w:t>Metodologi Penelitian Manajemen Sumberdaya Manusia</w:t>
      </w:r>
      <w:r w:rsidRPr="00D65F4C">
        <w:rPr>
          <w:rFonts w:ascii="Times New Roman" w:hAnsi="Times New Roman" w:cs="Times New Roman"/>
          <w:sz w:val="24"/>
        </w:rPr>
        <w:t>. Malang: UIN-Maliki Press.</w:t>
      </w:r>
    </w:p>
    <w:p w14:paraId="03B419BA" w14:textId="77777777" w:rsidR="00584C13" w:rsidRPr="00D65F4C" w:rsidRDefault="00584C13" w:rsidP="00584C13">
      <w:pPr>
        <w:rPr>
          <w:rFonts w:ascii="Times New Roman" w:hAnsi="Times New Roman" w:cs="Times New Roman"/>
          <w:sz w:val="24"/>
          <w:szCs w:val="24"/>
        </w:rPr>
      </w:pPr>
      <w:r w:rsidRPr="00D65F4C">
        <w:rPr>
          <w:rFonts w:ascii="Times New Roman" w:hAnsi="Times New Roman" w:cs="Times New Roman"/>
          <w:sz w:val="24"/>
          <w:szCs w:val="24"/>
        </w:rPr>
        <w:t>Sugiyono. 201</w:t>
      </w:r>
      <w:r>
        <w:rPr>
          <w:rFonts w:ascii="Times New Roman" w:hAnsi="Times New Roman" w:cs="Times New Roman"/>
          <w:sz w:val="24"/>
          <w:szCs w:val="24"/>
        </w:rPr>
        <w:t>4</w:t>
      </w:r>
      <w:r w:rsidRPr="00D65F4C">
        <w:rPr>
          <w:rFonts w:ascii="Times New Roman" w:hAnsi="Times New Roman" w:cs="Times New Roman"/>
          <w:sz w:val="24"/>
          <w:szCs w:val="24"/>
        </w:rPr>
        <w:t xml:space="preserve">. </w:t>
      </w:r>
      <w:r w:rsidRPr="00D65F4C">
        <w:rPr>
          <w:rFonts w:ascii="Times New Roman" w:hAnsi="Times New Roman" w:cs="Times New Roman"/>
          <w:i/>
          <w:sz w:val="24"/>
          <w:szCs w:val="24"/>
        </w:rPr>
        <w:t>Metode Penelitian Kuantitatif Kualitatif dan R&amp;D</w:t>
      </w:r>
      <w:r w:rsidRPr="00D65F4C">
        <w:rPr>
          <w:rFonts w:ascii="Times New Roman" w:hAnsi="Times New Roman" w:cs="Times New Roman"/>
          <w:sz w:val="24"/>
          <w:szCs w:val="24"/>
        </w:rPr>
        <w:t>. Bandung: Alfabeta.</w:t>
      </w:r>
    </w:p>
    <w:p w14:paraId="2F4B96D0" w14:textId="77777777" w:rsidR="00584C13" w:rsidRPr="00D65F4C" w:rsidRDefault="00584C13" w:rsidP="00584C13">
      <w:pPr>
        <w:rPr>
          <w:rFonts w:ascii="Times New Roman" w:hAnsi="Times New Roman" w:cs="Times New Roman"/>
          <w:sz w:val="24"/>
          <w:szCs w:val="24"/>
        </w:rPr>
      </w:pPr>
      <w:r w:rsidRPr="00D65F4C">
        <w:rPr>
          <w:rFonts w:ascii="Times New Roman" w:hAnsi="Times New Roman" w:cs="Times New Roman"/>
          <w:sz w:val="24"/>
          <w:szCs w:val="24"/>
        </w:rPr>
        <w:t xml:space="preserve">Sugiyono. 2013. </w:t>
      </w:r>
      <w:r w:rsidRPr="00D65F4C">
        <w:rPr>
          <w:rFonts w:ascii="Times New Roman" w:hAnsi="Times New Roman" w:cs="Times New Roman"/>
          <w:i/>
          <w:sz w:val="24"/>
          <w:szCs w:val="24"/>
        </w:rPr>
        <w:t>Statistika untuk Penelitian.</w:t>
      </w:r>
      <w:r w:rsidRPr="00D65F4C">
        <w:rPr>
          <w:rFonts w:ascii="Times New Roman" w:hAnsi="Times New Roman" w:cs="Times New Roman"/>
          <w:sz w:val="24"/>
          <w:szCs w:val="24"/>
        </w:rPr>
        <w:t xml:space="preserve"> </w:t>
      </w:r>
      <w:proofErr w:type="gramStart"/>
      <w:r w:rsidRPr="00D65F4C">
        <w:rPr>
          <w:rFonts w:ascii="Times New Roman" w:hAnsi="Times New Roman" w:cs="Times New Roman"/>
          <w:sz w:val="24"/>
          <w:szCs w:val="24"/>
        </w:rPr>
        <w:t>Bandung :</w:t>
      </w:r>
      <w:proofErr w:type="gramEnd"/>
      <w:r w:rsidRPr="00D65F4C">
        <w:rPr>
          <w:rFonts w:ascii="Times New Roman" w:hAnsi="Times New Roman" w:cs="Times New Roman"/>
          <w:sz w:val="24"/>
          <w:szCs w:val="24"/>
        </w:rPr>
        <w:t xml:space="preserve"> Alfabeta.</w:t>
      </w:r>
    </w:p>
    <w:p w14:paraId="01E583C8" w14:textId="77777777" w:rsidR="00584C13" w:rsidRPr="006E3EB1" w:rsidRDefault="00584C13" w:rsidP="00584C13">
      <w:pPr>
        <w:rPr>
          <w:rFonts w:ascii="Times New Roman" w:hAnsi="Times New Roman" w:cs="Times New Roman"/>
          <w:sz w:val="24"/>
          <w:szCs w:val="24"/>
        </w:rPr>
      </w:pPr>
      <w:r w:rsidRPr="00D65F4C">
        <w:rPr>
          <w:rFonts w:ascii="Times New Roman" w:hAnsi="Times New Roman" w:cs="Times New Roman"/>
          <w:sz w:val="24"/>
          <w:szCs w:val="24"/>
        </w:rPr>
        <w:t xml:space="preserve">Sugiyono. (2016). </w:t>
      </w:r>
      <w:r w:rsidRPr="00D65F4C">
        <w:rPr>
          <w:rFonts w:ascii="Times New Roman" w:hAnsi="Times New Roman" w:cs="Times New Roman"/>
          <w:i/>
          <w:sz w:val="24"/>
          <w:szCs w:val="24"/>
        </w:rPr>
        <w:t>Metode Penelitian Kuantitatif, Kualitatif dan R&amp;D</w:t>
      </w:r>
      <w:r w:rsidRPr="00D65F4C">
        <w:rPr>
          <w:rFonts w:ascii="Times New Roman" w:hAnsi="Times New Roman" w:cs="Times New Roman"/>
          <w:sz w:val="24"/>
          <w:szCs w:val="24"/>
        </w:rPr>
        <w:t>. Bandung: PT Alfabet.</w:t>
      </w:r>
    </w:p>
    <w:p w14:paraId="5CFD3771" w14:textId="77777777" w:rsidR="00584C13" w:rsidRPr="00DA38EC" w:rsidRDefault="00584C13" w:rsidP="00584C13">
      <w:pPr>
        <w:rPr>
          <w:rFonts w:ascii="Times New Roman" w:hAnsi="Times New Roman" w:cs="Times New Roman"/>
          <w:sz w:val="28"/>
        </w:rPr>
      </w:pPr>
      <w:r w:rsidRPr="00DA38EC">
        <w:rPr>
          <w:rFonts w:ascii="Times New Roman" w:hAnsi="Times New Roman" w:cs="Times New Roman"/>
          <w:sz w:val="24"/>
        </w:rPr>
        <w:t xml:space="preserve">Masri Singarimbun dan Sofian Effendi, </w:t>
      </w:r>
      <w:r w:rsidRPr="00DA38EC">
        <w:rPr>
          <w:rFonts w:ascii="Times New Roman" w:hAnsi="Times New Roman" w:cs="Times New Roman"/>
          <w:i/>
          <w:sz w:val="24"/>
        </w:rPr>
        <w:t>Metode dan Proses Penelitian</w:t>
      </w:r>
      <w:r w:rsidRPr="00DA38EC">
        <w:rPr>
          <w:rFonts w:ascii="Times New Roman" w:hAnsi="Times New Roman" w:cs="Times New Roman"/>
          <w:sz w:val="24"/>
        </w:rPr>
        <w:t>, Jakarta: Pustaka LP3ES, 2006.</w:t>
      </w:r>
    </w:p>
    <w:p w14:paraId="7944D533" w14:textId="77777777" w:rsidR="00584C13" w:rsidRPr="004715B2" w:rsidRDefault="00584C13" w:rsidP="00584C13">
      <w:pPr>
        <w:ind w:left="900" w:hanging="900"/>
        <w:rPr>
          <w:rFonts w:ascii="Times New Roman" w:hAnsi="Times New Roman" w:cs="Times New Roman"/>
          <w:sz w:val="24"/>
        </w:rPr>
      </w:pPr>
      <w:r>
        <w:rPr>
          <w:rFonts w:ascii="Times New Roman" w:hAnsi="Times New Roman" w:cs="Times New Roman"/>
          <w:sz w:val="24"/>
        </w:rPr>
        <w:t xml:space="preserve">Situmorang, Chazali H. 2016. </w:t>
      </w:r>
      <w:r>
        <w:rPr>
          <w:rFonts w:ascii="Times New Roman" w:hAnsi="Times New Roman" w:cs="Times New Roman"/>
          <w:i/>
          <w:sz w:val="24"/>
        </w:rPr>
        <w:t>Kebijakan Publik (Teori Analisis, Implementasi dan Evaluasi Kebijakan)</w:t>
      </w:r>
      <w:r>
        <w:rPr>
          <w:rFonts w:ascii="Times New Roman" w:hAnsi="Times New Roman" w:cs="Times New Roman"/>
          <w:sz w:val="24"/>
        </w:rPr>
        <w:t>. Jakarta: Social Security Development Institute (SSDI).</w:t>
      </w:r>
    </w:p>
    <w:p w14:paraId="60B3ECA1" w14:textId="77777777" w:rsidR="00584C13" w:rsidRPr="0042415E" w:rsidRDefault="00584C13" w:rsidP="00584C13">
      <w:pPr>
        <w:ind w:left="900" w:hanging="900"/>
        <w:rPr>
          <w:rFonts w:ascii="Times New Roman" w:hAnsi="Times New Roman" w:cs="Times New Roman"/>
          <w:sz w:val="24"/>
        </w:rPr>
      </w:pPr>
      <w:r>
        <w:rPr>
          <w:rFonts w:ascii="Times New Roman" w:hAnsi="Times New Roman" w:cs="Times New Roman"/>
          <w:sz w:val="24"/>
        </w:rPr>
        <w:lastRenderedPageBreak/>
        <w:t xml:space="preserve">Tjiptono, F. 2009. </w:t>
      </w:r>
      <w:r>
        <w:rPr>
          <w:rFonts w:ascii="Times New Roman" w:hAnsi="Times New Roman" w:cs="Times New Roman"/>
          <w:i/>
          <w:sz w:val="24"/>
        </w:rPr>
        <w:t>Service Quality amd Satisfaction</w:t>
      </w:r>
      <w:r>
        <w:rPr>
          <w:rFonts w:ascii="Times New Roman" w:hAnsi="Times New Roman" w:cs="Times New Roman"/>
          <w:sz w:val="24"/>
        </w:rPr>
        <w:t>. Edisi Kedua. Yogyakarta: Penerbit Andi.</w:t>
      </w:r>
    </w:p>
    <w:p w14:paraId="7189B3ED" w14:textId="77777777" w:rsidR="00584C13" w:rsidRPr="005910A0" w:rsidRDefault="00584C13" w:rsidP="00584C13">
      <w:pPr>
        <w:ind w:left="900" w:hanging="900"/>
        <w:rPr>
          <w:rFonts w:ascii="Times New Roman" w:hAnsi="Times New Roman" w:cs="Times New Roman"/>
          <w:sz w:val="24"/>
        </w:rPr>
      </w:pPr>
      <w:r>
        <w:rPr>
          <w:rFonts w:ascii="Times New Roman" w:hAnsi="Times New Roman" w:cs="Times New Roman"/>
          <w:sz w:val="24"/>
        </w:rPr>
        <w:t xml:space="preserve">Zain, Mohammad. 2010. </w:t>
      </w:r>
      <w:r>
        <w:rPr>
          <w:rFonts w:ascii="Times New Roman" w:hAnsi="Times New Roman" w:cs="Times New Roman"/>
          <w:i/>
          <w:sz w:val="24"/>
        </w:rPr>
        <w:t xml:space="preserve">Himpunan Undang – Undang Perpajakan. </w:t>
      </w:r>
      <w:r>
        <w:rPr>
          <w:rFonts w:ascii="Times New Roman" w:hAnsi="Times New Roman" w:cs="Times New Roman"/>
          <w:sz w:val="24"/>
        </w:rPr>
        <w:t>PT. Indeks: Jakarta.</w:t>
      </w:r>
    </w:p>
    <w:p w14:paraId="4AC88A53" w14:textId="77777777" w:rsidR="00584C13" w:rsidRDefault="00584C13" w:rsidP="00584C13">
      <w:pPr>
        <w:rPr>
          <w:rFonts w:ascii="Times New Roman" w:hAnsi="Times New Roman" w:cs="Times New Roman"/>
          <w:b/>
          <w:sz w:val="24"/>
        </w:rPr>
      </w:pPr>
      <w:r>
        <w:rPr>
          <w:rFonts w:ascii="Times New Roman" w:hAnsi="Times New Roman" w:cs="Times New Roman"/>
          <w:b/>
          <w:sz w:val="24"/>
        </w:rPr>
        <w:t>Dokumen-dokumen:</w:t>
      </w:r>
    </w:p>
    <w:p w14:paraId="0A6F7C7B" w14:textId="77777777" w:rsidR="00584C13" w:rsidRDefault="00584C13" w:rsidP="00584C13">
      <w:pPr>
        <w:ind w:left="900" w:hanging="900"/>
        <w:rPr>
          <w:rFonts w:ascii="Times New Roman" w:hAnsi="Times New Roman" w:cs="Times New Roman"/>
          <w:i/>
          <w:sz w:val="24"/>
        </w:rPr>
      </w:pPr>
      <w:r>
        <w:rPr>
          <w:rFonts w:ascii="Times New Roman" w:hAnsi="Times New Roman" w:cs="Times New Roman"/>
          <w:sz w:val="24"/>
        </w:rPr>
        <w:t xml:space="preserve">Ade Mulyana. 2018. </w:t>
      </w:r>
      <w:r>
        <w:rPr>
          <w:rFonts w:ascii="Times New Roman" w:hAnsi="Times New Roman" w:cs="Times New Roman"/>
          <w:i/>
          <w:sz w:val="24"/>
        </w:rPr>
        <w:t>Optimalisasi Kualitas Pelayanan Ijin Mendirikan Bangunan Pada Dinas Penanaman Modal dan Pelayanan Terpadu Satu Pintu Kota Serang</w:t>
      </w:r>
    </w:p>
    <w:p w14:paraId="7207247E" w14:textId="77777777" w:rsidR="00584C13" w:rsidRDefault="00584C13" w:rsidP="00584C13">
      <w:pPr>
        <w:ind w:left="900" w:hanging="900"/>
        <w:rPr>
          <w:rFonts w:ascii="Times New Roman" w:hAnsi="Times New Roman" w:cs="Times New Roman"/>
          <w:sz w:val="24"/>
        </w:rPr>
      </w:pPr>
      <w:r>
        <w:rPr>
          <w:rFonts w:ascii="Times New Roman" w:hAnsi="Times New Roman" w:cs="Times New Roman"/>
          <w:sz w:val="24"/>
        </w:rPr>
        <w:t>Direktorat jendaral pajak. Undang-undang Nomor 28 Tahun 2009 Tentang Pajak Daerah dan Retribusi Daerah.</w:t>
      </w:r>
    </w:p>
    <w:p w14:paraId="170FDD41" w14:textId="77777777" w:rsidR="00584C13" w:rsidRDefault="00584C13" w:rsidP="00584C13">
      <w:pPr>
        <w:ind w:left="900" w:hanging="900"/>
        <w:rPr>
          <w:rFonts w:ascii="Times New Roman" w:hAnsi="Times New Roman" w:cs="Times New Roman"/>
          <w:sz w:val="24"/>
        </w:rPr>
      </w:pPr>
      <w:r w:rsidRPr="00AC7373">
        <w:rPr>
          <w:rFonts w:ascii="Times New Roman" w:hAnsi="Times New Roman" w:cs="Times New Roman"/>
          <w:sz w:val="24"/>
        </w:rPr>
        <w:t>Isnaini</w:t>
      </w:r>
      <w:r>
        <w:rPr>
          <w:rFonts w:ascii="Times New Roman" w:hAnsi="Times New Roman" w:cs="Times New Roman"/>
          <w:sz w:val="24"/>
        </w:rPr>
        <w:t>, Anis</w:t>
      </w:r>
      <w:r w:rsidRPr="00AC7373">
        <w:rPr>
          <w:rFonts w:ascii="Times New Roman" w:hAnsi="Times New Roman" w:cs="Times New Roman"/>
          <w:sz w:val="24"/>
        </w:rPr>
        <w:t xml:space="preserve">. 2014. </w:t>
      </w:r>
      <w:r w:rsidRPr="00AC7373">
        <w:rPr>
          <w:rFonts w:ascii="Times New Roman" w:hAnsi="Times New Roman" w:cs="Times New Roman"/>
          <w:i/>
          <w:sz w:val="24"/>
        </w:rPr>
        <w:t xml:space="preserve">Pengaruh Kualitas Pelayanan Fiskus dan Sanksi Pajak Terhadap Kepatuhan Membayar Pajak Kendaraan Bermotor di Kabupaten Karanganyar. </w:t>
      </w:r>
      <w:r w:rsidRPr="00AC7373">
        <w:rPr>
          <w:rFonts w:ascii="Times New Roman" w:hAnsi="Times New Roman" w:cs="Times New Roman"/>
          <w:sz w:val="24"/>
        </w:rPr>
        <w:t>Universitas Muhamadiyah Surakarta. Surakarta.</w:t>
      </w:r>
    </w:p>
    <w:p w14:paraId="56A7B43E" w14:textId="77777777" w:rsidR="00584C13" w:rsidRDefault="00584C13" w:rsidP="00584C13">
      <w:pPr>
        <w:ind w:left="900" w:hanging="900"/>
        <w:rPr>
          <w:rFonts w:ascii="Times New Roman" w:hAnsi="Times New Roman" w:cs="Times New Roman"/>
          <w:sz w:val="24"/>
        </w:rPr>
      </w:pPr>
      <w:r>
        <w:rPr>
          <w:rFonts w:ascii="Times New Roman" w:hAnsi="Times New Roman" w:cs="Times New Roman"/>
          <w:sz w:val="24"/>
        </w:rPr>
        <w:t xml:space="preserve">Kombongkila, Devita Febriliana. 2017. </w:t>
      </w:r>
      <w:r>
        <w:rPr>
          <w:rFonts w:ascii="Times New Roman" w:hAnsi="Times New Roman" w:cs="Times New Roman"/>
          <w:i/>
          <w:sz w:val="24"/>
        </w:rPr>
        <w:t>Pengaruh Kesadaran Wajib Pjak dan Kualitas Pelayanan Pajak Terhadap Kepatuhan Wajib Pajak Dalam Membayar Pajak Kendaraan Bermotor Pada Cabang Pelayanan Dinas Pendapatan Daerah Provinsi Wil. Kab. Bandung II Soreang</w:t>
      </w:r>
      <w:r>
        <w:rPr>
          <w:rFonts w:ascii="Times New Roman" w:hAnsi="Times New Roman" w:cs="Times New Roman"/>
          <w:sz w:val="24"/>
        </w:rPr>
        <w:t>.</w:t>
      </w:r>
    </w:p>
    <w:p w14:paraId="7ABAA01D" w14:textId="77777777" w:rsidR="00584C13" w:rsidRPr="003151E6" w:rsidRDefault="00584C13" w:rsidP="00584C13">
      <w:pPr>
        <w:ind w:left="900" w:hanging="900"/>
        <w:rPr>
          <w:rFonts w:ascii="Times New Roman" w:hAnsi="Times New Roman" w:cs="Times New Roman"/>
          <w:sz w:val="24"/>
        </w:rPr>
      </w:pPr>
      <w:r>
        <w:rPr>
          <w:rFonts w:ascii="Times New Roman" w:hAnsi="Times New Roman" w:cs="Times New Roman"/>
          <w:sz w:val="24"/>
        </w:rPr>
        <w:t xml:space="preserve">Nurgara, Aditia Iwan Rizki. 2015. </w:t>
      </w:r>
      <w:r>
        <w:rPr>
          <w:rFonts w:ascii="Times New Roman" w:hAnsi="Times New Roman" w:cs="Times New Roman"/>
          <w:i/>
          <w:sz w:val="24"/>
        </w:rPr>
        <w:t xml:space="preserve">Pengatuh Kualitas Pelayanan Pajak Kendaraan Bermotot Terhadap Kepatuhan Wajib Pajak Dalam Membayar Pajak Kendaraan Bermotor pada Samsat Bandung </w:t>
      </w:r>
      <w:proofErr w:type="gramStart"/>
      <w:r>
        <w:rPr>
          <w:rFonts w:ascii="Times New Roman" w:hAnsi="Times New Roman" w:cs="Times New Roman"/>
          <w:i/>
          <w:sz w:val="24"/>
        </w:rPr>
        <w:t>Tengah</w:t>
      </w:r>
      <w:r>
        <w:rPr>
          <w:rFonts w:ascii="Times New Roman" w:hAnsi="Times New Roman" w:cs="Times New Roman"/>
          <w:sz w:val="24"/>
        </w:rPr>
        <w:t xml:space="preserve"> :</w:t>
      </w:r>
      <w:proofErr w:type="gramEnd"/>
      <w:r>
        <w:rPr>
          <w:rFonts w:ascii="Times New Roman" w:hAnsi="Times New Roman" w:cs="Times New Roman"/>
          <w:sz w:val="24"/>
        </w:rPr>
        <w:t xml:space="preserve"> Fakultas Ekonomi Universitas Widyatama Bandung. Bandung.</w:t>
      </w:r>
    </w:p>
    <w:p w14:paraId="649D6075" w14:textId="77777777" w:rsidR="00584C13" w:rsidRDefault="00584C13" w:rsidP="00584C13">
      <w:pPr>
        <w:ind w:left="900" w:hanging="900"/>
        <w:rPr>
          <w:rFonts w:ascii="Times New Roman" w:hAnsi="Times New Roman" w:cs="Times New Roman"/>
          <w:sz w:val="24"/>
        </w:rPr>
      </w:pPr>
      <w:r>
        <w:rPr>
          <w:rFonts w:ascii="Times New Roman" w:hAnsi="Times New Roman" w:cs="Times New Roman"/>
          <w:sz w:val="24"/>
        </w:rPr>
        <w:t>Undang-undang Nomor 25 Tahun 2009 Tentang Pelayanan Publik</w:t>
      </w:r>
    </w:p>
    <w:p w14:paraId="048A6650" w14:textId="77777777" w:rsidR="00584C13" w:rsidRDefault="00584C13" w:rsidP="00584C13">
      <w:pPr>
        <w:ind w:left="900" w:hanging="900"/>
        <w:rPr>
          <w:rFonts w:ascii="Times New Roman" w:hAnsi="Times New Roman" w:cs="Times New Roman"/>
          <w:sz w:val="24"/>
          <w:szCs w:val="24"/>
        </w:rPr>
      </w:pPr>
      <w:r w:rsidRPr="00B76F6C">
        <w:rPr>
          <w:rFonts w:ascii="Times New Roman" w:hAnsi="Times New Roman" w:cs="Times New Roman"/>
          <w:sz w:val="24"/>
          <w:szCs w:val="24"/>
        </w:rPr>
        <w:t>U</w:t>
      </w:r>
      <w:r>
        <w:rPr>
          <w:rFonts w:ascii="Times New Roman" w:hAnsi="Times New Roman" w:cs="Times New Roman"/>
          <w:sz w:val="24"/>
          <w:szCs w:val="24"/>
        </w:rPr>
        <w:t>ndang-undang</w:t>
      </w:r>
      <w:r w:rsidRPr="00B76F6C">
        <w:rPr>
          <w:rFonts w:ascii="Times New Roman" w:hAnsi="Times New Roman" w:cs="Times New Roman"/>
          <w:sz w:val="24"/>
          <w:szCs w:val="24"/>
        </w:rPr>
        <w:t xml:space="preserve"> No</w:t>
      </w:r>
      <w:r>
        <w:rPr>
          <w:rFonts w:ascii="Times New Roman" w:hAnsi="Times New Roman" w:cs="Times New Roman"/>
          <w:sz w:val="24"/>
          <w:szCs w:val="24"/>
        </w:rPr>
        <w:t>mer</w:t>
      </w:r>
      <w:r w:rsidRPr="00B76F6C">
        <w:rPr>
          <w:rFonts w:ascii="Times New Roman" w:hAnsi="Times New Roman" w:cs="Times New Roman"/>
          <w:sz w:val="24"/>
          <w:szCs w:val="24"/>
        </w:rPr>
        <w:t xml:space="preserve"> 32 Tahun 2004 Tentang Pemerintahan Daerah</w:t>
      </w:r>
    </w:p>
    <w:p w14:paraId="4C83BD90" w14:textId="77777777" w:rsidR="00584C13" w:rsidRDefault="00584C13" w:rsidP="00584C13">
      <w:pPr>
        <w:ind w:left="900" w:hanging="900"/>
        <w:rPr>
          <w:rFonts w:ascii="Times New Roman" w:hAnsi="Times New Roman" w:cs="Times New Roman"/>
          <w:sz w:val="24"/>
          <w:szCs w:val="24"/>
        </w:rPr>
      </w:pPr>
      <w:r w:rsidRPr="00B76F6C">
        <w:rPr>
          <w:rFonts w:ascii="Times New Roman" w:hAnsi="Times New Roman" w:cs="Times New Roman"/>
          <w:sz w:val="24"/>
          <w:szCs w:val="24"/>
        </w:rPr>
        <w:t>Peraturan Presiden Republik Indonesia No</w:t>
      </w:r>
      <w:r>
        <w:rPr>
          <w:rFonts w:ascii="Times New Roman" w:hAnsi="Times New Roman" w:cs="Times New Roman"/>
          <w:sz w:val="24"/>
          <w:szCs w:val="24"/>
        </w:rPr>
        <w:t>mer</w:t>
      </w:r>
      <w:r w:rsidRPr="00B76F6C">
        <w:rPr>
          <w:rFonts w:ascii="Times New Roman" w:hAnsi="Times New Roman" w:cs="Times New Roman"/>
          <w:sz w:val="24"/>
          <w:szCs w:val="24"/>
        </w:rPr>
        <w:t xml:space="preserve"> 5 Tahun 2015 Tentang Penyelenggaraan Sistem Administasi Manunggal Satu Atap Kendaraan Bermotor</w:t>
      </w:r>
    </w:p>
    <w:p w14:paraId="750C277C" w14:textId="77777777" w:rsidR="00584C13" w:rsidRPr="00592E2E" w:rsidRDefault="00584C13" w:rsidP="00584C13">
      <w:pPr>
        <w:ind w:left="900" w:hanging="900"/>
        <w:rPr>
          <w:rFonts w:ascii="Times New Roman" w:hAnsi="Times New Roman" w:cs="Times New Roman"/>
          <w:sz w:val="24"/>
          <w:szCs w:val="24"/>
        </w:rPr>
      </w:pPr>
      <w:r>
        <w:rPr>
          <w:rFonts w:ascii="Times New Roman" w:hAnsi="Times New Roman" w:cs="Times New Roman"/>
          <w:sz w:val="24"/>
          <w:szCs w:val="24"/>
        </w:rPr>
        <w:t xml:space="preserve">Pujiastuti, Silvy Febriani. 2016. </w:t>
      </w:r>
      <w:r>
        <w:rPr>
          <w:rFonts w:ascii="Times New Roman" w:hAnsi="Times New Roman" w:cs="Times New Roman"/>
          <w:i/>
          <w:sz w:val="24"/>
          <w:szCs w:val="24"/>
        </w:rPr>
        <w:t>Pengaruh Kesadaran Wajib Pajak dan Kualitas Pelayanan Pajak Terhadap Kepatuhan Wajib Pajak Dalam Membayar Pajak Kendaraan Bermotor Pada Kantor Samsat Kota Bogor</w:t>
      </w:r>
      <w:r>
        <w:rPr>
          <w:rFonts w:ascii="Times New Roman" w:hAnsi="Times New Roman" w:cs="Times New Roman"/>
          <w:sz w:val="24"/>
          <w:szCs w:val="24"/>
        </w:rPr>
        <w:t>.</w:t>
      </w:r>
    </w:p>
    <w:p w14:paraId="6E53A8A5" w14:textId="77777777" w:rsidR="00584C13" w:rsidRPr="0094115A" w:rsidRDefault="00584C13" w:rsidP="00584C13">
      <w:pPr>
        <w:ind w:left="900" w:hanging="900"/>
        <w:rPr>
          <w:rFonts w:ascii="Times New Roman" w:hAnsi="Times New Roman" w:cs="Times New Roman"/>
          <w:sz w:val="24"/>
        </w:rPr>
      </w:pPr>
      <w:r>
        <w:rPr>
          <w:rFonts w:ascii="Times New Roman" w:hAnsi="Times New Roman" w:cs="Times New Roman"/>
          <w:sz w:val="24"/>
        </w:rPr>
        <w:t xml:space="preserve">Republik Indonesia. 2004. </w:t>
      </w:r>
      <w:r>
        <w:rPr>
          <w:rFonts w:ascii="Times New Roman" w:hAnsi="Times New Roman" w:cs="Times New Roman"/>
          <w:i/>
          <w:sz w:val="24"/>
        </w:rPr>
        <w:t xml:space="preserve">Undang – undang Republik Indonesia Nomor 32 Tahun 2004 Tentang Pemerintahan Daerah. </w:t>
      </w:r>
      <w:r>
        <w:rPr>
          <w:rFonts w:ascii="Times New Roman" w:hAnsi="Times New Roman" w:cs="Times New Roman"/>
          <w:sz w:val="24"/>
        </w:rPr>
        <w:t>Jakarta: Sekertariat Negara.</w:t>
      </w:r>
    </w:p>
    <w:p w14:paraId="1A79B1AA" w14:textId="77777777" w:rsidR="00584C13" w:rsidRDefault="00584C13" w:rsidP="00584C13">
      <w:pPr>
        <w:ind w:left="900" w:hanging="900"/>
        <w:rPr>
          <w:rFonts w:ascii="Times New Roman" w:hAnsi="Times New Roman" w:cs="Times New Roman"/>
          <w:sz w:val="24"/>
        </w:rPr>
      </w:pPr>
      <w:r>
        <w:rPr>
          <w:rFonts w:ascii="Times New Roman" w:hAnsi="Times New Roman" w:cs="Times New Roman"/>
          <w:sz w:val="24"/>
        </w:rPr>
        <w:t xml:space="preserve">Republik Indonesia. 2008. </w:t>
      </w:r>
      <w:r>
        <w:rPr>
          <w:rFonts w:ascii="Times New Roman" w:hAnsi="Times New Roman" w:cs="Times New Roman"/>
          <w:i/>
          <w:sz w:val="24"/>
        </w:rPr>
        <w:t xml:space="preserve">Undang – undang Republik Indonesia Nomor 28 Tahun 2009 Tentang Perubahan atas Undang – undang Nomor 34 Tahun 2000 Tentang Pajak Daerah dan Retribusi Daerah. </w:t>
      </w:r>
      <w:r>
        <w:rPr>
          <w:rFonts w:ascii="Times New Roman" w:hAnsi="Times New Roman" w:cs="Times New Roman"/>
          <w:sz w:val="24"/>
        </w:rPr>
        <w:t>Jakarta: Sekertariat Negara.</w:t>
      </w:r>
    </w:p>
    <w:p w14:paraId="49A173A4" w14:textId="77777777" w:rsidR="00584C13" w:rsidRDefault="00584C13" w:rsidP="00584C13">
      <w:pPr>
        <w:ind w:left="900" w:hanging="900"/>
        <w:rPr>
          <w:rFonts w:ascii="Times New Roman" w:hAnsi="Times New Roman" w:cs="Times New Roman"/>
          <w:sz w:val="24"/>
        </w:rPr>
      </w:pPr>
      <w:r w:rsidRPr="00AB0604">
        <w:rPr>
          <w:rFonts w:ascii="Times New Roman" w:hAnsi="Times New Roman" w:cs="Times New Roman"/>
          <w:sz w:val="24"/>
          <w:szCs w:val="24"/>
        </w:rPr>
        <w:lastRenderedPageBreak/>
        <w:t>Keputusan Menteri Keuangan Nomer 544/KMK.04/2000</w:t>
      </w:r>
    </w:p>
    <w:p w14:paraId="51DE2CD9" w14:textId="77777777" w:rsidR="00584C13" w:rsidRDefault="00584C13" w:rsidP="00584C13">
      <w:pPr>
        <w:ind w:left="900" w:hanging="900"/>
        <w:rPr>
          <w:rFonts w:ascii="Times New Roman" w:hAnsi="Times New Roman" w:cs="Times New Roman"/>
          <w:sz w:val="24"/>
        </w:rPr>
      </w:pPr>
      <w:r w:rsidRPr="00882884">
        <w:rPr>
          <w:rFonts w:ascii="Times New Roman" w:hAnsi="Times New Roman" w:cs="Times New Roman"/>
          <w:sz w:val="24"/>
          <w:szCs w:val="24"/>
        </w:rPr>
        <w:t>Peraturan Menteri Keuangan Nomor 192/PMK.03/2007</w:t>
      </w:r>
    </w:p>
    <w:p w14:paraId="536B6B9B" w14:textId="77777777" w:rsidR="00584C13" w:rsidRPr="00507B56" w:rsidRDefault="00584C13" w:rsidP="00584C13">
      <w:pPr>
        <w:tabs>
          <w:tab w:val="left" w:pos="810"/>
          <w:tab w:val="left" w:pos="1440"/>
        </w:tabs>
        <w:rPr>
          <w:rFonts w:ascii="Times New Roman" w:hAnsi="Times New Roman" w:cs="Times New Roman"/>
          <w:i/>
          <w:sz w:val="24"/>
          <w:szCs w:val="24"/>
        </w:rPr>
      </w:pPr>
      <w:r>
        <w:rPr>
          <w:rFonts w:ascii="Times New Roman" w:hAnsi="Times New Roman" w:cs="Times New Roman"/>
          <w:sz w:val="24"/>
          <w:szCs w:val="24"/>
        </w:rPr>
        <w:t xml:space="preserve">Yulianawati, Nia. 2011. </w:t>
      </w:r>
      <w:r w:rsidRPr="001818BD">
        <w:rPr>
          <w:rFonts w:ascii="Times New Roman" w:hAnsi="Times New Roman" w:cs="Times New Roman"/>
          <w:i/>
          <w:sz w:val="24"/>
          <w:szCs w:val="24"/>
        </w:rPr>
        <w:t xml:space="preserve">Journal: The Factor That Infuence The Willingness </w:t>
      </w:r>
      <w:proofErr w:type="gramStart"/>
      <w:r w:rsidRPr="001818BD">
        <w:rPr>
          <w:rFonts w:ascii="Times New Roman" w:hAnsi="Times New Roman" w:cs="Times New Roman"/>
          <w:i/>
          <w:sz w:val="24"/>
          <w:szCs w:val="24"/>
        </w:rPr>
        <w:t>To</w:t>
      </w:r>
      <w:proofErr w:type="gramEnd"/>
      <w:r w:rsidRPr="001818BD">
        <w:rPr>
          <w:rFonts w:ascii="Times New Roman" w:hAnsi="Times New Roman" w:cs="Times New Roman"/>
          <w:i/>
          <w:sz w:val="24"/>
          <w:szCs w:val="24"/>
        </w:rPr>
        <w:t xml:space="preserve"> Pay The Tax. </w:t>
      </w:r>
    </w:p>
    <w:p w14:paraId="5B0BECED" w14:textId="77777777" w:rsidR="00584C13" w:rsidRDefault="00584C13" w:rsidP="00584C13">
      <w:pPr>
        <w:rPr>
          <w:rFonts w:ascii="Times New Roman" w:hAnsi="Times New Roman" w:cs="Times New Roman"/>
          <w:b/>
          <w:sz w:val="24"/>
        </w:rPr>
      </w:pPr>
      <w:r>
        <w:rPr>
          <w:rFonts w:ascii="Times New Roman" w:hAnsi="Times New Roman" w:cs="Times New Roman"/>
          <w:b/>
          <w:sz w:val="24"/>
        </w:rPr>
        <w:t>Situs Web:</w:t>
      </w:r>
    </w:p>
    <w:p w14:paraId="738D3535" w14:textId="6E765ED5" w:rsidR="00584C13" w:rsidRDefault="00584C13" w:rsidP="00584C13">
      <w:pPr>
        <w:rPr>
          <w:rFonts w:ascii="Times New Roman" w:hAnsi="Times New Roman" w:cs="Times New Roman"/>
          <w:sz w:val="24"/>
        </w:rPr>
      </w:pPr>
      <w:r>
        <w:rPr>
          <w:rFonts w:ascii="Times New Roman" w:hAnsi="Times New Roman" w:cs="Times New Roman"/>
          <w:sz w:val="24"/>
        </w:rPr>
        <w:t xml:space="preserve">12 BAB II Tinjauan Pustaka A. Landasan Teori. Gambar 2.1 Grand pdf </w:t>
      </w:r>
      <w:hyperlink r:id="rId8" w:history="1">
        <w:r w:rsidRPr="002F6C61">
          <w:rPr>
            <w:rStyle w:val="Hyperlink"/>
            <w:rFonts w:ascii="Times New Roman" w:hAnsi="Times New Roman" w:cs="Times New Roman"/>
            <w:sz w:val="24"/>
          </w:rPr>
          <w:t>https://repository.umy.ac.id</w:t>
        </w:r>
      </w:hyperlink>
      <w:r>
        <w:rPr>
          <w:rFonts w:ascii="Times New Roman" w:hAnsi="Times New Roman" w:cs="Times New Roman"/>
          <w:sz w:val="24"/>
        </w:rPr>
        <w:t xml:space="preserve">  &gt; bitstrem &gt; handle.</w:t>
      </w:r>
    </w:p>
    <w:p w14:paraId="0B3F2ECA" w14:textId="77777777" w:rsidR="00584C13" w:rsidRDefault="00584C13" w:rsidP="00584C13">
      <w:pPr>
        <w:rPr>
          <w:rFonts w:ascii="Times New Roman" w:hAnsi="Times New Roman" w:cs="Times New Roman"/>
          <w:sz w:val="24"/>
        </w:rPr>
      </w:pPr>
      <w:r>
        <w:rPr>
          <w:rFonts w:ascii="Times New Roman" w:hAnsi="Times New Roman" w:cs="Times New Roman"/>
          <w:sz w:val="24"/>
        </w:rPr>
        <w:t xml:space="preserve">BAB II Tinjauan Pustaka 2.1 Landasan Teori 2.1.1. Pengertian Pajak.                                                Pdf </w:t>
      </w:r>
      <w:hyperlink r:id="rId9" w:history="1">
        <w:r w:rsidRPr="002F6C61">
          <w:rPr>
            <w:rStyle w:val="Hyperlink"/>
            <w:rFonts w:ascii="Times New Roman" w:hAnsi="Times New Roman" w:cs="Times New Roman"/>
            <w:sz w:val="24"/>
          </w:rPr>
          <w:t>https://repasitory.widyatama.ac.id</w:t>
        </w:r>
      </w:hyperlink>
      <w:r>
        <w:rPr>
          <w:rFonts w:ascii="Times New Roman" w:hAnsi="Times New Roman" w:cs="Times New Roman"/>
          <w:sz w:val="24"/>
        </w:rPr>
        <w:t xml:space="preserve"> &gt;handle.</w:t>
      </w:r>
    </w:p>
    <w:p w14:paraId="11F2AAAA" w14:textId="77777777" w:rsidR="00584C13" w:rsidRPr="00B03CD8" w:rsidRDefault="00584C13" w:rsidP="00584C13">
      <w:pPr>
        <w:rPr>
          <w:rFonts w:ascii="Times New Roman" w:hAnsi="Times New Roman" w:cs="Times New Roman"/>
          <w:sz w:val="24"/>
        </w:rPr>
      </w:pPr>
      <w:r>
        <w:rPr>
          <w:rFonts w:ascii="Times New Roman" w:hAnsi="Times New Roman" w:cs="Times New Roman"/>
          <w:sz w:val="24"/>
        </w:rPr>
        <w:t xml:space="preserve">ejournal.unitomo.ac.id </w:t>
      </w:r>
    </w:p>
    <w:p w14:paraId="258A06D7" w14:textId="77777777" w:rsidR="00584C13" w:rsidRDefault="004D781C" w:rsidP="00584C13">
      <w:hyperlink r:id="rId10" w:history="1">
        <w:r w:rsidR="00584C13" w:rsidRPr="00A77F04">
          <w:rPr>
            <w:rStyle w:val="Hyperlink"/>
            <w:rFonts w:ascii="Times New Roman" w:hAnsi="Times New Roman" w:cs="Times New Roman"/>
            <w:sz w:val="24"/>
          </w:rPr>
          <w:t>https://www.google.co.id/amp/www.metrotvnews.com/amp/zNAGeY2k-tingkat-kepatuhan-pelaporan-wajib-pajak-di-jabar-rendah</w:t>
        </w:r>
      </w:hyperlink>
    </w:p>
    <w:p w14:paraId="3B3519BB" w14:textId="77777777" w:rsidR="00584C13" w:rsidRDefault="004D781C" w:rsidP="00584C13">
      <w:hyperlink r:id="rId11" w:history="1">
        <w:r w:rsidR="00584C13" w:rsidRPr="002F6C61">
          <w:rPr>
            <w:rStyle w:val="Hyperlink"/>
          </w:rPr>
          <w:t>www.ilmumanajemenpemasaran.wordpress.com/2009/11/15/definisi-kualitas/amp/</w:t>
        </w:r>
      </w:hyperlink>
    </w:p>
    <w:p w14:paraId="7F28FA8A" w14:textId="77777777" w:rsidR="00584C13" w:rsidRPr="00AF457E" w:rsidRDefault="004D781C" w:rsidP="00584C13">
      <w:pPr>
        <w:ind w:left="900" w:hanging="900"/>
        <w:rPr>
          <w:rFonts w:ascii="Times New Roman" w:hAnsi="Times New Roman" w:cs="Times New Roman"/>
          <w:sz w:val="24"/>
        </w:rPr>
      </w:pPr>
      <w:hyperlink r:id="rId12" w:history="1">
        <w:r w:rsidR="00584C13" w:rsidRPr="007D218B">
          <w:rPr>
            <w:rStyle w:val="Hyperlink"/>
            <w:rFonts w:ascii="Times New Roman" w:hAnsi="Times New Roman" w:cs="Times New Roman"/>
            <w:sz w:val="24"/>
          </w:rPr>
          <w:t>www.laporantahunan-negera-republik-indonesia.2005.go.id</w:t>
        </w:r>
      </w:hyperlink>
    </w:p>
    <w:p w14:paraId="622077A4" w14:textId="77777777" w:rsidR="00584C13" w:rsidRDefault="004D781C" w:rsidP="00584C13">
      <w:hyperlink r:id="rId13" w:history="1">
        <w:r w:rsidR="00584C13" w:rsidRPr="00482E18">
          <w:rPr>
            <w:rStyle w:val="Hyperlink"/>
            <w:rFonts w:ascii="Times New Roman" w:hAnsi="Times New Roman" w:cs="Times New Roman"/>
            <w:sz w:val="24"/>
          </w:rPr>
          <w:t>www.djpk.depkeu.go.id</w:t>
        </w:r>
      </w:hyperlink>
    </w:p>
    <w:p w14:paraId="129AC3FE" w14:textId="77777777" w:rsidR="00584C13" w:rsidRPr="00593B52" w:rsidRDefault="004D781C" w:rsidP="00584C13">
      <w:hyperlink r:id="rId14" w:history="1">
        <w:r w:rsidR="00584C13" w:rsidRPr="00482E18">
          <w:rPr>
            <w:rStyle w:val="Hyperlink"/>
            <w:rFonts w:ascii="Times New Roman" w:hAnsi="Times New Roman" w:cs="Times New Roman"/>
            <w:sz w:val="24"/>
          </w:rPr>
          <w:t>www.pajak.go.id</w:t>
        </w:r>
      </w:hyperlink>
    </w:p>
    <w:p w14:paraId="49CC4CC8" w14:textId="2C75A056" w:rsidR="00DD27FC" w:rsidRPr="00DD27FC" w:rsidRDefault="00DD27FC" w:rsidP="00BF0ABC">
      <w:pPr>
        <w:tabs>
          <w:tab w:val="left" w:pos="810"/>
          <w:tab w:val="left" w:pos="1440"/>
        </w:tabs>
        <w:spacing w:line="480" w:lineRule="auto"/>
        <w:jc w:val="both"/>
        <w:rPr>
          <w:rFonts w:ascii="Times New Roman" w:hAnsi="Times New Roman" w:cs="Times New Roman"/>
          <w:sz w:val="24"/>
          <w:szCs w:val="24"/>
        </w:rPr>
      </w:pPr>
    </w:p>
    <w:p w14:paraId="1501E89D" w14:textId="77777777" w:rsidR="00387AF8" w:rsidRPr="005A0134" w:rsidRDefault="00387AF8" w:rsidP="00BF0ABC">
      <w:pPr>
        <w:tabs>
          <w:tab w:val="left" w:pos="810"/>
          <w:tab w:val="left" w:pos="1440"/>
        </w:tabs>
        <w:spacing w:line="480" w:lineRule="auto"/>
        <w:jc w:val="both"/>
        <w:rPr>
          <w:rFonts w:ascii="Times New Roman" w:hAnsi="Times New Roman" w:cs="Times New Roman"/>
          <w:sz w:val="24"/>
          <w:szCs w:val="24"/>
        </w:rPr>
      </w:pPr>
    </w:p>
    <w:p w14:paraId="75ED9964" w14:textId="77777777" w:rsidR="00387AF8" w:rsidRDefault="00387AF8" w:rsidP="00387AF8">
      <w:pPr>
        <w:spacing w:line="480" w:lineRule="auto"/>
        <w:ind w:firstLine="720"/>
        <w:jc w:val="both"/>
        <w:rPr>
          <w:rFonts w:ascii="Times New Roman" w:hAnsi="Times New Roman" w:cs="Times New Roman"/>
          <w:sz w:val="24"/>
          <w:szCs w:val="24"/>
        </w:rPr>
      </w:pPr>
    </w:p>
    <w:p w14:paraId="593DBE30" w14:textId="77777777" w:rsidR="00387AF8" w:rsidRPr="00387AF8" w:rsidRDefault="00387AF8" w:rsidP="00387AF8">
      <w:pPr>
        <w:spacing w:line="480" w:lineRule="auto"/>
        <w:rPr>
          <w:rFonts w:ascii="Times New Roman" w:hAnsi="Times New Roman" w:cs="Times New Roman"/>
          <w:b/>
          <w:sz w:val="24"/>
        </w:rPr>
      </w:pPr>
    </w:p>
    <w:p w14:paraId="6A370E55" w14:textId="77777777" w:rsidR="00387AF8" w:rsidRPr="00387AF8" w:rsidRDefault="00387AF8" w:rsidP="00387AF8">
      <w:pPr>
        <w:spacing w:line="480" w:lineRule="auto"/>
        <w:rPr>
          <w:rFonts w:ascii="Times New Roman" w:hAnsi="Times New Roman" w:cs="Times New Roman"/>
          <w:sz w:val="24"/>
        </w:rPr>
      </w:pPr>
    </w:p>
    <w:sectPr w:rsidR="00387AF8" w:rsidRPr="00387AF8" w:rsidSect="00A109BE">
      <w:footerReference w:type="default" r:id="rId15"/>
      <w:pgSz w:w="12240" w:h="15840"/>
      <w:pgMar w:top="1800"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6045E" w14:textId="77777777" w:rsidR="004D781C" w:rsidRDefault="004D781C" w:rsidP="00387AF8">
      <w:pPr>
        <w:spacing w:after="0" w:line="240" w:lineRule="auto"/>
      </w:pPr>
      <w:r>
        <w:separator/>
      </w:r>
    </w:p>
  </w:endnote>
  <w:endnote w:type="continuationSeparator" w:id="0">
    <w:p w14:paraId="518D8406" w14:textId="77777777" w:rsidR="004D781C" w:rsidRDefault="004D781C" w:rsidP="0038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230469"/>
      <w:docPartObj>
        <w:docPartGallery w:val="Page Numbers (Bottom of Page)"/>
        <w:docPartUnique/>
      </w:docPartObj>
    </w:sdtPr>
    <w:sdtEndPr>
      <w:rPr>
        <w:noProof/>
      </w:rPr>
    </w:sdtEndPr>
    <w:sdtContent>
      <w:p w14:paraId="2DB6164C" w14:textId="4899D7AA" w:rsidR="00387AF8" w:rsidRDefault="00387A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A93413" w14:textId="77777777" w:rsidR="00387AF8" w:rsidRDefault="00387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3E8A8" w14:textId="77777777" w:rsidR="004D781C" w:rsidRDefault="004D781C" w:rsidP="00387AF8">
      <w:pPr>
        <w:spacing w:after="0" w:line="240" w:lineRule="auto"/>
      </w:pPr>
      <w:r>
        <w:separator/>
      </w:r>
    </w:p>
  </w:footnote>
  <w:footnote w:type="continuationSeparator" w:id="0">
    <w:p w14:paraId="0AFB376A" w14:textId="77777777" w:rsidR="004D781C" w:rsidRDefault="004D781C" w:rsidP="0038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B1B"/>
    <w:multiLevelType w:val="hybridMultilevel"/>
    <w:tmpl w:val="61BCF87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 w15:restartNumberingAfterBreak="0">
    <w:nsid w:val="1C150D62"/>
    <w:multiLevelType w:val="multilevel"/>
    <w:tmpl w:val="4546DC6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1D577D8"/>
    <w:multiLevelType w:val="multilevel"/>
    <w:tmpl w:val="4464383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3871C58"/>
    <w:multiLevelType w:val="multilevel"/>
    <w:tmpl w:val="4464383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C725080"/>
    <w:multiLevelType w:val="hybridMultilevel"/>
    <w:tmpl w:val="03008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F36E1"/>
    <w:multiLevelType w:val="hybridMultilevel"/>
    <w:tmpl w:val="DB029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B65FA"/>
    <w:multiLevelType w:val="hybridMultilevel"/>
    <w:tmpl w:val="DE40D59E"/>
    <w:lvl w:ilvl="0" w:tplc="BD668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84DDD"/>
    <w:multiLevelType w:val="hybridMultilevel"/>
    <w:tmpl w:val="0BFADA28"/>
    <w:lvl w:ilvl="0" w:tplc="5D749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16754A"/>
    <w:multiLevelType w:val="hybridMultilevel"/>
    <w:tmpl w:val="C196108A"/>
    <w:lvl w:ilvl="0" w:tplc="7E16A482">
      <w:start w:val="1"/>
      <w:numFmt w:val="decimal"/>
      <w:lvlText w:val="%1."/>
      <w:lvlJc w:val="left"/>
      <w:pPr>
        <w:ind w:left="1080" w:hanging="360"/>
      </w:pPr>
      <w:rPr>
        <w:rFonts w:ascii="Times New Roman" w:eastAsia="Calibri" w:hAnsi="Times New Roman" w:cs="Times New Roman"/>
        <w:b w:val="0"/>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num w:numId="1">
    <w:abstractNumId w:val="4"/>
  </w:num>
  <w:num w:numId="2">
    <w:abstractNumId w:val="2"/>
  </w:num>
  <w:num w:numId="3">
    <w:abstractNumId w:val="8"/>
  </w:num>
  <w:num w:numId="4">
    <w:abstractNumId w:val="8"/>
  </w:num>
  <w:num w:numId="5">
    <w:abstractNumId w:val="3"/>
  </w:num>
  <w:num w:numId="6">
    <w:abstractNumId w:val="5"/>
  </w:num>
  <w:num w:numId="7">
    <w:abstractNumId w:val="6"/>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72"/>
    <w:rsid w:val="00014D98"/>
    <w:rsid w:val="001737A9"/>
    <w:rsid w:val="00210A72"/>
    <w:rsid w:val="00387AF8"/>
    <w:rsid w:val="003E5445"/>
    <w:rsid w:val="004B3CB8"/>
    <w:rsid w:val="004D781C"/>
    <w:rsid w:val="00557B2D"/>
    <w:rsid w:val="00584C13"/>
    <w:rsid w:val="005E2E5E"/>
    <w:rsid w:val="006918E0"/>
    <w:rsid w:val="00803CC5"/>
    <w:rsid w:val="00824174"/>
    <w:rsid w:val="009F2374"/>
    <w:rsid w:val="00A109BE"/>
    <w:rsid w:val="00A905AC"/>
    <w:rsid w:val="00B1464D"/>
    <w:rsid w:val="00B206C1"/>
    <w:rsid w:val="00BF0ABC"/>
    <w:rsid w:val="00CE338A"/>
    <w:rsid w:val="00DD27FC"/>
    <w:rsid w:val="00DF0477"/>
    <w:rsid w:val="00E06F3B"/>
    <w:rsid w:val="00EA4A8E"/>
    <w:rsid w:val="00EC2987"/>
    <w:rsid w:val="00EE644A"/>
    <w:rsid w:val="00F36164"/>
    <w:rsid w:val="00F65825"/>
    <w:rsid w:val="00FA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1728"/>
  <w15:chartTrackingRefBased/>
  <w15:docId w15:val="{C1F94CE7-051A-49E9-9C02-14FE24C3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Text Char1,Char Char2,List Paragraph2,List Paragraph1,Body of text"/>
    <w:basedOn w:val="Normal"/>
    <w:link w:val="ListParagraphChar"/>
    <w:uiPriority w:val="34"/>
    <w:qFormat/>
    <w:rsid w:val="006918E0"/>
    <w:pPr>
      <w:spacing w:after="200" w:line="360" w:lineRule="auto"/>
      <w:ind w:left="720" w:hanging="360"/>
      <w:contextualSpacing/>
      <w:jc w:val="both"/>
    </w:pPr>
    <w:rPr>
      <w:lang w:val="id-ID"/>
    </w:rPr>
  </w:style>
  <w:style w:type="character" w:customStyle="1" w:styleId="ListParagraphChar">
    <w:name w:val="List Paragraph Char"/>
    <w:aliases w:val="spasi 2 taiiii Char,skripsi Char,Body Text Char1 Char,Char Char2 Char,List Paragraph2 Char,List Paragraph1 Char,Body of text Char"/>
    <w:basedOn w:val="DefaultParagraphFont"/>
    <w:link w:val="ListParagraph"/>
    <w:uiPriority w:val="34"/>
    <w:locked/>
    <w:rsid w:val="006918E0"/>
    <w:rPr>
      <w:lang w:val="id-ID"/>
    </w:rPr>
  </w:style>
  <w:style w:type="paragraph" w:styleId="Header">
    <w:name w:val="header"/>
    <w:basedOn w:val="Normal"/>
    <w:link w:val="HeaderChar"/>
    <w:uiPriority w:val="99"/>
    <w:unhideWhenUsed/>
    <w:rsid w:val="00387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F8"/>
  </w:style>
  <w:style w:type="paragraph" w:styleId="Footer">
    <w:name w:val="footer"/>
    <w:basedOn w:val="Normal"/>
    <w:link w:val="FooterChar"/>
    <w:uiPriority w:val="99"/>
    <w:unhideWhenUsed/>
    <w:rsid w:val="0038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F8"/>
  </w:style>
  <w:style w:type="character" w:styleId="Hyperlink">
    <w:name w:val="Hyperlink"/>
    <w:basedOn w:val="DefaultParagraphFont"/>
    <w:uiPriority w:val="99"/>
    <w:unhideWhenUsed/>
    <w:rsid w:val="00387A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my.ac.id" TargetMode="External"/><Relationship Id="rId13" Type="http://schemas.openxmlformats.org/officeDocument/2006/relationships/hyperlink" Target="http://www.djpk.depkeu.go.id" TargetMode="External"/><Relationship Id="rId3" Type="http://schemas.openxmlformats.org/officeDocument/2006/relationships/settings" Target="settings.xml"/><Relationship Id="rId7" Type="http://schemas.openxmlformats.org/officeDocument/2006/relationships/hyperlink" Target="http://www.dpjk.depkeu.go.id" TargetMode="External"/><Relationship Id="rId12" Type="http://schemas.openxmlformats.org/officeDocument/2006/relationships/hyperlink" Target="http://www.laporantahunan-negera-republik-indonesia.2005.go.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mumanajemenpemasaran.wordpress.com/2009/11/15/definisi-kualitas/am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id/amp/www.metrotvnews.com/amp/zNAGeY2k-tingkat-kepatuhan-pelaporan-wajib-pajak-di-jabar-rendah" TargetMode="External"/><Relationship Id="rId4" Type="http://schemas.openxmlformats.org/officeDocument/2006/relationships/webSettings" Target="webSettings.xml"/><Relationship Id="rId9" Type="http://schemas.openxmlformats.org/officeDocument/2006/relationships/hyperlink" Target="https://repasitory.widyatama.ac.id" TargetMode="External"/><Relationship Id="rId14" Type="http://schemas.openxmlformats.org/officeDocument/2006/relationships/hyperlink" Target="http://www.pajak.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4443</Words>
  <Characters>25329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 Ilmi</dc:creator>
  <cp:keywords/>
  <dc:description/>
  <cp:lastModifiedBy>Widya Ilmi</cp:lastModifiedBy>
  <cp:revision>16</cp:revision>
  <cp:lastPrinted>2020-09-03T07:22:00Z</cp:lastPrinted>
  <dcterms:created xsi:type="dcterms:W3CDTF">2020-09-03T12:20:00Z</dcterms:created>
  <dcterms:modified xsi:type="dcterms:W3CDTF">2020-09-04T08:33:00Z</dcterms:modified>
</cp:coreProperties>
</file>