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307E" w14:textId="77777777" w:rsidR="00830FA4" w:rsidRPr="00D36515" w:rsidRDefault="006B62CC" w:rsidP="00190C1D">
      <w:pPr>
        <w:spacing w:before="240" w:after="120" w:line="480" w:lineRule="auto"/>
        <w:jc w:val="center"/>
        <w:rPr>
          <w:rFonts w:ascii="Arial" w:hAnsi="Arial" w:cs="Arial"/>
          <w:b/>
          <w:sz w:val="24"/>
          <w:szCs w:val="24"/>
        </w:rPr>
      </w:pPr>
      <w:r w:rsidRPr="00D36515">
        <w:rPr>
          <w:rFonts w:ascii="Arial" w:hAnsi="Arial" w:cs="Arial"/>
          <w:b/>
          <w:sz w:val="24"/>
          <w:szCs w:val="24"/>
        </w:rPr>
        <w:t>BAB I</w:t>
      </w:r>
    </w:p>
    <w:p w14:paraId="66DB1B6D" w14:textId="77777777" w:rsidR="006B62CC" w:rsidRPr="00D36515" w:rsidRDefault="002C6CF8" w:rsidP="00190C1D">
      <w:pPr>
        <w:tabs>
          <w:tab w:val="center" w:pos="3968"/>
        </w:tabs>
        <w:spacing w:before="240" w:after="360" w:line="480" w:lineRule="auto"/>
        <w:rPr>
          <w:rFonts w:ascii="Arial" w:hAnsi="Arial" w:cs="Arial"/>
          <w:b/>
          <w:sz w:val="24"/>
          <w:szCs w:val="24"/>
        </w:rPr>
      </w:pPr>
      <w:r>
        <w:rPr>
          <w:rFonts w:ascii="Arial" w:hAnsi="Arial" w:cs="Arial"/>
          <w:b/>
          <w:sz w:val="24"/>
          <w:szCs w:val="24"/>
        </w:rPr>
        <w:tab/>
      </w:r>
      <w:r w:rsidR="006B62CC" w:rsidRPr="00D36515">
        <w:rPr>
          <w:rFonts w:ascii="Arial" w:hAnsi="Arial" w:cs="Arial"/>
          <w:b/>
          <w:sz w:val="24"/>
          <w:szCs w:val="24"/>
        </w:rPr>
        <w:t>PENDAHULUAN</w:t>
      </w:r>
    </w:p>
    <w:p w14:paraId="7EB813A3" w14:textId="77777777" w:rsidR="00830FA4" w:rsidRDefault="008B7770" w:rsidP="00190C1D">
      <w:pPr>
        <w:pStyle w:val="ListParagraph"/>
        <w:numPr>
          <w:ilvl w:val="1"/>
          <w:numId w:val="1"/>
        </w:numPr>
        <w:spacing w:before="240" w:after="0" w:line="480" w:lineRule="auto"/>
        <w:jc w:val="both"/>
        <w:rPr>
          <w:rFonts w:ascii="Arial" w:hAnsi="Arial" w:cs="Arial"/>
          <w:b/>
          <w:sz w:val="24"/>
          <w:szCs w:val="24"/>
        </w:rPr>
      </w:pPr>
      <w:r w:rsidRPr="00D36515">
        <w:rPr>
          <w:rFonts w:ascii="Arial" w:hAnsi="Arial" w:cs="Arial"/>
          <w:b/>
          <w:sz w:val="24"/>
          <w:szCs w:val="24"/>
        </w:rPr>
        <w:t>Latar Belakang Penelitian</w:t>
      </w:r>
    </w:p>
    <w:p w14:paraId="76D65BC2" w14:textId="77777777" w:rsidR="00830FA4" w:rsidRPr="00D36515" w:rsidRDefault="002432C7" w:rsidP="00190C1D">
      <w:pPr>
        <w:pStyle w:val="ListParagraph"/>
        <w:spacing w:before="240" w:after="0" w:line="480" w:lineRule="auto"/>
        <w:ind w:left="0" w:firstLine="709"/>
        <w:jc w:val="both"/>
        <w:rPr>
          <w:rFonts w:ascii="Arial" w:hAnsi="Arial" w:cs="Arial"/>
          <w:sz w:val="24"/>
          <w:szCs w:val="24"/>
        </w:rPr>
      </w:pPr>
      <w:proofErr w:type="spellStart"/>
      <w:r w:rsidRPr="00D36515">
        <w:rPr>
          <w:rFonts w:ascii="Arial" w:hAnsi="Arial" w:cs="Arial"/>
          <w:sz w:val="24"/>
          <w:szCs w:val="24"/>
          <w:lang w:val="en-US"/>
        </w:rPr>
        <w:t>Kepala</w:t>
      </w:r>
      <w:proofErr w:type="spellEnd"/>
      <w:r w:rsidRPr="00D36515">
        <w:rPr>
          <w:rFonts w:ascii="Arial" w:hAnsi="Arial" w:cs="Arial"/>
          <w:sz w:val="24"/>
          <w:szCs w:val="24"/>
          <w:lang w:val="en-US"/>
        </w:rPr>
        <w:t xml:space="preserve"> Badan </w:t>
      </w:r>
      <w:proofErr w:type="spellStart"/>
      <w:r w:rsidRPr="00D36515">
        <w:rPr>
          <w:rFonts w:ascii="Arial" w:hAnsi="Arial" w:cs="Arial"/>
          <w:sz w:val="24"/>
          <w:szCs w:val="24"/>
          <w:lang w:val="en-US"/>
        </w:rPr>
        <w:t>Koordinasi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Penanaman</w:t>
      </w:r>
      <w:proofErr w:type="spellEnd"/>
      <w:r w:rsidRPr="00D36515">
        <w:rPr>
          <w:rFonts w:ascii="Arial" w:hAnsi="Arial" w:cs="Arial"/>
          <w:sz w:val="24"/>
          <w:szCs w:val="24"/>
          <w:lang w:val="en-US"/>
        </w:rPr>
        <w:t xml:space="preserve"> Modal (BKPM), Bapak Thomas </w:t>
      </w:r>
      <w:proofErr w:type="spellStart"/>
      <w:r w:rsidRPr="00D36515">
        <w:rPr>
          <w:rFonts w:ascii="Arial" w:hAnsi="Arial" w:cs="Arial"/>
          <w:sz w:val="24"/>
          <w:szCs w:val="24"/>
          <w:lang w:val="en-US"/>
        </w:rPr>
        <w:t>Lembong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kesempatan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rapat</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terbatas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dengan</w:t>
      </w:r>
      <w:proofErr w:type="spellEnd"/>
      <w:r w:rsidRPr="00D36515">
        <w:rPr>
          <w:rFonts w:ascii="Arial" w:hAnsi="Arial" w:cs="Arial"/>
          <w:sz w:val="24"/>
          <w:szCs w:val="24"/>
          <w:lang w:val="en-US"/>
        </w:rPr>
        <w:t xml:space="preserve"> Bapak </w:t>
      </w:r>
      <w:proofErr w:type="spellStart"/>
      <w:r w:rsidRPr="00D36515">
        <w:rPr>
          <w:rFonts w:ascii="Arial" w:hAnsi="Arial" w:cs="Arial"/>
          <w:sz w:val="24"/>
          <w:szCs w:val="24"/>
          <w:lang w:val="en-US"/>
        </w:rPr>
        <w:t>Presiden</w:t>
      </w:r>
      <w:proofErr w:type="spellEnd"/>
      <w:r w:rsidRPr="00D36515">
        <w:rPr>
          <w:rFonts w:ascii="Arial" w:hAnsi="Arial" w:cs="Arial"/>
          <w:sz w:val="24"/>
          <w:szCs w:val="24"/>
          <w:lang w:val="en-US"/>
        </w:rPr>
        <w:t xml:space="preserve"> Joko Widodo </w:t>
      </w:r>
      <w:proofErr w:type="spellStart"/>
      <w:r w:rsidRPr="00D36515">
        <w:rPr>
          <w:rFonts w:ascii="Arial" w:hAnsi="Arial" w:cs="Arial"/>
          <w:sz w:val="24"/>
          <w:szCs w:val="24"/>
          <w:lang w:val="en-US"/>
        </w:rPr>
        <w:t>mengatakan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ada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dua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w:t>
      </w:r>
      <w:r w:rsidR="006F5E3D" w:rsidRPr="00D36515">
        <w:rPr>
          <w:rFonts w:ascii="Arial" w:hAnsi="Arial" w:cs="Arial"/>
          <w:sz w:val="24"/>
          <w:szCs w:val="24"/>
          <w:lang w:val="en-US"/>
        </w:rPr>
        <w:t>k</w:t>
      </w:r>
      <w:r w:rsidRPr="00D36515">
        <w:rPr>
          <w:rFonts w:ascii="Arial" w:hAnsi="Arial" w:cs="Arial"/>
          <w:sz w:val="24"/>
          <w:szCs w:val="24"/>
          <w:lang w:val="en-US"/>
        </w:rPr>
        <w:t>tor</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investasi</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peluang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tumbuh</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pesat</w:t>
      </w:r>
      <w:proofErr w:type="spellEnd"/>
      <w:r w:rsidRPr="00D36515">
        <w:rPr>
          <w:rFonts w:ascii="Arial" w:hAnsi="Arial" w:cs="Arial"/>
          <w:sz w:val="24"/>
          <w:szCs w:val="24"/>
          <w:lang w:val="en-US"/>
        </w:rPr>
        <w:t xml:space="preserve"> di </w:t>
      </w:r>
      <w:proofErr w:type="spellStart"/>
      <w:r w:rsidRPr="00D36515">
        <w:rPr>
          <w:rFonts w:ascii="Arial" w:hAnsi="Arial" w:cs="Arial"/>
          <w:sz w:val="24"/>
          <w:szCs w:val="24"/>
          <w:lang w:val="en-US"/>
        </w:rPr>
        <w:t>tahun</w:t>
      </w:r>
      <w:proofErr w:type="spellEnd"/>
      <w:r w:rsidRPr="00D36515">
        <w:rPr>
          <w:rFonts w:ascii="Arial" w:hAnsi="Arial" w:cs="Arial"/>
          <w:sz w:val="24"/>
          <w:szCs w:val="24"/>
          <w:lang w:val="en-US"/>
        </w:rPr>
        <w:t xml:space="preserve"> 2018, </w:t>
      </w:r>
      <w:proofErr w:type="spellStart"/>
      <w:r w:rsidRPr="00D36515">
        <w:rPr>
          <w:rFonts w:ascii="Arial" w:hAnsi="Arial" w:cs="Arial"/>
          <w:sz w:val="24"/>
          <w:szCs w:val="24"/>
          <w:lang w:val="en-US"/>
        </w:rPr>
        <w:t>yaitu</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w:t>
      </w:r>
      <w:r w:rsidR="006F5E3D" w:rsidRPr="00D36515">
        <w:rPr>
          <w:rFonts w:ascii="Arial" w:hAnsi="Arial" w:cs="Arial"/>
          <w:sz w:val="24"/>
          <w:szCs w:val="24"/>
          <w:lang w:val="en-US"/>
        </w:rPr>
        <w:t>k</w:t>
      </w:r>
      <w:r w:rsidRPr="00D36515">
        <w:rPr>
          <w:rFonts w:ascii="Arial" w:hAnsi="Arial" w:cs="Arial"/>
          <w:sz w:val="24"/>
          <w:szCs w:val="24"/>
          <w:lang w:val="en-US"/>
        </w:rPr>
        <w:t>tor</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pariwisata</w:t>
      </w:r>
      <w:proofErr w:type="spellEnd"/>
      <w:r w:rsidRPr="00D36515">
        <w:rPr>
          <w:rFonts w:ascii="Arial" w:hAnsi="Arial" w:cs="Arial"/>
          <w:sz w:val="24"/>
          <w:szCs w:val="24"/>
          <w:lang w:val="en-US"/>
        </w:rPr>
        <w:t xml:space="preserve"> dan </w:t>
      </w:r>
      <w:r w:rsidRPr="00D36515">
        <w:rPr>
          <w:rFonts w:ascii="Arial" w:hAnsi="Arial" w:cs="Arial"/>
          <w:i/>
          <w:sz w:val="24"/>
          <w:szCs w:val="24"/>
          <w:lang w:val="en-US"/>
        </w:rPr>
        <w:t>e-</w:t>
      </w:r>
      <w:proofErr w:type="spellStart"/>
      <w:r w:rsidRPr="00D36515">
        <w:rPr>
          <w:rFonts w:ascii="Arial" w:hAnsi="Arial" w:cs="Arial"/>
          <w:i/>
          <w:sz w:val="24"/>
          <w:szCs w:val="24"/>
          <w:lang w:val="en-US"/>
        </w:rPr>
        <w:t>comerce</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Mengapa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pariwisata</w:t>
      </w:r>
      <w:proofErr w:type="spellEnd"/>
      <w:r w:rsidRPr="00D36515">
        <w:rPr>
          <w:rFonts w:ascii="Arial" w:hAnsi="Arial" w:cs="Arial"/>
          <w:sz w:val="24"/>
          <w:szCs w:val="24"/>
          <w:lang w:val="en-US"/>
        </w:rPr>
        <w:t xml:space="preserve"> di Indonesia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keunggulan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karena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mayoritas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terletak</w:t>
      </w:r>
      <w:proofErr w:type="spellEnd"/>
      <w:r w:rsidRPr="00D36515">
        <w:rPr>
          <w:rFonts w:ascii="Arial" w:hAnsi="Arial" w:cs="Arial"/>
          <w:sz w:val="24"/>
          <w:szCs w:val="24"/>
          <w:lang w:val="en-US"/>
        </w:rPr>
        <w:t xml:space="preserve"> di </w:t>
      </w:r>
      <w:proofErr w:type="spellStart"/>
      <w:r w:rsidRPr="00D36515">
        <w:rPr>
          <w:rFonts w:ascii="Arial" w:hAnsi="Arial" w:cs="Arial"/>
          <w:sz w:val="24"/>
          <w:szCs w:val="24"/>
          <w:lang w:val="en-US"/>
        </w:rPr>
        <w:t>sektor</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jasa</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pariwisata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komoditas</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berkelanjutan</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menyentuh</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hingga</w:t>
      </w:r>
      <w:proofErr w:type="spellEnd"/>
      <w:r w:rsidRPr="00D36515">
        <w:rPr>
          <w:rFonts w:ascii="Arial" w:hAnsi="Arial" w:cs="Arial"/>
          <w:sz w:val="24"/>
          <w:szCs w:val="24"/>
          <w:lang w:val="en-US"/>
        </w:rPr>
        <w:t xml:space="preserve"> level paling </w:t>
      </w:r>
      <w:proofErr w:type="spellStart"/>
      <w:r w:rsidRPr="00D36515">
        <w:rPr>
          <w:rFonts w:ascii="Arial" w:hAnsi="Arial" w:cs="Arial"/>
          <w:sz w:val="24"/>
          <w:szCs w:val="24"/>
          <w:lang w:val="en-US"/>
        </w:rPr>
        <w:t>bawah</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masyarakat</w:t>
      </w:r>
      <w:proofErr w:type="spellEnd"/>
      <w:r w:rsidRPr="00D36515">
        <w:rPr>
          <w:rFonts w:ascii="Arial" w:hAnsi="Arial" w:cs="Arial"/>
          <w:sz w:val="24"/>
          <w:szCs w:val="24"/>
          <w:lang w:val="en-US"/>
        </w:rPr>
        <w:t xml:space="preserve"> Indonesia. </w:t>
      </w:r>
      <w:proofErr w:type="spellStart"/>
      <w:r w:rsidRPr="00D36515">
        <w:rPr>
          <w:rFonts w:ascii="Arial" w:hAnsi="Arial" w:cs="Arial"/>
          <w:sz w:val="24"/>
          <w:szCs w:val="24"/>
          <w:lang w:val="en-US"/>
        </w:rPr>
        <w:t>Selain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itu</w:t>
      </w:r>
      <w:proofErr w:type="spellEnd"/>
      <w:r w:rsidRPr="00D36515">
        <w:rPr>
          <w:rFonts w:ascii="Arial" w:hAnsi="Arial" w:cs="Arial"/>
          <w:sz w:val="24"/>
          <w:szCs w:val="24"/>
          <w:lang w:val="en-US"/>
        </w:rPr>
        <w:t>, set</w:t>
      </w:r>
      <w:r w:rsidR="006B62CC" w:rsidRPr="00D36515">
        <w:rPr>
          <w:rFonts w:ascii="Arial" w:hAnsi="Arial" w:cs="Arial"/>
          <w:sz w:val="24"/>
          <w:szCs w:val="24"/>
        </w:rPr>
        <w:t>iap tahun performa</w:t>
      </w:r>
      <w:r w:rsidR="00327C37">
        <w:fldChar w:fldCharType="begin"/>
      </w:r>
      <w:r w:rsidR="00327C37">
        <w:instrText xml:space="preserve"> HYPERLINK "http://lifestyle.liputan6.com/read/3214105/jika-konsisten-pariwisata-batam-bisa-jadi-the-next-bali" </w:instrText>
      </w:r>
      <w:r w:rsidR="00327C37">
        <w:fldChar w:fldCharType="separate"/>
      </w:r>
      <w:r w:rsidR="006B62CC" w:rsidRPr="00D36515">
        <w:rPr>
          <w:rStyle w:val="Hyperlink"/>
          <w:rFonts w:ascii="Arial" w:hAnsi="Arial" w:cs="Arial"/>
          <w:color w:val="auto"/>
          <w:sz w:val="24"/>
          <w:szCs w:val="24"/>
          <w:u w:val="none"/>
        </w:rPr>
        <w:t> pariwisata Indonesia</w:t>
      </w:r>
      <w:r w:rsidR="00327C37">
        <w:rPr>
          <w:rStyle w:val="Hyperlink"/>
          <w:rFonts w:ascii="Arial" w:hAnsi="Arial" w:cs="Arial"/>
          <w:color w:val="auto"/>
          <w:sz w:val="24"/>
          <w:szCs w:val="24"/>
          <w:u w:val="none"/>
        </w:rPr>
        <w:fldChar w:fldCharType="end"/>
      </w:r>
      <w:r w:rsidRPr="00D36515">
        <w:rPr>
          <w:rFonts w:ascii="Arial" w:hAnsi="Arial" w:cs="Arial"/>
          <w:sz w:val="24"/>
          <w:szCs w:val="24"/>
        </w:rPr>
        <w:t xml:space="preserve"> terus meningkat. </w:t>
      </w:r>
    </w:p>
    <w:p w14:paraId="188B11F2" w14:textId="77777777" w:rsidR="00E92B65" w:rsidRPr="00D36515" w:rsidRDefault="002432C7" w:rsidP="00190C1D">
      <w:pPr>
        <w:pStyle w:val="ListParagraph"/>
        <w:spacing w:before="240" w:after="0" w:line="480" w:lineRule="auto"/>
        <w:ind w:left="0" w:firstLine="709"/>
        <w:jc w:val="both"/>
        <w:rPr>
          <w:rFonts w:ascii="Arial" w:hAnsi="Arial" w:cs="Arial"/>
          <w:sz w:val="24"/>
          <w:szCs w:val="24"/>
        </w:rPr>
      </w:pPr>
      <w:proofErr w:type="spellStart"/>
      <w:r w:rsidRPr="00D36515">
        <w:rPr>
          <w:rFonts w:ascii="Arial" w:hAnsi="Arial" w:cs="Arial"/>
          <w:sz w:val="24"/>
          <w:szCs w:val="24"/>
          <w:lang w:val="en-US"/>
        </w:rPr>
        <w:t>Melalui</w:t>
      </w:r>
      <w:proofErr w:type="spellEnd"/>
      <w:r w:rsidRPr="00D36515">
        <w:rPr>
          <w:rFonts w:ascii="Arial" w:hAnsi="Arial" w:cs="Arial"/>
          <w:sz w:val="24"/>
          <w:szCs w:val="24"/>
          <w:lang w:val="en-US"/>
        </w:rPr>
        <w:t xml:space="preserve"> </w:t>
      </w:r>
      <w:r w:rsidRPr="00D36515">
        <w:rPr>
          <w:rFonts w:ascii="Arial" w:hAnsi="Arial" w:cs="Arial"/>
          <w:i/>
          <w:sz w:val="24"/>
          <w:szCs w:val="24"/>
          <w:lang w:val="en-US"/>
        </w:rPr>
        <w:t>branding</w:t>
      </w:r>
      <w:r w:rsidRPr="00D36515">
        <w:rPr>
          <w:rFonts w:ascii="Arial" w:hAnsi="Arial" w:cs="Arial"/>
          <w:sz w:val="24"/>
          <w:szCs w:val="24"/>
          <w:lang w:val="en-US"/>
        </w:rPr>
        <w:t xml:space="preserve"> </w:t>
      </w:r>
      <w:proofErr w:type="spellStart"/>
      <w:r w:rsidRPr="00D36515">
        <w:rPr>
          <w:rFonts w:ascii="Arial" w:hAnsi="Arial" w:cs="Arial"/>
          <w:i/>
          <w:sz w:val="24"/>
          <w:szCs w:val="24"/>
          <w:lang w:val="en-US"/>
        </w:rPr>
        <w:t>Wondeful</w:t>
      </w:r>
      <w:proofErr w:type="spellEnd"/>
      <w:r w:rsidRPr="00D36515">
        <w:rPr>
          <w:rFonts w:ascii="Arial" w:hAnsi="Arial" w:cs="Arial"/>
          <w:i/>
          <w:sz w:val="24"/>
          <w:szCs w:val="24"/>
          <w:lang w:val="en-US"/>
        </w:rPr>
        <w:t xml:space="preserve"> </w:t>
      </w:r>
      <w:r w:rsidRPr="00D36515">
        <w:rPr>
          <w:rFonts w:ascii="Arial" w:hAnsi="Arial" w:cs="Arial"/>
          <w:sz w:val="24"/>
          <w:szCs w:val="24"/>
          <w:lang w:val="en-US"/>
        </w:rPr>
        <w:t xml:space="preserve">Indonesia, </w:t>
      </w:r>
      <w:proofErr w:type="spellStart"/>
      <w:r w:rsidRPr="00D36515">
        <w:rPr>
          <w:rFonts w:ascii="Arial" w:hAnsi="Arial" w:cs="Arial"/>
          <w:sz w:val="24"/>
          <w:szCs w:val="24"/>
          <w:lang w:val="en-US"/>
        </w:rPr>
        <w:t>peringkat</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saing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pariwisata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dibandingkan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dengan</w:t>
      </w:r>
      <w:proofErr w:type="spellEnd"/>
      <w:r w:rsidRPr="00D36515">
        <w:rPr>
          <w:rFonts w:ascii="Arial" w:hAnsi="Arial" w:cs="Arial"/>
          <w:sz w:val="24"/>
          <w:szCs w:val="24"/>
          <w:lang w:val="en-US"/>
        </w:rPr>
        <w:t xml:space="preserve"> dunia </w:t>
      </w:r>
      <w:proofErr w:type="spellStart"/>
      <w:r w:rsidRPr="00D36515">
        <w:rPr>
          <w:rFonts w:ascii="Arial" w:hAnsi="Arial" w:cs="Arial"/>
          <w:sz w:val="24"/>
          <w:szCs w:val="24"/>
          <w:lang w:val="en-US"/>
        </w:rPr>
        <w:t>terus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meningkat</w:t>
      </w:r>
      <w:proofErr w:type="spellEnd"/>
      <w:r w:rsidRPr="00D36515">
        <w:rPr>
          <w:rFonts w:ascii="Arial" w:hAnsi="Arial" w:cs="Arial"/>
          <w:sz w:val="24"/>
          <w:szCs w:val="24"/>
          <w:lang w:val="en-US"/>
        </w:rPr>
        <w:t xml:space="preserve">. Setelah </w:t>
      </w:r>
      <w:proofErr w:type="spellStart"/>
      <w:r w:rsidRPr="00D36515">
        <w:rPr>
          <w:rFonts w:ascii="Arial" w:hAnsi="Arial" w:cs="Arial"/>
          <w:sz w:val="24"/>
          <w:szCs w:val="24"/>
          <w:lang w:val="en-US"/>
        </w:rPr>
        <w:t>sebelumnya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berada</w:t>
      </w:r>
      <w:proofErr w:type="spellEnd"/>
      <w:r w:rsidRPr="00D36515">
        <w:rPr>
          <w:rFonts w:ascii="Arial" w:hAnsi="Arial" w:cs="Arial"/>
          <w:sz w:val="24"/>
          <w:szCs w:val="24"/>
          <w:lang w:val="en-US"/>
        </w:rPr>
        <w:t xml:space="preserve"> di </w:t>
      </w:r>
      <w:proofErr w:type="spellStart"/>
      <w:r w:rsidRPr="00D36515">
        <w:rPr>
          <w:rFonts w:ascii="Arial" w:hAnsi="Arial" w:cs="Arial"/>
          <w:sz w:val="24"/>
          <w:szCs w:val="24"/>
          <w:lang w:val="en-US"/>
        </w:rPr>
        <w:t>peringkat</w:t>
      </w:r>
      <w:proofErr w:type="spellEnd"/>
      <w:r w:rsidRPr="00D36515">
        <w:rPr>
          <w:rFonts w:ascii="Arial" w:hAnsi="Arial" w:cs="Arial"/>
          <w:sz w:val="24"/>
          <w:szCs w:val="24"/>
          <w:lang w:val="en-US"/>
        </w:rPr>
        <w:t xml:space="preserve"> 70 di </w:t>
      </w:r>
      <w:proofErr w:type="spellStart"/>
      <w:r w:rsidRPr="00D36515">
        <w:rPr>
          <w:rFonts w:ascii="Arial" w:hAnsi="Arial" w:cs="Arial"/>
          <w:sz w:val="24"/>
          <w:szCs w:val="24"/>
          <w:lang w:val="en-US"/>
        </w:rPr>
        <w:t>tahun</w:t>
      </w:r>
      <w:proofErr w:type="spellEnd"/>
      <w:r w:rsidRPr="00D36515">
        <w:rPr>
          <w:rFonts w:ascii="Arial" w:hAnsi="Arial" w:cs="Arial"/>
          <w:sz w:val="24"/>
          <w:szCs w:val="24"/>
          <w:lang w:val="en-US"/>
        </w:rPr>
        <w:t xml:space="preserve"> 2013, </w:t>
      </w:r>
      <w:proofErr w:type="spellStart"/>
      <w:r w:rsidRPr="00D36515">
        <w:rPr>
          <w:rFonts w:ascii="Arial" w:hAnsi="Arial" w:cs="Arial"/>
          <w:sz w:val="24"/>
          <w:szCs w:val="24"/>
          <w:lang w:val="en-US"/>
        </w:rPr>
        <w:t>sekarang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berada</w:t>
      </w:r>
      <w:proofErr w:type="spellEnd"/>
      <w:r w:rsidRPr="00D36515">
        <w:rPr>
          <w:rFonts w:ascii="Arial" w:hAnsi="Arial" w:cs="Arial"/>
          <w:sz w:val="24"/>
          <w:szCs w:val="24"/>
          <w:lang w:val="en-US"/>
        </w:rPr>
        <w:t xml:space="preserve"> pada </w:t>
      </w:r>
      <w:proofErr w:type="spellStart"/>
      <w:r w:rsidRPr="00D36515">
        <w:rPr>
          <w:rFonts w:ascii="Arial" w:hAnsi="Arial" w:cs="Arial"/>
          <w:sz w:val="24"/>
          <w:szCs w:val="24"/>
          <w:lang w:val="en-US"/>
        </w:rPr>
        <w:t>peringkat</w:t>
      </w:r>
      <w:proofErr w:type="spellEnd"/>
      <w:r w:rsidRPr="00D36515">
        <w:rPr>
          <w:rFonts w:ascii="Arial" w:hAnsi="Arial" w:cs="Arial"/>
          <w:sz w:val="24"/>
          <w:szCs w:val="24"/>
          <w:lang w:val="en-US"/>
        </w:rPr>
        <w:t xml:space="preserve"> 50 </w:t>
      </w:r>
      <w:r w:rsidR="006B62CC" w:rsidRPr="00D36515">
        <w:rPr>
          <w:rFonts w:ascii="Arial" w:hAnsi="Arial" w:cs="Arial"/>
          <w:sz w:val="24"/>
          <w:szCs w:val="24"/>
        </w:rPr>
        <w:t xml:space="preserve">pada 2015, indeks daya saing Indonesia kembali melesat naik 8 peringkat ke peringkat 42 pada 2017. Data ini diambil berdasarkan laporan resmi </w:t>
      </w:r>
      <w:r w:rsidR="006B62CC" w:rsidRPr="00D36515">
        <w:rPr>
          <w:rFonts w:ascii="Arial" w:hAnsi="Arial" w:cs="Arial"/>
          <w:i/>
          <w:sz w:val="24"/>
          <w:szCs w:val="24"/>
        </w:rPr>
        <w:t>World Economic Forum.</w:t>
      </w:r>
    </w:p>
    <w:p w14:paraId="2A3C3D1E" w14:textId="77777777" w:rsidR="002C6CF8" w:rsidRDefault="002432C7" w:rsidP="00190C1D">
      <w:pPr>
        <w:pStyle w:val="ListParagraph"/>
        <w:spacing w:before="240" w:after="0" w:line="480" w:lineRule="auto"/>
        <w:ind w:left="0" w:firstLine="709"/>
        <w:jc w:val="both"/>
        <w:rPr>
          <w:rFonts w:ascii="Arial" w:hAnsi="Arial" w:cs="Arial"/>
          <w:sz w:val="24"/>
          <w:szCs w:val="24"/>
        </w:rPr>
      </w:pPr>
      <w:proofErr w:type="spellStart"/>
      <w:r w:rsidRPr="00D36515">
        <w:rPr>
          <w:rFonts w:ascii="Arial" w:hAnsi="Arial" w:cs="Arial"/>
          <w:sz w:val="24"/>
          <w:szCs w:val="24"/>
          <w:lang w:val="en-US"/>
        </w:rPr>
        <w:t>Sehubungan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dengan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hal</w:t>
      </w:r>
      <w:proofErr w:type="spellEnd"/>
      <w:r w:rsidRPr="00D36515">
        <w:rPr>
          <w:rFonts w:ascii="Arial" w:hAnsi="Arial" w:cs="Arial"/>
          <w:sz w:val="24"/>
          <w:szCs w:val="24"/>
          <w:lang w:val="en-US"/>
        </w:rPr>
        <w:t xml:space="preserve"> di </w:t>
      </w:r>
      <w:proofErr w:type="spellStart"/>
      <w:r w:rsidRPr="00D36515">
        <w:rPr>
          <w:rFonts w:ascii="Arial" w:hAnsi="Arial" w:cs="Arial"/>
          <w:sz w:val="24"/>
          <w:szCs w:val="24"/>
          <w:lang w:val="en-US"/>
        </w:rPr>
        <w:t>atas</w:t>
      </w:r>
      <w:proofErr w:type="spellEnd"/>
      <w:r w:rsidR="00290999" w:rsidRPr="00D36515">
        <w:rPr>
          <w:rFonts w:ascii="Arial" w:hAnsi="Arial" w:cs="Arial"/>
          <w:sz w:val="24"/>
          <w:szCs w:val="24"/>
          <w:lang w:val="en-US"/>
        </w:rPr>
        <w:t>,</w:t>
      </w:r>
      <w:r w:rsidRPr="00D36515">
        <w:rPr>
          <w:rFonts w:ascii="Arial" w:hAnsi="Arial" w:cs="Arial"/>
          <w:sz w:val="24"/>
          <w:szCs w:val="24"/>
          <w:lang w:val="en-US"/>
        </w:rPr>
        <w:t xml:space="preserve"> Menteri </w:t>
      </w:r>
      <w:proofErr w:type="spellStart"/>
      <w:r w:rsidRPr="00D36515">
        <w:rPr>
          <w:rFonts w:ascii="Arial" w:hAnsi="Arial" w:cs="Arial"/>
          <w:sz w:val="24"/>
          <w:szCs w:val="24"/>
          <w:lang w:val="en-US"/>
        </w:rPr>
        <w:t>Pariwisata</w:t>
      </w:r>
      <w:proofErr w:type="spellEnd"/>
      <w:r w:rsidRPr="00D36515">
        <w:rPr>
          <w:rFonts w:ascii="Arial" w:hAnsi="Arial" w:cs="Arial"/>
          <w:sz w:val="24"/>
          <w:szCs w:val="24"/>
          <w:lang w:val="en-US"/>
        </w:rPr>
        <w:t xml:space="preserve"> Indonesia, Bapak </w:t>
      </w:r>
      <w:proofErr w:type="spellStart"/>
      <w:r w:rsidRPr="00D36515">
        <w:rPr>
          <w:rFonts w:ascii="Arial" w:hAnsi="Arial" w:cs="Arial"/>
          <w:sz w:val="24"/>
          <w:szCs w:val="24"/>
          <w:lang w:val="en-US"/>
        </w:rPr>
        <w:t>Arief</w:t>
      </w:r>
      <w:proofErr w:type="spellEnd"/>
      <w:r w:rsidRPr="00D36515">
        <w:rPr>
          <w:rFonts w:ascii="Arial" w:hAnsi="Arial" w:cs="Arial"/>
          <w:sz w:val="24"/>
          <w:szCs w:val="24"/>
          <w:lang w:val="en-US"/>
        </w:rPr>
        <w:t xml:space="preserve"> Yahya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ambisi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naik </w:t>
      </w:r>
      <w:proofErr w:type="spellStart"/>
      <w:r w:rsidRPr="00D36515">
        <w:rPr>
          <w:rFonts w:ascii="Arial" w:hAnsi="Arial" w:cs="Arial"/>
          <w:sz w:val="24"/>
          <w:szCs w:val="24"/>
          <w:lang w:val="en-US"/>
        </w:rPr>
        <w:t>menjadi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peringkat</w:t>
      </w:r>
      <w:proofErr w:type="spellEnd"/>
      <w:r w:rsidRPr="00D36515">
        <w:rPr>
          <w:rFonts w:ascii="Arial" w:hAnsi="Arial" w:cs="Arial"/>
          <w:sz w:val="24"/>
          <w:szCs w:val="24"/>
          <w:lang w:val="en-US"/>
        </w:rPr>
        <w:t xml:space="preserve"> 30 di dunia. </w:t>
      </w:r>
      <w:proofErr w:type="spellStart"/>
      <w:r w:rsidRPr="00D36515">
        <w:rPr>
          <w:rFonts w:ascii="Arial" w:hAnsi="Arial" w:cs="Arial"/>
          <w:sz w:val="24"/>
          <w:szCs w:val="24"/>
          <w:lang w:val="en-US"/>
        </w:rPr>
        <w:t>Sehingga</w:t>
      </w:r>
      <w:proofErr w:type="spellEnd"/>
      <w:r w:rsidR="006B62CC" w:rsidRPr="00D36515">
        <w:rPr>
          <w:rFonts w:ascii="Arial" w:hAnsi="Arial" w:cs="Arial"/>
          <w:sz w:val="24"/>
          <w:szCs w:val="24"/>
        </w:rPr>
        <w:t xml:space="preserve"> pariwisata akan menjadi penghasil devisa negara</w:t>
      </w:r>
      <w:r w:rsidR="005F0756">
        <w:rPr>
          <w:rFonts w:ascii="Arial" w:hAnsi="Arial" w:cs="Arial"/>
          <w:sz w:val="24"/>
          <w:szCs w:val="24"/>
          <w:lang w:val="en-US"/>
        </w:rPr>
        <w:t xml:space="preserve"> </w:t>
      </w:r>
      <w:r w:rsidR="006B62CC" w:rsidRPr="00D36515">
        <w:rPr>
          <w:rFonts w:ascii="Arial" w:hAnsi="Arial" w:cs="Arial"/>
          <w:sz w:val="24"/>
          <w:szCs w:val="24"/>
        </w:rPr>
        <w:lastRenderedPageBreak/>
        <w:t xml:space="preserve">terbesar sekaligus menjadi destinasi pariwisata terbaik di tingkat regional </w:t>
      </w:r>
      <w:r w:rsidR="005F0756">
        <w:rPr>
          <w:rFonts w:ascii="Arial" w:hAnsi="Arial" w:cs="Arial"/>
          <w:sz w:val="24"/>
          <w:szCs w:val="24"/>
        </w:rPr>
        <w:t xml:space="preserve">serta global. </w:t>
      </w:r>
    </w:p>
    <w:p w14:paraId="64017752" w14:textId="77777777" w:rsidR="00290999" w:rsidRPr="00D36515" w:rsidRDefault="006B62CC" w:rsidP="00190C1D">
      <w:pPr>
        <w:pStyle w:val="ListParagraph"/>
        <w:spacing w:before="240" w:after="0" w:line="480" w:lineRule="auto"/>
        <w:ind w:left="0" w:firstLine="709"/>
        <w:jc w:val="both"/>
        <w:rPr>
          <w:rFonts w:ascii="Arial" w:hAnsi="Arial" w:cs="Arial"/>
          <w:sz w:val="24"/>
          <w:szCs w:val="24"/>
        </w:rPr>
      </w:pPr>
      <w:r w:rsidRPr="00D36515">
        <w:rPr>
          <w:rFonts w:ascii="Arial" w:hAnsi="Arial" w:cs="Arial"/>
          <w:sz w:val="24"/>
          <w:szCs w:val="24"/>
        </w:rPr>
        <w:t>Sektor </w:t>
      </w:r>
      <w:hyperlink r:id="rId8" w:history="1">
        <w:r w:rsidR="008E71CE" w:rsidRPr="00D36515">
          <w:rPr>
            <w:rStyle w:val="Hyperlink"/>
            <w:rFonts w:ascii="Arial" w:hAnsi="Arial" w:cs="Arial"/>
            <w:color w:val="auto"/>
            <w:sz w:val="24"/>
            <w:szCs w:val="24"/>
            <w:u w:val="none"/>
          </w:rPr>
          <w:t xml:space="preserve">pariwisata </w:t>
        </w:r>
        <w:r w:rsidRPr="00D36515">
          <w:rPr>
            <w:rStyle w:val="Hyperlink"/>
            <w:rFonts w:ascii="Arial" w:hAnsi="Arial" w:cs="Arial"/>
            <w:color w:val="auto"/>
            <w:sz w:val="24"/>
            <w:szCs w:val="24"/>
            <w:u w:val="none"/>
          </w:rPr>
          <w:t>Indonesia</w:t>
        </w:r>
      </w:hyperlink>
      <w:r w:rsidRPr="00D36515">
        <w:rPr>
          <w:rFonts w:ascii="Arial" w:hAnsi="Arial" w:cs="Arial"/>
          <w:sz w:val="24"/>
          <w:szCs w:val="24"/>
        </w:rPr>
        <w:t> </w:t>
      </w:r>
      <w:r w:rsidR="008E71CE" w:rsidRPr="00D36515">
        <w:rPr>
          <w:rFonts w:ascii="Arial" w:hAnsi="Arial" w:cs="Arial"/>
          <w:sz w:val="24"/>
          <w:szCs w:val="24"/>
          <w:lang w:val="en-US"/>
        </w:rPr>
        <w:t xml:space="preserve"> </w:t>
      </w:r>
      <w:r w:rsidRPr="00D36515">
        <w:rPr>
          <w:rFonts w:ascii="Arial" w:hAnsi="Arial" w:cs="Arial"/>
          <w:sz w:val="24"/>
          <w:szCs w:val="24"/>
        </w:rPr>
        <w:t>sendiri diproyeksikan mampu menyumbang produk domestik bruto sebesar 15 persen, Rp 280 triliun untuk devisa negara, 20 juta kunjungan wisatawan mancanegara, 275 juta perjalanan wisatawan nusantara dan menyerap 13 juta tenaga kerja pada 2019. Lebih jauh, sektor</w:t>
      </w:r>
      <w:r w:rsidR="00290999" w:rsidRPr="00D36515">
        <w:rPr>
          <w:rFonts w:ascii="Arial" w:hAnsi="Arial" w:cs="Arial"/>
          <w:sz w:val="24"/>
          <w:szCs w:val="24"/>
        </w:rPr>
        <w:t xml:space="preserve"> </w:t>
      </w:r>
      <w:r w:rsidRPr="00D36515">
        <w:rPr>
          <w:rFonts w:ascii="Arial" w:hAnsi="Arial" w:cs="Arial"/>
          <w:sz w:val="24"/>
          <w:szCs w:val="24"/>
        </w:rPr>
        <w:t>pariwisata diyakini mampu menciptakan pusat-pusat pertumbuhan ekonomi yang lebih tersebar di seluruh negeri ini.</w:t>
      </w:r>
    </w:p>
    <w:p w14:paraId="274B734F" w14:textId="77777777" w:rsidR="00157572" w:rsidRDefault="007902E5" w:rsidP="00190C1D">
      <w:pPr>
        <w:pStyle w:val="NormalWeb"/>
        <w:shd w:val="clear" w:color="auto" w:fill="FFFFFF"/>
        <w:spacing w:before="240" w:beforeAutospacing="0" w:after="0" w:afterAutospacing="0" w:line="480" w:lineRule="auto"/>
        <w:ind w:firstLine="720"/>
        <w:jc w:val="both"/>
        <w:rPr>
          <w:rFonts w:ascii="Arial" w:hAnsi="Arial" w:cs="Arial"/>
        </w:rPr>
      </w:pPr>
      <w:r w:rsidRPr="00D36515">
        <w:rPr>
          <w:rFonts w:ascii="Arial" w:hAnsi="Arial" w:cs="Arial"/>
        </w:rPr>
        <w:t>Jawa Barat merupakan salah satu destinasi pariwisata yang terkenal, salah satunya adalah kota Bandung. Di mana banyaknya wisatawan atau pengunjung datang untuk berlibur maupun berbisnis. Selain karena lokasi hanya 3 jam dari Jakarta, banyak juga perusahaan – perusahaan yang memilih kota Bandung sebagai lokasi pertemuan</w:t>
      </w:r>
      <w:r w:rsidR="00157572" w:rsidRPr="00D36515">
        <w:rPr>
          <w:rFonts w:ascii="Arial" w:hAnsi="Arial" w:cs="Arial"/>
        </w:rPr>
        <w:t xml:space="preserve"> besar mereka di Indonesia . Pada tabel 1</w:t>
      </w:r>
      <w:r w:rsidR="00435FE2" w:rsidRPr="00D36515">
        <w:rPr>
          <w:rFonts w:ascii="Arial" w:hAnsi="Arial" w:cs="Arial"/>
          <w:lang w:val="en-US"/>
        </w:rPr>
        <w:t>.1</w:t>
      </w:r>
      <w:r w:rsidR="00157572" w:rsidRPr="00D36515">
        <w:rPr>
          <w:rFonts w:ascii="Arial" w:hAnsi="Arial" w:cs="Arial"/>
        </w:rPr>
        <w:t xml:space="preserve"> terlihat jumlah kunjungan wisatawan ke Bandung yang dari tahun ke tahun semakin meningkat.</w:t>
      </w:r>
    </w:p>
    <w:p w14:paraId="14937478" w14:textId="7B8D7EDD" w:rsidR="002C6CF8" w:rsidRPr="00D36515" w:rsidRDefault="002C6CF8" w:rsidP="00190C1D">
      <w:pPr>
        <w:pStyle w:val="NormalWeb"/>
        <w:shd w:val="clear" w:color="auto" w:fill="FFFFFF"/>
        <w:spacing w:before="240" w:beforeAutospacing="0" w:after="0" w:afterAutospacing="0" w:line="480" w:lineRule="auto"/>
        <w:ind w:firstLine="720"/>
        <w:jc w:val="both"/>
        <w:rPr>
          <w:rFonts w:ascii="Arial" w:hAnsi="Arial" w:cs="Arial"/>
          <w:lang w:val="en-US"/>
        </w:rPr>
      </w:pPr>
      <w:proofErr w:type="spellStart"/>
      <w:r w:rsidRPr="00D36515">
        <w:rPr>
          <w:rFonts w:ascii="Arial" w:hAnsi="Arial" w:cs="Arial"/>
          <w:lang w:val="en-US"/>
        </w:rPr>
        <w:t>Berdasarkan</w:t>
      </w:r>
      <w:proofErr w:type="spellEnd"/>
      <w:r w:rsidRPr="00D36515">
        <w:rPr>
          <w:rFonts w:ascii="Arial" w:hAnsi="Arial" w:cs="Arial"/>
          <w:lang w:val="en-US"/>
        </w:rPr>
        <w:t xml:space="preserve"> </w:t>
      </w:r>
      <w:proofErr w:type="spellStart"/>
      <w:r w:rsidRPr="00D36515">
        <w:rPr>
          <w:rFonts w:ascii="Arial" w:hAnsi="Arial" w:cs="Arial"/>
          <w:lang w:val="en-US"/>
        </w:rPr>
        <w:t>tabel</w:t>
      </w:r>
      <w:proofErr w:type="spellEnd"/>
      <w:r w:rsidRPr="00D36515">
        <w:rPr>
          <w:rFonts w:ascii="Arial" w:hAnsi="Arial" w:cs="Arial"/>
          <w:lang w:val="en-US"/>
        </w:rPr>
        <w:t xml:space="preserve"> 1.1 </w:t>
      </w:r>
      <w:proofErr w:type="spellStart"/>
      <w:r w:rsidRPr="00D36515">
        <w:rPr>
          <w:rFonts w:ascii="Arial" w:hAnsi="Arial" w:cs="Arial"/>
          <w:lang w:val="en-US"/>
        </w:rPr>
        <w:t>dapat</w:t>
      </w:r>
      <w:proofErr w:type="spellEnd"/>
      <w:r w:rsidRPr="00D36515">
        <w:rPr>
          <w:rFonts w:ascii="Arial" w:hAnsi="Arial" w:cs="Arial"/>
          <w:lang w:val="en-US"/>
        </w:rPr>
        <w:t xml:space="preserve"> </w:t>
      </w:r>
      <w:proofErr w:type="spellStart"/>
      <w:r w:rsidRPr="00D36515">
        <w:rPr>
          <w:rFonts w:ascii="Arial" w:hAnsi="Arial" w:cs="Arial"/>
          <w:lang w:val="en-US"/>
        </w:rPr>
        <w:t>dilihat</w:t>
      </w:r>
      <w:proofErr w:type="spellEnd"/>
      <w:r w:rsidRPr="00D36515">
        <w:rPr>
          <w:rFonts w:ascii="Arial" w:hAnsi="Arial" w:cs="Arial"/>
          <w:lang w:val="en-US"/>
        </w:rPr>
        <w:t xml:space="preserve"> </w:t>
      </w:r>
      <w:proofErr w:type="spellStart"/>
      <w:r w:rsidRPr="00D36515">
        <w:rPr>
          <w:rFonts w:ascii="Arial" w:hAnsi="Arial" w:cs="Arial"/>
          <w:lang w:val="en-US"/>
        </w:rPr>
        <w:t>bahwa</w:t>
      </w:r>
      <w:proofErr w:type="spellEnd"/>
      <w:r w:rsidRPr="00D36515">
        <w:rPr>
          <w:rFonts w:ascii="Arial" w:hAnsi="Arial" w:cs="Arial"/>
          <w:lang w:val="en-US"/>
        </w:rPr>
        <w:t xml:space="preserve"> </w:t>
      </w:r>
      <w:proofErr w:type="spellStart"/>
      <w:r w:rsidRPr="00D36515">
        <w:rPr>
          <w:rFonts w:ascii="Arial" w:hAnsi="Arial" w:cs="Arial"/>
          <w:lang w:val="en-US"/>
        </w:rPr>
        <w:t>kunjungan</w:t>
      </w:r>
      <w:proofErr w:type="spellEnd"/>
      <w:r w:rsidRPr="00D36515">
        <w:rPr>
          <w:rFonts w:ascii="Arial" w:hAnsi="Arial" w:cs="Arial"/>
          <w:lang w:val="en-US"/>
        </w:rPr>
        <w:t xml:space="preserve"> para </w:t>
      </w:r>
      <w:proofErr w:type="spellStart"/>
      <w:r w:rsidRPr="00D36515">
        <w:rPr>
          <w:rFonts w:ascii="Arial" w:hAnsi="Arial" w:cs="Arial"/>
          <w:lang w:val="en-US"/>
        </w:rPr>
        <w:t>wisatawan</w:t>
      </w:r>
      <w:proofErr w:type="spellEnd"/>
      <w:r w:rsidRPr="00D36515">
        <w:rPr>
          <w:rFonts w:ascii="Arial" w:hAnsi="Arial" w:cs="Arial"/>
          <w:lang w:val="en-US"/>
        </w:rPr>
        <w:t xml:space="preserve"> yang </w:t>
      </w:r>
      <w:proofErr w:type="spellStart"/>
      <w:r w:rsidRPr="00D36515">
        <w:rPr>
          <w:rFonts w:ascii="Arial" w:hAnsi="Arial" w:cs="Arial"/>
          <w:lang w:val="en-US"/>
        </w:rPr>
        <w:t>berkunjung</w:t>
      </w:r>
      <w:proofErr w:type="spellEnd"/>
      <w:r w:rsidRPr="00D36515">
        <w:rPr>
          <w:rFonts w:ascii="Arial" w:hAnsi="Arial" w:cs="Arial"/>
          <w:lang w:val="en-US"/>
        </w:rPr>
        <w:t xml:space="preserve"> </w:t>
      </w:r>
      <w:proofErr w:type="spellStart"/>
      <w:r w:rsidRPr="00D36515">
        <w:rPr>
          <w:rFonts w:ascii="Arial" w:hAnsi="Arial" w:cs="Arial"/>
          <w:lang w:val="en-US"/>
        </w:rPr>
        <w:t>ke</w:t>
      </w:r>
      <w:proofErr w:type="spellEnd"/>
      <w:r w:rsidRPr="00D36515">
        <w:rPr>
          <w:rFonts w:ascii="Arial" w:hAnsi="Arial" w:cs="Arial"/>
          <w:lang w:val="en-US"/>
        </w:rPr>
        <w:t xml:space="preserve"> </w:t>
      </w:r>
      <w:proofErr w:type="spellStart"/>
      <w:r w:rsidRPr="00D36515">
        <w:rPr>
          <w:rFonts w:ascii="Arial" w:hAnsi="Arial" w:cs="Arial"/>
          <w:lang w:val="en-US"/>
        </w:rPr>
        <w:t>kota</w:t>
      </w:r>
      <w:proofErr w:type="spellEnd"/>
      <w:r w:rsidRPr="00D36515">
        <w:rPr>
          <w:rFonts w:ascii="Arial" w:hAnsi="Arial" w:cs="Arial"/>
          <w:lang w:val="en-US"/>
        </w:rPr>
        <w:t xml:space="preserve"> Bandung </w:t>
      </w:r>
      <w:proofErr w:type="spellStart"/>
      <w:r w:rsidRPr="00D36515">
        <w:rPr>
          <w:rFonts w:ascii="Arial" w:hAnsi="Arial" w:cs="Arial"/>
          <w:lang w:val="en-US"/>
        </w:rPr>
        <w:t>di</w:t>
      </w:r>
      <w:r>
        <w:rPr>
          <w:rFonts w:ascii="Arial" w:hAnsi="Arial" w:cs="Arial"/>
          <w:lang w:val="en-US"/>
        </w:rPr>
        <w:t>dominasi</w:t>
      </w:r>
      <w:proofErr w:type="spellEnd"/>
      <w:r>
        <w:rPr>
          <w:rFonts w:ascii="Arial" w:hAnsi="Arial" w:cs="Arial"/>
          <w:lang w:val="en-US"/>
        </w:rPr>
        <w:t xml:space="preserve"> oleh </w:t>
      </w:r>
      <w:proofErr w:type="spellStart"/>
      <w:r w:rsidR="008E7E35">
        <w:rPr>
          <w:rFonts w:ascii="Arial" w:hAnsi="Arial" w:cs="Arial"/>
          <w:lang w:val="en-US"/>
        </w:rPr>
        <w:t>wisatawan</w:t>
      </w:r>
      <w:proofErr w:type="spellEnd"/>
      <w:r w:rsidR="008E7E35">
        <w:rPr>
          <w:rFonts w:ascii="Arial" w:hAnsi="Arial" w:cs="Arial"/>
          <w:lang w:val="en-US"/>
        </w:rPr>
        <w:t xml:space="preserve"> </w:t>
      </w:r>
      <w:proofErr w:type="spellStart"/>
      <w:r>
        <w:rPr>
          <w:rFonts w:ascii="Arial" w:hAnsi="Arial" w:cs="Arial"/>
          <w:lang w:val="en-US"/>
        </w:rPr>
        <w:t>lokal</w:t>
      </w:r>
      <w:proofErr w:type="spellEnd"/>
      <w:r w:rsidRPr="00D36515">
        <w:rPr>
          <w:rFonts w:ascii="Arial" w:hAnsi="Arial" w:cs="Arial"/>
          <w:lang w:val="en-US"/>
        </w:rPr>
        <w:t xml:space="preserve">. </w:t>
      </w:r>
      <w:proofErr w:type="spellStart"/>
      <w:r w:rsidRPr="00D36515">
        <w:rPr>
          <w:rFonts w:ascii="Arial" w:hAnsi="Arial" w:cs="Arial"/>
          <w:lang w:val="en-US"/>
        </w:rPr>
        <w:t>Namun</w:t>
      </w:r>
      <w:proofErr w:type="spellEnd"/>
      <w:r w:rsidRPr="00D36515">
        <w:rPr>
          <w:rFonts w:ascii="Arial" w:hAnsi="Arial" w:cs="Arial"/>
          <w:lang w:val="en-US"/>
        </w:rPr>
        <w:t xml:space="preserve"> </w:t>
      </w:r>
      <w:proofErr w:type="spellStart"/>
      <w:r w:rsidRPr="00D36515">
        <w:rPr>
          <w:rFonts w:ascii="Arial" w:hAnsi="Arial" w:cs="Arial"/>
          <w:lang w:val="en-US"/>
        </w:rPr>
        <w:t>dari</w:t>
      </w:r>
      <w:proofErr w:type="spellEnd"/>
      <w:r w:rsidRPr="00D36515">
        <w:rPr>
          <w:rFonts w:ascii="Arial" w:hAnsi="Arial" w:cs="Arial"/>
          <w:lang w:val="en-US"/>
        </w:rPr>
        <w:t xml:space="preserve"> </w:t>
      </w:r>
      <w:proofErr w:type="spellStart"/>
      <w:r w:rsidRPr="00D36515">
        <w:rPr>
          <w:rFonts w:ascii="Arial" w:hAnsi="Arial" w:cs="Arial"/>
          <w:lang w:val="en-US"/>
        </w:rPr>
        <w:t>tahun</w:t>
      </w:r>
      <w:proofErr w:type="spellEnd"/>
      <w:r w:rsidRPr="00D36515">
        <w:rPr>
          <w:rFonts w:ascii="Arial" w:hAnsi="Arial" w:cs="Arial"/>
          <w:lang w:val="en-US"/>
        </w:rPr>
        <w:t xml:space="preserve"> 2011 </w:t>
      </w:r>
      <w:proofErr w:type="spellStart"/>
      <w:r w:rsidRPr="00D36515">
        <w:rPr>
          <w:rFonts w:ascii="Arial" w:hAnsi="Arial" w:cs="Arial"/>
          <w:lang w:val="en-US"/>
        </w:rPr>
        <w:t>hingga</w:t>
      </w:r>
      <w:proofErr w:type="spellEnd"/>
      <w:r w:rsidRPr="00D36515">
        <w:rPr>
          <w:rFonts w:ascii="Arial" w:hAnsi="Arial" w:cs="Arial"/>
          <w:lang w:val="en-US"/>
        </w:rPr>
        <w:t xml:space="preserve"> </w:t>
      </w:r>
      <w:proofErr w:type="spellStart"/>
      <w:r w:rsidRPr="00D36515">
        <w:rPr>
          <w:rFonts w:ascii="Arial" w:hAnsi="Arial" w:cs="Arial"/>
          <w:lang w:val="en-US"/>
        </w:rPr>
        <w:t>tahun</w:t>
      </w:r>
      <w:proofErr w:type="spellEnd"/>
      <w:r w:rsidRPr="00D36515">
        <w:rPr>
          <w:rFonts w:ascii="Arial" w:hAnsi="Arial" w:cs="Arial"/>
          <w:lang w:val="en-US"/>
        </w:rPr>
        <w:t xml:space="preserve"> 201</w:t>
      </w:r>
      <w:r>
        <w:rPr>
          <w:rFonts w:ascii="Arial" w:hAnsi="Arial" w:cs="Arial"/>
          <w:lang w:val="en-US"/>
        </w:rPr>
        <w:t xml:space="preserve">4,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dilihat</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kunjung</w:t>
      </w:r>
      <w:r w:rsidR="00945C4F">
        <w:rPr>
          <w:rFonts w:ascii="Arial" w:hAnsi="Arial" w:cs="Arial"/>
          <w:lang w:val="en-US"/>
        </w:rPr>
        <w:t>a</w:t>
      </w:r>
      <w:r>
        <w:rPr>
          <w:rFonts w:ascii="Arial" w:hAnsi="Arial" w:cs="Arial"/>
          <w:lang w:val="en-US"/>
        </w:rPr>
        <w:t>n</w:t>
      </w:r>
      <w:proofErr w:type="spellEnd"/>
      <w:r>
        <w:rPr>
          <w:rFonts w:ascii="Arial" w:hAnsi="Arial" w:cs="Arial"/>
          <w:lang w:val="en-US"/>
        </w:rPr>
        <w:t xml:space="preserve">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mengalami</w:t>
      </w:r>
      <w:proofErr w:type="spellEnd"/>
      <w:r>
        <w:rPr>
          <w:rFonts w:ascii="Arial" w:hAnsi="Arial" w:cs="Arial"/>
          <w:lang w:val="en-US"/>
        </w:rPr>
        <w:t xml:space="preserve"> </w:t>
      </w:r>
      <w:proofErr w:type="spellStart"/>
      <w:r w:rsidRPr="00D36515">
        <w:rPr>
          <w:rFonts w:ascii="Arial" w:hAnsi="Arial" w:cs="Arial"/>
          <w:lang w:val="en-US"/>
        </w:rPr>
        <w:t>penurunan</w:t>
      </w:r>
      <w:proofErr w:type="spellEnd"/>
      <w:r>
        <w:rPr>
          <w:rFonts w:ascii="Arial" w:hAnsi="Arial" w:cs="Arial"/>
          <w:lang w:val="en-US"/>
        </w:rPr>
        <w:t xml:space="preserve"> </w:t>
      </w:r>
      <w:proofErr w:type="spellStart"/>
      <w:r>
        <w:rPr>
          <w:rFonts w:ascii="Arial" w:hAnsi="Arial" w:cs="Arial"/>
          <w:lang w:val="en-US"/>
        </w:rPr>
        <w:t>setiap</w:t>
      </w:r>
      <w:proofErr w:type="spellEnd"/>
      <w:r>
        <w:rPr>
          <w:rFonts w:ascii="Arial" w:hAnsi="Arial" w:cs="Arial"/>
          <w:lang w:val="en-US"/>
        </w:rPr>
        <w:t xml:space="preserve"> </w:t>
      </w:r>
      <w:proofErr w:type="spellStart"/>
      <w:r>
        <w:rPr>
          <w:rFonts w:ascii="Arial" w:hAnsi="Arial" w:cs="Arial"/>
          <w:lang w:val="en-US"/>
        </w:rPr>
        <w:t>tahunnya</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wisatawan</w:t>
      </w:r>
      <w:proofErr w:type="spellEnd"/>
      <w:r>
        <w:rPr>
          <w:rFonts w:ascii="Arial" w:hAnsi="Arial" w:cs="Arial"/>
          <w:lang w:val="en-US"/>
        </w:rPr>
        <w:t xml:space="preserve"> </w:t>
      </w:r>
      <w:proofErr w:type="spellStart"/>
      <w:r>
        <w:rPr>
          <w:rFonts w:ascii="Arial" w:hAnsi="Arial" w:cs="Arial"/>
          <w:lang w:val="en-US"/>
        </w:rPr>
        <w:t>lokal</w:t>
      </w:r>
      <w:proofErr w:type="spellEnd"/>
      <w:r>
        <w:rPr>
          <w:rFonts w:ascii="Arial" w:hAnsi="Arial" w:cs="Arial"/>
          <w:lang w:val="en-US"/>
        </w:rPr>
        <w:t xml:space="preserve"> </w:t>
      </w:r>
      <w:proofErr w:type="spellStart"/>
      <w:r>
        <w:rPr>
          <w:rFonts w:ascii="Arial" w:hAnsi="Arial" w:cs="Arial"/>
          <w:lang w:val="en-US"/>
        </w:rPr>
        <w:t>maupun</w:t>
      </w:r>
      <w:proofErr w:type="spellEnd"/>
      <w:r>
        <w:rPr>
          <w:rFonts w:ascii="Arial" w:hAnsi="Arial" w:cs="Arial"/>
          <w:lang w:val="en-US"/>
        </w:rPr>
        <w:t xml:space="preserve"> </w:t>
      </w:r>
      <w:proofErr w:type="spellStart"/>
      <w:r>
        <w:rPr>
          <w:rFonts w:ascii="Arial" w:hAnsi="Arial" w:cs="Arial"/>
          <w:lang w:val="en-US"/>
        </w:rPr>
        <w:t>mancanegara</w:t>
      </w:r>
      <w:proofErr w:type="spellEnd"/>
      <w:r>
        <w:rPr>
          <w:rFonts w:ascii="Arial" w:hAnsi="Arial" w:cs="Arial"/>
          <w:lang w:val="en-US"/>
        </w:rPr>
        <w:t xml:space="preserve">. Pada </w:t>
      </w:r>
      <w:proofErr w:type="spellStart"/>
      <w:r>
        <w:rPr>
          <w:rFonts w:ascii="Arial" w:hAnsi="Arial" w:cs="Arial"/>
          <w:lang w:val="en-US"/>
        </w:rPr>
        <w:t>tahun</w:t>
      </w:r>
      <w:proofErr w:type="spellEnd"/>
      <w:r>
        <w:rPr>
          <w:rFonts w:ascii="Arial" w:hAnsi="Arial" w:cs="Arial"/>
          <w:lang w:val="en-US"/>
        </w:rPr>
        <w:t xml:space="preserve"> 2015 </w:t>
      </w:r>
      <w:proofErr w:type="spellStart"/>
      <w:r>
        <w:rPr>
          <w:rFonts w:ascii="Arial" w:hAnsi="Arial" w:cs="Arial"/>
          <w:lang w:val="en-US"/>
        </w:rPr>
        <w:t>mengalami</w:t>
      </w:r>
      <w:proofErr w:type="spellEnd"/>
      <w:r>
        <w:rPr>
          <w:rFonts w:ascii="Arial" w:hAnsi="Arial" w:cs="Arial"/>
          <w:lang w:val="en-US"/>
        </w:rPr>
        <w:t xml:space="preserve"> </w:t>
      </w:r>
      <w:proofErr w:type="spellStart"/>
      <w:r>
        <w:rPr>
          <w:rFonts w:ascii="Arial" w:hAnsi="Arial" w:cs="Arial"/>
          <w:lang w:val="en-US"/>
        </w:rPr>
        <w:t>peningkatan</w:t>
      </w:r>
      <w:proofErr w:type="spellEnd"/>
      <w:r>
        <w:rPr>
          <w:rFonts w:ascii="Arial" w:hAnsi="Arial" w:cs="Arial"/>
          <w:lang w:val="en-US"/>
        </w:rPr>
        <w:t xml:space="preserve"> </w:t>
      </w:r>
      <w:proofErr w:type="spellStart"/>
      <w:r>
        <w:rPr>
          <w:rFonts w:ascii="Arial" w:hAnsi="Arial" w:cs="Arial"/>
          <w:lang w:val="en-US"/>
        </w:rPr>
        <w:t>sebanyak</w:t>
      </w:r>
      <w:proofErr w:type="spellEnd"/>
      <w:r w:rsidR="00945C4F">
        <w:rPr>
          <w:rFonts w:ascii="Arial" w:hAnsi="Arial" w:cs="Arial"/>
          <w:lang w:val="en-US"/>
        </w:rPr>
        <w:t xml:space="preserve"> 4% </w:t>
      </w:r>
      <w:proofErr w:type="spellStart"/>
      <w:r w:rsidR="00945C4F">
        <w:rPr>
          <w:rFonts w:ascii="Arial" w:hAnsi="Arial" w:cs="Arial"/>
          <w:lang w:val="en-US"/>
        </w:rPr>
        <w:t>baik</w:t>
      </w:r>
      <w:proofErr w:type="spellEnd"/>
      <w:r w:rsidR="00945C4F">
        <w:rPr>
          <w:rFonts w:ascii="Arial" w:hAnsi="Arial" w:cs="Arial"/>
          <w:lang w:val="en-US"/>
        </w:rPr>
        <w:t xml:space="preserve"> </w:t>
      </w:r>
      <w:proofErr w:type="spellStart"/>
      <w:r w:rsidR="00945C4F">
        <w:rPr>
          <w:rFonts w:ascii="Arial" w:hAnsi="Arial" w:cs="Arial"/>
          <w:lang w:val="en-US"/>
        </w:rPr>
        <w:t>wisatawan</w:t>
      </w:r>
      <w:proofErr w:type="spellEnd"/>
      <w:r w:rsidR="00945C4F">
        <w:rPr>
          <w:rFonts w:ascii="Arial" w:hAnsi="Arial" w:cs="Arial"/>
          <w:lang w:val="en-US"/>
        </w:rPr>
        <w:t xml:space="preserve"> </w:t>
      </w:r>
      <w:proofErr w:type="spellStart"/>
      <w:r w:rsidR="00945C4F">
        <w:rPr>
          <w:rFonts w:ascii="Arial" w:hAnsi="Arial" w:cs="Arial"/>
          <w:lang w:val="en-US"/>
        </w:rPr>
        <w:t>lokal</w:t>
      </w:r>
      <w:proofErr w:type="spellEnd"/>
      <w:r w:rsidR="00945C4F">
        <w:rPr>
          <w:rFonts w:ascii="Arial" w:hAnsi="Arial" w:cs="Arial"/>
          <w:lang w:val="en-US"/>
        </w:rPr>
        <w:t xml:space="preserve"> </w:t>
      </w:r>
      <w:proofErr w:type="spellStart"/>
      <w:r w:rsidR="00945C4F">
        <w:rPr>
          <w:rFonts w:ascii="Arial" w:hAnsi="Arial" w:cs="Arial"/>
          <w:lang w:val="en-US"/>
        </w:rPr>
        <w:t>maupun</w:t>
      </w:r>
      <w:proofErr w:type="spellEnd"/>
      <w:r w:rsidR="00945C4F">
        <w:rPr>
          <w:rFonts w:ascii="Arial" w:hAnsi="Arial" w:cs="Arial"/>
          <w:lang w:val="en-US"/>
        </w:rPr>
        <w:t xml:space="preserve"> </w:t>
      </w:r>
      <w:proofErr w:type="spellStart"/>
      <w:r w:rsidR="00945C4F">
        <w:rPr>
          <w:rFonts w:ascii="Arial" w:hAnsi="Arial" w:cs="Arial"/>
          <w:lang w:val="en-US"/>
        </w:rPr>
        <w:t>mancanegara</w:t>
      </w:r>
      <w:proofErr w:type="spellEnd"/>
      <w:r w:rsidR="00945C4F">
        <w:rPr>
          <w:rFonts w:ascii="Arial" w:hAnsi="Arial" w:cs="Arial"/>
          <w:lang w:val="en-US"/>
        </w:rPr>
        <w:t xml:space="preserve">. </w:t>
      </w:r>
      <w:r>
        <w:rPr>
          <w:rFonts w:ascii="Arial" w:hAnsi="Arial" w:cs="Arial"/>
          <w:lang w:val="en-US"/>
        </w:rPr>
        <w:t xml:space="preserve"> </w:t>
      </w:r>
      <w:proofErr w:type="spellStart"/>
      <w:r w:rsidRPr="00D36515">
        <w:rPr>
          <w:rFonts w:ascii="Arial" w:hAnsi="Arial" w:cs="Arial"/>
          <w:lang w:val="en-US"/>
        </w:rPr>
        <w:t>Namun</w:t>
      </w:r>
      <w:proofErr w:type="spellEnd"/>
      <w:r w:rsidRPr="00D36515">
        <w:rPr>
          <w:rFonts w:ascii="Arial" w:hAnsi="Arial" w:cs="Arial"/>
          <w:lang w:val="en-US"/>
        </w:rPr>
        <w:t xml:space="preserve"> pada </w:t>
      </w:r>
      <w:proofErr w:type="spellStart"/>
      <w:r w:rsidRPr="00D36515">
        <w:rPr>
          <w:rFonts w:ascii="Arial" w:hAnsi="Arial" w:cs="Arial"/>
          <w:lang w:val="en-US"/>
        </w:rPr>
        <w:lastRenderedPageBreak/>
        <w:t>tahun</w:t>
      </w:r>
      <w:proofErr w:type="spellEnd"/>
      <w:r w:rsidRPr="00D36515">
        <w:rPr>
          <w:rFonts w:ascii="Arial" w:hAnsi="Arial" w:cs="Arial"/>
          <w:lang w:val="en-US"/>
        </w:rPr>
        <w:t xml:space="preserve"> 2016 </w:t>
      </w:r>
      <w:proofErr w:type="spellStart"/>
      <w:r w:rsidR="008E7E35">
        <w:rPr>
          <w:rFonts w:ascii="Arial" w:hAnsi="Arial" w:cs="Arial"/>
          <w:lang w:val="en-US"/>
        </w:rPr>
        <w:t>kembali</w:t>
      </w:r>
      <w:proofErr w:type="spellEnd"/>
      <w:r w:rsidR="008E7E35">
        <w:rPr>
          <w:rFonts w:ascii="Arial" w:hAnsi="Arial" w:cs="Arial"/>
          <w:lang w:val="en-US"/>
        </w:rPr>
        <w:t xml:space="preserve"> </w:t>
      </w:r>
      <w:proofErr w:type="spellStart"/>
      <w:r w:rsidRPr="00D36515">
        <w:rPr>
          <w:rFonts w:ascii="Arial" w:hAnsi="Arial" w:cs="Arial"/>
          <w:lang w:val="en-US"/>
        </w:rPr>
        <w:t>mengalami</w:t>
      </w:r>
      <w:proofErr w:type="spellEnd"/>
      <w:r w:rsidRPr="00D36515">
        <w:rPr>
          <w:rFonts w:ascii="Arial" w:hAnsi="Arial" w:cs="Arial"/>
          <w:lang w:val="en-US"/>
        </w:rPr>
        <w:t xml:space="preserve"> </w:t>
      </w:r>
      <w:proofErr w:type="spellStart"/>
      <w:r w:rsidRPr="00D36515">
        <w:rPr>
          <w:rFonts w:ascii="Arial" w:hAnsi="Arial" w:cs="Arial"/>
          <w:lang w:val="en-US"/>
        </w:rPr>
        <w:t>penurunan</w:t>
      </w:r>
      <w:proofErr w:type="spellEnd"/>
      <w:r w:rsidRPr="00D36515">
        <w:rPr>
          <w:rFonts w:ascii="Arial" w:hAnsi="Arial" w:cs="Arial"/>
          <w:lang w:val="en-US"/>
        </w:rPr>
        <w:t xml:space="preserve"> </w:t>
      </w:r>
      <w:proofErr w:type="spellStart"/>
      <w:r w:rsidR="008E7E35">
        <w:rPr>
          <w:rFonts w:ascii="Arial" w:hAnsi="Arial" w:cs="Arial"/>
          <w:lang w:val="en-US"/>
        </w:rPr>
        <w:t>sejumlah</w:t>
      </w:r>
      <w:proofErr w:type="spellEnd"/>
      <w:r w:rsidR="008E7E35">
        <w:rPr>
          <w:rFonts w:ascii="Arial" w:hAnsi="Arial" w:cs="Arial"/>
          <w:lang w:val="en-US"/>
        </w:rPr>
        <w:t xml:space="preserve"> </w:t>
      </w:r>
      <w:r w:rsidRPr="00D36515">
        <w:rPr>
          <w:rFonts w:ascii="Arial" w:hAnsi="Arial" w:cs="Arial"/>
          <w:lang w:val="en-US"/>
        </w:rPr>
        <w:t xml:space="preserve">1000 </w:t>
      </w:r>
      <w:proofErr w:type="spellStart"/>
      <w:r w:rsidRPr="00D36515">
        <w:rPr>
          <w:rFonts w:ascii="Arial" w:hAnsi="Arial" w:cs="Arial"/>
          <w:lang w:val="en-US"/>
        </w:rPr>
        <w:t>wi</w:t>
      </w:r>
      <w:r>
        <w:rPr>
          <w:rFonts w:ascii="Arial" w:hAnsi="Arial" w:cs="Arial"/>
          <w:lang w:val="en-US"/>
        </w:rPr>
        <w:t>satawan</w:t>
      </w:r>
      <w:proofErr w:type="spellEnd"/>
      <w:r>
        <w:rPr>
          <w:rFonts w:ascii="Arial" w:hAnsi="Arial" w:cs="Arial"/>
          <w:lang w:val="en-US"/>
        </w:rPr>
        <w:t xml:space="preserve">, </w:t>
      </w:r>
      <w:proofErr w:type="spellStart"/>
      <w:r w:rsidRPr="00D36515">
        <w:rPr>
          <w:rFonts w:ascii="Arial" w:hAnsi="Arial" w:cs="Arial"/>
          <w:lang w:val="en-US"/>
        </w:rPr>
        <w:t>penurunan</w:t>
      </w:r>
      <w:proofErr w:type="spellEnd"/>
      <w:r w:rsidRPr="00D36515">
        <w:rPr>
          <w:rFonts w:ascii="Arial" w:hAnsi="Arial" w:cs="Arial"/>
          <w:lang w:val="en-US"/>
        </w:rPr>
        <w:t xml:space="preserve"> </w:t>
      </w:r>
      <w:proofErr w:type="spellStart"/>
      <w:r w:rsidRPr="00D36515">
        <w:rPr>
          <w:rFonts w:ascii="Arial" w:hAnsi="Arial" w:cs="Arial"/>
          <w:lang w:val="en-US"/>
        </w:rPr>
        <w:t>tersebut</w:t>
      </w:r>
      <w:proofErr w:type="spellEnd"/>
      <w:r w:rsidRPr="00D36515">
        <w:rPr>
          <w:rFonts w:ascii="Arial" w:hAnsi="Arial" w:cs="Arial"/>
          <w:lang w:val="en-US"/>
        </w:rPr>
        <w:t xml:space="preserve"> </w:t>
      </w:r>
      <w:proofErr w:type="spellStart"/>
      <w:r w:rsidRPr="00D36515">
        <w:rPr>
          <w:rFonts w:ascii="Arial" w:hAnsi="Arial" w:cs="Arial"/>
          <w:lang w:val="en-US"/>
        </w:rPr>
        <w:t>lebih</w:t>
      </w:r>
      <w:proofErr w:type="spellEnd"/>
      <w:r w:rsidRPr="00D36515">
        <w:rPr>
          <w:rFonts w:ascii="Arial" w:hAnsi="Arial" w:cs="Arial"/>
          <w:lang w:val="en-US"/>
        </w:rPr>
        <w:t xml:space="preserve"> </w:t>
      </w:r>
      <w:proofErr w:type="spellStart"/>
      <w:r w:rsidRPr="00D36515">
        <w:rPr>
          <w:rFonts w:ascii="Arial" w:hAnsi="Arial" w:cs="Arial"/>
          <w:lang w:val="en-US"/>
        </w:rPr>
        <w:t>bany</w:t>
      </w:r>
      <w:r w:rsidR="00945C4F">
        <w:rPr>
          <w:rFonts w:ascii="Arial" w:hAnsi="Arial" w:cs="Arial"/>
          <w:lang w:val="en-US"/>
        </w:rPr>
        <w:t>ak</w:t>
      </w:r>
      <w:proofErr w:type="spellEnd"/>
      <w:r w:rsidR="00945C4F">
        <w:rPr>
          <w:rFonts w:ascii="Arial" w:hAnsi="Arial" w:cs="Arial"/>
          <w:lang w:val="en-US"/>
        </w:rPr>
        <w:t xml:space="preserve"> </w:t>
      </w:r>
      <w:proofErr w:type="spellStart"/>
      <w:r w:rsidR="00945C4F">
        <w:rPr>
          <w:rFonts w:ascii="Arial" w:hAnsi="Arial" w:cs="Arial"/>
          <w:lang w:val="en-US"/>
        </w:rPr>
        <w:t>berasal</w:t>
      </w:r>
      <w:proofErr w:type="spellEnd"/>
      <w:r w:rsidR="00945C4F">
        <w:rPr>
          <w:rFonts w:ascii="Arial" w:hAnsi="Arial" w:cs="Arial"/>
          <w:lang w:val="en-US"/>
        </w:rPr>
        <w:t xml:space="preserve"> </w:t>
      </w:r>
      <w:proofErr w:type="spellStart"/>
      <w:r w:rsidR="00945C4F">
        <w:rPr>
          <w:rFonts w:ascii="Arial" w:hAnsi="Arial" w:cs="Arial"/>
          <w:lang w:val="en-US"/>
        </w:rPr>
        <w:t>dari</w:t>
      </w:r>
      <w:proofErr w:type="spellEnd"/>
      <w:r w:rsidR="00945C4F">
        <w:rPr>
          <w:rFonts w:ascii="Arial" w:hAnsi="Arial" w:cs="Arial"/>
          <w:lang w:val="en-US"/>
        </w:rPr>
        <w:t xml:space="preserve"> </w:t>
      </w:r>
      <w:proofErr w:type="spellStart"/>
      <w:r w:rsidR="00945C4F">
        <w:rPr>
          <w:rFonts w:ascii="Arial" w:hAnsi="Arial" w:cs="Arial"/>
          <w:lang w:val="en-US"/>
        </w:rPr>
        <w:t>wisatawan</w:t>
      </w:r>
      <w:proofErr w:type="spellEnd"/>
      <w:r w:rsidR="00945C4F">
        <w:rPr>
          <w:rFonts w:ascii="Arial" w:hAnsi="Arial" w:cs="Arial"/>
          <w:lang w:val="en-US"/>
        </w:rPr>
        <w:t xml:space="preserve"> </w:t>
      </w:r>
      <w:proofErr w:type="spellStart"/>
      <w:r w:rsidR="00945C4F">
        <w:rPr>
          <w:rFonts w:ascii="Arial" w:hAnsi="Arial" w:cs="Arial"/>
          <w:lang w:val="en-US"/>
        </w:rPr>
        <w:t>lokal</w:t>
      </w:r>
      <w:proofErr w:type="spellEnd"/>
      <w:r w:rsidR="00945C4F">
        <w:rPr>
          <w:rFonts w:ascii="Arial" w:hAnsi="Arial" w:cs="Arial"/>
          <w:lang w:val="en-US"/>
        </w:rPr>
        <w:t>.</w:t>
      </w:r>
    </w:p>
    <w:p w14:paraId="77E7E01B" w14:textId="77777777" w:rsidR="00157572" w:rsidRPr="00190C1D" w:rsidRDefault="00157572" w:rsidP="00190C1D">
      <w:pPr>
        <w:pStyle w:val="NormalWeb"/>
        <w:shd w:val="clear" w:color="auto" w:fill="FFFFFF"/>
        <w:spacing w:before="240" w:beforeAutospacing="0" w:after="0" w:afterAutospacing="0"/>
        <w:contextualSpacing/>
        <w:jc w:val="center"/>
        <w:rPr>
          <w:rFonts w:ascii="Arial" w:hAnsi="Arial" w:cs="Arial"/>
          <w:b/>
        </w:rPr>
      </w:pPr>
      <w:r w:rsidRPr="00190C1D">
        <w:rPr>
          <w:rFonts w:ascii="Arial" w:hAnsi="Arial" w:cs="Arial"/>
          <w:b/>
        </w:rPr>
        <w:t>Tabel 1.1</w:t>
      </w:r>
    </w:p>
    <w:p w14:paraId="158D54B6" w14:textId="77777777" w:rsidR="00B65941" w:rsidRPr="00190C1D" w:rsidRDefault="00157572" w:rsidP="00190C1D">
      <w:pPr>
        <w:pStyle w:val="NormalWeb"/>
        <w:shd w:val="clear" w:color="auto" w:fill="FFFFFF"/>
        <w:spacing w:before="240" w:beforeAutospacing="0" w:after="0" w:afterAutospacing="0"/>
        <w:contextualSpacing/>
        <w:jc w:val="center"/>
        <w:rPr>
          <w:rFonts w:ascii="Arial" w:hAnsi="Arial" w:cs="Arial"/>
          <w:b/>
        </w:rPr>
      </w:pPr>
      <w:r w:rsidRPr="00190C1D">
        <w:rPr>
          <w:rFonts w:ascii="Arial" w:hAnsi="Arial" w:cs="Arial"/>
          <w:b/>
        </w:rPr>
        <w:t>Jumlah Kunjungan wisatawan mancanegara dan domestik</w:t>
      </w:r>
    </w:p>
    <w:p w14:paraId="69F788FB" w14:textId="77777777" w:rsidR="00157572" w:rsidRPr="00190C1D" w:rsidRDefault="00157572" w:rsidP="00190C1D">
      <w:pPr>
        <w:pStyle w:val="NormalWeb"/>
        <w:shd w:val="clear" w:color="auto" w:fill="FFFFFF"/>
        <w:spacing w:before="240" w:beforeAutospacing="0" w:after="0" w:afterAutospacing="0"/>
        <w:contextualSpacing/>
        <w:jc w:val="center"/>
        <w:rPr>
          <w:rFonts w:ascii="Arial" w:hAnsi="Arial" w:cs="Arial"/>
          <w:b/>
        </w:rPr>
      </w:pPr>
      <w:r w:rsidRPr="00190C1D">
        <w:rPr>
          <w:rFonts w:ascii="Arial" w:hAnsi="Arial" w:cs="Arial"/>
          <w:b/>
        </w:rPr>
        <w:t xml:space="preserve"> di kota Bandung , 2016 </w:t>
      </w:r>
    </w:p>
    <w:p w14:paraId="584EEE3B" w14:textId="77777777" w:rsidR="00157572" w:rsidRPr="00D36515" w:rsidRDefault="00157572" w:rsidP="00190C1D">
      <w:pPr>
        <w:pStyle w:val="NormalWeb"/>
        <w:shd w:val="clear" w:color="auto" w:fill="FFFFFF"/>
        <w:spacing w:before="240" w:beforeAutospacing="0" w:after="120" w:afterAutospacing="0" w:line="480" w:lineRule="auto"/>
        <w:jc w:val="center"/>
        <w:rPr>
          <w:rFonts w:ascii="Arial" w:hAnsi="Arial" w:cs="Arial"/>
        </w:rPr>
      </w:pPr>
      <w:r w:rsidRPr="00D36515">
        <w:rPr>
          <w:rFonts w:ascii="Arial" w:hAnsi="Arial" w:cs="Arial"/>
          <w:noProof/>
          <w:lang w:val="en-US" w:eastAsia="en-US"/>
        </w:rPr>
        <w:drawing>
          <wp:inline distT="0" distB="0" distL="0" distR="0" wp14:anchorId="487B309A" wp14:editId="39044ECD">
            <wp:extent cx="4876800" cy="2682603"/>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8181" t="40870" r="18708" b="13059"/>
                    <a:stretch/>
                  </pic:blipFill>
                  <pic:spPr bwMode="auto">
                    <a:xfrm>
                      <a:off x="0" y="0"/>
                      <a:ext cx="4906367" cy="2698867"/>
                    </a:xfrm>
                    <a:prstGeom prst="rect">
                      <a:avLst/>
                    </a:prstGeom>
                    <a:noFill/>
                    <a:ln>
                      <a:noFill/>
                    </a:ln>
                    <a:extLst>
                      <a:ext uri="{53640926-AAD7-44D8-BBD7-CCE9431645EC}">
                        <a14:shadowObscured xmlns:a14="http://schemas.microsoft.com/office/drawing/2010/main"/>
                      </a:ext>
                    </a:extLst>
                  </pic:spPr>
                </pic:pic>
              </a:graphicData>
            </a:graphic>
          </wp:inline>
        </w:drawing>
      </w:r>
    </w:p>
    <w:p w14:paraId="67164099" w14:textId="52FFBF87" w:rsidR="00290999" w:rsidRPr="006F4BAE" w:rsidRDefault="00322BDB" w:rsidP="00190C1D">
      <w:pPr>
        <w:pStyle w:val="ListParagraph"/>
        <w:spacing w:before="240" w:after="0" w:line="480" w:lineRule="auto"/>
        <w:ind w:left="0" w:firstLine="709"/>
        <w:jc w:val="both"/>
        <w:rPr>
          <w:rFonts w:ascii="Arial" w:hAnsi="Arial" w:cs="Arial"/>
          <w:sz w:val="24"/>
          <w:szCs w:val="24"/>
          <w:lang w:val="en-US"/>
        </w:rPr>
      </w:pPr>
      <w:r w:rsidRPr="00D36515">
        <w:rPr>
          <w:rFonts w:ascii="Arial" w:hAnsi="Arial" w:cs="Arial"/>
          <w:sz w:val="24"/>
          <w:szCs w:val="24"/>
        </w:rPr>
        <w:t xml:space="preserve">Adapun data dari BPS menyatakan jumlah wisatawan yang datang ke </w:t>
      </w:r>
      <w:proofErr w:type="spellStart"/>
      <w:r w:rsidR="006F5E3D" w:rsidRPr="00D36515">
        <w:rPr>
          <w:rFonts w:ascii="Arial" w:hAnsi="Arial" w:cs="Arial"/>
          <w:sz w:val="24"/>
          <w:szCs w:val="24"/>
          <w:lang w:val="en-US"/>
        </w:rPr>
        <w:t>Jawa</w:t>
      </w:r>
      <w:proofErr w:type="spellEnd"/>
      <w:r w:rsidR="006F5E3D" w:rsidRPr="00D36515">
        <w:rPr>
          <w:rFonts w:ascii="Arial" w:hAnsi="Arial" w:cs="Arial"/>
          <w:sz w:val="24"/>
          <w:szCs w:val="24"/>
          <w:lang w:val="en-US"/>
        </w:rPr>
        <w:t xml:space="preserve"> Barat</w:t>
      </w:r>
      <w:r w:rsidRPr="00D36515">
        <w:rPr>
          <w:rFonts w:ascii="Arial" w:hAnsi="Arial" w:cs="Arial"/>
          <w:sz w:val="24"/>
          <w:szCs w:val="24"/>
        </w:rPr>
        <w:t xml:space="preserve"> semakin meningkat dari tahun ke tahun. Tingkat penghunian kamar (TPK) hot</w:t>
      </w:r>
      <w:r w:rsidR="00D2206C" w:rsidRPr="00D36515">
        <w:rPr>
          <w:rFonts w:ascii="Arial" w:hAnsi="Arial" w:cs="Arial"/>
          <w:sz w:val="24"/>
          <w:szCs w:val="24"/>
        </w:rPr>
        <w:t>el di J</w:t>
      </w:r>
      <w:r w:rsidR="00171018" w:rsidRPr="00D36515">
        <w:rPr>
          <w:rFonts w:ascii="Arial" w:hAnsi="Arial" w:cs="Arial"/>
          <w:sz w:val="24"/>
          <w:szCs w:val="24"/>
        </w:rPr>
        <w:t xml:space="preserve">awa </w:t>
      </w:r>
      <w:r w:rsidR="00D2206C" w:rsidRPr="00D36515">
        <w:rPr>
          <w:rFonts w:ascii="Arial" w:hAnsi="Arial" w:cs="Arial"/>
          <w:sz w:val="24"/>
          <w:szCs w:val="24"/>
          <w:lang w:val="en-US"/>
        </w:rPr>
        <w:t>B</w:t>
      </w:r>
      <w:r w:rsidR="00171018" w:rsidRPr="00D36515">
        <w:rPr>
          <w:rFonts w:ascii="Arial" w:hAnsi="Arial" w:cs="Arial"/>
          <w:sz w:val="24"/>
          <w:szCs w:val="24"/>
        </w:rPr>
        <w:t>ara</w:t>
      </w:r>
      <w:r w:rsidR="006F5E3D" w:rsidRPr="00D36515">
        <w:rPr>
          <w:rFonts w:ascii="Arial" w:hAnsi="Arial" w:cs="Arial"/>
          <w:sz w:val="24"/>
          <w:szCs w:val="24"/>
        </w:rPr>
        <w:t>t pada bulan Juni 2018 mencapai</w:t>
      </w:r>
      <w:r w:rsidR="00D2206C" w:rsidRPr="00D36515">
        <w:rPr>
          <w:rFonts w:ascii="Arial" w:hAnsi="Arial" w:cs="Arial"/>
          <w:sz w:val="24"/>
          <w:szCs w:val="24"/>
          <w:lang w:val="en-US"/>
        </w:rPr>
        <w:t xml:space="preserve"> </w:t>
      </w:r>
      <w:r w:rsidR="00D2206C" w:rsidRPr="00D36515">
        <w:rPr>
          <w:rFonts w:ascii="Arial" w:hAnsi="Arial" w:cs="Arial"/>
          <w:sz w:val="24"/>
          <w:szCs w:val="24"/>
        </w:rPr>
        <w:t>47,25</w:t>
      </w:r>
      <w:r w:rsidR="00171018" w:rsidRPr="00D36515">
        <w:rPr>
          <w:rFonts w:ascii="Arial" w:hAnsi="Arial" w:cs="Arial"/>
          <w:sz w:val="24"/>
          <w:szCs w:val="24"/>
        </w:rPr>
        <w:t xml:space="preserve">%, naik 2,07 poin dibandingkan TPK Mei 2018 yang mencapai 45,18%. Baik TPK hotel bintang maupun non bintang mengalami peningkatan. </w:t>
      </w:r>
      <w:r w:rsidR="006F4BAE">
        <w:rPr>
          <w:rFonts w:ascii="Arial" w:hAnsi="Arial" w:cs="Arial"/>
          <w:sz w:val="24"/>
          <w:szCs w:val="24"/>
          <w:lang w:val="en-US"/>
        </w:rPr>
        <w:t xml:space="preserve">Hal </w:t>
      </w:r>
      <w:proofErr w:type="spellStart"/>
      <w:r w:rsidR="006F4BAE">
        <w:rPr>
          <w:rFonts w:ascii="Arial" w:hAnsi="Arial" w:cs="Arial"/>
          <w:sz w:val="24"/>
          <w:szCs w:val="24"/>
          <w:lang w:val="en-US"/>
        </w:rPr>
        <w:t>ini</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diakibatkan</w:t>
      </w:r>
      <w:proofErr w:type="spellEnd"/>
      <w:r w:rsidR="006F4BAE">
        <w:rPr>
          <w:rFonts w:ascii="Arial" w:hAnsi="Arial" w:cs="Arial"/>
          <w:sz w:val="24"/>
          <w:szCs w:val="24"/>
          <w:lang w:val="en-US"/>
        </w:rPr>
        <w:t xml:space="preserve"> para </w:t>
      </w:r>
      <w:proofErr w:type="spellStart"/>
      <w:r w:rsidR="006F4BAE">
        <w:rPr>
          <w:rFonts w:ascii="Arial" w:hAnsi="Arial" w:cs="Arial"/>
          <w:sz w:val="24"/>
          <w:szCs w:val="24"/>
          <w:lang w:val="en-US"/>
        </w:rPr>
        <w:t>wisatawan</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melihat</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adanya</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potensi</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wisata</w:t>
      </w:r>
      <w:proofErr w:type="spellEnd"/>
      <w:r w:rsidR="006F4BAE">
        <w:rPr>
          <w:rFonts w:ascii="Arial" w:hAnsi="Arial" w:cs="Arial"/>
          <w:sz w:val="24"/>
          <w:szCs w:val="24"/>
          <w:lang w:val="en-US"/>
        </w:rPr>
        <w:t xml:space="preserve"> di Bandung. Adapun pada </w:t>
      </w:r>
      <w:proofErr w:type="spellStart"/>
      <w:r w:rsidR="006F4BAE">
        <w:rPr>
          <w:rFonts w:ascii="Arial" w:hAnsi="Arial" w:cs="Arial"/>
          <w:sz w:val="24"/>
          <w:szCs w:val="24"/>
          <w:lang w:val="en-US"/>
        </w:rPr>
        <w:t>saat</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itu</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kunjungan</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pariwisata</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banyak</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berasal</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dari</w:t>
      </w:r>
      <w:proofErr w:type="spellEnd"/>
      <w:r w:rsidR="006F4BAE">
        <w:rPr>
          <w:rFonts w:ascii="Arial" w:hAnsi="Arial" w:cs="Arial"/>
          <w:sz w:val="24"/>
          <w:szCs w:val="24"/>
          <w:lang w:val="en-US"/>
        </w:rPr>
        <w:t xml:space="preserve"> negara Malaysia, yang </w:t>
      </w:r>
      <w:proofErr w:type="spellStart"/>
      <w:r w:rsidR="006F4BAE">
        <w:rPr>
          <w:rFonts w:ascii="Arial" w:hAnsi="Arial" w:cs="Arial"/>
          <w:sz w:val="24"/>
          <w:szCs w:val="24"/>
          <w:lang w:val="en-US"/>
        </w:rPr>
        <w:t>sangat</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tertarik</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dengan</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wisata</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belanja</w:t>
      </w:r>
      <w:proofErr w:type="spellEnd"/>
      <w:r w:rsidR="006F4BAE">
        <w:rPr>
          <w:rFonts w:ascii="Arial" w:hAnsi="Arial" w:cs="Arial"/>
          <w:sz w:val="24"/>
          <w:szCs w:val="24"/>
          <w:lang w:val="en-US"/>
        </w:rPr>
        <w:t xml:space="preserve"> di </w:t>
      </w:r>
      <w:r w:rsidR="00FB00FF">
        <w:rPr>
          <w:rFonts w:ascii="Arial" w:hAnsi="Arial" w:cs="Arial"/>
          <w:i/>
          <w:sz w:val="24"/>
          <w:szCs w:val="24"/>
          <w:lang w:val="en-US"/>
        </w:rPr>
        <w:t>f</w:t>
      </w:r>
      <w:r w:rsidR="006F4BAE">
        <w:rPr>
          <w:rFonts w:ascii="Arial" w:hAnsi="Arial" w:cs="Arial"/>
          <w:i/>
          <w:sz w:val="24"/>
          <w:szCs w:val="24"/>
          <w:lang w:val="en-US"/>
        </w:rPr>
        <w:t>actory outlet</w:t>
      </w:r>
      <w:r w:rsidR="006F4BAE">
        <w:rPr>
          <w:rFonts w:ascii="Arial" w:hAnsi="Arial" w:cs="Arial"/>
          <w:sz w:val="24"/>
          <w:szCs w:val="24"/>
          <w:lang w:val="en-US"/>
        </w:rPr>
        <w:t xml:space="preserve"> yang </w:t>
      </w:r>
      <w:proofErr w:type="spellStart"/>
      <w:r w:rsidR="006F4BAE">
        <w:rPr>
          <w:rFonts w:ascii="Arial" w:hAnsi="Arial" w:cs="Arial"/>
          <w:sz w:val="24"/>
          <w:szCs w:val="24"/>
          <w:lang w:val="en-US"/>
        </w:rPr>
        <w:t>sangat</w:t>
      </w:r>
      <w:proofErr w:type="spellEnd"/>
      <w:r w:rsidR="006F4BAE">
        <w:rPr>
          <w:rFonts w:ascii="Arial" w:hAnsi="Arial" w:cs="Arial"/>
          <w:sz w:val="24"/>
          <w:szCs w:val="24"/>
          <w:lang w:val="en-US"/>
        </w:rPr>
        <w:t xml:space="preserve"> </w:t>
      </w:r>
      <w:proofErr w:type="spellStart"/>
      <w:r w:rsidR="006F4BAE">
        <w:rPr>
          <w:rFonts w:ascii="Arial" w:hAnsi="Arial" w:cs="Arial"/>
          <w:sz w:val="24"/>
          <w:szCs w:val="24"/>
          <w:lang w:val="en-US"/>
        </w:rPr>
        <w:t>terkenal</w:t>
      </w:r>
      <w:proofErr w:type="spellEnd"/>
      <w:r w:rsidR="006F4BAE">
        <w:rPr>
          <w:rFonts w:ascii="Arial" w:hAnsi="Arial" w:cs="Arial"/>
          <w:sz w:val="24"/>
          <w:szCs w:val="24"/>
          <w:lang w:val="en-US"/>
        </w:rPr>
        <w:t xml:space="preserve"> di </w:t>
      </w:r>
      <w:proofErr w:type="spellStart"/>
      <w:r w:rsidR="006F4BAE">
        <w:rPr>
          <w:rFonts w:ascii="Arial" w:hAnsi="Arial" w:cs="Arial"/>
          <w:sz w:val="24"/>
          <w:szCs w:val="24"/>
          <w:lang w:val="en-US"/>
        </w:rPr>
        <w:t>Jawa</w:t>
      </w:r>
      <w:proofErr w:type="spellEnd"/>
      <w:r w:rsidR="006F4BAE">
        <w:rPr>
          <w:rFonts w:ascii="Arial" w:hAnsi="Arial" w:cs="Arial"/>
          <w:sz w:val="24"/>
          <w:szCs w:val="24"/>
          <w:lang w:val="en-US"/>
        </w:rPr>
        <w:t xml:space="preserve"> Barat </w:t>
      </w:r>
      <w:proofErr w:type="spellStart"/>
      <w:r w:rsidR="006F4BAE">
        <w:rPr>
          <w:rFonts w:ascii="Arial" w:hAnsi="Arial" w:cs="Arial"/>
          <w:sz w:val="24"/>
          <w:szCs w:val="24"/>
          <w:lang w:val="en-US"/>
        </w:rPr>
        <w:t>khususnya</w:t>
      </w:r>
      <w:proofErr w:type="spellEnd"/>
      <w:r w:rsidR="006F4BAE">
        <w:rPr>
          <w:rFonts w:ascii="Arial" w:hAnsi="Arial" w:cs="Arial"/>
          <w:sz w:val="24"/>
          <w:szCs w:val="24"/>
          <w:lang w:val="en-US"/>
        </w:rPr>
        <w:t xml:space="preserve"> </w:t>
      </w:r>
      <w:proofErr w:type="spellStart"/>
      <w:r w:rsidR="00464EC5">
        <w:rPr>
          <w:rFonts w:ascii="Arial" w:hAnsi="Arial" w:cs="Arial"/>
          <w:sz w:val="24"/>
          <w:szCs w:val="24"/>
          <w:lang w:val="en-US"/>
        </w:rPr>
        <w:t>kota</w:t>
      </w:r>
      <w:proofErr w:type="spellEnd"/>
      <w:r w:rsidR="00464EC5">
        <w:rPr>
          <w:rFonts w:ascii="Arial" w:hAnsi="Arial" w:cs="Arial"/>
          <w:sz w:val="24"/>
          <w:szCs w:val="24"/>
          <w:lang w:val="en-US"/>
        </w:rPr>
        <w:t xml:space="preserve"> Bandung.</w:t>
      </w:r>
    </w:p>
    <w:p w14:paraId="5BB90E63" w14:textId="77777777" w:rsidR="00945C4F" w:rsidRDefault="00D2206C" w:rsidP="00190C1D">
      <w:pPr>
        <w:pStyle w:val="ListParagraph"/>
        <w:spacing w:before="240" w:after="0" w:line="480" w:lineRule="auto"/>
        <w:ind w:left="0" w:firstLine="709"/>
        <w:jc w:val="both"/>
        <w:rPr>
          <w:rFonts w:ascii="Arial" w:hAnsi="Arial" w:cs="Arial"/>
          <w:sz w:val="24"/>
          <w:szCs w:val="24"/>
          <w:lang w:val="en-US"/>
        </w:rPr>
      </w:pPr>
      <w:r w:rsidRPr="00D36515">
        <w:rPr>
          <w:rFonts w:ascii="Arial" w:hAnsi="Arial" w:cs="Arial"/>
          <w:sz w:val="24"/>
          <w:szCs w:val="24"/>
        </w:rPr>
        <w:lastRenderedPageBreak/>
        <w:t xml:space="preserve">Untuk mendukung pariwisata sebagai devisa negara, maka sangat diperlukanlah akomodasi yang mampu memenuhi kebutuhan </w:t>
      </w:r>
      <w:r w:rsidR="00945C4F">
        <w:rPr>
          <w:rFonts w:ascii="Arial" w:hAnsi="Arial" w:cs="Arial"/>
          <w:sz w:val="24"/>
          <w:szCs w:val="24"/>
          <w:lang w:val="en-US"/>
        </w:rPr>
        <w:t xml:space="preserve">yang </w:t>
      </w:r>
      <w:proofErr w:type="spellStart"/>
      <w:r w:rsidR="00945C4F">
        <w:rPr>
          <w:rFonts w:ascii="Arial" w:hAnsi="Arial" w:cs="Arial"/>
          <w:sz w:val="24"/>
          <w:szCs w:val="24"/>
          <w:lang w:val="en-US"/>
        </w:rPr>
        <w:t>terus</w:t>
      </w:r>
      <w:proofErr w:type="spellEnd"/>
      <w:r w:rsidR="00945C4F">
        <w:rPr>
          <w:rFonts w:ascii="Arial" w:hAnsi="Arial" w:cs="Arial"/>
          <w:sz w:val="24"/>
          <w:szCs w:val="24"/>
          <w:lang w:val="en-US"/>
        </w:rPr>
        <w:t xml:space="preserve"> </w:t>
      </w:r>
      <w:proofErr w:type="spellStart"/>
      <w:r w:rsidR="00945C4F">
        <w:rPr>
          <w:rFonts w:ascii="Arial" w:hAnsi="Arial" w:cs="Arial"/>
          <w:sz w:val="24"/>
          <w:szCs w:val="24"/>
          <w:lang w:val="en-US"/>
        </w:rPr>
        <w:t>meningkat.</w:t>
      </w:r>
      <w:r w:rsidR="00DE4CDE" w:rsidRPr="00D36515">
        <w:rPr>
          <w:rFonts w:ascii="Arial" w:hAnsi="Arial" w:cs="Arial"/>
          <w:sz w:val="24"/>
          <w:szCs w:val="24"/>
          <w:lang w:val="en-US"/>
        </w:rPr>
        <w:t>Pada</w:t>
      </w:r>
      <w:proofErr w:type="spellEnd"/>
      <w:r w:rsidR="00DE4CDE" w:rsidRPr="00D36515">
        <w:rPr>
          <w:rFonts w:ascii="Arial" w:hAnsi="Arial" w:cs="Arial"/>
          <w:sz w:val="24"/>
          <w:szCs w:val="24"/>
          <w:lang w:val="en-US"/>
        </w:rPr>
        <w:t xml:space="preserve"> Gambar 1.1 </w:t>
      </w:r>
      <w:proofErr w:type="spellStart"/>
      <w:r w:rsidR="00DE4CDE" w:rsidRPr="00D36515">
        <w:rPr>
          <w:rFonts w:ascii="Arial" w:hAnsi="Arial" w:cs="Arial"/>
          <w:sz w:val="24"/>
          <w:szCs w:val="24"/>
          <w:lang w:val="en-US"/>
        </w:rPr>
        <w:t>dapat</w:t>
      </w:r>
      <w:proofErr w:type="spellEnd"/>
      <w:r w:rsidR="00DE4CDE" w:rsidRPr="00D36515">
        <w:rPr>
          <w:rFonts w:ascii="Arial" w:hAnsi="Arial" w:cs="Arial"/>
          <w:sz w:val="24"/>
          <w:szCs w:val="24"/>
          <w:lang w:val="en-US"/>
        </w:rPr>
        <w:t xml:space="preserve"> </w:t>
      </w:r>
      <w:proofErr w:type="spellStart"/>
      <w:r w:rsidR="00DE4CDE" w:rsidRPr="00D36515">
        <w:rPr>
          <w:rFonts w:ascii="Arial" w:hAnsi="Arial" w:cs="Arial"/>
          <w:sz w:val="24"/>
          <w:szCs w:val="24"/>
          <w:lang w:val="en-US"/>
        </w:rPr>
        <w:t>dilihat</w:t>
      </w:r>
      <w:proofErr w:type="spellEnd"/>
      <w:r w:rsidR="00DE4CDE" w:rsidRPr="00D36515">
        <w:rPr>
          <w:rFonts w:ascii="Arial" w:hAnsi="Arial" w:cs="Arial"/>
          <w:sz w:val="24"/>
          <w:szCs w:val="24"/>
          <w:lang w:val="en-US"/>
        </w:rPr>
        <w:t xml:space="preserve"> </w:t>
      </w:r>
      <w:proofErr w:type="spellStart"/>
      <w:r w:rsidR="00DE4CDE" w:rsidRPr="00D36515">
        <w:rPr>
          <w:rFonts w:ascii="Arial" w:hAnsi="Arial" w:cs="Arial"/>
          <w:sz w:val="24"/>
          <w:szCs w:val="24"/>
          <w:lang w:val="en-US"/>
        </w:rPr>
        <w:t>perkembangan</w:t>
      </w:r>
      <w:proofErr w:type="spellEnd"/>
      <w:r w:rsidR="00DE4CDE" w:rsidRPr="00D36515">
        <w:rPr>
          <w:rFonts w:ascii="Arial" w:hAnsi="Arial" w:cs="Arial"/>
          <w:sz w:val="24"/>
          <w:szCs w:val="24"/>
          <w:lang w:val="en-US"/>
        </w:rPr>
        <w:t xml:space="preserve"> hotel Bintang dan non Bintang di </w:t>
      </w:r>
      <w:proofErr w:type="spellStart"/>
      <w:r w:rsidR="00DE4CDE" w:rsidRPr="00D36515">
        <w:rPr>
          <w:rFonts w:ascii="Arial" w:hAnsi="Arial" w:cs="Arial"/>
          <w:sz w:val="24"/>
          <w:szCs w:val="24"/>
          <w:lang w:val="en-US"/>
        </w:rPr>
        <w:t>Jawa</w:t>
      </w:r>
      <w:proofErr w:type="spellEnd"/>
      <w:r w:rsidR="00DE4CDE" w:rsidRPr="00D36515">
        <w:rPr>
          <w:rFonts w:ascii="Arial" w:hAnsi="Arial" w:cs="Arial"/>
          <w:sz w:val="24"/>
          <w:szCs w:val="24"/>
          <w:lang w:val="en-US"/>
        </w:rPr>
        <w:t xml:space="preserve"> Barat</w:t>
      </w:r>
      <w:r w:rsidR="006F4BAE">
        <w:rPr>
          <w:rFonts w:ascii="Arial" w:hAnsi="Arial" w:cs="Arial"/>
          <w:sz w:val="24"/>
          <w:szCs w:val="24"/>
          <w:lang w:val="en-US"/>
        </w:rPr>
        <w:t xml:space="preserve">. </w:t>
      </w:r>
    </w:p>
    <w:p w14:paraId="6569DFE0" w14:textId="77777777" w:rsidR="00945C4F" w:rsidRDefault="00945C4F" w:rsidP="00190C1D">
      <w:pPr>
        <w:pStyle w:val="ListParagraph"/>
        <w:spacing w:before="240" w:after="0" w:line="480" w:lineRule="auto"/>
        <w:ind w:left="0" w:firstLine="709"/>
        <w:jc w:val="both"/>
        <w:rPr>
          <w:rFonts w:ascii="Arial" w:hAnsi="Arial" w:cs="Arial"/>
          <w:sz w:val="24"/>
          <w:szCs w:val="24"/>
          <w:lang w:val="en-US"/>
        </w:rPr>
      </w:pPr>
      <w:r w:rsidRPr="00D36515">
        <w:rPr>
          <w:noProof/>
          <w:sz w:val="24"/>
          <w:szCs w:val="24"/>
          <w:lang w:val="en-US"/>
        </w:rPr>
        <w:drawing>
          <wp:anchor distT="0" distB="0" distL="114300" distR="114300" simplePos="0" relativeHeight="251662848" behindDoc="1" locked="0" layoutInCell="1" allowOverlap="1" wp14:anchorId="754FD38E" wp14:editId="1273DA90">
            <wp:simplePos x="0" y="0"/>
            <wp:positionH relativeFrom="column">
              <wp:posOffset>-1905</wp:posOffset>
            </wp:positionH>
            <wp:positionV relativeFrom="paragraph">
              <wp:posOffset>-22225</wp:posOffset>
            </wp:positionV>
            <wp:extent cx="5017478" cy="2174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427" t="20852" r="27560" b="22309"/>
                    <a:stretch/>
                  </pic:blipFill>
                  <pic:spPr bwMode="auto">
                    <a:xfrm>
                      <a:off x="0" y="0"/>
                      <a:ext cx="5017478" cy="217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E9481" w14:textId="77777777" w:rsidR="00945C4F" w:rsidRPr="00D36515" w:rsidRDefault="00945C4F" w:rsidP="00190C1D">
      <w:pPr>
        <w:pStyle w:val="ListParagraph"/>
        <w:spacing w:before="240" w:after="0" w:line="480" w:lineRule="auto"/>
        <w:ind w:left="0" w:firstLine="709"/>
        <w:jc w:val="both"/>
        <w:rPr>
          <w:rFonts w:ascii="Arial" w:hAnsi="Arial" w:cs="Arial"/>
          <w:sz w:val="24"/>
          <w:szCs w:val="24"/>
          <w:lang w:val="en-US"/>
        </w:rPr>
      </w:pPr>
    </w:p>
    <w:p w14:paraId="0F53E392" w14:textId="77777777" w:rsidR="007902E5" w:rsidRPr="00D36515" w:rsidRDefault="007902E5" w:rsidP="00190C1D">
      <w:pPr>
        <w:spacing w:before="240" w:after="0" w:line="480" w:lineRule="auto"/>
        <w:jc w:val="both"/>
        <w:rPr>
          <w:rFonts w:ascii="Arial" w:hAnsi="Arial" w:cs="Arial"/>
          <w:sz w:val="24"/>
          <w:szCs w:val="24"/>
          <w:lang w:val="en-US"/>
        </w:rPr>
      </w:pPr>
    </w:p>
    <w:p w14:paraId="204E0F30" w14:textId="77777777" w:rsidR="00157572" w:rsidRPr="00D36515" w:rsidRDefault="00157572" w:rsidP="00190C1D">
      <w:pPr>
        <w:pStyle w:val="Pa6"/>
        <w:spacing w:before="240" w:line="480" w:lineRule="auto"/>
        <w:ind w:firstLine="879"/>
        <w:jc w:val="both"/>
        <w:rPr>
          <w:rFonts w:ascii="Arial" w:hAnsi="Arial" w:cs="Arial"/>
          <w:color w:val="000000"/>
        </w:rPr>
      </w:pPr>
    </w:p>
    <w:p w14:paraId="6DA97249" w14:textId="77777777" w:rsidR="00FB00FF" w:rsidRDefault="00FB00FF" w:rsidP="00190C1D">
      <w:pPr>
        <w:spacing w:before="240" w:after="0" w:line="480" w:lineRule="auto"/>
        <w:jc w:val="both"/>
        <w:rPr>
          <w:rFonts w:ascii="Arial" w:hAnsi="Arial" w:cs="Arial"/>
          <w:sz w:val="24"/>
          <w:szCs w:val="24"/>
          <w:lang w:val="en-US"/>
        </w:rPr>
      </w:pPr>
    </w:p>
    <w:p w14:paraId="18925029" w14:textId="77777777" w:rsidR="00FB00FF" w:rsidRPr="008974B3" w:rsidRDefault="00157572" w:rsidP="00FB00FF">
      <w:pPr>
        <w:spacing w:before="240" w:after="0" w:line="480" w:lineRule="auto"/>
        <w:jc w:val="both"/>
        <w:rPr>
          <w:rFonts w:ascii="Arial" w:hAnsi="Arial" w:cs="Arial"/>
          <w:b/>
          <w:sz w:val="24"/>
          <w:szCs w:val="24"/>
          <w:lang w:val="en-US"/>
        </w:rPr>
      </w:pPr>
      <w:proofErr w:type="spellStart"/>
      <w:r w:rsidRPr="008974B3">
        <w:rPr>
          <w:rFonts w:ascii="Arial" w:hAnsi="Arial" w:cs="Arial"/>
          <w:b/>
          <w:sz w:val="24"/>
          <w:szCs w:val="24"/>
          <w:lang w:val="en-US"/>
        </w:rPr>
        <w:t>Sumber</w:t>
      </w:r>
      <w:proofErr w:type="spellEnd"/>
      <w:r w:rsidRPr="008974B3">
        <w:rPr>
          <w:rFonts w:ascii="Arial" w:hAnsi="Arial" w:cs="Arial"/>
          <w:b/>
          <w:sz w:val="24"/>
          <w:szCs w:val="24"/>
          <w:lang w:val="en-US"/>
        </w:rPr>
        <w:t xml:space="preserve">: BPS </w:t>
      </w:r>
      <w:proofErr w:type="spellStart"/>
      <w:r w:rsidRPr="008974B3">
        <w:rPr>
          <w:rFonts w:ascii="Arial" w:hAnsi="Arial" w:cs="Arial"/>
          <w:b/>
          <w:sz w:val="24"/>
          <w:szCs w:val="24"/>
          <w:lang w:val="en-US"/>
        </w:rPr>
        <w:t>Berita</w:t>
      </w:r>
      <w:proofErr w:type="spellEnd"/>
      <w:r w:rsidRPr="008974B3">
        <w:rPr>
          <w:rFonts w:ascii="Arial" w:hAnsi="Arial" w:cs="Arial"/>
          <w:b/>
          <w:sz w:val="24"/>
          <w:szCs w:val="24"/>
          <w:lang w:val="en-US"/>
        </w:rPr>
        <w:t xml:space="preserve"> </w:t>
      </w:r>
      <w:proofErr w:type="spellStart"/>
      <w:r w:rsidRPr="008974B3">
        <w:rPr>
          <w:rFonts w:ascii="Arial" w:hAnsi="Arial" w:cs="Arial"/>
          <w:b/>
          <w:sz w:val="24"/>
          <w:szCs w:val="24"/>
          <w:lang w:val="en-US"/>
        </w:rPr>
        <w:t>Resmi</w:t>
      </w:r>
      <w:proofErr w:type="spellEnd"/>
      <w:r w:rsidRPr="008974B3">
        <w:rPr>
          <w:rFonts w:ascii="Arial" w:hAnsi="Arial" w:cs="Arial"/>
          <w:b/>
          <w:sz w:val="24"/>
          <w:szCs w:val="24"/>
          <w:lang w:val="en-US"/>
        </w:rPr>
        <w:t xml:space="preserve"> </w:t>
      </w:r>
      <w:proofErr w:type="spellStart"/>
      <w:r w:rsidRPr="008974B3">
        <w:rPr>
          <w:rFonts w:ascii="Arial" w:hAnsi="Arial" w:cs="Arial"/>
          <w:b/>
          <w:sz w:val="24"/>
          <w:szCs w:val="24"/>
          <w:lang w:val="en-US"/>
        </w:rPr>
        <w:t>Statistik</w:t>
      </w:r>
      <w:proofErr w:type="spellEnd"/>
      <w:r w:rsidRPr="008974B3">
        <w:rPr>
          <w:rFonts w:ascii="Arial" w:hAnsi="Arial" w:cs="Arial"/>
          <w:b/>
          <w:sz w:val="24"/>
          <w:szCs w:val="24"/>
          <w:lang w:val="en-US"/>
        </w:rPr>
        <w:t>, 2018</w:t>
      </w:r>
    </w:p>
    <w:p w14:paraId="4019EF44" w14:textId="77777777" w:rsidR="00157572" w:rsidRPr="00FB00FF" w:rsidRDefault="00157572" w:rsidP="00FB00FF">
      <w:pPr>
        <w:spacing w:before="240" w:after="0" w:line="240" w:lineRule="auto"/>
        <w:jc w:val="center"/>
        <w:rPr>
          <w:rFonts w:ascii="Arial" w:hAnsi="Arial" w:cs="Arial"/>
          <w:b/>
          <w:sz w:val="24"/>
          <w:szCs w:val="24"/>
          <w:lang w:val="en-US"/>
        </w:rPr>
      </w:pPr>
      <w:r w:rsidRPr="00FB00FF">
        <w:rPr>
          <w:rFonts w:ascii="Arial" w:hAnsi="Arial" w:cs="Arial"/>
          <w:b/>
          <w:sz w:val="24"/>
          <w:szCs w:val="24"/>
          <w:lang w:val="en-US"/>
        </w:rPr>
        <w:t>Gambar 1.1</w:t>
      </w:r>
    </w:p>
    <w:p w14:paraId="3DFCCA49" w14:textId="77777777" w:rsidR="00157572" w:rsidRPr="00FB00FF" w:rsidRDefault="00157572" w:rsidP="00FB00FF">
      <w:pPr>
        <w:pStyle w:val="Pa6"/>
        <w:spacing w:before="240" w:line="240" w:lineRule="auto"/>
        <w:ind w:firstLine="879"/>
        <w:jc w:val="both"/>
        <w:rPr>
          <w:rFonts w:ascii="Arial" w:hAnsi="Arial" w:cs="Arial"/>
          <w:b/>
        </w:rPr>
      </w:pPr>
      <w:proofErr w:type="spellStart"/>
      <w:r w:rsidRPr="00FB00FF">
        <w:rPr>
          <w:rFonts w:ascii="Arial" w:hAnsi="Arial" w:cs="Arial"/>
          <w:b/>
        </w:rPr>
        <w:t>Perkembangan</w:t>
      </w:r>
      <w:proofErr w:type="spellEnd"/>
      <w:r w:rsidRPr="00FB00FF">
        <w:rPr>
          <w:rFonts w:ascii="Arial" w:hAnsi="Arial" w:cs="Arial"/>
          <w:b/>
        </w:rPr>
        <w:t xml:space="preserve"> Tingkat </w:t>
      </w:r>
      <w:proofErr w:type="spellStart"/>
      <w:r w:rsidRPr="00FB00FF">
        <w:rPr>
          <w:rFonts w:ascii="Arial" w:hAnsi="Arial" w:cs="Arial"/>
          <w:b/>
        </w:rPr>
        <w:t>Penghunian</w:t>
      </w:r>
      <w:proofErr w:type="spellEnd"/>
      <w:r w:rsidRPr="00FB00FF">
        <w:rPr>
          <w:rFonts w:ascii="Arial" w:hAnsi="Arial" w:cs="Arial"/>
          <w:b/>
        </w:rPr>
        <w:t xml:space="preserve"> Kamar (TPK) Hotel Bintang non </w:t>
      </w:r>
      <w:proofErr w:type="spellStart"/>
      <w:r w:rsidRPr="00FB00FF">
        <w:rPr>
          <w:rFonts w:ascii="Arial" w:hAnsi="Arial" w:cs="Arial"/>
          <w:b/>
        </w:rPr>
        <w:t>bintang</w:t>
      </w:r>
      <w:proofErr w:type="spellEnd"/>
      <w:r w:rsidRPr="00FB00FF">
        <w:rPr>
          <w:rFonts w:ascii="Arial" w:hAnsi="Arial" w:cs="Arial"/>
          <w:b/>
        </w:rPr>
        <w:t xml:space="preserve"> di </w:t>
      </w:r>
      <w:proofErr w:type="spellStart"/>
      <w:r w:rsidRPr="00FB00FF">
        <w:rPr>
          <w:rFonts w:ascii="Arial" w:hAnsi="Arial" w:cs="Arial"/>
          <w:b/>
        </w:rPr>
        <w:t>Jawa</w:t>
      </w:r>
      <w:proofErr w:type="spellEnd"/>
      <w:r w:rsidRPr="00FB00FF">
        <w:rPr>
          <w:rFonts w:ascii="Arial" w:hAnsi="Arial" w:cs="Arial"/>
          <w:b/>
        </w:rPr>
        <w:t xml:space="preserve"> Barat </w:t>
      </w:r>
      <w:proofErr w:type="spellStart"/>
      <w:r w:rsidRPr="00FB00FF">
        <w:rPr>
          <w:rFonts w:ascii="Arial" w:hAnsi="Arial" w:cs="Arial"/>
          <w:b/>
        </w:rPr>
        <w:t>Agustus</w:t>
      </w:r>
      <w:proofErr w:type="spellEnd"/>
      <w:r w:rsidRPr="00FB00FF">
        <w:rPr>
          <w:rFonts w:ascii="Arial" w:hAnsi="Arial" w:cs="Arial"/>
          <w:b/>
        </w:rPr>
        <w:t xml:space="preserve"> 2017 – </w:t>
      </w:r>
      <w:proofErr w:type="spellStart"/>
      <w:r w:rsidRPr="00FB00FF">
        <w:rPr>
          <w:rFonts w:ascii="Arial" w:hAnsi="Arial" w:cs="Arial"/>
          <w:b/>
        </w:rPr>
        <w:t>Agustus</w:t>
      </w:r>
      <w:proofErr w:type="spellEnd"/>
      <w:r w:rsidRPr="00FB00FF">
        <w:rPr>
          <w:rFonts w:ascii="Arial" w:hAnsi="Arial" w:cs="Arial"/>
          <w:b/>
        </w:rPr>
        <w:t xml:space="preserve"> 2018</w:t>
      </w:r>
    </w:p>
    <w:p w14:paraId="25E93068" w14:textId="77777777" w:rsidR="007902E5" w:rsidRDefault="007902E5" w:rsidP="00190C1D">
      <w:pPr>
        <w:pStyle w:val="Pa6"/>
        <w:spacing w:before="240" w:line="480" w:lineRule="auto"/>
        <w:ind w:firstLine="879"/>
        <w:jc w:val="both"/>
        <w:rPr>
          <w:rFonts w:ascii="Arial" w:hAnsi="Arial" w:cs="Arial"/>
          <w:color w:val="000000"/>
        </w:rPr>
      </w:pPr>
      <w:r w:rsidRPr="00D36515">
        <w:rPr>
          <w:rFonts w:ascii="Arial" w:hAnsi="Arial" w:cs="Arial"/>
          <w:color w:val="000000"/>
        </w:rPr>
        <w:t xml:space="preserve">Tingkat </w:t>
      </w:r>
      <w:proofErr w:type="spellStart"/>
      <w:r w:rsidRPr="00D36515">
        <w:rPr>
          <w:rFonts w:ascii="Arial" w:hAnsi="Arial" w:cs="Arial"/>
          <w:color w:val="000000"/>
        </w:rPr>
        <w:t>Penghunian</w:t>
      </w:r>
      <w:proofErr w:type="spellEnd"/>
      <w:r w:rsidRPr="00D36515">
        <w:rPr>
          <w:rFonts w:ascii="Arial" w:hAnsi="Arial" w:cs="Arial"/>
          <w:color w:val="000000"/>
        </w:rPr>
        <w:t xml:space="preserve"> Kamar (TPK) Hotel di </w:t>
      </w:r>
      <w:proofErr w:type="spellStart"/>
      <w:r w:rsidRPr="00D36515">
        <w:rPr>
          <w:rFonts w:ascii="Arial" w:hAnsi="Arial" w:cs="Arial"/>
          <w:color w:val="000000"/>
        </w:rPr>
        <w:t>Jawa</w:t>
      </w:r>
      <w:proofErr w:type="spellEnd"/>
      <w:r w:rsidRPr="00D36515">
        <w:rPr>
          <w:rFonts w:ascii="Arial" w:hAnsi="Arial" w:cs="Arial"/>
          <w:color w:val="000000"/>
        </w:rPr>
        <w:t xml:space="preserve"> Barat pada </w:t>
      </w:r>
      <w:proofErr w:type="spellStart"/>
      <w:r w:rsidRPr="00D36515">
        <w:rPr>
          <w:rFonts w:ascii="Arial" w:hAnsi="Arial" w:cs="Arial"/>
          <w:color w:val="000000"/>
        </w:rPr>
        <w:t>Agustus</w:t>
      </w:r>
      <w:proofErr w:type="spellEnd"/>
      <w:r w:rsidRPr="00D36515">
        <w:rPr>
          <w:rFonts w:ascii="Arial" w:hAnsi="Arial" w:cs="Arial"/>
          <w:color w:val="000000"/>
        </w:rPr>
        <w:t xml:space="preserve"> 2018 </w:t>
      </w:r>
      <w:proofErr w:type="spellStart"/>
      <w:r w:rsidRPr="00D36515">
        <w:rPr>
          <w:rFonts w:ascii="Arial" w:hAnsi="Arial" w:cs="Arial"/>
          <w:color w:val="000000"/>
        </w:rPr>
        <w:t>mencapai</w:t>
      </w:r>
      <w:proofErr w:type="spellEnd"/>
      <w:r w:rsidRPr="00D36515">
        <w:rPr>
          <w:rFonts w:ascii="Arial" w:hAnsi="Arial" w:cs="Arial"/>
          <w:color w:val="000000"/>
        </w:rPr>
        <w:t xml:space="preserve"> 51,79 </w:t>
      </w:r>
      <w:proofErr w:type="spellStart"/>
      <w:r w:rsidRPr="00D36515">
        <w:rPr>
          <w:rFonts w:ascii="Arial" w:hAnsi="Arial" w:cs="Arial"/>
          <w:color w:val="000000"/>
        </w:rPr>
        <w:t>persen</w:t>
      </w:r>
      <w:proofErr w:type="spellEnd"/>
      <w:r w:rsidRPr="00D36515">
        <w:rPr>
          <w:rFonts w:ascii="Arial" w:hAnsi="Arial" w:cs="Arial"/>
          <w:color w:val="000000"/>
        </w:rPr>
        <w:t xml:space="preserve">, </w:t>
      </w:r>
      <w:proofErr w:type="spellStart"/>
      <w:r w:rsidRPr="00D36515">
        <w:rPr>
          <w:rFonts w:ascii="Arial" w:hAnsi="Arial" w:cs="Arial"/>
          <w:color w:val="000000"/>
        </w:rPr>
        <w:t>turun</w:t>
      </w:r>
      <w:proofErr w:type="spellEnd"/>
      <w:r w:rsidRPr="00D36515">
        <w:rPr>
          <w:rFonts w:ascii="Arial" w:hAnsi="Arial" w:cs="Arial"/>
          <w:color w:val="000000"/>
        </w:rPr>
        <w:t xml:space="preserve"> 1,37 </w:t>
      </w:r>
      <w:proofErr w:type="spellStart"/>
      <w:r w:rsidRPr="00D36515">
        <w:rPr>
          <w:rFonts w:ascii="Arial" w:hAnsi="Arial" w:cs="Arial"/>
          <w:color w:val="000000"/>
        </w:rPr>
        <w:t>poin</w:t>
      </w:r>
      <w:proofErr w:type="spellEnd"/>
      <w:r w:rsidRPr="00D36515">
        <w:rPr>
          <w:rFonts w:ascii="Arial" w:hAnsi="Arial" w:cs="Arial"/>
          <w:color w:val="000000"/>
        </w:rPr>
        <w:t xml:space="preserve"> </w:t>
      </w:r>
      <w:proofErr w:type="spellStart"/>
      <w:r w:rsidRPr="00D36515">
        <w:rPr>
          <w:rFonts w:ascii="Arial" w:hAnsi="Arial" w:cs="Arial"/>
          <w:color w:val="000000"/>
        </w:rPr>
        <w:t>dibandingkan</w:t>
      </w:r>
      <w:proofErr w:type="spellEnd"/>
      <w:r w:rsidRPr="00D36515">
        <w:rPr>
          <w:rFonts w:ascii="Arial" w:hAnsi="Arial" w:cs="Arial"/>
          <w:color w:val="000000"/>
        </w:rPr>
        <w:t xml:space="preserve"> TPK </w:t>
      </w:r>
      <w:proofErr w:type="spellStart"/>
      <w:r w:rsidRPr="00D36515">
        <w:rPr>
          <w:rFonts w:ascii="Arial" w:hAnsi="Arial" w:cs="Arial"/>
          <w:color w:val="000000"/>
        </w:rPr>
        <w:t>Juli</w:t>
      </w:r>
      <w:proofErr w:type="spellEnd"/>
      <w:r w:rsidRPr="00D36515">
        <w:rPr>
          <w:rFonts w:ascii="Arial" w:hAnsi="Arial" w:cs="Arial"/>
          <w:color w:val="000000"/>
        </w:rPr>
        <w:t xml:space="preserve"> 2018 yang </w:t>
      </w:r>
      <w:proofErr w:type="spellStart"/>
      <w:r w:rsidRPr="00D36515">
        <w:rPr>
          <w:rFonts w:ascii="Arial" w:hAnsi="Arial" w:cs="Arial"/>
          <w:color w:val="000000"/>
        </w:rPr>
        <w:t>mencapai</w:t>
      </w:r>
      <w:proofErr w:type="spellEnd"/>
      <w:r w:rsidRPr="00D36515">
        <w:rPr>
          <w:rFonts w:ascii="Arial" w:hAnsi="Arial" w:cs="Arial"/>
          <w:color w:val="000000"/>
        </w:rPr>
        <w:t xml:space="preserve"> 53,16 </w:t>
      </w:r>
      <w:proofErr w:type="spellStart"/>
      <w:r w:rsidRPr="00D36515">
        <w:rPr>
          <w:rFonts w:ascii="Arial" w:hAnsi="Arial" w:cs="Arial"/>
          <w:color w:val="000000"/>
        </w:rPr>
        <w:t>persen</w:t>
      </w:r>
      <w:proofErr w:type="spellEnd"/>
      <w:r w:rsidRPr="00D36515">
        <w:rPr>
          <w:rFonts w:ascii="Arial" w:hAnsi="Arial" w:cs="Arial"/>
          <w:color w:val="000000"/>
        </w:rPr>
        <w:t xml:space="preserve">. TPK hotel </w:t>
      </w:r>
      <w:proofErr w:type="spellStart"/>
      <w:r w:rsidRPr="00D36515">
        <w:rPr>
          <w:rFonts w:ascii="Arial" w:hAnsi="Arial" w:cs="Arial"/>
          <w:color w:val="000000"/>
        </w:rPr>
        <w:t>bintang</w:t>
      </w:r>
      <w:proofErr w:type="spellEnd"/>
      <w:r w:rsidRPr="00D36515">
        <w:rPr>
          <w:rFonts w:ascii="Arial" w:hAnsi="Arial" w:cs="Arial"/>
          <w:color w:val="000000"/>
        </w:rPr>
        <w:t xml:space="preserve"> </w:t>
      </w:r>
      <w:proofErr w:type="spellStart"/>
      <w:r w:rsidRPr="00D36515">
        <w:rPr>
          <w:rFonts w:ascii="Arial" w:hAnsi="Arial" w:cs="Arial"/>
          <w:color w:val="000000"/>
        </w:rPr>
        <w:t>mengalami</w:t>
      </w:r>
      <w:proofErr w:type="spellEnd"/>
      <w:r w:rsidRPr="00D36515">
        <w:rPr>
          <w:rFonts w:ascii="Arial" w:hAnsi="Arial" w:cs="Arial"/>
          <w:color w:val="000000"/>
        </w:rPr>
        <w:t xml:space="preserve"> </w:t>
      </w:r>
      <w:proofErr w:type="spellStart"/>
      <w:r w:rsidRPr="00D36515">
        <w:rPr>
          <w:rFonts w:ascii="Arial" w:hAnsi="Arial" w:cs="Arial"/>
          <w:color w:val="000000"/>
        </w:rPr>
        <w:t>penurunan</w:t>
      </w:r>
      <w:proofErr w:type="spellEnd"/>
      <w:r w:rsidRPr="00D36515">
        <w:rPr>
          <w:rFonts w:ascii="Arial" w:hAnsi="Arial" w:cs="Arial"/>
          <w:color w:val="000000"/>
        </w:rPr>
        <w:t xml:space="preserve"> </w:t>
      </w:r>
      <w:proofErr w:type="spellStart"/>
      <w:r w:rsidRPr="00D36515">
        <w:rPr>
          <w:rFonts w:ascii="Arial" w:hAnsi="Arial" w:cs="Arial"/>
          <w:color w:val="000000"/>
        </w:rPr>
        <w:t>sedangkan</w:t>
      </w:r>
      <w:proofErr w:type="spellEnd"/>
      <w:r w:rsidRPr="00D36515">
        <w:rPr>
          <w:rFonts w:ascii="Arial" w:hAnsi="Arial" w:cs="Arial"/>
          <w:color w:val="000000"/>
        </w:rPr>
        <w:t xml:space="preserve"> TPK hotel non </w:t>
      </w:r>
      <w:proofErr w:type="spellStart"/>
      <w:r w:rsidRPr="00D36515">
        <w:rPr>
          <w:rFonts w:ascii="Arial" w:hAnsi="Arial" w:cs="Arial"/>
          <w:color w:val="000000"/>
        </w:rPr>
        <w:t>bintang</w:t>
      </w:r>
      <w:proofErr w:type="spellEnd"/>
      <w:r w:rsidRPr="00D36515">
        <w:rPr>
          <w:rFonts w:ascii="Arial" w:hAnsi="Arial" w:cs="Arial"/>
          <w:color w:val="000000"/>
        </w:rPr>
        <w:t xml:space="preserve"> </w:t>
      </w:r>
      <w:proofErr w:type="spellStart"/>
      <w:r w:rsidRPr="00D36515">
        <w:rPr>
          <w:rFonts w:ascii="Arial" w:hAnsi="Arial" w:cs="Arial"/>
          <w:color w:val="000000"/>
        </w:rPr>
        <w:t>mengalami</w:t>
      </w:r>
      <w:proofErr w:type="spellEnd"/>
      <w:r w:rsidRPr="00D36515">
        <w:rPr>
          <w:rFonts w:ascii="Arial" w:hAnsi="Arial" w:cs="Arial"/>
          <w:color w:val="000000"/>
        </w:rPr>
        <w:t xml:space="preserve"> </w:t>
      </w:r>
      <w:proofErr w:type="spellStart"/>
      <w:r w:rsidRPr="00D36515">
        <w:rPr>
          <w:rFonts w:ascii="Arial" w:hAnsi="Arial" w:cs="Arial"/>
          <w:color w:val="000000"/>
        </w:rPr>
        <w:t>peningkatan</w:t>
      </w:r>
      <w:proofErr w:type="spellEnd"/>
      <w:r w:rsidRPr="00D36515">
        <w:rPr>
          <w:rFonts w:ascii="Arial" w:hAnsi="Arial" w:cs="Arial"/>
          <w:color w:val="000000"/>
        </w:rPr>
        <w:t xml:space="preserve">. TPK hotel </w:t>
      </w:r>
      <w:proofErr w:type="spellStart"/>
      <w:r w:rsidRPr="00D36515">
        <w:rPr>
          <w:rFonts w:ascii="Arial" w:hAnsi="Arial" w:cs="Arial"/>
          <w:color w:val="000000"/>
        </w:rPr>
        <w:t>bintang</w:t>
      </w:r>
      <w:proofErr w:type="spellEnd"/>
      <w:r w:rsidRPr="00D36515">
        <w:rPr>
          <w:rFonts w:ascii="Arial" w:hAnsi="Arial" w:cs="Arial"/>
          <w:color w:val="000000"/>
        </w:rPr>
        <w:t xml:space="preserve"> pada </w:t>
      </w:r>
      <w:proofErr w:type="spellStart"/>
      <w:r w:rsidRPr="00D36515">
        <w:rPr>
          <w:rFonts w:ascii="Arial" w:hAnsi="Arial" w:cs="Arial"/>
          <w:color w:val="000000"/>
        </w:rPr>
        <w:t>Agustus</w:t>
      </w:r>
      <w:proofErr w:type="spellEnd"/>
      <w:r w:rsidRPr="00D36515">
        <w:rPr>
          <w:rFonts w:ascii="Arial" w:hAnsi="Arial" w:cs="Arial"/>
          <w:color w:val="000000"/>
        </w:rPr>
        <w:t xml:space="preserve"> 2018 </w:t>
      </w:r>
      <w:proofErr w:type="spellStart"/>
      <w:r w:rsidRPr="00D36515">
        <w:rPr>
          <w:rFonts w:ascii="Arial" w:hAnsi="Arial" w:cs="Arial"/>
          <w:color w:val="000000"/>
        </w:rPr>
        <w:t>sebesar</w:t>
      </w:r>
      <w:proofErr w:type="spellEnd"/>
      <w:r w:rsidRPr="00D36515">
        <w:rPr>
          <w:rFonts w:ascii="Arial" w:hAnsi="Arial" w:cs="Arial"/>
          <w:color w:val="000000"/>
        </w:rPr>
        <w:t xml:space="preserve"> 55,97 </w:t>
      </w:r>
      <w:proofErr w:type="spellStart"/>
      <w:r w:rsidRPr="00D36515">
        <w:rPr>
          <w:rFonts w:ascii="Arial" w:hAnsi="Arial" w:cs="Arial"/>
          <w:color w:val="000000"/>
        </w:rPr>
        <w:t>persen</w:t>
      </w:r>
      <w:proofErr w:type="spellEnd"/>
      <w:r w:rsidRPr="00D36515">
        <w:rPr>
          <w:rFonts w:ascii="Arial" w:hAnsi="Arial" w:cs="Arial"/>
          <w:color w:val="000000"/>
        </w:rPr>
        <w:t xml:space="preserve">, </w:t>
      </w:r>
      <w:proofErr w:type="spellStart"/>
      <w:r w:rsidRPr="00D36515">
        <w:rPr>
          <w:rFonts w:ascii="Arial" w:hAnsi="Arial" w:cs="Arial"/>
          <w:color w:val="000000"/>
        </w:rPr>
        <w:t>turun</w:t>
      </w:r>
      <w:proofErr w:type="spellEnd"/>
      <w:r w:rsidRPr="00D36515">
        <w:rPr>
          <w:rFonts w:ascii="Arial" w:hAnsi="Arial" w:cs="Arial"/>
          <w:color w:val="000000"/>
        </w:rPr>
        <w:t xml:space="preserve"> 1,70 </w:t>
      </w:r>
      <w:proofErr w:type="spellStart"/>
      <w:r w:rsidRPr="00D36515">
        <w:rPr>
          <w:rFonts w:ascii="Arial" w:hAnsi="Arial" w:cs="Arial"/>
          <w:color w:val="000000"/>
        </w:rPr>
        <w:t>poin</w:t>
      </w:r>
      <w:proofErr w:type="spellEnd"/>
      <w:r w:rsidRPr="00D36515">
        <w:rPr>
          <w:rFonts w:ascii="Arial" w:hAnsi="Arial" w:cs="Arial"/>
          <w:color w:val="000000"/>
        </w:rPr>
        <w:t xml:space="preserve"> </w:t>
      </w:r>
      <w:proofErr w:type="spellStart"/>
      <w:r w:rsidRPr="00D36515">
        <w:rPr>
          <w:rFonts w:ascii="Arial" w:hAnsi="Arial" w:cs="Arial"/>
          <w:color w:val="000000"/>
        </w:rPr>
        <w:t>dibandingkan</w:t>
      </w:r>
      <w:proofErr w:type="spellEnd"/>
      <w:r w:rsidRPr="00D36515">
        <w:rPr>
          <w:rFonts w:ascii="Arial" w:hAnsi="Arial" w:cs="Arial"/>
          <w:color w:val="000000"/>
        </w:rPr>
        <w:t xml:space="preserve"> TPK </w:t>
      </w:r>
      <w:proofErr w:type="spellStart"/>
      <w:r w:rsidRPr="00D36515">
        <w:rPr>
          <w:rFonts w:ascii="Arial" w:hAnsi="Arial" w:cs="Arial"/>
          <w:color w:val="000000"/>
        </w:rPr>
        <w:t>Juli</w:t>
      </w:r>
      <w:proofErr w:type="spellEnd"/>
      <w:r w:rsidRPr="00D36515">
        <w:rPr>
          <w:rFonts w:ascii="Arial" w:hAnsi="Arial" w:cs="Arial"/>
          <w:color w:val="000000"/>
        </w:rPr>
        <w:t xml:space="preserve"> 2018 yang </w:t>
      </w:r>
      <w:proofErr w:type="spellStart"/>
      <w:r w:rsidRPr="00D36515">
        <w:rPr>
          <w:rFonts w:ascii="Arial" w:hAnsi="Arial" w:cs="Arial"/>
          <w:color w:val="000000"/>
        </w:rPr>
        <w:t>mencapai</w:t>
      </w:r>
      <w:proofErr w:type="spellEnd"/>
      <w:r w:rsidRPr="00D36515">
        <w:rPr>
          <w:rFonts w:ascii="Arial" w:hAnsi="Arial" w:cs="Arial"/>
          <w:color w:val="000000"/>
        </w:rPr>
        <w:t xml:space="preserve"> 57,67 </w:t>
      </w:r>
      <w:proofErr w:type="spellStart"/>
      <w:r w:rsidRPr="00D36515">
        <w:rPr>
          <w:rFonts w:ascii="Arial" w:hAnsi="Arial" w:cs="Arial"/>
          <w:color w:val="000000"/>
        </w:rPr>
        <w:t>persen</w:t>
      </w:r>
      <w:proofErr w:type="spellEnd"/>
      <w:r w:rsidRPr="00D36515">
        <w:rPr>
          <w:rFonts w:ascii="Arial" w:hAnsi="Arial" w:cs="Arial"/>
          <w:color w:val="000000"/>
        </w:rPr>
        <w:t xml:space="preserve">. </w:t>
      </w:r>
      <w:proofErr w:type="spellStart"/>
      <w:r w:rsidRPr="00D36515">
        <w:rPr>
          <w:rFonts w:ascii="Arial" w:hAnsi="Arial" w:cs="Arial"/>
          <w:color w:val="000000"/>
        </w:rPr>
        <w:t>Sementara</w:t>
      </w:r>
      <w:proofErr w:type="spellEnd"/>
      <w:r w:rsidRPr="00D36515">
        <w:rPr>
          <w:rFonts w:ascii="Arial" w:hAnsi="Arial" w:cs="Arial"/>
          <w:color w:val="000000"/>
        </w:rPr>
        <w:t xml:space="preserve"> TPK hotel non </w:t>
      </w:r>
      <w:proofErr w:type="spellStart"/>
      <w:r w:rsidRPr="00D36515">
        <w:rPr>
          <w:rFonts w:ascii="Arial" w:hAnsi="Arial" w:cs="Arial"/>
          <w:color w:val="000000"/>
        </w:rPr>
        <w:t>bintang</w:t>
      </w:r>
      <w:proofErr w:type="spellEnd"/>
      <w:r w:rsidRPr="00D36515">
        <w:rPr>
          <w:rFonts w:ascii="Arial" w:hAnsi="Arial" w:cs="Arial"/>
          <w:color w:val="000000"/>
        </w:rPr>
        <w:t xml:space="preserve"> </w:t>
      </w:r>
      <w:proofErr w:type="spellStart"/>
      <w:r w:rsidRPr="00D36515">
        <w:rPr>
          <w:rFonts w:ascii="Arial" w:hAnsi="Arial" w:cs="Arial"/>
          <w:color w:val="000000"/>
        </w:rPr>
        <w:t>mencapai</w:t>
      </w:r>
      <w:proofErr w:type="spellEnd"/>
      <w:r w:rsidRPr="00D36515">
        <w:rPr>
          <w:rFonts w:ascii="Arial" w:hAnsi="Arial" w:cs="Arial"/>
          <w:color w:val="000000"/>
        </w:rPr>
        <w:t xml:space="preserve"> 32,97 </w:t>
      </w:r>
      <w:proofErr w:type="spellStart"/>
      <w:r w:rsidRPr="00D36515">
        <w:rPr>
          <w:rFonts w:ascii="Arial" w:hAnsi="Arial" w:cs="Arial"/>
          <w:color w:val="000000"/>
        </w:rPr>
        <w:t>persen</w:t>
      </w:r>
      <w:proofErr w:type="spellEnd"/>
      <w:r w:rsidRPr="00D36515">
        <w:rPr>
          <w:rFonts w:ascii="Arial" w:hAnsi="Arial" w:cs="Arial"/>
          <w:color w:val="000000"/>
        </w:rPr>
        <w:t xml:space="preserve">, naik 2,15 </w:t>
      </w:r>
      <w:proofErr w:type="spellStart"/>
      <w:r w:rsidRPr="00D36515">
        <w:rPr>
          <w:rFonts w:ascii="Arial" w:hAnsi="Arial" w:cs="Arial"/>
          <w:color w:val="000000"/>
        </w:rPr>
        <w:t>poin</w:t>
      </w:r>
      <w:proofErr w:type="spellEnd"/>
      <w:r w:rsidRPr="00D36515">
        <w:rPr>
          <w:rFonts w:ascii="Arial" w:hAnsi="Arial" w:cs="Arial"/>
          <w:color w:val="000000"/>
        </w:rPr>
        <w:t xml:space="preserve"> </w:t>
      </w:r>
      <w:proofErr w:type="spellStart"/>
      <w:r w:rsidRPr="00D36515">
        <w:rPr>
          <w:rFonts w:ascii="Arial" w:hAnsi="Arial" w:cs="Arial"/>
          <w:color w:val="000000"/>
        </w:rPr>
        <w:t>dibandingkan</w:t>
      </w:r>
      <w:proofErr w:type="spellEnd"/>
      <w:r w:rsidRPr="00D36515">
        <w:rPr>
          <w:rFonts w:ascii="Arial" w:hAnsi="Arial" w:cs="Arial"/>
          <w:color w:val="000000"/>
        </w:rPr>
        <w:t xml:space="preserve"> </w:t>
      </w:r>
      <w:proofErr w:type="spellStart"/>
      <w:r w:rsidRPr="00D36515">
        <w:rPr>
          <w:rFonts w:ascii="Arial" w:hAnsi="Arial" w:cs="Arial"/>
          <w:color w:val="000000"/>
        </w:rPr>
        <w:t>Juli</w:t>
      </w:r>
      <w:proofErr w:type="spellEnd"/>
      <w:r w:rsidRPr="00D36515">
        <w:rPr>
          <w:rFonts w:ascii="Arial" w:hAnsi="Arial" w:cs="Arial"/>
          <w:color w:val="000000"/>
        </w:rPr>
        <w:t xml:space="preserve"> 2018 yang </w:t>
      </w:r>
      <w:proofErr w:type="spellStart"/>
      <w:r w:rsidRPr="00D36515">
        <w:rPr>
          <w:rFonts w:ascii="Arial" w:hAnsi="Arial" w:cs="Arial"/>
          <w:color w:val="000000"/>
        </w:rPr>
        <w:t>mencapai</w:t>
      </w:r>
      <w:proofErr w:type="spellEnd"/>
      <w:r w:rsidRPr="00D36515">
        <w:rPr>
          <w:rFonts w:ascii="Arial" w:hAnsi="Arial" w:cs="Arial"/>
          <w:color w:val="000000"/>
        </w:rPr>
        <w:t xml:space="preserve"> 30,82 </w:t>
      </w:r>
      <w:proofErr w:type="spellStart"/>
      <w:r w:rsidRPr="00D36515">
        <w:rPr>
          <w:rFonts w:ascii="Arial" w:hAnsi="Arial" w:cs="Arial"/>
          <w:color w:val="000000"/>
        </w:rPr>
        <w:t>persen</w:t>
      </w:r>
      <w:proofErr w:type="spellEnd"/>
      <w:r w:rsidRPr="00D36515">
        <w:rPr>
          <w:rFonts w:ascii="Arial" w:hAnsi="Arial" w:cs="Arial"/>
          <w:color w:val="000000"/>
        </w:rPr>
        <w:t xml:space="preserve">. </w:t>
      </w:r>
      <w:proofErr w:type="spellStart"/>
      <w:r w:rsidRPr="00D36515">
        <w:rPr>
          <w:rFonts w:ascii="Arial" w:hAnsi="Arial" w:cs="Arial"/>
          <w:color w:val="000000"/>
        </w:rPr>
        <w:t>Selama</w:t>
      </w:r>
      <w:proofErr w:type="spellEnd"/>
      <w:r w:rsidRPr="00D36515">
        <w:rPr>
          <w:rFonts w:ascii="Arial" w:hAnsi="Arial" w:cs="Arial"/>
          <w:color w:val="000000"/>
        </w:rPr>
        <w:t xml:space="preserve"> </w:t>
      </w:r>
      <w:proofErr w:type="spellStart"/>
      <w:r w:rsidRPr="00D36515">
        <w:rPr>
          <w:rFonts w:ascii="Arial" w:hAnsi="Arial" w:cs="Arial"/>
          <w:color w:val="000000"/>
        </w:rPr>
        <w:t>periode</w:t>
      </w:r>
      <w:proofErr w:type="spellEnd"/>
      <w:r w:rsidRPr="00D36515">
        <w:rPr>
          <w:rFonts w:ascii="Arial" w:hAnsi="Arial" w:cs="Arial"/>
          <w:color w:val="000000"/>
        </w:rPr>
        <w:t xml:space="preserve"> </w:t>
      </w:r>
      <w:proofErr w:type="spellStart"/>
      <w:r w:rsidRPr="00D36515">
        <w:rPr>
          <w:rFonts w:ascii="Arial" w:hAnsi="Arial" w:cs="Arial"/>
          <w:color w:val="000000"/>
        </w:rPr>
        <w:lastRenderedPageBreak/>
        <w:t>Agustus</w:t>
      </w:r>
      <w:proofErr w:type="spellEnd"/>
      <w:r w:rsidRPr="00D36515">
        <w:rPr>
          <w:rFonts w:ascii="Arial" w:hAnsi="Arial" w:cs="Arial"/>
          <w:color w:val="000000"/>
        </w:rPr>
        <w:t xml:space="preserve"> 2017 </w:t>
      </w:r>
      <w:proofErr w:type="spellStart"/>
      <w:r w:rsidRPr="00D36515">
        <w:rPr>
          <w:rFonts w:ascii="Arial" w:hAnsi="Arial" w:cs="Arial"/>
          <w:color w:val="000000"/>
        </w:rPr>
        <w:t>hingga</w:t>
      </w:r>
      <w:proofErr w:type="spellEnd"/>
      <w:r w:rsidRPr="00D36515">
        <w:rPr>
          <w:rFonts w:ascii="Arial" w:hAnsi="Arial" w:cs="Arial"/>
          <w:color w:val="000000"/>
        </w:rPr>
        <w:t xml:space="preserve"> </w:t>
      </w:r>
      <w:proofErr w:type="spellStart"/>
      <w:r w:rsidRPr="00D36515">
        <w:rPr>
          <w:rFonts w:ascii="Arial" w:hAnsi="Arial" w:cs="Arial"/>
          <w:color w:val="000000"/>
        </w:rPr>
        <w:t>Agustus</w:t>
      </w:r>
      <w:proofErr w:type="spellEnd"/>
      <w:r w:rsidRPr="00D36515">
        <w:rPr>
          <w:rFonts w:ascii="Arial" w:hAnsi="Arial" w:cs="Arial"/>
          <w:color w:val="000000"/>
        </w:rPr>
        <w:t xml:space="preserve"> 2018 TPK </w:t>
      </w:r>
      <w:proofErr w:type="spellStart"/>
      <w:r w:rsidRPr="00D36515">
        <w:rPr>
          <w:rFonts w:ascii="Arial" w:hAnsi="Arial" w:cs="Arial"/>
          <w:color w:val="000000"/>
        </w:rPr>
        <w:t>kelompok</w:t>
      </w:r>
      <w:proofErr w:type="spellEnd"/>
      <w:r w:rsidRPr="00D36515">
        <w:rPr>
          <w:rFonts w:ascii="Arial" w:hAnsi="Arial" w:cs="Arial"/>
          <w:color w:val="000000"/>
        </w:rPr>
        <w:t xml:space="preserve"> hotel </w:t>
      </w:r>
      <w:proofErr w:type="spellStart"/>
      <w:r w:rsidRPr="00D36515">
        <w:rPr>
          <w:rFonts w:ascii="Arial" w:hAnsi="Arial" w:cs="Arial"/>
          <w:color w:val="000000"/>
        </w:rPr>
        <w:t>bintang</w:t>
      </w:r>
      <w:proofErr w:type="spellEnd"/>
      <w:r w:rsidRPr="00D36515">
        <w:rPr>
          <w:rFonts w:ascii="Arial" w:hAnsi="Arial" w:cs="Arial"/>
          <w:color w:val="000000"/>
        </w:rPr>
        <w:t xml:space="preserve"> </w:t>
      </w:r>
      <w:proofErr w:type="spellStart"/>
      <w:r w:rsidRPr="00D36515">
        <w:rPr>
          <w:rFonts w:ascii="Arial" w:hAnsi="Arial" w:cs="Arial"/>
          <w:color w:val="000000"/>
        </w:rPr>
        <w:t>selalu</w:t>
      </w:r>
      <w:proofErr w:type="spellEnd"/>
      <w:r w:rsidRPr="00D36515">
        <w:rPr>
          <w:rFonts w:ascii="Arial" w:hAnsi="Arial" w:cs="Arial"/>
          <w:color w:val="000000"/>
        </w:rPr>
        <w:t xml:space="preserve"> </w:t>
      </w:r>
      <w:proofErr w:type="spellStart"/>
      <w:r w:rsidRPr="00D36515">
        <w:rPr>
          <w:rFonts w:ascii="Arial" w:hAnsi="Arial" w:cs="Arial"/>
          <w:color w:val="000000"/>
        </w:rPr>
        <w:t>lebih</w:t>
      </w:r>
      <w:proofErr w:type="spellEnd"/>
      <w:r w:rsidRPr="00D36515">
        <w:rPr>
          <w:rFonts w:ascii="Arial" w:hAnsi="Arial" w:cs="Arial"/>
          <w:color w:val="000000"/>
        </w:rPr>
        <w:t xml:space="preserve"> </w:t>
      </w:r>
      <w:proofErr w:type="spellStart"/>
      <w:r w:rsidRPr="00D36515">
        <w:rPr>
          <w:rFonts w:ascii="Arial" w:hAnsi="Arial" w:cs="Arial"/>
          <w:color w:val="000000"/>
        </w:rPr>
        <w:t>tinggi</w:t>
      </w:r>
      <w:proofErr w:type="spellEnd"/>
      <w:r w:rsidRPr="00D36515">
        <w:rPr>
          <w:rFonts w:ascii="Arial" w:hAnsi="Arial" w:cs="Arial"/>
          <w:color w:val="000000"/>
        </w:rPr>
        <w:t xml:space="preserve"> </w:t>
      </w:r>
      <w:proofErr w:type="spellStart"/>
      <w:r w:rsidRPr="00D36515">
        <w:rPr>
          <w:rFonts w:ascii="Arial" w:hAnsi="Arial" w:cs="Arial"/>
          <w:color w:val="000000"/>
        </w:rPr>
        <w:t>dari</w:t>
      </w:r>
      <w:proofErr w:type="spellEnd"/>
      <w:r w:rsidRPr="00D36515">
        <w:rPr>
          <w:rFonts w:ascii="Arial" w:hAnsi="Arial" w:cs="Arial"/>
          <w:color w:val="000000"/>
        </w:rPr>
        <w:t xml:space="preserve"> TPK hotel non </w:t>
      </w:r>
      <w:proofErr w:type="spellStart"/>
      <w:r w:rsidRPr="00D36515">
        <w:rPr>
          <w:rFonts w:ascii="Arial" w:hAnsi="Arial" w:cs="Arial"/>
          <w:color w:val="000000"/>
        </w:rPr>
        <w:t>bintang</w:t>
      </w:r>
      <w:proofErr w:type="spellEnd"/>
      <w:r w:rsidR="006F4BAE">
        <w:rPr>
          <w:rFonts w:ascii="Arial" w:hAnsi="Arial" w:cs="Arial"/>
          <w:color w:val="000000"/>
        </w:rPr>
        <w:t xml:space="preserve">. </w:t>
      </w:r>
    </w:p>
    <w:p w14:paraId="7DF2D01B" w14:textId="7FD26E4E" w:rsidR="00AD6A65" w:rsidRPr="00AD6A65" w:rsidRDefault="00AD6A65" w:rsidP="00190C1D">
      <w:pPr>
        <w:spacing w:before="240" w:after="0" w:line="480" w:lineRule="auto"/>
        <w:jc w:val="both"/>
        <w:rPr>
          <w:rFonts w:ascii="Arial" w:hAnsi="Arial" w:cs="Arial"/>
          <w:sz w:val="24"/>
          <w:szCs w:val="24"/>
          <w:lang w:val="en-US"/>
        </w:rPr>
      </w:pPr>
      <w:r>
        <w:rPr>
          <w:lang w:val="en-US"/>
        </w:rPr>
        <w:tab/>
      </w:r>
      <w:r w:rsidRPr="00AD6A65">
        <w:rPr>
          <w:rFonts w:ascii="Arial" w:hAnsi="Arial" w:cs="Arial"/>
          <w:sz w:val="24"/>
          <w:szCs w:val="24"/>
          <w:lang w:val="en-US"/>
        </w:rPr>
        <w:t xml:space="preserve">Pada </w:t>
      </w:r>
      <w:proofErr w:type="spellStart"/>
      <w:r w:rsidRPr="00AD6A65">
        <w:rPr>
          <w:rFonts w:ascii="Arial" w:hAnsi="Arial" w:cs="Arial"/>
          <w:sz w:val="24"/>
          <w:szCs w:val="24"/>
          <w:lang w:val="en-US"/>
        </w:rPr>
        <w:t>Agustus</w:t>
      </w:r>
      <w:proofErr w:type="spellEnd"/>
      <w:r w:rsidRPr="00AD6A65">
        <w:rPr>
          <w:rFonts w:ascii="Arial" w:hAnsi="Arial" w:cs="Arial"/>
          <w:sz w:val="24"/>
          <w:szCs w:val="24"/>
          <w:lang w:val="en-US"/>
        </w:rPr>
        <w:t xml:space="preserve"> 2018, </w:t>
      </w:r>
      <w:proofErr w:type="spellStart"/>
      <w:r w:rsidRPr="00AD6A65">
        <w:rPr>
          <w:rFonts w:ascii="Arial" w:hAnsi="Arial" w:cs="Arial"/>
          <w:sz w:val="24"/>
          <w:szCs w:val="24"/>
          <w:lang w:val="en-US"/>
        </w:rPr>
        <w:t>tamu</w:t>
      </w:r>
      <w:proofErr w:type="spellEnd"/>
      <w:r w:rsidRPr="00AD6A65">
        <w:rPr>
          <w:rFonts w:ascii="Arial" w:hAnsi="Arial" w:cs="Arial"/>
          <w:sz w:val="24"/>
          <w:szCs w:val="24"/>
          <w:lang w:val="en-US"/>
        </w:rPr>
        <w:t xml:space="preserve"> </w:t>
      </w:r>
      <w:proofErr w:type="spellStart"/>
      <w:r w:rsidRPr="00AD6A65">
        <w:rPr>
          <w:rFonts w:ascii="Arial" w:hAnsi="Arial" w:cs="Arial"/>
          <w:sz w:val="24"/>
          <w:szCs w:val="24"/>
          <w:lang w:val="en-US"/>
        </w:rPr>
        <w:t>asing</w:t>
      </w:r>
      <w:proofErr w:type="spellEnd"/>
      <w:r w:rsidRPr="00AD6A65">
        <w:rPr>
          <w:rFonts w:ascii="Arial" w:hAnsi="Arial" w:cs="Arial"/>
          <w:sz w:val="24"/>
          <w:szCs w:val="24"/>
          <w:lang w:val="en-US"/>
        </w:rPr>
        <w:t xml:space="preserve"> </w:t>
      </w:r>
      <w:proofErr w:type="spellStart"/>
      <w:r w:rsidRPr="00AD6A65">
        <w:rPr>
          <w:rFonts w:ascii="Arial" w:hAnsi="Arial" w:cs="Arial"/>
          <w:sz w:val="24"/>
          <w:szCs w:val="24"/>
          <w:lang w:val="en-US"/>
        </w:rPr>
        <w:t>menginap</w:t>
      </w:r>
      <w:proofErr w:type="spellEnd"/>
      <w:r>
        <w:rPr>
          <w:rFonts w:ascii="Arial" w:hAnsi="Arial" w:cs="Arial"/>
          <w:sz w:val="24"/>
          <w:szCs w:val="24"/>
          <w:lang w:val="en-US"/>
        </w:rPr>
        <w:t xml:space="preserve"> </w:t>
      </w:r>
      <w:proofErr w:type="spellStart"/>
      <w:r>
        <w:rPr>
          <w:rFonts w:ascii="Arial" w:hAnsi="Arial" w:cs="Arial"/>
          <w:sz w:val="24"/>
          <w:szCs w:val="24"/>
          <w:lang w:val="en-US"/>
        </w:rPr>
        <w:t>leb</w:t>
      </w:r>
      <w:r w:rsidR="00464EC5">
        <w:rPr>
          <w:rFonts w:ascii="Arial" w:hAnsi="Arial" w:cs="Arial"/>
          <w:sz w:val="24"/>
          <w:szCs w:val="24"/>
          <w:lang w:val="en-US"/>
        </w:rPr>
        <w:t>i</w:t>
      </w:r>
      <w:r>
        <w:rPr>
          <w:rFonts w:ascii="Arial" w:hAnsi="Arial" w:cs="Arial"/>
          <w:sz w:val="24"/>
          <w:szCs w:val="24"/>
          <w:lang w:val="en-US"/>
        </w:rPr>
        <w:t>h</w:t>
      </w:r>
      <w:proofErr w:type="spellEnd"/>
      <w:r>
        <w:rPr>
          <w:rFonts w:ascii="Arial" w:hAnsi="Arial" w:cs="Arial"/>
          <w:sz w:val="24"/>
          <w:szCs w:val="24"/>
          <w:lang w:val="en-US"/>
        </w:rPr>
        <w:t xml:space="preserve"> lama </w:t>
      </w:r>
      <w:proofErr w:type="spellStart"/>
      <w:r>
        <w:rPr>
          <w:rFonts w:ascii="Arial" w:hAnsi="Arial" w:cs="Arial"/>
          <w:sz w:val="24"/>
          <w:szCs w:val="24"/>
          <w:lang w:val="en-US"/>
        </w:rPr>
        <w:t>bintang</w:t>
      </w:r>
      <w:proofErr w:type="spellEnd"/>
      <w:r>
        <w:rPr>
          <w:rFonts w:ascii="Arial" w:hAnsi="Arial" w:cs="Arial"/>
          <w:sz w:val="24"/>
          <w:szCs w:val="24"/>
          <w:lang w:val="en-US"/>
        </w:rPr>
        <w:t xml:space="preserve"> 5</w:t>
      </w:r>
      <w:r w:rsidR="00D30A6C">
        <w:rPr>
          <w:rFonts w:ascii="Arial" w:hAnsi="Arial" w:cs="Arial"/>
          <w:sz w:val="24"/>
          <w:szCs w:val="24"/>
          <w:lang w:val="en-US"/>
        </w:rPr>
        <w:t xml:space="preserve"> </w:t>
      </w:r>
      <w:proofErr w:type="spellStart"/>
      <w:r w:rsidR="00D30A6C">
        <w:rPr>
          <w:rFonts w:ascii="Arial" w:hAnsi="Arial" w:cs="Arial"/>
          <w:sz w:val="24"/>
          <w:szCs w:val="24"/>
          <w:lang w:val="en-US"/>
        </w:rPr>
        <w:t>daripada</w:t>
      </w:r>
      <w:proofErr w:type="spellEnd"/>
      <w:r w:rsidR="00D30A6C">
        <w:rPr>
          <w:rFonts w:ascii="Arial" w:hAnsi="Arial" w:cs="Arial"/>
          <w:sz w:val="24"/>
          <w:szCs w:val="24"/>
          <w:lang w:val="en-US"/>
        </w:rPr>
        <w:t xml:space="preserve"> non </w:t>
      </w:r>
      <w:proofErr w:type="spellStart"/>
      <w:r w:rsidR="00D30A6C">
        <w:rPr>
          <w:rFonts w:ascii="Arial" w:hAnsi="Arial" w:cs="Arial"/>
          <w:sz w:val="24"/>
          <w:szCs w:val="24"/>
          <w:lang w:val="en-US"/>
        </w:rPr>
        <w:t>bintang</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yaitu</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menginap</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selama</w:t>
      </w:r>
      <w:proofErr w:type="spellEnd"/>
      <w:r w:rsidR="00D30A6C">
        <w:rPr>
          <w:rFonts w:ascii="Arial" w:hAnsi="Arial" w:cs="Arial"/>
          <w:sz w:val="24"/>
          <w:szCs w:val="24"/>
          <w:lang w:val="en-US"/>
        </w:rPr>
        <w:t xml:space="preserve"> 3,5 </w:t>
      </w:r>
      <w:proofErr w:type="spellStart"/>
      <w:r w:rsidR="00D30A6C">
        <w:rPr>
          <w:rFonts w:ascii="Arial" w:hAnsi="Arial" w:cs="Arial"/>
          <w:sz w:val="24"/>
          <w:szCs w:val="24"/>
          <w:lang w:val="en-US"/>
        </w:rPr>
        <w:t>hari</w:t>
      </w:r>
      <w:proofErr w:type="spellEnd"/>
      <w:r w:rsidR="00D30A6C">
        <w:rPr>
          <w:rFonts w:ascii="Arial" w:hAnsi="Arial" w:cs="Arial"/>
          <w:sz w:val="24"/>
          <w:szCs w:val="24"/>
          <w:lang w:val="en-US"/>
        </w:rPr>
        <w:t xml:space="preserve"> di hotel </w:t>
      </w:r>
      <w:proofErr w:type="spellStart"/>
      <w:r w:rsidR="00D30A6C">
        <w:rPr>
          <w:rFonts w:ascii="Arial" w:hAnsi="Arial" w:cs="Arial"/>
          <w:sz w:val="24"/>
          <w:szCs w:val="24"/>
          <w:lang w:val="en-US"/>
        </w:rPr>
        <w:t>bintang</w:t>
      </w:r>
      <w:proofErr w:type="spellEnd"/>
      <w:r w:rsidR="00D30A6C">
        <w:rPr>
          <w:rFonts w:ascii="Arial" w:hAnsi="Arial" w:cs="Arial"/>
          <w:sz w:val="24"/>
          <w:szCs w:val="24"/>
          <w:lang w:val="en-US"/>
        </w:rPr>
        <w:t xml:space="preserve"> dan 1,10 </w:t>
      </w:r>
      <w:proofErr w:type="spellStart"/>
      <w:r w:rsidR="00D30A6C">
        <w:rPr>
          <w:rFonts w:ascii="Arial" w:hAnsi="Arial" w:cs="Arial"/>
          <w:sz w:val="24"/>
          <w:szCs w:val="24"/>
          <w:lang w:val="en-US"/>
        </w:rPr>
        <w:t>menginap</w:t>
      </w:r>
      <w:proofErr w:type="spellEnd"/>
      <w:r w:rsidR="00D30A6C">
        <w:rPr>
          <w:rFonts w:ascii="Arial" w:hAnsi="Arial" w:cs="Arial"/>
          <w:sz w:val="24"/>
          <w:szCs w:val="24"/>
          <w:lang w:val="en-US"/>
        </w:rPr>
        <w:t xml:space="preserve"> di hotel non </w:t>
      </w:r>
      <w:proofErr w:type="spellStart"/>
      <w:r w:rsidR="00D30A6C">
        <w:rPr>
          <w:rFonts w:ascii="Arial" w:hAnsi="Arial" w:cs="Arial"/>
          <w:sz w:val="24"/>
          <w:szCs w:val="24"/>
          <w:lang w:val="en-US"/>
        </w:rPr>
        <w:t>bintang</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Secara</w:t>
      </w:r>
      <w:proofErr w:type="spellEnd"/>
      <w:r w:rsidR="00D30A6C">
        <w:rPr>
          <w:rFonts w:ascii="Arial" w:hAnsi="Arial" w:cs="Arial"/>
          <w:sz w:val="24"/>
          <w:szCs w:val="24"/>
          <w:lang w:val="en-US"/>
        </w:rPr>
        <w:t xml:space="preserve"> rata-rata lama </w:t>
      </w:r>
      <w:proofErr w:type="spellStart"/>
      <w:r w:rsidR="00D30A6C">
        <w:rPr>
          <w:rFonts w:ascii="Arial" w:hAnsi="Arial" w:cs="Arial"/>
          <w:sz w:val="24"/>
          <w:szCs w:val="24"/>
          <w:lang w:val="en-US"/>
        </w:rPr>
        <w:t>menginap</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tamu</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asing</w:t>
      </w:r>
      <w:proofErr w:type="spellEnd"/>
      <w:r w:rsidR="00D30A6C">
        <w:rPr>
          <w:rFonts w:ascii="Arial" w:hAnsi="Arial" w:cs="Arial"/>
          <w:sz w:val="24"/>
          <w:szCs w:val="24"/>
          <w:lang w:val="en-US"/>
        </w:rPr>
        <w:t xml:space="preserve"> di </w:t>
      </w:r>
      <w:proofErr w:type="spellStart"/>
      <w:r w:rsidR="00D30A6C">
        <w:rPr>
          <w:rFonts w:ascii="Arial" w:hAnsi="Arial" w:cs="Arial"/>
          <w:sz w:val="24"/>
          <w:szCs w:val="24"/>
          <w:lang w:val="en-US"/>
        </w:rPr>
        <w:t>jasa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akomodasi</w:t>
      </w:r>
      <w:proofErr w:type="spellEnd"/>
      <w:r w:rsidR="00D30A6C">
        <w:rPr>
          <w:rFonts w:ascii="Arial" w:hAnsi="Arial" w:cs="Arial"/>
          <w:sz w:val="24"/>
          <w:szCs w:val="24"/>
          <w:lang w:val="en-US"/>
        </w:rPr>
        <w:t xml:space="preserve"> 3,46 </w:t>
      </w:r>
      <w:proofErr w:type="spellStart"/>
      <w:r w:rsidR="00D30A6C">
        <w:rPr>
          <w:rFonts w:ascii="Arial" w:hAnsi="Arial" w:cs="Arial"/>
          <w:sz w:val="24"/>
          <w:szCs w:val="24"/>
          <w:lang w:val="en-US"/>
        </w:rPr>
        <w:t>hari</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lebih</w:t>
      </w:r>
      <w:proofErr w:type="spellEnd"/>
      <w:r w:rsidR="00D30A6C">
        <w:rPr>
          <w:rFonts w:ascii="Arial" w:hAnsi="Arial" w:cs="Arial"/>
          <w:sz w:val="24"/>
          <w:szCs w:val="24"/>
          <w:lang w:val="en-US"/>
        </w:rPr>
        <w:t xml:space="preserve"> lama </w:t>
      </w:r>
      <w:proofErr w:type="spellStart"/>
      <w:r w:rsidR="00D30A6C">
        <w:rPr>
          <w:rFonts w:ascii="Arial" w:hAnsi="Arial" w:cs="Arial"/>
          <w:sz w:val="24"/>
          <w:szCs w:val="24"/>
          <w:lang w:val="en-US"/>
        </w:rPr>
        <w:t>dibandingkan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Juli</w:t>
      </w:r>
      <w:proofErr w:type="spellEnd"/>
      <w:r w:rsidR="00D30A6C">
        <w:rPr>
          <w:rFonts w:ascii="Arial" w:hAnsi="Arial" w:cs="Arial"/>
          <w:sz w:val="24"/>
          <w:szCs w:val="24"/>
          <w:lang w:val="en-US"/>
        </w:rPr>
        <w:t xml:space="preserve"> 2018 dan </w:t>
      </w:r>
      <w:proofErr w:type="spellStart"/>
      <w:r w:rsidR="00D30A6C">
        <w:rPr>
          <w:rFonts w:ascii="Arial" w:hAnsi="Arial" w:cs="Arial"/>
          <w:sz w:val="24"/>
          <w:szCs w:val="24"/>
          <w:lang w:val="en-US"/>
        </w:rPr>
        <w:t>Agustus</w:t>
      </w:r>
      <w:proofErr w:type="spellEnd"/>
      <w:r w:rsidR="00D30A6C">
        <w:rPr>
          <w:rFonts w:ascii="Arial" w:hAnsi="Arial" w:cs="Arial"/>
          <w:sz w:val="24"/>
          <w:szCs w:val="24"/>
          <w:lang w:val="en-US"/>
        </w:rPr>
        <w:t xml:space="preserve"> 2017 yang </w:t>
      </w:r>
      <w:proofErr w:type="spellStart"/>
      <w:r w:rsidR="00D30A6C">
        <w:rPr>
          <w:rFonts w:ascii="Arial" w:hAnsi="Arial" w:cs="Arial"/>
          <w:sz w:val="24"/>
          <w:szCs w:val="24"/>
          <w:lang w:val="en-US"/>
        </w:rPr>
        <w:t>tercatat</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selama</w:t>
      </w:r>
      <w:proofErr w:type="spellEnd"/>
      <w:r w:rsidR="00D30A6C">
        <w:rPr>
          <w:rFonts w:ascii="Arial" w:hAnsi="Arial" w:cs="Arial"/>
          <w:sz w:val="24"/>
          <w:szCs w:val="24"/>
          <w:lang w:val="en-US"/>
        </w:rPr>
        <w:t xml:space="preserve"> 3,18 </w:t>
      </w:r>
      <w:proofErr w:type="spellStart"/>
      <w:r w:rsidR="00D30A6C">
        <w:rPr>
          <w:rFonts w:ascii="Arial" w:hAnsi="Arial" w:cs="Arial"/>
          <w:sz w:val="24"/>
          <w:szCs w:val="24"/>
          <w:lang w:val="en-US"/>
        </w:rPr>
        <w:t>hari</w:t>
      </w:r>
      <w:proofErr w:type="spellEnd"/>
      <w:r w:rsidR="00D30A6C">
        <w:rPr>
          <w:rFonts w:ascii="Arial" w:hAnsi="Arial" w:cs="Arial"/>
          <w:sz w:val="24"/>
          <w:szCs w:val="24"/>
          <w:lang w:val="en-US"/>
        </w:rPr>
        <w:t xml:space="preserve"> dan 3,27 </w:t>
      </w:r>
      <w:proofErr w:type="spellStart"/>
      <w:r w:rsidR="00D30A6C">
        <w:rPr>
          <w:rFonts w:ascii="Arial" w:hAnsi="Arial" w:cs="Arial"/>
          <w:sz w:val="24"/>
          <w:szCs w:val="24"/>
          <w:lang w:val="en-US"/>
        </w:rPr>
        <w:t>hari</w:t>
      </w:r>
      <w:proofErr w:type="spellEnd"/>
      <w:r w:rsidR="00D30A6C">
        <w:rPr>
          <w:rFonts w:ascii="Arial" w:hAnsi="Arial" w:cs="Arial"/>
          <w:sz w:val="24"/>
          <w:szCs w:val="24"/>
          <w:lang w:val="en-US"/>
        </w:rPr>
        <w:t xml:space="preserve">. </w:t>
      </w:r>
      <w:r w:rsidR="00851F34">
        <w:rPr>
          <w:rFonts w:ascii="Arial" w:hAnsi="Arial" w:cs="Arial"/>
          <w:sz w:val="24"/>
          <w:szCs w:val="24"/>
          <w:lang w:val="en-US"/>
        </w:rPr>
        <w:t xml:space="preserve">Hal </w:t>
      </w:r>
      <w:proofErr w:type="spellStart"/>
      <w:r w:rsidR="00851F34">
        <w:rPr>
          <w:rFonts w:ascii="Arial" w:hAnsi="Arial" w:cs="Arial"/>
          <w:sz w:val="24"/>
          <w:szCs w:val="24"/>
          <w:lang w:val="en-US"/>
        </w:rPr>
        <w:t>ini</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disebabkan</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secara</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nasional</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banyak</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perusahaan</w:t>
      </w:r>
      <w:proofErr w:type="spellEnd"/>
      <w:r w:rsidR="00851F34">
        <w:rPr>
          <w:rFonts w:ascii="Arial" w:hAnsi="Arial" w:cs="Arial"/>
          <w:sz w:val="24"/>
          <w:szCs w:val="24"/>
          <w:lang w:val="en-US"/>
        </w:rPr>
        <w:t xml:space="preserve"> yang </w:t>
      </w:r>
      <w:proofErr w:type="spellStart"/>
      <w:r w:rsidR="00851F34">
        <w:rPr>
          <w:rFonts w:ascii="Arial" w:hAnsi="Arial" w:cs="Arial"/>
          <w:sz w:val="24"/>
          <w:szCs w:val="24"/>
          <w:lang w:val="en-US"/>
        </w:rPr>
        <w:t>melakukan</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pertemuan</w:t>
      </w:r>
      <w:proofErr w:type="spellEnd"/>
      <w:r w:rsidR="00851F34">
        <w:rPr>
          <w:rFonts w:ascii="Arial" w:hAnsi="Arial" w:cs="Arial"/>
          <w:sz w:val="24"/>
          <w:szCs w:val="24"/>
          <w:lang w:val="en-US"/>
        </w:rPr>
        <w:t xml:space="preserve"> dan </w:t>
      </w:r>
      <w:proofErr w:type="spellStart"/>
      <w:r w:rsidR="00851F34">
        <w:rPr>
          <w:rFonts w:ascii="Arial" w:hAnsi="Arial" w:cs="Arial"/>
          <w:sz w:val="24"/>
          <w:szCs w:val="24"/>
          <w:lang w:val="en-US"/>
        </w:rPr>
        <w:t>konferensi</w:t>
      </w:r>
      <w:proofErr w:type="spellEnd"/>
      <w:r w:rsidR="00851F34">
        <w:rPr>
          <w:rFonts w:ascii="Arial" w:hAnsi="Arial" w:cs="Arial"/>
          <w:sz w:val="24"/>
          <w:szCs w:val="24"/>
          <w:lang w:val="en-US"/>
        </w:rPr>
        <w:t xml:space="preserve"> dan </w:t>
      </w:r>
      <w:proofErr w:type="spellStart"/>
      <w:r w:rsidR="00851F34">
        <w:rPr>
          <w:rFonts w:ascii="Arial" w:hAnsi="Arial" w:cs="Arial"/>
          <w:sz w:val="24"/>
          <w:szCs w:val="24"/>
          <w:lang w:val="en-US"/>
        </w:rPr>
        <w:t>memilih</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menginap</w:t>
      </w:r>
      <w:proofErr w:type="spellEnd"/>
      <w:r w:rsidR="00851F34">
        <w:rPr>
          <w:rFonts w:ascii="Arial" w:hAnsi="Arial" w:cs="Arial"/>
          <w:sz w:val="24"/>
          <w:szCs w:val="24"/>
          <w:lang w:val="en-US"/>
        </w:rPr>
        <w:t xml:space="preserve"> di hotel </w:t>
      </w:r>
      <w:proofErr w:type="spellStart"/>
      <w:r w:rsidR="00851F34">
        <w:rPr>
          <w:rFonts w:ascii="Arial" w:hAnsi="Arial" w:cs="Arial"/>
          <w:sz w:val="24"/>
          <w:szCs w:val="24"/>
          <w:lang w:val="en-US"/>
        </w:rPr>
        <w:t>berbintang</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untuk</w:t>
      </w:r>
      <w:proofErr w:type="spellEnd"/>
      <w:r w:rsidR="00851F34">
        <w:rPr>
          <w:rFonts w:ascii="Arial" w:hAnsi="Arial" w:cs="Arial"/>
          <w:sz w:val="24"/>
          <w:szCs w:val="24"/>
          <w:lang w:val="en-US"/>
        </w:rPr>
        <w:t xml:space="preserve"> para </w:t>
      </w:r>
      <w:proofErr w:type="spellStart"/>
      <w:r w:rsidR="00851F34">
        <w:rPr>
          <w:rFonts w:ascii="Arial" w:hAnsi="Arial" w:cs="Arial"/>
          <w:sz w:val="24"/>
          <w:szCs w:val="24"/>
          <w:lang w:val="en-US"/>
        </w:rPr>
        <w:t>peserta</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mereka</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dari</w:t>
      </w:r>
      <w:proofErr w:type="spellEnd"/>
      <w:r w:rsidR="00851F34">
        <w:rPr>
          <w:rFonts w:ascii="Arial" w:hAnsi="Arial" w:cs="Arial"/>
          <w:sz w:val="24"/>
          <w:szCs w:val="24"/>
          <w:lang w:val="en-US"/>
        </w:rPr>
        <w:t xml:space="preserve"> </w:t>
      </w:r>
      <w:proofErr w:type="spellStart"/>
      <w:r w:rsidR="00851F34">
        <w:rPr>
          <w:rFonts w:ascii="Arial" w:hAnsi="Arial" w:cs="Arial"/>
          <w:sz w:val="24"/>
          <w:szCs w:val="24"/>
          <w:lang w:val="en-US"/>
        </w:rPr>
        <w:t>seluruh</w:t>
      </w:r>
      <w:proofErr w:type="spellEnd"/>
      <w:r w:rsidR="00851F34">
        <w:rPr>
          <w:rFonts w:ascii="Arial" w:hAnsi="Arial" w:cs="Arial"/>
          <w:sz w:val="24"/>
          <w:szCs w:val="24"/>
          <w:lang w:val="en-US"/>
        </w:rPr>
        <w:t xml:space="preserve"> Indonesia. </w:t>
      </w:r>
      <w:proofErr w:type="spellStart"/>
      <w:r w:rsidR="00D30A6C">
        <w:rPr>
          <w:rFonts w:ascii="Arial" w:hAnsi="Arial" w:cs="Arial"/>
          <w:sz w:val="24"/>
          <w:szCs w:val="24"/>
          <w:lang w:val="en-US"/>
        </w:rPr>
        <w:t>Perkembangan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pariwisata</w:t>
      </w:r>
      <w:proofErr w:type="spellEnd"/>
      <w:r w:rsidR="00D30A6C">
        <w:rPr>
          <w:rFonts w:ascii="Arial" w:hAnsi="Arial" w:cs="Arial"/>
          <w:sz w:val="24"/>
          <w:szCs w:val="24"/>
          <w:lang w:val="en-US"/>
        </w:rPr>
        <w:t xml:space="preserve"> di </w:t>
      </w:r>
      <w:proofErr w:type="spellStart"/>
      <w:r w:rsidR="00D30A6C">
        <w:rPr>
          <w:rFonts w:ascii="Arial" w:hAnsi="Arial" w:cs="Arial"/>
          <w:sz w:val="24"/>
          <w:szCs w:val="24"/>
          <w:lang w:val="en-US"/>
        </w:rPr>
        <w:t>Jawa</w:t>
      </w:r>
      <w:proofErr w:type="spellEnd"/>
      <w:r w:rsidR="00D30A6C">
        <w:rPr>
          <w:rFonts w:ascii="Arial" w:hAnsi="Arial" w:cs="Arial"/>
          <w:sz w:val="24"/>
          <w:szCs w:val="24"/>
          <w:lang w:val="en-US"/>
        </w:rPr>
        <w:t xml:space="preserve"> Barat </w:t>
      </w:r>
      <w:proofErr w:type="spellStart"/>
      <w:r w:rsidR="00D30A6C">
        <w:rPr>
          <w:rFonts w:ascii="Arial" w:hAnsi="Arial" w:cs="Arial"/>
          <w:sz w:val="24"/>
          <w:szCs w:val="24"/>
          <w:lang w:val="en-US"/>
        </w:rPr>
        <w:t>tak</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lepas</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dari</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banyaknya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kunjungan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wisatawan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mancanegara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wisman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maupun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wisatawan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nusantara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wisnus</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Untuk</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mengetahui</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seberapa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minat</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wisatawan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mancanegara</w:t>
      </w:r>
      <w:proofErr w:type="spellEnd"/>
      <w:r w:rsidR="00D30A6C">
        <w:rPr>
          <w:rFonts w:ascii="Arial" w:hAnsi="Arial" w:cs="Arial"/>
          <w:sz w:val="24"/>
          <w:szCs w:val="24"/>
          <w:lang w:val="en-US"/>
        </w:rPr>
        <w:t xml:space="preserve"> yang </w:t>
      </w:r>
      <w:proofErr w:type="spellStart"/>
      <w:r w:rsidR="00D30A6C">
        <w:rPr>
          <w:rFonts w:ascii="Arial" w:hAnsi="Arial" w:cs="Arial"/>
          <w:sz w:val="24"/>
          <w:szCs w:val="24"/>
          <w:lang w:val="en-US"/>
        </w:rPr>
        <w:t>berkunjung</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ke</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Jawa</w:t>
      </w:r>
      <w:proofErr w:type="spellEnd"/>
      <w:r w:rsidR="00D30A6C">
        <w:rPr>
          <w:rFonts w:ascii="Arial" w:hAnsi="Arial" w:cs="Arial"/>
          <w:sz w:val="24"/>
          <w:szCs w:val="24"/>
          <w:lang w:val="en-US"/>
        </w:rPr>
        <w:t xml:space="preserve"> Barat </w:t>
      </w:r>
      <w:proofErr w:type="spellStart"/>
      <w:r w:rsidR="00D30A6C">
        <w:rPr>
          <w:rFonts w:ascii="Arial" w:hAnsi="Arial" w:cs="Arial"/>
          <w:sz w:val="24"/>
          <w:szCs w:val="24"/>
          <w:lang w:val="en-US"/>
        </w:rPr>
        <w:t>adalah</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dengan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melihatnya</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wisatawan</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mancanegara</w:t>
      </w:r>
      <w:proofErr w:type="spellEnd"/>
      <w:r w:rsidR="00D30A6C">
        <w:rPr>
          <w:rFonts w:ascii="Arial" w:hAnsi="Arial" w:cs="Arial"/>
          <w:sz w:val="24"/>
          <w:szCs w:val="24"/>
          <w:lang w:val="en-US"/>
        </w:rPr>
        <w:t xml:space="preserve"> yang </w:t>
      </w:r>
      <w:proofErr w:type="spellStart"/>
      <w:r w:rsidR="00D30A6C">
        <w:rPr>
          <w:rFonts w:ascii="Arial" w:hAnsi="Arial" w:cs="Arial"/>
          <w:sz w:val="24"/>
          <w:szCs w:val="24"/>
          <w:lang w:val="en-US"/>
        </w:rPr>
        <w:t>datang</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langsung</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melalui</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pintu</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masuk</w:t>
      </w:r>
      <w:proofErr w:type="spellEnd"/>
      <w:r w:rsidR="00D30A6C">
        <w:rPr>
          <w:rFonts w:ascii="Arial" w:hAnsi="Arial" w:cs="Arial"/>
          <w:sz w:val="24"/>
          <w:szCs w:val="24"/>
          <w:lang w:val="en-US"/>
        </w:rPr>
        <w:t xml:space="preserve"> </w:t>
      </w:r>
      <w:proofErr w:type="spellStart"/>
      <w:r w:rsidR="00D30A6C">
        <w:rPr>
          <w:rFonts w:ascii="Arial" w:hAnsi="Arial" w:cs="Arial"/>
          <w:sz w:val="24"/>
          <w:szCs w:val="24"/>
          <w:lang w:val="en-US"/>
        </w:rPr>
        <w:t>Jawa</w:t>
      </w:r>
      <w:proofErr w:type="spellEnd"/>
      <w:r w:rsidR="00D30A6C">
        <w:rPr>
          <w:rFonts w:ascii="Arial" w:hAnsi="Arial" w:cs="Arial"/>
          <w:sz w:val="24"/>
          <w:szCs w:val="24"/>
          <w:lang w:val="en-US"/>
        </w:rPr>
        <w:t xml:space="preserve"> Barat. </w:t>
      </w:r>
      <w:r w:rsidR="008974B3">
        <w:rPr>
          <w:rFonts w:ascii="Arial" w:hAnsi="Arial" w:cs="Arial"/>
          <w:sz w:val="24"/>
          <w:szCs w:val="24"/>
          <w:lang w:val="en-US"/>
        </w:rPr>
        <w:t xml:space="preserve">Adapun </w:t>
      </w:r>
      <w:proofErr w:type="spellStart"/>
      <w:r w:rsidR="008974B3">
        <w:rPr>
          <w:rFonts w:ascii="Arial" w:hAnsi="Arial" w:cs="Arial"/>
          <w:sz w:val="24"/>
          <w:szCs w:val="24"/>
          <w:lang w:val="en-US"/>
        </w:rPr>
        <w:t>minat</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wisatawan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asing</w:t>
      </w:r>
      <w:proofErr w:type="spellEnd"/>
      <w:r w:rsidR="008974B3">
        <w:rPr>
          <w:rFonts w:ascii="Arial" w:hAnsi="Arial" w:cs="Arial"/>
          <w:sz w:val="24"/>
          <w:szCs w:val="24"/>
          <w:lang w:val="en-US"/>
        </w:rPr>
        <w:t xml:space="preserve"> yang </w:t>
      </w:r>
      <w:proofErr w:type="spellStart"/>
      <w:r w:rsidR="008974B3">
        <w:rPr>
          <w:rFonts w:ascii="Arial" w:hAnsi="Arial" w:cs="Arial"/>
          <w:sz w:val="24"/>
          <w:szCs w:val="24"/>
          <w:lang w:val="en-US"/>
        </w:rPr>
        <w:t>berkunjung</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seperti</w:t>
      </w:r>
      <w:proofErr w:type="spellEnd"/>
      <w:r w:rsidR="008974B3">
        <w:rPr>
          <w:rFonts w:ascii="Arial" w:hAnsi="Arial" w:cs="Arial"/>
          <w:sz w:val="24"/>
          <w:szCs w:val="24"/>
          <w:lang w:val="en-US"/>
        </w:rPr>
        <w:t xml:space="preserve"> yang </w:t>
      </w:r>
      <w:proofErr w:type="spellStart"/>
      <w:r w:rsidR="008974B3">
        <w:rPr>
          <w:rFonts w:ascii="Arial" w:hAnsi="Arial" w:cs="Arial"/>
          <w:sz w:val="24"/>
          <w:szCs w:val="24"/>
          <w:lang w:val="en-US"/>
        </w:rPr>
        <w:t>telah</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disampaikan</w:t>
      </w:r>
      <w:proofErr w:type="spellEnd"/>
      <w:r w:rsidR="008974B3">
        <w:rPr>
          <w:rFonts w:ascii="Arial" w:hAnsi="Arial" w:cs="Arial"/>
          <w:sz w:val="24"/>
          <w:szCs w:val="24"/>
          <w:lang w:val="en-US"/>
        </w:rPr>
        <w:t xml:space="preserve"> di </w:t>
      </w:r>
      <w:proofErr w:type="spellStart"/>
      <w:r w:rsidR="008974B3">
        <w:rPr>
          <w:rFonts w:ascii="Arial" w:hAnsi="Arial" w:cs="Arial"/>
          <w:sz w:val="24"/>
          <w:szCs w:val="24"/>
          <w:lang w:val="en-US"/>
        </w:rPr>
        <w:t>atas</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karena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adanya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wisata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alam</w:t>
      </w:r>
      <w:proofErr w:type="spellEnd"/>
      <w:r w:rsidR="008974B3">
        <w:rPr>
          <w:rFonts w:ascii="Arial" w:hAnsi="Arial" w:cs="Arial"/>
          <w:sz w:val="24"/>
          <w:szCs w:val="24"/>
          <w:lang w:val="en-US"/>
        </w:rPr>
        <w:t xml:space="preserve"> dan </w:t>
      </w:r>
      <w:proofErr w:type="spellStart"/>
      <w:r w:rsidR="008974B3">
        <w:rPr>
          <w:rFonts w:ascii="Arial" w:hAnsi="Arial" w:cs="Arial"/>
          <w:sz w:val="24"/>
          <w:szCs w:val="24"/>
          <w:lang w:val="en-US"/>
        </w:rPr>
        <w:t>wisata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belanja</w:t>
      </w:r>
      <w:proofErr w:type="spellEnd"/>
      <w:r w:rsidR="008974B3">
        <w:rPr>
          <w:rFonts w:ascii="Arial" w:hAnsi="Arial" w:cs="Arial"/>
          <w:sz w:val="24"/>
          <w:szCs w:val="24"/>
          <w:lang w:val="en-US"/>
        </w:rPr>
        <w:t xml:space="preserve"> di </w:t>
      </w:r>
      <w:proofErr w:type="spellStart"/>
      <w:r w:rsidR="008974B3">
        <w:rPr>
          <w:rFonts w:ascii="Arial" w:hAnsi="Arial" w:cs="Arial"/>
          <w:sz w:val="24"/>
          <w:szCs w:val="24"/>
          <w:lang w:val="en-US"/>
        </w:rPr>
        <w:t>kota</w:t>
      </w:r>
      <w:proofErr w:type="spellEnd"/>
      <w:r w:rsidR="008974B3">
        <w:rPr>
          <w:rFonts w:ascii="Arial" w:hAnsi="Arial" w:cs="Arial"/>
          <w:sz w:val="24"/>
          <w:szCs w:val="24"/>
          <w:lang w:val="en-US"/>
        </w:rPr>
        <w:t xml:space="preserve"> Bandung. </w:t>
      </w:r>
      <w:proofErr w:type="spellStart"/>
      <w:r w:rsidR="008974B3">
        <w:rPr>
          <w:rFonts w:ascii="Arial" w:hAnsi="Arial" w:cs="Arial"/>
          <w:sz w:val="24"/>
          <w:szCs w:val="24"/>
          <w:lang w:val="en-US"/>
        </w:rPr>
        <w:t>Sedangkan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wisatawan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nusantara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kebanyakan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ingin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mengunjungi</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kota</w:t>
      </w:r>
      <w:proofErr w:type="spellEnd"/>
      <w:r w:rsidR="008974B3">
        <w:rPr>
          <w:rFonts w:ascii="Arial" w:hAnsi="Arial" w:cs="Arial"/>
          <w:sz w:val="24"/>
          <w:szCs w:val="24"/>
          <w:lang w:val="en-US"/>
        </w:rPr>
        <w:t xml:space="preserve"> Bandung </w:t>
      </w:r>
      <w:proofErr w:type="spellStart"/>
      <w:r w:rsidR="008974B3">
        <w:rPr>
          <w:rFonts w:ascii="Arial" w:hAnsi="Arial" w:cs="Arial"/>
          <w:sz w:val="24"/>
          <w:szCs w:val="24"/>
          <w:lang w:val="en-US"/>
        </w:rPr>
        <w:t>karena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wisata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kuliner</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wisata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belanja</w:t>
      </w:r>
      <w:proofErr w:type="spellEnd"/>
      <w:r w:rsidR="008974B3">
        <w:rPr>
          <w:rFonts w:ascii="Arial" w:hAnsi="Arial" w:cs="Arial"/>
          <w:sz w:val="24"/>
          <w:szCs w:val="24"/>
          <w:lang w:val="en-US"/>
        </w:rPr>
        <w:t xml:space="preserve"> dan </w:t>
      </w:r>
      <w:proofErr w:type="spellStart"/>
      <w:r w:rsidR="008974B3">
        <w:rPr>
          <w:rFonts w:ascii="Arial" w:hAnsi="Arial" w:cs="Arial"/>
          <w:sz w:val="24"/>
          <w:szCs w:val="24"/>
          <w:lang w:val="en-US"/>
        </w:rPr>
        <w:t>keingahan</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alam</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bandung</w:t>
      </w:r>
      <w:proofErr w:type="spellEnd"/>
      <w:r w:rsidR="008974B3">
        <w:rPr>
          <w:rFonts w:ascii="Arial" w:hAnsi="Arial" w:cs="Arial"/>
          <w:sz w:val="24"/>
          <w:szCs w:val="24"/>
          <w:lang w:val="en-US"/>
        </w:rPr>
        <w:t xml:space="preserve">. Dan </w:t>
      </w:r>
      <w:proofErr w:type="spellStart"/>
      <w:r w:rsidR="008974B3">
        <w:rPr>
          <w:rFonts w:ascii="Arial" w:hAnsi="Arial" w:cs="Arial"/>
          <w:sz w:val="24"/>
          <w:szCs w:val="24"/>
          <w:lang w:val="en-US"/>
        </w:rPr>
        <w:t>sejak</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adanya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tol</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antara</w:t>
      </w:r>
      <w:proofErr w:type="spellEnd"/>
      <w:r w:rsidR="008974B3">
        <w:rPr>
          <w:rFonts w:ascii="Arial" w:hAnsi="Arial" w:cs="Arial"/>
          <w:sz w:val="24"/>
          <w:szCs w:val="24"/>
          <w:lang w:val="en-US"/>
        </w:rPr>
        <w:t xml:space="preserve"> Bandung dan Jakart</w:t>
      </w:r>
      <w:r w:rsidR="005A2339">
        <w:rPr>
          <w:rFonts w:ascii="Arial" w:hAnsi="Arial" w:cs="Arial"/>
          <w:sz w:val="24"/>
          <w:szCs w:val="24"/>
          <w:lang w:val="en-US"/>
        </w:rPr>
        <w:t>a</w:t>
      </w:r>
      <w:r w:rsidR="008974B3">
        <w:rPr>
          <w:rFonts w:ascii="Arial" w:hAnsi="Arial" w:cs="Arial"/>
          <w:sz w:val="24"/>
          <w:szCs w:val="24"/>
          <w:lang w:val="en-US"/>
        </w:rPr>
        <w:t xml:space="preserve"> </w:t>
      </w:r>
      <w:proofErr w:type="spellStart"/>
      <w:r w:rsidR="008974B3">
        <w:rPr>
          <w:rFonts w:ascii="Arial" w:hAnsi="Arial" w:cs="Arial"/>
          <w:sz w:val="24"/>
          <w:szCs w:val="24"/>
          <w:lang w:val="en-US"/>
        </w:rPr>
        <w:t>sehingga</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jarak</w:t>
      </w:r>
      <w:proofErr w:type="spellEnd"/>
      <w:r w:rsidR="008974B3">
        <w:rPr>
          <w:rFonts w:ascii="Arial" w:hAnsi="Arial" w:cs="Arial"/>
          <w:sz w:val="24"/>
          <w:szCs w:val="24"/>
          <w:lang w:val="en-US"/>
        </w:rPr>
        <w:t xml:space="preserve"> yang </w:t>
      </w:r>
      <w:proofErr w:type="spellStart"/>
      <w:r w:rsidR="008974B3">
        <w:rPr>
          <w:rFonts w:ascii="Arial" w:hAnsi="Arial" w:cs="Arial"/>
          <w:sz w:val="24"/>
          <w:szCs w:val="24"/>
          <w:lang w:val="en-US"/>
        </w:rPr>
        <w:t>ditempuh</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lebih</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singkat</w:t>
      </w:r>
      <w:proofErr w:type="spellEnd"/>
      <w:r w:rsidR="008974B3">
        <w:rPr>
          <w:rFonts w:ascii="Arial" w:hAnsi="Arial" w:cs="Arial"/>
          <w:sz w:val="24"/>
          <w:szCs w:val="24"/>
          <w:lang w:val="en-US"/>
        </w:rPr>
        <w:t xml:space="preserve"> </w:t>
      </w:r>
      <w:proofErr w:type="spellStart"/>
      <w:r w:rsidR="008974B3">
        <w:rPr>
          <w:rFonts w:ascii="Arial" w:hAnsi="Arial" w:cs="Arial"/>
          <w:sz w:val="24"/>
          <w:szCs w:val="24"/>
          <w:lang w:val="en-US"/>
        </w:rPr>
        <w:t>menjadi</w:t>
      </w:r>
      <w:proofErr w:type="spellEnd"/>
      <w:r w:rsidR="008974B3">
        <w:rPr>
          <w:rFonts w:ascii="Arial" w:hAnsi="Arial" w:cs="Arial"/>
          <w:sz w:val="24"/>
          <w:szCs w:val="24"/>
          <w:lang w:val="en-US"/>
        </w:rPr>
        <w:t xml:space="preserve"> </w:t>
      </w:r>
      <w:r w:rsidR="005A2339">
        <w:rPr>
          <w:rFonts w:ascii="Arial" w:hAnsi="Arial" w:cs="Arial"/>
          <w:sz w:val="24"/>
          <w:szCs w:val="24"/>
          <w:lang w:val="en-US"/>
        </w:rPr>
        <w:t>2</w:t>
      </w:r>
      <w:r w:rsidR="008974B3">
        <w:rPr>
          <w:rFonts w:ascii="Arial" w:hAnsi="Arial" w:cs="Arial"/>
          <w:sz w:val="24"/>
          <w:szCs w:val="24"/>
          <w:lang w:val="en-US"/>
        </w:rPr>
        <w:t xml:space="preserve"> jam. </w:t>
      </w:r>
    </w:p>
    <w:p w14:paraId="6726A334" w14:textId="4C41AEDD" w:rsidR="008974B3" w:rsidRDefault="007902E5" w:rsidP="008974B3">
      <w:pPr>
        <w:spacing w:before="240" w:after="0" w:line="480" w:lineRule="auto"/>
        <w:jc w:val="both"/>
        <w:rPr>
          <w:rFonts w:ascii="Arial" w:hAnsi="Arial" w:cs="Arial"/>
          <w:sz w:val="24"/>
          <w:szCs w:val="24"/>
        </w:rPr>
      </w:pPr>
      <w:r w:rsidRPr="00D36515">
        <w:rPr>
          <w:rFonts w:ascii="Arial" w:hAnsi="Arial" w:cs="Arial"/>
          <w:sz w:val="24"/>
          <w:szCs w:val="24"/>
          <w:lang w:val="en-US"/>
        </w:rPr>
        <w:lastRenderedPageBreak/>
        <w:t xml:space="preserve"> </w:t>
      </w:r>
      <w:r w:rsidR="00157572" w:rsidRPr="00D36515">
        <w:rPr>
          <w:rFonts w:ascii="Arial" w:hAnsi="Arial" w:cs="Arial"/>
          <w:sz w:val="24"/>
          <w:szCs w:val="24"/>
        </w:rPr>
        <w:tab/>
      </w:r>
      <w:r w:rsidR="00D2206C" w:rsidRPr="00D36515">
        <w:rPr>
          <w:rFonts w:ascii="Arial" w:hAnsi="Arial" w:cs="Arial"/>
          <w:sz w:val="24"/>
          <w:szCs w:val="24"/>
        </w:rPr>
        <w:t>Pelayanan yang baik dan mumpuni sangat diperlukan dalam memberikan pelayanan kepada wisatawan yang datang ke Jawa Barat dengan tujuan kunjungan untuk bisnis maupun untuk berlibur</w:t>
      </w:r>
      <w:r w:rsidR="00131EE5" w:rsidRPr="00D36515">
        <w:rPr>
          <w:rFonts w:ascii="Arial" w:hAnsi="Arial" w:cs="Arial"/>
          <w:sz w:val="24"/>
          <w:szCs w:val="24"/>
          <w:lang w:val="en-US"/>
        </w:rPr>
        <w:t xml:space="preserve">. </w:t>
      </w:r>
      <w:r w:rsidR="00131EE5" w:rsidRPr="00D36515">
        <w:rPr>
          <w:rFonts w:ascii="Arial" w:hAnsi="Arial" w:cs="Arial"/>
          <w:sz w:val="24"/>
          <w:szCs w:val="24"/>
        </w:rPr>
        <w:t xml:space="preserve">Pada tabel 1.2 dapat dilihat jumlah kunjungan wisatawan ke akomodasi yang ada di Jawa Barat. </w:t>
      </w:r>
    </w:p>
    <w:p w14:paraId="504FE46C" w14:textId="77777777" w:rsidR="00A03939" w:rsidRPr="008974B3" w:rsidRDefault="00A03939" w:rsidP="00D425B8">
      <w:pPr>
        <w:spacing w:after="0" w:line="240" w:lineRule="auto"/>
        <w:jc w:val="center"/>
        <w:rPr>
          <w:rFonts w:ascii="Arial" w:hAnsi="Arial" w:cs="Arial"/>
          <w:b/>
        </w:rPr>
      </w:pPr>
      <w:r w:rsidRPr="008974B3">
        <w:rPr>
          <w:rFonts w:ascii="Arial" w:hAnsi="Arial" w:cs="Arial"/>
          <w:b/>
        </w:rPr>
        <w:t>Tabel 1.2</w:t>
      </w:r>
    </w:p>
    <w:p w14:paraId="23FAD79B" w14:textId="77777777" w:rsidR="00A03939" w:rsidRDefault="00A03939" w:rsidP="00D425B8">
      <w:pPr>
        <w:pStyle w:val="NormalWeb"/>
        <w:shd w:val="clear" w:color="auto" w:fill="FFFFFF"/>
        <w:spacing w:before="0" w:beforeAutospacing="0" w:after="0" w:afterAutospacing="0"/>
        <w:jc w:val="center"/>
        <w:rPr>
          <w:rFonts w:ascii="Arial" w:hAnsi="Arial" w:cs="Arial"/>
          <w:b/>
        </w:rPr>
      </w:pPr>
      <w:r w:rsidRPr="008974B3">
        <w:rPr>
          <w:rFonts w:ascii="Arial" w:hAnsi="Arial" w:cs="Arial"/>
          <w:b/>
        </w:rPr>
        <w:t xml:space="preserve">Jumlah Kunjungan Wisatawan </w:t>
      </w:r>
      <w:r w:rsidR="00131EE5" w:rsidRPr="008974B3">
        <w:rPr>
          <w:rFonts w:ascii="Arial" w:hAnsi="Arial" w:cs="Arial"/>
          <w:b/>
          <w:lang w:val="en-US"/>
        </w:rPr>
        <w:t xml:space="preserve">dan </w:t>
      </w:r>
      <w:proofErr w:type="spellStart"/>
      <w:r w:rsidR="00131EE5" w:rsidRPr="008974B3">
        <w:rPr>
          <w:rFonts w:ascii="Arial" w:hAnsi="Arial" w:cs="Arial"/>
          <w:b/>
          <w:lang w:val="en-US"/>
        </w:rPr>
        <w:t>menginap</w:t>
      </w:r>
      <w:proofErr w:type="spellEnd"/>
      <w:r w:rsidR="00131EE5" w:rsidRPr="008974B3">
        <w:rPr>
          <w:rFonts w:ascii="Arial" w:hAnsi="Arial" w:cs="Arial"/>
          <w:b/>
          <w:lang w:val="en-US"/>
        </w:rPr>
        <w:t xml:space="preserve"> di </w:t>
      </w:r>
      <w:r w:rsidRPr="008974B3">
        <w:rPr>
          <w:rFonts w:ascii="Arial" w:hAnsi="Arial" w:cs="Arial"/>
          <w:b/>
        </w:rPr>
        <w:t xml:space="preserve"> Jawa Barat</w:t>
      </w:r>
    </w:p>
    <w:p w14:paraId="692E1D03" w14:textId="77777777" w:rsidR="0092045A" w:rsidRPr="008974B3" w:rsidRDefault="0092045A" w:rsidP="008974B3">
      <w:pPr>
        <w:pStyle w:val="NormalWeb"/>
        <w:shd w:val="clear" w:color="auto" w:fill="FFFFFF"/>
        <w:spacing w:before="240" w:beforeAutospacing="0" w:after="0" w:afterAutospacing="0"/>
        <w:jc w:val="center"/>
        <w:rPr>
          <w:rFonts w:ascii="Arial" w:hAnsi="Arial" w:cs="Arial"/>
          <w:b/>
        </w:rPr>
      </w:pPr>
    </w:p>
    <w:tbl>
      <w:tblPr>
        <w:tblStyle w:val="TableGrid"/>
        <w:tblW w:w="0" w:type="auto"/>
        <w:tblLook w:val="04A0" w:firstRow="1" w:lastRow="0" w:firstColumn="1" w:lastColumn="0" w:noHBand="0" w:noVBand="1"/>
      </w:tblPr>
      <w:tblGrid>
        <w:gridCol w:w="2038"/>
        <w:gridCol w:w="2038"/>
        <w:gridCol w:w="2038"/>
        <w:gridCol w:w="2039"/>
      </w:tblGrid>
      <w:tr w:rsidR="008974B3" w14:paraId="68E643E6" w14:textId="77777777" w:rsidTr="008974B3">
        <w:tc>
          <w:tcPr>
            <w:tcW w:w="2038" w:type="dxa"/>
          </w:tcPr>
          <w:p w14:paraId="291BF5C6"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Kabupaten</w:t>
            </w:r>
            <w:proofErr w:type="spellEnd"/>
            <w:r w:rsidRPr="00515667">
              <w:rPr>
                <w:rFonts w:ascii="Arial" w:hAnsi="Arial" w:cs="Arial"/>
                <w:sz w:val="22"/>
                <w:szCs w:val="22"/>
                <w:lang w:val="en-US"/>
              </w:rPr>
              <w:t xml:space="preserve"> / Kota</w:t>
            </w:r>
          </w:p>
        </w:tc>
        <w:tc>
          <w:tcPr>
            <w:tcW w:w="2038" w:type="dxa"/>
          </w:tcPr>
          <w:p w14:paraId="30B0862C"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Wisatawan</w:t>
            </w:r>
            <w:proofErr w:type="spellEnd"/>
            <w:r w:rsidRPr="00515667">
              <w:rPr>
                <w:rFonts w:ascii="Arial" w:hAnsi="Arial" w:cs="Arial"/>
                <w:sz w:val="22"/>
                <w:szCs w:val="22"/>
                <w:lang w:val="en-US"/>
              </w:rPr>
              <w:t xml:space="preserve"> </w:t>
            </w:r>
            <w:proofErr w:type="spellStart"/>
            <w:r w:rsidRPr="00515667">
              <w:rPr>
                <w:rFonts w:ascii="Arial" w:hAnsi="Arial" w:cs="Arial"/>
                <w:sz w:val="22"/>
                <w:szCs w:val="22"/>
                <w:lang w:val="en-US"/>
              </w:rPr>
              <w:t>Mancanegara</w:t>
            </w:r>
            <w:proofErr w:type="spellEnd"/>
          </w:p>
        </w:tc>
        <w:tc>
          <w:tcPr>
            <w:tcW w:w="2038" w:type="dxa"/>
          </w:tcPr>
          <w:p w14:paraId="7F180645"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Wisatawan</w:t>
            </w:r>
            <w:proofErr w:type="spellEnd"/>
            <w:r w:rsidRPr="00515667">
              <w:rPr>
                <w:rFonts w:ascii="Arial" w:hAnsi="Arial" w:cs="Arial"/>
                <w:sz w:val="22"/>
                <w:szCs w:val="22"/>
                <w:lang w:val="en-US"/>
              </w:rPr>
              <w:t xml:space="preserve"> Nusantara</w:t>
            </w:r>
          </w:p>
        </w:tc>
        <w:tc>
          <w:tcPr>
            <w:tcW w:w="2039" w:type="dxa"/>
          </w:tcPr>
          <w:p w14:paraId="57B57F6C"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Jumlah</w:t>
            </w:r>
            <w:proofErr w:type="spellEnd"/>
          </w:p>
        </w:tc>
      </w:tr>
      <w:tr w:rsidR="008974B3" w14:paraId="39C1D2D8" w14:textId="77777777" w:rsidTr="00515667">
        <w:tc>
          <w:tcPr>
            <w:tcW w:w="2038" w:type="dxa"/>
          </w:tcPr>
          <w:p w14:paraId="64C7BD72"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Bogor</w:t>
            </w:r>
          </w:p>
        </w:tc>
        <w:tc>
          <w:tcPr>
            <w:tcW w:w="2038" w:type="dxa"/>
          </w:tcPr>
          <w:p w14:paraId="5DBBB805"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722,901</w:t>
            </w:r>
          </w:p>
        </w:tc>
        <w:tc>
          <w:tcPr>
            <w:tcW w:w="2038" w:type="dxa"/>
          </w:tcPr>
          <w:p w14:paraId="058F9074"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2,978,435</w:t>
            </w:r>
          </w:p>
        </w:tc>
        <w:tc>
          <w:tcPr>
            <w:tcW w:w="2039" w:type="dxa"/>
          </w:tcPr>
          <w:p w14:paraId="6FA5768C"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3,701,336</w:t>
            </w:r>
          </w:p>
        </w:tc>
      </w:tr>
      <w:tr w:rsidR="008974B3" w14:paraId="50F1F795" w14:textId="77777777" w:rsidTr="00515667">
        <w:tc>
          <w:tcPr>
            <w:tcW w:w="2038" w:type="dxa"/>
          </w:tcPr>
          <w:p w14:paraId="5BC27738"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Sukabumi</w:t>
            </w:r>
            <w:proofErr w:type="spellEnd"/>
          </w:p>
        </w:tc>
        <w:tc>
          <w:tcPr>
            <w:tcW w:w="2038" w:type="dxa"/>
          </w:tcPr>
          <w:p w14:paraId="4E647583"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5,311</w:t>
            </w:r>
          </w:p>
        </w:tc>
        <w:tc>
          <w:tcPr>
            <w:tcW w:w="2038" w:type="dxa"/>
          </w:tcPr>
          <w:p w14:paraId="7EFCF814"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199,920</w:t>
            </w:r>
          </w:p>
        </w:tc>
        <w:tc>
          <w:tcPr>
            <w:tcW w:w="2039" w:type="dxa"/>
          </w:tcPr>
          <w:p w14:paraId="49C62122"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205,231</w:t>
            </w:r>
          </w:p>
        </w:tc>
      </w:tr>
      <w:tr w:rsidR="008974B3" w14:paraId="185010C8" w14:textId="77777777" w:rsidTr="00515667">
        <w:tc>
          <w:tcPr>
            <w:tcW w:w="2038" w:type="dxa"/>
          </w:tcPr>
          <w:p w14:paraId="6DB3EDFC"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Bandung</w:t>
            </w:r>
          </w:p>
        </w:tc>
        <w:tc>
          <w:tcPr>
            <w:tcW w:w="2038" w:type="dxa"/>
          </w:tcPr>
          <w:p w14:paraId="2ABDDB1A"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176,487</w:t>
            </w:r>
          </w:p>
        </w:tc>
        <w:tc>
          <w:tcPr>
            <w:tcW w:w="2038" w:type="dxa"/>
          </w:tcPr>
          <w:p w14:paraId="508B4657"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4,624,621</w:t>
            </w:r>
          </w:p>
        </w:tc>
        <w:tc>
          <w:tcPr>
            <w:tcW w:w="2039" w:type="dxa"/>
          </w:tcPr>
          <w:p w14:paraId="0A1665E7"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4,801,108</w:t>
            </w:r>
          </w:p>
        </w:tc>
      </w:tr>
      <w:tr w:rsidR="008974B3" w14:paraId="3388868C" w14:textId="77777777" w:rsidTr="00515667">
        <w:tc>
          <w:tcPr>
            <w:tcW w:w="2038" w:type="dxa"/>
          </w:tcPr>
          <w:p w14:paraId="52A09588"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Cirebon</w:t>
            </w:r>
          </w:p>
        </w:tc>
        <w:tc>
          <w:tcPr>
            <w:tcW w:w="2038" w:type="dxa"/>
          </w:tcPr>
          <w:p w14:paraId="75956A2E"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5,891</w:t>
            </w:r>
          </w:p>
        </w:tc>
        <w:tc>
          <w:tcPr>
            <w:tcW w:w="2038" w:type="dxa"/>
          </w:tcPr>
          <w:p w14:paraId="00175682"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176,223</w:t>
            </w:r>
          </w:p>
        </w:tc>
        <w:tc>
          <w:tcPr>
            <w:tcW w:w="2039" w:type="dxa"/>
          </w:tcPr>
          <w:p w14:paraId="1A5E6D01"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182,114</w:t>
            </w:r>
          </w:p>
        </w:tc>
      </w:tr>
      <w:tr w:rsidR="008974B3" w14:paraId="24632564" w14:textId="77777777" w:rsidTr="00515667">
        <w:tc>
          <w:tcPr>
            <w:tcW w:w="2038" w:type="dxa"/>
          </w:tcPr>
          <w:p w14:paraId="179E7F6C"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Bekasi</w:t>
            </w:r>
          </w:p>
        </w:tc>
        <w:tc>
          <w:tcPr>
            <w:tcW w:w="2038" w:type="dxa"/>
          </w:tcPr>
          <w:p w14:paraId="368B1C57"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6,515</w:t>
            </w:r>
          </w:p>
        </w:tc>
        <w:tc>
          <w:tcPr>
            <w:tcW w:w="2038" w:type="dxa"/>
          </w:tcPr>
          <w:p w14:paraId="11CB01BC"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65,808</w:t>
            </w:r>
          </w:p>
        </w:tc>
        <w:tc>
          <w:tcPr>
            <w:tcW w:w="2039" w:type="dxa"/>
          </w:tcPr>
          <w:p w14:paraId="340E51C1"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72,323</w:t>
            </w:r>
          </w:p>
        </w:tc>
      </w:tr>
      <w:tr w:rsidR="008974B3" w14:paraId="4C2AE2B3" w14:textId="77777777" w:rsidTr="00515667">
        <w:tc>
          <w:tcPr>
            <w:tcW w:w="2038" w:type="dxa"/>
          </w:tcPr>
          <w:p w14:paraId="0A9E43B9"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Depok</w:t>
            </w:r>
          </w:p>
        </w:tc>
        <w:tc>
          <w:tcPr>
            <w:tcW w:w="2038" w:type="dxa"/>
          </w:tcPr>
          <w:p w14:paraId="7498D43D"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61,110</w:t>
            </w:r>
          </w:p>
        </w:tc>
        <w:tc>
          <w:tcPr>
            <w:tcW w:w="2038" w:type="dxa"/>
          </w:tcPr>
          <w:p w14:paraId="261325AB"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105</w:t>
            </w:r>
          </w:p>
        </w:tc>
        <w:tc>
          <w:tcPr>
            <w:tcW w:w="2039" w:type="dxa"/>
          </w:tcPr>
          <w:p w14:paraId="4798CE30"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61,215</w:t>
            </w:r>
          </w:p>
        </w:tc>
      </w:tr>
      <w:tr w:rsidR="008974B3" w14:paraId="635A7ED4" w14:textId="77777777" w:rsidTr="00515667">
        <w:tc>
          <w:tcPr>
            <w:tcW w:w="2038" w:type="dxa"/>
          </w:tcPr>
          <w:p w14:paraId="2447D002"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Cimahi</w:t>
            </w:r>
            <w:proofErr w:type="spellEnd"/>
          </w:p>
        </w:tc>
        <w:tc>
          <w:tcPr>
            <w:tcW w:w="2038" w:type="dxa"/>
          </w:tcPr>
          <w:p w14:paraId="7203B48A"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496</w:t>
            </w:r>
          </w:p>
        </w:tc>
        <w:tc>
          <w:tcPr>
            <w:tcW w:w="2038" w:type="dxa"/>
          </w:tcPr>
          <w:p w14:paraId="13320DD8"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3,383</w:t>
            </w:r>
          </w:p>
        </w:tc>
        <w:tc>
          <w:tcPr>
            <w:tcW w:w="2039" w:type="dxa"/>
          </w:tcPr>
          <w:p w14:paraId="0249C6C1"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3,879</w:t>
            </w:r>
          </w:p>
        </w:tc>
      </w:tr>
      <w:tr w:rsidR="008974B3" w14:paraId="29A65F39" w14:textId="77777777" w:rsidTr="00515667">
        <w:tc>
          <w:tcPr>
            <w:tcW w:w="2038" w:type="dxa"/>
          </w:tcPr>
          <w:p w14:paraId="21C06502"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proofErr w:type="spellStart"/>
            <w:r w:rsidRPr="00515667">
              <w:rPr>
                <w:rFonts w:ascii="Arial" w:hAnsi="Arial" w:cs="Arial"/>
                <w:sz w:val="22"/>
                <w:szCs w:val="22"/>
                <w:lang w:val="en-US"/>
              </w:rPr>
              <w:t>Tasik</w:t>
            </w:r>
            <w:proofErr w:type="spellEnd"/>
            <w:r w:rsidRPr="00515667">
              <w:rPr>
                <w:rFonts w:ascii="Arial" w:hAnsi="Arial" w:cs="Arial"/>
                <w:sz w:val="22"/>
                <w:szCs w:val="22"/>
                <w:lang w:val="en-US"/>
              </w:rPr>
              <w:t xml:space="preserve"> Malaya</w:t>
            </w:r>
          </w:p>
        </w:tc>
        <w:tc>
          <w:tcPr>
            <w:tcW w:w="2038" w:type="dxa"/>
          </w:tcPr>
          <w:p w14:paraId="6CEFCDF9"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501</w:t>
            </w:r>
          </w:p>
        </w:tc>
        <w:tc>
          <w:tcPr>
            <w:tcW w:w="2038" w:type="dxa"/>
          </w:tcPr>
          <w:p w14:paraId="46BDB7E7"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207,853</w:t>
            </w:r>
          </w:p>
        </w:tc>
        <w:tc>
          <w:tcPr>
            <w:tcW w:w="2039" w:type="dxa"/>
          </w:tcPr>
          <w:p w14:paraId="7744E8DD"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208,354</w:t>
            </w:r>
          </w:p>
        </w:tc>
      </w:tr>
      <w:tr w:rsidR="008974B3" w14:paraId="00B1E254" w14:textId="77777777" w:rsidTr="00515667">
        <w:tc>
          <w:tcPr>
            <w:tcW w:w="2038" w:type="dxa"/>
          </w:tcPr>
          <w:p w14:paraId="6E9FC7C6" w14:textId="77777777" w:rsidR="008974B3" w:rsidRPr="00515667" w:rsidRDefault="0092045A"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Banjar</w:t>
            </w:r>
          </w:p>
        </w:tc>
        <w:tc>
          <w:tcPr>
            <w:tcW w:w="2038" w:type="dxa"/>
          </w:tcPr>
          <w:p w14:paraId="02BFEE5F"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126</w:t>
            </w:r>
          </w:p>
        </w:tc>
        <w:tc>
          <w:tcPr>
            <w:tcW w:w="2038" w:type="dxa"/>
          </w:tcPr>
          <w:p w14:paraId="1828544F"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61,200</w:t>
            </w:r>
          </w:p>
        </w:tc>
        <w:tc>
          <w:tcPr>
            <w:tcW w:w="2039" w:type="dxa"/>
          </w:tcPr>
          <w:p w14:paraId="5E370B1B" w14:textId="77777777" w:rsidR="008974B3" w:rsidRPr="00515667" w:rsidRDefault="00515667" w:rsidP="00515667">
            <w:pPr>
              <w:pStyle w:val="NormalWeb"/>
              <w:spacing w:before="240" w:beforeAutospacing="0" w:after="0" w:afterAutospacing="0"/>
              <w:jc w:val="center"/>
              <w:rPr>
                <w:rFonts w:ascii="Arial" w:hAnsi="Arial" w:cs="Arial"/>
                <w:sz w:val="22"/>
                <w:szCs w:val="22"/>
                <w:lang w:val="en-US"/>
              </w:rPr>
            </w:pPr>
            <w:r w:rsidRPr="00515667">
              <w:rPr>
                <w:rFonts w:ascii="Arial" w:hAnsi="Arial" w:cs="Arial"/>
                <w:sz w:val="22"/>
                <w:szCs w:val="22"/>
                <w:lang w:val="en-US"/>
              </w:rPr>
              <w:t>61,326</w:t>
            </w:r>
          </w:p>
        </w:tc>
      </w:tr>
      <w:tr w:rsidR="008974B3" w14:paraId="587DB9DB" w14:textId="77777777" w:rsidTr="00515667">
        <w:tc>
          <w:tcPr>
            <w:tcW w:w="2038" w:type="dxa"/>
          </w:tcPr>
          <w:p w14:paraId="434469FC" w14:textId="77777777" w:rsidR="008974B3" w:rsidRPr="00515667" w:rsidRDefault="0092045A" w:rsidP="00515667">
            <w:pPr>
              <w:pStyle w:val="NormalWeb"/>
              <w:spacing w:before="240" w:beforeAutospacing="0" w:after="0" w:afterAutospacing="0"/>
              <w:jc w:val="center"/>
              <w:rPr>
                <w:rFonts w:ascii="Arial" w:hAnsi="Arial" w:cs="Arial"/>
                <w:b/>
                <w:sz w:val="22"/>
                <w:szCs w:val="22"/>
                <w:lang w:val="en-US"/>
              </w:rPr>
            </w:pPr>
            <w:proofErr w:type="spellStart"/>
            <w:r w:rsidRPr="00515667">
              <w:rPr>
                <w:rFonts w:ascii="Arial" w:hAnsi="Arial" w:cs="Arial"/>
                <w:b/>
                <w:sz w:val="22"/>
                <w:szCs w:val="22"/>
                <w:lang w:val="en-US"/>
              </w:rPr>
              <w:t>Jumlah</w:t>
            </w:r>
            <w:proofErr w:type="spellEnd"/>
            <w:r w:rsidRPr="00515667">
              <w:rPr>
                <w:rFonts w:ascii="Arial" w:hAnsi="Arial" w:cs="Arial"/>
                <w:b/>
                <w:sz w:val="22"/>
                <w:szCs w:val="22"/>
                <w:lang w:val="en-US"/>
              </w:rPr>
              <w:t xml:space="preserve"> </w:t>
            </w:r>
            <w:proofErr w:type="spellStart"/>
            <w:r w:rsidRPr="00515667">
              <w:rPr>
                <w:rFonts w:ascii="Arial" w:hAnsi="Arial" w:cs="Arial"/>
                <w:b/>
                <w:sz w:val="22"/>
                <w:szCs w:val="22"/>
                <w:lang w:val="en-US"/>
              </w:rPr>
              <w:t>Jabar</w:t>
            </w:r>
            <w:proofErr w:type="spellEnd"/>
          </w:p>
        </w:tc>
        <w:tc>
          <w:tcPr>
            <w:tcW w:w="2038" w:type="dxa"/>
          </w:tcPr>
          <w:p w14:paraId="32A2CE9A" w14:textId="77777777" w:rsidR="008974B3" w:rsidRPr="00515667" w:rsidRDefault="00515667" w:rsidP="00515667">
            <w:pPr>
              <w:pStyle w:val="NormalWeb"/>
              <w:spacing w:before="240" w:beforeAutospacing="0" w:after="0" w:afterAutospacing="0"/>
              <w:jc w:val="center"/>
              <w:rPr>
                <w:rFonts w:ascii="Arial" w:hAnsi="Arial" w:cs="Arial"/>
                <w:b/>
                <w:sz w:val="22"/>
                <w:szCs w:val="22"/>
                <w:lang w:val="en-US"/>
              </w:rPr>
            </w:pPr>
            <w:r w:rsidRPr="00515667">
              <w:rPr>
                <w:rFonts w:ascii="Arial" w:hAnsi="Arial" w:cs="Arial"/>
                <w:b/>
                <w:sz w:val="22"/>
                <w:szCs w:val="22"/>
                <w:lang w:val="en-US"/>
              </w:rPr>
              <w:t>1,765,059</w:t>
            </w:r>
          </w:p>
        </w:tc>
        <w:tc>
          <w:tcPr>
            <w:tcW w:w="2038" w:type="dxa"/>
          </w:tcPr>
          <w:p w14:paraId="2ADCB806" w14:textId="77777777" w:rsidR="008974B3" w:rsidRPr="00515667" w:rsidRDefault="00515667" w:rsidP="00515667">
            <w:pPr>
              <w:pStyle w:val="NormalWeb"/>
              <w:spacing w:before="240" w:beforeAutospacing="0" w:after="0" w:afterAutospacing="0"/>
              <w:jc w:val="center"/>
              <w:rPr>
                <w:rFonts w:ascii="Arial" w:hAnsi="Arial" w:cs="Arial"/>
                <w:b/>
                <w:sz w:val="22"/>
                <w:szCs w:val="22"/>
                <w:lang w:val="en-US"/>
              </w:rPr>
            </w:pPr>
            <w:r w:rsidRPr="00515667">
              <w:rPr>
                <w:rFonts w:ascii="Arial" w:hAnsi="Arial" w:cs="Arial"/>
                <w:b/>
                <w:sz w:val="22"/>
                <w:szCs w:val="22"/>
                <w:lang w:val="en-US"/>
              </w:rPr>
              <w:t>20,445,162</w:t>
            </w:r>
          </w:p>
        </w:tc>
        <w:tc>
          <w:tcPr>
            <w:tcW w:w="2039" w:type="dxa"/>
          </w:tcPr>
          <w:p w14:paraId="708C7BFE" w14:textId="77777777" w:rsidR="008974B3" w:rsidRPr="00515667" w:rsidRDefault="00515667" w:rsidP="00515667">
            <w:pPr>
              <w:pStyle w:val="NormalWeb"/>
              <w:spacing w:before="240" w:beforeAutospacing="0" w:after="0" w:afterAutospacing="0"/>
              <w:jc w:val="center"/>
              <w:rPr>
                <w:rFonts w:ascii="Arial" w:hAnsi="Arial" w:cs="Arial"/>
                <w:b/>
                <w:sz w:val="22"/>
                <w:szCs w:val="22"/>
                <w:lang w:val="en-US"/>
              </w:rPr>
            </w:pPr>
            <w:r w:rsidRPr="00515667">
              <w:rPr>
                <w:rFonts w:ascii="Arial" w:hAnsi="Arial" w:cs="Arial"/>
                <w:b/>
                <w:sz w:val="22"/>
                <w:szCs w:val="22"/>
                <w:lang w:val="en-US"/>
              </w:rPr>
              <w:t>22,210,221</w:t>
            </w:r>
          </w:p>
        </w:tc>
      </w:tr>
    </w:tbl>
    <w:p w14:paraId="6A4FE6B0" w14:textId="45A9CB26" w:rsidR="008974B3" w:rsidRDefault="008974B3" w:rsidP="008974B3">
      <w:pPr>
        <w:pStyle w:val="NormalWeb"/>
        <w:shd w:val="clear" w:color="auto" w:fill="FFFFFF"/>
        <w:spacing w:before="240" w:beforeAutospacing="0" w:after="0" w:afterAutospacing="0" w:line="480" w:lineRule="auto"/>
        <w:jc w:val="both"/>
        <w:rPr>
          <w:rFonts w:ascii="Arial" w:hAnsi="Arial" w:cs="Arial"/>
          <w:b/>
          <w:lang w:val="en-US"/>
        </w:rPr>
      </w:pPr>
      <w:proofErr w:type="spellStart"/>
      <w:r w:rsidRPr="00515667">
        <w:rPr>
          <w:rFonts w:ascii="Arial" w:hAnsi="Arial" w:cs="Arial"/>
          <w:b/>
          <w:lang w:val="en-US"/>
        </w:rPr>
        <w:t>Sumber</w:t>
      </w:r>
      <w:proofErr w:type="spellEnd"/>
      <w:r w:rsidRPr="00515667">
        <w:rPr>
          <w:rFonts w:ascii="Arial" w:hAnsi="Arial" w:cs="Arial"/>
          <w:b/>
          <w:lang w:val="en-US"/>
        </w:rPr>
        <w:t xml:space="preserve">: </w:t>
      </w:r>
      <w:proofErr w:type="spellStart"/>
      <w:r w:rsidRPr="00515667">
        <w:rPr>
          <w:rFonts w:ascii="Arial" w:hAnsi="Arial" w:cs="Arial"/>
          <w:b/>
          <w:lang w:val="en-US"/>
        </w:rPr>
        <w:t>Dinas</w:t>
      </w:r>
      <w:proofErr w:type="spellEnd"/>
      <w:r w:rsidRPr="00515667">
        <w:rPr>
          <w:rFonts w:ascii="Arial" w:hAnsi="Arial" w:cs="Arial"/>
          <w:b/>
          <w:lang w:val="en-US"/>
        </w:rPr>
        <w:t xml:space="preserve"> </w:t>
      </w:r>
      <w:proofErr w:type="spellStart"/>
      <w:r w:rsidRPr="00515667">
        <w:rPr>
          <w:rFonts w:ascii="Arial" w:hAnsi="Arial" w:cs="Arial"/>
          <w:b/>
          <w:lang w:val="en-US"/>
        </w:rPr>
        <w:t>Pariwisata</w:t>
      </w:r>
      <w:proofErr w:type="spellEnd"/>
      <w:r w:rsidRPr="00515667">
        <w:rPr>
          <w:rFonts w:ascii="Arial" w:hAnsi="Arial" w:cs="Arial"/>
          <w:b/>
          <w:lang w:val="en-US"/>
        </w:rPr>
        <w:t xml:space="preserve"> dan </w:t>
      </w:r>
      <w:proofErr w:type="spellStart"/>
      <w:r w:rsidRPr="00515667">
        <w:rPr>
          <w:rFonts w:ascii="Arial" w:hAnsi="Arial" w:cs="Arial"/>
          <w:b/>
          <w:lang w:val="en-US"/>
        </w:rPr>
        <w:t>Kebudayaan</w:t>
      </w:r>
      <w:proofErr w:type="spellEnd"/>
      <w:r w:rsidRPr="00515667">
        <w:rPr>
          <w:rFonts w:ascii="Arial" w:hAnsi="Arial" w:cs="Arial"/>
          <w:b/>
          <w:lang w:val="en-US"/>
        </w:rPr>
        <w:t xml:space="preserve"> </w:t>
      </w:r>
      <w:proofErr w:type="spellStart"/>
      <w:r w:rsidRPr="00515667">
        <w:rPr>
          <w:rFonts w:ascii="Arial" w:hAnsi="Arial" w:cs="Arial"/>
          <w:b/>
          <w:lang w:val="en-US"/>
        </w:rPr>
        <w:t>provinsi</w:t>
      </w:r>
      <w:proofErr w:type="spellEnd"/>
      <w:r w:rsidRPr="00515667">
        <w:rPr>
          <w:rFonts w:ascii="Arial" w:hAnsi="Arial" w:cs="Arial"/>
          <w:b/>
          <w:lang w:val="en-US"/>
        </w:rPr>
        <w:t xml:space="preserve"> </w:t>
      </w:r>
      <w:proofErr w:type="spellStart"/>
      <w:r w:rsidRPr="00515667">
        <w:rPr>
          <w:rFonts w:ascii="Arial" w:hAnsi="Arial" w:cs="Arial"/>
          <w:b/>
          <w:lang w:val="en-US"/>
        </w:rPr>
        <w:t>Jabar</w:t>
      </w:r>
      <w:proofErr w:type="spellEnd"/>
      <w:r w:rsidRPr="00515667">
        <w:rPr>
          <w:rFonts w:ascii="Arial" w:hAnsi="Arial" w:cs="Arial"/>
          <w:b/>
          <w:lang w:val="en-US"/>
        </w:rPr>
        <w:t xml:space="preserve"> (2018)</w:t>
      </w:r>
    </w:p>
    <w:p w14:paraId="1651EFDE" w14:textId="4970E051" w:rsidR="00515667" w:rsidRPr="00515667" w:rsidRDefault="00515667" w:rsidP="008974B3">
      <w:pPr>
        <w:pStyle w:val="NormalWeb"/>
        <w:shd w:val="clear" w:color="auto" w:fill="FFFFFF"/>
        <w:spacing w:before="240" w:beforeAutospacing="0" w:after="0" w:afterAutospacing="0" w:line="480" w:lineRule="auto"/>
        <w:jc w:val="both"/>
        <w:rPr>
          <w:rFonts w:ascii="Arial" w:hAnsi="Arial" w:cs="Arial"/>
          <w:lang w:val="en-US"/>
        </w:rPr>
      </w:pPr>
      <w:r>
        <w:rPr>
          <w:rFonts w:ascii="Arial" w:hAnsi="Arial" w:cs="Arial"/>
          <w:b/>
          <w:lang w:val="en-US"/>
        </w:rPr>
        <w:tab/>
      </w:r>
      <w:r w:rsidRPr="00515667">
        <w:rPr>
          <w:rFonts w:ascii="Arial" w:hAnsi="Arial" w:cs="Arial"/>
          <w:lang w:val="en-US"/>
        </w:rPr>
        <w:t xml:space="preserve">Dari </w:t>
      </w:r>
      <w:proofErr w:type="spellStart"/>
      <w:r w:rsidRPr="00515667">
        <w:rPr>
          <w:rFonts w:ascii="Arial" w:hAnsi="Arial" w:cs="Arial"/>
          <w:lang w:val="en-US"/>
        </w:rPr>
        <w:t>tabel</w:t>
      </w:r>
      <w:proofErr w:type="spellEnd"/>
      <w:r w:rsidRPr="00515667">
        <w:rPr>
          <w:rFonts w:ascii="Arial" w:hAnsi="Arial" w:cs="Arial"/>
          <w:lang w:val="en-US"/>
        </w:rPr>
        <w:t xml:space="preserve"> di </w:t>
      </w:r>
      <w:proofErr w:type="spellStart"/>
      <w:r w:rsidRPr="00515667">
        <w:rPr>
          <w:rFonts w:ascii="Arial" w:hAnsi="Arial" w:cs="Arial"/>
          <w:lang w:val="en-US"/>
        </w:rPr>
        <w:t>atas</w:t>
      </w:r>
      <w:proofErr w:type="spellEnd"/>
      <w:r w:rsidRPr="00515667">
        <w:rPr>
          <w:rFonts w:ascii="Arial" w:hAnsi="Arial" w:cs="Arial"/>
          <w:lang w:val="en-US"/>
        </w:rPr>
        <w:t xml:space="preserve"> </w:t>
      </w:r>
      <w:proofErr w:type="spellStart"/>
      <w:r w:rsidRPr="00515667">
        <w:rPr>
          <w:rFonts w:ascii="Arial" w:hAnsi="Arial" w:cs="Arial"/>
          <w:lang w:val="en-US"/>
        </w:rPr>
        <w:t>dapat</w:t>
      </w:r>
      <w:proofErr w:type="spellEnd"/>
      <w:r w:rsidRPr="00515667">
        <w:rPr>
          <w:rFonts w:ascii="Arial" w:hAnsi="Arial" w:cs="Arial"/>
          <w:lang w:val="en-US"/>
        </w:rPr>
        <w:t xml:space="preserve"> </w:t>
      </w:r>
      <w:proofErr w:type="spellStart"/>
      <w:r w:rsidRPr="00515667">
        <w:rPr>
          <w:rFonts w:ascii="Arial" w:hAnsi="Arial" w:cs="Arial"/>
          <w:lang w:val="en-US"/>
        </w:rPr>
        <w:t>dilihat</w:t>
      </w:r>
      <w:proofErr w:type="spellEnd"/>
      <w:r w:rsidRPr="00515667">
        <w:rPr>
          <w:rFonts w:ascii="Arial" w:hAnsi="Arial" w:cs="Arial"/>
          <w:lang w:val="en-US"/>
        </w:rPr>
        <w:t xml:space="preserve"> </w:t>
      </w:r>
      <w:proofErr w:type="spellStart"/>
      <w:r w:rsidR="00851F34">
        <w:rPr>
          <w:rFonts w:ascii="Arial" w:hAnsi="Arial" w:cs="Arial"/>
          <w:lang w:val="en-US"/>
        </w:rPr>
        <w:t>b</w:t>
      </w:r>
      <w:r w:rsidRPr="00515667">
        <w:rPr>
          <w:rFonts w:ascii="Arial" w:hAnsi="Arial" w:cs="Arial"/>
          <w:lang w:val="en-US"/>
        </w:rPr>
        <w:t>ahwa</w:t>
      </w:r>
      <w:proofErr w:type="spellEnd"/>
      <w:r w:rsidRPr="00515667">
        <w:rPr>
          <w:rFonts w:ascii="Arial" w:hAnsi="Arial" w:cs="Arial"/>
          <w:lang w:val="en-US"/>
        </w:rPr>
        <w:t xml:space="preserve"> </w:t>
      </w:r>
      <w:proofErr w:type="spellStart"/>
      <w:r w:rsidRPr="00515667">
        <w:rPr>
          <w:rFonts w:ascii="Arial" w:hAnsi="Arial" w:cs="Arial"/>
          <w:lang w:val="en-US"/>
        </w:rPr>
        <w:t>kota</w:t>
      </w:r>
      <w:proofErr w:type="spellEnd"/>
      <w:r w:rsidRPr="00515667">
        <w:rPr>
          <w:rFonts w:ascii="Arial" w:hAnsi="Arial" w:cs="Arial"/>
          <w:lang w:val="en-US"/>
        </w:rPr>
        <w:t xml:space="preserve"> Bandung </w:t>
      </w:r>
      <w:proofErr w:type="spellStart"/>
      <w:r w:rsidRPr="00515667">
        <w:rPr>
          <w:rFonts w:ascii="Arial" w:hAnsi="Arial" w:cs="Arial"/>
          <w:lang w:val="en-US"/>
        </w:rPr>
        <w:t>memiliki</w:t>
      </w:r>
      <w:proofErr w:type="spellEnd"/>
      <w:r w:rsidRPr="00515667">
        <w:rPr>
          <w:rFonts w:ascii="Arial" w:hAnsi="Arial" w:cs="Arial"/>
          <w:lang w:val="en-US"/>
        </w:rPr>
        <w:t xml:space="preserve"> </w:t>
      </w:r>
      <w:proofErr w:type="spellStart"/>
      <w:r w:rsidRPr="00515667">
        <w:rPr>
          <w:rFonts w:ascii="Arial" w:hAnsi="Arial" w:cs="Arial"/>
          <w:lang w:val="en-US"/>
        </w:rPr>
        <w:t>wisatawan</w:t>
      </w:r>
      <w:proofErr w:type="spellEnd"/>
      <w:r w:rsidRPr="00515667">
        <w:rPr>
          <w:rFonts w:ascii="Arial" w:hAnsi="Arial" w:cs="Arial"/>
          <w:lang w:val="en-US"/>
        </w:rPr>
        <w:t xml:space="preserve"> yang </w:t>
      </w:r>
      <w:proofErr w:type="spellStart"/>
      <w:r w:rsidRPr="00515667">
        <w:rPr>
          <w:rFonts w:ascii="Arial" w:hAnsi="Arial" w:cs="Arial"/>
          <w:lang w:val="en-US"/>
        </w:rPr>
        <w:t>cukup</w:t>
      </w:r>
      <w:proofErr w:type="spellEnd"/>
      <w:r w:rsidRPr="00515667">
        <w:rPr>
          <w:rFonts w:ascii="Arial" w:hAnsi="Arial" w:cs="Arial"/>
          <w:lang w:val="en-US"/>
        </w:rPr>
        <w:t xml:space="preserve"> </w:t>
      </w:r>
      <w:proofErr w:type="spellStart"/>
      <w:r w:rsidRPr="00515667">
        <w:rPr>
          <w:rFonts w:ascii="Arial" w:hAnsi="Arial" w:cs="Arial"/>
          <w:lang w:val="en-US"/>
        </w:rPr>
        <w:t>besar</w:t>
      </w:r>
      <w:proofErr w:type="spellEnd"/>
      <w:r w:rsidRPr="00515667">
        <w:rPr>
          <w:rFonts w:ascii="Arial" w:hAnsi="Arial" w:cs="Arial"/>
          <w:lang w:val="en-US"/>
        </w:rPr>
        <w:t xml:space="preserve"> </w:t>
      </w:r>
      <w:proofErr w:type="spellStart"/>
      <w:r w:rsidRPr="00515667">
        <w:rPr>
          <w:rFonts w:ascii="Arial" w:hAnsi="Arial" w:cs="Arial"/>
          <w:lang w:val="en-US"/>
        </w:rPr>
        <w:t>dibandingkan</w:t>
      </w:r>
      <w:proofErr w:type="spellEnd"/>
      <w:r w:rsidRPr="00515667">
        <w:rPr>
          <w:rFonts w:ascii="Arial" w:hAnsi="Arial" w:cs="Arial"/>
          <w:lang w:val="en-US"/>
        </w:rPr>
        <w:t xml:space="preserve"> </w:t>
      </w:r>
      <w:proofErr w:type="spellStart"/>
      <w:r w:rsidRPr="00515667">
        <w:rPr>
          <w:rFonts w:ascii="Arial" w:hAnsi="Arial" w:cs="Arial"/>
          <w:lang w:val="en-US"/>
        </w:rPr>
        <w:t>daerah</w:t>
      </w:r>
      <w:proofErr w:type="spellEnd"/>
      <w:r w:rsidRPr="00515667">
        <w:rPr>
          <w:rFonts w:ascii="Arial" w:hAnsi="Arial" w:cs="Arial"/>
          <w:lang w:val="en-US"/>
        </w:rPr>
        <w:t xml:space="preserve"> </w:t>
      </w:r>
      <w:proofErr w:type="spellStart"/>
      <w:r w:rsidRPr="00515667">
        <w:rPr>
          <w:rFonts w:ascii="Arial" w:hAnsi="Arial" w:cs="Arial"/>
          <w:lang w:val="en-US"/>
        </w:rPr>
        <w:t>Jawa</w:t>
      </w:r>
      <w:proofErr w:type="spellEnd"/>
      <w:r w:rsidRPr="00515667">
        <w:rPr>
          <w:rFonts w:ascii="Arial" w:hAnsi="Arial" w:cs="Arial"/>
          <w:lang w:val="en-US"/>
        </w:rPr>
        <w:t xml:space="preserve"> Barat </w:t>
      </w:r>
      <w:proofErr w:type="spellStart"/>
      <w:r w:rsidRPr="00515667">
        <w:rPr>
          <w:rFonts w:ascii="Arial" w:hAnsi="Arial" w:cs="Arial"/>
          <w:lang w:val="en-US"/>
        </w:rPr>
        <w:t>lainnya</w:t>
      </w:r>
      <w:proofErr w:type="spellEnd"/>
      <w:r w:rsidRPr="00515667">
        <w:rPr>
          <w:rFonts w:ascii="Arial" w:hAnsi="Arial" w:cs="Arial"/>
          <w:lang w:val="en-US"/>
        </w:rPr>
        <w:t xml:space="preserve">. Adapun </w:t>
      </w:r>
      <w:proofErr w:type="spellStart"/>
      <w:r w:rsidRPr="00515667">
        <w:rPr>
          <w:rFonts w:ascii="Arial" w:hAnsi="Arial" w:cs="Arial"/>
          <w:lang w:val="en-US"/>
        </w:rPr>
        <w:t>wisatawan</w:t>
      </w:r>
      <w:proofErr w:type="spellEnd"/>
      <w:r w:rsidRPr="00515667">
        <w:rPr>
          <w:rFonts w:ascii="Arial" w:hAnsi="Arial" w:cs="Arial"/>
          <w:lang w:val="en-US"/>
        </w:rPr>
        <w:t xml:space="preserve"> yang </w:t>
      </w:r>
      <w:proofErr w:type="spellStart"/>
      <w:r w:rsidRPr="00515667">
        <w:rPr>
          <w:rFonts w:ascii="Arial" w:hAnsi="Arial" w:cs="Arial"/>
          <w:lang w:val="en-US"/>
        </w:rPr>
        <w:t>datang</w:t>
      </w:r>
      <w:proofErr w:type="spellEnd"/>
      <w:r w:rsidRPr="00515667">
        <w:rPr>
          <w:rFonts w:ascii="Arial" w:hAnsi="Arial" w:cs="Arial"/>
          <w:lang w:val="en-US"/>
        </w:rPr>
        <w:t xml:space="preserve"> </w:t>
      </w:r>
      <w:proofErr w:type="spellStart"/>
      <w:r w:rsidRPr="00515667">
        <w:rPr>
          <w:rFonts w:ascii="Arial" w:hAnsi="Arial" w:cs="Arial"/>
          <w:lang w:val="en-US"/>
        </w:rPr>
        <w:t>ke</w:t>
      </w:r>
      <w:proofErr w:type="spellEnd"/>
      <w:r w:rsidRPr="00515667">
        <w:rPr>
          <w:rFonts w:ascii="Arial" w:hAnsi="Arial" w:cs="Arial"/>
          <w:lang w:val="en-US"/>
        </w:rPr>
        <w:t xml:space="preserve"> Bandung </w:t>
      </w:r>
      <w:proofErr w:type="spellStart"/>
      <w:r w:rsidRPr="00515667">
        <w:rPr>
          <w:rFonts w:ascii="Arial" w:hAnsi="Arial" w:cs="Arial"/>
          <w:lang w:val="en-US"/>
        </w:rPr>
        <w:t>banyak</w:t>
      </w:r>
      <w:proofErr w:type="spellEnd"/>
      <w:r w:rsidRPr="00515667">
        <w:rPr>
          <w:rFonts w:ascii="Arial" w:hAnsi="Arial" w:cs="Arial"/>
          <w:lang w:val="en-US"/>
        </w:rPr>
        <w:t xml:space="preserve"> </w:t>
      </w:r>
      <w:proofErr w:type="spellStart"/>
      <w:r w:rsidRPr="00515667">
        <w:rPr>
          <w:rFonts w:ascii="Arial" w:hAnsi="Arial" w:cs="Arial"/>
          <w:lang w:val="en-US"/>
        </w:rPr>
        <w:t>wisatawan</w:t>
      </w:r>
      <w:proofErr w:type="spellEnd"/>
      <w:r w:rsidRPr="00515667">
        <w:rPr>
          <w:rFonts w:ascii="Arial" w:hAnsi="Arial" w:cs="Arial"/>
          <w:lang w:val="en-US"/>
        </w:rPr>
        <w:t xml:space="preserve"> </w:t>
      </w:r>
      <w:proofErr w:type="spellStart"/>
      <w:r w:rsidRPr="00515667">
        <w:rPr>
          <w:rFonts w:ascii="Arial" w:hAnsi="Arial" w:cs="Arial"/>
          <w:lang w:val="en-US"/>
        </w:rPr>
        <w:t>lokal</w:t>
      </w:r>
      <w:proofErr w:type="spellEnd"/>
      <w:r w:rsidRPr="00515667">
        <w:rPr>
          <w:rFonts w:ascii="Arial" w:hAnsi="Arial" w:cs="Arial"/>
          <w:lang w:val="en-US"/>
        </w:rPr>
        <w:t xml:space="preserve"> di mana yang </w:t>
      </w:r>
      <w:proofErr w:type="spellStart"/>
      <w:r w:rsidRPr="00515667">
        <w:rPr>
          <w:rFonts w:ascii="Arial" w:hAnsi="Arial" w:cs="Arial"/>
          <w:lang w:val="en-US"/>
        </w:rPr>
        <w:t>datang</w:t>
      </w:r>
      <w:proofErr w:type="spellEnd"/>
      <w:r w:rsidRPr="00515667">
        <w:rPr>
          <w:rFonts w:ascii="Arial" w:hAnsi="Arial" w:cs="Arial"/>
          <w:lang w:val="en-US"/>
        </w:rPr>
        <w:t xml:space="preserve"> di </w:t>
      </w:r>
      <w:proofErr w:type="spellStart"/>
      <w:r w:rsidRPr="00515667">
        <w:rPr>
          <w:rFonts w:ascii="Arial" w:hAnsi="Arial" w:cs="Arial"/>
          <w:lang w:val="en-US"/>
        </w:rPr>
        <w:t>waktu</w:t>
      </w:r>
      <w:proofErr w:type="spellEnd"/>
      <w:r w:rsidRPr="00515667">
        <w:rPr>
          <w:rFonts w:ascii="Arial" w:hAnsi="Arial" w:cs="Arial"/>
          <w:lang w:val="en-US"/>
        </w:rPr>
        <w:t xml:space="preserve"> </w:t>
      </w:r>
      <w:proofErr w:type="spellStart"/>
      <w:r w:rsidRPr="00515667">
        <w:rPr>
          <w:rFonts w:ascii="Arial" w:hAnsi="Arial" w:cs="Arial"/>
          <w:lang w:val="en-US"/>
        </w:rPr>
        <w:t>akhir</w:t>
      </w:r>
      <w:proofErr w:type="spellEnd"/>
      <w:r w:rsidRPr="00515667">
        <w:rPr>
          <w:rFonts w:ascii="Arial" w:hAnsi="Arial" w:cs="Arial"/>
          <w:lang w:val="en-US"/>
        </w:rPr>
        <w:t xml:space="preserve"> </w:t>
      </w:r>
      <w:proofErr w:type="spellStart"/>
      <w:r w:rsidRPr="00515667">
        <w:rPr>
          <w:rFonts w:ascii="Arial" w:hAnsi="Arial" w:cs="Arial"/>
          <w:lang w:val="en-US"/>
        </w:rPr>
        <w:t>pekan</w:t>
      </w:r>
      <w:proofErr w:type="spellEnd"/>
      <w:r w:rsidRPr="00515667">
        <w:rPr>
          <w:rFonts w:ascii="Arial" w:hAnsi="Arial" w:cs="Arial"/>
          <w:lang w:val="en-US"/>
        </w:rPr>
        <w:t xml:space="preserve"> </w:t>
      </w:r>
      <w:proofErr w:type="spellStart"/>
      <w:r w:rsidRPr="00515667">
        <w:rPr>
          <w:rFonts w:ascii="Arial" w:hAnsi="Arial" w:cs="Arial"/>
          <w:lang w:val="en-US"/>
        </w:rPr>
        <w:t>untuk</w:t>
      </w:r>
      <w:proofErr w:type="spellEnd"/>
      <w:r w:rsidRPr="00515667">
        <w:rPr>
          <w:rFonts w:ascii="Arial" w:hAnsi="Arial" w:cs="Arial"/>
          <w:lang w:val="en-US"/>
        </w:rPr>
        <w:t xml:space="preserve"> </w:t>
      </w:r>
      <w:proofErr w:type="spellStart"/>
      <w:r w:rsidRPr="00515667">
        <w:rPr>
          <w:rFonts w:ascii="Arial" w:hAnsi="Arial" w:cs="Arial"/>
          <w:lang w:val="en-US"/>
        </w:rPr>
        <w:t>berlibur</w:t>
      </w:r>
      <w:proofErr w:type="spellEnd"/>
      <w:r w:rsidRPr="00515667">
        <w:rPr>
          <w:rFonts w:ascii="Arial" w:hAnsi="Arial" w:cs="Arial"/>
          <w:lang w:val="en-US"/>
        </w:rPr>
        <w:t xml:space="preserve"> </w:t>
      </w:r>
      <w:proofErr w:type="spellStart"/>
      <w:r w:rsidRPr="00515667">
        <w:rPr>
          <w:rFonts w:ascii="Arial" w:hAnsi="Arial" w:cs="Arial"/>
          <w:lang w:val="en-US"/>
        </w:rPr>
        <w:t>mencari</w:t>
      </w:r>
      <w:proofErr w:type="spellEnd"/>
      <w:r w:rsidRPr="00515667">
        <w:rPr>
          <w:rFonts w:ascii="Arial" w:hAnsi="Arial" w:cs="Arial"/>
          <w:lang w:val="en-US"/>
        </w:rPr>
        <w:t xml:space="preserve"> </w:t>
      </w:r>
      <w:proofErr w:type="spellStart"/>
      <w:r w:rsidRPr="00515667">
        <w:rPr>
          <w:rFonts w:ascii="Arial" w:hAnsi="Arial" w:cs="Arial"/>
          <w:lang w:val="en-US"/>
        </w:rPr>
        <w:t>suasana</w:t>
      </w:r>
      <w:proofErr w:type="spellEnd"/>
      <w:r w:rsidRPr="00515667">
        <w:rPr>
          <w:rFonts w:ascii="Arial" w:hAnsi="Arial" w:cs="Arial"/>
          <w:lang w:val="en-US"/>
        </w:rPr>
        <w:t xml:space="preserve"> </w:t>
      </w:r>
      <w:r w:rsidRPr="00515667">
        <w:rPr>
          <w:rFonts w:ascii="Arial" w:hAnsi="Arial" w:cs="Arial"/>
          <w:lang w:val="en-US"/>
        </w:rPr>
        <w:lastRenderedPageBreak/>
        <w:t xml:space="preserve">dan </w:t>
      </w:r>
      <w:proofErr w:type="spellStart"/>
      <w:r w:rsidRPr="00515667">
        <w:rPr>
          <w:rFonts w:ascii="Arial" w:hAnsi="Arial" w:cs="Arial"/>
          <w:lang w:val="en-US"/>
        </w:rPr>
        <w:t>pemandangan</w:t>
      </w:r>
      <w:proofErr w:type="spellEnd"/>
      <w:r w:rsidRPr="00515667">
        <w:rPr>
          <w:rFonts w:ascii="Arial" w:hAnsi="Arial" w:cs="Arial"/>
          <w:lang w:val="en-US"/>
        </w:rPr>
        <w:t xml:space="preserve"> yang </w:t>
      </w:r>
      <w:proofErr w:type="spellStart"/>
      <w:r w:rsidRPr="00515667">
        <w:rPr>
          <w:rFonts w:ascii="Arial" w:hAnsi="Arial" w:cs="Arial"/>
          <w:lang w:val="en-US"/>
        </w:rPr>
        <w:t>indah</w:t>
      </w:r>
      <w:proofErr w:type="spellEnd"/>
      <w:r w:rsidRPr="00515667">
        <w:rPr>
          <w:rFonts w:ascii="Arial" w:hAnsi="Arial" w:cs="Arial"/>
          <w:lang w:val="en-US"/>
        </w:rPr>
        <w:t xml:space="preserve">, </w:t>
      </w:r>
      <w:proofErr w:type="spellStart"/>
      <w:r w:rsidRPr="00515667">
        <w:rPr>
          <w:rFonts w:ascii="Arial" w:hAnsi="Arial" w:cs="Arial"/>
          <w:lang w:val="en-US"/>
        </w:rPr>
        <w:t>wisata</w:t>
      </w:r>
      <w:proofErr w:type="spellEnd"/>
      <w:r w:rsidRPr="00515667">
        <w:rPr>
          <w:rFonts w:ascii="Arial" w:hAnsi="Arial" w:cs="Arial"/>
          <w:lang w:val="en-US"/>
        </w:rPr>
        <w:t xml:space="preserve"> </w:t>
      </w:r>
      <w:proofErr w:type="spellStart"/>
      <w:r w:rsidRPr="00515667">
        <w:rPr>
          <w:rFonts w:ascii="Arial" w:hAnsi="Arial" w:cs="Arial"/>
          <w:lang w:val="en-US"/>
        </w:rPr>
        <w:t>kuliner</w:t>
      </w:r>
      <w:proofErr w:type="spellEnd"/>
      <w:r w:rsidRPr="00515667">
        <w:rPr>
          <w:rFonts w:ascii="Arial" w:hAnsi="Arial" w:cs="Arial"/>
          <w:lang w:val="en-US"/>
        </w:rPr>
        <w:t xml:space="preserve"> dan </w:t>
      </w:r>
      <w:proofErr w:type="spellStart"/>
      <w:r w:rsidRPr="00515667">
        <w:rPr>
          <w:rFonts w:ascii="Arial" w:hAnsi="Arial" w:cs="Arial"/>
          <w:lang w:val="en-US"/>
        </w:rPr>
        <w:t>wisata</w:t>
      </w:r>
      <w:proofErr w:type="spellEnd"/>
      <w:r w:rsidRPr="00515667">
        <w:rPr>
          <w:rFonts w:ascii="Arial" w:hAnsi="Arial" w:cs="Arial"/>
          <w:lang w:val="en-US"/>
        </w:rPr>
        <w:t xml:space="preserve"> </w:t>
      </w:r>
      <w:proofErr w:type="spellStart"/>
      <w:r w:rsidRPr="00515667">
        <w:rPr>
          <w:rFonts w:ascii="Arial" w:hAnsi="Arial" w:cs="Arial"/>
          <w:lang w:val="en-US"/>
        </w:rPr>
        <w:t>belanja</w:t>
      </w:r>
      <w:proofErr w:type="spellEnd"/>
      <w:r w:rsidRPr="00515667">
        <w:rPr>
          <w:rFonts w:ascii="Arial" w:hAnsi="Arial" w:cs="Arial"/>
          <w:lang w:val="en-US"/>
        </w:rPr>
        <w:t xml:space="preserve">. </w:t>
      </w:r>
      <w:proofErr w:type="spellStart"/>
      <w:r w:rsidRPr="00515667">
        <w:rPr>
          <w:rFonts w:ascii="Arial" w:hAnsi="Arial" w:cs="Arial"/>
          <w:lang w:val="en-US"/>
        </w:rPr>
        <w:t>Selain</w:t>
      </w:r>
      <w:proofErr w:type="spellEnd"/>
      <w:r w:rsidRPr="00515667">
        <w:rPr>
          <w:rFonts w:ascii="Arial" w:hAnsi="Arial" w:cs="Arial"/>
          <w:lang w:val="en-US"/>
        </w:rPr>
        <w:t xml:space="preserve"> </w:t>
      </w:r>
      <w:proofErr w:type="spellStart"/>
      <w:r w:rsidRPr="00515667">
        <w:rPr>
          <w:rFonts w:ascii="Arial" w:hAnsi="Arial" w:cs="Arial"/>
          <w:lang w:val="en-US"/>
        </w:rPr>
        <w:t>itu</w:t>
      </w:r>
      <w:proofErr w:type="spellEnd"/>
      <w:r w:rsidRPr="00515667">
        <w:rPr>
          <w:rFonts w:ascii="Arial" w:hAnsi="Arial" w:cs="Arial"/>
          <w:lang w:val="en-US"/>
        </w:rPr>
        <w:t xml:space="preserve"> </w:t>
      </w:r>
      <w:proofErr w:type="spellStart"/>
      <w:r w:rsidRPr="00515667">
        <w:rPr>
          <w:rFonts w:ascii="Arial" w:hAnsi="Arial" w:cs="Arial"/>
          <w:lang w:val="en-US"/>
        </w:rPr>
        <w:t>tren</w:t>
      </w:r>
      <w:proofErr w:type="spellEnd"/>
      <w:r w:rsidRPr="00515667">
        <w:rPr>
          <w:rFonts w:ascii="Arial" w:hAnsi="Arial" w:cs="Arial"/>
          <w:lang w:val="en-US"/>
        </w:rPr>
        <w:t xml:space="preserve"> yang </w:t>
      </w:r>
      <w:proofErr w:type="spellStart"/>
      <w:r w:rsidRPr="00515667">
        <w:rPr>
          <w:rFonts w:ascii="Arial" w:hAnsi="Arial" w:cs="Arial"/>
          <w:lang w:val="en-US"/>
        </w:rPr>
        <w:t>terjadi</w:t>
      </w:r>
      <w:proofErr w:type="spellEnd"/>
      <w:r w:rsidRPr="00515667">
        <w:rPr>
          <w:rFonts w:ascii="Arial" w:hAnsi="Arial" w:cs="Arial"/>
          <w:lang w:val="en-US"/>
        </w:rPr>
        <w:t xml:space="preserve"> </w:t>
      </w:r>
      <w:proofErr w:type="spellStart"/>
      <w:r w:rsidRPr="00515667">
        <w:rPr>
          <w:rFonts w:ascii="Arial" w:hAnsi="Arial" w:cs="Arial"/>
          <w:lang w:val="en-US"/>
        </w:rPr>
        <w:t>saat</w:t>
      </w:r>
      <w:proofErr w:type="spellEnd"/>
      <w:r w:rsidRPr="00515667">
        <w:rPr>
          <w:rFonts w:ascii="Arial" w:hAnsi="Arial" w:cs="Arial"/>
          <w:lang w:val="en-US"/>
        </w:rPr>
        <w:t xml:space="preserve"> </w:t>
      </w:r>
      <w:proofErr w:type="spellStart"/>
      <w:r w:rsidRPr="00515667">
        <w:rPr>
          <w:rFonts w:ascii="Arial" w:hAnsi="Arial" w:cs="Arial"/>
          <w:lang w:val="en-US"/>
        </w:rPr>
        <w:t>ini</w:t>
      </w:r>
      <w:proofErr w:type="spellEnd"/>
      <w:r w:rsidRPr="00515667">
        <w:rPr>
          <w:rFonts w:ascii="Arial" w:hAnsi="Arial" w:cs="Arial"/>
          <w:lang w:val="en-US"/>
        </w:rPr>
        <w:t xml:space="preserve"> </w:t>
      </w:r>
      <w:proofErr w:type="spellStart"/>
      <w:r w:rsidRPr="00515667">
        <w:rPr>
          <w:rFonts w:ascii="Arial" w:hAnsi="Arial" w:cs="Arial"/>
          <w:lang w:val="en-US"/>
        </w:rPr>
        <w:t>banyak</w:t>
      </w:r>
      <w:proofErr w:type="spellEnd"/>
      <w:r w:rsidRPr="00515667">
        <w:rPr>
          <w:rFonts w:ascii="Arial" w:hAnsi="Arial" w:cs="Arial"/>
          <w:lang w:val="en-US"/>
        </w:rPr>
        <w:t xml:space="preserve"> </w:t>
      </w:r>
      <w:proofErr w:type="spellStart"/>
      <w:r w:rsidRPr="00515667">
        <w:rPr>
          <w:rFonts w:ascii="Arial" w:hAnsi="Arial" w:cs="Arial"/>
          <w:lang w:val="en-US"/>
        </w:rPr>
        <w:t>perusahaan</w:t>
      </w:r>
      <w:proofErr w:type="spellEnd"/>
      <w:r w:rsidRPr="00515667">
        <w:rPr>
          <w:rFonts w:ascii="Arial" w:hAnsi="Arial" w:cs="Arial"/>
          <w:lang w:val="en-US"/>
        </w:rPr>
        <w:t xml:space="preserve"> </w:t>
      </w:r>
      <w:proofErr w:type="spellStart"/>
      <w:r w:rsidRPr="00515667">
        <w:rPr>
          <w:rFonts w:ascii="Arial" w:hAnsi="Arial" w:cs="Arial"/>
          <w:lang w:val="en-US"/>
        </w:rPr>
        <w:t>nasional</w:t>
      </w:r>
      <w:proofErr w:type="spellEnd"/>
      <w:r w:rsidRPr="00515667">
        <w:rPr>
          <w:rFonts w:ascii="Arial" w:hAnsi="Arial" w:cs="Arial"/>
          <w:lang w:val="en-US"/>
        </w:rPr>
        <w:t xml:space="preserve"> </w:t>
      </w:r>
      <w:proofErr w:type="spellStart"/>
      <w:r w:rsidRPr="00515667">
        <w:rPr>
          <w:rFonts w:ascii="Arial" w:hAnsi="Arial" w:cs="Arial"/>
          <w:lang w:val="en-US"/>
        </w:rPr>
        <w:t>maupun</w:t>
      </w:r>
      <w:proofErr w:type="spellEnd"/>
      <w:r w:rsidRPr="00515667">
        <w:rPr>
          <w:rFonts w:ascii="Arial" w:hAnsi="Arial" w:cs="Arial"/>
          <w:lang w:val="en-US"/>
        </w:rPr>
        <w:t xml:space="preserve"> </w:t>
      </w:r>
      <w:proofErr w:type="spellStart"/>
      <w:r w:rsidRPr="00515667">
        <w:rPr>
          <w:rFonts w:ascii="Arial" w:hAnsi="Arial" w:cs="Arial"/>
          <w:lang w:val="en-US"/>
        </w:rPr>
        <w:t>internasional</w:t>
      </w:r>
      <w:proofErr w:type="spellEnd"/>
      <w:r w:rsidRPr="00515667">
        <w:rPr>
          <w:rFonts w:ascii="Arial" w:hAnsi="Arial" w:cs="Arial"/>
          <w:lang w:val="en-US"/>
        </w:rPr>
        <w:t xml:space="preserve"> </w:t>
      </w:r>
      <w:proofErr w:type="spellStart"/>
      <w:r w:rsidRPr="00515667">
        <w:rPr>
          <w:rFonts w:ascii="Arial" w:hAnsi="Arial" w:cs="Arial"/>
          <w:lang w:val="en-US"/>
        </w:rPr>
        <w:t>mengadakan</w:t>
      </w:r>
      <w:proofErr w:type="spellEnd"/>
      <w:r w:rsidRPr="00515667">
        <w:rPr>
          <w:rFonts w:ascii="Arial" w:hAnsi="Arial" w:cs="Arial"/>
          <w:lang w:val="en-US"/>
        </w:rPr>
        <w:t xml:space="preserve"> </w:t>
      </w:r>
      <w:proofErr w:type="spellStart"/>
      <w:r w:rsidRPr="00515667">
        <w:rPr>
          <w:rFonts w:ascii="Arial" w:hAnsi="Arial" w:cs="Arial"/>
          <w:lang w:val="en-US"/>
        </w:rPr>
        <w:t>pertemuan</w:t>
      </w:r>
      <w:proofErr w:type="spellEnd"/>
      <w:r w:rsidRPr="00515667">
        <w:rPr>
          <w:rFonts w:ascii="Arial" w:hAnsi="Arial" w:cs="Arial"/>
          <w:lang w:val="en-US"/>
        </w:rPr>
        <w:t xml:space="preserve"> </w:t>
      </w:r>
      <w:proofErr w:type="spellStart"/>
      <w:r w:rsidR="00851F34">
        <w:rPr>
          <w:rFonts w:ascii="Arial" w:hAnsi="Arial" w:cs="Arial"/>
          <w:lang w:val="en-US"/>
        </w:rPr>
        <w:t>berkala</w:t>
      </w:r>
      <w:proofErr w:type="spellEnd"/>
      <w:r w:rsidRPr="00515667">
        <w:rPr>
          <w:rFonts w:ascii="Arial" w:hAnsi="Arial" w:cs="Arial"/>
          <w:lang w:val="en-US"/>
        </w:rPr>
        <w:t xml:space="preserve"> </w:t>
      </w:r>
      <w:proofErr w:type="spellStart"/>
      <w:r w:rsidRPr="00515667">
        <w:rPr>
          <w:rFonts w:ascii="Arial" w:hAnsi="Arial" w:cs="Arial"/>
          <w:lang w:val="en-US"/>
        </w:rPr>
        <w:t>mereka</w:t>
      </w:r>
      <w:proofErr w:type="spellEnd"/>
      <w:r w:rsidRPr="00515667">
        <w:rPr>
          <w:rFonts w:ascii="Arial" w:hAnsi="Arial" w:cs="Arial"/>
          <w:lang w:val="en-US"/>
        </w:rPr>
        <w:t xml:space="preserve"> di Bandung. </w:t>
      </w:r>
      <w:r>
        <w:rPr>
          <w:rFonts w:ascii="Arial" w:hAnsi="Arial" w:cs="Arial"/>
          <w:lang w:val="en-US"/>
        </w:rPr>
        <w:t>H</w:t>
      </w:r>
      <w:r w:rsidR="00D65996">
        <w:rPr>
          <w:rFonts w:ascii="Arial" w:hAnsi="Arial" w:cs="Arial"/>
          <w:lang w:val="en-US"/>
        </w:rPr>
        <w:t xml:space="preserve">al </w:t>
      </w:r>
      <w:proofErr w:type="spellStart"/>
      <w:r w:rsidR="00D65996">
        <w:rPr>
          <w:rFonts w:ascii="Arial" w:hAnsi="Arial" w:cs="Arial"/>
          <w:lang w:val="en-US"/>
        </w:rPr>
        <w:t>ini</w:t>
      </w:r>
      <w:proofErr w:type="spellEnd"/>
      <w:r w:rsidR="00D65996">
        <w:rPr>
          <w:rFonts w:ascii="Arial" w:hAnsi="Arial" w:cs="Arial"/>
          <w:lang w:val="en-US"/>
        </w:rPr>
        <w:t xml:space="preserve"> pada </w:t>
      </w:r>
      <w:proofErr w:type="spellStart"/>
      <w:r w:rsidR="00D65996">
        <w:rPr>
          <w:rFonts w:ascii="Arial" w:hAnsi="Arial" w:cs="Arial"/>
          <w:lang w:val="en-US"/>
        </w:rPr>
        <w:t>saat</w:t>
      </w:r>
      <w:proofErr w:type="spellEnd"/>
      <w:r w:rsidR="00D65996">
        <w:rPr>
          <w:rFonts w:ascii="Arial" w:hAnsi="Arial" w:cs="Arial"/>
          <w:lang w:val="en-US"/>
        </w:rPr>
        <w:t xml:space="preserve"> </w:t>
      </w:r>
      <w:proofErr w:type="spellStart"/>
      <w:r w:rsidR="00D65996">
        <w:rPr>
          <w:rFonts w:ascii="Arial" w:hAnsi="Arial" w:cs="Arial"/>
          <w:lang w:val="en-US"/>
        </w:rPr>
        <w:t>ini</w:t>
      </w:r>
      <w:proofErr w:type="spellEnd"/>
      <w:r w:rsidR="00D65996">
        <w:rPr>
          <w:rFonts w:ascii="Arial" w:hAnsi="Arial" w:cs="Arial"/>
          <w:lang w:val="en-US"/>
        </w:rPr>
        <w:t xml:space="preserve"> </w:t>
      </w:r>
      <w:proofErr w:type="spellStart"/>
      <w:r w:rsidR="00D65996">
        <w:rPr>
          <w:rFonts w:ascii="Arial" w:hAnsi="Arial" w:cs="Arial"/>
          <w:lang w:val="en-US"/>
        </w:rPr>
        <w:t>disediakan</w:t>
      </w:r>
      <w:proofErr w:type="spellEnd"/>
      <w:r w:rsidR="00D65996">
        <w:rPr>
          <w:rFonts w:ascii="Arial" w:hAnsi="Arial" w:cs="Arial"/>
          <w:lang w:val="en-US"/>
        </w:rPr>
        <w:t xml:space="preserve"> </w:t>
      </w:r>
      <w:proofErr w:type="spellStart"/>
      <w:r w:rsidR="00D65996">
        <w:rPr>
          <w:rFonts w:ascii="Arial" w:hAnsi="Arial" w:cs="Arial"/>
          <w:lang w:val="en-US"/>
        </w:rPr>
        <w:t>fasilitas</w:t>
      </w:r>
      <w:proofErr w:type="spellEnd"/>
      <w:r w:rsidR="00D65996">
        <w:rPr>
          <w:rFonts w:ascii="Arial" w:hAnsi="Arial" w:cs="Arial"/>
          <w:lang w:val="en-US"/>
        </w:rPr>
        <w:t xml:space="preserve"> </w:t>
      </w:r>
      <w:proofErr w:type="spellStart"/>
      <w:r w:rsidR="00D65996">
        <w:rPr>
          <w:rFonts w:ascii="Arial" w:hAnsi="Arial" w:cs="Arial"/>
          <w:lang w:val="en-US"/>
        </w:rPr>
        <w:t>jalan</w:t>
      </w:r>
      <w:proofErr w:type="spellEnd"/>
      <w:r w:rsidR="00D65996">
        <w:rPr>
          <w:rFonts w:ascii="Arial" w:hAnsi="Arial" w:cs="Arial"/>
          <w:lang w:val="en-US"/>
        </w:rPr>
        <w:t xml:space="preserve"> </w:t>
      </w:r>
      <w:proofErr w:type="spellStart"/>
      <w:r w:rsidR="00D65996">
        <w:rPr>
          <w:rFonts w:ascii="Arial" w:hAnsi="Arial" w:cs="Arial"/>
          <w:lang w:val="en-US"/>
        </w:rPr>
        <w:t>tol</w:t>
      </w:r>
      <w:proofErr w:type="spellEnd"/>
      <w:r w:rsidR="00D65996">
        <w:rPr>
          <w:rFonts w:ascii="Arial" w:hAnsi="Arial" w:cs="Arial"/>
          <w:lang w:val="en-US"/>
        </w:rPr>
        <w:t xml:space="preserve"> yang </w:t>
      </w:r>
      <w:proofErr w:type="spellStart"/>
      <w:r w:rsidR="00D65996">
        <w:rPr>
          <w:rFonts w:ascii="Arial" w:hAnsi="Arial" w:cs="Arial"/>
          <w:lang w:val="en-US"/>
        </w:rPr>
        <w:t>sangat</w:t>
      </w:r>
      <w:proofErr w:type="spellEnd"/>
      <w:r w:rsidR="00D65996">
        <w:rPr>
          <w:rFonts w:ascii="Arial" w:hAnsi="Arial" w:cs="Arial"/>
          <w:lang w:val="en-US"/>
        </w:rPr>
        <w:t xml:space="preserve"> </w:t>
      </w:r>
      <w:proofErr w:type="spellStart"/>
      <w:r w:rsidR="00D65996">
        <w:rPr>
          <w:rFonts w:ascii="Arial" w:hAnsi="Arial" w:cs="Arial"/>
          <w:lang w:val="en-US"/>
        </w:rPr>
        <w:t>cepat</w:t>
      </w:r>
      <w:proofErr w:type="spellEnd"/>
      <w:r w:rsidR="00D65996">
        <w:rPr>
          <w:rFonts w:ascii="Arial" w:hAnsi="Arial" w:cs="Arial"/>
          <w:lang w:val="en-US"/>
        </w:rPr>
        <w:t xml:space="preserve"> dan </w:t>
      </w:r>
      <w:proofErr w:type="spellStart"/>
      <w:r w:rsidR="00D65996">
        <w:rPr>
          <w:rFonts w:ascii="Arial" w:hAnsi="Arial" w:cs="Arial"/>
          <w:lang w:val="en-US"/>
        </w:rPr>
        <w:t>lancar</w:t>
      </w:r>
      <w:proofErr w:type="spellEnd"/>
      <w:r w:rsidR="00D65996">
        <w:rPr>
          <w:rFonts w:ascii="Arial" w:hAnsi="Arial" w:cs="Arial"/>
          <w:lang w:val="en-US"/>
        </w:rPr>
        <w:t xml:space="preserve"> </w:t>
      </w:r>
      <w:proofErr w:type="spellStart"/>
      <w:r w:rsidR="00D65996">
        <w:rPr>
          <w:rFonts w:ascii="Arial" w:hAnsi="Arial" w:cs="Arial"/>
          <w:lang w:val="en-US"/>
        </w:rPr>
        <w:t>sehingga</w:t>
      </w:r>
      <w:proofErr w:type="spellEnd"/>
      <w:r w:rsidR="00D65996">
        <w:rPr>
          <w:rFonts w:ascii="Arial" w:hAnsi="Arial" w:cs="Arial"/>
          <w:lang w:val="en-US"/>
        </w:rPr>
        <w:t xml:space="preserve"> </w:t>
      </w:r>
      <w:proofErr w:type="spellStart"/>
      <w:r w:rsidR="00D65996">
        <w:rPr>
          <w:rFonts w:ascii="Arial" w:hAnsi="Arial" w:cs="Arial"/>
          <w:lang w:val="en-US"/>
        </w:rPr>
        <w:t>hanya</w:t>
      </w:r>
      <w:proofErr w:type="spellEnd"/>
      <w:r w:rsidR="00D65996">
        <w:rPr>
          <w:rFonts w:ascii="Arial" w:hAnsi="Arial" w:cs="Arial"/>
          <w:lang w:val="en-US"/>
        </w:rPr>
        <w:t xml:space="preserve"> </w:t>
      </w:r>
      <w:proofErr w:type="spellStart"/>
      <w:r w:rsidR="00D65996">
        <w:rPr>
          <w:rFonts w:ascii="Arial" w:hAnsi="Arial" w:cs="Arial"/>
          <w:lang w:val="en-US"/>
        </w:rPr>
        <w:t>memakan</w:t>
      </w:r>
      <w:proofErr w:type="spellEnd"/>
      <w:r w:rsidR="00D65996">
        <w:rPr>
          <w:rFonts w:ascii="Arial" w:hAnsi="Arial" w:cs="Arial"/>
          <w:lang w:val="en-US"/>
        </w:rPr>
        <w:t xml:space="preserve"> </w:t>
      </w:r>
      <w:proofErr w:type="spellStart"/>
      <w:r w:rsidR="00D65996">
        <w:rPr>
          <w:rFonts w:ascii="Arial" w:hAnsi="Arial" w:cs="Arial"/>
          <w:lang w:val="en-US"/>
        </w:rPr>
        <w:t>waktu</w:t>
      </w:r>
      <w:proofErr w:type="spellEnd"/>
      <w:r w:rsidR="00D65996">
        <w:rPr>
          <w:rFonts w:ascii="Arial" w:hAnsi="Arial" w:cs="Arial"/>
          <w:lang w:val="en-US"/>
        </w:rPr>
        <w:t xml:space="preserve"> 2 jam </w:t>
      </w:r>
      <w:proofErr w:type="spellStart"/>
      <w:r w:rsidR="00D65996">
        <w:rPr>
          <w:rFonts w:ascii="Arial" w:hAnsi="Arial" w:cs="Arial"/>
          <w:lang w:val="en-US"/>
        </w:rPr>
        <w:t>dari</w:t>
      </w:r>
      <w:proofErr w:type="spellEnd"/>
      <w:r w:rsidR="00D65996">
        <w:rPr>
          <w:rFonts w:ascii="Arial" w:hAnsi="Arial" w:cs="Arial"/>
          <w:lang w:val="en-US"/>
        </w:rPr>
        <w:t xml:space="preserve"> </w:t>
      </w:r>
      <w:proofErr w:type="spellStart"/>
      <w:r w:rsidR="00D65996">
        <w:rPr>
          <w:rFonts w:ascii="Arial" w:hAnsi="Arial" w:cs="Arial"/>
          <w:lang w:val="en-US"/>
        </w:rPr>
        <w:t>kota</w:t>
      </w:r>
      <w:proofErr w:type="spellEnd"/>
      <w:r w:rsidR="00D65996">
        <w:rPr>
          <w:rFonts w:ascii="Arial" w:hAnsi="Arial" w:cs="Arial"/>
          <w:lang w:val="en-US"/>
        </w:rPr>
        <w:t xml:space="preserve"> Jakarta, </w:t>
      </w:r>
      <w:proofErr w:type="spellStart"/>
      <w:r w:rsidR="00D65996">
        <w:rPr>
          <w:rFonts w:ascii="Arial" w:hAnsi="Arial" w:cs="Arial"/>
          <w:lang w:val="en-US"/>
        </w:rPr>
        <w:t>selain</w:t>
      </w:r>
      <w:proofErr w:type="spellEnd"/>
      <w:r w:rsidR="00D65996">
        <w:rPr>
          <w:rFonts w:ascii="Arial" w:hAnsi="Arial" w:cs="Arial"/>
          <w:lang w:val="en-US"/>
        </w:rPr>
        <w:t xml:space="preserve"> </w:t>
      </w:r>
      <w:proofErr w:type="spellStart"/>
      <w:r w:rsidR="00D65996">
        <w:rPr>
          <w:rFonts w:ascii="Arial" w:hAnsi="Arial" w:cs="Arial"/>
          <w:lang w:val="en-US"/>
        </w:rPr>
        <w:t>itu</w:t>
      </w:r>
      <w:proofErr w:type="spellEnd"/>
      <w:r w:rsidR="00D65996">
        <w:rPr>
          <w:rFonts w:ascii="Arial" w:hAnsi="Arial" w:cs="Arial"/>
          <w:lang w:val="en-US"/>
        </w:rPr>
        <w:t xml:space="preserve"> </w:t>
      </w:r>
      <w:proofErr w:type="spellStart"/>
      <w:r w:rsidR="00D65996">
        <w:rPr>
          <w:rFonts w:ascii="Arial" w:hAnsi="Arial" w:cs="Arial"/>
          <w:lang w:val="en-US"/>
        </w:rPr>
        <w:t>tranportasi</w:t>
      </w:r>
      <w:proofErr w:type="spellEnd"/>
      <w:r w:rsidR="00D65996">
        <w:rPr>
          <w:rFonts w:ascii="Arial" w:hAnsi="Arial" w:cs="Arial"/>
          <w:lang w:val="en-US"/>
        </w:rPr>
        <w:t xml:space="preserve"> yang </w:t>
      </w:r>
      <w:proofErr w:type="spellStart"/>
      <w:r w:rsidR="00D65996">
        <w:rPr>
          <w:rFonts w:ascii="Arial" w:hAnsi="Arial" w:cs="Arial"/>
          <w:lang w:val="en-US"/>
        </w:rPr>
        <w:t>tersedia</w:t>
      </w:r>
      <w:proofErr w:type="spellEnd"/>
      <w:r w:rsidR="00D65996">
        <w:rPr>
          <w:rFonts w:ascii="Arial" w:hAnsi="Arial" w:cs="Arial"/>
          <w:lang w:val="en-US"/>
        </w:rPr>
        <w:t xml:space="preserve"> juga </w:t>
      </w:r>
      <w:proofErr w:type="spellStart"/>
      <w:r w:rsidR="00D65996">
        <w:rPr>
          <w:rFonts w:ascii="Arial" w:hAnsi="Arial" w:cs="Arial"/>
          <w:lang w:val="en-US"/>
        </w:rPr>
        <w:t>sudah</w:t>
      </w:r>
      <w:proofErr w:type="spellEnd"/>
      <w:r w:rsidR="00D65996">
        <w:rPr>
          <w:rFonts w:ascii="Arial" w:hAnsi="Arial" w:cs="Arial"/>
          <w:lang w:val="en-US"/>
        </w:rPr>
        <w:t xml:space="preserve"> </w:t>
      </w:r>
      <w:proofErr w:type="spellStart"/>
      <w:r w:rsidR="00D65996">
        <w:rPr>
          <w:rFonts w:ascii="Arial" w:hAnsi="Arial" w:cs="Arial"/>
          <w:lang w:val="en-US"/>
        </w:rPr>
        <w:t>sangat</w:t>
      </w:r>
      <w:proofErr w:type="spellEnd"/>
      <w:r w:rsidR="00D65996">
        <w:rPr>
          <w:rFonts w:ascii="Arial" w:hAnsi="Arial" w:cs="Arial"/>
          <w:lang w:val="en-US"/>
        </w:rPr>
        <w:t xml:space="preserve"> </w:t>
      </w:r>
      <w:proofErr w:type="spellStart"/>
      <w:r w:rsidR="00D65996">
        <w:rPr>
          <w:rFonts w:ascii="Arial" w:hAnsi="Arial" w:cs="Arial"/>
          <w:lang w:val="en-US"/>
        </w:rPr>
        <w:t>muda</w:t>
      </w:r>
      <w:r w:rsidR="001F1D22">
        <w:rPr>
          <w:rFonts w:ascii="Arial" w:hAnsi="Arial" w:cs="Arial"/>
          <w:lang w:val="en-US"/>
        </w:rPr>
        <w:t>h</w:t>
      </w:r>
      <w:proofErr w:type="spellEnd"/>
      <w:r w:rsidR="00D65996">
        <w:rPr>
          <w:rFonts w:ascii="Arial" w:hAnsi="Arial" w:cs="Arial"/>
          <w:lang w:val="en-US"/>
        </w:rPr>
        <w:t xml:space="preserve"> dan </w:t>
      </w:r>
      <w:proofErr w:type="spellStart"/>
      <w:r w:rsidR="00D65996">
        <w:rPr>
          <w:rFonts w:ascii="Arial" w:hAnsi="Arial" w:cs="Arial"/>
          <w:lang w:val="en-US"/>
        </w:rPr>
        <w:t>nyaman</w:t>
      </w:r>
      <w:proofErr w:type="spellEnd"/>
      <w:r w:rsidR="00851F34">
        <w:rPr>
          <w:rFonts w:ascii="Arial" w:hAnsi="Arial" w:cs="Arial"/>
          <w:lang w:val="en-US"/>
        </w:rPr>
        <w:t xml:space="preserve"> dan juga bandar</w:t>
      </w:r>
      <w:r w:rsidR="001F1D22">
        <w:rPr>
          <w:rFonts w:ascii="Arial" w:hAnsi="Arial" w:cs="Arial"/>
          <w:lang w:val="en-US"/>
        </w:rPr>
        <w:t xml:space="preserve"> </w:t>
      </w:r>
      <w:proofErr w:type="spellStart"/>
      <w:r w:rsidR="001F1D22">
        <w:rPr>
          <w:rFonts w:ascii="Arial" w:hAnsi="Arial" w:cs="Arial"/>
          <w:lang w:val="en-US"/>
        </w:rPr>
        <w:t>udara</w:t>
      </w:r>
      <w:proofErr w:type="spellEnd"/>
      <w:r w:rsidR="00851F34">
        <w:rPr>
          <w:rFonts w:ascii="Arial" w:hAnsi="Arial" w:cs="Arial"/>
          <w:lang w:val="en-US"/>
        </w:rPr>
        <w:t xml:space="preserve"> yang </w:t>
      </w:r>
      <w:proofErr w:type="spellStart"/>
      <w:r w:rsidR="00851F34">
        <w:rPr>
          <w:rFonts w:ascii="Arial" w:hAnsi="Arial" w:cs="Arial"/>
          <w:lang w:val="en-US"/>
        </w:rPr>
        <w:t>mudah</w:t>
      </w:r>
      <w:proofErr w:type="spellEnd"/>
      <w:r w:rsidR="00851F34">
        <w:rPr>
          <w:rFonts w:ascii="Arial" w:hAnsi="Arial" w:cs="Arial"/>
          <w:lang w:val="en-US"/>
        </w:rPr>
        <w:t xml:space="preserve"> </w:t>
      </w:r>
      <w:proofErr w:type="spellStart"/>
      <w:r w:rsidR="00851F34">
        <w:rPr>
          <w:rFonts w:ascii="Arial" w:hAnsi="Arial" w:cs="Arial"/>
          <w:lang w:val="en-US"/>
        </w:rPr>
        <w:t>dicapai</w:t>
      </w:r>
      <w:proofErr w:type="spellEnd"/>
      <w:r w:rsidR="00851F34">
        <w:rPr>
          <w:rFonts w:ascii="Arial" w:hAnsi="Arial" w:cs="Arial"/>
          <w:lang w:val="en-US"/>
        </w:rPr>
        <w:t xml:space="preserve"> di </w:t>
      </w:r>
      <w:proofErr w:type="spellStart"/>
      <w:r w:rsidR="00851F34">
        <w:rPr>
          <w:rFonts w:ascii="Arial" w:hAnsi="Arial" w:cs="Arial"/>
          <w:lang w:val="en-US"/>
        </w:rPr>
        <w:t>kota</w:t>
      </w:r>
      <w:proofErr w:type="spellEnd"/>
      <w:r w:rsidR="00851F34">
        <w:rPr>
          <w:rFonts w:ascii="Arial" w:hAnsi="Arial" w:cs="Arial"/>
          <w:lang w:val="en-US"/>
        </w:rPr>
        <w:t xml:space="preserve"> Bandung.</w:t>
      </w:r>
    </w:p>
    <w:p w14:paraId="606BC9C6" w14:textId="77777777" w:rsidR="00CE69D5" w:rsidRPr="00D36515" w:rsidRDefault="00714EE7" w:rsidP="00190C1D">
      <w:pPr>
        <w:pStyle w:val="NormalWeb"/>
        <w:shd w:val="clear" w:color="auto" w:fill="FFFFFF"/>
        <w:spacing w:before="240" w:beforeAutospacing="0" w:after="0" w:afterAutospacing="0" w:line="480" w:lineRule="auto"/>
        <w:ind w:firstLine="720"/>
        <w:jc w:val="both"/>
        <w:rPr>
          <w:rFonts w:ascii="Arial" w:hAnsi="Arial" w:cs="Arial"/>
        </w:rPr>
      </w:pPr>
      <w:r w:rsidRPr="00D36515">
        <w:rPr>
          <w:rFonts w:ascii="Arial" w:hAnsi="Arial" w:cs="Arial"/>
        </w:rPr>
        <w:t xml:space="preserve">Pengertian hotel menurut Keputusan Menteri Pariwisata P.S dan Telekomunikasi No. </w:t>
      </w:r>
      <w:r w:rsidRPr="00D36515">
        <w:rPr>
          <w:rStyle w:val="skimlinks-unlinked"/>
          <w:rFonts w:ascii="Arial" w:hAnsi="Arial" w:cs="Arial"/>
        </w:rPr>
        <w:t>KM.37</w:t>
      </w:r>
      <w:r w:rsidRPr="00D36515">
        <w:rPr>
          <w:rFonts w:ascii="Arial" w:hAnsi="Arial" w:cs="Arial"/>
        </w:rPr>
        <w:t xml:space="preserve"> / </w:t>
      </w:r>
      <w:r w:rsidRPr="00D36515">
        <w:rPr>
          <w:rStyle w:val="skimlinks-unlinked"/>
          <w:rFonts w:ascii="Arial" w:hAnsi="Arial" w:cs="Arial"/>
        </w:rPr>
        <w:t>PW.304</w:t>
      </w:r>
      <w:r w:rsidRPr="00D36515">
        <w:rPr>
          <w:rFonts w:ascii="Arial" w:hAnsi="Arial" w:cs="Arial"/>
        </w:rPr>
        <w:t xml:space="preserve"> / MPPT</w:t>
      </w:r>
      <w:r w:rsidR="00995DDD" w:rsidRPr="00D36515">
        <w:rPr>
          <w:rFonts w:ascii="Arial" w:hAnsi="Arial" w:cs="Arial"/>
        </w:rPr>
        <w:t xml:space="preserve"> –  86 BAB  1 pasal 1 ayat  </w:t>
      </w:r>
      <w:r w:rsidR="00995DDD" w:rsidRPr="00D36515">
        <w:rPr>
          <w:rFonts w:ascii="Arial" w:hAnsi="Arial" w:cs="Arial"/>
          <w:lang w:val="en-US"/>
        </w:rPr>
        <w:t xml:space="preserve"> </w:t>
      </w:r>
      <w:r w:rsidRPr="00D36515">
        <w:rPr>
          <w:rFonts w:ascii="Arial" w:hAnsi="Arial" w:cs="Arial"/>
        </w:rPr>
        <w:t>(</w:t>
      </w:r>
      <w:r w:rsidR="00995DDD" w:rsidRPr="00D36515">
        <w:rPr>
          <w:rFonts w:ascii="Arial" w:hAnsi="Arial" w:cs="Arial"/>
        </w:rPr>
        <w:t>8</w:t>
      </w:r>
      <w:r w:rsidRPr="00D36515">
        <w:rPr>
          <w:rFonts w:ascii="Arial" w:hAnsi="Arial" w:cs="Arial"/>
        </w:rPr>
        <w:t xml:space="preserve">) , pada tanggal </w:t>
      </w:r>
      <w:r w:rsidR="00995DDD" w:rsidRPr="00D36515">
        <w:rPr>
          <w:rFonts w:ascii="Arial" w:hAnsi="Arial" w:cs="Arial"/>
        </w:rPr>
        <w:t>7 Juni 1986 sebagai berikut : “</w:t>
      </w:r>
      <w:r w:rsidRPr="00D36515">
        <w:rPr>
          <w:rFonts w:ascii="Arial" w:hAnsi="Arial" w:cs="Arial"/>
        </w:rPr>
        <w:t>Hotel adalah  suatu jenis akomodasi yang mempergunakan sebagian atau seluruh bangunan untuk menyediakan jasa penginapan, makanan dan minuman serta jasa</w:t>
      </w:r>
      <w:r w:rsidR="00AF75E2">
        <w:rPr>
          <w:rFonts w:ascii="Arial" w:hAnsi="Arial" w:cs="Arial"/>
        </w:rPr>
        <w:t xml:space="preserve"> </w:t>
      </w:r>
      <w:r w:rsidRPr="00D36515">
        <w:rPr>
          <w:rFonts w:ascii="Arial" w:hAnsi="Arial" w:cs="Arial"/>
        </w:rPr>
        <w:t xml:space="preserve">penunjang lainnya bagi umum yang dikelola secara komersial dan </w:t>
      </w:r>
      <w:r w:rsidR="00AF75E2">
        <w:rPr>
          <w:rFonts w:ascii="Arial" w:hAnsi="Arial" w:cs="Arial"/>
          <w:lang w:val="en-US"/>
        </w:rPr>
        <w:t>p</w:t>
      </w:r>
      <w:r w:rsidRPr="00D36515">
        <w:rPr>
          <w:rFonts w:ascii="Arial" w:hAnsi="Arial" w:cs="Arial"/>
        </w:rPr>
        <w:t>roporsional”.</w:t>
      </w:r>
    </w:p>
    <w:p w14:paraId="22289EA0" w14:textId="451DACC0" w:rsidR="00714EE7" w:rsidRPr="00D36515" w:rsidRDefault="00714EE7" w:rsidP="00190C1D">
      <w:pPr>
        <w:pStyle w:val="ListParagraph"/>
        <w:spacing w:before="240" w:after="0" w:line="480" w:lineRule="auto"/>
        <w:ind w:left="0" w:firstLine="720"/>
        <w:jc w:val="both"/>
        <w:rPr>
          <w:rFonts w:ascii="Arial" w:hAnsi="Arial" w:cs="Arial"/>
          <w:sz w:val="24"/>
          <w:szCs w:val="24"/>
        </w:rPr>
      </w:pPr>
      <w:proofErr w:type="spellStart"/>
      <w:r w:rsidRPr="00D36515">
        <w:rPr>
          <w:rFonts w:ascii="Arial" w:eastAsia="Times New Roman" w:hAnsi="Arial" w:cs="Arial"/>
          <w:sz w:val="24"/>
          <w:szCs w:val="24"/>
          <w:lang w:val="en-US"/>
        </w:rPr>
        <w:t>Menurut</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Undang</w:t>
      </w:r>
      <w:proofErr w:type="spellEnd"/>
      <w:r w:rsidRPr="00D36515">
        <w:rPr>
          <w:rFonts w:ascii="Arial" w:eastAsia="Times New Roman" w:hAnsi="Arial" w:cs="Arial"/>
          <w:sz w:val="24"/>
          <w:szCs w:val="24"/>
          <w:lang w:val="en-US"/>
        </w:rPr>
        <w:t xml:space="preserve"> – </w:t>
      </w:r>
      <w:proofErr w:type="spellStart"/>
      <w:r w:rsidRPr="00D36515">
        <w:rPr>
          <w:rFonts w:ascii="Arial" w:eastAsia="Times New Roman" w:hAnsi="Arial" w:cs="Arial"/>
          <w:sz w:val="24"/>
          <w:szCs w:val="24"/>
          <w:lang w:val="en-US"/>
        </w:rPr>
        <w:t>Undang</w:t>
      </w:r>
      <w:proofErr w:type="spellEnd"/>
      <w:r w:rsidRPr="00D36515">
        <w:rPr>
          <w:rFonts w:ascii="Arial" w:eastAsia="Times New Roman" w:hAnsi="Arial" w:cs="Arial"/>
          <w:sz w:val="24"/>
          <w:szCs w:val="24"/>
          <w:lang w:val="en-US"/>
        </w:rPr>
        <w:t xml:space="preserve"> No. 90 / 1990 </w:t>
      </w:r>
      <w:proofErr w:type="spellStart"/>
      <w:r w:rsidRPr="00D36515">
        <w:rPr>
          <w:rFonts w:ascii="Arial" w:eastAsia="Times New Roman" w:hAnsi="Arial" w:cs="Arial"/>
          <w:sz w:val="24"/>
          <w:szCs w:val="24"/>
          <w:lang w:val="en-US"/>
        </w:rPr>
        <w:t>tentang</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kepariwisataan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Pasal</w:t>
      </w:r>
      <w:proofErr w:type="spellEnd"/>
      <w:r w:rsidRPr="00D36515">
        <w:rPr>
          <w:rFonts w:ascii="Arial" w:eastAsia="Times New Roman" w:hAnsi="Arial" w:cs="Arial"/>
          <w:sz w:val="24"/>
          <w:szCs w:val="24"/>
          <w:lang w:val="en-US"/>
        </w:rPr>
        <w:t xml:space="preserve"> 25 </w:t>
      </w:r>
      <w:proofErr w:type="spellStart"/>
      <w:r w:rsidRPr="00D36515">
        <w:rPr>
          <w:rFonts w:ascii="Arial" w:eastAsia="Times New Roman" w:hAnsi="Arial" w:cs="Arial"/>
          <w:sz w:val="24"/>
          <w:szCs w:val="24"/>
          <w:lang w:val="en-US"/>
        </w:rPr>
        <w:t>ayat</w:t>
      </w:r>
      <w:proofErr w:type="spellEnd"/>
      <w:r w:rsidRPr="00D36515">
        <w:rPr>
          <w:rFonts w:ascii="Arial" w:eastAsia="Times New Roman" w:hAnsi="Arial" w:cs="Arial"/>
          <w:sz w:val="24"/>
          <w:szCs w:val="24"/>
          <w:lang w:val="en-US"/>
        </w:rPr>
        <w:t xml:space="preserve"> (1) dan (2), </w:t>
      </w:r>
      <w:proofErr w:type="spellStart"/>
      <w:r w:rsidRPr="00D36515">
        <w:rPr>
          <w:rFonts w:ascii="Arial" w:eastAsia="Times New Roman" w:hAnsi="Arial" w:cs="Arial"/>
          <w:sz w:val="24"/>
          <w:szCs w:val="24"/>
          <w:lang w:val="en-US"/>
        </w:rPr>
        <w:t>menyatakan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bahwa</w:t>
      </w:r>
      <w:proofErr w:type="spellEnd"/>
      <w:r w:rsidRPr="00D36515">
        <w:rPr>
          <w:rFonts w:ascii="Arial" w:eastAsia="Times New Roman" w:hAnsi="Arial" w:cs="Arial"/>
          <w:sz w:val="24"/>
          <w:szCs w:val="24"/>
          <w:lang w:val="en-US"/>
        </w:rPr>
        <w:t>:</w:t>
      </w:r>
      <w:r w:rsidR="00EE2BAB" w:rsidRPr="00D36515">
        <w:rPr>
          <w:rFonts w:ascii="Arial" w:eastAsia="Times New Roman" w:hAnsi="Arial" w:cs="Arial"/>
          <w:sz w:val="24"/>
          <w:szCs w:val="24"/>
          <w:lang w:val="en-US"/>
        </w:rPr>
        <w:t xml:space="preserve"> </w:t>
      </w:r>
    </w:p>
    <w:p w14:paraId="0B5A36F8" w14:textId="4742FCB3" w:rsidR="00714EE7" w:rsidRPr="00D36515" w:rsidRDefault="00714EE7" w:rsidP="00190C1D">
      <w:pPr>
        <w:numPr>
          <w:ilvl w:val="0"/>
          <w:numId w:val="2"/>
        </w:numPr>
        <w:tabs>
          <w:tab w:val="clear" w:pos="720"/>
          <w:tab w:val="num" w:pos="450"/>
        </w:tabs>
        <w:spacing w:before="240" w:after="0" w:line="480" w:lineRule="auto"/>
        <w:ind w:left="446" w:hanging="446"/>
        <w:jc w:val="both"/>
        <w:rPr>
          <w:rFonts w:ascii="Arial" w:eastAsia="Times New Roman" w:hAnsi="Arial" w:cs="Arial"/>
          <w:sz w:val="24"/>
          <w:szCs w:val="24"/>
          <w:lang w:val="en-US"/>
        </w:rPr>
      </w:pPr>
      <w:r w:rsidRPr="00D36515">
        <w:rPr>
          <w:rFonts w:ascii="Arial" w:eastAsia="Times New Roman" w:hAnsi="Arial" w:cs="Arial"/>
          <w:sz w:val="24"/>
          <w:szCs w:val="24"/>
          <w:lang w:val="en-US"/>
        </w:rPr>
        <w:t xml:space="preserve">“Usaha </w:t>
      </w:r>
      <w:proofErr w:type="spellStart"/>
      <w:r w:rsidRPr="00D36515">
        <w:rPr>
          <w:rFonts w:ascii="Arial" w:eastAsia="Times New Roman" w:hAnsi="Arial" w:cs="Arial"/>
          <w:sz w:val="24"/>
          <w:szCs w:val="24"/>
          <w:lang w:val="en-US"/>
        </w:rPr>
        <w:t>penyediaan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akomodasi</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merupakan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usaha</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penyediaan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kamar</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dengan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fasilitas</w:t>
      </w:r>
      <w:proofErr w:type="spellEnd"/>
      <w:r w:rsidRPr="00D36515">
        <w:rPr>
          <w:rFonts w:ascii="Arial" w:eastAsia="Times New Roman" w:hAnsi="Arial" w:cs="Arial"/>
          <w:sz w:val="24"/>
          <w:szCs w:val="24"/>
          <w:lang w:val="en-US"/>
        </w:rPr>
        <w:t xml:space="preserve"> yang lain </w:t>
      </w:r>
      <w:proofErr w:type="spellStart"/>
      <w:r w:rsidR="000C257C" w:rsidRPr="00D36515">
        <w:rPr>
          <w:rFonts w:ascii="Arial" w:eastAsia="Times New Roman" w:hAnsi="Arial" w:cs="Arial"/>
          <w:sz w:val="24"/>
          <w:szCs w:val="24"/>
          <w:lang w:val="en-US"/>
        </w:rPr>
        <w:t>serta</w:t>
      </w:r>
      <w:proofErr w:type="spellEnd"/>
      <w:r w:rsidR="000C257C" w:rsidRPr="00D36515">
        <w:rPr>
          <w:rFonts w:ascii="Arial" w:eastAsia="Times New Roman" w:hAnsi="Arial" w:cs="Arial"/>
          <w:sz w:val="24"/>
          <w:szCs w:val="24"/>
          <w:lang w:val="en-US"/>
        </w:rPr>
        <w:t xml:space="preserve"> </w:t>
      </w:r>
      <w:proofErr w:type="spellStart"/>
      <w:r w:rsidR="000C257C" w:rsidRPr="00D36515">
        <w:rPr>
          <w:rFonts w:ascii="Arial" w:eastAsia="Times New Roman" w:hAnsi="Arial" w:cs="Arial"/>
          <w:sz w:val="24"/>
          <w:szCs w:val="24"/>
          <w:lang w:val="en-US"/>
        </w:rPr>
        <w:t>pelayana</w:t>
      </w:r>
      <w:r w:rsidR="007C47DE" w:rsidRPr="00D36515">
        <w:rPr>
          <w:rFonts w:ascii="Arial" w:eastAsia="Times New Roman" w:hAnsi="Arial" w:cs="Arial"/>
          <w:sz w:val="24"/>
          <w:szCs w:val="24"/>
          <w:lang w:val="en-US"/>
        </w:rPr>
        <w:t>n</w:t>
      </w:r>
      <w:proofErr w:type="spellEnd"/>
      <w:r w:rsidR="000C257C" w:rsidRPr="00D36515">
        <w:rPr>
          <w:rFonts w:ascii="Arial" w:eastAsia="Times New Roman" w:hAnsi="Arial" w:cs="Arial"/>
          <w:sz w:val="24"/>
          <w:szCs w:val="24"/>
          <w:lang w:val="en-US"/>
        </w:rPr>
        <w:t xml:space="preserve"> yang </w:t>
      </w:r>
      <w:proofErr w:type="spellStart"/>
      <w:r w:rsidR="000C257C" w:rsidRPr="00D36515">
        <w:rPr>
          <w:rFonts w:ascii="Arial" w:eastAsia="Times New Roman" w:hAnsi="Arial" w:cs="Arial"/>
          <w:sz w:val="24"/>
          <w:szCs w:val="24"/>
          <w:lang w:val="en-US"/>
        </w:rPr>
        <w:t>diperlukan</w:t>
      </w:r>
      <w:proofErr w:type="spellEnd"/>
      <w:r w:rsidRPr="00D36515">
        <w:rPr>
          <w:rFonts w:ascii="Arial" w:eastAsia="Times New Roman" w:hAnsi="Arial" w:cs="Arial"/>
          <w:sz w:val="24"/>
          <w:szCs w:val="24"/>
          <w:lang w:val="en-US"/>
        </w:rPr>
        <w:t>.</w:t>
      </w:r>
      <w:r w:rsidR="005A2339">
        <w:rPr>
          <w:rFonts w:ascii="Arial" w:eastAsia="Times New Roman" w:hAnsi="Arial" w:cs="Arial"/>
          <w:sz w:val="24"/>
          <w:szCs w:val="24"/>
          <w:lang w:val="en-US"/>
        </w:rPr>
        <w:t>”</w:t>
      </w:r>
    </w:p>
    <w:p w14:paraId="1EFB8F94" w14:textId="6F1FF1EA" w:rsidR="00714EE7" w:rsidRPr="00D36515" w:rsidRDefault="00714EE7" w:rsidP="00190C1D">
      <w:pPr>
        <w:numPr>
          <w:ilvl w:val="0"/>
          <w:numId w:val="2"/>
        </w:numPr>
        <w:tabs>
          <w:tab w:val="clear" w:pos="720"/>
          <w:tab w:val="num" w:pos="450"/>
        </w:tabs>
        <w:spacing w:before="240" w:after="0" w:line="480" w:lineRule="auto"/>
        <w:ind w:left="446" w:hanging="446"/>
        <w:jc w:val="both"/>
        <w:rPr>
          <w:rFonts w:ascii="Arial" w:eastAsia="Times New Roman" w:hAnsi="Arial" w:cs="Arial"/>
          <w:sz w:val="24"/>
          <w:szCs w:val="24"/>
          <w:lang w:val="en-US"/>
        </w:rPr>
      </w:pPr>
      <w:r w:rsidRPr="00D36515">
        <w:rPr>
          <w:rFonts w:ascii="Arial" w:eastAsia="Times New Roman" w:hAnsi="Arial" w:cs="Arial"/>
          <w:sz w:val="24"/>
          <w:szCs w:val="24"/>
          <w:lang w:val="en-US"/>
        </w:rPr>
        <w:t xml:space="preserve">“Usaha </w:t>
      </w:r>
      <w:proofErr w:type="spellStart"/>
      <w:r w:rsidRPr="00D36515">
        <w:rPr>
          <w:rFonts w:ascii="Arial" w:eastAsia="Times New Roman" w:hAnsi="Arial" w:cs="Arial"/>
          <w:sz w:val="24"/>
          <w:szCs w:val="24"/>
          <w:lang w:val="en-US"/>
        </w:rPr>
        <w:t>penyediaan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setiap</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jenis</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akomodasi</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sebagaimana</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dimaksud</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dalam</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ayat</w:t>
      </w:r>
      <w:proofErr w:type="spellEnd"/>
      <w:r w:rsidRPr="00D36515">
        <w:rPr>
          <w:rFonts w:ascii="Arial" w:eastAsia="Times New Roman" w:hAnsi="Arial" w:cs="Arial"/>
          <w:sz w:val="24"/>
          <w:szCs w:val="24"/>
          <w:lang w:val="en-US"/>
        </w:rPr>
        <w:t xml:space="preserve"> (1) </w:t>
      </w:r>
      <w:proofErr w:type="spellStart"/>
      <w:r w:rsidRPr="00D36515">
        <w:rPr>
          <w:rFonts w:ascii="Arial" w:eastAsia="Times New Roman" w:hAnsi="Arial" w:cs="Arial"/>
          <w:sz w:val="24"/>
          <w:szCs w:val="24"/>
          <w:lang w:val="en-US"/>
        </w:rPr>
        <w:t>dibedakan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atas</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kriteria</w:t>
      </w:r>
      <w:proofErr w:type="spellEnd"/>
      <w:r w:rsidRPr="00D36515">
        <w:rPr>
          <w:rFonts w:ascii="Arial" w:eastAsia="Times New Roman" w:hAnsi="Arial" w:cs="Arial"/>
          <w:sz w:val="24"/>
          <w:szCs w:val="24"/>
          <w:lang w:val="en-US"/>
        </w:rPr>
        <w:t xml:space="preserve"> yang </w:t>
      </w:r>
      <w:proofErr w:type="spellStart"/>
      <w:r w:rsidRPr="00D36515">
        <w:rPr>
          <w:rFonts w:ascii="Arial" w:eastAsia="Times New Roman" w:hAnsi="Arial" w:cs="Arial"/>
          <w:sz w:val="24"/>
          <w:szCs w:val="24"/>
          <w:lang w:val="en-US"/>
        </w:rPr>
        <w:t>disusun</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menurut</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jenis</w:t>
      </w:r>
      <w:proofErr w:type="spellEnd"/>
      <w:r w:rsidRPr="00D36515">
        <w:rPr>
          <w:rFonts w:ascii="Arial" w:eastAsia="Times New Roman" w:hAnsi="Arial" w:cs="Arial"/>
          <w:sz w:val="24"/>
          <w:szCs w:val="24"/>
          <w:lang w:val="en-US"/>
        </w:rPr>
        <w:t xml:space="preserve"> dan </w:t>
      </w:r>
      <w:proofErr w:type="spellStart"/>
      <w:r w:rsidRPr="00D36515">
        <w:rPr>
          <w:rFonts w:ascii="Arial" w:eastAsia="Times New Roman" w:hAnsi="Arial" w:cs="Arial"/>
          <w:sz w:val="24"/>
          <w:szCs w:val="24"/>
          <w:lang w:val="en-US"/>
        </w:rPr>
        <w:t>tingkat</w:t>
      </w:r>
      <w:proofErr w:type="spellEnd"/>
      <w:r w:rsidRPr="00D36515">
        <w:rPr>
          <w:rFonts w:ascii="Arial" w:eastAsia="Times New Roman" w:hAnsi="Arial" w:cs="Arial"/>
          <w:sz w:val="24"/>
          <w:szCs w:val="24"/>
          <w:lang w:val="en-US"/>
        </w:rPr>
        <w:t xml:space="preserve"> </w:t>
      </w:r>
      <w:proofErr w:type="spellStart"/>
      <w:r w:rsidRPr="00D36515">
        <w:rPr>
          <w:rFonts w:ascii="Arial" w:eastAsia="Times New Roman" w:hAnsi="Arial" w:cs="Arial"/>
          <w:sz w:val="24"/>
          <w:szCs w:val="24"/>
          <w:lang w:val="en-US"/>
        </w:rPr>
        <w:t>fasilitas</w:t>
      </w:r>
      <w:proofErr w:type="spellEnd"/>
      <w:r w:rsidRPr="00D36515">
        <w:rPr>
          <w:rFonts w:ascii="Arial" w:eastAsia="Times New Roman" w:hAnsi="Arial" w:cs="Arial"/>
          <w:sz w:val="24"/>
          <w:szCs w:val="24"/>
          <w:lang w:val="en-US"/>
        </w:rPr>
        <w:t xml:space="preserve"> yang </w:t>
      </w:r>
      <w:proofErr w:type="spellStart"/>
      <w:r w:rsidR="004D61D6" w:rsidRPr="00D36515">
        <w:rPr>
          <w:rFonts w:ascii="Arial" w:eastAsia="Times New Roman" w:hAnsi="Arial" w:cs="Arial"/>
          <w:sz w:val="24"/>
          <w:szCs w:val="24"/>
          <w:lang w:val="en-US"/>
        </w:rPr>
        <w:t>disediakan</w:t>
      </w:r>
      <w:proofErr w:type="spellEnd"/>
      <w:r w:rsidR="004D61D6" w:rsidRPr="00D36515">
        <w:rPr>
          <w:rFonts w:ascii="Arial" w:eastAsia="Times New Roman" w:hAnsi="Arial" w:cs="Arial"/>
          <w:sz w:val="24"/>
          <w:szCs w:val="24"/>
          <w:lang w:val="en-US"/>
        </w:rPr>
        <w:t xml:space="preserve"> “</w:t>
      </w:r>
      <w:r w:rsidR="004D61D6">
        <w:rPr>
          <w:rFonts w:ascii="Arial" w:eastAsia="Times New Roman" w:hAnsi="Arial" w:cs="Arial"/>
          <w:sz w:val="24"/>
          <w:szCs w:val="24"/>
          <w:lang w:val="en-US"/>
        </w:rPr>
        <w:t>.</w:t>
      </w:r>
      <w:r w:rsidRPr="00D36515">
        <w:rPr>
          <w:rFonts w:ascii="Arial" w:eastAsia="Times New Roman" w:hAnsi="Arial" w:cs="Arial"/>
          <w:sz w:val="24"/>
          <w:szCs w:val="24"/>
          <w:lang w:val="en-US"/>
        </w:rPr>
        <w:t xml:space="preserve"> </w:t>
      </w:r>
    </w:p>
    <w:p w14:paraId="33BFDF2F" w14:textId="77777777" w:rsidR="00714EE7" w:rsidRDefault="00714EE7" w:rsidP="00190C1D">
      <w:pPr>
        <w:spacing w:before="240" w:after="0" w:line="480" w:lineRule="auto"/>
        <w:ind w:firstLine="720"/>
        <w:jc w:val="both"/>
        <w:rPr>
          <w:rFonts w:ascii="Arial" w:hAnsi="Arial" w:cs="Arial"/>
          <w:sz w:val="24"/>
          <w:szCs w:val="24"/>
        </w:rPr>
      </w:pPr>
      <w:r w:rsidRPr="00D36515">
        <w:rPr>
          <w:rFonts w:ascii="Arial" w:hAnsi="Arial" w:cs="Arial"/>
          <w:sz w:val="24"/>
          <w:szCs w:val="24"/>
        </w:rPr>
        <w:lastRenderedPageBreak/>
        <w:t xml:space="preserve">Menurut SK Menparpostel </w:t>
      </w:r>
      <w:r w:rsidRPr="00D36515">
        <w:rPr>
          <w:rStyle w:val="skimlinks-unlinked"/>
          <w:rFonts w:ascii="Arial" w:hAnsi="Arial" w:cs="Arial"/>
          <w:sz w:val="24"/>
          <w:szCs w:val="24"/>
        </w:rPr>
        <w:t>No.KM</w:t>
      </w:r>
      <w:r w:rsidRPr="00D36515">
        <w:rPr>
          <w:rFonts w:ascii="Arial" w:hAnsi="Arial" w:cs="Arial"/>
          <w:sz w:val="24"/>
          <w:szCs w:val="24"/>
        </w:rPr>
        <w:t xml:space="preserve"> 34/HK 103/MPPT-87, hotel merupakan suatu jenis akomodasi yang mempergunakan sebagian atau seluruh bangunan untuk menyediakan jasa penginapan, makan dan minum serta jasa lainnya bagi umum, yang dikelola secara komersial serta memenuhi ketentuan persyaratan yang ditetapkan dalam keputusan pemerintah.</w:t>
      </w:r>
    </w:p>
    <w:p w14:paraId="62E1CD50" w14:textId="3AE2D86B" w:rsidR="00BB5D67" w:rsidRPr="00D36515" w:rsidRDefault="00A11CF3" w:rsidP="00D65996">
      <w:pPr>
        <w:pStyle w:val="ListParagraph"/>
        <w:spacing w:before="240" w:after="0" w:line="480" w:lineRule="auto"/>
        <w:ind w:left="0" w:firstLine="720"/>
        <w:jc w:val="both"/>
        <w:rPr>
          <w:rFonts w:ascii="Arial" w:hAnsi="Arial" w:cs="Arial"/>
          <w:sz w:val="24"/>
          <w:szCs w:val="24"/>
        </w:rPr>
      </w:pPr>
      <w:r w:rsidRPr="00D36515">
        <w:rPr>
          <w:rFonts w:ascii="Arial" w:hAnsi="Arial" w:cs="Arial"/>
          <w:sz w:val="24"/>
          <w:szCs w:val="24"/>
        </w:rPr>
        <w:t xml:space="preserve">Undang </w:t>
      </w:r>
      <w:r w:rsidR="007C47DE" w:rsidRPr="00D36515">
        <w:rPr>
          <w:rFonts w:ascii="Arial" w:hAnsi="Arial" w:cs="Arial"/>
          <w:sz w:val="24"/>
          <w:szCs w:val="24"/>
          <w:lang w:val="en-US"/>
        </w:rPr>
        <w:t>U</w:t>
      </w:r>
      <w:r w:rsidR="007C47DE" w:rsidRPr="00D36515">
        <w:rPr>
          <w:rFonts w:ascii="Arial" w:hAnsi="Arial" w:cs="Arial"/>
          <w:sz w:val="24"/>
          <w:szCs w:val="24"/>
        </w:rPr>
        <w:t>ndang K</w:t>
      </w:r>
      <w:r w:rsidRPr="00D36515">
        <w:rPr>
          <w:rFonts w:ascii="Arial" w:hAnsi="Arial" w:cs="Arial"/>
          <w:sz w:val="24"/>
          <w:szCs w:val="24"/>
        </w:rPr>
        <w:t xml:space="preserve">etenagakerjaan no 13 tahun 2003, menyatakan tenaga kerja adalah orang yang mampu melakukan pekerjaan guna menghasilkan barang dan atau jasa baik untuk memenuhi kebutuhan sendiri maupun untuk masyarakat. Selain itu tenaga kerja harus memiliki kompetensi kerja yang sesuai dengan posisi pekerjaan yang sedang dilakukannya sekarang. Sehingga setiap individu wajib memiliki kemampuan kerja yang mencakup aspek pengetahuan, ketrampilan, dan sikap kerja yang sesuai dengan standard yang ditentukan. </w:t>
      </w:r>
    </w:p>
    <w:p w14:paraId="0B8E5B98" w14:textId="77777777" w:rsidR="000864C8" w:rsidRDefault="000864C8" w:rsidP="00D65996">
      <w:pPr>
        <w:pStyle w:val="ListParagraph"/>
        <w:spacing w:before="240" w:after="0" w:line="480" w:lineRule="auto"/>
        <w:ind w:left="0" w:firstLine="720"/>
        <w:jc w:val="both"/>
        <w:rPr>
          <w:rFonts w:ascii="Arial" w:hAnsi="Arial" w:cs="Arial"/>
          <w:sz w:val="24"/>
          <w:szCs w:val="24"/>
          <w:lang w:val="en-US"/>
        </w:rPr>
      </w:pPr>
      <w:proofErr w:type="spellStart"/>
      <w:r w:rsidRPr="00D36515">
        <w:rPr>
          <w:rFonts w:ascii="Arial" w:hAnsi="Arial" w:cs="Arial"/>
          <w:sz w:val="24"/>
          <w:szCs w:val="24"/>
          <w:lang w:val="en-US"/>
        </w:rPr>
        <w:t>Berdasarkan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Permenaker</w:t>
      </w:r>
      <w:proofErr w:type="spellEnd"/>
      <w:r w:rsidRPr="00D36515">
        <w:rPr>
          <w:rFonts w:ascii="Arial" w:hAnsi="Arial" w:cs="Arial"/>
          <w:sz w:val="24"/>
          <w:szCs w:val="24"/>
          <w:lang w:val="en-US"/>
        </w:rPr>
        <w:t xml:space="preserve"> No 21 </w:t>
      </w:r>
      <w:proofErr w:type="spellStart"/>
      <w:r w:rsidRPr="00D36515">
        <w:rPr>
          <w:rFonts w:ascii="Arial" w:hAnsi="Arial" w:cs="Arial"/>
          <w:sz w:val="24"/>
          <w:szCs w:val="24"/>
          <w:lang w:val="en-US"/>
        </w:rPr>
        <w:t>tahun</w:t>
      </w:r>
      <w:proofErr w:type="spellEnd"/>
      <w:r w:rsidRPr="00D36515">
        <w:rPr>
          <w:rFonts w:ascii="Arial" w:hAnsi="Arial" w:cs="Arial"/>
          <w:sz w:val="24"/>
          <w:szCs w:val="24"/>
          <w:lang w:val="en-US"/>
        </w:rPr>
        <w:t xml:space="preserve"> 2014 </w:t>
      </w:r>
      <w:proofErr w:type="spellStart"/>
      <w:r w:rsidRPr="00D36515">
        <w:rPr>
          <w:rFonts w:ascii="Arial" w:hAnsi="Arial" w:cs="Arial"/>
          <w:sz w:val="24"/>
          <w:szCs w:val="24"/>
          <w:lang w:val="en-US"/>
        </w:rPr>
        <w:t>pasal</w:t>
      </w:r>
      <w:proofErr w:type="spellEnd"/>
      <w:r w:rsidRPr="00D36515">
        <w:rPr>
          <w:rFonts w:ascii="Arial" w:hAnsi="Arial" w:cs="Arial"/>
          <w:sz w:val="24"/>
          <w:szCs w:val="24"/>
          <w:lang w:val="en-US"/>
        </w:rPr>
        <w:t xml:space="preserve"> 7 </w:t>
      </w:r>
      <w:proofErr w:type="spellStart"/>
      <w:r w:rsidRPr="00D36515">
        <w:rPr>
          <w:rFonts w:ascii="Arial" w:hAnsi="Arial" w:cs="Arial"/>
          <w:sz w:val="24"/>
          <w:szCs w:val="24"/>
          <w:lang w:val="en-US"/>
        </w:rPr>
        <w:t>ayat</w:t>
      </w:r>
      <w:proofErr w:type="spellEnd"/>
      <w:r w:rsidRPr="00D36515">
        <w:rPr>
          <w:rFonts w:ascii="Arial" w:hAnsi="Arial" w:cs="Arial"/>
          <w:sz w:val="24"/>
          <w:szCs w:val="24"/>
          <w:lang w:val="en-US"/>
        </w:rPr>
        <w:t xml:space="preserve"> 3 dan 4 </w:t>
      </w:r>
      <w:proofErr w:type="spellStart"/>
      <w:r w:rsidRPr="00D36515">
        <w:rPr>
          <w:rFonts w:ascii="Arial" w:hAnsi="Arial" w:cs="Arial"/>
          <w:sz w:val="24"/>
          <w:szCs w:val="24"/>
          <w:lang w:val="en-US"/>
        </w:rPr>
        <w:t>menetapkan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setiap</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karyawan</w:t>
      </w:r>
      <w:proofErr w:type="spellEnd"/>
      <w:r w:rsidRPr="00D36515">
        <w:rPr>
          <w:rFonts w:ascii="Arial" w:hAnsi="Arial" w:cs="Arial"/>
          <w:sz w:val="24"/>
          <w:szCs w:val="24"/>
          <w:lang w:val="en-US"/>
        </w:rPr>
        <w:t xml:space="preserve"> hotel </w:t>
      </w:r>
      <w:proofErr w:type="spellStart"/>
      <w:r w:rsidRPr="00D36515">
        <w:rPr>
          <w:rFonts w:ascii="Arial" w:hAnsi="Arial" w:cs="Arial"/>
          <w:sz w:val="24"/>
          <w:szCs w:val="24"/>
          <w:lang w:val="en-US"/>
        </w:rPr>
        <w:t>harus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kom</w:t>
      </w:r>
      <w:r w:rsidR="00CE69D5" w:rsidRPr="00D36515">
        <w:rPr>
          <w:rFonts w:ascii="Arial" w:hAnsi="Arial" w:cs="Arial"/>
          <w:sz w:val="24"/>
          <w:szCs w:val="24"/>
          <w:lang w:val="en-US"/>
        </w:rPr>
        <w:t>p</w:t>
      </w:r>
      <w:r w:rsidRPr="00D36515">
        <w:rPr>
          <w:rFonts w:ascii="Arial" w:hAnsi="Arial" w:cs="Arial"/>
          <w:sz w:val="24"/>
          <w:szCs w:val="24"/>
          <w:lang w:val="en-US"/>
        </w:rPr>
        <w:t>etensi</w:t>
      </w:r>
      <w:proofErr w:type="spellEnd"/>
      <w:r w:rsidRPr="00D36515">
        <w:rPr>
          <w:rFonts w:ascii="Arial" w:hAnsi="Arial" w:cs="Arial"/>
          <w:sz w:val="24"/>
          <w:szCs w:val="24"/>
          <w:lang w:val="en-US"/>
        </w:rPr>
        <w:t xml:space="preserve"> di </w:t>
      </w:r>
      <w:proofErr w:type="spellStart"/>
      <w:r w:rsidRPr="00D36515">
        <w:rPr>
          <w:rFonts w:ascii="Arial" w:hAnsi="Arial" w:cs="Arial"/>
          <w:sz w:val="24"/>
          <w:szCs w:val="24"/>
          <w:lang w:val="en-US"/>
        </w:rPr>
        <w:t>bidangnya</w:t>
      </w:r>
      <w:proofErr w:type="spellEnd"/>
      <w:r w:rsidRPr="00D36515">
        <w:rPr>
          <w:rFonts w:ascii="Arial" w:hAnsi="Arial" w:cs="Arial"/>
          <w:sz w:val="24"/>
          <w:szCs w:val="24"/>
          <w:lang w:val="en-US"/>
        </w:rPr>
        <w:t xml:space="preserve">. Hal </w:t>
      </w:r>
      <w:proofErr w:type="spellStart"/>
      <w:r w:rsidRPr="00D36515">
        <w:rPr>
          <w:rFonts w:ascii="Arial" w:hAnsi="Arial" w:cs="Arial"/>
          <w:sz w:val="24"/>
          <w:szCs w:val="24"/>
          <w:lang w:val="en-US"/>
        </w:rPr>
        <w:t>ini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menyebabkan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setiap</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pekerja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wajib</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mengetahui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bidang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pekerjaannya</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mumpuni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pengetahuan</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ketrampilannya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bekerja</w:t>
      </w:r>
      <w:proofErr w:type="spellEnd"/>
      <w:r w:rsidRPr="00D36515">
        <w:rPr>
          <w:rFonts w:ascii="Arial" w:hAnsi="Arial" w:cs="Arial"/>
          <w:sz w:val="24"/>
          <w:szCs w:val="24"/>
          <w:lang w:val="en-US"/>
        </w:rPr>
        <w:t xml:space="preserve"> dan salah </w:t>
      </w:r>
      <w:proofErr w:type="spellStart"/>
      <w:r w:rsidRPr="00D36515">
        <w:rPr>
          <w:rFonts w:ascii="Arial" w:hAnsi="Arial" w:cs="Arial"/>
          <w:sz w:val="24"/>
          <w:szCs w:val="24"/>
          <w:lang w:val="en-US"/>
        </w:rPr>
        <w:t>satunya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melayani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tamu</w:t>
      </w:r>
      <w:proofErr w:type="spellEnd"/>
      <w:r w:rsidRPr="00D36515">
        <w:rPr>
          <w:rFonts w:ascii="Arial" w:hAnsi="Arial" w:cs="Arial"/>
          <w:sz w:val="24"/>
          <w:szCs w:val="24"/>
          <w:lang w:val="en-US"/>
        </w:rPr>
        <w:t>.</w:t>
      </w:r>
    </w:p>
    <w:p w14:paraId="6F5C8E6A" w14:textId="4C6F88AF" w:rsidR="00573B6B" w:rsidRDefault="00573B6B" w:rsidP="00D65996">
      <w:pPr>
        <w:pStyle w:val="ListParagraph"/>
        <w:spacing w:before="240" w:after="0" w:line="480" w:lineRule="auto"/>
        <w:ind w:left="0" w:firstLine="720"/>
        <w:jc w:val="both"/>
        <w:rPr>
          <w:rFonts w:ascii="Arial" w:hAnsi="Arial" w:cs="Arial"/>
          <w:sz w:val="24"/>
          <w:szCs w:val="24"/>
          <w:lang w:val="en-US"/>
        </w:rPr>
      </w:pPr>
      <w:r>
        <w:rPr>
          <w:rFonts w:ascii="Arial" w:hAnsi="Arial" w:cs="Arial"/>
          <w:sz w:val="24"/>
          <w:szCs w:val="24"/>
          <w:lang w:val="en-US"/>
        </w:rPr>
        <w:t xml:space="preserve">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tentu</w:t>
      </w:r>
      <w:proofErr w:type="spellEnd"/>
      <w:r>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w:t>
      </w:r>
      <w:proofErr w:type="spellStart"/>
      <w:r>
        <w:rPr>
          <w:rFonts w:ascii="Arial" w:hAnsi="Arial" w:cs="Arial"/>
          <w:sz w:val="24"/>
          <w:szCs w:val="24"/>
          <w:lang w:val="en-US"/>
        </w:rPr>
        <w:t>cenderung</w:t>
      </w:r>
      <w:proofErr w:type="spellEnd"/>
      <w:r>
        <w:rPr>
          <w:rFonts w:ascii="Arial" w:hAnsi="Arial" w:cs="Arial"/>
          <w:sz w:val="24"/>
          <w:szCs w:val="24"/>
          <w:lang w:val="en-US"/>
        </w:rPr>
        <w:t xml:space="preserve"> </w:t>
      </w:r>
      <w:proofErr w:type="spellStart"/>
      <w:r>
        <w:rPr>
          <w:rFonts w:ascii="Arial" w:hAnsi="Arial" w:cs="Arial"/>
          <w:sz w:val="24"/>
          <w:szCs w:val="24"/>
          <w:lang w:val="en-US"/>
        </w:rPr>
        <w:t>menimbulkan</w:t>
      </w:r>
      <w:proofErr w:type="spellEnd"/>
      <w:r>
        <w:rPr>
          <w:rFonts w:ascii="Arial" w:hAnsi="Arial" w:cs="Arial"/>
          <w:sz w:val="24"/>
          <w:szCs w:val="24"/>
          <w:lang w:val="en-US"/>
        </w:rPr>
        <w:t xml:space="preserve"> </w:t>
      </w:r>
      <w:proofErr w:type="spellStart"/>
      <w:r>
        <w:rPr>
          <w:rFonts w:ascii="Arial" w:hAnsi="Arial" w:cs="Arial"/>
          <w:sz w:val="24"/>
          <w:szCs w:val="24"/>
          <w:lang w:val="en-US"/>
        </w:rPr>
        <w:t>persaingan</w:t>
      </w:r>
      <w:proofErr w:type="spellEnd"/>
      <w:r>
        <w:rPr>
          <w:rFonts w:ascii="Arial" w:hAnsi="Arial" w:cs="Arial"/>
          <w:sz w:val="24"/>
          <w:szCs w:val="24"/>
          <w:lang w:val="en-US"/>
        </w:rPr>
        <w:t xml:space="preserve"> yang </w:t>
      </w:r>
      <w:proofErr w:type="spellStart"/>
      <w:r>
        <w:rPr>
          <w:rFonts w:ascii="Arial" w:hAnsi="Arial" w:cs="Arial"/>
          <w:sz w:val="24"/>
          <w:szCs w:val="24"/>
          <w:lang w:val="en-US"/>
        </w:rPr>
        <w:t>kuat</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pelaku</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di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pemberian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para </w:t>
      </w:r>
      <w:proofErr w:type="spellStart"/>
      <w:r>
        <w:rPr>
          <w:rFonts w:ascii="Arial" w:hAnsi="Arial" w:cs="Arial"/>
          <w:sz w:val="24"/>
          <w:szCs w:val="24"/>
          <w:lang w:val="en-US"/>
        </w:rPr>
        <w:t>konsumen</w:t>
      </w:r>
      <w:proofErr w:type="spellEnd"/>
      <w:r>
        <w:rPr>
          <w:rFonts w:ascii="Arial" w:hAnsi="Arial" w:cs="Arial"/>
          <w:sz w:val="24"/>
          <w:szCs w:val="24"/>
          <w:lang w:val="en-US"/>
        </w:rPr>
        <w:t xml:space="preserve"> hotel.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pegawai</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mengaplikasikan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di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pedoman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Dan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yang </w:t>
      </w:r>
      <w:proofErr w:type="spellStart"/>
      <w:r>
        <w:rPr>
          <w:rFonts w:ascii="Arial" w:hAnsi="Arial" w:cs="Arial"/>
          <w:sz w:val="24"/>
          <w:szCs w:val="24"/>
          <w:lang w:val="en-US"/>
        </w:rPr>
        <w:t>cukup</w:t>
      </w:r>
      <w:proofErr w:type="spellEnd"/>
      <w:r>
        <w:rPr>
          <w:rFonts w:ascii="Arial" w:hAnsi="Arial" w:cs="Arial"/>
          <w:sz w:val="24"/>
          <w:szCs w:val="24"/>
          <w:lang w:val="en-US"/>
        </w:rPr>
        <w:t xml:space="preserve"> </w:t>
      </w:r>
      <w:proofErr w:type="spellStart"/>
      <w:r>
        <w:rPr>
          <w:rFonts w:ascii="Arial" w:hAnsi="Arial" w:cs="Arial"/>
          <w:sz w:val="24"/>
          <w:szCs w:val="24"/>
          <w:lang w:val="en-US"/>
        </w:rPr>
        <w:t>menantang</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yang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dinamis</w:t>
      </w:r>
      <w:proofErr w:type="spellEnd"/>
      <w:r>
        <w:rPr>
          <w:rFonts w:ascii="Arial" w:hAnsi="Arial" w:cs="Arial"/>
          <w:sz w:val="24"/>
          <w:szCs w:val="24"/>
          <w:lang w:val="en-US"/>
        </w:rPr>
        <w:t xml:space="preserve"> dan </w:t>
      </w:r>
      <w:proofErr w:type="spellStart"/>
      <w:r>
        <w:rPr>
          <w:rFonts w:ascii="Arial" w:hAnsi="Arial" w:cs="Arial"/>
          <w:sz w:val="24"/>
          <w:szCs w:val="24"/>
          <w:lang w:val="en-US"/>
        </w:rPr>
        <w:t>berkelanjutan</w:t>
      </w:r>
      <w:proofErr w:type="spellEnd"/>
      <w:r>
        <w:rPr>
          <w:rFonts w:ascii="Arial" w:hAnsi="Arial" w:cs="Arial"/>
          <w:sz w:val="24"/>
          <w:szCs w:val="24"/>
          <w:lang w:val="en-US"/>
        </w:rPr>
        <w:t xml:space="preserve">. </w:t>
      </w:r>
      <w:proofErr w:type="spellStart"/>
      <w:r>
        <w:rPr>
          <w:rFonts w:ascii="Arial" w:hAnsi="Arial" w:cs="Arial"/>
          <w:sz w:val="24"/>
          <w:szCs w:val="24"/>
          <w:lang w:val="en-US"/>
        </w:rPr>
        <w:t>Jumlah</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yang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bila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diberdayakan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efisien</w:t>
      </w:r>
      <w:proofErr w:type="spellEnd"/>
      <w:r>
        <w:rPr>
          <w:rFonts w:ascii="Arial" w:hAnsi="Arial" w:cs="Arial"/>
          <w:sz w:val="24"/>
          <w:szCs w:val="24"/>
          <w:lang w:val="en-US"/>
        </w:rPr>
        <w:t xml:space="preserve"> dan </w:t>
      </w:r>
      <w:proofErr w:type="spellStart"/>
      <w:r>
        <w:rPr>
          <w:rFonts w:ascii="Arial" w:hAnsi="Arial" w:cs="Arial"/>
          <w:sz w:val="24"/>
          <w:szCs w:val="24"/>
          <w:lang w:val="en-US"/>
        </w:rPr>
        <w:t>efektif</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berguna</w:t>
      </w:r>
      <w:proofErr w:type="spellEnd"/>
      <w:r>
        <w:rPr>
          <w:rFonts w:ascii="Arial" w:hAnsi="Arial" w:cs="Arial"/>
          <w:sz w:val="24"/>
          <w:szCs w:val="24"/>
          <w:lang w:val="en-US"/>
        </w:rPr>
        <w:t xml:space="preserve"> </w:t>
      </w:r>
      <w:proofErr w:type="spellStart"/>
      <w:r>
        <w:rPr>
          <w:rFonts w:ascii="Arial" w:hAnsi="Arial" w:cs="Arial"/>
          <w:sz w:val="24"/>
          <w:szCs w:val="24"/>
          <w:lang w:val="en-US"/>
        </w:rPr>
        <w:t>menunjang</w:t>
      </w:r>
      <w:proofErr w:type="spellEnd"/>
      <w:r>
        <w:rPr>
          <w:rFonts w:ascii="Arial" w:hAnsi="Arial" w:cs="Arial"/>
          <w:sz w:val="24"/>
          <w:szCs w:val="24"/>
          <w:lang w:val="en-US"/>
        </w:rPr>
        <w:t xml:space="preserve"> </w:t>
      </w:r>
      <w:proofErr w:type="spellStart"/>
      <w:r>
        <w:rPr>
          <w:rFonts w:ascii="Arial" w:hAnsi="Arial" w:cs="Arial"/>
          <w:sz w:val="24"/>
          <w:szCs w:val="24"/>
          <w:lang w:val="en-US"/>
        </w:rPr>
        <w:t>gerak</w:t>
      </w:r>
      <w:proofErr w:type="spellEnd"/>
      <w:r>
        <w:rPr>
          <w:rFonts w:ascii="Arial" w:hAnsi="Arial" w:cs="Arial"/>
          <w:sz w:val="24"/>
          <w:szCs w:val="24"/>
          <w:lang w:val="en-US"/>
        </w:rPr>
        <w:t xml:space="preserve">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(Mathis,</w:t>
      </w:r>
      <w:r w:rsidR="00945C4F">
        <w:rPr>
          <w:rFonts w:ascii="Arial" w:hAnsi="Arial" w:cs="Arial"/>
          <w:sz w:val="24"/>
          <w:szCs w:val="24"/>
          <w:lang w:val="en-US"/>
        </w:rPr>
        <w:t xml:space="preserve"> </w:t>
      </w:r>
      <w:r>
        <w:rPr>
          <w:rFonts w:ascii="Arial" w:hAnsi="Arial" w:cs="Arial"/>
          <w:sz w:val="24"/>
          <w:szCs w:val="24"/>
          <w:lang w:val="en-US"/>
        </w:rPr>
        <w:t>2006:</w:t>
      </w:r>
      <w:r w:rsidR="00945C4F">
        <w:rPr>
          <w:rFonts w:ascii="Arial" w:hAnsi="Arial" w:cs="Arial"/>
          <w:sz w:val="24"/>
          <w:szCs w:val="24"/>
          <w:lang w:val="en-US"/>
        </w:rPr>
        <w:t xml:space="preserve"> </w:t>
      </w:r>
      <w:r>
        <w:rPr>
          <w:rFonts w:ascii="Arial" w:hAnsi="Arial" w:cs="Arial"/>
          <w:sz w:val="24"/>
          <w:szCs w:val="24"/>
          <w:lang w:val="en-US"/>
        </w:rPr>
        <w:t>41)</w:t>
      </w:r>
      <w:r w:rsidR="00F74E30">
        <w:rPr>
          <w:rFonts w:ascii="Arial" w:hAnsi="Arial" w:cs="Arial"/>
          <w:sz w:val="24"/>
          <w:szCs w:val="24"/>
          <w:lang w:val="en-US"/>
        </w:rPr>
        <w:t>.</w:t>
      </w:r>
    </w:p>
    <w:p w14:paraId="4CD05B30" w14:textId="77777777" w:rsidR="00C93EA2" w:rsidRDefault="00A21E92"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Sedarmayanti</w:t>
      </w:r>
      <w:proofErr w:type="spellEnd"/>
      <w:r>
        <w:rPr>
          <w:rFonts w:ascii="Arial" w:hAnsi="Arial" w:cs="Arial"/>
          <w:sz w:val="24"/>
          <w:szCs w:val="24"/>
          <w:lang w:val="en-US"/>
        </w:rPr>
        <w:t xml:space="preserve"> (2016:12) </w:t>
      </w:r>
      <w:proofErr w:type="spellStart"/>
      <w:r>
        <w:rPr>
          <w:rFonts w:ascii="Arial" w:hAnsi="Arial" w:cs="Arial"/>
          <w:sz w:val="24"/>
          <w:szCs w:val="24"/>
          <w:lang w:val="en-US"/>
        </w:rPr>
        <w:t>s</w:t>
      </w:r>
      <w:r w:rsidR="00C93EA2">
        <w:rPr>
          <w:rFonts w:ascii="Arial" w:hAnsi="Arial" w:cs="Arial"/>
          <w:sz w:val="24"/>
          <w:szCs w:val="24"/>
          <w:lang w:val="en-US"/>
        </w:rPr>
        <w:t>umber</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daya</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manusia</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memiliki</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peran</w:t>
      </w:r>
      <w:proofErr w:type="spellEnd"/>
      <w:r w:rsidR="00C93EA2">
        <w:rPr>
          <w:rFonts w:ascii="Arial" w:hAnsi="Arial" w:cs="Arial"/>
          <w:sz w:val="24"/>
          <w:szCs w:val="24"/>
          <w:lang w:val="en-US"/>
        </w:rPr>
        <w:t xml:space="preserve"> yang </w:t>
      </w:r>
      <w:proofErr w:type="spellStart"/>
      <w:r w:rsidR="00C93EA2">
        <w:rPr>
          <w:rFonts w:ascii="Arial" w:hAnsi="Arial" w:cs="Arial"/>
          <w:sz w:val="24"/>
          <w:szCs w:val="24"/>
          <w:lang w:val="en-US"/>
        </w:rPr>
        <w:t>sangat</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menentukan</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dalam</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hidup</w:t>
      </w:r>
      <w:proofErr w:type="spellEnd"/>
      <w:r w:rsidR="00C93EA2">
        <w:rPr>
          <w:rFonts w:ascii="Arial" w:hAnsi="Arial" w:cs="Arial"/>
          <w:sz w:val="24"/>
          <w:szCs w:val="24"/>
          <w:lang w:val="en-US"/>
        </w:rPr>
        <w:t xml:space="preserve"> dan </w:t>
      </w:r>
      <w:proofErr w:type="spellStart"/>
      <w:r w:rsidR="00C93EA2">
        <w:rPr>
          <w:rFonts w:ascii="Arial" w:hAnsi="Arial" w:cs="Arial"/>
          <w:sz w:val="24"/>
          <w:szCs w:val="24"/>
          <w:lang w:val="en-US"/>
        </w:rPr>
        <w:t>matinya</w:t>
      </w:r>
      <w:proofErr w:type="spellEnd"/>
      <w:r w:rsidR="00C93EA2">
        <w:rPr>
          <w:rFonts w:ascii="Arial" w:hAnsi="Arial" w:cs="Arial"/>
          <w:sz w:val="24"/>
          <w:szCs w:val="24"/>
          <w:lang w:val="en-US"/>
        </w:rPr>
        <w:t xml:space="preserve"> </w:t>
      </w:r>
      <w:proofErr w:type="spellStart"/>
      <w:r w:rsidR="00C93EA2">
        <w:rPr>
          <w:rFonts w:ascii="Arial" w:hAnsi="Arial" w:cs="Arial"/>
          <w:sz w:val="24"/>
          <w:szCs w:val="24"/>
          <w:lang w:val="en-US"/>
        </w:rPr>
        <w:t>organisasi</w:t>
      </w:r>
      <w:proofErr w:type="spellEnd"/>
      <w:r w:rsidR="00C93EA2">
        <w:rPr>
          <w:rFonts w:ascii="Arial" w:hAnsi="Arial" w:cs="Arial"/>
          <w:sz w:val="24"/>
          <w:szCs w:val="24"/>
          <w:lang w:val="en-US"/>
        </w:rPr>
        <w:t xml:space="preserve"> dan </w:t>
      </w:r>
      <w:proofErr w:type="spellStart"/>
      <w:r w:rsidR="00C93EA2">
        <w:rPr>
          <w:rFonts w:ascii="Arial" w:hAnsi="Arial" w:cs="Arial"/>
          <w:sz w:val="24"/>
          <w:szCs w:val="24"/>
          <w:lang w:val="en-US"/>
        </w:rPr>
        <w:t>perusahaan</w:t>
      </w:r>
      <w:proofErr w:type="spellEnd"/>
      <w:r w:rsidR="00C93EA2">
        <w:rPr>
          <w:rFonts w:ascii="Arial" w:hAnsi="Arial" w:cs="Arial"/>
          <w:sz w:val="24"/>
          <w:szCs w:val="24"/>
          <w:lang w:val="en-US"/>
        </w:rPr>
        <w:t xml:space="preserve">. </w:t>
      </w:r>
      <w:proofErr w:type="spellStart"/>
      <w:r w:rsidR="00385849">
        <w:rPr>
          <w:rFonts w:ascii="Arial" w:hAnsi="Arial" w:cs="Arial"/>
          <w:sz w:val="24"/>
          <w:szCs w:val="24"/>
          <w:lang w:val="en-US"/>
        </w:rPr>
        <w:t>Perubahan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drastis</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dalam</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peran</w:t>
      </w:r>
      <w:proofErr w:type="spellEnd"/>
      <w:r w:rsidR="00385849">
        <w:rPr>
          <w:rFonts w:ascii="Arial" w:hAnsi="Arial" w:cs="Arial"/>
          <w:sz w:val="24"/>
          <w:szCs w:val="24"/>
          <w:lang w:val="en-US"/>
        </w:rPr>
        <w:t xml:space="preserve"> SDM, </w:t>
      </w:r>
      <w:proofErr w:type="spellStart"/>
      <w:r w:rsidR="00385849">
        <w:rPr>
          <w:rFonts w:ascii="Arial" w:hAnsi="Arial" w:cs="Arial"/>
          <w:sz w:val="24"/>
          <w:szCs w:val="24"/>
          <w:lang w:val="en-US"/>
        </w:rPr>
        <w:t>mengakibatkan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makin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pentingnya</w:t>
      </w:r>
      <w:proofErr w:type="spellEnd"/>
      <w:r w:rsidR="00385849">
        <w:rPr>
          <w:rFonts w:ascii="Arial" w:hAnsi="Arial" w:cs="Arial"/>
          <w:sz w:val="24"/>
          <w:szCs w:val="24"/>
          <w:lang w:val="en-US"/>
        </w:rPr>
        <w:t xml:space="preserve"> SDM </w:t>
      </w:r>
      <w:proofErr w:type="spellStart"/>
      <w:r w:rsidR="00385849">
        <w:rPr>
          <w:rFonts w:ascii="Arial" w:hAnsi="Arial" w:cs="Arial"/>
          <w:sz w:val="24"/>
          <w:szCs w:val="24"/>
          <w:lang w:val="en-US"/>
        </w:rPr>
        <w:t>dalam</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mengembangkan</w:t>
      </w:r>
      <w:proofErr w:type="spellEnd"/>
      <w:r w:rsidR="00385849">
        <w:rPr>
          <w:rFonts w:ascii="Arial" w:hAnsi="Arial" w:cs="Arial"/>
          <w:sz w:val="24"/>
          <w:szCs w:val="24"/>
          <w:lang w:val="en-US"/>
        </w:rPr>
        <w:t xml:space="preserve"> dan </w:t>
      </w:r>
      <w:proofErr w:type="spellStart"/>
      <w:r w:rsidR="00385849">
        <w:rPr>
          <w:rFonts w:ascii="Arial" w:hAnsi="Arial" w:cs="Arial"/>
          <w:sz w:val="24"/>
          <w:szCs w:val="24"/>
          <w:lang w:val="en-US"/>
        </w:rPr>
        <w:t>mengimplementasikan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strategi</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Secara</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tradisional</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strategi</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rencana</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perusahaan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untuk</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mengimbangi</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kekuatan</w:t>
      </w:r>
      <w:proofErr w:type="spellEnd"/>
      <w:r w:rsidR="00385849">
        <w:rPr>
          <w:rFonts w:ascii="Arial" w:hAnsi="Arial" w:cs="Arial"/>
          <w:sz w:val="24"/>
          <w:szCs w:val="24"/>
          <w:lang w:val="en-US"/>
        </w:rPr>
        <w:t xml:space="preserve"> dan </w:t>
      </w:r>
      <w:proofErr w:type="spellStart"/>
      <w:r w:rsidR="00385849">
        <w:rPr>
          <w:rFonts w:ascii="Arial" w:hAnsi="Arial" w:cs="Arial"/>
          <w:sz w:val="24"/>
          <w:szCs w:val="24"/>
          <w:lang w:val="en-US"/>
        </w:rPr>
        <w:t>kelemahan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internalnya</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dengan</w:t>
      </w:r>
      <w:proofErr w:type="spellEnd"/>
      <w:r w:rsidR="00385849">
        <w:rPr>
          <w:rFonts w:ascii="Arial" w:hAnsi="Arial" w:cs="Arial"/>
          <w:sz w:val="24"/>
          <w:szCs w:val="24"/>
          <w:lang w:val="en-US"/>
        </w:rPr>
        <w:t xml:space="preserve"> </w:t>
      </w:r>
      <w:proofErr w:type="spellStart"/>
      <w:r w:rsidR="00385849">
        <w:rPr>
          <w:rFonts w:ascii="Arial" w:hAnsi="Arial" w:cs="Arial"/>
          <w:sz w:val="24"/>
          <w:szCs w:val="24"/>
          <w:lang w:val="en-US"/>
        </w:rPr>
        <w:t>peluang</w:t>
      </w:r>
      <w:proofErr w:type="spellEnd"/>
      <w:r w:rsidR="00385849">
        <w:rPr>
          <w:rFonts w:ascii="Arial" w:hAnsi="Arial" w:cs="Arial"/>
          <w:sz w:val="24"/>
          <w:szCs w:val="24"/>
          <w:lang w:val="en-US"/>
        </w:rPr>
        <w:t xml:space="preserve"> dan </w:t>
      </w:r>
      <w:proofErr w:type="spellStart"/>
      <w:r w:rsidR="00385849">
        <w:rPr>
          <w:rFonts w:ascii="Arial" w:hAnsi="Arial" w:cs="Arial"/>
          <w:sz w:val="24"/>
          <w:szCs w:val="24"/>
          <w:lang w:val="en-US"/>
        </w:rPr>
        <w:t>ancaman</w:t>
      </w:r>
      <w:proofErr w:type="spellEnd"/>
      <w:r w:rsidR="00385849">
        <w:rPr>
          <w:rFonts w:ascii="Arial" w:hAnsi="Arial" w:cs="Arial"/>
          <w:sz w:val="24"/>
          <w:szCs w:val="24"/>
          <w:lang w:val="en-US"/>
        </w:rPr>
        <w:t xml:space="preserve"> </w:t>
      </w:r>
      <w:proofErr w:type="spellStart"/>
      <w:r w:rsidR="00E07EF3">
        <w:rPr>
          <w:rFonts w:ascii="Arial" w:hAnsi="Arial" w:cs="Arial"/>
          <w:sz w:val="24"/>
          <w:szCs w:val="24"/>
          <w:lang w:val="en-US"/>
        </w:rPr>
        <w:t>eksternal</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Untuk</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mempertahankan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keuntungan</w:t>
      </w:r>
      <w:proofErr w:type="spellEnd"/>
      <w:r w:rsidR="00E07EF3">
        <w:rPr>
          <w:rFonts w:ascii="Arial" w:hAnsi="Arial" w:cs="Arial"/>
          <w:sz w:val="24"/>
          <w:szCs w:val="24"/>
          <w:lang w:val="en-US"/>
        </w:rPr>
        <w:t xml:space="preserve"> yang </w:t>
      </w:r>
      <w:proofErr w:type="spellStart"/>
      <w:r w:rsidR="00E07EF3">
        <w:rPr>
          <w:rFonts w:ascii="Arial" w:hAnsi="Arial" w:cs="Arial"/>
          <w:sz w:val="24"/>
          <w:szCs w:val="24"/>
          <w:lang w:val="en-US"/>
        </w:rPr>
        <w:t>bersaing</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memerlukan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peran</w:t>
      </w:r>
      <w:proofErr w:type="spellEnd"/>
      <w:r w:rsidR="00E07EF3">
        <w:rPr>
          <w:rFonts w:ascii="Arial" w:hAnsi="Arial" w:cs="Arial"/>
          <w:sz w:val="24"/>
          <w:szCs w:val="24"/>
          <w:lang w:val="en-US"/>
        </w:rPr>
        <w:t xml:space="preserve"> SDM yang </w:t>
      </w:r>
      <w:proofErr w:type="spellStart"/>
      <w:r w:rsidR="00E07EF3">
        <w:rPr>
          <w:rFonts w:ascii="Arial" w:hAnsi="Arial" w:cs="Arial"/>
          <w:sz w:val="24"/>
          <w:szCs w:val="24"/>
          <w:lang w:val="en-US"/>
        </w:rPr>
        <w:t>semakin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besar</w:t>
      </w:r>
      <w:proofErr w:type="spellEnd"/>
      <w:r w:rsidR="00E07EF3">
        <w:rPr>
          <w:rFonts w:ascii="Arial" w:hAnsi="Arial" w:cs="Arial"/>
          <w:sz w:val="24"/>
          <w:szCs w:val="24"/>
          <w:lang w:val="en-US"/>
        </w:rPr>
        <w:t xml:space="preserve"> dan </w:t>
      </w:r>
      <w:proofErr w:type="spellStart"/>
      <w:r w:rsidR="00E07EF3">
        <w:rPr>
          <w:rFonts w:ascii="Arial" w:hAnsi="Arial" w:cs="Arial"/>
          <w:sz w:val="24"/>
          <w:szCs w:val="24"/>
          <w:lang w:val="en-US"/>
        </w:rPr>
        <w:t>menempatkan</w:t>
      </w:r>
      <w:proofErr w:type="spellEnd"/>
      <w:r w:rsidR="00E07EF3">
        <w:rPr>
          <w:rFonts w:ascii="Arial" w:hAnsi="Arial" w:cs="Arial"/>
          <w:sz w:val="24"/>
          <w:szCs w:val="24"/>
          <w:lang w:val="en-US"/>
        </w:rPr>
        <w:t xml:space="preserve"> SDM </w:t>
      </w:r>
      <w:proofErr w:type="spellStart"/>
      <w:r w:rsidR="00E07EF3">
        <w:rPr>
          <w:rFonts w:ascii="Arial" w:hAnsi="Arial" w:cs="Arial"/>
          <w:sz w:val="24"/>
          <w:szCs w:val="24"/>
          <w:lang w:val="en-US"/>
        </w:rPr>
        <w:t>dalam</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peran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sentral</w:t>
      </w:r>
      <w:proofErr w:type="spellEnd"/>
      <w:r w:rsidR="00E07EF3">
        <w:rPr>
          <w:rFonts w:ascii="Arial" w:hAnsi="Arial" w:cs="Arial"/>
          <w:sz w:val="24"/>
          <w:szCs w:val="24"/>
          <w:lang w:val="en-US"/>
        </w:rPr>
        <w:t xml:space="preserve">. </w:t>
      </w:r>
    </w:p>
    <w:p w14:paraId="704722D1" w14:textId="77777777" w:rsidR="00C93EA2" w:rsidRDefault="00C93EA2"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Sedarmayanti</w:t>
      </w:r>
      <w:proofErr w:type="spellEnd"/>
      <w:r>
        <w:rPr>
          <w:rFonts w:ascii="Arial" w:hAnsi="Arial" w:cs="Arial"/>
          <w:sz w:val="24"/>
          <w:szCs w:val="24"/>
          <w:lang w:val="en-US"/>
        </w:rPr>
        <w:t xml:space="preserve"> (2016:16)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setelah</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diperoleh</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dikembangkan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memperoleh</w:t>
      </w:r>
      <w:proofErr w:type="spellEnd"/>
      <w:r>
        <w:rPr>
          <w:rFonts w:ascii="Arial" w:hAnsi="Arial" w:cs="Arial"/>
          <w:sz w:val="24"/>
          <w:szCs w:val="24"/>
          <w:lang w:val="en-US"/>
        </w:rPr>
        <w:t xml:space="preserve"> </w:t>
      </w:r>
      <w:proofErr w:type="spellStart"/>
      <w:r>
        <w:rPr>
          <w:rFonts w:ascii="Arial" w:hAnsi="Arial" w:cs="Arial"/>
          <w:sz w:val="24"/>
          <w:szCs w:val="24"/>
          <w:lang w:val="en-US"/>
        </w:rPr>
        <w:t>ketrampilan</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pelatihan</w:t>
      </w:r>
      <w:proofErr w:type="spellEnd"/>
      <w:r>
        <w:rPr>
          <w:rFonts w:ascii="Arial" w:hAnsi="Arial" w:cs="Arial"/>
          <w:sz w:val="24"/>
          <w:szCs w:val="24"/>
          <w:lang w:val="en-US"/>
        </w:rPr>
        <w:t xml:space="preserve"> dan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agar </w:t>
      </w:r>
      <w:proofErr w:type="spellStart"/>
      <w:r>
        <w:rPr>
          <w:rFonts w:ascii="Arial" w:hAnsi="Arial" w:cs="Arial"/>
          <w:sz w:val="24"/>
          <w:szCs w:val="24"/>
          <w:lang w:val="en-US"/>
        </w:rPr>
        <w:t>menjalankan</w:t>
      </w:r>
      <w:proofErr w:type="spellEnd"/>
      <w:r>
        <w:rPr>
          <w:rFonts w:ascii="Arial" w:hAnsi="Arial" w:cs="Arial"/>
          <w:sz w:val="24"/>
          <w:szCs w:val="24"/>
          <w:lang w:val="en-US"/>
        </w:rPr>
        <w:t xml:space="preserve"> </w:t>
      </w:r>
      <w:proofErr w:type="spellStart"/>
      <w:r>
        <w:rPr>
          <w:rFonts w:ascii="Arial" w:hAnsi="Arial" w:cs="Arial"/>
          <w:sz w:val="24"/>
          <w:szCs w:val="24"/>
          <w:lang w:val="en-US"/>
        </w:rPr>
        <w:t>tugas</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sidR="00E07EF3">
        <w:rPr>
          <w:rFonts w:ascii="Arial" w:hAnsi="Arial" w:cs="Arial"/>
          <w:sz w:val="24"/>
          <w:szCs w:val="24"/>
          <w:lang w:val="en-US"/>
        </w:rPr>
        <w:t>Tanpa</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sumber</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daya</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manusia</w:t>
      </w:r>
      <w:proofErr w:type="spellEnd"/>
      <w:r w:rsidR="00E07EF3">
        <w:rPr>
          <w:rFonts w:ascii="Arial" w:hAnsi="Arial" w:cs="Arial"/>
          <w:sz w:val="24"/>
          <w:szCs w:val="24"/>
          <w:lang w:val="en-US"/>
        </w:rPr>
        <w:t xml:space="preserve"> yang </w:t>
      </w:r>
      <w:proofErr w:type="spellStart"/>
      <w:r w:rsidR="00E07EF3">
        <w:rPr>
          <w:rFonts w:ascii="Arial" w:hAnsi="Arial" w:cs="Arial"/>
          <w:sz w:val="24"/>
          <w:szCs w:val="24"/>
          <w:lang w:val="en-US"/>
        </w:rPr>
        <w:t>memiliki</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kompetensi</w:t>
      </w:r>
      <w:proofErr w:type="spellEnd"/>
      <w:r w:rsidR="00E07EF3">
        <w:rPr>
          <w:rFonts w:ascii="Arial" w:hAnsi="Arial" w:cs="Arial"/>
          <w:sz w:val="24"/>
          <w:szCs w:val="24"/>
          <w:lang w:val="en-US"/>
        </w:rPr>
        <w:t xml:space="preserve"> yang </w:t>
      </w:r>
      <w:proofErr w:type="spellStart"/>
      <w:r w:rsidR="00E07EF3">
        <w:rPr>
          <w:rFonts w:ascii="Arial" w:hAnsi="Arial" w:cs="Arial"/>
          <w:sz w:val="24"/>
          <w:szCs w:val="24"/>
          <w:lang w:val="en-US"/>
        </w:rPr>
        <w:t>tinggi</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dalam</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bidang</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pekerjaan</w:t>
      </w:r>
      <w:proofErr w:type="spellEnd"/>
      <w:r w:rsidR="00E07EF3">
        <w:rPr>
          <w:rFonts w:ascii="Arial" w:hAnsi="Arial" w:cs="Arial"/>
          <w:sz w:val="24"/>
          <w:szCs w:val="24"/>
          <w:lang w:val="en-US"/>
        </w:rPr>
        <w:t xml:space="preserve"> dan </w:t>
      </w:r>
      <w:proofErr w:type="spellStart"/>
      <w:r w:rsidR="00E07EF3">
        <w:rPr>
          <w:rFonts w:ascii="Arial" w:hAnsi="Arial" w:cs="Arial"/>
          <w:sz w:val="24"/>
          <w:szCs w:val="24"/>
          <w:lang w:val="en-US"/>
        </w:rPr>
        <w:t>tanggung</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jawabnya</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organisasi</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akan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gagal</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untuk</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mewujudkan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eksistensinya</w:t>
      </w:r>
      <w:proofErr w:type="spellEnd"/>
      <w:r w:rsidR="00E07EF3">
        <w:rPr>
          <w:rFonts w:ascii="Arial" w:hAnsi="Arial" w:cs="Arial"/>
          <w:sz w:val="24"/>
          <w:szCs w:val="24"/>
          <w:lang w:val="en-US"/>
        </w:rPr>
        <w:t xml:space="preserve">. </w:t>
      </w:r>
      <w:proofErr w:type="spellStart"/>
      <w:r w:rsidR="00330A48">
        <w:rPr>
          <w:rFonts w:ascii="Arial" w:hAnsi="Arial" w:cs="Arial"/>
          <w:sz w:val="24"/>
          <w:szCs w:val="24"/>
          <w:lang w:val="en-US"/>
        </w:rPr>
        <w:t>Pelatihan</w:t>
      </w:r>
      <w:proofErr w:type="spellEnd"/>
      <w:r w:rsidR="00330A48">
        <w:rPr>
          <w:rFonts w:ascii="Arial" w:hAnsi="Arial" w:cs="Arial"/>
          <w:sz w:val="24"/>
          <w:szCs w:val="24"/>
          <w:lang w:val="en-US"/>
        </w:rPr>
        <w:t xml:space="preserve"> dan </w:t>
      </w:r>
      <w:proofErr w:type="spellStart"/>
      <w:r w:rsidR="00330A48">
        <w:rPr>
          <w:rFonts w:ascii="Arial" w:hAnsi="Arial" w:cs="Arial"/>
          <w:sz w:val="24"/>
          <w:szCs w:val="24"/>
          <w:lang w:val="en-US"/>
        </w:rPr>
        <w:t>pengembangan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merupakan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usaha</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mengurangi</w:t>
      </w:r>
      <w:proofErr w:type="spellEnd"/>
      <w:r w:rsidR="00330A48">
        <w:rPr>
          <w:rFonts w:ascii="Arial" w:hAnsi="Arial" w:cs="Arial"/>
          <w:sz w:val="24"/>
          <w:szCs w:val="24"/>
          <w:lang w:val="en-US"/>
        </w:rPr>
        <w:t xml:space="preserve"> dan </w:t>
      </w:r>
      <w:proofErr w:type="spellStart"/>
      <w:r w:rsidR="00330A48">
        <w:rPr>
          <w:rFonts w:ascii="Arial" w:hAnsi="Arial" w:cs="Arial"/>
          <w:sz w:val="24"/>
          <w:szCs w:val="24"/>
          <w:lang w:val="en-US"/>
        </w:rPr>
        <w:t>menghilangkan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kesenjangan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antara</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kemampuan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karyawan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dengan</w:t>
      </w:r>
      <w:proofErr w:type="spellEnd"/>
      <w:r w:rsidR="00330A48">
        <w:rPr>
          <w:rFonts w:ascii="Arial" w:hAnsi="Arial" w:cs="Arial"/>
          <w:sz w:val="24"/>
          <w:szCs w:val="24"/>
          <w:lang w:val="en-US"/>
        </w:rPr>
        <w:t xml:space="preserve"> yang </w:t>
      </w:r>
      <w:proofErr w:type="spellStart"/>
      <w:r w:rsidR="00330A48">
        <w:rPr>
          <w:rFonts w:ascii="Arial" w:hAnsi="Arial" w:cs="Arial"/>
          <w:sz w:val="24"/>
          <w:szCs w:val="24"/>
          <w:lang w:val="en-US"/>
        </w:rPr>
        <w:lastRenderedPageBreak/>
        <w:t>dikehendaki</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organisasi</w:t>
      </w:r>
      <w:proofErr w:type="spellEnd"/>
      <w:r w:rsidR="00330A48">
        <w:rPr>
          <w:rFonts w:ascii="Arial" w:hAnsi="Arial" w:cs="Arial"/>
          <w:sz w:val="24"/>
          <w:szCs w:val="24"/>
          <w:lang w:val="en-US"/>
        </w:rPr>
        <w:t>.</w:t>
      </w:r>
      <w:r w:rsidR="00A21E92">
        <w:rPr>
          <w:rFonts w:ascii="Arial" w:hAnsi="Arial" w:cs="Arial"/>
          <w:sz w:val="24"/>
          <w:szCs w:val="24"/>
          <w:lang w:val="en-US"/>
        </w:rPr>
        <w:t xml:space="preserve"> </w:t>
      </w:r>
      <w:r w:rsidR="00330A48">
        <w:rPr>
          <w:rFonts w:ascii="Arial" w:hAnsi="Arial" w:cs="Arial"/>
          <w:sz w:val="24"/>
          <w:szCs w:val="24"/>
          <w:lang w:val="en-US"/>
        </w:rPr>
        <w:t xml:space="preserve">Usaha </w:t>
      </w:r>
      <w:proofErr w:type="spellStart"/>
      <w:r w:rsidR="00330A48">
        <w:rPr>
          <w:rFonts w:ascii="Arial" w:hAnsi="Arial" w:cs="Arial"/>
          <w:sz w:val="24"/>
          <w:szCs w:val="24"/>
          <w:lang w:val="en-US"/>
        </w:rPr>
        <w:t>tersebut</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dilakukan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melalui</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peningkatan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kemampuan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kerja</w:t>
      </w:r>
      <w:proofErr w:type="spellEnd"/>
      <w:r w:rsidR="00330A48">
        <w:rPr>
          <w:rFonts w:ascii="Arial" w:hAnsi="Arial" w:cs="Arial"/>
          <w:sz w:val="24"/>
          <w:szCs w:val="24"/>
          <w:lang w:val="en-US"/>
        </w:rPr>
        <w:t xml:space="preserve"> yang </w:t>
      </w:r>
      <w:proofErr w:type="spellStart"/>
      <w:r w:rsidR="00330A48">
        <w:rPr>
          <w:rFonts w:ascii="Arial" w:hAnsi="Arial" w:cs="Arial"/>
          <w:sz w:val="24"/>
          <w:szCs w:val="24"/>
          <w:lang w:val="en-US"/>
        </w:rPr>
        <w:t>dimiliki</w:t>
      </w:r>
      <w:proofErr w:type="spellEnd"/>
      <w:r w:rsidR="00330A48">
        <w:rPr>
          <w:rFonts w:ascii="Arial" w:hAnsi="Arial" w:cs="Arial"/>
          <w:sz w:val="24"/>
          <w:szCs w:val="24"/>
          <w:lang w:val="en-US"/>
        </w:rPr>
        <w:t xml:space="preserve"> oleh </w:t>
      </w:r>
      <w:proofErr w:type="spellStart"/>
      <w:r w:rsidR="00330A48">
        <w:rPr>
          <w:rFonts w:ascii="Arial" w:hAnsi="Arial" w:cs="Arial"/>
          <w:sz w:val="24"/>
          <w:szCs w:val="24"/>
          <w:lang w:val="en-US"/>
        </w:rPr>
        <w:t>karyawan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dengan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cara</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menambah</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pengetahuan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maupun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ketrampilan</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serta</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merubah</w:t>
      </w:r>
      <w:proofErr w:type="spellEnd"/>
      <w:r w:rsidR="00330A48">
        <w:rPr>
          <w:rFonts w:ascii="Arial" w:hAnsi="Arial" w:cs="Arial"/>
          <w:sz w:val="24"/>
          <w:szCs w:val="24"/>
          <w:lang w:val="en-US"/>
        </w:rPr>
        <w:t xml:space="preserve"> </w:t>
      </w:r>
      <w:proofErr w:type="spellStart"/>
      <w:r w:rsidR="00330A48">
        <w:rPr>
          <w:rFonts w:ascii="Arial" w:hAnsi="Arial" w:cs="Arial"/>
          <w:sz w:val="24"/>
          <w:szCs w:val="24"/>
          <w:lang w:val="en-US"/>
        </w:rPr>
        <w:t>sikap</w:t>
      </w:r>
      <w:proofErr w:type="spellEnd"/>
      <w:r w:rsidR="00330A48">
        <w:rPr>
          <w:rFonts w:ascii="Arial" w:hAnsi="Arial" w:cs="Arial"/>
          <w:sz w:val="24"/>
          <w:szCs w:val="24"/>
          <w:lang w:val="en-US"/>
        </w:rPr>
        <w:t xml:space="preserve">. </w:t>
      </w:r>
    </w:p>
    <w:p w14:paraId="740F98B8" w14:textId="77777777" w:rsidR="0084660D" w:rsidRDefault="0084660D"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Sedarmayanti</w:t>
      </w:r>
      <w:proofErr w:type="spellEnd"/>
      <w:r>
        <w:rPr>
          <w:rFonts w:ascii="Arial" w:hAnsi="Arial" w:cs="Arial"/>
          <w:sz w:val="24"/>
          <w:szCs w:val="24"/>
          <w:lang w:val="en-US"/>
        </w:rPr>
        <w:t xml:space="preserve"> (2016:31)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keunggulan</w:t>
      </w:r>
      <w:proofErr w:type="spellEnd"/>
      <w:r>
        <w:rPr>
          <w:rFonts w:ascii="Arial" w:hAnsi="Arial" w:cs="Arial"/>
          <w:sz w:val="24"/>
          <w:szCs w:val="24"/>
          <w:lang w:val="en-US"/>
        </w:rPr>
        <w:t xml:space="preserve"> </w:t>
      </w:r>
      <w:proofErr w:type="spellStart"/>
      <w:r>
        <w:rPr>
          <w:rFonts w:ascii="Arial" w:hAnsi="Arial" w:cs="Arial"/>
          <w:sz w:val="24"/>
          <w:szCs w:val="24"/>
          <w:lang w:val="en-US"/>
        </w:rPr>
        <w:t>kompetitif</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memberi</w:t>
      </w:r>
      <w:proofErr w:type="spellEnd"/>
      <w:r>
        <w:rPr>
          <w:rFonts w:ascii="Arial" w:hAnsi="Arial" w:cs="Arial"/>
          <w:sz w:val="24"/>
          <w:szCs w:val="24"/>
          <w:lang w:val="en-US"/>
        </w:rPr>
        <w:t xml:space="preserve"> </w:t>
      </w:r>
      <w:proofErr w:type="spellStart"/>
      <w:r>
        <w:rPr>
          <w:rFonts w:ascii="Arial" w:hAnsi="Arial" w:cs="Arial"/>
          <w:sz w:val="24"/>
          <w:szCs w:val="24"/>
          <w:lang w:val="en-US"/>
        </w:rPr>
        <w:t>kontribusi</w:t>
      </w:r>
      <w:proofErr w:type="spellEnd"/>
      <w:r>
        <w:rPr>
          <w:rFonts w:ascii="Arial" w:hAnsi="Arial" w:cs="Arial"/>
          <w:sz w:val="24"/>
          <w:szCs w:val="24"/>
          <w:lang w:val="en-US"/>
        </w:rPr>
        <w:t xml:space="preserve"> </w:t>
      </w:r>
      <w:proofErr w:type="spellStart"/>
      <w:r>
        <w:rPr>
          <w:rFonts w:ascii="Arial" w:hAnsi="Arial" w:cs="Arial"/>
          <w:sz w:val="24"/>
          <w:szCs w:val="24"/>
          <w:lang w:val="en-US"/>
        </w:rPr>
        <w:t>positif</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eksistensi</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sidR="00E07EF3">
        <w:rPr>
          <w:rFonts w:ascii="Arial" w:hAnsi="Arial" w:cs="Arial"/>
          <w:sz w:val="24"/>
          <w:szCs w:val="24"/>
          <w:lang w:val="en-US"/>
        </w:rPr>
        <w:t>Organisasi</w:t>
      </w:r>
      <w:proofErr w:type="spellEnd"/>
      <w:r w:rsidR="00E07EF3">
        <w:rPr>
          <w:rFonts w:ascii="Arial" w:hAnsi="Arial" w:cs="Arial"/>
          <w:sz w:val="24"/>
          <w:szCs w:val="24"/>
          <w:lang w:val="en-US"/>
        </w:rPr>
        <w:t xml:space="preserve"> yang </w:t>
      </w:r>
      <w:proofErr w:type="spellStart"/>
      <w:r w:rsidR="00E07EF3">
        <w:rPr>
          <w:rFonts w:ascii="Arial" w:hAnsi="Arial" w:cs="Arial"/>
          <w:sz w:val="24"/>
          <w:szCs w:val="24"/>
          <w:lang w:val="en-US"/>
        </w:rPr>
        <w:t>kompetitif</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membutuhkan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tersedianya</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sumber</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daya</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manusia</w:t>
      </w:r>
      <w:proofErr w:type="spellEnd"/>
      <w:r w:rsidR="00E07EF3">
        <w:rPr>
          <w:rFonts w:ascii="Arial" w:hAnsi="Arial" w:cs="Arial"/>
          <w:sz w:val="24"/>
          <w:szCs w:val="24"/>
          <w:lang w:val="en-US"/>
        </w:rPr>
        <w:t xml:space="preserve"> yang </w:t>
      </w:r>
      <w:proofErr w:type="spellStart"/>
      <w:r w:rsidR="00E07EF3">
        <w:rPr>
          <w:rFonts w:ascii="Arial" w:hAnsi="Arial" w:cs="Arial"/>
          <w:sz w:val="24"/>
          <w:szCs w:val="24"/>
          <w:lang w:val="en-US"/>
        </w:rPr>
        <w:t>memiliki</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kemampuan</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handal</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untuk</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menjawab</w:t>
      </w:r>
      <w:proofErr w:type="spellEnd"/>
      <w:r w:rsidR="00E07EF3">
        <w:rPr>
          <w:rFonts w:ascii="Arial" w:hAnsi="Arial" w:cs="Arial"/>
          <w:sz w:val="24"/>
          <w:szCs w:val="24"/>
          <w:lang w:val="en-US"/>
        </w:rPr>
        <w:t xml:space="preserve"> </w:t>
      </w:r>
      <w:proofErr w:type="spellStart"/>
      <w:r w:rsidR="00E07EF3">
        <w:rPr>
          <w:rFonts w:ascii="Arial" w:hAnsi="Arial" w:cs="Arial"/>
          <w:sz w:val="24"/>
          <w:szCs w:val="24"/>
          <w:lang w:val="en-US"/>
        </w:rPr>
        <w:t>tantangan</w:t>
      </w:r>
      <w:proofErr w:type="spellEnd"/>
      <w:r w:rsidR="00E07EF3">
        <w:rPr>
          <w:rFonts w:ascii="Arial" w:hAnsi="Arial" w:cs="Arial"/>
          <w:sz w:val="24"/>
          <w:szCs w:val="24"/>
          <w:lang w:val="en-US"/>
        </w:rPr>
        <w:t xml:space="preserve"> global</w:t>
      </w:r>
      <w:r w:rsidR="00330A48">
        <w:rPr>
          <w:rFonts w:ascii="Arial" w:hAnsi="Arial" w:cs="Arial"/>
          <w:sz w:val="24"/>
          <w:szCs w:val="24"/>
          <w:lang w:val="en-US"/>
        </w:rPr>
        <w:t xml:space="preserve">. </w:t>
      </w:r>
      <w:proofErr w:type="spellStart"/>
      <w:r w:rsidR="00657C38">
        <w:rPr>
          <w:rFonts w:ascii="Arial" w:hAnsi="Arial" w:cs="Arial"/>
          <w:sz w:val="24"/>
          <w:szCs w:val="24"/>
          <w:lang w:val="en-US"/>
        </w:rPr>
        <w:t>Kaswan</w:t>
      </w:r>
      <w:proofErr w:type="spellEnd"/>
      <w:r w:rsidR="00657C38">
        <w:rPr>
          <w:rFonts w:ascii="Arial" w:hAnsi="Arial" w:cs="Arial"/>
          <w:sz w:val="24"/>
          <w:szCs w:val="24"/>
          <w:lang w:val="en-US"/>
        </w:rPr>
        <w:t xml:space="preserve"> (2019:81) </w:t>
      </w:r>
      <w:proofErr w:type="spellStart"/>
      <w:r w:rsidR="00657C38">
        <w:rPr>
          <w:rFonts w:ascii="Arial" w:hAnsi="Arial" w:cs="Arial"/>
          <w:sz w:val="24"/>
          <w:szCs w:val="24"/>
          <w:lang w:val="en-US"/>
        </w:rPr>
        <w:t>menyatakan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kebutuhan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untuk</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membangun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yang </w:t>
      </w:r>
      <w:proofErr w:type="spellStart"/>
      <w:r w:rsidR="00657C38">
        <w:rPr>
          <w:rFonts w:ascii="Arial" w:hAnsi="Arial" w:cs="Arial"/>
          <w:sz w:val="24"/>
          <w:szCs w:val="24"/>
          <w:lang w:val="en-US"/>
        </w:rPr>
        <w:t>sukses</w:t>
      </w:r>
      <w:proofErr w:type="spellEnd"/>
      <w:r w:rsidR="00657C38">
        <w:rPr>
          <w:rFonts w:ascii="Arial" w:hAnsi="Arial" w:cs="Arial"/>
          <w:sz w:val="24"/>
          <w:szCs w:val="24"/>
          <w:lang w:val="en-US"/>
        </w:rPr>
        <w:t xml:space="preserve"> di era yang </w:t>
      </w:r>
      <w:proofErr w:type="spellStart"/>
      <w:r w:rsidR="00657C38">
        <w:rPr>
          <w:rFonts w:ascii="Arial" w:hAnsi="Arial" w:cs="Arial"/>
          <w:sz w:val="24"/>
          <w:szCs w:val="24"/>
          <w:lang w:val="en-US"/>
        </w:rPr>
        <w:t>penuh</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dengan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perubahan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merupakan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waktu</w:t>
      </w:r>
      <w:proofErr w:type="spellEnd"/>
      <w:r w:rsidR="00657C38">
        <w:rPr>
          <w:rFonts w:ascii="Arial" w:hAnsi="Arial" w:cs="Arial"/>
          <w:sz w:val="24"/>
          <w:szCs w:val="24"/>
          <w:lang w:val="en-US"/>
        </w:rPr>
        <w:t xml:space="preserve"> yang </w:t>
      </w:r>
      <w:proofErr w:type="spellStart"/>
      <w:r w:rsidR="00657C38">
        <w:rPr>
          <w:rFonts w:ascii="Arial" w:hAnsi="Arial" w:cs="Arial"/>
          <w:sz w:val="24"/>
          <w:szCs w:val="24"/>
          <w:lang w:val="en-US"/>
        </w:rPr>
        <w:t>utama</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bagi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pengembangan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Pengembangan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dianggap</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sebagai</w:t>
      </w:r>
      <w:proofErr w:type="spellEnd"/>
      <w:r w:rsidR="00657C38">
        <w:rPr>
          <w:rFonts w:ascii="Arial" w:hAnsi="Arial" w:cs="Arial"/>
          <w:sz w:val="24"/>
          <w:szCs w:val="24"/>
          <w:lang w:val="en-US"/>
        </w:rPr>
        <w:t xml:space="preserve"> proses </w:t>
      </w:r>
      <w:proofErr w:type="spellStart"/>
      <w:r w:rsidR="00657C38">
        <w:rPr>
          <w:rFonts w:ascii="Arial" w:hAnsi="Arial" w:cs="Arial"/>
          <w:sz w:val="24"/>
          <w:szCs w:val="24"/>
          <w:lang w:val="en-US"/>
        </w:rPr>
        <w:t>dalam</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meningkatkan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efektivitas</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maupun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kesejahteraan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anggotanya</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Efektivitas</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dalam</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hal</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ini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merupakan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pencapaian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sasaran</w:t>
      </w:r>
      <w:proofErr w:type="spellEnd"/>
      <w:r w:rsidR="00657C38">
        <w:rPr>
          <w:rFonts w:ascii="Arial" w:hAnsi="Arial" w:cs="Arial"/>
          <w:sz w:val="24"/>
          <w:szCs w:val="24"/>
          <w:lang w:val="en-US"/>
        </w:rPr>
        <w:t xml:space="preserve"> dan </w:t>
      </w:r>
      <w:proofErr w:type="spellStart"/>
      <w:r w:rsidR="00657C38">
        <w:rPr>
          <w:rFonts w:ascii="Arial" w:hAnsi="Arial" w:cs="Arial"/>
          <w:sz w:val="24"/>
          <w:szCs w:val="24"/>
          <w:lang w:val="en-US"/>
        </w:rPr>
        <w:t>tujuan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yang pada </w:t>
      </w:r>
      <w:proofErr w:type="spellStart"/>
      <w:r w:rsidR="00657C38">
        <w:rPr>
          <w:rFonts w:ascii="Arial" w:hAnsi="Arial" w:cs="Arial"/>
          <w:sz w:val="24"/>
          <w:szCs w:val="24"/>
          <w:lang w:val="en-US"/>
        </w:rPr>
        <w:t>akhirnya</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berdampak</w:t>
      </w:r>
      <w:proofErr w:type="spellEnd"/>
      <w:r w:rsidR="00657C38">
        <w:rPr>
          <w:rFonts w:ascii="Arial" w:hAnsi="Arial" w:cs="Arial"/>
          <w:sz w:val="24"/>
          <w:szCs w:val="24"/>
          <w:lang w:val="en-US"/>
        </w:rPr>
        <w:t xml:space="preserve"> pada </w:t>
      </w:r>
      <w:proofErr w:type="spellStart"/>
      <w:r w:rsidR="00657C38">
        <w:rPr>
          <w:rFonts w:ascii="Arial" w:hAnsi="Arial" w:cs="Arial"/>
          <w:sz w:val="24"/>
          <w:szCs w:val="24"/>
          <w:lang w:val="en-US"/>
        </w:rPr>
        <w:t>kinerja</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Sedangkan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kesejahteraan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dimaksudkan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untuk</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kepuasan</w:t>
      </w:r>
      <w:proofErr w:type="spellEnd"/>
      <w:r w:rsidR="00657C38">
        <w:rPr>
          <w:rFonts w:ascii="Arial" w:hAnsi="Arial" w:cs="Arial"/>
          <w:sz w:val="24"/>
          <w:szCs w:val="24"/>
          <w:lang w:val="en-US"/>
        </w:rPr>
        <w:t xml:space="preserve"> yang </w:t>
      </w:r>
      <w:proofErr w:type="spellStart"/>
      <w:r w:rsidR="00657C38">
        <w:rPr>
          <w:rFonts w:ascii="Arial" w:hAnsi="Arial" w:cs="Arial"/>
          <w:sz w:val="24"/>
          <w:szCs w:val="24"/>
          <w:lang w:val="en-US"/>
        </w:rPr>
        <w:t>dirasakan</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anggota</w:t>
      </w:r>
      <w:proofErr w:type="spellEnd"/>
      <w:r w:rsidR="00657C38">
        <w:rPr>
          <w:rFonts w:ascii="Arial" w:hAnsi="Arial" w:cs="Arial"/>
          <w:sz w:val="24"/>
          <w:szCs w:val="24"/>
          <w:lang w:val="en-US"/>
        </w:rPr>
        <w:t xml:space="preserve"> </w:t>
      </w:r>
      <w:proofErr w:type="spellStart"/>
      <w:r w:rsidR="00657C38">
        <w:rPr>
          <w:rFonts w:ascii="Arial" w:hAnsi="Arial" w:cs="Arial"/>
          <w:sz w:val="24"/>
          <w:szCs w:val="24"/>
          <w:lang w:val="en-US"/>
        </w:rPr>
        <w:t>organisasi</w:t>
      </w:r>
      <w:proofErr w:type="spellEnd"/>
      <w:r w:rsidR="00657C38">
        <w:rPr>
          <w:rFonts w:ascii="Arial" w:hAnsi="Arial" w:cs="Arial"/>
          <w:sz w:val="24"/>
          <w:szCs w:val="24"/>
          <w:lang w:val="en-US"/>
        </w:rPr>
        <w:t xml:space="preserve">. </w:t>
      </w:r>
    </w:p>
    <w:p w14:paraId="1562C129" w14:textId="566A57C5" w:rsidR="0084660D" w:rsidRDefault="0084660D"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Sopiah</w:t>
      </w:r>
      <w:proofErr w:type="spellEnd"/>
      <w:r>
        <w:rPr>
          <w:rFonts w:ascii="Arial" w:hAnsi="Arial" w:cs="Arial"/>
          <w:sz w:val="24"/>
          <w:szCs w:val="24"/>
          <w:lang w:val="en-US"/>
        </w:rPr>
        <w:t xml:space="preserve"> (2017:239) </w:t>
      </w:r>
      <w:proofErr w:type="spellStart"/>
      <w:r>
        <w:rPr>
          <w:rFonts w:ascii="Arial" w:hAnsi="Arial" w:cs="Arial"/>
          <w:sz w:val="24"/>
          <w:szCs w:val="24"/>
          <w:lang w:val="en-US"/>
        </w:rPr>
        <w:t>internalisasi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korporasi</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perhatian</w:t>
      </w:r>
      <w:proofErr w:type="spellEnd"/>
      <w:r>
        <w:rPr>
          <w:rFonts w:ascii="Arial" w:hAnsi="Arial" w:cs="Arial"/>
          <w:sz w:val="24"/>
          <w:szCs w:val="24"/>
          <w:lang w:val="en-US"/>
        </w:rPr>
        <w:t xml:space="preserve"> </w:t>
      </w:r>
      <w:proofErr w:type="spellStart"/>
      <w:r>
        <w:rPr>
          <w:rFonts w:ascii="Arial" w:hAnsi="Arial" w:cs="Arial"/>
          <w:sz w:val="24"/>
          <w:szCs w:val="24"/>
          <w:lang w:val="en-US"/>
        </w:rPr>
        <w:t>serius</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yang </w:t>
      </w:r>
      <w:proofErr w:type="spellStart"/>
      <w:r>
        <w:rPr>
          <w:rFonts w:ascii="Arial" w:hAnsi="Arial" w:cs="Arial"/>
          <w:sz w:val="24"/>
          <w:szCs w:val="24"/>
          <w:lang w:val="en-US"/>
        </w:rPr>
        <w:t>kompeten</w:t>
      </w:r>
      <w:proofErr w:type="spellEnd"/>
      <w:r>
        <w:rPr>
          <w:rFonts w:ascii="Arial" w:hAnsi="Arial" w:cs="Arial"/>
          <w:sz w:val="24"/>
          <w:szCs w:val="24"/>
          <w:lang w:val="en-US"/>
        </w:rPr>
        <w:t xml:space="preserve">,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r>
        <w:rPr>
          <w:rFonts w:ascii="Arial" w:hAnsi="Arial" w:cs="Arial"/>
          <w:i/>
          <w:sz w:val="24"/>
          <w:szCs w:val="24"/>
          <w:lang w:val="en-US"/>
        </w:rPr>
        <w:t>tangible</w:t>
      </w:r>
      <w:r>
        <w:rPr>
          <w:rFonts w:ascii="Arial" w:hAnsi="Arial" w:cs="Arial"/>
          <w:sz w:val="24"/>
          <w:szCs w:val="24"/>
          <w:lang w:val="en-US"/>
        </w:rPr>
        <w:t xml:space="preserve">. </w:t>
      </w:r>
      <w:proofErr w:type="spellStart"/>
      <w:r w:rsidR="008D47CD">
        <w:rPr>
          <w:rFonts w:ascii="Arial" w:hAnsi="Arial" w:cs="Arial"/>
          <w:sz w:val="24"/>
          <w:szCs w:val="24"/>
          <w:lang w:val="en-US"/>
        </w:rPr>
        <w:t>Sedangkan</w:t>
      </w:r>
      <w:proofErr w:type="spellEnd"/>
      <w:r w:rsidR="008D47CD">
        <w:rPr>
          <w:rFonts w:ascii="Arial" w:hAnsi="Arial" w:cs="Arial"/>
          <w:sz w:val="24"/>
          <w:szCs w:val="24"/>
          <w:lang w:val="en-US"/>
        </w:rPr>
        <w:t xml:space="preserve"> Yusuf (2018:86) </w:t>
      </w:r>
      <w:proofErr w:type="spellStart"/>
      <w:r w:rsidR="008D47CD">
        <w:rPr>
          <w:rFonts w:ascii="Arial" w:hAnsi="Arial" w:cs="Arial"/>
          <w:sz w:val="24"/>
          <w:szCs w:val="24"/>
          <w:lang w:val="en-US"/>
        </w:rPr>
        <w:t>menyatakan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budaya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organisasi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dianggap</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faktor</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determinan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atau</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elemen</w:t>
      </w:r>
      <w:proofErr w:type="spellEnd"/>
      <w:r w:rsidR="008D47CD">
        <w:rPr>
          <w:rFonts w:ascii="Arial" w:hAnsi="Arial" w:cs="Arial"/>
          <w:sz w:val="24"/>
          <w:szCs w:val="24"/>
          <w:lang w:val="en-US"/>
        </w:rPr>
        <w:t xml:space="preserve"> yang paling fundamental </w:t>
      </w:r>
      <w:proofErr w:type="spellStart"/>
      <w:r w:rsidR="008D47CD">
        <w:rPr>
          <w:rFonts w:ascii="Arial" w:hAnsi="Arial" w:cs="Arial"/>
          <w:sz w:val="24"/>
          <w:szCs w:val="24"/>
          <w:lang w:val="en-US"/>
        </w:rPr>
        <w:t>untuk</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memastikan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eksistensi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sebuah</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institusi</w:t>
      </w:r>
      <w:proofErr w:type="spellEnd"/>
      <w:r w:rsidR="008D47CD">
        <w:rPr>
          <w:rFonts w:ascii="Arial" w:hAnsi="Arial" w:cs="Arial"/>
          <w:sz w:val="24"/>
          <w:szCs w:val="24"/>
          <w:lang w:val="en-US"/>
        </w:rPr>
        <w:t xml:space="preserve"> agar </w:t>
      </w:r>
      <w:proofErr w:type="spellStart"/>
      <w:r w:rsidR="008D47CD">
        <w:rPr>
          <w:rFonts w:ascii="Arial" w:hAnsi="Arial" w:cs="Arial"/>
          <w:sz w:val="24"/>
          <w:szCs w:val="24"/>
          <w:lang w:val="en-US"/>
        </w:rPr>
        <w:t>bisa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berkinerja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secara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konsistensi</w:t>
      </w:r>
      <w:proofErr w:type="spellEnd"/>
      <w:r w:rsidR="008D47CD">
        <w:rPr>
          <w:rFonts w:ascii="Arial" w:hAnsi="Arial" w:cs="Arial"/>
          <w:sz w:val="24"/>
          <w:szCs w:val="24"/>
          <w:lang w:val="en-US"/>
        </w:rPr>
        <w:t xml:space="preserve"> dan </w:t>
      </w:r>
      <w:proofErr w:type="spellStart"/>
      <w:r w:rsidR="008D47CD">
        <w:rPr>
          <w:rFonts w:ascii="Arial" w:hAnsi="Arial" w:cs="Arial"/>
          <w:sz w:val="24"/>
          <w:szCs w:val="24"/>
          <w:lang w:val="en-US"/>
        </w:rPr>
        <w:t>mampu</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bertahan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dalam</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jangka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panjang</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Budaya</w:t>
      </w:r>
      <w:proofErr w:type="spellEnd"/>
      <w:r w:rsidR="008D47CD">
        <w:rPr>
          <w:rFonts w:ascii="Arial" w:hAnsi="Arial" w:cs="Arial"/>
          <w:sz w:val="24"/>
          <w:szCs w:val="24"/>
          <w:lang w:val="en-US"/>
        </w:rPr>
        <w:t xml:space="preserve"> </w:t>
      </w:r>
      <w:proofErr w:type="spellStart"/>
      <w:r w:rsidR="003904C5">
        <w:rPr>
          <w:rFonts w:ascii="Arial" w:hAnsi="Arial" w:cs="Arial"/>
          <w:sz w:val="24"/>
          <w:szCs w:val="24"/>
          <w:lang w:val="en-US"/>
        </w:rPr>
        <w:t>o</w:t>
      </w:r>
      <w:r w:rsidR="008D47CD">
        <w:rPr>
          <w:rFonts w:ascii="Arial" w:hAnsi="Arial" w:cs="Arial"/>
          <w:sz w:val="24"/>
          <w:szCs w:val="24"/>
          <w:lang w:val="en-US"/>
        </w:rPr>
        <w:t>rganisasi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berkaitan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erat</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lastRenderedPageBreak/>
        <w:t>dengan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strategi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Strategi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dirumuskan</w:t>
      </w:r>
      <w:proofErr w:type="spellEnd"/>
      <w:r w:rsidR="008D47CD">
        <w:rPr>
          <w:rFonts w:ascii="Arial" w:hAnsi="Arial" w:cs="Arial"/>
          <w:sz w:val="24"/>
          <w:szCs w:val="24"/>
          <w:lang w:val="en-US"/>
        </w:rPr>
        <w:t xml:space="preserve"> oleh para </w:t>
      </w:r>
      <w:proofErr w:type="spellStart"/>
      <w:r w:rsidR="008D47CD">
        <w:rPr>
          <w:rFonts w:ascii="Arial" w:hAnsi="Arial" w:cs="Arial"/>
          <w:sz w:val="24"/>
          <w:szCs w:val="24"/>
          <w:lang w:val="en-US"/>
        </w:rPr>
        <w:t>pimpinan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puncak</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dengan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mengaitkan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kedudukan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perusahaan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dengan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lingkungannya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Dengan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membentuk</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budaya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organisasi</w:t>
      </w:r>
      <w:proofErr w:type="spellEnd"/>
      <w:r w:rsidR="008D47CD">
        <w:rPr>
          <w:rFonts w:ascii="Arial" w:hAnsi="Arial" w:cs="Arial"/>
          <w:sz w:val="24"/>
          <w:szCs w:val="24"/>
          <w:lang w:val="en-US"/>
        </w:rPr>
        <w:t xml:space="preserve"> yang </w:t>
      </w:r>
      <w:proofErr w:type="spellStart"/>
      <w:r w:rsidR="008D47CD">
        <w:rPr>
          <w:rFonts w:ascii="Arial" w:hAnsi="Arial" w:cs="Arial"/>
          <w:sz w:val="24"/>
          <w:szCs w:val="24"/>
          <w:lang w:val="en-US"/>
        </w:rPr>
        <w:t>cocok</w:t>
      </w:r>
      <w:proofErr w:type="spellEnd"/>
      <w:r w:rsidR="008D47CD">
        <w:rPr>
          <w:rFonts w:ascii="Arial" w:hAnsi="Arial" w:cs="Arial"/>
          <w:sz w:val="24"/>
          <w:szCs w:val="24"/>
          <w:lang w:val="en-US"/>
        </w:rPr>
        <w:t xml:space="preserve"> di </w:t>
      </w:r>
      <w:proofErr w:type="spellStart"/>
      <w:r w:rsidR="008D47CD">
        <w:rPr>
          <w:rFonts w:ascii="Arial" w:hAnsi="Arial" w:cs="Arial"/>
          <w:sz w:val="24"/>
          <w:szCs w:val="24"/>
          <w:lang w:val="en-US"/>
        </w:rPr>
        <w:t>antara</w:t>
      </w:r>
      <w:proofErr w:type="spellEnd"/>
      <w:r w:rsidR="008D47CD">
        <w:rPr>
          <w:rFonts w:ascii="Arial" w:hAnsi="Arial" w:cs="Arial"/>
          <w:sz w:val="24"/>
          <w:szCs w:val="24"/>
          <w:lang w:val="en-US"/>
        </w:rPr>
        <w:t xml:space="preserve"> orang-orang di </w:t>
      </w:r>
      <w:proofErr w:type="spellStart"/>
      <w:r w:rsidR="008D47CD">
        <w:rPr>
          <w:rFonts w:ascii="Arial" w:hAnsi="Arial" w:cs="Arial"/>
          <w:sz w:val="24"/>
          <w:szCs w:val="24"/>
          <w:lang w:val="en-US"/>
        </w:rPr>
        <w:t>dalam</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perusahaan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maka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perusahaan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akan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lebih</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mudah</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bersaing</w:t>
      </w:r>
      <w:proofErr w:type="spellEnd"/>
      <w:r w:rsidR="008D47CD">
        <w:rPr>
          <w:rFonts w:ascii="Arial" w:hAnsi="Arial" w:cs="Arial"/>
          <w:sz w:val="24"/>
          <w:szCs w:val="24"/>
          <w:lang w:val="en-US"/>
        </w:rPr>
        <w:t xml:space="preserve"> dan </w:t>
      </w:r>
      <w:proofErr w:type="spellStart"/>
      <w:r w:rsidR="008D47CD">
        <w:rPr>
          <w:rFonts w:ascii="Arial" w:hAnsi="Arial" w:cs="Arial"/>
          <w:sz w:val="24"/>
          <w:szCs w:val="24"/>
          <w:lang w:val="en-US"/>
        </w:rPr>
        <w:t>meraih</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keberhasilan</w:t>
      </w:r>
      <w:proofErr w:type="spellEnd"/>
      <w:r w:rsidR="008D47CD">
        <w:rPr>
          <w:rFonts w:ascii="Arial" w:hAnsi="Arial" w:cs="Arial"/>
          <w:sz w:val="24"/>
          <w:szCs w:val="24"/>
          <w:lang w:val="en-US"/>
        </w:rPr>
        <w:t xml:space="preserve">. Jika </w:t>
      </w:r>
      <w:proofErr w:type="spellStart"/>
      <w:r w:rsidR="008D47CD">
        <w:rPr>
          <w:rFonts w:ascii="Arial" w:hAnsi="Arial" w:cs="Arial"/>
          <w:sz w:val="24"/>
          <w:szCs w:val="24"/>
          <w:lang w:val="en-US"/>
        </w:rPr>
        <w:t>lingkungan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menjadi</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sangat</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kompleks</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perusahaan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perlu</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di</w:t>
      </w:r>
      <w:r w:rsidR="003904C5">
        <w:rPr>
          <w:rFonts w:ascii="Arial" w:hAnsi="Arial" w:cs="Arial"/>
          <w:sz w:val="24"/>
          <w:szCs w:val="24"/>
          <w:lang w:val="en-US"/>
        </w:rPr>
        <w:t>kelola</w:t>
      </w:r>
      <w:proofErr w:type="spellEnd"/>
      <w:r w:rsidR="003904C5">
        <w:rPr>
          <w:rFonts w:ascii="Arial" w:hAnsi="Arial" w:cs="Arial"/>
          <w:sz w:val="24"/>
          <w:szCs w:val="24"/>
          <w:lang w:val="en-US"/>
        </w:rPr>
        <w:t xml:space="preserve"> </w:t>
      </w:r>
      <w:proofErr w:type="spellStart"/>
      <w:r w:rsidR="008D47CD">
        <w:rPr>
          <w:rFonts w:ascii="Arial" w:hAnsi="Arial" w:cs="Arial"/>
          <w:sz w:val="24"/>
          <w:szCs w:val="24"/>
          <w:lang w:val="en-US"/>
        </w:rPr>
        <w:t>fleksibel</w:t>
      </w:r>
      <w:proofErr w:type="spellEnd"/>
      <w:r w:rsidR="008D47CD">
        <w:rPr>
          <w:rFonts w:ascii="Arial" w:hAnsi="Arial" w:cs="Arial"/>
          <w:sz w:val="24"/>
          <w:szCs w:val="24"/>
          <w:lang w:val="en-US"/>
        </w:rPr>
        <w:t xml:space="preserve"> dan </w:t>
      </w:r>
      <w:r w:rsidR="008D47CD" w:rsidRPr="00A21E92">
        <w:rPr>
          <w:rFonts w:ascii="Arial" w:hAnsi="Arial" w:cs="Arial"/>
          <w:i/>
          <w:sz w:val="24"/>
          <w:szCs w:val="24"/>
          <w:lang w:val="en-US"/>
        </w:rPr>
        <w:t>responsive</w:t>
      </w:r>
      <w:r w:rsidR="008D47CD">
        <w:rPr>
          <w:rFonts w:ascii="Arial" w:hAnsi="Arial" w:cs="Arial"/>
          <w:sz w:val="24"/>
          <w:szCs w:val="24"/>
          <w:lang w:val="en-US"/>
        </w:rPr>
        <w:t xml:space="preserve"> </w:t>
      </w:r>
      <w:proofErr w:type="spellStart"/>
      <w:r w:rsidR="008D47CD">
        <w:rPr>
          <w:rFonts w:ascii="Arial" w:hAnsi="Arial" w:cs="Arial"/>
          <w:sz w:val="24"/>
          <w:szCs w:val="24"/>
          <w:lang w:val="en-US"/>
        </w:rPr>
        <w:t>terhadap</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perubahan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lingkungan</w:t>
      </w:r>
      <w:proofErr w:type="spellEnd"/>
      <w:r w:rsidR="008D47CD">
        <w:rPr>
          <w:rFonts w:ascii="Arial" w:hAnsi="Arial" w:cs="Arial"/>
          <w:sz w:val="24"/>
          <w:szCs w:val="24"/>
          <w:lang w:val="en-US"/>
        </w:rPr>
        <w:t xml:space="preserve">. Kultur yang </w:t>
      </w:r>
      <w:proofErr w:type="spellStart"/>
      <w:r w:rsidR="008D47CD">
        <w:rPr>
          <w:rFonts w:ascii="Arial" w:hAnsi="Arial" w:cs="Arial"/>
          <w:sz w:val="24"/>
          <w:szCs w:val="24"/>
          <w:lang w:val="en-US"/>
        </w:rPr>
        <w:t>dibangun</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selayaknya</w:t>
      </w:r>
      <w:proofErr w:type="spellEnd"/>
      <w:r w:rsidR="008D47CD">
        <w:rPr>
          <w:rFonts w:ascii="Arial" w:hAnsi="Arial" w:cs="Arial"/>
          <w:sz w:val="24"/>
          <w:szCs w:val="24"/>
          <w:lang w:val="en-US"/>
        </w:rPr>
        <w:t xml:space="preserve"> </w:t>
      </w:r>
      <w:proofErr w:type="spellStart"/>
      <w:r w:rsidR="008D47CD">
        <w:rPr>
          <w:rFonts w:ascii="Arial" w:hAnsi="Arial" w:cs="Arial"/>
          <w:sz w:val="24"/>
          <w:szCs w:val="24"/>
          <w:lang w:val="en-US"/>
        </w:rPr>
        <w:t>adalah</w:t>
      </w:r>
      <w:proofErr w:type="spellEnd"/>
      <w:r w:rsidR="008D47CD">
        <w:rPr>
          <w:rFonts w:ascii="Arial" w:hAnsi="Arial" w:cs="Arial"/>
          <w:sz w:val="24"/>
          <w:szCs w:val="24"/>
          <w:lang w:val="en-US"/>
        </w:rPr>
        <w:t xml:space="preserve"> kultur </w:t>
      </w:r>
      <w:proofErr w:type="spellStart"/>
      <w:r w:rsidR="008D47CD">
        <w:rPr>
          <w:rFonts w:ascii="Arial" w:hAnsi="Arial" w:cs="Arial"/>
          <w:sz w:val="24"/>
          <w:szCs w:val="24"/>
          <w:lang w:val="en-US"/>
        </w:rPr>
        <w:t>adaptasi</w:t>
      </w:r>
      <w:proofErr w:type="spellEnd"/>
      <w:r w:rsidR="008D47CD">
        <w:rPr>
          <w:rFonts w:ascii="Arial" w:hAnsi="Arial" w:cs="Arial"/>
          <w:sz w:val="24"/>
          <w:szCs w:val="24"/>
          <w:lang w:val="en-US"/>
        </w:rPr>
        <w:t xml:space="preserve">. </w:t>
      </w:r>
    </w:p>
    <w:p w14:paraId="0898EE2E" w14:textId="1C407429" w:rsidR="006916A0" w:rsidRDefault="006916A0"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budayanya</w:t>
      </w:r>
      <w:proofErr w:type="spellEnd"/>
      <w:r>
        <w:rPr>
          <w:rFonts w:ascii="Arial" w:hAnsi="Arial" w:cs="Arial"/>
          <w:sz w:val="24"/>
          <w:szCs w:val="24"/>
          <w:lang w:val="en-US"/>
        </w:rPr>
        <w:t xml:space="preserve"> yang </w:t>
      </w:r>
      <w:proofErr w:type="spellStart"/>
      <w:r>
        <w:rPr>
          <w:rFonts w:ascii="Arial" w:hAnsi="Arial" w:cs="Arial"/>
          <w:sz w:val="24"/>
          <w:szCs w:val="24"/>
          <w:lang w:val="en-US"/>
        </w:rPr>
        <w:t>sendiri</w:t>
      </w:r>
      <w:proofErr w:type="spellEnd"/>
      <w:r>
        <w:rPr>
          <w:rFonts w:ascii="Arial" w:hAnsi="Arial" w:cs="Arial"/>
          <w:sz w:val="24"/>
          <w:szCs w:val="24"/>
          <w:lang w:val="en-US"/>
        </w:rPr>
        <w:t xml:space="preserve"> dan </w:t>
      </w:r>
      <w:proofErr w:type="spellStart"/>
      <w:r>
        <w:rPr>
          <w:rFonts w:ascii="Arial" w:hAnsi="Arial" w:cs="Arial"/>
          <w:sz w:val="24"/>
          <w:szCs w:val="24"/>
          <w:lang w:val="en-US"/>
        </w:rPr>
        <w:t>unik</w:t>
      </w:r>
      <w:proofErr w:type="spellEnd"/>
      <w:r>
        <w:rPr>
          <w:rFonts w:ascii="Arial" w:hAnsi="Arial" w:cs="Arial"/>
          <w:sz w:val="24"/>
          <w:szCs w:val="24"/>
          <w:lang w:val="en-US"/>
        </w:rPr>
        <w:t xml:space="preserve">. </w:t>
      </w:r>
      <w:proofErr w:type="spellStart"/>
      <w:r>
        <w:rPr>
          <w:rFonts w:ascii="Arial" w:hAnsi="Arial" w:cs="Arial"/>
          <w:sz w:val="24"/>
          <w:szCs w:val="24"/>
          <w:lang w:val="en-US"/>
        </w:rPr>
        <w:t>Karakter</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korporat</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iklim</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inti dan </w:t>
      </w:r>
      <w:proofErr w:type="spellStart"/>
      <w:r>
        <w:rPr>
          <w:rFonts w:ascii="Arial" w:hAnsi="Arial" w:cs="Arial"/>
          <w:sz w:val="24"/>
          <w:szCs w:val="24"/>
          <w:lang w:val="en-US"/>
        </w:rPr>
        <w:t>prinsip-prinsip</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yang </w:t>
      </w:r>
      <w:proofErr w:type="spellStart"/>
      <w:r>
        <w:rPr>
          <w:rFonts w:ascii="Arial" w:hAnsi="Arial" w:cs="Arial"/>
          <w:sz w:val="24"/>
          <w:szCs w:val="24"/>
          <w:lang w:val="en-US"/>
        </w:rPr>
        <w:t>diprakte</w:t>
      </w:r>
      <w:r w:rsidR="00E93E1D">
        <w:rPr>
          <w:rFonts w:ascii="Arial" w:hAnsi="Arial" w:cs="Arial"/>
          <w:sz w:val="24"/>
          <w:szCs w:val="24"/>
          <w:lang w:val="en-US"/>
        </w:rPr>
        <w:t>k</w:t>
      </w:r>
      <w:r>
        <w:rPr>
          <w:rFonts w:ascii="Arial" w:hAnsi="Arial" w:cs="Arial"/>
          <w:sz w:val="24"/>
          <w:szCs w:val="24"/>
          <w:lang w:val="en-US"/>
        </w:rPr>
        <w:t>kan</w:t>
      </w:r>
      <w:proofErr w:type="spellEnd"/>
      <w:r>
        <w:rPr>
          <w:rFonts w:ascii="Arial" w:hAnsi="Arial" w:cs="Arial"/>
          <w:sz w:val="24"/>
          <w:szCs w:val="24"/>
          <w:lang w:val="en-US"/>
        </w:rPr>
        <w:t xml:space="preserve"> oleh </w:t>
      </w:r>
      <w:proofErr w:type="spellStart"/>
      <w:r>
        <w:rPr>
          <w:rFonts w:ascii="Arial" w:hAnsi="Arial" w:cs="Arial"/>
          <w:sz w:val="24"/>
          <w:szCs w:val="24"/>
          <w:lang w:val="en-US"/>
        </w:rPr>
        <w:t>pimpinan</w:t>
      </w:r>
      <w:proofErr w:type="spellEnd"/>
      <w:r>
        <w:rPr>
          <w:rFonts w:ascii="Arial" w:hAnsi="Arial" w:cs="Arial"/>
          <w:sz w:val="24"/>
          <w:szCs w:val="24"/>
          <w:lang w:val="en-US"/>
        </w:rPr>
        <w:t xml:space="preserve">, </w:t>
      </w:r>
      <w:proofErr w:type="spellStart"/>
      <w:r>
        <w:rPr>
          <w:rFonts w:ascii="Arial" w:hAnsi="Arial" w:cs="Arial"/>
          <w:sz w:val="24"/>
          <w:szCs w:val="24"/>
          <w:lang w:val="en-US"/>
        </w:rPr>
        <w:t>standar</w:t>
      </w:r>
      <w:proofErr w:type="spellEnd"/>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diterima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yang </w:t>
      </w:r>
      <w:proofErr w:type="spellStart"/>
      <w:r>
        <w:rPr>
          <w:rFonts w:ascii="Arial" w:hAnsi="Arial" w:cs="Arial"/>
          <w:sz w:val="24"/>
          <w:szCs w:val="24"/>
          <w:lang w:val="en-US"/>
        </w:rPr>
        <w:t>mendeskripsikan</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sesuatu</w:t>
      </w:r>
      <w:proofErr w:type="spellEnd"/>
      <w:r>
        <w:rPr>
          <w:rFonts w:ascii="Arial" w:hAnsi="Arial" w:cs="Arial"/>
          <w:sz w:val="24"/>
          <w:szCs w:val="24"/>
          <w:lang w:val="en-US"/>
        </w:rPr>
        <w:t xml:space="preserve">. </w:t>
      </w:r>
      <w:proofErr w:type="spellStart"/>
      <w:r>
        <w:rPr>
          <w:rFonts w:ascii="Arial" w:hAnsi="Arial" w:cs="Arial"/>
          <w:sz w:val="24"/>
          <w:szCs w:val="24"/>
          <w:lang w:val="en-US"/>
        </w:rPr>
        <w:t>Menurut</w:t>
      </w:r>
      <w:proofErr w:type="spellEnd"/>
      <w:r>
        <w:rPr>
          <w:rFonts w:ascii="Arial" w:hAnsi="Arial" w:cs="Arial"/>
          <w:sz w:val="24"/>
          <w:szCs w:val="24"/>
          <w:lang w:val="en-US"/>
        </w:rPr>
        <w:t xml:space="preserve"> </w:t>
      </w:r>
      <w:proofErr w:type="spellStart"/>
      <w:r>
        <w:rPr>
          <w:rFonts w:ascii="Arial" w:hAnsi="Arial" w:cs="Arial"/>
          <w:sz w:val="24"/>
          <w:szCs w:val="24"/>
          <w:lang w:val="en-US"/>
        </w:rPr>
        <w:t>t</w:t>
      </w:r>
      <w:r w:rsidR="005F708F">
        <w:rPr>
          <w:rFonts w:ascii="Arial" w:hAnsi="Arial" w:cs="Arial"/>
          <w:sz w:val="24"/>
          <w:szCs w:val="24"/>
          <w:lang w:val="en-US"/>
        </w:rPr>
        <w:t>emuan</w:t>
      </w:r>
      <w:proofErr w:type="spellEnd"/>
      <w:r w:rsidR="005F708F">
        <w:rPr>
          <w:rFonts w:ascii="Arial" w:hAnsi="Arial" w:cs="Arial"/>
          <w:sz w:val="24"/>
          <w:szCs w:val="24"/>
          <w:lang w:val="en-US"/>
        </w:rPr>
        <w:t xml:space="preserve"> </w:t>
      </w:r>
      <w:r w:rsidR="005F708F" w:rsidRPr="00E93E1D">
        <w:rPr>
          <w:rFonts w:ascii="Arial" w:hAnsi="Arial" w:cs="Arial"/>
          <w:i/>
          <w:iCs/>
          <w:sz w:val="24"/>
          <w:szCs w:val="24"/>
          <w:lang w:val="en-US"/>
        </w:rPr>
        <w:t>Harvard Business School</w:t>
      </w:r>
      <w:r w:rsidR="005F708F">
        <w:rPr>
          <w:rFonts w:ascii="Arial" w:hAnsi="Arial" w:cs="Arial"/>
          <w:sz w:val="24"/>
          <w:szCs w:val="24"/>
          <w:lang w:val="en-US"/>
        </w:rPr>
        <w:t xml:space="preserve"> (</w:t>
      </w:r>
      <w:r w:rsidR="00D65996">
        <w:rPr>
          <w:rFonts w:ascii="Arial" w:hAnsi="Arial" w:cs="Arial"/>
          <w:sz w:val="24"/>
          <w:szCs w:val="24"/>
          <w:lang w:val="en-US"/>
        </w:rPr>
        <w:t>Susanto, 2004</w:t>
      </w:r>
      <w:r>
        <w:rPr>
          <w:rFonts w:ascii="Arial" w:hAnsi="Arial" w:cs="Arial"/>
          <w:sz w:val="24"/>
          <w:szCs w:val="24"/>
          <w:lang w:val="en-US"/>
        </w:rPr>
        <w:t xml:space="preserve">:93),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aktif</w:t>
      </w:r>
      <w:proofErr w:type="spellEnd"/>
      <w:r>
        <w:rPr>
          <w:rFonts w:ascii="Arial" w:hAnsi="Arial" w:cs="Arial"/>
          <w:sz w:val="24"/>
          <w:szCs w:val="24"/>
          <w:lang w:val="en-US"/>
        </w:rPr>
        <w:t xml:space="preserve"> </w:t>
      </w:r>
      <w:proofErr w:type="spellStart"/>
      <w:r>
        <w:rPr>
          <w:rFonts w:ascii="Arial" w:hAnsi="Arial" w:cs="Arial"/>
          <w:sz w:val="24"/>
          <w:szCs w:val="24"/>
          <w:lang w:val="en-US"/>
        </w:rPr>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organisasinya</w:t>
      </w:r>
      <w:proofErr w:type="spellEnd"/>
      <w:r>
        <w:rPr>
          <w:rFonts w:ascii="Arial" w:hAnsi="Arial" w:cs="Arial"/>
          <w:sz w:val="24"/>
          <w:szCs w:val="24"/>
          <w:lang w:val="en-US"/>
        </w:rPr>
        <w:t xml:space="preserve"> </w:t>
      </w:r>
      <w:proofErr w:type="spellStart"/>
      <w:r>
        <w:rPr>
          <w:rFonts w:ascii="Arial" w:hAnsi="Arial" w:cs="Arial"/>
          <w:sz w:val="24"/>
          <w:szCs w:val="24"/>
          <w:lang w:val="en-US"/>
        </w:rPr>
        <w:t>memperoleh</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pendapatan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682 </w:t>
      </w:r>
      <w:proofErr w:type="spellStart"/>
      <w:r>
        <w:rPr>
          <w:rFonts w:ascii="Arial" w:hAnsi="Arial" w:cs="Arial"/>
          <w:sz w:val="24"/>
          <w:szCs w:val="24"/>
          <w:lang w:val="en-US"/>
        </w:rPr>
        <w:t>persen</w:t>
      </w:r>
      <w:proofErr w:type="spellEnd"/>
      <w:r>
        <w:rPr>
          <w:rFonts w:ascii="Arial" w:hAnsi="Arial" w:cs="Arial"/>
          <w:sz w:val="24"/>
          <w:szCs w:val="24"/>
          <w:lang w:val="en-US"/>
        </w:rPr>
        <w:t xml:space="preserve"> </w:t>
      </w:r>
      <w:proofErr w:type="spellStart"/>
      <w:r>
        <w:rPr>
          <w:rFonts w:ascii="Arial" w:hAnsi="Arial" w:cs="Arial"/>
          <w:sz w:val="24"/>
          <w:szCs w:val="24"/>
          <w:lang w:val="en-US"/>
        </w:rPr>
        <w:t>berbanding</w:t>
      </w:r>
      <w:proofErr w:type="spellEnd"/>
      <w:r>
        <w:rPr>
          <w:rFonts w:ascii="Arial" w:hAnsi="Arial" w:cs="Arial"/>
          <w:sz w:val="24"/>
          <w:szCs w:val="24"/>
          <w:lang w:val="en-US"/>
        </w:rPr>
        <w:t xml:space="preserve"> 166 </w:t>
      </w:r>
      <w:proofErr w:type="spellStart"/>
      <w:r>
        <w:rPr>
          <w:rFonts w:ascii="Arial" w:hAnsi="Arial" w:cs="Arial"/>
          <w:sz w:val="24"/>
          <w:szCs w:val="24"/>
          <w:lang w:val="en-US"/>
        </w:rPr>
        <w:t>persen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melakukannya</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acuan</w:t>
      </w:r>
      <w:proofErr w:type="spellEnd"/>
      <w:r>
        <w:rPr>
          <w:rFonts w:ascii="Arial" w:hAnsi="Arial" w:cs="Arial"/>
          <w:sz w:val="24"/>
          <w:szCs w:val="24"/>
          <w:lang w:val="en-US"/>
        </w:rPr>
        <w:t xml:space="preserve"> </w:t>
      </w:r>
      <w:proofErr w:type="spellStart"/>
      <w:r>
        <w:rPr>
          <w:rFonts w:ascii="Arial" w:hAnsi="Arial" w:cs="Arial"/>
          <w:sz w:val="24"/>
          <w:szCs w:val="24"/>
          <w:lang w:val="en-US"/>
        </w:rPr>
        <w:t>tindakan-tindakan</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Misi</w:t>
      </w:r>
      <w:proofErr w:type="spellEnd"/>
      <w:r>
        <w:rPr>
          <w:rFonts w:ascii="Arial" w:hAnsi="Arial" w:cs="Arial"/>
          <w:sz w:val="24"/>
          <w:szCs w:val="24"/>
          <w:lang w:val="en-US"/>
        </w:rPr>
        <w:t xml:space="preserve"> juga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yang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prinsip</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arahan</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sidR="006C7289">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mengatasi</w:t>
      </w:r>
      <w:proofErr w:type="spellEnd"/>
      <w:r>
        <w:rPr>
          <w:rFonts w:ascii="Arial" w:hAnsi="Arial" w:cs="Arial"/>
          <w:sz w:val="24"/>
          <w:szCs w:val="24"/>
          <w:lang w:val="en-US"/>
        </w:rPr>
        <w:t xml:space="preserve"> </w:t>
      </w:r>
      <w:proofErr w:type="spellStart"/>
      <w:r>
        <w:rPr>
          <w:rFonts w:ascii="Arial" w:hAnsi="Arial" w:cs="Arial"/>
          <w:sz w:val="24"/>
          <w:szCs w:val="24"/>
          <w:lang w:val="en-US"/>
        </w:rPr>
        <w:t>kesulitan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dunia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
    <w:p w14:paraId="6DF61B99" w14:textId="77777777" w:rsidR="00AF75E2" w:rsidRDefault="00AF75E2" w:rsidP="00D65996">
      <w:pPr>
        <w:pStyle w:val="ListParagraph"/>
        <w:spacing w:before="240" w:after="0" w:line="480" w:lineRule="auto"/>
        <w:ind w:left="0" w:firstLine="720"/>
        <w:jc w:val="both"/>
        <w:rPr>
          <w:rFonts w:ascii="Arial" w:hAnsi="Arial" w:cs="Arial"/>
          <w:sz w:val="24"/>
          <w:szCs w:val="24"/>
          <w:lang w:val="en-US"/>
        </w:rPr>
      </w:pP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pada </w:t>
      </w:r>
      <w:proofErr w:type="spellStart"/>
      <w:r>
        <w:rPr>
          <w:rFonts w:ascii="Arial" w:hAnsi="Arial" w:cs="Arial"/>
          <w:sz w:val="24"/>
          <w:szCs w:val="24"/>
          <w:lang w:val="en-US"/>
        </w:rPr>
        <w:t>dasarnya</w:t>
      </w:r>
      <w:proofErr w:type="spellEnd"/>
      <w:r>
        <w:rPr>
          <w:rFonts w:ascii="Arial" w:hAnsi="Arial" w:cs="Arial"/>
          <w:sz w:val="24"/>
          <w:szCs w:val="24"/>
          <w:lang w:val="en-US"/>
        </w:rPr>
        <w:t xml:space="preserve"> </w:t>
      </w: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makhluk</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fase</w:t>
      </w:r>
      <w:proofErr w:type="spellEnd"/>
      <w:r>
        <w:rPr>
          <w:rFonts w:ascii="Arial" w:hAnsi="Arial" w:cs="Arial"/>
          <w:sz w:val="24"/>
          <w:szCs w:val="24"/>
          <w:lang w:val="en-US"/>
        </w:rPr>
        <w:t xml:space="preserve"> </w:t>
      </w:r>
      <w:proofErr w:type="spellStart"/>
      <w:r>
        <w:rPr>
          <w:rFonts w:ascii="Arial" w:hAnsi="Arial" w:cs="Arial"/>
          <w:sz w:val="24"/>
          <w:szCs w:val="24"/>
          <w:lang w:val="en-US"/>
        </w:rPr>
        <w:t>lahir</w:t>
      </w:r>
      <w:proofErr w:type="spellEnd"/>
      <w:r>
        <w:rPr>
          <w:rFonts w:ascii="Arial" w:hAnsi="Arial" w:cs="Arial"/>
          <w:sz w:val="24"/>
          <w:szCs w:val="24"/>
          <w:lang w:val="en-US"/>
        </w:rPr>
        <w:t xml:space="preserve">, </w:t>
      </w:r>
      <w:proofErr w:type="spellStart"/>
      <w:r>
        <w:rPr>
          <w:rFonts w:ascii="Arial" w:hAnsi="Arial" w:cs="Arial"/>
          <w:sz w:val="24"/>
          <w:szCs w:val="24"/>
          <w:lang w:val="en-US"/>
        </w:rPr>
        <w:t>berkembang</w:t>
      </w:r>
      <w:proofErr w:type="spellEnd"/>
      <w:r>
        <w:rPr>
          <w:rFonts w:ascii="Arial" w:hAnsi="Arial" w:cs="Arial"/>
          <w:sz w:val="24"/>
          <w:szCs w:val="24"/>
          <w:lang w:val="en-US"/>
        </w:rPr>
        <w:t xml:space="preserve">, </w:t>
      </w:r>
      <w:proofErr w:type="spellStart"/>
      <w:r>
        <w:rPr>
          <w:rFonts w:ascii="Arial" w:hAnsi="Arial" w:cs="Arial"/>
          <w:sz w:val="24"/>
          <w:szCs w:val="24"/>
          <w:lang w:val="en-US"/>
        </w:rPr>
        <w:t>dewasa</w:t>
      </w:r>
      <w:proofErr w:type="spellEnd"/>
      <w:r>
        <w:rPr>
          <w:rFonts w:ascii="Arial" w:hAnsi="Arial" w:cs="Arial"/>
          <w:sz w:val="24"/>
          <w:szCs w:val="24"/>
          <w:lang w:val="en-US"/>
        </w:rPr>
        <w:t xml:space="preserve">, </w:t>
      </w:r>
      <w:proofErr w:type="spellStart"/>
      <w:r>
        <w:rPr>
          <w:rFonts w:ascii="Arial" w:hAnsi="Arial" w:cs="Arial"/>
          <w:sz w:val="24"/>
          <w:szCs w:val="24"/>
          <w:lang w:val="en-US"/>
        </w:rPr>
        <w:t>sakit</w:t>
      </w:r>
      <w:proofErr w:type="spellEnd"/>
      <w:r>
        <w:rPr>
          <w:rFonts w:ascii="Arial" w:hAnsi="Arial" w:cs="Arial"/>
          <w:sz w:val="24"/>
          <w:szCs w:val="24"/>
          <w:lang w:val="en-US"/>
        </w:rPr>
        <w:t xml:space="preserve">, </w:t>
      </w:r>
      <w:proofErr w:type="spellStart"/>
      <w:r>
        <w:rPr>
          <w:rFonts w:ascii="Arial" w:hAnsi="Arial" w:cs="Arial"/>
          <w:sz w:val="24"/>
          <w:szCs w:val="24"/>
          <w:lang w:val="en-US"/>
        </w:rPr>
        <w:t>tua</w:t>
      </w:r>
      <w:proofErr w:type="spellEnd"/>
      <w:r>
        <w:rPr>
          <w:rFonts w:ascii="Arial" w:hAnsi="Arial" w:cs="Arial"/>
          <w:sz w:val="24"/>
          <w:szCs w:val="24"/>
          <w:lang w:val="en-US"/>
        </w:rPr>
        <w:t xml:space="preserve"> dan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mati</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makhluk</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lainnya</w:t>
      </w:r>
      <w:proofErr w:type="spellEnd"/>
      <w:r>
        <w:rPr>
          <w:rFonts w:ascii="Arial" w:hAnsi="Arial" w:cs="Arial"/>
          <w:sz w:val="24"/>
          <w:szCs w:val="24"/>
          <w:lang w:val="en-US"/>
        </w:rPr>
        <w:t xml:space="preserve">. Jika </w:t>
      </w:r>
      <w:proofErr w:type="spellStart"/>
      <w:r>
        <w:rPr>
          <w:rFonts w:ascii="Arial" w:hAnsi="Arial" w:cs="Arial"/>
          <w:sz w:val="24"/>
          <w:szCs w:val="24"/>
          <w:lang w:val="en-US"/>
        </w:rPr>
        <w:t>dirawat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berumur</w:t>
      </w:r>
      <w:proofErr w:type="spellEnd"/>
      <w:r>
        <w:rPr>
          <w:rFonts w:ascii="Arial" w:hAnsi="Arial" w:cs="Arial"/>
          <w:sz w:val="24"/>
          <w:szCs w:val="24"/>
          <w:lang w:val="en-US"/>
        </w:rPr>
        <w:t xml:space="preserve"> </w:t>
      </w:r>
      <w:proofErr w:type="spellStart"/>
      <w:r>
        <w:rPr>
          <w:rFonts w:ascii="Arial" w:hAnsi="Arial" w:cs="Arial"/>
          <w:sz w:val="24"/>
          <w:szCs w:val="24"/>
          <w:lang w:val="en-US"/>
        </w:rPr>
        <w:t>panjang</w:t>
      </w:r>
      <w:proofErr w:type="spellEnd"/>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perawatan</w:t>
      </w:r>
      <w:proofErr w:type="spellEnd"/>
      <w:r>
        <w:rPr>
          <w:rFonts w:ascii="Arial" w:hAnsi="Arial" w:cs="Arial"/>
          <w:sz w:val="24"/>
          <w:szCs w:val="24"/>
          <w:lang w:val="en-US"/>
        </w:rPr>
        <w:t xml:space="preserve">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bertahan</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suatu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membutuhkan</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beradaptasi</w:t>
      </w:r>
      <w:proofErr w:type="spellEnd"/>
      <w:r>
        <w:rPr>
          <w:rFonts w:ascii="Arial" w:hAnsi="Arial" w:cs="Arial"/>
          <w:sz w:val="24"/>
          <w:szCs w:val="24"/>
          <w:lang w:val="en-US"/>
        </w:rPr>
        <w:t>.</w:t>
      </w:r>
    </w:p>
    <w:p w14:paraId="158DA1F7" w14:textId="567716FF" w:rsidR="009C67BC" w:rsidRDefault="009C67BC"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sidRPr="00D36515">
        <w:rPr>
          <w:rFonts w:ascii="Arial" w:hAnsi="Arial" w:cs="Arial"/>
          <w:sz w:val="24"/>
          <w:szCs w:val="24"/>
          <w:lang w:val="en-US"/>
        </w:rPr>
        <w:t>Sedangkan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Rivai</w:t>
      </w:r>
      <w:proofErr w:type="spellEnd"/>
      <w:r w:rsidRPr="00D36515">
        <w:rPr>
          <w:rFonts w:ascii="Arial" w:hAnsi="Arial" w:cs="Arial"/>
          <w:sz w:val="24"/>
          <w:szCs w:val="24"/>
          <w:lang w:val="en-US"/>
        </w:rPr>
        <w:t xml:space="preserve"> &amp; </w:t>
      </w:r>
      <w:proofErr w:type="spellStart"/>
      <w:r w:rsidRPr="00D36515">
        <w:rPr>
          <w:rFonts w:ascii="Arial" w:hAnsi="Arial" w:cs="Arial"/>
          <w:sz w:val="24"/>
          <w:szCs w:val="24"/>
          <w:lang w:val="en-US"/>
        </w:rPr>
        <w:t>Mulyadi</w:t>
      </w:r>
      <w:proofErr w:type="spellEnd"/>
      <w:r w:rsidRPr="00D36515">
        <w:rPr>
          <w:rFonts w:ascii="Arial" w:hAnsi="Arial" w:cs="Arial"/>
          <w:sz w:val="24"/>
          <w:szCs w:val="24"/>
          <w:lang w:val="en-US"/>
        </w:rPr>
        <w:t xml:space="preserve"> (2012) </w:t>
      </w:r>
      <w:proofErr w:type="spellStart"/>
      <w:r w:rsidRPr="00D36515">
        <w:rPr>
          <w:rFonts w:ascii="Arial" w:hAnsi="Arial" w:cs="Arial"/>
          <w:sz w:val="24"/>
          <w:szCs w:val="24"/>
          <w:lang w:val="en-US"/>
        </w:rPr>
        <w:t>menyatakan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dampak</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kuat</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besar</w:t>
      </w:r>
      <w:proofErr w:type="spellEnd"/>
      <w:r w:rsidRPr="00D36515">
        <w:rPr>
          <w:rFonts w:ascii="Arial" w:hAnsi="Arial" w:cs="Arial"/>
          <w:sz w:val="24"/>
          <w:szCs w:val="24"/>
          <w:lang w:val="en-US"/>
        </w:rPr>
        <w:t xml:space="preserve"> pada </w:t>
      </w:r>
      <w:proofErr w:type="spellStart"/>
      <w:r w:rsidRPr="00D36515">
        <w:rPr>
          <w:rFonts w:ascii="Arial" w:hAnsi="Arial" w:cs="Arial"/>
          <w:sz w:val="24"/>
          <w:szCs w:val="24"/>
          <w:lang w:val="en-US"/>
        </w:rPr>
        <w:t>prestasi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1) </w:t>
      </w:r>
      <w:proofErr w:type="spellStart"/>
      <w:r w:rsidR="00E93E1D">
        <w:rPr>
          <w:rFonts w:ascii="Arial" w:hAnsi="Arial" w:cs="Arial"/>
          <w:sz w:val="24"/>
          <w:szCs w:val="24"/>
          <w:lang w:val="en-US"/>
        </w:rPr>
        <w:t>B</w:t>
      </w:r>
      <w:r w:rsidRPr="00D36515">
        <w:rPr>
          <w:rFonts w:ascii="Arial" w:hAnsi="Arial" w:cs="Arial"/>
          <w:sz w:val="24"/>
          <w:szCs w:val="24"/>
          <w:lang w:val="en-US"/>
        </w:rPr>
        <w:t>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dampak</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signifikan</w:t>
      </w:r>
      <w:proofErr w:type="spellEnd"/>
      <w:r w:rsidRPr="00D36515">
        <w:rPr>
          <w:rFonts w:ascii="Arial" w:hAnsi="Arial" w:cs="Arial"/>
          <w:sz w:val="24"/>
          <w:szCs w:val="24"/>
          <w:lang w:val="en-US"/>
        </w:rPr>
        <w:t xml:space="preserve"> pada </w:t>
      </w:r>
      <w:proofErr w:type="spellStart"/>
      <w:r w:rsidRPr="00D36515">
        <w:rPr>
          <w:rFonts w:ascii="Arial" w:hAnsi="Arial" w:cs="Arial"/>
          <w:sz w:val="24"/>
          <w:szCs w:val="24"/>
          <w:lang w:val="en-US"/>
        </w:rPr>
        <w:t>prestasi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ekonomi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jangka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panjang</w:t>
      </w:r>
      <w:proofErr w:type="spellEnd"/>
      <w:r w:rsidRPr="00D36515">
        <w:rPr>
          <w:rFonts w:ascii="Arial" w:hAnsi="Arial" w:cs="Arial"/>
          <w:sz w:val="24"/>
          <w:szCs w:val="24"/>
          <w:lang w:val="en-US"/>
        </w:rPr>
        <w:t xml:space="preserve">, 2)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merupakan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faktor</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lebih</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penting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menentukan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gagal</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suksesnya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di masa </w:t>
      </w:r>
      <w:proofErr w:type="spellStart"/>
      <w:r w:rsidRPr="00D36515">
        <w:rPr>
          <w:rFonts w:ascii="Arial" w:hAnsi="Arial" w:cs="Arial"/>
          <w:sz w:val="24"/>
          <w:szCs w:val="24"/>
          <w:lang w:val="en-US"/>
        </w:rPr>
        <w:t>mendatang</w:t>
      </w:r>
      <w:proofErr w:type="spellEnd"/>
      <w:r w:rsidRPr="00D36515">
        <w:rPr>
          <w:rFonts w:ascii="Arial" w:hAnsi="Arial" w:cs="Arial"/>
          <w:sz w:val="24"/>
          <w:szCs w:val="24"/>
          <w:lang w:val="en-US"/>
        </w:rPr>
        <w:t xml:space="preserve">, 3)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menghambat</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prestasi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keuangan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jangka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panjang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sering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terjadi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berkembang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dengan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mudah</w:t>
      </w:r>
      <w:proofErr w:type="spellEnd"/>
      <w:r w:rsidRPr="00D36515">
        <w:rPr>
          <w:rFonts w:ascii="Arial" w:hAnsi="Arial" w:cs="Arial"/>
          <w:sz w:val="24"/>
          <w:szCs w:val="24"/>
          <w:lang w:val="en-US"/>
        </w:rPr>
        <w:t xml:space="preserve">, 4) </w:t>
      </w:r>
      <w:proofErr w:type="spellStart"/>
      <w:r w:rsidR="00E93E1D">
        <w:rPr>
          <w:rFonts w:ascii="Arial" w:hAnsi="Arial" w:cs="Arial"/>
          <w:sz w:val="24"/>
          <w:szCs w:val="24"/>
          <w:lang w:val="en-US"/>
        </w:rPr>
        <w:t>B</w:t>
      </w:r>
      <w:r w:rsidRPr="00D36515">
        <w:rPr>
          <w:rFonts w:ascii="Arial" w:hAnsi="Arial" w:cs="Arial"/>
          <w:sz w:val="24"/>
          <w:szCs w:val="24"/>
          <w:lang w:val="en-US"/>
        </w:rPr>
        <w:t>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dibuat</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meningkatkan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prestasi</w:t>
      </w:r>
      <w:proofErr w:type="spellEnd"/>
    </w:p>
    <w:p w14:paraId="758B2B10" w14:textId="6DDB7425" w:rsidR="00AF75E2" w:rsidRDefault="00AF75E2"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sidRPr="00D36515">
        <w:rPr>
          <w:rFonts w:ascii="Arial" w:hAnsi="Arial" w:cs="Arial"/>
          <w:sz w:val="24"/>
          <w:szCs w:val="24"/>
          <w:lang w:val="en-US"/>
        </w:rPr>
        <w:t>Transformasi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berdampak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kepada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penyesuaian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(Robins &amp; Judge: 2015) </w:t>
      </w:r>
      <w:proofErr w:type="spellStart"/>
      <w:r w:rsidRPr="00D36515">
        <w:rPr>
          <w:rFonts w:ascii="Arial" w:hAnsi="Arial" w:cs="Arial"/>
          <w:sz w:val="24"/>
          <w:szCs w:val="24"/>
          <w:lang w:val="en-US"/>
        </w:rPr>
        <w:t>menyatakan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bahwa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mengacu</w:t>
      </w:r>
      <w:proofErr w:type="spellEnd"/>
      <w:r w:rsidRPr="00D36515">
        <w:rPr>
          <w:rFonts w:ascii="Arial" w:hAnsi="Arial" w:cs="Arial"/>
          <w:sz w:val="24"/>
          <w:szCs w:val="24"/>
          <w:lang w:val="en-US"/>
        </w:rPr>
        <w:t xml:space="preserve"> pada </w:t>
      </w:r>
      <w:proofErr w:type="spellStart"/>
      <w:r w:rsidRPr="00D36515">
        <w:rPr>
          <w:rFonts w:ascii="Arial" w:hAnsi="Arial" w:cs="Arial"/>
          <w:sz w:val="24"/>
          <w:szCs w:val="24"/>
          <w:lang w:val="en-US"/>
        </w:rPr>
        <w:t>suatu</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sistem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makna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bersama</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dianut</w:t>
      </w:r>
      <w:proofErr w:type="spellEnd"/>
      <w:r w:rsidRPr="00D36515">
        <w:rPr>
          <w:rFonts w:ascii="Arial" w:hAnsi="Arial" w:cs="Arial"/>
          <w:sz w:val="24"/>
          <w:szCs w:val="24"/>
          <w:lang w:val="en-US"/>
        </w:rPr>
        <w:t xml:space="preserve"> para </w:t>
      </w:r>
      <w:proofErr w:type="spellStart"/>
      <w:r w:rsidRPr="00D36515">
        <w:rPr>
          <w:rFonts w:ascii="Arial" w:hAnsi="Arial" w:cs="Arial"/>
          <w:sz w:val="24"/>
          <w:szCs w:val="24"/>
          <w:lang w:val="en-US"/>
        </w:rPr>
        <w:t>anggota</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membedakan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tersebut</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dengan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yang lain. </w:t>
      </w:r>
      <w:proofErr w:type="spellStart"/>
      <w:r w:rsidRPr="00D36515">
        <w:rPr>
          <w:rFonts w:ascii="Arial" w:hAnsi="Arial" w:cs="Arial"/>
          <w:sz w:val="24"/>
          <w:szCs w:val="24"/>
          <w:lang w:val="en-US"/>
        </w:rPr>
        <w:t>Kesesuaian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antara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organisasi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nilai-nilai</w:t>
      </w:r>
      <w:proofErr w:type="spellEnd"/>
      <w:r w:rsidRPr="00D36515">
        <w:rPr>
          <w:rFonts w:ascii="Arial" w:hAnsi="Arial" w:cs="Arial"/>
          <w:sz w:val="24"/>
          <w:szCs w:val="24"/>
          <w:lang w:val="en-US"/>
        </w:rPr>
        <w:t xml:space="preserve"> yang </w:t>
      </w:r>
      <w:proofErr w:type="spellStart"/>
      <w:r w:rsidRPr="00D36515">
        <w:rPr>
          <w:rFonts w:ascii="Arial" w:hAnsi="Arial" w:cs="Arial"/>
          <w:sz w:val="24"/>
          <w:szCs w:val="24"/>
          <w:lang w:val="en-US"/>
        </w:rPr>
        <w:t>dimiliki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anggota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akan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menimbulkan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kepuasan</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sehingga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mendorong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individu</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bertahan</w:t>
      </w:r>
      <w:proofErr w:type="spellEnd"/>
      <w:r w:rsidRPr="00D36515">
        <w:rPr>
          <w:rFonts w:ascii="Arial" w:hAnsi="Arial" w:cs="Arial"/>
          <w:sz w:val="24"/>
          <w:szCs w:val="24"/>
          <w:lang w:val="en-US"/>
        </w:rPr>
        <w:t xml:space="preserve"> pada </w:t>
      </w:r>
      <w:proofErr w:type="spellStart"/>
      <w:r w:rsidRPr="00D36515">
        <w:rPr>
          <w:rFonts w:ascii="Arial" w:hAnsi="Arial" w:cs="Arial"/>
          <w:sz w:val="24"/>
          <w:szCs w:val="24"/>
          <w:lang w:val="en-US"/>
        </w:rPr>
        <w:t>satu</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perusahaan</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berkarir</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dalam</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jangka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panjang</w:t>
      </w:r>
      <w:proofErr w:type="spellEnd"/>
      <w:r w:rsidRPr="00D36515">
        <w:rPr>
          <w:rFonts w:ascii="Arial" w:hAnsi="Arial" w:cs="Arial"/>
          <w:sz w:val="24"/>
          <w:szCs w:val="24"/>
          <w:lang w:val="en-US"/>
        </w:rPr>
        <w:t>.</w:t>
      </w:r>
      <w:r w:rsidR="008E7E35">
        <w:rPr>
          <w:rFonts w:ascii="Arial" w:hAnsi="Arial" w:cs="Arial"/>
          <w:sz w:val="24"/>
          <w:szCs w:val="24"/>
          <w:lang w:val="en-US"/>
        </w:rPr>
        <w:t xml:space="preserve"> </w:t>
      </w:r>
      <w:proofErr w:type="spellStart"/>
      <w:r w:rsidR="008E7E35">
        <w:rPr>
          <w:rFonts w:ascii="Arial" w:hAnsi="Arial" w:cs="Arial"/>
          <w:sz w:val="24"/>
          <w:szCs w:val="24"/>
          <w:lang w:val="en-US"/>
        </w:rPr>
        <w:t>Untuk</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lebih</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cepat</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berkembang</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ratusan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organisasi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memilih</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melakukan</w:t>
      </w:r>
      <w:proofErr w:type="spellEnd"/>
      <w:r w:rsidR="008E7E35">
        <w:rPr>
          <w:rFonts w:ascii="Arial" w:hAnsi="Arial" w:cs="Arial"/>
          <w:sz w:val="24"/>
          <w:szCs w:val="24"/>
          <w:lang w:val="en-US"/>
        </w:rPr>
        <w:t xml:space="preserve"> </w:t>
      </w:r>
      <w:r w:rsidR="008E7E35" w:rsidRPr="00E93E1D">
        <w:rPr>
          <w:rFonts w:ascii="Arial" w:hAnsi="Arial" w:cs="Arial"/>
          <w:i/>
          <w:iCs/>
          <w:sz w:val="24"/>
          <w:szCs w:val="24"/>
          <w:lang w:val="en-US"/>
        </w:rPr>
        <w:t>merge</w:t>
      </w:r>
      <w:r w:rsidR="00E93E1D" w:rsidRPr="00E93E1D">
        <w:rPr>
          <w:rFonts w:ascii="Arial" w:hAnsi="Arial" w:cs="Arial"/>
          <w:i/>
          <w:iCs/>
          <w:sz w:val="24"/>
          <w:szCs w:val="24"/>
          <w:lang w:val="en-US"/>
        </w:rPr>
        <w:t>r</w:t>
      </w:r>
      <w:r w:rsidR="008E7E35">
        <w:rPr>
          <w:rFonts w:ascii="Arial" w:hAnsi="Arial" w:cs="Arial"/>
          <w:sz w:val="24"/>
          <w:szCs w:val="24"/>
          <w:lang w:val="en-US"/>
        </w:rPr>
        <w:t>/</w:t>
      </w:r>
      <w:r w:rsidR="00F74E30">
        <w:rPr>
          <w:rFonts w:ascii="Arial" w:hAnsi="Arial" w:cs="Arial"/>
          <w:sz w:val="24"/>
          <w:szCs w:val="24"/>
          <w:lang w:val="en-US"/>
        </w:rPr>
        <w:t xml:space="preserve"> </w:t>
      </w:r>
      <w:proofErr w:type="spellStart"/>
      <w:r w:rsidR="008E7E35">
        <w:rPr>
          <w:rFonts w:ascii="Arial" w:hAnsi="Arial" w:cs="Arial"/>
          <w:sz w:val="24"/>
          <w:szCs w:val="24"/>
          <w:lang w:val="en-US"/>
        </w:rPr>
        <w:t>akuisisi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namun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hasilnya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tidak</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menggembirakan</w:t>
      </w:r>
      <w:proofErr w:type="spellEnd"/>
      <w:r w:rsidR="008E7E35">
        <w:rPr>
          <w:rFonts w:ascii="Arial" w:hAnsi="Arial" w:cs="Arial"/>
          <w:sz w:val="24"/>
          <w:szCs w:val="24"/>
          <w:lang w:val="en-US"/>
        </w:rPr>
        <w:t xml:space="preserve">. Data </w:t>
      </w:r>
      <w:proofErr w:type="spellStart"/>
      <w:r w:rsidR="008E7E35">
        <w:rPr>
          <w:rFonts w:ascii="Arial" w:hAnsi="Arial" w:cs="Arial"/>
          <w:sz w:val="24"/>
          <w:szCs w:val="24"/>
          <w:lang w:val="en-US"/>
        </w:rPr>
        <w:t>penelitian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mengungkapka</w:t>
      </w:r>
      <w:r w:rsidR="009C67BC">
        <w:rPr>
          <w:rFonts w:ascii="Arial" w:hAnsi="Arial" w:cs="Arial"/>
          <w:sz w:val="24"/>
          <w:szCs w:val="24"/>
          <w:lang w:val="en-US"/>
        </w:rPr>
        <w:t>n</w:t>
      </w:r>
      <w:proofErr w:type="spellEnd"/>
      <w:r w:rsidR="008E7E35">
        <w:rPr>
          <w:rFonts w:ascii="Arial" w:hAnsi="Arial" w:cs="Arial"/>
          <w:sz w:val="24"/>
          <w:szCs w:val="24"/>
          <w:lang w:val="en-US"/>
        </w:rPr>
        <w:t xml:space="preserve">, 90% </w:t>
      </w:r>
      <w:proofErr w:type="spellStart"/>
      <w:r w:rsidR="008E7E35">
        <w:rPr>
          <w:rFonts w:ascii="Arial" w:hAnsi="Arial" w:cs="Arial"/>
          <w:sz w:val="24"/>
          <w:szCs w:val="24"/>
          <w:lang w:val="en-US"/>
        </w:rPr>
        <w:t>gagal</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memenuhi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harapan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terutama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karena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konflik</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budaya</w:t>
      </w:r>
      <w:proofErr w:type="spellEnd"/>
      <w:r w:rsidR="008E7E35">
        <w:rPr>
          <w:rFonts w:ascii="Arial" w:hAnsi="Arial" w:cs="Arial"/>
          <w:sz w:val="24"/>
          <w:szCs w:val="24"/>
          <w:lang w:val="en-US"/>
        </w:rPr>
        <w:t xml:space="preserve">. Hasil </w:t>
      </w:r>
      <w:proofErr w:type="spellStart"/>
      <w:r w:rsidR="008E7E35">
        <w:rPr>
          <w:rFonts w:ascii="Arial" w:hAnsi="Arial" w:cs="Arial"/>
          <w:sz w:val="24"/>
          <w:szCs w:val="24"/>
          <w:lang w:val="en-US"/>
        </w:rPr>
        <w:t>r</w:t>
      </w:r>
      <w:r w:rsidR="00E93E1D">
        <w:rPr>
          <w:rFonts w:ascii="Arial" w:hAnsi="Arial" w:cs="Arial"/>
          <w:sz w:val="24"/>
          <w:szCs w:val="24"/>
          <w:lang w:val="en-US"/>
        </w:rPr>
        <w:t>penelitian</w:t>
      </w:r>
      <w:proofErr w:type="spellEnd"/>
      <w:r w:rsidR="00E93E1D">
        <w:rPr>
          <w:rFonts w:ascii="Arial" w:hAnsi="Arial" w:cs="Arial"/>
          <w:sz w:val="24"/>
          <w:szCs w:val="24"/>
          <w:lang w:val="en-US"/>
        </w:rPr>
        <w:t xml:space="preserve"> l</w:t>
      </w:r>
      <w:r w:rsidR="008E7E35">
        <w:rPr>
          <w:rFonts w:ascii="Arial" w:hAnsi="Arial" w:cs="Arial"/>
          <w:sz w:val="24"/>
          <w:szCs w:val="24"/>
          <w:lang w:val="en-US"/>
        </w:rPr>
        <w:t xml:space="preserve">ain </w:t>
      </w:r>
      <w:proofErr w:type="spellStart"/>
      <w:r w:rsidR="008E7E35">
        <w:rPr>
          <w:rFonts w:ascii="Arial" w:hAnsi="Arial" w:cs="Arial"/>
          <w:sz w:val="24"/>
          <w:szCs w:val="24"/>
          <w:lang w:val="en-US"/>
        </w:rPr>
        <w:t>menyebutkan</w:t>
      </w:r>
      <w:proofErr w:type="spellEnd"/>
      <w:r w:rsidR="008E7E35">
        <w:rPr>
          <w:rFonts w:ascii="Arial" w:hAnsi="Arial" w:cs="Arial"/>
          <w:sz w:val="24"/>
          <w:szCs w:val="24"/>
          <w:lang w:val="en-US"/>
        </w:rPr>
        <w:t xml:space="preserve"> 74%, </w:t>
      </w:r>
      <w:proofErr w:type="spellStart"/>
      <w:r w:rsidR="008E7E35">
        <w:rPr>
          <w:rFonts w:ascii="Arial" w:hAnsi="Arial" w:cs="Arial"/>
          <w:sz w:val="24"/>
          <w:szCs w:val="24"/>
          <w:lang w:val="en-US"/>
        </w:rPr>
        <w:t>organisasi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mengalami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lastRenderedPageBreak/>
        <w:t>kegagalan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karena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tidak</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memperhatikan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faktor</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budaya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seperti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nilai-nilai</w:t>
      </w:r>
      <w:proofErr w:type="spellEnd"/>
      <w:r w:rsidR="008E7E35">
        <w:rPr>
          <w:rFonts w:ascii="Arial" w:hAnsi="Arial" w:cs="Arial"/>
          <w:sz w:val="24"/>
          <w:szCs w:val="24"/>
          <w:lang w:val="en-US"/>
        </w:rPr>
        <w:t xml:space="preserve"> inti </w:t>
      </w:r>
      <w:proofErr w:type="spellStart"/>
      <w:r w:rsidR="008E7E35">
        <w:rPr>
          <w:rFonts w:ascii="Arial" w:hAnsi="Arial" w:cs="Arial"/>
          <w:sz w:val="24"/>
          <w:szCs w:val="24"/>
          <w:lang w:val="en-US"/>
        </w:rPr>
        <w:t>organisasi</w:t>
      </w:r>
      <w:proofErr w:type="spellEnd"/>
      <w:r w:rsidR="008E7E35">
        <w:rPr>
          <w:rFonts w:ascii="Arial" w:hAnsi="Arial" w:cs="Arial"/>
          <w:sz w:val="24"/>
          <w:szCs w:val="24"/>
          <w:lang w:val="en-US"/>
        </w:rPr>
        <w:t xml:space="preserve">, yang </w:t>
      </w:r>
      <w:proofErr w:type="spellStart"/>
      <w:r w:rsidR="008E7E35">
        <w:rPr>
          <w:rFonts w:ascii="Arial" w:hAnsi="Arial" w:cs="Arial"/>
          <w:sz w:val="24"/>
          <w:szCs w:val="24"/>
          <w:lang w:val="en-US"/>
        </w:rPr>
        <w:t>diyakini</w:t>
      </w:r>
      <w:proofErr w:type="spellEnd"/>
      <w:r w:rsidR="008E7E35">
        <w:rPr>
          <w:rFonts w:ascii="Arial" w:hAnsi="Arial" w:cs="Arial"/>
          <w:sz w:val="24"/>
          <w:szCs w:val="24"/>
          <w:lang w:val="en-US"/>
        </w:rPr>
        <w:t xml:space="preserve"> dan </w:t>
      </w:r>
      <w:proofErr w:type="spellStart"/>
      <w:r w:rsidR="008E7E35">
        <w:rPr>
          <w:rFonts w:ascii="Arial" w:hAnsi="Arial" w:cs="Arial"/>
          <w:sz w:val="24"/>
          <w:szCs w:val="24"/>
          <w:lang w:val="en-US"/>
        </w:rPr>
        <w:t>dianut</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secara</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luas</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dalam</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menghadapi</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tantangan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perubahan</w:t>
      </w:r>
      <w:proofErr w:type="spellEnd"/>
      <w:r w:rsidR="008E7E35">
        <w:rPr>
          <w:rFonts w:ascii="Arial" w:hAnsi="Arial" w:cs="Arial"/>
          <w:sz w:val="24"/>
          <w:szCs w:val="24"/>
          <w:lang w:val="en-US"/>
        </w:rPr>
        <w:t xml:space="preserve"> </w:t>
      </w:r>
      <w:proofErr w:type="spellStart"/>
      <w:r w:rsidR="008E7E35">
        <w:rPr>
          <w:rFonts w:ascii="Arial" w:hAnsi="Arial" w:cs="Arial"/>
          <w:sz w:val="24"/>
          <w:szCs w:val="24"/>
          <w:lang w:val="en-US"/>
        </w:rPr>
        <w:t>lingkungan</w:t>
      </w:r>
      <w:proofErr w:type="spellEnd"/>
      <w:r w:rsidR="008E7E35">
        <w:rPr>
          <w:rFonts w:ascii="Arial" w:hAnsi="Arial" w:cs="Arial"/>
          <w:sz w:val="24"/>
          <w:szCs w:val="24"/>
          <w:lang w:val="en-US"/>
        </w:rPr>
        <w:t xml:space="preserve">. </w:t>
      </w:r>
      <w:r w:rsidRPr="00D36515">
        <w:rPr>
          <w:rFonts w:ascii="Arial" w:hAnsi="Arial" w:cs="Arial"/>
          <w:sz w:val="24"/>
          <w:szCs w:val="24"/>
          <w:lang w:val="en-US"/>
        </w:rPr>
        <w:t xml:space="preserve"> </w:t>
      </w:r>
    </w:p>
    <w:p w14:paraId="76FFF6B3" w14:textId="77777777" w:rsidR="009C67BC" w:rsidRDefault="009C67BC"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tetap</w:t>
      </w:r>
      <w:proofErr w:type="spellEnd"/>
      <w:r>
        <w:rPr>
          <w:rFonts w:ascii="Arial" w:hAnsi="Arial" w:cs="Arial"/>
          <w:sz w:val="24"/>
          <w:szCs w:val="24"/>
          <w:lang w:val="en-US"/>
        </w:rPr>
        <w:t xml:space="preserve"> </w:t>
      </w:r>
      <w:proofErr w:type="spellStart"/>
      <w:r>
        <w:rPr>
          <w:rFonts w:ascii="Arial" w:hAnsi="Arial" w:cs="Arial"/>
          <w:sz w:val="24"/>
          <w:szCs w:val="24"/>
          <w:lang w:val="en-US"/>
        </w:rPr>
        <w:t>mempertahankan</w:t>
      </w:r>
      <w:proofErr w:type="spellEnd"/>
      <w:r>
        <w:rPr>
          <w:rFonts w:ascii="Arial" w:hAnsi="Arial" w:cs="Arial"/>
          <w:sz w:val="24"/>
          <w:szCs w:val="24"/>
          <w:lang w:val="en-US"/>
        </w:rPr>
        <w:t xml:space="preserve"> </w:t>
      </w:r>
      <w:proofErr w:type="spellStart"/>
      <w:r>
        <w:rPr>
          <w:rFonts w:ascii="Arial" w:hAnsi="Arial" w:cs="Arial"/>
          <w:sz w:val="24"/>
          <w:szCs w:val="24"/>
          <w:lang w:val="en-US"/>
        </w:rPr>
        <w:t>eksistensinya</w:t>
      </w:r>
      <w:proofErr w:type="spellEnd"/>
      <w:r>
        <w:rPr>
          <w:rFonts w:ascii="Arial" w:hAnsi="Arial" w:cs="Arial"/>
          <w:sz w:val="24"/>
          <w:szCs w:val="24"/>
          <w:lang w:val="en-US"/>
        </w:rPr>
        <w:t xml:space="preserve"> dan </w:t>
      </w:r>
      <w:proofErr w:type="spellStart"/>
      <w:r>
        <w:rPr>
          <w:rFonts w:ascii="Arial" w:hAnsi="Arial" w:cs="Arial"/>
          <w:sz w:val="24"/>
          <w:szCs w:val="24"/>
          <w:lang w:val="en-US"/>
        </w:rPr>
        <w:t>berjuang</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organisasinya</w:t>
      </w:r>
      <w:proofErr w:type="spellEnd"/>
      <w:r>
        <w:rPr>
          <w:rFonts w:ascii="Arial" w:hAnsi="Arial" w:cs="Arial"/>
          <w:sz w:val="24"/>
          <w:szCs w:val="24"/>
          <w:lang w:val="en-US"/>
        </w:rPr>
        <w:t xml:space="preserve">. Dan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beradaptasi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internal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eksternalnya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bertahan</w:t>
      </w:r>
      <w:proofErr w:type="spellEnd"/>
      <w:r>
        <w:rPr>
          <w:rFonts w:ascii="Arial" w:hAnsi="Arial" w:cs="Arial"/>
          <w:sz w:val="24"/>
          <w:szCs w:val="24"/>
          <w:lang w:val="en-US"/>
        </w:rPr>
        <w:t xml:space="preserve">. </w:t>
      </w:r>
      <w:proofErr w:type="spellStart"/>
      <w:r>
        <w:rPr>
          <w:rFonts w:ascii="Arial" w:hAnsi="Arial" w:cs="Arial"/>
          <w:sz w:val="24"/>
          <w:szCs w:val="24"/>
          <w:lang w:val="en-US"/>
        </w:rPr>
        <w:t>Weddel</w:t>
      </w:r>
      <w:proofErr w:type="spellEnd"/>
      <w:r>
        <w:rPr>
          <w:rFonts w:ascii="Arial" w:hAnsi="Arial" w:cs="Arial"/>
          <w:sz w:val="24"/>
          <w:szCs w:val="24"/>
          <w:lang w:val="en-US"/>
        </w:rPr>
        <w:t xml:space="preserve">, Cummings &amp; Worley (2011:322)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transformasi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respon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antisipasi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yang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juga </w:t>
      </w:r>
      <w:proofErr w:type="spellStart"/>
      <w:r>
        <w:rPr>
          <w:rFonts w:ascii="Arial" w:hAnsi="Arial" w:cs="Arial"/>
          <w:sz w:val="24"/>
          <w:szCs w:val="24"/>
          <w:lang w:val="en-US"/>
        </w:rPr>
        <w:t>sering</w:t>
      </w:r>
      <w:proofErr w:type="spellEnd"/>
      <w:r>
        <w:rPr>
          <w:rFonts w:ascii="Arial" w:hAnsi="Arial" w:cs="Arial"/>
          <w:sz w:val="24"/>
          <w:szCs w:val="24"/>
          <w:lang w:val="en-US"/>
        </w:rPr>
        <w:t xml:space="preserve"> </w:t>
      </w:r>
      <w:proofErr w:type="spellStart"/>
      <w:r>
        <w:rPr>
          <w:rFonts w:ascii="Arial" w:hAnsi="Arial" w:cs="Arial"/>
          <w:sz w:val="24"/>
          <w:szCs w:val="24"/>
          <w:lang w:val="en-US"/>
        </w:rPr>
        <w:t>terjadi</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diperlukannya</w:t>
      </w:r>
      <w:proofErr w:type="spellEnd"/>
      <w:r>
        <w:rPr>
          <w:rFonts w:ascii="Arial" w:hAnsi="Arial" w:cs="Arial"/>
          <w:sz w:val="24"/>
          <w:szCs w:val="24"/>
          <w:lang w:val="en-US"/>
        </w:rPr>
        <w:t xml:space="preserve"> </w:t>
      </w:r>
      <w:proofErr w:type="spellStart"/>
      <w:r>
        <w:rPr>
          <w:rFonts w:ascii="Arial" w:hAnsi="Arial" w:cs="Arial"/>
          <w:sz w:val="24"/>
          <w:szCs w:val="24"/>
          <w:lang w:val="en-US"/>
        </w:rPr>
        <w:t>modifikasi</w:t>
      </w:r>
      <w:proofErr w:type="spellEnd"/>
      <w:r>
        <w:rPr>
          <w:rFonts w:ascii="Arial" w:hAnsi="Arial" w:cs="Arial"/>
          <w:sz w:val="24"/>
          <w:szCs w:val="24"/>
          <w:lang w:val="en-US"/>
        </w:rPr>
        <w:t xml:space="preserve"> </w:t>
      </w:r>
      <w:proofErr w:type="spellStart"/>
      <w:r>
        <w:rPr>
          <w:rFonts w:ascii="Arial" w:hAnsi="Arial" w:cs="Arial"/>
          <w:sz w:val="24"/>
          <w:szCs w:val="24"/>
          <w:lang w:val="en-US"/>
        </w:rPr>
        <w:t>struktur</w:t>
      </w:r>
      <w:proofErr w:type="spellEnd"/>
      <w:r>
        <w:rPr>
          <w:rFonts w:ascii="Arial" w:hAnsi="Arial" w:cs="Arial"/>
          <w:sz w:val="24"/>
          <w:szCs w:val="24"/>
          <w:lang w:val="en-US"/>
        </w:rPr>
        <w:t xml:space="preserve"> internal dan proses internal </w:t>
      </w:r>
      <w:proofErr w:type="spellStart"/>
      <w:r>
        <w:rPr>
          <w:rFonts w:ascii="Arial" w:hAnsi="Arial" w:cs="Arial"/>
          <w:sz w:val="24"/>
          <w:szCs w:val="24"/>
          <w:lang w:val="en-US"/>
        </w:rPr>
        <w:t>hingga</w:t>
      </w:r>
      <w:proofErr w:type="spellEnd"/>
      <w:r>
        <w:rPr>
          <w:rFonts w:ascii="Arial" w:hAnsi="Arial" w:cs="Arial"/>
          <w:sz w:val="24"/>
          <w:szCs w:val="24"/>
          <w:lang w:val="en-US"/>
        </w:rPr>
        <w:t xml:space="preserve"> </w:t>
      </w:r>
      <w:r>
        <w:rPr>
          <w:rFonts w:ascii="Arial" w:hAnsi="Arial" w:cs="Arial"/>
          <w:i/>
          <w:sz w:val="24"/>
          <w:szCs w:val="24"/>
          <w:lang w:val="en-US"/>
        </w:rPr>
        <w:t xml:space="preserve">corporate </w:t>
      </w:r>
      <w:proofErr w:type="spellStart"/>
      <w:r>
        <w:rPr>
          <w:rFonts w:ascii="Arial" w:hAnsi="Arial" w:cs="Arial"/>
          <w:i/>
          <w:sz w:val="24"/>
          <w:szCs w:val="24"/>
          <w:lang w:val="en-US"/>
        </w:rPr>
        <w:t>cuture</w:t>
      </w:r>
      <w:proofErr w:type="spellEnd"/>
      <w:r>
        <w:rPr>
          <w:rFonts w:ascii="Arial" w:hAnsi="Arial" w:cs="Arial"/>
          <w:sz w:val="24"/>
          <w:szCs w:val="24"/>
          <w:lang w:val="en-US"/>
        </w:rPr>
        <w:t xml:space="preserve"> yang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mendukung</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Hasil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formulasi</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dan </w:t>
      </w:r>
      <w:proofErr w:type="spellStart"/>
      <w:r>
        <w:rPr>
          <w:rFonts w:ascii="Arial" w:hAnsi="Arial" w:cs="Arial"/>
          <w:sz w:val="24"/>
          <w:szCs w:val="24"/>
          <w:lang w:val="en-US"/>
        </w:rPr>
        <w:t>implementasinya</w:t>
      </w:r>
      <w:proofErr w:type="spellEnd"/>
      <w:r>
        <w:rPr>
          <w:rFonts w:ascii="Arial" w:hAnsi="Arial" w:cs="Arial"/>
          <w:sz w:val="24"/>
          <w:szCs w:val="24"/>
          <w:lang w:val="en-US"/>
        </w:rPr>
        <w:t xml:space="preserve"> </w:t>
      </w:r>
      <w:proofErr w:type="spellStart"/>
      <w:r>
        <w:rPr>
          <w:rFonts w:ascii="Arial" w:hAnsi="Arial" w:cs="Arial"/>
          <w:sz w:val="24"/>
          <w:szCs w:val="24"/>
          <w:lang w:val="en-US"/>
        </w:rPr>
        <w:t>mempengaruhi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level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melibatkan</w:t>
      </w:r>
      <w:proofErr w:type="spellEnd"/>
      <w:r>
        <w:rPr>
          <w:rFonts w:ascii="Arial" w:hAnsi="Arial" w:cs="Arial"/>
          <w:sz w:val="24"/>
          <w:szCs w:val="24"/>
          <w:lang w:val="en-US"/>
        </w:rPr>
        <w:t xml:space="preserve"> senior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dan </w:t>
      </w:r>
      <w:proofErr w:type="spellStart"/>
      <w:r>
        <w:rPr>
          <w:rFonts w:ascii="Arial" w:hAnsi="Arial" w:cs="Arial"/>
          <w:sz w:val="24"/>
          <w:szCs w:val="24"/>
          <w:lang w:val="en-US"/>
        </w:rPr>
        <w:t>seluruh</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menganalisa</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dan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yang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mengadopsi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yang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
    <w:p w14:paraId="54A834D3" w14:textId="3C29B213" w:rsidR="009C67BC" w:rsidRDefault="009C67BC" w:rsidP="00D65996">
      <w:pPr>
        <w:pStyle w:val="ListParagraph"/>
        <w:spacing w:before="240" w:after="0" w:line="480" w:lineRule="auto"/>
        <w:ind w:left="0" w:firstLine="720"/>
        <w:contextualSpacing w:val="0"/>
        <w:jc w:val="both"/>
        <w:rPr>
          <w:rFonts w:ascii="Arial" w:hAnsi="Arial" w:cs="Arial"/>
          <w:sz w:val="24"/>
          <w:szCs w:val="24"/>
          <w:lang w:val="en-US"/>
        </w:rPr>
      </w:pPr>
      <w:r>
        <w:rPr>
          <w:rFonts w:ascii="Arial" w:hAnsi="Arial" w:cs="Arial"/>
          <w:sz w:val="24"/>
          <w:szCs w:val="24"/>
          <w:lang w:val="en-US"/>
        </w:rPr>
        <w:t xml:space="preserve">Pada </w:t>
      </w:r>
      <w:proofErr w:type="spellStart"/>
      <w:r>
        <w:rPr>
          <w:rFonts w:ascii="Arial" w:hAnsi="Arial" w:cs="Arial"/>
          <w:sz w:val="24"/>
          <w:szCs w:val="24"/>
          <w:lang w:val="en-US"/>
        </w:rPr>
        <w:t>abad</w:t>
      </w:r>
      <w:proofErr w:type="spellEnd"/>
      <w:r>
        <w:rPr>
          <w:rFonts w:ascii="Arial" w:hAnsi="Arial" w:cs="Arial"/>
          <w:sz w:val="24"/>
          <w:szCs w:val="24"/>
          <w:lang w:val="en-US"/>
        </w:rPr>
        <w:t xml:space="preserve"> 21,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radikal</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beroperasi</w:t>
      </w:r>
      <w:proofErr w:type="spellEnd"/>
      <w:r>
        <w:rPr>
          <w:rFonts w:ascii="Arial" w:hAnsi="Arial" w:cs="Arial"/>
          <w:sz w:val="24"/>
          <w:szCs w:val="24"/>
          <w:lang w:val="en-US"/>
        </w:rPr>
        <w:t xml:space="preserve"> dan </w:t>
      </w:r>
      <w:proofErr w:type="spellStart"/>
      <w:r>
        <w:rPr>
          <w:rFonts w:ascii="Arial" w:hAnsi="Arial" w:cs="Arial"/>
          <w:sz w:val="24"/>
          <w:szCs w:val="24"/>
          <w:lang w:val="en-US"/>
        </w:rPr>
        <w:t>beradaptasi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lingkungannya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meningkatnya</w:t>
      </w:r>
      <w:proofErr w:type="spellEnd"/>
      <w:r>
        <w:rPr>
          <w:rFonts w:ascii="Arial" w:hAnsi="Arial" w:cs="Arial"/>
          <w:sz w:val="24"/>
          <w:szCs w:val="24"/>
          <w:lang w:val="en-US"/>
        </w:rPr>
        <w:t xml:space="preserve"> </w:t>
      </w:r>
      <w:proofErr w:type="spellStart"/>
      <w:r>
        <w:rPr>
          <w:rFonts w:ascii="Arial" w:hAnsi="Arial" w:cs="Arial"/>
          <w:sz w:val="24"/>
          <w:szCs w:val="24"/>
          <w:lang w:val="en-US"/>
        </w:rPr>
        <w:t>kompetisi</w:t>
      </w:r>
      <w:proofErr w:type="spellEnd"/>
      <w:r>
        <w:rPr>
          <w:rFonts w:ascii="Arial" w:hAnsi="Arial" w:cs="Arial"/>
          <w:sz w:val="24"/>
          <w:szCs w:val="24"/>
          <w:lang w:val="en-US"/>
        </w:rPr>
        <w:t xml:space="preserve"> global,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dituntut</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mengkonsolidasikan</w:t>
      </w:r>
      <w:proofErr w:type="spellEnd"/>
      <w:r>
        <w:rPr>
          <w:rFonts w:ascii="Arial" w:hAnsi="Arial" w:cs="Arial"/>
          <w:sz w:val="24"/>
          <w:szCs w:val="24"/>
          <w:lang w:val="en-US"/>
        </w:rPr>
        <w:t xml:space="preserve"> dan </w:t>
      </w:r>
      <w:proofErr w:type="spellStart"/>
      <w:r>
        <w:rPr>
          <w:rFonts w:ascii="Arial" w:hAnsi="Arial" w:cs="Arial"/>
          <w:sz w:val="24"/>
          <w:szCs w:val="24"/>
          <w:lang w:val="en-US"/>
        </w:rPr>
        <w:t>menurunkan</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perusahaannya</w:t>
      </w:r>
      <w:proofErr w:type="spellEnd"/>
      <w:r>
        <w:rPr>
          <w:rFonts w:ascii="Arial" w:hAnsi="Arial" w:cs="Arial"/>
          <w:sz w:val="24"/>
          <w:szCs w:val="24"/>
          <w:lang w:val="en-US"/>
        </w:rPr>
        <w:t xml:space="preserve"> agar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beroperasi</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efisien</w:t>
      </w:r>
      <w:proofErr w:type="spellEnd"/>
      <w:r>
        <w:rPr>
          <w:rFonts w:ascii="Arial" w:hAnsi="Arial" w:cs="Arial"/>
          <w:sz w:val="24"/>
          <w:szCs w:val="24"/>
          <w:lang w:val="en-US"/>
        </w:rPr>
        <w:t xml:space="preserve"> dan </w:t>
      </w:r>
      <w:proofErr w:type="spellStart"/>
      <w:r>
        <w:rPr>
          <w:rFonts w:ascii="Arial" w:hAnsi="Arial" w:cs="Arial"/>
          <w:sz w:val="24"/>
          <w:szCs w:val="24"/>
          <w:lang w:val="en-US"/>
        </w:rPr>
        <w:t>fleksibel</w:t>
      </w:r>
      <w:proofErr w:type="spellEnd"/>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bertransformasi</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mengubah</w:t>
      </w:r>
      <w:proofErr w:type="spellEnd"/>
      <w:r>
        <w:rPr>
          <w:rFonts w:ascii="Arial" w:hAnsi="Arial" w:cs="Arial"/>
          <w:sz w:val="24"/>
          <w:szCs w:val="24"/>
          <w:lang w:val="en-US"/>
        </w:rPr>
        <w:t xml:space="preserve"> </w:t>
      </w:r>
      <w:proofErr w:type="spellStart"/>
      <w:r>
        <w:rPr>
          <w:rFonts w:ascii="Arial" w:hAnsi="Arial" w:cs="Arial"/>
          <w:sz w:val="24"/>
          <w:szCs w:val="24"/>
          <w:lang w:val="en-US"/>
        </w:rPr>
        <w:t>bagaimana</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pandang</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dan </w:t>
      </w:r>
      <w:proofErr w:type="spellStart"/>
      <w:r>
        <w:rPr>
          <w:rFonts w:ascii="Arial" w:hAnsi="Arial" w:cs="Arial"/>
          <w:sz w:val="24"/>
          <w:szCs w:val="24"/>
          <w:lang w:val="en-US"/>
        </w:rPr>
        <w:t>berperilaku</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bekerja</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 </w:t>
      </w:r>
      <w:proofErr w:type="spellStart"/>
      <w:r w:rsidR="00976C7E">
        <w:rPr>
          <w:rFonts w:ascii="Arial" w:hAnsi="Arial" w:cs="Arial"/>
          <w:sz w:val="24"/>
          <w:szCs w:val="24"/>
          <w:lang w:val="en-US"/>
        </w:rPr>
        <w:t>t</w:t>
      </w:r>
      <w:r>
        <w:rPr>
          <w:rFonts w:ascii="Arial" w:hAnsi="Arial" w:cs="Arial"/>
          <w:sz w:val="24"/>
          <w:szCs w:val="24"/>
          <w:lang w:val="en-US"/>
        </w:rPr>
        <w:t>ransformasi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mudah</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alasan</w:t>
      </w:r>
      <w:proofErr w:type="spellEnd"/>
      <w:r>
        <w:rPr>
          <w:rFonts w:ascii="Arial" w:hAnsi="Arial" w:cs="Arial"/>
          <w:sz w:val="24"/>
          <w:szCs w:val="24"/>
          <w:lang w:val="en-US"/>
        </w:rPr>
        <w:t xml:space="preserve"> yang </w:t>
      </w:r>
      <w:proofErr w:type="spellStart"/>
      <w:r>
        <w:rPr>
          <w:rFonts w:ascii="Arial" w:hAnsi="Arial" w:cs="Arial"/>
          <w:sz w:val="24"/>
          <w:szCs w:val="24"/>
          <w:lang w:val="en-US"/>
        </w:rPr>
        <w:t>signifikan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Kekuatan</w:t>
      </w:r>
      <w:proofErr w:type="spellEnd"/>
      <w:r>
        <w:rPr>
          <w:rFonts w:ascii="Arial" w:hAnsi="Arial" w:cs="Arial"/>
          <w:sz w:val="24"/>
          <w:szCs w:val="24"/>
          <w:lang w:val="en-US"/>
        </w:rPr>
        <w:t xml:space="preserve">, </w:t>
      </w:r>
      <w:proofErr w:type="spellStart"/>
      <w:r>
        <w:rPr>
          <w:rFonts w:ascii="Arial" w:hAnsi="Arial" w:cs="Arial"/>
          <w:sz w:val="24"/>
          <w:szCs w:val="24"/>
          <w:lang w:val="en-US"/>
        </w:rPr>
        <w:t>emosi</w:t>
      </w:r>
      <w:proofErr w:type="spellEnd"/>
      <w:r>
        <w:rPr>
          <w:rFonts w:ascii="Arial" w:hAnsi="Arial" w:cs="Arial"/>
          <w:sz w:val="24"/>
          <w:szCs w:val="24"/>
          <w:lang w:val="en-US"/>
        </w:rPr>
        <w:t xml:space="preserve"> dan </w:t>
      </w:r>
      <w:proofErr w:type="spellStart"/>
      <w:r>
        <w:rPr>
          <w:rFonts w:ascii="Arial" w:hAnsi="Arial" w:cs="Arial"/>
          <w:sz w:val="24"/>
          <w:szCs w:val="24"/>
          <w:lang w:val="en-US"/>
        </w:rPr>
        <w:t>keahlian</w:t>
      </w:r>
      <w:proofErr w:type="spellEnd"/>
      <w:r>
        <w:rPr>
          <w:rFonts w:ascii="Arial" w:hAnsi="Arial" w:cs="Arial"/>
          <w:sz w:val="24"/>
          <w:szCs w:val="24"/>
          <w:lang w:val="en-US"/>
        </w:rPr>
        <w:t xml:space="preserve">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digabungkan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menghadapi</w:t>
      </w:r>
      <w:proofErr w:type="spellEnd"/>
      <w:r>
        <w:rPr>
          <w:rFonts w:ascii="Arial" w:hAnsi="Arial" w:cs="Arial"/>
          <w:sz w:val="24"/>
          <w:szCs w:val="24"/>
          <w:lang w:val="en-US"/>
        </w:rPr>
        <w:t xml:space="preserve"> </w:t>
      </w:r>
      <w:proofErr w:type="spellStart"/>
      <w:r>
        <w:rPr>
          <w:rFonts w:ascii="Arial" w:hAnsi="Arial" w:cs="Arial"/>
          <w:sz w:val="24"/>
          <w:szCs w:val="24"/>
          <w:lang w:val="en-US"/>
        </w:rPr>
        <w:t>permasalahan</w:t>
      </w:r>
      <w:proofErr w:type="spellEnd"/>
      <w:r>
        <w:rPr>
          <w:rFonts w:ascii="Arial" w:hAnsi="Arial" w:cs="Arial"/>
          <w:sz w:val="24"/>
          <w:szCs w:val="24"/>
          <w:lang w:val="en-US"/>
        </w:rPr>
        <w:t xml:space="preserve"> dan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mengantisipasi</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proofErr w:type="spellStart"/>
      <w:r>
        <w:rPr>
          <w:rFonts w:ascii="Arial" w:hAnsi="Arial" w:cs="Arial"/>
          <w:sz w:val="24"/>
          <w:szCs w:val="24"/>
          <w:lang w:val="en-US"/>
        </w:rPr>
        <w:t>kedepannya</w:t>
      </w:r>
      <w:proofErr w:type="spellEnd"/>
      <w:r>
        <w:rPr>
          <w:rFonts w:ascii="Arial" w:hAnsi="Arial" w:cs="Arial"/>
          <w:sz w:val="24"/>
          <w:szCs w:val="24"/>
          <w:lang w:val="en-US"/>
        </w:rPr>
        <w:t xml:space="preserve">. </w:t>
      </w:r>
    </w:p>
    <w:p w14:paraId="53FF6FF9" w14:textId="77777777" w:rsidR="009C67BC" w:rsidRDefault="009C67BC"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Weddel</w:t>
      </w:r>
      <w:proofErr w:type="spellEnd"/>
      <w:r>
        <w:rPr>
          <w:rFonts w:ascii="Arial" w:hAnsi="Arial" w:cs="Arial"/>
          <w:sz w:val="24"/>
          <w:szCs w:val="24"/>
          <w:lang w:val="en-US"/>
        </w:rPr>
        <w:t xml:space="preserve">, Cummings &amp; Worley (2011:323)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tiga</w:t>
      </w:r>
      <w:proofErr w:type="spellEnd"/>
      <w:r>
        <w:rPr>
          <w:rFonts w:ascii="Arial" w:hAnsi="Arial" w:cs="Arial"/>
          <w:sz w:val="24"/>
          <w:szCs w:val="24"/>
          <w:lang w:val="en-US"/>
        </w:rPr>
        <w:t xml:space="preserve"> </w:t>
      </w:r>
      <w:proofErr w:type="spellStart"/>
      <w:r>
        <w:rPr>
          <w:rFonts w:ascii="Arial" w:hAnsi="Arial" w:cs="Arial"/>
          <w:sz w:val="24"/>
          <w:szCs w:val="24"/>
          <w:lang w:val="en-US"/>
        </w:rPr>
        <w:t>pengaruh</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yang </w:t>
      </w:r>
      <w:proofErr w:type="spellStart"/>
      <w:r>
        <w:rPr>
          <w:rFonts w:ascii="Arial" w:hAnsi="Arial" w:cs="Arial"/>
          <w:sz w:val="24"/>
          <w:szCs w:val="24"/>
          <w:lang w:val="en-US"/>
        </w:rPr>
        <w:t>menyeba</w:t>
      </w:r>
      <w:r w:rsidR="00AA71CA">
        <w:rPr>
          <w:rFonts w:ascii="Arial" w:hAnsi="Arial" w:cs="Arial"/>
          <w:sz w:val="24"/>
          <w:szCs w:val="24"/>
          <w:lang w:val="en-US"/>
        </w:rPr>
        <w:t>bkan</w:t>
      </w:r>
      <w:proofErr w:type="spellEnd"/>
      <w:r w:rsidR="00AA71CA">
        <w:rPr>
          <w:rFonts w:ascii="Arial" w:hAnsi="Arial" w:cs="Arial"/>
          <w:sz w:val="24"/>
          <w:szCs w:val="24"/>
          <w:lang w:val="en-US"/>
        </w:rPr>
        <w:t xml:space="preserve"> </w:t>
      </w:r>
      <w:proofErr w:type="spellStart"/>
      <w:r w:rsidR="00AA71CA">
        <w:rPr>
          <w:rFonts w:ascii="Arial" w:hAnsi="Arial" w:cs="Arial"/>
          <w:sz w:val="24"/>
          <w:szCs w:val="24"/>
          <w:lang w:val="en-US"/>
        </w:rPr>
        <w:t>organisasi</w:t>
      </w:r>
      <w:proofErr w:type="spellEnd"/>
      <w:r w:rsidR="00AA71CA">
        <w:rPr>
          <w:rFonts w:ascii="Arial" w:hAnsi="Arial" w:cs="Arial"/>
          <w:sz w:val="24"/>
          <w:szCs w:val="24"/>
          <w:lang w:val="en-US"/>
        </w:rPr>
        <w:t xml:space="preserve"> </w:t>
      </w:r>
      <w:proofErr w:type="spellStart"/>
      <w:r w:rsidR="00AA71CA">
        <w:rPr>
          <w:rFonts w:ascii="Arial" w:hAnsi="Arial" w:cs="Arial"/>
          <w:sz w:val="24"/>
          <w:szCs w:val="24"/>
          <w:lang w:val="en-US"/>
        </w:rPr>
        <w:t>bertransformasi</w:t>
      </w:r>
      <w:proofErr w:type="spellEnd"/>
      <w:r>
        <w:rPr>
          <w:rFonts w:ascii="Arial" w:hAnsi="Arial" w:cs="Arial"/>
          <w:sz w:val="24"/>
          <w:szCs w:val="24"/>
          <w:lang w:val="en-US"/>
        </w:rPr>
        <w:t>:</w:t>
      </w:r>
    </w:p>
    <w:p w14:paraId="09777DD3" w14:textId="17038FBA" w:rsidR="009C67BC" w:rsidRDefault="009C67BC" w:rsidP="00D65996">
      <w:pPr>
        <w:pStyle w:val="ListParagraph"/>
        <w:numPr>
          <w:ilvl w:val="0"/>
          <w:numId w:val="30"/>
        </w:numPr>
        <w:spacing w:before="240" w:after="0" w:line="480" w:lineRule="auto"/>
        <w:ind w:left="450" w:hanging="450"/>
        <w:jc w:val="both"/>
        <w:rPr>
          <w:rFonts w:ascii="Arial" w:hAnsi="Arial" w:cs="Arial"/>
          <w:sz w:val="24"/>
          <w:szCs w:val="24"/>
          <w:lang w:val="en-US"/>
        </w:rPr>
      </w:pPr>
      <w:r>
        <w:rPr>
          <w:rFonts w:ascii="Arial" w:hAnsi="Arial" w:cs="Arial"/>
          <w:i/>
          <w:sz w:val="24"/>
          <w:szCs w:val="24"/>
          <w:lang w:val="en-US"/>
        </w:rPr>
        <w:t>Industry discontinuities</w:t>
      </w:r>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politik</w:t>
      </w:r>
      <w:proofErr w:type="spellEnd"/>
      <w:r>
        <w:rPr>
          <w:rFonts w:ascii="Arial" w:hAnsi="Arial" w:cs="Arial"/>
          <w:sz w:val="24"/>
          <w:szCs w:val="24"/>
          <w:lang w:val="en-US"/>
        </w:rPr>
        <w:t xml:space="preserve">, </w:t>
      </w:r>
      <w:proofErr w:type="spellStart"/>
      <w:r>
        <w:rPr>
          <w:rFonts w:ascii="Arial" w:hAnsi="Arial" w:cs="Arial"/>
          <w:sz w:val="24"/>
          <w:szCs w:val="24"/>
          <w:lang w:val="en-US"/>
        </w:rPr>
        <w:t>ekonomi</w:t>
      </w:r>
      <w:proofErr w:type="spellEnd"/>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lang w:val="en-US"/>
        </w:rPr>
        <w:t xml:space="preserve"> dan </w:t>
      </w:r>
      <w:proofErr w:type="spellStart"/>
      <w:r>
        <w:rPr>
          <w:rFonts w:ascii="Arial" w:hAnsi="Arial" w:cs="Arial"/>
          <w:sz w:val="24"/>
          <w:szCs w:val="24"/>
          <w:lang w:val="en-US"/>
        </w:rPr>
        <w:t>teknologi</w:t>
      </w:r>
      <w:proofErr w:type="spellEnd"/>
      <w:r>
        <w:rPr>
          <w:rFonts w:ascii="Arial" w:hAnsi="Arial" w:cs="Arial"/>
          <w:sz w:val="24"/>
          <w:szCs w:val="24"/>
          <w:lang w:val="en-US"/>
        </w:rPr>
        <w:t xml:space="preserve"> </w:t>
      </w:r>
    </w:p>
    <w:p w14:paraId="4822BD60" w14:textId="77777777" w:rsidR="009C67BC" w:rsidRDefault="009C67BC" w:rsidP="00D65996">
      <w:pPr>
        <w:pStyle w:val="ListParagraph"/>
        <w:numPr>
          <w:ilvl w:val="0"/>
          <w:numId w:val="30"/>
        </w:numPr>
        <w:spacing w:before="240" w:after="0" w:line="480" w:lineRule="auto"/>
        <w:ind w:left="450" w:hanging="450"/>
        <w:jc w:val="both"/>
        <w:rPr>
          <w:rFonts w:ascii="Arial" w:hAnsi="Arial" w:cs="Arial"/>
          <w:sz w:val="24"/>
          <w:szCs w:val="24"/>
          <w:lang w:val="en-US"/>
        </w:rPr>
      </w:pPr>
      <w:r>
        <w:rPr>
          <w:rFonts w:ascii="Arial" w:hAnsi="Arial" w:cs="Arial"/>
          <w:i/>
          <w:sz w:val="24"/>
          <w:szCs w:val="24"/>
          <w:lang w:val="en-US"/>
        </w:rPr>
        <w:t>Product of life cycle shifts</w:t>
      </w:r>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lingkaran</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produk</w:t>
      </w:r>
      <w:proofErr w:type="spellEnd"/>
      <w:r>
        <w:rPr>
          <w:rFonts w:ascii="Arial" w:hAnsi="Arial" w:cs="Arial"/>
          <w:sz w:val="24"/>
          <w:szCs w:val="24"/>
          <w:lang w:val="en-US"/>
        </w:rPr>
        <w:t xml:space="preserve"> </w:t>
      </w:r>
      <w:proofErr w:type="spellStart"/>
      <w:r>
        <w:rPr>
          <w:rFonts w:ascii="Arial" w:hAnsi="Arial" w:cs="Arial"/>
          <w:sz w:val="24"/>
          <w:szCs w:val="24"/>
          <w:lang w:val="en-US"/>
        </w:rPr>
        <w:t>berubah</w:t>
      </w:r>
      <w:proofErr w:type="spellEnd"/>
      <w:r>
        <w:rPr>
          <w:rFonts w:ascii="Arial" w:hAnsi="Arial" w:cs="Arial"/>
          <w:sz w:val="24"/>
          <w:szCs w:val="24"/>
          <w:lang w:val="en-US"/>
        </w:rPr>
        <w:t xml:space="preserve"> dan </w:t>
      </w:r>
      <w:proofErr w:type="spellStart"/>
      <w:r>
        <w:rPr>
          <w:rFonts w:ascii="Arial" w:hAnsi="Arial" w:cs="Arial"/>
          <w:sz w:val="24"/>
          <w:szCs w:val="24"/>
          <w:lang w:val="en-US"/>
        </w:rPr>
        <w:t>membutuhkan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p>
    <w:p w14:paraId="77C7EEC7" w14:textId="77777777" w:rsidR="009C67BC" w:rsidRPr="00784551" w:rsidRDefault="009C67BC" w:rsidP="00D65996">
      <w:pPr>
        <w:pStyle w:val="ListParagraph"/>
        <w:numPr>
          <w:ilvl w:val="0"/>
          <w:numId w:val="30"/>
        </w:numPr>
        <w:spacing w:before="240" w:after="0" w:line="480" w:lineRule="auto"/>
        <w:ind w:left="450" w:hanging="450"/>
        <w:jc w:val="both"/>
        <w:rPr>
          <w:rFonts w:ascii="Arial" w:hAnsi="Arial" w:cs="Arial"/>
          <w:sz w:val="24"/>
          <w:szCs w:val="24"/>
          <w:lang w:val="en-US"/>
        </w:rPr>
      </w:pPr>
      <w:r>
        <w:rPr>
          <w:rFonts w:ascii="Arial" w:hAnsi="Arial" w:cs="Arial"/>
          <w:i/>
          <w:sz w:val="24"/>
          <w:szCs w:val="24"/>
          <w:lang w:val="en-US"/>
        </w:rPr>
        <w:t>Internal company dynamics</w:t>
      </w:r>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besarnya</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dan </w:t>
      </w:r>
      <w:proofErr w:type="spellStart"/>
      <w:r>
        <w:rPr>
          <w:rFonts w:ascii="Arial" w:hAnsi="Arial" w:cs="Arial"/>
          <w:sz w:val="24"/>
          <w:szCs w:val="24"/>
          <w:lang w:val="en-US"/>
        </w:rPr>
        <w:t>adanya</w:t>
      </w:r>
      <w:proofErr w:type="spellEnd"/>
      <w:r>
        <w:rPr>
          <w:rFonts w:ascii="Arial" w:hAnsi="Arial" w:cs="Arial"/>
          <w:sz w:val="24"/>
          <w:szCs w:val="24"/>
          <w:lang w:val="en-US"/>
        </w:rPr>
        <w:t xml:space="preserve"> </w:t>
      </w:r>
      <w:r>
        <w:rPr>
          <w:rFonts w:ascii="Arial" w:hAnsi="Arial" w:cs="Arial"/>
          <w:i/>
          <w:sz w:val="24"/>
          <w:szCs w:val="24"/>
          <w:lang w:val="en-US"/>
        </w:rPr>
        <w:t xml:space="preserve">turnover </w:t>
      </w:r>
      <w:proofErr w:type="spellStart"/>
      <w:r w:rsidRPr="00784551">
        <w:rPr>
          <w:rFonts w:ascii="Arial" w:hAnsi="Arial" w:cs="Arial"/>
          <w:sz w:val="24"/>
          <w:szCs w:val="24"/>
          <w:lang w:val="en-US"/>
        </w:rPr>
        <w:t>pemimpin</w:t>
      </w:r>
      <w:proofErr w:type="spellEnd"/>
      <w:r w:rsidRPr="00784551">
        <w:rPr>
          <w:rFonts w:ascii="Arial" w:hAnsi="Arial" w:cs="Arial"/>
          <w:sz w:val="24"/>
          <w:szCs w:val="24"/>
          <w:lang w:val="en-US"/>
        </w:rPr>
        <w:t>.</w:t>
      </w:r>
    </w:p>
    <w:p w14:paraId="4C203F81" w14:textId="77777777" w:rsidR="00914D5F" w:rsidRPr="00D36515" w:rsidRDefault="00914D5F"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Perkembangan</w:t>
      </w:r>
      <w:proofErr w:type="spellEnd"/>
      <w:r w:rsidR="00770CE3">
        <w:rPr>
          <w:rFonts w:ascii="Arial" w:hAnsi="Arial" w:cs="Arial"/>
          <w:sz w:val="24"/>
          <w:szCs w:val="24"/>
          <w:lang w:val="en-US"/>
        </w:rPr>
        <w:t xml:space="preserve"> </w:t>
      </w:r>
      <w:r>
        <w:rPr>
          <w:rFonts w:ascii="Arial" w:hAnsi="Arial" w:cs="Arial"/>
          <w:sz w:val="24"/>
          <w:szCs w:val="24"/>
          <w:lang w:val="en-US"/>
        </w:rPr>
        <w:t xml:space="preserve">dunia </w:t>
      </w:r>
      <w:proofErr w:type="spellStart"/>
      <w:r>
        <w:rPr>
          <w:rFonts w:ascii="Arial" w:hAnsi="Arial" w:cs="Arial"/>
          <w:sz w:val="24"/>
          <w:szCs w:val="24"/>
          <w:lang w:val="en-US"/>
        </w:rPr>
        <w:t>industri</w:t>
      </w:r>
      <w:proofErr w:type="spellEnd"/>
      <w:r>
        <w:rPr>
          <w:rFonts w:ascii="Arial" w:hAnsi="Arial" w:cs="Arial"/>
          <w:sz w:val="24"/>
          <w:szCs w:val="24"/>
          <w:lang w:val="en-US"/>
        </w:rPr>
        <w:t xml:space="preserve"> </w:t>
      </w:r>
      <w:proofErr w:type="spellStart"/>
      <w:r>
        <w:rPr>
          <w:rFonts w:ascii="Arial" w:hAnsi="Arial" w:cs="Arial"/>
          <w:sz w:val="24"/>
          <w:szCs w:val="24"/>
          <w:lang w:val="en-US"/>
        </w:rPr>
        <w:t>perhotelan</w:t>
      </w:r>
      <w:proofErr w:type="spellEnd"/>
      <w:r>
        <w:rPr>
          <w:rFonts w:ascii="Arial" w:hAnsi="Arial" w:cs="Arial"/>
          <w:sz w:val="24"/>
          <w:szCs w:val="24"/>
          <w:lang w:val="en-US"/>
        </w:rPr>
        <w:t xml:space="preserve"> dan </w:t>
      </w:r>
      <w:proofErr w:type="spellStart"/>
      <w:r>
        <w:rPr>
          <w:rFonts w:ascii="Arial" w:hAnsi="Arial" w:cs="Arial"/>
          <w:sz w:val="24"/>
          <w:szCs w:val="24"/>
          <w:lang w:val="en-US"/>
        </w:rPr>
        <w:t>jasa</w:t>
      </w:r>
      <w:proofErr w:type="spellEnd"/>
      <w:r>
        <w:rPr>
          <w:rFonts w:ascii="Arial" w:hAnsi="Arial" w:cs="Arial"/>
          <w:sz w:val="24"/>
          <w:szCs w:val="24"/>
          <w:lang w:val="en-US"/>
        </w:rPr>
        <w:t xml:space="preserve"> </w:t>
      </w:r>
      <w:proofErr w:type="spellStart"/>
      <w:r>
        <w:rPr>
          <w:rFonts w:ascii="Arial" w:hAnsi="Arial" w:cs="Arial"/>
          <w:sz w:val="24"/>
          <w:szCs w:val="24"/>
          <w:lang w:val="en-US"/>
        </w:rPr>
        <w:t>selalu</w:t>
      </w:r>
      <w:proofErr w:type="spellEnd"/>
      <w:r>
        <w:rPr>
          <w:rFonts w:ascii="Arial" w:hAnsi="Arial" w:cs="Arial"/>
          <w:sz w:val="24"/>
          <w:szCs w:val="24"/>
          <w:lang w:val="en-US"/>
        </w:rPr>
        <w:t xml:space="preserve"> </w:t>
      </w:r>
      <w:proofErr w:type="spellStart"/>
      <w:r>
        <w:rPr>
          <w:rFonts w:ascii="Arial" w:hAnsi="Arial" w:cs="Arial"/>
          <w:sz w:val="24"/>
          <w:szCs w:val="24"/>
          <w:lang w:val="en-US"/>
        </w:rPr>
        <w:t>terkait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ketidakpastian</w:t>
      </w:r>
      <w:proofErr w:type="spellEnd"/>
      <w:r>
        <w:rPr>
          <w:rFonts w:ascii="Arial" w:hAnsi="Arial" w:cs="Arial"/>
          <w:sz w:val="24"/>
          <w:szCs w:val="24"/>
          <w:lang w:val="en-US"/>
        </w:rPr>
        <w:t xml:space="preserve"> dan </w:t>
      </w:r>
      <w:proofErr w:type="spellStart"/>
      <w:r>
        <w:rPr>
          <w:rFonts w:ascii="Arial" w:hAnsi="Arial" w:cs="Arial"/>
          <w:sz w:val="24"/>
          <w:szCs w:val="24"/>
          <w:lang w:val="en-US"/>
        </w:rPr>
        <w:t>rentan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Manajemen</w:t>
      </w:r>
      <w:proofErr w:type="spellEnd"/>
      <w:r>
        <w:rPr>
          <w:rFonts w:ascii="Arial" w:hAnsi="Arial" w:cs="Arial"/>
          <w:sz w:val="24"/>
          <w:szCs w:val="24"/>
          <w:lang w:val="en-US"/>
        </w:rPr>
        <w:t xml:space="preserve"> hotel </w:t>
      </w:r>
      <w:proofErr w:type="spellStart"/>
      <w:r>
        <w:rPr>
          <w:rFonts w:ascii="Arial" w:hAnsi="Arial" w:cs="Arial"/>
          <w:sz w:val="24"/>
          <w:szCs w:val="24"/>
          <w:lang w:val="en-US"/>
        </w:rPr>
        <w:t>dituntut</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sebuah</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fleksibel</w:t>
      </w:r>
      <w:proofErr w:type="spellEnd"/>
      <w:r>
        <w:rPr>
          <w:rFonts w:ascii="Arial" w:hAnsi="Arial" w:cs="Arial"/>
          <w:sz w:val="24"/>
          <w:szCs w:val="24"/>
          <w:lang w:val="en-US"/>
        </w:rPr>
        <w:t xml:space="preserve"> dan </w:t>
      </w:r>
      <w:proofErr w:type="spellStart"/>
      <w:r>
        <w:rPr>
          <w:rFonts w:ascii="Arial" w:hAnsi="Arial" w:cs="Arial"/>
          <w:sz w:val="24"/>
          <w:szCs w:val="24"/>
          <w:lang w:val="en-US"/>
        </w:rPr>
        <w:t>adaftif</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bertahan</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diandalkan</w:t>
      </w:r>
      <w:proofErr w:type="spellEnd"/>
      <w:r>
        <w:rPr>
          <w:rFonts w:ascii="Arial" w:hAnsi="Arial" w:cs="Arial"/>
          <w:sz w:val="24"/>
          <w:szCs w:val="24"/>
          <w:lang w:val="en-US"/>
        </w:rPr>
        <w:t xml:space="preserve"> dan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Perusahaan </w:t>
      </w:r>
      <w:proofErr w:type="spellStart"/>
      <w:r>
        <w:rPr>
          <w:rFonts w:ascii="Arial" w:hAnsi="Arial" w:cs="Arial"/>
          <w:sz w:val="24"/>
          <w:szCs w:val="24"/>
          <w:lang w:val="en-US"/>
        </w:rPr>
        <w:t>perhotelan</w:t>
      </w:r>
      <w:proofErr w:type="spellEnd"/>
      <w:r>
        <w:rPr>
          <w:rFonts w:ascii="Arial" w:hAnsi="Arial" w:cs="Arial"/>
          <w:sz w:val="24"/>
          <w:szCs w:val="24"/>
          <w:lang w:val="en-US"/>
        </w:rPr>
        <w:t xml:space="preserve"> yang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keberhasilannya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yang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mengelola</w:t>
      </w:r>
      <w:proofErr w:type="spellEnd"/>
      <w:r>
        <w:rPr>
          <w:rFonts w:ascii="Arial" w:hAnsi="Arial" w:cs="Arial"/>
          <w:sz w:val="24"/>
          <w:szCs w:val="24"/>
          <w:lang w:val="en-US"/>
        </w:rPr>
        <w:t xml:space="preserve"> </w:t>
      </w:r>
      <w:proofErr w:type="spellStart"/>
      <w:r>
        <w:rPr>
          <w:rFonts w:ascii="Arial" w:hAnsi="Arial" w:cs="Arial"/>
          <w:sz w:val="24"/>
          <w:szCs w:val="24"/>
          <w:lang w:val="en-US"/>
        </w:rPr>
        <w:t>hubungan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dan </w:t>
      </w:r>
      <w:proofErr w:type="spellStart"/>
      <w:r>
        <w:rPr>
          <w:rFonts w:ascii="Arial" w:hAnsi="Arial" w:cs="Arial"/>
          <w:sz w:val="24"/>
          <w:szCs w:val="24"/>
          <w:lang w:val="en-US"/>
        </w:rPr>
        <w:t>komunikasi</w:t>
      </w:r>
      <w:proofErr w:type="spellEnd"/>
      <w:r>
        <w:rPr>
          <w:rFonts w:ascii="Arial" w:hAnsi="Arial" w:cs="Arial"/>
          <w:sz w:val="24"/>
          <w:szCs w:val="24"/>
          <w:lang w:val="en-US"/>
        </w:rPr>
        <w:t xml:space="preserve"> internal yang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sesame </w:t>
      </w:r>
      <w:proofErr w:type="spellStart"/>
      <w:r>
        <w:rPr>
          <w:rFonts w:ascii="Arial" w:hAnsi="Arial" w:cs="Arial"/>
          <w:sz w:val="24"/>
          <w:szCs w:val="24"/>
          <w:lang w:val="en-US"/>
        </w:rPr>
        <w:t>koleganya</w:t>
      </w:r>
      <w:proofErr w:type="spellEnd"/>
      <w:r>
        <w:rPr>
          <w:rFonts w:ascii="Arial" w:hAnsi="Arial" w:cs="Arial"/>
          <w:sz w:val="24"/>
          <w:szCs w:val="24"/>
          <w:lang w:val="en-US"/>
        </w:rPr>
        <w:t xml:space="preserve"> dan </w:t>
      </w:r>
      <w:proofErr w:type="spellStart"/>
      <w:r>
        <w:rPr>
          <w:rFonts w:ascii="Arial" w:hAnsi="Arial" w:cs="Arial"/>
          <w:sz w:val="24"/>
          <w:szCs w:val="24"/>
          <w:lang w:val="en-US"/>
        </w:rPr>
        <w:t>atasannya</w:t>
      </w:r>
      <w:proofErr w:type="spellEnd"/>
      <w:r>
        <w:rPr>
          <w:rFonts w:ascii="Arial" w:hAnsi="Arial" w:cs="Arial"/>
          <w:sz w:val="24"/>
          <w:szCs w:val="24"/>
          <w:lang w:val="en-US"/>
        </w:rPr>
        <w:t>.</w:t>
      </w:r>
    </w:p>
    <w:p w14:paraId="0C311168" w14:textId="7EAD95C7" w:rsidR="00D422FF" w:rsidRDefault="00D422FF" w:rsidP="00D65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rPr>
      </w:pPr>
      <w:r w:rsidRPr="00D36515">
        <w:rPr>
          <w:rFonts w:ascii="Arial" w:eastAsia="Times New Roman" w:hAnsi="Arial" w:cs="Arial"/>
          <w:color w:val="212121"/>
          <w:sz w:val="24"/>
          <w:szCs w:val="24"/>
        </w:rPr>
        <w:tab/>
      </w:r>
      <w:proofErr w:type="spellStart"/>
      <w:r w:rsidR="00603CEB">
        <w:rPr>
          <w:rFonts w:ascii="Arial" w:eastAsia="Times New Roman" w:hAnsi="Arial" w:cs="Arial"/>
          <w:color w:val="212121"/>
          <w:sz w:val="24"/>
          <w:szCs w:val="24"/>
          <w:lang w:val="en-US"/>
        </w:rPr>
        <w:t>Menurut</w:t>
      </w:r>
      <w:proofErr w:type="spellEnd"/>
      <w:r w:rsidR="00603CEB">
        <w:rPr>
          <w:rFonts w:ascii="Arial" w:eastAsia="Times New Roman" w:hAnsi="Arial" w:cs="Arial"/>
          <w:color w:val="212121"/>
          <w:sz w:val="24"/>
          <w:szCs w:val="24"/>
          <w:lang w:val="en-US"/>
        </w:rPr>
        <w:t xml:space="preserve"> Kwu</w:t>
      </w:r>
      <w:r w:rsidRPr="00D36515">
        <w:rPr>
          <w:rFonts w:ascii="Arial" w:eastAsia="Times New Roman" w:hAnsi="Arial" w:cs="Arial"/>
          <w:color w:val="212121"/>
          <w:sz w:val="24"/>
          <w:szCs w:val="24"/>
          <w:lang w:val="en-US"/>
        </w:rPr>
        <w:t xml:space="preserve">n </w:t>
      </w:r>
      <w:proofErr w:type="spellStart"/>
      <w:r w:rsidRPr="00D36515">
        <w:rPr>
          <w:rFonts w:ascii="Arial" w:eastAsia="Times New Roman" w:hAnsi="Arial" w:cs="Arial"/>
          <w:color w:val="212121"/>
          <w:sz w:val="24"/>
          <w:szCs w:val="24"/>
          <w:lang w:val="en-US"/>
        </w:rPr>
        <w:t>dalam</w:t>
      </w:r>
      <w:proofErr w:type="spellEnd"/>
      <w:r w:rsidRPr="00D36515">
        <w:rPr>
          <w:rFonts w:ascii="Arial" w:eastAsia="Times New Roman" w:hAnsi="Arial" w:cs="Arial"/>
          <w:color w:val="212121"/>
          <w:sz w:val="24"/>
          <w:szCs w:val="24"/>
          <w:lang w:val="en-US"/>
        </w:rPr>
        <w:t xml:space="preserve"> </w:t>
      </w:r>
      <w:proofErr w:type="spellStart"/>
      <w:r w:rsidRPr="00D36515">
        <w:rPr>
          <w:rFonts w:ascii="Arial" w:eastAsia="Times New Roman" w:hAnsi="Arial" w:cs="Arial"/>
          <w:color w:val="212121"/>
          <w:sz w:val="24"/>
          <w:szCs w:val="24"/>
          <w:lang w:val="en-US"/>
        </w:rPr>
        <w:t>jurnalnya</w:t>
      </w:r>
      <w:proofErr w:type="spellEnd"/>
      <w:r w:rsidRPr="00D36515">
        <w:rPr>
          <w:rFonts w:ascii="Arial" w:eastAsia="Times New Roman" w:hAnsi="Arial" w:cs="Arial"/>
          <w:color w:val="212121"/>
          <w:sz w:val="24"/>
          <w:szCs w:val="24"/>
          <w:lang w:val="en-US"/>
        </w:rPr>
        <w:t xml:space="preserve"> </w:t>
      </w:r>
      <w:r w:rsidRPr="00D36515">
        <w:rPr>
          <w:rFonts w:ascii="Arial" w:eastAsia="Times New Roman" w:hAnsi="Arial" w:cs="Arial"/>
          <w:i/>
          <w:color w:val="212121"/>
          <w:sz w:val="24"/>
          <w:szCs w:val="24"/>
          <w:lang w:val="en-US"/>
        </w:rPr>
        <w:t>Brand manageme</w:t>
      </w:r>
      <w:r w:rsidR="00431F8B" w:rsidRPr="00D36515">
        <w:rPr>
          <w:rFonts w:ascii="Arial" w:eastAsia="Times New Roman" w:hAnsi="Arial" w:cs="Arial"/>
          <w:i/>
          <w:color w:val="212121"/>
          <w:sz w:val="24"/>
          <w:szCs w:val="24"/>
          <w:lang w:val="en-US"/>
        </w:rPr>
        <w:t xml:space="preserve">nt in Hospitality Industry (2012: </w:t>
      </w:r>
      <w:r w:rsidRPr="00D36515">
        <w:rPr>
          <w:rFonts w:ascii="Arial" w:eastAsia="Times New Roman" w:hAnsi="Arial" w:cs="Arial"/>
          <w:i/>
          <w:color w:val="212121"/>
          <w:sz w:val="24"/>
          <w:szCs w:val="24"/>
          <w:lang w:val="en-US"/>
        </w:rPr>
        <w:t xml:space="preserve">1), </w:t>
      </w:r>
      <w:proofErr w:type="spellStart"/>
      <w:r w:rsidRPr="001F1D22">
        <w:rPr>
          <w:rFonts w:ascii="Arial" w:eastAsia="Times New Roman" w:hAnsi="Arial" w:cs="Arial"/>
          <w:iCs/>
          <w:color w:val="212121"/>
          <w:sz w:val="24"/>
          <w:szCs w:val="24"/>
          <w:lang w:val="en-US"/>
        </w:rPr>
        <w:t>ia</w:t>
      </w:r>
      <w:proofErr w:type="spellEnd"/>
      <w:r w:rsidRPr="001F1D22">
        <w:rPr>
          <w:rFonts w:ascii="Arial" w:eastAsia="Times New Roman" w:hAnsi="Arial" w:cs="Arial"/>
          <w:iCs/>
          <w:color w:val="212121"/>
          <w:sz w:val="24"/>
          <w:szCs w:val="24"/>
          <w:lang w:val="en-US"/>
        </w:rPr>
        <w:t xml:space="preserve"> </w:t>
      </w:r>
      <w:proofErr w:type="spellStart"/>
      <w:r w:rsidRPr="001F1D22">
        <w:rPr>
          <w:rFonts w:ascii="Arial" w:eastAsia="Times New Roman" w:hAnsi="Arial" w:cs="Arial"/>
          <w:iCs/>
          <w:color w:val="212121"/>
          <w:sz w:val="24"/>
          <w:szCs w:val="24"/>
          <w:lang w:val="en-US"/>
        </w:rPr>
        <w:t>menyatakan</w:t>
      </w:r>
      <w:proofErr w:type="spellEnd"/>
      <w:r w:rsidRPr="001F1D22">
        <w:rPr>
          <w:rFonts w:ascii="Arial" w:eastAsia="Times New Roman" w:hAnsi="Arial" w:cs="Arial"/>
          <w:iCs/>
          <w:color w:val="212121"/>
          <w:sz w:val="24"/>
          <w:szCs w:val="24"/>
          <w:lang w:val="en-US"/>
        </w:rPr>
        <w:t xml:space="preserve"> </w:t>
      </w:r>
      <w:proofErr w:type="spellStart"/>
      <w:r w:rsidRPr="001F1D22">
        <w:rPr>
          <w:rFonts w:ascii="Arial" w:eastAsia="Times New Roman" w:hAnsi="Arial" w:cs="Arial"/>
          <w:iCs/>
          <w:color w:val="212121"/>
          <w:sz w:val="24"/>
          <w:szCs w:val="24"/>
          <w:lang w:val="en-US"/>
        </w:rPr>
        <w:t>bahwa</w:t>
      </w:r>
      <w:proofErr w:type="spellEnd"/>
      <w:r w:rsidRPr="00D36515">
        <w:rPr>
          <w:rFonts w:ascii="Arial" w:eastAsia="Times New Roman" w:hAnsi="Arial" w:cs="Arial"/>
          <w:i/>
          <w:color w:val="212121"/>
          <w:sz w:val="24"/>
          <w:szCs w:val="24"/>
          <w:lang w:val="en-US"/>
        </w:rPr>
        <w:t xml:space="preserve"> </w:t>
      </w:r>
      <w:r w:rsidRPr="000D2A9C">
        <w:rPr>
          <w:rFonts w:ascii="Arial" w:eastAsia="Times New Roman" w:hAnsi="Arial" w:cs="Arial"/>
          <w:color w:val="212121"/>
          <w:sz w:val="24"/>
          <w:szCs w:val="24"/>
          <w:lang w:val="en-US"/>
        </w:rPr>
        <w:t>t</w:t>
      </w:r>
      <w:r w:rsidRPr="000D2A9C">
        <w:rPr>
          <w:rFonts w:ascii="Arial" w:eastAsia="Times New Roman" w:hAnsi="Arial" w:cs="Arial"/>
          <w:color w:val="212121"/>
          <w:sz w:val="24"/>
          <w:szCs w:val="24"/>
        </w:rPr>
        <w:t>ren</w:t>
      </w:r>
      <w:r w:rsidRPr="00D36515">
        <w:rPr>
          <w:rFonts w:ascii="Arial" w:eastAsia="Times New Roman" w:hAnsi="Arial" w:cs="Arial"/>
          <w:color w:val="212121"/>
          <w:sz w:val="24"/>
          <w:szCs w:val="24"/>
        </w:rPr>
        <w:t xml:space="preserve"> industri </w:t>
      </w:r>
      <w:r w:rsidRPr="00D36515">
        <w:rPr>
          <w:rFonts w:ascii="Arial" w:eastAsia="Times New Roman" w:hAnsi="Arial" w:cs="Arial"/>
          <w:color w:val="212121"/>
          <w:sz w:val="24"/>
          <w:szCs w:val="24"/>
          <w:lang w:val="en-US"/>
        </w:rPr>
        <w:t xml:space="preserve">pada </w:t>
      </w:r>
      <w:proofErr w:type="spellStart"/>
      <w:r w:rsidRPr="00D36515">
        <w:rPr>
          <w:rFonts w:ascii="Arial" w:eastAsia="Times New Roman" w:hAnsi="Arial" w:cs="Arial"/>
          <w:color w:val="212121"/>
          <w:sz w:val="24"/>
          <w:szCs w:val="24"/>
          <w:lang w:val="en-US"/>
        </w:rPr>
        <w:t>saat</w:t>
      </w:r>
      <w:proofErr w:type="spellEnd"/>
      <w:r w:rsidRPr="00D36515">
        <w:rPr>
          <w:rFonts w:ascii="Arial" w:eastAsia="Times New Roman" w:hAnsi="Arial" w:cs="Arial"/>
          <w:color w:val="212121"/>
          <w:sz w:val="24"/>
          <w:szCs w:val="24"/>
          <w:lang w:val="en-US"/>
        </w:rPr>
        <w:t xml:space="preserve"> </w:t>
      </w:r>
      <w:proofErr w:type="spellStart"/>
      <w:r w:rsidRPr="00D36515">
        <w:rPr>
          <w:rFonts w:ascii="Arial" w:eastAsia="Times New Roman" w:hAnsi="Arial" w:cs="Arial"/>
          <w:color w:val="212121"/>
          <w:sz w:val="24"/>
          <w:szCs w:val="24"/>
          <w:lang w:val="en-US"/>
        </w:rPr>
        <w:t>ini</w:t>
      </w:r>
      <w:proofErr w:type="spellEnd"/>
      <w:r w:rsidRPr="00D36515">
        <w:rPr>
          <w:rFonts w:ascii="Arial" w:eastAsia="Times New Roman" w:hAnsi="Arial" w:cs="Arial"/>
          <w:color w:val="212121"/>
          <w:sz w:val="24"/>
          <w:szCs w:val="24"/>
          <w:lang w:val="en-US"/>
        </w:rPr>
        <w:t xml:space="preserve"> </w:t>
      </w:r>
      <w:r w:rsidRPr="00D36515">
        <w:rPr>
          <w:rFonts w:ascii="Arial" w:eastAsia="Times New Roman" w:hAnsi="Arial" w:cs="Arial"/>
          <w:color w:val="212121"/>
          <w:sz w:val="24"/>
          <w:szCs w:val="24"/>
        </w:rPr>
        <w:t>telah menyebabkan meningkatnya persaingan, pasar</w:t>
      </w:r>
      <w:r w:rsidRPr="00D36515">
        <w:rPr>
          <w:rFonts w:ascii="Arial" w:eastAsia="Times New Roman" w:hAnsi="Arial" w:cs="Arial"/>
          <w:color w:val="212121"/>
          <w:sz w:val="24"/>
          <w:szCs w:val="24"/>
          <w:lang w:val="en-US"/>
        </w:rPr>
        <w:t xml:space="preserve"> </w:t>
      </w:r>
      <w:r w:rsidRPr="00D36515">
        <w:rPr>
          <w:rFonts w:ascii="Arial" w:eastAsia="Times New Roman" w:hAnsi="Arial" w:cs="Arial"/>
          <w:color w:val="212121"/>
          <w:sz w:val="24"/>
          <w:szCs w:val="24"/>
        </w:rPr>
        <w:t>kejenuhan di beberapa segmen industri perhotelan, dan kesulitan</w:t>
      </w:r>
      <w:r w:rsidRPr="00D36515">
        <w:rPr>
          <w:rFonts w:ascii="Arial" w:eastAsia="Times New Roman" w:hAnsi="Arial" w:cs="Arial"/>
          <w:color w:val="212121"/>
          <w:sz w:val="24"/>
          <w:szCs w:val="24"/>
          <w:lang w:val="en-US"/>
        </w:rPr>
        <w:t xml:space="preserve"> </w:t>
      </w:r>
      <w:r w:rsidRPr="00D36515">
        <w:rPr>
          <w:rFonts w:ascii="Arial" w:eastAsia="Times New Roman" w:hAnsi="Arial" w:cs="Arial"/>
          <w:color w:val="212121"/>
          <w:sz w:val="24"/>
          <w:szCs w:val="24"/>
        </w:rPr>
        <w:t>bagi konsumen untuk memahami dan mengevaluasi sejumlah besar hotel</w:t>
      </w:r>
      <w:r w:rsidRPr="00D36515">
        <w:rPr>
          <w:rFonts w:ascii="Arial" w:eastAsia="Times New Roman" w:hAnsi="Arial" w:cs="Arial"/>
          <w:color w:val="212121"/>
          <w:sz w:val="24"/>
          <w:szCs w:val="24"/>
          <w:lang w:val="en-US"/>
        </w:rPr>
        <w:t xml:space="preserve"> </w:t>
      </w:r>
      <w:r w:rsidRPr="00D36515">
        <w:rPr>
          <w:rFonts w:ascii="Arial" w:eastAsia="Times New Roman" w:hAnsi="Arial" w:cs="Arial"/>
          <w:color w:val="212121"/>
          <w:sz w:val="24"/>
          <w:szCs w:val="24"/>
        </w:rPr>
        <w:t>dan restoran di pasar. Perusahaan perhotelan harus</w:t>
      </w:r>
      <w:r w:rsidRPr="00D36515">
        <w:rPr>
          <w:rFonts w:ascii="Arial" w:eastAsia="Times New Roman" w:hAnsi="Arial" w:cs="Arial"/>
          <w:color w:val="212121"/>
          <w:sz w:val="24"/>
          <w:szCs w:val="24"/>
          <w:lang w:val="en-US"/>
        </w:rPr>
        <w:t xml:space="preserve"> </w:t>
      </w:r>
      <w:r w:rsidRPr="00D36515">
        <w:rPr>
          <w:rFonts w:ascii="Arial" w:eastAsia="Times New Roman" w:hAnsi="Arial" w:cs="Arial"/>
          <w:color w:val="212121"/>
          <w:sz w:val="24"/>
          <w:szCs w:val="24"/>
        </w:rPr>
        <w:t>terus memposisikan merek mereka dan membedakan produk mereka</w:t>
      </w:r>
      <w:r w:rsidR="007167AC" w:rsidRPr="00D36515">
        <w:rPr>
          <w:rFonts w:ascii="Arial" w:eastAsia="Times New Roman" w:hAnsi="Arial" w:cs="Arial"/>
          <w:color w:val="212121"/>
          <w:sz w:val="24"/>
          <w:szCs w:val="24"/>
          <w:lang w:val="en-US"/>
        </w:rPr>
        <w:t xml:space="preserve"> dan </w:t>
      </w:r>
      <w:proofErr w:type="spellStart"/>
      <w:r w:rsidR="007167AC" w:rsidRPr="00D36515">
        <w:rPr>
          <w:rFonts w:ascii="Arial" w:eastAsia="Times New Roman" w:hAnsi="Arial" w:cs="Arial"/>
          <w:color w:val="212121"/>
          <w:sz w:val="24"/>
          <w:szCs w:val="24"/>
          <w:lang w:val="en-US"/>
        </w:rPr>
        <w:t>memberikan</w:t>
      </w:r>
      <w:proofErr w:type="spellEnd"/>
      <w:r w:rsidR="007167AC" w:rsidRPr="00D36515">
        <w:rPr>
          <w:rFonts w:ascii="Arial" w:eastAsia="Times New Roman" w:hAnsi="Arial" w:cs="Arial"/>
          <w:color w:val="212121"/>
          <w:sz w:val="24"/>
          <w:szCs w:val="24"/>
          <w:lang w:val="en-US"/>
        </w:rPr>
        <w:t xml:space="preserve"> p</w:t>
      </w:r>
      <w:r w:rsidRPr="00D36515">
        <w:rPr>
          <w:rFonts w:ascii="Arial" w:eastAsia="Times New Roman" w:hAnsi="Arial" w:cs="Arial"/>
          <w:color w:val="212121"/>
          <w:sz w:val="24"/>
          <w:szCs w:val="24"/>
        </w:rPr>
        <w:t xml:space="preserve">enawaran untuk pertumbuhan berkelanjutan. </w:t>
      </w:r>
    </w:p>
    <w:p w14:paraId="51757894" w14:textId="0A5A6968" w:rsidR="00682BA0" w:rsidRDefault="00682BA0" w:rsidP="00D65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lang w:val="en-US"/>
        </w:rPr>
      </w:pPr>
      <w:r>
        <w:rPr>
          <w:rFonts w:ascii="Arial" w:eastAsia="Times New Roman" w:hAnsi="Arial" w:cs="Arial"/>
          <w:color w:val="212121"/>
          <w:sz w:val="24"/>
          <w:szCs w:val="24"/>
          <w:lang w:val="en-US"/>
        </w:rPr>
        <w:tab/>
        <w:t xml:space="preserve">Davis dan Kaufman </w:t>
      </w:r>
      <w:proofErr w:type="spellStart"/>
      <w:r>
        <w:rPr>
          <w:rFonts w:ascii="Arial" w:eastAsia="Times New Roman" w:hAnsi="Arial" w:cs="Arial"/>
          <w:color w:val="212121"/>
          <w:sz w:val="24"/>
          <w:szCs w:val="24"/>
          <w:lang w:val="en-US"/>
        </w:rPr>
        <w:t>menyatakan</w:t>
      </w:r>
      <w:proofErr w:type="spellEnd"/>
      <w:r>
        <w:rPr>
          <w:rFonts w:ascii="Arial" w:eastAsia="Times New Roman" w:hAnsi="Arial" w:cs="Arial"/>
          <w:color w:val="212121"/>
          <w:sz w:val="24"/>
          <w:szCs w:val="24"/>
          <w:lang w:val="en-US"/>
        </w:rPr>
        <w:t xml:space="preserve"> (2011:3) </w:t>
      </w:r>
      <w:proofErr w:type="spellStart"/>
      <w:r w:rsidR="00F74E30">
        <w:rPr>
          <w:rFonts w:ascii="Arial" w:eastAsia="Times New Roman" w:hAnsi="Arial" w:cs="Arial"/>
          <w:color w:val="212121"/>
          <w:sz w:val="24"/>
          <w:szCs w:val="24"/>
          <w:lang w:val="en-US"/>
        </w:rPr>
        <w:t>b</w:t>
      </w:r>
      <w:r>
        <w:rPr>
          <w:rFonts w:ascii="Arial" w:eastAsia="Times New Roman" w:hAnsi="Arial" w:cs="Arial"/>
          <w:color w:val="212121"/>
          <w:sz w:val="24"/>
          <w:szCs w:val="24"/>
          <w:lang w:val="en-US"/>
        </w:rPr>
        <w:t>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merupakan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suatu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pola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pikir</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berfokus</w:t>
      </w:r>
      <w:proofErr w:type="spellEnd"/>
      <w:r>
        <w:rPr>
          <w:rFonts w:ascii="Arial" w:eastAsia="Times New Roman" w:hAnsi="Arial" w:cs="Arial"/>
          <w:color w:val="212121"/>
          <w:sz w:val="24"/>
          <w:szCs w:val="24"/>
          <w:lang w:val="en-US"/>
        </w:rPr>
        <w:t xml:space="preserve"> pada </w:t>
      </w:r>
      <w:proofErr w:type="spellStart"/>
      <w:r>
        <w:rPr>
          <w:rFonts w:ascii="Arial" w:eastAsia="Times New Roman" w:hAnsi="Arial" w:cs="Arial"/>
          <w:color w:val="212121"/>
          <w:sz w:val="24"/>
          <w:szCs w:val="24"/>
          <w:lang w:val="en-US"/>
        </w:rPr>
        <w:t>produk</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kemudian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mendefinisikan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bagaimana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belajar</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mengembangkannya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dari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persfektif</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pelanggannya</w:t>
      </w:r>
      <w:proofErr w:type="spellEnd"/>
      <w:r>
        <w:rPr>
          <w:rFonts w:ascii="Arial" w:eastAsia="Times New Roman" w:hAnsi="Arial" w:cs="Arial"/>
          <w:color w:val="212121"/>
          <w:sz w:val="24"/>
          <w:szCs w:val="24"/>
          <w:lang w:val="en-US"/>
        </w:rPr>
        <w:t xml:space="preserve">. Dari </w:t>
      </w:r>
      <w:proofErr w:type="spellStart"/>
      <w:r>
        <w:rPr>
          <w:rFonts w:ascii="Arial" w:eastAsia="Times New Roman" w:hAnsi="Arial" w:cs="Arial"/>
          <w:color w:val="212121"/>
          <w:sz w:val="24"/>
          <w:szCs w:val="24"/>
          <w:lang w:val="en-US"/>
        </w:rPr>
        <w:t>hal</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ini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dapat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kita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simpulkan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bahwa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terkai</w:t>
      </w:r>
      <w:r w:rsidR="001F1D22">
        <w:rPr>
          <w:rFonts w:ascii="Arial" w:eastAsia="Times New Roman" w:hAnsi="Arial" w:cs="Arial"/>
          <w:color w:val="212121"/>
          <w:sz w:val="24"/>
          <w:szCs w:val="24"/>
          <w:lang w:val="en-US"/>
        </w:rPr>
        <w:t>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dengan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pola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pikir</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fokus</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persfektif</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pelanggan</w:t>
      </w:r>
      <w:proofErr w:type="spellEnd"/>
      <w:r>
        <w:rPr>
          <w:rFonts w:ascii="Arial" w:eastAsia="Times New Roman" w:hAnsi="Arial" w:cs="Arial"/>
          <w:color w:val="212121"/>
          <w:sz w:val="24"/>
          <w:szCs w:val="24"/>
          <w:lang w:val="en-US"/>
        </w:rPr>
        <w:t xml:space="preserve">. Nilai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dipengaruhi</w:t>
      </w:r>
      <w:proofErr w:type="spellEnd"/>
      <w:r>
        <w:rPr>
          <w:rFonts w:ascii="Arial" w:eastAsia="Times New Roman" w:hAnsi="Arial" w:cs="Arial"/>
          <w:color w:val="212121"/>
          <w:sz w:val="24"/>
          <w:szCs w:val="24"/>
          <w:lang w:val="en-US"/>
        </w:rPr>
        <w:t xml:space="preserve"> oleh </w:t>
      </w:r>
      <w:proofErr w:type="spellStart"/>
      <w:r>
        <w:rPr>
          <w:rFonts w:ascii="Arial" w:eastAsia="Times New Roman" w:hAnsi="Arial" w:cs="Arial"/>
          <w:color w:val="212121"/>
          <w:sz w:val="24"/>
          <w:szCs w:val="24"/>
          <w:lang w:val="en-US"/>
        </w:rPr>
        <w:t>pengalaman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sedangkan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dipengaruhi</w:t>
      </w:r>
      <w:proofErr w:type="spellEnd"/>
      <w:r>
        <w:rPr>
          <w:rFonts w:ascii="Arial" w:eastAsia="Times New Roman" w:hAnsi="Arial" w:cs="Arial"/>
          <w:color w:val="212121"/>
          <w:sz w:val="24"/>
          <w:szCs w:val="24"/>
          <w:lang w:val="en-US"/>
        </w:rPr>
        <w:t xml:space="preserve"> oleh </w:t>
      </w:r>
      <w:proofErr w:type="spellStart"/>
      <w:r>
        <w:rPr>
          <w:rFonts w:ascii="Arial" w:eastAsia="Times New Roman" w:hAnsi="Arial" w:cs="Arial"/>
          <w:color w:val="212121"/>
          <w:sz w:val="24"/>
          <w:szCs w:val="24"/>
          <w:lang w:val="en-US"/>
        </w:rPr>
        <w:t>orientasi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iklim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Orientasi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dipengaruhi</w:t>
      </w:r>
      <w:proofErr w:type="spellEnd"/>
      <w:r>
        <w:rPr>
          <w:rFonts w:ascii="Arial" w:eastAsia="Times New Roman" w:hAnsi="Arial" w:cs="Arial"/>
          <w:color w:val="212121"/>
          <w:sz w:val="24"/>
          <w:szCs w:val="24"/>
          <w:lang w:val="en-US"/>
        </w:rPr>
        <w:t xml:space="preserve"> oleh </w:t>
      </w:r>
      <w:proofErr w:type="spellStart"/>
      <w:r>
        <w:rPr>
          <w:rFonts w:ascii="Arial" w:eastAsia="Times New Roman" w:hAnsi="Arial" w:cs="Arial"/>
          <w:color w:val="212121"/>
          <w:sz w:val="24"/>
          <w:szCs w:val="24"/>
          <w:lang w:val="en-US"/>
        </w:rPr>
        <w:t>pelatihan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penghargaan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
    <w:p w14:paraId="229FAFA4" w14:textId="2FCD8BAA" w:rsidR="00682BA0" w:rsidRPr="00682BA0" w:rsidRDefault="00682BA0" w:rsidP="00D65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lang w:val="en-US"/>
        </w:rPr>
      </w:pPr>
      <w:r>
        <w:rPr>
          <w:rFonts w:ascii="Arial" w:eastAsia="Times New Roman" w:hAnsi="Arial" w:cs="Arial"/>
          <w:color w:val="212121"/>
          <w:sz w:val="24"/>
          <w:szCs w:val="24"/>
          <w:lang w:val="en-US"/>
        </w:rPr>
        <w:tab/>
        <w:t xml:space="preserve">Kajian Liden et al (2014:7) </w:t>
      </w:r>
      <w:proofErr w:type="spellStart"/>
      <w:r>
        <w:rPr>
          <w:rFonts w:ascii="Arial" w:eastAsia="Times New Roman" w:hAnsi="Arial" w:cs="Arial"/>
          <w:color w:val="212121"/>
          <w:sz w:val="24"/>
          <w:szCs w:val="24"/>
          <w:lang w:val="en-US"/>
        </w:rPr>
        <w:t>mendefinisikan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sebagai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seberapa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kuat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anggota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unit </w:t>
      </w:r>
      <w:proofErr w:type="spellStart"/>
      <w:r>
        <w:rPr>
          <w:rFonts w:ascii="Arial" w:eastAsia="Times New Roman" w:hAnsi="Arial" w:cs="Arial"/>
          <w:color w:val="212121"/>
          <w:sz w:val="24"/>
          <w:szCs w:val="24"/>
          <w:lang w:val="en-US"/>
        </w:rPr>
        <w:t>kerjanya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merasa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lastRenderedPageBreak/>
        <w:t>terikat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dengan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perilaku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kepemimpinan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melayani</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dioperasionalisasikan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sebagai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laporan</w:t>
      </w:r>
      <w:proofErr w:type="spellEnd"/>
      <w:r>
        <w:rPr>
          <w:rFonts w:ascii="Arial" w:eastAsia="Times New Roman" w:hAnsi="Arial" w:cs="Arial"/>
          <w:color w:val="212121"/>
          <w:sz w:val="24"/>
          <w:szCs w:val="24"/>
          <w:lang w:val="en-US"/>
        </w:rPr>
        <w:t xml:space="preserve"> individual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diagresikan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sebagai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kons</w:t>
      </w:r>
      <w:r w:rsidR="00976C7E">
        <w:rPr>
          <w:rFonts w:ascii="Arial" w:eastAsia="Times New Roman" w:hAnsi="Arial" w:cs="Arial"/>
          <w:color w:val="212121"/>
          <w:sz w:val="24"/>
          <w:szCs w:val="24"/>
          <w:lang w:val="en-US"/>
        </w:rPr>
        <w:t>ep</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perilaku</w:t>
      </w:r>
      <w:proofErr w:type="spellEnd"/>
      <w:r>
        <w:rPr>
          <w:rFonts w:ascii="Arial" w:eastAsia="Times New Roman" w:hAnsi="Arial" w:cs="Arial"/>
          <w:color w:val="212121"/>
          <w:sz w:val="24"/>
          <w:szCs w:val="24"/>
          <w:lang w:val="en-US"/>
        </w:rPr>
        <w:t xml:space="preserve"> unit </w:t>
      </w:r>
      <w:proofErr w:type="spellStart"/>
      <w:r>
        <w:rPr>
          <w:rFonts w:ascii="Arial" w:eastAsia="Times New Roman" w:hAnsi="Arial" w:cs="Arial"/>
          <w:color w:val="212121"/>
          <w:sz w:val="24"/>
          <w:szCs w:val="24"/>
          <w:lang w:val="en-US"/>
        </w:rPr>
        <w:t>secara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kolektif</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dicirikan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sebagai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lingkungan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kerja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dimana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anggota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organisasinya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berbagi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pemahaman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tentang</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norma</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harapan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memprioritaskan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kebutuhan</w:t>
      </w:r>
      <w:proofErr w:type="spellEnd"/>
      <w:r>
        <w:rPr>
          <w:rFonts w:ascii="Arial" w:eastAsia="Times New Roman" w:hAnsi="Arial" w:cs="Arial"/>
          <w:color w:val="212121"/>
          <w:sz w:val="24"/>
          <w:szCs w:val="24"/>
          <w:lang w:val="en-US"/>
        </w:rPr>
        <w:t xml:space="preserve"> orang lain </w:t>
      </w:r>
      <w:proofErr w:type="spellStart"/>
      <w:r>
        <w:rPr>
          <w:rFonts w:ascii="Arial" w:eastAsia="Times New Roman" w:hAnsi="Arial" w:cs="Arial"/>
          <w:color w:val="212121"/>
          <w:sz w:val="24"/>
          <w:szCs w:val="24"/>
          <w:lang w:val="en-US"/>
        </w:rPr>
        <w:t>dibandingkan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dirinya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sendiri</w:t>
      </w:r>
      <w:proofErr w:type="spellEnd"/>
      <w:r w:rsidR="00976C7E">
        <w:rPr>
          <w:rFonts w:ascii="Arial" w:eastAsia="Times New Roman" w:hAnsi="Arial" w:cs="Arial"/>
          <w:color w:val="212121"/>
          <w:sz w:val="24"/>
          <w:szCs w:val="24"/>
          <w:lang w:val="en-US"/>
        </w:rPr>
        <w:t xml:space="preserve"> </w:t>
      </w:r>
      <w:r>
        <w:rPr>
          <w:rFonts w:ascii="Arial" w:eastAsia="Times New Roman" w:hAnsi="Arial" w:cs="Arial"/>
          <w:color w:val="212121"/>
          <w:sz w:val="24"/>
          <w:szCs w:val="24"/>
          <w:lang w:val="en-US"/>
        </w:rPr>
        <w:t xml:space="preserve">dan </w:t>
      </w:r>
      <w:proofErr w:type="spellStart"/>
      <w:r>
        <w:rPr>
          <w:rFonts w:ascii="Arial" w:eastAsia="Times New Roman" w:hAnsi="Arial" w:cs="Arial"/>
          <w:color w:val="212121"/>
          <w:sz w:val="24"/>
          <w:szCs w:val="24"/>
          <w:lang w:val="en-US"/>
        </w:rPr>
        <w:t>menyediak</w:t>
      </w:r>
      <w:r w:rsidR="00976C7E">
        <w:rPr>
          <w:rFonts w:ascii="Arial" w:eastAsia="Times New Roman" w:hAnsi="Arial" w:cs="Arial"/>
          <w:color w:val="212121"/>
          <w:sz w:val="24"/>
          <w:szCs w:val="24"/>
          <w:lang w:val="en-US"/>
        </w:rPr>
        <w:t>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bantuan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dukungan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kepada</w:t>
      </w:r>
      <w:proofErr w:type="spellEnd"/>
      <w:r>
        <w:rPr>
          <w:rFonts w:ascii="Arial" w:eastAsia="Times New Roman" w:hAnsi="Arial" w:cs="Arial"/>
          <w:color w:val="212121"/>
          <w:sz w:val="24"/>
          <w:szCs w:val="24"/>
          <w:lang w:val="en-US"/>
        </w:rPr>
        <w:t xml:space="preserve"> orang lain. </w:t>
      </w:r>
    </w:p>
    <w:p w14:paraId="6321F34E" w14:textId="21E2FCE9" w:rsidR="00B7274D" w:rsidRDefault="00B7274D" w:rsidP="00D65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lang w:val="en-US"/>
        </w:rPr>
      </w:pPr>
      <w:r>
        <w:rPr>
          <w:rFonts w:ascii="Arial" w:eastAsia="Times New Roman" w:hAnsi="Arial" w:cs="Arial"/>
          <w:color w:val="212121"/>
          <w:sz w:val="24"/>
          <w:szCs w:val="24"/>
        </w:rPr>
        <w:tab/>
      </w:r>
      <w:r>
        <w:rPr>
          <w:rFonts w:ascii="Arial" w:eastAsia="Times New Roman" w:hAnsi="Arial" w:cs="Arial"/>
          <w:color w:val="212121"/>
          <w:sz w:val="24"/>
          <w:szCs w:val="24"/>
          <w:lang w:val="en-US"/>
        </w:rPr>
        <w:t xml:space="preserve">Ueno (2012)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jurnalnya</w:t>
      </w:r>
      <w:proofErr w:type="spellEnd"/>
      <w:r>
        <w:rPr>
          <w:rFonts w:ascii="Arial" w:eastAsia="Times New Roman" w:hAnsi="Arial" w:cs="Arial"/>
          <w:color w:val="212121"/>
          <w:sz w:val="24"/>
          <w:szCs w:val="24"/>
          <w:lang w:val="en-US"/>
        </w:rPr>
        <w:t xml:space="preserve"> </w:t>
      </w:r>
      <w:r>
        <w:rPr>
          <w:rFonts w:ascii="Arial" w:eastAsia="Times New Roman" w:hAnsi="Arial" w:cs="Arial"/>
          <w:i/>
          <w:color w:val="212121"/>
          <w:sz w:val="24"/>
          <w:szCs w:val="24"/>
          <w:lang w:val="en-US"/>
        </w:rPr>
        <w:t>Which HRM practices contribute to service culture</w:t>
      </w:r>
      <w:r w:rsidR="001F1D22">
        <w:rPr>
          <w:rFonts w:ascii="Arial" w:eastAsia="Times New Roman" w:hAnsi="Arial" w:cs="Arial"/>
          <w:i/>
          <w:color w:val="212121"/>
          <w:sz w:val="24"/>
          <w:szCs w:val="24"/>
          <w:lang w:val="en-US"/>
        </w:rPr>
        <w:t xml:space="preserve"> </w:t>
      </w:r>
      <w:proofErr w:type="spellStart"/>
      <w:r w:rsidR="001F1D22">
        <w:rPr>
          <w:rFonts w:ascii="Arial" w:eastAsia="Times New Roman" w:hAnsi="Arial" w:cs="Arial"/>
          <w:i/>
          <w:color w:val="212121"/>
          <w:sz w:val="24"/>
          <w:szCs w:val="24"/>
          <w:lang w:val="en-US"/>
        </w:rPr>
        <w:t>m</w:t>
      </w:r>
      <w:r>
        <w:rPr>
          <w:rFonts w:ascii="Arial" w:eastAsia="Times New Roman" w:hAnsi="Arial" w:cs="Arial"/>
          <w:color w:val="212121"/>
          <w:sz w:val="24"/>
          <w:szCs w:val="24"/>
          <w:lang w:val="en-US"/>
        </w:rPr>
        <w:t>enyatakan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memiliki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penting</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Pertama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kuat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akan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mengarahkan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perilaku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konsisten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melayani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pelanggan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Selain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itu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merupakan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prasyarat</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sukses</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untuk</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membangun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membangun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organisasi</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berorientasi</w:t>
      </w:r>
      <w:proofErr w:type="spellEnd"/>
      <w:r>
        <w:rPr>
          <w:rFonts w:ascii="Arial" w:eastAsia="Times New Roman" w:hAnsi="Arial" w:cs="Arial"/>
          <w:color w:val="212121"/>
          <w:sz w:val="24"/>
          <w:szCs w:val="24"/>
          <w:lang w:val="en-US"/>
        </w:rPr>
        <w:t xml:space="preserve"> pada </w:t>
      </w:r>
      <w:proofErr w:type="spellStart"/>
      <w:r>
        <w:rPr>
          <w:rFonts w:ascii="Arial" w:eastAsia="Times New Roman" w:hAnsi="Arial" w:cs="Arial"/>
          <w:color w:val="212121"/>
          <w:sz w:val="24"/>
          <w:szCs w:val="24"/>
          <w:lang w:val="en-US"/>
        </w:rPr>
        <w:t>pelanggan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manajemen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tidak</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mampu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mengawasi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semua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sehingga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diharapkan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mampu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mempengaruhi</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memastikan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ketepatan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perilaku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karyawan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Sehingga</w:t>
      </w:r>
      <w:proofErr w:type="spellEnd"/>
      <w:r>
        <w:rPr>
          <w:rFonts w:ascii="Arial" w:eastAsia="Times New Roman" w:hAnsi="Arial" w:cs="Arial"/>
          <w:color w:val="212121"/>
          <w:sz w:val="24"/>
          <w:szCs w:val="24"/>
          <w:lang w:val="en-US"/>
        </w:rPr>
        <w:t xml:space="preserve"> salah </w:t>
      </w:r>
      <w:proofErr w:type="spellStart"/>
      <w:r>
        <w:rPr>
          <w:rFonts w:ascii="Arial" w:eastAsia="Times New Roman" w:hAnsi="Arial" w:cs="Arial"/>
          <w:color w:val="212121"/>
          <w:sz w:val="24"/>
          <w:szCs w:val="24"/>
          <w:lang w:val="en-US"/>
        </w:rPr>
        <w:t>s</w:t>
      </w:r>
      <w:r w:rsidR="00976C7E">
        <w:rPr>
          <w:rFonts w:ascii="Arial" w:eastAsia="Times New Roman" w:hAnsi="Arial" w:cs="Arial"/>
          <w:color w:val="212121"/>
          <w:sz w:val="24"/>
          <w:szCs w:val="24"/>
          <w:lang w:val="en-US"/>
        </w:rPr>
        <w:t>a</w:t>
      </w:r>
      <w:r>
        <w:rPr>
          <w:rFonts w:ascii="Arial" w:eastAsia="Times New Roman" w:hAnsi="Arial" w:cs="Arial"/>
          <w:color w:val="212121"/>
          <w:sz w:val="24"/>
          <w:szCs w:val="24"/>
          <w:lang w:val="en-US"/>
        </w:rPr>
        <w:t>tu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prioritas</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untuk</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perusahaan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berbasis</w:t>
      </w:r>
      <w:proofErr w:type="spellEnd"/>
      <w:r>
        <w:rPr>
          <w:rFonts w:ascii="Arial" w:eastAsia="Times New Roman" w:hAnsi="Arial" w:cs="Arial"/>
          <w:color w:val="212121"/>
          <w:sz w:val="24"/>
          <w:szCs w:val="24"/>
          <w:lang w:val="en-US"/>
        </w:rPr>
        <w:t xml:space="preserve"> pada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pelanggan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adalah</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bagaimana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menciptakan</w:t>
      </w:r>
      <w:proofErr w:type="spellEnd"/>
      <w:r>
        <w:rPr>
          <w:rFonts w:ascii="Arial" w:eastAsia="Times New Roman" w:hAnsi="Arial" w:cs="Arial"/>
          <w:color w:val="212121"/>
          <w:sz w:val="24"/>
          <w:szCs w:val="24"/>
          <w:lang w:val="en-US"/>
        </w:rPr>
        <w:t xml:space="preserve"> dan </w:t>
      </w:r>
      <w:proofErr w:type="spellStart"/>
      <w:r>
        <w:rPr>
          <w:rFonts w:ascii="Arial" w:eastAsia="Times New Roman" w:hAnsi="Arial" w:cs="Arial"/>
          <w:color w:val="212121"/>
          <w:sz w:val="24"/>
          <w:szCs w:val="24"/>
          <w:lang w:val="en-US"/>
        </w:rPr>
        <w:t>memelihara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
    <w:p w14:paraId="287FD12D" w14:textId="558BDB3B" w:rsidR="00B677BF" w:rsidRPr="00B677BF" w:rsidRDefault="00B677BF" w:rsidP="00D65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lang w:val="en-US"/>
        </w:rPr>
      </w:pPr>
      <w:r>
        <w:rPr>
          <w:rFonts w:ascii="Arial" w:eastAsia="Times New Roman" w:hAnsi="Arial" w:cs="Arial"/>
          <w:color w:val="212121"/>
          <w:sz w:val="24"/>
          <w:szCs w:val="24"/>
          <w:lang w:val="en-US"/>
        </w:rPr>
        <w:tab/>
      </w:r>
      <w:proofErr w:type="spellStart"/>
      <w:r>
        <w:rPr>
          <w:rFonts w:ascii="Arial" w:eastAsia="Times New Roman" w:hAnsi="Arial" w:cs="Arial"/>
          <w:color w:val="212121"/>
          <w:sz w:val="24"/>
          <w:szCs w:val="24"/>
          <w:lang w:val="en-US"/>
        </w:rPr>
        <w:t>Dalam</w:t>
      </w:r>
      <w:proofErr w:type="spellEnd"/>
      <w:r>
        <w:rPr>
          <w:rFonts w:ascii="Arial" w:eastAsia="Times New Roman" w:hAnsi="Arial" w:cs="Arial"/>
          <w:color w:val="212121"/>
          <w:sz w:val="24"/>
          <w:szCs w:val="24"/>
          <w:lang w:val="en-US"/>
        </w:rPr>
        <w:t xml:space="preserve"> </w:t>
      </w:r>
      <w:proofErr w:type="spellStart"/>
      <w:r w:rsidR="001F1D22">
        <w:rPr>
          <w:rFonts w:ascii="Arial" w:eastAsia="Times New Roman" w:hAnsi="Arial" w:cs="Arial"/>
          <w:color w:val="212121"/>
          <w:sz w:val="24"/>
          <w:szCs w:val="24"/>
          <w:lang w:val="en-US"/>
        </w:rPr>
        <w:t>industri</w:t>
      </w:r>
      <w:proofErr w:type="spellEnd"/>
      <w:r w:rsidR="001F1D22">
        <w:rPr>
          <w:rFonts w:ascii="Arial" w:eastAsia="Times New Roman" w:hAnsi="Arial" w:cs="Arial"/>
          <w:color w:val="212121"/>
          <w:sz w:val="24"/>
          <w:szCs w:val="24"/>
          <w:lang w:val="en-US"/>
        </w:rPr>
        <w:t xml:space="preserve"> </w:t>
      </w:r>
      <w:r>
        <w:rPr>
          <w:rFonts w:ascii="Arial" w:eastAsia="Times New Roman" w:hAnsi="Arial" w:cs="Arial"/>
          <w:i/>
          <w:color w:val="212121"/>
          <w:sz w:val="24"/>
          <w:szCs w:val="24"/>
          <w:lang w:val="en-US"/>
        </w:rPr>
        <w:t>hospitality</w:t>
      </w:r>
      <w:r w:rsidR="001F1D22">
        <w:rPr>
          <w:rFonts w:ascii="Arial" w:eastAsia="Times New Roman" w:hAnsi="Arial" w:cs="Arial"/>
          <w:i/>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kepa</w:t>
      </w:r>
      <w:r w:rsidR="00682BA0">
        <w:rPr>
          <w:rFonts w:ascii="Arial" w:eastAsia="Times New Roman" w:hAnsi="Arial" w:cs="Arial"/>
          <w:color w:val="212121"/>
          <w:sz w:val="24"/>
          <w:szCs w:val="24"/>
          <w:lang w:val="en-US"/>
        </w:rPr>
        <w:t>da</w:t>
      </w:r>
      <w:proofErr w:type="spellEnd"/>
      <w:r w:rsidR="00682BA0">
        <w:rPr>
          <w:rFonts w:ascii="Arial" w:eastAsia="Times New Roman" w:hAnsi="Arial" w:cs="Arial"/>
          <w:color w:val="212121"/>
          <w:sz w:val="24"/>
          <w:szCs w:val="24"/>
          <w:lang w:val="en-US"/>
        </w:rPr>
        <w:t xml:space="preserve"> </w:t>
      </w:r>
      <w:proofErr w:type="spellStart"/>
      <w:r w:rsidR="00682BA0">
        <w:rPr>
          <w:rFonts w:ascii="Arial" w:eastAsia="Times New Roman" w:hAnsi="Arial" w:cs="Arial"/>
          <w:color w:val="212121"/>
          <w:sz w:val="24"/>
          <w:szCs w:val="24"/>
          <w:lang w:val="en-US"/>
        </w:rPr>
        <w:t>tamu</w:t>
      </w:r>
      <w:proofErr w:type="spellEnd"/>
      <w:r w:rsidR="00682BA0">
        <w:rPr>
          <w:rFonts w:ascii="Arial" w:eastAsia="Times New Roman" w:hAnsi="Arial" w:cs="Arial"/>
          <w:color w:val="212121"/>
          <w:sz w:val="24"/>
          <w:szCs w:val="24"/>
          <w:lang w:val="en-US"/>
        </w:rPr>
        <w:t xml:space="preserve"> internal dan </w:t>
      </w:r>
      <w:proofErr w:type="spellStart"/>
      <w:r w:rsidR="00682BA0">
        <w:rPr>
          <w:rFonts w:ascii="Arial" w:eastAsia="Times New Roman" w:hAnsi="Arial" w:cs="Arial"/>
          <w:color w:val="212121"/>
          <w:sz w:val="24"/>
          <w:szCs w:val="24"/>
          <w:lang w:val="en-US"/>
        </w:rPr>
        <w:t>eksternal</w:t>
      </w:r>
      <w:proofErr w:type="spellEnd"/>
      <w:r w:rsidR="00682BA0">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merupakan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hal</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utama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Keinginan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budaya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pelayanan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terkenang</w:t>
      </w:r>
      <w:proofErr w:type="spellEnd"/>
      <w:r>
        <w:rPr>
          <w:rFonts w:ascii="Arial" w:eastAsia="Times New Roman" w:hAnsi="Arial" w:cs="Arial"/>
          <w:color w:val="212121"/>
          <w:sz w:val="24"/>
          <w:szCs w:val="24"/>
          <w:lang w:val="en-US"/>
        </w:rPr>
        <w:t xml:space="preserve"> oleh para </w:t>
      </w:r>
      <w:proofErr w:type="spellStart"/>
      <w:r>
        <w:rPr>
          <w:rFonts w:ascii="Arial" w:eastAsia="Times New Roman" w:hAnsi="Arial" w:cs="Arial"/>
          <w:color w:val="212121"/>
          <w:sz w:val="24"/>
          <w:szCs w:val="24"/>
          <w:lang w:val="en-US"/>
        </w:rPr>
        <w:t>pelanggan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menjadi</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hal</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diharapkan</w:t>
      </w:r>
      <w:proofErr w:type="spellEnd"/>
      <w:r>
        <w:rPr>
          <w:rFonts w:ascii="Arial" w:eastAsia="Times New Roman" w:hAnsi="Arial" w:cs="Arial"/>
          <w:color w:val="212121"/>
          <w:sz w:val="24"/>
          <w:szCs w:val="24"/>
          <w:lang w:val="en-US"/>
        </w:rPr>
        <w:t xml:space="preserve"> oleh </w:t>
      </w:r>
      <w:proofErr w:type="spellStart"/>
      <w:r>
        <w:rPr>
          <w:rFonts w:ascii="Arial" w:eastAsia="Times New Roman" w:hAnsi="Arial" w:cs="Arial"/>
          <w:color w:val="212121"/>
          <w:sz w:val="24"/>
          <w:szCs w:val="24"/>
          <w:lang w:val="en-US"/>
        </w:rPr>
        <w:t>setiap</w:t>
      </w:r>
      <w:proofErr w:type="spellEnd"/>
      <w:r>
        <w:rPr>
          <w:rFonts w:ascii="Arial" w:eastAsia="Times New Roman" w:hAnsi="Arial" w:cs="Arial"/>
          <w:color w:val="212121"/>
          <w:sz w:val="24"/>
          <w:szCs w:val="24"/>
          <w:lang w:val="en-US"/>
        </w:rPr>
        <w:t xml:space="preserve"> </w:t>
      </w:r>
      <w:r>
        <w:rPr>
          <w:rFonts w:ascii="Arial" w:eastAsia="Times New Roman" w:hAnsi="Arial" w:cs="Arial"/>
          <w:color w:val="212121"/>
          <w:sz w:val="24"/>
          <w:szCs w:val="24"/>
          <w:lang w:val="en-US"/>
        </w:rPr>
        <w:lastRenderedPageBreak/>
        <w:t xml:space="preserve">orang yang </w:t>
      </w:r>
      <w:proofErr w:type="spellStart"/>
      <w:r>
        <w:rPr>
          <w:rFonts w:ascii="Arial" w:eastAsia="Times New Roman" w:hAnsi="Arial" w:cs="Arial"/>
          <w:color w:val="212121"/>
          <w:sz w:val="24"/>
          <w:szCs w:val="24"/>
          <w:lang w:val="en-US"/>
        </w:rPr>
        <w:t>bekerja</w:t>
      </w:r>
      <w:proofErr w:type="spellEnd"/>
      <w:r>
        <w:rPr>
          <w:rFonts w:ascii="Arial" w:eastAsia="Times New Roman" w:hAnsi="Arial" w:cs="Arial"/>
          <w:color w:val="212121"/>
          <w:sz w:val="24"/>
          <w:szCs w:val="24"/>
          <w:lang w:val="en-US"/>
        </w:rPr>
        <w:t xml:space="preserve"> di </w:t>
      </w:r>
      <w:proofErr w:type="spellStart"/>
      <w:r w:rsidR="00976C7E">
        <w:rPr>
          <w:rFonts w:ascii="Arial" w:eastAsia="Times New Roman" w:hAnsi="Arial" w:cs="Arial"/>
          <w:color w:val="212121"/>
          <w:sz w:val="24"/>
          <w:szCs w:val="24"/>
          <w:lang w:val="en-US"/>
        </w:rPr>
        <w:t>bidang</w:t>
      </w:r>
      <w:proofErr w:type="spellEnd"/>
      <w:r w:rsidR="00976C7E">
        <w:rPr>
          <w:rFonts w:ascii="Arial" w:eastAsia="Times New Roman" w:hAnsi="Arial" w:cs="Arial"/>
          <w:color w:val="212121"/>
          <w:sz w:val="24"/>
          <w:szCs w:val="24"/>
          <w:lang w:val="en-US"/>
        </w:rPr>
        <w:t xml:space="preserve"> </w:t>
      </w:r>
      <w:r w:rsidRPr="00976C7E">
        <w:rPr>
          <w:rFonts w:ascii="Arial" w:eastAsia="Times New Roman" w:hAnsi="Arial" w:cs="Arial"/>
          <w:i/>
          <w:iCs/>
          <w:color w:val="212121"/>
          <w:sz w:val="24"/>
          <w:szCs w:val="24"/>
          <w:lang w:val="en-US"/>
        </w:rPr>
        <w:t>hospitality</w:t>
      </w:r>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Dengan</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begitu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banyaknya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merek</w:t>
      </w:r>
      <w:proofErr w:type="spellEnd"/>
      <w:r>
        <w:rPr>
          <w:rFonts w:ascii="Arial" w:eastAsia="Times New Roman" w:hAnsi="Arial" w:cs="Arial"/>
          <w:color w:val="212121"/>
          <w:sz w:val="24"/>
          <w:szCs w:val="24"/>
          <w:lang w:val="en-US"/>
        </w:rPr>
        <w:t xml:space="preserve"> hotel di dunia, </w:t>
      </w:r>
      <w:proofErr w:type="spellStart"/>
      <w:r>
        <w:rPr>
          <w:rFonts w:ascii="Arial" w:eastAsia="Times New Roman" w:hAnsi="Arial" w:cs="Arial"/>
          <w:color w:val="212121"/>
          <w:sz w:val="24"/>
          <w:szCs w:val="24"/>
          <w:lang w:val="en-US"/>
        </w:rPr>
        <w:t>mereka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berusaha</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keras</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untuk</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membuat</w:t>
      </w:r>
      <w:proofErr w:type="spellEnd"/>
      <w:r>
        <w:rPr>
          <w:rFonts w:ascii="Arial" w:eastAsia="Times New Roman" w:hAnsi="Arial" w:cs="Arial"/>
          <w:color w:val="212121"/>
          <w:sz w:val="24"/>
          <w:szCs w:val="24"/>
          <w:lang w:val="en-US"/>
        </w:rPr>
        <w:t xml:space="preserve"> </w:t>
      </w:r>
      <w:proofErr w:type="spellStart"/>
      <w:r w:rsidR="00976C7E">
        <w:rPr>
          <w:rFonts w:ascii="Arial" w:eastAsia="Times New Roman" w:hAnsi="Arial" w:cs="Arial"/>
          <w:color w:val="212121"/>
          <w:sz w:val="24"/>
          <w:szCs w:val="24"/>
          <w:lang w:val="en-US"/>
        </w:rPr>
        <w:t>nilai</w:t>
      </w:r>
      <w:proofErr w:type="spellEnd"/>
      <w:r w:rsidR="00976C7E">
        <w:rPr>
          <w:rFonts w:ascii="Arial" w:eastAsia="Times New Roman" w:hAnsi="Arial" w:cs="Arial"/>
          <w:color w:val="212121"/>
          <w:sz w:val="24"/>
          <w:szCs w:val="24"/>
          <w:lang w:val="en-US"/>
        </w:rPr>
        <w:t xml:space="preserve"> </w:t>
      </w:r>
      <w:proofErr w:type="spellStart"/>
      <w:r w:rsidR="00976C7E">
        <w:rPr>
          <w:rFonts w:ascii="Arial" w:eastAsia="Times New Roman" w:hAnsi="Arial" w:cs="Arial"/>
          <w:color w:val="212121"/>
          <w:sz w:val="24"/>
          <w:szCs w:val="24"/>
          <w:lang w:val="en-US"/>
        </w:rPr>
        <w:t>pembeda</w:t>
      </w:r>
      <w:proofErr w:type="spellEnd"/>
      <w:r w:rsidR="00976C7E">
        <w:rPr>
          <w:rFonts w:ascii="Arial" w:eastAsia="Times New Roman" w:hAnsi="Arial" w:cs="Arial"/>
          <w:color w:val="212121"/>
          <w:sz w:val="24"/>
          <w:szCs w:val="24"/>
          <w:lang w:val="en-US"/>
        </w:rPr>
        <w:t xml:space="preserve"> yang </w:t>
      </w:r>
      <w:proofErr w:type="spellStart"/>
      <w:r w:rsidR="00976C7E">
        <w:rPr>
          <w:rFonts w:ascii="Arial" w:eastAsia="Times New Roman" w:hAnsi="Arial" w:cs="Arial"/>
          <w:color w:val="212121"/>
          <w:sz w:val="24"/>
          <w:szCs w:val="24"/>
          <w:lang w:val="en-US"/>
        </w:rPr>
        <w:t>sangat</w:t>
      </w:r>
      <w:proofErr w:type="spellEnd"/>
      <w:r w:rsidR="00976C7E">
        <w:rPr>
          <w:rFonts w:ascii="Arial" w:eastAsia="Times New Roman" w:hAnsi="Arial" w:cs="Arial"/>
          <w:color w:val="212121"/>
          <w:sz w:val="24"/>
          <w:szCs w:val="24"/>
          <w:lang w:val="en-US"/>
        </w:rPr>
        <w:t xml:space="preserve"> </w:t>
      </w:r>
      <w:proofErr w:type="spellStart"/>
      <w:r w:rsidR="00976C7E">
        <w:rPr>
          <w:rFonts w:ascii="Arial" w:eastAsia="Times New Roman" w:hAnsi="Arial" w:cs="Arial"/>
          <w:color w:val="212121"/>
          <w:sz w:val="24"/>
          <w:szCs w:val="24"/>
          <w:lang w:val="en-US"/>
        </w:rPr>
        <w:t>kuat</w:t>
      </w:r>
      <w:proofErr w:type="spellEnd"/>
      <w:r w:rsidR="00976C7E">
        <w:rPr>
          <w:rFonts w:ascii="Arial" w:eastAsia="Times New Roman" w:hAnsi="Arial" w:cs="Arial"/>
          <w:color w:val="212121"/>
          <w:sz w:val="24"/>
          <w:szCs w:val="24"/>
          <w:lang w:val="en-US"/>
        </w:rPr>
        <w:t xml:space="preserve"> </w:t>
      </w:r>
      <w:proofErr w:type="spellStart"/>
      <w:r w:rsidR="00976C7E">
        <w:rPr>
          <w:rFonts w:ascii="Arial" w:eastAsia="Times New Roman" w:hAnsi="Arial" w:cs="Arial"/>
          <w:color w:val="212121"/>
          <w:sz w:val="24"/>
          <w:szCs w:val="24"/>
          <w:lang w:val="en-US"/>
        </w:rPr>
        <w:t>antara</w:t>
      </w:r>
      <w:proofErr w:type="spellEnd"/>
      <w:r w:rsidR="00976C7E">
        <w:rPr>
          <w:rFonts w:ascii="Arial" w:eastAsia="Times New Roman" w:hAnsi="Arial" w:cs="Arial"/>
          <w:color w:val="212121"/>
          <w:sz w:val="24"/>
          <w:szCs w:val="24"/>
          <w:lang w:val="en-US"/>
        </w:rPr>
        <w:t xml:space="preserve"> </w:t>
      </w:r>
      <w:proofErr w:type="spellStart"/>
      <w:r w:rsidR="00976C7E">
        <w:rPr>
          <w:rFonts w:ascii="Arial" w:eastAsia="Times New Roman" w:hAnsi="Arial" w:cs="Arial"/>
          <w:color w:val="212121"/>
          <w:sz w:val="24"/>
          <w:szCs w:val="24"/>
          <w:lang w:val="en-US"/>
        </w:rPr>
        <w:t>merek</w:t>
      </w:r>
      <w:proofErr w:type="spellEnd"/>
      <w:r w:rsidR="00976C7E">
        <w:rPr>
          <w:rFonts w:ascii="Arial" w:eastAsia="Times New Roman" w:hAnsi="Arial" w:cs="Arial"/>
          <w:color w:val="212121"/>
          <w:sz w:val="24"/>
          <w:szCs w:val="24"/>
          <w:lang w:val="en-US"/>
        </w:rPr>
        <w:t xml:space="preserve"> hotel </w:t>
      </w:r>
      <w:proofErr w:type="spellStart"/>
      <w:r>
        <w:rPr>
          <w:rFonts w:ascii="Arial" w:eastAsia="Times New Roman" w:hAnsi="Arial" w:cs="Arial"/>
          <w:color w:val="212121"/>
          <w:sz w:val="24"/>
          <w:szCs w:val="24"/>
          <w:lang w:val="en-US"/>
        </w:rPr>
        <w:t>satu</w:t>
      </w:r>
      <w:proofErr w:type="spellEnd"/>
      <w:r>
        <w:rPr>
          <w:rFonts w:ascii="Arial" w:eastAsia="Times New Roman" w:hAnsi="Arial" w:cs="Arial"/>
          <w:color w:val="212121"/>
          <w:sz w:val="24"/>
          <w:szCs w:val="24"/>
          <w:lang w:val="en-US"/>
        </w:rPr>
        <w:t xml:space="preserve"> </w:t>
      </w:r>
      <w:proofErr w:type="spellStart"/>
      <w:r>
        <w:rPr>
          <w:rFonts w:ascii="Arial" w:eastAsia="Times New Roman" w:hAnsi="Arial" w:cs="Arial"/>
          <w:color w:val="212121"/>
          <w:sz w:val="24"/>
          <w:szCs w:val="24"/>
          <w:lang w:val="en-US"/>
        </w:rPr>
        <w:t>dengan</w:t>
      </w:r>
      <w:proofErr w:type="spellEnd"/>
      <w:r>
        <w:rPr>
          <w:rFonts w:ascii="Arial" w:eastAsia="Times New Roman" w:hAnsi="Arial" w:cs="Arial"/>
          <w:color w:val="212121"/>
          <w:sz w:val="24"/>
          <w:szCs w:val="24"/>
          <w:lang w:val="en-US"/>
        </w:rPr>
        <w:t xml:space="preserve"> yang </w:t>
      </w:r>
      <w:proofErr w:type="spellStart"/>
      <w:r>
        <w:rPr>
          <w:rFonts w:ascii="Arial" w:eastAsia="Times New Roman" w:hAnsi="Arial" w:cs="Arial"/>
          <w:color w:val="212121"/>
          <w:sz w:val="24"/>
          <w:szCs w:val="24"/>
          <w:lang w:val="en-US"/>
        </w:rPr>
        <w:t>lainnya</w:t>
      </w:r>
      <w:proofErr w:type="spellEnd"/>
      <w:r>
        <w:rPr>
          <w:rFonts w:ascii="Arial" w:eastAsia="Times New Roman" w:hAnsi="Arial" w:cs="Arial"/>
          <w:color w:val="212121"/>
          <w:sz w:val="24"/>
          <w:szCs w:val="24"/>
          <w:lang w:val="en-US"/>
        </w:rPr>
        <w:t xml:space="preserve">. </w:t>
      </w:r>
    </w:p>
    <w:p w14:paraId="4A887D05" w14:textId="75B7A205" w:rsidR="002F510A" w:rsidRDefault="00131EE5" w:rsidP="00D65996">
      <w:pPr>
        <w:pStyle w:val="ListParagraph"/>
        <w:spacing w:before="240" w:after="0" w:line="480" w:lineRule="auto"/>
        <w:ind w:left="0" w:firstLine="720"/>
        <w:contextualSpacing w:val="0"/>
        <w:jc w:val="both"/>
        <w:rPr>
          <w:rFonts w:ascii="Arial" w:hAnsi="Arial" w:cs="Arial"/>
          <w:sz w:val="24"/>
          <w:szCs w:val="24"/>
          <w:lang w:val="en-US"/>
        </w:rPr>
      </w:pPr>
      <w:r w:rsidRPr="00D36515">
        <w:rPr>
          <w:rFonts w:ascii="Arial" w:hAnsi="Arial" w:cs="Arial"/>
          <w:sz w:val="24"/>
          <w:szCs w:val="24"/>
          <w:lang w:val="en-US"/>
        </w:rPr>
        <w:t>InterContinental Hotels Group (IHG)</w:t>
      </w:r>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merupakan</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jaringan</w:t>
      </w:r>
      <w:proofErr w:type="spellEnd"/>
      <w:r w:rsidR="00A47BE1" w:rsidRPr="00D36515">
        <w:rPr>
          <w:rFonts w:ascii="Arial" w:hAnsi="Arial" w:cs="Arial"/>
          <w:sz w:val="24"/>
          <w:szCs w:val="24"/>
          <w:lang w:val="en-US"/>
        </w:rPr>
        <w:t xml:space="preserve"> hotel </w:t>
      </w:r>
      <w:proofErr w:type="spellStart"/>
      <w:r w:rsidR="00A47BE1" w:rsidRPr="00D36515">
        <w:rPr>
          <w:rFonts w:ascii="Arial" w:hAnsi="Arial" w:cs="Arial"/>
          <w:sz w:val="24"/>
          <w:szCs w:val="24"/>
          <w:lang w:val="en-US"/>
        </w:rPr>
        <w:t>internasional</w:t>
      </w:r>
      <w:proofErr w:type="spellEnd"/>
      <w:r w:rsidR="00A47BE1" w:rsidRPr="00D36515">
        <w:rPr>
          <w:rFonts w:ascii="Arial" w:hAnsi="Arial" w:cs="Arial"/>
          <w:sz w:val="24"/>
          <w:szCs w:val="24"/>
          <w:lang w:val="en-US"/>
        </w:rPr>
        <w:t xml:space="preserve"> yang </w:t>
      </w:r>
      <w:proofErr w:type="spellStart"/>
      <w:r w:rsidR="00A47BE1" w:rsidRPr="00D36515">
        <w:rPr>
          <w:rFonts w:ascii="Arial" w:hAnsi="Arial" w:cs="Arial"/>
          <w:sz w:val="24"/>
          <w:szCs w:val="24"/>
          <w:lang w:val="en-US"/>
        </w:rPr>
        <w:t>berada</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hampir</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seluruh</w:t>
      </w:r>
      <w:proofErr w:type="spellEnd"/>
      <w:r w:rsidR="00A47BE1" w:rsidRPr="00D36515">
        <w:rPr>
          <w:rFonts w:ascii="Arial" w:hAnsi="Arial" w:cs="Arial"/>
          <w:sz w:val="24"/>
          <w:szCs w:val="24"/>
          <w:lang w:val="en-US"/>
        </w:rPr>
        <w:t xml:space="preserve"> dunia. </w:t>
      </w:r>
      <w:r w:rsidRPr="00D36515">
        <w:rPr>
          <w:rFonts w:ascii="Arial" w:hAnsi="Arial" w:cs="Arial"/>
          <w:sz w:val="24"/>
          <w:szCs w:val="24"/>
          <w:lang w:val="en-US"/>
        </w:rPr>
        <w:t>InterContinental Hotels Group (IHG)</w:t>
      </w:r>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menaungi</w:t>
      </w:r>
      <w:proofErr w:type="spellEnd"/>
      <w:r w:rsidR="00A47BE1" w:rsidRPr="00D36515">
        <w:rPr>
          <w:rFonts w:ascii="Arial" w:hAnsi="Arial" w:cs="Arial"/>
          <w:sz w:val="24"/>
          <w:szCs w:val="24"/>
          <w:lang w:val="en-US"/>
        </w:rPr>
        <w:t xml:space="preserve"> 1</w:t>
      </w:r>
      <w:r w:rsidR="00431F8B" w:rsidRPr="00D36515">
        <w:rPr>
          <w:rFonts w:ascii="Arial" w:hAnsi="Arial" w:cs="Arial"/>
          <w:sz w:val="24"/>
          <w:szCs w:val="24"/>
          <w:lang w:val="en-US"/>
        </w:rPr>
        <w:t>6</w:t>
      </w:r>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merek</w:t>
      </w:r>
      <w:proofErr w:type="spellEnd"/>
      <w:r w:rsidR="00A47BE1" w:rsidRPr="00D36515">
        <w:rPr>
          <w:rFonts w:ascii="Arial" w:hAnsi="Arial" w:cs="Arial"/>
          <w:sz w:val="24"/>
          <w:szCs w:val="24"/>
          <w:lang w:val="en-US"/>
        </w:rPr>
        <w:t xml:space="preserve"> hotel </w:t>
      </w:r>
      <w:proofErr w:type="spellStart"/>
      <w:r w:rsidR="00A47BE1" w:rsidRPr="00D36515">
        <w:rPr>
          <w:rFonts w:ascii="Arial" w:hAnsi="Arial" w:cs="Arial"/>
          <w:sz w:val="24"/>
          <w:szCs w:val="24"/>
          <w:lang w:val="en-US"/>
        </w:rPr>
        <w:t>yaitu</w:t>
      </w:r>
      <w:proofErr w:type="spellEnd"/>
      <w:r w:rsidR="00A47BE1" w:rsidRPr="00D36515">
        <w:rPr>
          <w:rFonts w:ascii="Arial" w:hAnsi="Arial" w:cs="Arial"/>
          <w:sz w:val="24"/>
          <w:szCs w:val="24"/>
          <w:lang w:val="en-US"/>
        </w:rPr>
        <w:t xml:space="preserve">: </w:t>
      </w:r>
      <w:r w:rsidR="00431F8B" w:rsidRPr="00D36515">
        <w:rPr>
          <w:rFonts w:ascii="Arial" w:hAnsi="Arial" w:cs="Arial"/>
          <w:sz w:val="24"/>
          <w:szCs w:val="24"/>
          <w:lang w:val="en-US"/>
        </w:rPr>
        <w:t xml:space="preserve">Six Senses, </w:t>
      </w:r>
      <w:r w:rsidR="002F510A" w:rsidRPr="00D36515">
        <w:rPr>
          <w:rFonts w:ascii="Arial" w:hAnsi="Arial" w:cs="Arial"/>
          <w:sz w:val="24"/>
          <w:szCs w:val="24"/>
          <w:lang w:val="en-US"/>
        </w:rPr>
        <w:t xml:space="preserve">Regents, </w:t>
      </w:r>
      <w:r w:rsidR="00A47BE1" w:rsidRPr="00D36515">
        <w:rPr>
          <w:rFonts w:ascii="Arial" w:hAnsi="Arial" w:cs="Arial"/>
          <w:sz w:val="24"/>
          <w:szCs w:val="24"/>
          <w:lang w:val="en-US"/>
        </w:rPr>
        <w:t xml:space="preserve">InterContinental Hotels &amp; Resort, </w:t>
      </w:r>
      <w:proofErr w:type="spellStart"/>
      <w:r w:rsidR="00A47BE1" w:rsidRPr="00D36515">
        <w:rPr>
          <w:rFonts w:ascii="Arial" w:hAnsi="Arial" w:cs="Arial"/>
          <w:sz w:val="24"/>
          <w:szCs w:val="24"/>
          <w:lang w:val="en-US"/>
        </w:rPr>
        <w:t>Kimpton</w:t>
      </w:r>
      <w:proofErr w:type="spellEnd"/>
      <w:r w:rsidR="00A47BE1" w:rsidRPr="00D36515">
        <w:rPr>
          <w:rFonts w:ascii="Arial" w:hAnsi="Arial" w:cs="Arial"/>
          <w:sz w:val="24"/>
          <w:szCs w:val="24"/>
          <w:lang w:val="en-US"/>
        </w:rPr>
        <w:t xml:space="preserve"> Hotels &amp; Restaurants, </w:t>
      </w:r>
      <w:r w:rsidR="00343234" w:rsidRPr="00D36515">
        <w:rPr>
          <w:rFonts w:ascii="Arial" w:hAnsi="Arial" w:cs="Arial"/>
          <w:sz w:val="24"/>
          <w:szCs w:val="24"/>
          <w:lang w:val="en-US"/>
        </w:rPr>
        <w:t xml:space="preserve">Hotel Indigo, Events Hotel, </w:t>
      </w:r>
      <w:proofErr w:type="spellStart"/>
      <w:r w:rsidR="00343234" w:rsidRPr="00D36515">
        <w:rPr>
          <w:rFonts w:ascii="Arial" w:hAnsi="Arial" w:cs="Arial"/>
          <w:sz w:val="24"/>
          <w:szCs w:val="24"/>
          <w:lang w:val="en-US"/>
        </w:rPr>
        <w:t>Hualuxe</w:t>
      </w:r>
      <w:proofErr w:type="spellEnd"/>
      <w:r w:rsidR="00343234" w:rsidRPr="00D36515">
        <w:rPr>
          <w:rFonts w:ascii="Arial" w:hAnsi="Arial" w:cs="Arial"/>
          <w:sz w:val="24"/>
          <w:szCs w:val="24"/>
          <w:lang w:val="en-US"/>
        </w:rPr>
        <w:t xml:space="preserve"> Hotels &amp; Resorts, Crowne Plaza Hotels &amp; Resorts, Holiday Inn, Holiday Inn Express,</w:t>
      </w:r>
      <w:r w:rsidR="009B7DE6">
        <w:rPr>
          <w:rFonts w:ascii="Arial" w:hAnsi="Arial" w:cs="Arial"/>
          <w:sz w:val="24"/>
          <w:szCs w:val="24"/>
          <w:lang w:val="en-US"/>
        </w:rPr>
        <w:t xml:space="preserve"> </w:t>
      </w:r>
      <w:r w:rsidR="00343234" w:rsidRPr="00D36515">
        <w:rPr>
          <w:rFonts w:ascii="Arial" w:hAnsi="Arial" w:cs="Arial"/>
          <w:sz w:val="24"/>
          <w:szCs w:val="24"/>
          <w:lang w:val="en-US"/>
        </w:rPr>
        <w:t>Holiday Inn Club Vacations,</w:t>
      </w:r>
      <w:r w:rsidR="009B7DE6">
        <w:rPr>
          <w:rFonts w:ascii="Arial" w:hAnsi="Arial" w:cs="Arial"/>
          <w:sz w:val="24"/>
          <w:szCs w:val="24"/>
          <w:lang w:val="en-US"/>
        </w:rPr>
        <w:t xml:space="preserve"> </w:t>
      </w:r>
      <w:r w:rsidR="00343234" w:rsidRPr="00D36515">
        <w:rPr>
          <w:rFonts w:ascii="Arial" w:hAnsi="Arial" w:cs="Arial"/>
          <w:sz w:val="24"/>
          <w:szCs w:val="24"/>
          <w:lang w:val="en-US"/>
        </w:rPr>
        <w:t xml:space="preserve">Holiday Inn Resort, </w:t>
      </w:r>
      <w:proofErr w:type="spellStart"/>
      <w:r w:rsidR="00343234" w:rsidRPr="00D36515">
        <w:rPr>
          <w:rFonts w:ascii="Arial" w:hAnsi="Arial" w:cs="Arial"/>
          <w:sz w:val="24"/>
          <w:szCs w:val="24"/>
          <w:lang w:val="en-US"/>
        </w:rPr>
        <w:t>Voco</w:t>
      </w:r>
      <w:proofErr w:type="spellEnd"/>
      <w:r w:rsidR="00343234" w:rsidRPr="00D36515">
        <w:rPr>
          <w:rFonts w:ascii="Arial" w:hAnsi="Arial" w:cs="Arial"/>
          <w:sz w:val="24"/>
          <w:szCs w:val="24"/>
          <w:lang w:val="en-US"/>
        </w:rPr>
        <w:t>, Avid, Staybridge Suites, Candlewood Suites</w:t>
      </w:r>
      <w:r w:rsidR="00A47BE1" w:rsidRPr="00D36515">
        <w:rPr>
          <w:rFonts w:ascii="Arial" w:hAnsi="Arial" w:cs="Arial"/>
          <w:sz w:val="24"/>
          <w:szCs w:val="24"/>
          <w:lang w:val="en-US"/>
        </w:rPr>
        <w:t xml:space="preserve">. </w:t>
      </w:r>
      <w:r w:rsidR="002F510A" w:rsidRPr="00D36515">
        <w:rPr>
          <w:rFonts w:ascii="Arial" w:hAnsi="Arial" w:cs="Arial"/>
          <w:sz w:val="24"/>
          <w:szCs w:val="24"/>
          <w:lang w:val="en-US"/>
        </w:rPr>
        <w:t>InterContinental Hotels Group</w:t>
      </w:r>
      <w:r w:rsidRPr="00D36515">
        <w:rPr>
          <w:rFonts w:ascii="Arial" w:hAnsi="Arial" w:cs="Arial"/>
          <w:sz w:val="24"/>
          <w:szCs w:val="24"/>
          <w:lang w:val="en-US"/>
        </w:rPr>
        <w:t xml:space="preserve"> (IHG)</w:t>
      </w:r>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memiliki</w:t>
      </w:r>
      <w:proofErr w:type="spellEnd"/>
      <w:r w:rsidR="002F510A" w:rsidRPr="00D36515">
        <w:rPr>
          <w:rFonts w:ascii="Arial" w:hAnsi="Arial" w:cs="Arial"/>
          <w:sz w:val="24"/>
          <w:szCs w:val="24"/>
          <w:lang w:val="en-US"/>
        </w:rPr>
        <w:t xml:space="preserve"> 5,518 hotels </w:t>
      </w:r>
      <w:proofErr w:type="spellStart"/>
      <w:r w:rsidR="002F510A" w:rsidRPr="00D36515">
        <w:rPr>
          <w:rFonts w:ascii="Arial" w:hAnsi="Arial" w:cs="Arial"/>
          <w:sz w:val="24"/>
          <w:szCs w:val="24"/>
          <w:lang w:val="en-US"/>
        </w:rPr>
        <w:t>dengan</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jumlah</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kamar</w:t>
      </w:r>
      <w:proofErr w:type="spellEnd"/>
      <w:r w:rsidR="002F510A" w:rsidRPr="00D36515">
        <w:rPr>
          <w:rFonts w:ascii="Arial" w:hAnsi="Arial" w:cs="Arial"/>
          <w:sz w:val="24"/>
          <w:szCs w:val="24"/>
          <w:lang w:val="en-US"/>
        </w:rPr>
        <w:t xml:space="preserve"> 825,746. </w:t>
      </w:r>
      <w:r w:rsidR="00A47BE1" w:rsidRPr="00D36515">
        <w:rPr>
          <w:rFonts w:ascii="Arial" w:hAnsi="Arial" w:cs="Arial"/>
          <w:sz w:val="24"/>
          <w:szCs w:val="24"/>
          <w:lang w:val="en-US"/>
        </w:rPr>
        <w:t xml:space="preserve">InterContinental Hotels Group </w:t>
      </w:r>
      <w:r w:rsidRPr="00D36515">
        <w:rPr>
          <w:rFonts w:ascii="Arial" w:hAnsi="Arial" w:cs="Arial"/>
          <w:sz w:val="24"/>
          <w:szCs w:val="24"/>
          <w:lang w:val="en-US"/>
        </w:rPr>
        <w:t xml:space="preserve">(IHG) </w:t>
      </w:r>
      <w:proofErr w:type="spellStart"/>
      <w:r w:rsidR="00A47BE1" w:rsidRPr="00D36515">
        <w:rPr>
          <w:rFonts w:ascii="Arial" w:hAnsi="Arial" w:cs="Arial"/>
          <w:sz w:val="24"/>
          <w:szCs w:val="24"/>
          <w:lang w:val="en-US"/>
        </w:rPr>
        <w:t>merupakan</w:t>
      </w:r>
      <w:proofErr w:type="spellEnd"/>
      <w:r w:rsidR="00A47BE1" w:rsidRPr="00D36515">
        <w:rPr>
          <w:rFonts w:ascii="Arial" w:hAnsi="Arial" w:cs="Arial"/>
          <w:sz w:val="24"/>
          <w:szCs w:val="24"/>
          <w:lang w:val="en-US"/>
        </w:rPr>
        <w:t xml:space="preserve"> salah </w:t>
      </w:r>
      <w:proofErr w:type="spellStart"/>
      <w:r w:rsidR="00A47BE1" w:rsidRPr="00D36515">
        <w:rPr>
          <w:rFonts w:ascii="Arial" w:hAnsi="Arial" w:cs="Arial"/>
          <w:sz w:val="24"/>
          <w:szCs w:val="24"/>
          <w:lang w:val="en-US"/>
        </w:rPr>
        <w:t>satu</w:t>
      </w:r>
      <w:proofErr w:type="spellEnd"/>
      <w:r w:rsidR="00A47BE1" w:rsidRPr="00D36515">
        <w:rPr>
          <w:rFonts w:ascii="Arial" w:hAnsi="Arial" w:cs="Arial"/>
          <w:sz w:val="24"/>
          <w:szCs w:val="24"/>
          <w:lang w:val="en-US"/>
        </w:rPr>
        <w:t xml:space="preserve"> brand yang </w:t>
      </w:r>
      <w:proofErr w:type="spellStart"/>
      <w:r w:rsidR="00A47BE1" w:rsidRPr="00D36515">
        <w:rPr>
          <w:rFonts w:ascii="Arial" w:hAnsi="Arial" w:cs="Arial"/>
          <w:sz w:val="24"/>
          <w:szCs w:val="24"/>
          <w:lang w:val="en-US"/>
        </w:rPr>
        <w:t>cukup</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tua</w:t>
      </w:r>
      <w:proofErr w:type="spellEnd"/>
      <w:r w:rsidR="00A47BE1" w:rsidRPr="00D36515">
        <w:rPr>
          <w:rFonts w:ascii="Arial" w:hAnsi="Arial" w:cs="Arial"/>
          <w:sz w:val="24"/>
          <w:szCs w:val="24"/>
          <w:lang w:val="en-US"/>
        </w:rPr>
        <w:t xml:space="preserve"> yang </w:t>
      </w:r>
      <w:proofErr w:type="spellStart"/>
      <w:r w:rsidR="00A47BE1" w:rsidRPr="00D36515">
        <w:rPr>
          <w:rFonts w:ascii="Arial" w:hAnsi="Arial" w:cs="Arial"/>
          <w:sz w:val="24"/>
          <w:szCs w:val="24"/>
          <w:lang w:val="en-US"/>
        </w:rPr>
        <w:t>sudah</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berdiri</w:t>
      </w:r>
      <w:proofErr w:type="spellEnd"/>
      <w:r w:rsidR="00A47BE1" w:rsidRPr="00D36515">
        <w:rPr>
          <w:rFonts w:ascii="Arial" w:hAnsi="Arial" w:cs="Arial"/>
          <w:sz w:val="24"/>
          <w:szCs w:val="24"/>
          <w:lang w:val="en-US"/>
        </w:rPr>
        <w:t xml:space="preserve"> 200 </w:t>
      </w:r>
      <w:proofErr w:type="spellStart"/>
      <w:r w:rsidR="00A47BE1" w:rsidRPr="00D36515">
        <w:rPr>
          <w:rFonts w:ascii="Arial" w:hAnsi="Arial" w:cs="Arial"/>
          <w:sz w:val="24"/>
          <w:szCs w:val="24"/>
          <w:lang w:val="en-US"/>
        </w:rPr>
        <w:t>tahun</w:t>
      </w:r>
      <w:proofErr w:type="spellEnd"/>
      <w:r w:rsidR="00A47BE1" w:rsidRPr="00D36515">
        <w:rPr>
          <w:rFonts w:ascii="Arial" w:hAnsi="Arial" w:cs="Arial"/>
          <w:sz w:val="24"/>
          <w:szCs w:val="24"/>
          <w:lang w:val="en-US"/>
        </w:rPr>
        <w:t xml:space="preserve">. </w:t>
      </w:r>
      <w:r w:rsidRPr="00D36515">
        <w:rPr>
          <w:rFonts w:ascii="Arial" w:hAnsi="Arial" w:cs="Arial"/>
          <w:sz w:val="24"/>
          <w:szCs w:val="24"/>
          <w:lang w:val="en-US"/>
        </w:rPr>
        <w:t>Intercontinental Hotels Group (IHG)</w:t>
      </w:r>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memiliki</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komitmen</w:t>
      </w:r>
      <w:proofErr w:type="spellEnd"/>
      <w:r w:rsidR="00A47BE1" w:rsidRPr="00D36515">
        <w:rPr>
          <w:rFonts w:ascii="Arial" w:hAnsi="Arial" w:cs="Arial"/>
          <w:sz w:val="24"/>
          <w:szCs w:val="24"/>
          <w:lang w:val="en-US"/>
        </w:rPr>
        <w:t xml:space="preserve"> yang </w:t>
      </w:r>
      <w:proofErr w:type="spellStart"/>
      <w:r w:rsidR="00A47BE1" w:rsidRPr="00D36515">
        <w:rPr>
          <w:rFonts w:ascii="Arial" w:hAnsi="Arial" w:cs="Arial"/>
          <w:sz w:val="24"/>
          <w:szCs w:val="24"/>
          <w:lang w:val="en-US"/>
        </w:rPr>
        <w:t>sangat</w:t>
      </w:r>
      <w:proofErr w:type="spellEnd"/>
      <w:r w:rsidR="00A47BE1" w:rsidRPr="00D36515">
        <w:rPr>
          <w:rFonts w:ascii="Arial" w:hAnsi="Arial" w:cs="Arial"/>
          <w:sz w:val="24"/>
          <w:szCs w:val="24"/>
          <w:lang w:val="en-US"/>
        </w:rPr>
        <w:t xml:space="preserve"> </w:t>
      </w:r>
      <w:proofErr w:type="spellStart"/>
      <w:r w:rsidRPr="00D36515">
        <w:rPr>
          <w:rFonts w:ascii="Arial" w:hAnsi="Arial" w:cs="Arial"/>
          <w:sz w:val="24"/>
          <w:szCs w:val="24"/>
          <w:lang w:val="en-US"/>
        </w:rPr>
        <w:t>besar</w:t>
      </w:r>
      <w:proofErr w:type="spellEnd"/>
      <w:r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untuk</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menyediakan</w:t>
      </w:r>
      <w:proofErr w:type="spellEnd"/>
      <w:r w:rsidR="00A47BE1" w:rsidRPr="00D36515">
        <w:rPr>
          <w:rFonts w:ascii="Arial" w:hAnsi="Arial" w:cs="Arial"/>
          <w:sz w:val="24"/>
          <w:szCs w:val="24"/>
          <w:lang w:val="en-US"/>
        </w:rPr>
        <w:t xml:space="preserve"> </w:t>
      </w:r>
      <w:r w:rsidR="00343234" w:rsidRPr="00D36515">
        <w:rPr>
          <w:rFonts w:ascii="Arial" w:hAnsi="Arial" w:cs="Arial"/>
          <w:i/>
          <w:sz w:val="24"/>
          <w:szCs w:val="24"/>
          <w:lang w:val="en-US"/>
        </w:rPr>
        <w:t xml:space="preserve">True Hospitality for everyone </w:t>
      </w:r>
      <w:r w:rsidR="00A47BE1" w:rsidRPr="00D36515">
        <w:rPr>
          <w:rFonts w:ascii="Arial" w:hAnsi="Arial" w:cs="Arial"/>
          <w:i/>
          <w:sz w:val="24"/>
          <w:szCs w:val="24"/>
          <w:lang w:val="en-US"/>
        </w:rPr>
        <w:t>everyday</w:t>
      </w:r>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dengan</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cara</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menciptakan</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pengalaman</w:t>
      </w:r>
      <w:proofErr w:type="spellEnd"/>
      <w:r w:rsidR="00A47BE1" w:rsidRPr="00D36515">
        <w:rPr>
          <w:rFonts w:ascii="Arial" w:hAnsi="Arial" w:cs="Arial"/>
          <w:sz w:val="24"/>
          <w:szCs w:val="24"/>
          <w:lang w:val="en-US"/>
        </w:rPr>
        <w:t xml:space="preserve"> yang </w:t>
      </w:r>
      <w:r w:rsidR="002F510A" w:rsidRPr="00D36515">
        <w:rPr>
          <w:rFonts w:ascii="Arial" w:hAnsi="Arial" w:cs="Arial"/>
          <w:sz w:val="24"/>
          <w:szCs w:val="24"/>
          <w:lang w:val="en-US"/>
        </w:rPr>
        <w:t xml:space="preserve">kaya dan </w:t>
      </w:r>
      <w:proofErr w:type="spellStart"/>
      <w:r w:rsidR="00A47BE1" w:rsidRPr="00D36515">
        <w:rPr>
          <w:rFonts w:ascii="Arial" w:hAnsi="Arial" w:cs="Arial"/>
          <w:sz w:val="24"/>
          <w:szCs w:val="24"/>
          <w:lang w:val="en-US"/>
        </w:rPr>
        <w:t>tidak</w:t>
      </w:r>
      <w:proofErr w:type="spellEnd"/>
      <w:r w:rsidR="00A47BE1" w:rsidRPr="00D36515">
        <w:rPr>
          <w:rFonts w:ascii="Arial" w:hAnsi="Arial" w:cs="Arial"/>
          <w:sz w:val="24"/>
          <w:szCs w:val="24"/>
          <w:lang w:val="en-US"/>
        </w:rPr>
        <w:t xml:space="preserve"> </w:t>
      </w:r>
      <w:proofErr w:type="spellStart"/>
      <w:r w:rsidR="00A47BE1" w:rsidRPr="00D36515">
        <w:rPr>
          <w:rFonts w:ascii="Arial" w:hAnsi="Arial" w:cs="Arial"/>
          <w:sz w:val="24"/>
          <w:szCs w:val="24"/>
          <w:lang w:val="en-US"/>
        </w:rPr>
        <w:t>terlupakan</w:t>
      </w:r>
      <w:proofErr w:type="spellEnd"/>
      <w:r w:rsidR="00A47BE1" w:rsidRPr="00D36515">
        <w:rPr>
          <w:rFonts w:ascii="Arial" w:hAnsi="Arial" w:cs="Arial"/>
          <w:sz w:val="24"/>
          <w:szCs w:val="24"/>
          <w:lang w:val="en-US"/>
        </w:rPr>
        <w:t xml:space="preserve"> oleh </w:t>
      </w:r>
      <w:proofErr w:type="spellStart"/>
      <w:r w:rsidR="00A47BE1" w:rsidRPr="00D36515">
        <w:rPr>
          <w:rFonts w:ascii="Arial" w:hAnsi="Arial" w:cs="Arial"/>
          <w:sz w:val="24"/>
          <w:szCs w:val="24"/>
          <w:lang w:val="en-US"/>
        </w:rPr>
        <w:t>tamu</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dengan</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mengenali</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menghormati</w:t>
      </w:r>
      <w:proofErr w:type="spellEnd"/>
      <w:r w:rsidR="002F510A" w:rsidRPr="00D36515">
        <w:rPr>
          <w:rFonts w:ascii="Arial" w:hAnsi="Arial" w:cs="Arial"/>
          <w:sz w:val="24"/>
          <w:szCs w:val="24"/>
          <w:lang w:val="en-US"/>
        </w:rPr>
        <w:t xml:space="preserve"> dan </w:t>
      </w:r>
      <w:proofErr w:type="spellStart"/>
      <w:r w:rsidR="002F510A" w:rsidRPr="00D36515">
        <w:rPr>
          <w:rFonts w:ascii="Arial" w:hAnsi="Arial" w:cs="Arial"/>
          <w:sz w:val="24"/>
          <w:szCs w:val="24"/>
          <w:lang w:val="en-US"/>
        </w:rPr>
        <w:t>menghargai</w:t>
      </w:r>
      <w:proofErr w:type="spellEnd"/>
      <w:r w:rsidR="002F510A" w:rsidRPr="00D36515">
        <w:rPr>
          <w:rFonts w:ascii="Arial" w:hAnsi="Arial" w:cs="Arial"/>
          <w:sz w:val="24"/>
          <w:szCs w:val="24"/>
          <w:lang w:val="en-US"/>
        </w:rPr>
        <w:t xml:space="preserve"> dan </w:t>
      </w:r>
      <w:proofErr w:type="spellStart"/>
      <w:r w:rsidR="002F510A" w:rsidRPr="00D36515">
        <w:rPr>
          <w:rFonts w:ascii="Arial" w:hAnsi="Arial" w:cs="Arial"/>
          <w:sz w:val="24"/>
          <w:szCs w:val="24"/>
          <w:lang w:val="en-US"/>
        </w:rPr>
        <w:t>menjaga</w:t>
      </w:r>
      <w:proofErr w:type="spellEnd"/>
      <w:r w:rsidR="002F510A" w:rsidRPr="00D36515">
        <w:rPr>
          <w:rFonts w:ascii="Arial" w:hAnsi="Arial" w:cs="Arial"/>
          <w:sz w:val="24"/>
          <w:szCs w:val="24"/>
          <w:lang w:val="en-US"/>
        </w:rPr>
        <w:t xml:space="preserve"> </w:t>
      </w:r>
      <w:proofErr w:type="spellStart"/>
      <w:r w:rsidR="002F510A" w:rsidRPr="00D36515">
        <w:rPr>
          <w:rFonts w:ascii="Arial" w:hAnsi="Arial" w:cs="Arial"/>
          <w:sz w:val="24"/>
          <w:szCs w:val="24"/>
          <w:lang w:val="en-US"/>
        </w:rPr>
        <w:t>tamu</w:t>
      </w:r>
      <w:proofErr w:type="spellEnd"/>
      <w:r w:rsidR="002F510A" w:rsidRPr="00D36515">
        <w:rPr>
          <w:rFonts w:ascii="Arial" w:hAnsi="Arial" w:cs="Arial"/>
          <w:sz w:val="24"/>
          <w:szCs w:val="24"/>
          <w:lang w:val="en-US"/>
        </w:rPr>
        <w:t xml:space="preserve">. </w:t>
      </w:r>
    </w:p>
    <w:p w14:paraId="71310234" w14:textId="77777777" w:rsidR="00D64694" w:rsidRDefault="000D2A9C" w:rsidP="00D65996">
      <w:pPr>
        <w:pStyle w:val="ListParagraph"/>
        <w:spacing w:before="240" w:after="0" w:line="480" w:lineRule="auto"/>
        <w:ind w:left="0" w:firstLine="720"/>
        <w:contextualSpacing w:val="0"/>
        <w:jc w:val="both"/>
        <w:rPr>
          <w:rFonts w:ascii="Arial" w:hAnsi="Arial" w:cs="Arial"/>
          <w:sz w:val="24"/>
          <w:szCs w:val="24"/>
          <w:lang w:val="en-US"/>
        </w:rPr>
      </w:pPr>
      <w:r>
        <w:rPr>
          <w:rFonts w:ascii="Arial" w:hAnsi="Arial" w:cs="Arial"/>
          <w:sz w:val="24"/>
          <w:szCs w:val="24"/>
          <w:lang w:val="en-US"/>
        </w:rPr>
        <w:t xml:space="preserve">InterContinental Hotels Group (IHG)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r>
        <w:rPr>
          <w:rFonts w:ascii="Arial" w:hAnsi="Arial" w:cs="Arial"/>
          <w:sz w:val="24"/>
          <w:szCs w:val="24"/>
          <w:lang w:val="en-US"/>
        </w:rPr>
        <w:t xml:space="preserve"> di </w:t>
      </w:r>
      <w:proofErr w:type="spellStart"/>
      <w:r>
        <w:rPr>
          <w:rFonts w:ascii="Arial" w:hAnsi="Arial" w:cs="Arial"/>
          <w:sz w:val="24"/>
          <w:szCs w:val="24"/>
          <w:lang w:val="en-US"/>
        </w:rPr>
        <w:t>seluruh</w:t>
      </w:r>
      <w:proofErr w:type="spellEnd"/>
      <w:r>
        <w:rPr>
          <w:rFonts w:ascii="Arial" w:hAnsi="Arial" w:cs="Arial"/>
          <w:sz w:val="24"/>
          <w:szCs w:val="24"/>
          <w:lang w:val="en-US"/>
        </w:rPr>
        <w:t xml:space="preserve"> dunia </w:t>
      </w:r>
      <w:proofErr w:type="spellStart"/>
      <w:r>
        <w:rPr>
          <w:rFonts w:ascii="Arial" w:hAnsi="Arial" w:cs="Arial"/>
          <w:sz w:val="24"/>
          <w:szCs w:val="24"/>
          <w:lang w:val="en-US"/>
        </w:rPr>
        <w:t>mempunyai</w:t>
      </w:r>
      <w:proofErr w:type="spellEnd"/>
      <w:r>
        <w:rPr>
          <w:rFonts w:ascii="Arial" w:hAnsi="Arial" w:cs="Arial"/>
          <w:sz w:val="24"/>
          <w:szCs w:val="24"/>
          <w:lang w:val="en-US"/>
        </w:rPr>
        <w:t xml:space="preserve"> salah </w:t>
      </w:r>
      <w:proofErr w:type="spellStart"/>
      <w:r>
        <w:rPr>
          <w:rFonts w:ascii="Arial" w:hAnsi="Arial" w:cs="Arial"/>
          <w:sz w:val="24"/>
          <w:szCs w:val="24"/>
          <w:lang w:val="en-US"/>
        </w:rPr>
        <w:t>satu</w:t>
      </w:r>
      <w:proofErr w:type="spellEnd"/>
      <w:r>
        <w:rPr>
          <w:rFonts w:ascii="Arial" w:hAnsi="Arial" w:cs="Arial"/>
          <w:sz w:val="24"/>
          <w:szCs w:val="24"/>
          <w:lang w:val="en-US"/>
        </w:rPr>
        <w:t xml:space="preserve"> brand yang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disukai</w:t>
      </w:r>
      <w:proofErr w:type="spellEnd"/>
      <w:r>
        <w:rPr>
          <w:rFonts w:ascii="Arial" w:hAnsi="Arial" w:cs="Arial"/>
          <w:sz w:val="24"/>
          <w:szCs w:val="24"/>
          <w:lang w:val="en-US"/>
        </w:rPr>
        <w:t xml:space="preserve"> oleh </w:t>
      </w:r>
      <w:proofErr w:type="spellStart"/>
      <w:r>
        <w:rPr>
          <w:rFonts w:ascii="Arial" w:hAnsi="Arial" w:cs="Arial"/>
          <w:sz w:val="24"/>
          <w:szCs w:val="24"/>
          <w:lang w:val="en-US"/>
        </w:rPr>
        <w:t>pel</w:t>
      </w:r>
      <w:r w:rsidR="00513F72">
        <w:rPr>
          <w:rFonts w:ascii="Arial" w:hAnsi="Arial" w:cs="Arial"/>
          <w:sz w:val="24"/>
          <w:szCs w:val="24"/>
          <w:lang w:val="en-US"/>
        </w:rPr>
        <w:t>a</w:t>
      </w:r>
      <w:r>
        <w:rPr>
          <w:rFonts w:ascii="Arial" w:hAnsi="Arial" w:cs="Arial"/>
          <w:sz w:val="24"/>
          <w:szCs w:val="24"/>
          <w:lang w:val="en-US"/>
        </w:rPr>
        <w:t>nggan</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Holiday Inn. </w:t>
      </w:r>
      <w:r w:rsidR="00D64694" w:rsidRPr="00D36515">
        <w:rPr>
          <w:rFonts w:ascii="Arial" w:hAnsi="Arial" w:cs="Arial"/>
          <w:sz w:val="24"/>
          <w:szCs w:val="24"/>
          <w:lang w:val="en-US"/>
        </w:rPr>
        <w:t xml:space="preserve">Holiday </w:t>
      </w:r>
      <w:r w:rsidR="00343234" w:rsidRPr="00D36515">
        <w:rPr>
          <w:rFonts w:ascii="Arial" w:hAnsi="Arial" w:cs="Arial"/>
          <w:sz w:val="24"/>
          <w:szCs w:val="24"/>
          <w:lang w:val="en-US"/>
        </w:rPr>
        <w:t>I</w:t>
      </w:r>
      <w:r w:rsidR="00D64694" w:rsidRPr="00D36515">
        <w:rPr>
          <w:rFonts w:ascii="Arial" w:hAnsi="Arial" w:cs="Arial"/>
          <w:sz w:val="24"/>
          <w:szCs w:val="24"/>
          <w:lang w:val="en-US"/>
        </w:rPr>
        <w:t xml:space="preserve">nn </w:t>
      </w:r>
      <w:proofErr w:type="spellStart"/>
      <w:r w:rsidR="00D64694" w:rsidRPr="00D36515">
        <w:rPr>
          <w:rFonts w:ascii="Arial" w:hAnsi="Arial" w:cs="Arial"/>
          <w:sz w:val="24"/>
          <w:szCs w:val="24"/>
          <w:lang w:val="en-US"/>
        </w:rPr>
        <w:t>merupakan</w:t>
      </w:r>
      <w:proofErr w:type="spellEnd"/>
      <w:r w:rsidR="00D64694" w:rsidRPr="00D36515">
        <w:rPr>
          <w:rFonts w:ascii="Arial" w:hAnsi="Arial" w:cs="Arial"/>
          <w:sz w:val="24"/>
          <w:szCs w:val="24"/>
          <w:lang w:val="en-US"/>
        </w:rPr>
        <w:t xml:space="preserve"> hotel yang </w:t>
      </w:r>
      <w:proofErr w:type="spellStart"/>
      <w:r w:rsidR="00D64694" w:rsidRPr="00D36515">
        <w:rPr>
          <w:rFonts w:ascii="Arial" w:hAnsi="Arial" w:cs="Arial"/>
          <w:sz w:val="24"/>
          <w:szCs w:val="24"/>
          <w:lang w:val="en-US"/>
        </w:rPr>
        <w:t>memiliki</w:t>
      </w:r>
      <w:proofErr w:type="spellEnd"/>
      <w:r w:rsidR="00D64694" w:rsidRPr="00D36515">
        <w:rPr>
          <w:rFonts w:ascii="Arial" w:hAnsi="Arial" w:cs="Arial"/>
          <w:sz w:val="24"/>
          <w:szCs w:val="24"/>
          <w:lang w:val="en-US"/>
        </w:rPr>
        <w:t xml:space="preserve"> </w:t>
      </w:r>
      <w:proofErr w:type="spellStart"/>
      <w:r w:rsidR="00D64694" w:rsidRPr="00D36515">
        <w:rPr>
          <w:rFonts w:ascii="Arial" w:hAnsi="Arial" w:cs="Arial"/>
          <w:sz w:val="24"/>
          <w:szCs w:val="24"/>
          <w:lang w:val="en-US"/>
        </w:rPr>
        <w:t>jumlah</w:t>
      </w:r>
      <w:proofErr w:type="spellEnd"/>
      <w:r w:rsidR="00D64694" w:rsidRPr="00D36515">
        <w:rPr>
          <w:rFonts w:ascii="Arial" w:hAnsi="Arial" w:cs="Arial"/>
          <w:sz w:val="24"/>
          <w:szCs w:val="24"/>
          <w:lang w:val="en-US"/>
        </w:rPr>
        <w:t xml:space="preserve"> </w:t>
      </w:r>
      <w:proofErr w:type="spellStart"/>
      <w:r w:rsidR="00D64694" w:rsidRPr="00D36515">
        <w:rPr>
          <w:rFonts w:ascii="Arial" w:hAnsi="Arial" w:cs="Arial"/>
          <w:sz w:val="24"/>
          <w:szCs w:val="24"/>
          <w:lang w:val="en-US"/>
        </w:rPr>
        <w:t>terbanyak</w:t>
      </w:r>
      <w:proofErr w:type="spellEnd"/>
      <w:r w:rsidR="00D64694" w:rsidRPr="00D36515">
        <w:rPr>
          <w:rFonts w:ascii="Arial" w:hAnsi="Arial" w:cs="Arial"/>
          <w:sz w:val="24"/>
          <w:szCs w:val="24"/>
          <w:lang w:val="en-US"/>
        </w:rPr>
        <w:t xml:space="preserve"> di </w:t>
      </w:r>
      <w:proofErr w:type="spellStart"/>
      <w:r w:rsidR="00D64694" w:rsidRPr="00D36515">
        <w:rPr>
          <w:rFonts w:ascii="Arial" w:hAnsi="Arial" w:cs="Arial"/>
          <w:sz w:val="24"/>
          <w:szCs w:val="24"/>
          <w:lang w:val="en-US"/>
        </w:rPr>
        <w:t>dalam</w:t>
      </w:r>
      <w:proofErr w:type="spellEnd"/>
      <w:r w:rsidR="00D64694" w:rsidRPr="00D36515">
        <w:rPr>
          <w:rFonts w:ascii="Arial" w:hAnsi="Arial" w:cs="Arial"/>
          <w:sz w:val="24"/>
          <w:szCs w:val="24"/>
          <w:lang w:val="en-US"/>
        </w:rPr>
        <w:t xml:space="preserve"> Interconti</w:t>
      </w:r>
      <w:r w:rsidR="00494E29" w:rsidRPr="00D36515">
        <w:rPr>
          <w:rFonts w:ascii="Arial" w:hAnsi="Arial" w:cs="Arial"/>
          <w:sz w:val="24"/>
          <w:szCs w:val="24"/>
          <w:lang w:val="en-US"/>
        </w:rPr>
        <w:t xml:space="preserve">nental Hotels Group (IHG). </w:t>
      </w:r>
      <w:proofErr w:type="spellStart"/>
      <w:r w:rsidR="00494E29" w:rsidRPr="00D36515">
        <w:rPr>
          <w:rFonts w:ascii="Arial" w:hAnsi="Arial" w:cs="Arial"/>
          <w:sz w:val="24"/>
          <w:szCs w:val="24"/>
          <w:lang w:val="en-US"/>
        </w:rPr>
        <w:t>Jumlah</w:t>
      </w:r>
      <w:proofErr w:type="spellEnd"/>
      <w:r w:rsidR="00494E29" w:rsidRPr="00D36515">
        <w:rPr>
          <w:rFonts w:ascii="Arial" w:hAnsi="Arial" w:cs="Arial"/>
          <w:sz w:val="24"/>
          <w:szCs w:val="24"/>
          <w:lang w:val="en-US"/>
        </w:rPr>
        <w:t xml:space="preserve"> hotel Holiday Inn di </w:t>
      </w:r>
      <w:proofErr w:type="spellStart"/>
      <w:r w:rsidR="00494E29" w:rsidRPr="00D36515">
        <w:rPr>
          <w:rFonts w:ascii="Arial" w:hAnsi="Arial" w:cs="Arial"/>
          <w:sz w:val="24"/>
          <w:szCs w:val="24"/>
          <w:lang w:val="en-US"/>
        </w:rPr>
        <w:t>seluruh</w:t>
      </w:r>
      <w:proofErr w:type="spellEnd"/>
      <w:r w:rsidR="00494E29" w:rsidRPr="00D36515">
        <w:rPr>
          <w:rFonts w:ascii="Arial" w:hAnsi="Arial" w:cs="Arial"/>
          <w:sz w:val="24"/>
          <w:szCs w:val="24"/>
          <w:lang w:val="en-US"/>
        </w:rPr>
        <w:t xml:space="preserve"> dunia </w:t>
      </w:r>
      <w:proofErr w:type="spellStart"/>
      <w:r w:rsidR="00494E29" w:rsidRPr="00D36515">
        <w:rPr>
          <w:rFonts w:ascii="Arial" w:hAnsi="Arial" w:cs="Arial"/>
          <w:sz w:val="24"/>
          <w:szCs w:val="24"/>
          <w:lang w:val="en-US"/>
        </w:rPr>
        <w:t>berjumlah</w:t>
      </w:r>
      <w:proofErr w:type="spellEnd"/>
      <w:r w:rsidR="00494E29" w:rsidRPr="00D36515">
        <w:rPr>
          <w:rFonts w:ascii="Arial" w:hAnsi="Arial" w:cs="Arial"/>
          <w:sz w:val="24"/>
          <w:szCs w:val="24"/>
          <w:lang w:val="en-US"/>
        </w:rPr>
        <w:t xml:space="preserve"> 1,173 hotel </w:t>
      </w:r>
      <w:proofErr w:type="spellStart"/>
      <w:r w:rsidR="00494E29" w:rsidRPr="00D36515">
        <w:rPr>
          <w:rFonts w:ascii="Arial" w:hAnsi="Arial" w:cs="Arial"/>
          <w:sz w:val="24"/>
          <w:szCs w:val="24"/>
          <w:lang w:val="en-US"/>
        </w:rPr>
        <w:lastRenderedPageBreak/>
        <w:t>dengan</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jumlah</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kamar</w:t>
      </w:r>
      <w:proofErr w:type="spellEnd"/>
      <w:r w:rsidR="00494E29" w:rsidRPr="00D36515">
        <w:rPr>
          <w:rFonts w:ascii="Arial" w:hAnsi="Arial" w:cs="Arial"/>
          <w:sz w:val="24"/>
          <w:szCs w:val="24"/>
          <w:lang w:val="en-US"/>
        </w:rPr>
        <w:t xml:space="preserve"> 214,083 </w:t>
      </w:r>
      <w:proofErr w:type="spellStart"/>
      <w:r w:rsidR="00494E29" w:rsidRPr="00D36515">
        <w:rPr>
          <w:rFonts w:ascii="Arial" w:hAnsi="Arial" w:cs="Arial"/>
          <w:sz w:val="24"/>
          <w:szCs w:val="24"/>
          <w:lang w:val="en-US"/>
        </w:rPr>
        <w:t>karyawan</w:t>
      </w:r>
      <w:proofErr w:type="spellEnd"/>
      <w:r w:rsidR="00494E29" w:rsidRPr="00D36515">
        <w:rPr>
          <w:rFonts w:ascii="Arial" w:hAnsi="Arial" w:cs="Arial"/>
          <w:sz w:val="24"/>
          <w:szCs w:val="24"/>
          <w:lang w:val="en-US"/>
        </w:rPr>
        <w:t xml:space="preserve"> di </w:t>
      </w:r>
      <w:proofErr w:type="spellStart"/>
      <w:r w:rsidR="00494E29" w:rsidRPr="00D36515">
        <w:rPr>
          <w:rFonts w:ascii="Arial" w:hAnsi="Arial" w:cs="Arial"/>
          <w:sz w:val="24"/>
          <w:szCs w:val="24"/>
          <w:lang w:val="en-US"/>
        </w:rPr>
        <w:t>seluruh</w:t>
      </w:r>
      <w:proofErr w:type="spellEnd"/>
      <w:r w:rsidR="00494E29" w:rsidRPr="00D36515">
        <w:rPr>
          <w:rFonts w:ascii="Arial" w:hAnsi="Arial" w:cs="Arial"/>
          <w:sz w:val="24"/>
          <w:szCs w:val="24"/>
          <w:lang w:val="en-US"/>
        </w:rPr>
        <w:t xml:space="preserve"> dunia. Holiday Inn hotel yang </w:t>
      </w:r>
      <w:proofErr w:type="spellStart"/>
      <w:r w:rsidR="00494E29" w:rsidRPr="00D36515">
        <w:rPr>
          <w:rFonts w:ascii="Arial" w:hAnsi="Arial" w:cs="Arial"/>
          <w:sz w:val="24"/>
          <w:szCs w:val="24"/>
          <w:lang w:val="en-US"/>
        </w:rPr>
        <w:t>pertama</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adalah</w:t>
      </w:r>
      <w:proofErr w:type="spellEnd"/>
      <w:r w:rsidR="00494E29" w:rsidRPr="00D36515">
        <w:rPr>
          <w:rFonts w:ascii="Arial" w:hAnsi="Arial" w:cs="Arial"/>
          <w:sz w:val="24"/>
          <w:szCs w:val="24"/>
          <w:lang w:val="en-US"/>
        </w:rPr>
        <w:t xml:space="preserve"> di Amerika, di mana Holiday Inn </w:t>
      </w:r>
      <w:proofErr w:type="spellStart"/>
      <w:r w:rsidR="00494E29" w:rsidRPr="00D36515">
        <w:rPr>
          <w:rFonts w:ascii="Arial" w:hAnsi="Arial" w:cs="Arial"/>
          <w:sz w:val="24"/>
          <w:szCs w:val="24"/>
          <w:lang w:val="en-US"/>
        </w:rPr>
        <w:t>dinyatakan</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sebagai</w:t>
      </w:r>
      <w:proofErr w:type="spellEnd"/>
      <w:r w:rsidR="00494E29" w:rsidRPr="00D36515">
        <w:rPr>
          <w:rFonts w:ascii="Arial" w:hAnsi="Arial" w:cs="Arial"/>
          <w:sz w:val="24"/>
          <w:szCs w:val="24"/>
          <w:lang w:val="en-US"/>
        </w:rPr>
        <w:t xml:space="preserve"> </w:t>
      </w:r>
      <w:r w:rsidR="00494E29" w:rsidRPr="00D36515">
        <w:rPr>
          <w:rFonts w:ascii="Arial" w:hAnsi="Arial" w:cs="Arial"/>
          <w:i/>
          <w:sz w:val="24"/>
          <w:szCs w:val="24"/>
          <w:lang w:val="en-US"/>
        </w:rPr>
        <w:t>the first affordable hotels for families travelling across USA</w:t>
      </w:r>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dimiliki</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pertama</w:t>
      </w:r>
      <w:proofErr w:type="spellEnd"/>
      <w:r w:rsidR="00494E29" w:rsidRPr="00D36515">
        <w:rPr>
          <w:rFonts w:ascii="Arial" w:hAnsi="Arial" w:cs="Arial"/>
          <w:sz w:val="24"/>
          <w:szCs w:val="24"/>
          <w:lang w:val="en-US"/>
        </w:rPr>
        <w:t xml:space="preserve"> oleh </w:t>
      </w:r>
      <w:proofErr w:type="spellStart"/>
      <w:r w:rsidR="00494E29" w:rsidRPr="00D36515">
        <w:rPr>
          <w:rFonts w:ascii="Arial" w:hAnsi="Arial" w:cs="Arial"/>
          <w:sz w:val="24"/>
          <w:szCs w:val="24"/>
          <w:lang w:val="en-US"/>
        </w:rPr>
        <w:t>pengusaha</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bernama</w:t>
      </w:r>
      <w:proofErr w:type="spellEnd"/>
      <w:r w:rsidR="00494E29" w:rsidRPr="00D36515">
        <w:rPr>
          <w:rFonts w:ascii="Arial" w:hAnsi="Arial" w:cs="Arial"/>
          <w:sz w:val="24"/>
          <w:szCs w:val="24"/>
          <w:lang w:val="en-US"/>
        </w:rPr>
        <w:t xml:space="preserve"> </w:t>
      </w:r>
      <w:proofErr w:type="spellStart"/>
      <w:r w:rsidR="00494E29" w:rsidRPr="00D36515">
        <w:rPr>
          <w:rFonts w:ascii="Arial" w:hAnsi="Arial" w:cs="Arial"/>
          <w:sz w:val="24"/>
          <w:szCs w:val="24"/>
          <w:lang w:val="en-US"/>
        </w:rPr>
        <w:t>Ke</w:t>
      </w:r>
      <w:r w:rsidR="00B80EE0" w:rsidRPr="00D36515">
        <w:rPr>
          <w:rFonts w:ascii="Arial" w:hAnsi="Arial" w:cs="Arial"/>
          <w:sz w:val="24"/>
          <w:szCs w:val="24"/>
          <w:lang w:val="en-US"/>
        </w:rPr>
        <w:t>mmons</w:t>
      </w:r>
      <w:proofErr w:type="spellEnd"/>
      <w:r w:rsidR="00B80EE0" w:rsidRPr="00D36515">
        <w:rPr>
          <w:rFonts w:ascii="Arial" w:hAnsi="Arial" w:cs="Arial"/>
          <w:sz w:val="24"/>
          <w:szCs w:val="24"/>
          <w:lang w:val="en-US"/>
        </w:rPr>
        <w:t xml:space="preserve"> </w:t>
      </w:r>
      <w:r w:rsidR="00494E29" w:rsidRPr="00D36515">
        <w:rPr>
          <w:rFonts w:ascii="Arial" w:hAnsi="Arial" w:cs="Arial"/>
          <w:sz w:val="24"/>
          <w:szCs w:val="24"/>
          <w:lang w:val="en-US"/>
        </w:rPr>
        <w:t xml:space="preserve">Wilson dan </w:t>
      </w:r>
      <w:proofErr w:type="spellStart"/>
      <w:r w:rsidR="00494E29" w:rsidRPr="00D36515">
        <w:rPr>
          <w:rFonts w:ascii="Arial" w:hAnsi="Arial" w:cs="Arial"/>
          <w:sz w:val="24"/>
          <w:szCs w:val="24"/>
          <w:lang w:val="en-US"/>
        </w:rPr>
        <w:t>termasuk</w:t>
      </w:r>
      <w:proofErr w:type="spellEnd"/>
      <w:r w:rsidR="00494E29" w:rsidRPr="00D36515">
        <w:rPr>
          <w:rFonts w:ascii="Arial" w:hAnsi="Arial" w:cs="Arial"/>
          <w:sz w:val="24"/>
          <w:szCs w:val="24"/>
          <w:lang w:val="en-US"/>
        </w:rPr>
        <w:t xml:space="preserve"> hotel </w:t>
      </w:r>
      <w:proofErr w:type="spellStart"/>
      <w:r w:rsidR="00494E29" w:rsidRPr="00D36515">
        <w:rPr>
          <w:rFonts w:ascii="Arial" w:hAnsi="Arial" w:cs="Arial"/>
          <w:sz w:val="24"/>
          <w:szCs w:val="24"/>
          <w:lang w:val="en-US"/>
        </w:rPr>
        <w:t>pertama</w:t>
      </w:r>
      <w:proofErr w:type="spellEnd"/>
      <w:r w:rsidR="00494E29" w:rsidRPr="00D36515">
        <w:rPr>
          <w:rFonts w:ascii="Arial" w:hAnsi="Arial" w:cs="Arial"/>
          <w:sz w:val="24"/>
          <w:szCs w:val="24"/>
          <w:lang w:val="en-US"/>
        </w:rPr>
        <w:t xml:space="preserve"> yang </w:t>
      </w:r>
      <w:proofErr w:type="spellStart"/>
      <w:r w:rsidR="00494E29" w:rsidRPr="00D36515">
        <w:rPr>
          <w:rFonts w:ascii="Arial" w:hAnsi="Arial" w:cs="Arial"/>
          <w:sz w:val="24"/>
          <w:szCs w:val="24"/>
          <w:lang w:val="en-US"/>
        </w:rPr>
        <w:t>membuka</w:t>
      </w:r>
      <w:proofErr w:type="spellEnd"/>
      <w:r w:rsidR="00494E29" w:rsidRPr="00D36515">
        <w:rPr>
          <w:rFonts w:ascii="Arial" w:hAnsi="Arial" w:cs="Arial"/>
          <w:sz w:val="24"/>
          <w:szCs w:val="24"/>
          <w:lang w:val="en-US"/>
        </w:rPr>
        <w:t xml:space="preserve"> </w:t>
      </w:r>
      <w:r w:rsidR="00494E29" w:rsidRPr="00D36515">
        <w:rPr>
          <w:rFonts w:ascii="Arial" w:hAnsi="Arial" w:cs="Arial"/>
          <w:i/>
          <w:sz w:val="24"/>
          <w:szCs w:val="24"/>
          <w:lang w:val="en-US"/>
        </w:rPr>
        <w:t xml:space="preserve">franchise </w:t>
      </w:r>
      <w:r w:rsidR="00494E29" w:rsidRPr="00D36515">
        <w:rPr>
          <w:rFonts w:ascii="Arial" w:hAnsi="Arial" w:cs="Arial"/>
          <w:sz w:val="24"/>
          <w:szCs w:val="24"/>
          <w:lang w:val="en-US"/>
        </w:rPr>
        <w:t xml:space="preserve">hotel. </w:t>
      </w:r>
      <w:r w:rsidR="00B80EE0" w:rsidRPr="00D36515">
        <w:rPr>
          <w:rFonts w:ascii="Arial" w:hAnsi="Arial" w:cs="Arial"/>
          <w:sz w:val="24"/>
          <w:szCs w:val="24"/>
          <w:lang w:val="en-US"/>
        </w:rPr>
        <w:t xml:space="preserve">Holiday inn </w:t>
      </w:r>
      <w:proofErr w:type="spellStart"/>
      <w:r w:rsidR="00B80EE0" w:rsidRPr="00D36515">
        <w:rPr>
          <w:rFonts w:ascii="Arial" w:hAnsi="Arial" w:cs="Arial"/>
          <w:sz w:val="24"/>
          <w:szCs w:val="24"/>
          <w:lang w:val="en-US"/>
        </w:rPr>
        <w:t>memiliki</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prinsip</w:t>
      </w:r>
      <w:proofErr w:type="spellEnd"/>
      <w:r w:rsidR="00B80EE0" w:rsidRPr="00D36515">
        <w:rPr>
          <w:rFonts w:ascii="Arial" w:hAnsi="Arial" w:cs="Arial"/>
          <w:sz w:val="24"/>
          <w:szCs w:val="24"/>
          <w:lang w:val="en-US"/>
        </w:rPr>
        <w:t xml:space="preserve"> </w:t>
      </w:r>
      <w:r w:rsidR="00B80EE0" w:rsidRPr="00D36515">
        <w:rPr>
          <w:rFonts w:ascii="Arial" w:hAnsi="Arial" w:cs="Arial"/>
          <w:i/>
          <w:sz w:val="24"/>
          <w:szCs w:val="24"/>
          <w:lang w:val="en-US"/>
        </w:rPr>
        <w:t>Joy of travel for all</w:t>
      </w:r>
      <w:r w:rsidR="00B80EE0" w:rsidRPr="00D36515">
        <w:rPr>
          <w:rFonts w:ascii="Arial" w:hAnsi="Arial" w:cs="Arial"/>
          <w:sz w:val="24"/>
          <w:szCs w:val="24"/>
          <w:lang w:val="en-US"/>
        </w:rPr>
        <w:t xml:space="preserve"> yang </w:t>
      </w:r>
      <w:proofErr w:type="spellStart"/>
      <w:r w:rsidR="00B80EE0" w:rsidRPr="00D36515">
        <w:rPr>
          <w:rFonts w:ascii="Arial" w:hAnsi="Arial" w:cs="Arial"/>
          <w:sz w:val="24"/>
          <w:szCs w:val="24"/>
          <w:lang w:val="en-US"/>
        </w:rPr>
        <w:t>berarti</w:t>
      </w:r>
      <w:proofErr w:type="spellEnd"/>
      <w:r w:rsidR="00B80EE0" w:rsidRPr="00D36515">
        <w:rPr>
          <w:rFonts w:ascii="Arial" w:hAnsi="Arial" w:cs="Arial"/>
          <w:sz w:val="24"/>
          <w:szCs w:val="24"/>
          <w:lang w:val="en-US"/>
        </w:rPr>
        <w:t xml:space="preserve">, Holiday Inn </w:t>
      </w:r>
      <w:proofErr w:type="spellStart"/>
      <w:r w:rsidR="00B80EE0" w:rsidRPr="00D36515">
        <w:rPr>
          <w:rFonts w:ascii="Arial" w:hAnsi="Arial" w:cs="Arial"/>
          <w:sz w:val="24"/>
          <w:szCs w:val="24"/>
          <w:lang w:val="en-US"/>
        </w:rPr>
        <w:t>percaya</w:t>
      </w:r>
      <w:proofErr w:type="spellEnd"/>
      <w:r w:rsidR="00B80EE0" w:rsidRPr="00D36515">
        <w:rPr>
          <w:rFonts w:ascii="Arial" w:hAnsi="Arial" w:cs="Arial"/>
          <w:sz w:val="24"/>
          <w:szCs w:val="24"/>
          <w:lang w:val="en-US"/>
        </w:rPr>
        <w:t xml:space="preserve"> pada </w:t>
      </w:r>
      <w:proofErr w:type="spellStart"/>
      <w:r w:rsidR="00B80EE0" w:rsidRPr="00D36515">
        <w:rPr>
          <w:rFonts w:ascii="Arial" w:hAnsi="Arial" w:cs="Arial"/>
          <w:sz w:val="24"/>
          <w:szCs w:val="24"/>
          <w:lang w:val="en-US"/>
        </w:rPr>
        <w:t>keceriaan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dari</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perjalanan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adalah</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selayaknya</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untuk</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semua</w:t>
      </w:r>
      <w:proofErr w:type="spellEnd"/>
      <w:r w:rsidR="00B80EE0" w:rsidRPr="00D36515">
        <w:rPr>
          <w:rFonts w:ascii="Arial" w:hAnsi="Arial" w:cs="Arial"/>
          <w:sz w:val="24"/>
          <w:szCs w:val="24"/>
          <w:lang w:val="en-US"/>
        </w:rPr>
        <w:t xml:space="preserve"> orang, </w:t>
      </w:r>
      <w:proofErr w:type="spellStart"/>
      <w:r w:rsidR="00B80EE0" w:rsidRPr="00D36515">
        <w:rPr>
          <w:rFonts w:ascii="Arial" w:hAnsi="Arial" w:cs="Arial"/>
          <w:sz w:val="24"/>
          <w:szCs w:val="24"/>
          <w:lang w:val="en-US"/>
        </w:rPr>
        <w:t>deng</w:t>
      </w:r>
      <w:r w:rsidR="00623E83">
        <w:rPr>
          <w:rFonts w:ascii="Arial" w:hAnsi="Arial" w:cs="Arial"/>
          <w:sz w:val="24"/>
          <w:szCs w:val="24"/>
          <w:lang w:val="en-US"/>
        </w:rPr>
        <w:t>an</w:t>
      </w:r>
      <w:proofErr w:type="spellEnd"/>
      <w:r w:rsidR="00623E83">
        <w:rPr>
          <w:rFonts w:ascii="Arial" w:hAnsi="Arial" w:cs="Arial"/>
          <w:sz w:val="24"/>
          <w:szCs w:val="24"/>
          <w:lang w:val="en-US"/>
        </w:rPr>
        <w:t xml:space="preserve"> </w:t>
      </w:r>
      <w:proofErr w:type="spellStart"/>
      <w:r w:rsidR="00623E83">
        <w:rPr>
          <w:rFonts w:ascii="Arial" w:hAnsi="Arial" w:cs="Arial"/>
          <w:sz w:val="24"/>
          <w:szCs w:val="24"/>
          <w:lang w:val="en-US"/>
        </w:rPr>
        <w:t>bangga</w:t>
      </w:r>
      <w:proofErr w:type="spellEnd"/>
      <w:r w:rsidR="00623E83">
        <w:rPr>
          <w:rFonts w:ascii="Arial" w:hAnsi="Arial" w:cs="Arial"/>
          <w:sz w:val="24"/>
          <w:szCs w:val="24"/>
          <w:lang w:val="en-US"/>
        </w:rPr>
        <w:t xml:space="preserve"> </w:t>
      </w:r>
      <w:proofErr w:type="spellStart"/>
      <w:r w:rsidR="00623E83">
        <w:rPr>
          <w:rFonts w:ascii="Arial" w:hAnsi="Arial" w:cs="Arial"/>
          <w:sz w:val="24"/>
          <w:szCs w:val="24"/>
          <w:lang w:val="en-US"/>
        </w:rPr>
        <w:t>mem</w:t>
      </w:r>
      <w:r w:rsidR="00B80EE0" w:rsidRPr="00D36515">
        <w:rPr>
          <w:rFonts w:ascii="Arial" w:hAnsi="Arial" w:cs="Arial"/>
          <w:sz w:val="24"/>
          <w:szCs w:val="24"/>
          <w:lang w:val="en-US"/>
        </w:rPr>
        <w:t>berikan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pelayanan</w:t>
      </w:r>
      <w:proofErr w:type="spellEnd"/>
      <w:r w:rsidR="00B80EE0" w:rsidRPr="00D36515">
        <w:rPr>
          <w:rFonts w:ascii="Arial" w:hAnsi="Arial" w:cs="Arial"/>
          <w:sz w:val="24"/>
          <w:szCs w:val="24"/>
          <w:lang w:val="en-US"/>
        </w:rPr>
        <w:t xml:space="preserve"> hotel yang </w:t>
      </w:r>
      <w:proofErr w:type="spellStart"/>
      <w:r w:rsidR="00B80EE0" w:rsidRPr="00D36515">
        <w:rPr>
          <w:rFonts w:ascii="Arial" w:hAnsi="Arial" w:cs="Arial"/>
          <w:sz w:val="24"/>
          <w:szCs w:val="24"/>
          <w:lang w:val="en-US"/>
        </w:rPr>
        <w:t>terjangkau</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pengalam</w:t>
      </w:r>
      <w:r>
        <w:rPr>
          <w:rFonts w:ascii="Arial" w:hAnsi="Arial" w:cs="Arial"/>
          <w:sz w:val="24"/>
          <w:szCs w:val="24"/>
          <w:lang w:val="en-US"/>
        </w:rPr>
        <w:t>a</w:t>
      </w:r>
      <w:r w:rsidR="00B80EE0" w:rsidRPr="00D36515">
        <w:rPr>
          <w:rFonts w:ascii="Arial" w:hAnsi="Arial" w:cs="Arial"/>
          <w:sz w:val="24"/>
          <w:szCs w:val="24"/>
          <w:lang w:val="en-US"/>
        </w:rPr>
        <w:t>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menginap</w:t>
      </w:r>
      <w:proofErr w:type="spellEnd"/>
      <w:r w:rsidR="00B80EE0" w:rsidRPr="00D36515">
        <w:rPr>
          <w:rFonts w:ascii="Arial" w:hAnsi="Arial" w:cs="Arial"/>
          <w:sz w:val="24"/>
          <w:szCs w:val="24"/>
          <w:lang w:val="en-US"/>
        </w:rPr>
        <w:t xml:space="preserve"> yang </w:t>
      </w:r>
      <w:proofErr w:type="spellStart"/>
      <w:r w:rsidR="00B80EE0" w:rsidRPr="00D36515">
        <w:rPr>
          <w:rFonts w:ascii="Arial" w:hAnsi="Arial" w:cs="Arial"/>
          <w:sz w:val="24"/>
          <w:szCs w:val="24"/>
          <w:lang w:val="en-US"/>
        </w:rPr>
        <w:t>nikmat</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dimana</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ketika</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konsumen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berkunjung</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selalu</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merasa</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disambut</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dengan</w:t>
      </w:r>
      <w:proofErr w:type="spellEnd"/>
      <w:r w:rsidR="00B80EE0" w:rsidRPr="00D36515">
        <w:rPr>
          <w:rFonts w:ascii="Arial" w:hAnsi="Arial" w:cs="Arial"/>
          <w:sz w:val="24"/>
          <w:szCs w:val="24"/>
          <w:lang w:val="en-US"/>
        </w:rPr>
        <w:t xml:space="preserve"> </w:t>
      </w:r>
      <w:proofErr w:type="spellStart"/>
      <w:r w:rsidR="00B80EE0" w:rsidRPr="00D36515">
        <w:rPr>
          <w:rFonts w:ascii="Arial" w:hAnsi="Arial" w:cs="Arial"/>
          <w:sz w:val="24"/>
          <w:szCs w:val="24"/>
          <w:lang w:val="en-US"/>
        </w:rPr>
        <w:t>hangat</w:t>
      </w:r>
      <w:proofErr w:type="spellEnd"/>
      <w:r w:rsidR="00B80EE0" w:rsidRPr="00D36515">
        <w:rPr>
          <w:rFonts w:ascii="Arial" w:hAnsi="Arial" w:cs="Arial"/>
          <w:sz w:val="24"/>
          <w:szCs w:val="24"/>
          <w:lang w:val="en-US"/>
        </w:rPr>
        <w:t xml:space="preserve"> dan </w:t>
      </w:r>
      <w:proofErr w:type="spellStart"/>
      <w:r w:rsidR="00B80EE0" w:rsidRPr="00D36515">
        <w:rPr>
          <w:rFonts w:ascii="Arial" w:hAnsi="Arial" w:cs="Arial"/>
          <w:sz w:val="24"/>
          <w:szCs w:val="24"/>
          <w:lang w:val="en-US"/>
        </w:rPr>
        <w:t>ramah</w:t>
      </w:r>
      <w:proofErr w:type="spellEnd"/>
      <w:r w:rsidR="00B80EE0" w:rsidRPr="00D36515">
        <w:rPr>
          <w:rFonts w:ascii="Arial" w:hAnsi="Arial" w:cs="Arial"/>
          <w:sz w:val="24"/>
          <w:szCs w:val="24"/>
          <w:lang w:val="en-US"/>
        </w:rPr>
        <w:t>.</w:t>
      </w:r>
    </w:p>
    <w:p w14:paraId="002E797C" w14:textId="012A5349" w:rsidR="00513F72" w:rsidRPr="00B32902" w:rsidRDefault="00513F72"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sidR="00A3142E">
        <w:rPr>
          <w:rFonts w:ascii="Arial" w:hAnsi="Arial" w:cs="Arial"/>
          <w:sz w:val="24"/>
          <w:szCs w:val="24"/>
          <w:lang w:val="en-US"/>
        </w:rPr>
        <w:t>organisasi</w:t>
      </w:r>
      <w:proofErr w:type="spellEnd"/>
      <w:r w:rsidR="00A3142E">
        <w:rPr>
          <w:rFonts w:ascii="Arial" w:hAnsi="Arial" w:cs="Arial"/>
          <w:sz w:val="24"/>
          <w:szCs w:val="24"/>
          <w:lang w:val="en-US"/>
        </w:rPr>
        <w:t xml:space="preserve"> dan </w:t>
      </w:r>
      <w:proofErr w:type="spellStart"/>
      <w:r w:rsidR="00A3142E">
        <w:rPr>
          <w:rFonts w:ascii="Arial" w:hAnsi="Arial" w:cs="Arial"/>
          <w:sz w:val="24"/>
          <w:szCs w:val="24"/>
          <w:lang w:val="en-US"/>
        </w:rPr>
        <w:t>budaya</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pelayanan</w:t>
      </w:r>
      <w:proofErr w:type="spellEnd"/>
      <w:r w:rsidR="00A3142E">
        <w:rPr>
          <w:rFonts w:ascii="Arial" w:hAnsi="Arial" w:cs="Arial"/>
          <w:sz w:val="24"/>
          <w:szCs w:val="24"/>
          <w:lang w:val="en-US"/>
        </w:rPr>
        <w:t xml:space="preserve"> yang </w:t>
      </w:r>
      <w:proofErr w:type="spellStart"/>
      <w:r w:rsidR="00A3142E">
        <w:rPr>
          <w:rFonts w:ascii="Arial" w:hAnsi="Arial" w:cs="Arial"/>
          <w:sz w:val="24"/>
          <w:szCs w:val="24"/>
          <w:lang w:val="en-US"/>
        </w:rPr>
        <w:t>menjadi</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faktor</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pembeda</w:t>
      </w:r>
      <w:proofErr w:type="spellEnd"/>
      <w:r w:rsidR="00A3142E">
        <w:rPr>
          <w:rFonts w:ascii="Arial" w:hAnsi="Arial" w:cs="Arial"/>
          <w:sz w:val="24"/>
          <w:szCs w:val="24"/>
          <w:lang w:val="en-US"/>
        </w:rPr>
        <w:t xml:space="preserve"> yang </w:t>
      </w:r>
      <w:proofErr w:type="spellStart"/>
      <w:r w:rsidR="00A3142E">
        <w:rPr>
          <w:rFonts w:ascii="Arial" w:hAnsi="Arial" w:cs="Arial"/>
          <w:sz w:val="24"/>
          <w:szCs w:val="24"/>
          <w:lang w:val="en-US"/>
        </w:rPr>
        <w:t>kuat</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antara</w:t>
      </w:r>
      <w:proofErr w:type="spellEnd"/>
      <w:r w:rsidR="00A3142E">
        <w:rPr>
          <w:rFonts w:ascii="Arial" w:hAnsi="Arial" w:cs="Arial"/>
          <w:sz w:val="24"/>
          <w:szCs w:val="24"/>
          <w:lang w:val="en-US"/>
        </w:rPr>
        <w:t xml:space="preserve"> hotel </w:t>
      </w:r>
      <w:proofErr w:type="spellStart"/>
      <w:r w:rsidR="00A3142E">
        <w:rPr>
          <w:rFonts w:ascii="Arial" w:hAnsi="Arial" w:cs="Arial"/>
          <w:sz w:val="24"/>
          <w:szCs w:val="24"/>
          <w:lang w:val="en-US"/>
        </w:rPr>
        <w:t>satu</w:t>
      </w:r>
      <w:proofErr w:type="spellEnd"/>
      <w:r w:rsidR="00A3142E">
        <w:rPr>
          <w:rFonts w:ascii="Arial" w:hAnsi="Arial" w:cs="Arial"/>
          <w:sz w:val="24"/>
          <w:szCs w:val="24"/>
          <w:lang w:val="en-US"/>
        </w:rPr>
        <w:t xml:space="preserve"> dan hotel yang </w:t>
      </w:r>
      <w:proofErr w:type="spellStart"/>
      <w:r w:rsidR="00A3142E">
        <w:rPr>
          <w:rFonts w:ascii="Arial" w:hAnsi="Arial" w:cs="Arial"/>
          <w:sz w:val="24"/>
          <w:szCs w:val="24"/>
          <w:lang w:val="en-US"/>
        </w:rPr>
        <w:t>lainnya</w:t>
      </w:r>
      <w:proofErr w:type="spellEnd"/>
      <w:r>
        <w:rPr>
          <w:rFonts w:ascii="Arial" w:hAnsi="Arial" w:cs="Arial"/>
          <w:sz w:val="24"/>
          <w:szCs w:val="24"/>
          <w:lang w:val="en-US"/>
        </w:rPr>
        <w:t xml:space="preserve">. </w:t>
      </w:r>
      <w:r w:rsidR="00A3142E">
        <w:rPr>
          <w:rFonts w:ascii="Arial" w:hAnsi="Arial" w:cs="Arial"/>
          <w:sz w:val="24"/>
          <w:szCs w:val="24"/>
          <w:lang w:val="en-US"/>
        </w:rPr>
        <w:t xml:space="preserve"> Dan </w:t>
      </w:r>
      <w:proofErr w:type="spellStart"/>
      <w:r w:rsidR="00A3142E">
        <w:rPr>
          <w:rFonts w:ascii="Arial" w:hAnsi="Arial" w:cs="Arial"/>
          <w:sz w:val="24"/>
          <w:szCs w:val="24"/>
          <w:lang w:val="en-US"/>
        </w:rPr>
        <w:t>hal</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ini</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tidak</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saja</w:t>
      </w:r>
      <w:proofErr w:type="spellEnd"/>
      <w:r w:rsidR="00A3142E">
        <w:rPr>
          <w:rFonts w:ascii="Arial" w:hAnsi="Arial" w:cs="Arial"/>
          <w:sz w:val="24"/>
          <w:szCs w:val="24"/>
          <w:lang w:val="en-US"/>
        </w:rPr>
        <w:t xml:space="preserve"> group </w:t>
      </w:r>
      <w:proofErr w:type="spellStart"/>
      <w:r w:rsidR="00A3142E">
        <w:rPr>
          <w:rFonts w:ascii="Arial" w:hAnsi="Arial" w:cs="Arial"/>
          <w:sz w:val="24"/>
          <w:szCs w:val="24"/>
          <w:lang w:val="en-US"/>
        </w:rPr>
        <w:t>besar</w:t>
      </w:r>
      <w:proofErr w:type="spellEnd"/>
      <w:r w:rsidR="00A3142E">
        <w:rPr>
          <w:rFonts w:ascii="Arial" w:hAnsi="Arial" w:cs="Arial"/>
          <w:sz w:val="24"/>
          <w:szCs w:val="24"/>
          <w:lang w:val="en-US"/>
        </w:rPr>
        <w:t xml:space="preserve"> hotel lain </w:t>
      </w:r>
      <w:proofErr w:type="spellStart"/>
      <w:r w:rsidR="00A3142E">
        <w:rPr>
          <w:rFonts w:ascii="Arial" w:hAnsi="Arial" w:cs="Arial"/>
          <w:sz w:val="24"/>
          <w:szCs w:val="24"/>
          <w:lang w:val="en-US"/>
        </w:rPr>
        <w:t>dengan</w:t>
      </w:r>
      <w:proofErr w:type="spellEnd"/>
      <w:r w:rsidR="00A3142E">
        <w:rPr>
          <w:rFonts w:ascii="Arial" w:hAnsi="Arial" w:cs="Arial"/>
          <w:sz w:val="24"/>
          <w:szCs w:val="24"/>
          <w:lang w:val="en-US"/>
        </w:rPr>
        <w:t xml:space="preserve"> yang </w:t>
      </w:r>
      <w:proofErr w:type="spellStart"/>
      <w:r w:rsidR="00A3142E">
        <w:rPr>
          <w:rFonts w:ascii="Arial" w:hAnsi="Arial" w:cs="Arial"/>
          <w:sz w:val="24"/>
          <w:szCs w:val="24"/>
          <w:lang w:val="en-US"/>
        </w:rPr>
        <w:t>lainnya</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namun</w:t>
      </w:r>
      <w:proofErr w:type="spellEnd"/>
      <w:r w:rsidR="00A3142E">
        <w:rPr>
          <w:rFonts w:ascii="Arial" w:hAnsi="Arial" w:cs="Arial"/>
          <w:sz w:val="24"/>
          <w:szCs w:val="24"/>
          <w:lang w:val="en-US"/>
        </w:rPr>
        <w:t xml:space="preserve"> juga </w:t>
      </w:r>
      <w:proofErr w:type="spellStart"/>
      <w:r w:rsidR="00A3142E">
        <w:rPr>
          <w:rFonts w:ascii="Arial" w:hAnsi="Arial" w:cs="Arial"/>
          <w:sz w:val="24"/>
          <w:szCs w:val="24"/>
          <w:lang w:val="en-US"/>
        </w:rPr>
        <w:t>dalam</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satu</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grup</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tersebut</w:t>
      </w:r>
      <w:proofErr w:type="spellEnd"/>
      <w:r w:rsidR="00A3142E">
        <w:rPr>
          <w:rFonts w:ascii="Arial" w:hAnsi="Arial" w:cs="Arial"/>
          <w:sz w:val="24"/>
          <w:szCs w:val="24"/>
          <w:lang w:val="en-US"/>
        </w:rPr>
        <w:t xml:space="preserve">. </w:t>
      </w:r>
      <w:r>
        <w:rPr>
          <w:rFonts w:ascii="Arial" w:hAnsi="Arial" w:cs="Arial"/>
          <w:sz w:val="24"/>
          <w:szCs w:val="24"/>
          <w:lang w:val="en-US"/>
        </w:rPr>
        <w:t xml:space="preserve">InterContinental Hotels Group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dianut</w:t>
      </w:r>
      <w:proofErr w:type="spellEnd"/>
      <w:r>
        <w:rPr>
          <w:rFonts w:ascii="Arial" w:hAnsi="Arial" w:cs="Arial"/>
          <w:sz w:val="24"/>
          <w:szCs w:val="24"/>
          <w:lang w:val="en-US"/>
        </w:rPr>
        <w:t xml:space="preserve"> oleh </w:t>
      </w:r>
      <w:proofErr w:type="spellStart"/>
      <w:r>
        <w:rPr>
          <w:rFonts w:ascii="Arial" w:hAnsi="Arial" w:cs="Arial"/>
          <w:sz w:val="24"/>
          <w:szCs w:val="24"/>
          <w:lang w:val="en-US"/>
        </w:rPr>
        <w:t>seluruh</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yang </w:t>
      </w:r>
      <w:proofErr w:type="spellStart"/>
      <w:r>
        <w:rPr>
          <w:rFonts w:ascii="Arial" w:hAnsi="Arial" w:cs="Arial"/>
          <w:sz w:val="24"/>
          <w:szCs w:val="24"/>
          <w:lang w:val="en-US"/>
        </w:rPr>
        <w:t>bekerja</w:t>
      </w:r>
      <w:proofErr w:type="spellEnd"/>
      <w:r>
        <w:rPr>
          <w:rFonts w:ascii="Arial" w:hAnsi="Arial" w:cs="Arial"/>
          <w:sz w:val="24"/>
          <w:szCs w:val="24"/>
          <w:lang w:val="en-US"/>
        </w:rPr>
        <w:t xml:space="preserve"> di </w:t>
      </w:r>
      <w:proofErr w:type="spellStart"/>
      <w:r>
        <w:rPr>
          <w:rFonts w:ascii="Arial" w:hAnsi="Arial" w:cs="Arial"/>
          <w:sz w:val="24"/>
          <w:szCs w:val="24"/>
          <w:lang w:val="en-US"/>
        </w:rPr>
        <w:t>seluruh</w:t>
      </w:r>
      <w:proofErr w:type="spellEnd"/>
      <w:r>
        <w:rPr>
          <w:rFonts w:ascii="Arial" w:hAnsi="Arial" w:cs="Arial"/>
          <w:sz w:val="24"/>
          <w:szCs w:val="24"/>
          <w:lang w:val="en-US"/>
        </w:rPr>
        <w:t xml:space="preserve"> dunia. Nilai </w:t>
      </w:r>
      <w:proofErr w:type="spellStart"/>
      <w:r>
        <w:rPr>
          <w:rFonts w:ascii="Arial" w:hAnsi="Arial" w:cs="Arial"/>
          <w:sz w:val="24"/>
          <w:szCs w:val="24"/>
          <w:lang w:val="en-US"/>
        </w:rPr>
        <w:t>itu</w:t>
      </w:r>
      <w:proofErr w:type="spellEnd"/>
      <w:r>
        <w:rPr>
          <w:rFonts w:ascii="Arial" w:hAnsi="Arial" w:cs="Arial"/>
          <w:sz w:val="24"/>
          <w:szCs w:val="24"/>
          <w:lang w:val="en-US"/>
        </w:rPr>
        <w:t xml:space="preserve"> di </w:t>
      </w:r>
      <w:proofErr w:type="spellStart"/>
      <w:r>
        <w:rPr>
          <w:rFonts w:ascii="Arial" w:hAnsi="Arial" w:cs="Arial"/>
          <w:sz w:val="24"/>
          <w:szCs w:val="24"/>
          <w:lang w:val="en-US"/>
        </w:rPr>
        <w:t>kenal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nama</w:t>
      </w:r>
      <w:proofErr w:type="spellEnd"/>
      <w:r>
        <w:rPr>
          <w:rFonts w:ascii="Arial" w:hAnsi="Arial" w:cs="Arial"/>
          <w:sz w:val="24"/>
          <w:szCs w:val="24"/>
          <w:lang w:val="en-US"/>
        </w:rPr>
        <w:t xml:space="preserve"> </w:t>
      </w:r>
      <w:r>
        <w:rPr>
          <w:rFonts w:ascii="Arial" w:hAnsi="Arial" w:cs="Arial"/>
          <w:i/>
          <w:sz w:val="24"/>
          <w:szCs w:val="24"/>
          <w:lang w:val="en-US"/>
        </w:rPr>
        <w:t>Winning Ways</w:t>
      </w:r>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Winning Ways,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yang juga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diamalkan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para </w:t>
      </w:r>
      <w:proofErr w:type="spellStart"/>
      <w:r>
        <w:rPr>
          <w:rFonts w:ascii="Arial" w:hAnsi="Arial" w:cs="Arial"/>
          <w:sz w:val="24"/>
          <w:szCs w:val="24"/>
          <w:lang w:val="en-US"/>
        </w:rPr>
        <w:t>tamu</w:t>
      </w:r>
      <w:proofErr w:type="spellEnd"/>
      <w:r>
        <w:rPr>
          <w:rFonts w:ascii="Arial" w:hAnsi="Arial" w:cs="Arial"/>
          <w:sz w:val="24"/>
          <w:szCs w:val="24"/>
          <w:lang w:val="en-US"/>
        </w:rPr>
        <w:t xml:space="preserve">, yang </w:t>
      </w:r>
      <w:proofErr w:type="spellStart"/>
      <w:r>
        <w:rPr>
          <w:rFonts w:ascii="Arial" w:hAnsi="Arial" w:cs="Arial"/>
          <w:sz w:val="24"/>
          <w:szCs w:val="24"/>
          <w:lang w:val="en-US"/>
        </w:rPr>
        <w:t>disebut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r>
        <w:rPr>
          <w:rFonts w:ascii="Arial" w:hAnsi="Arial" w:cs="Arial"/>
          <w:i/>
          <w:sz w:val="24"/>
          <w:szCs w:val="24"/>
          <w:lang w:val="en-US"/>
        </w:rPr>
        <w:t>true hospitality</w:t>
      </w:r>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disebut</w:t>
      </w:r>
      <w:proofErr w:type="spellEnd"/>
      <w:r>
        <w:rPr>
          <w:rFonts w:ascii="Arial" w:hAnsi="Arial" w:cs="Arial"/>
          <w:sz w:val="24"/>
          <w:szCs w:val="24"/>
          <w:lang w:val="en-US"/>
        </w:rPr>
        <w:t xml:space="preserve"> juga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janji</w:t>
      </w:r>
      <w:proofErr w:type="spellEnd"/>
      <w:r>
        <w:rPr>
          <w:rFonts w:ascii="Arial" w:hAnsi="Arial" w:cs="Arial"/>
          <w:sz w:val="24"/>
          <w:szCs w:val="24"/>
          <w:lang w:val="en-US"/>
        </w:rPr>
        <w:t xml:space="preserve"> </w:t>
      </w:r>
      <w:proofErr w:type="spellStart"/>
      <w:r>
        <w:rPr>
          <w:rFonts w:ascii="Arial" w:hAnsi="Arial" w:cs="Arial"/>
          <w:sz w:val="24"/>
          <w:szCs w:val="24"/>
          <w:lang w:val="en-US"/>
        </w:rPr>
        <w:t>merek</w:t>
      </w:r>
      <w:proofErr w:type="spellEnd"/>
      <w:r w:rsidR="00976C7E">
        <w:rPr>
          <w:rFonts w:ascii="Arial" w:hAnsi="Arial" w:cs="Arial"/>
          <w:sz w:val="24"/>
          <w:szCs w:val="24"/>
          <w:lang w:val="en-US"/>
        </w:rPr>
        <w:t xml:space="preserve"> </w:t>
      </w:r>
      <w:proofErr w:type="spellStart"/>
      <w:r w:rsidR="00976C7E">
        <w:rPr>
          <w:rFonts w:ascii="Arial" w:hAnsi="Arial" w:cs="Arial"/>
          <w:sz w:val="24"/>
          <w:szCs w:val="24"/>
          <w:lang w:val="en-US"/>
        </w:rPr>
        <w:t>atau</w:t>
      </w:r>
      <w:proofErr w:type="spellEnd"/>
      <w:r w:rsidR="00976C7E">
        <w:rPr>
          <w:rFonts w:ascii="Arial" w:hAnsi="Arial" w:cs="Arial"/>
          <w:sz w:val="24"/>
          <w:szCs w:val="24"/>
          <w:lang w:val="en-US"/>
        </w:rPr>
        <w:t xml:space="preserve"> </w:t>
      </w:r>
      <w:proofErr w:type="spellStart"/>
      <w:r w:rsidR="00976C7E">
        <w:rPr>
          <w:rFonts w:ascii="Arial" w:hAnsi="Arial" w:cs="Arial"/>
          <w:sz w:val="24"/>
          <w:szCs w:val="24"/>
          <w:lang w:val="en-US"/>
        </w:rPr>
        <w:t>budaya</w:t>
      </w:r>
      <w:proofErr w:type="spellEnd"/>
      <w:r w:rsidR="00976C7E">
        <w:rPr>
          <w:rFonts w:ascii="Arial" w:hAnsi="Arial" w:cs="Arial"/>
          <w:sz w:val="24"/>
          <w:szCs w:val="24"/>
          <w:lang w:val="en-US"/>
        </w:rPr>
        <w:t xml:space="preserve"> </w:t>
      </w:r>
      <w:proofErr w:type="spellStart"/>
      <w:r w:rsidR="00976C7E">
        <w:rPr>
          <w:rFonts w:ascii="Arial" w:hAnsi="Arial" w:cs="Arial"/>
          <w:sz w:val="24"/>
          <w:szCs w:val="24"/>
          <w:lang w:val="en-US"/>
        </w:rPr>
        <w:t>pelayanan</w:t>
      </w:r>
      <w:proofErr w:type="spellEnd"/>
      <w:r w:rsidR="00976C7E">
        <w:rPr>
          <w:rFonts w:ascii="Arial" w:hAnsi="Arial" w:cs="Arial"/>
          <w:sz w:val="24"/>
          <w:szCs w:val="24"/>
          <w:lang w:val="en-US"/>
        </w:rPr>
        <w:t xml:space="preserve"> </w:t>
      </w:r>
      <w:proofErr w:type="spellStart"/>
      <w:r w:rsidR="00976C7E">
        <w:rPr>
          <w:rFonts w:ascii="Arial" w:hAnsi="Arial" w:cs="Arial"/>
          <w:sz w:val="24"/>
          <w:szCs w:val="24"/>
          <w:lang w:val="en-US"/>
        </w:rPr>
        <w:t>umum</w:t>
      </w:r>
      <w:proofErr w:type="spellEnd"/>
      <w:r w:rsidR="00976C7E">
        <w:rPr>
          <w:rFonts w:ascii="Arial" w:hAnsi="Arial" w:cs="Arial"/>
          <w:sz w:val="24"/>
          <w:szCs w:val="24"/>
          <w:lang w:val="en-US"/>
        </w:rPr>
        <w:t>.</w:t>
      </w:r>
    </w:p>
    <w:p w14:paraId="11F72F70" w14:textId="1207CC06" w:rsidR="00513F72" w:rsidRPr="00A3142E" w:rsidRDefault="00513F72" w:rsidP="00D65996">
      <w:pPr>
        <w:spacing w:before="240" w:after="0" w:line="480" w:lineRule="auto"/>
        <w:ind w:firstLine="720"/>
        <w:jc w:val="both"/>
        <w:rPr>
          <w:rFonts w:ascii="Arial" w:hAnsi="Arial" w:cs="Arial"/>
          <w:sz w:val="24"/>
          <w:szCs w:val="24"/>
          <w:lang w:val="en-US"/>
        </w:rPr>
      </w:pPr>
      <w:proofErr w:type="spellStart"/>
      <w:r>
        <w:rPr>
          <w:rFonts w:ascii="Arial" w:hAnsi="Arial" w:cs="Arial"/>
          <w:sz w:val="24"/>
          <w:szCs w:val="24"/>
          <w:lang w:val="en-US"/>
        </w:rPr>
        <w:t>Setiap</w:t>
      </w:r>
      <w:proofErr w:type="spellEnd"/>
      <w:r>
        <w:rPr>
          <w:rFonts w:ascii="Arial" w:hAnsi="Arial" w:cs="Arial"/>
          <w:sz w:val="24"/>
          <w:szCs w:val="24"/>
          <w:lang w:val="en-US"/>
        </w:rPr>
        <w:t xml:space="preserve"> </w:t>
      </w:r>
      <w:r>
        <w:rPr>
          <w:rFonts w:ascii="Arial" w:hAnsi="Arial" w:cs="Arial"/>
          <w:i/>
          <w:sz w:val="24"/>
          <w:szCs w:val="24"/>
          <w:lang w:val="en-US"/>
        </w:rPr>
        <w:t xml:space="preserve">brand </w:t>
      </w:r>
      <w:r>
        <w:rPr>
          <w:rFonts w:ascii="Arial" w:hAnsi="Arial" w:cs="Arial"/>
          <w:sz w:val="24"/>
          <w:szCs w:val="24"/>
          <w:lang w:val="en-US"/>
        </w:rPr>
        <w:t xml:space="preserve">yang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IHG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menjalankan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r w:rsidRPr="009B7DE6">
        <w:rPr>
          <w:rFonts w:ascii="Arial" w:hAnsi="Arial" w:cs="Arial"/>
          <w:i/>
          <w:iCs/>
          <w:sz w:val="24"/>
          <w:szCs w:val="24"/>
          <w:lang w:val="en-US"/>
        </w:rPr>
        <w:t xml:space="preserve">brand </w:t>
      </w:r>
      <w:proofErr w:type="spellStart"/>
      <w:r>
        <w:rPr>
          <w:rFonts w:ascii="Arial" w:hAnsi="Arial" w:cs="Arial"/>
          <w:sz w:val="24"/>
          <w:szCs w:val="24"/>
          <w:lang w:val="en-US"/>
        </w:rPr>
        <w:t>masing-masing</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r>
        <w:rPr>
          <w:rFonts w:ascii="Arial" w:hAnsi="Arial" w:cs="Arial"/>
          <w:i/>
          <w:sz w:val="24"/>
          <w:szCs w:val="24"/>
          <w:lang w:val="en-US"/>
        </w:rPr>
        <w:t>service behavior</w:t>
      </w:r>
      <w:r w:rsidR="00A936CC">
        <w:rPr>
          <w:rFonts w:ascii="Arial" w:hAnsi="Arial" w:cs="Arial"/>
          <w:iCs/>
          <w:sz w:val="24"/>
          <w:szCs w:val="24"/>
          <w:lang w:val="en-US"/>
        </w:rPr>
        <w:t xml:space="preserve"> / </w:t>
      </w:r>
      <w:proofErr w:type="spellStart"/>
      <w:r w:rsidR="00A936CC">
        <w:rPr>
          <w:rFonts w:ascii="Arial" w:hAnsi="Arial" w:cs="Arial"/>
          <w:iCs/>
          <w:sz w:val="24"/>
          <w:szCs w:val="24"/>
          <w:lang w:val="en-US"/>
        </w:rPr>
        <w:t>perilaku</w:t>
      </w:r>
      <w:proofErr w:type="spellEnd"/>
      <w:r w:rsidR="00A936CC">
        <w:rPr>
          <w:rFonts w:ascii="Arial" w:hAnsi="Arial" w:cs="Arial"/>
          <w:iCs/>
          <w:sz w:val="24"/>
          <w:szCs w:val="24"/>
          <w:lang w:val="en-US"/>
        </w:rPr>
        <w:t xml:space="preserve"> </w:t>
      </w:r>
      <w:proofErr w:type="spellStart"/>
      <w:r w:rsidR="00A936CC">
        <w:rPr>
          <w:rFonts w:ascii="Arial" w:hAnsi="Arial" w:cs="Arial"/>
          <w:iCs/>
          <w:sz w:val="24"/>
          <w:szCs w:val="24"/>
          <w:lang w:val="en-US"/>
        </w:rPr>
        <w:t>pelayanan</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atau</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budaya</w:t>
      </w:r>
      <w:proofErr w:type="spellEnd"/>
      <w:r w:rsidR="00A3142E">
        <w:rPr>
          <w:rFonts w:ascii="Arial" w:hAnsi="Arial" w:cs="Arial"/>
          <w:sz w:val="24"/>
          <w:szCs w:val="24"/>
          <w:lang w:val="en-US"/>
        </w:rPr>
        <w:t xml:space="preserve"> </w:t>
      </w:r>
      <w:proofErr w:type="spellStart"/>
      <w:r w:rsidR="00A3142E">
        <w:rPr>
          <w:rFonts w:ascii="Arial" w:hAnsi="Arial" w:cs="Arial"/>
          <w:sz w:val="24"/>
          <w:szCs w:val="24"/>
          <w:lang w:val="en-US"/>
        </w:rPr>
        <w:t>pelayanan</w:t>
      </w:r>
      <w:proofErr w:type="spellEnd"/>
      <w:r w:rsidR="00A3142E">
        <w:rPr>
          <w:rFonts w:ascii="Arial" w:hAnsi="Arial" w:cs="Arial"/>
          <w:sz w:val="24"/>
          <w:szCs w:val="24"/>
          <w:lang w:val="en-US"/>
        </w:rPr>
        <w:t xml:space="preserve"> </w:t>
      </w:r>
      <w:r>
        <w:rPr>
          <w:rFonts w:ascii="Arial" w:hAnsi="Arial" w:cs="Arial"/>
          <w:sz w:val="24"/>
          <w:szCs w:val="24"/>
          <w:lang w:val="en-US"/>
        </w:rPr>
        <w:t xml:space="preserve">yang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berikan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tamu</w:t>
      </w:r>
      <w:proofErr w:type="spellEnd"/>
      <w:r>
        <w:rPr>
          <w:rFonts w:ascii="Arial" w:hAnsi="Arial" w:cs="Arial"/>
          <w:sz w:val="24"/>
          <w:szCs w:val="24"/>
          <w:lang w:val="en-US"/>
        </w:rPr>
        <w:t xml:space="preserve"> di </w:t>
      </w:r>
      <w:proofErr w:type="spellStart"/>
      <w:r>
        <w:rPr>
          <w:rFonts w:ascii="Arial" w:hAnsi="Arial" w:cs="Arial"/>
          <w:sz w:val="24"/>
          <w:szCs w:val="24"/>
          <w:lang w:val="en-US"/>
        </w:rPr>
        <w:t>sesuaikan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konsep</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hotel </w:t>
      </w:r>
      <w:proofErr w:type="spellStart"/>
      <w:r>
        <w:rPr>
          <w:rFonts w:ascii="Arial" w:hAnsi="Arial" w:cs="Arial"/>
          <w:sz w:val="24"/>
          <w:szCs w:val="24"/>
          <w:lang w:val="en-US"/>
        </w:rPr>
        <w:t>masing-masing</w:t>
      </w:r>
      <w:proofErr w:type="spellEnd"/>
      <w:r>
        <w:rPr>
          <w:rFonts w:ascii="Arial" w:hAnsi="Arial" w:cs="Arial"/>
          <w:sz w:val="24"/>
          <w:szCs w:val="24"/>
          <w:lang w:val="en-US"/>
        </w:rPr>
        <w:t xml:space="preserve">. Holiday Inn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r>
        <w:rPr>
          <w:rFonts w:ascii="Arial" w:hAnsi="Arial" w:cs="Arial"/>
          <w:i/>
          <w:sz w:val="24"/>
          <w:szCs w:val="24"/>
          <w:lang w:val="en-US"/>
        </w:rPr>
        <w:t xml:space="preserve">Service values </w:t>
      </w:r>
      <w:proofErr w:type="spellStart"/>
      <w:r>
        <w:rPr>
          <w:rFonts w:ascii="Arial" w:hAnsi="Arial" w:cs="Arial"/>
          <w:i/>
          <w:sz w:val="24"/>
          <w:szCs w:val="24"/>
          <w:lang w:val="en-US"/>
        </w:rPr>
        <w:t>atau</w:t>
      </w:r>
      <w:proofErr w:type="spellEnd"/>
      <w:r>
        <w:rPr>
          <w:rFonts w:ascii="Arial" w:hAnsi="Arial" w:cs="Arial"/>
          <w:i/>
          <w:sz w:val="24"/>
          <w:szCs w:val="24"/>
          <w:lang w:val="en-US"/>
        </w:rPr>
        <w:t xml:space="preserve"> service behavior</w:t>
      </w:r>
      <w:r>
        <w:rPr>
          <w:rFonts w:ascii="Arial" w:hAnsi="Arial" w:cs="Arial"/>
          <w:sz w:val="24"/>
          <w:szCs w:val="24"/>
          <w:lang w:val="en-US"/>
        </w:rPr>
        <w:t xml:space="preserve"> yang </w:t>
      </w:r>
      <w:proofErr w:type="spellStart"/>
      <w:r>
        <w:rPr>
          <w:rFonts w:ascii="Arial" w:hAnsi="Arial" w:cs="Arial"/>
          <w:sz w:val="24"/>
          <w:szCs w:val="24"/>
          <w:lang w:val="en-US"/>
        </w:rPr>
        <w:t>dikenal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r w:rsidR="00334C4C">
        <w:rPr>
          <w:rFonts w:ascii="Arial" w:hAnsi="Arial" w:cs="Arial"/>
          <w:i/>
          <w:sz w:val="24"/>
          <w:szCs w:val="24"/>
          <w:lang w:val="en-US"/>
        </w:rPr>
        <w:t>s</w:t>
      </w:r>
      <w:r>
        <w:rPr>
          <w:rFonts w:ascii="Arial" w:hAnsi="Arial" w:cs="Arial"/>
          <w:i/>
          <w:sz w:val="24"/>
          <w:szCs w:val="24"/>
          <w:lang w:val="en-US"/>
        </w:rPr>
        <w:t xml:space="preserve">tay </w:t>
      </w:r>
      <w:r w:rsidR="00334C4C">
        <w:rPr>
          <w:rFonts w:ascii="Arial" w:hAnsi="Arial" w:cs="Arial"/>
          <w:i/>
          <w:sz w:val="24"/>
          <w:szCs w:val="24"/>
          <w:lang w:val="en-US"/>
        </w:rPr>
        <w:t>r</w:t>
      </w:r>
      <w:r>
        <w:rPr>
          <w:rFonts w:ascii="Arial" w:hAnsi="Arial" w:cs="Arial"/>
          <w:i/>
          <w:sz w:val="24"/>
          <w:szCs w:val="24"/>
          <w:lang w:val="en-US"/>
        </w:rPr>
        <w:t>eal</w:t>
      </w:r>
      <w:r w:rsidR="00A3142E">
        <w:rPr>
          <w:rFonts w:ascii="Arial" w:hAnsi="Arial" w:cs="Arial"/>
          <w:i/>
          <w:sz w:val="24"/>
          <w:szCs w:val="24"/>
          <w:lang w:val="en-US"/>
        </w:rPr>
        <w:t xml:space="preserve"> </w:t>
      </w:r>
      <w:r w:rsidR="00A3142E" w:rsidRPr="00A3142E">
        <w:rPr>
          <w:rFonts w:ascii="Arial" w:hAnsi="Arial" w:cs="Arial"/>
          <w:sz w:val="24"/>
          <w:szCs w:val="24"/>
          <w:lang w:val="en-US"/>
        </w:rPr>
        <w:t xml:space="preserve">yang </w:t>
      </w:r>
      <w:proofErr w:type="spellStart"/>
      <w:r w:rsidR="00A3142E" w:rsidRPr="00A3142E">
        <w:rPr>
          <w:rFonts w:ascii="Arial" w:hAnsi="Arial" w:cs="Arial"/>
          <w:sz w:val="24"/>
          <w:szCs w:val="24"/>
          <w:lang w:val="en-US"/>
        </w:rPr>
        <w:t>penjelasan</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mengenai</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budaya</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akan</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dijelaskan</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lebih</w:t>
      </w:r>
      <w:proofErr w:type="spellEnd"/>
      <w:r w:rsidR="00A3142E" w:rsidRPr="00A3142E">
        <w:rPr>
          <w:rFonts w:ascii="Arial" w:hAnsi="Arial" w:cs="Arial"/>
          <w:sz w:val="24"/>
          <w:szCs w:val="24"/>
          <w:lang w:val="en-US"/>
        </w:rPr>
        <w:t xml:space="preserve"> </w:t>
      </w:r>
      <w:proofErr w:type="spellStart"/>
      <w:r w:rsidR="00A3142E" w:rsidRPr="00A3142E">
        <w:rPr>
          <w:rFonts w:ascii="Arial" w:hAnsi="Arial" w:cs="Arial"/>
          <w:sz w:val="24"/>
          <w:szCs w:val="24"/>
          <w:lang w:val="en-US"/>
        </w:rPr>
        <w:t>dalam</w:t>
      </w:r>
      <w:proofErr w:type="spellEnd"/>
      <w:r w:rsidR="00A3142E" w:rsidRPr="00A3142E">
        <w:rPr>
          <w:rFonts w:ascii="Arial" w:hAnsi="Arial" w:cs="Arial"/>
          <w:sz w:val="24"/>
          <w:szCs w:val="24"/>
          <w:lang w:val="en-US"/>
        </w:rPr>
        <w:t xml:space="preserve"> di </w:t>
      </w:r>
      <w:proofErr w:type="spellStart"/>
      <w:r w:rsidR="00A3142E" w:rsidRPr="00A3142E">
        <w:rPr>
          <w:rFonts w:ascii="Arial" w:hAnsi="Arial" w:cs="Arial"/>
          <w:sz w:val="24"/>
          <w:szCs w:val="24"/>
          <w:lang w:val="en-US"/>
        </w:rPr>
        <w:t>bab</w:t>
      </w:r>
      <w:proofErr w:type="spellEnd"/>
      <w:r w:rsidR="00A3142E" w:rsidRPr="00A3142E">
        <w:rPr>
          <w:rFonts w:ascii="Arial" w:hAnsi="Arial" w:cs="Arial"/>
          <w:sz w:val="24"/>
          <w:szCs w:val="24"/>
          <w:lang w:val="en-US"/>
        </w:rPr>
        <w:t xml:space="preserve"> IV. </w:t>
      </w:r>
    </w:p>
    <w:p w14:paraId="52E3A7AA" w14:textId="10F2466E" w:rsidR="005D6B6D" w:rsidRPr="005D6B6D" w:rsidRDefault="00311B17" w:rsidP="00D65996">
      <w:pPr>
        <w:pStyle w:val="ListParagraph"/>
        <w:spacing w:before="240" w:after="0" w:line="480" w:lineRule="auto"/>
        <w:ind w:left="0" w:firstLine="720"/>
        <w:jc w:val="both"/>
        <w:rPr>
          <w:rFonts w:ascii="Arial" w:hAnsi="Arial" w:cs="Arial"/>
          <w:sz w:val="24"/>
          <w:szCs w:val="24"/>
          <w:lang w:val="en-US"/>
        </w:rPr>
      </w:pPr>
      <w:r w:rsidRPr="009C67BC">
        <w:rPr>
          <w:rFonts w:ascii="Arial" w:hAnsi="Arial" w:cs="Arial"/>
          <w:sz w:val="24"/>
          <w:szCs w:val="24"/>
          <w:lang w:val="en-US"/>
        </w:rPr>
        <w:t xml:space="preserve">Holiday Inn di Indonesia </w:t>
      </w:r>
      <w:proofErr w:type="spellStart"/>
      <w:r w:rsidRPr="009C67BC">
        <w:rPr>
          <w:rFonts w:ascii="Arial" w:hAnsi="Arial" w:cs="Arial"/>
          <w:sz w:val="24"/>
          <w:szCs w:val="24"/>
          <w:lang w:val="en-US"/>
        </w:rPr>
        <w:t>merupakan</w:t>
      </w:r>
      <w:proofErr w:type="spellEnd"/>
      <w:r w:rsidRPr="009C67BC">
        <w:rPr>
          <w:rFonts w:ascii="Arial" w:hAnsi="Arial" w:cs="Arial"/>
          <w:sz w:val="24"/>
          <w:szCs w:val="24"/>
          <w:lang w:val="en-US"/>
        </w:rPr>
        <w:t xml:space="preserve"> salah </w:t>
      </w:r>
      <w:proofErr w:type="spellStart"/>
      <w:r w:rsidRPr="009C67BC">
        <w:rPr>
          <w:rFonts w:ascii="Arial" w:hAnsi="Arial" w:cs="Arial"/>
          <w:sz w:val="24"/>
          <w:szCs w:val="24"/>
          <w:lang w:val="en-US"/>
        </w:rPr>
        <w:t>satu</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grup</w:t>
      </w:r>
      <w:proofErr w:type="spellEnd"/>
      <w:r w:rsidRPr="009C67BC">
        <w:rPr>
          <w:rFonts w:ascii="Arial" w:hAnsi="Arial" w:cs="Arial"/>
          <w:sz w:val="24"/>
          <w:szCs w:val="24"/>
          <w:lang w:val="en-US"/>
        </w:rPr>
        <w:t xml:space="preserve"> IHG yang </w:t>
      </w:r>
      <w:proofErr w:type="spellStart"/>
      <w:r w:rsidRPr="009C67BC">
        <w:rPr>
          <w:rFonts w:ascii="Arial" w:hAnsi="Arial" w:cs="Arial"/>
          <w:sz w:val="24"/>
          <w:szCs w:val="24"/>
          <w:lang w:val="en-US"/>
        </w:rPr>
        <w:t>berkembang</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pesat</w:t>
      </w:r>
      <w:proofErr w:type="spellEnd"/>
      <w:r w:rsidRPr="009C67BC">
        <w:rPr>
          <w:rFonts w:ascii="Arial" w:hAnsi="Arial" w:cs="Arial"/>
          <w:sz w:val="24"/>
          <w:szCs w:val="24"/>
          <w:lang w:val="en-US"/>
        </w:rPr>
        <w:t xml:space="preserve">, salah </w:t>
      </w:r>
      <w:proofErr w:type="spellStart"/>
      <w:r w:rsidRPr="009C67BC">
        <w:rPr>
          <w:rFonts w:ascii="Arial" w:hAnsi="Arial" w:cs="Arial"/>
          <w:sz w:val="24"/>
          <w:szCs w:val="24"/>
          <w:lang w:val="en-US"/>
        </w:rPr>
        <w:t>satunya</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adalah</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kluster</w:t>
      </w:r>
      <w:proofErr w:type="spellEnd"/>
      <w:r w:rsidRPr="009C67BC">
        <w:rPr>
          <w:rFonts w:ascii="Arial" w:hAnsi="Arial" w:cs="Arial"/>
          <w:sz w:val="24"/>
          <w:szCs w:val="24"/>
          <w:lang w:val="en-US"/>
        </w:rPr>
        <w:t xml:space="preserve"> di </w:t>
      </w:r>
      <w:proofErr w:type="spellStart"/>
      <w:r w:rsidRPr="009C67BC">
        <w:rPr>
          <w:rFonts w:ascii="Arial" w:hAnsi="Arial" w:cs="Arial"/>
          <w:sz w:val="24"/>
          <w:szCs w:val="24"/>
          <w:lang w:val="en-US"/>
        </w:rPr>
        <w:t>Jawa</w:t>
      </w:r>
      <w:proofErr w:type="spellEnd"/>
      <w:r w:rsidRPr="009C67BC">
        <w:rPr>
          <w:rFonts w:ascii="Arial" w:hAnsi="Arial" w:cs="Arial"/>
          <w:sz w:val="24"/>
          <w:szCs w:val="24"/>
          <w:lang w:val="en-US"/>
        </w:rPr>
        <w:t xml:space="preserve"> Barat yang </w:t>
      </w:r>
      <w:proofErr w:type="spellStart"/>
      <w:r w:rsidRPr="009C67BC">
        <w:rPr>
          <w:rFonts w:ascii="Arial" w:hAnsi="Arial" w:cs="Arial"/>
          <w:sz w:val="24"/>
          <w:szCs w:val="24"/>
          <w:lang w:val="en-US"/>
        </w:rPr>
        <w:t>terdiri</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dari</w:t>
      </w:r>
      <w:proofErr w:type="spellEnd"/>
      <w:r w:rsidRPr="009C67BC">
        <w:rPr>
          <w:rFonts w:ascii="Arial" w:hAnsi="Arial" w:cs="Arial"/>
          <w:sz w:val="24"/>
          <w:szCs w:val="24"/>
          <w:lang w:val="en-US"/>
        </w:rPr>
        <w:t xml:space="preserve"> Holiday Inn </w:t>
      </w:r>
      <w:proofErr w:type="spellStart"/>
      <w:r w:rsidRPr="009C67BC">
        <w:rPr>
          <w:rFonts w:ascii="Arial" w:hAnsi="Arial" w:cs="Arial"/>
          <w:sz w:val="24"/>
          <w:szCs w:val="24"/>
          <w:lang w:val="en-US"/>
        </w:rPr>
        <w:t>Cikarang</w:t>
      </w:r>
      <w:proofErr w:type="spellEnd"/>
      <w:r w:rsidRPr="009C67BC">
        <w:rPr>
          <w:rFonts w:ascii="Arial" w:hAnsi="Arial" w:cs="Arial"/>
          <w:sz w:val="24"/>
          <w:szCs w:val="24"/>
          <w:lang w:val="en-US"/>
        </w:rPr>
        <w:t xml:space="preserve"> </w:t>
      </w:r>
      <w:proofErr w:type="spellStart"/>
      <w:r w:rsidRPr="009C67BC">
        <w:rPr>
          <w:rFonts w:ascii="Arial" w:hAnsi="Arial" w:cs="Arial"/>
          <w:sz w:val="24"/>
          <w:szCs w:val="24"/>
          <w:lang w:val="en-US"/>
        </w:rPr>
        <w:t>Jababeka</w:t>
      </w:r>
      <w:proofErr w:type="spellEnd"/>
      <w:r w:rsidRPr="009C67BC">
        <w:rPr>
          <w:rFonts w:ascii="Arial" w:hAnsi="Arial" w:cs="Arial"/>
          <w:sz w:val="24"/>
          <w:szCs w:val="24"/>
          <w:lang w:val="en-US"/>
        </w:rPr>
        <w:t xml:space="preserve"> dan Holiday Inn </w:t>
      </w:r>
      <w:r w:rsidR="00151AAB" w:rsidRPr="009C67BC">
        <w:rPr>
          <w:rFonts w:ascii="Arial" w:hAnsi="Arial" w:cs="Arial"/>
          <w:sz w:val="24"/>
          <w:szCs w:val="24"/>
          <w:lang w:val="en-US"/>
        </w:rPr>
        <w:t>B</w:t>
      </w:r>
      <w:r w:rsidR="00623E83" w:rsidRPr="009C67BC">
        <w:rPr>
          <w:rFonts w:ascii="Arial" w:hAnsi="Arial" w:cs="Arial"/>
          <w:sz w:val="24"/>
          <w:szCs w:val="24"/>
          <w:lang w:val="en-US"/>
        </w:rPr>
        <w:t xml:space="preserve">andung Pasteur. </w:t>
      </w:r>
      <w:r w:rsidR="009C67BC">
        <w:rPr>
          <w:rFonts w:ascii="Arial" w:hAnsi="Arial" w:cs="Arial"/>
          <w:sz w:val="24"/>
          <w:szCs w:val="24"/>
          <w:lang w:val="en-US"/>
        </w:rPr>
        <w:t xml:space="preserve">Holiday Inn </w:t>
      </w:r>
      <w:proofErr w:type="spellStart"/>
      <w:r w:rsidR="009C67BC">
        <w:rPr>
          <w:rFonts w:ascii="Arial" w:hAnsi="Arial" w:cs="Arial"/>
          <w:sz w:val="24"/>
          <w:szCs w:val="24"/>
          <w:lang w:val="en-US"/>
        </w:rPr>
        <w:t>Cikarang</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Jababeka</w:t>
      </w:r>
      <w:proofErr w:type="spellEnd"/>
      <w:r w:rsidR="009C67BC">
        <w:rPr>
          <w:rFonts w:ascii="Arial" w:hAnsi="Arial" w:cs="Arial"/>
          <w:sz w:val="24"/>
          <w:szCs w:val="24"/>
          <w:lang w:val="en-US"/>
        </w:rPr>
        <w:t xml:space="preserve"> dan Holiday Inn Pasteur Bandung </w:t>
      </w:r>
      <w:proofErr w:type="spellStart"/>
      <w:r w:rsidR="009C67BC">
        <w:rPr>
          <w:rFonts w:ascii="Arial" w:hAnsi="Arial" w:cs="Arial"/>
          <w:sz w:val="24"/>
          <w:szCs w:val="24"/>
          <w:lang w:val="en-US"/>
        </w:rPr>
        <w:t>dimiliki</w:t>
      </w:r>
      <w:proofErr w:type="spellEnd"/>
      <w:r w:rsidR="009C67BC">
        <w:rPr>
          <w:rFonts w:ascii="Arial" w:hAnsi="Arial" w:cs="Arial"/>
          <w:sz w:val="24"/>
          <w:szCs w:val="24"/>
          <w:lang w:val="en-US"/>
        </w:rPr>
        <w:t xml:space="preserve"> oleh </w:t>
      </w:r>
      <w:proofErr w:type="spellStart"/>
      <w:r w:rsidR="009C67BC">
        <w:rPr>
          <w:rFonts w:ascii="Arial" w:hAnsi="Arial" w:cs="Arial"/>
          <w:sz w:val="24"/>
          <w:szCs w:val="24"/>
          <w:lang w:val="en-US"/>
        </w:rPr>
        <w:t>pemilik</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bisnis</w:t>
      </w:r>
      <w:proofErr w:type="spellEnd"/>
      <w:r w:rsidR="009C67BC">
        <w:rPr>
          <w:rFonts w:ascii="Arial" w:hAnsi="Arial" w:cs="Arial"/>
          <w:sz w:val="24"/>
          <w:szCs w:val="24"/>
          <w:lang w:val="en-US"/>
        </w:rPr>
        <w:t xml:space="preserve"> yang </w:t>
      </w:r>
      <w:proofErr w:type="spellStart"/>
      <w:r w:rsidR="009C67BC">
        <w:rPr>
          <w:rFonts w:ascii="Arial" w:hAnsi="Arial" w:cs="Arial"/>
          <w:sz w:val="24"/>
          <w:szCs w:val="24"/>
          <w:lang w:val="en-US"/>
        </w:rPr>
        <w:t>sama</w:t>
      </w:r>
      <w:proofErr w:type="spellEnd"/>
      <w:r w:rsidR="009C67BC">
        <w:rPr>
          <w:rFonts w:ascii="Arial" w:hAnsi="Arial" w:cs="Arial"/>
          <w:sz w:val="24"/>
          <w:szCs w:val="24"/>
          <w:lang w:val="en-US"/>
        </w:rPr>
        <w:t xml:space="preserve"> dan </w:t>
      </w:r>
      <w:proofErr w:type="spellStart"/>
      <w:r w:rsidR="009C67BC">
        <w:rPr>
          <w:rFonts w:ascii="Arial" w:hAnsi="Arial" w:cs="Arial"/>
          <w:sz w:val="24"/>
          <w:szCs w:val="24"/>
          <w:lang w:val="en-US"/>
        </w:rPr>
        <w:t>kedua</w:t>
      </w:r>
      <w:proofErr w:type="spellEnd"/>
      <w:r w:rsidR="009C67BC">
        <w:rPr>
          <w:rFonts w:ascii="Arial" w:hAnsi="Arial" w:cs="Arial"/>
          <w:sz w:val="24"/>
          <w:szCs w:val="24"/>
          <w:lang w:val="en-US"/>
        </w:rPr>
        <w:t xml:space="preserve"> hotel </w:t>
      </w:r>
      <w:proofErr w:type="spellStart"/>
      <w:r w:rsidR="009C67BC">
        <w:rPr>
          <w:rFonts w:ascii="Arial" w:hAnsi="Arial" w:cs="Arial"/>
          <w:sz w:val="24"/>
          <w:szCs w:val="24"/>
          <w:lang w:val="en-US"/>
        </w:rPr>
        <w:t>ini</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sebelumnya</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merupakan</w:t>
      </w:r>
      <w:proofErr w:type="spellEnd"/>
      <w:r w:rsidR="009C67BC">
        <w:rPr>
          <w:rFonts w:ascii="Arial" w:hAnsi="Arial" w:cs="Arial"/>
          <w:sz w:val="24"/>
          <w:szCs w:val="24"/>
          <w:lang w:val="en-US"/>
        </w:rPr>
        <w:t xml:space="preserve"> hotel </w:t>
      </w:r>
      <w:proofErr w:type="spellStart"/>
      <w:r w:rsidR="009C67BC">
        <w:rPr>
          <w:rFonts w:ascii="Arial" w:hAnsi="Arial" w:cs="Arial"/>
          <w:sz w:val="24"/>
          <w:szCs w:val="24"/>
          <w:lang w:val="en-US"/>
        </w:rPr>
        <w:t>lokal</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sebelum</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berubah</w:t>
      </w:r>
      <w:proofErr w:type="spellEnd"/>
      <w:r w:rsidR="009C67BC">
        <w:rPr>
          <w:rFonts w:ascii="Arial" w:hAnsi="Arial" w:cs="Arial"/>
          <w:sz w:val="24"/>
          <w:szCs w:val="24"/>
          <w:lang w:val="en-US"/>
        </w:rPr>
        <w:t xml:space="preserve"> </w:t>
      </w:r>
      <w:proofErr w:type="spellStart"/>
      <w:r w:rsidR="009C67BC">
        <w:rPr>
          <w:rFonts w:ascii="Arial" w:hAnsi="Arial" w:cs="Arial"/>
          <w:sz w:val="24"/>
          <w:szCs w:val="24"/>
          <w:lang w:val="en-US"/>
        </w:rPr>
        <w:t>menjadi</w:t>
      </w:r>
      <w:proofErr w:type="spellEnd"/>
      <w:r w:rsidR="009C67BC">
        <w:rPr>
          <w:rFonts w:ascii="Arial" w:hAnsi="Arial" w:cs="Arial"/>
          <w:sz w:val="24"/>
          <w:szCs w:val="24"/>
          <w:lang w:val="en-US"/>
        </w:rPr>
        <w:t xml:space="preserve"> Holiday Inn.</w:t>
      </w:r>
      <w:r w:rsidR="00A939AD">
        <w:rPr>
          <w:rFonts w:ascii="Arial" w:hAnsi="Arial" w:cs="Arial"/>
          <w:sz w:val="24"/>
          <w:szCs w:val="24"/>
          <w:lang w:val="en-US"/>
        </w:rPr>
        <w:t xml:space="preserve"> </w:t>
      </w:r>
      <w:proofErr w:type="spellStart"/>
      <w:r w:rsidR="00A939AD">
        <w:rPr>
          <w:rFonts w:ascii="Arial" w:hAnsi="Arial" w:cs="Arial"/>
          <w:sz w:val="24"/>
          <w:szCs w:val="24"/>
          <w:lang w:val="en-US"/>
        </w:rPr>
        <w:t>Pemilik</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usaha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merasa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ingin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mengganti</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strategi</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perusahaan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dengan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merubah</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merek</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dari</w:t>
      </w:r>
      <w:proofErr w:type="spellEnd"/>
      <w:r w:rsidR="00A939AD">
        <w:rPr>
          <w:rFonts w:ascii="Arial" w:hAnsi="Arial" w:cs="Arial"/>
          <w:sz w:val="24"/>
          <w:szCs w:val="24"/>
          <w:lang w:val="en-US"/>
        </w:rPr>
        <w:t xml:space="preserve"> hotel </w:t>
      </w:r>
      <w:proofErr w:type="spellStart"/>
      <w:r w:rsidR="00A939AD">
        <w:rPr>
          <w:rFonts w:ascii="Arial" w:hAnsi="Arial" w:cs="Arial"/>
          <w:sz w:val="24"/>
          <w:szCs w:val="24"/>
          <w:lang w:val="en-US"/>
        </w:rPr>
        <w:t>tersebut</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menggunakan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merek</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internasional</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dengan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harapan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ada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pembaharuan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dalam</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produk</w:t>
      </w:r>
      <w:proofErr w:type="spellEnd"/>
      <w:r w:rsidR="00A939AD">
        <w:rPr>
          <w:rFonts w:ascii="Arial" w:hAnsi="Arial" w:cs="Arial"/>
          <w:sz w:val="24"/>
          <w:szCs w:val="24"/>
          <w:lang w:val="en-US"/>
        </w:rPr>
        <w:t xml:space="preserve"> dan </w:t>
      </w:r>
      <w:proofErr w:type="spellStart"/>
      <w:r w:rsidR="00A939AD">
        <w:rPr>
          <w:rFonts w:ascii="Arial" w:hAnsi="Arial" w:cs="Arial"/>
          <w:sz w:val="24"/>
          <w:szCs w:val="24"/>
          <w:lang w:val="en-US"/>
        </w:rPr>
        <w:t>mendapatkan</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keuntungan</w:t>
      </w:r>
      <w:proofErr w:type="spellEnd"/>
      <w:r w:rsidR="00A939AD">
        <w:rPr>
          <w:rFonts w:ascii="Arial" w:hAnsi="Arial" w:cs="Arial"/>
          <w:sz w:val="24"/>
          <w:szCs w:val="24"/>
          <w:lang w:val="en-US"/>
        </w:rPr>
        <w:t xml:space="preserve"> yang </w:t>
      </w:r>
      <w:proofErr w:type="spellStart"/>
      <w:r w:rsidR="00A939AD">
        <w:rPr>
          <w:rFonts w:ascii="Arial" w:hAnsi="Arial" w:cs="Arial"/>
          <w:sz w:val="24"/>
          <w:szCs w:val="24"/>
          <w:lang w:val="en-US"/>
        </w:rPr>
        <w:t>lebih</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besar</w:t>
      </w:r>
      <w:proofErr w:type="spellEnd"/>
      <w:r w:rsidR="00A939AD">
        <w:rPr>
          <w:rFonts w:ascii="Arial" w:hAnsi="Arial" w:cs="Arial"/>
          <w:sz w:val="24"/>
          <w:szCs w:val="24"/>
          <w:lang w:val="en-US"/>
        </w:rPr>
        <w:t xml:space="preserve"> dan </w:t>
      </w:r>
      <w:proofErr w:type="spellStart"/>
      <w:r w:rsidR="00A939AD">
        <w:rPr>
          <w:rFonts w:ascii="Arial" w:hAnsi="Arial" w:cs="Arial"/>
          <w:sz w:val="24"/>
          <w:szCs w:val="24"/>
          <w:lang w:val="en-US"/>
        </w:rPr>
        <w:t>dikelola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secara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profesional</w:t>
      </w:r>
      <w:proofErr w:type="spellEnd"/>
      <w:r w:rsidR="00A939AD">
        <w:rPr>
          <w:rFonts w:ascii="Arial" w:hAnsi="Arial" w:cs="Arial"/>
          <w:sz w:val="24"/>
          <w:szCs w:val="24"/>
          <w:lang w:val="en-US"/>
        </w:rPr>
        <w:t xml:space="preserve">. Hal </w:t>
      </w:r>
      <w:proofErr w:type="spellStart"/>
      <w:r w:rsidR="00A939AD">
        <w:rPr>
          <w:rFonts w:ascii="Arial" w:hAnsi="Arial" w:cs="Arial"/>
          <w:sz w:val="24"/>
          <w:szCs w:val="24"/>
          <w:lang w:val="en-US"/>
        </w:rPr>
        <w:t>ini</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terjadi</w:t>
      </w:r>
      <w:proofErr w:type="spellEnd"/>
      <w:r w:rsidR="00A939AD">
        <w:rPr>
          <w:rFonts w:ascii="Arial" w:hAnsi="Arial" w:cs="Arial"/>
          <w:sz w:val="24"/>
          <w:szCs w:val="24"/>
          <w:lang w:val="en-US"/>
        </w:rPr>
        <w:t xml:space="preserve"> di </w:t>
      </w:r>
      <w:proofErr w:type="spellStart"/>
      <w:r w:rsidR="00A939AD">
        <w:rPr>
          <w:rFonts w:ascii="Arial" w:hAnsi="Arial" w:cs="Arial"/>
          <w:sz w:val="24"/>
          <w:szCs w:val="24"/>
          <w:lang w:val="en-US"/>
        </w:rPr>
        <w:t>tahun</w:t>
      </w:r>
      <w:proofErr w:type="spellEnd"/>
      <w:r w:rsidR="00A939AD">
        <w:rPr>
          <w:rFonts w:ascii="Arial" w:hAnsi="Arial" w:cs="Arial"/>
          <w:sz w:val="24"/>
          <w:szCs w:val="24"/>
          <w:lang w:val="en-US"/>
        </w:rPr>
        <w:t xml:space="preserve"> </w:t>
      </w:r>
      <w:proofErr w:type="spellStart"/>
      <w:r w:rsidR="003B011C">
        <w:rPr>
          <w:rFonts w:ascii="Arial" w:hAnsi="Arial" w:cs="Arial"/>
          <w:sz w:val="24"/>
          <w:szCs w:val="24"/>
          <w:lang w:val="en-US"/>
        </w:rPr>
        <w:t>akhir</w:t>
      </w:r>
      <w:proofErr w:type="spellEnd"/>
      <w:r w:rsidR="003B011C">
        <w:rPr>
          <w:rFonts w:ascii="Arial" w:hAnsi="Arial" w:cs="Arial"/>
          <w:sz w:val="24"/>
          <w:szCs w:val="24"/>
          <w:lang w:val="en-US"/>
        </w:rPr>
        <w:t xml:space="preserve"> </w:t>
      </w:r>
      <w:r w:rsidR="00A939AD">
        <w:rPr>
          <w:rFonts w:ascii="Arial" w:hAnsi="Arial" w:cs="Arial"/>
          <w:sz w:val="24"/>
          <w:szCs w:val="24"/>
          <w:lang w:val="en-US"/>
        </w:rPr>
        <w:t xml:space="preserve">2016 </w:t>
      </w:r>
      <w:proofErr w:type="spellStart"/>
      <w:r w:rsidR="00A939AD">
        <w:rPr>
          <w:rFonts w:ascii="Arial" w:hAnsi="Arial" w:cs="Arial"/>
          <w:sz w:val="24"/>
          <w:szCs w:val="24"/>
          <w:lang w:val="en-US"/>
        </w:rPr>
        <w:t>untuk</w:t>
      </w:r>
      <w:proofErr w:type="spellEnd"/>
      <w:r w:rsidR="00A939AD">
        <w:rPr>
          <w:rFonts w:ascii="Arial" w:hAnsi="Arial" w:cs="Arial"/>
          <w:sz w:val="24"/>
          <w:szCs w:val="24"/>
          <w:lang w:val="en-US"/>
        </w:rPr>
        <w:t xml:space="preserve"> Aston Bandung </w:t>
      </w:r>
      <w:proofErr w:type="spellStart"/>
      <w:r w:rsidR="00A939AD">
        <w:rPr>
          <w:rFonts w:ascii="Arial" w:hAnsi="Arial" w:cs="Arial"/>
          <w:sz w:val="24"/>
          <w:szCs w:val="24"/>
          <w:lang w:val="en-US"/>
        </w:rPr>
        <w:t>Primapera</w:t>
      </w:r>
      <w:proofErr w:type="spellEnd"/>
      <w:r w:rsidR="00A939AD">
        <w:rPr>
          <w:rFonts w:ascii="Arial" w:hAnsi="Arial" w:cs="Arial"/>
          <w:sz w:val="24"/>
          <w:szCs w:val="24"/>
          <w:lang w:val="en-US"/>
        </w:rPr>
        <w:t xml:space="preserve"> </w:t>
      </w:r>
      <w:proofErr w:type="spellStart"/>
      <w:r w:rsidR="00A939AD">
        <w:rPr>
          <w:rFonts w:ascii="Arial" w:hAnsi="Arial" w:cs="Arial"/>
          <w:sz w:val="24"/>
          <w:szCs w:val="24"/>
          <w:lang w:val="en-US"/>
        </w:rPr>
        <w:t>menjadi</w:t>
      </w:r>
      <w:proofErr w:type="spellEnd"/>
      <w:r w:rsidR="00A939AD">
        <w:rPr>
          <w:rFonts w:ascii="Arial" w:hAnsi="Arial" w:cs="Arial"/>
          <w:sz w:val="24"/>
          <w:szCs w:val="24"/>
          <w:lang w:val="en-US"/>
        </w:rPr>
        <w:t xml:space="preserve"> Holiday Inn Bandung Pasteu</w:t>
      </w:r>
      <w:r w:rsidR="003B011C">
        <w:rPr>
          <w:rFonts w:ascii="Arial" w:hAnsi="Arial" w:cs="Arial"/>
          <w:sz w:val="24"/>
          <w:szCs w:val="24"/>
          <w:lang w:val="en-US"/>
        </w:rPr>
        <w:t xml:space="preserve">r dan Grand Valore </w:t>
      </w:r>
      <w:proofErr w:type="spellStart"/>
      <w:r w:rsidR="003B011C">
        <w:rPr>
          <w:rFonts w:ascii="Arial" w:hAnsi="Arial" w:cs="Arial"/>
          <w:sz w:val="24"/>
          <w:szCs w:val="24"/>
          <w:lang w:val="en-US"/>
        </w:rPr>
        <w:t>menjadi</w:t>
      </w:r>
      <w:proofErr w:type="spellEnd"/>
      <w:r w:rsidR="003B011C">
        <w:rPr>
          <w:rFonts w:ascii="Arial" w:hAnsi="Arial" w:cs="Arial"/>
          <w:sz w:val="24"/>
          <w:szCs w:val="24"/>
          <w:lang w:val="en-US"/>
        </w:rPr>
        <w:t xml:space="preserve"> Holiday Inn </w:t>
      </w:r>
      <w:proofErr w:type="spellStart"/>
      <w:r w:rsidR="003B011C">
        <w:rPr>
          <w:rFonts w:ascii="Arial" w:hAnsi="Arial" w:cs="Arial"/>
          <w:sz w:val="24"/>
          <w:szCs w:val="24"/>
          <w:lang w:val="en-US"/>
        </w:rPr>
        <w:t>Cikarang</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Jababeka</w:t>
      </w:r>
      <w:proofErr w:type="spellEnd"/>
      <w:r w:rsidR="003B011C">
        <w:rPr>
          <w:rFonts w:ascii="Arial" w:hAnsi="Arial" w:cs="Arial"/>
          <w:sz w:val="24"/>
          <w:szCs w:val="24"/>
          <w:lang w:val="en-US"/>
        </w:rPr>
        <w:t xml:space="preserve"> di </w:t>
      </w:r>
      <w:proofErr w:type="spellStart"/>
      <w:r w:rsidR="003B011C">
        <w:rPr>
          <w:rFonts w:ascii="Arial" w:hAnsi="Arial" w:cs="Arial"/>
          <w:sz w:val="24"/>
          <w:szCs w:val="24"/>
          <w:lang w:val="en-US"/>
        </w:rPr>
        <w:t>awal</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tahun</w:t>
      </w:r>
      <w:proofErr w:type="spellEnd"/>
      <w:r w:rsidR="003B011C">
        <w:rPr>
          <w:rFonts w:ascii="Arial" w:hAnsi="Arial" w:cs="Arial"/>
          <w:sz w:val="24"/>
          <w:szCs w:val="24"/>
          <w:lang w:val="en-US"/>
        </w:rPr>
        <w:t xml:space="preserve"> 2016. Dan </w:t>
      </w:r>
      <w:proofErr w:type="spellStart"/>
      <w:r w:rsidR="003B011C">
        <w:rPr>
          <w:rFonts w:ascii="Arial" w:hAnsi="Arial" w:cs="Arial"/>
          <w:sz w:val="24"/>
          <w:szCs w:val="24"/>
          <w:lang w:val="en-US"/>
        </w:rPr>
        <w:t>kedua</w:t>
      </w:r>
      <w:proofErr w:type="spellEnd"/>
      <w:r w:rsidR="003B011C">
        <w:rPr>
          <w:rFonts w:ascii="Arial" w:hAnsi="Arial" w:cs="Arial"/>
          <w:sz w:val="24"/>
          <w:szCs w:val="24"/>
          <w:lang w:val="en-US"/>
        </w:rPr>
        <w:t xml:space="preserve"> hotel Holiday Inn </w:t>
      </w:r>
      <w:proofErr w:type="spellStart"/>
      <w:r w:rsidR="003B011C">
        <w:rPr>
          <w:rFonts w:ascii="Arial" w:hAnsi="Arial" w:cs="Arial"/>
          <w:sz w:val="24"/>
          <w:szCs w:val="24"/>
          <w:lang w:val="en-US"/>
        </w:rPr>
        <w:t>ini</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merupakan</w:t>
      </w:r>
      <w:proofErr w:type="spellEnd"/>
      <w:r w:rsidR="003B011C">
        <w:rPr>
          <w:rFonts w:ascii="Arial" w:hAnsi="Arial" w:cs="Arial"/>
          <w:sz w:val="24"/>
          <w:szCs w:val="24"/>
          <w:lang w:val="en-US"/>
        </w:rPr>
        <w:t xml:space="preserve"> hotel </w:t>
      </w:r>
      <w:proofErr w:type="spellStart"/>
      <w:r w:rsidR="003B011C">
        <w:rPr>
          <w:rFonts w:ascii="Arial" w:hAnsi="Arial" w:cs="Arial"/>
          <w:sz w:val="24"/>
          <w:szCs w:val="24"/>
          <w:lang w:val="en-US"/>
        </w:rPr>
        <w:t>internasional</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pertama</w:t>
      </w:r>
      <w:proofErr w:type="spellEnd"/>
      <w:r w:rsidR="003B011C">
        <w:rPr>
          <w:rFonts w:ascii="Arial" w:hAnsi="Arial" w:cs="Arial"/>
          <w:sz w:val="24"/>
          <w:szCs w:val="24"/>
          <w:lang w:val="en-US"/>
        </w:rPr>
        <w:t xml:space="preserve"> di </w:t>
      </w:r>
      <w:proofErr w:type="spellStart"/>
      <w:r w:rsidR="003B011C">
        <w:rPr>
          <w:rFonts w:ascii="Arial" w:hAnsi="Arial" w:cs="Arial"/>
          <w:sz w:val="24"/>
          <w:szCs w:val="24"/>
          <w:lang w:val="en-US"/>
        </w:rPr>
        <w:t>dae</w:t>
      </w:r>
      <w:r w:rsidR="00334C4C">
        <w:rPr>
          <w:rFonts w:ascii="Arial" w:hAnsi="Arial" w:cs="Arial"/>
          <w:sz w:val="24"/>
          <w:szCs w:val="24"/>
          <w:lang w:val="en-US"/>
        </w:rPr>
        <w:t>r</w:t>
      </w:r>
      <w:r w:rsidR="003B011C">
        <w:rPr>
          <w:rFonts w:ascii="Arial" w:hAnsi="Arial" w:cs="Arial"/>
          <w:sz w:val="24"/>
          <w:szCs w:val="24"/>
          <w:lang w:val="en-US"/>
        </w:rPr>
        <w:t>ah</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Cikarang</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Jababeka</w:t>
      </w:r>
      <w:proofErr w:type="spellEnd"/>
      <w:r w:rsidR="003B011C">
        <w:rPr>
          <w:rFonts w:ascii="Arial" w:hAnsi="Arial" w:cs="Arial"/>
          <w:sz w:val="24"/>
          <w:szCs w:val="24"/>
          <w:lang w:val="en-US"/>
        </w:rPr>
        <w:t xml:space="preserve"> dan di hotel </w:t>
      </w:r>
      <w:proofErr w:type="spellStart"/>
      <w:r w:rsidR="00A936CC">
        <w:rPr>
          <w:rFonts w:ascii="Arial" w:hAnsi="Arial" w:cs="Arial"/>
          <w:sz w:val="24"/>
          <w:szCs w:val="24"/>
          <w:lang w:val="en-US"/>
        </w:rPr>
        <w:t>dengan</w:t>
      </w:r>
      <w:proofErr w:type="spellEnd"/>
      <w:r w:rsidR="00A936CC">
        <w:rPr>
          <w:rFonts w:ascii="Arial" w:hAnsi="Arial" w:cs="Arial"/>
          <w:sz w:val="24"/>
          <w:szCs w:val="24"/>
          <w:lang w:val="en-US"/>
        </w:rPr>
        <w:t xml:space="preserve"> </w:t>
      </w:r>
      <w:proofErr w:type="spellStart"/>
      <w:r w:rsidR="00A936CC">
        <w:rPr>
          <w:rFonts w:ascii="Arial" w:hAnsi="Arial" w:cs="Arial"/>
          <w:sz w:val="24"/>
          <w:szCs w:val="24"/>
          <w:lang w:val="en-US"/>
        </w:rPr>
        <w:t>merek</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internasional</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pertama</w:t>
      </w:r>
      <w:proofErr w:type="spellEnd"/>
      <w:r w:rsidR="003B011C">
        <w:rPr>
          <w:rFonts w:ascii="Arial" w:hAnsi="Arial" w:cs="Arial"/>
          <w:sz w:val="24"/>
          <w:szCs w:val="24"/>
          <w:lang w:val="en-US"/>
        </w:rPr>
        <w:t xml:space="preserve"> di </w:t>
      </w:r>
      <w:proofErr w:type="spellStart"/>
      <w:r w:rsidR="003B011C">
        <w:rPr>
          <w:rFonts w:ascii="Arial" w:hAnsi="Arial" w:cs="Arial"/>
          <w:sz w:val="24"/>
          <w:szCs w:val="24"/>
          <w:lang w:val="en-US"/>
        </w:rPr>
        <w:t>pintu</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masuk</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utama</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kota</w:t>
      </w:r>
      <w:proofErr w:type="spellEnd"/>
      <w:r w:rsidR="003B011C">
        <w:rPr>
          <w:rFonts w:ascii="Arial" w:hAnsi="Arial" w:cs="Arial"/>
          <w:sz w:val="24"/>
          <w:szCs w:val="24"/>
          <w:lang w:val="en-US"/>
        </w:rPr>
        <w:t xml:space="preserve"> Bandung. Dan </w:t>
      </w:r>
      <w:proofErr w:type="spellStart"/>
      <w:r w:rsidR="003B011C">
        <w:rPr>
          <w:rFonts w:ascii="Arial" w:hAnsi="Arial" w:cs="Arial"/>
          <w:sz w:val="24"/>
          <w:szCs w:val="24"/>
          <w:lang w:val="en-US"/>
        </w:rPr>
        <w:t>hal</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ini</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mendapatkan</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penerimaan</w:t>
      </w:r>
      <w:proofErr w:type="spellEnd"/>
      <w:r w:rsidR="003B011C">
        <w:rPr>
          <w:rFonts w:ascii="Arial" w:hAnsi="Arial" w:cs="Arial"/>
          <w:sz w:val="24"/>
          <w:szCs w:val="24"/>
          <w:lang w:val="en-US"/>
        </w:rPr>
        <w:t xml:space="preserve"> yang </w:t>
      </w:r>
      <w:proofErr w:type="spellStart"/>
      <w:r w:rsidR="003B011C">
        <w:rPr>
          <w:rFonts w:ascii="Arial" w:hAnsi="Arial" w:cs="Arial"/>
          <w:sz w:val="24"/>
          <w:szCs w:val="24"/>
          <w:lang w:val="en-US"/>
        </w:rPr>
        <w:t>positif</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dari</w:t>
      </w:r>
      <w:proofErr w:type="spellEnd"/>
      <w:r w:rsidR="003B011C">
        <w:rPr>
          <w:rFonts w:ascii="Arial" w:hAnsi="Arial" w:cs="Arial"/>
          <w:sz w:val="24"/>
          <w:szCs w:val="24"/>
          <w:lang w:val="en-US"/>
        </w:rPr>
        <w:t xml:space="preserve"> para </w:t>
      </w:r>
      <w:proofErr w:type="spellStart"/>
      <w:r w:rsidR="003B011C">
        <w:rPr>
          <w:rFonts w:ascii="Arial" w:hAnsi="Arial" w:cs="Arial"/>
          <w:sz w:val="24"/>
          <w:szCs w:val="24"/>
          <w:lang w:val="en-US"/>
        </w:rPr>
        <w:t>pengunjung</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wisatawan</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lokal</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maupun</w:t>
      </w:r>
      <w:proofErr w:type="spellEnd"/>
      <w:r w:rsidR="003B011C">
        <w:rPr>
          <w:rFonts w:ascii="Arial" w:hAnsi="Arial" w:cs="Arial"/>
          <w:sz w:val="24"/>
          <w:szCs w:val="24"/>
          <w:lang w:val="en-US"/>
        </w:rPr>
        <w:t xml:space="preserve"> </w:t>
      </w:r>
      <w:proofErr w:type="spellStart"/>
      <w:r w:rsidR="003B011C">
        <w:rPr>
          <w:rFonts w:ascii="Arial" w:hAnsi="Arial" w:cs="Arial"/>
          <w:sz w:val="24"/>
          <w:szCs w:val="24"/>
          <w:lang w:val="en-US"/>
        </w:rPr>
        <w:t>internasional</w:t>
      </w:r>
      <w:proofErr w:type="spellEnd"/>
      <w:r w:rsidR="003B011C">
        <w:rPr>
          <w:rFonts w:ascii="Arial" w:hAnsi="Arial" w:cs="Arial"/>
          <w:sz w:val="24"/>
          <w:szCs w:val="24"/>
          <w:lang w:val="en-US"/>
        </w:rPr>
        <w:t xml:space="preserve">. </w:t>
      </w:r>
    </w:p>
    <w:p w14:paraId="02A41403" w14:textId="77777777" w:rsidR="00623E83" w:rsidRDefault="00623E83" w:rsidP="00D65996">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lastRenderedPageBreak/>
        <w:t>Pengelolaan</w:t>
      </w:r>
      <w:proofErr w:type="spellEnd"/>
      <w:r>
        <w:rPr>
          <w:rFonts w:ascii="Arial" w:hAnsi="Arial" w:cs="Arial"/>
          <w:sz w:val="24"/>
          <w:szCs w:val="24"/>
          <w:lang w:val="en-US"/>
        </w:rPr>
        <w:t xml:space="preserve"> </w:t>
      </w:r>
      <w:proofErr w:type="spellStart"/>
      <w:r>
        <w:rPr>
          <w:rFonts w:ascii="Arial" w:hAnsi="Arial" w:cs="Arial"/>
          <w:sz w:val="24"/>
          <w:szCs w:val="24"/>
          <w:lang w:val="en-US"/>
        </w:rPr>
        <w:t>kedua</w:t>
      </w:r>
      <w:proofErr w:type="spellEnd"/>
      <w:r>
        <w:rPr>
          <w:rFonts w:ascii="Arial" w:hAnsi="Arial" w:cs="Arial"/>
          <w:sz w:val="24"/>
          <w:szCs w:val="24"/>
          <w:lang w:val="en-US"/>
        </w:rPr>
        <w:t xml:space="preserve"> hotel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yang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kemampuan</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yang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oleh InterContinental Hotels Group. Di mana IHG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nilai-nilai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sidR="005D6B6D">
        <w:rPr>
          <w:rFonts w:ascii="Arial" w:hAnsi="Arial" w:cs="Arial"/>
          <w:sz w:val="24"/>
          <w:szCs w:val="24"/>
          <w:lang w:val="en-US"/>
        </w:rPr>
        <w:t xml:space="preserve"> dan </w:t>
      </w:r>
      <w:proofErr w:type="spellStart"/>
      <w:r w:rsidR="005D6B6D">
        <w:rPr>
          <w:rFonts w:ascii="Arial" w:hAnsi="Arial" w:cs="Arial"/>
          <w:sz w:val="24"/>
          <w:szCs w:val="24"/>
          <w:lang w:val="en-US"/>
        </w:rPr>
        <w:t>budaya</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pelayanan</w:t>
      </w:r>
      <w:proofErr w:type="spellEnd"/>
      <w:r w:rsidR="005D6B6D">
        <w:rPr>
          <w:rFonts w:ascii="Arial" w:hAnsi="Arial" w:cs="Arial"/>
          <w:sz w:val="24"/>
          <w:szCs w:val="24"/>
          <w:lang w:val="en-US"/>
        </w:rPr>
        <w:t xml:space="preserve"> </w:t>
      </w:r>
      <w:r>
        <w:rPr>
          <w:rFonts w:ascii="Arial" w:hAnsi="Arial" w:cs="Arial"/>
          <w:sz w:val="24"/>
          <w:szCs w:val="24"/>
          <w:lang w:val="en-US"/>
        </w:rPr>
        <w:t xml:space="preserve">yang </w:t>
      </w:r>
      <w:proofErr w:type="spellStart"/>
      <w:r>
        <w:rPr>
          <w:rFonts w:ascii="Arial" w:hAnsi="Arial" w:cs="Arial"/>
          <w:sz w:val="24"/>
          <w:szCs w:val="24"/>
          <w:lang w:val="en-US"/>
        </w:rPr>
        <w:t>kuat</w:t>
      </w:r>
      <w:proofErr w:type="spellEnd"/>
      <w:r>
        <w:rPr>
          <w:rFonts w:ascii="Arial" w:hAnsi="Arial" w:cs="Arial"/>
          <w:sz w:val="24"/>
          <w:szCs w:val="24"/>
          <w:lang w:val="en-US"/>
        </w:rPr>
        <w:t xml:space="preserve"> dan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diimplementasi</w:t>
      </w:r>
      <w:r w:rsidR="00954655">
        <w:rPr>
          <w:rFonts w:ascii="Arial" w:hAnsi="Arial" w:cs="Arial"/>
          <w:sz w:val="24"/>
          <w:szCs w:val="24"/>
          <w:lang w:val="en-US"/>
        </w:rPr>
        <w:t>kan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dalam</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kehidupan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sehari-hari</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Budaya</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ini</w:t>
      </w:r>
      <w:proofErr w:type="spellEnd"/>
      <w:r w:rsidR="00954655">
        <w:rPr>
          <w:rFonts w:ascii="Arial" w:hAnsi="Arial" w:cs="Arial"/>
          <w:sz w:val="24"/>
          <w:szCs w:val="24"/>
          <w:lang w:val="en-US"/>
        </w:rPr>
        <w:t xml:space="preserve"> </w:t>
      </w:r>
      <w:proofErr w:type="spellStart"/>
      <w:r w:rsidR="005D6B6D">
        <w:rPr>
          <w:rFonts w:ascii="Arial" w:hAnsi="Arial" w:cs="Arial"/>
          <w:sz w:val="24"/>
          <w:szCs w:val="24"/>
          <w:lang w:val="en-US"/>
        </w:rPr>
        <w:t>diharapkan</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mendapatkan</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tanggapan</w:t>
      </w:r>
      <w:proofErr w:type="spellEnd"/>
      <w:r w:rsidR="005D6B6D">
        <w:rPr>
          <w:rFonts w:ascii="Arial" w:hAnsi="Arial" w:cs="Arial"/>
          <w:sz w:val="24"/>
          <w:szCs w:val="24"/>
          <w:lang w:val="en-US"/>
        </w:rPr>
        <w:t xml:space="preserve"> yang </w:t>
      </w:r>
      <w:proofErr w:type="spellStart"/>
      <w:r w:rsidR="005D6B6D">
        <w:rPr>
          <w:rFonts w:ascii="Arial" w:hAnsi="Arial" w:cs="Arial"/>
          <w:sz w:val="24"/>
          <w:szCs w:val="24"/>
          <w:lang w:val="en-US"/>
        </w:rPr>
        <w:t>positif</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dari</w:t>
      </w:r>
      <w:proofErr w:type="spellEnd"/>
      <w:r w:rsidR="005D6B6D">
        <w:rPr>
          <w:rFonts w:ascii="Arial" w:hAnsi="Arial" w:cs="Arial"/>
          <w:sz w:val="24"/>
          <w:szCs w:val="24"/>
          <w:lang w:val="en-US"/>
        </w:rPr>
        <w:t xml:space="preserve"> para </w:t>
      </w:r>
      <w:proofErr w:type="spellStart"/>
      <w:r w:rsidR="005D6B6D">
        <w:rPr>
          <w:rFonts w:ascii="Arial" w:hAnsi="Arial" w:cs="Arial"/>
          <w:sz w:val="24"/>
          <w:szCs w:val="24"/>
          <w:lang w:val="en-US"/>
        </w:rPr>
        <w:t>tamu</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maupun</w:t>
      </w:r>
      <w:proofErr w:type="spellEnd"/>
      <w:r w:rsidR="005D6B6D">
        <w:rPr>
          <w:rFonts w:ascii="Arial" w:hAnsi="Arial" w:cs="Arial"/>
          <w:sz w:val="24"/>
          <w:szCs w:val="24"/>
          <w:lang w:val="en-US"/>
        </w:rPr>
        <w:t xml:space="preserve"> para </w:t>
      </w:r>
      <w:proofErr w:type="spellStart"/>
      <w:r w:rsidR="005D6B6D">
        <w:rPr>
          <w:rFonts w:ascii="Arial" w:hAnsi="Arial" w:cs="Arial"/>
          <w:sz w:val="24"/>
          <w:szCs w:val="24"/>
          <w:lang w:val="en-US"/>
        </w:rPr>
        <w:t>karyawan</w:t>
      </w:r>
      <w:proofErr w:type="spellEnd"/>
      <w:r w:rsidR="005D6B6D">
        <w:rPr>
          <w:rFonts w:ascii="Arial" w:hAnsi="Arial" w:cs="Arial"/>
          <w:sz w:val="24"/>
          <w:szCs w:val="24"/>
          <w:lang w:val="en-US"/>
        </w:rPr>
        <w:t xml:space="preserve"> dan </w:t>
      </w:r>
      <w:proofErr w:type="spellStart"/>
      <w:r w:rsidR="00954655">
        <w:rPr>
          <w:rFonts w:ascii="Arial" w:hAnsi="Arial" w:cs="Arial"/>
          <w:sz w:val="24"/>
          <w:szCs w:val="24"/>
          <w:lang w:val="en-US"/>
        </w:rPr>
        <w:t>merupakan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pedoman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dalam</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menjalankan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pekerjaan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sehari-hari</w:t>
      </w:r>
      <w:proofErr w:type="spellEnd"/>
      <w:r w:rsidR="00954655">
        <w:rPr>
          <w:rFonts w:ascii="Arial" w:hAnsi="Arial" w:cs="Arial"/>
          <w:sz w:val="24"/>
          <w:szCs w:val="24"/>
          <w:lang w:val="en-US"/>
        </w:rPr>
        <w:t xml:space="preserve"> dan </w:t>
      </w:r>
      <w:proofErr w:type="spellStart"/>
      <w:r w:rsidR="00954655">
        <w:rPr>
          <w:rFonts w:ascii="Arial" w:hAnsi="Arial" w:cs="Arial"/>
          <w:sz w:val="24"/>
          <w:szCs w:val="24"/>
          <w:lang w:val="en-US"/>
        </w:rPr>
        <w:t>dalam</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memberikan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pelayanan</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kepada</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tamu</w:t>
      </w:r>
      <w:proofErr w:type="spellEnd"/>
      <w:r w:rsidR="00954655">
        <w:rPr>
          <w:rFonts w:ascii="Arial" w:hAnsi="Arial" w:cs="Arial"/>
          <w:sz w:val="24"/>
          <w:szCs w:val="24"/>
          <w:lang w:val="en-US"/>
        </w:rPr>
        <w:t xml:space="preserve">. </w:t>
      </w:r>
    </w:p>
    <w:p w14:paraId="03CED23C" w14:textId="32E5BD57" w:rsidR="00FE0466" w:rsidRDefault="005735C9" w:rsidP="00A123A0">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B</w:t>
      </w:r>
      <w:r w:rsidR="005D6B6D">
        <w:rPr>
          <w:rFonts w:ascii="Arial" w:hAnsi="Arial" w:cs="Arial"/>
          <w:sz w:val="24"/>
          <w:szCs w:val="24"/>
          <w:lang w:val="en-US"/>
        </w:rPr>
        <w:t>udaya</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organisasi</w:t>
      </w:r>
      <w:proofErr w:type="spellEnd"/>
      <w:r w:rsidR="005D6B6D">
        <w:rPr>
          <w:rFonts w:ascii="Arial" w:hAnsi="Arial" w:cs="Arial"/>
          <w:sz w:val="24"/>
          <w:szCs w:val="24"/>
          <w:lang w:val="en-US"/>
        </w:rPr>
        <w:t xml:space="preserve"> dan </w:t>
      </w:r>
      <w:proofErr w:type="spellStart"/>
      <w:r w:rsidR="005D6B6D">
        <w:rPr>
          <w:rFonts w:ascii="Arial" w:hAnsi="Arial" w:cs="Arial"/>
          <w:sz w:val="24"/>
          <w:szCs w:val="24"/>
          <w:lang w:val="en-US"/>
        </w:rPr>
        <w:t>budaya</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pelayanan</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memiliki</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peran</w:t>
      </w:r>
      <w:proofErr w:type="spellEnd"/>
      <w:r w:rsidR="005D6B6D">
        <w:rPr>
          <w:rFonts w:ascii="Arial" w:hAnsi="Arial" w:cs="Arial"/>
          <w:sz w:val="24"/>
          <w:szCs w:val="24"/>
          <w:lang w:val="en-US"/>
        </w:rPr>
        <w:t xml:space="preserve"> yang </w:t>
      </w:r>
      <w:proofErr w:type="spellStart"/>
      <w:r w:rsidR="005D6B6D">
        <w:rPr>
          <w:rFonts w:ascii="Arial" w:hAnsi="Arial" w:cs="Arial"/>
          <w:sz w:val="24"/>
          <w:szCs w:val="24"/>
          <w:lang w:val="en-US"/>
        </w:rPr>
        <w:t>sangat</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penting</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dalam</w:t>
      </w:r>
      <w:proofErr w:type="spellEnd"/>
      <w:r w:rsidR="005D6B6D">
        <w:rPr>
          <w:rFonts w:ascii="Arial" w:hAnsi="Arial" w:cs="Arial"/>
          <w:sz w:val="24"/>
          <w:szCs w:val="24"/>
          <w:lang w:val="en-US"/>
        </w:rPr>
        <w:t xml:space="preserve"> </w:t>
      </w:r>
      <w:proofErr w:type="spellStart"/>
      <w:r w:rsidR="005D6B6D">
        <w:rPr>
          <w:rFonts w:ascii="Arial" w:hAnsi="Arial" w:cs="Arial"/>
          <w:sz w:val="24"/>
          <w:szCs w:val="24"/>
          <w:lang w:val="en-US"/>
        </w:rPr>
        <w:t>peningkatan</w:t>
      </w:r>
      <w:proofErr w:type="spellEnd"/>
      <w:r w:rsidR="005D6B6D">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Kumpulan </w:t>
      </w:r>
      <w:proofErr w:type="spellStart"/>
      <w:r>
        <w:rPr>
          <w:rFonts w:ascii="Arial" w:hAnsi="Arial" w:cs="Arial"/>
          <w:sz w:val="24"/>
          <w:szCs w:val="24"/>
          <w:lang w:val="en-US"/>
        </w:rPr>
        <w:t>standar</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berfungsi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dasar</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kesuksesan</w:t>
      </w:r>
      <w:proofErr w:type="spellEnd"/>
      <w:r>
        <w:rPr>
          <w:rFonts w:ascii="Arial" w:hAnsi="Arial" w:cs="Arial"/>
          <w:sz w:val="24"/>
          <w:szCs w:val="24"/>
          <w:lang w:val="en-US"/>
        </w:rPr>
        <w:t xml:space="preserve"> </w:t>
      </w:r>
      <w:proofErr w:type="spellStart"/>
      <w:r>
        <w:rPr>
          <w:rFonts w:ascii="Arial" w:hAnsi="Arial" w:cs="Arial"/>
          <w:sz w:val="24"/>
          <w:szCs w:val="24"/>
          <w:lang w:val="en-US"/>
        </w:rPr>
        <w:t>berkelanjutan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Holiday Inn dan </w:t>
      </w:r>
      <w:proofErr w:type="spellStart"/>
      <w:r>
        <w:rPr>
          <w:rFonts w:ascii="Arial" w:hAnsi="Arial" w:cs="Arial"/>
          <w:sz w:val="24"/>
          <w:szCs w:val="24"/>
          <w:lang w:val="en-US"/>
        </w:rPr>
        <w:t>harus</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fondasi</w:t>
      </w:r>
      <w:proofErr w:type="spellEnd"/>
      <w:r>
        <w:rPr>
          <w:rFonts w:ascii="Arial" w:hAnsi="Arial" w:cs="Arial"/>
          <w:sz w:val="24"/>
          <w:szCs w:val="24"/>
          <w:lang w:val="en-US"/>
        </w:rPr>
        <w:t xml:space="preserve"> yang </w:t>
      </w:r>
      <w:proofErr w:type="spellStart"/>
      <w:r>
        <w:rPr>
          <w:rFonts w:ascii="Arial" w:hAnsi="Arial" w:cs="Arial"/>
          <w:sz w:val="24"/>
          <w:szCs w:val="24"/>
          <w:lang w:val="en-US"/>
        </w:rPr>
        <w:t>kokoh</w:t>
      </w:r>
      <w:proofErr w:type="spellEnd"/>
      <w:r>
        <w:rPr>
          <w:rFonts w:ascii="Arial" w:hAnsi="Arial" w:cs="Arial"/>
          <w:sz w:val="24"/>
          <w:szCs w:val="24"/>
          <w:lang w:val="en-US"/>
        </w:rPr>
        <w:t xml:space="preserve"> dan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praktek</w:t>
      </w:r>
      <w:proofErr w:type="spellEnd"/>
      <w:r>
        <w:rPr>
          <w:rFonts w:ascii="Arial" w:hAnsi="Arial" w:cs="Arial"/>
          <w:sz w:val="24"/>
          <w:szCs w:val="24"/>
          <w:lang w:val="en-US"/>
        </w:rPr>
        <w:t xml:space="preserve"> </w:t>
      </w:r>
      <w:proofErr w:type="spellStart"/>
      <w:r>
        <w:rPr>
          <w:rFonts w:ascii="Arial" w:hAnsi="Arial" w:cs="Arial"/>
          <w:sz w:val="24"/>
          <w:szCs w:val="24"/>
          <w:lang w:val="en-US"/>
        </w:rPr>
        <w:t>bisnis</w:t>
      </w:r>
      <w:proofErr w:type="spellEnd"/>
      <w:r>
        <w:rPr>
          <w:rFonts w:ascii="Arial" w:hAnsi="Arial" w:cs="Arial"/>
          <w:sz w:val="24"/>
          <w:szCs w:val="24"/>
          <w:lang w:val="en-US"/>
        </w:rPr>
        <w:t xml:space="preserve"> yang </w:t>
      </w:r>
      <w:proofErr w:type="spellStart"/>
      <w:r>
        <w:rPr>
          <w:rFonts w:ascii="Arial" w:hAnsi="Arial" w:cs="Arial"/>
          <w:sz w:val="24"/>
          <w:szCs w:val="24"/>
          <w:lang w:val="en-US"/>
        </w:rPr>
        <w:t>disiplin</w:t>
      </w:r>
      <w:proofErr w:type="spellEnd"/>
      <w:r>
        <w:rPr>
          <w:rFonts w:ascii="Arial" w:hAnsi="Arial" w:cs="Arial"/>
          <w:sz w:val="24"/>
          <w:szCs w:val="24"/>
          <w:lang w:val="en-US"/>
        </w:rPr>
        <w:t xml:space="preserve">, </w:t>
      </w:r>
      <w:proofErr w:type="spellStart"/>
      <w:r>
        <w:rPr>
          <w:rFonts w:ascii="Arial" w:hAnsi="Arial" w:cs="Arial"/>
          <w:sz w:val="24"/>
          <w:szCs w:val="24"/>
          <w:lang w:val="en-US"/>
        </w:rPr>
        <w:t>menciptakan</w:t>
      </w:r>
      <w:proofErr w:type="spellEnd"/>
      <w:r>
        <w:rPr>
          <w:rFonts w:ascii="Arial" w:hAnsi="Arial" w:cs="Arial"/>
          <w:sz w:val="24"/>
          <w:szCs w:val="24"/>
          <w:lang w:val="en-US"/>
        </w:rPr>
        <w:t xml:space="preserve"> </w:t>
      </w:r>
      <w:proofErr w:type="spellStart"/>
      <w:r>
        <w:rPr>
          <w:rFonts w:ascii="Arial" w:hAnsi="Arial" w:cs="Arial"/>
          <w:sz w:val="24"/>
          <w:szCs w:val="24"/>
          <w:lang w:val="en-US"/>
        </w:rPr>
        <w:t>kesempatan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mewujudkan</w:t>
      </w:r>
      <w:proofErr w:type="spellEnd"/>
      <w:r>
        <w:rPr>
          <w:rFonts w:ascii="Arial" w:hAnsi="Arial" w:cs="Arial"/>
          <w:sz w:val="24"/>
          <w:szCs w:val="24"/>
          <w:lang w:val="en-US"/>
        </w:rPr>
        <w:t xml:space="preserve"> </w:t>
      </w:r>
      <w:proofErr w:type="spellStart"/>
      <w:r>
        <w:rPr>
          <w:rFonts w:ascii="Arial" w:hAnsi="Arial" w:cs="Arial"/>
          <w:sz w:val="24"/>
          <w:szCs w:val="24"/>
          <w:lang w:val="en-US"/>
        </w:rPr>
        <w:t>prestasi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dan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tarik</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pencari</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pengakuan</w:t>
      </w:r>
      <w:proofErr w:type="spellEnd"/>
      <w:r>
        <w:rPr>
          <w:rFonts w:ascii="Arial" w:hAnsi="Arial" w:cs="Arial"/>
          <w:sz w:val="24"/>
          <w:szCs w:val="24"/>
          <w:lang w:val="en-US"/>
        </w:rPr>
        <w:t xml:space="preserve"> dunia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reputasi</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keterikatan</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r>
        <w:rPr>
          <w:rFonts w:ascii="Arial" w:hAnsi="Arial" w:cs="Arial"/>
          <w:sz w:val="24"/>
          <w:szCs w:val="24"/>
          <w:lang w:val="en-US"/>
        </w:rPr>
        <w:t xml:space="preserve"> dan </w:t>
      </w:r>
      <w:proofErr w:type="spellStart"/>
      <w:r>
        <w:rPr>
          <w:rFonts w:ascii="Arial" w:hAnsi="Arial" w:cs="Arial"/>
          <w:sz w:val="24"/>
          <w:szCs w:val="24"/>
          <w:lang w:val="en-US"/>
        </w:rPr>
        <w:t>pencapaian</w:t>
      </w:r>
      <w:proofErr w:type="spellEnd"/>
      <w:r>
        <w:rPr>
          <w:rFonts w:ascii="Arial" w:hAnsi="Arial" w:cs="Arial"/>
          <w:sz w:val="24"/>
          <w:szCs w:val="24"/>
          <w:lang w:val="en-US"/>
        </w:rPr>
        <w:t xml:space="preserve"> </w:t>
      </w:r>
      <w:proofErr w:type="spellStart"/>
      <w:r>
        <w:rPr>
          <w:rFonts w:ascii="Arial" w:hAnsi="Arial" w:cs="Arial"/>
          <w:sz w:val="24"/>
          <w:szCs w:val="24"/>
          <w:lang w:val="en-US"/>
        </w:rPr>
        <w:t>mutu</w:t>
      </w:r>
      <w:proofErr w:type="spellEnd"/>
      <w:r>
        <w:rPr>
          <w:rFonts w:ascii="Arial" w:hAnsi="Arial" w:cs="Arial"/>
          <w:sz w:val="24"/>
          <w:szCs w:val="24"/>
          <w:lang w:val="en-US"/>
        </w:rPr>
        <w:t xml:space="preserve"> </w:t>
      </w:r>
      <w:proofErr w:type="spellStart"/>
      <w:r>
        <w:rPr>
          <w:rFonts w:ascii="Arial" w:hAnsi="Arial" w:cs="Arial"/>
          <w:sz w:val="24"/>
          <w:szCs w:val="24"/>
          <w:lang w:val="en-US"/>
        </w:rPr>
        <w:t>keunggulan</w:t>
      </w:r>
      <w:proofErr w:type="spellEnd"/>
      <w:r>
        <w:rPr>
          <w:rFonts w:ascii="Arial" w:hAnsi="Arial" w:cs="Arial"/>
          <w:sz w:val="24"/>
          <w:szCs w:val="24"/>
          <w:lang w:val="en-US"/>
        </w:rPr>
        <w:t xml:space="preserve"> </w:t>
      </w:r>
      <w:proofErr w:type="spellStart"/>
      <w:r>
        <w:rPr>
          <w:rFonts w:ascii="Arial" w:hAnsi="Arial" w:cs="Arial"/>
          <w:sz w:val="24"/>
          <w:szCs w:val="24"/>
          <w:lang w:val="en-US"/>
        </w:rPr>
        <w:t>mendunia</w:t>
      </w:r>
      <w:proofErr w:type="spellEnd"/>
      <w:r>
        <w:rPr>
          <w:rFonts w:ascii="Arial" w:hAnsi="Arial" w:cs="Arial"/>
          <w:sz w:val="24"/>
          <w:szCs w:val="24"/>
          <w:lang w:val="en-US"/>
        </w:rPr>
        <w:t xml:space="preserve">. </w:t>
      </w:r>
      <w:r w:rsidR="00FE0466">
        <w:rPr>
          <w:rFonts w:ascii="Arial" w:hAnsi="Arial" w:cs="Arial"/>
          <w:sz w:val="24"/>
          <w:szCs w:val="24"/>
          <w:lang w:val="en-US"/>
        </w:rPr>
        <w:t xml:space="preserve">InterContinental Hotels Group (IHG), </w:t>
      </w:r>
      <w:proofErr w:type="spellStart"/>
      <w:r w:rsidR="00FE0466">
        <w:rPr>
          <w:rFonts w:ascii="Arial" w:hAnsi="Arial" w:cs="Arial"/>
          <w:sz w:val="24"/>
          <w:szCs w:val="24"/>
          <w:lang w:val="en-US"/>
        </w:rPr>
        <w:t>sangat</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perduli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terhadap</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persepsi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tamu</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mengenai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pengalaman</w:t>
      </w:r>
      <w:proofErr w:type="spellEnd"/>
      <w:r w:rsidR="00FE0466">
        <w:rPr>
          <w:rFonts w:ascii="Arial" w:hAnsi="Arial" w:cs="Arial"/>
          <w:sz w:val="24"/>
          <w:szCs w:val="24"/>
          <w:lang w:val="en-US"/>
        </w:rPr>
        <w:t xml:space="preserve"> yang </w:t>
      </w:r>
      <w:proofErr w:type="spellStart"/>
      <w:r w:rsidR="00FE0466">
        <w:rPr>
          <w:rFonts w:ascii="Arial" w:hAnsi="Arial" w:cs="Arial"/>
          <w:sz w:val="24"/>
          <w:szCs w:val="24"/>
          <w:lang w:val="en-US"/>
        </w:rPr>
        <w:t>dialami</w:t>
      </w:r>
      <w:proofErr w:type="spellEnd"/>
      <w:r w:rsidR="00FE0466">
        <w:rPr>
          <w:rFonts w:ascii="Arial" w:hAnsi="Arial" w:cs="Arial"/>
          <w:sz w:val="24"/>
          <w:szCs w:val="24"/>
          <w:lang w:val="en-US"/>
        </w:rPr>
        <w:t xml:space="preserve"> oleh </w:t>
      </w:r>
      <w:proofErr w:type="spellStart"/>
      <w:r w:rsidR="00FE0466">
        <w:rPr>
          <w:rFonts w:ascii="Arial" w:hAnsi="Arial" w:cs="Arial"/>
          <w:sz w:val="24"/>
          <w:szCs w:val="24"/>
          <w:lang w:val="en-US"/>
        </w:rPr>
        <w:t>tamu</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ketika</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mereka</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menginap</w:t>
      </w:r>
      <w:proofErr w:type="spellEnd"/>
      <w:r w:rsidR="00FE0466">
        <w:rPr>
          <w:rFonts w:ascii="Arial" w:hAnsi="Arial" w:cs="Arial"/>
          <w:sz w:val="24"/>
          <w:szCs w:val="24"/>
          <w:lang w:val="en-US"/>
        </w:rPr>
        <w:t xml:space="preserve"> di salah </w:t>
      </w:r>
      <w:proofErr w:type="spellStart"/>
      <w:r w:rsidR="00FE0466">
        <w:rPr>
          <w:rFonts w:ascii="Arial" w:hAnsi="Arial" w:cs="Arial"/>
          <w:sz w:val="24"/>
          <w:szCs w:val="24"/>
          <w:lang w:val="en-US"/>
        </w:rPr>
        <w:t>satu</w:t>
      </w:r>
      <w:proofErr w:type="spellEnd"/>
      <w:r w:rsidR="00FE0466">
        <w:rPr>
          <w:rFonts w:ascii="Arial" w:hAnsi="Arial" w:cs="Arial"/>
          <w:sz w:val="24"/>
          <w:szCs w:val="24"/>
          <w:lang w:val="en-US"/>
        </w:rPr>
        <w:t xml:space="preserve"> hotel IHG. Hal </w:t>
      </w:r>
      <w:proofErr w:type="spellStart"/>
      <w:r w:rsidR="00FE0466">
        <w:rPr>
          <w:rFonts w:ascii="Arial" w:hAnsi="Arial" w:cs="Arial"/>
          <w:sz w:val="24"/>
          <w:szCs w:val="24"/>
          <w:lang w:val="en-US"/>
        </w:rPr>
        <w:t>ini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dapat</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terlihat</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dari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jumlah</w:t>
      </w:r>
      <w:proofErr w:type="spellEnd"/>
      <w:r w:rsidR="00FE0466">
        <w:rPr>
          <w:rFonts w:ascii="Arial" w:hAnsi="Arial" w:cs="Arial"/>
          <w:sz w:val="24"/>
          <w:szCs w:val="24"/>
          <w:lang w:val="en-US"/>
        </w:rPr>
        <w:t xml:space="preserve"> </w:t>
      </w:r>
      <w:r w:rsidR="00FE0466" w:rsidRPr="00334C4C">
        <w:rPr>
          <w:rFonts w:ascii="Arial" w:hAnsi="Arial" w:cs="Arial"/>
          <w:sz w:val="24"/>
          <w:szCs w:val="24"/>
          <w:lang w:val="en-US"/>
        </w:rPr>
        <w:t>survey</w:t>
      </w:r>
      <w:r w:rsidR="00FE0466">
        <w:rPr>
          <w:rFonts w:ascii="Arial" w:hAnsi="Arial" w:cs="Arial"/>
          <w:sz w:val="24"/>
          <w:szCs w:val="24"/>
          <w:lang w:val="en-US"/>
        </w:rPr>
        <w:t xml:space="preserve"> yang </w:t>
      </w:r>
      <w:proofErr w:type="spellStart"/>
      <w:r w:rsidR="00FE0466">
        <w:rPr>
          <w:rFonts w:ascii="Arial" w:hAnsi="Arial" w:cs="Arial"/>
          <w:sz w:val="24"/>
          <w:szCs w:val="24"/>
          <w:lang w:val="en-US"/>
        </w:rPr>
        <w:t>dikirimkan</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kepada</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konsumen</w:t>
      </w:r>
      <w:proofErr w:type="spellEnd"/>
      <w:r w:rsidR="00FE0466">
        <w:rPr>
          <w:rFonts w:ascii="Arial" w:hAnsi="Arial" w:cs="Arial"/>
          <w:sz w:val="24"/>
          <w:szCs w:val="24"/>
          <w:lang w:val="en-US"/>
        </w:rPr>
        <w:t xml:space="preserve"> yang </w:t>
      </w:r>
      <w:proofErr w:type="spellStart"/>
      <w:r w:rsidR="00FE0466">
        <w:rPr>
          <w:rFonts w:ascii="Arial" w:hAnsi="Arial" w:cs="Arial"/>
          <w:sz w:val="24"/>
          <w:szCs w:val="24"/>
          <w:lang w:val="en-US"/>
        </w:rPr>
        <w:t>setia</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menginap</w:t>
      </w:r>
      <w:proofErr w:type="spellEnd"/>
      <w:r w:rsidR="00FE0466">
        <w:rPr>
          <w:rFonts w:ascii="Arial" w:hAnsi="Arial" w:cs="Arial"/>
          <w:sz w:val="24"/>
          <w:szCs w:val="24"/>
          <w:lang w:val="en-US"/>
        </w:rPr>
        <w:t xml:space="preserve"> di </w:t>
      </w:r>
      <w:r w:rsidR="00334C4C">
        <w:rPr>
          <w:rFonts w:ascii="Arial" w:hAnsi="Arial" w:cs="Arial"/>
          <w:sz w:val="24"/>
          <w:szCs w:val="24"/>
          <w:lang w:val="en-US"/>
        </w:rPr>
        <w:t>h</w:t>
      </w:r>
      <w:r w:rsidR="00FE0466">
        <w:rPr>
          <w:rFonts w:ascii="Arial" w:hAnsi="Arial" w:cs="Arial"/>
          <w:sz w:val="24"/>
          <w:szCs w:val="24"/>
          <w:lang w:val="en-US"/>
        </w:rPr>
        <w:t xml:space="preserve">otel yang </w:t>
      </w:r>
      <w:proofErr w:type="spellStart"/>
      <w:r w:rsidR="00FE0466">
        <w:rPr>
          <w:rFonts w:ascii="Arial" w:hAnsi="Arial" w:cs="Arial"/>
          <w:sz w:val="24"/>
          <w:szCs w:val="24"/>
          <w:lang w:val="en-US"/>
        </w:rPr>
        <w:t>berada</w:t>
      </w:r>
      <w:proofErr w:type="spellEnd"/>
      <w:r w:rsidR="00FE0466">
        <w:rPr>
          <w:rFonts w:ascii="Arial" w:hAnsi="Arial" w:cs="Arial"/>
          <w:sz w:val="24"/>
          <w:szCs w:val="24"/>
          <w:lang w:val="en-US"/>
        </w:rPr>
        <w:t xml:space="preserve"> di </w:t>
      </w:r>
      <w:proofErr w:type="spellStart"/>
      <w:r w:rsidR="00FE0466">
        <w:rPr>
          <w:rFonts w:ascii="Arial" w:hAnsi="Arial" w:cs="Arial"/>
          <w:sz w:val="24"/>
          <w:szCs w:val="24"/>
          <w:lang w:val="en-US"/>
        </w:rPr>
        <w:t>bawah</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naungan</w:t>
      </w:r>
      <w:proofErr w:type="spellEnd"/>
      <w:r w:rsidR="00FE0466">
        <w:rPr>
          <w:rFonts w:ascii="Arial" w:hAnsi="Arial" w:cs="Arial"/>
          <w:sz w:val="24"/>
          <w:szCs w:val="24"/>
          <w:lang w:val="en-US"/>
        </w:rPr>
        <w:t xml:space="preserve"> IHG.</w:t>
      </w:r>
      <w:r w:rsidR="00A123A0">
        <w:rPr>
          <w:rFonts w:ascii="Arial" w:hAnsi="Arial" w:cs="Arial"/>
          <w:sz w:val="24"/>
          <w:szCs w:val="24"/>
          <w:lang w:val="en-US"/>
        </w:rPr>
        <w:t xml:space="preserve"> </w:t>
      </w:r>
    </w:p>
    <w:p w14:paraId="07E17025" w14:textId="0EB48A65" w:rsidR="00CE3FF8" w:rsidRPr="00CE3FF8" w:rsidRDefault="00CE3FF8" w:rsidP="00D65996">
      <w:pPr>
        <w:spacing w:before="240" w:after="0" w:line="480" w:lineRule="auto"/>
        <w:ind w:firstLine="709"/>
        <w:jc w:val="both"/>
        <w:rPr>
          <w:rFonts w:ascii="Arial" w:hAnsi="Arial" w:cs="Arial"/>
          <w:sz w:val="24"/>
          <w:szCs w:val="24"/>
          <w:lang w:val="en-US"/>
        </w:rPr>
      </w:pPr>
      <w:r>
        <w:rPr>
          <w:rFonts w:ascii="Arial" w:hAnsi="Arial" w:cs="Arial"/>
          <w:sz w:val="24"/>
          <w:szCs w:val="24"/>
          <w:lang w:val="en-US"/>
        </w:rPr>
        <w:t xml:space="preserve">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r>
        <w:rPr>
          <w:rFonts w:ascii="Arial" w:hAnsi="Arial" w:cs="Arial"/>
          <w:sz w:val="24"/>
          <w:szCs w:val="24"/>
          <w:lang w:val="en-US"/>
        </w:rPr>
        <w:t xml:space="preserve"> dan Holiday Inn Bandung Pasteur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re-branding proses pada </w:t>
      </w:r>
      <w:proofErr w:type="spellStart"/>
      <w:r>
        <w:rPr>
          <w:rFonts w:ascii="Arial" w:hAnsi="Arial" w:cs="Arial"/>
          <w:sz w:val="24"/>
          <w:szCs w:val="24"/>
          <w:lang w:val="en-US"/>
        </w:rPr>
        <w:t>tahun</w:t>
      </w:r>
      <w:proofErr w:type="spellEnd"/>
      <w:r>
        <w:rPr>
          <w:rFonts w:ascii="Arial" w:hAnsi="Arial" w:cs="Arial"/>
          <w:sz w:val="24"/>
          <w:szCs w:val="24"/>
          <w:lang w:val="en-US"/>
        </w:rPr>
        <w:t xml:space="preserve"> 2016, di mana pada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pemilik</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yakin</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posisi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pendapatan</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walaupun</w:t>
      </w:r>
      <w:proofErr w:type="spellEnd"/>
      <w:r>
        <w:rPr>
          <w:rFonts w:ascii="Arial" w:hAnsi="Arial" w:cs="Arial"/>
          <w:sz w:val="24"/>
          <w:szCs w:val="24"/>
          <w:lang w:val="en-US"/>
        </w:rPr>
        <w:t xml:space="preserve"> pada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Pr>
          <w:rFonts w:ascii="Arial" w:hAnsi="Arial" w:cs="Arial"/>
          <w:sz w:val="24"/>
          <w:szCs w:val="24"/>
          <w:lang w:val="en-US"/>
        </w:rPr>
        <w:t>investasi</w:t>
      </w:r>
      <w:proofErr w:type="spellEnd"/>
      <w:r>
        <w:rPr>
          <w:rFonts w:ascii="Arial" w:hAnsi="Arial" w:cs="Arial"/>
          <w:sz w:val="24"/>
          <w:szCs w:val="24"/>
          <w:lang w:val="en-US"/>
        </w:rPr>
        <w:t xml:space="preserve"> yang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Pemilik</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juga </w:t>
      </w:r>
      <w:proofErr w:type="spellStart"/>
      <w:r>
        <w:rPr>
          <w:rFonts w:ascii="Arial" w:hAnsi="Arial" w:cs="Arial"/>
          <w:sz w:val="24"/>
          <w:szCs w:val="24"/>
          <w:lang w:val="en-US"/>
        </w:rPr>
        <w:t>merasa</w:t>
      </w:r>
      <w:proofErr w:type="spellEnd"/>
      <w:r>
        <w:rPr>
          <w:rFonts w:ascii="Arial" w:hAnsi="Arial" w:cs="Arial"/>
          <w:sz w:val="24"/>
          <w:szCs w:val="24"/>
          <w:lang w:val="en-US"/>
        </w:rPr>
        <w:t xml:space="preserve"> </w:t>
      </w:r>
      <w:proofErr w:type="spellStart"/>
      <w:r>
        <w:rPr>
          <w:rFonts w:ascii="Arial" w:hAnsi="Arial" w:cs="Arial"/>
          <w:sz w:val="24"/>
          <w:szCs w:val="24"/>
          <w:lang w:val="en-US"/>
        </w:rPr>
        <w:t>diperlukannya</w:t>
      </w:r>
      <w:proofErr w:type="spellEnd"/>
      <w:r>
        <w:rPr>
          <w:rFonts w:ascii="Arial" w:hAnsi="Arial" w:cs="Arial"/>
          <w:sz w:val="24"/>
          <w:szCs w:val="24"/>
          <w:lang w:val="en-US"/>
        </w:rPr>
        <w:t xml:space="preserve"> </w:t>
      </w:r>
      <w:r>
        <w:rPr>
          <w:rFonts w:ascii="Arial" w:hAnsi="Arial" w:cs="Arial"/>
          <w:i/>
          <w:iCs/>
          <w:sz w:val="24"/>
          <w:szCs w:val="24"/>
          <w:lang w:val="en-US"/>
        </w:rPr>
        <w:t>product of life cycle</w:t>
      </w:r>
      <w:r>
        <w:rPr>
          <w:rFonts w:ascii="Arial" w:hAnsi="Arial" w:cs="Arial"/>
          <w:sz w:val="24"/>
          <w:szCs w:val="24"/>
          <w:lang w:val="en-US"/>
        </w:rPr>
        <w:t xml:space="preserve">, di mana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lingkaran</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w:t>
      </w:r>
      <w:proofErr w:type="spellStart"/>
      <w:r>
        <w:rPr>
          <w:rFonts w:ascii="Arial" w:hAnsi="Arial" w:cs="Arial"/>
          <w:sz w:val="24"/>
          <w:szCs w:val="24"/>
          <w:lang w:val="en-US"/>
        </w:rPr>
        <w:t>produk</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diperbaharui</w:t>
      </w:r>
      <w:proofErr w:type="spellEnd"/>
      <w:r>
        <w:rPr>
          <w:rFonts w:ascii="Arial" w:hAnsi="Arial" w:cs="Arial"/>
          <w:sz w:val="24"/>
          <w:szCs w:val="24"/>
          <w:lang w:val="en-US"/>
        </w:rPr>
        <w:t xml:space="preserve"> </w:t>
      </w:r>
      <w:proofErr w:type="spellStart"/>
      <w:r>
        <w:rPr>
          <w:rFonts w:ascii="Arial" w:hAnsi="Arial" w:cs="Arial"/>
          <w:sz w:val="24"/>
          <w:szCs w:val="24"/>
          <w:lang w:val="en-US"/>
        </w:rPr>
        <w:t>sebelum</w:t>
      </w:r>
      <w:proofErr w:type="spellEnd"/>
      <w:r>
        <w:rPr>
          <w:rFonts w:ascii="Arial" w:hAnsi="Arial" w:cs="Arial"/>
          <w:sz w:val="24"/>
          <w:szCs w:val="24"/>
          <w:lang w:val="en-US"/>
        </w:rPr>
        <w:t xml:space="preserve">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sidR="00334C4C">
        <w:rPr>
          <w:rFonts w:ascii="Arial" w:hAnsi="Arial" w:cs="Arial"/>
          <w:sz w:val="24"/>
          <w:szCs w:val="24"/>
          <w:lang w:val="en-US"/>
        </w:rPr>
        <w:t>penurunan</w:t>
      </w:r>
      <w:proofErr w:type="spellEnd"/>
      <w:r>
        <w:rPr>
          <w:rFonts w:ascii="Arial" w:hAnsi="Arial" w:cs="Arial"/>
          <w:i/>
          <w:iCs/>
          <w:sz w:val="24"/>
          <w:szCs w:val="24"/>
          <w:lang w:val="en-US"/>
        </w:rPr>
        <w:t xml:space="preserve">. </w:t>
      </w:r>
      <w:r>
        <w:rPr>
          <w:rFonts w:ascii="Arial" w:hAnsi="Arial" w:cs="Arial"/>
          <w:sz w:val="24"/>
          <w:szCs w:val="24"/>
          <w:lang w:val="en-US"/>
        </w:rPr>
        <w:t xml:space="preserve">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diakui</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hotel </w:t>
      </w:r>
      <w:proofErr w:type="spellStart"/>
      <w:r>
        <w:rPr>
          <w:rFonts w:ascii="Arial" w:hAnsi="Arial" w:cs="Arial"/>
          <w:sz w:val="24"/>
          <w:szCs w:val="24"/>
          <w:lang w:val="en-US"/>
        </w:rPr>
        <w:t>berbasis</w:t>
      </w:r>
      <w:proofErr w:type="spellEnd"/>
      <w:r>
        <w:rPr>
          <w:rFonts w:ascii="Arial" w:hAnsi="Arial" w:cs="Arial"/>
          <w:sz w:val="24"/>
          <w:szCs w:val="24"/>
          <w:lang w:val="en-US"/>
        </w:rPr>
        <w:t xml:space="preserve"> </w:t>
      </w:r>
      <w:proofErr w:type="spellStart"/>
      <w:r>
        <w:rPr>
          <w:rFonts w:ascii="Arial" w:hAnsi="Arial" w:cs="Arial"/>
          <w:sz w:val="24"/>
          <w:szCs w:val="24"/>
          <w:lang w:val="en-US"/>
        </w:rPr>
        <w:t>internasional</w:t>
      </w:r>
      <w:proofErr w:type="spellEnd"/>
      <w:r>
        <w:rPr>
          <w:rFonts w:ascii="Arial" w:hAnsi="Arial" w:cs="Arial"/>
          <w:sz w:val="24"/>
          <w:szCs w:val="24"/>
          <w:lang w:val="en-US"/>
        </w:rPr>
        <w:t xml:space="preserve"> yang </w:t>
      </w:r>
      <w:proofErr w:type="spellStart"/>
      <w:r>
        <w:rPr>
          <w:rFonts w:ascii="Arial" w:hAnsi="Arial" w:cs="Arial"/>
          <w:sz w:val="24"/>
          <w:szCs w:val="24"/>
          <w:lang w:val="en-US"/>
        </w:rPr>
        <w:t>pertama</w:t>
      </w:r>
      <w:proofErr w:type="spellEnd"/>
      <w:r>
        <w:rPr>
          <w:rFonts w:ascii="Arial" w:hAnsi="Arial" w:cs="Arial"/>
          <w:sz w:val="24"/>
          <w:szCs w:val="24"/>
          <w:lang w:val="en-US"/>
        </w:rPr>
        <w:t xml:space="preserve"> di wilayah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Peningkatan</w:t>
      </w:r>
      <w:proofErr w:type="spellEnd"/>
      <w:r>
        <w:rPr>
          <w:rFonts w:ascii="Arial" w:hAnsi="Arial" w:cs="Arial"/>
          <w:sz w:val="24"/>
          <w:szCs w:val="24"/>
          <w:lang w:val="en-US"/>
        </w:rPr>
        <w:t xml:space="preserve"> </w:t>
      </w:r>
      <w:proofErr w:type="spellStart"/>
      <w:r>
        <w:rPr>
          <w:rFonts w:ascii="Arial" w:hAnsi="Arial" w:cs="Arial"/>
          <w:sz w:val="24"/>
          <w:szCs w:val="24"/>
          <w:lang w:val="en-US"/>
        </w:rPr>
        <w:t>pendapatan</w:t>
      </w:r>
      <w:proofErr w:type="spellEnd"/>
      <w:r>
        <w:rPr>
          <w:rFonts w:ascii="Arial" w:hAnsi="Arial" w:cs="Arial"/>
          <w:sz w:val="24"/>
          <w:szCs w:val="24"/>
          <w:lang w:val="en-US"/>
        </w:rPr>
        <w:t xml:space="preserve"> </w:t>
      </w:r>
      <w:proofErr w:type="spellStart"/>
      <w:r>
        <w:rPr>
          <w:rFonts w:ascii="Arial" w:hAnsi="Arial" w:cs="Arial"/>
          <w:sz w:val="24"/>
          <w:szCs w:val="24"/>
          <w:lang w:val="en-US"/>
        </w:rPr>
        <w:t>kamar</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w:t>
      </w:r>
      <w:proofErr w:type="spellStart"/>
      <w:r>
        <w:rPr>
          <w:rFonts w:ascii="Arial" w:hAnsi="Arial" w:cs="Arial"/>
          <w:sz w:val="24"/>
          <w:szCs w:val="24"/>
          <w:lang w:val="en-US"/>
        </w:rPr>
        <w:t>makanan</w:t>
      </w:r>
      <w:proofErr w:type="spellEnd"/>
      <w:r>
        <w:rPr>
          <w:rFonts w:ascii="Arial" w:hAnsi="Arial" w:cs="Arial"/>
          <w:sz w:val="24"/>
          <w:szCs w:val="24"/>
          <w:lang w:val="en-US"/>
        </w:rPr>
        <w:t xml:space="preserve"> dan </w:t>
      </w:r>
      <w:proofErr w:type="spellStart"/>
      <w:r>
        <w:rPr>
          <w:rFonts w:ascii="Arial" w:hAnsi="Arial" w:cs="Arial"/>
          <w:sz w:val="24"/>
          <w:szCs w:val="24"/>
          <w:lang w:val="en-US"/>
        </w:rPr>
        <w:t>min</w:t>
      </w:r>
      <w:r w:rsidR="00334C4C">
        <w:rPr>
          <w:rFonts w:ascii="Arial" w:hAnsi="Arial" w:cs="Arial"/>
          <w:sz w:val="24"/>
          <w:szCs w:val="24"/>
          <w:lang w:val="en-US"/>
        </w:rPr>
        <w:t>u</w:t>
      </w:r>
      <w:r>
        <w:rPr>
          <w:rFonts w:ascii="Arial" w:hAnsi="Arial" w:cs="Arial"/>
          <w:sz w:val="24"/>
          <w:szCs w:val="24"/>
          <w:lang w:val="en-US"/>
        </w:rPr>
        <w:t>man</w:t>
      </w:r>
      <w:proofErr w:type="spellEnd"/>
      <w:r>
        <w:rPr>
          <w:rFonts w:ascii="Arial" w:hAnsi="Arial" w:cs="Arial"/>
          <w:sz w:val="24"/>
          <w:szCs w:val="24"/>
          <w:lang w:val="en-US"/>
        </w:rPr>
        <w:t xml:space="preserve"> </w:t>
      </w:r>
      <w:proofErr w:type="spellStart"/>
      <w:r>
        <w:rPr>
          <w:rFonts w:ascii="Arial" w:hAnsi="Arial" w:cs="Arial"/>
          <w:sz w:val="24"/>
          <w:szCs w:val="24"/>
          <w:lang w:val="en-US"/>
        </w:rPr>
        <w:t>meningkat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pesat</w:t>
      </w:r>
      <w:proofErr w:type="spellEnd"/>
      <w:r>
        <w:rPr>
          <w:rFonts w:ascii="Arial" w:hAnsi="Arial" w:cs="Arial"/>
          <w:sz w:val="24"/>
          <w:szCs w:val="24"/>
          <w:lang w:val="en-US"/>
        </w:rPr>
        <w:t xml:space="preserve">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brand </w:t>
      </w:r>
      <w:r>
        <w:rPr>
          <w:rFonts w:ascii="Arial" w:hAnsi="Arial" w:cs="Arial"/>
          <w:i/>
          <w:iCs/>
          <w:sz w:val="24"/>
          <w:szCs w:val="24"/>
          <w:lang w:val="en-US"/>
        </w:rPr>
        <w:t xml:space="preserve">Holiday Inn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dikenal</w:t>
      </w:r>
      <w:proofErr w:type="spellEnd"/>
      <w:r>
        <w:rPr>
          <w:rFonts w:ascii="Arial" w:hAnsi="Arial" w:cs="Arial"/>
          <w:sz w:val="24"/>
          <w:szCs w:val="24"/>
          <w:lang w:val="en-US"/>
        </w:rPr>
        <w:t xml:space="preserve"> oleh </w:t>
      </w:r>
      <w:proofErr w:type="spellStart"/>
      <w:r>
        <w:rPr>
          <w:rFonts w:ascii="Arial" w:hAnsi="Arial" w:cs="Arial"/>
          <w:sz w:val="24"/>
          <w:szCs w:val="24"/>
          <w:lang w:val="en-US"/>
        </w:rPr>
        <w:t>masyarakat</w:t>
      </w:r>
      <w:proofErr w:type="spellEnd"/>
      <w:r>
        <w:rPr>
          <w:rFonts w:ascii="Arial" w:hAnsi="Arial" w:cs="Arial"/>
          <w:sz w:val="24"/>
          <w:szCs w:val="24"/>
          <w:lang w:val="en-US"/>
        </w:rPr>
        <w:t xml:space="preserve"> </w:t>
      </w:r>
      <w:proofErr w:type="spellStart"/>
      <w:r>
        <w:rPr>
          <w:rFonts w:ascii="Arial" w:hAnsi="Arial" w:cs="Arial"/>
          <w:sz w:val="24"/>
          <w:szCs w:val="24"/>
          <w:lang w:val="en-US"/>
        </w:rPr>
        <w:t>internasional</w:t>
      </w:r>
      <w:proofErr w:type="spellEnd"/>
      <w:r>
        <w:rPr>
          <w:rFonts w:ascii="Arial" w:hAnsi="Arial" w:cs="Arial"/>
          <w:sz w:val="24"/>
          <w:szCs w:val="24"/>
          <w:lang w:val="en-US"/>
        </w:rPr>
        <w:t xml:space="preserve"> </w:t>
      </w:r>
      <w:proofErr w:type="spellStart"/>
      <w:r>
        <w:rPr>
          <w:rFonts w:ascii="Arial" w:hAnsi="Arial" w:cs="Arial"/>
          <w:sz w:val="24"/>
          <w:szCs w:val="24"/>
          <w:lang w:val="en-US"/>
        </w:rPr>
        <w:t>khususnya</w:t>
      </w:r>
      <w:proofErr w:type="spellEnd"/>
      <w:r>
        <w:rPr>
          <w:rFonts w:ascii="Arial" w:hAnsi="Arial" w:cs="Arial"/>
          <w:sz w:val="24"/>
          <w:szCs w:val="24"/>
          <w:lang w:val="en-US"/>
        </w:rPr>
        <w:t xml:space="preserve"> yang </w:t>
      </w:r>
      <w:proofErr w:type="spellStart"/>
      <w:r>
        <w:rPr>
          <w:rFonts w:ascii="Arial" w:hAnsi="Arial" w:cs="Arial"/>
          <w:sz w:val="24"/>
          <w:szCs w:val="24"/>
          <w:lang w:val="en-US"/>
        </w:rPr>
        <w:t>banyak</w:t>
      </w:r>
      <w:proofErr w:type="spellEnd"/>
      <w:r>
        <w:rPr>
          <w:rFonts w:ascii="Arial" w:hAnsi="Arial" w:cs="Arial"/>
          <w:sz w:val="24"/>
          <w:szCs w:val="24"/>
          <w:lang w:val="en-US"/>
        </w:rPr>
        <w:t xml:space="preserve"> </w:t>
      </w:r>
      <w:r w:rsidRPr="00CE3FF8">
        <w:rPr>
          <w:rFonts w:ascii="Arial" w:hAnsi="Arial" w:cs="Arial"/>
          <w:i/>
          <w:iCs/>
          <w:sz w:val="24"/>
          <w:szCs w:val="24"/>
          <w:lang w:val="en-US"/>
        </w:rPr>
        <w:t>expatriates</w:t>
      </w:r>
      <w:r w:rsidR="00334C4C">
        <w:rPr>
          <w:rFonts w:ascii="Arial" w:hAnsi="Arial" w:cs="Arial"/>
          <w:sz w:val="24"/>
          <w:szCs w:val="24"/>
          <w:lang w:val="en-US"/>
        </w:rPr>
        <w:t xml:space="preserve"> yang </w:t>
      </w:r>
      <w:proofErr w:type="spellStart"/>
      <w:r w:rsidR="00334C4C">
        <w:rPr>
          <w:rFonts w:ascii="Arial" w:hAnsi="Arial" w:cs="Arial"/>
          <w:sz w:val="24"/>
          <w:szCs w:val="24"/>
          <w:lang w:val="en-US"/>
        </w:rPr>
        <w:t>bekerja</w:t>
      </w:r>
      <w:proofErr w:type="spellEnd"/>
      <w:r w:rsidR="00334C4C">
        <w:rPr>
          <w:rFonts w:ascii="Arial" w:hAnsi="Arial" w:cs="Arial"/>
          <w:sz w:val="24"/>
          <w:szCs w:val="24"/>
          <w:lang w:val="en-US"/>
        </w:rPr>
        <w:t xml:space="preserve"> dan </w:t>
      </w:r>
      <w:proofErr w:type="spellStart"/>
      <w:proofErr w:type="gramStart"/>
      <w:r w:rsidR="00334C4C">
        <w:rPr>
          <w:rFonts w:ascii="Arial" w:hAnsi="Arial" w:cs="Arial"/>
          <w:sz w:val="24"/>
          <w:szCs w:val="24"/>
          <w:lang w:val="en-US"/>
        </w:rPr>
        <w:t>tinggal</w:t>
      </w:r>
      <w:proofErr w:type="spellEnd"/>
      <w:r w:rsidR="00334C4C">
        <w:rPr>
          <w:rFonts w:ascii="Arial" w:hAnsi="Arial" w:cs="Arial"/>
          <w:sz w:val="24"/>
          <w:szCs w:val="24"/>
          <w:lang w:val="en-US"/>
        </w:rPr>
        <w:t xml:space="preserve"> </w:t>
      </w:r>
      <w:r>
        <w:rPr>
          <w:rFonts w:ascii="Arial" w:hAnsi="Arial" w:cs="Arial"/>
          <w:sz w:val="24"/>
          <w:szCs w:val="24"/>
          <w:lang w:val="en-US"/>
        </w:rPr>
        <w:t xml:space="preserve"> di</w:t>
      </w:r>
      <w:proofErr w:type="gramEnd"/>
      <w:r>
        <w:rPr>
          <w:rFonts w:ascii="Arial" w:hAnsi="Arial" w:cs="Arial"/>
          <w:sz w:val="24"/>
          <w:szCs w:val="24"/>
          <w:lang w:val="en-US"/>
        </w:rPr>
        <w:t xml:space="preserve"> wilayah </w:t>
      </w:r>
      <w:proofErr w:type="spellStart"/>
      <w:r>
        <w:rPr>
          <w:rFonts w:ascii="Arial" w:hAnsi="Arial" w:cs="Arial"/>
          <w:sz w:val="24"/>
          <w:szCs w:val="24"/>
          <w:lang w:val="en-US"/>
        </w:rPr>
        <w:t>Jababeka</w:t>
      </w:r>
      <w:proofErr w:type="spellEnd"/>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pertimbangan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pemilik</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w:t>
      </w:r>
      <w:proofErr w:type="spellStart"/>
      <w:r>
        <w:rPr>
          <w:rFonts w:ascii="Arial" w:hAnsi="Arial" w:cs="Arial"/>
          <w:sz w:val="24"/>
          <w:szCs w:val="24"/>
          <w:lang w:val="en-US"/>
        </w:rPr>
        <w:t>banyak</w:t>
      </w:r>
      <w:proofErr w:type="spellEnd"/>
      <w:r>
        <w:rPr>
          <w:rFonts w:ascii="Arial" w:hAnsi="Arial" w:cs="Arial"/>
          <w:sz w:val="24"/>
          <w:szCs w:val="24"/>
          <w:lang w:val="en-US"/>
        </w:rPr>
        <w:t xml:space="preserve"> hotel yang </w:t>
      </w:r>
      <w:proofErr w:type="spellStart"/>
      <w:r>
        <w:rPr>
          <w:rFonts w:ascii="Arial" w:hAnsi="Arial" w:cs="Arial"/>
          <w:sz w:val="24"/>
          <w:szCs w:val="24"/>
          <w:lang w:val="en-US"/>
        </w:rPr>
        <w:t>berkembang</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merk </w:t>
      </w:r>
      <w:proofErr w:type="spellStart"/>
      <w:r>
        <w:rPr>
          <w:rFonts w:ascii="Arial" w:hAnsi="Arial" w:cs="Arial"/>
          <w:sz w:val="24"/>
          <w:szCs w:val="24"/>
          <w:lang w:val="en-US"/>
        </w:rPr>
        <w:t>internasional</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saing</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
    <w:p w14:paraId="3063F415" w14:textId="7E1AB84D" w:rsidR="00FE0466" w:rsidRDefault="00FE0466" w:rsidP="00D65996">
      <w:pPr>
        <w:spacing w:before="240" w:after="0" w:line="480" w:lineRule="auto"/>
        <w:ind w:firstLine="709"/>
        <w:jc w:val="both"/>
        <w:rPr>
          <w:rFonts w:ascii="Arial" w:hAnsi="Arial" w:cs="Arial"/>
          <w:sz w:val="24"/>
          <w:szCs w:val="24"/>
          <w:lang w:val="en-US"/>
        </w:rPr>
      </w:pP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bulan</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pengiriman</w:t>
      </w:r>
      <w:proofErr w:type="spellEnd"/>
      <w:r>
        <w:rPr>
          <w:rFonts w:ascii="Arial" w:hAnsi="Arial" w:cs="Arial"/>
          <w:sz w:val="24"/>
          <w:szCs w:val="24"/>
          <w:lang w:val="en-US"/>
        </w:rPr>
        <w:t xml:space="preserve"> </w:t>
      </w:r>
      <w:r w:rsidRPr="00334C4C">
        <w:rPr>
          <w:rFonts w:ascii="Arial" w:hAnsi="Arial" w:cs="Arial"/>
          <w:sz w:val="24"/>
          <w:szCs w:val="24"/>
          <w:lang w:val="en-US"/>
        </w:rPr>
        <w:t xml:space="preserve">survey </w:t>
      </w:r>
      <w:proofErr w:type="spellStart"/>
      <w:r>
        <w:rPr>
          <w:rFonts w:ascii="Arial" w:hAnsi="Arial" w:cs="Arial"/>
          <w:sz w:val="24"/>
          <w:szCs w:val="24"/>
          <w:lang w:val="en-US"/>
        </w:rPr>
        <w:t>kepada</w:t>
      </w:r>
      <w:proofErr w:type="spellEnd"/>
      <w:r>
        <w:rPr>
          <w:rFonts w:ascii="Arial" w:hAnsi="Arial" w:cs="Arial"/>
          <w:sz w:val="24"/>
          <w:szCs w:val="24"/>
          <w:lang w:val="en-US"/>
        </w:rPr>
        <w:t xml:space="preserve"> para </w:t>
      </w:r>
      <w:proofErr w:type="spellStart"/>
      <w:r>
        <w:rPr>
          <w:rFonts w:ascii="Arial" w:hAnsi="Arial" w:cs="Arial"/>
          <w:sz w:val="24"/>
          <w:szCs w:val="24"/>
          <w:lang w:val="en-US"/>
        </w:rPr>
        <w:t>tamu</w:t>
      </w:r>
      <w:proofErr w:type="spellEnd"/>
      <w:r>
        <w:rPr>
          <w:rFonts w:ascii="Arial" w:hAnsi="Arial" w:cs="Arial"/>
          <w:sz w:val="24"/>
          <w:szCs w:val="24"/>
          <w:lang w:val="en-US"/>
        </w:rPr>
        <w:t xml:space="preserve"> yang </w:t>
      </w:r>
      <w:proofErr w:type="spellStart"/>
      <w:r>
        <w:rPr>
          <w:rFonts w:ascii="Arial" w:hAnsi="Arial" w:cs="Arial"/>
          <w:sz w:val="24"/>
          <w:szCs w:val="24"/>
          <w:lang w:val="en-US"/>
        </w:rPr>
        <w:t>menginap</w:t>
      </w:r>
      <w:proofErr w:type="spellEnd"/>
      <w:r>
        <w:rPr>
          <w:rFonts w:ascii="Arial" w:hAnsi="Arial" w:cs="Arial"/>
          <w:sz w:val="24"/>
          <w:szCs w:val="24"/>
          <w:lang w:val="en-US"/>
        </w:rPr>
        <w:t xml:space="preserve"> di InterContinental Hotels Group</w:t>
      </w:r>
      <w:r w:rsidR="00245902">
        <w:rPr>
          <w:rFonts w:ascii="Arial" w:hAnsi="Arial" w:cs="Arial"/>
          <w:sz w:val="24"/>
          <w:szCs w:val="24"/>
          <w:lang w:val="en-US"/>
        </w:rPr>
        <w:t xml:space="preserve"> (IHG)</w:t>
      </w:r>
      <w:r>
        <w:rPr>
          <w:rFonts w:ascii="Arial" w:hAnsi="Arial" w:cs="Arial"/>
          <w:sz w:val="24"/>
          <w:szCs w:val="24"/>
          <w:lang w:val="en-US"/>
        </w:rPr>
        <w:t xml:space="preserve">, </w:t>
      </w:r>
      <w:r w:rsidRPr="00334C4C">
        <w:rPr>
          <w:rFonts w:ascii="Arial" w:hAnsi="Arial" w:cs="Arial"/>
          <w:sz w:val="24"/>
          <w:szCs w:val="24"/>
          <w:lang w:val="en-US"/>
        </w:rPr>
        <w:t>survey</w:t>
      </w:r>
      <w:r>
        <w:rPr>
          <w:rFonts w:ascii="Arial" w:hAnsi="Arial" w:cs="Arial"/>
          <w:sz w:val="24"/>
          <w:szCs w:val="24"/>
          <w:lang w:val="en-US"/>
        </w:rPr>
        <w:t xml:space="preserve"> </w:t>
      </w:r>
      <w:proofErr w:type="spellStart"/>
      <w:r>
        <w:rPr>
          <w:rFonts w:ascii="Arial" w:hAnsi="Arial" w:cs="Arial"/>
          <w:sz w:val="24"/>
          <w:szCs w:val="24"/>
          <w:lang w:val="en-US"/>
        </w:rPr>
        <w:t>dikirimkan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acak</w:t>
      </w:r>
      <w:proofErr w:type="spellEnd"/>
      <w:r>
        <w:rPr>
          <w:rFonts w:ascii="Arial" w:hAnsi="Arial" w:cs="Arial"/>
          <w:sz w:val="24"/>
          <w:szCs w:val="24"/>
          <w:lang w:val="en-US"/>
        </w:rPr>
        <w:t xml:space="preserve"> oleh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hotel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memilih</w:t>
      </w:r>
      <w:proofErr w:type="spellEnd"/>
      <w:r>
        <w:rPr>
          <w:rFonts w:ascii="Arial" w:hAnsi="Arial" w:cs="Arial"/>
          <w:sz w:val="24"/>
          <w:szCs w:val="24"/>
          <w:lang w:val="en-US"/>
        </w:rPr>
        <w:t xml:space="preserve"> </w:t>
      </w:r>
      <w:proofErr w:type="spellStart"/>
      <w:r>
        <w:rPr>
          <w:rFonts w:ascii="Arial" w:hAnsi="Arial" w:cs="Arial"/>
          <w:sz w:val="24"/>
          <w:szCs w:val="24"/>
          <w:lang w:val="en-US"/>
        </w:rPr>
        <w:t>siapa</w:t>
      </w:r>
      <w:proofErr w:type="spellEnd"/>
      <w:r>
        <w:rPr>
          <w:rFonts w:ascii="Arial" w:hAnsi="Arial" w:cs="Arial"/>
          <w:sz w:val="24"/>
          <w:szCs w:val="24"/>
          <w:lang w:val="en-US"/>
        </w:rPr>
        <w:t xml:space="preserve"> yang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r w:rsidRPr="00334C4C">
        <w:rPr>
          <w:rFonts w:ascii="Arial" w:hAnsi="Arial" w:cs="Arial"/>
          <w:sz w:val="24"/>
          <w:szCs w:val="24"/>
          <w:lang w:val="en-US"/>
        </w:rPr>
        <w:t>survey.</w:t>
      </w:r>
      <w:r>
        <w:rPr>
          <w:rFonts w:ascii="Arial" w:hAnsi="Arial" w:cs="Arial"/>
          <w:sz w:val="24"/>
          <w:szCs w:val="24"/>
          <w:lang w:val="en-US"/>
        </w:rPr>
        <w:t xml:space="preserve"> Dan survey </w:t>
      </w:r>
      <w:proofErr w:type="spellStart"/>
      <w:r>
        <w:rPr>
          <w:rFonts w:ascii="Arial" w:hAnsi="Arial" w:cs="Arial"/>
          <w:sz w:val="24"/>
          <w:szCs w:val="24"/>
          <w:lang w:val="en-US"/>
        </w:rPr>
        <w:t>ini</w:t>
      </w:r>
      <w:proofErr w:type="spellEnd"/>
      <w:r>
        <w:rPr>
          <w:rFonts w:ascii="Arial" w:hAnsi="Arial" w:cs="Arial"/>
          <w:sz w:val="24"/>
          <w:szCs w:val="24"/>
          <w:lang w:val="en-US"/>
        </w:rPr>
        <w:t xml:space="preserve"> juga </w:t>
      </w:r>
      <w:proofErr w:type="spellStart"/>
      <w:r>
        <w:rPr>
          <w:rFonts w:ascii="Arial" w:hAnsi="Arial" w:cs="Arial"/>
          <w:sz w:val="24"/>
          <w:szCs w:val="24"/>
          <w:lang w:val="en-US"/>
        </w:rPr>
        <w:t>menjamin</w:t>
      </w:r>
      <w:proofErr w:type="spellEnd"/>
      <w:r>
        <w:rPr>
          <w:rFonts w:ascii="Arial" w:hAnsi="Arial" w:cs="Arial"/>
          <w:sz w:val="24"/>
          <w:szCs w:val="24"/>
          <w:lang w:val="en-US"/>
        </w:rPr>
        <w:t xml:space="preserve"> </w:t>
      </w:r>
      <w:proofErr w:type="spellStart"/>
      <w:r>
        <w:rPr>
          <w:rFonts w:ascii="Arial" w:hAnsi="Arial" w:cs="Arial"/>
          <w:sz w:val="24"/>
          <w:szCs w:val="24"/>
          <w:lang w:val="en-US"/>
        </w:rPr>
        <w:t>kerahasiaan</w:t>
      </w:r>
      <w:proofErr w:type="spellEnd"/>
      <w:r>
        <w:rPr>
          <w:rFonts w:ascii="Arial" w:hAnsi="Arial" w:cs="Arial"/>
          <w:sz w:val="24"/>
          <w:szCs w:val="24"/>
          <w:lang w:val="en-US"/>
        </w:rPr>
        <w:t xml:space="preserve"> </w:t>
      </w:r>
      <w:proofErr w:type="spellStart"/>
      <w:r>
        <w:rPr>
          <w:rFonts w:ascii="Arial" w:hAnsi="Arial" w:cs="Arial"/>
          <w:sz w:val="24"/>
          <w:szCs w:val="24"/>
          <w:lang w:val="en-US"/>
        </w:rPr>
        <w:t>hasilnya</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hotel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melihat</w:t>
      </w:r>
      <w:proofErr w:type="spellEnd"/>
      <w:r>
        <w:rPr>
          <w:rFonts w:ascii="Arial" w:hAnsi="Arial" w:cs="Arial"/>
          <w:sz w:val="24"/>
          <w:szCs w:val="24"/>
          <w:lang w:val="en-US"/>
        </w:rPr>
        <w:t xml:space="preserve"> </w:t>
      </w:r>
      <w:proofErr w:type="spellStart"/>
      <w:r>
        <w:rPr>
          <w:rFonts w:ascii="Arial" w:hAnsi="Arial" w:cs="Arial"/>
          <w:sz w:val="24"/>
          <w:szCs w:val="24"/>
          <w:lang w:val="en-US"/>
        </w:rPr>
        <w:t>apakah</w:t>
      </w:r>
      <w:proofErr w:type="spellEnd"/>
      <w:r>
        <w:rPr>
          <w:rFonts w:ascii="Arial" w:hAnsi="Arial" w:cs="Arial"/>
          <w:sz w:val="24"/>
          <w:szCs w:val="24"/>
          <w:lang w:val="en-US"/>
        </w:rPr>
        <w:t xml:space="preserve"> </w:t>
      </w:r>
      <w:proofErr w:type="spellStart"/>
      <w:r>
        <w:rPr>
          <w:rFonts w:ascii="Arial" w:hAnsi="Arial" w:cs="Arial"/>
          <w:sz w:val="24"/>
          <w:szCs w:val="24"/>
          <w:lang w:val="en-US"/>
        </w:rPr>
        <w:t>setelah</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r w:rsidRPr="00A936CC">
        <w:rPr>
          <w:rFonts w:ascii="Arial" w:hAnsi="Arial" w:cs="Arial"/>
          <w:i/>
          <w:iCs/>
          <w:sz w:val="24"/>
          <w:szCs w:val="24"/>
          <w:lang w:val="en-US"/>
        </w:rPr>
        <w:t>feedback</w:t>
      </w:r>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ingin</w:t>
      </w:r>
      <w:proofErr w:type="spellEnd"/>
      <w:r>
        <w:rPr>
          <w:rFonts w:ascii="Arial" w:hAnsi="Arial" w:cs="Arial"/>
          <w:sz w:val="24"/>
          <w:szCs w:val="24"/>
          <w:lang w:val="en-US"/>
        </w:rPr>
        <w:t xml:space="preserve"> </w:t>
      </w:r>
      <w:proofErr w:type="spellStart"/>
      <w:r>
        <w:rPr>
          <w:rFonts w:ascii="Arial" w:hAnsi="Arial" w:cs="Arial"/>
          <w:sz w:val="24"/>
          <w:szCs w:val="24"/>
          <w:lang w:val="en-US"/>
        </w:rPr>
        <w:t>dikontak</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Dan </w:t>
      </w:r>
      <w:proofErr w:type="spellStart"/>
      <w:r>
        <w:rPr>
          <w:rFonts w:ascii="Arial" w:hAnsi="Arial" w:cs="Arial"/>
          <w:sz w:val="24"/>
          <w:szCs w:val="24"/>
          <w:lang w:val="en-US"/>
        </w:rPr>
        <w:t>pihak</w:t>
      </w:r>
      <w:proofErr w:type="spellEnd"/>
      <w:r>
        <w:rPr>
          <w:rFonts w:ascii="Arial" w:hAnsi="Arial" w:cs="Arial"/>
          <w:sz w:val="24"/>
          <w:szCs w:val="24"/>
          <w:lang w:val="en-US"/>
        </w:rPr>
        <w:t xml:space="preserve"> hotel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mengkontak</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ingin</w:t>
      </w:r>
      <w:proofErr w:type="spellEnd"/>
      <w:r>
        <w:rPr>
          <w:rFonts w:ascii="Arial" w:hAnsi="Arial" w:cs="Arial"/>
          <w:sz w:val="24"/>
          <w:szCs w:val="24"/>
          <w:lang w:val="en-US"/>
        </w:rPr>
        <w:t xml:space="preserve"> </w:t>
      </w:r>
      <w:proofErr w:type="spellStart"/>
      <w:r>
        <w:rPr>
          <w:rFonts w:ascii="Arial" w:hAnsi="Arial" w:cs="Arial"/>
          <w:sz w:val="24"/>
          <w:szCs w:val="24"/>
          <w:lang w:val="en-US"/>
        </w:rPr>
        <w:t>dihubungi</w:t>
      </w:r>
      <w:proofErr w:type="spellEnd"/>
      <w:r>
        <w:rPr>
          <w:rFonts w:ascii="Arial" w:hAnsi="Arial" w:cs="Arial"/>
          <w:sz w:val="24"/>
          <w:szCs w:val="24"/>
          <w:lang w:val="en-US"/>
        </w:rPr>
        <w:t xml:space="preserve"> </w:t>
      </w:r>
      <w:proofErr w:type="spellStart"/>
      <w:r>
        <w:rPr>
          <w:rFonts w:ascii="Arial" w:hAnsi="Arial" w:cs="Arial"/>
          <w:sz w:val="24"/>
          <w:szCs w:val="24"/>
          <w:lang w:val="en-US"/>
        </w:rPr>
        <w:t>sehubungan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Pr="00334C4C">
        <w:rPr>
          <w:rFonts w:ascii="Arial" w:hAnsi="Arial" w:cs="Arial"/>
          <w:sz w:val="24"/>
          <w:szCs w:val="24"/>
          <w:lang w:val="en-US"/>
        </w:rPr>
        <w:t>survey.</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isi</w:t>
      </w:r>
      <w:proofErr w:type="spellEnd"/>
      <w:r>
        <w:rPr>
          <w:rFonts w:ascii="Arial" w:hAnsi="Arial" w:cs="Arial"/>
          <w:sz w:val="24"/>
          <w:szCs w:val="24"/>
          <w:lang w:val="en-US"/>
        </w:rPr>
        <w:t xml:space="preserve"> survey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umpan</w:t>
      </w:r>
      <w:proofErr w:type="spellEnd"/>
      <w:r>
        <w:rPr>
          <w:rFonts w:ascii="Arial" w:hAnsi="Arial" w:cs="Arial"/>
          <w:sz w:val="24"/>
          <w:szCs w:val="24"/>
          <w:lang w:val="en-US"/>
        </w:rPr>
        <w:t xml:space="preserve"> </w:t>
      </w:r>
      <w:proofErr w:type="spellStart"/>
      <w:r>
        <w:rPr>
          <w:rFonts w:ascii="Arial" w:hAnsi="Arial" w:cs="Arial"/>
          <w:sz w:val="24"/>
          <w:szCs w:val="24"/>
          <w:lang w:val="en-US"/>
        </w:rPr>
        <w:t>balik</w:t>
      </w:r>
      <w:proofErr w:type="spellEnd"/>
      <w:r>
        <w:rPr>
          <w:rFonts w:ascii="Arial" w:hAnsi="Arial" w:cs="Arial"/>
          <w:sz w:val="24"/>
          <w:szCs w:val="24"/>
          <w:lang w:val="en-US"/>
        </w:rPr>
        <w:t xml:space="preserve"> yang </w:t>
      </w:r>
      <w:proofErr w:type="spellStart"/>
      <w:r>
        <w:rPr>
          <w:rFonts w:ascii="Arial" w:hAnsi="Arial" w:cs="Arial"/>
          <w:sz w:val="24"/>
          <w:szCs w:val="24"/>
          <w:lang w:val="en-US"/>
        </w:rPr>
        <w:t>positif</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para </w:t>
      </w:r>
      <w:proofErr w:type="spellStart"/>
      <w:r>
        <w:rPr>
          <w:rFonts w:ascii="Arial" w:hAnsi="Arial" w:cs="Arial"/>
          <w:sz w:val="24"/>
          <w:szCs w:val="24"/>
          <w:lang w:val="en-US"/>
        </w:rPr>
        <w:t>pelanggan</w:t>
      </w:r>
      <w:proofErr w:type="spellEnd"/>
      <w:r>
        <w:rPr>
          <w:rFonts w:ascii="Arial" w:hAnsi="Arial" w:cs="Arial"/>
          <w:sz w:val="24"/>
          <w:szCs w:val="24"/>
          <w:lang w:val="en-US"/>
        </w:rPr>
        <w:t xml:space="preserve"> </w:t>
      </w:r>
      <w:proofErr w:type="spellStart"/>
      <w:r>
        <w:rPr>
          <w:rFonts w:ascii="Arial" w:hAnsi="Arial" w:cs="Arial"/>
          <w:sz w:val="24"/>
          <w:szCs w:val="24"/>
          <w:lang w:val="en-US"/>
        </w:rPr>
        <w:t>setia</w:t>
      </w:r>
      <w:proofErr w:type="spellEnd"/>
      <w:r>
        <w:rPr>
          <w:rFonts w:ascii="Arial" w:hAnsi="Arial" w:cs="Arial"/>
          <w:sz w:val="24"/>
          <w:szCs w:val="24"/>
          <w:lang w:val="en-US"/>
        </w:rPr>
        <w:t xml:space="preserve"> Holiday Inn. Dan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umpan</w:t>
      </w:r>
      <w:proofErr w:type="spellEnd"/>
      <w:r>
        <w:rPr>
          <w:rFonts w:ascii="Arial" w:hAnsi="Arial" w:cs="Arial"/>
          <w:sz w:val="24"/>
          <w:szCs w:val="24"/>
          <w:lang w:val="en-US"/>
        </w:rPr>
        <w:t xml:space="preserve"> </w:t>
      </w:r>
      <w:proofErr w:type="spellStart"/>
      <w:r>
        <w:rPr>
          <w:rFonts w:ascii="Arial" w:hAnsi="Arial" w:cs="Arial"/>
          <w:sz w:val="24"/>
          <w:szCs w:val="24"/>
          <w:lang w:val="en-US"/>
        </w:rPr>
        <w:t>balik</w:t>
      </w:r>
      <w:proofErr w:type="spellEnd"/>
      <w:r>
        <w:rPr>
          <w:rFonts w:ascii="Arial" w:hAnsi="Arial" w:cs="Arial"/>
          <w:sz w:val="24"/>
          <w:szCs w:val="24"/>
          <w:lang w:val="en-US"/>
        </w:rPr>
        <w:t xml:space="preserve"> yang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w:t>
      </w:r>
      <w:proofErr w:type="spellStart"/>
      <w:r>
        <w:rPr>
          <w:rFonts w:ascii="Arial" w:hAnsi="Arial" w:cs="Arial"/>
          <w:sz w:val="24"/>
          <w:szCs w:val="24"/>
          <w:lang w:val="en-US"/>
        </w:rPr>
        <w:t>bersifat</w:t>
      </w:r>
      <w:proofErr w:type="spellEnd"/>
      <w:r>
        <w:rPr>
          <w:rFonts w:ascii="Arial" w:hAnsi="Arial" w:cs="Arial"/>
          <w:sz w:val="24"/>
          <w:szCs w:val="24"/>
          <w:lang w:val="en-US"/>
        </w:rPr>
        <w:t xml:space="preserve"> </w:t>
      </w:r>
      <w:proofErr w:type="spellStart"/>
      <w:r>
        <w:rPr>
          <w:rFonts w:ascii="Arial" w:hAnsi="Arial" w:cs="Arial"/>
          <w:sz w:val="24"/>
          <w:szCs w:val="24"/>
          <w:lang w:val="en-US"/>
        </w:rPr>
        <w:t>negatif</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upaya</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w:t>
      </w:r>
      <w:proofErr w:type="spellStart"/>
      <w:r>
        <w:rPr>
          <w:rFonts w:ascii="Arial" w:hAnsi="Arial" w:cs="Arial"/>
          <w:sz w:val="24"/>
          <w:szCs w:val="24"/>
          <w:lang w:val="en-US"/>
        </w:rPr>
        <w:lastRenderedPageBreak/>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kepuasan</w:t>
      </w:r>
      <w:proofErr w:type="spellEnd"/>
      <w:r>
        <w:rPr>
          <w:rFonts w:ascii="Arial" w:hAnsi="Arial" w:cs="Arial"/>
          <w:sz w:val="24"/>
          <w:szCs w:val="24"/>
          <w:lang w:val="en-US"/>
        </w:rPr>
        <w:t xml:space="preserve"> </w:t>
      </w:r>
      <w:proofErr w:type="spellStart"/>
      <w:r>
        <w:rPr>
          <w:rFonts w:ascii="Arial" w:hAnsi="Arial" w:cs="Arial"/>
          <w:sz w:val="24"/>
          <w:szCs w:val="24"/>
          <w:lang w:val="en-US"/>
        </w:rPr>
        <w:t>pelanggan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tercapai</w:t>
      </w:r>
      <w:proofErr w:type="spellEnd"/>
      <w:r>
        <w:rPr>
          <w:rFonts w:ascii="Arial" w:hAnsi="Arial" w:cs="Arial"/>
          <w:sz w:val="24"/>
          <w:szCs w:val="24"/>
          <w:lang w:val="en-US"/>
        </w:rPr>
        <w:t xml:space="preserve"> dan </w:t>
      </w:r>
      <w:proofErr w:type="spellStart"/>
      <w:r>
        <w:rPr>
          <w:rFonts w:ascii="Arial" w:hAnsi="Arial" w:cs="Arial"/>
          <w:sz w:val="24"/>
          <w:szCs w:val="24"/>
          <w:lang w:val="en-US"/>
        </w:rPr>
        <w:t>dikemudian</w:t>
      </w:r>
      <w:proofErr w:type="spellEnd"/>
      <w:r>
        <w:rPr>
          <w:rFonts w:ascii="Arial" w:hAnsi="Arial" w:cs="Arial"/>
          <w:sz w:val="24"/>
          <w:szCs w:val="24"/>
          <w:lang w:val="en-US"/>
        </w:rPr>
        <w:t xml:space="preserve"> </w:t>
      </w:r>
      <w:proofErr w:type="spellStart"/>
      <w:r>
        <w:rPr>
          <w:rFonts w:ascii="Arial" w:hAnsi="Arial" w:cs="Arial"/>
          <w:sz w:val="24"/>
          <w:szCs w:val="24"/>
          <w:lang w:val="en-US"/>
        </w:rPr>
        <w:t>hari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kembali</w:t>
      </w:r>
      <w:proofErr w:type="spellEnd"/>
      <w:r>
        <w:rPr>
          <w:rFonts w:ascii="Arial" w:hAnsi="Arial" w:cs="Arial"/>
          <w:sz w:val="24"/>
          <w:szCs w:val="24"/>
          <w:lang w:val="en-US"/>
        </w:rPr>
        <w:t xml:space="preserve"> </w:t>
      </w:r>
      <w:proofErr w:type="spellStart"/>
      <w:r>
        <w:rPr>
          <w:rFonts w:ascii="Arial" w:hAnsi="Arial" w:cs="Arial"/>
          <w:sz w:val="24"/>
          <w:szCs w:val="24"/>
          <w:lang w:val="en-US"/>
        </w:rPr>
        <w:t>lagi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menginap</w:t>
      </w:r>
      <w:proofErr w:type="spellEnd"/>
      <w:r>
        <w:rPr>
          <w:rFonts w:ascii="Arial" w:hAnsi="Arial" w:cs="Arial"/>
          <w:sz w:val="24"/>
          <w:szCs w:val="24"/>
          <w:lang w:val="en-US"/>
        </w:rPr>
        <w:t xml:space="preserve"> di Holiday Inn. </w:t>
      </w:r>
    </w:p>
    <w:p w14:paraId="05978A85" w14:textId="6CF7D6CD" w:rsidR="00FE0466" w:rsidRDefault="00A936CC" w:rsidP="00A936CC">
      <w:pPr>
        <w:spacing w:before="240" w:after="0" w:line="480" w:lineRule="auto"/>
        <w:ind w:firstLine="709"/>
        <w:jc w:val="both"/>
        <w:rPr>
          <w:rFonts w:ascii="Arial" w:hAnsi="Arial" w:cs="Arial"/>
          <w:sz w:val="24"/>
          <w:szCs w:val="24"/>
          <w:lang w:val="en-US"/>
        </w:rPr>
      </w:pPr>
      <w:r>
        <w:rPr>
          <w:rFonts w:ascii="Arial" w:hAnsi="Arial" w:cs="Arial"/>
          <w:sz w:val="24"/>
          <w:szCs w:val="24"/>
          <w:lang w:val="en-US"/>
        </w:rPr>
        <w:t xml:space="preserve">Survey </w:t>
      </w:r>
      <w:proofErr w:type="spellStart"/>
      <w:r>
        <w:rPr>
          <w:rFonts w:ascii="Arial" w:hAnsi="Arial" w:cs="Arial"/>
          <w:sz w:val="24"/>
          <w:szCs w:val="24"/>
          <w:lang w:val="en-US"/>
        </w:rPr>
        <w:t>kepuasan</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inilah</w:t>
      </w:r>
      <w:proofErr w:type="spellEnd"/>
      <w:r>
        <w:rPr>
          <w:rFonts w:ascii="Arial" w:hAnsi="Arial" w:cs="Arial"/>
          <w:sz w:val="24"/>
          <w:szCs w:val="24"/>
          <w:lang w:val="en-US"/>
        </w:rPr>
        <w:t xml:space="preserve"> yang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tolak</w:t>
      </w:r>
      <w:proofErr w:type="spellEnd"/>
      <w:r>
        <w:rPr>
          <w:rFonts w:ascii="Arial" w:hAnsi="Arial" w:cs="Arial"/>
          <w:sz w:val="24"/>
          <w:szCs w:val="24"/>
          <w:lang w:val="en-US"/>
        </w:rPr>
        <w:t xml:space="preserve"> </w:t>
      </w:r>
      <w:proofErr w:type="spellStart"/>
      <w:r>
        <w:rPr>
          <w:rFonts w:ascii="Arial" w:hAnsi="Arial" w:cs="Arial"/>
          <w:sz w:val="24"/>
          <w:szCs w:val="24"/>
          <w:lang w:val="en-US"/>
        </w:rPr>
        <w:t>ukur</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Hotel Holiday Inn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memenuhi</w:t>
      </w:r>
      <w:proofErr w:type="spellEnd"/>
      <w:r>
        <w:rPr>
          <w:rFonts w:ascii="Arial" w:hAnsi="Arial" w:cs="Arial"/>
          <w:sz w:val="24"/>
          <w:szCs w:val="24"/>
          <w:lang w:val="en-US"/>
        </w:rPr>
        <w:t xml:space="preserve"> </w:t>
      </w:r>
      <w:proofErr w:type="spellStart"/>
      <w:r>
        <w:rPr>
          <w:rFonts w:ascii="Arial" w:hAnsi="Arial" w:cs="Arial"/>
          <w:sz w:val="24"/>
          <w:szCs w:val="24"/>
          <w:lang w:val="en-US"/>
        </w:rPr>
        <w:t>harapan</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di </w:t>
      </w:r>
      <w:proofErr w:type="spellStart"/>
      <w:r>
        <w:rPr>
          <w:rFonts w:ascii="Arial" w:hAnsi="Arial" w:cs="Arial"/>
          <w:sz w:val="24"/>
          <w:szCs w:val="24"/>
          <w:lang w:val="en-US"/>
        </w:rPr>
        <w:t>kemudian</w:t>
      </w:r>
      <w:proofErr w:type="spellEnd"/>
      <w:r>
        <w:rPr>
          <w:rFonts w:ascii="Arial" w:hAnsi="Arial" w:cs="Arial"/>
          <w:sz w:val="24"/>
          <w:szCs w:val="24"/>
          <w:lang w:val="en-US"/>
        </w:rPr>
        <w:t xml:space="preserve"> </w:t>
      </w:r>
      <w:proofErr w:type="spellStart"/>
      <w:r>
        <w:rPr>
          <w:rFonts w:ascii="Arial" w:hAnsi="Arial" w:cs="Arial"/>
          <w:sz w:val="24"/>
          <w:szCs w:val="24"/>
          <w:lang w:val="en-US"/>
        </w:rPr>
        <w:t>hari</w:t>
      </w:r>
      <w:proofErr w:type="spellEnd"/>
      <w:r>
        <w:rPr>
          <w:rFonts w:ascii="Arial" w:hAnsi="Arial" w:cs="Arial"/>
          <w:sz w:val="24"/>
          <w:szCs w:val="24"/>
          <w:lang w:val="en-US"/>
        </w:rPr>
        <w:t xml:space="preserve"> dan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perbaikan</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meningkatkan</w:t>
      </w:r>
      <w:proofErr w:type="spellEnd"/>
      <w:r>
        <w:rPr>
          <w:rFonts w:ascii="Arial" w:hAnsi="Arial" w:cs="Arial"/>
          <w:sz w:val="24"/>
          <w:szCs w:val="24"/>
          <w:lang w:val="en-US"/>
        </w:rPr>
        <w:t xml:space="preserve"> </w:t>
      </w:r>
      <w:proofErr w:type="spellStart"/>
      <w:r>
        <w:rPr>
          <w:rFonts w:ascii="Arial" w:hAnsi="Arial" w:cs="Arial"/>
          <w:sz w:val="24"/>
          <w:szCs w:val="24"/>
          <w:lang w:val="en-US"/>
        </w:rPr>
        <w:t>fasilitas</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produk</w:t>
      </w:r>
      <w:proofErr w:type="spellEnd"/>
      <w:r>
        <w:rPr>
          <w:rFonts w:ascii="Arial" w:hAnsi="Arial" w:cs="Arial"/>
          <w:sz w:val="24"/>
          <w:szCs w:val="24"/>
          <w:lang w:val="en-US"/>
        </w:rPr>
        <w:t xml:space="preserve"> </w:t>
      </w:r>
      <w:proofErr w:type="spellStart"/>
      <w:r>
        <w:rPr>
          <w:rFonts w:ascii="Arial" w:hAnsi="Arial" w:cs="Arial"/>
          <w:sz w:val="24"/>
          <w:szCs w:val="24"/>
          <w:lang w:val="en-US"/>
        </w:rPr>
        <w:t>ataupun</w:t>
      </w:r>
      <w:proofErr w:type="spellEnd"/>
      <w:r>
        <w:rPr>
          <w:rFonts w:ascii="Arial" w:hAnsi="Arial" w:cs="Arial"/>
          <w:sz w:val="24"/>
          <w:szCs w:val="24"/>
          <w:lang w:val="en-US"/>
        </w:rPr>
        <w:t xml:space="preserve"> </w:t>
      </w:r>
      <w:proofErr w:type="spellStart"/>
      <w:r>
        <w:rPr>
          <w:rFonts w:ascii="Arial" w:hAnsi="Arial" w:cs="Arial"/>
          <w:sz w:val="24"/>
          <w:szCs w:val="24"/>
          <w:lang w:val="en-US"/>
        </w:rPr>
        <w:t>layanan</w:t>
      </w:r>
      <w:proofErr w:type="spellEnd"/>
      <w:r>
        <w:rPr>
          <w:rFonts w:ascii="Arial" w:hAnsi="Arial" w:cs="Arial"/>
          <w:sz w:val="24"/>
          <w:szCs w:val="24"/>
          <w:lang w:val="en-US"/>
        </w:rPr>
        <w:t xml:space="preserve"> yang </w:t>
      </w:r>
      <w:proofErr w:type="spellStart"/>
      <w:r>
        <w:rPr>
          <w:rFonts w:ascii="Arial" w:hAnsi="Arial" w:cs="Arial"/>
          <w:sz w:val="24"/>
          <w:szCs w:val="24"/>
          <w:lang w:val="en-US"/>
        </w:rPr>
        <w:t>diberikan</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para </w:t>
      </w:r>
      <w:proofErr w:type="spellStart"/>
      <w:r>
        <w:rPr>
          <w:rFonts w:ascii="Arial" w:hAnsi="Arial" w:cs="Arial"/>
          <w:sz w:val="24"/>
          <w:szCs w:val="24"/>
          <w:lang w:val="en-US"/>
        </w:rPr>
        <w:t>tamu</w:t>
      </w:r>
      <w:proofErr w:type="spellEnd"/>
      <w:r>
        <w:rPr>
          <w:rFonts w:ascii="Arial" w:hAnsi="Arial" w:cs="Arial"/>
          <w:sz w:val="24"/>
          <w:szCs w:val="24"/>
          <w:lang w:val="en-US"/>
        </w:rPr>
        <w:t xml:space="preserve"> yang </w:t>
      </w:r>
      <w:proofErr w:type="spellStart"/>
      <w:r>
        <w:rPr>
          <w:rFonts w:ascii="Arial" w:hAnsi="Arial" w:cs="Arial"/>
          <w:sz w:val="24"/>
          <w:szCs w:val="24"/>
          <w:lang w:val="en-US"/>
        </w:rPr>
        <w:t>sudah</w:t>
      </w:r>
      <w:proofErr w:type="spellEnd"/>
      <w:r>
        <w:rPr>
          <w:rFonts w:ascii="Arial" w:hAnsi="Arial" w:cs="Arial"/>
          <w:sz w:val="24"/>
          <w:szCs w:val="24"/>
          <w:lang w:val="en-US"/>
        </w:rPr>
        <w:t xml:space="preserve"> </w:t>
      </w:r>
      <w:proofErr w:type="spellStart"/>
      <w:r>
        <w:rPr>
          <w:rFonts w:ascii="Arial" w:hAnsi="Arial" w:cs="Arial"/>
          <w:sz w:val="24"/>
          <w:szCs w:val="24"/>
          <w:lang w:val="en-US"/>
        </w:rPr>
        <w:t>datang</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datang</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fasilitas</w:t>
      </w:r>
      <w:proofErr w:type="spellEnd"/>
      <w:r>
        <w:rPr>
          <w:rFonts w:ascii="Arial" w:hAnsi="Arial" w:cs="Arial"/>
          <w:sz w:val="24"/>
          <w:szCs w:val="24"/>
          <w:lang w:val="en-US"/>
        </w:rPr>
        <w:t xml:space="preserve"> di Hotel Holiday Inn. </w:t>
      </w:r>
      <w:r w:rsidR="00FE0466">
        <w:rPr>
          <w:rFonts w:ascii="Arial" w:hAnsi="Arial" w:cs="Arial"/>
          <w:sz w:val="24"/>
          <w:szCs w:val="24"/>
          <w:lang w:val="en-US"/>
        </w:rPr>
        <w:t xml:space="preserve">Pada </w:t>
      </w:r>
      <w:proofErr w:type="spellStart"/>
      <w:r w:rsidR="00FE0466">
        <w:rPr>
          <w:rFonts w:ascii="Arial" w:hAnsi="Arial" w:cs="Arial"/>
          <w:sz w:val="24"/>
          <w:szCs w:val="24"/>
          <w:lang w:val="en-US"/>
        </w:rPr>
        <w:t>tabel</w:t>
      </w:r>
      <w:proofErr w:type="spellEnd"/>
      <w:r w:rsidR="00FE0466">
        <w:rPr>
          <w:rFonts w:ascii="Arial" w:hAnsi="Arial" w:cs="Arial"/>
          <w:sz w:val="24"/>
          <w:szCs w:val="24"/>
          <w:lang w:val="en-US"/>
        </w:rPr>
        <w:t xml:space="preserve"> 1.3 di </w:t>
      </w:r>
      <w:proofErr w:type="spellStart"/>
      <w:r w:rsidR="00FE0466">
        <w:rPr>
          <w:rFonts w:ascii="Arial" w:hAnsi="Arial" w:cs="Arial"/>
          <w:sz w:val="24"/>
          <w:szCs w:val="24"/>
          <w:lang w:val="en-US"/>
        </w:rPr>
        <w:t>halaman</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berikut</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ini</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adalah</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hasil</w:t>
      </w:r>
      <w:proofErr w:type="spellEnd"/>
      <w:r w:rsidR="00FE0466">
        <w:rPr>
          <w:rFonts w:ascii="Arial" w:hAnsi="Arial" w:cs="Arial"/>
          <w:sz w:val="24"/>
          <w:szCs w:val="24"/>
          <w:lang w:val="en-US"/>
        </w:rPr>
        <w:t xml:space="preserve"> survey </w:t>
      </w:r>
      <w:proofErr w:type="spellStart"/>
      <w:r w:rsidR="00FE0466">
        <w:rPr>
          <w:rFonts w:ascii="Arial" w:hAnsi="Arial" w:cs="Arial"/>
          <w:sz w:val="24"/>
          <w:szCs w:val="24"/>
          <w:lang w:val="en-US"/>
        </w:rPr>
        <w:t>kepuasan</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tamu</w:t>
      </w:r>
      <w:proofErr w:type="spellEnd"/>
      <w:r w:rsidR="00FE0466">
        <w:rPr>
          <w:rFonts w:ascii="Arial" w:hAnsi="Arial" w:cs="Arial"/>
          <w:sz w:val="24"/>
          <w:szCs w:val="24"/>
          <w:lang w:val="en-US"/>
        </w:rPr>
        <w:t xml:space="preserve"> </w:t>
      </w:r>
      <w:r w:rsidR="00FE0466" w:rsidRPr="00D36515">
        <w:rPr>
          <w:rFonts w:ascii="Arial" w:hAnsi="Arial" w:cs="Arial"/>
          <w:sz w:val="24"/>
          <w:szCs w:val="24"/>
        </w:rPr>
        <w:t xml:space="preserve">mengenai brand </w:t>
      </w:r>
      <w:r w:rsidR="00FE0466">
        <w:rPr>
          <w:rFonts w:ascii="Arial" w:hAnsi="Arial" w:cs="Arial"/>
          <w:sz w:val="24"/>
          <w:szCs w:val="24"/>
          <w:lang w:val="en-US"/>
        </w:rPr>
        <w:t xml:space="preserve">Holiday Inn Bandung Pasteur dan Holiday Inn </w:t>
      </w:r>
      <w:proofErr w:type="spellStart"/>
      <w:r w:rsidR="00FE0466">
        <w:rPr>
          <w:rFonts w:ascii="Arial" w:hAnsi="Arial" w:cs="Arial"/>
          <w:sz w:val="24"/>
          <w:szCs w:val="24"/>
          <w:lang w:val="en-US"/>
        </w:rPr>
        <w:t>Cikarang</w:t>
      </w:r>
      <w:proofErr w:type="spellEnd"/>
      <w:r w:rsidR="00FE0466">
        <w:rPr>
          <w:rFonts w:ascii="Arial" w:hAnsi="Arial" w:cs="Arial"/>
          <w:sz w:val="24"/>
          <w:szCs w:val="24"/>
          <w:lang w:val="en-US"/>
        </w:rPr>
        <w:t xml:space="preserve"> </w:t>
      </w:r>
      <w:proofErr w:type="spellStart"/>
      <w:r w:rsidR="00FE0466">
        <w:rPr>
          <w:rFonts w:ascii="Arial" w:hAnsi="Arial" w:cs="Arial"/>
          <w:sz w:val="24"/>
          <w:szCs w:val="24"/>
          <w:lang w:val="en-US"/>
        </w:rPr>
        <w:t>Jababeka</w:t>
      </w:r>
      <w:proofErr w:type="spellEnd"/>
      <w:r w:rsidR="00FE0466">
        <w:rPr>
          <w:rFonts w:ascii="Arial" w:hAnsi="Arial" w:cs="Arial"/>
          <w:sz w:val="24"/>
          <w:szCs w:val="24"/>
          <w:lang w:val="en-US"/>
        </w:rPr>
        <w:t>.</w:t>
      </w:r>
      <w:r w:rsidR="00FE0466" w:rsidRPr="00D36515">
        <w:rPr>
          <w:rFonts w:ascii="Arial" w:hAnsi="Arial" w:cs="Arial"/>
          <w:sz w:val="24"/>
          <w:szCs w:val="24"/>
          <w:lang w:val="en-US"/>
        </w:rPr>
        <w:t xml:space="preserve"> </w:t>
      </w:r>
    </w:p>
    <w:p w14:paraId="21A9CF55" w14:textId="77777777" w:rsidR="00FE0466" w:rsidRPr="00682BA0" w:rsidRDefault="00FE0466" w:rsidP="00682BA0">
      <w:pPr>
        <w:pStyle w:val="ListParagraph"/>
        <w:spacing w:before="240" w:after="0" w:line="240" w:lineRule="auto"/>
        <w:ind w:left="0" w:firstLine="720"/>
        <w:contextualSpacing w:val="0"/>
        <w:jc w:val="center"/>
        <w:rPr>
          <w:rFonts w:ascii="Arial" w:hAnsi="Arial" w:cs="Arial"/>
          <w:b/>
          <w:sz w:val="24"/>
          <w:szCs w:val="24"/>
        </w:rPr>
      </w:pPr>
      <w:r w:rsidRPr="00682BA0">
        <w:rPr>
          <w:rFonts w:ascii="Arial" w:hAnsi="Arial" w:cs="Arial"/>
          <w:b/>
          <w:sz w:val="24"/>
          <w:szCs w:val="24"/>
        </w:rPr>
        <w:t>Tabel 1.3</w:t>
      </w:r>
    </w:p>
    <w:p w14:paraId="0A83C081" w14:textId="77777777" w:rsidR="00FE0466" w:rsidRDefault="00FE0466" w:rsidP="00682BA0">
      <w:pPr>
        <w:pStyle w:val="ListParagraph"/>
        <w:spacing w:before="240" w:after="0" w:line="240" w:lineRule="auto"/>
        <w:ind w:left="0" w:firstLine="720"/>
        <w:contextualSpacing w:val="0"/>
        <w:jc w:val="center"/>
        <w:rPr>
          <w:rFonts w:ascii="Arial" w:hAnsi="Arial" w:cs="Arial"/>
          <w:b/>
          <w:sz w:val="24"/>
          <w:szCs w:val="24"/>
          <w:lang w:val="en-US"/>
        </w:rPr>
      </w:pPr>
      <w:r w:rsidRPr="00682BA0">
        <w:rPr>
          <w:rFonts w:ascii="Arial" w:hAnsi="Arial" w:cs="Arial"/>
          <w:b/>
          <w:sz w:val="24"/>
          <w:szCs w:val="24"/>
        </w:rPr>
        <w:t>Tabel Survey penilaian tamu terhadap brand Holiday</w:t>
      </w:r>
      <w:r w:rsidRPr="00682BA0">
        <w:rPr>
          <w:rFonts w:ascii="Arial" w:hAnsi="Arial" w:cs="Arial"/>
          <w:b/>
          <w:sz w:val="24"/>
          <w:szCs w:val="24"/>
          <w:lang w:val="en-US"/>
        </w:rPr>
        <w:t xml:space="preserve"> </w:t>
      </w:r>
      <w:r w:rsidRPr="00682BA0">
        <w:rPr>
          <w:rFonts w:ascii="Arial" w:hAnsi="Arial" w:cs="Arial"/>
          <w:b/>
          <w:sz w:val="24"/>
          <w:szCs w:val="24"/>
        </w:rPr>
        <w:t>Inn</w:t>
      </w:r>
      <w:r w:rsidRPr="00682BA0">
        <w:rPr>
          <w:rFonts w:ascii="Arial" w:hAnsi="Arial" w:cs="Arial"/>
          <w:b/>
          <w:sz w:val="24"/>
          <w:szCs w:val="24"/>
          <w:lang w:val="en-US"/>
        </w:rPr>
        <w:t xml:space="preserve"> Bandung Pasteur &amp; Holiday Inn </w:t>
      </w:r>
      <w:proofErr w:type="spellStart"/>
      <w:r w:rsidRPr="00682BA0">
        <w:rPr>
          <w:rFonts w:ascii="Arial" w:hAnsi="Arial" w:cs="Arial"/>
          <w:b/>
          <w:sz w:val="24"/>
          <w:szCs w:val="24"/>
          <w:lang w:val="en-US"/>
        </w:rPr>
        <w:t>Cikarang</w:t>
      </w:r>
      <w:proofErr w:type="spellEnd"/>
      <w:r w:rsidRPr="00682BA0">
        <w:rPr>
          <w:rFonts w:ascii="Arial" w:hAnsi="Arial" w:cs="Arial"/>
          <w:b/>
          <w:sz w:val="24"/>
          <w:szCs w:val="24"/>
          <w:lang w:val="en-US"/>
        </w:rPr>
        <w:t xml:space="preserve"> </w:t>
      </w:r>
      <w:proofErr w:type="spellStart"/>
      <w:r w:rsidRPr="00682BA0">
        <w:rPr>
          <w:rFonts w:ascii="Arial" w:hAnsi="Arial" w:cs="Arial"/>
          <w:b/>
          <w:sz w:val="24"/>
          <w:szCs w:val="24"/>
          <w:lang w:val="en-US"/>
        </w:rPr>
        <w:t>Jababeka</w:t>
      </w:r>
      <w:proofErr w:type="spellEnd"/>
    </w:p>
    <w:p w14:paraId="7B7CD96B" w14:textId="77777777" w:rsidR="00682BA0" w:rsidRPr="00682BA0" w:rsidRDefault="00682BA0" w:rsidP="00682BA0">
      <w:pPr>
        <w:pStyle w:val="ListParagraph"/>
        <w:spacing w:before="240" w:after="0" w:line="240" w:lineRule="auto"/>
        <w:ind w:left="0" w:firstLine="720"/>
        <w:contextualSpacing w:val="0"/>
        <w:jc w:val="center"/>
        <w:rPr>
          <w:rFonts w:ascii="Arial" w:hAnsi="Arial" w:cs="Arial"/>
          <w:b/>
          <w:sz w:val="24"/>
          <w:szCs w:val="24"/>
          <w:lang w:val="en-US"/>
        </w:rPr>
      </w:pPr>
    </w:p>
    <w:tbl>
      <w:tblPr>
        <w:tblStyle w:val="TableGrid"/>
        <w:tblW w:w="0" w:type="auto"/>
        <w:tblLook w:val="04A0" w:firstRow="1" w:lastRow="0" w:firstColumn="1" w:lastColumn="0" w:noHBand="0" w:noVBand="1"/>
      </w:tblPr>
      <w:tblGrid>
        <w:gridCol w:w="1242"/>
        <w:gridCol w:w="1963"/>
        <w:gridCol w:w="1394"/>
        <w:gridCol w:w="1015"/>
        <w:gridCol w:w="1297"/>
        <w:gridCol w:w="1242"/>
      </w:tblGrid>
      <w:tr w:rsidR="00FE0466" w:rsidRPr="00D36515" w14:paraId="5AC4C379" w14:textId="77777777" w:rsidTr="00C16849">
        <w:trPr>
          <w:trHeight w:val="1258"/>
        </w:trPr>
        <w:tc>
          <w:tcPr>
            <w:tcW w:w="1242" w:type="dxa"/>
          </w:tcPr>
          <w:p w14:paraId="7FADE5CA"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 xml:space="preserve">Brand </w:t>
            </w:r>
          </w:p>
        </w:tc>
        <w:tc>
          <w:tcPr>
            <w:tcW w:w="1963" w:type="dxa"/>
          </w:tcPr>
          <w:p w14:paraId="4D556367"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Questions</w:t>
            </w:r>
          </w:p>
        </w:tc>
        <w:tc>
          <w:tcPr>
            <w:tcW w:w="1394" w:type="dxa"/>
          </w:tcPr>
          <w:p w14:paraId="5FD34B58"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 xml:space="preserve">Bechmark at the region </w:t>
            </w:r>
          </w:p>
          <w:p w14:paraId="47FE6282"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2017</w:t>
            </w:r>
          </w:p>
        </w:tc>
        <w:tc>
          <w:tcPr>
            <w:tcW w:w="1015" w:type="dxa"/>
          </w:tcPr>
          <w:p w14:paraId="0515F284"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Result</w:t>
            </w:r>
          </w:p>
          <w:p w14:paraId="36056AE6" w14:textId="77777777" w:rsidR="00FE0466" w:rsidRPr="00682BA0" w:rsidRDefault="00FE0466" w:rsidP="00A936CC">
            <w:pPr>
              <w:pStyle w:val="ListParagraph"/>
              <w:ind w:left="0"/>
              <w:contextualSpacing w:val="0"/>
              <w:rPr>
                <w:rFonts w:ascii="Arial" w:hAnsi="Arial" w:cs="Arial"/>
                <w:szCs w:val="24"/>
              </w:rPr>
            </w:pPr>
            <w:r w:rsidRPr="00682BA0">
              <w:rPr>
                <w:rFonts w:ascii="Arial" w:hAnsi="Arial" w:cs="Arial"/>
                <w:szCs w:val="24"/>
              </w:rPr>
              <w:t>2017</w:t>
            </w:r>
          </w:p>
        </w:tc>
        <w:tc>
          <w:tcPr>
            <w:tcW w:w="1297" w:type="dxa"/>
          </w:tcPr>
          <w:p w14:paraId="08E2D532"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 xml:space="preserve">Bechmark at the region </w:t>
            </w:r>
          </w:p>
          <w:p w14:paraId="01199843"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2018</w:t>
            </w:r>
          </w:p>
        </w:tc>
        <w:tc>
          <w:tcPr>
            <w:tcW w:w="1242" w:type="dxa"/>
          </w:tcPr>
          <w:p w14:paraId="4DF3058D"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 xml:space="preserve">Result </w:t>
            </w:r>
          </w:p>
          <w:p w14:paraId="7F28C970"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szCs w:val="24"/>
              </w:rPr>
              <w:t>YTD 2018</w:t>
            </w:r>
          </w:p>
        </w:tc>
      </w:tr>
      <w:tr w:rsidR="00FE0466" w:rsidRPr="00D36515" w14:paraId="3C1B88F3" w14:textId="77777777" w:rsidTr="00C16849">
        <w:tc>
          <w:tcPr>
            <w:tcW w:w="1242" w:type="dxa"/>
            <w:vMerge w:val="restart"/>
            <w:textDirection w:val="btLr"/>
          </w:tcPr>
          <w:p w14:paraId="498BE77A" w14:textId="77777777" w:rsidR="00FE0466" w:rsidRPr="00682BA0" w:rsidRDefault="00FE0466" w:rsidP="00A936CC">
            <w:pPr>
              <w:pStyle w:val="ListParagraph"/>
              <w:ind w:left="113" w:right="113"/>
              <w:contextualSpacing w:val="0"/>
              <w:jc w:val="center"/>
              <w:rPr>
                <w:rFonts w:ascii="Arial" w:hAnsi="Arial" w:cs="Arial"/>
                <w:szCs w:val="24"/>
              </w:rPr>
            </w:pPr>
            <w:r w:rsidRPr="00682BA0">
              <w:rPr>
                <w:rFonts w:ascii="Arial" w:hAnsi="Arial" w:cs="Arial"/>
                <w:szCs w:val="24"/>
              </w:rPr>
              <w:t>Holiday inn Pasteur Bandung</w:t>
            </w:r>
          </w:p>
        </w:tc>
        <w:tc>
          <w:tcPr>
            <w:tcW w:w="1963" w:type="dxa"/>
          </w:tcPr>
          <w:p w14:paraId="173C0A17"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Likely to Return to Hotel</w:t>
            </w:r>
          </w:p>
        </w:tc>
        <w:tc>
          <w:tcPr>
            <w:tcW w:w="1394" w:type="dxa"/>
          </w:tcPr>
          <w:p w14:paraId="755BD4DE"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78.86</w:t>
            </w:r>
          </w:p>
        </w:tc>
        <w:tc>
          <w:tcPr>
            <w:tcW w:w="1015" w:type="dxa"/>
          </w:tcPr>
          <w:p w14:paraId="5F02318C"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75.92</w:t>
            </w:r>
          </w:p>
        </w:tc>
        <w:tc>
          <w:tcPr>
            <w:tcW w:w="1297" w:type="dxa"/>
          </w:tcPr>
          <w:p w14:paraId="7233AD16"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76.10</w:t>
            </w:r>
          </w:p>
        </w:tc>
        <w:tc>
          <w:tcPr>
            <w:tcW w:w="1242" w:type="dxa"/>
          </w:tcPr>
          <w:p w14:paraId="43840E0B"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72.84</w:t>
            </w:r>
          </w:p>
        </w:tc>
      </w:tr>
      <w:tr w:rsidR="00FE0466" w:rsidRPr="00D36515" w14:paraId="0DE85331" w14:textId="77777777" w:rsidTr="00C16849">
        <w:tc>
          <w:tcPr>
            <w:tcW w:w="1242" w:type="dxa"/>
            <w:vMerge/>
          </w:tcPr>
          <w:p w14:paraId="07619AA9" w14:textId="77777777" w:rsidR="00FE0466" w:rsidRPr="00682BA0" w:rsidRDefault="00FE0466" w:rsidP="00A936CC">
            <w:pPr>
              <w:pStyle w:val="ListParagraph"/>
              <w:ind w:left="0"/>
              <w:contextualSpacing w:val="0"/>
              <w:jc w:val="center"/>
              <w:rPr>
                <w:rFonts w:ascii="Arial" w:hAnsi="Arial" w:cs="Arial"/>
                <w:szCs w:val="24"/>
              </w:rPr>
            </w:pPr>
          </w:p>
        </w:tc>
        <w:tc>
          <w:tcPr>
            <w:tcW w:w="1963" w:type="dxa"/>
          </w:tcPr>
          <w:p w14:paraId="46770AB4"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Likely to Return to Brand</w:t>
            </w:r>
          </w:p>
        </w:tc>
        <w:tc>
          <w:tcPr>
            <w:tcW w:w="1394" w:type="dxa"/>
          </w:tcPr>
          <w:p w14:paraId="5FE275E7"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75.87</w:t>
            </w:r>
          </w:p>
        </w:tc>
        <w:tc>
          <w:tcPr>
            <w:tcW w:w="1015" w:type="dxa"/>
          </w:tcPr>
          <w:p w14:paraId="0DD208F2"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74.14</w:t>
            </w:r>
          </w:p>
        </w:tc>
        <w:tc>
          <w:tcPr>
            <w:tcW w:w="1297" w:type="dxa"/>
          </w:tcPr>
          <w:p w14:paraId="4DADE037"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76.83</w:t>
            </w:r>
          </w:p>
        </w:tc>
        <w:tc>
          <w:tcPr>
            <w:tcW w:w="1242" w:type="dxa"/>
          </w:tcPr>
          <w:p w14:paraId="227F6F94"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74.38</w:t>
            </w:r>
          </w:p>
        </w:tc>
      </w:tr>
      <w:tr w:rsidR="00FE0466" w:rsidRPr="00D36515" w14:paraId="4B6591BC" w14:textId="77777777" w:rsidTr="00C16849">
        <w:tc>
          <w:tcPr>
            <w:tcW w:w="1242" w:type="dxa"/>
            <w:vMerge/>
          </w:tcPr>
          <w:p w14:paraId="24CC2AC9" w14:textId="77777777" w:rsidR="00FE0466" w:rsidRPr="00682BA0" w:rsidRDefault="00FE0466" w:rsidP="00A936CC">
            <w:pPr>
              <w:pStyle w:val="ListParagraph"/>
              <w:ind w:left="0"/>
              <w:contextualSpacing w:val="0"/>
              <w:jc w:val="center"/>
              <w:rPr>
                <w:rFonts w:ascii="Arial" w:hAnsi="Arial" w:cs="Arial"/>
                <w:szCs w:val="24"/>
              </w:rPr>
            </w:pPr>
          </w:p>
        </w:tc>
        <w:tc>
          <w:tcPr>
            <w:tcW w:w="1963" w:type="dxa"/>
          </w:tcPr>
          <w:p w14:paraId="47922C66"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Brand Met Expectations</w:t>
            </w:r>
          </w:p>
        </w:tc>
        <w:tc>
          <w:tcPr>
            <w:tcW w:w="1394" w:type="dxa"/>
          </w:tcPr>
          <w:p w14:paraId="4DBE148E"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71.99</w:t>
            </w:r>
          </w:p>
        </w:tc>
        <w:tc>
          <w:tcPr>
            <w:tcW w:w="1015" w:type="dxa"/>
          </w:tcPr>
          <w:p w14:paraId="10275AB7"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63.55</w:t>
            </w:r>
          </w:p>
        </w:tc>
        <w:tc>
          <w:tcPr>
            <w:tcW w:w="1297" w:type="dxa"/>
          </w:tcPr>
          <w:p w14:paraId="50CFCAC3"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74.60</w:t>
            </w:r>
          </w:p>
        </w:tc>
        <w:tc>
          <w:tcPr>
            <w:tcW w:w="1242" w:type="dxa"/>
          </w:tcPr>
          <w:p w14:paraId="4EA28217"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73.59</w:t>
            </w:r>
          </w:p>
        </w:tc>
      </w:tr>
      <w:tr w:rsidR="00FE0466" w:rsidRPr="00D36515" w14:paraId="26B44413" w14:textId="77777777" w:rsidTr="00C16849">
        <w:tc>
          <w:tcPr>
            <w:tcW w:w="1242" w:type="dxa"/>
            <w:vMerge w:val="restart"/>
            <w:textDirection w:val="btLr"/>
          </w:tcPr>
          <w:p w14:paraId="1294A9EC" w14:textId="77777777" w:rsidR="00FE0466" w:rsidRPr="00682BA0" w:rsidRDefault="00FE0466" w:rsidP="00A936CC">
            <w:pPr>
              <w:pStyle w:val="ListParagraph"/>
              <w:ind w:left="113" w:right="113"/>
              <w:contextualSpacing w:val="0"/>
              <w:jc w:val="center"/>
              <w:rPr>
                <w:rFonts w:ascii="Arial" w:hAnsi="Arial" w:cs="Arial"/>
                <w:szCs w:val="24"/>
              </w:rPr>
            </w:pPr>
            <w:r w:rsidRPr="00682BA0">
              <w:rPr>
                <w:rFonts w:ascii="Arial" w:hAnsi="Arial" w:cs="Arial"/>
                <w:szCs w:val="24"/>
              </w:rPr>
              <w:t>Holiday Inn Cikarang Jababeka</w:t>
            </w:r>
          </w:p>
        </w:tc>
        <w:tc>
          <w:tcPr>
            <w:tcW w:w="1963" w:type="dxa"/>
          </w:tcPr>
          <w:p w14:paraId="6C47874B"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Likely to Return to Hotel</w:t>
            </w:r>
          </w:p>
        </w:tc>
        <w:tc>
          <w:tcPr>
            <w:tcW w:w="1394" w:type="dxa"/>
          </w:tcPr>
          <w:p w14:paraId="0F1E29CE"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78.86</w:t>
            </w:r>
          </w:p>
        </w:tc>
        <w:tc>
          <w:tcPr>
            <w:tcW w:w="1015" w:type="dxa"/>
          </w:tcPr>
          <w:p w14:paraId="13368A7F"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77.80</w:t>
            </w:r>
          </w:p>
        </w:tc>
        <w:tc>
          <w:tcPr>
            <w:tcW w:w="1297" w:type="dxa"/>
          </w:tcPr>
          <w:p w14:paraId="2E6BE8A1"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76.10</w:t>
            </w:r>
          </w:p>
        </w:tc>
        <w:tc>
          <w:tcPr>
            <w:tcW w:w="1242" w:type="dxa"/>
          </w:tcPr>
          <w:p w14:paraId="7CC82EB1"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74.24</w:t>
            </w:r>
          </w:p>
        </w:tc>
      </w:tr>
      <w:tr w:rsidR="00FE0466" w:rsidRPr="00D36515" w14:paraId="3CA22B2A" w14:textId="77777777" w:rsidTr="00C16849">
        <w:tc>
          <w:tcPr>
            <w:tcW w:w="1242" w:type="dxa"/>
            <w:vMerge/>
          </w:tcPr>
          <w:p w14:paraId="6CA44579" w14:textId="77777777" w:rsidR="00FE0466" w:rsidRPr="00682BA0" w:rsidRDefault="00FE0466" w:rsidP="00A936CC">
            <w:pPr>
              <w:pStyle w:val="ListParagraph"/>
              <w:ind w:left="0"/>
              <w:contextualSpacing w:val="0"/>
              <w:jc w:val="center"/>
              <w:rPr>
                <w:rFonts w:ascii="Arial" w:hAnsi="Arial" w:cs="Arial"/>
                <w:szCs w:val="24"/>
              </w:rPr>
            </w:pPr>
          </w:p>
        </w:tc>
        <w:tc>
          <w:tcPr>
            <w:tcW w:w="1963" w:type="dxa"/>
          </w:tcPr>
          <w:p w14:paraId="750A121D"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Likely to Return to Brand</w:t>
            </w:r>
          </w:p>
        </w:tc>
        <w:tc>
          <w:tcPr>
            <w:tcW w:w="1394" w:type="dxa"/>
          </w:tcPr>
          <w:p w14:paraId="1E65D6C0"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75.87</w:t>
            </w:r>
          </w:p>
        </w:tc>
        <w:tc>
          <w:tcPr>
            <w:tcW w:w="1015" w:type="dxa"/>
          </w:tcPr>
          <w:p w14:paraId="43EC5319"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75.00</w:t>
            </w:r>
          </w:p>
        </w:tc>
        <w:tc>
          <w:tcPr>
            <w:tcW w:w="1297" w:type="dxa"/>
          </w:tcPr>
          <w:p w14:paraId="5C3CCDA2"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76.83</w:t>
            </w:r>
          </w:p>
        </w:tc>
        <w:tc>
          <w:tcPr>
            <w:tcW w:w="1242" w:type="dxa"/>
          </w:tcPr>
          <w:p w14:paraId="23A99ABE"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74.30</w:t>
            </w:r>
          </w:p>
        </w:tc>
      </w:tr>
      <w:tr w:rsidR="00FE0466" w:rsidRPr="00D36515" w14:paraId="27FF55E9" w14:textId="77777777" w:rsidTr="00C16849">
        <w:tc>
          <w:tcPr>
            <w:tcW w:w="1242" w:type="dxa"/>
            <w:vMerge/>
          </w:tcPr>
          <w:p w14:paraId="345EB051" w14:textId="77777777" w:rsidR="00FE0466" w:rsidRPr="00682BA0" w:rsidRDefault="00FE0466" w:rsidP="00A936CC">
            <w:pPr>
              <w:pStyle w:val="ListParagraph"/>
              <w:ind w:left="0"/>
              <w:contextualSpacing w:val="0"/>
              <w:jc w:val="center"/>
              <w:rPr>
                <w:rFonts w:ascii="Arial" w:hAnsi="Arial" w:cs="Arial"/>
                <w:szCs w:val="24"/>
              </w:rPr>
            </w:pPr>
          </w:p>
        </w:tc>
        <w:tc>
          <w:tcPr>
            <w:tcW w:w="1963" w:type="dxa"/>
          </w:tcPr>
          <w:p w14:paraId="2F9EE6E6" w14:textId="77777777" w:rsidR="00FE0466" w:rsidRPr="00682BA0" w:rsidRDefault="00FE0466" w:rsidP="00A936CC">
            <w:pPr>
              <w:pStyle w:val="ListParagraph"/>
              <w:ind w:left="0"/>
              <w:contextualSpacing w:val="0"/>
              <w:jc w:val="center"/>
              <w:rPr>
                <w:rFonts w:ascii="Arial" w:hAnsi="Arial" w:cs="Arial"/>
                <w:i/>
                <w:szCs w:val="24"/>
              </w:rPr>
            </w:pPr>
            <w:r w:rsidRPr="00682BA0">
              <w:rPr>
                <w:rFonts w:ascii="Arial" w:hAnsi="Arial" w:cs="Arial"/>
                <w:i/>
                <w:color w:val="23282B"/>
                <w:szCs w:val="24"/>
              </w:rPr>
              <w:t>Brand Met Expectations</w:t>
            </w:r>
          </w:p>
        </w:tc>
        <w:tc>
          <w:tcPr>
            <w:tcW w:w="1394" w:type="dxa"/>
          </w:tcPr>
          <w:p w14:paraId="7E0CC65D"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71.99</w:t>
            </w:r>
          </w:p>
        </w:tc>
        <w:tc>
          <w:tcPr>
            <w:tcW w:w="1015" w:type="dxa"/>
          </w:tcPr>
          <w:p w14:paraId="4B22E28F"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64.92</w:t>
            </w:r>
          </w:p>
        </w:tc>
        <w:tc>
          <w:tcPr>
            <w:tcW w:w="1297" w:type="dxa"/>
          </w:tcPr>
          <w:p w14:paraId="145A5CB2" w14:textId="77777777" w:rsidR="00FE0466" w:rsidRPr="00682BA0" w:rsidRDefault="00FE0466" w:rsidP="00A936CC">
            <w:pPr>
              <w:pStyle w:val="ListParagraph"/>
              <w:ind w:left="0"/>
              <w:contextualSpacing w:val="0"/>
              <w:jc w:val="center"/>
              <w:rPr>
                <w:rFonts w:ascii="Arial" w:hAnsi="Arial" w:cs="Arial"/>
                <w:szCs w:val="24"/>
              </w:rPr>
            </w:pPr>
            <w:r w:rsidRPr="00682BA0">
              <w:rPr>
                <w:rFonts w:ascii="Arial" w:hAnsi="Arial" w:cs="Arial"/>
                <w:color w:val="23282B"/>
                <w:szCs w:val="24"/>
              </w:rPr>
              <w:t>74.60</w:t>
            </w:r>
          </w:p>
        </w:tc>
        <w:tc>
          <w:tcPr>
            <w:tcW w:w="1242" w:type="dxa"/>
          </w:tcPr>
          <w:p w14:paraId="69A2DCD9" w14:textId="77777777" w:rsidR="00FE0466" w:rsidRPr="00682BA0" w:rsidRDefault="00FE0466" w:rsidP="00A936CC">
            <w:pPr>
              <w:jc w:val="center"/>
              <w:rPr>
                <w:rFonts w:ascii="Arial" w:eastAsia="Times New Roman" w:hAnsi="Arial" w:cs="Arial"/>
                <w:color w:val="000000" w:themeColor="text1"/>
                <w:szCs w:val="24"/>
                <w:lang w:val="en-US"/>
              </w:rPr>
            </w:pPr>
            <w:r w:rsidRPr="00682BA0">
              <w:rPr>
                <w:rFonts w:ascii="Arial" w:eastAsia="Times New Roman" w:hAnsi="Arial" w:cs="Arial"/>
                <w:color w:val="000000" w:themeColor="text1"/>
                <w:szCs w:val="24"/>
                <w:lang w:val="en-US"/>
              </w:rPr>
              <w:t>68.92</w:t>
            </w:r>
          </w:p>
        </w:tc>
      </w:tr>
    </w:tbl>
    <w:p w14:paraId="098FA6C3" w14:textId="77777777" w:rsidR="00FE0466" w:rsidRPr="00682BA0" w:rsidRDefault="00FE0466" w:rsidP="00A936CC">
      <w:pPr>
        <w:spacing w:before="240" w:after="0" w:line="480" w:lineRule="auto"/>
        <w:ind w:left="-142"/>
        <w:rPr>
          <w:rFonts w:ascii="Arial" w:hAnsi="Arial" w:cs="Arial"/>
          <w:b/>
          <w:sz w:val="24"/>
          <w:szCs w:val="24"/>
        </w:rPr>
      </w:pPr>
      <w:r w:rsidRPr="00682BA0">
        <w:rPr>
          <w:rFonts w:ascii="Arial" w:hAnsi="Arial" w:cs="Arial"/>
          <w:b/>
          <w:sz w:val="24"/>
          <w:szCs w:val="24"/>
        </w:rPr>
        <w:t>Sumber :</w:t>
      </w:r>
      <w:r w:rsidRPr="00682BA0">
        <w:rPr>
          <w:rFonts w:ascii="Arial" w:hAnsi="Arial" w:cs="Arial"/>
          <w:b/>
          <w:sz w:val="24"/>
          <w:szCs w:val="24"/>
          <w:lang w:val="en-US"/>
        </w:rPr>
        <w:t xml:space="preserve"> </w:t>
      </w:r>
      <w:r w:rsidRPr="00682BA0">
        <w:rPr>
          <w:rFonts w:ascii="Arial" w:hAnsi="Arial" w:cs="Arial"/>
          <w:b/>
          <w:i/>
          <w:sz w:val="24"/>
          <w:szCs w:val="24"/>
        </w:rPr>
        <w:t>Heart Beat Report 2017 &amp; Heart Beat Report 2018 (YTD)</w:t>
      </w:r>
      <w:r w:rsidRPr="00682BA0">
        <w:rPr>
          <w:rFonts w:ascii="Arial" w:hAnsi="Arial" w:cs="Arial"/>
          <w:b/>
          <w:i/>
          <w:sz w:val="24"/>
          <w:szCs w:val="24"/>
          <w:lang w:val="en-US"/>
        </w:rPr>
        <w:t>, IHG</w:t>
      </w:r>
      <w:r w:rsidRPr="00682BA0">
        <w:rPr>
          <w:rFonts w:ascii="Arial" w:hAnsi="Arial" w:cs="Arial"/>
          <w:b/>
          <w:sz w:val="24"/>
          <w:szCs w:val="24"/>
          <w:lang w:val="en-US"/>
        </w:rPr>
        <w:t xml:space="preserve"> </w:t>
      </w:r>
    </w:p>
    <w:p w14:paraId="66FD3585" w14:textId="43A46AFE" w:rsidR="00FE0466" w:rsidRDefault="00FE0466" w:rsidP="00190C1D">
      <w:pPr>
        <w:pStyle w:val="ListParagraph"/>
        <w:spacing w:before="240" w:after="0" w:line="480" w:lineRule="auto"/>
        <w:ind w:left="0" w:firstLine="720"/>
        <w:contextualSpacing w:val="0"/>
        <w:jc w:val="both"/>
        <w:rPr>
          <w:rFonts w:ascii="Arial" w:hAnsi="Arial" w:cs="Arial"/>
          <w:sz w:val="24"/>
          <w:szCs w:val="24"/>
          <w:lang w:val="en-US"/>
        </w:rPr>
      </w:pPr>
      <w:r>
        <w:rPr>
          <w:rFonts w:ascii="Arial" w:hAnsi="Arial" w:cs="Arial"/>
          <w:sz w:val="24"/>
          <w:szCs w:val="24"/>
          <w:lang w:val="en-US"/>
        </w:rPr>
        <w:lastRenderedPageBreak/>
        <w:t xml:space="preserve">Survey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r w:rsidR="00682BA0">
        <w:rPr>
          <w:rFonts w:ascii="Arial" w:hAnsi="Arial" w:cs="Arial"/>
          <w:sz w:val="24"/>
          <w:szCs w:val="24"/>
          <w:lang w:val="en-US"/>
        </w:rPr>
        <w:t>ye</w:t>
      </w:r>
      <w:r>
        <w:rPr>
          <w:rFonts w:ascii="Arial" w:hAnsi="Arial" w:cs="Arial"/>
          <w:i/>
          <w:sz w:val="24"/>
          <w:szCs w:val="24"/>
          <w:lang w:val="en-US"/>
        </w:rPr>
        <w:t xml:space="preserve">ar to date </w:t>
      </w:r>
      <w:r w:rsidR="00334C4C" w:rsidRPr="00334C4C">
        <w:rPr>
          <w:rFonts w:ascii="Arial" w:hAnsi="Arial" w:cs="Arial"/>
          <w:i/>
          <w:sz w:val="24"/>
          <w:szCs w:val="24"/>
          <w:lang w:val="en-US"/>
        </w:rPr>
        <w:t>s</w:t>
      </w:r>
      <w:r w:rsidRPr="00334C4C">
        <w:rPr>
          <w:rFonts w:ascii="Arial" w:hAnsi="Arial" w:cs="Arial"/>
          <w:i/>
          <w:sz w:val="24"/>
          <w:szCs w:val="24"/>
          <w:lang w:val="en-US"/>
        </w:rPr>
        <w:t>urvey</w:t>
      </w:r>
      <w:r>
        <w:rPr>
          <w:rFonts w:ascii="Arial" w:hAnsi="Arial" w:cs="Arial"/>
          <w:i/>
          <w:sz w:val="24"/>
          <w:szCs w:val="24"/>
          <w:lang w:val="en-US"/>
        </w:rPr>
        <w:t xml:space="preserve">, </w:t>
      </w:r>
      <w:r w:rsidRPr="00334C4C">
        <w:rPr>
          <w:rFonts w:ascii="Arial" w:hAnsi="Arial" w:cs="Arial"/>
          <w:iCs/>
          <w:sz w:val="24"/>
          <w:szCs w:val="24"/>
          <w:lang w:val="en-US"/>
        </w:rPr>
        <w:t xml:space="preserve">di </w:t>
      </w:r>
      <w:proofErr w:type="spellStart"/>
      <w:r w:rsidRPr="00334C4C">
        <w:rPr>
          <w:rFonts w:ascii="Arial" w:hAnsi="Arial" w:cs="Arial"/>
          <w:iCs/>
          <w:sz w:val="24"/>
          <w:szCs w:val="24"/>
          <w:lang w:val="en-US"/>
        </w:rPr>
        <w:t>tahun</w:t>
      </w:r>
      <w:proofErr w:type="spellEnd"/>
      <w:r w:rsidRPr="00334C4C">
        <w:rPr>
          <w:rFonts w:ascii="Arial" w:hAnsi="Arial" w:cs="Arial"/>
          <w:iCs/>
          <w:sz w:val="24"/>
          <w:szCs w:val="24"/>
          <w:lang w:val="en-US"/>
        </w:rPr>
        <w:t xml:space="preserve"> 2017 dan </w:t>
      </w:r>
      <w:proofErr w:type="spellStart"/>
      <w:r w:rsidRPr="00334C4C">
        <w:rPr>
          <w:rFonts w:ascii="Arial" w:hAnsi="Arial" w:cs="Arial"/>
          <w:iCs/>
          <w:sz w:val="24"/>
          <w:szCs w:val="24"/>
          <w:lang w:val="en-US"/>
        </w:rPr>
        <w:t>tahun</w:t>
      </w:r>
      <w:proofErr w:type="spellEnd"/>
      <w:r w:rsidRPr="00334C4C">
        <w:rPr>
          <w:rFonts w:ascii="Arial" w:hAnsi="Arial" w:cs="Arial"/>
          <w:iCs/>
          <w:sz w:val="24"/>
          <w:szCs w:val="24"/>
          <w:lang w:val="en-US"/>
        </w:rPr>
        <w:t xml:space="preserve"> 2018</w:t>
      </w:r>
      <w:r>
        <w:rPr>
          <w:rFonts w:ascii="Arial" w:hAnsi="Arial" w:cs="Arial"/>
          <w:i/>
          <w:sz w:val="24"/>
          <w:szCs w:val="24"/>
          <w:lang w:val="en-US"/>
        </w:rPr>
        <w:t xml:space="preserve">. </w:t>
      </w:r>
      <w:r w:rsidRPr="00334C4C">
        <w:rPr>
          <w:rFonts w:ascii="Arial" w:hAnsi="Arial" w:cs="Arial"/>
          <w:iCs/>
          <w:sz w:val="24"/>
          <w:szCs w:val="24"/>
          <w:lang w:val="en-US"/>
        </w:rPr>
        <w:t xml:space="preserve">Yang </w:t>
      </w:r>
      <w:proofErr w:type="spellStart"/>
      <w:r w:rsidRPr="00334C4C">
        <w:rPr>
          <w:rFonts w:ascii="Arial" w:hAnsi="Arial" w:cs="Arial"/>
          <w:iCs/>
          <w:sz w:val="24"/>
          <w:szCs w:val="24"/>
          <w:lang w:val="en-US"/>
        </w:rPr>
        <w:t>dimaksud</w:t>
      </w:r>
      <w:proofErr w:type="spellEnd"/>
      <w:r w:rsidRPr="00334C4C">
        <w:rPr>
          <w:rFonts w:ascii="Arial" w:hAnsi="Arial" w:cs="Arial"/>
          <w:iCs/>
          <w:sz w:val="24"/>
          <w:szCs w:val="24"/>
          <w:lang w:val="en-US"/>
        </w:rPr>
        <w:t xml:space="preserve"> </w:t>
      </w:r>
      <w:proofErr w:type="spellStart"/>
      <w:r w:rsidRPr="00334C4C">
        <w:rPr>
          <w:rFonts w:ascii="Arial" w:hAnsi="Arial" w:cs="Arial"/>
          <w:iCs/>
          <w:sz w:val="24"/>
          <w:szCs w:val="24"/>
          <w:lang w:val="en-US"/>
        </w:rPr>
        <w:t>dengan</w:t>
      </w:r>
      <w:proofErr w:type="spellEnd"/>
      <w:r>
        <w:rPr>
          <w:rFonts w:ascii="Arial" w:hAnsi="Arial" w:cs="Arial"/>
          <w:i/>
          <w:sz w:val="24"/>
          <w:szCs w:val="24"/>
          <w:lang w:val="en-US"/>
        </w:rPr>
        <w:t xml:space="preserve"> region </w:t>
      </w:r>
      <w:proofErr w:type="spellStart"/>
      <w:r w:rsidRPr="00AD2B81">
        <w:rPr>
          <w:rFonts w:ascii="Arial" w:hAnsi="Arial" w:cs="Arial"/>
          <w:sz w:val="24"/>
          <w:szCs w:val="24"/>
          <w:lang w:val="en-US"/>
        </w:rPr>
        <w:t>disini</w:t>
      </w:r>
      <w:proofErr w:type="spellEnd"/>
      <w:r w:rsidRPr="00AD2B81">
        <w:rPr>
          <w:rFonts w:ascii="Arial" w:hAnsi="Arial" w:cs="Arial"/>
          <w:sz w:val="24"/>
          <w:szCs w:val="24"/>
          <w:lang w:val="en-US"/>
        </w:rPr>
        <w:t xml:space="preserve"> </w:t>
      </w:r>
      <w:proofErr w:type="spellStart"/>
      <w:r w:rsidRPr="00AD2B81">
        <w:rPr>
          <w:rFonts w:ascii="Arial" w:hAnsi="Arial" w:cs="Arial"/>
          <w:sz w:val="24"/>
          <w:szCs w:val="24"/>
          <w:lang w:val="en-US"/>
        </w:rPr>
        <w:t>adalah</w:t>
      </w:r>
      <w:proofErr w:type="spellEnd"/>
      <w:r w:rsidRPr="00AD2B81">
        <w:rPr>
          <w:rFonts w:ascii="Arial" w:hAnsi="Arial" w:cs="Arial"/>
          <w:sz w:val="24"/>
          <w:szCs w:val="24"/>
          <w:lang w:val="en-US"/>
        </w:rPr>
        <w:t xml:space="preserve"> survey </w:t>
      </w:r>
      <w:proofErr w:type="spellStart"/>
      <w:r w:rsidRPr="00AD2B81">
        <w:rPr>
          <w:rFonts w:ascii="Arial" w:hAnsi="Arial" w:cs="Arial"/>
          <w:sz w:val="24"/>
          <w:szCs w:val="24"/>
          <w:lang w:val="en-US"/>
        </w:rPr>
        <w:t>untuk</w:t>
      </w:r>
      <w:proofErr w:type="spellEnd"/>
      <w:r w:rsidRPr="00AD2B81">
        <w:rPr>
          <w:rFonts w:ascii="Arial" w:hAnsi="Arial" w:cs="Arial"/>
          <w:sz w:val="24"/>
          <w:szCs w:val="24"/>
          <w:lang w:val="en-US"/>
        </w:rPr>
        <w:t xml:space="preserve"> </w:t>
      </w:r>
      <w:proofErr w:type="spellStart"/>
      <w:r w:rsidRPr="00AD2B81">
        <w:rPr>
          <w:rFonts w:ascii="Arial" w:hAnsi="Arial" w:cs="Arial"/>
          <w:sz w:val="24"/>
          <w:szCs w:val="24"/>
          <w:lang w:val="en-US"/>
        </w:rPr>
        <w:t>seluruh</w:t>
      </w:r>
      <w:proofErr w:type="spellEnd"/>
      <w:r w:rsidRPr="00AD2B81">
        <w:rPr>
          <w:rFonts w:ascii="Arial" w:hAnsi="Arial" w:cs="Arial"/>
          <w:sz w:val="24"/>
          <w:szCs w:val="24"/>
          <w:lang w:val="en-US"/>
        </w:rPr>
        <w:t xml:space="preserve"> </w:t>
      </w:r>
      <w:r w:rsidR="00334C4C">
        <w:rPr>
          <w:rFonts w:ascii="Arial" w:hAnsi="Arial" w:cs="Arial"/>
          <w:sz w:val="24"/>
          <w:szCs w:val="24"/>
          <w:lang w:val="en-US"/>
        </w:rPr>
        <w:t>h</w:t>
      </w:r>
      <w:r w:rsidRPr="00AD2B81">
        <w:rPr>
          <w:rFonts w:ascii="Arial" w:hAnsi="Arial" w:cs="Arial"/>
          <w:sz w:val="24"/>
          <w:szCs w:val="24"/>
          <w:lang w:val="en-US"/>
        </w:rPr>
        <w:t>ote</w:t>
      </w:r>
      <w:r>
        <w:rPr>
          <w:rFonts w:ascii="Arial" w:hAnsi="Arial" w:cs="Arial"/>
          <w:sz w:val="24"/>
          <w:szCs w:val="24"/>
          <w:lang w:val="en-US"/>
        </w:rPr>
        <w:t xml:space="preserve">l Holiday Inn di area </w:t>
      </w:r>
      <w:r>
        <w:rPr>
          <w:rFonts w:ascii="Arial" w:hAnsi="Arial" w:cs="Arial"/>
          <w:i/>
          <w:sz w:val="24"/>
          <w:szCs w:val="24"/>
          <w:lang w:val="en-US"/>
        </w:rPr>
        <w:t>South East Asia dan Korea</w:t>
      </w:r>
      <w:r>
        <w:rPr>
          <w:rFonts w:ascii="Arial" w:hAnsi="Arial" w:cs="Arial"/>
          <w:sz w:val="24"/>
          <w:szCs w:val="24"/>
          <w:lang w:val="en-US"/>
        </w:rPr>
        <w:t xml:space="preserve">. Dari </w:t>
      </w:r>
      <w:proofErr w:type="spellStart"/>
      <w:r>
        <w:rPr>
          <w:rFonts w:ascii="Arial" w:hAnsi="Arial" w:cs="Arial"/>
          <w:sz w:val="24"/>
          <w:szCs w:val="24"/>
          <w:lang w:val="en-US"/>
        </w:rPr>
        <w:t>hasil</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kondisi</w:t>
      </w:r>
      <w:proofErr w:type="spellEnd"/>
      <w:r>
        <w:rPr>
          <w:rFonts w:ascii="Arial" w:hAnsi="Arial" w:cs="Arial"/>
          <w:sz w:val="24"/>
          <w:szCs w:val="24"/>
          <w:lang w:val="en-US"/>
        </w:rPr>
        <w:t xml:space="preserve"> yang </w:t>
      </w:r>
      <w:proofErr w:type="spellStart"/>
      <w:r>
        <w:rPr>
          <w:rFonts w:ascii="Arial" w:hAnsi="Arial" w:cs="Arial"/>
          <w:sz w:val="24"/>
          <w:szCs w:val="24"/>
          <w:lang w:val="en-US"/>
        </w:rPr>
        <w:t>sama</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Holiday Inn Bandung Pasteur dan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perbedaan</w:t>
      </w:r>
      <w:proofErr w:type="spellEnd"/>
      <w:r>
        <w:rPr>
          <w:rFonts w:ascii="Arial" w:hAnsi="Arial" w:cs="Arial"/>
          <w:sz w:val="24"/>
          <w:szCs w:val="24"/>
          <w:lang w:val="en-US"/>
        </w:rPr>
        <w:t xml:space="preserve"> </w:t>
      </w:r>
      <w:proofErr w:type="spellStart"/>
      <w:r>
        <w:rPr>
          <w:rFonts w:ascii="Arial" w:hAnsi="Arial" w:cs="Arial"/>
          <w:sz w:val="24"/>
          <w:szCs w:val="24"/>
          <w:lang w:val="en-US"/>
        </w:rPr>
        <w:t>persepsi</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yang </w:t>
      </w:r>
      <w:proofErr w:type="spellStart"/>
      <w:r>
        <w:rPr>
          <w:rFonts w:ascii="Arial" w:hAnsi="Arial" w:cs="Arial"/>
          <w:sz w:val="24"/>
          <w:szCs w:val="24"/>
          <w:lang w:val="en-US"/>
        </w:rPr>
        <w:t>menginap</w:t>
      </w:r>
      <w:proofErr w:type="spellEnd"/>
      <w:r>
        <w:rPr>
          <w:rFonts w:ascii="Arial" w:hAnsi="Arial" w:cs="Arial"/>
          <w:sz w:val="24"/>
          <w:szCs w:val="24"/>
          <w:lang w:val="en-US"/>
        </w:rPr>
        <w:t xml:space="preserve"> di </w:t>
      </w:r>
      <w:proofErr w:type="spellStart"/>
      <w:r>
        <w:rPr>
          <w:rFonts w:ascii="Arial" w:hAnsi="Arial" w:cs="Arial"/>
          <w:sz w:val="24"/>
          <w:szCs w:val="24"/>
          <w:lang w:val="en-US"/>
        </w:rPr>
        <w:t>di</w:t>
      </w:r>
      <w:proofErr w:type="spellEnd"/>
      <w:r>
        <w:rPr>
          <w:rFonts w:ascii="Arial" w:hAnsi="Arial" w:cs="Arial"/>
          <w:sz w:val="24"/>
          <w:szCs w:val="24"/>
          <w:lang w:val="en-US"/>
        </w:rPr>
        <w:t xml:space="preserve"> </w:t>
      </w:r>
      <w:proofErr w:type="spellStart"/>
      <w:r>
        <w:rPr>
          <w:rFonts w:ascii="Arial" w:hAnsi="Arial" w:cs="Arial"/>
          <w:sz w:val="24"/>
          <w:szCs w:val="24"/>
          <w:lang w:val="en-US"/>
        </w:rPr>
        <w:t>kedua</w:t>
      </w:r>
      <w:proofErr w:type="spellEnd"/>
      <w:r>
        <w:rPr>
          <w:rFonts w:ascii="Arial" w:hAnsi="Arial" w:cs="Arial"/>
          <w:sz w:val="24"/>
          <w:szCs w:val="24"/>
          <w:lang w:val="en-US"/>
        </w:rPr>
        <w:t xml:space="preserve"> hotel </w:t>
      </w:r>
      <w:proofErr w:type="spellStart"/>
      <w:r>
        <w:rPr>
          <w:rFonts w:ascii="Arial" w:hAnsi="Arial" w:cs="Arial"/>
          <w:sz w:val="24"/>
          <w:szCs w:val="24"/>
          <w:lang w:val="en-US"/>
        </w:rPr>
        <w:t>tersebut</w:t>
      </w:r>
      <w:proofErr w:type="spellEnd"/>
      <w:r>
        <w:rPr>
          <w:rFonts w:ascii="Arial" w:hAnsi="Arial" w:cs="Arial"/>
          <w:sz w:val="24"/>
          <w:szCs w:val="24"/>
          <w:lang w:val="en-US"/>
        </w:rPr>
        <w:t xml:space="preserve">.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sedikit</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dibandingkan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di </w:t>
      </w:r>
      <w:r w:rsidRPr="00A936CC">
        <w:rPr>
          <w:rFonts w:ascii="Arial" w:hAnsi="Arial" w:cs="Arial"/>
          <w:i/>
          <w:iCs/>
          <w:sz w:val="24"/>
          <w:szCs w:val="24"/>
          <w:lang w:val="en-US"/>
        </w:rPr>
        <w:t>region</w:t>
      </w:r>
      <w:r>
        <w:rPr>
          <w:rFonts w:ascii="Arial" w:hAnsi="Arial" w:cs="Arial"/>
          <w:sz w:val="24"/>
          <w:szCs w:val="24"/>
          <w:lang w:val="en-US"/>
        </w:rPr>
        <w:t xml:space="preserve">. Hal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didapat</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hotel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w:t>
      </w:r>
      <w:proofErr w:type="spellStart"/>
      <w:r>
        <w:rPr>
          <w:rFonts w:ascii="Arial" w:hAnsi="Arial" w:cs="Arial"/>
          <w:sz w:val="24"/>
          <w:szCs w:val="24"/>
          <w:lang w:val="en-US"/>
        </w:rPr>
        <w:t>kontak</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tamu</w:t>
      </w:r>
      <w:proofErr w:type="spellEnd"/>
      <w:r>
        <w:rPr>
          <w:rFonts w:ascii="Arial" w:hAnsi="Arial" w:cs="Arial"/>
          <w:sz w:val="24"/>
          <w:szCs w:val="24"/>
          <w:lang w:val="en-US"/>
        </w:rPr>
        <w:t xml:space="preserve"> dan </w:t>
      </w:r>
      <w:proofErr w:type="spellStart"/>
      <w:r>
        <w:rPr>
          <w:rFonts w:ascii="Arial" w:hAnsi="Arial" w:cs="Arial"/>
          <w:sz w:val="24"/>
          <w:szCs w:val="24"/>
          <w:lang w:val="en-US"/>
        </w:rPr>
        <w:t>bertanya</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harapkan</w:t>
      </w:r>
      <w:proofErr w:type="spellEnd"/>
      <w:r>
        <w:rPr>
          <w:rFonts w:ascii="Arial" w:hAnsi="Arial" w:cs="Arial"/>
          <w:sz w:val="24"/>
          <w:szCs w:val="24"/>
          <w:lang w:val="en-US"/>
        </w:rPr>
        <w:t xml:space="preserve"> </w:t>
      </w:r>
      <w:proofErr w:type="spellStart"/>
      <w:r>
        <w:rPr>
          <w:rFonts w:ascii="Arial" w:hAnsi="Arial" w:cs="Arial"/>
          <w:sz w:val="24"/>
          <w:szCs w:val="24"/>
          <w:lang w:val="en-US"/>
        </w:rPr>
        <w:t>ketika</w:t>
      </w:r>
      <w:proofErr w:type="spellEnd"/>
      <w:r>
        <w:rPr>
          <w:rFonts w:ascii="Arial" w:hAnsi="Arial" w:cs="Arial"/>
          <w:sz w:val="24"/>
          <w:szCs w:val="24"/>
          <w:lang w:val="en-US"/>
        </w:rPr>
        <w:t xml:space="preserve"> </w:t>
      </w:r>
      <w:proofErr w:type="spellStart"/>
      <w:r>
        <w:rPr>
          <w:rFonts w:ascii="Arial" w:hAnsi="Arial" w:cs="Arial"/>
          <w:sz w:val="24"/>
          <w:szCs w:val="24"/>
          <w:lang w:val="en-US"/>
        </w:rPr>
        <w:t>menginap</w:t>
      </w:r>
      <w:proofErr w:type="spellEnd"/>
      <w:r>
        <w:rPr>
          <w:rFonts w:ascii="Arial" w:hAnsi="Arial" w:cs="Arial"/>
          <w:sz w:val="24"/>
          <w:szCs w:val="24"/>
          <w:lang w:val="en-US"/>
        </w:rPr>
        <w:t xml:space="preserve"> dan </w:t>
      </w:r>
      <w:proofErr w:type="spellStart"/>
      <w:r>
        <w:rPr>
          <w:rFonts w:ascii="Arial" w:hAnsi="Arial" w:cs="Arial"/>
          <w:sz w:val="24"/>
          <w:szCs w:val="24"/>
          <w:lang w:val="en-US"/>
        </w:rPr>
        <w:t>tamu</w:t>
      </w:r>
      <w:proofErr w:type="spellEnd"/>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yang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rasakan</w:t>
      </w:r>
      <w:proofErr w:type="spellEnd"/>
      <w:r>
        <w:rPr>
          <w:rFonts w:ascii="Arial" w:hAnsi="Arial" w:cs="Arial"/>
          <w:sz w:val="24"/>
          <w:szCs w:val="24"/>
          <w:lang w:val="en-US"/>
        </w:rPr>
        <w:t xml:space="preserve"> </w:t>
      </w:r>
      <w:proofErr w:type="spellStart"/>
      <w:r>
        <w:rPr>
          <w:rFonts w:ascii="Arial" w:hAnsi="Arial" w:cs="Arial"/>
          <w:sz w:val="24"/>
          <w:szCs w:val="24"/>
          <w:lang w:val="en-US"/>
        </w:rPr>
        <w:t>pelayanannya</w:t>
      </w:r>
      <w:proofErr w:type="spellEnd"/>
      <w:r>
        <w:rPr>
          <w:rFonts w:ascii="Arial" w:hAnsi="Arial" w:cs="Arial"/>
          <w:sz w:val="24"/>
          <w:szCs w:val="24"/>
          <w:lang w:val="en-US"/>
        </w:rPr>
        <w:t xml:space="preserve"> </w:t>
      </w:r>
      <w:proofErr w:type="spellStart"/>
      <w:r>
        <w:rPr>
          <w:rFonts w:ascii="Arial" w:hAnsi="Arial" w:cs="Arial"/>
          <w:sz w:val="24"/>
          <w:szCs w:val="24"/>
          <w:lang w:val="en-US"/>
        </w:rPr>
        <w:t>berbeda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hotel Holiday Inn. Banyak </w:t>
      </w:r>
      <w:proofErr w:type="spellStart"/>
      <w:r>
        <w:rPr>
          <w:rFonts w:ascii="Arial" w:hAnsi="Arial" w:cs="Arial"/>
          <w:sz w:val="24"/>
          <w:szCs w:val="24"/>
          <w:lang w:val="en-US"/>
        </w:rPr>
        <w:t>standar</w:t>
      </w:r>
      <w:proofErr w:type="spellEnd"/>
      <w:r w:rsidR="00A936CC">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sidR="00334C4C">
        <w:rPr>
          <w:rFonts w:ascii="Arial" w:hAnsi="Arial" w:cs="Arial"/>
          <w:sz w:val="24"/>
          <w:szCs w:val="24"/>
          <w:lang w:val="en-US"/>
        </w:rPr>
        <w:t>n</w:t>
      </w:r>
      <w:r w:rsidR="00A936CC">
        <w:rPr>
          <w:rFonts w:ascii="Arial" w:hAnsi="Arial" w:cs="Arial"/>
          <w:sz w:val="24"/>
          <w:szCs w:val="24"/>
          <w:lang w:val="en-US"/>
        </w:rPr>
        <w:t>ampak</w:t>
      </w:r>
      <w:proofErr w:type="spellEnd"/>
      <w:r w:rsidR="00A936CC">
        <w:rPr>
          <w:rFonts w:ascii="Arial" w:hAnsi="Arial" w:cs="Arial"/>
          <w:sz w:val="24"/>
          <w:szCs w:val="24"/>
          <w:lang w:val="en-US"/>
        </w:rPr>
        <w:t xml:space="preserve"> dan </w:t>
      </w:r>
      <w:proofErr w:type="spellStart"/>
      <w:r w:rsidR="00A936CC">
        <w:rPr>
          <w:rFonts w:ascii="Arial" w:hAnsi="Arial" w:cs="Arial"/>
          <w:sz w:val="24"/>
          <w:szCs w:val="24"/>
          <w:lang w:val="en-US"/>
        </w:rPr>
        <w:t>tidak</w:t>
      </w:r>
      <w:proofErr w:type="spellEnd"/>
      <w:r w:rsidR="00A936CC">
        <w:rPr>
          <w:rFonts w:ascii="Arial" w:hAnsi="Arial" w:cs="Arial"/>
          <w:sz w:val="24"/>
          <w:szCs w:val="24"/>
          <w:lang w:val="en-US"/>
        </w:rPr>
        <w:t xml:space="preserve"> </w:t>
      </w:r>
      <w:proofErr w:type="spellStart"/>
      <w:r w:rsidR="00A936CC">
        <w:rPr>
          <w:rFonts w:ascii="Arial" w:hAnsi="Arial" w:cs="Arial"/>
          <w:sz w:val="24"/>
          <w:szCs w:val="24"/>
          <w:lang w:val="en-US"/>
        </w:rPr>
        <w:t>sesuai</w:t>
      </w:r>
      <w:proofErr w:type="spellEnd"/>
      <w:r w:rsidR="00A936CC">
        <w:rPr>
          <w:rFonts w:ascii="Arial" w:hAnsi="Arial" w:cs="Arial"/>
          <w:sz w:val="24"/>
          <w:szCs w:val="24"/>
          <w:lang w:val="en-US"/>
        </w:rPr>
        <w:t xml:space="preserve"> </w:t>
      </w:r>
      <w:proofErr w:type="spellStart"/>
      <w:r w:rsidR="00A936CC">
        <w:rPr>
          <w:rFonts w:ascii="Arial" w:hAnsi="Arial" w:cs="Arial"/>
          <w:sz w:val="24"/>
          <w:szCs w:val="24"/>
          <w:lang w:val="en-US"/>
        </w:rPr>
        <w:t>dengan</w:t>
      </w:r>
      <w:proofErr w:type="spellEnd"/>
      <w:r w:rsidR="00A936CC">
        <w:rPr>
          <w:rFonts w:ascii="Arial" w:hAnsi="Arial" w:cs="Arial"/>
          <w:sz w:val="24"/>
          <w:szCs w:val="24"/>
          <w:lang w:val="en-US"/>
        </w:rPr>
        <w:t xml:space="preserve"> yang </w:t>
      </w:r>
      <w:proofErr w:type="spellStart"/>
      <w:r w:rsidR="00A936CC">
        <w:rPr>
          <w:rFonts w:ascii="Arial" w:hAnsi="Arial" w:cs="Arial"/>
          <w:sz w:val="24"/>
          <w:szCs w:val="24"/>
          <w:lang w:val="en-US"/>
        </w:rPr>
        <w:t>mereka</w:t>
      </w:r>
      <w:proofErr w:type="spellEnd"/>
      <w:r w:rsidR="00A936CC">
        <w:rPr>
          <w:rFonts w:ascii="Arial" w:hAnsi="Arial" w:cs="Arial"/>
          <w:sz w:val="24"/>
          <w:szCs w:val="24"/>
          <w:lang w:val="en-US"/>
        </w:rPr>
        <w:t xml:space="preserve"> </w:t>
      </w:r>
      <w:proofErr w:type="spellStart"/>
      <w:r w:rsidR="00A936CC">
        <w:rPr>
          <w:rFonts w:ascii="Arial" w:hAnsi="Arial" w:cs="Arial"/>
          <w:sz w:val="24"/>
          <w:szCs w:val="24"/>
          <w:lang w:val="en-US"/>
        </w:rPr>
        <w:t>harapkan</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saja</w:t>
      </w:r>
      <w:proofErr w:type="spellEnd"/>
      <w:r>
        <w:rPr>
          <w:rFonts w:ascii="Arial" w:hAnsi="Arial" w:cs="Arial"/>
          <w:sz w:val="24"/>
          <w:szCs w:val="24"/>
          <w:lang w:val="en-US"/>
        </w:rPr>
        <w:t xml:space="preserve"> yang </w:t>
      </w:r>
      <w:proofErr w:type="spellStart"/>
      <w:r>
        <w:rPr>
          <w:rFonts w:ascii="Arial" w:hAnsi="Arial" w:cs="Arial"/>
          <w:sz w:val="24"/>
          <w:szCs w:val="24"/>
          <w:lang w:val="en-US"/>
        </w:rPr>
        <w:t>kembali</w:t>
      </w:r>
      <w:proofErr w:type="spellEnd"/>
      <w:r>
        <w:rPr>
          <w:rFonts w:ascii="Arial" w:hAnsi="Arial" w:cs="Arial"/>
          <w:sz w:val="24"/>
          <w:szCs w:val="24"/>
          <w:lang w:val="en-US"/>
        </w:rPr>
        <w:t xml:space="preserve"> </w:t>
      </w:r>
      <w:proofErr w:type="spellStart"/>
      <w:r>
        <w:rPr>
          <w:rFonts w:ascii="Arial" w:hAnsi="Arial" w:cs="Arial"/>
          <w:sz w:val="24"/>
          <w:szCs w:val="24"/>
          <w:lang w:val="en-US"/>
        </w:rPr>
        <w:t>dika</w:t>
      </w:r>
      <w:r w:rsidR="00682BA0">
        <w:rPr>
          <w:rFonts w:ascii="Arial" w:hAnsi="Arial" w:cs="Arial"/>
          <w:sz w:val="24"/>
          <w:szCs w:val="24"/>
          <w:lang w:val="en-US"/>
        </w:rPr>
        <w:t>renakan</w:t>
      </w:r>
      <w:proofErr w:type="spellEnd"/>
      <w:r w:rsidR="00682BA0">
        <w:rPr>
          <w:rFonts w:ascii="Arial" w:hAnsi="Arial" w:cs="Arial"/>
          <w:sz w:val="24"/>
          <w:szCs w:val="24"/>
          <w:lang w:val="en-US"/>
        </w:rPr>
        <w:t xml:space="preserve"> </w:t>
      </w:r>
      <w:proofErr w:type="spellStart"/>
      <w:r w:rsidR="00682BA0">
        <w:rPr>
          <w:rFonts w:ascii="Arial" w:hAnsi="Arial" w:cs="Arial"/>
          <w:sz w:val="24"/>
          <w:szCs w:val="24"/>
          <w:lang w:val="en-US"/>
        </w:rPr>
        <w:t>beberapa</w:t>
      </w:r>
      <w:proofErr w:type="spellEnd"/>
      <w:r w:rsidR="00682BA0">
        <w:rPr>
          <w:rFonts w:ascii="Arial" w:hAnsi="Arial" w:cs="Arial"/>
          <w:sz w:val="24"/>
          <w:szCs w:val="24"/>
          <w:lang w:val="en-US"/>
        </w:rPr>
        <w:t xml:space="preserve"> </w:t>
      </w:r>
      <w:proofErr w:type="spellStart"/>
      <w:r w:rsidR="00682BA0">
        <w:rPr>
          <w:rFonts w:ascii="Arial" w:hAnsi="Arial" w:cs="Arial"/>
          <w:sz w:val="24"/>
          <w:szCs w:val="24"/>
          <w:lang w:val="en-US"/>
        </w:rPr>
        <w:t>alasan</w:t>
      </w:r>
      <w:proofErr w:type="spellEnd"/>
      <w:r w:rsidR="00682BA0">
        <w:rPr>
          <w:rFonts w:ascii="Arial" w:hAnsi="Arial" w:cs="Arial"/>
          <w:sz w:val="24"/>
          <w:szCs w:val="24"/>
          <w:lang w:val="en-US"/>
        </w:rPr>
        <w:t xml:space="preserve"> </w:t>
      </w:r>
      <w:proofErr w:type="spellStart"/>
      <w:r w:rsidR="00682BA0">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lokasi</w:t>
      </w:r>
      <w:proofErr w:type="spellEnd"/>
      <w:r>
        <w:rPr>
          <w:rFonts w:ascii="Arial" w:hAnsi="Arial" w:cs="Arial"/>
          <w:sz w:val="24"/>
          <w:szCs w:val="24"/>
          <w:lang w:val="en-US"/>
        </w:rPr>
        <w:t xml:space="preserve">, </w:t>
      </w:r>
      <w:proofErr w:type="spellStart"/>
      <w:r>
        <w:rPr>
          <w:rFonts w:ascii="Arial" w:hAnsi="Arial" w:cs="Arial"/>
          <w:sz w:val="24"/>
          <w:szCs w:val="24"/>
          <w:lang w:val="en-US"/>
        </w:rPr>
        <w:t>fasilitas</w:t>
      </w:r>
      <w:proofErr w:type="spellEnd"/>
      <w:r>
        <w:rPr>
          <w:rFonts w:ascii="Arial" w:hAnsi="Arial" w:cs="Arial"/>
          <w:sz w:val="24"/>
          <w:szCs w:val="24"/>
          <w:lang w:val="en-US"/>
        </w:rPr>
        <w:t xml:space="preserve"> </w:t>
      </w:r>
      <w:proofErr w:type="spellStart"/>
      <w:r>
        <w:rPr>
          <w:rFonts w:ascii="Arial" w:hAnsi="Arial" w:cs="Arial"/>
          <w:sz w:val="24"/>
          <w:szCs w:val="24"/>
          <w:lang w:val="en-US"/>
        </w:rPr>
        <w:t>dibandingkan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hotel yang </w:t>
      </w:r>
      <w:proofErr w:type="spellStart"/>
      <w:r>
        <w:rPr>
          <w:rFonts w:ascii="Arial" w:hAnsi="Arial" w:cs="Arial"/>
          <w:sz w:val="24"/>
          <w:szCs w:val="24"/>
          <w:lang w:val="en-US"/>
        </w:rPr>
        <w:t>ada</w:t>
      </w:r>
      <w:proofErr w:type="spellEnd"/>
      <w:r>
        <w:rPr>
          <w:rFonts w:ascii="Arial" w:hAnsi="Arial" w:cs="Arial"/>
          <w:sz w:val="24"/>
          <w:szCs w:val="24"/>
          <w:lang w:val="en-US"/>
        </w:rPr>
        <w:t xml:space="preserve"> di </w:t>
      </w:r>
      <w:proofErr w:type="spellStart"/>
      <w:r>
        <w:rPr>
          <w:rFonts w:ascii="Arial" w:hAnsi="Arial" w:cs="Arial"/>
          <w:sz w:val="24"/>
          <w:szCs w:val="24"/>
          <w:lang w:val="en-US"/>
        </w:rPr>
        <w:t>sekitarnya</w:t>
      </w:r>
      <w:proofErr w:type="spellEnd"/>
      <w:r>
        <w:rPr>
          <w:rFonts w:ascii="Arial" w:hAnsi="Arial" w:cs="Arial"/>
          <w:sz w:val="24"/>
          <w:szCs w:val="24"/>
          <w:lang w:val="en-US"/>
        </w:rPr>
        <w:t xml:space="preserve">. </w:t>
      </w:r>
    </w:p>
    <w:p w14:paraId="5FB778DA" w14:textId="2C628FE4" w:rsidR="00F56CF6" w:rsidRDefault="00682BA0" w:rsidP="00CE3FF8">
      <w:pPr>
        <w:pStyle w:val="ListParagraph"/>
        <w:spacing w:before="240" w:after="0" w:line="480" w:lineRule="auto"/>
        <w:ind w:left="0" w:firstLine="720"/>
        <w:contextualSpacing w:val="0"/>
        <w:jc w:val="both"/>
        <w:rPr>
          <w:rFonts w:ascii="Arial" w:hAnsi="Arial" w:cs="Arial"/>
          <w:sz w:val="24"/>
          <w:szCs w:val="24"/>
          <w:lang w:val="en-US"/>
        </w:rPr>
      </w:pP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Intercontinental Hotels Group (IHG) juga </w:t>
      </w:r>
      <w:proofErr w:type="spellStart"/>
      <w:r>
        <w:rPr>
          <w:rFonts w:ascii="Arial" w:hAnsi="Arial" w:cs="Arial"/>
          <w:sz w:val="24"/>
          <w:szCs w:val="24"/>
          <w:lang w:val="en-US"/>
        </w:rPr>
        <w:t>melakukan</w:t>
      </w:r>
      <w:proofErr w:type="spellEnd"/>
      <w:r>
        <w:rPr>
          <w:rFonts w:ascii="Arial" w:hAnsi="Arial" w:cs="Arial"/>
          <w:sz w:val="24"/>
          <w:szCs w:val="24"/>
          <w:lang w:val="en-US"/>
        </w:rPr>
        <w:t xml:space="preserve"> survey </w:t>
      </w:r>
      <w:proofErr w:type="spellStart"/>
      <w:r>
        <w:rPr>
          <w:rFonts w:ascii="Arial" w:hAnsi="Arial" w:cs="Arial"/>
          <w:sz w:val="24"/>
          <w:szCs w:val="24"/>
          <w:lang w:val="en-US"/>
        </w:rPr>
        <w:t>keterikatan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perusahaannya</w:t>
      </w:r>
      <w:proofErr w:type="spellEnd"/>
      <w:r>
        <w:rPr>
          <w:rFonts w:ascii="Arial" w:hAnsi="Arial" w:cs="Arial"/>
          <w:sz w:val="24"/>
          <w:szCs w:val="24"/>
          <w:lang w:val="en-US"/>
        </w:rPr>
        <w:t xml:space="preserve">. </w:t>
      </w:r>
      <w:r w:rsidR="00F56CF6">
        <w:rPr>
          <w:rFonts w:ascii="Arial" w:hAnsi="Arial" w:cs="Arial"/>
          <w:sz w:val="24"/>
          <w:szCs w:val="24"/>
          <w:lang w:val="en-US"/>
        </w:rPr>
        <w:t xml:space="preserve">Survey </w:t>
      </w:r>
      <w:proofErr w:type="spellStart"/>
      <w:r w:rsidR="00F56CF6">
        <w:rPr>
          <w:rFonts w:ascii="Arial" w:hAnsi="Arial" w:cs="Arial"/>
          <w:sz w:val="24"/>
          <w:szCs w:val="24"/>
          <w:lang w:val="en-US"/>
        </w:rPr>
        <w:t>kepuasan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karyawan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adalah</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wajib</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dilakukan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untuk</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seluruh</w:t>
      </w:r>
      <w:proofErr w:type="spellEnd"/>
      <w:r w:rsidR="00F56CF6">
        <w:rPr>
          <w:rFonts w:ascii="Arial" w:hAnsi="Arial" w:cs="Arial"/>
          <w:sz w:val="24"/>
          <w:szCs w:val="24"/>
          <w:lang w:val="en-US"/>
        </w:rPr>
        <w:t xml:space="preserve"> hotel IHG. Survey </w:t>
      </w:r>
      <w:proofErr w:type="spellStart"/>
      <w:r w:rsidR="00F56CF6">
        <w:rPr>
          <w:rFonts w:ascii="Arial" w:hAnsi="Arial" w:cs="Arial"/>
          <w:sz w:val="24"/>
          <w:szCs w:val="24"/>
          <w:lang w:val="en-US"/>
        </w:rPr>
        <w:t>ini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disebut</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dengan</w:t>
      </w:r>
      <w:proofErr w:type="spellEnd"/>
      <w:r w:rsidR="00F56CF6">
        <w:rPr>
          <w:rFonts w:ascii="Arial" w:hAnsi="Arial" w:cs="Arial"/>
          <w:sz w:val="24"/>
          <w:szCs w:val="24"/>
          <w:lang w:val="en-US"/>
        </w:rPr>
        <w:t xml:space="preserve"> </w:t>
      </w:r>
      <w:r w:rsidR="00F56CF6" w:rsidRPr="00AD2B81">
        <w:rPr>
          <w:rFonts w:ascii="Arial" w:hAnsi="Arial" w:cs="Arial"/>
          <w:i/>
          <w:sz w:val="24"/>
          <w:szCs w:val="24"/>
          <w:lang w:val="en-US"/>
        </w:rPr>
        <w:t>Colleague Heart Beat</w:t>
      </w:r>
      <w:r w:rsidR="00F56CF6">
        <w:rPr>
          <w:rFonts w:ascii="Arial" w:hAnsi="Arial" w:cs="Arial"/>
          <w:sz w:val="24"/>
          <w:szCs w:val="24"/>
          <w:lang w:val="en-US"/>
        </w:rPr>
        <w:t xml:space="preserve">, di mana survey </w:t>
      </w:r>
      <w:proofErr w:type="spellStart"/>
      <w:r w:rsidR="00F56CF6">
        <w:rPr>
          <w:rFonts w:ascii="Arial" w:hAnsi="Arial" w:cs="Arial"/>
          <w:sz w:val="24"/>
          <w:szCs w:val="24"/>
          <w:lang w:val="en-US"/>
        </w:rPr>
        <w:t>tersebut</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dilakukan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selama</w:t>
      </w:r>
      <w:proofErr w:type="spellEnd"/>
      <w:r w:rsidR="00F56CF6">
        <w:rPr>
          <w:rFonts w:ascii="Arial" w:hAnsi="Arial" w:cs="Arial"/>
          <w:sz w:val="24"/>
          <w:szCs w:val="24"/>
          <w:lang w:val="en-US"/>
        </w:rPr>
        <w:t xml:space="preserve"> 2 kali </w:t>
      </w:r>
      <w:proofErr w:type="spellStart"/>
      <w:r w:rsidR="00F56CF6">
        <w:rPr>
          <w:rFonts w:ascii="Arial" w:hAnsi="Arial" w:cs="Arial"/>
          <w:sz w:val="24"/>
          <w:szCs w:val="24"/>
          <w:lang w:val="en-US"/>
        </w:rPr>
        <w:t>dalam</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satu</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tahun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disetiap</w:t>
      </w:r>
      <w:proofErr w:type="spellEnd"/>
      <w:r w:rsidR="00F56CF6">
        <w:rPr>
          <w:rFonts w:ascii="Arial" w:hAnsi="Arial" w:cs="Arial"/>
          <w:sz w:val="24"/>
          <w:szCs w:val="24"/>
          <w:lang w:val="en-US"/>
        </w:rPr>
        <w:t xml:space="preserve"> 6 </w:t>
      </w:r>
      <w:proofErr w:type="spellStart"/>
      <w:r w:rsidR="00F56CF6">
        <w:rPr>
          <w:rFonts w:ascii="Arial" w:hAnsi="Arial" w:cs="Arial"/>
          <w:sz w:val="24"/>
          <w:szCs w:val="24"/>
          <w:lang w:val="en-US"/>
        </w:rPr>
        <w:t>bulan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Pertanyaan</w:t>
      </w:r>
      <w:proofErr w:type="spellEnd"/>
      <w:r w:rsidR="00F56CF6">
        <w:rPr>
          <w:rFonts w:ascii="Arial" w:hAnsi="Arial" w:cs="Arial"/>
          <w:sz w:val="24"/>
          <w:szCs w:val="24"/>
          <w:lang w:val="en-US"/>
        </w:rPr>
        <w:t xml:space="preserve"> di </w:t>
      </w:r>
      <w:proofErr w:type="spellStart"/>
      <w:r w:rsidR="00F56CF6">
        <w:rPr>
          <w:rFonts w:ascii="Arial" w:hAnsi="Arial" w:cs="Arial"/>
          <w:sz w:val="24"/>
          <w:szCs w:val="24"/>
          <w:lang w:val="en-US"/>
        </w:rPr>
        <w:t>dalam</w:t>
      </w:r>
      <w:proofErr w:type="spellEnd"/>
      <w:r w:rsidR="00F56CF6">
        <w:rPr>
          <w:rFonts w:ascii="Arial" w:hAnsi="Arial" w:cs="Arial"/>
          <w:sz w:val="24"/>
          <w:szCs w:val="24"/>
          <w:lang w:val="en-US"/>
        </w:rPr>
        <w:t xml:space="preserve"> survey </w:t>
      </w:r>
      <w:proofErr w:type="spellStart"/>
      <w:r w:rsidR="00F56CF6">
        <w:rPr>
          <w:rFonts w:ascii="Arial" w:hAnsi="Arial" w:cs="Arial"/>
          <w:sz w:val="24"/>
          <w:szCs w:val="24"/>
          <w:lang w:val="en-US"/>
        </w:rPr>
        <w:t>ini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mencakup</w:t>
      </w:r>
      <w:proofErr w:type="spellEnd"/>
      <w:r w:rsidR="00F56CF6">
        <w:rPr>
          <w:rFonts w:ascii="Arial" w:hAnsi="Arial" w:cs="Arial"/>
          <w:sz w:val="24"/>
          <w:szCs w:val="24"/>
          <w:lang w:val="en-US"/>
        </w:rPr>
        <w:t xml:space="preserve"> area </w:t>
      </w:r>
      <w:proofErr w:type="spellStart"/>
      <w:r w:rsidR="00F56CF6">
        <w:rPr>
          <w:rFonts w:ascii="Arial" w:hAnsi="Arial" w:cs="Arial"/>
          <w:sz w:val="24"/>
          <w:szCs w:val="24"/>
          <w:lang w:val="en-US"/>
        </w:rPr>
        <w:t>seperti</w:t>
      </w:r>
      <w:proofErr w:type="spellEnd"/>
      <w:r w:rsidR="00F56CF6">
        <w:rPr>
          <w:rFonts w:ascii="Arial" w:hAnsi="Arial" w:cs="Arial"/>
          <w:sz w:val="24"/>
          <w:szCs w:val="24"/>
          <w:lang w:val="en-US"/>
        </w:rPr>
        <w:t>:</w:t>
      </w:r>
      <w:r w:rsidR="00A123A0">
        <w:rPr>
          <w:rFonts w:ascii="Arial" w:hAnsi="Arial" w:cs="Arial"/>
          <w:sz w:val="24"/>
          <w:szCs w:val="24"/>
          <w:lang w:val="en-US"/>
        </w:rPr>
        <w:t xml:space="preserve"> </w:t>
      </w:r>
      <w:proofErr w:type="spellStart"/>
      <w:r w:rsidR="00F56CF6">
        <w:rPr>
          <w:rFonts w:ascii="Arial" w:hAnsi="Arial" w:cs="Arial"/>
          <w:sz w:val="24"/>
          <w:szCs w:val="24"/>
          <w:lang w:val="en-US"/>
        </w:rPr>
        <w:t>penilaian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karyawan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mengenai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bagaimana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budaya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kerja</w:t>
      </w:r>
      <w:proofErr w:type="spellEnd"/>
      <w:r w:rsidR="00F56CF6">
        <w:rPr>
          <w:rFonts w:ascii="Arial" w:hAnsi="Arial" w:cs="Arial"/>
          <w:sz w:val="24"/>
          <w:szCs w:val="24"/>
          <w:lang w:val="en-US"/>
        </w:rPr>
        <w:t xml:space="preserve"> di </w:t>
      </w:r>
      <w:proofErr w:type="spellStart"/>
      <w:r w:rsidR="00F56CF6">
        <w:rPr>
          <w:rFonts w:ascii="Arial" w:hAnsi="Arial" w:cs="Arial"/>
          <w:sz w:val="24"/>
          <w:szCs w:val="24"/>
          <w:lang w:val="en-US"/>
        </w:rPr>
        <w:t>dalam</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perusahaan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tersebut</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gaya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kepemimpinan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atasan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langsung</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mereka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bagaimana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perusahaan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beroperasi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bagaimana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kinerja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departemen</w:t>
      </w:r>
      <w:proofErr w:type="spellEnd"/>
      <w:r w:rsidR="00F56CF6">
        <w:rPr>
          <w:rFonts w:ascii="Arial" w:hAnsi="Arial" w:cs="Arial"/>
          <w:sz w:val="24"/>
          <w:szCs w:val="24"/>
          <w:lang w:val="en-US"/>
        </w:rPr>
        <w:t xml:space="preserve"> dan </w:t>
      </w:r>
      <w:proofErr w:type="spellStart"/>
      <w:r w:rsidR="00F56CF6">
        <w:rPr>
          <w:rFonts w:ascii="Arial" w:hAnsi="Arial" w:cs="Arial"/>
          <w:sz w:val="24"/>
          <w:szCs w:val="24"/>
          <w:lang w:val="en-US"/>
        </w:rPr>
        <w:t>kinerja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karyawan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secara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lastRenderedPageBreak/>
        <w:t>pribadi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fasilitas</w:t>
      </w:r>
      <w:proofErr w:type="spellEnd"/>
      <w:r w:rsidR="00F56CF6">
        <w:rPr>
          <w:rFonts w:ascii="Arial" w:hAnsi="Arial" w:cs="Arial"/>
          <w:sz w:val="24"/>
          <w:szCs w:val="24"/>
          <w:lang w:val="en-US"/>
        </w:rPr>
        <w:t xml:space="preserve"> yang </w:t>
      </w:r>
      <w:proofErr w:type="spellStart"/>
      <w:r w:rsidR="00F56CF6">
        <w:rPr>
          <w:rFonts w:ascii="Arial" w:hAnsi="Arial" w:cs="Arial"/>
          <w:sz w:val="24"/>
          <w:szCs w:val="24"/>
          <w:lang w:val="en-US"/>
        </w:rPr>
        <w:t>diberikan</w:t>
      </w:r>
      <w:proofErr w:type="spellEnd"/>
      <w:r w:rsidR="00F56CF6">
        <w:rPr>
          <w:rFonts w:ascii="Arial" w:hAnsi="Arial" w:cs="Arial"/>
          <w:sz w:val="24"/>
          <w:szCs w:val="24"/>
          <w:lang w:val="en-US"/>
        </w:rPr>
        <w:t xml:space="preserve"> oleh </w:t>
      </w:r>
      <w:proofErr w:type="spellStart"/>
      <w:r w:rsidR="00F56CF6">
        <w:rPr>
          <w:rFonts w:ascii="Arial" w:hAnsi="Arial" w:cs="Arial"/>
          <w:sz w:val="24"/>
          <w:szCs w:val="24"/>
          <w:lang w:val="en-US"/>
        </w:rPr>
        <w:t>perusahaan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serta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budaya</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organisasi</w:t>
      </w:r>
      <w:proofErr w:type="spellEnd"/>
      <w:r w:rsidR="00F56CF6">
        <w:rPr>
          <w:rFonts w:ascii="Arial" w:hAnsi="Arial" w:cs="Arial"/>
          <w:sz w:val="24"/>
          <w:szCs w:val="24"/>
          <w:lang w:val="en-US"/>
        </w:rPr>
        <w:t xml:space="preserve"> dan </w:t>
      </w:r>
      <w:proofErr w:type="spellStart"/>
      <w:r w:rsidR="00F56CF6">
        <w:rPr>
          <w:rFonts w:ascii="Arial" w:hAnsi="Arial" w:cs="Arial"/>
          <w:sz w:val="24"/>
          <w:szCs w:val="24"/>
          <w:lang w:val="en-US"/>
        </w:rPr>
        <w:t>nilai-nilai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organisasi</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apakah</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diimplementasikan</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atau</w:t>
      </w:r>
      <w:proofErr w:type="spellEnd"/>
      <w:r w:rsidR="00F56CF6">
        <w:rPr>
          <w:rFonts w:ascii="Arial" w:hAnsi="Arial" w:cs="Arial"/>
          <w:sz w:val="24"/>
          <w:szCs w:val="24"/>
          <w:lang w:val="en-US"/>
        </w:rPr>
        <w:t xml:space="preserve"> </w:t>
      </w:r>
      <w:proofErr w:type="spellStart"/>
      <w:r w:rsidR="00F56CF6">
        <w:rPr>
          <w:rFonts w:ascii="Arial" w:hAnsi="Arial" w:cs="Arial"/>
          <w:sz w:val="24"/>
          <w:szCs w:val="24"/>
          <w:lang w:val="en-US"/>
        </w:rPr>
        <w:t>tidak</w:t>
      </w:r>
      <w:proofErr w:type="spellEnd"/>
      <w:r w:rsidR="00F56CF6">
        <w:rPr>
          <w:rFonts w:ascii="Arial" w:hAnsi="Arial" w:cs="Arial"/>
          <w:sz w:val="24"/>
          <w:szCs w:val="24"/>
          <w:lang w:val="en-US"/>
        </w:rPr>
        <w:t xml:space="preserve">. </w:t>
      </w:r>
    </w:p>
    <w:p w14:paraId="2C89AA78" w14:textId="5FD809FB" w:rsidR="00FE0466" w:rsidRDefault="00FE0466" w:rsidP="00190C1D">
      <w:pPr>
        <w:pStyle w:val="ListParagraph"/>
        <w:spacing w:before="240" w:after="0" w:line="480" w:lineRule="auto"/>
        <w:ind w:left="0" w:firstLine="720"/>
        <w:contextualSpacing w:val="0"/>
        <w:jc w:val="both"/>
        <w:rPr>
          <w:rFonts w:ascii="Arial" w:hAnsi="Arial" w:cs="Arial"/>
          <w:sz w:val="24"/>
          <w:szCs w:val="24"/>
        </w:rPr>
      </w:pP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survey </w:t>
      </w:r>
      <w:proofErr w:type="spellStart"/>
      <w:r>
        <w:rPr>
          <w:rFonts w:ascii="Arial" w:hAnsi="Arial" w:cs="Arial"/>
          <w:sz w:val="24"/>
          <w:szCs w:val="24"/>
          <w:lang w:val="en-US"/>
        </w:rPr>
        <w:t>kepuasan</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persepsi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r w:rsidRPr="00993612">
        <w:rPr>
          <w:rFonts w:ascii="Arial" w:hAnsi="Arial" w:cs="Arial"/>
          <w:i/>
          <w:sz w:val="24"/>
          <w:szCs w:val="24"/>
          <w:lang w:val="en-US"/>
        </w:rPr>
        <w:t xml:space="preserve">brand </w:t>
      </w:r>
      <w:r>
        <w:rPr>
          <w:rFonts w:ascii="Arial" w:hAnsi="Arial" w:cs="Arial"/>
          <w:sz w:val="24"/>
          <w:szCs w:val="24"/>
          <w:lang w:val="en-US"/>
        </w:rPr>
        <w:t>Holiday Inn (</w:t>
      </w:r>
      <w:proofErr w:type="spellStart"/>
      <w:r>
        <w:rPr>
          <w:rFonts w:ascii="Arial" w:hAnsi="Arial" w:cs="Arial"/>
          <w:sz w:val="24"/>
          <w:szCs w:val="24"/>
          <w:lang w:val="en-US"/>
        </w:rPr>
        <w:t>Tabel</w:t>
      </w:r>
      <w:proofErr w:type="spellEnd"/>
      <w:r>
        <w:rPr>
          <w:rFonts w:ascii="Arial" w:hAnsi="Arial" w:cs="Arial"/>
          <w:sz w:val="24"/>
          <w:szCs w:val="24"/>
          <w:lang w:val="en-US"/>
        </w:rPr>
        <w:t xml:space="preserve"> 1.4)</w:t>
      </w:r>
      <w:r w:rsidRPr="00D36515">
        <w:rPr>
          <w:rFonts w:ascii="Arial" w:hAnsi="Arial" w:cs="Arial"/>
          <w:sz w:val="24"/>
          <w:szCs w:val="24"/>
        </w:rPr>
        <w:t>:</w:t>
      </w:r>
    </w:p>
    <w:p w14:paraId="385D9A35" w14:textId="77777777" w:rsidR="00FE0466" w:rsidRPr="00682BA0" w:rsidRDefault="00FE0466" w:rsidP="00682BA0">
      <w:pPr>
        <w:pStyle w:val="ListParagraph"/>
        <w:spacing w:before="240" w:after="0" w:line="240" w:lineRule="auto"/>
        <w:ind w:left="0" w:firstLine="720"/>
        <w:contextualSpacing w:val="0"/>
        <w:jc w:val="center"/>
        <w:rPr>
          <w:rFonts w:ascii="Arial" w:hAnsi="Arial" w:cs="Arial"/>
          <w:b/>
          <w:sz w:val="24"/>
          <w:szCs w:val="24"/>
        </w:rPr>
      </w:pPr>
      <w:r w:rsidRPr="00682BA0">
        <w:rPr>
          <w:rFonts w:ascii="Arial" w:hAnsi="Arial" w:cs="Arial"/>
          <w:b/>
          <w:sz w:val="24"/>
          <w:szCs w:val="24"/>
        </w:rPr>
        <w:t>Tabel 1.4</w:t>
      </w:r>
    </w:p>
    <w:p w14:paraId="79F1AA35" w14:textId="195DF9B7" w:rsidR="00FE0466" w:rsidRDefault="00FE0466" w:rsidP="00682BA0">
      <w:pPr>
        <w:pStyle w:val="ListParagraph"/>
        <w:spacing w:before="240" w:after="0" w:line="240" w:lineRule="auto"/>
        <w:ind w:left="0" w:firstLine="720"/>
        <w:contextualSpacing w:val="0"/>
        <w:jc w:val="center"/>
        <w:rPr>
          <w:rFonts w:ascii="Arial" w:hAnsi="Arial" w:cs="Arial"/>
          <w:b/>
          <w:sz w:val="24"/>
          <w:szCs w:val="24"/>
          <w:lang w:val="en-US"/>
        </w:rPr>
      </w:pPr>
      <w:r w:rsidRPr="00682BA0">
        <w:rPr>
          <w:rFonts w:ascii="Arial" w:hAnsi="Arial" w:cs="Arial"/>
          <w:b/>
          <w:sz w:val="24"/>
          <w:szCs w:val="24"/>
        </w:rPr>
        <w:t>Tabel Survey penilaian Karyawan terhadap brand Holiday</w:t>
      </w:r>
      <w:r w:rsidRPr="00682BA0">
        <w:rPr>
          <w:rFonts w:ascii="Arial" w:hAnsi="Arial" w:cs="Arial"/>
          <w:b/>
          <w:sz w:val="24"/>
          <w:szCs w:val="24"/>
          <w:lang w:val="en-US"/>
        </w:rPr>
        <w:t xml:space="preserve">   I</w:t>
      </w:r>
      <w:r w:rsidRPr="00682BA0">
        <w:rPr>
          <w:rFonts w:ascii="Arial" w:hAnsi="Arial" w:cs="Arial"/>
          <w:b/>
          <w:sz w:val="24"/>
          <w:szCs w:val="24"/>
        </w:rPr>
        <w:t>nn</w:t>
      </w:r>
      <w:r w:rsidRPr="00682BA0">
        <w:rPr>
          <w:rFonts w:ascii="Arial" w:hAnsi="Arial" w:cs="Arial"/>
          <w:b/>
          <w:sz w:val="24"/>
          <w:szCs w:val="24"/>
          <w:lang w:val="en-US"/>
        </w:rPr>
        <w:t xml:space="preserve"> Bandung Pasteur dan Holiday Inn </w:t>
      </w:r>
      <w:proofErr w:type="spellStart"/>
      <w:r w:rsidRPr="00682BA0">
        <w:rPr>
          <w:rFonts w:ascii="Arial" w:hAnsi="Arial" w:cs="Arial"/>
          <w:b/>
          <w:sz w:val="24"/>
          <w:szCs w:val="24"/>
          <w:lang w:val="en-US"/>
        </w:rPr>
        <w:t>Cikarang</w:t>
      </w:r>
      <w:proofErr w:type="spellEnd"/>
      <w:r w:rsidRPr="00682BA0">
        <w:rPr>
          <w:rFonts w:ascii="Arial" w:hAnsi="Arial" w:cs="Arial"/>
          <w:b/>
          <w:sz w:val="24"/>
          <w:szCs w:val="24"/>
          <w:lang w:val="en-US"/>
        </w:rPr>
        <w:t xml:space="preserve"> </w:t>
      </w:r>
      <w:proofErr w:type="spellStart"/>
      <w:r w:rsidRPr="00682BA0">
        <w:rPr>
          <w:rFonts w:ascii="Arial" w:hAnsi="Arial" w:cs="Arial"/>
          <w:b/>
          <w:sz w:val="24"/>
          <w:szCs w:val="24"/>
          <w:lang w:val="en-US"/>
        </w:rPr>
        <w:t>Jababeka</w:t>
      </w:r>
      <w:proofErr w:type="spellEnd"/>
    </w:p>
    <w:tbl>
      <w:tblPr>
        <w:tblStyle w:val="TableGrid"/>
        <w:tblW w:w="0" w:type="auto"/>
        <w:tblLook w:val="04A0" w:firstRow="1" w:lastRow="0" w:firstColumn="1" w:lastColumn="0" w:noHBand="0" w:noVBand="1"/>
      </w:tblPr>
      <w:tblGrid>
        <w:gridCol w:w="817"/>
        <w:gridCol w:w="3686"/>
        <w:gridCol w:w="1134"/>
        <w:gridCol w:w="1134"/>
        <w:gridCol w:w="1143"/>
      </w:tblGrid>
      <w:tr w:rsidR="00FE0466" w:rsidRPr="00D36515" w14:paraId="36AE3BC6" w14:textId="77777777" w:rsidTr="000C0876">
        <w:tc>
          <w:tcPr>
            <w:tcW w:w="817" w:type="dxa"/>
            <w:vAlign w:val="center"/>
          </w:tcPr>
          <w:p w14:paraId="471BB3FB"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 xml:space="preserve">Brand </w:t>
            </w:r>
          </w:p>
        </w:tc>
        <w:tc>
          <w:tcPr>
            <w:tcW w:w="3686" w:type="dxa"/>
            <w:vAlign w:val="center"/>
          </w:tcPr>
          <w:p w14:paraId="0CD4806C" w14:textId="77777777" w:rsidR="00FE0466" w:rsidRPr="000C0876" w:rsidRDefault="000C0876" w:rsidP="000C0876">
            <w:pPr>
              <w:pStyle w:val="ListParagraph"/>
              <w:ind w:left="0"/>
              <w:contextualSpacing w:val="0"/>
              <w:jc w:val="center"/>
              <w:rPr>
                <w:rFonts w:ascii="Arial" w:hAnsi="Arial" w:cs="Arial"/>
                <w:i/>
                <w:lang w:val="en-US"/>
              </w:rPr>
            </w:pPr>
            <w:proofErr w:type="spellStart"/>
            <w:r>
              <w:rPr>
                <w:rFonts w:ascii="Arial" w:hAnsi="Arial" w:cs="Arial"/>
                <w:i/>
                <w:lang w:val="en-US"/>
              </w:rPr>
              <w:t>Pertanyaan</w:t>
            </w:r>
            <w:proofErr w:type="spellEnd"/>
            <w:r>
              <w:rPr>
                <w:rFonts w:ascii="Arial" w:hAnsi="Arial" w:cs="Arial"/>
                <w:i/>
                <w:lang w:val="en-US"/>
              </w:rPr>
              <w:t xml:space="preserve"> </w:t>
            </w:r>
          </w:p>
        </w:tc>
        <w:tc>
          <w:tcPr>
            <w:tcW w:w="1134" w:type="dxa"/>
            <w:vAlign w:val="center"/>
          </w:tcPr>
          <w:p w14:paraId="4F4F79B6" w14:textId="77777777" w:rsidR="00FE0466" w:rsidRPr="00AD2B81" w:rsidRDefault="000C0876" w:rsidP="000C0876">
            <w:pPr>
              <w:pStyle w:val="ListParagraph"/>
              <w:ind w:left="0"/>
              <w:contextualSpacing w:val="0"/>
              <w:rPr>
                <w:rFonts w:ascii="Arial" w:hAnsi="Arial" w:cs="Arial"/>
              </w:rPr>
            </w:pPr>
            <w:r>
              <w:rPr>
                <w:rFonts w:ascii="Arial" w:hAnsi="Arial" w:cs="Arial"/>
                <w:lang w:val="en-US"/>
              </w:rPr>
              <w:t>Hasil May</w:t>
            </w:r>
            <w:r w:rsidR="00FE0466" w:rsidRPr="00AD2B81">
              <w:rPr>
                <w:rFonts w:ascii="Arial" w:hAnsi="Arial" w:cs="Arial"/>
              </w:rPr>
              <w:t xml:space="preserve"> 2017</w:t>
            </w:r>
          </w:p>
        </w:tc>
        <w:tc>
          <w:tcPr>
            <w:tcW w:w="1134" w:type="dxa"/>
            <w:vAlign w:val="center"/>
          </w:tcPr>
          <w:p w14:paraId="36FD2A16" w14:textId="77777777" w:rsidR="00FE0466" w:rsidRPr="00AD2B81" w:rsidRDefault="000C0876" w:rsidP="000C0876">
            <w:pPr>
              <w:pStyle w:val="ListParagraph"/>
              <w:ind w:left="0"/>
              <w:contextualSpacing w:val="0"/>
              <w:jc w:val="center"/>
              <w:rPr>
                <w:rFonts w:ascii="Arial" w:hAnsi="Arial" w:cs="Arial"/>
              </w:rPr>
            </w:pPr>
            <w:proofErr w:type="gramStart"/>
            <w:r>
              <w:rPr>
                <w:rFonts w:ascii="Arial" w:hAnsi="Arial" w:cs="Arial"/>
                <w:lang w:val="en-US"/>
              </w:rPr>
              <w:t xml:space="preserve">Hasil </w:t>
            </w:r>
            <w:r>
              <w:rPr>
                <w:rFonts w:ascii="Arial" w:hAnsi="Arial" w:cs="Arial"/>
              </w:rPr>
              <w:t xml:space="preserve"> Nop</w:t>
            </w:r>
            <w:proofErr w:type="gramEnd"/>
            <w:r w:rsidR="00FE0466" w:rsidRPr="00AD2B81">
              <w:rPr>
                <w:rFonts w:ascii="Arial" w:hAnsi="Arial" w:cs="Arial"/>
              </w:rPr>
              <w:t xml:space="preserve">  2017</w:t>
            </w:r>
          </w:p>
        </w:tc>
        <w:tc>
          <w:tcPr>
            <w:tcW w:w="1143" w:type="dxa"/>
            <w:vAlign w:val="center"/>
          </w:tcPr>
          <w:p w14:paraId="29446835" w14:textId="77777777" w:rsidR="00FE0466" w:rsidRPr="000C0876" w:rsidRDefault="000C0876" w:rsidP="000C0876">
            <w:pPr>
              <w:pStyle w:val="ListParagraph"/>
              <w:ind w:left="0"/>
              <w:contextualSpacing w:val="0"/>
              <w:jc w:val="center"/>
              <w:rPr>
                <w:rFonts w:ascii="Arial" w:hAnsi="Arial" w:cs="Arial"/>
                <w:lang w:val="en-US"/>
              </w:rPr>
            </w:pPr>
            <w:r>
              <w:rPr>
                <w:rFonts w:ascii="Arial" w:hAnsi="Arial" w:cs="Arial"/>
                <w:lang w:val="en-US"/>
              </w:rPr>
              <w:t xml:space="preserve">Hasil </w:t>
            </w:r>
          </w:p>
          <w:p w14:paraId="405E8768"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May</w:t>
            </w:r>
          </w:p>
          <w:p w14:paraId="057D6592"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2018</w:t>
            </w:r>
          </w:p>
        </w:tc>
      </w:tr>
      <w:tr w:rsidR="00FE0466" w:rsidRPr="00D36515" w14:paraId="685D7E0E" w14:textId="77777777" w:rsidTr="000C0876">
        <w:tc>
          <w:tcPr>
            <w:tcW w:w="817" w:type="dxa"/>
            <w:vMerge w:val="restart"/>
            <w:textDirection w:val="btLr"/>
          </w:tcPr>
          <w:p w14:paraId="5537FB70" w14:textId="77777777" w:rsidR="00FE0466" w:rsidRPr="00AD2B81" w:rsidRDefault="00FE0466" w:rsidP="000C0876">
            <w:pPr>
              <w:pStyle w:val="ListParagraph"/>
              <w:ind w:left="113" w:right="113"/>
              <w:contextualSpacing w:val="0"/>
              <w:jc w:val="center"/>
              <w:rPr>
                <w:rFonts w:ascii="Arial" w:hAnsi="Arial" w:cs="Arial"/>
              </w:rPr>
            </w:pPr>
            <w:r w:rsidRPr="00AD2B81">
              <w:rPr>
                <w:rFonts w:ascii="Arial" w:hAnsi="Arial" w:cs="Arial"/>
              </w:rPr>
              <w:t>Holiday inn Pasteur Bandung</w:t>
            </w:r>
          </w:p>
        </w:tc>
        <w:tc>
          <w:tcPr>
            <w:tcW w:w="3686" w:type="dxa"/>
          </w:tcPr>
          <w:p w14:paraId="5FB5CFBA" w14:textId="77777777" w:rsidR="00FE0466" w:rsidRPr="00AD2B81" w:rsidRDefault="00FE0466" w:rsidP="000C0876">
            <w:pPr>
              <w:pStyle w:val="ListParagraph"/>
              <w:ind w:left="0"/>
              <w:contextualSpacing w:val="0"/>
              <w:jc w:val="center"/>
              <w:rPr>
                <w:rFonts w:ascii="Arial" w:hAnsi="Arial" w:cs="Arial"/>
                <w:i/>
              </w:rPr>
            </w:pPr>
            <w:r w:rsidRPr="00AD2B81">
              <w:rPr>
                <w:rFonts w:ascii="Arial" w:hAnsi="Arial" w:cs="Arial"/>
                <w:i/>
              </w:rPr>
              <w:t>I am proud to be part of (IHG</w:t>
            </w:r>
            <w:r w:rsidRPr="00AD2B81">
              <w:rPr>
                <w:rFonts w:ascii="Arial" w:hAnsi="Arial" w:cs="Arial"/>
                <w:i/>
                <w:lang w:val="en-US"/>
              </w:rPr>
              <w:t xml:space="preserve"> </w:t>
            </w:r>
            <w:r w:rsidRPr="00AD2B81">
              <w:rPr>
                <w:rFonts w:ascii="Arial" w:hAnsi="Arial" w:cs="Arial"/>
                <w:i/>
              </w:rPr>
              <w:t>)/this hotel</w:t>
            </w:r>
          </w:p>
        </w:tc>
        <w:tc>
          <w:tcPr>
            <w:tcW w:w="1134" w:type="dxa"/>
          </w:tcPr>
          <w:p w14:paraId="5CEEFCD1"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98</w:t>
            </w:r>
          </w:p>
        </w:tc>
        <w:tc>
          <w:tcPr>
            <w:tcW w:w="1134" w:type="dxa"/>
          </w:tcPr>
          <w:p w14:paraId="5765CD7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98</w:t>
            </w:r>
          </w:p>
        </w:tc>
        <w:tc>
          <w:tcPr>
            <w:tcW w:w="1143" w:type="dxa"/>
          </w:tcPr>
          <w:p w14:paraId="7789465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100</w:t>
            </w:r>
          </w:p>
        </w:tc>
      </w:tr>
      <w:tr w:rsidR="00FE0466" w:rsidRPr="00D36515" w14:paraId="38D74B0B" w14:textId="77777777" w:rsidTr="000C0876">
        <w:tc>
          <w:tcPr>
            <w:tcW w:w="817" w:type="dxa"/>
            <w:vMerge/>
          </w:tcPr>
          <w:p w14:paraId="65B9CD4E"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24060A98"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IHG</w:t>
            </w:r>
            <w:r w:rsidRPr="00AD2B81">
              <w:rPr>
                <w:rFonts w:ascii="Arial" w:hAnsi="Arial" w:cs="Arial"/>
                <w:i/>
                <w:lang w:val="en-US"/>
              </w:rPr>
              <w:t xml:space="preserve"> </w:t>
            </w:r>
            <w:r w:rsidRPr="00AD2B81">
              <w:rPr>
                <w:rFonts w:ascii="Arial" w:hAnsi="Arial" w:cs="Arial"/>
                <w:i/>
              </w:rPr>
              <w:t>/this hotel delivers on the promises it makes to its</w:t>
            </w:r>
            <w:r w:rsidRPr="00AD2B81">
              <w:rPr>
                <w:rFonts w:ascii="Arial" w:hAnsi="Arial" w:cs="Arial"/>
                <w:i/>
                <w:lang w:val="en-US"/>
              </w:rPr>
              <w:t xml:space="preserve"> </w:t>
            </w:r>
            <w:r w:rsidRPr="00AD2B81">
              <w:rPr>
                <w:rFonts w:ascii="Arial" w:hAnsi="Arial" w:cs="Arial"/>
                <w:i/>
              </w:rPr>
              <w:t>employees</w:t>
            </w:r>
          </w:p>
        </w:tc>
        <w:tc>
          <w:tcPr>
            <w:tcW w:w="1134" w:type="dxa"/>
          </w:tcPr>
          <w:p w14:paraId="16D13A38"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88</w:t>
            </w:r>
          </w:p>
        </w:tc>
        <w:tc>
          <w:tcPr>
            <w:tcW w:w="1134" w:type="dxa"/>
          </w:tcPr>
          <w:p w14:paraId="73B33761"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 xml:space="preserve">92 </w:t>
            </w:r>
          </w:p>
        </w:tc>
        <w:tc>
          <w:tcPr>
            <w:tcW w:w="1143" w:type="dxa"/>
          </w:tcPr>
          <w:p w14:paraId="3D60778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96</w:t>
            </w:r>
          </w:p>
        </w:tc>
      </w:tr>
      <w:tr w:rsidR="00FE0466" w:rsidRPr="00D36515" w14:paraId="0CB21915" w14:textId="77777777" w:rsidTr="000C0876">
        <w:tc>
          <w:tcPr>
            <w:tcW w:w="817" w:type="dxa"/>
            <w:vMerge/>
          </w:tcPr>
          <w:p w14:paraId="3666B146"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1CABA0D3"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 xml:space="preserve"> </w:t>
            </w:r>
            <w:r w:rsidRPr="00AD2B81">
              <w:rPr>
                <w:rFonts w:ascii="Arial" w:hAnsi="Arial" w:cs="Arial"/>
                <w:i/>
                <w:lang w:val="en-US"/>
              </w:rPr>
              <w:t xml:space="preserve">Feel </w:t>
            </w:r>
            <w:r w:rsidRPr="00AD2B81">
              <w:rPr>
                <w:rFonts w:ascii="Arial" w:hAnsi="Arial" w:cs="Arial"/>
                <w:i/>
              </w:rPr>
              <w:t>(IHG)/this hotel values diversity (e.g. age, gender, ethnicity,</w:t>
            </w:r>
          </w:p>
          <w:p w14:paraId="7F4582AF" w14:textId="77777777" w:rsidR="00FE0466" w:rsidRPr="00AD2B81" w:rsidRDefault="00FE0466" w:rsidP="000C0876">
            <w:pPr>
              <w:pStyle w:val="ListParagraph"/>
              <w:ind w:left="0"/>
              <w:contextualSpacing w:val="0"/>
              <w:rPr>
                <w:rFonts w:ascii="Arial" w:hAnsi="Arial" w:cs="Arial"/>
                <w:i/>
              </w:rPr>
            </w:pPr>
            <w:r w:rsidRPr="00AD2B81">
              <w:rPr>
                <w:rFonts w:ascii="Arial" w:hAnsi="Arial" w:cs="Arial"/>
                <w:i/>
              </w:rPr>
              <w:t>language, education qualifications, ideas, and perspectives)</w:t>
            </w:r>
          </w:p>
        </w:tc>
        <w:tc>
          <w:tcPr>
            <w:tcW w:w="1134" w:type="dxa"/>
          </w:tcPr>
          <w:p w14:paraId="28B37115"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98</w:t>
            </w:r>
          </w:p>
        </w:tc>
        <w:tc>
          <w:tcPr>
            <w:tcW w:w="1134" w:type="dxa"/>
          </w:tcPr>
          <w:p w14:paraId="0705EFB3"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 xml:space="preserve">96 </w:t>
            </w:r>
          </w:p>
        </w:tc>
        <w:tc>
          <w:tcPr>
            <w:tcW w:w="1143" w:type="dxa"/>
          </w:tcPr>
          <w:p w14:paraId="09C95AE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99</w:t>
            </w:r>
          </w:p>
        </w:tc>
      </w:tr>
      <w:tr w:rsidR="00FE0466" w:rsidRPr="00D36515" w14:paraId="04EEF4B7" w14:textId="77777777" w:rsidTr="000C0876">
        <w:tc>
          <w:tcPr>
            <w:tcW w:w="817" w:type="dxa"/>
            <w:vMerge/>
          </w:tcPr>
          <w:p w14:paraId="2778EC15"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6505B6F8"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As a company/In our hotel we are structured in a way that helps</w:t>
            </w:r>
          </w:p>
          <w:p w14:paraId="27494407" w14:textId="77777777" w:rsidR="00FE0466" w:rsidRPr="00AD2B81" w:rsidRDefault="00FE0466" w:rsidP="000C0876">
            <w:pPr>
              <w:autoSpaceDE w:val="0"/>
              <w:autoSpaceDN w:val="0"/>
              <w:adjustRightInd w:val="0"/>
              <w:rPr>
                <w:rFonts w:ascii="Arial" w:hAnsi="Arial" w:cs="Arial"/>
                <w:i/>
                <w:color w:val="FFFFFF"/>
              </w:rPr>
            </w:pPr>
            <w:r w:rsidRPr="00AD2B81">
              <w:rPr>
                <w:rFonts w:ascii="Arial" w:hAnsi="Arial" w:cs="Arial"/>
                <w:i/>
              </w:rPr>
              <w:t>us achieve our goals</w:t>
            </w:r>
          </w:p>
        </w:tc>
        <w:tc>
          <w:tcPr>
            <w:tcW w:w="1134" w:type="dxa"/>
          </w:tcPr>
          <w:p w14:paraId="40C384A7"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96</w:t>
            </w:r>
          </w:p>
        </w:tc>
        <w:tc>
          <w:tcPr>
            <w:tcW w:w="1134" w:type="dxa"/>
          </w:tcPr>
          <w:p w14:paraId="27C4D8C8"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99</w:t>
            </w:r>
          </w:p>
        </w:tc>
        <w:tc>
          <w:tcPr>
            <w:tcW w:w="1143" w:type="dxa"/>
          </w:tcPr>
          <w:p w14:paraId="45BD2987"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100</w:t>
            </w:r>
          </w:p>
        </w:tc>
      </w:tr>
      <w:tr w:rsidR="00FE0466" w:rsidRPr="00D36515" w14:paraId="686DCF40" w14:textId="77777777" w:rsidTr="000C0876">
        <w:tc>
          <w:tcPr>
            <w:tcW w:w="817" w:type="dxa"/>
            <w:vMerge/>
          </w:tcPr>
          <w:p w14:paraId="5E2ECDB2"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44960EDD"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We have a work environment that is open and accepts individual</w:t>
            </w:r>
          </w:p>
          <w:p w14:paraId="4BC50F06"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Differences</w:t>
            </w:r>
          </w:p>
        </w:tc>
        <w:tc>
          <w:tcPr>
            <w:tcW w:w="1134" w:type="dxa"/>
          </w:tcPr>
          <w:p w14:paraId="61DE31B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97</w:t>
            </w:r>
          </w:p>
        </w:tc>
        <w:tc>
          <w:tcPr>
            <w:tcW w:w="1134" w:type="dxa"/>
          </w:tcPr>
          <w:p w14:paraId="24273AB0"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 xml:space="preserve">96 </w:t>
            </w:r>
          </w:p>
        </w:tc>
        <w:tc>
          <w:tcPr>
            <w:tcW w:w="1143" w:type="dxa"/>
          </w:tcPr>
          <w:p w14:paraId="100344A9"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98</w:t>
            </w:r>
          </w:p>
        </w:tc>
      </w:tr>
      <w:tr w:rsidR="00FE0466" w:rsidRPr="00D36515" w14:paraId="1646A20A" w14:textId="77777777" w:rsidTr="000C0876">
        <w:tc>
          <w:tcPr>
            <w:tcW w:w="817" w:type="dxa"/>
            <w:vMerge w:val="restart"/>
            <w:textDirection w:val="btLr"/>
          </w:tcPr>
          <w:p w14:paraId="57B4AB81" w14:textId="77777777" w:rsidR="00FE0466" w:rsidRPr="00AD2B81" w:rsidRDefault="00FE0466" w:rsidP="000C0876">
            <w:pPr>
              <w:pStyle w:val="ListParagraph"/>
              <w:ind w:left="113" w:right="113"/>
              <w:contextualSpacing w:val="0"/>
              <w:jc w:val="center"/>
              <w:rPr>
                <w:rFonts w:ascii="Arial" w:hAnsi="Arial" w:cs="Arial"/>
              </w:rPr>
            </w:pPr>
            <w:r w:rsidRPr="00AD2B81">
              <w:rPr>
                <w:rFonts w:ascii="Arial" w:hAnsi="Arial" w:cs="Arial"/>
              </w:rPr>
              <w:t>Holiday Inn Cikarang Jababeka</w:t>
            </w:r>
          </w:p>
        </w:tc>
        <w:tc>
          <w:tcPr>
            <w:tcW w:w="3686" w:type="dxa"/>
          </w:tcPr>
          <w:p w14:paraId="49246B39" w14:textId="77777777" w:rsidR="00FE0466" w:rsidRPr="00AD2B81" w:rsidRDefault="00FE0466" w:rsidP="000C0876">
            <w:pPr>
              <w:pStyle w:val="ListParagraph"/>
              <w:ind w:left="0"/>
              <w:contextualSpacing w:val="0"/>
              <w:jc w:val="center"/>
              <w:rPr>
                <w:rFonts w:ascii="Arial" w:hAnsi="Arial" w:cs="Arial"/>
                <w:i/>
              </w:rPr>
            </w:pPr>
            <w:r w:rsidRPr="00AD2B81">
              <w:rPr>
                <w:rFonts w:ascii="Arial" w:hAnsi="Arial" w:cs="Arial"/>
                <w:i/>
              </w:rPr>
              <w:t>I am proud to be part of (IHG)/this hotel</w:t>
            </w:r>
          </w:p>
        </w:tc>
        <w:tc>
          <w:tcPr>
            <w:tcW w:w="1134" w:type="dxa"/>
          </w:tcPr>
          <w:p w14:paraId="1532511C"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88</w:t>
            </w:r>
          </w:p>
        </w:tc>
        <w:tc>
          <w:tcPr>
            <w:tcW w:w="1134" w:type="dxa"/>
          </w:tcPr>
          <w:p w14:paraId="465E6C20"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92</w:t>
            </w:r>
          </w:p>
        </w:tc>
        <w:tc>
          <w:tcPr>
            <w:tcW w:w="1143" w:type="dxa"/>
          </w:tcPr>
          <w:p w14:paraId="2F66D002"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93</w:t>
            </w:r>
          </w:p>
        </w:tc>
      </w:tr>
      <w:tr w:rsidR="00FE0466" w:rsidRPr="00D36515" w14:paraId="76300215" w14:textId="77777777" w:rsidTr="000C0876">
        <w:tc>
          <w:tcPr>
            <w:tcW w:w="817" w:type="dxa"/>
            <w:vMerge/>
            <w:textDirection w:val="btLr"/>
          </w:tcPr>
          <w:p w14:paraId="2EC30DC9" w14:textId="77777777" w:rsidR="00FE0466" w:rsidRPr="00AD2B81" w:rsidRDefault="00FE0466" w:rsidP="000C0876">
            <w:pPr>
              <w:pStyle w:val="ListParagraph"/>
              <w:ind w:left="113" w:right="113"/>
              <w:contextualSpacing w:val="0"/>
              <w:jc w:val="center"/>
              <w:rPr>
                <w:rFonts w:ascii="Arial" w:hAnsi="Arial" w:cs="Arial"/>
              </w:rPr>
            </w:pPr>
          </w:p>
        </w:tc>
        <w:tc>
          <w:tcPr>
            <w:tcW w:w="3686" w:type="dxa"/>
          </w:tcPr>
          <w:p w14:paraId="0BF49BAF"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 xml:space="preserve"> (IHG)</w:t>
            </w:r>
            <w:r w:rsidRPr="00AD2B81">
              <w:rPr>
                <w:rFonts w:ascii="Arial" w:hAnsi="Arial" w:cs="Arial"/>
                <w:i/>
                <w:lang w:val="en-US"/>
              </w:rPr>
              <w:t xml:space="preserve"> </w:t>
            </w:r>
            <w:r w:rsidRPr="00AD2B81">
              <w:rPr>
                <w:rFonts w:ascii="Arial" w:hAnsi="Arial" w:cs="Arial"/>
                <w:i/>
              </w:rPr>
              <w:t>/this hotel delivers on the promises it makes to its</w:t>
            </w:r>
            <w:r w:rsidRPr="00AD2B81">
              <w:rPr>
                <w:rFonts w:ascii="Arial" w:hAnsi="Arial" w:cs="Arial"/>
                <w:i/>
                <w:lang w:val="en-US"/>
              </w:rPr>
              <w:t xml:space="preserve"> </w:t>
            </w:r>
            <w:r w:rsidRPr="00AD2B81">
              <w:rPr>
                <w:rFonts w:ascii="Arial" w:hAnsi="Arial" w:cs="Arial"/>
                <w:i/>
              </w:rPr>
              <w:t>employees</w:t>
            </w:r>
          </w:p>
        </w:tc>
        <w:tc>
          <w:tcPr>
            <w:tcW w:w="1134" w:type="dxa"/>
          </w:tcPr>
          <w:p w14:paraId="42053CE0"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83</w:t>
            </w:r>
          </w:p>
        </w:tc>
        <w:tc>
          <w:tcPr>
            <w:tcW w:w="1134" w:type="dxa"/>
          </w:tcPr>
          <w:p w14:paraId="5DFD2EF8"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85</w:t>
            </w:r>
          </w:p>
        </w:tc>
        <w:tc>
          <w:tcPr>
            <w:tcW w:w="1143" w:type="dxa"/>
          </w:tcPr>
          <w:p w14:paraId="54FFD8E1"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86</w:t>
            </w:r>
          </w:p>
        </w:tc>
      </w:tr>
      <w:tr w:rsidR="00FE0466" w:rsidRPr="00D36515" w14:paraId="1B829C0D" w14:textId="77777777" w:rsidTr="000C0876">
        <w:tc>
          <w:tcPr>
            <w:tcW w:w="817" w:type="dxa"/>
            <w:vMerge/>
            <w:textDirection w:val="btLr"/>
          </w:tcPr>
          <w:p w14:paraId="2ACCD15F" w14:textId="77777777" w:rsidR="00FE0466" w:rsidRPr="00AD2B81" w:rsidRDefault="00FE0466" w:rsidP="000C0876">
            <w:pPr>
              <w:pStyle w:val="ListParagraph"/>
              <w:ind w:left="113" w:right="113"/>
              <w:contextualSpacing w:val="0"/>
              <w:jc w:val="center"/>
              <w:rPr>
                <w:rFonts w:ascii="Arial" w:hAnsi="Arial" w:cs="Arial"/>
              </w:rPr>
            </w:pPr>
          </w:p>
        </w:tc>
        <w:tc>
          <w:tcPr>
            <w:tcW w:w="3686" w:type="dxa"/>
          </w:tcPr>
          <w:p w14:paraId="0E88F92A"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color w:val="FFFFFF"/>
              </w:rPr>
              <w:t xml:space="preserve">I I </w:t>
            </w:r>
            <w:r w:rsidRPr="00AD2B81">
              <w:rPr>
                <w:rFonts w:ascii="Arial" w:hAnsi="Arial" w:cs="Arial"/>
                <w:i/>
              </w:rPr>
              <w:t>feel (IHG)/this hotel values diversity (e.g. age, gender, ethnicity,</w:t>
            </w:r>
          </w:p>
          <w:p w14:paraId="37CB76F5" w14:textId="77777777" w:rsidR="00FE0466" w:rsidRPr="00AD2B81" w:rsidRDefault="00FE0466" w:rsidP="000C0876">
            <w:pPr>
              <w:pStyle w:val="ListParagraph"/>
              <w:ind w:left="0"/>
              <w:contextualSpacing w:val="0"/>
              <w:jc w:val="center"/>
              <w:rPr>
                <w:rFonts w:ascii="Arial" w:hAnsi="Arial" w:cs="Arial"/>
                <w:i/>
              </w:rPr>
            </w:pPr>
            <w:r w:rsidRPr="00AD2B81">
              <w:rPr>
                <w:rFonts w:ascii="Arial" w:hAnsi="Arial" w:cs="Arial"/>
                <w:i/>
              </w:rPr>
              <w:t>language, education qualifications, ideas, and perspectives)</w:t>
            </w:r>
          </w:p>
        </w:tc>
        <w:tc>
          <w:tcPr>
            <w:tcW w:w="1134" w:type="dxa"/>
          </w:tcPr>
          <w:p w14:paraId="139F5F69"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92</w:t>
            </w:r>
          </w:p>
        </w:tc>
        <w:tc>
          <w:tcPr>
            <w:tcW w:w="1134" w:type="dxa"/>
          </w:tcPr>
          <w:p w14:paraId="641C00C8"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94</w:t>
            </w:r>
          </w:p>
        </w:tc>
        <w:tc>
          <w:tcPr>
            <w:tcW w:w="1143" w:type="dxa"/>
          </w:tcPr>
          <w:p w14:paraId="2156D6F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95</w:t>
            </w:r>
          </w:p>
        </w:tc>
      </w:tr>
      <w:tr w:rsidR="00FE0466" w:rsidRPr="00D36515" w14:paraId="6C2D2A2A" w14:textId="77777777" w:rsidTr="000C0876">
        <w:tc>
          <w:tcPr>
            <w:tcW w:w="817" w:type="dxa"/>
            <w:vMerge/>
          </w:tcPr>
          <w:p w14:paraId="7CA96706"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09E25C40"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As a company/In our hotel we are structured in a way that helps</w:t>
            </w:r>
          </w:p>
          <w:p w14:paraId="4BF9BB85" w14:textId="77777777" w:rsidR="00FE0466" w:rsidRPr="00AD2B81" w:rsidRDefault="00FE0466" w:rsidP="000C0876">
            <w:pPr>
              <w:autoSpaceDE w:val="0"/>
              <w:autoSpaceDN w:val="0"/>
              <w:adjustRightInd w:val="0"/>
              <w:rPr>
                <w:rFonts w:ascii="Arial" w:hAnsi="Arial" w:cs="Arial"/>
                <w:i/>
                <w:color w:val="FFFFFF"/>
              </w:rPr>
            </w:pPr>
            <w:r w:rsidRPr="00AD2B81">
              <w:rPr>
                <w:rFonts w:ascii="Arial" w:hAnsi="Arial" w:cs="Arial"/>
                <w:i/>
              </w:rPr>
              <w:t>us achieve our goals</w:t>
            </w:r>
          </w:p>
        </w:tc>
        <w:tc>
          <w:tcPr>
            <w:tcW w:w="1134" w:type="dxa"/>
          </w:tcPr>
          <w:p w14:paraId="469BC6F7"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80</w:t>
            </w:r>
          </w:p>
        </w:tc>
        <w:tc>
          <w:tcPr>
            <w:tcW w:w="1134" w:type="dxa"/>
          </w:tcPr>
          <w:p w14:paraId="612CCFEA"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82</w:t>
            </w:r>
          </w:p>
        </w:tc>
        <w:tc>
          <w:tcPr>
            <w:tcW w:w="1143" w:type="dxa"/>
          </w:tcPr>
          <w:p w14:paraId="0F312A37"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88</w:t>
            </w:r>
          </w:p>
        </w:tc>
      </w:tr>
      <w:tr w:rsidR="00FE0466" w:rsidRPr="00D36515" w14:paraId="593B445A" w14:textId="77777777" w:rsidTr="000C0876">
        <w:tc>
          <w:tcPr>
            <w:tcW w:w="817" w:type="dxa"/>
            <w:vMerge/>
          </w:tcPr>
          <w:p w14:paraId="1BB77137" w14:textId="77777777" w:rsidR="00FE0466" w:rsidRPr="00AD2B81" w:rsidRDefault="00FE0466" w:rsidP="000C0876">
            <w:pPr>
              <w:pStyle w:val="ListParagraph"/>
              <w:ind w:left="0"/>
              <w:contextualSpacing w:val="0"/>
              <w:jc w:val="center"/>
              <w:rPr>
                <w:rFonts w:ascii="Arial" w:hAnsi="Arial" w:cs="Arial"/>
              </w:rPr>
            </w:pPr>
          </w:p>
        </w:tc>
        <w:tc>
          <w:tcPr>
            <w:tcW w:w="3686" w:type="dxa"/>
          </w:tcPr>
          <w:p w14:paraId="677F0A71"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We have a work environment that is open and accepts individual</w:t>
            </w:r>
          </w:p>
          <w:p w14:paraId="0FC08B7D" w14:textId="77777777" w:rsidR="00FE0466" w:rsidRPr="00AD2B81" w:rsidRDefault="00FE0466" w:rsidP="000C0876">
            <w:pPr>
              <w:autoSpaceDE w:val="0"/>
              <w:autoSpaceDN w:val="0"/>
              <w:adjustRightInd w:val="0"/>
              <w:rPr>
                <w:rFonts w:ascii="Arial" w:hAnsi="Arial" w:cs="Arial"/>
                <w:i/>
              </w:rPr>
            </w:pPr>
            <w:r w:rsidRPr="00AD2B81">
              <w:rPr>
                <w:rFonts w:ascii="Arial" w:hAnsi="Arial" w:cs="Arial"/>
                <w:i/>
              </w:rPr>
              <w:t>Differences</w:t>
            </w:r>
          </w:p>
        </w:tc>
        <w:tc>
          <w:tcPr>
            <w:tcW w:w="1134" w:type="dxa"/>
          </w:tcPr>
          <w:p w14:paraId="68B3E63E"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78</w:t>
            </w:r>
          </w:p>
        </w:tc>
        <w:tc>
          <w:tcPr>
            <w:tcW w:w="1134" w:type="dxa"/>
          </w:tcPr>
          <w:p w14:paraId="5894BC54"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93</w:t>
            </w:r>
          </w:p>
        </w:tc>
        <w:tc>
          <w:tcPr>
            <w:tcW w:w="1143" w:type="dxa"/>
          </w:tcPr>
          <w:p w14:paraId="5D09BA41" w14:textId="77777777" w:rsidR="00FE0466" w:rsidRPr="00AD2B81" w:rsidRDefault="00FE0466" w:rsidP="000C0876">
            <w:pPr>
              <w:pStyle w:val="ListParagraph"/>
              <w:ind w:left="0"/>
              <w:contextualSpacing w:val="0"/>
              <w:jc w:val="center"/>
              <w:rPr>
                <w:rFonts w:ascii="Arial" w:hAnsi="Arial" w:cs="Arial"/>
              </w:rPr>
            </w:pPr>
            <w:r w:rsidRPr="00AD2B81">
              <w:rPr>
                <w:rFonts w:ascii="Arial" w:hAnsi="Arial" w:cs="Arial"/>
              </w:rPr>
              <w:t>95</w:t>
            </w:r>
          </w:p>
        </w:tc>
      </w:tr>
    </w:tbl>
    <w:p w14:paraId="51BA0A62" w14:textId="77777777" w:rsidR="00FE0466" w:rsidRPr="000C0876" w:rsidRDefault="00FE0466" w:rsidP="00190C1D">
      <w:pPr>
        <w:pStyle w:val="ListParagraph"/>
        <w:spacing w:before="240" w:after="0" w:line="480" w:lineRule="auto"/>
        <w:ind w:left="0"/>
        <w:contextualSpacing w:val="0"/>
        <w:rPr>
          <w:rFonts w:ascii="Arial" w:hAnsi="Arial" w:cs="Arial"/>
          <w:b/>
          <w:i/>
          <w:sz w:val="24"/>
          <w:szCs w:val="24"/>
        </w:rPr>
      </w:pPr>
      <w:r w:rsidRPr="000C0876">
        <w:rPr>
          <w:rFonts w:ascii="Arial" w:hAnsi="Arial" w:cs="Arial"/>
          <w:b/>
          <w:sz w:val="24"/>
          <w:szCs w:val="24"/>
        </w:rPr>
        <w:t>Sumber :</w:t>
      </w:r>
      <w:r w:rsidRPr="000C0876">
        <w:rPr>
          <w:rFonts w:ascii="Arial" w:hAnsi="Arial" w:cs="Arial"/>
          <w:b/>
          <w:i/>
          <w:sz w:val="24"/>
          <w:szCs w:val="24"/>
        </w:rPr>
        <w:t>Colleague Heart Beat  2017  dan 2018</w:t>
      </w:r>
      <w:r w:rsidRPr="000C0876">
        <w:rPr>
          <w:rFonts w:ascii="Arial" w:hAnsi="Arial" w:cs="Arial"/>
          <w:b/>
          <w:i/>
          <w:sz w:val="24"/>
          <w:szCs w:val="24"/>
          <w:lang w:val="en-US"/>
        </w:rPr>
        <w:t xml:space="preserve">, </w:t>
      </w:r>
      <w:r w:rsidRPr="000C0876">
        <w:rPr>
          <w:rFonts w:ascii="Arial" w:hAnsi="Arial" w:cs="Arial"/>
          <w:b/>
          <w:i/>
          <w:sz w:val="24"/>
          <w:szCs w:val="24"/>
        </w:rPr>
        <w:t>IHG Merlin</w:t>
      </w:r>
    </w:p>
    <w:p w14:paraId="075823AA" w14:textId="04A543C8" w:rsidR="00FE0466" w:rsidRDefault="00FE0466" w:rsidP="00190C1D">
      <w:pPr>
        <w:pStyle w:val="ListParagraph"/>
        <w:spacing w:before="240" w:after="0" w:line="480" w:lineRule="auto"/>
        <w:ind w:left="0"/>
        <w:contextualSpacing w:val="0"/>
        <w:jc w:val="both"/>
        <w:rPr>
          <w:rFonts w:ascii="Arial" w:hAnsi="Arial" w:cs="Arial"/>
          <w:sz w:val="24"/>
          <w:szCs w:val="24"/>
          <w:lang w:val="en-US"/>
        </w:rPr>
      </w:pPr>
      <w:r>
        <w:rPr>
          <w:rFonts w:ascii="Arial" w:hAnsi="Arial" w:cs="Arial"/>
          <w:sz w:val="24"/>
          <w:szCs w:val="24"/>
        </w:rPr>
        <w:lastRenderedPageBreak/>
        <w:tab/>
      </w:r>
      <w:r>
        <w:rPr>
          <w:rFonts w:ascii="Arial" w:hAnsi="Arial" w:cs="Arial"/>
          <w:sz w:val="24"/>
          <w:szCs w:val="24"/>
          <w:lang w:val="en-US"/>
        </w:rPr>
        <w:t xml:space="preserve"> </w:t>
      </w:r>
      <w:proofErr w:type="spellStart"/>
      <w:r>
        <w:rPr>
          <w:rFonts w:ascii="Arial" w:hAnsi="Arial" w:cs="Arial"/>
          <w:sz w:val="24"/>
          <w:szCs w:val="24"/>
          <w:lang w:val="en-US"/>
        </w:rPr>
        <w:t>Pertanyaan</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menyangkut</w:t>
      </w:r>
      <w:proofErr w:type="spellEnd"/>
      <w:r>
        <w:rPr>
          <w:rFonts w:ascii="Arial" w:hAnsi="Arial" w:cs="Arial"/>
          <w:sz w:val="24"/>
          <w:szCs w:val="24"/>
          <w:lang w:val="en-US"/>
        </w:rPr>
        <w:t xml:space="preserve"> </w:t>
      </w:r>
      <w:proofErr w:type="spellStart"/>
      <w:r>
        <w:rPr>
          <w:rFonts w:ascii="Arial" w:hAnsi="Arial" w:cs="Arial"/>
          <w:sz w:val="24"/>
          <w:szCs w:val="24"/>
          <w:lang w:val="en-US"/>
        </w:rPr>
        <w:t>persepsi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 xml:space="preserve">, </w:t>
      </w:r>
      <w:proofErr w:type="spellStart"/>
      <w:r>
        <w:rPr>
          <w:rFonts w:ascii="Arial" w:hAnsi="Arial" w:cs="Arial"/>
          <w:sz w:val="24"/>
          <w:szCs w:val="24"/>
          <w:lang w:val="en-US"/>
        </w:rPr>
        <w:t>menghargai</w:t>
      </w:r>
      <w:proofErr w:type="spellEnd"/>
      <w:r>
        <w:rPr>
          <w:rFonts w:ascii="Arial" w:hAnsi="Arial" w:cs="Arial"/>
          <w:sz w:val="24"/>
          <w:szCs w:val="24"/>
          <w:lang w:val="en-US"/>
        </w:rPr>
        <w:t xml:space="preserve"> </w:t>
      </w:r>
      <w:proofErr w:type="spellStart"/>
      <w:r>
        <w:rPr>
          <w:rFonts w:ascii="Arial" w:hAnsi="Arial" w:cs="Arial"/>
          <w:sz w:val="24"/>
          <w:szCs w:val="24"/>
          <w:lang w:val="en-US"/>
        </w:rPr>
        <w:t>keberagaman</w:t>
      </w:r>
      <w:proofErr w:type="spellEnd"/>
      <w:r>
        <w:rPr>
          <w:rFonts w:ascii="Arial" w:hAnsi="Arial" w:cs="Arial"/>
          <w:sz w:val="24"/>
          <w:szCs w:val="24"/>
          <w:lang w:val="en-US"/>
        </w:rPr>
        <w:t xml:space="preserve">, dan juga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IHG. Jika </w:t>
      </w:r>
      <w:proofErr w:type="spellStart"/>
      <w:r>
        <w:rPr>
          <w:rFonts w:ascii="Arial" w:hAnsi="Arial" w:cs="Arial"/>
          <w:sz w:val="24"/>
          <w:szCs w:val="24"/>
          <w:lang w:val="en-US"/>
        </w:rPr>
        <w:t>diterjemahkan</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pertanyaan</w:t>
      </w:r>
      <w:proofErr w:type="spellEnd"/>
      <w:r w:rsidR="00F33C85">
        <w:rPr>
          <w:rFonts w:ascii="Arial" w:hAnsi="Arial" w:cs="Arial"/>
          <w:sz w:val="24"/>
          <w:szCs w:val="24"/>
          <w:lang w:val="en-US"/>
        </w:rPr>
        <w:t xml:space="preserve"> di </w:t>
      </w:r>
      <w:proofErr w:type="spellStart"/>
      <w:r w:rsidR="00F33C85">
        <w:rPr>
          <w:rFonts w:ascii="Arial" w:hAnsi="Arial" w:cs="Arial"/>
          <w:sz w:val="24"/>
          <w:szCs w:val="24"/>
          <w:lang w:val="en-US"/>
        </w:rPr>
        <w:t>atas</w:t>
      </w:r>
      <w:proofErr w:type="spellEnd"/>
      <w:r w:rsidR="00F33C85">
        <w:rPr>
          <w:rFonts w:ascii="Arial" w:hAnsi="Arial" w:cs="Arial"/>
          <w:sz w:val="24"/>
          <w:szCs w:val="24"/>
          <w:lang w:val="en-US"/>
        </w:rPr>
        <w:t xml:space="preserve"> </w:t>
      </w:r>
      <w:proofErr w:type="spellStart"/>
      <w:r w:rsidR="00F33C85">
        <w:rPr>
          <w:rFonts w:ascii="Arial" w:hAnsi="Arial" w:cs="Arial"/>
          <w:sz w:val="24"/>
          <w:szCs w:val="24"/>
          <w:lang w:val="en-US"/>
        </w:rPr>
        <w:t>adalah</w:t>
      </w:r>
      <w:proofErr w:type="spellEnd"/>
      <w:r w:rsidR="00F33C85">
        <w:rPr>
          <w:rFonts w:ascii="Arial" w:hAnsi="Arial" w:cs="Arial"/>
          <w:sz w:val="24"/>
          <w:szCs w:val="24"/>
          <w:lang w:val="en-US"/>
        </w:rPr>
        <w:t xml:space="preserve"> </w:t>
      </w:r>
      <w:proofErr w:type="spellStart"/>
      <w:r w:rsidR="00F33C85">
        <w:rPr>
          <w:rFonts w:ascii="Arial" w:hAnsi="Arial" w:cs="Arial"/>
          <w:sz w:val="24"/>
          <w:szCs w:val="24"/>
          <w:lang w:val="en-US"/>
        </w:rPr>
        <w:t>sebagai</w:t>
      </w:r>
      <w:proofErr w:type="spellEnd"/>
      <w:r w:rsidR="00F33C85">
        <w:rPr>
          <w:rFonts w:ascii="Arial" w:hAnsi="Arial" w:cs="Arial"/>
          <w:sz w:val="24"/>
          <w:szCs w:val="24"/>
          <w:lang w:val="en-US"/>
        </w:rPr>
        <w:t xml:space="preserve"> </w:t>
      </w:r>
      <w:proofErr w:type="spellStart"/>
      <w:r w:rsidR="00F33C85">
        <w:rPr>
          <w:rFonts w:ascii="Arial" w:hAnsi="Arial" w:cs="Arial"/>
          <w:sz w:val="24"/>
          <w:szCs w:val="24"/>
          <w:lang w:val="en-US"/>
        </w:rPr>
        <w:t>berikut</w:t>
      </w:r>
      <w:proofErr w:type="spellEnd"/>
      <w:r>
        <w:rPr>
          <w:rFonts w:ascii="Arial" w:hAnsi="Arial" w:cs="Arial"/>
          <w:sz w:val="24"/>
          <w:szCs w:val="24"/>
          <w:lang w:val="en-US"/>
        </w:rPr>
        <w:t>:</w:t>
      </w:r>
    </w:p>
    <w:p w14:paraId="5B5CD7DE" w14:textId="77777777" w:rsidR="00FE0466" w:rsidRDefault="00FE0466" w:rsidP="00190C1D">
      <w:pPr>
        <w:pStyle w:val="ListParagraph"/>
        <w:numPr>
          <w:ilvl w:val="0"/>
          <w:numId w:val="31"/>
        </w:numPr>
        <w:spacing w:before="240" w:after="0" w:line="480" w:lineRule="auto"/>
        <w:ind w:left="426" w:hanging="426"/>
        <w:contextualSpacing w:val="0"/>
        <w:jc w:val="both"/>
        <w:rPr>
          <w:rFonts w:ascii="Arial" w:hAnsi="Arial" w:cs="Arial"/>
          <w:sz w:val="24"/>
          <w:szCs w:val="24"/>
          <w:lang w:val="en-US"/>
        </w:rPr>
      </w:pPr>
      <w:r>
        <w:rPr>
          <w:rFonts w:ascii="Arial" w:hAnsi="Arial" w:cs="Arial"/>
          <w:sz w:val="24"/>
          <w:szCs w:val="24"/>
          <w:lang w:val="en-US"/>
        </w:rPr>
        <w:t xml:space="preserve">Saya </w:t>
      </w:r>
      <w:proofErr w:type="spellStart"/>
      <w:r>
        <w:rPr>
          <w:rFonts w:ascii="Arial" w:hAnsi="Arial" w:cs="Arial"/>
          <w:sz w:val="24"/>
          <w:szCs w:val="24"/>
          <w:lang w:val="en-US"/>
        </w:rPr>
        <w:t>merasa</w:t>
      </w:r>
      <w:proofErr w:type="spellEnd"/>
      <w:r>
        <w:rPr>
          <w:rFonts w:ascii="Arial" w:hAnsi="Arial" w:cs="Arial"/>
          <w:sz w:val="24"/>
          <w:szCs w:val="24"/>
          <w:lang w:val="en-US"/>
        </w:rPr>
        <w:t xml:space="preserve"> </w:t>
      </w:r>
      <w:proofErr w:type="spellStart"/>
      <w:r>
        <w:rPr>
          <w:rFonts w:ascii="Arial" w:hAnsi="Arial" w:cs="Arial"/>
          <w:sz w:val="24"/>
          <w:szCs w:val="24"/>
          <w:lang w:val="en-US"/>
        </w:rPr>
        <w:t>bangga</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IHG /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r>
        <w:rPr>
          <w:rFonts w:ascii="Arial" w:hAnsi="Arial" w:cs="Arial"/>
          <w:sz w:val="24"/>
          <w:szCs w:val="24"/>
          <w:lang w:val="en-US"/>
        </w:rPr>
        <w:t>/ Holiday Inn Bandung Pasteur</w:t>
      </w:r>
    </w:p>
    <w:p w14:paraId="13D258CF" w14:textId="1DB6FC74" w:rsidR="00FE0466" w:rsidRDefault="00FE0466" w:rsidP="00190C1D">
      <w:pPr>
        <w:pStyle w:val="ListParagraph"/>
        <w:numPr>
          <w:ilvl w:val="0"/>
          <w:numId w:val="31"/>
        </w:numPr>
        <w:spacing w:before="240" w:after="0" w:line="480" w:lineRule="auto"/>
        <w:ind w:left="426" w:hanging="426"/>
        <w:contextualSpacing w:val="0"/>
        <w:jc w:val="both"/>
        <w:rPr>
          <w:rFonts w:ascii="Arial" w:hAnsi="Arial" w:cs="Arial"/>
          <w:sz w:val="24"/>
          <w:szCs w:val="24"/>
          <w:lang w:val="en-US"/>
        </w:rPr>
      </w:pPr>
      <w:r>
        <w:rPr>
          <w:rFonts w:ascii="Arial" w:hAnsi="Arial" w:cs="Arial"/>
          <w:sz w:val="24"/>
          <w:szCs w:val="24"/>
          <w:lang w:val="en-US"/>
        </w:rPr>
        <w:t xml:space="preserve">IHG/ </w:t>
      </w:r>
      <w:r w:rsidR="00334C4C">
        <w:rPr>
          <w:rFonts w:ascii="Arial" w:hAnsi="Arial" w:cs="Arial"/>
          <w:sz w:val="24"/>
          <w:szCs w:val="24"/>
          <w:lang w:val="en-US"/>
        </w:rPr>
        <w:t>h</w:t>
      </w:r>
      <w:r>
        <w:rPr>
          <w:rFonts w:ascii="Arial" w:hAnsi="Arial" w:cs="Arial"/>
          <w:sz w:val="24"/>
          <w:szCs w:val="24"/>
          <w:lang w:val="en-US"/>
        </w:rPr>
        <w:t xml:space="preserve">otel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menepati</w:t>
      </w:r>
      <w:proofErr w:type="spellEnd"/>
      <w:r>
        <w:rPr>
          <w:rFonts w:ascii="Arial" w:hAnsi="Arial" w:cs="Arial"/>
          <w:sz w:val="24"/>
          <w:szCs w:val="24"/>
          <w:lang w:val="en-US"/>
        </w:rPr>
        <w:t xml:space="preserve"> </w:t>
      </w:r>
      <w:proofErr w:type="spellStart"/>
      <w:r>
        <w:rPr>
          <w:rFonts w:ascii="Arial" w:hAnsi="Arial" w:cs="Arial"/>
          <w:sz w:val="24"/>
          <w:szCs w:val="24"/>
          <w:lang w:val="en-US"/>
        </w:rPr>
        <w:t>janji</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karyawannya</w:t>
      </w:r>
      <w:proofErr w:type="spellEnd"/>
    </w:p>
    <w:p w14:paraId="07A5CC07" w14:textId="5F941D4A" w:rsidR="00FE0466" w:rsidRDefault="00FE0466" w:rsidP="00190C1D">
      <w:pPr>
        <w:pStyle w:val="ListParagraph"/>
        <w:numPr>
          <w:ilvl w:val="0"/>
          <w:numId w:val="31"/>
        </w:numPr>
        <w:spacing w:before="240" w:after="0" w:line="480" w:lineRule="auto"/>
        <w:ind w:left="426" w:hanging="426"/>
        <w:contextualSpacing w:val="0"/>
        <w:jc w:val="both"/>
        <w:rPr>
          <w:rFonts w:ascii="Arial" w:hAnsi="Arial" w:cs="Arial"/>
          <w:sz w:val="24"/>
          <w:szCs w:val="24"/>
          <w:lang w:val="en-US"/>
        </w:rPr>
      </w:pPr>
      <w:r>
        <w:rPr>
          <w:rFonts w:ascii="Arial" w:hAnsi="Arial" w:cs="Arial"/>
          <w:sz w:val="24"/>
          <w:szCs w:val="24"/>
          <w:lang w:val="en-US"/>
        </w:rPr>
        <w:t xml:space="preserve">IHG/ </w:t>
      </w:r>
      <w:r w:rsidR="00334C4C">
        <w:rPr>
          <w:rFonts w:ascii="Arial" w:hAnsi="Arial" w:cs="Arial"/>
          <w:sz w:val="24"/>
          <w:szCs w:val="24"/>
          <w:lang w:val="en-US"/>
        </w:rPr>
        <w:t>h</w:t>
      </w:r>
      <w:r>
        <w:rPr>
          <w:rFonts w:ascii="Arial" w:hAnsi="Arial" w:cs="Arial"/>
          <w:sz w:val="24"/>
          <w:szCs w:val="24"/>
          <w:lang w:val="en-US"/>
        </w:rPr>
        <w:t xml:space="preserve">otel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menghargai</w:t>
      </w:r>
      <w:proofErr w:type="spellEnd"/>
      <w:r>
        <w:rPr>
          <w:rFonts w:ascii="Arial" w:hAnsi="Arial" w:cs="Arial"/>
          <w:sz w:val="24"/>
          <w:szCs w:val="24"/>
          <w:lang w:val="en-US"/>
        </w:rPr>
        <w:t xml:space="preserve"> </w:t>
      </w:r>
      <w:proofErr w:type="spellStart"/>
      <w:r>
        <w:rPr>
          <w:rFonts w:ascii="Arial" w:hAnsi="Arial" w:cs="Arial"/>
          <w:sz w:val="24"/>
          <w:szCs w:val="24"/>
          <w:lang w:val="en-US"/>
        </w:rPr>
        <w:t>adanya</w:t>
      </w:r>
      <w:proofErr w:type="spellEnd"/>
      <w:r>
        <w:rPr>
          <w:rFonts w:ascii="Arial" w:hAnsi="Arial" w:cs="Arial"/>
          <w:sz w:val="24"/>
          <w:szCs w:val="24"/>
          <w:lang w:val="en-US"/>
        </w:rPr>
        <w:t xml:space="preserve"> </w:t>
      </w:r>
      <w:proofErr w:type="spellStart"/>
      <w:r>
        <w:rPr>
          <w:rFonts w:ascii="Arial" w:hAnsi="Arial" w:cs="Arial"/>
          <w:sz w:val="24"/>
          <w:szCs w:val="24"/>
          <w:lang w:val="en-US"/>
        </w:rPr>
        <w:t>keberagaman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karyawannya</w:t>
      </w:r>
      <w:proofErr w:type="spellEnd"/>
    </w:p>
    <w:p w14:paraId="7E90DF50" w14:textId="324E9710" w:rsidR="00FE0466" w:rsidRDefault="00FE0466" w:rsidP="00190C1D">
      <w:pPr>
        <w:pStyle w:val="ListParagraph"/>
        <w:numPr>
          <w:ilvl w:val="0"/>
          <w:numId w:val="31"/>
        </w:numPr>
        <w:spacing w:before="240" w:after="0" w:line="480" w:lineRule="auto"/>
        <w:ind w:left="426" w:hanging="426"/>
        <w:contextualSpacing w:val="0"/>
        <w:jc w:val="both"/>
        <w:rPr>
          <w:rFonts w:ascii="Arial" w:hAnsi="Arial" w:cs="Arial"/>
          <w:sz w:val="24"/>
          <w:szCs w:val="24"/>
          <w:lang w:val="en-US"/>
        </w:rPr>
      </w:pPr>
      <w:r>
        <w:rPr>
          <w:rFonts w:ascii="Arial" w:hAnsi="Arial" w:cs="Arial"/>
          <w:sz w:val="24"/>
          <w:szCs w:val="24"/>
          <w:lang w:val="en-US"/>
        </w:rPr>
        <w:t xml:space="preserve">Di IHG / </w:t>
      </w:r>
      <w:r w:rsidR="00334C4C">
        <w:rPr>
          <w:rFonts w:ascii="Arial" w:hAnsi="Arial" w:cs="Arial"/>
          <w:sz w:val="24"/>
          <w:szCs w:val="24"/>
          <w:lang w:val="en-US"/>
        </w:rPr>
        <w:t>h</w:t>
      </w:r>
      <w:r w:rsidR="00517EC1">
        <w:rPr>
          <w:rFonts w:ascii="Arial" w:hAnsi="Arial" w:cs="Arial"/>
          <w:sz w:val="24"/>
          <w:szCs w:val="24"/>
          <w:lang w:val="en-US"/>
        </w:rPr>
        <w:t>28-30</w:t>
      </w:r>
      <w:r>
        <w:rPr>
          <w:rFonts w:ascii="Arial" w:hAnsi="Arial" w:cs="Arial"/>
          <w:sz w:val="24"/>
          <w:szCs w:val="24"/>
          <w:lang w:val="en-US"/>
        </w:rPr>
        <w:t xml:space="preserve">otel </w:t>
      </w:r>
      <w:proofErr w:type="spellStart"/>
      <w:r>
        <w:rPr>
          <w:rFonts w:ascii="Arial" w:hAnsi="Arial" w:cs="Arial"/>
          <w:sz w:val="24"/>
          <w:szCs w:val="24"/>
          <w:lang w:val="en-US"/>
        </w:rPr>
        <w:t>ini</w:t>
      </w:r>
      <w:proofErr w:type="spellEnd"/>
      <w:r>
        <w:rPr>
          <w:rFonts w:ascii="Arial" w:hAnsi="Arial" w:cs="Arial"/>
          <w:sz w:val="24"/>
          <w:szCs w:val="24"/>
          <w:lang w:val="en-US"/>
        </w:rPr>
        <w:t xml:space="preserve"> kami </w:t>
      </w:r>
      <w:proofErr w:type="spellStart"/>
      <w:r>
        <w:rPr>
          <w:rFonts w:ascii="Arial" w:hAnsi="Arial" w:cs="Arial"/>
          <w:sz w:val="24"/>
          <w:szCs w:val="24"/>
          <w:lang w:val="en-US"/>
        </w:rPr>
        <w:t>bekerjasama</w:t>
      </w:r>
      <w:proofErr w:type="spellEnd"/>
      <w:r>
        <w:rPr>
          <w:rFonts w:ascii="Arial" w:hAnsi="Arial" w:cs="Arial"/>
          <w:sz w:val="24"/>
          <w:szCs w:val="24"/>
          <w:lang w:val="en-US"/>
        </w:rPr>
        <w:t xml:space="preserve"> dan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cara</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yang </w:t>
      </w:r>
      <w:proofErr w:type="spellStart"/>
      <w:r>
        <w:rPr>
          <w:rFonts w:ascii="Arial" w:hAnsi="Arial" w:cs="Arial"/>
          <w:sz w:val="24"/>
          <w:szCs w:val="24"/>
          <w:lang w:val="en-US"/>
        </w:rPr>
        <w:t>sedemikian</w:t>
      </w:r>
      <w:proofErr w:type="spellEnd"/>
      <w:r>
        <w:rPr>
          <w:rFonts w:ascii="Arial" w:hAnsi="Arial" w:cs="Arial"/>
          <w:sz w:val="24"/>
          <w:szCs w:val="24"/>
          <w:lang w:val="en-US"/>
        </w:rPr>
        <w:t xml:space="preserve"> </w:t>
      </w:r>
      <w:proofErr w:type="spellStart"/>
      <w:r>
        <w:rPr>
          <w:rFonts w:ascii="Arial" w:hAnsi="Arial" w:cs="Arial"/>
          <w:sz w:val="24"/>
          <w:szCs w:val="24"/>
          <w:lang w:val="en-US"/>
        </w:rPr>
        <w:t>rupa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bersama-sama</w:t>
      </w:r>
      <w:proofErr w:type="spellEnd"/>
      <w:r>
        <w:rPr>
          <w:rFonts w:ascii="Arial" w:hAnsi="Arial" w:cs="Arial"/>
          <w:sz w:val="24"/>
          <w:szCs w:val="24"/>
          <w:lang w:val="en-US"/>
        </w:rPr>
        <w:t xml:space="preserve"> </w:t>
      </w:r>
      <w:proofErr w:type="spellStart"/>
      <w:r>
        <w:rPr>
          <w:rFonts w:ascii="Arial" w:hAnsi="Arial" w:cs="Arial"/>
          <w:sz w:val="24"/>
          <w:szCs w:val="24"/>
          <w:lang w:val="en-US"/>
        </w:rPr>
        <w:t>mencapai</w:t>
      </w:r>
      <w:proofErr w:type="spellEnd"/>
      <w:r>
        <w:rPr>
          <w:rFonts w:ascii="Arial" w:hAnsi="Arial" w:cs="Arial"/>
          <w:sz w:val="24"/>
          <w:szCs w:val="24"/>
          <w:lang w:val="en-US"/>
        </w:rPr>
        <w:t xml:space="preserve"> </w:t>
      </w:r>
      <w:proofErr w:type="spellStart"/>
      <w:r>
        <w:rPr>
          <w:rFonts w:ascii="Arial" w:hAnsi="Arial" w:cs="Arial"/>
          <w:sz w:val="24"/>
          <w:szCs w:val="24"/>
          <w:lang w:val="en-US"/>
        </w:rPr>
        <w:t>tujuan</w:t>
      </w:r>
      <w:proofErr w:type="spellEnd"/>
      <w:r>
        <w:rPr>
          <w:rFonts w:ascii="Arial" w:hAnsi="Arial" w:cs="Arial"/>
          <w:sz w:val="24"/>
          <w:szCs w:val="24"/>
          <w:lang w:val="en-US"/>
        </w:rPr>
        <w:t xml:space="preserve"> hotel kami</w:t>
      </w:r>
    </w:p>
    <w:p w14:paraId="16D3F7CD" w14:textId="77777777" w:rsidR="00FE0466" w:rsidRDefault="00FE0466" w:rsidP="00190C1D">
      <w:pPr>
        <w:pStyle w:val="ListParagraph"/>
        <w:numPr>
          <w:ilvl w:val="0"/>
          <w:numId w:val="31"/>
        </w:numPr>
        <w:spacing w:before="240" w:after="0" w:line="480" w:lineRule="auto"/>
        <w:ind w:left="426" w:hanging="426"/>
        <w:contextualSpacing w:val="0"/>
        <w:jc w:val="both"/>
        <w:rPr>
          <w:rFonts w:ascii="Arial" w:hAnsi="Arial" w:cs="Arial"/>
          <w:sz w:val="24"/>
          <w:szCs w:val="24"/>
          <w:lang w:val="en-US"/>
        </w:rPr>
      </w:pPr>
      <w:r>
        <w:rPr>
          <w:rFonts w:ascii="Arial" w:hAnsi="Arial" w:cs="Arial"/>
          <w:sz w:val="24"/>
          <w:szCs w:val="24"/>
          <w:lang w:val="en-US"/>
        </w:rPr>
        <w:t xml:space="preserve">Kami </w:t>
      </w:r>
      <w:proofErr w:type="spellStart"/>
      <w:r>
        <w:rPr>
          <w:rFonts w:ascii="Arial" w:hAnsi="Arial" w:cs="Arial"/>
          <w:sz w:val="24"/>
          <w:szCs w:val="24"/>
          <w:lang w:val="en-US"/>
        </w:rPr>
        <w:t>bekerja</w:t>
      </w:r>
      <w:proofErr w:type="spellEnd"/>
      <w:r>
        <w:rPr>
          <w:rFonts w:ascii="Arial" w:hAnsi="Arial" w:cs="Arial"/>
          <w:sz w:val="24"/>
          <w:szCs w:val="24"/>
          <w:lang w:val="en-US"/>
        </w:rPr>
        <w:t xml:space="preserve"> di </w:t>
      </w:r>
      <w:proofErr w:type="spellStart"/>
      <w:r>
        <w:rPr>
          <w:rFonts w:ascii="Arial" w:hAnsi="Arial" w:cs="Arial"/>
          <w:sz w:val="24"/>
          <w:szCs w:val="24"/>
          <w:lang w:val="en-US"/>
        </w:rPr>
        <w:t>lingkungan</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yang </w:t>
      </w:r>
      <w:proofErr w:type="spellStart"/>
      <w:r>
        <w:rPr>
          <w:rFonts w:ascii="Arial" w:hAnsi="Arial" w:cs="Arial"/>
          <w:sz w:val="24"/>
          <w:szCs w:val="24"/>
          <w:lang w:val="en-US"/>
        </w:rPr>
        <w:t>menerima</w:t>
      </w:r>
      <w:proofErr w:type="spellEnd"/>
      <w:r>
        <w:rPr>
          <w:rFonts w:ascii="Arial" w:hAnsi="Arial" w:cs="Arial"/>
          <w:sz w:val="24"/>
          <w:szCs w:val="24"/>
          <w:lang w:val="en-US"/>
        </w:rPr>
        <w:t xml:space="preserve"> </w:t>
      </w:r>
      <w:proofErr w:type="spellStart"/>
      <w:r>
        <w:rPr>
          <w:rFonts w:ascii="Arial" w:hAnsi="Arial" w:cs="Arial"/>
          <w:sz w:val="24"/>
          <w:szCs w:val="24"/>
          <w:lang w:val="en-US"/>
        </w:rPr>
        <w:t>perbedaan</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p>
    <w:p w14:paraId="2027F85D" w14:textId="5C36DC3E" w:rsidR="00B55E0C" w:rsidRDefault="00FE0466" w:rsidP="00190C1D">
      <w:pPr>
        <w:pStyle w:val="ListParagraph"/>
        <w:spacing w:before="240" w:after="0" w:line="480" w:lineRule="auto"/>
        <w:ind w:left="0" w:firstLine="720"/>
        <w:contextualSpacing w:val="0"/>
        <w:jc w:val="both"/>
        <w:rPr>
          <w:rFonts w:ascii="Arial" w:hAnsi="Arial" w:cs="Arial"/>
          <w:sz w:val="24"/>
          <w:szCs w:val="24"/>
          <w:lang w:val="en-US"/>
        </w:rPr>
      </w:pPr>
      <w:r>
        <w:rPr>
          <w:rFonts w:ascii="Arial" w:hAnsi="Arial" w:cs="Arial"/>
          <w:sz w:val="24"/>
          <w:szCs w:val="24"/>
          <w:lang w:val="en-US"/>
        </w:rPr>
        <w:t xml:space="preserve">Dari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dilihat</w:t>
      </w:r>
      <w:proofErr w:type="spellEnd"/>
      <w:r>
        <w:rPr>
          <w:rFonts w:ascii="Arial" w:hAnsi="Arial" w:cs="Arial"/>
          <w:sz w:val="24"/>
          <w:szCs w:val="24"/>
          <w:lang w:val="en-US"/>
        </w:rPr>
        <w:t xml:space="preserve"> </w:t>
      </w:r>
      <w:proofErr w:type="spellStart"/>
      <w:r>
        <w:rPr>
          <w:rFonts w:ascii="Arial" w:hAnsi="Arial" w:cs="Arial"/>
          <w:sz w:val="24"/>
          <w:szCs w:val="24"/>
          <w:lang w:val="en-US"/>
        </w:rPr>
        <w:t>kebanggaan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brand Holiday Inn </w:t>
      </w:r>
      <w:proofErr w:type="spellStart"/>
      <w:r>
        <w:rPr>
          <w:rFonts w:ascii="Arial" w:hAnsi="Arial" w:cs="Arial"/>
          <w:sz w:val="24"/>
          <w:szCs w:val="24"/>
          <w:lang w:val="en-US"/>
        </w:rPr>
        <w:t>tinggi</w:t>
      </w:r>
      <w:proofErr w:type="spellEnd"/>
      <w:r>
        <w:rPr>
          <w:rFonts w:ascii="Arial" w:hAnsi="Arial" w:cs="Arial"/>
          <w:sz w:val="24"/>
          <w:szCs w:val="24"/>
          <w:lang w:val="en-US"/>
        </w:rPr>
        <w:t xml:space="preserve"> dan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80.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terlihat</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nyaman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bekerja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Brand Holiday Inn. </w:t>
      </w:r>
      <w:proofErr w:type="spellStart"/>
      <w:r w:rsidR="005735C9">
        <w:rPr>
          <w:rFonts w:ascii="Arial" w:hAnsi="Arial" w:cs="Arial"/>
          <w:sz w:val="24"/>
          <w:szCs w:val="24"/>
          <w:lang w:val="en-US"/>
        </w:rPr>
        <w:t>Dengan</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adanya</w:t>
      </w:r>
      <w:proofErr w:type="spellEnd"/>
      <w:r w:rsidR="005735C9">
        <w:rPr>
          <w:rFonts w:ascii="Arial" w:hAnsi="Arial" w:cs="Arial"/>
          <w:sz w:val="24"/>
          <w:szCs w:val="24"/>
          <w:lang w:val="en-US"/>
        </w:rPr>
        <w:t xml:space="preserve"> </w:t>
      </w:r>
      <w:r w:rsidR="005735C9">
        <w:rPr>
          <w:rFonts w:ascii="Arial" w:hAnsi="Arial" w:cs="Arial"/>
          <w:i/>
          <w:sz w:val="24"/>
          <w:szCs w:val="24"/>
          <w:lang w:val="en-US"/>
        </w:rPr>
        <w:t xml:space="preserve">rebranding </w:t>
      </w:r>
      <w:r w:rsidR="005735C9">
        <w:rPr>
          <w:rFonts w:ascii="Arial" w:hAnsi="Arial" w:cs="Arial"/>
          <w:sz w:val="24"/>
          <w:szCs w:val="24"/>
          <w:lang w:val="en-US"/>
        </w:rPr>
        <w:t xml:space="preserve">di </w:t>
      </w:r>
      <w:proofErr w:type="spellStart"/>
      <w:r w:rsidR="005735C9">
        <w:rPr>
          <w:rFonts w:ascii="Arial" w:hAnsi="Arial" w:cs="Arial"/>
          <w:sz w:val="24"/>
          <w:szCs w:val="24"/>
          <w:lang w:val="en-US"/>
        </w:rPr>
        <w:t>perusahaan</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lokal</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tersebut</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maka</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sangatlah</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penting</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peran</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suatu</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budaya</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pelayanan</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dalam</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suatu</w:t>
      </w:r>
      <w:proofErr w:type="spellEnd"/>
      <w:r w:rsidR="005735C9">
        <w:rPr>
          <w:rFonts w:ascii="Arial" w:hAnsi="Arial" w:cs="Arial"/>
          <w:sz w:val="24"/>
          <w:szCs w:val="24"/>
          <w:lang w:val="en-US"/>
        </w:rPr>
        <w:t xml:space="preserve"> </w:t>
      </w:r>
      <w:proofErr w:type="spellStart"/>
      <w:r w:rsidR="005735C9">
        <w:rPr>
          <w:rFonts w:ascii="Arial" w:hAnsi="Arial" w:cs="Arial"/>
          <w:sz w:val="24"/>
          <w:szCs w:val="24"/>
          <w:lang w:val="en-US"/>
        </w:rPr>
        <w:t>perusahaan</w:t>
      </w:r>
      <w:proofErr w:type="spellEnd"/>
      <w:r w:rsidR="008C72F6">
        <w:rPr>
          <w:rFonts w:ascii="Arial" w:hAnsi="Arial" w:cs="Arial"/>
          <w:sz w:val="24"/>
          <w:szCs w:val="24"/>
          <w:lang w:val="en-US"/>
        </w:rPr>
        <w:t xml:space="preserve"> dan </w:t>
      </w:r>
      <w:proofErr w:type="spellStart"/>
      <w:r w:rsidR="008C72F6">
        <w:rPr>
          <w:rFonts w:ascii="Arial" w:hAnsi="Arial" w:cs="Arial"/>
          <w:sz w:val="24"/>
          <w:szCs w:val="24"/>
          <w:lang w:val="en-US"/>
        </w:rPr>
        <w:t>hal</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tersebut</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harus</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diciptakan</w:t>
      </w:r>
      <w:proofErr w:type="spellEnd"/>
      <w:r w:rsidR="008C72F6">
        <w:rPr>
          <w:rFonts w:ascii="Arial" w:hAnsi="Arial" w:cs="Arial"/>
          <w:sz w:val="24"/>
          <w:szCs w:val="24"/>
          <w:lang w:val="en-US"/>
        </w:rPr>
        <w:t xml:space="preserve"> dan </w:t>
      </w:r>
      <w:proofErr w:type="spellStart"/>
      <w:r w:rsidR="008C72F6">
        <w:rPr>
          <w:rFonts w:ascii="Arial" w:hAnsi="Arial" w:cs="Arial"/>
          <w:sz w:val="24"/>
          <w:szCs w:val="24"/>
          <w:lang w:val="en-US"/>
        </w:rPr>
        <w:t>dilakukan</w:t>
      </w:r>
      <w:proofErr w:type="spellEnd"/>
      <w:r w:rsidR="008C72F6">
        <w:rPr>
          <w:rFonts w:ascii="Arial" w:hAnsi="Arial" w:cs="Arial"/>
          <w:sz w:val="24"/>
          <w:szCs w:val="24"/>
          <w:lang w:val="en-US"/>
        </w:rPr>
        <w:t xml:space="preserve"> oleh </w:t>
      </w:r>
      <w:proofErr w:type="spellStart"/>
      <w:r w:rsidR="008C72F6">
        <w:rPr>
          <w:rFonts w:ascii="Arial" w:hAnsi="Arial" w:cs="Arial"/>
          <w:sz w:val="24"/>
          <w:szCs w:val="24"/>
          <w:lang w:val="en-US"/>
        </w:rPr>
        <w:t>setiap</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karyawan</w:t>
      </w:r>
      <w:proofErr w:type="spellEnd"/>
      <w:r w:rsidR="008C72F6">
        <w:rPr>
          <w:rFonts w:ascii="Arial" w:hAnsi="Arial" w:cs="Arial"/>
          <w:sz w:val="24"/>
          <w:szCs w:val="24"/>
          <w:lang w:val="en-US"/>
        </w:rPr>
        <w:t xml:space="preserve"> yang </w:t>
      </w:r>
      <w:proofErr w:type="spellStart"/>
      <w:r w:rsidR="008C72F6">
        <w:rPr>
          <w:rFonts w:ascii="Arial" w:hAnsi="Arial" w:cs="Arial"/>
          <w:sz w:val="24"/>
          <w:szCs w:val="24"/>
          <w:lang w:val="en-US"/>
        </w:rPr>
        <w:t>bekerja</w:t>
      </w:r>
      <w:proofErr w:type="spellEnd"/>
      <w:r w:rsidR="008C72F6">
        <w:rPr>
          <w:rFonts w:ascii="Arial" w:hAnsi="Arial" w:cs="Arial"/>
          <w:sz w:val="24"/>
          <w:szCs w:val="24"/>
          <w:lang w:val="en-US"/>
        </w:rPr>
        <w:t xml:space="preserve"> di </w:t>
      </w:r>
      <w:proofErr w:type="spellStart"/>
      <w:r w:rsidR="008C72F6">
        <w:rPr>
          <w:rFonts w:ascii="Arial" w:hAnsi="Arial" w:cs="Arial"/>
          <w:sz w:val="24"/>
          <w:szCs w:val="24"/>
          <w:lang w:val="en-US"/>
        </w:rPr>
        <w:t>perusahaan</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tersebut</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Mulai</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muncul</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masalah</w:t>
      </w:r>
      <w:proofErr w:type="spellEnd"/>
      <w:r w:rsidR="008C72F6">
        <w:rPr>
          <w:rFonts w:ascii="Arial" w:hAnsi="Arial" w:cs="Arial"/>
          <w:sz w:val="24"/>
          <w:szCs w:val="24"/>
          <w:lang w:val="en-US"/>
        </w:rPr>
        <w:t xml:space="preserve"> – </w:t>
      </w:r>
      <w:proofErr w:type="spellStart"/>
      <w:r w:rsidR="008C72F6">
        <w:rPr>
          <w:rFonts w:ascii="Arial" w:hAnsi="Arial" w:cs="Arial"/>
          <w:sz w:val="24"/>
          <w:szCs w:val="24"/>
          <w:lang w:val="en-US"/>
        </w:rPr>
        <w:t>masalah</w:t>
      </w:r>
      <w:proofErr w:type="spellEnd"/>
      <w:r w:rsidR="008C72F6">
        <w:rPr>
          <w:rFonts w:ascii="Arial" w:hAnsi="Arial" w:cs="Arial"/>
          <w:sz w:val="24"/>
          <w:szCs w:val="24"/>
          <w:lang w:val="en-US"/>
        </w:rPr>
        <w:t xml:space="preserve"> yang </w:t>
      </w:r>
      <w:proofErr w:type="spellStart"/>
      <w:r w:rsidR="008C72F6">
        <w:rPr>
          <w:rFonts w:ascii="Arial" w:hAnsi="Arial" w:cs="Arial"/>
          <w:sz w:val="24"/>
          <w:szCs w:val="24"/>
          <w:lang w:val="en-US"/>
        </w:rPr>
        <w:t>terjadi</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akibat</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dengan</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perubahan</w:t>
      </w:r>
      <w:proofErr w:type="spellEnd"/>
      <w:r w:rsidR="008C72F6">
        <w:rPr>
          <w:rFonts w:ascii="Arial" w:hAnsi="Arial" w:cs="Arial"/>
          <w:sz w:val="24"/>
          <w:szCs w:val="24"/>
          <w:lang w:val="en-US"/>
        </w:rPr>
        <w:t xml:space="preserve"> </w:t>
      </w:r>
      <w:proofErr w:type="spellStart"/>
      <w:r w:rsidR="008C72F6">
        <w:rPr>
          <w:rFonts w:ascii="Arial" w:hAnsi="Arial" w:cs="Arial"/>
          <w:sz w:val="24"/>
          <w:szCs w:val="24"/>
          <w:lang w:val="en-US"/>
        </w:rPr>
        <w:t>budaya</w:t>
      </w:r>
      <w:proofErr w:type="spellEnd"/>
      <w:r w:rsidR="008C72F6">
        <w:rPr>
          <w:rFonts w:ascii="Arial" w:hAnsi="Arial" w:cs="Arial"/>
          <w:sz w:val="24"/>
          <w:szCs w:val="24"/>
          <w:lang w:val="en-US"/>
        </w:rPr>
        <w:t xml:space="preserve">. </w:t>
      </w:r>
      <w:proofErr w:type="spellStart"/>
      <w:r w:rsidR="00623E83">
        <w:rPr>
          <w:rFonts w:ascii="Arial" w:hAnsi="Arial" w:cs="Arial"/>
          <w:sz w:val="24"/>
          <w:szCs w:val="24"/>
          <w:lang w:val="en-US"/>
        </w:rPr>
        <w:t>Melalui</w:t>
      </w:r>
      <w:proofErr w:type="spellEnd"/>
      <w:r w:rsidR="00623E83">
        <w:rPr>
          <w:rFonts w:ascii="Arial" w:hAnsi="Arial" w:cs="Arial"/>
          <w:sz w:val="24"/>
          <w:szCs w:val="24"/>
          <w:lang w:val="en-US"/>
        </w:rPr>
        <w:t xml:space="preserve"> </w:t>
      </w:r>
      <w:proofErr w:type="spellStart"/>
      <w:r w:rsidR="00623E83">
        <w:rPr>
          <w:rFonts w:ascii="Arial" w:hAnsi="Arial" w:cs="Arial"/>
          <w:sz w:val="24"/>
          <w:szCs w:val="24"/>
          <w:lang w:val="en-US"/>
        </w:rPr>
        <w:t>hasil</w:t>
      </w:r>
      <w:proofErr w:type="spellEnd"/>
      <w:r w:rsidR="00623E83">
        <w:rPr>
          <w:rFonts w:ascii="Arial" w:hAnsi="Arial" w:cs="Arial"/>
          <w:sz w:val="24"/>
          <w:szCs w:val="24"/>
          <w:lang w:val="en-US"/>
        </w:rPr>
        <w:t xml:space="preserve"> </w:t>
      </w:r>
      <w:r w:rsidR="00623E83">
        <w:rPr>
          <w:rFonts w:ascii="Arial" w:hAnsi="Arial" w:cs="Arial"/>
          <w:i/>
          <w:sz w:val="24"/>
          <w:szCs w:val="24"/>
          <w:lang w:val="en-US"/>
        </w:rPr>
        <w:t>focus group discussion</w:t>
      </w:r>
      <w:r w:rsidR="00623E83">
        <w:rPr>
          <w:rFonts w:ascii="Arial" w:hAnsi="Arial" w:cs="Arial"/>
          <w:sz w:val="24"/>
          <w:szCs w:val="24"/>
          <w:lang w:val="en-US"/>
        </w:rPr>
        <w:t xml:space="preserve"> </w:t>
      </w:r>
      <w:r w:rsidR="00CD6195">
        <w:rPr>
          <w:rFonts w:ascii="Arial" w:hAnsi="Arial" w:cs="Arial"/>
          <w:sz w:val="24"/>
          <w:szCs w:val="24"/>
          <w:lang w:val="en-US"/>
        </w:rPr>
        <w:t xml:space="preserve">dan </w:t>
      </w:r>
      <w:proofErr w:type="spellStart"/>
      <w:r w:rsidR="00CD6195">
        <w:rPr>
          <w:rFonts w:ascii="Arial" w:hAnsi="Arial" w:cs="Arial"/>
          <w:sz w:val="24"/>
          <w:szCs w:val="24"/>
          <w:lang w:val="en-US"/>
        </w:rPr>
        <w:t>wawancara</w:t>
      </w:r>
      <w:proofErr w:type="spellEnd"/>
      <w:r w:rsidR="00CD6195">
        <w:rPr>
          <w:rFonts w:ascii="Arial" w:hAnsi="Arial" w:cs="Arial"/>
          <w:sz w:val="24"/>
          <w:szCs w:val="24"/>
          <w:lang w:val="en-US"/>
        </w:rPr>
        <w:t xml:space="preserve"> </w:t>
      </w:r>
      <w:proofErr w:type="spellStart"/>
      <w:r w:rsidR="00623E83">
        <w:rPr>
          <w:rFonts w:ascii="Arial" w:hAnsi="Arial" w:cs="Arial"/>
          <w:sz w:val="24"/>
          <w:szCs w:val="24"/>
          <w:lang w:val="en-US"/>
        </w:rPr>
        <w:t>dengan</w:t>
      </w:r>
      <w:proofErr w:type="spellEnd"/>
      <w:r w:rsidR="00623E83">
        <w:rPr>
          <w:rFonts w:ascii="Arial" w:hAnsi="Arial" w:cs="Arial"/>
          <w:sz w:val="24"/>
          <w:szCs w:val="24"/>
          <w:lang w:val="en-US"/>
        </w:rPr>
        <w:t xml:space="preserve"> para</w:t>
      </w:r>
      <w:r w:rsidR="00B55E0C">
        <w:rPr>
          <w:rFonts w:ascii="Arial" w:hAnsi="Arial" w:cs="Arial"/>
          <w:sz w:val="24"/>
          <w:szCs w:val="24"/>
          <w:lang w:val="en-US"/>
        </w:rPr>
        <w:t xml:space="preserve"> </w:t>
      </w:r>
      <w:proofErr w:type="spellStart"/>
      <w:r w:rsidR="00B55E0C">
        <w:rPr>
          <w:rFonts w:ascii="Arial" w:hAnsi="Arial" w:cs="Arial"/>
          <w:sz w:val="24"/>
          <w:szCs w:val="24"/>
          <w:lang w:val="en-US"/>
        </w:rPr>
        <w:t>kepala</w:t>
      </w:r>
      <w:proofErr w:type="spellEnd"/>
      <w:r w:rsidR="00B55E0C">
        <w:rPr>
          <w:rFonts w:ascii="Arial" w:hAnsi="Arial" w:cs="Arial"/>
          <w:sz w:val="24"/>
          <w:szCs w:val="24"/>
          <w:lang w:val="en-US"/>
        </w:rPr>
        <w:t xml:space="preserve"> </w:t>
      </w:r>
      <w:proofErr w:type="spellStart"/>
      <w:r w:rsidR="00B55E0C">
        <w:rPr>
          <w:rFonts w:ascii="Arial" w:hAnsi="Arial" w:cs="Arial"/>
          <w:sz w:val="24"/>
          <w:szCs w:val="24"/>
          <w:lang w:val="en-US"/>
        </w:rPr>
        <w:t>departemen</w:t>
      </w:r>
      <w:proofErr w:type="spellEnd"/>
      <w:r w:rsidR="00954655">
        <w:rPr>
          <w:rFonts w:ascii="Arial" w:hAnsi="Arial" w:cs="Arial"/>
          <w:sz w:val="24"/>
          <w:szCs w:val="24"/>
          <w:lang w:val="en-US"/>
        </w:rPr>
        <w:t xml:space="preserve"> di Holiday Inn Bandung </w:t>
      </w:r>
      <w:r w:rsidR="00954655">
        <w:rPr>
          <w:rFonts w:ascii="Arial" w:hAnsi="Arial" w:cs="Arial"/>
          <w:sz w:val="24"/>
          <w:szCs w:val="24"/>
          <w:lang w:val="en-US"/>
        </w:rPr>
        <w:lastRenderedPageBreak/>
        <w:t>Pasteur da</w:t>
      </w:r>
      <w:r w:rsidR="00520835">
        <w:rPr>
          <w:rFonts w:ascii="Arial" w:hAnsi="Arial" w:cs="Arial"/>
          <w:sz w:val="24"/>
          <w:szCs w:val="24"/>
          <w:lang w:val="en-US"/>
        </w:rPr>
        <w:t xml:space="preserve">n Holiday Inn </w:t>
      </w:r>
      <w:proofErr w:type="spellStart"/>
      <w:r w:rsidR="00520835">
        <w:rPr>
          <w:rFonts w:ascii="Arial" w:hAnsi="Arial" w:cs="Arial"/>
          <w:sz w:val="24"/>
          <w:szCs w:val="24"/>
          <w:lang w:val="en-US"/>
        </w:rPr>
        <w:t>Cikarang</w:t>
      </w:r>
      <w:proofErr w:type="spellEnd"/>
      <w:r w:rsidR="00520835">
        <w:rPr>
          <w:rFonts w:ascii="Arial" w:hAnsi="Arial" w:cs="Arial"/>
          <w:sz w:val="24"/>
          <w:szCs w:val="24"/>
          <w:lang w:val="en-US"/>
        </w:rPr>
        <w:t xml:space="preserve"> </w:t>
      </w:r>
      <w:proofErr w:type="spellStart"/>
      <w:r w:rsidR="00520835">
        <w:rPr>
          <w:rFonts w:ascii="Arial" w:hAnsi="Arial" w:cs="Arial"/>
          <w:sz w:val="24"/>
          <w:szCs w:val="24"/>
          <w:lang w:val="en-US"/>
        </w:rPr>
        <w:t>Jababeka</w:t>
      </w:r>
      <w:proofErr w:type="spellEnd"/>
      <w:r w:rsidR="00B55E0C">
        <w:rPr>
          <w:rFonts w:ascii="Arial" w:hAnsi="Arial" w:cs="Arial"/>
          <w:sz w:val="24"/>
          <w:szCs w:val="24"/>
          <w:lang w:val="en-US"/>
        </w:rPr>
        <w:t xml:space="preserve">, </w:t>
      </w:r>
      <w:proofErr w:type="spellStart"/>
      <w:r w:rsidR="00B55E0C">
        <w:rPr>
          <w:rFonts w:ascii="Arial" w:hAnsi="Arial" w:cs="Arial"/>
          <w:sz w:val="24"/>
          <w:szCs w:val="24"/>
          <w:lang w:val="en-US"/>
        </w:rPr>
        <w:t>maka</w:t>
      </w:r>
      <w:proofErr w:type="spellEnd"/>
      <w:r w:rsidR="00B55E0C">
        <w:rPr>
          <w:rFonts w:ascii="Arial" w:hAnsi="Arial" w:cs="Arial"/>
          <w:sz w:val="24"/>
          <w:szCs w:val="24"/>
          <w:lang w:val="en-US"/>
        </w:rPr>
        <w:t xml:space="preserve"> </w:t>
      </w:r>
      <w:proofErr w:type="spellStart"/>
      <w:r w:rsidR="00B55E0C">
        <w:rPr>
          <w:rFonts w:ascii="Arial" w:hAnsi="Arial" w:cs="Arial"/>
          <w:sz w:val="24"/>
          <w:szCs w:val="24"/>
          <w:lang w:val="en-US"/>
        </w:rPr>
        <w:t>hasil</w:t>
      </w:r>
      <w:proofErr w:type="spellEnd"/>
      <w:r w:rsidR="00B55E0C">
        <w:rPr>
          <w:rFonts w:ascii="Arial" w:hAnsi="Arial" w:cs="Arial"/>
          <w:sz w:val="24"/>
          <w:szCs w:val="24"/>
          <w:lang w:val="en-US"/>
        </w:rPr>
        <w:t xml:space="preserve"> </w:t>
      </w:r>
      <w:proofErr w:type="spellStart"/>
      <w:r w:rsidR="00B55E0C">
        <w:rPr>
          <w:rFonts w:ascii="Arial" w:hAnsi="Arial" w:cs="Arial"/>
          <w:sz w:val="24"/>
          <w:szCs w:val="24"/>
          <w:lang w:val="en-US"/>
        </w:rPr>
        <w:t>analisa</w:t>
      </w:r>
      <w:proofErr w:type="spellEnd"/>
      <w:r w:rsidR="00B55E0C">
        <w:rPr>
          <w:rFonts w:ascii="Arial" w:hAnsi="Arial" w:cs="Arial"/>
          <w:sz w:val="24"/>
          <w:szCs w:val="24"/>
          <w:lang w:val="en-US"/>
        </w:rPr>
        <w:t xml:space="preserve"> </w:t>
      </w:r>
      <w:proofErr w:type="spellStart"/>
      <w:r w:rsidR="00B55E0C">
        <w:rPr>
          <w:rFonts w:ascii="Arial" w:hAnsi="Arial" w:cs="Arial"/>
          <w:sz w:val="24"/>
          <w:szCs w:val="24"/>
          <w:lang w:val="en-US"/>
        </w:rPr>
        <w:t>sem</w:t>
      </w:r>
      <w:r w:rsidR="00954655">
        <w:rPr>
          <w:rFonts w:ascii="Arial" w:hAnsi="Arial" w:cs="Arial"/>
          <w:sz w:val="24"/>
          <w:szCs w:val="24"/>
          <w:lang w:val="en-US"/>
        </w:rPr>
        <w:t>entara</w:t>
      </w:r>
      <w:proofErr w:type="spellEnd"/>
      <w:r w:rsidR="00954655">
        <w:rPr>
          <w:rFonts w:ascii="Arial" w:hAnsi="Arial" w:cs="Arial"/>
          <w:sz w:val="24"/>
          <w:szCs w:val="24"/>
          <w:lang w:val="en-US"/>
        </w:rPr>
        <w:t xml:space="preserve"> </w:t>
      </w:r>
      <w:proofErr w:type="spellStart"/>
      <w:r w:rsidR="00954655">
        <w:rPr>
          <w:rFonts w:ascii="Arial" w:hAnsi="Arial" w:cs="Arial"/>
          <w:sz w:val="24"/>
          <w:szCs w:val="24"/>
          <w:lang w:val="en-US"/>
        </w:rPr>
        <w:t>ada</w:t>
      </w:r>
      <w:r>
        <w:rPr>
          <w:rFonts w:ascii="Arial" w:hAnsi="Arial" w:cs="Arial"/>
          <w:sz w:val="24"/>
          <w:szCs w:val="24"/>
          <w:lang w:val="en-US"/>
        </w:rPr>
        <w:t>lah</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 xml:space="preserve"> di </w:t>
      </w:r>
      <w:proofErr w:type="spellStart"/>
      <w:r>
        <w:rPr>
          <w:rFonts w:ascii="Arial" w:hAnsi="Arial" w:cs="Arial"/>
          <w:sz w:val="24"/>
          <w:szCs w:val="24"/>
          <w:lang w:val="en-US"/>
        </w:rPr>
        <w:t>bawah</w:t>
      </w:r>
      <w:proofErr w:type="spellEnd"/>
      <w:r>
        <w:rPr>
          <w:rFonts w:ascii="Arial" w:hAnsi="Arial" w:cs="Arial"/>
          <w:sz w:val="24"/>
          <w:szCs w:val="24"/>
          <w:lang w:val="en-US"/>
        </w:rPr>
        <w:t xml:space="preserve"> </w:t>
      </w:r>
      <w:proofErr w:type="spellStart"/>
      <w:r>
        <w:rPr>
          <w:rFonts w:ascii="Arial" w:hAnsi="Arial" w:cs="Arial"/>
          <w:sz w:val="24"/>
          <w:szCs w:val="24"/>
          <w:lang w:val="en-US"/>
        </w:rPr>
        <w:t>in</w:t>
      </w:r>
      <w:r w:rsidR="00400347">
        <w:rPr>
          <w:rFonts w:ascii="Arial" w:hAnsi="Arial" w:cs="Arial"/>
          <w:sz w:val="24"/>
          <w:szCs w:val="24"/>
          <w:lang w:val="en-US"/>
        </w:rPr>
        <w:t>i</w:t>
      </w:r>
      <w:proofErr w:type="spellEnd"/>
      <w:r w:rsidR="00954655">
        <w:rPr>
          <w:rFonts w:ascii="Arial" w:hAnsi="Arial" w:cs="Arial"/>
          <w:sz w:val="24"/>
          <w:szCs w:val="24"/>
          <w:lang w:val="en-US"/>
        </w:rPr>
        <w:t>:</w:t>
      </w:r>
    </w:p>
    <w:p w14:paraId="386FC9CC" w14:textId="5DF13715" w:rsidR="00B94D24" w:rsidRPr="00B94D24" w:rsidRDefault="00A123A0" w:rsidP="000C0876">
      <w:pPr>
        <w:pStyle w:val="ListParagraph"/>
        <w:numPr>
          <w:ilvl w:val="0"/>
          <w:numId w:val="8"/>
        </w:numPr>
        <w:spacing w:after="0" w:line="480" w:lineRule="auto"/>
        <w:ind w:left="426" w:hanging="426"/>
        <w:contextualSpacing w:val="0"/>
        <w:jc w:val="both"/>
        <w:rPr>
          <w:rFonts w:ascii="Arial" w:hAnsi="Arial" w:cs="Arial"/>
          <w:sz w:val="24"/>
          <w:szCs w:val="24"/>
        </w:rPr>
      </w:pPr>
      <w:proofErr w:type="spellStart"/>
      <w:r>
        <w:rPr>
          <w:rFonts w:ascii="Arial" w:hAnsi="Arial" w:cs="Arial"/>
          <w:sz w:val="24"/>
          <w:szCs w:val="24"/>
          <w:lang w:val="en-US"/>
        </w:rPr>
        <w:t>Diperlukan</w:t>
      </w:r>
      <w:proofErr w:type="spellEnd"/>
      <w:r>
        <w:rPr>
          <w:rFonts w:ascii="Arial" w:hAnsi="Arial" w:cs="Arial"/>
          <w:sz w:val="24"/>
          <w:szCs w:val="24"/>
          <w:lang w:val="en-US"/>
        </w:rPr>
        <w:t xml:space="preserve"> </w:t>
      </w:r>
      <w:proofErr w:type="spellStart"/>
      <w:r w:rsidR="00245902">
        <w:rPr>
          <w:rFonts w:ascii="Arial" w:hAnsi="Arial" w:cs="Arial"/>
          <w:sz w:val="24"/>
          <w:szCs w:val="24"/>
          <w:lang w:val="en-US"/>
        </w:rPr>
        <w:t>l</w:t>
      </w:r>
      <w:r>
        <w:rPr>
          <w:rFonts w:ascii="Arial" w:hAnsi="Arial" w:cs="Arial"/>
          <w:sz w:val="24"/>
          <w:szCs w:val="24"/>
          <w:lang w:val="en-US"/>
        </w:rPr>
        <w:t>angkah-langkah</w:t>
      </w:r>
      <w:proofErr w:type="spellEnd"/>
      <w:r>
        <w:rPr>
          <w:rFonts w:ascii="Arial" w:hAnsi="Arial" w:cs="Arial"/>
          <w:sz w:val="24"/>
          <w:szCs w:val="24"/>
          <w:lang w:val="en-US"/>
        </w:rPr>
        <w:t xml:space="preserve"> yang </w:t>
      </w:r>
      <w:proofErr w:type="spellStart"/>
      <w:r>
        <w:rPr>
          <w:rFonts w:ascii="Arial" w:hAnsi="Arial" w:cs="Arial"/>
          <w:sz w:val="24"/>
          <w:szCs w:val="24"/>
          <w:lang w:val="en-US"/>
        </w:rPr>
        <w:t>komprehensif</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dipersiapkan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memperkenalkan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sidR="00BC01A3">
        <w:rPr>
          <w:rFonts w:ascii="Arial" w:hAnsi="Arial" w:cs="Arial"/>
          <w:i/>
          <w:iCs/>
          <w:sz w:val="24"/>
          <w:szCs w:val="24"/>
          <w:lang w:val="en-US"/>
        </w:rPr>
        <w:t xml:space="preserve">stay </w:t>
      </w:r>
      <w:proofErr w:type="gramStart"/>
      <w:r w:rsidR="00BC01A3">
        <w:rPr>
          <w:rFonts w:ascii="Arial" w:hAnsi="Arial" w:cs="Arial"/>
          <w:i/>
          <w:iCs/>
          <w:sz w:val="24"/>
          <w:szCs w:val="24"/>
          <w:lang w:val="en-US"/>
        </w:rPr>
        <w:t xml:space="preserve">real </w:t>
      </w:r>
      <w:r>
        <w:rPr>
          <w:rFonts w:ascii="Arial" w:hAnsi="Arial" w:cs="Arial"/>
          <w:sz w:val="24"/>
          <w:szCs w:val="24"/>
          <w:lang w:val="en-US"/>
        </w:rPr>
        <w:t xml:space="preserve"> dan</w:t>
      </w:r>
      <w:proofErr w:type="gram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membawa</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kehidupan</w:t>
      </w:r>
      <w:proofErr w:type="spellEnd"/>
      <w:r>
        <w:rPr>
          <w:rFonts w:ascii="Arial" w:hAnsi="Arial" w:cs="Arial"/>
          <w:sz w:val="24"/>
          <w:szCs w:val="24"/>
          <w:lang w:val="en-US"/>
        </w:rPr>
        <w:t xml:space="preserve"> </w:t>
      </w:r>
      <w:proofErr w:type="spellStart"/>
      <w:r>
        <w:rPr>
          <w:rFonts w:ascii="Arial" w:hAnsi="Arial" w:cs="Arial"/>
          <w:sz w:val="24"/>
          <w:szCs w:val="24"/>
          <w:lang w:val="en-US"/>
        </w:rPr>
        <w:t>sehari-hari</w:t>
      </w:r>
      <w:proofErr w:type="spellEnd"/>
      <w:r>
        <w:rPr>
          <w:rFonts w:ascii="Arial" w:hAnsi="Arial" w:cs="Arial"/>
          <w:sz w:val="24"/>
          <w:szCs w:val="24"/>
          <w:lang w:val="en-US"/>
        </w:rPr>
        <w:t xml:space="preserve"> </w:t>
      </w:r>
      <w:proofErr w:type="spellStart"/>
      <w:r>
        <w:rPr>
          <w:rFonts w:ascii="Arial" w:hAnsi="Arial" w:cs="Arial"/>
          <w:sz w:val="24"/>
          <w:szCs w:val="24"/>
          <w:lang w:val="en-US"/>
        </w:rPr>
        <w:t>da</w:t>
      </w:r>
      <w:r w:rsidR="00BC01A3">
        <w:rPr>
          <w:rFonts w:ascii="Arial" w:hAnsi="Arial" w:cs="Arial"/>
          <w:sz w:val="24"/>
          <w:szCs w:val="24"/>
          <w:lang w:val="en-US"/>
        </w:rPr>
        <w:t>l</w:t>
      </w:r>
      <w:r>
        <w:rPr>
          <w:rFonts w:ascii="Arial" w:hAnsi="Arial" w:cs="Arial"/>
          <w:sz w:val="24"/>
          <w:szCs w:val="24"/>
          <w:lang w:val="en-US"/>
        </w:rPr>
        <w:t>am</w:t>
      </w:r>
      <w:proofErr w:type="spellEnd"/>
      <w:r>
        <w:rPr>
          <w:rFonts w:ascii="Arial" w:hAnsi="Arial" w:cs="Arial"/>
          <w:sz w:val="24"/>
          <w:szCs w:val="24"/>
          <w:lang w:val="en-US"/>
        </w:rPr>
        <w:t xml:space="preserve"> </w:t>
      </w:r>
      <w:proofErr w:type="spellStart"/>
      <w:r>
        <w:rPr>
          <w:rFonts w:ascii="Arial" w:hAnsi="Arial" w:cs="Arial"/>
          <w:sz w:val="24"/>
          <w:szCs w:val="24"/>
          <w:lang w:val="en-US"/>
        </w:rPr>
        <w:t>pekerjaan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p>
    <w:p w14:paraId="3A284A45" w14:textId="3AEBE057" w:rsidR="00B94D24" w:rsidRPr="00827757" w:rsidRDefault="00B94D24" w:rsidP="000C0876">
      <w:pPr>
        <w:pStyle w:val="ListParagraph"/>
        <w:numPr>
          <w:ilvl w:val="0"/>
          <w:numId w:val="8"/>
        </w:numPr>
        <w:spacing w:after="0" w:line="480" w:lineRule="auto"/>
        <w:ind w:left="426" w:hanging="426"/>
        <w:contextualSpacing w:val="0"/>
        <w:jc w:val="both"/>
        <w:rPr>
          <w:rFonts w:ascii="Arial" w:hAnsi="Arial" w:cs="Arial"/>
          <w:sz w:val="24"/>
          <w:szCs w:val="24"/>
        </w:rPr>
      </w:pPr>
      <w:proofErr w:type="spellStart"/>
      <w:r>
        <w:rPr>
          <w:rFonts w:ascii="Arial" w:hAnsi="Arial" w:cs="Arial"/>
          <w:sz w:val="24"/>
          <w:szCs w:val="24"/>
          <w:lang w:val="en-US"/>
        </w:rPr>
        <w:t>Kondisi</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yang </w:t>
      </w:r>
      <w:proofErr w:type="spellStart"/>
      <w:r>
        <w:rPr>
          <w:rFonts w:ascii="Arial" w:hAnsi="Arial" w:cs="Arial"/>
          <w:sz w:val="24"/>
          <w:szCs w:val="24"/>
          <w:lang w:val="en-US"/>
        </w:rPr>
        <w:t>belum</w:t>
      </w:r>
      <w:proofErr w:type="spellEnd"/>
      <w:r>
        <w:rPr>
          <w:rFonts w:ascii="Arial" w:hAnsi="Arial" w:cs="Arial"/>
          <w:sz w:val="24"/>
          <w:szCs w:val="24"/>
          <w:lang w:val="en-US"/>
        </w:rPr>
        <w:t xml:space="preserve"> </w:t>
      </w:r>
      <w:proofErr w:type="spellStart"/>
      <w:r>
        <w:rPr>
          <w:rFonts w:ascii="Arial" w:hAnsi="Arial" w:cs="Arial"/>
          <w:sz w:val="24"/>
          <w:szCs w:val="24"/>
          <w:lang w:val="en-US"/>
        </w:rPr>
        <w:t>siap</w:t>
      </w:r>
      <w:proofErr w:type="spellEnd"/>
      <w:r>
        <w:rPr>
          <w:rFonts w:ascii="Arial" w:hAnsi="Arial" w:cs="Arial"/>
          <w:sz w:val="24"/>
          <w:szCs w:val="24"/>
          <w:lang w:val="en-US"/>
        </w:rPr>
        <w:t xml:space="preserve"> </w:t>
      </w:r>
      <w:proofErr w:type="spellStart"/>
      <w:r>
        <w:rPr>
          <w:rFonts w:ascii="Arial" w:hAnsi="Arial" w:cs="Arial"/>
          <w:sz w:val="24"/>
          <w:szCs w:val="24"/>
          <w:lang w:val="en-US"/>
        </w:rPr>
        <w:t>menerima</w:t>
      </w:r>
      <w:proofErr w:type="spellEnd"/>
      <w:r>
        <w:rPr>
          <w:rFonts w:ascii="Arial" w:hAnsi="Arial" w:cs="Arial"/>
          <w:sz w:val="24"/>
          <w:szCs w:val="24"/>
          <w:lang w:val="en-US"/>
        </w:rPr>
        <w:t xml:space="preserve"> </w:t>
      </w:r>
      <w:proofErr w:type="spellStart"/>
      <w:r>
        <w:rPr>
          <w:rFonts w:ascii="Arial" w:hAnsi="Arial" w:cs="Arial"/>
          <w:sz w:val="24"/>
          <w:szCs w:val="24"/>
          <w:lang w:val="en-US"/>
        </w:rPr>
        <w:t>pelatihan</w:t>
      </w:r>
      <w:proofErr w:type="spellEnd"/>
      <w:r>
        <w:rPr>
          <w:rFonts w:ascii="Arial" w:hAnsi="Arial" w:cs="Arial"/>
          <w:sz w:val="24"/>
          <w:szCs w:val="24"/>
          <w:lang w:val="en-US"/>
        </w:rPr>
        <w:t xml:space="preserve">, </w:t>
      </w:r>
      <w:proofErr w:type="spellStart"/>
      <w:r>
        <w:rPr>
          <w:rFonts w:ascii="Arial" w:hAnsi="Arial" w:cs="Arial"/>
          <w:sz w:val="24"/>
          <w:szCs w:val="24"/>
          <w:lang w:val="en-US"/>
        </w:rPr>
        <w:t>khususnya</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sidR="00400347">
        <w:rPr>
          <w:rFonts w:ascii="Arial" w:hAnsi="Arial" w:cs="Arial"/>
          <w:sz w:val="24"/>
          <w:szCs w:val="24"/>
          <w:lang w:val="en-US"/>
        </w:rPr>
        <w:t>pelayanan</w:t>
      </w:r>
      <w:proofErr w:type="spellEnd"/>
      <w:r w:rsidR="00BC01A3">
        <w:rPr>
          <w:rFonts w:ascii="Arial" w:hAnsi="Arial" w:cs="Arial"/>
          <w:sz w:val="24"/>
          <w:szCs w:val="24"/>
          <w:lang w:val="en-US"/>
        </w:rPr>
        <w:t xml:space="preserve"> </w:t>
      </w:r>
      <w:r w:rsidR="00BC01A3">
        <w:rPr>
          <w:rFonts w:ascii="Arial" w:hAnsi="Arial" w:cs="Arial"/>
          <w:i/>
          <w:iCs/>
          <w:sz w:val="24"/>
          <w:szCs w:val="24"/>
          <w:lang w:val="en-US"/>
        </w:rPr>
        <w:t>true hospitality dan stay real</w:t>
      </w:r>
      <w:r w:rsidR="00400347">
        <w:rPr>
          <w:rFonts w:ascii="Arial" w:hAnsi="Arial" w:cs="Arial"/>
          <w:sz w:val="24"/>
          <w:szCs w:val="24"/>
          <w:lang w:val="en-US"/>
        </w:rPr>
        <w:t xml:space="preserve"> </w:t>
      </w:r>
      <w:r>
        <w:rPr>
          <w:rFonts w:ascii="Arial" w:hAnsi="Arial" w:cs="Arial"/>
          <w:sz w:val="24"/>
          <w:szCs w:val="24"/>
          <w:lang w:val="en-US"/>
        </w:rPr>
        <w:t xml:space="preserve">yang </w:t>
      </w:r>
      <w:proofErr w:type="spellStart"/>
      <w:r>
        <w:rPr>
          <w:rFonts w:ascii="Arial" w:hAnsi="Arial" w:cs="Arial"/>
          <w:sz w:val="24"/>
          <w:szCs w:val="24"/>
          <w:lang w:val="en-US"/>
        </w:rPr>
        <w:t>banyak</w:t>
      </w:r>
      <w:proofErr w:type="spellEnd"/>
      <w:r>
        <w:rPr>
          <w:rFonts w:ascii="Arial" w:hAnsi="Arial" w:cs="Arial"/>
          <w:sz w:val="24"/>
          <w:szCs w:val="24"/>
          <w:lang w:val="en-US"/>
        </w:rPr>
        <w:t xml:space="preserve"> juga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r w:rsidRPr="00827757">
        <w:rPr>
          <w:rFonts w:ascii="Arial" w:hAnsi="Arial" w:cs="Arial"/>
          <w:i/>
          <w:sz w:val="24"/>
          <w:szCs w:val="24"/>
          <w:lang w:val="en-US"/>
        </w:rPr>
        <w:t>online training</w:t>
      </w:r>
    </w:p>
    <w:p w14:paraId="7FA75AFB" w14:textId="540C2F9A" w:rsidR="00B94D24" w:rsidRPr="00D36515" w:rsidRDefault="00B94D24" w:rsidP="000C0876">
      <w:pPr>
        <w:pStyle w:val="ListParagraph"/>
        <w:numPr>
          <w:ilvl w:val="0"/>
          <w:numId w:val="8"/>
        </w:numPr>
        <w:spacing w:after="0" w:line="480" w:lineRule="auto"/>
        <w:ind w:left="426" w:hanging="426"/>
        <w:contextualSpacing w:val="0"/>
        <w:jc w:val="both"/>
        <w:rPr>
          <w:rFonts w:ascii="Arial" w:hAnsi="Arial" w:cs="Arial"/>
          <w:sz w:val="24"/>
          <w:szCs w:val="24"/>
        </w:rPr>
      </w:pP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r>
        <w:rPr>
          <w:rFonts w:ascii="Arial" w:hAnsi="Arial" w:cs="Arial"/>
          <w:i/>
          <w:sz w:val="24"/>
          <w:szCs w:val="24"/>
          <w:lang w:val="en-US"/>
        </w:rPr>
        <w:t>performance appraisal</w:t>
      </w:r>
      <w:r>
        <w:rPr>
          <w:rFonts w:ascii="Arial" w:hAnsi="Arial" w:cs="Arial"/>
          <w:sz w:val="24"/>
          <w:szCs w:val="24"/>
          <w:lang w:val="en-US"/>
        </w:rPr>
        <w:t xml:space="preserve">)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masih</w:t>
      </w:r>
      <w:proofErr w:type="spellEnd"/>
      <w:r>
        <w:rPr>
          <w:rFonts w:ascii="Arial" w:hAnsi="Arial" w:cs="Arial"/>
          <w:sz w:val="24"/>
          <w:szCs w:val="24"/>
          <w:lang w:val="en-US"/>
        </w:rPr>
        <w:t xml:space="preserve"> </w:t>
      </w:r>
      <w:proofErr w:type="spellStart"/>
      <w:r>
        <w:rPr>
          <w:rFonts w:ascii="Arial" w:hAnsi="Arial" w:cs="Arial"/>
          <w:sz w:val="24"/>
          <w:szCs w:val="24"/>
          <w:lang w:val="en-US"/>
        </w:rPr>
        <w:t>bersifat</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subjektif</w:t>
      </w:r>
      <w:proofErr w:type="spellEnd"/>
      <w:r>
        <w:rPr>
          <w:rFonts w:ascii="Arial" w:hAnsi="Arial" w:cs="Arial"/>
          <w:sz w:val="24"/>
          <w:szCs w:val="24"/>
          <w:lang w:val="en-US"/>
        </w:rPr>
        <w:t xml:space="preserve"> </w:t>
      </w:r>
      <w:r w:rsidR="00BC01A3">
        <w:rPr>
          <w:rFonts w:ascii="Arial" w:hAnsi="Arial" w:cs="Arial"/>
          <w:sz w:val="24"/>
          <w:szCs w:val="24"/>
          <w:lang w:val="en-US"/>
        </w:rPr>
        <w:t xml:space="preserve"> </w:t>
      </w:r>
      <w:proofErr w:type="spellStart"/>
      <w:r>
        <w:rPr>
          <w:rFonts w:ascii="Arial" w:hAnsi="Arial" w:cs="Arial"/>
          <w:sz w:val="24"/>
          <w:szCs w:val="24"/>
          <w:lang w:val="en-US"/>
        </w:rPr>
        <w:t>berdasarkan</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w:t>
      </w:r>
      <w:proofErr w:type="spellStart"/>
      <w:r>
        <w:rPr>
          <w:rFonts w:ascii="Arial" w:hAnsi="Arial" w:cs="Arial"/>
          <w:sz w:val="24"/>
          <w:szCs w:val="24"/>
          <w:lang w:val="en-US"/>
        </w:rPr>
        <w:t>langsung</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IHG/ Holiday Inn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sistem</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r>
        <w:rPr>
          <w:rFonts w:ascii="Arial" w:hAnsi="Arial" w:cs="Arial"/>
          <w:i/>
          <w:sz w:val="24"/>
          <w:szCs w:val="24"/>
          <w:lang w:val="en-US"/>
        </w:rPr>
        <w:t>fair</w:t>
      </w:r>
      <w:r>
        <w:rPr>
          <w:rFonts w:ascii="Arial" w:hAnsi="Arial" w:cs="Arial"/>
          <w:sz w:val="24"/>
          <w:szCs w:val="24"/>
          <w:lang w:val="en-US"/>
        </w:rPr>
        <w:t xml:space="preserve">, di mana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diwajibkan</w:t>
      </w:r>
      <w:proofErr w:type="spellEnd"/>
      <w:r>
        <w:rPr>
          <w:rFonts w:ascii="Arial" w:hAnsi="Arial" w:cs="Arial"/>
          <w:sz w:val="24"/>
          <w:szCs w:val="24"/>
          <w:lang w:val="en-US"/>
        </w:rPr>
        <w:t xml:space="preserve"> </w:t>
      </w:r>
      <w:proofErr w:type="spellStart"/>
      <w:r>
        <w:rPr>
          <w:rFonts w:ascii="Arial" w:hAnsi="Arial" w:cs="Arial"/>
          <w:sz w:val="24"/>
          <w:szCs w:val="24"/>
          <w:lang w:val="en-US"/>
        </w:rPr>
        <w:t>menulis</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pribadi</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kemudian</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w:t>
      </w:r>
      <w:proofErr w:type="spellStart"/>
      <w:r>
        <w:rPr>
          <w:rFonts w:ascii="Arial" w:hAnsi="Arial" w:cs="Arial"/>
          <w:sz w:val="24"/>
          <w:szCs w:val="24"/>
          <w:lang w:val="en-US"/>
        </w:rPr>
        <w:t>wajib</w:t>
      </w:r>
      <w:proofErr w:type="spellEnd"/>
      <w:r>
        <w:rPr>
          <w:rFonts w:ascii="Arial" w:hAnsi="Arial" w:cs="Arial"/>
          <w:sz w:val="24"/>
          <w:szCs w:val="24"/>
          <w:lang w:val="en-US"/>
        </w:rPr>
        <w:t xml:space="preserve"> </w:t>
      </w:r>
      <w:proofErr w:type="spellStart"/>
      <w:r>
        <w:rPr>
          <w:rFonts w:ascii="Arial" w:hAnsi="Arial" w:cs="Arial"/>
          <w:sz w:val="24"/>
          <w:szCs w:val="24"/>
          <w:lang w:val="en-US"/>
        </w:rPr>
        <w:t>mendiskusikannya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yang lain (</w:t>
      </w:r>
      <w:proofErr w:type="spellStart"/>
      <w:r>
        <w:rPr>
          <w:rFonts w:ascii="Arial" w:hAnsi="Arial" w:cs="Arial"/>
          <w:sz w:val="24"/>
          <w:szCs w:val="24"/>
          <w:lang w:val="en-US"/>
        </w:rPr>
        <w:t>contohnya</w:t>
      </w:r>
      <w:proofErr w:type="spellEnd"/>
      <w:r>
        <w:rPr>
          <w:rFonts w:ascii="Arial" w:hAnsi="Arial" w:cs="Arial"/>
          <w:sz w:val="24"/>
          <w:szCs w:val="24"/>
          <w:lang w:val="en-US"/>
        </w:rPr>
        <w:t xml:space="preserve"> </w:t>
      </w:r>
      <w:r w:rsidRPr="00574858">
        <w:rPr>
          <w:rFonts w:ascii="Arial" w:hAnsi="Arial" w:cs="Arial"/>
          <w:i/>
          <w:sz w:val="24"/>
          <w:szCs w:val="24"/>
          <w:lang w:val="en-US"/>
        </w:rPr>
        <w:t>supervisor, assistant manager)</w:t>
      </w:r>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metode</w:t>
      </w:r>
      <w:proofErr w:type="spellEnd"/>
      <w:r>
        <w:rPr>
          <w:rFonts w:ascii="Arial" w:hAnsi="Arial" w:cs="Arial"/>
          <w:sz w:val="24"/>
          <w:szCs w:val="24"/>
          <w:lang w:val="en-US"/>
        </w:rPr>
        <w:t xml:space="preserve"> </w:t>
      </w:r>
      <w:r>
        <w:rPr>
          <w:rFonts w:ascii="Arial" w:hAnsi="Arial" w:cs="Arial"/>
          <w:i/>
          <w:sz w:val="24"/>
          <w:szCs w:val="24"/>
          <w:lang w:val="en-US"/>
        </w:rPr>
        <w:t>calibration</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menghasilkan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yang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subyektif</w:t>
      </w:r>
      <w:proofErr w:type="spellEnd"/>
      <w:r>
        <w:rPr>
          <w:rFonts w:ascii="Arial" w:hAnsi="Arial" w:cs="Arial"/>
          <w:sz w:val="24"/>
          <w:szCs w:val="24"/>
          <w:lang w:val="en-US"/>
        </w:rPr>
        <w:t xml:space="preserve">. </w:t>
      </w:r>
      <w:proofErr w:type="spellStart"/>
      <w:r>
        <w:rPr>
          <w:rFonts w:ascii="Arial" w:hAnsi="Arial" w:cs="Arial"/>
          <w:sz w:val="24"/>
          <w:szCs w:val="24"/>
          <w:lang w:val="en-US"/>
        </w:rPr>
        <w:t>Selain</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juga </w:t>
      </w:r>
      <w:proofErr w:type="spellStart"/>
      <w:r>
        <w:rPr>
          <w:rFonts w:ascii="Arial" w:hAnsi="Arial" w:cs="Arial"/>
          <w:sz w:val="24"/>
          <w:szCs w:val="24"/>
          <w:lang w:val="en-US"/>
        </w:rPr>
        <w:t>dituntut</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pengembangan</w:t>
      </w:r>
      <w:proofErr w:type="spellEnd"/>
      <w:r>
        <w:rPr>
          <w:rFonts w:ascii="Arial" w:hAnsi="Arial" w:cs="Arial"/>
          <w:sz w:val="24"/>
          <w:szCs w:val="24"/>
          <w:lang w:val="en-US"/>
        </w:rPr>
        <w:t xml:space="preserve">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masing-masing</w:t>
      </w:r>
      <w:proofErr w:type="spellEnd"/>
      <w:r>
        <w:rPr>
          <w:rFonts w:ascii="Arial" w:hAnsi="Arial" w:cs="Arial"/>
          <w:sz w:val="24"/>
          <w:szCs w:val="24"/>
          <w:lang w:val="en-US"/>
        </w:rPr>
        <w:t>.</w:t>
      </w:r>
    </w:p>
    <w:p w14:paraId="525A39E1" w14:textId="7BD28F41" w:rsidR="008C72F6" w:rsidRPr="008C72F6" w:rsidRDefault="008C72F6" w:rsidP="000C0876">
      <w:pPr>
        <w:pStyle w:val="ListParagraph"/>
        <w:numPr>
          <w:ilvl w:val="0"/>
          <w:numId w:val="8"/>
        </w:numPr>
        <w:spacing w:after="0" w:line="480" w:lineRule="auto"/>
        <w:ind w:left="426" w:hanging="426"/>
        <w:contextualSpacing w:val="0"/>
        <w:jc w:val="both"/>
        <w:rPr>
          <w:rFonts w:ascii="Arial" w:hAnsi="Arial" w:cs="Arial"/>
          <w:i/>
          <w:sz w:val="24"/>
          <w:szCs w:val="24"/>
          <w:lang w:val="en-US"/>
        </w:rPr>
      </w:pPr>
      <w:proofErr w:type="spellStart"/>
      <w:r>
        <w:rPr>
          <w:rFonts w:ascii="Arial" w:hAnsi="Arial" w:cs="Arial"/>
          <w:sz w:val="24"/>
          <w:szCs w:val="24"/>
          <w:lang w:val="en-US"/>
        </w:rPr>
        <w:t>Karyawan</w:t>
      </w:r>
      <w:proofErr w:type="spellEnd"/>
      <w:r>
        <w:rPr>
          <w:rFonts w:ascii="Arial" w:hAnsi="Arial" w:cs="Arial"/>
          <w:sz w:val="24"/>
          <w:szCs w:val="24"/>
          <w:lang w:val="en-US"/>
        </w:rPr>
        <w:t xml:space="preserve"> </w:t>
      </w:r>
      <w:proofErr w:type="spellStart"/>
      <w:r>
        <w:rPr>
          <w:rFonts w:ascii="Arial" w:hAnsi="Arial" w:cs="Arial"/>
          <w:sz w:val="24"/>
          <w:szCs w:val="24"/>
          <w:lang w:val="en-US"/>
        </w:rPr>
        <w:t>mengganggap</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sidR="00A123A0">
        <w:rPr>
          <w:rFonts w:ascii="Arial" w:hAnsi="Arial" w:cs="Arial"/>
          <w:sz w:val="24"/>
          <w:szCs w:val="24"/>
          <w:lang w:val="en-US"/>
        </w:rPr>
        <w:t>pelayanan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dan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melihat</w:t>
      </w:r>
      <w:proofErr w:type="spellEnd"/>
      <w:r>
        <w:rPr>
          <w:rFonts w:ascii="Arial" w:hAnsi="Arial" w:cs="Arial"/>
          <w:sz w:val="24"/>
          <w:szCs w:val="24"/>
          <w:lang w:val="en-US"/>
        </w:rPr>
        <w:t xml:space="preserve"> </w:t>
      </w:r>
      <w:proofErr w:type="spellStart"/>
      <w:r>
        <w:rPr>
          <w:rFonts w:ascii="Arial" w:hAnsi="Arial" w:cs="Arial"/>
          <w:sz w:val="24"/>
          <w:szCs w:val="24"/>
          <w:lang w:val="en-US"/>
        </w:rPr>
        <w:t>hubungannya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karyawan</w:t>
      </w:r>
      <w:proofErr w:type="spellEnd"/>
      <w:r>
        <w:rPr>
          <w:rFonts w:ascii="Arial" w:hAnsi="Arial" w:cs="Arial"/>
          <w:sz w:val="24"/>
          <w:szCs w:val="24"/>
          <w:lang w:val="en-US"/>
        </w:rPr>
        <w:t xml:space="preserve"> dan </w:t>
      </w:r>
      <w:proofErr w:type="spellStart"/>
      <w:r>
        <w:rPr>
          <w:rFonts w:ascii="Arial" w:hAnsi="Arial" w:cs="Arial"/>
          <w:sz w:val="24"/>
          <w:szCs w:val="24"/>
          <w:lang w:val="en-US"/>
        </w:rPr>
        <w:t>kinerja</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p>
    <w:p w14:paraId="6A6B5FC0" w14:textId="4C3C1640" w:rsidR="00701DB2" w:rsidRDefault="00B55E0C" w:rsidP="000C0876">
      <w:pPr>
        <w:pStyle w:val="ListParagraph"/>
        <w:numPr>
          <w:ilvl w:val="0"/>
          <w:numId w:val="8"/>
        </w:numPr>
        <w:spacing w:after="0" w:line="480" w:lineRule="auto"/>
        <w:ind w:left="426" w:hanging="426"/>
        <w:contextualSpacing w:val="0"/>
        <w:jc w:val="both"/>
        <w:rPr>
          <w:rFonts w:ascii="Arial" w:hAnsi="Arial" w:cs="Arial"/>
          <w:i/>
          <w:sz w:val="24"/>
          <w:szCs w:val="24"/>
          <w:lang w:val="en-US"/>
        </w:rPr>
      </w:pPr>
      <w:proofErr w:type="spellStart"/>
      <w:r>
        <w:rPr>
          <w:rFonts w:ascii="Arial" w:hAnsi="Arial" w:cs="Arial"/>
          <w:sz w:val="24"/>
          <w:szCs w:val="24"/>
          <w:lang w:val="en-US"/>
        </w:rPr>
        <w:t>Kurangnya</w:t>
      </w:r>
      <w:proofErr w:type="spellEnd"/>
      <w:r>
        <w:rPr>
          <w:rFonts w:ascii="Arial" w:hAnsi="Arial" w:cs="Arial"/>
          <w:sz w:val="24"/>
          <w:szCs w:val="24"/>
          <w:lang w:val="en-US"/>
        </w:rPr>
        <w:t xml:space="preserve"> </w:t>
      </w:r>
      <w:proofErr w:type="spellStart"/>
      <w:r>
        <w:rPr>
          <w:rFonts w:ascii="Arial" w:hAnsi="Arial" w:cs="Arial"/>
          <w:sz w:val="24"/>
          <w:szCs w:val="24"/>
          <w:lang w:val="en-US"/>
        </w:rPr>
        <w:t>pengertian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IHG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sidR="008F0429">
        <w:rPr>
          <w:rFonts w:ascii="Arial" w:hAnsi="Arial" w:cs="Arial"/>
          <w:sz w:val="24"/>
          <w:szCs w:val="24"/>
          <w:lang w:val="en-US"/>
        </w:rPr>
        <w:t>nilai</w:t>
      </w:r>
      <w:proofErr w:type="spellEnd"/>
      <w:r w:rsidR="008F0429">
        <w:rPr>
          <w:rFonts w:ascii="Arial" w:hAnsi="Arial" w:cs="Arial"/>
          <w:sz w:val="24"/>
          <w:szCs w:val="24"/>
          <w:lang w:val="en-US"/>
        </w:rPr>
        <w:t xml:space="preserve"> </w:t>
      </w:r>
      <w:r w:rsidR="008F0429">
        <w:rPr>
          <w:rFonts w:ascii="Arial" w:hAnsi="Arial" w:cs="Arial"/>
          <w:i/>
          <w:sz w:val="24"/>
          <w:szCs w:val="24"/>
          <w:lang w:val="en-US"/>
        </w:rPr>
        <w:t xml:space="preserve">Winning Ways, </w:t>
      </w:r>
      <w:r>
        <w:rPr>
          <w:rFonts w:ascii="Arial" w:hAnsi="Arial" w:cs="Arial"/>
          <w:i/>
          <w:sz w:val="24"/>
          <w:szCs w:val="24"/>
          <w:lang w:val="en-US"/>
        </w:rPr>
        <w:t xml:space="preserve">True Hospitality, </w:t>
      </w:r>
      <w:r w:rsidR="008F0429">
        <w:rPr>
          <w:rFonts w:ascii="Arial" w:hAnsi="Arial" w:cs="Arial"/>
          <w:i/>
          <w:sz w:val="24"/>
          <w:szCs w:val="24"/>
          <w:lang w:val="en-US"/>
        </w:rPr>
        <w:t xml:space="preserve">dan </w:t>
      </w:r>
      <w:proofErr w:type="spellStart"/>
      <w:r w:rsidR="008F0429">
        <w:rPr>
          <w:rFonts w:ascii="Arial" w:hAnsi="Arial" w:cs="Arial"/>
          <w:i/>
          <w:sz w:val="24"/>
          <w:szCs w:val="24"/>
          <w:lang w:val="en-US"/>
        </w:rPr>
        <w:t>budaya</w:t>
      </w:r>
      <w:proofErr w:type="spellEnd"/>
      <w:r w:rsidR="008F0429">
        <w:rPr>
          <w:rFonts w:ascii="Arial" w:hAnsi="Arial" w:cs="Arial"/>
          <w:i/>
          <w:sz w:val="24"/>
          <w:szCs w:val="24"/>
          <w:lang w:val="en-US"/>
        </w:rPr>
        <w:t xml:space="preserve"> </w:t>
      </w:r>
      <w:proofErr w:type="spellStart"/>
      <w:r w:rsidR="008F0429">
        <w:rPr>
          <w:rFonts w:ascii="Arial" w:hAnsi="Arial" w:cs="Arial"/>
          <w:i/>
          <w:sz w:val="24"/>
          <w:szCs w:val="24"/>
          <w:lang w:val="en-US"/>
        </w:rPr>
        <w:t>pelayanan</w:t>
      </w:r>
      <w:proofErr w:type="spellEnd"/>
      <w:r>
        <w:rPr>
          <w:rFonts w:ascii="Arial" w:hAnsi="Arial" w:cs="Arial"/>
          <w:i/>
          <w:sz w:val="24"/>
          <w:szCs w:val="24"/>
          <w:lang w:val="en-US"/>
        </w:rPr>
        <w:t xml:space="preserve"> Stay Real</w:t>
      </w:r>
      <w:r w:rsidR="00520835">
        <w:rPr>
          <w:rFonts w:ascii="Arial" w:hAnsi="Arial" w:cs="Arial"/>
          <w:sz w:val="24"/>
          <w:szCs w:val="24"/>
          <w:lang w:val="en-US"/>
        </w:rPr>
        <w:t xml:space="preserve">. </w:t>
      </w:r>
    </w:p>
    <w:p w14:paraId="60013657" w14:textId="596AB389" w:rsidR="0094197B" w:rsidRPr="00A123A0" w:rsidRDefault="00B55E0C" w:rsidP="00E410F2">
      <w:pPr>
        <w:pStyle w:val="ListParagraph"/>
        <w:numPr>
          <w:ilvl w:val="0"/>
          <w:numId w:val="8"/>
        </w:numPr>
        <w:spacing w:after="0" w:line="480" w:lineRule="auto"/>
        <w:ind w:left="426" w:hanging="426"/>
        <w:contextualSpacing w:val="0"/>
        <w:jc w:val="both"/>
        <w:rPr>
          <w:rFonts w:ascii="Arial" w:hAnsi="Arial" w:cs="Arial"/>
          <w:sz w:val="24"/>
          <w:szCs w:val="24"/>
          <w:lang w:val="en-US"/>
        </w:rPr>
      </w:pPr>
      <w:r w:rsidRPr="00A123A0">
        <w:rPr>
          <w:rFonts w:ascii="Arial" w:hAnsi="Arial" w:cs="Arial"/>
          <w:i/>
          <w:sz w:val="24"/>
          <w:szCs w:val="24"/>
          <w:lang w:val="en-US"/>
        </w:rPr>
        <w:lastRenderedPageBreak/>
        <w:t xml:space="preserve">Brand </w:t>
      </w:r>
      <w:r w:rsidR="00BC01A3">
        <w:rPr>
          <w:rFonts w:ascii="Arial" w:hAnsi="Arial" w:cs="Arial"/>
          <w:i/>
          <w:sz w:val="24"/>
          <w:szCs w:val="24"/>
          <w:lang w:val="en-US"/>
        </w:rPr>
        <w:t>i</w:t>
      </w:r>
      <w:r w:rsidRPr="00A123A0">
        <w:rPr>
          <w:rFonts w:ascii="Arial" w:hAnsi="Arial" w:cs="Arial"/>
          <w:i/>
          <w:sz w:val="24"/>
          <w:szCs w:val="24"/>
          <w:lang w:val="en-US"/>
        </w:rPr>
        <w:t xml:space="preserve">mage </w:t>
      </w:r>
      <w:r w:rsidRPr="00A123A0">
        <w:rPr>
          <w:rFonts w:ascii="Arial" w:hAnsi="Arial" w:cs="Arial"/>
          <w:sz w:val="24"/>
          <w:szCs w:val="24"/>
          <w:lang w:val="en-US"/>
        </w:rPr>
        <w:t xml:space="preserve">Aston dan Grand Valore </w:t>
      </w:r>
      <w:proofErr w:type="spellStart"/>
      <w:r w:rsidRPr="00A123A0">
        <w:rPr>
          <w:rFonts w:ascii="Arial" w:hAnsi="Arial" w:cs="Arial"/>
          <w:sz w:val="24"/>
          <w:szCs w:val="24"/>
          <w:lang w:val="en-US"/>
        </w:rPr>
        <w:t>masih</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melekat</w:t>
      </w:r>
      <w:proofErr w:type="spellEnd"/>
      <w:r w:rsidRPr="00A123A0">
        <w:rPr>
          <w:rFonts w:ascii="Arial" w:hAnsi="Arial" w:cs="Arial"/>
          <w:sz w:val="24"/>
          <w:szCs w:val="24"/>
          <w:lang w:val="en-US"/>
        </w:rPr>
        <w:t xml:space="preserve"> pada </w:t>
      </w:r>
      <w:proofErr w:type="spellStart"/>
      <w:r w:rsidRPr="00A123A0">
        <w:rPr>
          <w:rFonts w:ascii="Arial" w:hAnsi="Arial" w:cs="Arial"/>
          <w:sz w:val="24"/>
          <w:szCs w:val="24"/>
          <w:lang w:val="en-US"/>
        </w:rPr>
        <w:t>konsumen</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maupun</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karyawan</w:t>
      </w:r>
      <w:proofErr w:type="spellEnd"/>
      <w:r w:rsidR="00A123A0" w:rsidRPr="00A123A0">
        <w:rPr>
          <w:rFonts w:ascii="Arial" w:hAnsi="Arial" w:cs="Arial"/>
          <w:sz w:val="24"/>
          <w:szCs w:val="24"/>
          <w:lang w:val="en-US"/>
        </w:rPr>
        <w:t>.</w:t>
      </w:r>
      <w:r w:rsidR="00A123A0">
        <w:rPr>
          <w:rFonts w:ascii="Arial" w:hAnsi="Arial" w:cs="Arial"/>
          <w:sz w:val="24"/>
          <w:szCs w:val="24"/>
          <w:lang w:val="en-US"/>
        </w:rPr>
        <w:t xml:space="preserve"> Di </w:t>
      </w:r>
      <w:proofErr w:type="spellStart"/>
      <w:r w:rsidR="00A123A0">
        <w:rPr>
          <w:rFonts w:ascii="Arial" w:hAnsi="Arial" w:cs="Arial"/>
          <w:sz w:val="24"/>
          <w:szCs w:val="24"/>
          <w:lang w:val="en-US"/>
        </w:rPr>
        <w:t>sisi</w:t>
      </w:r>
      <w:proofErr w:type="spellEnd"/>
      <w:r w:rsidR="00A123A0">
        <w:rPr>
          <w:rFonts w:ascii="Arial" w:hAnsi="Arial" w:cs="Arial"/>
          <w:sz w:val="24"/>
          <w:szCs w:val="24"/>
          <w:lang w:val="en-US"/>
        </w:rPr>
        <w:t xml:space="preserve"> lain</w:t>
      </w:r>
      <w:r w:rsidR="00513F72" w:rsidRPr="00A123A0">
        <w:rPr>
          <w:rFonts w:ascii="Arial" w:hAnsi="Arial" w:cs="Arial"/>
          <w:sz w:val="24"/>
          <w:szCs w:val="24"/>
          <w:lang w:val="en-US"/>
        </w:rPr>
        <w:t xml:space="preserve"> </w:t>
      </w:r>
      <w:proofErr w:type="spellStart"/>
      <w:r w:rsidR="00513F72" w:rsidRPr="00A123A0">
        <w:rPr>
          <w:rFonts w:ascii="Arial" w:hAnsi="Arial" w:cs="Arial"/>
          <w:sz w:val="24"/>
          <w:szCs w:val="24"/>
          <w:lang w:val="en-US"/>
        </w:rPr>
        <w:t>timbulnya</w:t>
      </w:r>
      <w:proofErr w:type="spellEnd"/>
      <w:r w:rsidR="00513F72" w:rsidRPr="00A123A0">
        <w:rPr>
          <w:rFonts w:ascii="Arial" w:hAnsi="Arial" w:cs="Arial"/>
          <w:sz w:val="24"/>
          <w:szCs w:val="24"/>
          <w:lang w:val="en-US"/>
        </w:rPr>
        <w:t xml:space="preserve"> rasa</w:t>
      </w:r>
      <w:r w:rsidR="00A21E92" w:rsidRPr="00A123A0">
        <w:rPr>
          <w:rFonts w:ascii="Arial" w:hAnsi="Arial" w:cs="Arial"/>
          <w:sz w:val="24"/>
          <w:szCs w:val="24"/>
          <w:lang w:val="en-US"/>
        </w:rPr>
        <w:t xml:space="preserve"> </w:t>
      </w:r>
      <w:proofErr w:type="spellStart"/>
      <w:r w:rsidR="00A21E92" w:rsidRPr="00A123A0">
        <w:rPr>
          <w:rFonts w:ascii="Arial" w:hAnsi="Arial" w:cs="Arial"/>
          <w:sz w:val="24"/>
          <w:szCs w:val="24"/>
          <w:lang w:val="en-US"/>
        </w:rPr>
        <w:t>bangga</w:t>
      </w:r>
      <w:proofErr w:type="spellEnd"/>
      <w:r w:rsidR="00A21E92" w:rsidRPr="00A123A0">
        <w:rPr>
          <w:rFonts w:ascii="Arial" w:hAnsi="Arial" w:cs="Arial"/>
          <w:sz w:val="24"/>
          <w:szCs w:val="24"/>
          <w:lang w:val="en-US"/>
        </w:rPr>
        <w:t xml:space="preserve"> </w:t>
      </w:r>
      <w:proofErr w:type="spellStart"/>
      <w:r w:rsidR="00A21E92" w:rsidRPr="00A123A0">
        <w:rPr>
          <w:rFonts w:ascii="Arial" w:hAnsi="Arial" w:cs="Arial"/>
          <w:sz w:val="24"/>
          <w:szCs w:val="24"/>
          <w:lang w:val="en-US"/>
        </w:rPr>
        <w:t>di</w:t>
      </w:r>
      <w:r w:rsidRPr="00A123A0">
        <w:rPr>
          <w:rFonts w:ascii="Arial" w:hAnsi="Arial" w:cs="Arial"/>
          <w:sz w:val="24"/>
          <w:szCs w:val="24"/>
          <w:lang w:val="en-US"/>
        </w:rPr>
        <w:t>karenakan</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merupakan</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bagian</w:t>
      </w:r>
      <w:proofErr w:type="spellEnd"/>
      <w:r w:rsidRPr="00A123A0">
        <w:rPr>
          <w:rFonts w:ascii="Arial" w:hAnsi="Arial" w:cs="Arial"/>
          <w:sz w:val="24"/>
          <w:szCs w:val="24"/>
          <w:lang w:val="en-US"/>
        </w:rPr>
        <w:t xml:space="preserve"> </w:t>
      </w:r>
      <w:proofErr w:type="spellStart"/>
      <w:r w:rsidRPr="00A123A0">
        <w:rPr>
          <w:rFonts w:ascii="Arial" w:hAnsi="Arial" w:cs="Arial"/>
          <w:sz w:val="24"/>
          <w:szCs w:val="24"/>
          <w:lang w:val="en-US"/>
        </w:rPr>
        <w:t>dari</w:t>
      </w:r>
      <w:proofErr w:type="spellEnd"/>
      <w:r w:rsidRPr="00A123A0">
        <w:rPr>
          <w:rFonts w:ascii="Arial" w:hAnsi="Arial" w:cs="Arial"/>
          <w:sz w:val="24"/>
          <w:szCs w:val="24"/>
          <w:lang w:val="en-US"/>
        </w:rPr>
        <w:t xml:space="preserve"> </w:t>
      </w:r>
      <w:r w:rsidRPr="00245902">
        <w:rPr>
          <w:rFonts w:ascii="Arial" w:hAnsi="Arial" w:cs="Arial"/>
          <w:i/>
          <w:iCs/>
          <w:sz w:val="24"/>
          <w:szCs w:val="24"/>
          <w:lang w:val="en-US"/>
        </w:rPr>
        <w:t>brand</w:t>
      </w:r>
      <w:r w:rsidRPr="00A123A0">
        <w:rPr>
          <w:rFonts w:ascii="Arial" w:hAnsi="Arial" w:cs="Arial"/>
          <w:sz w:val="24"/>
          <w:szCs w:val="24"/>
          <w:lang w:val="en-US"/>
        </w:rPr>
        <w:t xml:space="preserve"> yang </w:t>
      </w:r>
      <w:proofErr w:type="spellStart"/>
      <w:r w:rsidRPr="00A123A0">
        <w:rPr>
          <w:rFonts w:ascii="Arial" w:hAnsi="Arial" w:cs="Arial"/>
          <w:sz w:val="24"/>
          <w:szCs w:val="24"/>
          <w:lang w:val="en-US"/>
        </w:rPr>
        <w:t>terbesar</w:t>
      </w:r>
      <w:proofErr w:type="spellEnd"/>
      <w:r w:rsidRPr="00A123A0">
        <w:rPr>
          <w:rFonts w:ascii="Arial" w:hAnsi="Arial" w:cs="Arial"/>
          <w:sz w:val="24"/>
          <w:szCs w:val="24"/>
          <w:lang w:val="en-US"/>
        </w:rPr>
        <w:t xml:space="preserve"> di dunia</w:t>
      </w:r>
    </w:p>
    <w:p w14:paraId="298E809F" w14:textId="6D767618" w:rsidR="0094197B" w:rsidRPr="0094197B" w:rsidRDefault="00B55E0C" w:rsidP="00245902">
      <w:pPr>
        <w:pStyle w:val="ListParagraph"/>
        <w:numPr>
          <w:ilvl w:val="0"/>
          <w:numId w:val="8"/>
        </w:numPr>
        <w:spacing w:after="0" w:line="480" w:lineRule="auto"/>
        <w:ind w:left="426" w:hanging="426"/>
        <w:jc w:val="both"/>
        <w:rPr>
          <w:rFonts w:ascii="Arial" w:hAnsi="Arial" w:cs="Arial"/>
          <w:sz w:val="24"/>
          <w:szCs w:val="24"/>
          <w:lang w:val="en-US"/>
        </w:rPr>
      </w:pPr>
      <w:proofErr w:type="spellStart"/>
      <w:r w:rsidRPr="0094197B">
        <w:rPr>
          <w:rFonts w:ascii="Arial" w:hAnsi="Arial" w:cs="Arial"/>
          <w:sz w:val="24"/>
          <w:szCs w:val="24"/>
          <w:lang w:val="en-US"/>
        </w:rPr>
        <w:t>Komentar</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dari</w:t>
      </w:r>
      <w:proofErr w:type="spellEnd"/>
      <w:r w:rsidRPr="0094197B">
        <w:rPr>
          <w:rFonts w:ascii="Arial" w:hAnsi="Arial" w:cs="Arial"/>
          <w:sz w:val="24"/>
          <w:szCs w:val="24"/>
          <w:lang w:val="en-US"/>
        </w:rPr>
        <w:t xml:space="preserve"> para </w:t>
      </w:r>
      <w:proofErr w:type="spellStart"/>
      <w:r w:rsidRPr="0094197B">
        <w:rPr>
          <w:rFonts w:ascii="Arial" w:hAnsi="Arial" w:cs="Arial"/>
          <w:sz w:val="24"/>
          <w:szCs w:val="24"/>
          <w:lang w:val="en-US"/>
        </w:rPr>
        <w:t>pelanggan</w:t>
      </w:r>
      <w:proofErr w:type="spellEnd"/>
      <w:r w:rsidRPr="0094197B">
        <w:rPr>
          <w:rFonts w:ascii="Arial" w:hAnsi="Arial" w:cs="Arial"/>
          <w:sz w:val="24"/>
          <w:szCs w:val="24"/>
          <w:lang w:val="en-US"/>
        </w:rPr>
        <w:t xml:space="preserve"> yang loyal </w:t>
      </w:r>
      <w:proofErr w:type="spellStart"/>
      <w:r w:rsidRPr="0094197B">
        <w:rPr>
          <w:rFonts w:ascii="Arial" w:hAnsi="Arial" w:cs="Arial"/>
          <w:sz w:val="24"/>
          <w:szCs w:val="24"/>
          <w:lang w:val="en-US"/>
        </w:rPr>
        <w:t>dari</w:t>
      </w:r>
      <w:proofErr w:type="spellEnd"/>
      <w:r w:rsidRPr="0094197B">
        <w:rPr>
          <w:rFonts w:ascii="Arial" w:hAnsi="Arial" w:cs="Arial"/>
          <w:sz w:val="24"/>
          <w:szCs w:val="24"/>
          <w:lang w:val="en-US"/>
        </w:rPr>
        <w:t xml:space="preserve"> Holiday Inn </w:t>
      </w:r>
      <w:proofErr w:type="spellStart"/>
      <w:r w:rsidRPr="0094197B">
        <w:rPr>
          <w:rFonts w:ascii="Arial" w:hAnsi="Arial" w:cs="Arial"/>
          <w:sz w:val="24"/>
          <w:szCs w:val="24"/>
          <w:lang w:val="en-US"/>
        </w:rPr>
        <w:t>adanya</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perbedaan</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antara</w:t>
      </w:r>
      <w:proofErr w:type="spellEnd"/>
      <w:r w:rsidRPr="0094197B">
        <w:rPr>
          <w:rFonts w:ascii="Arial" w:hAnsi="Arial" w:cs="Arial"/>
          <w:sz w:val="24"/>
          <w:szCs w:val="24"/>
          <w:lang w:val="en-US"/>
        </w:rPr>
        <w:t xml:space="preserve"> </w:t>
      </w:r>
      <w:proofErr w:type="spellStart"/>
      <w:r w:rsidR="00954655" w:rsidRPr="0094197B">
        <w:rPr>
          <w:rFonts w:ascii="Arial" w:hAnsi="Arial" w:cs="Arial"/>
          <w:sz w:val="24"/>
          <w:szCs w:val="24"/>
          <w:lang w:val="en-US"/>
        </w:rPr>
        <w:t>pelayanan</w:t>
      </w:r>
      <w:proofErr w:type="spellEnd"/>
      <w:r w:rsidR="00954655" w:rsidRPr="0094197B">
        <w:rPr>
          <w:rFonts w:ascii="Arial" w:hAnsi="Arial" w:cs="Arial"/>
          <w:sz w:val="24"/>
          <w:szCs w:val="24"/>
          <w:lang w:val="en-US"/>
        </w:rPr>
        <w:t xml:space="preserve"> di </w:t>
      </w:r>
      <w:r w:rsidR="00A21E92">
        <w:rPr>
          <w:rFonts w:ascii="Arial" w:hAnsi="Arial" w:cs="Arial"/>
          <w:sz w:val="24"/>
          <w:szCs w:val="24"/>
          <w:lang w:val="en-US"/>
        </w:rPr>
        <w:t>H</w:t>
      </w:r>
      <w:r w:rsidRPr="0094197B">
        <w:rPr>
          <w:rFonts w:ascii="Arial" w:hAnsi="Arial" w:cs="Arial"/>
          <w:sz w:val="24"/>
          <w:szCs w:val="24"/>
          <w:lang w:val="en-US"/>
        </w:rPr>
        <w:t xml:space="preserve">oliday Inn yang lain </w:t>
      </w:r>
      <w:proofErr w:type="spellStart"/>
      <w:r w:rsidRPr="0094197B">
        <w:rPr>
          <w:rFonts w:ascii="Arial" w:hAnsi="Arial" w:cs="Arial"/>
          <w:sz w:val="24"/>
          <w:szCs w:val="24"/>
          <w:lang w:val="en-US"/>
        </w:rPr>
        <w:t>diband</w:t>
      </w:r>
      <w:r w:rsidR="00BC01A3">
        <w:rPr>
          <w:rFonts w:ascii="Arial" w:hAnsi="Arial" w:cs="Arial"/>
          <w:sz w:val="24"/>
          <w:szCs w:val="24"/>
          <w:lang w:val="en-US"/>
        </w:rPr>
        <w:t>i</w:t>
      </w:r>
      <w:r w:rsidRPr="0094197B">
        <w:rPr>
          <w:rFonts w:ascii="Arial" w:hAnsi="Arial" w:cs="Arial"/>
          <w:sz w:val="24"/>
          <w:szCs w:val="24"/>
          <w:lang w:val="en-US"/>
        </w:rPr>
        <w:t>ngkan</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dengan</w:t>
      </w:r>
      <w:proofErr w:type="spellEnd"/>
      <w:r w:rsidRPr="0094197B">
        <w:rPr>
          <w:rFonts w:ascii="Arial" w:hAnsi="Arial" w:cs="Arial"/>
          <w:sz w:val="24"/>
          <w:szCs w:val="24"/>
          <w:lang w:val="en-US"/>
        </w:rPr>
        <w:t xml:space="preserve"> Holiday Inn Bandung Pasteur dan Holiday Inn </w:t>
      </w:r>
      <w:proofErr w:type="spellStart"/>
      <w:r w:rsidRPr="0094197B">
        <w:rPr>
          <w:rFonts w:ascii="Arial" w:hAnsi="Arial" w:cs="Arial"/>
          <w:sz w:val="24"/>
          <w:szCs w:val="24"/>
          <w:lang w:val="en-US"/>
        </w:rPr>
        <w:t>Cikarang</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Jababeka</w:t>
      </w:r>
      <w:proofErr w:type="spellEnd"/>
    </w:p>
    <w:p w14:paraId="5AE92582" w14:textId="77777777" w:rsidR="0094197B" w:rsidRPr="0094197B" w:rsidRDefault="0094197B" w:rsidP="000C0876">
      <w:pPr>
        <w:pStyle w:val="ListParagraph"/>
        <w:numPr>
          <w:ilvl w:val="0"/>
          <w:numId w:val="8"/>
        </w:numPr>
        <w:spacing w:after="0" w:line="480" w:lineRule="auto"/>
        <w:ind w:left="432" w:hanging="432"/>
        <w:contextualSpacing w:val="0"/>
        <w:jc w:val="both"/>
        <w:rPr>
          <w:rFonts w:ascii="Arial" w:hAnsi="Arial" w:cs="Arial"/>
          <w:sz w:val="24"/>
          <w:szCs w:val="24"/>
          <w:lang w:val="en-US"/>
        </w:rPr>
      </w:pPr>
      <w:proofErr w:type="spellStart"/>
      <w:r w:rsidRPr="0094197B">
        <w:rPr>
          <w:rFonts w:ascii="Arial" w:hAnsi="Arial" w:cs="Arial"/>
          <w:sz w:val="24"/>
          <w:szCs w:val="24"/>
          <w:lang w:val="en-US"/>
        </w:rPr>
        <w:t>Kesulitan</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dalam</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merubah</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pola</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pikir</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karyawan</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dari</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lokal</w:t>
      </w:r>
      <w:proofErr w:type="spellEnd"/>
      <w:r w:rsidRPr="0094197B">
        <w:rPr>
          <w:rFonts w:ascii="Arial" w:hAnsi="Arial" w:cs="Arial"/>
          <w:sz w:val="24"/>
          <w:szCs w:val="24"/>
          <w:lang w:val="en-US"/>
        </w:rPr>
        <w:t xml:space="preserve"> </w:t>
      </w:r>
      <w:proofErr w:type="spellStart"/>
      <w:r w:rsidRPr="0094197B">
        <w:rPr>
          <w:rFonts w:ascii="Arial" w:hAnsi="Arial" w:cs="Arial"/>
          <w:sz w:val="24"/>
          <w:szCs w:val="24"/>
          <w:lang w:val="en-US"/>
        </w:rPr>
        <w:t>menjadi</w:t>
      </w:r>
      <w:proofErr w:type="spellEnd"/>
      <w:r w:rsidRPr="0094197B">
        <w:rPr>
          <w:rFonts w:ascii="Arial" w:hAnsi="Arial" w:cs="Arial"/>
          <w:sz w:val="24"/>
          <w:szCs w:val="24"/>
          <w:lang w:val="en-US"/>
        </w:rPr>
        <w:t xml:space="preserve"> </w:t>
      </w:r>
      <w:r w:rsidR="00A21E92">
        <w:rPr>
          <w:rFonts w:ascii="Arial" w:hAnsi="Arial" w:cs="Arial"/>
          <w:sz w:val="24"/>
          <w:szCs w:val="24"/>
          <w:lang w:val="en-US"/>
        </w:rPr>
        <w:t>global</w:t>
      </w:r>
      <w:r w:rsidR="000C0876">
        <w:rPr>
          <w:rFonts w:ascii="Arial" w:hAnsi="Arial" w:cs="Arial"/>
          <w:sz w:val="24"/>
          <w:szCs w:val="24"/>
          <w:lang w:val="en-US"/>
        </w:rPr>
        <w:t xml:space="preserve">, </w:t>
      </w:r>
      <w:proofErr w:type="spellStart"/>
      <w:r w:rsidR="000C0876">
        <w:rPr>
          <w:rFonts w:ascii="Arial" w:hAnsi="Arial" w:cs="Arial"/>
          <w:sz w:val="24"/>
          <w:szCs w:val="24"/>
          <w:lang w:val="en-US"/>
        </w:rPr>
        <w:t>selain</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itu</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ada</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keterbatasan</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sumber</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daya</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manusia</w:t>
      </w:r>
      <w:proofErr w:type="spellEnd"/>
      <w:r w:rsidR="000C0876">
        <w:rPr>
          <w:rFonts w:ascii="Arial" w:hAnsi="Arial" w:cs="Arial"/>
          <w:sz w:val="24"/>
          <w:szCs w:val="24"/>
          <w:lang w:val="en-US"/>
        </w:rPr>
        <w:t xml:space="preserve"> yang </w:t>
      </w:r>
      <w:proofErr w:type="spellStart"/>
      <w:r w:rsidR="000C0876">
        <w:rPr>
          <w:rFonts w:ascii="Arial" w:hAnsi="Arial" w:cs="Arial"/>
          <w:sz w:val="24"/>
          <w:szCs w:val="24"/>
          <w:lang w:val="en-US"/>
        </w:rPr>
        <w:t>tidak</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mudah</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didapatkan</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sebgai</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dampak</w:t>
      </w:r>
      <w:proofErr w:type="spellEnd"/>
      <w:r w:rsidR="000C0876">
        <w:rPr>
          <w:rFonts w:ascii="Arial" w:hAnsi="Arial" w:cs="Arial"/>
          <w:sz w:val="24"/>
          <w:szCs w:val="24"/>
          <w:lang w:val="en-US"/>
        </w:rPr>
        <w:t xml:space="preserve"> </w:t>
      </w:r>
      <w:proofErr w:type="spellStart"/>
      <w:r w:rsidR="000C0876">
        <w:rPr>
          <w:rFonts w:ascii="Arial" w:hAnsi="Arial" w:cs="Arial"/>
          <w:sz w:val="24"/>
          <w:szCs w:val="24"/>
          <w:lang w:val="en-US"/>
        </w:rPr>
        <w:t>dari</w:t>
      </w:r>
      <w:proofErr w:type="spellEnd"/>
      <w:r w:rsidR="000C0876">
        <w:rPr>
          <w:rFonts w:ascii="Arial" w:hAnsi="Arial" w:cs="Arial"/>
          <w:sz w:val="24"/>
          <w:szCs w:val="24"/>
          <w:lang w:val="en-US"/>
        </w:rPr>
        <w:t xml:space="preserve"> </w:t>
      </w:r>
      <w:r w:rsidR="000C0876">
        <w:rPr>
          <w:rFonts w:ascii="Arial" w:hAnsi="Arial" w:cs="Arial"/>
          <w:i/>
          <w:sz w:val="24"/>
          <w:szCs w:val="24"/>
          <w:lang w:val="en-US"/>
        </w:rPr>
        <w:t>turn over</w:t>
      </w:r>
    </w:p>
    <w:p w14:paraId="3D50CC96" w14:textId="293D9C21" w:rsidR="0094197B" w:rsidRDefault="00520835" w:rsidP="000C0876">
      <w:pPr>
        <w:pStyle w:val="ListParagraph"/>
        <w:numPr>
          <w:ilvl w:val="0"/>
          <w:numId w:val="8"/>
        </w:numPr>
        <w:spacing w:after="0" w:line="480" w:lineRule="auto"/>
        <w:ind w:left="432" w:hanging="432"/>
        <w:contextualSpacing w:val="0"/>
        <w:jc w:val="both"/>
        <w:rPr>
          <w:rFonts w:ascii="Arial" w:hAnsi="Arial" w:cs="Arial"/>
          <w:sz w:val="24"/>
          <w:szCs w:val="24"/>
          <w:lang w:val="en-US"/>
        </w:rPr>
      </w:pPr>
      <w:proofErr w:type="spellStart"/>
      <w:r>
        <w:rPr>
          <w:rFonts w:ascii="Arial" w:hAnsi="Arial" w:cs="Arial"/>
          <w:sz w:val="24"/>
          <w:szCs w:val="24"/>
          <w:lang w:val="en-US"/>
        </w:rPr>
        <w:t>Kesulitan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departemen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manusia</w:t>
      </w:r>
      <w:proofErr w:type="spellEnd"/>
      <w:r>
        <w:rPr>
          <w:rFonts w:ascii="Arial" w:hAnsi="Arial" w:cs="Arial"/>
          <w:sz w:val="24"/>
          <w:szCs w:val="24"/>
          <w:lang w:val="en-US"/>
        </w:rPr>
        <w:t xml:space="preserve"> dan </w:t>
      </w:r>
      <w:proofErr w:type="spellStart"/>
      <w:r>
        <w:rPr>
          <w:rFonts w:ascii="Arial" w:hAnsi="Arial" w:cs="Arial"/>
          <w:sz w:val="24"/>
          <w:szCs w:val="24"/>
          <w:lang w:val="en-US"/>
        </w:rPr>
        <w:t>kepala</w:t>
      </w:r>
      <w:proofErr w:type="spellEnd"/>
      <w:r>
        <w:rPr>
          <w:rFonts w:ascii="Arial" w:hAnsi="Arial" w:cs="Arial"/>
          <w:sz w:val="24"/>
          <w:szCs w:val="24"/>
          <w:lang w:val="en-US"/>
        </w:rPr>
        <w:t xml:space="preserve"> </w:t>
      </w:r>
      <w:proofErr w:type="spellStart"/>
      <w:r>
        <w:rPr>
          <w:rFonts w:ascii="Arial" w:hAnsi="Arial" w:cs="Arial"/>
          <w:sz w:val="24"/>
          <w:szCs w:val="24"/>
          <w:lang w:val="en-US"/>
        </w:rPr>
        <w:t>departmen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memahami</w:t>
      </w:r>
      <w:proofErr w:type="spellEnd"/>
      <w:r>
        <w:rPr>
          <w:rFonts w:ascii="Arial" w:hAnsi="Arial" w:cs="Arial"/>
          <w:sz w:val="24"/>
          <w:szCs w:val="24"/>
          <w:lang w:val="en-US"/>
        </w:rPr>
        <w:t xml:space="preserve"> dan </w:t>
      </w:r>
      <w:proofErr w:type="spellStart"/>
      <w:r>
        <w:rPr>
          <w:rFonts w:ascii="Arial" w:hAnsi="Arial" w:cs="Arial"/>
          <w:sz w:val="24"/>
          <w:szCs w:val="24"/>
          <w:lang w:val="en-US"/>
        </w:rPr>
        <w:t>menghayati</w:t>
      </w:r>
      <w:proofErr w:type="spellEnd"/>
      <w:r>
        <w:rPr>
          <w:rFonts w:ascii="Arial" w:hAnsi="Arial" w:cs="Arial"/>
          <w:sz w:val="24"/>
          <w:szCs w:val="24"/>
          <w:lang w:val="en-US"/>
        </w:rPr>
        <w:t xml:space="preserve"> </w:t>
      </w:r>
      <w:proofErr w:type="spellStart"/>
      <w:r>
        <w:rPr>
          <w:rFonts w:ascii="Arial" w:hAnsi="Arial" w:cs="Arial"/>
          <w:sz w:val="24"/>
          <w:szCs w:val="24"/>
          <w:lang w:val="en-US"/>
        </w:rPr>
        <w:t>isi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sidR="00BC01A3">
        <w:rPr>
          <w:rFonts w:ascii="Arial" w:hAnsi="Arial" w:cs="Arial"/>
          <w:sz w:val="24"/>
          <w:szCs w:val="24"/>
          <w:lang w:val="en-US"/>
        </w:rPr>
        <w:t>s</w:t>
      </w:r>
      <w:r>
        <w:rPr>
          <w:rFonts w:ascii="Arial" w:hAnsi="Arial" w:cs="Arial"/>
          <w:i/>
          <w:sz w:val="24"/>
          <w:szCs w:val="24"/>
          <w:lang w:val="en-US"/>
        </w:rPr>
        <w:t xml:space="preserve">tay </w:t>
      </w:r>
      <w:r w:rsidR="00BC01A3">
        <w:rPr>
          <w:rFonts w:ascii="Arial" w:hAnsi="Arial" w:cs="Arial"/>
          <w:i/>
          <w:sz w:val="24"/>
          <w:szCs w:val="24"/>
          <w:lang w:val="en-US"/>
        </w:rPr>
        <w:t>r</w:t>
      </w:r>
      <w:r>
        <w:rPr>
          <w:rFonts w:ascii="Arial" w:hAnsi="Arial" w:cs="Arial"/>
          <w:i/>
          <w:sz w:val="24"/>
          <w:szCs w:val="24"/>
          <w:lang w:val="en-US"/>
        </w:rPr>
        <w:t>eal</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kesulitan</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contoh</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kehidupan</w:t>
      </w:r>
      <w:proofErr w:type="spellEnd"/>
      <w:r>
        <w:rPr>
          <w:rFonts w:ascii="Arial" w:hAnsi="Arial" w:cs="Arial"/>
          <w:sz w:val="24"/>
          <w:szCs w:val="24"/>
          <w:lang w:val="en-US"/>
        </w:rPr>
        <w:t xml:space="preserve"> </w:t>
      </w:r>
      <w:proofErr w:type="spellStart"/>
      <w:r>
        <w:rPr>
          <w:rFonts w:ascii="Arial" w:hAnsi="Arial" w:cs="Arial"/>
          <w:sz w:val="24"/>
          <w:szCs w:val="24"/>
          <w:lang w:val="en-US"/>
        </w:rPr>
        <w:t>sehari-hari</w:t>
      </w:r>
      <w:proofErr w:type="spellEnd"/>
      <w:r>
        <w:rPr>
          <w:rFonts w:ascii="Arial" w:hAnsi="Arial" w:cs="Arial"/>
          <w:sz w:val="24"/>
          <w:szCs w:val="24"/>
          <w:lang w:val="en-US"/>
        </w:rPr>
        <w:t xml:space="preserve">. Dan </w:t>
      </w:r>
      <w:proofErr w:type="spellStart"/>
      <w:r>
        <w:rPr>
          <w:rFonts w:ascii="Arial" w:hAnsi="Arial" w:cs="Arial"/>
          <w:sz w:val="24"/>
          <w:szCs w:val="24"/>
          <w:lang w:val="en-US"/>
        </w:rPr>
        <w:t>peran</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atasan</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terlalu</w:t>
      </w:r>
      <w:proofErr w:type="spellEnd"/>
      <w:r>
        <w:rPr>
          <w:rFonts w:ascii="Arial" w:hAnsi="Arial" w:cs="Arial"/>
          <w:sz w:val="24"/>
          <w:szCs w:val="24"/>
          <w:lang w:val="en-US"/>
        </w:rPr>
        <w:t xml:space="preserve"> </w:t>
      </w:r>
      <w:proofErr w:type="spellStart"/>
      <w:r>
        <w:rPr>
          <w:rFonts w:ascii="Arial" w:hAnsi="Arial" w:cs="Arial"/>
          <w:sz w:val="24"/>
          <w:szCs w:val="24"/>
          <w:lang w:val="en-US"/>
        </w:rPr>
        <w:t>besar</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mengarahkan</w:t>
      </w:r>
      <w:proofErr w:type="spellEnd"/>
      <w:r>
        <w:rPr>
          <w:rFonts w:ascii="Arial" w:hAnsi="Arial" w:cs="Arial"/>
          <w:sz w:val="24"/>
          <w:szCs w:val="24"/>
          <w:lang w:val="en-US"/>
        </w:rPr>
        <w:t xml:space="preserve"> </w:t>
      </w:r>
      <w:proofErr w:type="spellStart"/>
      <w:r>
        <w:rPr>
          <w:rFonts w:ascii="Arial" w:hAnsi="Arial" w:cs="Arial"/>
          <w:sz w:val="24"/>
          <w:szCs w:val="24"/>
          <w:lang w:val="en-US"/>
        </w:rPr>
        <w:t>perubahan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
    <w:p w14:paraId="5FC56098" w14:textId="77777777" w:rsidR="005A24A4" w:rsidRPr="00FE0466" w:rsidRDefault="00AD2B81" w:rsidP="00190C1D">
      <w:pPr>
        <w:pStyle w:val="ListParagraph"/>
        <w:spacing w:before="240" w:after="0" w:line="480" w:lineRule="auto"/>
        <w:ind w:left="0" w:firstLine="720"/>
        <w:contextualSpacing w:val="0"/>
        <w:jc w:val="both"/>
        <w:rPr>
          <w:rFonts w:ascii="Arial" w:hAnsi="Arial" w:cs="Arial"/>
          <w:sz w:val="24"/>
          <w:szCs w:val="24"/>
        </w:rPr>
        <w:sectPr w:rsidR="005A24A4" w:rsidRPr="00FE0466" w:rsidSect="009B69D1">
          <w:headerReference w:type="default" r:id="rId11"/>
          <w:footerReference w:type="default" r:id="rId12"/>
          <w:headerReference w:type="first" r:id="rId13"/>
          <w:footerReference w:type="first" r:id="rId14"/>
          <w:pgSz w:w="11906" w:h="16838" w:code="9"/>
          <w:pgMar w:top="2268" w:right="1701" w:bottom="1701" w:left="2268" w:header="709" w:footer="709" w:gutter="0"/>
          <w:pgNumType w:start="1"/>
          <w:cols w:space="708"/>
          <w:titlePg/>
          <w:docGrid w:linePitch="360"/>
        </w:sectPr>
      </w:pPr>
      <w:proofErr w:type="spellStart"/>
      <w:r>
        <w:rPr>
          <w:rFonts w:ascii="Arial" w:hAnsi="Arial" w:cs="Arial"/>
          <w:sz w:val="24"/>
          <w:szCs w:val="24"/>
          <w:lang w:val="en-US"/>
        </w:rPr>
        <w:t>Selain</w:t>
      </w:r>
      <w:proofErr w:type="spellEnd"/>
      <w:r>
        <w:rPr>
          <w:rFonts w:ascii="Arial" w:hAnsi="Arial" w:cs="Arial"/>
          <w:sz w:val="24"/>
          <w:szCs w:val="24"/>
          <w:lang w:val="en-US"/>
        </w:rPr>
        <w:t xml:space="preserve"> data di </w:t>
      </w:r>
      <w:proofErr w:type="spellStart"/>
      <w:r>
        <w:rPr>
          <w:rFonts w:ascii="Arial" w:hAnsi="Arial" w:cs="Arial"/>
          <w:sz w:val="24"/>
          <w:szCs w:val="24"/>
          <w:lang w:val="en-US"/>
        </w:rPr>
        <w:t>atas</w:t>
      </w:r>
      <w:proofErr w:type="spellEnd"/>
      <w:r>
        <w:rPr>
          <w:rFonts w:ascii="Arial" w:hAnsi="Arial" w:cs="Arial"/>
          <w:sz w:val="24"/>
          <w:szCs w:val="24"/>
          <w:lang w:val="en-US"/>
        </w:rPr>
        <w:t xml:space="preserve"> u</w:t>
      </w:r>
      <w:r w:rsidR="00244257" w:rsidRPr="00D36515">
        <w:rPr>
          <w:rFonts w:ascii="Arial" w:hAnsi="Arial" w:cs="Arial"/>
          <w:sz w:val="24"/>
          <w:szCs w:val="24"/>
        </w:rPr>
        <w:t xml:space="preserve">ntuk </w:t>
      </w:r>
      <w:r w:rsidR="00F762CF">
        <w:rPr>
          <w:rFonts w:ascii="Arial" w:hAnsi="Arial" w:cs="Arial"/>
          <w:sz w:val="24"/>
          <w:szCs w:val="24"/>
        </w:rPr>
        <w:t xml:space="preserve">melengkapi penelitian terhadap </w:t>
      </w:r>
      <w:r w:rsidR="00244257" w:rsidRPr="00D36515">
        <w:rPr>
          <w:rFonts w:ascii="Arial" w:hAnsi="Arial" w:cs="Arial"/>
          <w:sz w:val="24"/>
          <w:szCs w:val="24"/>
        </w:rPr>
        <w:t>masalah yang muncul, peneliti menggunakan analisa SWOT. Menurut Rangkuti (2015), “ alat ukur yang paling populer serta paling banyak digunak</w:t>
      </w:r>
      <w:r w:rsidR="00FE0466">
        <w:rPr>
          <w:rFonts w:ascii="Arial" w:hAnsi="Arial" w:cs="Arial"/>
          <w:sz w:val="24"/>
          <w:szCs w:val="24"/>
        </w:rPr>
        <w:t>an saat ini adalah analisa SWOT yang dapat dilihat pada tabel 1.5 di bawah ini.</w:t>
      </w:r>
    </w:p>
    <w:p w14:paraId="321799B6" w14:textId="77777777" w:rsidR="00CE217D" w:rsidRPr="000C0876" w:rsidRDefault="009D7E38" w:rsidP="000C0876">
      <w:pPr>
        <w:pStyle w:val="ListParagraph"/>
        <w:spacing w:after="0" w:line="240" w:lineRule="auto"/>
        <w:ind w:left="0" w:firstLine="720"/>
        <w:contextualSpacing w:val="0"/>
        <w:jc w:val="center"/>
        <w:rPr>
          <w:rFonts w:ascii="Arial" w:hAnsi="Arial" w:cs="Arial"/>
          <w:b/>
          <w:sz w:val="24"/>
          <w:szCs w:val="24"/>
        </w:rPr>
      </w:pPr>
      <w:r w:rsidRPr="000C0876">
        <w:rPr>
          <w:rFonts w:ascii="Arial" w:hAnsi="Arial" w:cs="Arial"/>
          <w:b/>
          <w:sz w:val="24"/>
          <w:szCs w:val="24"/>
        </w:rPr>
        <w:lastRenderedPageBreak/>
        <w:t>Tabel 1.5</w:t>
      </w:r>
    </w:p>
    <w:p w14:paraId="4E70A393" w14:textId="77777777" w:rsidR="00CE217D" w:rsidRPr="000C0876" w:rsidRDefault="005202C9" w:rsidP="000C0876">
      <w:pPr>
        <w:pStyle w:val="ListParagraph"/>
        <w:spacing w:after="0" w:line="240" w:lineRule="auto"/>
        <w:ind w:left="0" w:firstLine="720"/>
        <w:contextualSpacing w:val="0"/>
        <w:jc w:val="center"/>
        <w:rPr>
          <w:rFonts w:ascii="Arial" w:hAnsi="Arial" w:cs="Arial"/>
          <w:b/>
          <w:sz w:val="24"/>
          <w:szCs w:val="24"/>
        </w:rPr>
      </w:pPr>
      <w:r w:rsidRPr="000C0876">
        <w:rPr>
          <w:rFonts w:ascii="Arial" w:hAnsi="Arial" w:cs="Arial"/>
          <w:b/>
          <w:noProof/>
          <w:sz w:val="24"/>
          <w:szCs w:val="24"/>
          <w:lang w:val="en-US"/>
        </w:rPr>
        <mc:AlternateContent>
          <mc:Choice Requires="wps">
            <w:drawing>
              <wp:anchor distT="0" distB="0" distL="114300" distR="114300" simplePos="0" relativeHeight="251657728" behindDoc="0" locked="0" layoutInCell="1" allowOverlap="1" wp14:anchorId="0194700D" wp14:editId="209A3011">
                <wp:simplePos x="0" y="0"/>
                <wp:positionH relativeFrom="column">
                  <wp:posOffset>8992552</wp:posOffset>
                </wp:positionH>
                <wp:positionV relativeFrom="paragraph">
                  <wp:posOffset>5634039</wp:posOffset>
                </wp:positionV>
                <wp:extent cx="503853" cy="270587"/>
                <wp:effectExtent l="2223" t="0" r="0" b="0"/>
                <wp:wrapNone/>
                <wp:docPr id="4" name="Text Box 4"/>
                <wp:cNvGraphicFramePr/>
                <a:graphic xmlns:a="http://schemas.openxmlformats.org/drawingml/2006/main">
                  <a:graphicData uri="http://schemas.microsoft.com/office/word/2010/wordprocessingShape">
                    <wps:wsp>
                      <wps:cNvSpPr txBox="1"/>
                      <wps:spPr>
                        <a:xfrm rot="5400000">
                          <a:off x="0" y="0"/>
                          <a:ext cx="503853" cy="270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E32FB" w14:textId="77777777" w:rsidR="00F80D35" w:rsidRPr="00F80D35" w:rsidRDefault="000C0876">
                            <w:pPr>
                              <w:rPr>
                                <w:lang w:val="en-US"/>
                              </w:rPr>
                            </w:pPr>
                            <w:r>
                              <w:rPr>
                                <w:lang w:val="en-US"/>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4700D" id="_x0000_t202" coordsize="21600,21600" o:spt="202" path="m,l,21600r21600,l21600,xe">
                <v:stroke joinstyle="miter"/>
                <v:path gradientshapeok="t" o:connecttype="rect"/>
              </v:shapetype>
              <v:shape id="Text Box 4" o:spid="_x0000_s1026" type="#_x0000_t202" style="position:absolute;left:0;text-align:left;margin-left:708.05pt;margin-top:443.65pt;width:39.65pt;height:21.3pt;rotation:90;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" fillcolor="white [3201]" stroked="f" strokeweight=".5pt">
                <v:textbox>
                  <w:txbxContent>
                    <w:p w14:paraId="410E32FB" w14:textId="77777777" w:rsidR="00F80D35" w:rsidRPr="00F80D35" w:rsidRDefault="000C0876">
                      <w:pPr>
                        <w:rPr>
                          <w:lang w:val="en-US"/>
                        </w:rPr>
                      </w:pPr>
                      <w:r>
                        <w:rPr>
                          <w:lang w:val="en-US"/>
                        </w:rPr>
                        <w:t>28</w:t>
                      </w:r>
                    </w:p>
                  </w:txbxContent>
                </v:textbox>
              </v:shape>
            </w:pict>
          </mc:Fallback>
        </mc:AlternateContent>
      </w:r>
      <w:r w:rsidR="00CE217D" w:rsidRPr="000C0876">
        <w:rPr>
          <w:rFonts w:ascii="Arial" w:hAnsi="Arial" w:cs="Arial"/>
          <w:b/>
          <w:sz w:val="24"/>
          <w:szCs w:val="24"/>
        </w:rPr>
        <w:t xml:space="preserve">Analisis SWOT pada Holiday in Bandung Pasteur </w:t>
      </w:r>
      <w:r w:rsidR="000C0876" w:rsidRPr="000C0876">
        <w:rPr>
          <w:rFonts w:ascii="Arial" w:hAnsi="Arial" w:cs="Arial"/>
          <w:b/>
          <w:sz w:val="24"/>
          <w:szCs w:val="24"/>
          <w:lang w:val="en-US"/>
        </w:rPr>
        <w:t xml:space="preserve"> </w:t>
      </w:r>
      <w:r w:rsidR="00CE217D" w:rsidRPr="000C0876">
        <w:rPr>
          <w:rFonts w:ascii="Arial" w:hAnsi="Arial" w:cs="Arial"/>
          <w:b/>
          <w:sz w:val="24"/>
          <w:szCs w:val="24"/>
        </w:rPr>
        <w:t>dan Holiday Inn Cikarang Jababeka</w:t>
      </w:r>
    </w:p>
    <w:tbl>
      <w:tblPr>
        <w:tblStyle w:val="TableGrid"/>
        <w:tblW w:w="13754" w:type="dxa"/>
        <w:tblLayout w:type="fixed"/>
        <w:tblLook w:val="04A0" w:firstRow="1" w:lastRow="0" w:firstColumn="1" w:lastColumn="0" w:noHBand="0" w:noVBand="1"/>
      </w:tblPr>
      <w:tblGrid>
        <w:gridCol w:w="1526"/>
        <w:gridCol w:w="3402"/>
        <w:gridCol w:w="3260"/>
        <w:gridCol w:w="3260"/>
        <w:gridCol w:w="2306"/>
      </w:tblGrid>
      <w:tr w:rsidR="00A600B5" w:rsidRPr="0097560E" w14:paraId="1C56A057" w14:textId="77777777" w:rsidTr="00F7478B">
        <w:trPr>
          <w:trHeight w:val="165"/>
        </w:trPr>
        <w:tc>
          <w:tcPr>
            <w:tcW w:w="1526" w:type="dxa"/>
          </w:tcPr>
          <w:p w14:paraId="52400AAE" w14:textId="77777777" w:rsidR="00A600B5" w:rsidRPr="0097560E" w:rsidRDefault="00A600B5" w:rsidP="000C0876">
            <w:pPr>
              <w:pStyle w:val="ListParagraph"/>
              <w:ind w:left="0"/>
              <w:contextualSpacing w:val="0"/>
              <w:jc w:val="center"/>
              <w:rPr>
                <w:rFonts w:ascii="Arial" w:hAnsi="Arial" w:cs="Arial"/>
                <w:lang w:val="en-US"/>
              </w:rPr>
            </w:pPr>
            <w:r w:rsidRPr="0097560E">
              <w:rPr>
                <w:rFonts w:ascii="Arial" w:hAnsi="Arial" w:cs="Arial"/>
                <w:lang w:val="en-US"/>
              </w:rPr>
              <w:t>Hotel</w:t>
            </w:r>
          </w:p>
        </w:tc>
        <w:tc>
          <w:tcPr>
            <w:tcW w:w="3402" w:type="dxa"/>
          </w:tcPr>
          <w:p w14:paraId="7DE68B9A" w14:textId="77777777" w:rsidR="00A600B5" w:rsidRPr="0097560E" w:rsidRDefault="00A600B5" w:rsidP="000C0876">
            <w:pPr>
              <w:pStyle w:val="ListParagraph"/>
              <w:ind w:left="0"/>
              <w:contextualSpacing w:val="0"/>
              <w:jc w:val="center"/>
              <w:rPr>
                <w:rFonts w:ascii="Arial" w:hAnsi="Arial" w:cs="Arial"/>
                <w:lang w:val="en-US"/>
              </w:rPr>
            </w:pPr>
            <w:r w:rsidRPr="0097560E">
              <w:rPr>
                <w:rFonts w:ascii="Arial" w:hAnsi="Arial" w:cs="Arial"/>
                <w:lang w:val="en-US"/>
              </w:rPr>
              <w:t>Strength</w:t>
            </w:r>
          </w:p>
        </w:tc>
        <w:tc>
          <w:tcPr>
            <w:tcW w:w="3260" w:type="dxa"/>
          </w:tcPr>
          <w:p w14:paraId="10867D59" w14:textId="77777777" w:rsidR="00A600B5" w:rsidRPr="0097560E" w:rsidRDefault="00A600B5" w:rsidP="000C0876">
            <w:pPr>
              <w:pStyle w:val="ListParagraph"/>
              <w:ind w:left="0"/>
              <w:contextualSpacing w:val="0"/>
              <w:jc w:val="center"/>
              <w:rPr>
                <w:rFonts w:ascii="Arial" w:hAnsi="Arial" w:cs="Arial"/>
                <w:lang w:val="en-US"/>
              </w:rPr>
            </w:pPr>
            <w:r w:rsidRPr="0097560E">
              <w:rPr>
                <w:rFonts w:ascii="Arial" w:hAnsi="Arial" w:cs="Arial"/>
                <w:lang w:val="en-US"/>
              </w:rPr>
              <w:t>Weaknesses</w:t>
            </w:r>
          </w:p>
        </w:tc>
        <w:tc>
          <w:tcPr>
            <w:tcW w:w="3260" w:type="dxa"/>
          </w:tcPr>
          <w:p w14:paraId="1283701D" w14:textId="77777777" w:rsidR="00A600B5" w:rsidRPr="0097560E" w:rsidRDefault="00A600B5" w:rsidP="000C0876">
            <w:pPr>
              <w:pStyle w:val="ListParagraph"/>
              <w:ind w:left="0"/>
              <w:contextualSpacing w:val="0"/>
              <w:jc w:val="center"/>
              <w:rPr>
                <w:rFonts w:ascii="Arial" w:hAnsi="Arial" w:cs="Arial"/>
                <w:lang w:val="en-US"/>
              </w:rPr>
            </w:pPr>
            <w:r w:rsidRPr="0097560E">
              <w:rPr>
                <w:rFonts w:ascii="Arial" w:hAnsi="Arial" w:cs="Arial"/>
                <w:lang w:val="en-US"/>
              </w:rPr>
              <w:t>Opportunity</w:t>
            </w:r>
          </w:p>
        </w:tc>
        <w:tc>
          <w:tcPr>
            <w:tcW w:w="2306" w:type="dxa"/>
          </w:tcPr>
          <w:p w14:paraId="5770C587" w14:textId="77777777" w:rsidR="00A600B5" w:rsidRPr="0097560E" w:rsidRDefault="00A600B5" w:rsidP="000C0876">
            <w:pPr>
              <w:pStyle w:val="ListParagraph"/>
              <w:ind w:left="0"/>
              <w:contextualSpacing w:val="0"/>
              <w:jc w:val="center"/>
              <w:rPr>
                <w:rFonts w:ascii="Arial" w:hAnsi="Arial" w:cs="Arial"/>
                <w:lang w:val="en-US"/>
              </w:rPr>
            </w:pPr>
            <w:r w:rsidRPr="0097560E">
              <w:rPr>
                <w:rFonts w:ascii="Arial" w:hAnsi="Arial" w:cs="Arial"/>
                <w:lang w:val="en-US"/>
              </w:rPr>
              <w:t>Threat</w:t>
            </w:r>
          </w:p>
        </w:tc>
      </w:tr>
      <w:tr w:rsidR="006D506E" w:rsidRPr="0097560E" w14:paraId="03F202C7" w14:textId="77777777" w:rsidTr="00F7478B">
        <w:tc>
          <w:tcPr>
            <w:tcW w:w="1526" w:type="dxa"/>
          </w:tcPr>
          <w:p w14:paraId="4251EA58" w14:textId="77777777" w:rsidR="006D506E" w:rsidRPr="0097560E" w:rsidRDefault="006D506E" w:rsidP="000C0876">
            <w:pPr>
              <w:pStyle w:val="ListParagraph"/>
              <w:ind w:left="0"/>
              <w:contextualSpacing w:val="0"/>
              <w:jc w:val="center"/>
              <w:rPr>
                <w:rFonts w:ascii="Arial" w:hAnsi="Arial" w:cs="Arial"/>
                <w:b/>
                <w:lang w:val="en-US"/>
              </w:rPr>
            </w:pPr>
          </w:p>
          <w:p w14:paraId="5B980969" w14:textId="77777777" w:rsidR="006D506E" w:rsidRPr="0097560E" w:rsidRDefault="006D506E" w:rsidP="000C0876">
            <w:pPr>
              <w:pStyle w:val="ListParagraph"/>
              <w:ind w:left="0"/>
              <w:contextualSpacing w:val="0"/>
              <w:jc w:val="center"/>
              <w:rPr>
                <w:rFonts w:ascii="Arial" w:hAnsi="Arial" w:cs="Arial"/>
                <w:b/>
                <w:lang w:val="en-US"/>
              </w:rPr>
            </w:pPr>
          </w:p>
          <w:p w14:paraId="72ADDA02" w14:textId="77777777" w:rsidR="006D506E" w:rsidRPr="0097560E" w:rsidRDefault="006D506E" w:rsidP="000C0876">
            <w:pPr>
              <w:pStyle w:val="ListParagraph"/>
              <w:ind w:left="0"/>
              <w:contextualSpacing w:val="0"/>
              <w:jc w:val="center"/>
              <w:rPr>
                <w:rFonts w:ascii="Arial" w:hAnsi="Arial" w:cs="Arial"/>
                <w:b/>
                <w:lang w:val="en-US"/>
              </w:rPr>
            </w:pPr>
          </w:p>
          <w:p w14:paraId="129168E7" w14:textId="77777777" w:rsidR="006D506E" w:rsidRPr="0097560E" w:rsidRDefault="006D506E" w:rsidP="000C0876">
            <w:pPr>
              <w:pStyle w:val="ListParagraph"/>
              <w:ind w:left="0"/>
              <w:contextualSpacing w:val="0"/>
              <w:jc w:val="center"/>
              <w:rPr>
                <w:rFonts w:ascii="Arial" w:hAnsi="Arial" w:cs="Arial"/>
                <w:b/>
                <w:lang w:val="en-US"/>
              </w:rPr>
            </w:pPr>
          </w:p>
          <w:p w14:paraId="6F72283A" w14:textId="77777777" w:rsidR="006D506E" w:rsidRPr="0097560E" w:rsidRDefault="006D506E" w:rsidP="000C0876">
            <w:pPr>
              <w:pStyle w:val="ListParagraph"/>
              <w:ind w:left="0"/>
              <w:contextualSpacing w:val="0"/>
              <w:jc w:val="center"/>
              <w:rPr>
                <w:rFonts w:ascii="Arial" w:hAnsi="Arial" w:cs="Arial"/>
                <w:b/>
                <w:lang w:val="en-US"/>
              </w:rPr>
            </w:pPr>
          </w:p>
          <w:p w14:paraId="097E2FC3" w14:textId="77777777" w:rsidR="006D506E" w:rsidRPr="0097560E" w:rsidRDefault="006D506E" w:rsidP="000C0876">
            <w:pPr>
              <w:pStyle w:val="ListParagraph"/>
              <w:ind w:left="0"/>
              <w:contextualSpacing w:val="0"/>
              <w:jc w:val="center"/>
              <w:rPr>
                <w:rFonts w:ascii="Arial" w:hAnsi="Arial" w:cs="Arial"/>
                <w:b/>
                <w:lang w:val="en-US"/>
              </w:rPr>
            </w:pPr>
            <w:r w:rsidRPr="0097560E">
              <w:rPr>
                <w:rFonts w:ascii="Arial" w:hAnsi="Arial" w:cs="Arial"/>
                <w:b/>
                <w:lang w:val="en-US"/>
              </w:rPr>
              <w:t>Holiday Inn Bandung Pasteur</w:t>
            </w:r>
          </w:p>
        </w:tc>
        <w:tc>
          <w:tcPr>
            <w:tcW w:w="3402" w:type="dxa"/>
          </w:tcPr>
          <w:p w14:paraId="48FAF487" w14:textId="77777777" w:rsidR="006D506E" w:rsidRPr="0097560E" w:rsidRDefault="006D506E" w:rsidP="00BD4286">
            <w:pPr>
              <w:pStyle w:val="ListParagraph"/>
              <w:numPr>
                <w:ilvl w:val="0"/>
                <w:numId w:val="24"/>
              </w:numPr>
              <w:ind w:left="314" w:hanging="283"/>
              <w:contextualSpacing w:val="0"/>
              <w:jc w:val="both"/>
              <w:rPr>
                <w:rFonts w:ascii="Arial" w:hAnsi="Arial" w:cs="Arial"/>
              </w:rPr>
            </w:pPr>
            <w:r w:rsidRPr="0097560E">
              <w:rPr>
                <w:rFonts w:ascii="Arial" w:hAnsi="Arial" w:cs="Arial"/>
              </w:rPr>
              <w:t xml:space="preserve">Budaya </w:t>
            </w:r>
            <w:proofErr w:type="spellStart"/>
            <w:r w:rsidR="009E6690">
              <w:rPr>
                <w:rFonts w:ascii="Arial" w:hAnsi="Arial" w:cs="Arial"/>
                <w:lang w:val="en-US"/>
              </w:rPr>
              <w:t>pelayanan</w:t>
            </w:r>
            <w:proofErr w:type="spellEnd"/>
            <w:r w:rsidR="009E6690">
              <w:rPr>
                <w:rFonts w:ascii="Arial" w:hAnsi="Arial" w:cs="Arial"/>
                <w:lang w:val="en-US"/>
              </w:rPr>
              <w:t xml:space="preserve"> </w:t>
            </w:r>
            <w:r w:rsidR="009E6690" w:rsidRPr="009E6690">
              <w:rPr>
                <w:rFonts w:ascii="Arial" w:hAnsi="Arial" w:cs="Arial"/>
                <w:i/>
                <w:lang w:val="en-US"/>
              </w:rPr>
              <w:t>St</w:t>
            </w:r>
            <w:r w:rsidR="00B7555F" w:rsidRPr="009E6690">
              <w:rPr>
                <w:rFonts w:ascii="Arial" w:hAnsi="Arial" w:cs="Arial"/>
                <w:i/>
                <w:lang w:val="en-US"/>
              </w:rPr>
              <w:t>ay Real</w:t>
            </w:r>
            <w:r w:rsidR="00B7555F">
              <w:rPr>
                <w:rFonts w:ascii="Arial" w:hAnsi="Arial" w:cs="Arial"/>
                <w:lang w:val="en-US"/>
              </w:rPr>
              <w:t xml:space="preserve"> b</w:t>
            </w:r>
            <w:r w:rsidRPr="0097560E">
              <w:rPr>
                <w:rFonts w:ascii="Arial" w:hAnsi="Arial" w:cs="Arial"/>
              </w:rPr>
              <w:t>ersifat Holistik</w:t>
            </w:r>
          </w:p>
          <w:p w14:paraId="5E83AAB8" w14:textId="3DD03B73" w:rsidR="006D506E"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Kemajuan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stay real yang </w:t>
            </w:r>
            <w:proofErr w:type="spellStart"/>
            <w:r>
              <w:rPr>
                <w:rFonts w:ascii="Arial" w:hAnsi="Arial" w:cs="Arial"/>
                <w:lang w:val="en-US"/>
              </w:rPr>
              <w:t>terkin</w:t>
            </w:r>
            <w:r w:rsidR="00552645">
              <w:rPr>
                <w:rFonts w:ascii="Arial" w:hAnsi="Arial" w:cs="Arial"/>
                <w:lang w:val="en-US"/>
              </w:rPr>
              <w:t>i</w:t>
            </w:r>
            <w:proofErr w:type="spellEnd"/>
            <w:r>
              <w:rPr>
                <w:rFonts w:ascii="Arial" w:hAnsi="Arial" w:cs="Arial"/>
                <w:lang w:val="en-US"/>
              </w:rPr>
              <w:t xml:space="preserve"> dan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profil</w:t>
            </w:r>
            <w:proofErr w:type="spellEnd"/>
            <w:r>
              <w:rPr>
                <w:rFonts w:ascii="Arial" w:hAnsi="Arial" w:cs="Arial"/>
                <w:lang w:val="en-US"/>
              </w:rPr>
              <w:t xml:space="preserve"> </w:t>
            </w:r>
            <w:proofErr w:type="spellStart"/>
            <w:r>
              <w:rPr>
                <w:rFonts w:ascii="Arial" w:hAnsi="Arial" w:cs="Arial"/>
                <w:lang w:val="en-US"/>
              </w:rPr>
              <w:t>tamu</w:t>
            </w:r>
            <w:proofErr w:type="spellEnd"/>
            <w:r>
              <w:rPr>
                <w:rFonts w:ascii="Arial" w:hAnsi="Arial" w:cs="Arial"/>
                <w:lang w:val="en-US"/>
              </w:rPr>
              <w:t xml:space="preserve"> yang </w:t>
            </w:r>
            <w:proofErr w:type="spellStart"/>
            <w:r>
              <w:rPr>
                <w:rFonts w:ascii="Arial" w:hAnsi="Arial" w:cs="Arial"/>
                <w:lang w:val="en-US"/>
              </w:rPr>
              <w:t>menginap</w:t>
            </w:r>
            <w:proofErr w:type="spellEnd"/>
            <w:r>
              <w:rPr>
                <w:rFonts w:ascii="Arial" w:hAnsi="Arial" w:cs="Arial"/>
                <w:lang w:val="en-US"/>
              </w:rPr>
              <w:t xml:space="preserve"> di Holiday Inn</w:t>
            </w:r>
          </w:p>
          <w:p w14:paraId="7C394036" w14:textId="1517A429"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Pr>
                <w:rFonts w:ascii="Arial" w:hAnsi="Arial" w:cs="Arial"/>
                <w:i/>
                <w:lang w:val="en-US"/>
              </w:rPr>
              <w:t xml:space="preserve">True </w:t>
            </w:r>
            <w:proofErr w:type="spellStart"/>
            <w:r>
              <w:rPr>
                <w:rFonts w:ascii="Arial" w:hAnsi="Arial" w:cs="Arial"/>
                <w:i/>
                <w:lang w:val="en-US"/>
              </w:rPr>
              <w:t>Hopitality</w:t>
            </w:r>
            <w:proofErr w:type="spellEnd"/>
            <w:r>
              <w:rPr>
                <w:rFonts w:ascii="Arial" w:hAnsi="Arial" w:cs="Arial"/>
                <w:lang w:val="en-US"/>
              </w:rPr>
              <w:t xml:space="preserve"> dan </w:t>
            </w:r>
            <w:r>
              <w:rPr>
                <w:rFonts w:ascii="Arial" w:hAnsi="Arial" w:cs="Arial"/>
                <w:i/>
                <w:lang w:val="en-US"/>
              </w:rPr>
              <w:t>Stay real</w:t>
            </w:r>
            <w:r>
              <w:rPr>
                <w:rFonts w:ascii="Arial" w:hAnsi="Arial" w:cs="Arial"/>
                <w:lang w:val="en-US"/>
              </w:rPr>
              <w:t xml:space="preserve"> </w:t>
            </w: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pelatihan</w:t>
            </w:r>
            <w:proofErr w:type="spellEnd"/>
            <w:r>
              <w:rPr>
                <w:rFonts w:ascii="Arial" w:hAnsi="Arial" w:cs="Arial"/>
                <w:lang w:val="en-US"/>
              </w:rPr>
              <w:t xml:space="preserve"> online and off line </w:t>
            </w:r>
            <w:proofErr w:type="spellStart"/>
            <w:r>
              <w:rPr>
                <w:rFonts w:ascii="Arial" w:hAnsi="Arial" w:cs="Arial"/>
                <w:lang w:val="en-US"/>
              </w:rPr>
              <w:t>secara</w:t>
            </w:r>
            <w:proofErr w:type="spellEnd"/>
            <w:r>
              <w:rPr>
                <w:rFonts w:ascii="Arial" w:hAnsi="Arial" w:cs="Arial"/>
                <w:lang w:val="en-US"/>
              </w:rPr>
              <w:t xml:space="preserve"> detail dan </w:t>
            </w:r>
            <w:proofErr w:type="spellStart"/>
            <w:r>
              <w:rPr>
                <w:rFonts w:ascii="Arial" w:hAnsi="Arial" w:cs="Arial"/>
                <w:lang w:val="en-US"/>
              </w:rPr>
              <w:t>menarik</w:t>
            </w:r>
            <w:proofErr w:type="spellEnd"/>
          </w:p>
          <w:p w14:paraId="3B6162FC" w14:textId="77777777"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Reputasi</w:t>
            </w:r>
            <w:proofErr w:type="spellEnd"/>
            <w:r>
              <w:rPr>
                <w:rFonts w:ascii="Arial" w:hAnsi="Arial" w:cs="Arial"/>
                <w:lang w:val="en-US"/>
              </w:rPr>
              <w:t xml:space="preserve"> Holiday Inn di Bandung </w:t>
            </w:r>
            <w:proofErr w:type="spellStart"/>
            <w:r>
              <w:rPr>
                <w:rFonts w:ascii="Arial" w:hAnsi="Arial" w:cs="Arial"/>
                <w:lang w:val="en-US"/>
              </w:rPr>
              <w:t>baik</w:t>
            </w:r>
            <w:proofErr w:type="spellEnd"/>
          </w:p>
          <w:p w14:paraId="221F31B2" w14:textId="452871C1"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merasa</w:t>
            </w:r>
            <w:proofErr w:type="spellEnd"/>
            <w:r>
              <w:rPr>
                <w:rFonts w:ascii="Arial" w:hAnsi="Arial" w:cs="Arial"/>
                <w:lang w:val="en-US"/>
              </w:rPr>
              <w:t xml:space="preserve"> </w:t>
            </w:r>
            <w:proofErr w:type="spellStart"/>
            <w:r>
              <w:rPr>
                <w:rFonts w:ascii="Arial" w:hAnsi="Arial" w:cs="Arial"/>
                <w:lang w:val="en-US"/>
              </w:rPr>
              <w:t>bangga</w:t>
            </w:r>
            <w:proofErr w:type="spellEnd"/>
            <w:r>
              <w:rPr>
                <w:rFonts w:ascii="Arial" w:hAnsi="Arial" w:cs="Arial"/>
                <w:lang w:val="en-US"/>
              </w:rPr>
              <w:t xml:space="preserve"> </w:t>
            </w:r>
            <w:proofErr w:type="spellStart"/>
            <w:r>
              <w:rPr>
                <w:rFonts w:ascii="Arial" w:hAnsi="Arial" w:cs="Arial"/>
                <w:lang w:val="en-US"/>
              </w:rPr>
              <w:t>bekerja</w:t>
            </w:r>
            <w:proofErr w:type="spellEnd"/>
            <w:r>
              <w:rPr>
                <w:rFonts w:ascii="Arial" w:hAnsi="Arial" w:cs="Arial"/>
                <w:lang w:val="en-US"/>
              </w:rPr>
              <w:t xml:space="preserve"> di </w:t>
            </w:r>
            <w:r w:rsidR="00BC01A3">
              <w:rPr>
                <w:rFonts w:ascii="Arial" w:hAnsi="Arial" w:cs="Arial"/>
                <w:i/>
                <w:iCs/>
                <w:lang w:val="en-US"/>
              </w:rPr>
              <w:t xml:space="preserve">brand </w:t>
            </w:r>
            <w:r>
              <w:rPr>
                <w:rFonts w:ascii="Arial" w:hAnsi="Arial" w:cs="Arial"/>
                <w:lang w:val="en-US"/>
              </w:rPr>
              <w:t>Holiday Inn</w:t>
            </w:r>
          </w:p>
          <w:p w14:paraId="21C22C78" w14:textId="77777777"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memiliki</w:t>
            </w:r>
            <w:proofErr w:type="spellEnd"/>
            <w:r>
              <w:rPr>
                <w:rFonts w:ascii="Arial" w:hAnsi="Arial" w:cs="Arial"/>
                <w:lang w:val="en-US"/>
              </w:rPr>
              <w:t xml:space="preserve"> rasa </w:t>
            </w:r>
            <w:proofErr w:type="spellStart"/>
            <w:r>
              <w:rPr>
                <w:rFonts w:ascii="Arial" w:hAnsi="Arial" w:cs="Arial"/>
                <w:lang w:val="en-US"/>
              </w:rPr>
              <w:t>percaya</w:t>
            </w:r>
            <w:proofErr w:type="spellEnd"/>
            <w:r>
              <w:rPr>
                <w:rFonts w:ascii="Arial" w:hAnsi="Arial" w:cs="Arial"/>
                <w:lang w:val="en-US"/>
              </w:rPr>
              <w:t xml:space="preserve"> </w:t>
            </w:r>
            <w:proofErr w:type="spellStart"/>
            <w:r>
              <w:rPr>
                <w:rFonts w:ascii="Arial" w:hAnsi="Arial" w:cs="Arial"/>
                <w:lang w:val="en-US"/>
              </w:rPr>
              <w:t>diri</w:t>
            </w:r>
            <w:proofErr w:type="spellEnd"/>
            <w:r>
              <w:rPr>
                <w:rFonts w:ascii="Arial" w:hAnsi="Arial" w:cs="Arial"/>
                <w:lang w:val="en-US"/>
              </w:rPr>
              <w:t xml:space="preserve"> yang </w:t>
            </w:r>
            <w:proofErr w:type="spellStart"/>
            <w:r>
              <w:rPr>
                <w:rFonts w:ascii="Arial" w:hAnsi="Arial" w:cs="Arial"/>
                <w:lang w:val="en-US"/>
              </w:rPr>
              <w:t>baik</w:t>
            </w:r>
            <w:proofErr w:type="spellEnd"/>
          </w:p>
          <w:p w14:paraId="3130B0EA" w14:textId="77777777"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Karyawan</w:t>
            </w:r>
            <w:proofErr w:type="spellEnd"/>
            <w:r>
              <w:rPr>
                <w:rFonts w:ascii="Arial" w:hAnsi="Arial" w:cs="Arial"/>
                <w:lang w:val="en-US"/>
              </w:rPr>
              <w:t xml:space="preserve"> loyal</w:t>
            </w:r>
          </w:p>
          <w:p w14:paraId="33FFD920" w14:textId="77777777"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Prasarana</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komplit</w:t>
            </w:r>
            <w:proofErr w:type="spellEnd"/>
          </w:p>
          <w:p w14:paraId="79396B7A" w14:textId="77777777" w:rsidR="009E6690" w:rsidRPr="009E6690" w:rsidRDefault="009E6690" w:rsidP="00BD4286">
            <w:pPr>
              <w:numPr>
                <w:ilvl w:val="0"/>
                <w:numId w:val="24"/>
              </w:numPr>
              <w:ind w:left="314" w:hanging="283"/>
              <w:contextualSpacing/>
              <w:rPr>
                <w:rFonts w:ascii="Arial" w:hAnsi="Arial" w:cs="Arial"/>
              </w:rPr>
            </w:pP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w:t>
            </w:r>
            <w:proofErr w:type="spellStart"/>
            <w:r>
              <w:rPr>
                <w:rFonts w:ascii="Arial" w:hAnsi="Arial" w:cs="Arial"/>
                <w:lang w:val="en-US"/>
              </w:rPr>
              <w:t>mengukur</w:t>
            </w:r>
            <w:proofErr w:type="spellEnd"/>
            <w:r>
              <w:rPr>
                <w:rFonts w:ascii="Arial" w:hAnsi="Arial" w:cs="Arial"/>
                <w:lang w:val="en-US"/>
              </w:rPr>
              <w:t xml:space="preserve"> </w:t>
            </w:r>
            <w:proofErr w:type="spellStart"/>
            <w:r>
              <w:rPr>
                <w:rFonts w:ascii="Arial" w:hAnsi="Arial" w:cs="Arial"/>
                <w:lang w:val="en-US"/>
              </w:rPr>
              <w:t>kepuasan</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dan </w:t>
            </w:r>
            <w:proofErr w:type="spellStart"/>
            <w:r>
              <w:rPr>
                <w:rFonts w:ascii="Arial" w:hAnsi="Arial" w:cs="Arial"/>
                <w:lang w:val="en-US"/>
              </w:rPr>
              <w:t>tamu</w:t>
            </w:r>
            <w:proofErr w:type="spellEnd"/>
            <w:r>
              <w:rPr>
                <w:rFonts w:ascii="Arial" w:hAnsi="Arial" w:cs="Arial"/>
                <w:lang w:val="en-US"/>
              </w:rPr>
              <w:t xml:space="preserve"> yang </w:t>
            </w:r>
            <w:proofErr w:type="spellStart"/>
            <w:r>
              <w:rPr>
                <w:rFonts w:ascii="Arial" w:hAnsi="Arial" w:cs="Arial"/>
                <w:lang w:val="en-US"/>
              </w:rPr>
              <w:t>terukur</w:t>
            </w:r>
            <w:proofErr w:type="spellEnd"/>
          </w:p>
          <w:p w14:paraId="67F15D81" w14:textId="77777777" w:rsidR="009E6690" w:rsidRPr="00BD4286" w:rsidRDefault="009E6690" w:rsidP="00BD4286">
            <w:pPr>
              <w:numPr>
                <w:ilvl w:val="0"/>
                <w:numId w:val="24"/>
              </w:numPr>
              <w:ind w:left="314" w:hanging="283"/>
              <w:contextualSpacing/>
              <w:rPr>
                <w:rFonts w:ascii="Arial" w:hAnsi="Arial" w:cs="Arial"/>
              </w:rPr>
            </w:pPr>
            <w:r>
              <w:rPr>
                <w:rFonts w:ascii="Arial" w:hAnsi="Arial" w:cs="Arial"/>
                <w:i/>
                <w:lang w:val="en-US"/>
              </w:rPr>
              <w:t xml:space="preserve">HI </w:t>
            </w:r>
            <w:proofErr w:type="spellStart"/>
            <w:r w:rsidRPr="009E6690">
              <w:rPr>
                <w:rFonts w:ascii="Arial" w:hAnsi="Arial" w:cs="Arial"/>
                <w:lang w:val="en-US"/>
              </w:rPr>
              <w:t>dikenal</w:t>
            </w:r>
            <w:proofErr w:type="spellEnd"/>
            <w:r w:rsidRPr="009E6690">
              <w:rPr>
                <w:rFonts w:ascii="Arial" w:hAnsi="Arial" w:cs="Arial"/>
                <w:lang w:val="en-US"/>
              </w:rPr>
              <w:t xml:space="preserve"> </w:t>
            </w:r>
            <w:proofErr w:type="spellStart"/>
            <w:r w:rsidRPr="009E6690">
              <w:rPr>
                <w:rFonts w:ascii="Arial" w:hAnsi="Arial" w:cs="Arial"/>
                <w:lang w:val="en-US"/>
              </w:rPr>
              <w:t>dengan</w:t>
            </w:r>
            <w:proofErr w:type="spellEnd"/>
            <w:r>
              <w:rPr>
                <w:rFonts w:ascii="Arial" w:hAnsi="Arial" w:cs="Arial"/>
                <w:i/>
                <w:lang w:val="en-US"/>
              </w:rPr>
              <w:t xml:space="preserve"> High Quality Product Service</w:t>
            </w:r>
          </w:p>
          <w:p w14:paraId="707DE78A" w14:textId="43199043" w:rsidR="00BD4286" w:rsidRDefault="00BD4286" w:rsidP="00BD4286">
            <w:pPr>
              <w:pStyle w:val="ListParagraph"/>
              <w:numPr>
                <w:ilvl w:val="0"/>
                <w:numId w:val="24"/>
              </w:numPr>
              <w:ind w:left="314" w:hanging="283"/>
              <w:rPr>
                <w:rFonts w:ascii="Arial" w:hAnsi="Arial" w:cs="Arial"/>
                <w:lang w:val="en-US"/>
              </w:rPr>
            </w:pPr>
            <w:r>
              <w:rPr>
                <w:rFonts w:ascii="Arial" w:hAnsi="Arial" w:cs="Arial"/>
                <w:lang w:val="en-US"/>
              </w:rPr>
              <w:t xml:space="preserve">Brand Holiday Inn </w:t>
            </w:r>
            <w:proofErr w:type="spellStart"/>
            <w:r>
              <w:rPr>
                <w:rFonts w:ascii="Arial" w:hAnsi="Arial" w:cs="Arial"/>
                <w:lang w:val="en-US"/>
              </w:rPr>
              <w:t>kuat</w:t>
            </w:r>
            <w:proofErr w:type="spellEnd"/>
            <w:r>
              <w:rPr>
                <w:rFonts w:ascii="Arial" w:hAnsi="Arial" w:cs="Arial"/>
                <w:lang w:val="en-US"/>
              </w:rPr>
              <w:t xml:space="preserve"> dan </w:t>
            </w:r>
            <w:proofErr w:type="spellStart"/>
            <w:r>
              <w:rPr>
                <w:rFonts w:ascii="Arial" w:hAnsi="Arial" w:cs="Arial"/>
                <w:lang w:val="en-US"/>
              </w:rPr>
              <w:t>memiliki</w:t>
            </w:r>
            <w:proofErr w:type="spellEnd"/>
            <w:r>
              <w:rPr>
                <w:rFonts w:ascii="Arial" w:hAnsi="Arial" w:cs="Arial"/>
                <w:lang w:val="en-US"/>
              </w:rPr>
              <w:t xml:space="preserve"> hotel </w:t>
            </w:r>
            <w:proofErr w:type="spellStart"/>
            <w:r>
              <w:rPr>
                <w:rFonts w:ascii="Arial" w:hAnsi="Arial" w:cs="Arial"/>
                <w:lang w:val="en-US"/>
              </w:rPr>
              <w:t>terbanyak</w:t>
            </w:r>
            <w:proofErr w:type="spellEnd"/>
            <w:r>
              <w:rPr>
                <w:rFonts w:ascii="Arial" w:hAnsi="Arial" w:cs="Arial"/>
                <w:lang w:val="en-US"/>
              </w:rPr>
              <w:t xml:space="preserve"> d IHG</w:t>
            </w:r>
          </w:p>
          <w:p w14:paraId="29288B66" w14:textId="77777777" w:rsidR="00BD4286" w:rsidRPr="00F7478B" w:rsidRDefault="00BD4286" w:rsidP="00BD4286">
            <w:pPr>
              <w:pStyle w:val="ListParagraph"/>
              <w:numPr>
                <w:ilvl w:val="0"/>
                <w:numId w:val="24"/>
              </w:numPr>
              <w:ind w:left="314" w:hanging="283"/>
              <w:rPr>
                <w:rFonts w:ascii="Arial" w:hAnsi="Arial" w:cs="Arial"/>
                <w:lang w:val="en-US"/>
              </w:rPr>
            </w:pPr>
            <w:r>
              <w:rPr>
                <w:rFonts w:ascii="Arial" w:hAnsi="Arial" w:cs="Arial"/>
                <w:lang w:val="en-US"/>
              </w:rPr>
              <w:t xml:space="preserve">Banyak </w:t>
            </w: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 xml:space="preserve"> </w:t>
            </w:r>
            <w:proofErr w:type="spellStart"/>
            <w:r>
              <w:rPr>
                <w:rFonts w:ascii="Arial" w:hAnsi="Arial" w:cs="Arial"/>
                <w:lang w:val="en-US"/>
              </w:rPr>
              <w:lastRenderedPageBreak/>
              <w:t>perhotelan</w:t>
            </w:r>
            <w:proofErr w:type="spellEnd"/>
            <w:r>
              <w:rPr>
                <w:rFonts w:ascii="Arial" w:hAnsi="Arial" w:cs="Arial"/>
                <w:lang w:val="en-US"/>
              </w:rPr>
              <w:t xml:space="preserve"> yang </w:t>
            </w:r>
            <w:proofErr w:type="spellStart"/>
            <w:r>
              <w:rPr>
                <w:rFonts w:ascii="Arial" w:hAnsi="Arial" w:cs="Arial"/>
                <w:lang w:val="en-US"/>
              </w:rPr>
              <w:t>ikut</w:t>
            </w:r>
            <w:proofErr w:type="spellEnd"/>
            <w:r>
              <w:rPr>
                <w:rFonts w:ascii="Arial" w:hAnsi="Arial" w:cs="Arial"/>
                <w:lang w:val="en-US"/>
              </w:rPr>
              <w:t xml:space="preserve"> </w:t>
            </w:r>
            <w:proofErr w:type="spellStart"/>
            <w:r>
              <w:rPr>
                <w:rFonts w:ascii="Arial" w:hAnsi="Arial" w:cs="Arial"/>
                <w:lang w:val="en-US"/>
              </w:rPr>
              <w:t>sertta</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program </w:t>
            </w:r>
            <w:r w:rsidRPr="00F7478B">
              <w:rPr>
                <w:rFonts w:ascii="Arial" w:hAnsi="Arial" w:cs="Arial"/>
                <w:i/>
                <w:lang w:val="en-US"/>
              </w:rPr>
              <w:t xml:space="preserve">IHG Academy </w:t>
            </w:r>
            <w:proofErr w:type="spellStart"/>
            <w:r w:rsidRPr="00F7478B">
              <w:rPr>
                <w:rFonts w:ascii="Arial" w:hAnsi="Arial" w:cs="Arial"/>
                <w:i/>
                <w:lang w:val="en-US"/>
              </w:rPr>
              <w:t>untuk</w:t>
            </w:r>
            <w:proofErr w:type="spellEnd"/>
            <w:r w:rsidRPr="00F7478B">
              <w:rPr>
                <w:rFonts w:ascii="Arial" w:hAnsi="Arial" w:cs="Arial"/>
                <w:i/>
                <w:lang w:val="en-US"/>
              </w:rPr>
              <w:t xml:space="preserve"> talent pool</w:t>
            </w:r>
          </w:p>
          <w:p w14:paraId="14E944E8" w14:textId="77777777" w:rsidR="00552645" w:rsidRDefault="00BD4286" w:rsidP="00552645">
            <w:pPr>
              <w:pStyle w:val="ListParagraph"/>
              <w:numPr>
                <w:ilvl w:val="0"/>
                <w:numId w:val="24"/>
              </w:numPr>
              <w:ind w:left="314" w:hanging="283"/>
              <w:rPr>
                <w:rFonts w:ascii="Arial" w:hAnsi="Arial" w:cs="Arial"/>
                <w:lang w:val="en-US"/>
              </w:rPr>
            </w:pPr>
            <w:r>
              <w:rPr>
                <w:rFonts w:ascii="Arial" w:hAnsi="Arial" w:cs="Arial"/>
                <w:lang w:val="en-US"/>
              </w:rPr>
              <w:t>Ba</w:t>
            </w:r>
            <w:r w:rsidR="00552645">
              <w:rPr>
                <w:rFonts w:ascii="Arial" w:hAnsi="Arial" w:cs="Arial"/>
                <w:lang w:val="en-US"/>
              </w:rPr>
              <w:t>n</w:t>
            </w:r>
            <w:r>
              <w:rPr>
                <w:rFonts w:ascii="Arial" w:hAnsi="Arial" w:cs="Arial"/>
                <w:lang w:val="en-US"/>
              </w:rPr>
              <w:t xml:space="preserve">yak </w:t>
            </w: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Hotel Holiday Inn lain di Indonesia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berbagi</w:t>
            </w:r>
            <w:proofErr w:type="spellEnd"/>
            <w:r>
              <w:rPr>
                <w:rFonts w:ascii="Arial" w:hAnsi="Arial" w:cs="Arial"/>
                <w:lang w:val="en-US"/>
              </w:rPr>
              <w:t xml:space="preserve"> </w:t>
            </w:r>
            <w:proofErr w:type="spellStart"/>
            <w:r>
              <w:rPr>
                <w:rFonts w:ascii="Arial" w:hAnsi="Arial" w:cs="Arial"/>
                <w:lang w:val="en-US"/>
              </w:rPr>
              <w:t>pengalaman</w:t>
            </w:r>
            <w:proofErr w:type="spellEnd"/>
            <w:r>
              <w:rPr>
                <w:rFonts w:ascii="Arial" w:hAnsi="Arial" w:cs="Arial"/>
                <w:lang w:val="en-US"/>
              </w:rPr>
              <w:t xml:space="preserve"> (share knowledge dan experiences)</w:t>
            </w:r>
          </w:p>
          <w:p w14:paraId="4E798E75" w14:textId="7A0A3511" w:rsidR="00BD4286" w:rsidRPr="00552645" w:rsidRDefault="00BD4286" w:rsidP="00552645">
            <w:pPr>
              <w:pStyle w:val="ListParagraph"/>
              <w:numPr>
                <w:ilvl w:val="0"/>
                <w:numId w:val="24"/>
              </w:numPr>
              <w:ind w:left="314" w:hanging="283"/>
              <w:rPr>
                <w:rFonts w:ascii="Arial" w:hAnsi="Arial" w:cs="Arial"/>
                <w:lang w:val="en-US"/>
              </w:rPr>
            </w:pPr>
            <w:r w:rsidRPr="00552645">
              <w:rPr>
                <w:rFonts w:ascii="Arial" w:hAnsi="Arial" w:cs="Arial"/>
                <w:lang w:val="en-US"/>
              </w:rPr>
              <w:t xml:space="preserve">Banyak </w:t>
            </w:r>
            <w:proofErr w:type="spellStart"/>
            <w:r w:rsidRPr="00552645">
              <w:rPr>
                <w:rFonts w:ascii="Arial" w:hAnsi="Arial" w:cs="Arial"/>
                <w:lang w:val="en-US"/>
              </w:rPr>
              <w:t>tenaga</w:t>
            </w:r>
            <w:proofErr w:type="spellEnd"/>
            <w:r w:rsidRPr="00552645">
              <w:rPr>
                <w:rFonts w:ascii="Arial" w:hAnsi="Arial" w:cs="Arial"/>
                <w:lang w:val="en-US"/>
              </w:rPr>
              <w:t xml:space="preserve"> </w:t>
            </w:r>
            <w:r w:rsidRPr="00552645">
              <w:rPr>
                <w:rFonts w:ascii="Arial" w:hAnsi="Arial" w:cs="Arial"/>
                <w:i/>
                <w:iCs/>
                <w:lang w:val="en-US"/>
              </w:rPr>
              <w:t>task force</w:t>
            </w:r>
            <w:r w:rsidRPr="00552645">
              <w:rPr>
                <w:rFonts w:ascii="Arial" w:hAnsi="Arial" w:cs="Arial"/>
                <w:lang w:val="en-US"/>
              </w:rPr>
              <w:t xml:space="preserve"> </w:t>
            </w:r>
            <w:proofErr w:type="spellStart"/>
            <w:r w:rsidRPr="00552645">
              <w:rPr>
                <w:rFonts w:ascii="Arial" w:hAnsi="Arial" w:cs="Arial"/>
                <w:lang w:val="en-US"/>
              </w:rPr>
              <w:t>tersedia</w:t>
            </w:r>
            <w:proofErr w:type="spellEnd"/>
            <w:r w:rsidRPr="00552645">
              <w:rPr>
                <w:rFonts w:ascii="Arial" w:hAnsi="Arial" w:cs="Arial"/>
                <w:lang w:val="en-US"/>
              </w:rPr>
              <w:t xml:space="preserve"> </w:t>
            </w:r>
            <w:proofErr w:type="spellStart"/>
            <w:r w:rsidRPr="00552645">
              <w:rPr>
                <w:rFonts w:ascii="Arial" w:hAnsi="Arial" w:cs="Arial"/>
                <w:lang w:val="en-US"/>
              </w:rPr>
              <w:t>untuk</w:t>
            </w:r>
            <w:proofErr w:type="spellEnd"/>
            <w:r w:rsidRPr="00552645">
              <w:rPr>
                <w:rFonts w:ascii="Arial" w:hAnsi="Arial" w:cs="Arial"/>
                <w:lang w:val="en-US"/>
              </w:rPr>
              <w:t xml:space="preserve"> brand Holiday Inn </w:t>
            </w:r>
          </w:p>
          <w:p w14:paraId="6AE6A1DE" w14:textId="77777777" w:rsidR="00BD4286" w:rsidRPr="00446CD6" w:rsidRDefault="00BD4286" w:rsidP="00BD4286">
            <w:pPr>
              <w:numPr>
                <w:ilvl w:val="0"/>
                <w:numId w:val="24"/>
              </w:numPr>
              <w:ind w:left="314" w:hanging="283"/>
              <w:contextualSpacing/>
              <w:rPr>
                <w:rFonts w:ascii="Arial" w:hAnsi="Arial" w:cs="Arial"/>
              </w:rPr>
            </w:pPr>
            <w:proofErr w:type="spellStart"/>
            <w:r>
              <w:rPr>
                <w:rFonts w:ascii="Arial" w:hAnsi="Arial" w:cs="Arial"/>
                <w:lang w:val="en-US"/>
              </w:rPr>
              <w:t>Pelatihan</w:t>
            </w:r>
            <w:proofErr w:type="spellEnd"/>
            <w:r>
              <w:rPr>
                <w:rFonts w:ascii="Arial" w:hAnsi="Arial" w:cs="Arial"/>
                <w:lang w:val="en-US"/>
              </w:rPr>
              <w:t xml:space="preserve"> online </w:t>
            </w:r>
            <w:proofErr w:type="spellStart"/>
            <w:r>
              <w:rPr>
                <w:rFonts w:ascii="Arial" w:hAnsi="Arial" w:cs="Arial"/>
                <w:lang w:val="en-US"/>
              </w:rPr>
              <w:t>berlaku</w:t>
            </w:r>
            <w:proofErr w:type="spellEnd"/>
            <w:r>
              <w:rPr>
                <w:rFonts w:ascii="Arial" w:hAnsi="Arial" w:cs="Arial"/>
                <w:lang w:val="en-US"/>
              </w:rPr>
              <w:t xml:space="preserve"> di </w:t>
            </w:r>
            <w:proofErr w:type="spellStart"/>
            <w:r>
              <w:rPr>
                <w:rFonts w:ascii="Arial" w:hAnsi="Arial" w:cs="Arial"/>
                <w:lang w:val="en-US"/>
              </w:rPr>
              <w:t>seluruh</w:t>
            </w:r>
            <w:proofErr w:type="spellEnd"/>
            <w:r>
              <w:rPr>
                <w:rFonts w:ascii="Arial" w:hAnsi="Arial" w:cs="Arial"/>
                <w:lang w:val="en-US"/>
              </w:rPr>
              <w:t xml:space="preserve"> dunia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w:t>
            </w:r>
            <w:proofErr w:type="spellStart"/>
            <w:r>
              <w:rPr>
                <w:rFonts w:ascii="Arial" w:hAnsi="Arial" w:cs="Arial"/>
                <w:lang w:val="en-US"/>
              </w:rPr>
              <w:t>bahasa</w:t>
            </w:r>
            <w:proofErr w:type="spellEnd"/>
            <w:r>
              <w:rPr>
                <w:rFonts w:ascii="Arial" w:hAnsi="Arial" w:cs="Arial"/>
                <w:lang w:val="en-US"/>
              </w:rPr>
              <w:t xml:space="preserve"> </w:t>
            </w:r>
            <w:proofErr w:type="spellStart"/>
            <w:r>
              <w:rPr>
                <w:rFonts w:ascii="Arial" w:hAnsi="Arial" w:cs="Arial"/>
                <w:lang w:val="en-US"/>
              </w:rPr>
              <w:t>inggris</w:t>
            </w:r>
            <w:proofErr w:type="spellEnd"/>
          </w:p>
          <w:p w14:paraId="2ADD12C5" w14:textId="2CDCAA8D" w:rsidR="00446CD6" w:rsidRPr="0097560E" w:rsidRDefault="00446CD6" w:rsidP="00BD4286">
            <w:pPr>
              <w:numPr>
                <w:ilvl w:val="0"/>
                <w:numId w:val="24"/>
              </w:numPr>
              <w:ind w:left="314" w:hanging="283"/>
              <w:contextualSpacing/>
              <w:rPr>
                <w:rFonts w:ascii="Arial" w:hAnsi="Arial" w:cs="Arial"/>
              </w:rPr>
            </w:pPr>
            <w:proofErr w:type="spellStart"/>
            <w:r>
              <w:rPr>
                <w:rFonts w:ascii="Arial" w:hAnsi="Arial" w:cs="Arial"/>
                <w:lang w:val="en-US"/>
              </w:rPr>
              <w:t>Merupakan</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lang w:val="en-US"/>
              </w:rPr>
              <w:t xml:space="preserve"> hotel </w:t>
            </w:r>
            <w:proofErr w:type="spellStart"/>
            <w:r>
              <w:rPr>
                <w:rFonts w:ascii="Arial" w:hAnsi="Arial" w:cs="Arial"/>
                <w:lang w:val="en-US"/>
              </w:rPr>
              <w:t>dengan</w:t>
            </w:r>
            <w:proofErr w:type="spellEnd"/>
            <w:r>
              <w:rPr>
                <w:rFonts w:ascii="Arial" w:hAnsi="Arial" w:cs="Arial"/>
                <w:lang w:val="en-US"/>
              </w:rPr>
              <w:t xml:space="preserve"> brand </w:t>
            </w:r>
            <w:proofErr w:type="spellStart"/>
            <w:r>
              <w:rPr>
                <w:rFonts w:ascii="Arial" w:hAnsi="Arial" w:cs="Arial"/>
                <w:lang w:val="en-US"/>
              </w:rPr>
              <w:t>internasional</w:t>
            </w:r>
            <w:proofErr w:type="spellEnd"/>
            <w:r>
              <w:rPr>
                <w:rFonts w:ascii="Arial" w:hAnsi="Arial" w:cs="Arial"/>
                <w:lang w:val="en-US"/>
              </w:rPr>
              <w:t xml:space="preserve"> di </w:t>
            </w:r>
            <w:proofErr w:type="spellStart"/>
            <w:r>
              <w:rPr>
                <w:rFonts w:ascii="Arial" w:hAnsi="Arial" w:cs="Arial"/>
                <w:lang w:val="en-US"/>
              </w:rPr>
              <w:t>gerbang</w:t>
            </w:r>
            <w:proofErr w:type="spellEnd"/>
            <w:r>
              <w:rPr>
                <w:rFonts w:ascii="Arial" w:hAnsi="Arial" w:cs="Arial"/>
                <w:lang w:val="en-US"/>
              </w:rPr>
              <w:t xml:space="preserve"> </w:t>
            </w:r>
            <w:proofErr w:type="spellStart"/>
            <w:r>
              <w:rPr>
                <w:rFonts w:ascii="Arial" w:hAnsi="Arial" w:cs="Arial"/>
                <w:lang w:val="en-US"/>
              </w:rPr>
              <w:t>kota</w:t>
            </w:r>
            <w:proofErr w:type="spellEnd"/>
            <w:r>
              <w:rPr>
                <w:rFonts w:ascii="Arial" w:hAnsi="Arial" w:cs="Arial"/>
                <w:lang w:val="en-US"/>
              </w:rPr>
              <w:t xml:space="preserve"> Bandung</w:t>
            </w:r>
          </w:p>
        </w:tc>
        <w:tc>
          <w:tcPr>
            <w:tcW w:w="3260" w:type="dxa"/>
          </w:tcPr>
          <w:p w14:paraId="7E25D552" w14:textId="77777777" w:rsidR="003D3B65" w:rsidRPr="009E6690" w:rsidRDefault="009E6690" w:rsidP="000C0876">
            <w:pPr>
              <w:numPr>
                <w:ilvl w:val="0"/>
                <w:numId w:val="24"/>
              </w:numPr>
              <w:ind w:left="176" w:hanging="284"/>
              <w:contextualSpacing/>
              <w:rPr>
                <w:rFonts w:ascii="Arial" w:hAnsi="Arial" w:cs="Arial"/>
              </w:rPr>
            </w:pPr>
            <w:proofErr w:type="spellStart"/>
            <w:r>
              <w:rPr>
                <w:rFonts w:ascii="Arial" w:hAnsi="Arial" w:cs="Arial"/>
                <w:lang w:val="en-US"/>
              </w:rPr>
              <w:lastRenderedPageBreak/>
              <w:t>Kesulitan</w:t>
            </w:r>
            <w:proofErr w:type="spellEnd"/>
            <w:r>
              <w:rPr>
                <w:rFonts w:ascii="Arial" w:hAnsi="Arial" w:cs="Arial"/>
                <w:lang w:val="en-US"/>
              </w:rPr>
              <w:t xml:space="preserve"> </w:t>
            </w:r>
            <w:proofErr w:type="spellStart"/>
            <w:r>
              <w:rPr>
                <w:rFonts w:ascii="Arial" w:hAnsi="Arial" w:cs="Arial"/>
                <w:lang w:val="en-US"/>
              </w:rPr>
              <w:t>menerima</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organisasi</w:t>
            </w:r>
            <w:proofErr w:type="spellEnd"/>
            <w:r>
              <w:rPr>
                <w:rFonts w:ascii="Arial" w:hAnsi="Arial" w:cs="Arial"/>
                <w:lang w:val="en-US"/>
              </w:rPr>
              <w:t xml:space="preserve"> dan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w:t>
            </w:r>
            <w:proofErr w:type="spellStart"/>
            <w:r>
              <w:rPr>
                <w:rFonts w:ascii="Arial" w:hAnsi="Arial" w:cs="Arial"/>
                <w:lang w:val="en-US"/>
              </w:rPr>
              <w:t>mengimplementasikan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Pr>
                <w:rFonts w:ascii="Arial" w:hAnsi="Arial" w:cs="Arial"/>
                <w:i/>
                <w:lang w:val="en-US"/>
              </w:rPr>
              <w:t>Stay Real</w:t>
            </w:r>
          </w:p>
          <w:p w14:paraId="0C75AF1E" w14:textId="77777777" w:rsidR="009E6690" w:rsidRPr="009E6690" w:rsidRDefault="009E6690" w:rsidP="000C0876">
            <w:pPr>
              <w:numPr>
                <w:ilvl w:val="0"/>
                <w:numId w:val="24"/>
              </w:numPr>
              <w:ind w:left="176" w:hanging="284"/>
              <w:contextualSpacing/>
              <w:rPr>
                <w:rFonts w:ascii="Arial" w:hAnsi="Arial" w:cs="Arial"/>
              </w:rPr>
            </w:pP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menganggap</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sidRPr="009E6690">
              <w:rPr>
                <w:rFonts w:ascii="Arial" w:hAnsi="Arial" w:cs="Arial"/>
                <w:i/>
                <w:lang w:val="en-US"/>
              </w:rPr>
              <w:t xml:space="preserve">Stay Real </w:t>
            </w:r>
            <w:proofErr w:type="spellStart"/>
            <w:r w:rsidRPr="009E6690">
              <w:rPr>
                <w:rFonts w:ascii="Arial" w:hAnsi="Arial" w:cs="Arial"/>
                <w:lang w:val="en-US"/>
              </w:rPr>
              <w:t>sulit</w:t>
            </w:r>
            <w:proofErr w:type="spellEnd"/>
            <w:r w:rsidRPr="009E6690">
              <w:rPr>
                <w:rFonts w:ascii="Arial" w:hAnsi="Arial" w:cs="Arial"/>
                <w:lang w:val="en-US"/>
              </w:rPr>
              <w:t xml:space="preserve"> dan </w:t>
            </w:r>
            <w:proofErr w:type="spellStart"/>
            <w:r w:rsidRPr="009E6690">
              <w:rPr>
                <w:rFonts w:ascii="Arial" w:hAnsi="Arial" w:cs="Arial"/>
                <w:lang w:val="en-US"/>
              </w:rPr>
              <w:t>tidak</w:t>
            </w:r>
            <w:proofErr w:type="spellEnd"/>
            <w:r w:rsidRPr="009E6690">
              <w:rPr>
                <w:rFonts w:ascii="Arial" w:hAnsi="Arial" w:cs="Arial"/>
                <w:lang w:val="en-US"/>
              </w:rPr>
              <w:t xml:space="preserve"> </w:t>
            </w:r>
            <w:proofErr w:type="spellStart"/>
            <w:r w:rsidRPr="009E6690">
              <w:rPr>
                <w:rFonts w:ascii="Arial" w:hAnsi="Arial" w:cs="Arial"/>
                <w:lang w:val="en-US"/>
              </w:rPr>
              <w:t>penting</w:t>
            </w:r>
            <w:proofErr w:type="spellEnd"/>
          </w:p>
          <w:p w14:paraId="19CBBCFC" w14:textId="77777777" w:rsidR="009E6690" w:rsidRPr="009E6690" w:rsidRDefault="009E6690" w:rsidP="000C0876">
            <w:pPr>
              <w:numPr>
                <w:ilvl w:val="0"/>
                <w:numId w:val="24"/>
              </w:numPr>
              <w:ind w:left="176" w:hanging="284"/>
              <w:contextualSpacing/>
              <w:rPr>
                <w:rFonts w:ascii="Arial" w:hAnsi="Arial" w:cs="Arial"/>
                <w:i/>
              </w:rPr>
            </w:pP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menuntut</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perilaku</w:t>
            </w:r>
            <w:proofErr w:type="spellEnd"/>
            <w:r>
              <w:rPr>
                <w:rFonts w:ascii="Arial" w:hAnsi="Arial" w:cs="Arial"/>
                <w:lang w:val="en-US"/>
              </w:rPr>
              <w:t xml:space="preserve"> yang </w:t>
            </w:r>
            <w:proofErr w:type="spellStart"/>
            <w:r>
              <w:rPr>
                <w:rFonts w:ascii="Arial" w:hAnsi="Arial" w:cs="Arial"/>
                <w:lang w:val="en-US"/>
              </w:rPr>
              <w:t>spesifik</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terjadi</w:t>
            </w:r>
            <w:proofErr w:type="spellEnd"/>
            <w:r>
              <w:rPr>
                <w:rFonts w:ascii="Arial" w:hAnsi="Arial" w:cs="Arial"/>
                <w:lang w:val="en-US"/>
              </w:rPr>
              <w:t xml:space="preserve"> </w:t>
            </w:r>
            <w:r w:rsidRPr="009E6690">
              <w:rPr>
                <w:rFonts w:ascii="Arial" w:hAnsi="Arial" w:cs="Arial"/>
                <w:i/>
                <w:lang w:val="en-US"/>
              </w:rPr>
              <w:t>cultural shock</w:t>
            </w:r>
          </w:p>
          <w:p w14:paraId="381DD408" w14:textId="77777777" w:rsidR="009E6690" w:rsidRPr="009E6690" w:rsidRDefault="009E6690" w:rsidP="000C0876">
            <w:pPr>
              <w:numPr>
                <w:ilvl w:val="0"/>
                <w:numId w:val="24"/>
              </w:numPr>
              <w:ind w:left="176" w:hanging="284"/>
              <w:contextualSpacing/>
              <w:rPr>
                <w:rFonts w:ascii="Arial" w:hAnsi="Arial" w:cs="Arial"/>
                <w:i/>
              </w:rPr>
            </w:pPr>
            <w:r>
              <w:rPr>
                <w:rFonts w:ascii="Arial" w:hAnsi="Arial" w:cs="Arial"/>
                <w:lang w:val="en-US"/>
              </w:rPr>
              <w:t xml:space="preserve">Proses </w:t>
            </w:r>
            <w:proofErr w:type="spellStart"/>
            <w:r>
              <w:rPr>
                <w:rFonts w:ascii="Arial" w:hAnsi="Arial" w:cs="Arial"/>
                <w:lang w:val="en-US"/>
              </w:rPr>
              <w:t>internalisasi</w:t>
            </w:r>
            <w:proofErr w:type="spellEnd"/>
            <w:r>
              <w:rPr>
                <w:rFonts w:ascii="Arial" w:hAnsi="Arial" w:cs="Arial"/>
                <w:lang w:val="en-US"/>
              </w:rPr>
              <w:t xml:space="preserve"> dan </w:t>
            </w:r>
            <w:proofErr w:type="spellStart"/>
            <w:r>
              <w:rPr>
                <w:rFonts w:ascii="Arial" w:hAnsi="Arial" w:cs="Arial"/>
                <w:lang w:val="en-US"/>
              </w:rPr>
              <w:t>sosialisasi</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maksimal</w:t>
            </w:r>
            <w:proofErr w:type="spellEnd"/>
          </w:p>
          <w:p w14:paraId="6B5C117E" w14:textId="77777777" w:rsidR="009E6690" w:rsidRPr="00F7478B" w:rsidRDefault="00F7478B" w:rsidP="000C0876">
            <w:pPr>
              <w:numPr>
                <w:ilvl w:val="0"/>
                <w:numId w:val="24"/>
              </w:numPr>
              <w:ind w:left="176" w:hanging="284"/>
              <w:contextualSpacing/>
              <w:rPr>
                <w:rFonts w:ascii="Arial" w:hAnsi="Arial" w:cs="Arial"/>
                <w:i/>
              </w:rPr>
            </w:pPr>
            <w:r>
              <w:rPr>
                <w:rFonts w:ascii="Arial" w:hAnsi="Arial" w:cs="Arial"/>
                <w:lang w:val="en-US"/>
              </w:rPr>
              <w:t xml:space="preserve">Peran </w:t>
            </w:r>
            <w:proofErr w:type="spellStart"/>
            <w:r>
              <w:rPr>
                <w:rFonts w:ascii="Arial" w:hAnsi="Arial" w:cs="Arial"/>
                <w:lang w:val="en-US"/>
              </w:rPr>
              <w:t>pemimpin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memastikan</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sangat</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aktif</w:t>
            </w:r>
            <w:proofErr w:type="spellEnd"/>
          </w:p>
          <w:p w14:paraId="4617FFC4" w14:textId="77777777" w:rsidR="00F7478B" w:rsidRPr="00F7478B" w:rsidRDefault="00F7478B" w:rsidP="000C0876">
            <w:pPr>
              <w:numPr>
                <w:ilvl w:val="0"/>
                <w:numId w:val="24"/>
              </w:numPr>
              <w:ind w:left="176" w:hanging="284"/>
              <w:contextualSpacing/>
              <w:rPr>
                <w:rFonts w:ascii="Arial" w:hAnsi="Arial" w:cs="Arial"/>
                <w:i/>
              </w:rPr>
            </w:pP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bersikap</w:t>
            </w:r>
            <w:proofErr w:type="spellEnd"/>
            <w:r>
              <w:rPr>
                <w:rFonts w:ascii="Arial" w:hAnsi="Arial" w:cs="Arial"/>
                <w:lang w:val="en-US"/>
              </w:rPr>
              <w:t xml:space="preserve"> </w:t>
            </w:r>
            <w:proofErr w:type="spellStart"/>
            <w:r>
              <w:rPr>
                <w:rFonts w:ascii="Arial" w:hAnsi="Arial" w:cs="Arial"/>
                <w:lang w:val="en-US"/>
              </w:rPr>
              <w:t>reaktif</w:t>
            </w:r>
            <w:proofErr w:type="spellEnd"/>
            <w:r>
              <w:rPr>
                <w:rFonts w:ascii="Arial" w:hAnsi="Arial" w:cs="Arial"/>
                <w:lang w:val="en-US"/>
              </w:rPr>
              <w:t xml:space="preserve"> dan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inisitiatif</w:t>
            </w:r>
            <w:proofErr w:type="spellEnd"/>
          </w:p>
          <w:p w14:paraId="21BBD8BF" w14:textId="77777777" w:rsidR="00F7478B" w:rsidRPr="00F7478B" w:rsidRDefault="00F7478B" w:rsidP="000C0876">
            <w:pPr>
              <w:numPr>
                <w:ilvl w:val="0"/>
                <w:numId w:val="24"/>
              </w:numPr>
              <w:ind w:left="176" w:hanging="284"/>
              <w:contextualSpacing/>
              <w:rPr>
                <w:rFonts w:ascii="Arial" w:hAnsi="Arial" w:cs="Arial"/>
                <w:i/>
              </w:rPr>
            </w:pPr>
            <w:r>
              <w:rPr>
                <w:rFonts w:ascii="Arial" w:hAnsi="Arial" w:cs="Arial"/>
                <w:lang w:val="en-US"/>
              </w:rPr>
              <w:t xml:space="preserve">Kurang </w:t>
            </w:r>
            <w:proofErr w:type="spellStart"/>
            <w:r>
              <w:rPr>
                <w:rFonts w:ascii="Arial" w:hAnsi="Arial" w:cs="Arial"/>
                <w:lang w:val="en-US"/>
              </w:rPr>
              <w:t>penggunaan</w:t>
            </w:r>
            <w:proofErr w:type="spellEnd"/>
            <w:r>
              <w:rPr>
                <w:rFonts w:ascii="Arial" w:hAnsi="Arial" w:cs="Arial"/>
                <w:lang w:val="en-US"/>
              </w:rPr>
              <w:t xml:space="preserve"> </w:t>
            </w:r>
            <w:proofErr w:type="spellStart"/>
            <w:r>
              <w:rPr>
                <w:rFonts w:ascii="Arial" w:hAnsi="Arial" w:cs="Arial"/>
                <w:lang w:val="en-US"/>
              </w:rPr>
              <w:t>in</w:t>
            </w:r>
            <w:r w:rsidR="009B3C9C">
              <w:rPr>
                <w:rFonts w:ascii="Arial" w:hAnsi="Arial" w:cs="Arial"/>
                <w:lang w:val="en-US"/>
              </w:rPr>
              <w:t>s</w:t>
            </w:r>
            <w:r>
              <w:rPr>
                <w:rFonts w:ascii="Arial" w:hAnsi="Arial" w:cs="Arial"/>
                <w:lang w:val="en-US"/>
              </w:rPr>
              <w:t>trumen</w:t>
            </w:r>
            <w:proofErr w:type="spellEnd"/>
            <w:r>
              <w:rPr>
                <w:rFonts w:ascii="Arial" w:hAnsi="Arial" w:cs="Arial"/>
                <w:lang w:val="en-US"/>
              </w:rPr>
              <w:t xml:space="preserve"> Human Resources</w:t>
            </w:r>
          </w:p>
          <w:p w14:paraId="3E76E95C" w14:textId="77777777" w:rsidR="00F7478B" w:rsidRPr="009E6690" w:rsidRDefault="00F7478B" w:rsidP="000C0876">
            <w:pPr>
              <w:numPr>
                <w:ilvl w:val="0"/>
                <w:numId w:val="24"/>
              </w:numPr>
              <w:ind w:left="176" w:hanging="284"/>
              <w:contextualSpacing/>
              <w:rPr>
                <w:rFonts w:ascii="Arial" w:hAnsi="Arial" w:cs="Arial"/>
                <w:i/>
              </w:rPr>
            </w:pPr>
            <w:proofErr w:type="spellStart"/>
            <w:r>
              <w:rPr>
                <w:rFonts w:ascii="Arial" w:hAnsi="Arial" w:cs="Arial"/>
                <w:lang w:val="en-US"/>
              </w:rPr>
              <w:t>Terdapat</w:t>
            </w:r>
            <w:proofErr w:type="spellEnd"/>
            <w:r>
              <w:rPr>
                <w:rFonts w:ascii="Arial" w:hAnsi="Arial" w:cs="Arial"/>
                <w:lang w:val="en-US"/>
              </w:rPr>
              <w:t xml:space="preserve"> language barrier</w:t>
            </w:r>
          </w:p>
          <w:p w14:paraId="72E33D52" w14:textId="77777777" w:rsidR="006D506E" w:rsidRPr="0097560E" w:rsidRDefault="006D506E" w:rsidP="000C0876">
            <w:pPr>
              <w:tabs>
                <w:tab w:val="left" w:pos="8761"/>
              </w:tabs>
              <w:rPr>
                <w:rFonts w:ascii="Arial" w:hAnsi="Arial" w:cs="Arial"/>
              </w:rPr>
            </w:pPr>
          </w:p>
        </w:tc>
        <w:tc>
          <w:tcPr>
            <w:tcW w:w="3260" w:type="dxa"/>
          </w:tcPr>
          <w:p w14:paraId="5C0631AC" w14:textId="5E761E7C" w:rsidR="00391EA4" w:rsidRPr="009B6B3F" w:rsidRDefault="00391EA4" w:rsidP="009B6B3F">
            <w:pPr>
              <w:pStyle w:val="ListParagraph"/>
              <w:numPr>
                <w:ilvl w:val="0"/>
                <w:numId w:val="37"/>
              </w:numPr>
              <w:ind w:left="175" w:hanging="175"/>
              <w:rPr>
                <w:rFonts w:ascii="Arial" w:hAnsi="Arial" w:cs="Arial"/>
                <w:lang w:val="en-US"/>
              </w:rPr>
            </w:pPr>
            <w:proofErr w:type="spellStart"/>
            <w:r>
              <w:rPr>
                <w:rFonts w:ascii="Arial" w:hAnsi="Arial" w:cs="Arial"/>
                <w:lang w:val="en-US"/>
              </w:rPr>
              <w:t>Kebudayaan</w:t>
            </w:r>
            <w:proofErr w:type="spellEnd"/>
            <w:r>
              <w:rPr>
                <w:rFonts w:ascii="Arial" w:hAnsi="Arial" w:cs="Arial"/>
                <w:lang w:val="en-US"/>
              </w:rPr>
              <w:t xml:space="preserve"> </w:t>
            </w:r>
            <w:proofErr w:type="spellStart"/>
            <w:r>
              <w:rPr>
                <w:rFonts w:ascii="Arial" w:hAnsi="Arial" w:cs="Arial"/>
                <w:lang w:val="en-US"/>
              </w:rPr>
              <w:t>Sunda</w:t>
            </w:r>
            <w:proofErr w:type="spellEnd"/>
            <w:r>
              <w:rPr>
                <w:rFonts w:ascii="Arial" w:hAnsi="Arial" w:cs="Arial"/>
                <w:lang w:val="en-US"/>
              </w:rPr>
              <w:t xml:space="preserve"> juga </w:t>
            </w:r>
            <w:proofErr w:type="spellStart"/>
            <w:r>
              <w:rPr>
                <w:rFonts w:ascii="Arial" w:hAnsi="Arial" w:cs="Arial"/>
                <w:lang w:val="en-US"/>
              </w:rPr>
              <w:t>menunjukkan</w:t>
            </w:r>
            <w:proofErr w:type="spellEnd"/>
            <w:r>
              <w:rPr>
                <w:rFonts w:ascii="Arial" w:hAnsi="Arial" w:cs="Arial"/>
                <w:lang w:val="en-US"/>
              </w:rPr>
              <w:t xml:space="preserve"> </w:t>
            </w:r>
            <w:proofErr w:type="spellStart"/>
            <w:r>
              <w:rPr>
                <w:rFonts w:ascii="Arial" w:hAnsi="Arial" w:cs="Arial"/>
                <w:lang w:val="en-US"/>
              </w:rPr>
              <w:t>hal</w:t>
            </w:r>
            <w:proofErr w:type="spellEnd"/>
            <w:r>
              <w:rPr>
                <w:rFonts w:ascii="Arial" w:hAnsi="Arial" w:cs="Arial"/>
                <w:lang w:val="en-US"/>
              </w:rPr>
              <w:t xml:space="preserve"> yang </w:t>
            </w:r>
            <w:proofErr w:type="spellStart"/>
            <w:r>
              <w:rPr>
                <w:rFonts w:ascii="Arial" w:hAnsi="Arial" w:cs="Arial"/>
                <w:lang w:val="en-US"/>
              </w:rPr>
              <w:t>ramah</w:t>
            </w:r>
            <w:proofErr w:type="spellEnd"/>
            <w:r>
              <w:rPr>
                <w:rFonts w:ascii="Arial" w:hAnsi="Arial" w:cs="Arial"/>
                <w:lang w:val="en-US"/>
              </w:rPr>
              <w:t xml:space="preserve"> dan </w:t>
            </w:r>
            <w:proofErr w:type="spellStart"/>
            <w:r>
              <w:rPr>
                <w:rFonts w:ascii="Arial" w:hAnsi="Arial" w:cs="Arial"/>
                <w:lang w:val="en-US"/>
              </w:rPr>
              <w:t>santun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orang lain, </w:t>
            </w:r>
            <w:proofErr w:type="spellStart"/>
            <w:r>
              <w:rPr>
                <w:rFonts w:ascii="Arial" w:hAnsi="Arial" w:cs="Arial"/>
                <w:lang w:val="en-US"/>
              </w:rPr>
              <w:t>ada</w:t>
            </w:r>
            <w:proofErr w:type="spellEnd"/>
            <w:r>
              <w:rPr>
                <w:rFonts w:ascii="Arial" w:hAnsi="Arial" w:cs="Arial"/>
                <w:lang w:val="en-US"/>
              </w:rPr>
              <w:t xml:space="preserve"> </w:t>
            </w:r>
            <w:proofErr w:type="spellStart"/>
            <w:r>
              <w:rPr>
                <w:rFonts w:ascii="Arial" w:hAnsi="Arial" w:cs="Arial"/>
                <w:lang w:val="en-US"/>
              </w:rPr>
              <w:t>kesamaan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Pr>
                <w:rFonts w:ascii="Arial" w:hAnsi="Arial" w:cs="Arial"/>
                <w:i/>
                <w:iCs/>
                <w:lang w:val="en-US"/>
              </w:rPr>
              <w:t>Stay Real</w:t>
            </w:r>
          </w:p>
          <w:p w14:paraId="747C5C27" w14:textId="14DB38BF" w:rsidR="009B6B3F" w:rsidRDefault="009B6B3F" w:rsidP="009B6B3F">
            <w:pPr>
              <w:pStyle w:val="ListParagraph"/>
              <w:numPr>
                <w:ilvl w:val="0"/>
                <w:numId w:val="37"/>
              </w:numPr>
              <w:ind w:left="175" w:hanging="175"/>
              <w:rPr>
                <w:rFonts w:ascii="Arial" w:hAnsi="Arial" w:cs="Arial"/>
                <w:lang w:val="en-US"/>
              </w:rPr>
            </w:pPr>
            <w:proofErr w:type="spellStart"/>
            <w:r>
              <w:rPr>
                <w:rFonts w:ascii="Arial" w:hAnsi="Arial" w:cs="Arial"/>
                <w:lang w:val="en-US"/>
              </w:rPr>
              <w:t>Peraturan</w:t>
            </w:r>
            <w:proofErr w:type="spellEnd"/>
            <w:r>
              <w:rPr>
                <w:rFonts w:ascii="Arial" w:hAnsi="Arial" w:cs="Arial"/>
                <w:lang w:val="en-US"/>
              </w:rPr>
              <w:t xml:space="preserve"> Daerah Kota Bandung no </w:t>
            </w:r>
            <w:r w:rsidR="00654451">
              <w:rPr>
                <w:rFonts w:ascii="Arial" w:hAnsi="Arial" w:cs="Arial"/>
                <w:lang w:val="en-US"/>
              </w:rPr>
              <w:t>5</w:t>
            </w:r>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2012</w:t>
            </w:r>
            <w:r w:rsidR="00ED424E">
              <w:rPr>
                <w:rFonts w:ascii="Arial" w:hAnsi="Arial" w:cs="Arial"/>
                <w:lang w:val="en-US"/>
              </w:rPr>
              <w:t xml:space="preserve"> </w:t>
            </w:r>
            <w:proofErr w:type="spellStart"/>
            <w:r w:rsidR="00ED424E">
              <w:rPr>
                <w:rFonts w:ascii="Arial" w:hAnsi="Arial" w:cs="Arial"/>
                <w:lang w:val="en-US"/>
              </w:rPr>
              <w:t>pasal</w:t>
            </w:r>
            <w:proofErr w:type="spellEnd"/>
            <w:r w:rsidR="00ED424E">
              <w:rPr>
                <w:rFonts w:ascii="Arial" w:hAnsi="Arial" w:cs="Arial"/>
                <w:lang w:val="en-US"/>
              </w:rPr>
              <w:t xml:space="preserve"> (2) </w:t>
            </w:r>
            <w:proofErr w:type="spellStart"/>
            <w:r w:rsidR="00ED424E">
              <w:rPr>
                <w:rFonts w:ascii="Arial" w:hAnsi="Arial" w:cs="Arial"/>
                <w:lang w:val="en-US"/>
              </w:rPr>
              <w:t>mendukung</w:t>
            </w:r>
            <w:proofErr w:type="spellEnd"/>
            <w:r w:rsidR="00ED424E">
              <w:rPr>
                <w:rFonts w:ascii="Arial" w:hAnsi="Arial" w:cs="Arial"/>
                <w:lang w:val="en-US"/>
              </w:rPr>
              <w:t xml:space="preserve"> </w:t>
            </w:r>
            <w:proofErr w:type="spellStart"/>
            <w:r w:rsidR="00ED424E">
              <w:rPr>
                <w:rFonts w:ascii="Arial" w:hAnsi="Arial" w:cs="Arial"/>
                <w:lang w:val="en-US"/>
              </w:rPr>
              <w:t>diperlukan</w:t>
            </w:r>
            <w:proofErr w:type="spellEnd"/>
            <w:r w:rsidR="00ED424E">
              <w:rPr>
                <w:rFonts w:ascii="Arial" w:hAnsi="Arial" w:cs="Arial"/>
                <w:lang w:val="en-US"/>
              </w:rPr>
              <w:t xml:space="preserve"> </w:t>
            </w:r>
            <w:proofErr w:type="spellStart"/>
            <w:r w:rsidR="00ED424E">
              <w:rPr>
                <w:rFonts w:ascii="Arial" w:hAnsi="Arial" w:cs="Arial"/>
                <w:lang w:val="en-US"/>
              </w:rPr>
              <w:t>keseimbangan</w:t>
            </w:r>
            <w:proofErr w:type="spellEnd"/>
            <w:r w:rsidR="00ED424E">
              <w:rPr>
                <w:rFonts w:ascii="Arial" w:hAnsi="Arial" w:cs="Arial"/>
                <w:lang w:val="en-US"/>
              </w:rPr>
              <w:t xml:space="preserve"> </w:t>
            </w:r>
            <w:proofErr w:type="spellStart"/>
            <w:r w:rsidR="00ED424E">
              <w:rPr>
                <w:rFonts w:ascii="Arial" w:hAnsi="Arial" w:cs="Arial"/>
                <w:lang w:val="en-US"/>
              </w:rPr>
              <w:t>dalam</w:t>
            </w:r>
            <w:proofErr w:type="spellEnd"/>
            <w:r w:rsidR="00ED424E">
              <w:rPr>
                <w:rFonts w:ascii="Arial" w:hAnsi="Arial" w:cs="Arial"/>
                <w:lang w:val="en-US"/>
              </w:rPr>
              <w:t xml:space="preserve"> </w:t>
            </w:r>
            <w:proofErr w:type="spellStart"/>
            <w:r w:rsidR="00ED424E">
              <w:rPr>
                <w:rFonts w:ascii="Arial" w:hAnsi="Arial" w:cs="Arial"/>
                <w:lang w:val="en-US"/>
              </w:rPr>
              <w:t>hubungan</w:t>
            </w:r>
            <w:proofErr w:type="spellEnd"/>
            <w:r w:rsidR="00ED424E">
              <w:rPr>
                <w:rFonts w:ascii="Arial" w:hAnsi="Arial" w:cs="Arial"/>
                <w:lang w:val="en-US"/>
              </w:rPr>
              <w:t xml:space="preserve"> </w:t>
            </w:r>
            <w:proofErr w:type="spellStart"/>
            <w:r w:rsidR="00ED424E">
              <w:rPr>
                <w:rFonts w:ascii="Arial" w:hAnsi="Arial" w:cs="Arial"/>
                <w:lang w:val="en-US"/>
              </w:rPr>
              <w:t>antara</w:t>
            </w:r>
            <w:proofErr w:type="spellEnd"/>
            <w:r w:rsidR="00ED424E">
              <w:rPr>
                <w:rFonts w:ascii="Arial" w:hAnsi="Arial" w:cs="Arial"/>
                <w:lang w:val="en-US"/>
              </w:rPr>
              <w:t xml:space="preserve"> </w:t>
            </w:r>
            <w:proofErr w:type="spellStart"/>
            <w:r w:rsidR="00ED424E">
              <w:rPr>
                <w:rFonts w:ascii="Arial" w:hAnsi="Arial" w:cs="Arial"/>
                <w:lang w:val="en-US"/>
              </w:rPr>
              <w:t>manusia</w:t>
            </w:r>
            <w:proofErr w:type="spellEnd"/>
          </w:p>
          <w:p w14:paraId="391CAAB7" w14:textId="428A9533" w:rsidR="00A33AFC" w:rsidRDefault="00A33AFC" w:rsidP="009B6B3F">
            <w:pPr>
              <w:pStyle w:val="ListParagraph"/>
              <w:numPr>
                <w:ilvl w:val="0"/>
                <w:numId w:val="37"/>
              </w:numPr>
              <w:ind w:left="175" w:hanging="175"/>
              <w:rPr>
                <w:rFonts w:ascii="Arial" w:hAnsi="Arial" w:cs="Arial"/>
                <w:lang w:val="en-US"/>
              </w:rPr>
            </w:pPr>
            <w:r>
              <w:rPr>
                <w:rFonts w:ascii="Arial" w:hAnsi="Arial" w:cs="Arial"/>
                <w:lang w:val="en-US"/>
              </w:rPr>
              <w:t xml:space="preserve">Karena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sunda</w:t>
            </w:r>
            <w:proofErr w:type="spellEnd"/>
            <w:r>
              <w:rPr>
                <w:rFonts w:ascii="Arial" w:hAnsi="Arial" w:cs="Arial"/>
                <w:lang w:val="en-US"/>
              </w:rPr>
              <w:t xml:space="preserve"> yang </w:t>
            </w:r>
            <w:proofErr w:type="spellStart"/>
            <w:r>
              <w:rPr>
                <w:rFonts w:ascii="Arial" w:hAnsi="Arial" w:cs="Arial"/>
                <w:lang w:val="en-US"/>
              </w:rPr>
              <w:t>santun</w:t>
            </w:r>
            <w:proofErr w:type="spellEnd"/>
            <w:r>
              <w:rPr>
                <w:rFonts w:ascii="Arial" w:hAnsi="Arial" w:cs="Arial"/>
                <w:lang w:val="en-US"/>
              </w:rPr>
              <w:t xml:space="preserve"> </w:t>
            </w:r>
            <w:proofErr w:type="spellStart"/>
            <w:r>
              <w:rPr>
                <w:rFonts w:ascii="Arial" w:hAnsi="Arial" w:cs="Arial"/>
                <w:lang w:val="en-US"/>
              </w:rPr>
              <w:t>maka</w:t>
            </w:r>
            <w:proofErr w:type="spellEnd"/>
            <w:r>
              <w:rPr>
                <w:rFonts w:ascii="Arial" w:hAnsi="Arial" w:cs="Arial"/>
                <w:lang w:val="en-US"/>
              </w:rPr>
              <w:t xml:space="preserve"> </w:t>
            </w:r>
            <w:proofErr w:type="spellStart"/>
            <w:r>
              <w:rPr>
                <w:rFonts w:ascii="Arial" w:hAnsi="Arial" w:cs="Arial"/>
                <w:lang w:val="en-US"/>
              </w:rPr>
              <w:t>mudah</w:t>
            </w:r>
            <w:proofErr w:type="spellEnd"/>
            <w:r>
              <w:rPr>
                <w:rFonts w:ascii="Arial" w:hAnsi="Arial" w:cs="Arial"/>
                <w:lang w:val="en-US"/>
              </w:rPr>
              <w:t xml:space="preserve"> </w:t>
            </w:r>
            <w:proofErr w:type="spellStart"/>
            <w:r>
              <w:rPr>
                <w:rFonts w:ascii="Arial" w:hAnsi="Arial" w:cs="Arial"/>
                <w:lang w:val="en-US"/>
              </w:rPr>
              <w:t>sekali</w:t>
            </w:r>
            <w:proofErr w:type="spellEnd"/>
            <w:r>
              <w:rPr>
                <w:rFonts w:ascii="Arial" w:hAnsi="Arial" w:cs="Arial"/>
                <w:lang w:val="en-US"/>
              </w:rPr>
              <w:t xml:space="preserve"> </w:t>
            </w:r>
            <w:proofErr w:type="spellStart"/>
            <w:r>
              <w:rPr>
                <w:rFonts w:ascii="Arial" w:hAnsi="Arial" w:cs="Arial"/>
                <w:lang w:val="en-US"/>
              </w:rPr>
              <w:t>mencari</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yang </w:t>
            </w:r>
            <w:proofErr w:type="spellStart"/>
            <w:r>
              <w:rPr>
                <w:rFonts w:ascii="Arial" w:hAnsi="Arial" w:cs="Arial"/>
                <w:lang w:val="en-US"/>
              </w:rPr>
              <w:t>memiliki</w:t>
            </w:r>
            <w:proofErr w:type="spellEnd"/>
            <w:r>
              <w:rPr>
                <w:rFonts w:ascii="Arial" w:hAnsi="Arial" w:cs="Arial"/>
                <w:lang w:val="en-US"/>
              </w:rPr>
              <w:t xml:space="preserve"> </w:t>
            </w:r>
            <w:proofErr w:type="spellStart"/>
            <w:r>
              <w:rPr>
                <w:rFonts w:ascii="Arial" w:hAnsi="Arial" w:cs="Arial"/>
                <w:lang w:val="en-US"/>
              </w:rPr>
              <w:t>keinginan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tamu</w:t>
            </w:r>
            <w:proofErr w:type="spellEnd"/>
          </w:p>
          <w:p w14:paraId="598A928D" w14:textId="29C308A9" w:rsidR="00A33AFC" w:rsidRDefault="00A33AFC" w:rsidP="009B6B3F">
            <w:pPr>
              <w:pStyle w:val="ListParagraph"/>
              <w:numPr>
                <w:ilvl w:val="0"/>
                <w:numId w:val="37"/>
              </w:numPr>
              <w:ind w:left="175" w:hanging="175"/>
              <w:rPr>
                <w:rFonts w:ascii="Arial" w:hAnsi="Arial" w:cs="Arial"/>
                <w:lang w:val="en-US"/>
              </w:rPr>
            </w:pPr>
            <w:proofErr w:type="spellStart"/>
            <w:r>
              <w:rPr>
                <w:rFonts w:ascii="Arial" w:hAnsi="Arial" w:cs="Arial"/>
                <w:lang w:val="en-US"/>
              </w:rPr>
              <w:t>Pemerintah</w:t>
            </w:r>
            <w:proofErr w:type="spellEnd"/>
            <w:r>
              <w:rPr>
                <w:rFonts w:ascii="Arial" w:hAnsi="Arial" w:cs="Arial"/>
                <w:lang w:val="en-US"/>
              </w:rPr>
              <w:t xml:space="preserve"> Indonesia </w:t>
            </w:r>
            <w:proofErr w:type="spellStart"/>
            <w:r>
              <w:rPr>
                <w:rFonts w:ascii="Arial" w:hAnsi="Arial" w:cs="Arial"/>
                <w:lang w:val="en-US"/>
              </w:rPr>
              <w:t>mendukung</w:t>
            </w:r>
            <w:proofErr w:type="spellEnd"/>
            <w:r>
              <w:rPr>
                <w:rFonts w:ascii="Arial" w:hAnsi="Arial" w:cs="Arial"/>
                <w:lang w:val="en-US"/>
              </w:rPr>
              <w:t xml:space="preserve"> Indonesia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lang w:val="en-US"/>
              </w:rPr>
              <w:t xml:space="preserve"> </w:t>
            </w:r>
            <w:proofErr w:type="spellStart"/>
            <w:r>
              <w:rPr>
                <w:rFonts w:ascii="Arial" w:hAnsi="Arial" w:cs="Arial"/>
                <w:lang w:val="en-US"/>
              </w:rPr>
              <w:t>destinasi</w:t>
            </w:r>
            <w:proofErr w:type="spellEnd"/>
            <w:r>
              <w:rPr>
                <w:rFonts w:ascii="Arial" w:hAnsi="Arial" w:cs="Arial"/>
                <w:lang w:val="en-US"/>
              </w:rPr>
              <w:t xml:space="preserve"> </w:t>
            </w:r>
            <w:proofErr w:type="spellStart"/>
            <w:r>
              <w:rPr>
                <w:rFonts w:ascii="Arial" w:hAnsi="Arial" w:cs="Arial"/>
                <w:lang w:val="en-US"/>
              </w:rPr>
              <w:t>pariwisata</w:t>
            </w:r>
            <w:proofErr w:type="spellEnd"/>
            <w:r>
              <w:rPr>
                <w:rFonts w:ascii="Arial" w:hAnsi="Arial" w:cs="Arial"/>
                <w:lang w:val="en-US"/>
              </w:rPr>
              <w:t xml:space="preserve"> di dunia (target </w:t>
            </w:r>
            <w:proofErr w:type="spellStart"/>
            <w:r>
              <w:rPr>
                <w:rFonts w:ascii="Arial" w:hAnsi="Arial" w:cs="Arial"/>
                <w:lang w:val="en-US"/>
              </w:rPr>
              <w:t>peringkat</w:t>
            </w:r>
            <w:proofErr w:type="spellEnd"/>
            <w:r>
              <w:rPr>
                <w:rFonts w:ascii="Arial" w:hAnsi="Arial" w:cs="Arial"/>
                <w:lang w:val="en-US"/>
              </w:rPr>
              <w:t xml:space="preserve"> 30)</w:t>
            </w:r>
          </w:p>
          <w:p w14:paraId="3A2FF89D" w14:textId="3CD3F29E" w:rsidR="00A33AFC" w:rsidRPr="009B6B3F" w:rsidRDefault="00A33AFC" w:rsidP="009B6B3F">
            <w:pPr>
              <w:pStyle w:val="ListParagraph"/>
              <w:numPr>
                <w:ilvl w:val="0"/>
                <w:numId w:val="37"/>
              </w:numPr>
              <w:ind w:left="175" w:hanging="175"/>
              <w:rPr>
                <w:rFonts w:ascii="Arial" w:hAnsi="Arial" w:cs="Arial"/>
                <w:lang w:val="en-US"/>
              </w:rPr>
            </w:pPr>
            <w:proofErr w:type="spellStart"/>
            <w:r>
              <w:rPr>
                <w:rFonts w:ascii="Arial" w:hAnsi="Arial" w:cs="Arial"/>
                <w:lang w:val="en-US"/>
              </w:rPr>
              <w:t>Meningkatnya</w:t>
            </w:r>
            <w:proofErr w:type="spellEnd"/>
            <w:r>
              <w:rPr>
                <w:rFonts w:ascii="Arial" w:hAnsi="Arial" w:cs="Arial"/>
                <w:lang w:val="en-US"/>
              </w:rPr>
              <w:t xml:space="preserve"> </w:t>
            </w:r>
            <w:proofErr w:type="spellStart"/>
            <w:r>
              <w:rPr>
                <w:rFonts w:ascii="Arial" w:hAnsi="Arial" w:cs="Arial"/>
                <w:lang w:val="en-US"/>
              </w:rPr>
              <w:t>permintaan</w:t>
            </w:r>
            <w:proofErr w:type="spellEnd"/>
            <w:r>
              <w:rPr>
                <w:rFonts w:ascii="Arial" w:hAnsi="Arial" w:cs="Arial"/>
                <w:lang w:val="en-US"/>
              </w:rPr>
              <w:t xml:space="preserve"> pasar yang </w:t>
            </w:r>
            <w:proofErr w:type="spellStart"/>
            <w:r>
              <w:rPr>
                <w:rFonts w:ascii="Arial" w:hAnsi="Arial" w:cs="Arial"/>
                <w:lang w:val="en-US"/>
              </w:rPr>
              <w:t>membutuhkan</w:t>
            </w:r>
            <w:proofErr w:type="spellEnd"/>
            <w:r>
              <w:rPr>
                <w:rFonts w:ascii="Arial" w:hAnsi="Arial" w:cs="Arial"/>
                <w:lang w:val="en-US"/>
              </w:rPr>
              <w:t xml:space="preserve"> </w:t>
            </w:r>
            <w:proofErr w:type="spellStart"/>
            <w:r>
              <w:rPr>
                <w:rFonts w:ascii="Arial" w:hAnsi="Arial" w:cs="Arial"/>
                <w:lang w:val="en-US"/>
              </w:rPr>
              <w:t>layanan</w:t>
            </w:r>
            <w:proofErr w:type="spellEnd"/>
            <w:r>
              <w:rPr>
                <w:rFonts w:ascii="Arial" w:hAnsi="Arial" w:cs="Arial"/>
                <w:lang w:val="en-US"/>
              </w:rPr>
              <w:t xml:space="preserve"> yang </w:t>
            </w:r>
            <w:proofErr w:type="spellStart"/>
            <w:r>
              <w:rPr>
                <w:rFonts w:ascii="Arial" w:hAnsi="Arial" w:cs="Arial"/>
                <w:lang w:val="en-US"/>
              </w:rPr>
              <w:t>dipersonalisasikan</w:t>
            </w:r>
            <w:proofErr w:type="spellEnd"/>
            <w:r>
              <w:rPr>
                <w:rFonts w:ascii="Arial" w:hAnsi="Arial" w:cs="Arial"/>
                <w:lang w:val="en-US"/>
              </w:rPr>
              <w:t xml:space="preserve"> </w:t>
            </w:r>
          </w:p>
          <w:p w14:paraId="65B79304" w14:textId="47017C1C" w:rsidR="00F7478B" w:rsidRPr="00BD4286" w:rsidRDefault="00F7478B" w:rsidP="00BD4286">
            <w:pPr>
              <w:rPr>
                <w:rFonts w:ascii="Arial" w:hAnsi="Arial" w:cs="Arial"/>
                <w:lang w:val="en-US"/>
              </w:rPr>
            </w:pPr>
          </w:p>
        </w:tc>
        <w:tc>
          <w:tcPr>
            <w:tcW w:w="2306" w:type="dxa"/>
          </w:tcPr>
          <w:p w14:paraId="4E900048" w14:textId="77777777" w:rsidR="0097560E" w:rsidRPr="00F7478B" w:rsidRDefault="00F7478B" w:rsidP="000C0876">
            <w:pPr>
              <w:numPr>
                <w:ilvl w:val="0"/>
                <w:numId w:val="27"/>
              </w:numPr>
              <w:ind w:left="176" w:hanging="176"/>
              <w:contextualSpacing/>
              <w:rPr>
                <w:rFonts w:ascii="Arial" w:hAnsi="Arial" w:cs="Arial"/>
              </w:rPr>
            </w:pPr>
            <w:r>
              <w:rPr>
                <w:rFonts w:ascii="Arial" w:hAnsi="Arial" w:cs="Arial"/>
                <w:lang w:val="en-US"/>
              </w:rPr>
              <w:lastRenderedPageBreak/>
              <w:t xml:space="preserve">Banyak hotel lain yang </w:t>
            </w:r>
            <w:proofErr w:type="spellStart"/>
            <w:r>
              <w:rPr>
                <w:rFonts w:ascii="Arial" w:hAnsi="Arial" w:cs="Arial"/>
                <w:lang w:val="en-US"/>
              </w:rPr>
              <w:t>memiliki</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organisasi</w:t>
            </w:r>
            <w:proofErr w:type="spellEnd"/>
            <w:r>
              <w:rPr>
                <w:rFonts w:ascii="Arial" w:hAnsi="Arial" w:cs="Arial"/>
                <w:lang w:val="en-US"/>
              </w:rPr>
              <w:t xml:space="preserve"> yang </w:t>
            </w:r>
            <w:proofErr w:type="spellStart"/>
            <w:r>
              <w:rPr>
                <w:rFonts w:ascii="Arial" w:hAnsi="Arial" w:cs="Arial"/>
                <w:lang w:val="en-US"/>
              </w:rPr>
              <w:t>lebih</w:t>
            </w:r>
            <w:proofErr w:type="spellEnd"/>
            <w:r>
              <w:rPr>
                <w:rFonts w:ascii="Arial" w:hAnsi="Arial" w:cs="Arial"/>
                <w:lang w:val="en-US"/>
              </w:rPr>
              <w:t xml:space="preserve"> </w:t>
            </w:r>
            <w:proofErr w:type="spellStart"/>
            <w:r>
              <w:rPr>
                <w:rFonts w:ascii="Arial" w:hAnsi="Arial" w:cs="Arial"/>
                <w:lang w:val="en-US"/>
              </w:rPr>
              <w:t>sederhana</w:t>
            </w:r>
            <w:proofErr w:type="spellEnd"/>
            <w:r>
              <w:rPr>
                <w:rFonts w:ascii="Arial" w:hAnsi="Arial" w:cs="Arial"/>
                <w:lang w:val="en-US"/>
              </w:rPr>
              <w:t xml:space="preserve"> dan </w:t>
            </w:r>
            <w:proofErr w:type="spellStart"/>
            <w:r>
              <w:rPr>
                <w:rFonts w:ascii="Arial" w:hAnsi="Arial" w:cs="Arial"/>
                <w:lang w:val="en-US"/>
              </w:rPr>
              <w:t>kurang</w:t>
            </w:r>
            <w:proofErr w:type="spellEnd"/>
            <w:r>
              <w:rPr>
                <w:rFonts w:ascii="Arial" w:hAnsi="Arial" w:cs="Arial"/>
                <w:lang w:val="en-US"/>
              </w:rPr>
              <w:t xml:space="preserve"> detail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merasa</w:t>
            </w:r>
            <w:proofErr w:type="spellEnd"/>
            <w:r>
              <w:rPr>
                <w:rFonts w:ascii="Arial" w:hAnsi="Arial" w:cs="Arial"/>
                <w:lang w:val="en-US"/>
              </w:rPr>
              <w:t xml:space="preserve"> </w:t>
            </w:r>
            <w:proofErr w:type="spellStart"/>
            <w:r>
              <w:rPr>
                <w:rFonts w:ascii="Arial" w:hAnsi="Arial" w:cs="Arial"/>
                <w:lang w:val="en-US"/>
              </w:rPr>
              <w:t>mudah</w:t>
            </w:r>
            <w:proofErr w:type="spellEnd"/>
            <w:r>
              <w:rPr>
                <w:rFonts w:ascii="Arial" w:hAnsi="Arial" w:cs="Arial"/>
                <w:lang w:val="en-US"/>
              </w:rPr>
              <w:t xml:space="preserve"> </w:t>
            </w:r>
            <w:proofErr w:type="spellStart"/>
            <w:r>
              <w:rPr>
                <w:rFonts w:ascii="Arial" w:hAnsi="Arial" w:cs="Arial"/>
                <w:lang w:val="en-US"/>
              </w:rPr>
              <w:t>mempelajarinya</w:t>
            </w:r>
            <w:proofErr w:type="spellEnd"/>
          </w:p>
          <w:p w14:paraId="05679F5B" w14:textId="77777777" w:rsidR="00F7478B" w:rsidRPr="00F7478B" w:rsidRDefault="00F7478B" w:rsidP="000C0876">
            <w:pPr>
              <w:numPr>
                <w:ilvl w:val="0"/>
                <w:numId w:val="27"/>
              </w:numPr>
              <w:ind w:left="176" w:hanging="176"/>
              <w:contextualSpacing/>
              <w:rPr>
                <w:rFonts w:ascii="Arial" w:hAnsi="Arial" w:cs="Arial"/>
              </w:rPr>
            </w:pPr>
            <w:r>
              <w:rPr>
                <w:rFonts w:ascii="Arial" w:hAnsi="Arial" w:cs="Arial"/>
                <w:lang w:val="en-US"/>
              </w:rPr>
              <w:t xml:space="preserve">Banyak </w:t>
            </w:r>
            <w:proofErr w:type="spellStart"/>
            <w:r>
              <w:rPr>
                <w:rFonts w:ascii="Arial" w:hAnsi="Arial" w:cs="Arial"/>
                <w:lang w:val="en-US"/>
              </w:rPr>
              <w:t>tenaga</w:t>
            </w:r>
            <w:proofErr w:type="spellEnd"/>
            <w:r>
              <w:rPr>
                <w:rFonts w:ascii="Arial" w:hAnsi="Arial" w:cs="Arial"/>
                <w:lang w:val="en-US"/>
              </w:rPr>
              <w:t xml:space="preserve"> </w:t>
            </w:r>
            <w:proofErr w:type="spellStart"/>
            <w:r>
              <w:rPr>
                <w:rFonts w:ascii="Arial" w:hAnsi="Arial" w:cs="Arial"/>
                <w:lang w:val="en-US"/>
              </w:rPr>
              <w:t>asing</w:t>
            </w:r>
            <w:proofErr w:type="spellEnd"/>
            <w:r>
              <w:rPr>
                <w:rFonts w:ascii="Arial" w:hAnsi="Arial" w:cs="Arial"/>
                <w:lang w:val="en-US"/>
              </w:rPr>
              <w:t xml:space="preserve"> yang </w:t>
            </w:r>
            <w:proofErr w:type="spellStart"/>
            <w:r>
              <w:rPr>
                <w:rFonts w:ascii="Arial" w:hAnsi="Arial" w:cs="Arial"/>
                <w:lang w:val="en-US"/>
              </w:rPr>
              <w:t>bekerja</w:t>
            </w:r>
            <w:proofErr w:type="spellEnd"/>
          </w:p>
          <w:p w14:paraId="73590753" w14:textId="77777777" w:rsidR="00F7478B" w:rsidRPr="00F7478B" w:rsidRDefault="00F7478B" w:rsidP="000C0876">
            <w:pPr>
              <w:numPr>
                <w:ilvl w:val="0"/>
                <w:numId w:val="27"/>
              </w:numPr>
              <w:ind w:left="176" w:hanging="176"/>
              <w:contextualSpacing/>
              <w:rPr>
                <w:rFonts w:ascii="Arial" w:hAnsi="Arial" w:cs="Arial"/>
              </w:rPr>
            </w:pPr>
            <w:r>
              <w:rPr>
                <w:rFonts w:ascii="Arial" w:hAnsi="Arial" w:cs="Arial"/>
                <w:lang w:val="en-US"/>
              </w:rPr>
              <w:t xml:space="preserve">Hotel </w:t>
            </w:r>
            <w:proofErr w:type="spellStart"/>
            <w:r>
              <w:rPr>
                <w:rFonts w:ascii="Arial" w:hAnsi="Arial" w:cs="Arial"/>
                <w:lang w:val="en-US"/>
              </w:rPr>
              <w:t>internasional</w:t>
            </w:r>
            <w:proofErr w:type="spellEnd"/>
            <w:r>
              <w:rPr>
                <w:rFonts w:ascii="Arial" w:hAnsi="Arial" w:cs="Arial"/>
                <w:lang w:val="en-US"/>
              </w:rPr>
              <w:t xml:space="preserve"> lain </w:t>
            </w:r>
            <w:proofErr w:type="spellStart"/>
            <w:r>
              <w:rPr>
                <w:rFonts w:ascii="Arial" w:hAnsi="Arial" w:cs="Arial"/>
                <w:lang w:val="en-US"/>
              </w:rPr>
              <w:t>banyak</w:t>
            </w:r>
            <w:proofErr w:type="spellEnd"/>
            <w:r>
              <w:rPr>
                <w:rFonts w:ascii="Arial" w:hAnsi="Arial" w:cs="Arial"/>
                <w:lang w:val="en-US"/>
              </w:rPr>
              <w:t xml:space="preserve"> yang </w:t>
            </w:r>
            <w:proofErr w:type="spellStart"/>
            <w:r>
              <w:rPr>
                <w:rFonts w:ascii="Arial" w:hAnsi="Arial" w:cs="Arial"/>
                <w:lang w:val="en-US"/>
              </w:rPr>
              <w:t>mulai</w:t>
            </w:r>
            <w:proofErr w:type="spellEnd"/>
            <w:r>
              <w:rPr>
                <w:rFonts w:ascii="Arial" w:hAnsi="Arial" w:cs="Arial"/>
                <w:lang w:val="en-US"/>
              </w:rPr>
              <w:t xml:space="preserve"> </w:t>
            </w:r>
            <w:proofErr w:type="spellStart"/>
            <w:r>
              <w:rPr>
                <w:rFonts w:ascii="Arial" w:hAnsi="Arial" w:cs="Arial"/>
                <w:lang w:val="en-US"/>
              </w:rPr>
              <w:t>perduli</w:t>
            </w:r>
            <w:proofErr w:type="spellEnd"/>
            <w:r>
              <w:rPr>
                <w:rFonts w:ascii="Arial" w:hAnsi="Arial" w:cs="Arial"/>
                <w:lang w:val="en-US"/>
              </w:rPr>
              <w:t xml:space="preserve"> </w:t>
            </w:r>
            <w:proofErr w:type="spellStart"/>
            <w:r>
              <w:rPr>
                <w:rFonts w:ascii="Arial" w:hAnsi="Arial" w:cs="Arial"/>
                <w:lang w:val="en-US"/>
              </w:rPr>
              <w:t>akan</w:t>
            </w:r>
            <w:proofErr w:type="spellEnd"/>
            <w:r>
              <w:rPr>
                <w:rFonts w:ascii="Arial" w:hAnsi="Arial" w:cs="Arial"/>
                <w:lang w:val="en-US"/>
              </w:rPr>
              <w:t xml:space="preserve"> </w:t>
            </w:r>
            <w:proofErr w:type="spellStart"/>
            <w:r>
              <w:rPr>
                <w:rFonts w:ascii="Arial" w:hAnsi="Arial" w:cs="Arial"/>
                <w:lang w:val="en-US"/>
              </w:rPr>
              <w:t>pentingnya</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organisasi</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pembeda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brand lain</w:t>
            </w:r>
          </w:p>
          <w:p w14:paraId="397AEDDE" w14:textId="77777777" w:rsidR="00F7478B" w:rsidRPr="0097560E" w:rsidRDefault="00F7478B" w:rsidP="000C0876">
            <w:pPr>
              <w:numPr>
                <w:ilvl w:val="0"/>
                <w:numId w:val="27"/>
              </w:numPr>
              <w:ind w:left="176" w:hanging="176"/>
              <w:contextualSpacing/>
              <w:rPr>
                <w:rFonts w:ascii="Arial" w:hAnsi="Arial" w:cs="Arial"/>
              </w:rPr>
            </w:pPr>
            <w:proofErr w:type="spellStart"/>
            <w:r>
              <w:rPr>
                <w:rFonts w:ascii="Arial" w:hAnsi="Arial" w:cs="Arial"/>
                <w:lang w:val="en-US"/>
              </w:rPr>
              <w:t>Mulai</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hotel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merek</w:t>
            </w:r>
            <w:proofErr w:type="spellEnd"/>
            <w:r>
              <w:rPr>
                <w:rFonts w:ascii="Arial" w:hAnsi="Arial" w:cs="Arial"/>
                <w:lang w:val="en-US"/>
              </w:rPr>
              <w:t xml:space="preserve"> </w:t>
            </w:r>
            <w:proofErr w:type="spellStart"/>
            <w:r>
              <w:rPr>
                <w:rFonts w:ascii="Arial" w:hAnsi="Arial" w:cs="Arial"/>
                <w:lang w:val="en-US"/>
              </w:rPr>
              <w:t>internasional</w:t>
            </w:r>
            <w:proofErr w:type="spellEnd"/>
            <w:r>
              <w:rPr>
                <w:rFonts w:ascii="Arial" w:hAnsi="Arial" w:cs="Arial"/>
                <w:lang w:val="en-US"/>
              </w:rPr>
              <w:t xml:space="preserve"> </w:t>
            </w:r>
            <w:proofErr w:type="spellStart"/>
            <w:r>
              <w:rPr>
                <w:rFonts w:ascii="Arial" w:hAnsi="Arial" w:cs="Arial"/>
                <w:lang w:val="en-US"/>
              </w:rPr>
              <w:t>buka</w:t>
            </w:r>
            <w:proofErr w:type="spellEnd"/>
            <w:r>
              <w:rPr>
                <w:rFonts w:ascii="Arial" w:hAnsi="Arial" w:cs="Arial"/>
                <w:lang w:val="en-US"/>
              </w:rPr>
              <w:t xml:space="preserve"> di Bandung</w:t>
            </w:r>
          </w:p>
          <w:p w14:paraId="3C043B16" w14:textId="77777777" w:rsidR="0097560E" w:rsidRPr="0097560E" w:rsidRDefault="0097560E" w:rsidP="000C0876">
            <w:pPr>
              <w:ind w:left="176" w:hanging="176"/>
              <w:contextualSpacing/>
              <w:rPr>
                <w:rFonts w:ascii="Arial" w:hAnsi="Arial" w:cs="Arial"/>
              </w:rPr>
            </w:pPr>
          </w:p>
          <w:p w14:paraId="095B81E1" w14:textId="77777777" w:rsidR="0097560E" w:rsidRPr="0097560E" w:rsidRDefault="0097560E" w:rsidP="000C0876">
            <w:pPr>
              <w:ind w:left="304"/>
              <w:contextualSpacing/>
              <w:rPr>
                <w:rFonts w:ascii="Arial" w:hAnsi="Arial" w:cs="Arial"/>
              </w:rPr>
            </w:pPr>
          </w:p>
          <w:p w14:paraId="169241C6" w14:textId="77777777" w:rsidR="006D506E" w:rsidRPr="0097560E" w:rsidRDefault="006D506E" w:rsidP="000C0876">
            <w:pPr>
              <w:tabs>
                <w:tab w:val="left" w:pos="229"/>
              </w:tabs>
              <w:ind w:left="304" w:hanging="304"/>
              <w:rPr>
                <w:rFonts w:ascii="Arial" w:hAnsi="Arial" w:cs="Arial"/>
              </w:rPr>
            </w:pPr>
          </w:p>
        </w:tc>
      </w:tr>
      <w:tr w:rsidR="006D506E" w:rsidRPr="0097560E" w14:paraId="2E967C23" w14:textId="77777777" w:rsidTr="00F7478B">
        <w:tc>
          <w:tcPr>
            <w:tcW w:w="1526" w:type="dxa"/>
          </w:tcPr>
          <w:p w14:paraId="76614875" w14:textId="77777777" w:rsidR="006D506E" w:rsidRPr="0097560E" w:rsidRDefault="006D506E" w:rsidP="000C0876">
            <w:pPr>
              <w:pStyle w:val="ListParagraph"/>
              <w:ind w:left="0"/>
              <w:contextualSpacing w:val="0"/>
              <w:jc w:val="center"/>
              <w:rPr>
                <w:rFonts w:ascii="Arial" w:hAnsi="Arial" w:cs="Arial"/>
                <w:lang w:val="en-US"/>
              </w:rPr>
            </w:pPr>
            <w:r w:rsidRPr="0097560E">
              <w:rPr>
                <w:rFonts w:ascii="Arial" w:hAnsi="Arial" w:cs="Arial"/>
                <w:lang w:val="en-US"/>
              </w:rPr>
              <w:t xml:space="preserve">Holiday Inn </w:t>
            </w:r>
            <w:proofErr w:type="spellStart"/>
            <w:r w:rsidRPr="0097560E">
              <w:rPr>
                <w:rFonts w:ascii="Arial" w:hAnsi="Arial" w:cs="Arial"/>
                <w:lang w:val="en-US"/>
              </w:rPr>
              <w:t>Cikarang</w:t>
            </w:r>
            <w:proofErr w:type="spellEnd"/>
            <w:r w:rsidRPr="0097560E">
              <w:rPr>
                <w:rFonts w:ascii="Arial" w:hAnsi="Arial" w:cs="Arial"/>
                <w:lang w:val="en-US"/>
              </w:rPr>
              <w:t xml:space="preserve"> </w:t>
            </w:r>
            <w:proofErr w:type="spellStart"/>
            <w:r w:rsidRPr="0097560E">
              <w:rPr>
                <w:rFonts w:ascii="Arial" w:hAnsi="Arial" w:cs="Arial"/>
                <w:lang w:val="en-US"/>
              </w:rPr>
              <w:t>Jababeka</w:t>
            </w:r>
            <w:proofErr w:type="spellEnd"/>
          </w:p>
        </w:tc>
        <w:tc>
          <w:tcPr>
            <w:tcW w:w="3402" w:type="dxa"/>
          </w:tcPr>
          <w:p w14:paraId="0D25AB3D" w14:textId="77777777" w:rsidR="009B3C9C" w:rsidRPr="0097560E" w:rsidRDefault="009B3C9C" w:rsidP="00245902">
            <w:pPr>
              <w:pStyle w:val="ListParagraph"/>
              <w:numPr>
                <w:ilvl w:val="0"/>
                <w:numId w:val="20"/>
              </w:numPr>
              <w:ind w:left="172" w:hanging="172"/>
              <w:contextualSpacing w:val="0"/>
              <w:jc w:val="both"/>
              <w:rPr>
                <w:rFonts w:ascii="Arial" w:hAnsi="Arial" w:cs="Arial"/>
              </w:rPr>
            </w:pPr>
            <w:r w:rsidRPr="0097560E">
              <w:rPr>
                <w:rFonts w:ascii="Arial" w:hAnsi="Arial" w:cs="Arial"/>
              </w:rPr>
              <w:t xml:space="preserve">Budaya </w:t>
            </w:r>
            <w:proofErr w:type="spellStart"/>
            <w:r>
              <w:rPr>
                <w:rFonts w:ascii="Arial" w:hAnsi="Arial" w:cs="Arial"/>
                <w:lang w:val="en-US"/>
              </w:rPr>
              <w:t>pelayanan</w:t>
            </w:r>
            <w:proofErr w:type="spellEnd"/>
            <w:r>
              <w:rPr>
                <w:rFonts w:ascii="Arial" w:hAnsi="Arial" w:cs="Arial"/>
                <w:lang w:val="en-US"/>
              </w:rPr>
              <w:t xml:space="preserve"> </w:t>
            </w:r>
            <w:r w:rsidRPr="009E6690">
              <w:rPr>
                <w:rFonts w:ascii="Arial" w:hAnsi="Arial" w:cs="Arial"/>
                <w:i/>
                <w:lang w:val="en-US"/>
              </w:rPr>
              <w:t>Stay Real</w:t>
            </w:r>
            <w:r>
              <w:rPr>
                <w:rFonts w:ascii="Arial" w:hAnsi="Arial" w:cs="Arial"/>
                <w:lang w:val="en-US"/>
              </w:rPr>
              <w:t xml:space="preserve"> b</w:t>
            </w:r>
            <w:r w:rsidRPr="0097560E">
              <w:rPr>
                <w:rFonts w:ascii="Arial" w:hAnsi="Arial" w:cs="Arial"/>
              </w:rPr>
              <w:t>ersifat Holistik</w:t>
            </w:r>
          </w:p>
          <w:p w14:paraId="79270B03" w14:textId="60B6442F" w:rsidR="009B3C9C" w:rsidRPr="009E6690" w:rsidRDefault="009B3C9C" w:rsidP="00245902">
            <w:pPr>
              <w:numPr>
                <w:ilvl w:val="0"/>
                <w:numId w:val="20"/>
              </w:numPr>
              <w:ind w:left="172" w:hanging="172"/>
              <w:contextualSpacing/>
              <w:jc w:val="both"/>
              <w:rPr>
                <w:rFonts w:ascii="Arial" w:hAnsi="Arial" w:cs="Arial"/>
              </w:rPr>
            </w:pPr>
            <w:proofErr w:type="spellStart"/>
            <w:r>
              <w:rPr>
                <w:rFonts w:ascii="Arial" w:hAnsi="Arial" w:cs="Arial"/>
                <w:lang w:val="en-US"/>
              </w:rPr>
              <w:t>Kemajuan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stay real yang </w:t>
            </w:r>
            <w:proofErr w:type="spellStart"/>
            <w:r>
              <w:rPr>
                <w:rFonts w:ascii="Arial" w:hAnsi="Arial" w:cs="Arial"/>
                <w:lang w:val="en-US"/>
              </w:rPr>
              <w:t>terkini</w:t>
            </w:r>
            <w:proofErr w:type="spellEnd"/>
            <w:r>
              <w:rPr>
                <w:rFonts w:ascii="Arial" w:hAnsi="Arial" w:cs="Arial"/>
                <w:lang w:val="en-US"/>
              </w:rPr>
              <w:t xml:space="preserve"> dan </w:t>
            </w:r>
            <w:proofErr w:type="spellStart"/>
            <w:r w:rsidR="00E83130">
              <w:rPr>
                <w:rFonts w:ascii="Arial" w:hAnsi="Arial" w:cs="Arial"/>
                <w:lang w:val="en-US"/>
              </w:rPr>
              <w:t>sesuai</w:t>
            </w:r>
            <w:proofErr w:type="spellEnd"/>
            <w:r w:rsidR="00E83130">
              <w:rPr>
                <w:rFonts w:ascii="Arial" w:hAnsi="Arial" w:cs="Arial"/>
                <w:lang w:val="en-US"/>
              </w:rPr>
              <w:t xml:space="preserve"> </w:t>
            </w:r>
            <w:proofErr w:type="spellStart"/>
            <w:r w:rsidR="00E83130">
              <w:rPr>
                <w:rFonts w:ascii="Arial" w:hAnsi="Arial" w:cs="Arial"/>
                <w:lang w:val="en-US"/>
              </w:rPr>
              <w:t>dengan</w:t>
            </w:r>
            <w:proofErr w:type="spellEnd"/>
            <w:r w:rsidR="00E83130">
              <w:rPr>
                <w:rFonts w:ascii="Arial" w:hAnsi="Arial" w:cs="Arial"/>
                <w:lang w:val="en-US"/>
              </w:rPr>
              <w:t xml:space="preserve"> </w:t>
            </w:r>
            <w:proofErr w:type="spellStart"/>
            <w:r>
              <w:rPr>
                <w:rFonts w:ascii="Arial" w:hAnsi="Arial" w:cs="Arial"/>
                <w:lang w:val="en-US"/>
              </w:rPr>
              <w:t>profil</w:t>
            </w:r>
            <w:proofErr w:type="spellEnd"/>
            <w:r>
              <w:rPr>
                <w:rFonts w:ascii="Arial" w:hAnsi="Arial" w:cs="Arial"/>
                <w:lang w:val="en-US"/>
              </w:rPr>
              <w:t xml:space="preserve"> </w:t>
            </w:r>
            <w:proofErr w:type="spellStart"/>
            <w:r>
              <w:rPr>
                <w:rFonts w:ascii="Arial" w:hAnsi="Arial" w:cs="Arial"/>
                <w:lang w:val="en-US"/>
              </w:rPr>
              <w:t>tamu</w:t>
            </w:r>
            <w:proofErr w:type="spellEnd"/>
            <w:r>
              <w:rPr>
                <w:rFonts w:ascii="Arial" w:hAnsi="Arial" w:cs="Arial"/>
                <w:lang w:val="en-US"/>
              </w:rPr>
              <w:t xml:space="preserve"> </w:t>
            </w:r>
          </w:p>
          <w:p w14:paraId="69DE79B5" w14:textId="4B62A5BA" w:rsidR="009B3C9C" w:rsidRPr="009E6690" w:rsidRDefault="009B3C9C" w:rsidP="00245902">
            <w:pPr>
              <w:numPr>
                <w:ilvl w:val="0"/>
                <w:numId w:val="20"/>
              </w:numPr>
              <w:ind w:left="172" w:hanging="172"/>
              <w:contextualSpacing/>
              <w:jc w:val="both"/>
              <w:rPr>
                <w:rFonts w:ascii="Arial" w:hAnsi="Arial" w:cs="Arial"/>
              </w:rPr>
            </w:pP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Pr>
                <w:rFonts w:ascii="Arial" w:hAnsi="Arial" w:cs="Arial"/>
                <w:i/>
                <w:lang w:val="en-US"/>
              </w:rPr>
              <w:t xml:space="preserve">True </w:t>
            </w:r>
            <w:proofErr w:type="spellStart"/>
            <w:r>
              <w:rPr>
                <w:rFonts w:ascii="Arial" w:hAnsi="Arial" w:cs="Arial"/>
                <w:i/>
                <w:lang w:val="en-US"/>
              </w:rPr>
              <w:t>Hopitality</w:t>
            </w:r>
            <w:proofErr w:type="spellEnd"/>
            <w:r>
              <w:rPr>
                <w:rFonts w:ascii="Arial" w:hAnsi="Arial" w:cs="Arial"/>
                <w:i/>
                <w:lang w:val="en-US"/>
              </w:rPr>
              <w:t xml:space="preserve"> </w:t>
            </w:r>
            <w:r>
              <w:rPr>
                <w:rFonts w:ascii="Arial" w:hAnsi="Arial" w:cs="Arial"/>
                <w:lang w:val="en-US"/>
              </w:rPr>
              <w:t xml:space="preserve">dan </w:t>
            </w:r>
            <w:r>
              <w:rPr>
                <w:rFonts w:ascii="Arial" w:hAnsi="Arial" w:cs="Arial"/>
                <w:i/>
                <w:lang w:val="en-US"/>
              </w:rPr>
              <w:t>Stay real</w:t>
            </w:r>
            <w:r>
              <w:rPr>
                <w:rFonts w:ascii="Arial" w:hAnsi="Arial" w:cs="Arial"/>
                <w:lang w:val="en-US"/>
              </w:rPr>
              <w:t xml:space="preserve"> </w:t>
            </w: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pelatihan</w:t>
            </w:r>
            <w:proofErr w:type="spellEnd"/>
            <w:r>
              <w:rPr>
                <w:rFonts w:ascii="Arial" w:hAnsi="Arial" w:cs="Arial"/>
                <w:lang w:val="en-US"/>
              </w:rPr>
              <w:t xml:space="preserve"> online and off line </w:t>
            </w:r>
            <w:proofErr w:type="spellStart"/>
            <w:r>
              <w:rPr>
                <w:rFonts w:ascii="Arial" w:hAnsi="Arial" w:cs="Arial"/>
                <w:lang w:val="en-US"/>
              </w:rPr>
              <w:t>secara</w:t>
            </w:r>
            <w:proofErr w:type="spellEnd"/>
            <w:r>
              <w:rPr>
                <w:rFonts w:ascii="Arial" w:hAnsi="Arial" w:cs="Arial"/>
                <w:lang w:val="en-US"/>
              </w:rPr>
              <w:t xml:space="preserve"> detail dan </w:t>
            </w:r>
            <w:proofErr w:type="spellStart"/>
            <w:r>
              <w:rPr>
                <w:rFonts w:ascii="Arial" w:hAnsi="Arial" w:cs="Arial"/>
                <w:lang w:val="en-US"/>
              </w:rPr>
              <w:t>menarik</w:t>
            </w:r>
            <w:proofErr w:type="spellEnd"/>
          </w:p>
          <w:p w14:paraId="16F00C44" w14:textId="77777777" w:rsidR="009B3C9C" w:rsidRPr="009E6690" w:rsidRDefault="009B3C9C" w:rsidP="00245902">
            <w:pPr>
              <w:numPr>
                <w:ilvl w:val="0"/>
                <w:numId w:val="20"/>
              </w:numPr>
              <w:ind w:left="172" w:hanging="172"/>
              <w:contextualSpacing/>
              <w:jc w:val="both"/>
              <w:rPr>
                <w:rFonts w:ascii="Arial" w:hAnsi="Arial" w:cs="Arial"/>
              </w:rPr>
            </w:pPr>
            <w:r>
              <w:rPr>
                <w:rFonts w:ascii="Arial" w:hAnsi="Arial" w:cs="Arial"/>
                <w:lang w:val="en-US"/>
              </w:rPr>
              <w:t xml:space="preserve">Holiday Inn </w:t>
            </w:r>
            <w:proofErr w:type="spellStart"/>
            <w:r>
              <w:rPr>
                <w:rFonts w:ascii="Arial" w:hAnsi="Arial" w:cs="Arial"/>
                <w:lang w:val="en-US"/>
              </w:rPr>
              <w:t>Cikarang</w:t>
            </w:r>
            <w:proofErr w:type="spellEnd"/>
            <w:r>
              <w:rPr>
                <w:rFonts w:ascii="Arial" w:hAnsi="Arial" w:cs="Arial"/>
                <w:lang w:val="en-US"/>
              </w:rPr>
              <w:t xml:space="preserve"> </w:t>
            </w:r>
            <w:proofErr w:type="spellStart"/>
            <w:r>
              <w:rPr>
                <w:rFonts w:ascii="Arial" w:hAnsi="Arial" w:cs="Arial"/>
                <w:lang w:val="en-US"/>
              </w:rPr>
              <w:t>merupakan</w:t>
            </w:r>
            <w:proofErr w:type="spellEnd"/>
            <w:r>
              <w:rPr>
                <w:rFonts w:ascii="Arial" w:hAnsi="Arial" w:cs="Arial"/>
                <w:lang w:val="en-US"/>
              </w:rPr>
              <w:t xml:space="preserve"> hotel </w:t>
            </w:r>
            <w:proofErr w:type="spellStart"/>
            <w:r>
              <w:rPr>
                <w:rFonts w:ascii="Arial" w:hAnsi="Arial" w:cs="Arial"/>
                <w:lang w:val="en-US"/>
              </w:rPr>
              <w:t>internasional</w:t>
            </w:r>
            <w:proofErr w:type="spellEnd"/>
            <w:r>
              <w:rPr>
                <w:rFonts w:ascii="Arial" w:hAnsi="Arial" w:cs="Arial"/>
                <w:lang w:val="en-US"/>
              </w:rPr>
              <w:t xml:space="preserve"> yang </w:t>
            </w:r>
            <w:proofErr w:type="spellStart"/>
            <w:r>
              <w:rPr>
                <w:rFonts w:ascii="Arial" w:hAnsi="Arial" w:cs="Arial"/>
                <w:lang w:val="en-US"/>
              </w:rPr>
              <w:t>pertama</w:t>
            </w:r>
            <w:proofErr w:type="spellEnd"/>
            <w:r>
              <w:rPr>
                <w:rFonts w:ascii="Arial" w:hAnsi="Arial" w:cs="Arial"/>
                <w:lang w:val="en-US"/>
              </w:rPr>
              <w:t xml:space="preserve"> di </w:t>
            </w:r>
            <w:proofErr w:type="spellStart"/>
            <w:r>
              <w:rPr>
                <w:rFonts w:ascii="Arial" w:hAnsi="Arial" w:cs="Arial"/>
                <w:lang w:val="en-US"/>
              </w:rPr>
              <w:t>kawasan</w:t>
            </w:r>
            <w:proofErr w:type="spellEnd"/>
            <w:r>
              <w:rPr>
                <w:rFonts w:ascii="Arial" w:hAnsi="Arial" w:cs="Arial"/>
                <w:lang w:val="en-US"/>
              </w:rPr>
              <w:t xml:space="preserve"> </w:t>
            </w:r>
            <w:proofErr w:type="spellStart"/>
            <w:r>
              <w:rPr>
                <w:rFonts w:ascii="Arial" w:hAnsi="Arial" w:cs="Arial"/>
                <w:lang w:val="en-US"/>
              </w:rPr>
              <w:lastRenderedPageBreak/>
              <w:t>Cikarang</w:t>
            </w:r>
            <w:proofErr w:type="spellEnd"/>
          </w:p>
          <w:p w14:paraId="12135BAE" w14:textId="78FE68C7" w:rsidR="009B3C9C" w:rsidRPr="009E6690" w:rsidRDefault="009B3C9C" w:rsidP="00245902">
            <w:pPr>
              <w:numPr>
                <w:ilvl w:val="0"/>
                <w:numId w:val="20"/>
              </w:numPr>
              <w:ind w:left="172" w:hanging="172"/>
              <w:contextualSpacing/>
              <w:jc w:val="both"/>
              <w:rPr>
                <w:rFonts w:ascii="Arial" w:hAnsi="Arial" w:cs="Arial"/>
              </w:rPr>
            </w:pP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w:t>
            </w:r>
            <w:proofErr w:type="spellStart"/>
            <w:r>
              <w:rPr>
                <w:rFonts w:ascii="Arial" w:hAnsi="Arial" w:cs="Arial"/>
                <w:lang w:val="en-US"/>
              </w:rPr>
              <w:t>mengukur</w:t>
            </w:r>
            <w:proofErr w:type="spellEnd"/>
            <w:r>
              <w:rPr>
                <w:rFonts w:ascii="Arial" w:hAnsi="Arial" w:cs="Arial"/>
                <w:lang w:val="en-US"/>
              </w:rPr>
              <w:t xml:space="preserve"> </w:t>
            </w:r>
            <w:proofErr w:type="spellStart"/>
            <w:r>
              <w:rPr>
                <w:rFonts w:ascii="Arial" w:hAnsi="Arial" w:cs="Arial"/>
                <w:lang w:val="en-US"/>
              </w:rPr>
              <w:t>kepuasan</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dan </w:t>
            </w:r>
            <w:proofErr w:type="spellStart"/>
            <w:r>
              <w:rPr>
                <w:rFonts w:ascii="Arial" w:hAnsi="Arial" w:cs="Arial"/>
                <w:lang w:val="en-US"/>
              </w:rPr>
              <w:t>tamu</w:t>
            </w:r>
            <w:proofErr w:type="spellEnd"/>
            <w:r>
              <w:rPr>
                <w:rFonts w:ascii="Arial" w:hAnsi="Arial" w:cs="Arial"/>
                <w:lang w:val="en-US"/>
              </w:rPr>
              <w:t xml:space="preserve"> </w:t>
            </w:r>
          </w:p>
          <w:p w14:paraId="0BB0E6EC" w14:textId="77777777" w:rsidR="009B3C9C" w:rsidRPr="009B3C9C" w:rsidRDefault="009B3C9C" w:rsidP="00245902">
            <w:pPr>
              <w:pStyle w:val="ListParagraph"/>
              <w:numPr>
                <w:ilvl w:val="0"/>
                <w:numId w:val="20"/>
              </w:numPr>
              <w:ind w:left="172" w:hanging="172"/>
              <w:contextualSpacing w:val="0"/>
              <w:jc w:val="both"/>
              <w:rPr>
                <w:rFonts w:ascii="Arial" w:hAnsi="Arial" w:cs="Arial"/>
                <w:lang w:val="en-US"/>
              </w:rPr>
            </w:pPr>
            <w:r>
              <w:rPr>
                <w:rFonts w:ascii="Arial" w:hAnsi="Arial" w:cs="Arial"/>
                <w:i/>
                <w:lang w:val="en-US"/>
              </w:rPr>
              <w:t xml:space="preserve">HI </w:t>
            </w:r>
            <w:proofErr w:type="spellStart"/>
            <w:r w:rsidRPr="009E6690">
              <w:rPr>
                <w:rFonts w:ascii="Arial" w:hAnsi="Arial" w:cs="Arial"/>
                <w:lang w:val="en-US"/>
              </w:rPr>
              <w:t>dikenal</w:t>
            </w:r>
            <w:proofErr w:type="spellEnd"/>
            <w:r w:rsidRPr="009E6690">
              <w:rPr>
                <w:rFonts w:ascii="Arial" w:hAnsi="Arial" w:cs="Arial"/>
                <w:lang w:val="en-US"/>
              </w:rPr>
              <w:t xml:space="preserve"> </w:t>
            </w:r>
            <w:proofErr w:type="spellStart"/>
            <w:r w:rsidRPr="009E6690">
              <w:rPr>
                <w:rFonts w:ascii="Arial" w:hAnsi="Arial" w:cs="Arial"/>
                <w:lang w:val="en-US"/>
              </w:rPr>
              <w:t>dengan</w:t>
            </w:r>
            <w:proofErr w:type="spellEnd"/>
            <w:r>
              <w:rPr>
                <w:rFonts w:ascii="Arial" w:hAnsi="Arial" w:cs="Arial"/>
                <w:i/>
                <w:lang w:val="en-US"/>
              </w:rPr>
              <w:t xml:space="preserve"> High Quality Product Service</w:t>
            </w:r>
          </w:p>
          <w:p w14:paraId="1C97B4DE" w14:textId="77777777" w:rsidR="006D506E" w:rsidRPr="0097560E" w:rsidRDefault="006D506E" w:rsidP="00245902">
            <w:pPr>
              <w:pStyle w:val="ListParagraph"/>
              <w:numPr>
                <w:ilvl w:val="0"/>
                <w:numId w:val="20"/>
              </w:numPr>
              <w:ind w:left="172" w:hanging="172"/>
              <w:contextualSpacing w:val="0"/>
              <w:jc w:val="both"/>
              <w:rPr>
                <w:rFonts w:ascii="Arial" w:hAnsi="Arial" w:cs="Arial"/>
                <w:lang w:val="en-US"/>
              </w:rPr>
            </w:pPr>
            <w:r w:rsidRPr="0097560E">
              <w:rPr>
                <w:rFonts w:ascii="Arial" w:hAnsi="Arial" w:cs="Arial"/>
                <w:lang w:val="en-US"/>
              </w:rPr>
              <w:t xml:space="preserve">Display </w:t>
            </w:r>
            <w:proofErr w:type="spellStart"/>
            <w:r w:rsidRPr="0097560E">
              <w:rPr>
                <w:rFonts w:ascii="Arial" w:hAnsi="Arial" w:cs="Arial"/>
                <w:lang w:val="en-US"/>
              </w:rPr>
              <w:t>dalam</w:t>
            </w:r>
            <w:proofErr w:type="spellEnd"/>
            <w:r w:rsidRPr="0097560E">
              <w:rPr>
                <w:rFonts w:ascii="Arial" w:hAnsi="Arial" w:cs="Arial"/>
                <w:lang w:val="en-US"/>
              </w:rPr>
              <w:t xml:space="preserve"> </w:t>
            </w:r>
            <w:r w:rsidRPr="00B7555F">
              <w:rPr>
                <w:rFonts w:ascii="Arial" w:hAnsi="Arial" w:cs="Arial"/>
                <w:i/>
                <w:lang w:val="en-US"/>
              </w:rPr>
              <w:t>heart of house</w:t>
            </w:r>
            <w:r w:rsidRPr="0097560E">
              <w:rPr>
                <w:rFonts w:ascii="Arial" w:hAnsi="Arial" w:cs="Arial"/>
                <w:lang w:val="en-US"/>
              </w:rPr>
              <w:t xml:space="preserve"> </w:t>
            </w:r>
            <w:proofErr w:type="spellStart"/>
            <w:r w:rsidRPr="0097560E">
              <w:rPr>
                <w:rFonts w:ascii="Arial" w:hAnsi="Arial" w:cs="Arial"/>
                <w:lang w:val="en-US"/>
              </w:rPr>
              <w:t>banyak</w:t>
            </w:r>
            <w:proofErr w:type="spellEnd"/>
            <w:r w:rsidRPr="0097560E">
              <w:rPr>
                <w:rFonts w:ascii="Arial" w:hAnsi="Arial" w:cs="Arial"/>
                <w:lang w:val="en-US"/>
              </w:rPr>
              <w:t xml:space="preserve"> yang </w:t>
            </w:r>
            <w:proofErr w:type="spellStart"/>
            <w:r w:rsidRPr="0097560E">
              <w:rPr>
                <w:rFonts w:ascii="Arial" w:hAnsi="Arial" w:cs="Arial"/>
                <w:lang w:val="en-US"/>
              </w:rPr>
              <w:t>menunjukkan</w:t>
            </w:r>
            <w:proofErr w:type="spellEnd"/>
            <w:r w:rsidRPr="0097560E">
              <w:rPr>
                <w:rFonts w:ascii="Arial" w:hAnsi="Arial" w:cs="Arial"/>
                <w:lang w:val="en-US"/>
              </w:rPr>
              <w:t xml:space="preserve"> </w:t>
            </w:r>
            <w:proofErr w:type="spellStart"/>
            <w:r w:rsidRPr="0097560E">
              <w:rPr>
                <w:rFonts w:ascii="Arial" w:hAnsi="Arial" w:cs="Arial"/>
                <w:lang w:val="en-US"/>
              </w:rPr>
              <w:t>nuansa</w:t>
            </w:r>
            <w:proofErr w:type="spellEnd"/>
            <w:r w:rsidRPr="0097560E">
              <w:rPr>
                <w:rFonts w:ascii="Arial" w:hAnsi="Arial" w:cs="Arial"/>
                <w:lang w:val="en-US"/>
              </w:rPr>
              <w:t xml:space="preserve"> dan </w:t>
            </w:r>
            <w:proofErr w:type="spellStart"/>
            <w:r w:rsidRPr="0097560E">
              <w:rPr>
                <w:rFonts w:ascii="Arial" w:hAnsi="Arial" w:cs="Arial"/>
                <w:lang w:val="en-US"/>
              </w:rPr>
              <w:t>budaya</w:t>
            </w:r>
            <w:proofErr w:type="spellEnd"/>
            <w:r w:rsidRPr="0097560E">
              <w:rPr>
                <w:rFonts w:ascii="Arial" w:hAnsi="Arial" w:cs="Arial"/>
                <w:lang w:val="en-US"/>
              </w:rPr>
              <w:t xml:space="preserve"> </w:t>
            </w:r>
            <w:proofErr w:type="spellStart"/>
            <w:r w:rsidR="00B7555F">
              <w:rPr>
                <w:rFonts w:ascii="Arial" w:hAnsi="Arial" w:cs="Arial"/>
                <w:lang w:val="en-US"/>
              </w:rPr>
              <w:t>pelayanan</w:t>
            </w:r>
            <w:proofErr w:type="spellEnd"/>
          </w:p>
          <w:p w14:paraId="37839203" w14:textId="77777777" w:rsidR="006D506E" w:rsidRPr="00BD4286" w:rsidRDefault="006D506E" w:rsidP="00245902">
            <w:pPr>
              <w:pStyle w:val="ListParagraph"/>
              <w:numPr>
                <w:ilvl w:val="0"/>
                <w:numId w:val="20"/>
              </w:numPr>
              <w:ind w:left="172" w:hanging="172"/>
              <w:contextualSpacing w:val="0"/>
              <w:jc w:val="both"/>
              <w:rPr>
                <w:rFonts w:ascii="Arial" w:hAnsi="Arial" w:cs="Arial"/>
                <w:b/>
              </w:rPr>
            </w:pPr>
            <w:proofErr w:type="spellStart"/>
            <w:r w:rsidRPr="0097560E">
              <w:rPr>
                <w:rFonts w:ascii="Arial" w:hAnsi="Arial" w:cs="Arial"/>
                <w:lang w:val="en-US"/>
              </w:rPr>
              <w:t>Induksi</w:t>
            </w:r>
            <w:proofErr w:type="spellEnd"/>
            <w:r w:rsidRPr="0097560E">
              <w:rPr>
                <w:rFonts w:ascii="Arial" w:hAnsi="Arial" w:cs="Arial"/>
                <w:lang w:val="en-US"/>
              </w:rPr>
              <w:t xml:space="preserve"> </w:t>
            </w:r>
            <w:proofErr w:type="spellStart"/>
            <w:r w:rsidRPr="0097560E">
              <w:rPr>
                <w:rFonts w:ascii="Arial" w:hAnsi="Arial" w:cs="Arial"/>
                <w:lang w:val="en-US"/>
              </w:rPr>
              <w:t>mengenai</w:t>
            </w:r>
            <w:proofErr w:type="spellEnd"/>
            <w:r w:rsidRPr="0097560E">
              <w:rPr>
                <w:rFonts w:ascii="Arial" w:hAnsi="Arial" w:cs="Arial"/>
                <w:lang w:val="en-US"/>
              </w:rPr>
              <w:t xml:space="preserve"> </w:t>
            </w:r>
            <w:proofErr w:type="spellStart"/>
            <w:r w:rsidRPr="0097560E">
              <w:rPr>
                <w:rFonts w:ascii="Arial" w:hAnsi="Arial" w:cs="Arial"/>
                <w:lang w:val="en-US"/>
              </w:rPr>
              <w:t>budaya</w:t>
            </w:r>
            <w:proofErr w:type="spellEnd"/>
            <w:r w:rsidRPr="0097560E">
              <w:rPr>
                <w:rFonts w:ascii="Arial" w:hAnsi="Arial" w:cs="Arial"/>
                <w:lang w:val="en-US"/>
              </w:rPr>
              <w:t xml:space="preserve"> </w:t>
            </w:r>
            <w:proofErr w:type="spellStart"/>
            <w:r w:rsidRPr="0097560E">
              <w:rPr>
                <w:rFonts w:ascii="Arial" w:hAnsi="Arial" w:cs="Arial"/>
                <w:lang w:val="en-US"/>
              </w:rPr>
              <w:t>diberikan</w:t>
            </w:r>
            <w:proofErr w:type="spellEnd"/>
            <w:r w:rsidRPr="0097560E">
              <w:rPr>
                <w:rFonts w:ascii="Arial" w:hAnsi="Arial" w:cs="Arial"/>
                <w:lang w:val="en-US"/>
              </w:rPr>
              <w:t xml:space="preserve"> </w:t>
            </w:r>
            <w:proofErr w:type="spellStart"/>
            <w:r w:rsidRPr="0097560E">
              <w:rPr>
                <w:rFonts w:ascii="Arial" w:hAnsi="Arial" w:cs="Arial"/>
                <w:lang w:val="en-US"/>
              </w:rPr>
              <w:t>kepada</w:t>
            </w:r>
            <w:proofErr w:type="spellEnd"/>
            <w:r w:rsidRPr="0097560E">
              <w:rPr>
                <w:rFonts w:ascii="Arial" w:hAnsi="Arial" w:cs="Arial"/>
                <w:lang w:val="en-US"/>
              </w:rPr>
              <w:t xml:space="preserve"> </w:t>
            </w:r>
            <w:proofErr w:type="spellStart"/>
            <w:r w:rsidRPr="0097560E">
              <w:rPr>
                <w:rFonts w:ascii="Arial" w:hAnsi="Arial" w:cs="Arial"/>
                <w:lang w:val="en-US"/>
              </w:rPr>
              <w:t>karyawan</w:t>
            </w:r>
            <w:proofErr w:type="spellEnd"/>
            <w:r w:rsidRPr="0097560E">
              <w:rPr>
                <w:rFonts w:ascii="Arial" w:hAnsi="Arial" w:cs="Arial"/>
                <w:lang w:val="en-US"/>
              </w:rPr>
              <w:t xml:space="preserve"> </w:t>
            </w:r>
            <w:proofErr w:type="spellStart"/>
            <w:r w:rsidRPr="0097560E">
              <w:rPr>
                <w:rFonts w:ascii="Arial" w:hAnsi="Arial" w:cs="Arial"/>
                <w:lang w:val="en-US"/>
              </w:rPr>
              <w:t>baru</w:t>
            </w:r>
            <w:proofErr w:type="spellEnd"/>
          </w:p>
          <w:p w14:paraId="0BF521B6" w14:textId="77777777" w:rsidR="00BD4286" w:rsidRDefault="00BD4286" w:rsidP="00245902">
            <w:pPr>
              <w:pStyle w:val="ListParagraph"/>
              <w:numPr>
                <w:ilvl w:val="0"/>
                <w:numId w:val="20"/>
              </w:numPr>
              <w:ind w:left="172" w:hanging="172"/>
              <w:rPr>
                <w:rFonts w:ascii="Arial" w:hAnsi="Arial" w:cs="Arial"/>
                <w:lang w:val="en-US"/>
              </w:rPr>
            </w:pPr>
            <w:r>
              <w:rPr>
                <w:rFonts w:ascii="Arial" w:hAnsi="Arial" w:cs="Arial"/>
                <w:lang w:val="en-US"/>
              </w:rPr>
              <w:t xml:space="preserve">Brand Holiday Inn </w:t>
            </w:r>
            <w:proofErr w:type="spellStart"/>
            <w:r>
              <w:rPr>
                <w:rFonts w:ascii="Arial" w:hAnsi="Arial" w:cs="Arial"/>
                <w:lang w:val="en-US"/>
              </w:rPr>
              <w:t>kuat</w:t>
            </w:r>
            <w:proofErr w:type="spellEnd"/>
            <w:r>
              <w:rPr>
                <w:rFonts w:ascii="Arial" w:hAnsi="Arial" w:cs="Arial"/>
                <w:lang w:val="en-US"/>
              </w:rPr>
              <w:t xml:space="preserve"> dan </w:t>
            </w:r>
            <w:proofErr w:type="spellStart"/>
            <w:r>
              <w:rPr>
                <w:rFonts w:ascii="Arial" w:hAnsi="Arial" w:cs="Arial"/>
                <w:lang w:val="en-US"/>
              </w:rPr>
              <w:t>memiliki</w:t>
            </w:r>
            <w:proofErr w:type="spellEnd"/>
            <w:r>
              <w:rPr>
                <w:rFonts w:ascii="Arial" w:hAnsi="Arial" w:cs="Arial"/>
                <w:lang w:val="en-US"/>
              </w:rPr>
              <w:t xml:space="preserve"> hotel </w:t>
            </w:r>
            <w:proofErr w:type="spellStart"/>
            <w:r>
              <w:rPr>
                <w:rFonts w:ascii="Arial" w:hAnsi="Arial" w:cs="Arial"/>
                <w:lang w:val="en-US"/>
              </w:rPr>
              <w:t>terbanyak</w:t>
            </w:r>
            <w:proofErr w:type="spellEnd"/>
            <w:r>
              <w:rPr>
                <w:rFonts w:ascii="Arial" w:hAnsi="Arial" w:cs="Arial"/>
                <w:lang w:val="en-US"/>
              </w:rPr>
              <w:t xml:space="preserve"> di </w:t>
            </w:r>
            <w:proofErr w:type="spellStart"/>
            <w:r>
              <w:rPr>
                <w:rFonts w:ascii="Arial" w:hAnsi="Arial" w:cs="Arial"/>
                <w:lang w:val="en-US"/>
              </w:rPr>
              <w:t>dalam</w:t>
            </w:r>
            <w:proofErr w:type="spellEnd"/>
            <w:r>
              <w:rPr>
                <w:rFonts w:ascii="Arial" w:hAnsi="Arial" w:cs="Arial"/>
                <w:lang w:val="en-US"/>
              </w:rPr>
              <w:t xml:space="preserve"> IHG</w:t>
            </w:r>
          </w:p>
          <w:p w14:paraId="561AF132" w14:textId="77777777" w:rsidR="00BD4286" w:rsidRPr="00F7478B" w:rsidRDefault="00BD4286" w:rsidP="00245902">
            <w:pPr>
              <w:pStyle w:val="ListParagraph"/>
              <w:numPr>
                <w:ilvl w:val="0"/>
                <w:numId w:val="20"/>
              </w:numPr>
              <w:ind w:left="172" w:hanging="172"/>
              <w:rPr>
                <w:rFonts w:ascii="Arial" w:hAnsi="Arial" w:cs="Arial"/>
                <w:lang w:val="en-US"/>
              </w:rPr>
            </w:pPr>
            <w:r>
              <w:rPr>
                <w:rFonts w:ascii="Arial" w:hAnsi="Arial" w:cs="Arial"/>
                <w:lang w:val="en-US"/>
              </w:rPr>
              <w:t xml:space="preserve">Banyak </w:t>
            </w: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 xml:space="preserve"> </w:t>
            </w:r>
            <w:proofErr w:type="spellStart"/>
            <w:r>
              <w:rPr>
                <w:rFonts w:ascii="Arial" w:hAnsi="Arial" w:cs="Arial"/>
                <w:lang w:val="en-US"/>
              </w:rPr>
              <w:t>perhotelan</w:t>
            </w:r>
            <w:proofErr w:type="spellEnd"/>
            <w:r>
              <w:rPr>
                <w:rFonts w:ascii="Arial" w:hAnsi="Arial" w:cs="Arial"/>
                <w:lang w:val="en-US"/>
              </w:rPr>
              <w:t xml:space="preserve"> yang </w:t>
            </w:r>
            <w:proofErr w:type="spellStart"/>
            <w:r>
              <w:rPr>
                <w:rFonts w:ascii="Arial" w:hAnsi="Arial" w:cs="Arial"/>
                <w:lang w:val="en-US"/>
              </w:rPr>
              <w:t>ikut</w:t>
            </w:r>
            <w:proofErr w:type="spellEnd"/>
            <w:r>
              <w:rPr>
                <w:rFonts w:ascii="Arial" w:hAnsi="Arial" w:cs="Arial"/>
                <w:lang w:val="en-US"/>
              </w:rPr>
              <w:t xml:space="preserve"> </w:t>
            </w:r>
            <w:proofErr w:type="spellStart"/>
            <w:r>
              <w:rPr>
                <w:rFonts w:ascii="Arial" w:hAnsi="Arial" w:cs="Arial"/>
                <w:lang w:val="en-US"/>
              </w:rPr>
              <w:t>sertta</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program </w:t>
            </w:r>
            <w:r w:rsidRPr="00F7478B">
              <w:rPr>
                <w:rFonts w:ascii="Arial" w:hAnsi="Arial" w:cs="Arial"/>
                <w:i/>
                <w:lang w:val="en-US"/>
              </w:rPr>
              <w:t xml:space="preserve">IHG Academy </w:t>
            </w:r>
            <w:proofErr w:type="spellStart"/>
            <w:r w:rsidRPr="00F7478B">
              <w:rPr>
                <w:rFonts w:ascii="Arial" w:hAnsi="Arial" w:cs="Arial"/>
                <w:i/>
                <w:lang w:val="en-US"/>
              </w:rPr>
              <w:t>untuk</w:t>
            </w:r>
            <w:proofErr w:type="spellEnd"/>
            <w:r w:rsidRPr="00F7478B">
              <w:rPr>
                <w:rFonts w:ascii="Arial" w:hAnsi="Arial" w:cs="Arial"/>
                <w:i/>
                <w:lang w:val="en-US"/>
              </w:rPr>
              <w:t xml:space="preserve"> talent pool</w:t>
            </w:r>
          </w:p>
          <w:p w14:paraId="62A40033" w14:textId="53068990" w:rsidR="00BD4286" w:rsidRDefault="00BD4286" w:rsidP="00245902">
            <w:pPr>
              <w:pStyle w:val="ListParagraph"/>
              <w:numPr>
                <w:ilvl w:val="0"/>
                <w:numId w:val="20"/>
              </w:numPr>
              <w:ind w:left="172" w:hanging="172"/>
              <w:rPr>
                <w:rFonts w:ascii="Arial" w:hAnsi="Arial" w:cs="Arial"/>
                <w:lang w:val="en-US"/>
              </w:rPr>
            </w:pPr>
            <w:r>
              <w:rPr>
                <w:rFonts w:ascii="Arial" w:hAnsi="Arial" w:cs="Arial"/>
                <w:lang w:val="en-US"/>
              </w:rPr>
              <w:t>Ba</w:t>
            </w:r>
            <w:r w:rsidR="00E83130">
              <w:rPr>
                <w:rFonts w:ascii="Arial" w:hAnsi="Arial" w:cs="Arial"/>
                <w:lang w:val="en-US"/>
              </w:rPr>
              <w:t>n</w:t>
            </w:r>
            <w:r>
              <w:rPr>
                <w:rFonts w:ascii="Arial" w:hAnsi="Arial" w:cs="Arial"/>
                <w:lang w:val="en-US"/>
              </w:rPr>
              <w:t xml:space="preserve">yak </w:t>
            </w: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Hotel Holiday Inn lain di Indonesia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berbagi</w:t>
            </w:r>
            <w:proofErr w:type="spellEnd"/>
            <w:r>
              <w:rPr>
                <w:rFonts w:ascii="Arial" w:hAnsi="Arial" w:cs="Arial"/>
                <w:lang w:val="en-US"/>
              </w:rPr>
              <w:t xml:space="preserve"> </w:t>
            </w:r>
            <w:proofErr w:type="spellStart"/>
            <w:r>
              <w:rPr>
                <w:rFonts w:ascii="Arial" w:hAnsi="Arial" w:cs="Arial"/>
                <w:lang w:val="en-US"/>
              </w:rPr>
              <w:t>pengalaman</w:t>
            </w:r>
            <w:proofErr w:type="spellEnd"/>
            <w:r>
              <w:rPr>
                <w:rFonts w:ascii="Arial" w:hAnsi="Arial" w:cs="Arial"/>
                <w:lang w:val="en-US"/>
              </w:rPr>
              <w:t xml:space="preserve"> (share knowledge dan experiences)</w:t>
            </w:r>
          </w:p>
          <w:p w14:paraId="41361064" w14:textId="77777777" w:rsidR="00BD4286" w:rsidRDefault="00BD4286" w:rsidP="00245902">
            <w:pPr>
              <w:pStyle w:val="ListParagraph"/>
              <w:numPr>
                <w:ilvl w:val="0"/>
                <w:numId w:val="20"/>
              </w:numPr>
              <w:ind w:left="172" w:hanging="172"/>
              <w:rPr>
                <w:rFonts w:ascii="Arial" w:hAnsi="Arial" w:cs="Arial"/>
                <w:lang w:val="en-US"/>
              </w:rPr>
            </w:pPr>
            <w:r>
              <w:rPr>
                <w:rFonts w:ascii="Arial" w:hAnsi="Arial" w:cs="Arial"/>
                <w:lang w:val="en-US"/>
              </w:rPr>
              <w:t xml:space="preserve">Banyak </w:t>
            </w:r>
            <w:proofErr w:type="spellStart"/>
            <w:r>
              <w:rPr>
                <w:rFonts w:ascii="Arial" w:hAnsi="Arial" w:cs="Arial"/>
                <w:lang w:val="en-US"/>
              </w:rPr>
              <w:t>tenaga</w:t>
            </w:r>
            <w:proofErr w:type="spellEnd"/>
            <w:r>
              <w:rPr>
                <w:rFonts w:ascii="Arial" w:hAnsi="Arial" w:cs="Arial"/>
                <w:lang w:val="en-US"/>
              </w:rPr>
              <w:t xml:space="preserve"> </w:t>
            </w:r>
            <w:r w:rsidRPr="00E83130">
              <w:rPr>
                <w:rFonts w:ascii="Arial" w:hAnsi="Arial" w:cs="Arial"/>
                <w:i/>
                <w:iCs/>
                <w:lang w:val="en-US"/>
              </w:rPr>
              <w:t>task force</w:t>
            </w:r>
            <w:r>
              <w:rPr>
                <w:rFonts w:ascii="Arial" w:hAnsi="Arial" w:cs="Arial"/>
                <w:lang w:val="en-US"/>
              </w:rPr>
              <w:t xml:space="preserve"> </w:t>
            </w:r>
            <w:proofErr w:type="spellStart"/>
            <w:r>
              <w:rPr>
                <w:rFonts w:ascii="Arial" w:hAnsi="Arial" w:cs="Arial"/>
                <w:lang w:val="en-US"/>
              </w:rPr>
              <w:t>tersedia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brand Holiday Inn </w:t>
            </w:r>
          </w:p>
          <w:p w14:paraId="030266EB" w14:textId="2D003FB4" w:rsidR="00446CD6" w:rsidRPr="00446CD6" w:rsidRDefault="00446CD6" w:rsidP="00245902">
            <w:pPr>
              <w:pStyle w:val="ListParagraph"/>
              <w:numPr>
                <w:ilvl w:val="0"/>
                <w:numId w:val="20"/>
              </w:numPr>
              <w:ind w:left="172" w:hanging="172"/>
              <w:jc w:val="both"/>
              <w:rPr>
                <w:rFonts w:ascii="Arial" w:hAnsi="Arial" w:cs="Arial"/>
              </w:rPr>
            </w:pPr>
            <w:proofErr w:type="spellStart"/>
            <w:r w:rsidRPr="0097560E">
              <w:rPr>
                <w:rFonts w:ascii="Arial" w:hAnsi="Arial" w:cs="Arial"/>
                <w:lang w:val="en-US"/>
              </w:rPr>
              <w:t>Merupakan</w:t>
            </w:r>
            <w:proofErr w:type="spellEnd"/>
            <w:r w:rsidRPr="0097560E">
              <w:rPr>
                <w:rFonts w:ascii="Arial" w:hAnsi="Arial" w:cs="Arial"/>
                <w:lang w:val="en-US"/>
              </w:rPr>
              <w:t xml:space="preserve"> hotel </w:t>
            </w:r>
            <w:proofErr w:type="spellStart"/>
            <w:r w:rsidRPr="0097560E">
              <w:rPr>
                <w:rFonts w:ascii="Arial" w:hAnsi="Arial" w:cs="Arial"/>
                <w:lang w:val="en-US"/>
              </w:rPr>
              <w:t>dengan</w:t>
            </w:r>
            <w:proofErr w:type="spellEnd"/>
            <w:r w:rsidRPr="0097560E">
              <w:rPr>
                <w:rFonts w:ascii="Arial" w:hAnsi="Arial" w:cs="Arial"/>
                <w:lang w:val="en-US"/>
              </w:rPr>
              <w:t xml:space="preserve"> brand </w:t>
            </w:r>
            <w:proofErr w:type="spellStart"/>
            <w:r w:rsidRPr="0097560E">
              <w:rPr>
                <w:rFonts w:ascii="Arial" w:hAnsi="Arial" w:cs="Arial"/>
                <w:lang w:val="en-US"/>
              </w:rPr>
              <w:t>terkuat</w:t>
            </w:r>
            <w:proofErr w:type="spellEnd"/>
            <w:r w:rsidRPr="0097560E">
              <w:rPr>
                <w:rFonts w:ascii="Arial" w:hAnsi="Arial" w:cs="Arial"/>
                <w:lang w:val="en-US"/>
              </w:rPr>
              <w:t xml:space="preserve"> di </w:t>
            </w:r>
            <w:proofErr w:type="spellStart"/>
            <w:r w:rsidRPr="0097560E">
              <w:rPr>
                <w:rFonts w:ascii="Arial" w:hAnsi="Arial" w:cs="Arial"/>
                <w:lang w:val="en-US"/>
              </w:rPr>
              <w:t>kawasan</w:t>
            </w:r>
            <w:proofErr w:type="spellEnd"/>
            <w:r w:rsidRPr="0097560E">
              <w:rPr>
                <w:rFonts w:ascii="Arial" w:hAnsi="Arial" w:cs="Arial"/>
                <w:lang w:val="en-US"/>
              </w:rPr>
              <w:t xml:space="preserve"> </w:t>
            </w:r>
            <w:proofErr w:type="spellStart"/>
            <w:r w:rsidRPr="0097560E">
              <w:rPr>
                <w:rFonts w:ascii="Arial" w:hAnsi="Arial" w:cs="Arial"/>
                <w:lang w:val="en-US"/>
              </w:rPr>
              <w:t>Jababeka</w:t>
            </w:r>
            <w:proofErr w:type="spellEnd"/>
          </w:p>
        </w:tc>
        <w:tc>
          <w:tcPr>
            <w:tcW w:w="3260" w:type="dxa"/>
          </w:tcPr>
          <w:p w14:paraId="0E32F6AD" w14:textId="77777777" w:rsidR="009B3C9C" w:rsidRPr="009B3C9C" w:rsidRDefault="006D506E" w:rsidP="000C0876">
            <w:pPr>
              <w:pStyle w:val="ListParagraph"/>
              <w:numPr>
                <w:ilvl w:val="0"/>
                <w:numId w:val="34"/>
              </w:numPr>
              <w:ind w:left="175" w:hanging="175"/>
              <w:contextualSpacing w:val="0"/>
              <w:jc w:val="both"/>
              <w:rPr>
                <w:rFonts w:ascii="Arial" w:hAnsi="Arial" w:cs="Arial"/>
                <w:b/>
              </w:rPr>
            </w:pPr>
            <w:proofErr w:type="spellStart"/>
            <w:r w:rsidRPr="009B3C9C">
              <w:rPr>
                <w:rFonts w:ascii="Arial" w:hAnsi="Arial" w:cs="Arial"/>
                <w:lang w:val="en-US"/>
              </w:rPr>
              <w:lastRenderedPageBreak/>
              <w:t>Kesulitan</w:t>
            </w:r>
            <w:proofErr w:type="spellEnd"/>
            <w:r w:rsidRPr="009B3C9C">
              <w:rPr>
                <w:rFonts w:ascii="Arial" w:hAnsi="Arial" w:cs="Arial"/>
                <w:lang w:val="en-US"/>
              </w:rPr>
              <w:t xml:space="preserve"> </w:t>
            </w:r>
            <w:proofErr w:type="spellStart"/>
            <w:r w:rsidRPr="009B3C9C">
              <w:rPr>
                <w:rFonts w:ascii="Arial" w:hAnsi="Arial" w:cs="Arial"/>
                <w:lang w:val="en-US"/>
              </w:rPr>
              <w:t>dalam</w:t>
            </w:r>
            <w:proofErr w:type="spellEnd"/>
            <w:r w:rsidRPr="009B3C9C">
              <w:rPr>
                <w:rFonts w:ascii="Arial" w:hAnsi="Arial" w:cs="Arial"/>
                <w:lang w:val="en-US"/>
              </w:rPr>
              <w:t xml:space="preserve"> </w:t>
            </w:r>
            <w:proofErr w:type="spellStart"/>
            <w:r w:rsidRPr="009B3C9C">
              <w:rPr>
                <w:rFonts w:ascii="Arial" w:hAnsi="Arial" w:cs="Arial"/>
                <w:lang w:val="en-US"/>
              </w:rPr>
              <w:t>mendapatkan</w:t>
            </w:r>
            <w:proofErr w:type="spellEnd"/>
            <w:r w:rsidRPr="009B3C9C">
              <w:rPr>
                <w:rFonts w:ascii="Arial" w:hAnsi="Arial" w:cs="Arial"/>
                <w:lang w:val="en-US"/>
              </w:rPr>
              <w:t xml:space="preserve"> </w:t>
            </w:r>
            <w:proofErr w:type="spellStart"/>
            <w:r w:rsidRPr="009B3C9C">
              <w:rPr>
                <w:rFonts w:ascii="Arial" w:hAnsi="Arial" w:cs="Arial"/>
                <w:lang w:val="en-US"/>
              </w:rPr>
              <w:t>karyawan</w:t>
            </w:r>
            <w:proofErr w:type="spellEnd"/>
            <w:r w:rsidRPr="009B3C9C">
              <w:rPr>
                <w:rFonts w:ascii="Arial" w:hAnsi="Arial" w:cs="Arial"/>
                <w:lang w:val="en-US"/>
              </w:rPr>
              <w:t xml:space="preserve"> yang </w:t>
            </w:r>
            <w:proofErr w:type="spellStart"/>
            <w:r w:rsidRPr="009B3C9C">
              <w:rPr>
                <w:rFonts w:ascii="Arial" w:hAnsi="Arial" w:cs="Arial"/>
                <w:lang w:val="en-US"/>
              </w:rPr>
              <w:t>ingin</w:t>
            </w:r>
            <w:proofErr w:type="spellEnd"/>
            <w:r w:rsidRPr="009B3C9C">
              <w:rPr>
                <w:rFonts w:ascii="Arial" w:hAnsi="Arial" w:cs="Arial"/>
                <w:lang w:val="en-US"/>
              </w:rPr>
              <w:t xml:space="preserve"> </w:t>
            </w:r>
            <w:proofErr w:type="spellStart"/>
            <w:r w:rsidRPr="009B3C9C">
              <w:rPr>
                <w:rFonts w:ascii="Arial" w:hAnsi="Arial" w:cs="Arial"/>
                <w:lang w:val="en-US"/>
              </w:rPr>
              <w:t>bekerja</w:t>
            </w:r>
            <w:proofErr w:type="spellEnd"/>
            <w:r w:rsidRPr="009B3C9C">
              <w:rPr>
                <w:rFonts w:ascii="Arial" w:hAnsi="Arial" w:cs="Arial"/>
                <w:lang w:val="en-US"/>
              </w:rPr>
              <w:t xml:space="preserve"> di </w:t>
            </w:r>
            <w:proofErr w:type="spellStart"/>
            <w:r w:rsidRPr="009B3C9C">
              <w:rPr>
                <w:rFonts w:ascii="Arial" w:hAnsi="Arial" w:cs="Arial"/>
                <w:lang w:val="en-US"/>
              </w:rPr>
              <w:t>industri</w:t>
            </w:r>
            <w:proofErr w:type="spellEnd"/>
            <w:r w:rsidRPr="009B3C9C">
              <w:rPr>
                <w:rFonts w:ascii="Arial" w:hAnsi="Arial" w:cs="Arial"/>
                <w:lang w:val="en-US"/>
              </w:rPr>
              <w:t xml:space="preserve"> hotel</w:t>
            </w:r>
          </w:p>
          <w:p w14:paraId="542E1241" w14:textId="77777777" w:rsidR="006D506E" w:rsidRPr="009B3C9C" w:rsidRDefault="006D506E" w:rsidP="000C0876">
            <w:pPr>
              <w:pStyle w:val="ListParagraph"/>
              <w:numPr>
                <w:ilvl w:val="0"/>
                <w:numId w:val="34"/>
              </w:numPr>
              <w:ind w:left="175" w:hanging="175"/>
              <w:contextualSpacing w:val="0"/>
              <w:jc w:val="both"/>
              <w:rPr>
                <w:rFonts w:ascii="Arial" w:hAnsi="Arial" w:cs="Arial"/>
                <w:b/>
              </w:rPr>
            </w:pPr>
            <w:proofErr w:type="spellStart"/>
            <w:r w:rsidRPr="009B3C9C">
              <w:rPr>
                <w:rFonts w:ascii="Arial" w:hAnsi="Arial" w:cs="Arial"/>
                <w:lang w:val="en-US"/>
              </w:rPr>
              <w:t>Budaya</w:t>
            </w:r>
            <w:proofErr w:type="spellEnd"/>
            <w:r w:rsidRPr="009B3C9C">
              <w:rPr>
                <w:rFonts w:ascii="Arial" w:hAnsi="Arial" w:cs="Arial"/>
                <w:lang w:val="en-US"/>
              </w:rPr>
              <w:t xml:space="preserve"> </w:t>
            </w:r>
            <w:proofErr w:type="spellStart"/>
            <w:r w:rsidRPr="009B3C9C">
              <w:rPr>
                <w:rFonts w:ascii="Arial" w:hAnsi="Arial" w:cs="Arial"/>
                <w:lang w:val="en-US"/>
              </w:rPr>
              <w:t>organisasi</w:t>
            </w:r>
            <w:proofErr w:type="spellEnd"/>
            <w:r w:rsidRPr="009B3C9C">
              <w:rPr>
                <w:rFonts w:ascii="Arial" w:hAnsi="Arial" w:cs="Arial"/>
                <w:lang w:val="en-US"/>
              </w:rPr>
              <w:t xml:space="preserve"> Holiday Inn </w:t>
            </w:r>
            <w:proofErr w:type="spellStart"/>
            <w:r w:rsidRPr="009B3C9C">
              <w:rPr>
                <w:rFonts w:ascii="Arial" w:hAnsi="Arial" w:cs="Arial"/>
                <w:lang w:val="en-US"/>
              </w:rPr>
              <w:t>tidak</w:t>
            </w:r>
            <w:proofErr w:type="spellEnd"/>
            <w:r w:rsidRPr="009B3C9C">
              <w:rPr>
                <w:rFonts w:ascii="Arial" w:hAnsi="Arial" w:cs="Arial"/>
                <w:lang w:val="en-US"/>
              </w:rPr>
              <w:t xml:space="preserve"> </w:t>
            </w:r>
            <w:proofErr w:type="spellStart"/>
            <w:r w:rsidRPr="009B3C9C">
              <w:rPr>
                <w:rFonts w:ascii="Arial" w:hAnsi="Arial" w:cs="Arial"/>
                <w:lang w:val="en-US"/>
              </w:rPr>
              <w:t>diajarkan</w:t>
            </w:r>
            <w:proofErr w:type="spellEnd"/>
            <w:r w:rsidRPr="009B3C9C">
              <w:rPr>
                <w:rFonts w:ascii="Arial" w:hAnsi="Arial" w:cs="Arial"/>
                <w:lang w:val="en-US"/>
              </w:rPr>
              <w:t xml:space="preserve"> </w:t>
            </w:r>
            <w:proofErr w:type="spellStart"/>
            <w:r w:rsidRPr="009B3C9C">
              <w:rPr>
                <w:rFonts w:ascii="Arial" w:hAnsi="Arial" w:cs="Arial"/>
                <w:lang w:val="en-US"/>
              </w:rPr>
              <w:t>kepada</w:t>
            </w:r>
            <w:proofErr w:type="spellEnd"/>
            <w:r w:rsidRPr="009B3C9C">
              <w:rPr>
                <w:rFonts w:ascii="Arial" w:hAnsi="Arial" w:cs="Arial"/>
                <w:lang w:val="en-US"/>
              </w:rPr>
              <w:t xml:space="preserve"> </w:t>
            </w:r>
            <w:proofErr w:type="spellStart"/>
            <w:r w:rsidRPr="009B3C9C">
              <w:rPr>
                <w:rFonts w:ascii="Arial" w:hAnsi="Arial" w:cs="Arial"/>
                <w:lang w:val="en-US"/>
              </w:rPr>
              <w:t>karyawan</w:t>
            </w:r>
            <w:proofErr w:type="spellEnd"/>
            <w:r w:rsidRPr="009B3C9C">
              <w:rPr>
                <w:rFonts w:ascii="Arial" w:hAnsi="Arial" w:cs="Arial"/>
                <w:lang w:val="en-US"/>
              </w:rPr>
              <w:t xml:space="preserve"> lama </w:t>
            </w:r>
            <w:proofErr w:type="spellStart"/>
            <w:r w:rsidRPr="009B3C9C">
              <w:rPr>
                <w:rFonts w:ascii="Arial" w:hAnsi="Arial" w:cs="Arial"/>
                <w:lang w:val="en-US"/>
              </w:rPr>
              <w:t>ketika</w:t>
            </w:r>
            <w:proofErr w:type="spellEnd"/>
            <w:r w:rsidRPr="009B3C9C">
              <w:rPr>
                <w:rFonts w:ascii="Arial" w:hAnsi="Arial" w:cs="Arial"/>
                <w:lang w:val="en-US"/>
              </w:rPr>
              <w:t xml:space="preserve"> rebranding</w:t>
            </w:r>
          </w:p>
          <w:p w14:paraId="067F3C6E" w14:textId="77777777" w:rsidR="006D506E" w:rsidRPr="009B3C9C" w:rsidRDefault="006D506E" w:rsidP="000C0876">
            <w:pPr>
              <w:pStyle w:val="ListParagraph"/>
              <w:numPr>
                <w:ilvl w:val="0"/>
                <w:numId w:val="34"/>
              </w:numPr>
              <w:ind w:left="175" w:hanging="175"/>
              <w:contextualSpacing w:val="0"/>
              <w:jc w:val="both"/>
              <w:rPr>
                <w:rFonts w:ascii="Arial" w:hAnsi="Arial" w:cs="Arial"/>
                <w:b/>
              </w:rPr>
            </w:pPr>
            <w:proofErr w:type="spellStart"/>
            <w:r w:rsidRPr="0097560E">
              <w:rPr>
                <w:rFonts w:ascii="Arial" w:hAnsi="Arial" w:cs="Arial"/>
                <w:lang w:val="en-US"/>
              </w:rPr>
              <w:t>Kurangnya</w:t>
            </w:r>
            <w:proofErr w:type="spellEnd"/>
            <w:r w:rsidRPr="0097560E">
              <w:rPr>
                <w:rFonts w:ascii="Arial" w:hAnsi="Arial" w:cs="Arial"/>
                <w:lang w:val="en-US"/>
              </w:rPr>
              <w:t xml:space="preserve"> </w:t>
            </w:r>
            <w:proofErr w:type="spellStart"/>
            <w:r w:rsidRPr="0097560E">
              <w:rPr>
                <w:rFonts w:ascii="Arial" w:hAnsi="Arial" w:cs="Arial"/>
                <w:lang w:val="en-US"/>
              </w:rPr>
              <w:t>pelatihan</w:t>
            </w:r>
            <w:proofErr w:type="spellEnd"/>
            <w:r w:rsidRPr="0097560E">
              <w:rPr>
                <w:rFonts w:ascii="Arial" w:hAnsi="Arial" w:cs="Arial"/>
                <w:lang w:val="en-US"/>
              </w:rPr>
              <w:t xml:space="preserve"> dan </w:t>
            </w:r>
            <w:proofErr w:type="spellStart"/>
            <w:r w:rsidRPr="0097560E">
              <w:rPr>
                <w:rFonts w:ascii="Arial" w:hAnsi="Arial" w:cs="Arial"/>
                <w:lang w:val="en-US"/>
              </w:rPr>
              <w:t>sosialisasi</w:t>
            </w:r>
            <w:proofErr w:type="spellEnd"/>
            <w:r w:rsidRPr="0097560E">
              <w:rPr>
                <w:rFonts w:ascii="Arial" w:hAnsi="Arial" w:cs="Arial"/>
                <w:lang w:val="en-US"/>
              </w:rPr>
              <w:t xml:space="preserve"> </w:t>
            </w:r>
            <w:proofErr w:type="spellStart"/>
            <w:r w:rsidRPr="0097560E">
              <w:rPr>
                <w:rFonts w:ascii="Arial" w:hAnsi="Arial" w:cs="Arial"/>
                <w:lang w:val="en-US"/>
              </w:rPr>
              <w:t>kepada</w:t>
            </w:r>
            <w:proofErr w:type="spellEnd"/>
            <w:r w:rsidRPr="0097560E">
              <w:rPr>
                <w:rFonts w:ascii="Arial" w:hAnsi="Arial" w:cs="Arial"/>
                <w:lang w:val="en-US"/>
              </w:rPr>
              <w:t xml:space="preserve"> </w:t>
            </w:r>
            <w:proofErr w:type="spellStart"/>
            <w:r w:rsidRPr="0097560E">
              <w:rPr>
                <w:rFonts w:ascii="Arial" w:hAnsi="Arial" w:cs="Arial"/>
                <w:lang w:val="en-US"/>
              </w:rPr>
              <w:t>karyawan</w:t>
            </w:r>
            <w:proofErr w:type="spellEnd"/>
          </w:p>
          <w:p w14:paraId="5A3E0241" w14:textId="77777777" w:rsidR="009B3C9C" w:rsidRPr="009E6690" w:rsidRDefault="009B3C9C" w:rsidP="000C0876">
            <w:pPr>
              <w:numPr>
                <w:ilvl w:val="0"/>
                <w:numId w:val="34"/>
              </w:numPr>
              <w:ind w:left="175" w:hanging="175"/>
              <w:contextualSpacing/>
              <w:jc w:val="both"/>
              <w:rPr>
                <w:rFonts w:ascii="Arial" w:hAnsi="Arial" w:cs="Arial"/>
              </w:rPr>
            </w:pPr>
            <w:proofErr w:type="spellStart"/>
            <w:r>
              <w:rPr>
                <w:rFonts w:ascii="Arial" w:hAnsi="Arial" w:cs="Arial"/>
                <w:lang w:val="en-US"/>
              </w:rPr>
              <w:t>Kesulitan</w:t>
            </w:r>
            <w:proofErr w:type="spellEnd"/>
            <w:r>
              <w:rPr>
                <w:rFonts w:ascii="Arial" w:hAnsi="Arial" w:cs="Arial"/>
                <w:lang w:val="en-US"/>
              </w:rPr>
              <w:t xml:space="preserve"> </w:t>
            </w:r>
            <w:proofErr w:type="spellStart"/>
            <w:r>
              <w:rPr>
                <w:rFonts w:ascii="Arial" w:hAnsi="Arial" w:cs="Arial"/>
                <w:lang w:val="en-US"/>
              </w:rPr>
              <w:t>menerima</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organisasi</w:t>
            </w:r>
            <w:proofErr w:type="spellEnd"/>
            <w:r>
              <w:rPr>
                <w:rFonts w:ascii="Arial" w:hAnsi="Arial" w:cs="Arial"/>
                <w:lang w:val="en-US"/>
              </w:rPr>
              <w:t xml:space="preserve"> dan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lastRenderedPageBreak/>
              <w:t>khusus</w:t>
            </w:r>
            <w:proofErr w:type="spellEnd"/>
            <w:r>
              <w:rPr>
                <w:rFonts w:ascii="Arial" w:hAnsi="Arial" w:cs="Arial"/>
                <w:lang w:val="en-US"/>
              </w:rPr>
              <w:t xml:space="preserve"> </w:t>
            </w:r>
            <w:proofErr w:type="spellStart"/>
            <w:r>
              <w:rPr>
                <w:rFonts w:ascii="Arial" w:hAnsi="Arial" w:cs="Arial"/>
                <w:lang w:val="en-US"/>
              </w:rPr>
              <w:t>mengimplementasikan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Pr>
                <w:rFonts w:ascii="Arial" w:hAnsi="Arial" w:cs="Arial"/>
                <w:i/>
                <w:lang w:val="en-US"/>
              </w:rPr>
              <w:t>Stay Real</w:t>
            </w:r>
          </w:p>
          <w:p w14:paraId="17E95D98" w14:textId="77777777" w:rsidR="009B3C9C" w:rsidRPr="009E6690" w:rsidRDefault="009B3C9C" w:rsidP="000C0876">
            <w:pPr>
              <w:numPr>
                <w:ilvl w:val="0"/>
                <w:numId w:val="34"/>
              </w:numPr>
              <w:ind w:left="175" w:hanging="175"/>
              <w:contextualSpacing/>
              <w:jc w:val="both"/>
              <w:rPr>
                <w:rFonts w:ascii="Arial" w:hAnsi="Arial" w:cs="Arial"/>
              </w:rPr>
            </w:pP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menganggap</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r w:rsidRPr="009E6690">
              <w:rPr>
                <w:rFonts w:ascii="Arial" w:hAnsi="Arial" w:cs="Arial"/>
                <w:i/>
                <w:lang w:val="en-US"/>
              </w:rPr>
              <w:t xml:space="preserve">Stay Real </w:t>
            </w:r>
            <w:proofErr w:type="spellStart"/>
            <w:r w:rsidRPr="009E6690">
              <w:rPr>
                <w:rFonts w:ascii="Arial" w:hAnsi="Arial" w:cs="Arial"/>
                <w:lang w:val="en-US"/>
              </w:rPr>
              <w:t>sulit</w:t>
            </w:r>
            <w:proofErr w:type="spellEnd"/>
            <w:r w:rsidRPr="009E6690">
              <w:rPr>
                <w:rFonts w:ascii="Arial" w:hAnsi="Arial" w:cs="Arial"/>
                <w:lang w:val="en-US"/>
              </w:rPr>
              <w:t xml:space="preserve"> dan </w:t>
            </w:r>
            <w:proofErr w:type="spellStart"/>
            <w:r w:rsidRPr="009E6690">
              <w:rPr>
                <w:rFonts w:ascii="Arial" w:hAnsi="Arial" w:cs="Arial"/>
                <w:lang w:val="en-US"/>
              </w:rPr>
              <w:t>tidak</w:t>
            </w:r>
            <w:proofErr w:type="spellEnd"/>
            <w:r w:rsidRPr="009E6690">
              <w:rPr>
                <w:rFonts w:ascii="Arial" w:hAnsi="Arial" w:cs="Arial"/>
                <w:lang w:val="en-US"/>
              </w:rPr>
              <w:t xml:space="preserve"> </w:t>
            </w:r>
            <w:proofErr w:type="spellStart"/>
            <w:r w:rsidRPr="009E6690">
              <w:rPr>
                <w:rFonts w:ascii="Arial" w:hAnsi="Arial" w:cs="Arial"/>
                <w:lang w:val="en-US"/>
              </w:rPr>
              <w:t>penting</w:t>
            </w:r>
            <w:proofErr w:type="spellEnd"/>
          </w:p>
          <w:p w14:paraId="6EB84BDC" w14:textId="77777777" w:rsidR="009B3C9C" w:rsidRPr="009E6690" w:rsidRDefault="009B3C9C" w:rsidP="000C0876">
            <w:pPr>
              <w:numPr>
                <w:ilvl w:val="0"/>
                <w:numId w:val="34"/>
              </w:numPr>
              <w:ind w:left="175" w:hanging="175"/>
              <w:contextualSpacing/>
              <w:jc w:val="both"/>
              <w:rPr>
                <w:rFonts w:ascii="Arial" w:hAnsi="Arial" w:cs="Arial"/>
                <w:i/>
              </w:rPr>
            </w:pP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menuntut</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r>
              <w:rPr>
                <w:rFonts w:ascii="Arial" w:hAnsi="Arial" w:cs="Arial"/>
                <w:lang w:val="en-US"/>
              </w:rPr>
              <w:t>perilaku</w:t>
            </w:r>
            <w:proofErr w:type="spellEnd"/>
            <w:r>
              <w:rPr>
                <w:rFonts w:ascii="Arial" w:hAnsi="Arial" w:cs="Arial"/>
                <w:lang w:val="en-US"/>
              </w:rPr>
              <w:t xml:space="preserve"> yang </w:t>
            </w:r>
            <w:proofErr w:type="spellStart"/>
            <w:r>
              <w:rPr>
                <w:rFonts w:ascii="Arial" w:hAnsi="Arial" w:cs="Arial"/>
                <w:lang w:val="en-US"/>
              </w:rPr>
              <w:t>spesifik</w:t>
            </w:r>
            <w:proofErr w:type="spellEnd"/>
            <w:r>
              <w:rPr>
                <w:rFonts w:ascii="Arial" w:hAnsi="Arial" w:cs="Arial"/>
                <w:lang w:val="en-US"/>
              </w:rPr>
              <w:t xml:space="preserve"> </w:t>
            </w:r>
          </w:p>
          <w:p w14:paraId="2F43273E" w14:textId="77777777" w:rsidR="009B3C9C" w:rsidRPr="009E6690" w:rsidRDefault="009B3C9C" w:rsidP="000C0876">
            <w:pPr>
              <w:numPr>
                <w:ilvl w:val="0"/>
                <w:numId w:val="34"/>
              </w:numPr>
              <w:ind w:left="175" w:hanging="175"/>
              <w:contextualSpacing/>
              <w:jc w:val="both"/>
              <w:rPr>
                <w:rFonts w:ascii="Arial" w:hAnsi="Arial" w:cs="Arial"/>
                <w:i/>
              </w:rPr>
            </w:pPr>
            <w:r>
              <w:rPr>
                <w:rFonts w:ascii="Arial" w:hAnsi="Arial" w:cs="Arial"/>
                <w:lang w:val="en-US"/>
              </w:rPr>
              <w:t xml:space="preserve">Proses </w:t>
            </w:r>
            <w:proofErr w:type="spellStart"/>
            <w:r>
              <w:rPr>
                <w:rFonts w:ascii="Arial" w:hAnsi="Arial" w:cs="Arial"/>
                <w:lang w:val="en-US"/>
              </w:rPr>
              <w:t>internalisasi</w:t>
            </w:r>
            <w:proofErr w:type="spellEnd"/>
            <w:r>
              <w:rPr>
                <w:rFonts w:ascii="Arial" w:hAnsi="Arial" w:cs="Arial"/>
                <w:lang w:val="en-US"/>
              </w:rPr>
              <w:t xml:space="preserve"> dan </w:t>
            </w:r>
            <w:proofErr w:type="spellStart"/>
            <w:r>
              <w:rPr>
                <w:rFonts w:ascii="Arial" w:hAnsi="Arial" w:cs="Arial"/>
                <w:lang w:val="en-US"/>
              </w:rPr>
              <w:t>sosialisasi</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maksimal</w:t>
            </w:r>
            <w:proofErr w:type="spellEnd"/>
          </w:p>
          <w:p w14:paraId="3E4533CA" w14:textId="77777777" w:rsidR="009B3C9C" w:rsidRPr="009B3C9C" w:rsidRDefault="009B3C9C" w:rsidP="000C0876">
            <w:pPr>
              <w:numPr>
                <w:ilvl w:val="0"/>
                <w:numId w:val="34"/>
              </w:numPr>
              <w:ind w:left="175" w:hanging="175"/>
              <w:contextualSpacing/>
              <w:jc w:val="both"/>
              <w:rPr>
                <w:rFonts w:ascii="Arial" w:hAnsi="Arial" w:cs="Arial"/>
                <w:i/>
              </w:rPr>
            </w:pPr>
            <w:r>
              <w:rPr>
                <w:rFonts w:ascii="Arial" w:hAnsi="Arial" w:cs="Arial"/>
                <w:lang w:val="en-US"/>
              </w:rPr>
              <w:t xml:space="preserve">Peran </w:t>
            </w:r>
            <w:proofErr w:type="spellStart"/>
            <w:r>
              <w:rPr>
                <w:rFonts w:ascii="Arial" w:hAnsi="Arial" w:cs="Arial"/>
                <w:lang w:val="en-US"/>
              </w:rPr>
              <w:t>pemimpin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memastikan</w:t>
            </w:r>
            <w:proofErr w:type="spellEnd"/>
            <w:r>
              <w:rPr>
                <w:rFonts w:ascii="Arial" w:hAnsi="Arial" w:cs="Arial"/>
                <w:lang w:val="en-US"/>
              </w:rPr>
              <w:t xml:space="preserve"> </w:t>
            </w:r>
            <w:proofErr w:type="spellStart"/>
            <w:r>
              <w:rPr>
                <w:rFonts w:ascii="Arial" w:hAnsi="Arial" w:cs="Arial"/>
                <w:lang w:val="en-US"/>
              </w:rPr>
              <w:t>perubahan</w:t>
            </w:r>
            <w:proofErr w:type="spellEnd"/>
            <w:r>
              <w:rPr>
                <w:rFonts w:ascii="Arial" w:hAnsi="Arial" w:cs="Arial"/>
                <w:lang w:val="en-US"/>
              </w:rPr>
              <w:t xml:space="preserve"> </w:t>
            </w:r>
            <w:proofErr w:type="spellStart"/>
            <w:proofErr w:type="gram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kurang</w:t>
            </w:r>
            <w:proofErr w:type="spellEnd"/>
            <w:proofErr w:type="gramEnd"/>
            <w:r>
              <w:rPr>
                <w:rFonts w:ascii="Arial" w:hAnsi="Arial" w:cs="Arial"/>
                <w:lang w:val="en-US"/>
              </w:rPr>
              <w:t xml:space="preserve"> </w:t>
            </w:r>
            <w:proofErr w:type="spellStart"/>
            <w:r>
              <w:rPr>
                <w:rFonts w:ascii="Arial" w:hAnsi="Arial" w:cs="Arial"/>
                <w:lang w:val="en-US"/>
              </w:rPr>
              <w:t>aktif</w:t>
            </w:r>
            <w:proofErr w:type="spellEnd"/>
          </w:p>
          <w:p w14:paraId="7FE0A40C" w14:textId="77777777" w:rsidR="009B3C9C" w:rsidRPr="009B3C9C" w:rsidRDefault="009B3C9C" w:rsidP="000C0876">
            <w:pPr>
              <w:numPr>
                <w:ilvl w:val="0"/>
                <w:numId w:val="34"/>
              </w:numPr>
              <w:ind w:left="175" w:hanging="175"/>
              <w:contextualSpacing/>
              <w:jc w:val="both"/>
              <w:rPr>
                <w:rFonts w:ascii="Arial" w:hAnsi="Arial" w:cs="Arial"/>
                <w:b/>
              </w:rPr>
            </w:pPr>
            <w:proofErr w:type="spellStart"/>
            <w:r>
              <w:rPr>
                <w:rFonts w:ascii="Arial" w:hAnsi="Arial" w:cs="Arial"/>
                <w:lang w:val="en-US"/>
              </w:rPr>
              <w:t>Kurangnya</w:t>
            </w:r>
            <w:proofErr w:type="spellEnd"/>
            <w:r>
              <w:rPr>
                <w:rFonts w:ascii="Arial" w:hAnsi="Arial" w:cs="Arial"/>
                <w:lang w:val="en-US"/>
              </w:rPr>
              <w:t xml:space="preserve"> </w:t>
            </w:r>
            <w:proofErr w:type="spellStart"/>
            <w:r>
              <w:rPr>
                <w:rFonts w:ascii="Arial" w:hAnsi="Arial" w:cs="Arial"/>
                <w:lang w:val="en-US"/>
              </w:rPr>
              <w:t>penggunaan</w:t>
            </w:r>
            <w:proofErr w:type="spellEnd"/>
            <w:r>
              <w:rPr>
                <w:rFonts w:ascii="Arial" w:hAnsi="Arial" w:cs="Arial"/>
                <w:lang w:val="en-US"/>
              </w:rPr>
              <w:t xml:space="preserve"> instrument HR</w:t>
            </w:r>
          </w:p>
        </w:tc>
        <w:tc>
          <w:tcPr>
            <w:tcW w:w="3260" w:type="dxa"/>
          </w:tcPr>
          <w:p w14:paraId="2816B453" w14:textId="6A96D5B0" w:rsidR="00A33AFC" w:rsidRPr="00A33AFC" w:rsidRDefault="00A33AFC" w:rsidP="00552645">
            <w:pPr>
              <w:pStyle w:val="ListParagraph"/>
              <w:numPr>
                <w:ilvl w:val="0"/>
                <w:numId w:val="34"/>
              </w:numPr>
              <w:ind w:left="175" w:hanging="175"/>
              <w:jc w:val="both"/>
              <w:rPr>
                <w:rFonts w:ascii="Arial" w:hAnsi="Arial" w:cs="Arial"/>
                <w:lang w:val="en-US"/>
              </w:rPr>
            </w:pPr>
            <w:proofErr w:type="spellStart"/>
            <w:r>
              <w:rPr>
                <w:rFonts w:ascii="Arial" w:hAnsi="Arial" w:cs="Arial"/>
                <w:lang w:val="en-US"/>
              </w:rPr>
              <w:lastRenderedPageBreak/>
              <w:t>Pemerintah</w:t>
            </w:r>
            <w:proofErr w:type="spellEnd"/>
            <w:r>
              <w:rPr>
                <w:rFonts w:ascii="Arial" w:hAnsi="Arial" w:cs="Arial"/>
                <w:lang w:val="en-US"/>
              </w:rPr>
              <w:t xml:space="preserve"> Indonesia </w:t>
            </w:r>
            <w:proofErr w:type="spellStart"/>
            <w:r>
              <w:rPr>
                <w:rFonts w:ascii="Arial" w:hAnsi="Arial" w:cs="Arial"/>
                <w:lang w:val="en-US"/>
              </w:rPr>
              <w:t>mendukung</w:t>
            </w:r>
            <w:proofErr w:type="spellEnd"/>
            <w:r>
              <w:rPr>
                <w:rFonts w:ascii="Arial" w:hAnsi="Arial" w:cs="Arial"/>
                <w:lang w:val="en-US"/>
              </w:rPr>
              <w:t xml:space="preserve"> Indonesia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lang w:val="en-US"/>
              </w:rPr>
              <w:t xml:space="preserve"> </w:t>
            </w:r>
            <w:proofErr w:type="spellStart"/>
            <w:r>
              <w:rPr>
                <w:rFonts w:ascii="Arial" w:hAnsi="Arial" w:cs="Arial"/>
                <w:lang w:val="en-US"/>
              </w:rPr>
              <w:t>destinasi</w:t>
            </w:r>
            <w:proofErr w:type="spellEnd"/>
            <w:r>
              <w:rPr>
                <w:rFonts w:ascii="Arial" w:hAnsi="Arial" w:cs="Arial"/>
                <w:lang w:val="en-US"/>
              </w:rPr>
              <w:t xml:space="preserve"> </w:t>
            </w:r>
            <w:proofErr w:type="spellStart"/>
            <w:r>
              <w:rPr>
                <w:rFonts w:ascii="Arial" w:hAnsi="Arial" w:cs="Arial"/>
                <w:lang w:val="en-US"/>
              </w:rPr>
              <w:t>pariwisata</w:t>
            </w:r>
            <w:proofErr w:type="spellEnd"/>
            <w:r>
              <w:rPr>
                <w:rFonts w:ascii="Arial" w:hAnsi="Arial" w:cs="Arial"/>
                <w:lang w:val="en-US"/>
              </w:rPr>
              <w:t xml:space="preserve"> di dunia (target </w:t>
            </w:r>
            <w:proofErr w:type="spellStart"/>
            <w:r>
              <w:rPr>
                <w:rFonts w:ascii="Arial" w:hAnsi="Arial" w:cs="Arial"/>
                <w:lang w:val="en-US"/>
              </w:rPr>
              <w:t>peringkat</w:t>
            </w:r>
            <w:proofErr w:type="spellEnd"/>
            <w:r>
              <w:rPr>
                <w:rFonts w:ascii="Arial" w:hAnsi="Arial" w:cs="Arial"/>
                <w:lang w:val="en-US"/>
              </w:rPr>
              <w:t xml:space="preserve"> 30)</w:t>
            </w:r>
          </w:p>
          <w:p w14:paraId="0A109964" w14:textId="77777777" w:rsidR="00A33AFC" w:rsidRPr="009B6B3F" w:rsidRDefault="00A33AFC" w:rsidP="00552645">
            <w:pPr>
              <w:pStyle w:val="ListParagraph"/>
              <w:numPr>
                <w:ilvl w:val="0"/>
                <w:numId w:val="34"/>
              </w:numPr>
              <w:ind w:left="175" w:hanging="175"/>
              <w:jc w:val="both"/>
              <w:rPr>
                <w:rFonts w:ascii="Arial" w:hAnsi="Arial" w:cs="Arial"/>
                <w:lang w:val="en-US"/>
              </w:rPr>
            </w:pPr>
            <w:proofErr w:type="spellStart"/>
            <w:r>
              <w:rPr>
                <w:rFonts w:ascii="Arial" w:hAnsi="Arial" w:cs="Arial"/>
                <w:lang w:val="en-US"/>
              </w:rPr>
              <w:t>Meningkatnya</w:t>
            </w:r>
            <w:proofErr w:type="spellEnd"/>
            <w:r>
              <w:rPr>
                <w:rFonts w:ascii="Arial" w:hAnsi="Arial" w:cs="Arial"/>
                <w:lang w:val="en-US"/>
              </w:rPr>
              <w:t xml:space="preserve"> </w:t>
            </w:r>
            <w:proofErr w:type="spellStart"/>
            <w:r>
              <w:rPr>
                <w:rFonts w:ascii="Arial" w:hAnsi="Arial" w:cs="Arial"/>
                <w:lang w:val="en-US"/>
              </w:rPr>
              <w:t>permintaan</w:t>
            </w:r>
            <w:proofErr w:type="spellEnd"/>
            <w:r>
              <w:rPr>
                <w:rFonts w:ascii="Arial" w:hAnsi="Arial" w:cs="Arial"/>
                <w:lang w:val="en-US"/>
              </w:rPr>
              <w:t xml:space="preserve"> pasar yang </w:t>
            </w:r>
            <w:proofErr w:type="spellStart"/>
            <w:r>
              <w:rPr>
                <w:rFonts w:ascii="Arial" w:hAnsi="Arial" w:cs="Arial"/>
                <w:lang w:val="en-US"/>
              </w:rPr>
              <w:t>membutuhkan</w:t>
            </w:r>
            <w:proofErr w:type="spellEnd"/>
            <w:r>
              <w:rPr>
                <w:rFonts w:ascii="Arial" w:hAnsi="Arial" w:cs="Arial"/>
                <w:lang w:val="en-US"/>
              </w:rPr>
              <w:t xml:space="preserve"> </w:t>
            </w:r>
            <w:proofErr w:type="spellStart"/>
            <w:r>
              <w:rPr>
                <w:rFonts w:ascii="Arial" w:hAnsi="Arial" w:cs="Arial"/>
                <w:lang w:val="en-US"/>
              </w:rPr>
              <w:t>layanan</w:t>
            </w:r>
            <w:proofErr w:type="spellEnd"/>
            <w:r>
              <w:rPr>
                <w:rFonts w:ascii="Arial" w:hAnsi="Arial" w:cs="Arial"/>
                <w:lang w:val="en-US"/>
              </w:rPr>
              <w:t xml:space="preserve"> yang </w:t>
            </w:r>
            <w:proofErr w:type="spellStart"/>
            <w:r>
              <w:rPr>
                <w:rFonts w:ascii="Arial" w:hAnsi="Arial" w:cs="Arial"/>
                <w:lang w:val="en-US"/>
              </w:rPr>
              <w:t>dipersonalisasikan</w:t>
            </w:r>
            <w:proofErr w:type="spellEnd"/>
            <w:r>
              <w:rPr>
                <w:rFonts w:ascii="Arial" w:hAnsi="Arial" w:cs="Arial"/>
                <w:lang w:val="en-US"/>
              </w:rPr>
              <w:t xml:space="preserve"> </w:t>
            </w:r>
          </w:p>
          <w:p w14:paraId="69D4E9B5" w14:textId="77777777" w:rsidR="00A33AFC" w:rsidRPr="009B6B3F" w:rsidRDefault="00A33AFC" w:rsidP="00552645">
            <w:pPr>
              <w:pStyle w:val="ListParagraph"/>
              <w:ind w:left="175"/>
              <w:jc w:val="both"/>
              <w:rPr>
                <w:rFonts w:ascii="Arial" w:hAnsi="Arial" w:cs="Arial"/>
                <w:lang w:val="en-US"/>
              </w:rPr>
            </w:pPr>
          </w:p>
          <w:p w14:paraId="421D9D45" w14:textId="314FC890" w:rsidR="00A33AFC" w:rsidRPr="0097560E" w:rsidRDefault="00A33AFC" w:rsidP="00A33AFC">
            <w:pPr>
              <w:pStyle w:val="ListParagraph"/>
              <w:ind w:left="316" w:hanging="316"/>
              <w:rPr>
                <w:rFonts w:ascii="Arial" w:hAnsi="Arial" w:cs="Arial"/>
              </w:rPr>
            </w:pPr>
          </w:p>
          <w:p w14:paraId="4FF5FE29" w14:textId="33DA5D94" w:rsidR="006D506E" w:rsidRPr="0097560E" w:rsidRDefault="006D506E" w:rsidP="00BD4286">
            <w:pPr>
              <w:pStyle w:val="ListParagraph"/>
              <w:ind w:left="176"/>
              <w:rPr>
                <w:rFonts w:ascii="Arial" w:hAnsi="Arial" w:cs="Arial"/>
                <w:b/>
              </w:rPr>
            </w:pPr>
          </w:p>
        </w:tc>
        <w:tc>
          <w:tcPr>
            <w:tcW w:w="2306" w:type="dxa"/>
          </w:tcPr>
          <w:p w14:paraId="2B244389" w14:textId="77777777" w:rsidR="006D506E" w:rsidRPr="0097560E" w:rsidRDefault="006D506E" w:rsidP="000C0876">
            <w:pPr>
              <w:pStyle w:val="ListParagraph"/>
              <w:numPr>
                <w:ilvl w:val="0"/>
                <w:numId w:val="23"/>
              </w:numPr>
              <w:ind w:left="176" w:hanging="176"/>
              <w:contextualSpacing w:val="0"/>
              <w:jc w:val="both"/>
              <w:rPr>
                <w:rFonts w:ascii="Arial" w:hAnsi="Arial" w:cs="Arial"/>
                <w:lang w:val="en-US"/>
              </w:rPr>
            </w:pPr>
            <w:proofErr w:type="spellStart"/>
            <w:r w:rsidRPr="0097560E">
              <w:rPr>
                <w:rFonts w:ascii="Arial" w:hAnsi="Arial" w:cs="Arial"/>
                <w:lang w:val="en-US"/>
              </w:rPr>
              <w:t>Kesulitan</w:t>
            </w:r>
            <w:proofErr w:type="spellEnd"/>
            <w:r w:rsidRPr="0097560E">
              <w:rPr>
                <w:rFonts w:ascii="Arial" w:hAnsi="Arial" w:cs="Arial"/>
                <w:lang w:val="en-US"/>
              </w:rPr>
              <w:t xml:space="preserve"> </w:t>
            </w:r>
            <w:proofErr w:type="spellStart"/>
            <w:r w:rsidRPr="0097560E">
              <w:rPr>
                <w:rFonts w:ascii="Arial" w:hAnsi="Arial" w:cs="Arial"/>
                <w:lang w:val="en-US"/>
              </w:rPr>
              <w:t>dalam</w:t>
            </w:r>
            <w:proofErr w:type="spellEnd"/>
            <w:r w:rsidRPr="0097560E">
              <w:rPr>
                <w:rFonts w:ascii="Arial" w:hAnsi="Arial" w:cs="Arial"/>
                <w:lang w:val="en-US"/>
              </w:rPr>
              <w:t xml:space="preserve"> </w:t>
            </w:r>
            <w:proofErr w:type="spellStart"/>
            <w:r w:rsidRPr="0097560E">
              <w:rPr>
                <w:rFonts w:ascii="Arial" w:hAnsi="Arial" w:cs="Arial"/>
                <w:lang w:val="en-US"/>
              </w:rPr>
              <w:t>mendapatkan</w:t>
            </w:r>
            <w:proofErr w:type="spellEnd"/>
            <w:r w:rsidRPr="0097560E">
              <w:rPr>
                <w:rFonts w:ascii="Arial" w:hAnsi="Arial" w:cs="Arial"/>
                <w:lang w:val="en-US"/>
              </w:rPr>
              <w:t xml:space="preserve"> </w:t>
            </w:r>
            <w:proofErr w:type="spellStart"/>
            <w:r w:rsidRPr="0097560E">
              <w:rPr>
                <w:rFonts w:ascii="Arial" w:hAnsi="Arial" w:cs="Arial"/>
                <w:lang w:val="en-US"/>
              </w:rPr>
              <w:t>karyawan</w:t>
            </w:r>
            <w:proofErr w:type="spellEnd"/>
            <w:r w:rsidRPr="0097560E">
              <w:rPr>
                <w:rFonts w:ascii="Arial" w:hAnsi="Arial" w:cs="Arial"/>
                <w:lang w:val="en-US"/>
              </w:rPr>
              <w:t xml:space="preserve"> yang </w:t>
            </w:r>
            <w:proofErr w:type="spellStart"/>
            <w:r w:rsidRPr="0097560E">
              <w:rPr>
                <w:rFonts w:ascii="Arial" w:hAnsi="Arial" w:cs="Arial"/>
                <w:lang w:val="en-US"/>
              </w:rPr>
              <w:t>ingin</w:t>
            </w:r>
            <w:proofErr w:type="spellEnd"/>
            <w:r w:rsidRPr="0097560E">
              <w:rPr>
                <w:rFonts w:ascii="Arial" w:hAnsi="Arial" w:cs="Arial"/>
                <w:lang w:val="en-US"/>
              </w:rPr>
              <w:t xml:space="preserve"> </w:t>
            </w:r>
            <w:proofErr w:type="spellStart"/>
            <w:r w:rsidRPr="0097560E">
              <w:rPr>
                <w:rFonts w:ascii="Arial" w:hAnsi="Arial" w:cs="Arial"/>
                <w:lang w:val="en-US"/>
              </w:rPr>
              <w:t>bekerja</w:t>
            </w:r>
            <w:proofErr w:type="spellEnd"/>
            <w:r w:rsidRPr="0097560E">
              <w:rPr>
                <w:rFonts w:ascii="Arial" w:hAnsi="Arial" w:cs="Arial"/>
                <w:lang w:val="en-US"/>
              </w:rPr>
              <w:t xml:space="preserve"> di </w:t>
            </w:r>
            <w:proofErr w:type="spellStart"/>
            <w:r w:rsidRPr="0097560E">
              <w:rPr>
                <w:rFonts w:ascii="Arial" w:hAnsi="Arial" w:cs="Arial"/>
                <w:lang w:val="en-US"/>
              </w:rPr>
              <w:t>industri</w:t>
            </w:r>
            <w:proofErr w:type="spellEnd"/>
            <w:r w:rsidRPr="0097560E">
              <w:rPr>
                <w:rFonts w:ascii="Arial" w:hAnsi="Arial" w:cs="Arial"/>
                <w:lang w:val="en-US"/>
              </w:rPr>
              <w:t xml:space="preserve"> hotel, </w:t>
            </w:r>
            <w:proofErr w:type="spellStart"/>
            <w:r w:rsidRPr="0097560E">
              <w:rPr>
                <w:rFonts w:ascii="Arial" w:hAnsi="Arial" w:cs="Arial"/>
                <w:lang w:val="en-US"/>
              </w:rPr>
              <w:t>kebanyakan</w:t>
            </w:r>
            <w:proofErr w:type="spellEnd"/>
            <w:r w:rsidRPr="0097560E">
              <w:rPr>
                <w:rFonts w:ascii="Arial" w:hAnsi="Arial" w:cs="Arial"/>
                <w:lang w:val="en-US"/>
              </w:rPr>
              <w:t xml:space="preserve"> </w:t>
            </w:r>
            <w:proofErr w:type="spellStart"/>
            <w:r w:rsidRPr="0097560E">
              <w:rPr>
                <w:rFonts w:ascii="Arial" w:hAnsi="Arial" w:cs="Arial"/>
                <w:lang w:val="en-US"/>
              </w:rPr>
              <w:t>mereka</w:t>
            </w:r>
            <w:proofErr w:type="spellEnd"/>
            <w:r w:rsidRPr="0097560E">
              <w:rPr>
                <w:rFonts w:ascii="Arial" w:hAnsi="Arial" w:cs="Arial"/>
                <w:lang w:val="en-US"/>
              </w:rPr>
              <w:t xml:space="preserve"> </w:t>
            </w:r>
            <w:proofErr w:type="spellStart"/>
            <w:r w:rsidRPr="0097560E">
              <w:rPr>
                <w:rFonts w:ascii="Arial" w:hAnsi="Arial" w:cs="Arial"/>
                <w:lang w:val="en-US"/>
              </w:rPr>
              <w:t>memilih</w:t>
            </w:r>
            <w:proofErr w:type="spellEnd"/>
            <w:r w:rsidRPr="0097560E">
              <w:rPr>
                <w:rFonts w:ascii="Arial" w:hAnsi="Arial" w:cs="Arial"/>
                <w:lang w:val="en-US"/>
              </w:rPr>
              <w:t xml:space="preserve"> </w:t>
            </w:r>
            <w:proofErr w:type="spellStart"/>
            <w:r w:rsidRPr="0097560E">
              <w:rPr>
                <w:rFonts w:ascii="Arial" w:hAnsi="Arial" w:cs="Arial"/>
                <w:lang w:val="en-US"/>
              </w:rPr>
              <w:t>lebih</w:t>
            </w:r>
            <w:proofErr w:type="spellEnd"/>
            <w:r w:rsidRPr="0097560E">
              <w:rPr>
                <w:rFonts w:ascii="Arial" w:hAnsi="Arial" w:cs="Arial"/>
                <w:lang w:val="en-US"/>
              </w:rPr>
              <w:t xml:space="preserve"> </w:t>
            </w:r>
            <w:proofErr w:type="spellStart"/>
            <w:r w:rsidRPr="0097560E">
              <w:rPr>
                <w:rFonts w:ascii="Arial" w:hAnsi="Arial" w:cs="Arial"/>
                <w:lang w:val="en-US"/>
              </w:rPr>
              <w:t>banyak</w:t>
            </w:r>
            <w:proofErr w:type="spellEnd"/>
            <w:r w:rsidRPr="0097560E">
              <w:rPr>
                <w:rFonts w:ascii="Arial" w:hAnsi="Arial" w:cs="Arial"/>
                <w:lang w:val="en-US"/>
              </w:rPr>
              <w:t xml:space="preserve"> di </w:t>
            </w:r>
            <w:proofErr w:type="spellStart"/>
            <w:r w:rsidRPr="0097560E">
              <w:rPr>
                <w:rFonts w:ascii="Arial" w:hAnsi="Arial" w:cs="Arial"/>
                <w:lang w:val="en-US"/>
              </w:rPr>
              <w:t>pabrik</w:t>
            </w:r>
            <w:proofErr w:type="spellEnd"/>
          </w:p>
          <w:p w14:paraId="293FB40A" w14:textId="5CCE0FB5" w:rsidR="006D506E" w:rsidRPr="00646FB7" w:rsidRDefault="00245902" w:rsidP="000C0876">
            <w:pPr>
              <w:pStyle w:val="ListParagraph"/>
              <w:numPr>
                <w:ilvl w:val="0"/>
                <w:numId w:val="23"/>
              </w:numPr>
              <w:ind w:left="176" w:hanging="176"/>
              <w:contextualSpacing w:val="0"/>
              <w:jc w:val="both"/>
              <w:rPr>
                <w:rFonts w:ascii="Arial" w:hAnsi="Arial" w:cs="Arial"/>
                <w:b/>
              </w:rPr>
            </w:pPr>
            <w:r w:rsidRPr="000C0876">
              <w:rPr>
                <w:rFonts w:ascii="Arial" w:hAnsi="Arial" w:cs="Arial"/>
                <w:b/>
                <w:noProof/>
                <w:sz w:val="24"/>
                <w:szCs w:val="24"/>
                <w:lang w:val="en-US"/>
              </w:rPr>
              <mc:AlternateContent>
                <mc:Choice Requires="wps">
                  <w:drawing>
                    <wp:anchor distT="0" distB="0" distL="114300" distR="114300" simplePos="0" relativeHeight="251658752" behindDoc="0" locked="0" layoutInCell="1" allowOverlap="1" wp14:anchorId="2CC2DF9E" wp14:editId="41C1A521">
                      <wp:simplePos x="0" y="0"/>
                      <wp:positionH relativeFrom="column">
                        <wp:posOffset>1711007</wp:posOffset>
                      </wp:positionH>
                      <wp:positionV relativeFrom="paragraph">
                        <wp:posOffset>1384619</wp:posOffset>
                      </wp:positionV>
                      <wp:extent cx="503853" cy="270587"/>
                      <wp:effectExtent l="2223" t="0" r="0" b="0"/>
                      <wp:wrapNone/>
                      <wp:docPr id="1" name="Text Box 1"/>
                      <wp:cNvGraphicFramePr/>
                      <a:graphic xmlns:a="http://schemas.openxmlformats.org/drawingml/2006/main">
                        <a:graphicData uri="http://schemas.microsoft.com/office/word/2010/wordprocessingShape">
                          <wps:wsp>
                            <wps:cNvSpPr txBox="1"/>
                            <wps:spPr>
                              <a:xfrm rot="5400000">
                                <a:off x="0" y="0"/>
                                <a:ext cx="503853" cy="270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2D244" w14:textId="187029E7" w:rsidR="00245902" w:rsidRPr="00F80D35" w:rsidRDefault="00245902" w:rsidP="00245902">
                                  <w:pPr>
                                    <w:rPr>
                                      <w:lang w:val="en-US"/>
                                    </w:rPr>
                                  </w:pPr>
                                  <w:r>
                                    <w:rPr>
                                      <w:lang w:val="en-US"/>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C2DF9E" id="Text Box 1" o:spid="_x0000_s1027" type="#_x0000_t202" style="position:absolute;left:0;text-align:left;margin-left:134.7pt;margin-top:109.05pt;width:39.65pt;height:21.3pt;rotation:9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" fillcolor="white [3201]" stroked="f" strokeweight=".5pt">
                      <v:textbox>
                        <w:txbxContent>
                          <w:p w14:paraId="5632D244" w14:textId="187029E7" w:rsidR="00245902" w:rsidRPr="00F80D35" w:rsidRDefault="00245902" w:rsidP="00245902">
                            <w:pPr>
                              <w:rPr>
                                <w:lang w:val="en-US"/>
                              </w:rPr>
                            </w:pPr>
                            <w:r>
                              <w:rPr>
                                <w:lang w:val="en-US"/>
                              </w:rPr>
                              <w:t>29</w:t>
                            </w:r>
                          </w:p>
                        </w:txbxContent>
                      </v:textbox>
                    </v:shape>
                  </w:pict>
                </mc:Fallback>
              </mc:AlternateContent>
            </w:r>
            <w:proofErr w:type="spellStart"/>
            <w:r w:rsidR="006D506E" w:rsidRPr="0097560E">
              <w:rPr>
                <w:rFonts w:ascii="Arial" w:hAnsi="Arial" w:cs="Arial"/>
                <w:lang w:val="en-US"/>
              </w:rPr>
              <w:t>Lingkungan</w:t>
            </w:r>
            <w:proofErr w:type="spellEnd"/>
            <w:r w:rsidR="006D506E" w:rsidRPr="0097560E">
              <w:rPr>
                <w:rFonts w:ascii="Arial" w:hAnsi="Arial" w:cs="Arial"/>
                <w:lang w:val="en-US"/>
              </w:rPr>
              <w:t xml:space="preserve"> </w:t>
            </w:r>
            <w:proofErr w:type="spellStart"/>
            <w:r w:rsidR="006D506E" w:rsidRPr="0097560E">
              <w:rPr>
                <w:rFonts w:ascii="Arial" w:hAnsi="Arial" w:cs="Arial"/>
                <w:lang w:val="en-US"/>
              </w:rPr>
              <w:t>sekitar</w:t>
            </w:r>
            <w:proofErr w:type="spellEnd"/>
            <w:r w:rsidR="006D506E" w:rsidRPr="0097560E">
              <w:rPr>
                <w:rFonts w:ascii="Arial" w:hAnsi="Arial" w:cs="Arial"/>
                <w:lang w:val="en-US"/>
              </w:rPr>
              <w:t xml:space="preserve"> </w:t>
            </w:r>
            <w:proofErr w:type="spellStart"/>
            <w:r w:rsidR="006D506E" w:rsidRPr="0097560E">
              <w:rPr>
                <w:rFonts w:ascii="Arial" w:hAnsi="Arial" w:cs="Arial"/>
                <w:lang w:val="en-US"/>
              </w:rPr>
              <w:t>dikelilingi</w:t>
            </w:r>
            <w:proofErr w:type="spellEnd"/>
            <w:r w:rsidR="006D506E" w:rsidRPr="0097560E">
              <w:rPr>
                <w:rFonts w:ascii="Arial" w:hAnsi="Arial" w:cs="Arial"/>
                <w:lang w:val="en-US"/>
              </w:rPr>
              <w:t xml:space="preserve"> oleh </w:t>
            </w:r>
            <w:proofErr w:type="spellStart"/>
            <w:r w:rsidR="006D506E" w:rsidRPr="0097560E">
              <w:rPr>
                <w:rFonts w:ascii="Arial" w:hAnsi="Arial" w:cs="Arial"/>
                <w:lang w:val="en-US"/>
              </w:rPr>
              <w:t>banyak</w:t>
            </w:r>
            <w:proofErr w:type="spellEnd"/>
            <w:r w:rsidR="006D506E" w:rsidRPr="0097560E">
              <w:rPr>
                <w:rFonts w:ascii="Arial" w:hAnsi="Arial" w:cs="Arial"/>
                <w:lang w:val="en-US"/>
              </w:rPr>
              <w:t xml:space="preserve"> </w:t>
            </w:r>
            <w:proofErr w:type="spellStart"/>
            <w:r w:rsidR="006D506E" w:rsidRPr="0097560E">
              <w:rPr>
                <w:rFonts w:ascii="Arial" w:hAnsi="Arial" w:cs="Arial"/>
                <w:lang w:val="en-US"/>
              </w:rPr>
              <w:t>perusahaan</w:t>
            </w:r>
            <w:proofErr w:type="spellEnd"/>
            <w:r w:rsidR="006D506E" w:rsidRPr="0097560E">
              <w:rPr>
                <w:rFonts w:ascii="Arial" w:hAnsi="Arial" w:cs="Arial"/>
                <w:lang w:val="en-US"/>
              </w:rPr>
              <w:t xml:space="preserve"> yang </w:t>
            </w:r>
            <w:proofErr w:type="spellStart"/>
            <w:r w:rsidR="006D506E" w:rsidRPr="0097560E">
              <w:rPr>
                <w:rFonts w:ascii="Arial" w:hAnsi="Arial" w:cs="Arial"/>
                <w:lang w:val="en-US"/>
              </w:rPr>
              <w:lastRenderedPageBreak/>
              <w:t>membawa</w:t>
            </w:r>
            <w:proofErr w:type="spellEnd"/>
            <w:r w:rsidR="006D506E" w:rsidRPr="0097560E">
              <w:rPr>
                <w:rFonts w:ascii="Arial" w:hAnsi="Arial" w:cs="Arial"/>
                <w:lang w:val="en-US"/>
              </w:rPr>
              <w:t xml:space="preserve"> </w:t>
            </w:r>
            <w:proofErr w:type="spellStart"/>
            <w:r w:rsidR="006D506E" w:rsidRPr="0097560E">
              <w:rPr>
                <w:rFonts w:ascii="Arial" w:hAnsi="Arial" w:cs="Arial"/>
                <w:lang w:val="en-US"/>
              </w:rPr>
              <w:t>budaya</w:t>
            </w:r>
            <w:proofErr w:type="spellEnd"/>
            <w:r w:rsidR="006D506E" w:rsidRPr="0097560E">
              <w:rPr>
                <w:rFonts w:ascii="Arial" w:hAnsi="Arial" w:cs="Arial"/>
                <w:lang w:val="en-US"/>
              </w:rPr>
              <w:t xml:space="preserve"> </w:t>
            </w:r>
            <w:proofErr w:type="spellStart"/>
            <w:r w:rsidR="006D506E" w:rsidRPr="0097560E">
              <w:rPr>
                <w:rFonts w:ascii="Arial" w:hAnsi="Arial" w:cs="Arial"/>
                <w:lang w:val="en-US"/>
              </w:rPr>
              <w:t>kerja</w:t>
            </w:r>
            <w:proofErr w:type="spellEnd"/>
            <w:r w:rsidR="006D506E" w:rsidRPr="0097560E">
              <w:rPr>
                <w:rFonts w:ascii="Arial" w:hAnsi="Arial" w:cs="Arial"/>
                <w:lang w:val="en-US"/>
              </w:rPr>
              <w:t xml:space="preserve"> yang </w:t>
            </w:r>
            <w:proofErr w:type="spellStart"/>
            <w:r w:rsidR="006D506E" w:rsidRPr="0097560E">
              <w:rPr>
                <w:rFonts w:ascii="Arial" w:hAnsi="Arial" w:cs="Arial"/>
                <w:lang w:val="en-US"/>
              </w:rPr>
              <w:t>berbeda</w:t>
            </w:r>
            <w:proofErr w:type="spellEnd"/>
          </w:p>
          <w:p w14:paraId="0BEAB23C" w14:textId="77777777" w:rsidR="00646FB7" w:rsidRPr="00F7478B" w:rsidRDefault="00646FB7" w:rsidP="000C0876">
            <w:pPr>
              <w:numPr>
                <w:ilvl w:val="0"/>
                <w:numId w:val="23"/>
              </w:numPr>
              <w:ind w:left="176" w:hanging="176"/>
              <w:contextualSpacing/>
              <w:rPr>
                <w:rFonts w:ascii="Arial" w:hAnsi="Arial" w:cs="Arial"/>
              </w:rPr>
            </w:pPr>
            <w:r>
              <w:rPr>
                <w:rFonts w:ascii="Arial" w:hAnsi="Arial" w:cs="Arial"/>
                <w:lang w:val="en-US"/>
              </w:rPr>
              <w:t xml:space="preserve">Banyak hotel lain yang </w:t>
            </w:r>
            <w:proofErr w:type="spellStart"/>
            <w:r>
              <w:rPr>
                <w:rFonts w:ascii="Arial" w:hAnsi="Arial" w:cs="Arial"/>
                <w:lang w:val="en-US"/>
              </w:rPr>
              <w:t>memiliki</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organisasi</w:t>
            </w:r>
            <w:proofErr w:type="spellEnd"/>
            <w:r>
              <w:rPr>
                <w:rFonts w:ascii="Arial" w:hAnsi="Arial" w:cs="Arial"/>
                <w:lang w:val="en-US"/>
              </w:rPr>
              <w:t xml:space="preserve"> yang </w:t>
            </w:r>
            <w:proofErr w:type="spellStart"/>
            <w:r>
              <w:rPr>
                <w:rFonts w:ascii="Arial" w:hAnsi="Arial" w:cs="Arial"/>
                <w:lang w:val="en-US"/>
              </w:rPr>
              <w:t>lebih</w:t>
            </w:r>
            <w:proofErr w:type="spellEnd"/>
            <w:r>
              <w:rPr>
                <w:rFonts w:ascii="Arial" w:hAnsi="Arial" w:cs="Arial"/>
                <w:lang w:val="en-US"/>
              </w:rPr>
              <w:t xml:space="preserve"> </w:t>
            </w:r>
            <w:proofErr w:type="spellStart"/>
            <w:r>
              <w:rPr>
                <w:rFonts w:ascii="Arial" w:hAnsi="Arial" w:cs="Arial"/>
                <w:lang w:val="en-US"/>
              </w:rPr>
              <w:t>sederhana</w:t>
            </w:r>
            <w:proofErr w:type="spellEnd"/>
            <w:r>
              <w:rPr>
                <w:rFonts w:ascii="Arial" w:hAnsi="Arial" w:cs="Arial"/>
                <w:lang w:val="en-US"/>
              </w:rPr>
              <w:t xml:space="preserve"> dan </w:t>
            </w:r>
            <w:proofErr w:type="spellStart"/>
            <w:r>
              <w:rPr>
                <w:rFonts w:ascii="Arial" w:hAnsi="Arial" w:cs="Arial"/>
                <w:lang w:val="en-US"/>
              </w:rPr>
              <w:t>kurang</w:t>
            </w:r>
            <w:proofErr w:type="spellEnd"/>
            <w:r>
              <w:rPr>
                <w:rFonts w:ascii="Arial" w:hAnsi="Arial" w:cs="Arial"/>
                <w:lang w:val="en-US"/>
              </w:rPr>
              <w:t xml:space="preserve"> detail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karyawan</w:t>
            </w:r>
            <w:proofErr w:type="spellEnd"/>
            <w:r>
              <w:rPr>
                <w:rFonts w:ascii="Arial" w:hAnsi="Arial" w:cs="Arial"/>
                <w:lang w:val="en-US"/>
              </w:rPr>
              <w:t xml:space="preserve"> </w:t>
            </w:r>
            <w:proofErr w:type="spellStart"/>
            <w:r>
              <w:rPr>
                <w:rFonts w:ascii="Arial" w:hAnsi="Arial" w:cs="Arial"/>
                <w:lang w:val="en-US"/>
              </w:rPr>
              <w:t>merasa</w:t>
            </w:r>
            <w:proofErr w:type="spellEnd"/>
            <w:r>
              <w:rPr>
                <w:rFonts w:ascii="Arial" w:hAnsi="Arial" w:cs="Arial"/>
                <w:lang w:val="en-US"/>
              </w:rPr>
              <w:t xml:space="preserve"> </w:t>
            </w:r>
            <w:proofErr w:type="spellStart"/>
            <w:r>
              <w:rPr>
                <w:rFonts w:ascii="Arial" w:hAnsi="Arial" w:cs="Arial"/>
                <w:lang w:val="en-US"/>
              </w:rPr>
              <w:t>mudah</w:t>
            </w:r>
            <w:proofErr w:type="spellEnd"/>
            <w:r>
              <w:rPr>
                <w:rFonts w:ascii="Arial" w:hAnsi="Arial" w:cs="Arial"/>
                <w:lang w:val="en-US"/>
              </w:rPr>
              <w:t xml:space="preserve"> </w:t>
            </w:r>
            <w:proofErr w:type="spellStart"/>
            <w:r>
              <w:rPr>
                <w:rFonts w:ascii="Arial" w:hAnsi="Arial" w:cs="Arial"/>
                <w:lang w:val="en-US"/>
              </w:rPr>
              <w:t>mempelajarinya</w:t>
            </w:r>
            <w:proofErr w:type="spellEnd"/>
          </w:p>
          <w:p w14:paraId="45C47007" w14:textId="77777777" w:rsidR="00646FB7" w:rsidRPr="00F7478B" w:rsidRDefault="00646FB7" w:rsidP="000C0876">
            <w:pPr>
              <w:numPr>
                <w:ilvl w:val="0"/>
                <w:numId w:val="23"/>
              </w:numPr>
              <w:ind w:left="176" w:hanging="176"/>
              <w:contextualSpacing/>
              <w:rPr>
                <w:rFonts w:ascii="Arial" w:hAnsi="Arial" w:cs="Arial"/>
              </w:rPr>
            </w:pPr>
            <w:r>
              <w:rPr>
                <w:rFonts w:ascii="Arial" w:hAnsi="Arial" w:cs="Arial"/>
                <w:lang w:val="en-US"/>
              </w:rPr>
              <w:t xml:space="preserve">Banyak </w:t>
            </w:r>
            <w:proofErr w:type="spellStart"/>
            <w:r>
              <w:rPr>
                <w:rFonts w:ascii="Arial" w:hAnsi="Arial" w:cs="Arial"/>
                <w:lang w:val="en-US"/>
              </w:rPr>
              <w:t>tenaga</w:t>
            </w:r>
            <w:proofErr w:type="spellEnd"/>
            <w:r>
              <w:rPr>
                <w:rFonts w:ascii="Arial" w:hAnsi="Arial" w:cs="Arial"/>
                <w:lang w:val="en-US"/>
              </w:rPr>
              <w:t xml:space="preserve"> </w:t>
            </w:r>
            <w:proofErr w:type="spellStart"/>
            <w:r>
              <w:rPr>
                <w:rFonts w:ascii="Arial" w:hAnsi="Arial" w:cs="Arial"/>
                <w:lang w:val="en-US"/>
              </w:rPr>
              <w:t>asing</w:t>
            </w:r>
            <w:proofErr w:type="spellEnd"/>
            <w:r>
              <w:rPr>
                <w:rFonts w:ascii="Arial" w:hAnsi="Arial" w:cs="Arial"/>
                <w:lang w:val="en-US"/>
              </w:rPr>
              <w:t xml:space="preserve"> yang </w:t>
            </w:r>
            <w:proofErr w:type="spellStart"/>
            <w:r>
              <w:rPr>
                <w:rFonts w:ascii="Arial" w:hAnsi="Arial" w:cs="Arial"/>
                <w:lang w:val="en-US"/>
              </w:rPr>
              <w:t>bekerja</w:t>
            </w:r>
            <w:proofErr w:type="spellEnd"/>
          </w:p>
          <w:p w14:paraId="1C0A9A48" w14:textId="77777777" w:rsidR="00646FB7" w:rsidRPr="00F7478B" w:rsidRDefault="00646FB7" w:rsidP="000C0876">
            <w:pPr>
              <w:ind w:left="176"/>
              <w:contextualSpacing/>
              <w:rPr>
                <w:rFonts w:ascii="Arial" w:hAnsi="Arial" w:cs="Arial"/>
              </w:rPr>
            </w:pPr>
          </w:p>
          <w:p w14:paraId="5DCD788C" w14:textId="77777777" w:rsidR="00646FB7" w:rsidRPr="0097560E" w:rsidRDefault="00646FB7" w:rsidP="000C0876">
            <w:pPr>
              <w:ind w:left="176"/>
              <w:contextualSpacing/>
              <w:rPr>
                <w:rFonts w:ascii="Arial" w:hAnsi="Arial" w:cs="Arial"/>
                <w:b/>
              </w:rPr>
            </w:pPr>
          </w:p>
        </w:tc>
      </w:tr>
    </w:tbl>
    <w:p w14:paraId="5E25060E" w14:textId="430ECBF0" w:rsidR="00260B0E" w:rsidRPr="000C0876" w:rsidRDefault="00495D81" w:rsidP="00190C1D">
      <w:pPr>
        <w:pStyle w:val="ListParagraph"/>
        <w:spacing w:before="240" w:after="600" w:line="480" w:lineRule="auto"/>
        <w:ind w:left="0"/>
        <w:contextualSpacing w:val="0"/>
        <w:rPr>
          <w:rFonts w:ascii="Arial" w:hAnsi="Arial" w:cs="Arial"/>
          <w:b/>
          <w:sz w:val="24"/>
          <w:szCs w:val="24"/>
        </w:rPr>
      </w:pPr>
      <w:r w:rsidRPr="000C0876">
        <w:rPr>
          <w:rFonts w:ascii="Arial" w:hAnsi="Arial" w:cs="Arial"/>
          <w:b/>
          <w:noProof/>
          <w:sz w:val="24"/>
          <w:szCs w:val="24"/>
          <w:lang w:val="en-US"/>
        </w:rPr>
        <w:lastRenderedPageBreak/>
        <mc:AlternateContent>
          <mc:Choice Requires="wps">
            <w:drawing>
              <wp:anchor distT="0" distB="0" distL="114300" distR="114300" simplePos="0" relativeHeight="251668992" behindDoc="0" locked="0" layoutInCell="1" allowOverlap="1" wp14:anchorId="014688B2" wp14:editId="211A7210">
                <wp:simplePos x="0" y="0"/>
                <wp:positionH relativeFrom="column">
                  <wp:posOffset>9086532</wp:posOffset>
                </wp:positionH>
                <wp:positionV relativeFrom="paragraph">
                  <wp:posOffset>1044259</wp:posOffset>
                </wp:positionV>
                <wp:extent cx="503853" cy="270587"/>
                <wp:effectExtent l="2223" t="0" r="0" b="0"/>
                <wp:wrapNone/>
                <wp:docPr id="2" name="Text Box 2"/>
                <wp:cNvGraphicFramePr/>
                <a:graphic xmlns:a="http://schemas.openxmlformats.org/drawingml/2006/main">
                  <a:graphicData uri="http://schemas.microsoft.com/office/word/2010/wordprocessingShape">
                    <wps:wsp>
                      <wps:cNvSpPr txBox="1"/>
                      <wps:spPr>
                        <a:xfrm rot="5400000">
                          <a:off x="0" y="0"/>
                          <a:ext cx="503853" cy="270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A38EF" w14:textId="3806A3C2" w:rsidR="00495D81" w:rsidRPr="00F80D35" w:rsidRDefault="00245902" w:rsidP="00495D81">
                            <w:pPr>
                              <w:rPr>
                                <w:lang w:val="en-US"/>
                              </w:rPr>
                            </w:pPr>
                            <w:r>
                              <w:rPr>
                                <w:lang w:val="en-U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688B2" id="Text Box 2" o:spid="_x0000_s1028" type="#_x0000_t202" style="position:absolute;margin-left:715.45pt;margin-top:82.25pt;width:39.65pt;height:21.3pt;rotation:90;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" fillcolor="white [3201]" stroked="f" strokeweight=".5pt">
                <v:textbox>
                  <w:txbxContent>
                    <w:p w14:paraId="53FA38EF" w14:textId="3806A3C2" w:rsidR="00495D81" w:rsidRPr="00F80D35" w:rsidRDefault="00245902" w:rsidP="00495D81">
                      <w:pPr>
                        <w:rPr>
                          <w:lang w:val="en-US"/>
                        </w:rPr>
                      </w:pPr>
                      <w:r>
                        <w:rPr>
                          <w:lang w:val="en-US"/>
                        </w:rPr>
                        <w:t>30</w:t>
                      </w:r>
                    </w:p>
                  </w:txbxContent>
                </v:textbox>
              </v:shape>
            </w:pict>
          </mc:Fallback>
        </mc:AlternateContent>
      </w:r>
      <w:r w:rsidR="005A24A4" w:rsidRPr="000C0876">
        <w:rPr>
          <w:rFonts w:ascii="Arial" w:hAnsi="Arial" w:cs="Arial"/>
          <w:b/>
          <w:sz w:val="24"/>
          <w:szCs w:val="24"/>
          <w:lang w:val="en-US"/>
        </w:rPr>
        <w:t>S</w:t>
      </w:r>
      <w:r w:rsidR="00D74D37" w:rsidRPr="000C0876">
        <w:rPr>
          <w:rFonts w:ascii="Arial" w:hAnsi="Arial" w:cs="Arial"/>
          <w:b/>
          <w:sz w:val="24"/>
          <w:szCs w:val="24"/>
        </w:rPr>
        <w:t>umber</w:t>
      </w:r>
      <w:r w:rsidR="00260B0E" w:rsidRPr="000C0876">
        <w:rPr>
          <w:rFonts w:ascii="Arial" w:hAnsi="Arial" w:cs="Arial"/>
          <w:b/>
          <w:sz w:val="24"/>
          <w:szCs w:val="24"/>
        </w:rPr>
        <w:t xml:space="preserve">: Hasil </w:t>
      </w:r>
      <w:proofErr w:type="spellStart"/>
      <w:r w:rsidR="00245902">
        <w:rPr>
          <w:rFonts w:ascii="Arial" w:hAnsi="Arial" w:cs="Arial"/>
          <w:b/>
          <w:sz w:val="24"/>
          <w:szCs w:val="24"/>
          <w:lang w:val="en-US"/>
        </w:rPr>
        <w:t>Pengolahan</w:t>
      </w:r>
      <w:proofErr w:type="spellEnd"/>
      <w:r w:rsidR="00245902">
        <w:rPr>
          <w:rFonts w:ascii="Arial" w:hAnsi="Arial" w:cs="Arial"/>
          <w:b/>
          <w:sz w:val="24"/>
          <w:szCs w:val="24"/>
          <w:lang w:val="en-US"/>
        </w:rPr>
        <w:t xml:space="preserve"> </w:t>
      </w:r>
      <w:proofErr w:type="spellStart"/>
      <w:r w:rsidR="00245902">
        <w:rPr>
          <w:rFonts w:ascii="Arial" w:hAnsi="Arial" w:cs="Arial"/>
          <w:b/>
          <w:sz w:val="24"/>
          <w:szCs w:val="24"/>
          <w:lang w:val="en-US"/>
        </w:rPr>
        <w:t>Peneliti</w:t>
      </w:r>
      <w:proofErr w:type="spellEnd"/>
      <w:r w:rsidR="00260B0E" w:rsidRPr="000C0876">
        <w:rPr>
          <w:rFonts w:ascii="Arial" w:hAnsi="Arial" w:cs="Arial"/>
          <w:b/>
          <w:sz w:val="24"/>
          <w:szCs w:val="24"/>
        </w:rPr>
        <w:t>, 2018</w:t>
      </w:r>
    </w:p>
    <w:p w14:paraId="4D6641E5" w14:textId="77777777" w:rsidR="007B1946" w:rsidRPr="0097560E" w:rsidRDefault="007B1946" w:rsidP="00190C1D">
      <w:pPr>
        <w:pStyle w:val="ListParagraph"/>
        <w:spacing w:before="240" w:after="600" w:line="480" w:lineRule="auto"/>
        <w:ind w:left="0"/>
        <w:contextualSpacing w:val="0"/>
        <w:rPr>
          <w:rFonts w:ascii="Arial" w:hAnsi="Arial" w:cs="Arial"/>
        </w:rPr>
        <w:sectPr w:rsidR="007B1946" w:rsidRPr="0097560E" w:rsidSect="000F18A7">
          <w:pgSz w:w="16838" w:h="11906" w:orient="landscape" w:code="9"/>
          <w:pgMar w:top="2275" w:right="1699" w:bottom="1699" w:left="1699" w:header="706" w:footer="706" w:gutter="0"/>
          <w:cols w:space="708"/>
          <w:titlePg/>
          <w:docGrid w:linePitch="360"/>
        </w:sectPr>
      </w:pPr>
    </w:p>
    <w:p w14:paraId="66FABCDD" w14:textId="77777777" w:rsidR="00244257" w:rsidRPr="00D36515" w:rsidRDefault="00244257" w:rsidP="00190C1D">
      <w:pPr>
        <w:pStyle w:val="ListParagraph"/>
        <w:numPr>
          <w:ilvl w:val="1"/>
          <w:numId w:val="1"/>
        </w:numPr>
        <w:spacing w:before="240" w:after="0" w:line="480" w:lineRule="auto"/>
        <w:rPr>
          <w:rFonts w:ascii="Arial" w:hAnsi="Arial" w:cs="Arial"/>
          <w:b/>
          <w:sz w:val="24"/>
          <w:szCs w:val="24"/>
        </w:rPr>
      </w:pPr>
      <w:r w:rsidRPr="00D36515">
        <w:rPr>
          <w:rFonts w:ascii="Arial" w:hAnsi="Arial" w:cs="Arial"/>
          <w:b/>
          <w:sz w:val="24"/>
          <w:szCs w:val="24"/>
        </w:rPr>
        <w:lastRenderedPageBreak/>
        <w:t>Fokus penelitian</w:t>
      </w:r>
    </w:p>
    <w:p w14:paraId="3C2C5FD9" w14:textId="77777777" w:rsidR="00244257" w:rsidRPr="00D36515" w:rsidRDefault="00244257" w:rsidP="00190C1D">
      <w:pPr>
        <w:pStyle w:val="ListParagraph"/>
        <w:spacing w:before="240" w:after="0" w:line="480" w:lineRule="auto"/>
        <w:ind w:left="0" w:firstLine="630"/>
        <w:contextualSpacing w:val="0"/>
        <w:jc w:val="both"/>
        <w:rPr>
          <w:rFonts w:ascii="Arial" w:hAnsi="Arial" w:cs="Arial"/>
          <w:sz w:val="24"/>
          <w:szCs w:val="24"/>
        </w:rPr>
      </w:pPr>
      <w:r w:rsidRPr="00D36515">
        <w:rPr>
          <w:rFonts w:ascii="Arial" w:hAnsi="Arial" w:cs="Arial"/>
          <w:sz w:val="24"/>
          <w:szCs w:val="24"/>
        </w:rPr>
        <w:t>Berdasarkan latar belakang dan fenomena yang telah diuraikan pada sub bab sebelumnya, maka penelitian difokuskan kepada :</w:t>
      </w:r>
    </w:p>
    <w:p w14:paraId="0D65E173" w14:textId="333E16AE" w:rsidR="00244257" w:rsidRPr="00D36515" w:rsidRDefault="00D03500" w:rsidP="00190C1D">
      <w:pPr>
        <w:pStyle w:val="ListParagraph"/>
        <w:numPr>
          <w:ilvl w:val="0"/>
          <w:numId w:val="10"/>
        </w:numPr>
        <w:spacing w:before="240" w:after="0" w:line="480" w:lineRule="auto"/>
        <w:ind w:left="360"/>
        <w:contextualSpacing w:val="0"/>
        <w:jc w:val="both"/>
        <w:rPr>
          <w:rFonts w:ascii="Arial" w:hAnsi="Arial" w:cs="Arial"/>
          <w:sz w:val="24"/>
          <w:szCs w:val="24"/>
        </w:rPr>
      </w:pPr>
      <w:proofErr w:type="spellStart"/>
      <w:r>
        <w:rPr>
          <w:rFonts w:ascii="Arial" w:hAnsi="Arial" w:cs="Arial"/>
          <w:sz w:val="24"/>
          <w:szCs w:val="24"/>
          <w:lang w:val="en-US"/>
        </w:rPr>
        <w:t>P</w:t>
      </w:r>
      <w:r w:rsidR="00CE3FF8">
        <w:rPr>
          <w:rFonts w:ascii="Arial" w:hAnsi="Arial" w:cs="Arial"/>
          <w:sz w:val="24"/>
          <w:szCs w:val="24"/>
          <w:lang w:val="en-US"/>
        </w:rPr>
        <w:t>enguatan</w:t>
      </w:r>
      <w:proofErr w:type="spellEnd"/>
      <w:r w:rsidR="00CE3FF8">
        <w:rPr>
          <w:rFonts w:ascii="Arial" w:hAnsi="Arial" w:cs="Arial"/>
          <w:sz w:val="24"/>
          <w:szCs w:val="24"/>
          <w:lang w:val="en-US"/>
        </w:rPr>
        <w:t xml:space="preserve"> </w:t>
      </w:r>
      <w:r w:rsidR="00244257" w:rsidRPr="00D36515">
        <w:rPr>
          <w:rFonts w:ascii="Arial" w:hAnsi="Arial" w:cs="Arial"/>
          <w:sz w:val="24"/>
          <w:szCs w:val="24"/>
        </w:rPr>
        <w:t xml:space="preserve">budaya </w:t>
      </w:r>
      <w:proofErr w:type="spellStart"/>
      <w:r w:rsidR="00FE0466">
        <w:rPr>
          <w:rFonts w:ascii="Arial" w:hAnsi="Arial" w:cs="Arial"/>
          <w:i/>
          <w:sz w:val="24"/>
          <w:szCs w:val="24"/>
          <w:lang w:val="en-US"/>
        </w:rPr>
        <w:t>pelayanan</w:t>
      </w:r>
      <w:proofErr w:type="spellEnd"/>
      <w:r w:rsidR="001D55E3">
        <w:rPr>
          <w:rFonts w:ascii="Arial" w:hAnsi="Arial" w:cs="Arial"/>
          <w:i/>
          <w:sz w:val="24"/>
          <w:szCs w:val="24"/>
          <w:lang w:val="en-US"/>
        </w:rPr>
        <w:t xml:space="preserve"> Holiday Inn -</w:t>
      </w:r>
      <w:r w:rsidR="00244257" w:rsidRPr="00D36515">
        <w:rPr>
          <w:rFonts w:ascii="Arial" w:hAnsi="Arial" w:cs="Arial"/>
          <w:i/>
          <w:sz w:val="24"/>
          <w:szCs w:val="24"/>
        </w:rPr>
        <w:t xml:space="preserve"> stay real pada prilaku </w:t>
      </w:r>
      <w:r w:rsidR="00244257" w:rsidRPr="00D36515">
        <w:rPr>
          <w:rFonts w:ascii="Arial" w:hAnsi="Arial" w:cs="Arial"/>
          <w:sz w:val="24"/>
          <w:szCs w:val="24"/>
        </w:rPr>
        <w:t>bekerja karyawan</w:t>
      </w:r>
    </w:p>
    <w:p w14:paraId="089EE7DC" w14:textId="3DBB0D28" w:rsidR="00CE3FF8" w:rsidRDefault="00CE3FF8" w:rsidP="00190C1D">
      <w:pPr>
        <w:pStyle w:val="ListParagraph"/>
        <w:numPr>
          <w:ilvl w:val="0"/>
          <w:numId w:val="10"/>
        </w:numPr>
        <w:spacing w:before="240" w:after="0" w:line="480" w:lineRule="auto"/>
        <w:ind w:left="360"/>
        <w:contextualSpacing w:val="0"/>
        <w:jc w:val="both"/>
        <w:rPr>
          <w:rFonts w:ascii="Arial" w:hAnsi="Arial" w:cs="Arial"/>
          <w:sz w:val="24"/>
          <w:szCs w:val="24"/>
        </w:rPr>
      </w:pPr>
      <w:r>
        <w:rPr>
          <w:rFonts w:ascii="Arial" w:hAnsi="Arial" w:cs="Arial"/>
          <w:sz w:val="24"/>
          <w:szCs w:val="24"/>
          <w:lang w:val="en-US"/>
        </w:rPr>
        <w:t xml:space="preserve">Kinerja </w:t>
      </w:r>
      <w:proofErr w:type="spellStart"/>
      <w:r>
        <w:rPr>
          <w:rFonts w:ascii="Arial" w:hAnsi="Arial" w:cs="Arial"/>
          <w:sz w:val="24"/>
          <w:szCs w:val="24"/>
          <w:lang w:val="en-US"/>
        </w:rPr>
        <w:t>karyawan</w:t>
      </w:r>
      <w:proofErr w:type="spellEnd"/>
      <w:r>
        <w:rPr>
          <w:rFonts w:ascii="Arial" w:hAnsi="Arial" w:cs="Arial"/>
          <w:sz w:val="24"/>
          <w:szCs w:val="24"/>
          <w:lang w:val="en-US"/>
        </w:rPr>
        <w:t xml:space="preserve"> di Holiday Inn Bandung Pasteur dan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p>
    <w:p w14:paraId="02EF7B41" w14:textId="6FF8DBFD" w:rsidR="001D55E3" w:rsidRPr="00D03500" w:rsidRDefault="00CE3FF8" w:rsidP="00190C1D">
      <w:pPr>
        <w:pStyle w:val="ListParagraph"/>
        <w:numPr>
          <w:ilvl w:val="0"/>
          <w:numId w:val="10"/>
        </w:numPr>
        <w:spacing w:before="240" w:after="0" w:line="480" w:lineRule="auto"/>
        <w:ind w:left="360"/>
        <w:contextualSpacing w:val="0"/>
        <w:jc w:val="both"/>
        <w:rPr>
          <w:rFonts w:ascii="Arial" w:hAnsi="Arial" w:cs="Arial"/>
          <w:sz w:val="24"/>
          <w:szCs w:val="24"/>
        </w:rPr>
      </w:pPr>
      <w:proofErr w:type="spellStart"/>
      <w:r>
        <w:rPr>
          <w:rFonts w:ascii="Arial" w:hAnsi="Arial" w:cs="Arial"/>
          <w:sz w:val="24"/>
          <w:szCs w:val="24"/>
          <w:lang w:val="en-US"/>
        </w:rPr>
        <w:t>Hambatan</w:t>
      </w:r>
      <w:proofErr w:type="spellEnd"/>
      <w:r>
        <w:rPr>
          <w:rFonts w:ascii="Arial" w:hAnsi="Arial" w:cs="Arial"/>
          <w:sz w:val="24"/>
          <w:szCs w:val="24"/>
          <w:lang w:val="en-US"/>
        </w:rPr>
        <w:t xml:space="preserve"> dan </w:t>
      </w:r>
      <w:proofErr w:type="spellStart"/>
      <w:r>
        <w:rPr>
          <w:rFonts w:ascii="Arial" w:hAnsi="Arial" w:cs="Arial"/>
          <w:sz w:val="24"/>
          <w:szCs w:val="24"/>
          <w:lang w:val="en-US"/>
        </w:rPr>
        <w:t>kendala</w:t>
      </w:r>
      <w:proofErr w:type="spellEnd"/>
      <w:r>
        <w:rPr>
          <w:rFonts w:ascii="Arial" w:hAnsi="Arial" w:cs="Arial"/>
          <w:sz w:val="24"/>
          <w:szCs w:val="24"/>
          <w:lang w:val="en-US"/>
        </w:rPr>
        <w:t xml:space="preserve"> yang </w:t>
      </w:r>
      <w:proofErr w:type="spellStart"/>
      <w:r>
        <w:rPr>
          <w:rFonts w:ascii="Arial" w:hAnsi="Arial" w:cs="Arial"/>
          <w:sz w:val="24"/>
          <w:szCs w:val="24"/>
          <w:lang w:val="en-US"/>
        </w:rPr>
        <w:t>dihadapi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memperkuat</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Pr>
          <w:rFonts w:ascii="Arial" w:hAnsi="Arial" w:cs="Arial"/>
          <w:i/>
          <w:iCs/>
          <w:sz w:val="24"/>
          <w:szCs w:val="24"/>
          <w:lang w:val="en-US"/>
        </w:rPr>
        <w:t>Stay Real</w:t>
      </w:r>
      <w:r>
        <w:rPr>
          <w:rFonts w:ascii="Arial" w:hAnsi="Arial" w:cs="Arial"/>
          <w:sz w:val="24"/>
          <w:szCs w:val="24"/>
          <w:lang w:val="en-US"/>
        </w:rPr>
        <w:t xml:space="preserve"> </w:t>
      </w:r>
    </w:p>
    <w:p w14:paraId="391C5D64" w14:textId="5EF22374" w:rsidR="00D03500" w:rsidRPr="00CE3FF8" w:rsidRDefault="00D03500" w:rsidP="00190C1D">
      <w:pPr>
        <w:pStyle w:val="ListParagraph"/>
        <w:numPr>
          <w:ilvl w:val="0"/>
          <w:numId w:val="10"/>
        </w:numPr>
        <w:spacing w:before="240" w:after="0" w:line="480" w:lineRule="auto"/>
        <w:ind w:left="360"/>
        <w:contextualSpacing w:val="0"/>
        <w:jc w:val="both"/>
        <w:rPr>
          <w:rFonts w:ascii="Arial" w:hAnsi="Arial" w:cs="Arial"/>
          <w:sz w:val="24"/>
          <w:szCs w:val="24"/>
        </w:rPr>
      </w:pPr>
      <w:proofErr w:type="spellStart"/>
      <w:r>
        <w:rPr>
          <w:rFonts w:ascii="Arial" w:hAnsi="Arial" w:cs="Arial"/>
          <w:sz w:val="24"/>
          <w:szCs w:val="24"/>
          <w:lang w:val="en-US"/>
        </w:rPr>
        <w:t>Strategi</w:t>
      </w:r>
      <w:proofErr w:type="spellEnd"/>
      <w:r>
        <w:rPr>
          <w:rFonts w:ascii="Arial" w:hAnsi="Arial" w:cs="Arial"/>
          <w:sz w:val="24"/>
          <w:szCs w:val="24"/>
          <w:lang w:val="en-US"/>
        </w:rPr>
        <w:t xml:space="preserve"> </w:t>
      </w:r>
      <w:proofErr w:type="spellStart"/>
      <w:r>
        <w:rPr>
          <w:rFonts w:ascii="Arial" w:hAnsi="Arial" w:cs="Arial"/>
          <w:sz w:val="24"/>
          <w:szCs w:val="24"/>
          <w:lang w:val="en-US"/>
        </w:rPr>
        <w:t>penguatan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pelayanan</w:t>
      </w:r>
      <w:proofErr w:type="spellEnd"/>
      <w:r>
        <w:rPr>
          <w:rFonts w:ascii="Arial" w:hAnsi="Arial" w:cs="Arial"/>
          <w:sz w:val="24"/>
          <w:szCs w:val="24"/>
          <w:lang w:val="en-US"/>
        </w:rPr>
        <w:t xml:space="preserve"> </w:t>
      </w:r>
      <w:r>
        <w:rPr>
          <w:rFonts w:ascii="Arial" w:hAnsi="Arial" w:cs="Arial"/>
          <w:i/>
          <w:iCs/>
          <w:sz w:val="24"/>
          <w:szCs w:val="24"/>
          <w:lang w:val="en-US"/>
        </w:rPr>
        <w:t xml:space="preserve">stay real </w:t>
      </w:r>
      <w:r>
        <w:rPr>
          <w:rFonts w:ascii="Arial" w:hAnsi="Arial" w:cs="Arial"/>
          <w:sz w:val="24"/>
          <w:szCs w:val="24"/>
          <w:lang w:val="en-US"/>
        </w:rPr>
        <w:t xml:space="preserve">di Holiday Inn Bandung </w:t>
      </w:r>
      <w:proofErr w:type="spellStart"/>
      <w:r>
        <w:rPr>
          <w:rFonts w:ascii="Arial" w:hAnsi="Arial" w:cs="Arial"/>
          <w:sz w:val="24"/>
          <w:szCs w:val="24"/>
          <w:lang w:val="en-US"/>
        </w:rPr>
        <w:t>Pateur</w:t>
      </w:r>
      <w:proofErr w:type="spellEnd"/>
      <w:r>
        <w:rPr>
          <w:rFonts w:ascii="Arial" w:hAnsi="Arial" w:cs="Arial"/>
          <w:sz w:val="24"/>
          <w:szCs w:val="24"/>
          <w:lang w:val="en-US"/>
        </w:rPr>
        <w:t xml:space="preserve"> dan Holiday Inn </w:t>
      </w:r>
      <w:proofErr w:type="spellStart"/>
      <w:r>
        <w:rPr>
          <w:rFonts w:ascii="Arial" w:hAnsi="Arial" w:cs="Arial"/>
          <w:sz w:val="24"/>
          <w:szCs w:val="24"/>
          <w:lang w:val="en-US"/>
        </w:rPr>
        <w:t>Cikarang</w:t>
      </w:r>
      <w:proofErr w:type="spellEnd"/>
      <w:r>
        <w:rPr>
          <w:rFonts w:ascii="Arial" w:hAnsi="Arial" w:cs="Arial"/>
          <w:sz w:val="24"/>
          <w:szCs w:val="24"/>
          <w:lang w:val="en-US"/>
        </w:rPr>
        <w:t xml:space="preserve"> </w:t>
      </w:r>
      <w:proofErr w:type="spellStart"/>
      <w:r>
        <w:rPr>
          <w:rFonts w:ascii="Arial" w:hAnsi="Arial" w:cs="Arial"/>
          <w:sz w:val="24"/>
          <w:szCs w:val="24"/>
          <w:lang w:val="en-US"/>
        </w:rPr>
        <w:t>Jababeka</w:t>
      </w:r>
      <w:proofErr w:type="spellEnd"/>
    </w:p>
    <w:p w14:paraId="4C1D7F86" w14:textId="77777777" w:rsidR="007B1946" w:rsidRPr="00D36515" w:rsidRDefault="007B1946" w:rsidP="00190C1D">
      <w:pPr>
        <w:spacing w:before="240" w:after="0" w:line="480" w:lineRule="auto"/>
        <w:rPr>
          <w:rFonts w:ascii="Arial" w:hAnsi="Arial" w:cs="Arial"/>
          <w:sz w:val="24"/>
          <w:szCs w:val="24"/>
        </w:rPr>
      </w:pPr>
      <w:r w:rsidRPr="00D36515">
        <w:rPr>
          <w:rFonts w:ascii="Arial" w:hAnsi="Arial" w:cs="Arial"/>
          <w:sz w:val="24"/>
          <w:szCs w:val="24"/>
        </w:rPr>
        <w:t>Lokus peneliti</w:t>
      </w:r>
      <w:r w:rsidR="00097CAB" w:rsidRPr="00D36515">
        <w:rPr>
          <w:rFonts w:ascii="Arial" w:hAnsi="Arial" w:cs="Arial"/>
          <w:sz w:val="24"/>
          <w:szCs w:val="24"/>
        </w:rPr>
        <w:t xml:space="preserve">an ini adalah di </w:t>
      </w:r>
    </w:p>
    <w:p w14:paraId="22B209E1" w14:textId="77777777" w:rsidR="007B1946" w:rsidRPr="00D36515" w:rsidRDefault="00097CAB" w:rsidP="00190C1D">
      <w:pPr>
        <w:pStyle w:val="ListParagraph"/>
        <w:numPr>
          <w:ilvl w:val="0"/>
          <w:numId w:val="12"/>
        </w:numPr>
        <w:spacing w:before="240" w:after="0" w:line="480" w:lineRule="auto"/>
        <w:contextualSpacing w:val="0"/>
        <w:jc w:val="both"/>
        <w:rPr>
          <w:rFonts w:ascii="Arial" w:hAnsi="Arial" w:cs="Arial"/>
          <w:sz w:val="24"/>
          <w:szCs w:val="24"/>
        </w:rPr>
      </w:pPr>
      <w:r w:rsidRPr="00D36515">
        <w:rPr>
          <w:rFonts w:ascii="Arial" w:hAnsi="Arial" w:cs="Arial"/>
          <w:sz w:val="24"/>
          <w:szCs w:val="24"/>
        </w:rPr>
        <w:t xml:space="preserve">Holiday Inn Pasteur Bandung </w:t>
      </w:r>
    </w:p>
    <w:p w14:paraId="2331BA2E" w14:textId="77777777" w:rsidR="007B1946" w:rsidRPr="00D36515" w:rsidRDefault="007B1946" w:rsidP="00190C1D">
      <w:pPr>
        <w:pStyle w:val="ListParagraph"/>
        <w:spacing w:before="240" w:after="0" w:line="480" w:lineRule="auto"/>
        <w:contextualSpacing w:val="0"/>
        <w:jc w:val="both"/>
        <w:rPr>
          <w:rFonts w:ascii="Arial" w:hAnsi="Arial" w:cs="Arial"/>
          <w:sz w:val="24"/>
          <w:szCs w:val="24"/>
          <w:lang w:val="en-US"/>
        </w:rPr>
      </w:pPr>
      <w:r w:rsidRPr="00D36515">
        <w:rPr>
          <w:rFonts w:ascii="Arial" w:hAnsi="Arial" w:cs="Arial"/>
          <w:sz w:val="24"/>
          <w:szCs w:val="24"/>
          <w:lang w:val="en-US"/>
        </w:rPr>
        <w:t xml:space="preserve">Jl. Dr. </w:t>
      </w:r>
      <w:proofErr w:type="spellStart"/>
      <w:r w:rsidRPr="00D36515">
        <w:rPr>
          <w:rFonts w:ascii="Arial" w:hAnsi="Arial" w:cs="Arial"/>
          <w:sz w:val="24"/>
          <w:szCs w:val="24"/>
          <w:lang w:val="en-US"/>
        </w:rPr>
        <w:t>Djunjunan</w:t>
      </w:r>
      <w:proofErr w:type="spellEnd"/>
      <w:r w:rsidRPr="00D36515">
        <w:rPr>
          <w:rFonts w:ascii="Arial" w:hAnsi="Arial" w:cs="Arial"/>
          <w:sz w:val="24"/>
          <w:szCs w:val="24"/>
          <w:lang w:val="en-US"/>
        </w:rPr>
        <w:t xml:space="preserve"> No 96, Pasteur </w:t>
      </w:r>
      <w:proofErr w:type="spellStart"/>
      <w:r w:rsidRPr="00D36515">
        <w:rPr>
          <w:rFonts w:ascii="Arial" w:hAnsi="Arial" w:cs="Arial"/>
          <w:sz w:val="24"/>
          <w:szCs w:val="24"/>
          <w:lang w:val="en-US"/>
        </w:rPr>
        <w:t>Sukajadi</w:t>
      </w:r>
      <w:proofErr w:type="spellEnd"/>
      <w:r w:rsidRPr="00D36515">
        <w:rPr>
          <w:rFonts w:ascii="Arial" w:hAnsi="Arial" w:cs="Arial"/>
          <w:sz w:val="24"/>
          <w:szCs w:val="24"/>
          <w:lang w:val="en-US"/>
        </w:rPr>
        <w:t>, Bandung 40162</w:t>
      </w:r>
    </w:p>
    <w:p w14:paraId="45C04E74" w14:textId="77777777" w:rsidR="007B1946" w:rsidRPr="00D36515" w:rsidRDefault="00097CAB" w:rsidP="00190C1D">
      <w:pPr>
        <w:pStyle w:val="ListParagraph"/>
        <w:numPr>
          <w:ilvl w:val="0"/>
          <w:numId w:val="12"/>
        </w:numPr>
        <w:spacing w:before="240" w:after="0" w:line="480" w:lineRule="auto"/>
        <w:contextualSpacing w:val="0"/>
        <w:jc w:val="both"/>
        <w:rPr>
          <w:rFonts w:ascii="Arial" w:hAnsi="Arial" w:cs="Arial"/>
          <w:sz w:val="24"/>
          <w:szCs w:val="24"/>
        </w:rPr>
      </w:pPr>
      <w:r w:rsidRPr="00D36515">
        <w:rPr>
          <w:rFonts w:ascii="Arial" w:hAnsi="Arial" w:cs="Arial"/>
          <w:sz w:val="24"/>
          <w:szCs w:val="24"/>
        </w:rPr>
        <w:t xml:space="preserve">Holiday Inn Cikarang Jababeka </w:t>
      </w:r>
    </w:p>
    <w:p w14:paraId="7D8E8683" w14:textId="77777777" w:rsidR="007B1946" w:rsidRPr="00D36515" w:rsidRDefault="007B1946" w:rsidP="00190C1D">
      <w:pPr>
        <w:pStyle w:val="ListParagraph"/>
        <w:spacing w:before="240" w:after="0" w:line="480" w:lineRule="auto"/>
        <w:contextualSpacing w:val="0"/>
        <w:jc w:val="both"/>
        <w:rPr>
          <w:rFonts w:ascii="Arial" w:hAnsi="Arial" w:cs="Arial"/>
          <w:sz w:val="24"/>
          <w:szCs w:val="24"/>
          <w:lang w:val="en-US"/>
        </w:rPr>
      </w:pPr>
      <w:r w:rsidRPr="00D36515">
        <w:rPr>
          <w:rFonts w:ascii="Arial" w:hAnsi="Arial" w:cs="Arial"/>
          <w:sz w:val="24"/>
          <w:szCs w:val="24"/>
          <w:lang w:val="en-US"/>
        </w:rPr>
        <w:t xml:space="preserve">Kawasan </w:t>
      </w:r>
      <w:proofErr w:type="spellStart"/>
      <w:r w:rsidRPr="00D36515">
        <w:rPr>
          <w:rFonts w:ascii="Arial" w:hAnsi="Arial" w:cs="Arial"/>
          <w:sz w:val="24"/>
          <w:szCs w:val="24"/>
          <w:lang w:val="en-US"/>
        </w:rPr>
        <w:t>Industri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Jababeka</w:t>
      </w:r>
      <w:proofErr w:type="spellEnd"/>
      <w:r w:rsidRPr="00D36515">
        <w:rPr>
          <w:rFonts w:ascii="Arial" w:hAnsi="Arial" w:cs="Arial"/>
          <w:sz w:val="24"/>
          <w:szCs w:val="24"/>
          <w:lang w:val="en-US"/>
        </w:rPr>
        <w:t xml:space="preserve"> 1</w:t>
      </w:r>
    </w:p>
    <w:p w14:paraId="5FCB4FA4" w14:textId="0A46FF92" w:rsidR="007B1946" w:rsidRDefault="007B1946" w:rsidP="00190C1D">
      <w:pPr>
        <w:pStyle w:val="ListParagraph"/>
        <w:spacing w:before="240" w:after="0" w:line="480" w:lineRule="auto"/>
        <w:contextualSpacing w:val="0"/>
        <w:jc w:val="both"/>
        <w:rPr>
          <w:rFonts w:ascii="Arial" w:hAnsi="Arial" w:cs="Arial"/>
          <w:sz w:val="24"/>
          <w:szCs w:val="24"/>
          <w:lang w:val="en-US"/>
        </w:rPr>
      </w:pPr>
      <w:r w:rsidRPr="00D36515">
        <w:rPr>
          <w:rFonts w:ascii="Arial" w:hAnsi="Arial" w:cs="Arial"/>
          <w:sz w:val="24"/>
          <w:szCs w:val="24"/>
          <w:lang w:val="en-US"/>
        </w:rPr>
        <w:t xml:space="preserve">Jl. </w:t>
      </w:r>
      <w:proofErr w:type="spellStart"/>
      <w:r w:rsidRPr="00D36515">
        <w:rPr>
          <w:rFonts w:ascii="Arial" w:hAnsi="Arial" w:cs="Arial"/>
          <w:sz w:val="24"/>
          <w:szCs w:val="24"/>
          <w:lang w:val="en-US"/>
        </w:rPr>
        <w:t>Jababeka</w:t>
      </w:r>
      <w:proofErr w:type="spellEnd"/>
      <w:r w:rsidRPr="00D36515">
        <w:rPr>
          <w:rFonts w:ascii="Arial" w:hAnsi="Arial" w:cs="Arial"/>
          <w:sz w:val="24"/>
          <w:szCs w:val="24"/>
          <w:lang w:val="en-US"/>
        </w:rPr>
        <w:t xml:space="preserve"> Raya </w:t>
      </w:r>
      <w:proofErr w:type="spellStart"/>
      <w:r w:rsidRPr="00D36515">
        <w:rPr>
          <w:rFonts w:ascii="Arial" w:hAnsi="Arial" w:cs="Arial"/>
          <w:sz w:val="24"/>
          <w:szCs w:val="24"/>
          <w:lang w:val="en-US"/>
        </w:rPr>
        <w:t>Kav</w:t>
      </w:r>
      <w:proofErr w:type="spellEnd"/>
      <w:r w:rsidRPr="00D36515">
        <w:rPr>
          <w:rFonts w:ascii="Arial" w:hAnsi="Arial" w:cs="Arial"/>
          <w:sz w:val="24"/>
          <w:szCs w:val="24"/>
          <w:lang w:val="en-US"/>
        </w:rPr>
        <w:t xml:space="preserve"> A-2, </w:t>
      </w:r>
      <w:proofErr w:type="spellStart"/>
      <w:r w:rsidRPr="00D36515">
        <w:rPr>
          <w:rFonts w:ascii="Arial" w:hAnsi="Arial" w:cs="Arial"/>
          <w:sz w:val="24"/>
          <w:szCs w:val="24"/>
          <w:lang w:val="en-US"/>
        </w:rPr>
        <w:t>Pasirsari</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Cikarang</w:t>
      </w:r>
      <w:proofErr w:type="spellEnd"/>
      <w:r w:rsidRPr="00D36515">
        <w:rPr>
          <w:rFonts w:ascii="Arial" w:hAnsi="Arial" w:cs="Arial"/>
          <w:sz w:val="24"/>
          <w:szCs w:val="24"/>
          <w:lang w:val="en-US"/>
        </w:rPr>
        <w:t xml:space="preserve"> Selatan, Bekasi 17530</w:t>
      </w:r>
    </w:p>
    <w:p w14:paraId="60C74321" w14:textId="77777777" w:rsidR="00D03500" w:rsidRPr="00D36515" w:rsidRDefault="00D03500" w:rsidP="00190C1D">
      <w:pPr>
        <w:pStyle w:val="ListParagraph"/>
        <w:spacing w:before="240" w:after="0" w:line="480" w:lineRule="auto"/>
        <w:contextualSpacing w:val="0"/>
        <w:jc w:val="both"/>
        <w:rPr>
          <w:rFonts w:ascii="Arial" w:hAnsi="Arial" w:cs="Arial"/>
          <w:sz w:val="24"/>
          <w:szCs w:val="24"/>
          <w:lang w:val="en-US"/>
        </w:rPr>
      </w:pPr>
    </w:p>
    <w:p w14:paraId="17FC397F" w14:textId="69E7F6A5" w:rsidR="00260B0E" w:rsidRPr="00D36515" w:rsidRDefault="00260B0E" w:rsidP="00190C1D">
      <w:pPr>
        <w:pStyle w:val="ListParagraph"/>
        <w:numPr>
          <w:ilvl w:val="1"/>
          <w:numId w:val="1"/>
        </w:numPr>
        <w:spacing w:before="240" w:after="0" w:line="480" w:lineRule="auto"/>
        <w:rPr>
          <w:rFonts w:ascii="Arial" w:hAnsi="Arial" w:cs="Arial"/>
          <w:b/>
          <w:sz w:val="24"/>
          <w:szCs w:val="24"/>
        </w:rPr>
      </w:pPr>
      <w:r w:rsidRPr="00D36515">
        <w:rPr>
          <w:rFonts w:ascii="Arial" w:hAnsi="Arial" w:cs="Arial"/>
          <w:b/>
          <w:sz w:val="24"/>
          <w:szCs w:val="24"/>
        </w:rPr>
        <w:lastRenderedPageBreak/>
        <w:t>Rumusan Masalah</w:t>
      </w:r>
    </w:p>
    <w:p w14:paraId="423685BE" w14:textId="77777777" w:rsidR="00260B0E" w:rsidRPr="00D36515" w:rsidRDefault="00260B0E" w:rsidP="00190C1D">
      <w:pPr>
        <w:pStyle w:val="ListParagraph"/>
        <w:spacing w:before="240" w:after="0" w:line="480" w:lineRule="auto"/>
        <w:ind w:left="0" w:firstLine="405"/>
        <w:contextualSpacing w:val="0"/>
        <w:rPr>
          <w:rFonts w:ascii="Arial" w:hAnsi="Arial" w:cs="Arial"/>
          <w:sz w:val="24"/>
          <w:szCs w:val="24"/>
        </w:rPr>
      </w:pPr>
      <w:r w:rsidRPr="00D36515">
        <w:rPr>
          <w:rFonts w:ascii="Arial" w:hAnsi="Arial" w:cs="Arial"/>
          <w:sz w:val="24"/>
          <w:szCs w:val="24"/>
        </w:rPr>
        <w:t xml:space="preserve">Memperhatikan latar belakang penelitian, maka rumusan masalah adalah sebagai berikut : </w:t>
      </w:r>
    </w:p>
    <w:p w14:paraId="40B5A43D" w14:textId="77777777" w:rsidR="00260B0E" w:rsidRPr="00D36515" w:rsidRDefault="00260B0E" w:rsidP="00DC1929">
      <w:pPr>
        <w:pStyle w:val="ListParagraph"/>
        <w:numPr>
          <w:ilvl w:val="0"/>
          <w:numId w:val="11"/>
        </w:numPr>
        <w:spacing w:after="0" w:line="480" w:lineRule="auto"/>
        <w:ind w:left="426" w:hanging="426"/>
        <w:contextualSpacing w:val="0"/>
        <w:jc w:val="both"/>
        <w:rPr>
          <w:rFonts w:ascii="Arial" w:hAnsi="Arial" w:cs="Arial"/>
          <w:sz w:val="24"/>
          <w:szCs w:val="24"/>
        </w:rPr>
      </w:pPr>
      <w:r w:rsidRPr="00D36515">
        <w:rPr>
          <w:rFonts w:ascii="Arial" w:hAnsi="Arial" w:cs="Arial"/>
          <w:sz w:val="24"/>
          <w:szCs w:val="24"/>
        </w:rPr>
        <w:t xml:space="preserve">Bagaimana </w:t>
      </w:r>
      <w:proofErr w:type="spellStart"/>
      <w:r w:rsidR="0042429E">
        <w:rPr>
          <w:rFonts w:ascii="Arial" w:hAnsi="Arial" w:cs="Arial"/>
          <w:sz w:val="24"/>
          <w:szCs w:val="24"/>
          <w:lang w:val="en-US"/>
        </w:rPr>
        <w:t>penguatan</w:t>
      </w:r>
      <w:proofErr w:type="spellEnd"/>
      <w:r w:rsidR="0042429E">
        <w:rPr>
          <w:rFonts w:ascii="Arial" w:hAnsi="Arial" w:cs="Arial"/>
          <w:sz w:val="24"/>
          <w:szCs w:val="24"/>
          <w:lang w:val="en-US"/>
        </w:rPr>
        <w:t xml:space="preserve"> </w:t>
      </w:r>
      <w:r w:rsidRPr="00D36515">
        <w:rPr>
          <w:rFonts w:ascii="Arial" w:hAnsi="Arial" w:cs="Arial"/>
          <w:sz w:val="24"/>
          <w:szCs w:val="24"/>
        </w:rPr>
        <w:t>budaya</w:t>
      </w:r>
      <w:r w:rsidR="00B94D24">
        <w:rPr>
          <w:rFonts w:ascii="Arial" w:hAnsi="Arial" w:cs="Arial"/>
          <w:sz w:val="24"/>
          <w:szCs w:val="24"/>
          <w:lang w:val="en-US"/>
        </w:rPr>
        <w:t xml:space="preserve"> </w:t>
      </w:r>
      <w:proofErr w:type="spellStart"/>
      <w:r w:rsidR="00B94D24">
        <w:rPr>
          <w:rFonts w:ascii="Arial" w:hAnsi="Arial" w:cs="Arial"/>
          <w:sz w:val="24"/>
          <w:szCs w:val="24"/>
          <w:lang w:val="en-US"/>
        </w:rPr>
        <w:t>pelayanan</w:t>
      </w:r>
      <w:proofErr w:type="spellEnd"/>
      <w:r w:rsidRPr="00D36515">
        <w:rPr>
          <w:rFonts w:ascii="Arial" w:hAnsi="Arial" w:cs="Arial"/>
          <w:sz w:val="24"/>
          <w:szCs w:val="24"/>
        </w:rPr>
        <w:t xml:space="preserve"> </w:t>
      </w:r>
      <w:r w:rsidR="008F0429" w:rsidRPr="008F0429">
        <w:rPr>
          <w:rFonts w:ascii="Arial" w:hAnsi="Arial" w:cs="Arial"/>
          <w:i/>
          <w:sz w:val="24"/>
          <w:szCs w:val="24"/>
          <w:lang w:val="en-US"/>
        </w:rPr>
        <w:t xml:space="preserve">Stay Real </w:t>
      </w:r>
      <w:r w:rsidRPr="00D36515">
        <w:rPr>
          <w:rFonts w:ascii="Arial" w:hAnsi="Arial" w:cs="Arial"/>
          <w:sz w:val="24"/>
          <w:szCs w:val="24"/>
        </w:rPr>
        <w:t xml:space="preserve"> di Holiday Inn Bandung Pasteur da</w:t>
      </w:r>
      <w:r w:rsidR="00EF4C80" w:rsidRPr="00D36515">
        <w:rPr>
          <w:rFonts w:ascii="Arial" w:hAnsi="Arial" w:cs="Arial"/>
          <w:sz w:val="24"/>
          <w:szCs w:val="24"/>
        </w:rPr>
        <w:t>n Holiday Inn Cikarang Jababek</w:t>
      </w:r>
      <w:r w:rsidR="00EF4C80" w:rsidRPr="00D36515">
        <w:rPr>
          <w:rFonts w:ascii="Arial" w:hAnsi="Arial" w:cs="Arial"/>
          <w:sz w:val="24"/>
          <w:szCs w:val="24"/>
          <w:lang w:val="en-US"/>
        </w:rPr>
        <w:t>a</w:t>
      </w:r>
      <w:r w:rsidR="00EF4C80" w:rsidRPr="00D36515">
        <w:rPr>
          <w:rFonts w:ascii="Arial" w:hAnsi="Arial" w:cs="Arial"/>
          <w:sz w:val="24"/>
          <w:szCs w:val="24"/>
        </w:rPr>
        <w:t>.</w:t>
      </w:r>
    </w:p>
    <w:p w14:paraId="136A8650" w14:textId="3AD9A0CC" w:rsidR="00C5465B" w:rsidRPr="00D36515" w:rsidRDefault="00C5465B" w:rsidP="00DC1929">
      <w:pPr>
        <w:pStyle w:val="ListParagraph"/>
        <w:numPr>
          <w:ilvl w:val="0"/>
          <w:numId w:val="11"/>
        </w:numPr>
        <w:spacing w:after="0" w:line="480" w:lineRule="auto"/>
        <w:ind w:left="426" w:hanging="426"/>
        <w:contextualSpacing w:val="0"/>
        <w:jc w:val="both"/>
        <w:rPr>
          <w:rFonts w:ascii="Arial" w:hAnsi="Arial" w:cs="Arial"/>
          <w:sz w:val="24"/>
          <w:szCs w:val="24"/>
        </w:rPr>
      </w:pPr>
      <w:proofErr w:type="spellStart"/>
      <w:r w:rsidRPr="00D36515">
        <w:rPr>
          <w:rFonts w:ascii="Arial" w:hAnsi="Arial" w:cs="Arial"/>
          <w:sz w:val="24"/>
          <w:szCs w:val="24"/>
          <w:lang w:val="en-US"/>
        </w:rPr>
        <w:t>Bagaimana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kinerja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karyawan</w:t>
      </w:r>
      <w:proofErr w:type="spellEnd"/>
      <w:r w:rsidRPr="00D36515">
        <w:rPr>
          <w:rFonts w:ascii="Arial" w:hAnsi="Arial" w:cs="Arial"/>
          <w:sz w:val="24"/>
          <w:szCs w:val="24"/>
          <w:lang w:val="en-US"/>
        </w:rPr>
        <w:t xml:space="preserve"> di Holiday Inn Bandung</w:t>
      </w:r>
      <w:r w:rsidR="000152F1">
        <w:rPr>
          <w:rFonts w:ascii="Arial" w:hAnsi="Arial" w:cs="Arial"/>
          <w:sz w:val="24"/>
          <w:szCs w:val="24"/>
          <w:lang w:val="en-US"/>
        </w:rPr>
        <w:t xml:space="preserve"> </w:t>
      </w:r>
      <w:r w:rsidR="000152F1" w:rsidRPr="00D36515">
        <w:rPr>
          <w:rFonts w:ascii="Arial" w:hAnsi="Arial" w:cs="Arial"/>
          <w:sz w:val="24"/>
          <w:szCs w:val="24"/>
          <w:lang w:val="en-US"/>
        </w:rPr>
        <w:t>Pasteur</w:t>
      </w:r>
      <w:r w:rsidRPr="00D36515">
        <w:rPr>
          <w:rFonts w:ascii="Arial" w:hAnsi="Arial" w:cs="Arial"/>
          <w:sz w:val="24"/>
          <w:szCs w:val="24"/>
          <w:lang w:val="en-US"/>
        </w:rPr>
        <w:t xml:space="preserve"> dan Holiday Inn </w:t>
      </w:r>
      <w:proofErr w:type="spellStart"/>
      <w:r w:rsidRPr="00D36515">
        <w:rPr>
          <w:rFonts w:ascii="Arial" w:hAnsi="Arial" w:cs="Arial"/>
          <w:sz w:val="24"/>
          <w:szCs w:val="24"/>
          <w:lang w:val="en-US"/>
        </w:rPr>
        <w:t>Cikarang</w:t>
      </w:r>
      <w:proofErr w:type="spellEnd"/>
      <w:r w:rsidR="000152F1">
        <w:rPr>
          <w:rFonts w:ascii="Arial" w:hAnsi="Arial" w:cs="Arial"/>
          <w:sz w:val="24"/>
          <w:szCs w:val="24"/>
          <w:lang w:val="en-US"/>
        </w:rPr>
        <w:t xml:space="preserve"> </w:t>
      </w:r>
      <w:proofErr w:type="spellStart"/>
      <w:r w:rsidR="000152F1">
        <w:rPr>
          <w:rFonts w:ascii="Arial" w:hAnsi="Arial" w:cs="Arial"/>
          <w:sz w:val="24"/>
          <w:szCs w:val="24"/>
          <w:lang w:val="en-US"/>
        </w:rPr>
        <w:t>Jababeka</w:t>
      </w:r>
      <w:proofErr w:type="spellEnd"/>
      <w:r w:rsidR="00083D67">
        <w:rPr>
          <w:rFonts w:ascii="Arial" w:hAnsi="Arial" w:cs="Arial"/>
          <w:sz w:val="24"/>
          <w:szCs w:val="24"/>
          <w:lang w:val="en-US"/>
        </w:rPr>
        <w:t xml:space="preserve"> </w:t>
      </w:r>
    </w:p>
    <w:p w14:paraId="78AF6FD8" w14:textId="0FADBF2D" w:rsidR="00CE0B0F" w:rsidRPr="00D36515" w:rsidRDefault="00CE0B0F" w:rsidP="00DC1929">
      <w:pPr>
        <w:pStyle w:val="ListParagraph"/>
        <w:numPr>
          <w:ilvl w:val="0"/>
          <w:numId w:val="11"/>
        </w:numPr>
        <w:spacing w:after="0" w:line="480" w:lineRule="auto"/>
        <w:ind w:left="426" w:hanging="426"/>
        <w:contextualSpacing w:val="0"/>
        <w:jc w:val="both"/>
        <w:rPr>
          <w:rFonts w:ascii="Arial" w:hAnsi="Arial" w:cs="Arial"/>
          <w:sz w:val="24"/>
          <w:szCs w:val="24"/>
        </w:rPr>
      </w:pPr>
      <w:r w:rsidRPr="00D36515">
        <w:rPr>
          <w:rFonts w:ascii="Arial" w:hAnsi="Arial" w:cs="Arial"/>
          <w:sz w:val="24"/>
          <w:szCs w:val="24"/>
        </w:rPr>
        <w:t>Faktor – faktor apa saja yang menjadi penghambat  (kendala-kendal</w:t>
      </w:r>
      <w:r w:rsidR="00EF4C80" w:rsidRPr="00D36515">
        <w:rPr>
          <w:rFonts w:ascii="Arial" w:hAnsi="Arial" w:cs="Arial"/>
          <w:sz w:val="24"/>
          <w:szCs w:val="24"/>
        </w:rPr>
        <w:t xml:space="preserve">a) dalam </w:t>
      </w:r>
      <w:proofErr w:type="spellStart"/>
      <w:r w:rsidR="00797576">
        <w:rPr>
          <w:rFonts w:ascii="Arial" w:hAnsi="Arial" w:cs="Arial"/>
          <w:sz w:val="24"/>
          <w:szCs w:val="24"/>
          <w:lang w:val="en-US"/>
        </w:rPr>
        <w:t>penguatan</w:t>
      </w:r>
      <w:proofErr w:type="spellEnd"/>
      <w:r w:rsidR="000152F1">
        <w:rPr>
          <w:rFonts w:ascii="Arial" w:hAnsi="Arial" w:cs="Arial"/>
          <w:sz w:val="24"/>
          <w:szCs w:val="24"/>
          <w:lang w:val="en-US"/>
        </w:rPr>
        <w:t xml:space="preserve"> </w:t>
      </w:r>
      <w:proofErr w:type="spellStart"/>
      <w:r w:rsidR="000152F1">
        <w:rPr>
          <w:rFonts w:ascii="Arial" w:hAnsi="Arial" w:cs="Arial"/>
          <w:sz w:val="24"/>
          <w:szCs w:val="24"/>
          <w:lang w:val="en-US"/>
        </w:rPr>
        <w:t>budaya</w:t>
      </w:r>
      <w:proofErr w:type="spellEnd"/>
      <w:r w:rsidR="00B94D24">
        <w:rPr>
          <w:rFonts w:ascii="Arial" w:hAnsi="Arial" w:cs="Arial"/>
          <w:sz w:val="24"/>
          <w:szCs w:val="24"/>
          <w:lang w:val="en-US"/>
        </w:rPr>
        <w:t xml:space="preserve"> </w:t>
      </w:r>
      <w:proofErr w:type="spellStart"/>
      <w:r w:rsidR="00B94D24">
        <w:rPr>
          <w:rFonts w:ascii="Arial" w:hAnsi="Arial" w:cs="Arial"/>
          <w:sz w:val="24"/>
          <w:szCs w:val="24"/>
          <w:lang w:val="en-US"/>
        </w:rPr>
        <w:t>pelayanan</w:t>
      </w:r>
      <w:proofErr w:type="spellEnd"/>
      <w:r w:rsidR="008F0429">
        <w:rPr>
          <w:rFonts w:ascii="Arial" w:hAnsi="Arial" w:cs="Arial"/>
          <w:sz w:val="24"/>
          <w:szCs w:val="24"/>
          <w:lang w:val="en-US"/>
        </w:rPr>
        <w:t xml:space="preserve"> </w:t>
      </w:r>
      <w:r w:rsidR="008F0429" w:rsidRPr="008F0429">
        <w:rPr>
          <w:rFonts w:ascii="Arial" w:hAnsi="Arial" w:cs="Arial"/>
          <w:i/>
          <w:sz w:val="24"/>
          <w:szCs w:val="24"/>
          <w:lang w:val="en-US"/>
        </w:rPr>
        <w:t>Stay Real</w:t>
      </w:r>
      <w:r w:rsidR="000152F1">
        <w:rPr>
          <w:rFonts w:ascii="Arial" w:hAnsi="Arial" w:cs="Arial"/>
          <w:sz w:val="24"/>
          <w:szCs w:val="24"/>
        </w:rPr>
        <w:t xml:space="preserve"> pada Holiday Inn Bandung P</w:t>
      </w:r>
      <w:r w:rsidRPr="00D36515">
        <w:rPr>
          <w:rFonts w:ascii="Arial" w:hAnsi="Arial" w:cs="Arial"/>
          <w:sz w:val="24"/>
          <w:szCs w:val="24"/>
        </w:rPr>
        <w:t>asteur da</w:t>
      </w:r>
      <w:r w:rsidR="001C5644" w:rsidRPr="00D36515">
        <w:rPr>
          <w:rFonts w:ascii="Arial" w:hAnsi="Arial" w:cs="Arial"/>
          <w:sz w:val="24"/>
          <w:szCs w:val="24"/>
        </w:rPr>
        <w:t>n Holiday Inn Cikarang Jababeka.</w:t>
      </w:r>
    </w:p>
    <w:p w14:paraId="7D62A7ED" w14:textId="787240E7" w:rsidR="00CE0B0F" w:rsidRPr="00B94D24" w:rsidRDefault="00CE0B0F" w:rsidP="00D425B8">
      <w:pPr>
        <w:pStyle w:val="ListParagraph"/>
        <w:numPr>
          <w:ilvl w:val="0"/>
          <w:numId w:val="11"/>
        </w:numPr>
        <w:spacing w:before="240" w:after="0" w:line="480" w:lineRule="auto"/>
        <w:ind w:left="426" w:hanging="426"/>
        <w:contextualSpacing w:val="0"/>
        <w:jc w:val="both"/>
        <w:rPr>
          <w:rFonts w:ascii="Arial" w:hAnsi="Arial" w:cs="Arial"/>
          <w:sz w:val="24"/>
          <w:szCs w:val="24"/>
        </w:rPr>
      </w:pPr>
      <w:r w:rsidRPr="00D36515">
        <w:rPr>
          <w:rFonts w:ascii="Arial" w:hAnsi="Arial" w:cs="Arial"/>
          <w:sz w:val="24"/>
          <w:szCs w:val="24"/>
        </w:rPr>
        <w:t>Bagaimana</w:t>
      </w:r>
      <w:r w:rsidR="00EF4C80" w:rsidRPr="00D36515">
        <w:rPr>
          <w:rFonts w:ascii="Arial" w:hAnsi="Arial" w:cs="Arial"/>
          <w:sz w:val="24"/>
          <w:szCs w:val="24"/>
          <w:lang w:val="en-US"/>
        </w:rPr>
        <w:t xml:space="preserve"> </w:t>
      </w:r>
      <w:proofErr w:type="spellStart"/>
      <w:r w:rsidR="00EF4C80" w:rsidRPr="00D36515">
        <w:rPr>
          <w:rFonts w:ascii="Arial" w:hAnsi="Arial" w:cs="Arial"/>
          <w:sz w:val="24"/>
          <w:szCs w:val="24"/>
          <w:lang w:val="en-US"/>
        </w:rPr>
        <w:t>strategi</w:t>
      </w:r>
      <w:proofErr w:type="spellEnd"/>
      <w:r w:rsidR="00EF4C80" w:rsidRPr="00D36515">
        <w:rPr>
          <w:rFonts w:ascii="Arial" w:hAnsi="Arial" w:cs="Arial"/>
          <w:sz w:val="24"/>
          <w:szCs w:val="24"/>
          <w:lang w:val="en-US"/>
        </w:rPr>
        <w:t xml:space="preserve"> </w:t>
      </w:r>
      <w:proofErr w:type="spellStart"/>
      <w:r w:rsidR="0042429E">
        <w:rPr>
          <w:rFonts w:ascii="Arial" w:hAnsi="Arial" w:cs="Arial"/>
          <w:sz w:val="24"/>
          <w:szCs w:val="24"/>
          <w:lang w:val="en-US"/>
        </w:rPr>
        <w:t>penguatan</w:t>
      </w:r>
      <w:proofErr w:type="spellEnd"/>
      <w:r w:rsidR="0042429E">
        <w:rPr>
          <w:rFonts w:ascii="Arial" w:hAnsi="Arial" w:cs="Arial"/>
          <w:sz w:val="24"/>
          <w:szCs w:val="24"/>
          <w:lang w:val="en-US"/>
        </w:rPr>
        <w:t xml:space="preserve"> </w:t>
      </w:r>
      <w:r w:rsidR="000152F1">
        <w:rPr>
          <w:rFonts w:ascii="Arial" w:hAnsi="Arial" w:cs="Arial"/>
          <w:sz w:val="24"/>
          <w:szCs w:val="24"/>
          <w:lang w:val="en-US"/>
        </w:rPr>
        <w:t xml:space="preserve"> </w:t>
      </w:r>
      <w:proofErr w:type="spellStart"/>
      <w:r w:rsidR="000152F1">
        <w:rPr>
          <w:rFonts w:ascii="Arial" w:hAnsi="Arial" w:cs="Arial"/>
          <w:sz w:val="24"/>
          <w:szCs w:val="24"/>
          <w:lang w:val="en-US"/>
        </w:rPr>
        <w:t>budaya</w:t>
      </w:r>
      <w:proofErr w:type="spellEnd"/>
      <w:r w:rsidR="00B94D24">
        <w:rPr>
          <w:rFonts w:ascii="Arial" w:hAnsi="Arial" w:cs="Arial"/>
          <w:sz w:val="24"/>
          <w:szCs w:val="24"/>
          <w:lang w:val="en-US"/>
        </w:rPr>
        <w:t xml:space="preserve"> </w:t>
      </w:r>
      <w:proofErr w:type="spellStart"/>
      <w:r w:rsidR="00B94D24">
        <w:rPr>
          <w:rFonts w:ascii="Arial" w:hAnsi="Arial" w:cs="Arial"/>
          <w:sz w:val="24"/>
          <w:szCs w:val="24"/>
          <w:lang w:val="en-US"/>
        </w:rPr>
        <w:t>pelayanan</w:t>
      </w:r>
      <w:proofErr w:type="spellEnd"/>
      <w:r w:rsidR="00B94D24">
        <w:rPr>
          <w:rFonts w:ascii="Arial" w:hAnsi="Arial" w:cs="Arial"/>
          <w:sz w:val="24"/>
          <w:szCs w:val="24"/>
          <w:lang w:val="en-US"/>
        </w:rPr>
        <w:t xml:space="preserve"> </w:t>
      </w:r>
      <w:r w:rsidR="000152F1">
        <w:rPr>
          <w:rFonts w:ascii="Arial" w:hAnsi="Arial" w:cs="Arial"/>
          <w:sz w:val="24"/>
          <w:szCs w:val="24"/>
          <w:lang w:val="en-US"/>
        </w:rPr>
        <w:t xml:space="preserve"> </w:t>
      </w:r>
      <w:r w:rsidR="008F0429" w:rsidRPr="00797576">
        <w:rPr>
          <w:rFonts w:ascii="Arial" w:hAnsi="Arial" w:cs="Arial"/>
          <w:i/>
          <w:iCs/>
          <w:sz w:val="24"/>
          <w:szCs w:val="24"/>
          <w:lang w:val="en-US"/>
        </w:rPr>
        <w:t>Stay Real</w:t>
      </w:r>
      <w:r w:rsidR="008F0429">
        <w:rPr>
          <w:rFonts w:ascii="Arial" w:hAnsi="Arial" w:cs="Arial"/>
          <w:sz w:val="24"/>
          <w:szCs w:val="24"/>
          <w:lang w:val="en-US"/>
        </w:rPr>
        <w:t xml:space="preserve"> </w:t>
      </w:r>
      <w:r w:rsidR="000152F1">
        <w:rPr>
          <w:rFonts w:ascii="Arial" w:hAnsi="Arial" w:cs="Arial"/>
          <w:sz w:val="24"/>
          <w:szCs w:val="24"/>
          <w:lang w:val="en-US"/>
        </w:rPr>
        <w:t xml:space="preserve"> </w:t>
      </w:r>
      <w:proofErr w:type="spellStart"/>
      <w:r w:rsidR="00EF4C80" w:rsidRPr="00D36515">
        <w:rPr>
          <w:rFonts w:ascii="Arial" w:hAnsi="Arial" w:cs="Arial"/>
          <w:sz w:val="24"/>
          <w:szCs w:val="24"/>
          <w:lang w:val="en-US"/>
        </w:rPr>
        <w:t>terhadap</w:t>
      </w:r>
      <w:proofErr w:type="spellEnd"/>
      <w:r w:rsidR="00EF4C80" w:rsidRPr="00D36515">
        <w:rPr>
          <w:rFonts w:ascii="Arial" w:hAnsi="Arial" w:cs="Arial"/>
          <w:sz w:val="24"/>
          <w:szCs w:val="24"/>
          <w:lang w:val="en-US"/>
        </w:rPr>
        <w:t xml:space="preserve"> </w:t>
      </w:r>
      <w:r w:rsidRPr="00D36515">
        <w:rPr>
          <w:rFonts w:ascii="Arial" w:hAnsi="Arial" w:cs="Arial"/>
          <w:sz w:val="24"/>
          <w:szCs w:val="24"/>
        </w:rPr>
        <w:t>kinerja pegawai pada Holiday Inn Bandung Pasteur dan Holiday Inn Cikarang Ja</w:t>
      </w:r>
      <w:r w:rsidR="00B5325E" w:rsidRPr="00D36515">
        <w:rPr>
          <w:rFonts w:ascii="Arial" w:hAnsi="Arial" w:cs="Arial"/>
          <w:sz w:val="24"/>
          <w:szCs w:val="24"/>
        </w:rPr>
        <w:t>babeka</w:t>
      </w:r>
      <w:r w:rsidR="00B5325E" w:rsidRPr="00D36515">
        <w:rPr>
          <w:rFonts w:ascii="Arial" w:hAnsi="Arial" w:cs="Arial"/>
          <w:sz w:val="24"/>
          <w:szCs w:val="24"/>
          <w:lang w:val="en-US"/>
        </w:rPr>
        <w:t>.</w:t>
      </w:r>
    </w:p>
    <w:p w14:paraId="4CD1360B" w14:textId="77777777" w:rsidR="00260B0E" w:rsidRPr="00D36515" w:rsidRDefault="00C5465B" w:rsidP="00D425B8">
      <w:pPr>
        <w:pStyle w:val="ListParagraph"/>
        <w:numPr>
          <w:ilvl w:val="1"/>
          <w:numId w:val="1"/>
        </w:numPr>
        <w:spacing w:before="240" w:after="0" w:line="480" w:lineRule="auto"/>
        <w:jc w:val="both"/>
        <w:rPr>
          <w:rFonts w:ascii="Arial" w:hAnsi="Arial" w:cs="Arial"/>
          <w:b/>
          <w:sz w:val="24"/>
          <w:szCs w:val="24"/>
        </w:rPr>
      </w:pPr>
      <w:r w:rsidRPr="00D36515">
        <w:rPr>
          <w:rFonts w:ascii="Arial" w:hAnsi="Arial" w:cs="Arial"/>
          <w:b/>
          <w:sz w:val="24"/>
          <w:szCs w:val="24"/>
          <w:lang w:val="en-US"/>
        </w:rPr>
        <w:t xml:space="preserve"> </w:t>
      </w:r>
      <w:r w:rsidR="008E3100" w:rsidRPr="00D36515">
        <w:rPr>
          <w:rFonts w:ascii="Arial" w:hAnsi="Arial" w:cs="Arial"/>
          <w:b/>
          <w:sz w:val="24"/>
          <w:szCs w:val="24"/>
        </w:rPr>
        <w:t>Tujuan Penelitian</w:t>
      </w:r>
    </w:p>
    <w:p w14:paraId="11132315" w14:textId="77777777" w:rsidR="008E3100" w:rsidRPr="00D36515" w:rsidRDefault="008E3100" w:rsidP="00D425B8">
      <w:pPr>
        <w:pStyle w:val="ListParagraph"/>
        <w:spacing w:before="240" w:after="0" w:line="480" w:lineRule="auto"/>
        <w:ind w:left="0" w:firstLine="720"/>
        <w:contextualSpacing w:val="0"/>
        <w:jc w:val="both"/>
        <w:rPr>
          <w:rFonts w:ascii="Arial" w:hAnsi="Arial" w:cs="Arial"/>
          <w:sz w:val="24"/>
          <w:szCs w:val="24"/>
          <w:lang w:val="en-US"/>
        </w:rPr>
      </w:pPr>
      <w:r w:rsidRPr="00D36515">
        <w:rPr>
          <w:rFonts w:ascii="Arial" w:hAnsi="Arial" w:cs="Arial"/>
          <w:sz w:val="24"/>
          <w:szCs w:val="24"/>
        </w:rPr>
        <w:t xml:space="preserve">Adapun tujuan penelitian yang ingin </w:t>
      </w:r>
      <w:proofErr w:type="spellStart"/>
      <w:r w:rsidR="001C5644" w:rsidRPr="00D36515">
        <w:rPr>
          <w:rFonts w:ascii="Arial" w:hAnsi="Arial" w:cs="Arial"/>
          <w:sz w:val="24"/>
          <w:szCs w:val="24"/>
          <w:lang w:val="en-US"/>
        </w:rPr>
        <w:t>dicapai</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dalam</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penelitian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ini</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adalah</w:t>
      </w:r>
      <w:proofErr w:type="spellEnd"/>
      <w:r w:rsidR="001C5644" w:rsidRPr="00D36515">
        <w:rPr>
          <w:rFonts w:ascii="Arial" w:hAnsi="Arial" w:cs="Arial"/>
          <w:sz w:val="24"/>
          <w:szCs w:val="24"/>
          <w:lang w:val="en-US"/>
        </w:rPr>
        <w:t>:</w:t>
      </w:r>
    </w:p>
    <w:p w14:paraId="2635A35D" w14:textId="7AEE9AD4" w:rsidR="001C5644" w:rsidRPr="00D36515" w:rsidRDefault="00C5465B" w:rsidP="00DC1929">
      <w:pPr>
        <w:pStyle w:val="ListParagraph"/>
        <w:numPr>
          <w:ilvl w:val="0"/>
          <w:numId w:val="13"/>
        </w:numPr>
        <w:spacing w:after="0" w:line="480" w:lineRule="auto"/>
        <w:ind w:left="426" w:hanging="426"/>
        <w:contextualSpacing w:val="0"/>
        <w:jc w:val="both"/>
        <w:rPr>
          <w:rFonts w:ascii="Arial" w:hAnsi="Arial" w:cs="Arial"/>
          <w:sz w:val="24"/>
          <w:szCs w:val="24"/>
        </w:rPr>
      </w:pP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mengetahui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menganalisis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bagaimana</w:t>
      </w:r>
      <w:proofErr w:type="spellEnd"/>
      <w:r w:rsidR="00797576">
        <w:rPr>
          <w:rFonts w:ascii="Arial" w:hAnsi="Arial" w:cs="Arial"/>
          <w:sz w:val="24"/>
          <w:szCs w:val="24"/>
          <w:lang w:val="en-US"/>
        </w:rPr>
        <w:t xml:space="preserve"> </w:t>
      </w:r>
      <w:proofErr w:type="spellStart"/>
      <w:r w:rsidR="00797576">
        <w:rPr>
          <w:rFonts w:ascii="Arial" w:hAnsi="Arial" w:cs="Arial"/>
          <w:sz w:val="24"/>
          <w:szCs w:val="24"/>
          <w:lang w:val="en-US"/>
        </w:rPr>
        <w:t>penguatan</w:t>
      </w:r>
      <w:proofErr w:type="spellEnd"/>
      <w:r w:rsidR="00797576">
        <w:rPr>
          <w:rFonts w:ascii="Arial" w:hAnsi="Arial" w:cs="Arial"/>
          <w:sz w:val="24"/>
          <w:szCs w:val="24"/>
          <w:lang w:val="en-US"/>
        </w:rPr>
        <w:t xml:space="preserve"> </w:t>
      </w:r>
      <w:proofErr w:type="spellStart"/>
      <w:r w:rsidRPr="00D36515">
        <w:rPr>
          <w:rFonts w:ascii="Arial" w:hAnsi="Arial" w:cs="Arial"/>
          <w:sz w:val="24"/>
          <w:szCs w:val="24"/>
          <w:lang w:val="en-US"/>
        </w:rPr>
        <w:t>budaya</w:t>
      </w:r>
      <w:proofErr w:type="spellEnd"/>
      <w:r w:rsidRPr="00D36515">
        <w:rPr>
          <w:rFonts w:ascii="Arial" w:hAnsi="Arial" w:cs="Arial"/>
          <w:sz w:val="24"/>
          <w:szCs w:val="24"/>
          <w:lang w:val="en-US"/>
        </w:rPr>
        <w:t xml:space="preserve"> </w:t>
      </w:r>
      <w:proofErr w:type="spellStart"/>
      <w:r w:rsidR="00B94D24">
        <w:rPr>
          <w:rFonts w:ascii="Arial" w:hAnsi="Arial" w:cs="Arial"/>
          <w:sz w:val="24"/>
          <w:szCs w:val="24"/>
          <w:lang w:val="en-US"/>
        </w:rPr>
        <w:t>pelayanan</w:t>
      </w:r>
      <w:proofErr w:type="spellEnd"/>
      <w:r w:rsidR="00B94D24">
        <w:rPr>
          <w:rFonts w:ascii="Arial" w:hAnsi="Arial" w:cs="Arial"/>
          <w:sz w:val="24"/>
          <w:szCs w:val="24"/>
          <w:lang w:val="en-US"/>
        </w:rPr>
        <w:t xml:space="preserve"> </w:t>
      </w:r>
      <w:r w:rsidR="00B94D24">
        <w:rPr>
          <w:rFonts w:ascii="Arial" w:hAnsi="Arial" w:cs="Arial"/>
          <w:i/>
          <w:sz w:val="24"/>
          <w:szCs w:val="24"/>
          <w:lang w:val="en-US"/>
        </w:rPr>
        <w:t xml:space="preserve">Stay Real </w:t>
      </w:r>
      <w:r w:rsidRPr="00D36515">
        <w:rPr>
          <w:rFonts w:ascii="Arial" w:hAnsi="Arial" w:cs="Arial"/>
          <w:sz w:val="24"/>
          <w:szCs w:val="24"/>
          <w:lang w:val="en-US"/>
        </w:rPr>
        <w:t xml:space="preserve">yang </w:t>
      </w:r>
      <w:proofErr w:type="spellStart"/>
      <w:r w:rsidRPr="00D36515">
        <w:rPr>
          <w:rFonts w:ascii="Arial" w:hAnsi="Arial" w:cs="Arial"/>
          <w:sz w:val="24"/>
          <w:szCs w:val="24"/>
          <w:lang w:val="en-US"/>
        </w:rPr>
        <w:t>berjalan</w:t>
      </w:r>
      <w:proofErr w:type="spellEnd"/>
      <w:r w:rsidRPr="00D36515">
        <w:rPr>
          <w:rFonts w:ascii="Arial" w:hAnsi="Arial" w:cs="Arial"/>
          <w:sz w:val="24"/>
          <w:szCs w:val="24"/>
          <w:lang w:val="en-US"/>
        </w:rPr>
        <w:t xml:space="preserve"> di Holiday Inn Bandung Pasteur dan Holiday Inn </w:t>
      </w:r>
      <w:proofErr w:type="spellStart"/>
      <w:r w:rsidRPr="00D36515">
        <w:rPr>
          <w:rFonts w:ascii="Arial" w:hAnsi="Arial" w:cs="Arial"/>
          <w:sz w:val="24"/>
          <w:szCs w:val="24"/>
          <w:lang w:val="en-US"/>
        </w:rPr>
        <w:t>Cikarang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Jababeka</w:t>
      </w:r>
      <w:proofErr w:type="spellEnd"/>
      <w:r w:rsidRPr="00D36515">
        <w:rPr>
          <w:rFonts w:ascii="Arial" w:hAnsi="Arial" w:cs="Arial"/>
          <w:sz w:val="24"/>
          <w:szCs w:val="24"/>
          <w:lang w:val="en-US"/>
        </w:rPr>
        <w:t>.</w:t>
      </w:r>
    </w:p>
    <w:p w14:paraId="72C8EC3E" w14:textId="3417ACE1" w:rsidR="008E3100" w:rsidRPr="00D36515" w:rsidRDefault="00C5465B" w:rsidP="00DC1929">
      <w:pPr>
        <w:pStyle w:val="ListParagraph"/>
        <w:numPr>
          <w:ilvl w:val="0"/>
          <w:numId w:val="13"/>
        </w:numPr>
        <w:spacing w:after="0" w:line="480" w:lineRule="auto"/>
        <w:ind w:left="426" w:hanging="426"/>
        <w:contextualSpacing w:val="0"/>
        <w:jc w:val="both"/>
        <w:rPr>
          <w:rFonts w:ascii="Arial" w:hAnsi="Arial" w:cs="Arial"/>
          <w:sz w:val="24"/>
          <w:szCs w:val="24"/>
        </w:rPr>
      </w:pP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mengetahui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menganalisa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bagaimana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kinerja</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karyawan</w:t>
      </w:r>
      <w:proofErr w:type="spellEnd"/>
      <w:r w:rsidRPr="00D36515">
        <w:rPr>
          <w:rFonts w:ascii="Arial" w:hAnsi="Arial" w:cs="Arial"/>
          <w:sz w:val="24"/>
          <w:szCs w:val="24"/>
          <w:lang w:val="en-US"/>
        </w:rPr>
        <w:t xml:space="preserve"> di Holiday Inn Bandung Pasteur dan Holiday Inn </w:t>
      </w:r>
      <w:proofErr w:type="spellStart"/>
      <w:r w:rsidRPr="00D36515">
        <w:rPr>
          <w:rFonts w:ascii="Arial" w:hAnsi="Arial" w:cs="Arial"/>
          <w:sz w:val="24"/>
          <w:szCs w:val="24"/>
          <w:lang w:val="en-US"/>
        </w:rPr>
        <w:t>Cikarang</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Jababeka</w:t>
      </w:r>
      <w:proofErr w:type="spellEnd"/>
      <w:r w:rsidRPr="00D36515">
        <w:rPr>
          <w:rFonts w:ascii="Arial" w:hAnsi="Arial" w:cs="Arial"/>
          <w:sz w:val="24"/>
          <w:szCs w:val="24"/>
          <w:lang w:val="en-US"/>
        </w:rPr>
        <w:t xml:space="preserve"> </w:t>
      </w:r>
    </w:p>
    <w:p w14:paraId="211BEEFA" w14:textId="1482C953" w:rsidR="008E3100" w:rsidRPr="00D36515" w:rsidRDefault="0037293B" w:rsidP="00DC1929">
      <w:pPr>
        <w:pStyle w:val="ListParagraph"/>
        <w:numPr>
          <w:ilvl w:val="0"/>
          <w:numId w:val="13"/>
        </w:numPr>
        <w:spacing w:after="0" w:line="480" w:lineRule="auto"/>
        <w:ind w:left="426" w:hanging="426"/>
        <w:contextualSpacing w:val="0"/>
        <w:jc w:val="both"/>
        <w:rPr>
          <w:rFonts w:ascii="Arial" w:hAnsi="Arial" w:cs="Arial"/>
          <w:sz w:val="24"/>
          <w:szCs w:val="24"/>
        </w:rPr>
      </w:pP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mengetahui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menganalisis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f</w:t>
      </w:r>
      <w:r w:rsidR="001C5644" w:rsidRPr="00D36515">
        <w:rPr>
          <w:rFonts w:ascii="Arial" w:hAnsi="Arial" w:cs="Arial"/>
          <w:sz w:val="24"/>
          <w:szCs w:val="24"/>
          <w:lang w:val="en-US"/>
        </w:rPr>
        <w:t>aktor</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penghambat</w:t>
      </w:r>
      <w:proofErr w:type="spellEnd"/>
      <w:r w:rsidR="001C5644" w:rsidRPr="00D36515">
        <w:rPr>
          <w:rFonts w:ascii="Arial" w:hAnsi="Arial" w:cs="Arial"/>
          <w:sz w:val="24"/>
          <w:szCs w:val="24"/>
          <w:lang w:val="en-US"/>
        </w:rPr>
        <w:t xml:space="preserve"> yang </w:t>
      </w:r>
      <w:proofErr w:type="spellStart"/>
      <w:r w:rsidR="001C5644" w:rsidRPr="00D36515">
        <w:rPr>
          <w:rFonts w:ascii="Arial" w:hAnsi="Arial" w:cs="Arial"/>
          <w:sz w:val="24"/>
          <w:szCs w:val="24"/>
          <w:lang w:val="en-US"/>
        </w:rPr>
        <w:t>menjadi</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kendala</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dalam</w:t>
      </w:r>
      <w:proofErr w:type="spellEnd"/>
      <w:r w:rsidR="001C5644" w:rsidRPr="00D36515">
        <w:rPr>
          <w:rFonts w:ascii="Arial" w:hAnsi="Arial" w:cs="Arial"/>
          <w:sz w:val="24"/>
          <w:szCs w:val="24"/>
          <w:lang w:val="en-US"/>
        </w:rPr>
        <w:t xml:space="preserve"> </w:t>
      </w:r>
      <w:proofErr w:type="spellStart"/>
      <w:r w:rsidR="00CA24D6">
        <w:rPr>
          <w:rFonts w:ascii="Arial" w:hAnsi="Arial" w:cs="Arial"/>
          <w:sz w:val="24"/>
          <w:szCs w:val="24"/>
          <w:lang w:val="en-US"/>
        </w:rPr>
        <w:t>mengimplementasikan</w:t>
      </w:r>
      <w:proofErr w:type="spellEnd"/>
      <w:r w:rsidR="00CA24D6">
        <w:rPr>
          <w:rFonts w:ascii="Arial" w:hAnsi="Arial" w:cs="Arial"/>
          <w:sz w:val="24"/>
          <w:szCs w:val="24"/>
          <w:lang w:val="en-US"/>
        </w:rPr>
        <w:t xml:space="preserve"> </w:t>
      </w:r>
      <w:proofErr w:type="spellStart"/>
      <w:r w:rsidR="001C5644" w:rsidRPr="00D36515">
        <w:rPr>
          <w:rFonts w:ascii="Arial" w:hAnsi="Arial" w:cs="Arial"/>
          <w:sz w:val="24"/>
          <w:szCs w:val="24"/>
          <w:lang w:val="en-US"/>
        </w:rPr>
        <w:t>budaya</w:t>
      </w:r>
      <w:proofErr w:type="spellEnd"/>
      <w:r w:rsidR="00797576">
        <w:rPr>
          <w:rFonts w:ascii="Arial" w:hAnsi="Arial" w:cs="Arial"/>
          <w:sz w:val="24"/>
          <w:szCs w:val="24"/>
          <w:lang w:val="en-US"/>
        </w:rPr>
        <w:t xml:space="preserve"> </w:t>
      </w:r>
      <w:proofErr w:type="spellStart"/>
      <w:r w:rsidR="00797576">
        <w:rPr>
          <w:rFonts w:ascii="Arial" w:hAnsi="Arial" w:cs="Arial"/>
          <w:sz w:val="24"/>
          <w:szCs w:val="24"/>
          <w:lang w:val="en-US"/>
        </w:rPr>
        <w:t>pelayanan</w:t>
      </w:r>
      <w:proofErr w:type="spellEnd"/>
      <w:r w:rsidR="00797576">
        <w:rPr>
          <w:rFonts w:ascii="Arial" w:hAnsi="Arial" w:cs="Arial"/>
          <w:sz w:val="24"/>
          <w:szCs w:val="24"/>
          <w:lang w:val="en-US"/>
        </w:rPr>
        <w:t xml:space="preserve"> </w:t>
      </w:r>
      <w:r w:rsidR="00797576">
        <w:rPr>
          <w:rFonts w:ascii="Arial" w:hAnsi="Arial" w:cs="Arial"/>
          <w:i/>
          <w:iCs/>
          <w:sz w:val="24"/>
          <w:szCs w:val="24"/>
          <w:lang w:val="en-US"/>
        </w:rPr>
        <w:t>Stay Real</w:t>
      </w:r>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lastRenderedPageBreak/>
        <w:t>dapat</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ditanggulangi</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dengan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perencanaan</w:t>
      </w:r>
      <w:proofErr w:type="spellEnd"/>
      <w:r w:rsidR="001C5644" w:rsidRPr="00D36515">
        <w:rPr>
          <w:rFonts w:ascii="Arial" w:hAnsi="Arial" w:cs="Arial"/>
          <w:sz w:val="24"/>
          <w:szCs w:val="24"/>
          <w:lang w:val="en-US"/>
        </w:rPr>
        <w:t xml:space="preserve"> yang </w:t>
      </w:r>
      <w:proofErr w:type="spellStart"/>
      <w:r w:rsidR="001C5644" w:rsidRPr="00D36515">
        <w:rPr>
          <w:rFonts w:ascii="Arial" w:hAnsi="Arial" w:cs="Arial"/>
          <w:sz w:val="24"/>
          <w:szCs w:val="24"/>
          <w:lang w:val="en-US"/>
        </w:rPr>
        <w:t>tepat</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sehingga</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budaya</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baru</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dapat</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dihayati</w:t>
      </w:r>
      <w:proofErr w:type="spellEnd"/>
      <w:r w:rsidR="001C5644" w:rsidRPr="00D36515">
        <w:rPr>
          <w:rFonts w:ascii="Arial" w:hAnsi="Arial" w:cs="Arial"/>
          <w:sz w:val="24"/>
          <w:szCs w:val="24"/>
          <w:lang w:val="en-US"/>
        </w:rPr>
        <w:t xml:space="preserve"> dan </w:t>
      </w:r>
      <w:proofErr w:type="spellStart"/>
      <w:r w:rsidR="001C5644" w:rsidRPr="00D36515">
        <w:rPr>
          <w:rFonts w:ascii="Arial" w:hAnsi="Arial" w:cs="Arial"/>
          <w:sz w:val="24"/>
          <w:szCs w:val="24"/>
          <w:lang w:val="en-US"/>
        </w:rPr>
        <w:t>diimplementasikan</w:t>
      </w:r>
      <w:proofErr w:type="spellEnd"/>
    </w:p>
    <w:p w14:paraId="47ABA863" w14:textId="0354C1A5" w:rsidR="008E3100" w:rsidRPr="00D36515" w:rsidRDefault="0037293B" w:rsidP="00DC1929">
      <w:pPr>
        <w:pStyle w:val="ListParagraph"/>
        <w:numPr>
          <w:ilvl w:val="0"/>
          <w:numId w:val="13"/>
        </w:numPr>
        <w:spacing w:after="0" w:line="480" w:lineRule="auto"/>
        <w:ind w:left="426" w:hanging="426"/>
        <w:contextualSpacing w:val="0"/>
        <w:jc w:val="both"/>
        <w:rPr>
          <w:rFonts w:ascii="Arial" w:hAnsi="Arial" w:cs="Arial"/>
          <w:sz w:val="24"/>
          <w:szCs w:val="24"/>
        </w:rPr>
      </w:pPr>
      <w:proofErr w:type="spellStart"/>
      <w:r w:rsidRPr="00D36515">
        <w:rPr>
          <w:rFonts w:ascii="Arial" w:hAnsi="Arial" w:cs="Arial"/>
          <w:sz w:val="24"/>
          <w:szCs w:val="24"/>
          <w:lang w:val="en-US"/>
        </w:rPr>
        <w:t>Untuk</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mengetahui</w:t>
      </w:r>
      <w:proofErr w:type="spellEnd"/>
      <w:r w:rsidRPr="00D36515">
        <w:rPr>
          <w:rFonts w:ascii="Arial" w:hAnsi="Arial" w:cs="Arial"/>
          <w:sz w:val="24"/>
          <w:szCs w:val="24"/>
          <w:lang w:val="en-US"/>
        </w:rPr>
        <w:t xml:space="preserve"> dan </w:t>
      </w:r>
      <w:proofErr w:type="spellStart"/>
      <w:r w:rsidRPr="00D36515">
        <w:rPr>
          <w:rFonts w:ascii="Arial" w:hAnsi="Arial" w:cs="Arial"/>
          <w:sz w:val="24"/>
          <w:szCs w:val="24"/>
          <w:lang w:val="en-US"/>
        </w:rPr>
        <w:t>mengalisis</w:t>
      </w:r>
      <w:proofErr w:type="spellEnd"/>
      <w:r w:rsidRPr="00D36515">
        <w:rPr>
          <w:rFonts w:ascii="Arial" w:hAnsi="Arial" w:cs="Arial"/>
          <w:sz w:val="24"/>
          <w:szCs w:val="24"/>
          <w:lang w:val="en-US"/>
        </w:rPr>
        <w:t xml:space="preserve"> </w:t>
      </w:r>
      <w:proofErr w:type="spellStart"/>
      <w:r w:rsidRPr="00D36515">
        <w:rPr>
          <w:rFonts w:ascii="Arial" w:hAnsi="Arial" w:cs="Arial"/>
          <w:sz w:val="24"/>
          <w:szCs w:val="24"/>
          <w:lang w:val="en-US"/>
        </w:rPr>
        <w:t>s</w:t>
      </w:r>
      <w:r w:rsidR="001C5644" w:rsidRPr="00D36515">
        <w:rPr>
          <w:rFonts w:ascii="Arial" w:hAnsi="Arial" w:cs="Arial"/>
          <w:sz w:val="24"/>
          <w:szCs w:val="24"/>
          <w:lang w:val="en-US"/>
        </w:rPr>
        <w:t>tategi</w:t>
      </w:r>
      <w:proofErr w:type="spellEnd"/>
      <w:r w:rsidR="001C5644" w:rsidRPr="00D36515">
        <w:rPr>
          <w:rFonts w:ascii="Arial" w:hAnsi="Arial" w:cs="Arial"/>
          <w:sz w:val="24"/>
          <w:szCs w:val="24"/>
          <w:lang w:val="en-US"/>
        </w:rPr>
        <w:t xml:space="preserve"> </w:t>
      </w:r>
      <w:proofErr w:type="spellStart"/>
      <w:r w:rsidR="00D03500">
        <w:rPr>
          <w:rFonts w:ascii="Arial" w:hAnsi="Arial" w:cs="Arial"/>
          <w:sz w:val="24"/>
          <w:szCs w:val="24"/>
          <w:lang w:val="en-US"/>
        </w:rPr>
        <w:t>penguatan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budaya</w:t>
      </w:r>
      <w:proofErr w:type="spellEnd"/>
      <w:r w:rsidR="00584691">
        <w:rPr>
          <w:rFonts w:ascii="Arial" w:hAnsi="Arial" w:cs="Arial"/>
          <w:sz w:val="24"/>
          <w:szCs w:val="24"/>
          <w:lang w:val="en-US"/>
        </w:rPr>
        <w:t xml:space="preserve"> </w:t>
      </w:r>
      <w:proofErr w:type="spellStart"/>
      <w:r w:rsidR="00584691">
        <w:rPr>
          <w:rFonts w:ascii="Arial" w:hAnsi="Arial" w:cs="Arial"/>
          <w:sz w:val="24"/>
          <w:szCs w:val="24"/>
          <w:lang w:val="en-US"/>
        </w:rPr>
        <w:t>pelayanan</w:t>
      </w:r>
      <w:proofErr w:type="spellEnd"/>
      <w:r w:rsidR="00584691">
        <w:rPr>
          <w:rFonts w:ascii="Arial" w:hAnsi="Arial" w:cs="Arial"/>
          <w:sz w:val="24"/>
          <w:szCs w:val="24"/>
          <w:lang w:val="en-US"/>
        </w:rPr>
        <w:t xml:space="preserve"> </w:t>
      </w:r>
      <w:r w:rsidR="00584691">
        <w:rPr>
          <w:rFonts w:ascii="Arial" w:hAnsi="Arial" w:cs="Arial"/>
          <w:i/>
          <w:iCs/>
          <w:sz w:val="24"/>
          <w:szCs w:val="24"/>
          <w:lang w:val="en-US"/>
        </w:rPr>
        <w:t>Stay Real</w:t>
      </w:r>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dapat</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berjalan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dengan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lancar</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sehingga</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memiliki</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pengaruh</w:t>
      </w:r>
      <w:proofErr w:type="spellEnd"/>
      <w:r w:rsidR="001C5644" w:rsidRPr="00D36515">
        <w:rPr>
          <w:rFonts w:ascii="Arial" w:hAnsi="Arial" w:cs="Arial"/>
          <w:sz w:val="24"/>
          <w:szCs w:val="24"/>
          <w:lang w:val="en-US"/>
        </w:rPr>
        <w:t xml:space="preserve"> yang </w:t>
      </w:r>
      <w:proofErr w:type="spellStart"/>
      <w:r w:rsidR="001C5644" w:rsidRPr="00D36515">
        <w:rPr>
          <w:rFonts w:ascii="Arial" w:hAnsi="Arial" w:cs="Arial"/>
          <w:sz w:val="24"/>
          <w:szCs w:val="24"/>
          <w:lang w:val="en-US"/>
        </w:rPr>
        <w:t>signifikan</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terhadap</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kinerja</w:t>
      </w:r>
      <w:proofErr w:type="spellEnd"/>
      <w:r w:rsidR="001C5644" w:rsidRPr="00D36515">
        <w:rPr>
          <w:rFonts w:ascii="Arial" w:hAnsi="Arial" w:cs="Arial"/>
          <w:sz w:val="24"/>
          <w:szCs w:val="24"/>
          <w:lang w:val="en-US"/>
        </w:rPr>
        <w:t xml:space="preserve"> </w:t>
      </w:r>
      <w:proofErr w:type="spellStart"/>
      <w:r w:rsidR="001C5644" w:rsidRPr="00D36515">
        <w:rPr>
          <w:rFonts w:ascii="Arial" w:hAnsi="Arial" w:cs="Arial"/>
          <w:sz w:val="24"/>
          <w:szCs w:val="24"/>
          <w:lang w:val="en-US"/>
        </w:rPr>
        <w:t>karyawan</w:t>
      </w:r>
      <w:proofErr w:type="spellEnd"/>
    </w:p>
    <w:p w14:paraId="1F67C751" w14:textId="77777777" w:rsidR="008E3100" w:rsidRPr="00D36515" w:rsidRDefault="00C5465B" w:rsidP="00190C1D">
      <w:pPr>
        <w:pStyle w:val="ListParagraph"/>
        <w:numPr>
          <w:ilvl w:val="1"/>
          <w:numId w:val="1"/>
        </w:numPr>
        <w:spacing w:before="240" w:after="0" w:line="480" w:lineRule="auto"/>
        <w:contextualSpacing w:val="0"/>
        <w:jc w:val="both"/>
        <w:rPr>
          <w:rFonts w:ascii="Arial" w:hAnsi="Arial" w:cs="Arial"/>
          <w:b/>
          <w:sz w:val="24"/>
          <w:szCs w:val="24"/>
        </w:rPr>
      </w:pPr>
      <w:r w:rsidRPr="00D36515">
        <w:rPr>
          <w:rFonts w:ascii="Arial" w:hAnsi="Arial" w:cs="Arial"/>
          <w:b/>
          <w:sz w:val="24"/>
          <w:szCs w:val="24"/>
          <w:lang w:val="en-US"/>
        </w:rPr>
        <w:t xml:space="preserve"> </w:t>
      </w:r>
      <w:r w:rsidR="008E3100" w:rsidRPr="00D36515">
        <w:rPr>
          <w:rFonts w:ascii="Arial" w:hAnsi="Arial" w:cs="Arial"/>
          <w:b/>
          <w:sz w:val="24"/>
          <w:szCs w:val="24"/>
        </w:rPr>
        <w:t>Manfaat Penelitian</w:t>
      </w:r>
      <w:r w:rsidR="0014079B" w:rsidRPr="00D36515">
        <w:rPr>
          <w:rFonts w:ascii="Arial" w:hAnsi="Arial" w:cs="Arial"/>
          <w:b/>
          <w:sz w:val="24"/>
          <w:szCs w:val="24"/>
        </w:rPr>
        <w:t xml:space="preserve">  </w:t>
      </w:r>
    </w:p>
    <w:p w14:paraId="6B5630BC" w14:textId="77777777" w:rsidR="008E3100" w:rsidRPr="00D36515" w:rsidRDefault="008E3100" w:rsidP="00190C1D">
      <w:pPr>
        <w:pStyle w:val="ListParagraph"/>
        <w:spacing w:before="240" w:after="0" w:line="480" w:lineRule="auto"/>
        <w:ind w:left="0" w:firstLine="405"/>
        <w:contextualSpacing w:val="0"/>
        <w:jc w:val="both"/>
        <w:rPr>
          <w:rFonts w:ascii="Arial" w:hAnsi="Arial" w:cs="Arial"/>
          <w:sz w:val="24"/>
          <w:szCs w:val="24"/>
        </w:rPr>
      </w:pPr>
      <w:r w:rsidRPr="00D36515">
        <w:rPr>
          <w:rFonts w:ascii="Arial" w:hAnsi="Arial" w:cs="Arial"/>
          <w:sz w:val="24"/>
          <w:szCs w:val="24"/>
        </w:rPr>
        <w:t>Kegunaan penelitian ini diharapkan dapat memberikan ko</w:t>
      </w:r>
      <w:r w:rsidR="001A5DAC" w:rsidRPr="00D36515">
        <w:rPr>
          <w:rFonts w:ascii="Arial" w:hAnsi="Arial" w:cs="Arial"/>
          <w:sz w:val="24"/>
          <w:szCs w:val="24"/>
        </w:rPr>
        <w:t>ntribusi yang baik secara teoritis maupun secara praktis:</w:t>
      </w:r>
    </w:p>
    <w:p w14:paraId="649892FB" w14:textId="77777777" w:rsidR="008E3100" w:rsidRPr="00D36515" w:rsidRDefault="001A5DAC" w:rsidP="00190C1D">
      <w:pPr>
        <w:pStyle w:val="ListParagraph"/>
        <w:numPr>
          <w:ilvl w:val="2"/>
          <w:numId w:val="1"/>
        </w:numPr>
        <w:spacing w:before="240" w:after="0" w:line="480" w:lineRule="auto"/>
        <w:contextualSpacing w:val="0"/>
        <w:jc w:val="both"/>
        <w:rPr>
          <w:rFonts w:ascii="Arial" w:hAnsi="Arial" w:cs="Arial"/>
          <w:sz w:val="24"/>
          <w:szCs w:val="24"/>
        </w:rPr>
      </w:pPr>
      <w:r w:rsidRPr="00D36515">
        <w:rPr>
          <w:rFonts w:ascii="Arial" w:hAnsi="Arial" w:cs="Arial"/>
          <w:sz w:val="24"/>
          <w:szCs w:val="24"/>
        </w:rPr>
        <w:t>Manfaat Teoritis</w:t>
      </w:r>
    </w:p>
    <w:p w14:paraId="4C4B9C99" w14:textId="77777777" w:rsidR="001A5DAC" w:rsidRPr="00D36515" w:rsidRDefault="001A5DAC" w:rsidP="00DC1929">
      <w:pPr>
        <w:pStyle w:val="ListParagraph"/>
        <w:spacing w:after="0" w:line="480" w:lineRule="auto"/>
        <w:ind w:left="0" w:firstLine="720"/>
        <w:contextualSpacing w:val="0"/>
        <w:jc w:val="both"/>
        <w:rPr>
          <w:rFonts w:ascii="Arial" w:hAnsi="Arial" w:cs="Arial"/>
          <w:sz w:val="24"/>
          <w:szCs w:val="24"/>
        </w:rPr>
      </w:pPr>
      <w:r w:rsidRPr="00D36515">
        <w:rPr>
          <w:rFonts w:ascii="Arial" w:hAnsi="Arial" w:cs="Arial"/>
          <w:sz w:val="24"/>
          <w:szCs w:val="24"/>
        </w:rPr>
        <w:t>Penelitian ini diharapkan mampu memberikan kontribusi terhadap aspek teoritis yaitu :</w:t>
      </w:r>
    </w:p>
    <w:p w14:paraId="0BC36543" w14:textId="77777777" w:rsidR="001A5DAC" w:rsidRPr="00D36515" w:rsidRDefault="001A5DAC" w:rsidP="00DC1929">
      <w:pPr>
        <w:pStyle w:val="ListParagraph"/>
        <w:numPr>
          <w:ilvl w:val="0"/>
          <w:numId w:val="14"/>
        </w:numPr>
        <w:spacing w:after="0" w:line="480" w:lineRule="auto"/>
        <w:ind w:left="450" w:hanging="450"/>
        <w:contextualSpacing w:val="0"/>
        <w:jc w:val="both"/>
        <w:rPr>
          <w:rFonts w:ascii="Arial" w:hAnsi="Arial" w:cs="Arial"/>
          <w:sz w:val="24"/>
          <w:szCs w:val="24"/>
        </w:rPr>
      </w:pPr>
      <w:r w:rsidRPr="00D36515">
        <w:rPr>
          <w:rFonts w:ascii="Arial" w:hAnsi="Arial" w:cs="Arial"/>
          <w:sz w:val="24"/>
          <w:szCs w:val="24"/>
        </w:rPr>
        <w:t xml:space="preserve">Sebagai sumbangan yang signifikan dalam memberikan kontribusi terhadap ilmu pengetahuan manajemen sehingga dapat digunakan sebagai pengembangan penelitian sumber daya manusia </w:t>
      </w:r>
    </w:p>
    <w:p w14:paraId="62108059" w14:textId="77777777" w:rsidR="001A5DAC" w:rsidRPr="00D36515" w:rsidRDefault="001A5DAC" w:rsidP="00DC1929">
      <w:pPr>
        <w:pStyle w:val="ListParagraph"/>
        <w:numPr>
          <w:ilvl w:val="0"/>
          <w:numId w:val="14"/>
        </w:numPr>
        <w:spacing w:after="0" w:line="480" w:lineRule="auto"/>
        <w:ind w:left="450" w:hanging="450"/>
        <w:contextualSpacing w:val="0"/>
        <w:jc w:val="both"/>
        <w:rPr>
          <w:rFonts w:ascii="Arial" w:hAnsi="Arial" w:cs="Arial"/>
          <w:sz w:val="24"/>
          <w:szCs w:val="24"/>
        </w:rPr>
      </w:pPr>
      <w:r w:rsidRPr="00D36515">
        <w:rPr>
          <w:rFonts w:ascii="Arial" w:hAnsi="Arial" w:cs="Arial"/>
          <w:sz w:val="24"/>
          <w:szCs w:val="24"/>
        </w:rPr>
        <w:t>Sebagai sumbangan terhadap peningkatan kinerja sumber daya manusia</w:t>
      </w:r>
    </w:p>
    <w:p w14:paraId="2E18BB56" w14:textId="77777777" w:rsidR="001A5DAC" w:rsidRPr="00D36515" w:rsidRDefault="001A5DAC" w:rsidP="00DC1929">
      <w:pPr>
        <w:pStyle w:val="ListParagraph"/>
        <w:numPr>
          <w:ilvl w:val="0"/>
          <w:numId w:val="14"/>
        </w:numPr>
        <w:spacing w:after="0" w:line="480" w:lineRule="auto"/>
        <w:ind w:left="450" w:hanging="450"/>
        <w:contextualSpacing w:val="0"/>
        <w:jc w:val="both"/>
        <w:rPr>
          <w:rFonts w:ascii="Arial" w:hAnsi="Arial" w:cs="Arial"/>
          <w:sz w:val="24"/>
          <w:szCs w:val="24"/>
        </w:rPr>
      </w:pPr>
      <w:r w:rsidRPr="00D36515">
        <w:rPr>
          <w:rFonts w:ascii="Arial" w:hAnsi="Arial" w:cs="Arial"/>
          <w:sz w:val="24"/>
          <w:szCs w:val="24"/>
        </w:rPr>
        <w:t>Menambah konsep baru yang dapat dipergunakan untuk meningkatkan kinerja organisasi dalam aspek financial, kepuasan konsumen dan kepuasan karyawan</w:t>
      </w:r>
    </w:p>
    <w:p w14:paraId="05D7A664" w14:textId="77777777" w:rsidR="001A5DAC" w:rsidRPr="00D36515" w:rsidRDefault="001A5DAC" w:rsidP="00190C1D">
      <w:pPr>
        <w:pStyle w:val="ListParagraph"/>
        <w:numPr>
          <w:ilvl w:val="2"/>
          <w:numId w:val="1"/>
        </w:numPr>
        <w:spacing w:before="240" w:after="0" w:line="480" w:lineRule="auto"/>
        <w:contextualSpacing w:val="0"/>
        <w:jc w:val="both"/>
        <w:rPr>
          <w:rFonts w:ascii="Arial" w:hAnsi="Arial" w:cs="Arial"/>
          <w:sz w:val="24"/>
          <w:szCs w:val="24"/>
        </w:rPr>
      </w:pPr>
      <w:r w:rsidRPr="00D36515">
        <w:rPr>
          <w:rFonts w:ascii="Arial" w:hAnsi="Arial" w:cs="Arial"/>
          <w:sz w:val="24"/>
          <w:szCs w:val="24"/>
        </w:rPr>
        <w:t>Manfaat Praktis</w:t>
      </w:r>
    </w:p>
    <w:p w14:paraId="3D16FD21" w14:textId="77777777" w:rsidR="001A5DAC" w:rsidRPr="00D36515" w:rsidRDefault="001A5DAC" w:rsidP="00190C1D">
      <w:pPr>
        <w:pStyle w:val="ListParagraph"/>
        <w:spacing w:before="240" w:after="0" w:line="480" w:lineRule="auto"/>
        <w:ind w:left="0" w:firstLine="720"/>
        <w:contextualSpacing w:val="0"/>
        <w:jc w:val="both"/>
        <w:rPr>
          <w:rFonts w:ascii="Arial" w:hAnsi="Arial" w:cs="Arial"/>
          <w:sz w:val="24"/>
          <w:szCs w:val="24"/>
        </w:rPr>
      </w:pPr>
      <w:r w:rsidRPr="00D36515">
        <w:rPr>
          <w:rFonts w:ascii="Arial" w:hAnsi="Arial" w:cs="Arial"/>
          <w:sz w:val="24"/>
          <w:szCs w:val="24"/>
        </w:rPr>
        <w:t>Kajian ini diharapkan dapat memberikan</w:t>
      </w:r>
      <w:r w:rsidR="00BD50C0" w:rsidRPr="00D36515">
        <w:rPr>
          <w:rFonts w:ascii="Arial" w:hAnsi="Arial" w:cs="Arial"/>
          <w:sz w:val="24"/>
          <w:szCs w:val="24"/>
        </w:rPr>
        <w:t xml:space="preserve"> kontribusi terdapat perusahaan Holiday Inn Bandung Pasteur maupun Holiday Inn Cikarang </w:t>
      </w:r>
      <w:r w:rsidR="00BD50C0" w:rsidRPr="00D36515">
        <w:rPr>
          <w:rFonts w:ascii="Arial" w:hAnsi="Arial" w:cs="Arial"/>
          <w:sz w:val="24"/>
          <w:szCs w:val="24"/>
        </w:rPr>
        <w:lastRenderedPageBreak/>
        <w:t>Jababeka</w:t>
      </w:r>
      <w:r w:rsidR="00010767" w:rsidRPr="00D36515">
        <w:rPr>
          <w:rFonts w:ascii="Arial" w:hAnsi="Arial" w:cs="Arial"/>
          <w:sz w:val="24"/>
          <w:szCs w:val="24"/>
        </w:rPr>
        <w:t xml:space="preserve"> dan secara garis besar kepada </w:t>
      </w:r>
      <w:r w:rsidR="00131EE5" w:rsidRPr="00D36515">
        <w:rPr>
          <w:rFonts w:ascii="Arial" w:hAnsi="Arial" w:cs="Arial"/>
          <w:sz w:val="24"/>
          <w:szCs w:val="24"/>
        </w:rPr>
        <w:t>I</w:t>
      </w:r>
      <w:proofErr w:type="spellStart"/>
      <w:r w:rsidR="0082047A" w:rsidRPr="00D36515">
        <w:rPr>
          <w:rFonts w:ascii="Arial" w:hAnsi="Arial" w:cs="Arial"/>
          <w:sz w:val="24"/>
          <w:szCs w:val="24"/>
          <w:lang w:val="en-US"/>
        </w:rPr>
        <w:t>nterContinental</w:t>
      </w:r>
      <w:proofErr w:type="spellEnd"/>
      <w:r w:rsidR="0082047A" w:rsidRPr="00D36515">
        <w:rPr>
          <w:rFonts w:ascii="Arial" w:hAnsi="Arial" w:cs="Arial"/>
          <w:sz w:val="24"/>
          <w:szCs w:val="24"/>
          <w:lang w:val="en-US"/>
        </w:rPr>
        <w:t xml:space="preserve"> Hotels Group </w:t>
      </w:r>
      <w:r w:rsidR="00131EE5" w:rsidRPr="00D36515">
        <w:rPr>
          <w:rFonts w:ascii="Arial" w:hAnsi="Arial" w:cs="Arial"/>
          <w:sz w:val="24"/>
          <w:szCs w:val="24"/>
        </w:rPr>
        <w:t>(IHG)</w:t>
      </w:r>
      <w:r w:rsidR="0082047A" w:rsidRPr="00D36515">
        <w:rPr>
          <w:rFonts w:ascii="Arial" w:hAnsi="Arial" w:cs="Arial"/>
          <w:sz w:val="24"/>
          <w:szCs w:val="24"/>
          <w:lang w:val="en-US"/>
        </w:rPr>
        <w:t xml:space="preserve">, </w:t>
      </w:r>
      <w:proofErr w:type="spellStart"/>
      <w:r w:rsidR="0082047A" w:rsidRPr="00D36515">
        <w:rPr>
          <w:rFonts w:ascii="Arial" w:hAnsi="Arial" w:cs="Arial"/>
          <w:sz w:val="24"/>
          <w:szCs w:val="24"/>
          <w:lang w:val="en-US"/>
        </w:rPr>
        <w:t>khususnya</w:t>
      </w:r>
      <w:proofErr w:type="spellEnd"/>
      <w:r w:rsidR="0082047A" w:rsidRPr="00D36515">
        <w:rPr>
          <w:rFonts w:ascii="Arial" w:hAnsi="Arial" w:cs="Arial"/>
          <w:sz w:val="24"/>
          <w:szCs w:val="24"/>
          <w:lang w:val="en-US"/>
        </w:rPr>
        <w:t xml:space="preserve"> Holiday Inn,</w:t>
      </w:r>
      <w:r w:rsidR="00BD50C0" w:rsidRPr="00D36515">
        <w:rPr>
          <w:rFonts w:ascii="Arial" w:hAnsi="Arial" w:cs="Arial"/>
          <w:sz w:val="24"/>
          <w:szCs w:val="24"/>
        </w:rPr>
        <w:t xml:space="preserve"> yaitu berupa saran </w:t>
      </w:r>
      <w:r w:rsidR="00010767" w:rsidRPr="00D36515">
        <w:rPr>
          <w:rFonts w:ascii="Arial" w:hAnsi="Arial" w:cs="Arial"/>
          <w:sz w:val="24"/>
          <w:szCs w:val="24"/>
        </w:rPr>
        <w:t xml:space="preserve">untuk melakukan reformasi budaya dengan lancar dalam upaya meningkatkan kinerja individu. </w:t>
      </w:r>
    </w:p>
    <w:p w14:paraId="35F9BAAC" w14:textId="3D14AE64" w:rsidR="00010767" w:rsidRPr="00D36515" w:rsidRDefault="00010767" w:rsidP="00190C1D">
      <w:pPr>
        <w:pStyle w:val="ListParagraph"/>
        <w:spacing w:before="240" w:after="0" w:line="480" w:lineRule="auto"/>
        <w:ind w:left="0" w:firstLine="720"/>
        <w:contextualSpacing w:val="0"/>
        <w:jc w:val="both"/>
        <w:rPr>
          <w:rFonts w:ascii="Arial" w:hAnsi="Arial" w:cs="Arial"/>
          <w:sz w:val="24"/>
          <w:szCs w:val="24"/>
        </w:rPr>
      </w:pPr>
      <w:r w:rsidRPr="00D36515">
        <w:rPr>
          <w:rFonts w:ascii="Arial" w:hAnsi="Arial" w:cs="Arial"/>
          <w:sz w:val="24"/>
          <w:szCs w:val="24"/>
        </w:rPr>
        <w:t xml:space="preserve">Kajian ini juga diharapkan bisa menjadi tambahan daftar pustaka atau sebagai bahan rujukan selain memberikan dukungan penuh dalam melakukan penelitian selanjutnya. </w:t>
      </w:r>
    </w:p>
    <w:sectPr w:rsidR="00010767" w:rsidRPr="00D36515" w:rsidSect="000F18A7">
      <w:headerReference w:type="default" r:id="rId15"/>
      <w:headerReference w:type="first" r:id="rId16"/>
      <w:pgSz w:w="11906" w:h="16838" w:code="9"/>
      <w:pgMar w:top="1699" w:right="1699" w:bottom="1699" w:left="227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33B6" w14:textId="77777777" w:rsidR="000D3765" w:rsidRDefault="000D3765" w:rsidP="00A14AD9">
      <w:pPr>
        <w:spacing w:after="0" w:line="240" w:lineRule="auto"/>
      </w:pPr>
      <w:r>
        <w:separator/>
      </w:r>
    </w:p>
  </w:endnote>
  <w:endnote w:type="continuationSeparator" w:id="0">
    <w:p w14:paraId="516B3732" w14:textId="77777777" w:rsidR="000D3765" w:rsidRDefault="000D3765" w:rsidP="00A1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CE2" w14:textId="60E72451" w:rsidR="00D425B8" w:rsidRDefault="00D425B8">
    <w:pPr>
      <w:pStyle w:val="Footer"/>
      <w:jc w:val="center"/>
    </w:pPr>
  </w:p>
  <w:p w14:paraId="363E6012" w14:textId="77777777" w:rsidR="00A14AD9" w:rsidRDefault="00A14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040050"/>
      <w:docPartObj>
        <w:docPartGallery w:val="Page Numbers (Bottom of Page)"/>
        <w:docPartUnique/>
      </w:docPartObj>
    </w:sdtPr>
    <w:sdtEndPr>
      <w:rPr>
        <w:noProof/>
      </w:rPr>
    </w:sdtEndPr>
    <w:sdtContent>
      <w:p w14:paraId="12F151C0" w14:textId="17A73927" w:rsidR="004D61D6" w:rsidRDefault="004D61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8DC68" w14:textId="77777777" w:rsidR="004D61D6" w:rsidRDefault="004D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E0CC9" w14:textId="77777777" w:rsidR="000D3765" w:rsidRDefault="000D3765" w:rsidP="00A14AD9">
      <w:pPr>
        <w:spacing w:after="0" w:line="240" w:lineRule="auto"/>
      </w:pPr>
      <w:r>
        <w:separator/>
      </w:r>
    </w:p>
  </w:footnote>
  <w:footnote w:type="continuationSeparator" w:id="0">
    <w:p w14:paraId="310D8382" w14:textId="77777777" w:rsidR="000D3765" w:rsidRDefault="000D3765" w:rsidP="00A1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298734"/>
      <w:docPartObj>
        <w:docPartGallery w:val="Page Numbers (Top of Page)"/>
        <w:docPartUnique/>
      </w:docPartObj>
    </w:sdtPr>
    <w:sdtEndPr>
      <w:rPr>
        <w:noProof/>
      </w:rPr>
    </w:sdtEndPr>
    <w:sdtContent>
      <w:p w14:paraId="48F5AB71" w14:textId="1CAAD4D3" w:rsidR="004D61D6" w:rsidRDefault="004D61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E0C27B" w14:textId="77777777" w:rsidR="005D6517" w:rsidRDefault="005D6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FA68" w14:textId="77777777" w:rsidR="00F80D35" w:rsidRDefault="00F80D35">
    <w:pPr>
      <w:pStyle w:val="Header"/>
      <w:jc w:val="right"/>
    </w:pPr>
  </w:p>
  <w:p w14:paraId="79D716FC" w14:textId="77777777" w:rsidR="00F80D35" w:rsidRDefault="00F80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370273"/>
      <w:docPartObj>
        <w:docPartGallery w:val="Page Numbers (Top of Page)"/>
        <w:docPartUnique/>
      </w:docPartObj>
    </w:sdtPr>
    <w:sdtEndPr>
      <w:rPr>
        <w:noProof/>
      </w:rPr>
    </w:sdtEndPr>
    <w:sdtContent>
      <w:p w14:paraId="401FF1B0" w14:textId="77777777" w:rsidR="00DC1929" w:rsidRDefault="00DC1929">
        <w:pPr>
          <w:pStyle w:val="Header"/>
          <w:jc w:val="right"/>
        </w:pPr>
        <w:r>
          <w:fldChar w:fldCharType="begin"/>
        </w:r>
        <w:r>
          <w:instrText xml:space="preserve"> PAGE   \* MERGEFORMAT </w:instrText>
        </w:r>
        <w:r>
          <w:fldChar w:fldCharType="separate"/>
        </w:r>
        <w:r w:rsidR="008E473B">
          <w:rPr>
            <w:noProof/>
          </w:rPr>
          <w:t>34</w:t>
        </w:r>
        <w:r>
          <w:rPr>
            <w:noProof/>
          </w:rPr>
          <w:fldChar w:fldCharType="end"/>
        </w:r>
      </w:p>
    </w:sdtContent>
  </w:sdt>
  <w:p w14:paraId="2487CF2C" w14:textId="77777777" w:rsidR="00DC1929" w:rsidRDefault="00DC19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6850888"/>
      <w:docPartObj>
        <w:docPartGallery w:val="Page Numbers (Top of Page)"/>
        <w:docPartUnique/>
      </w:docPartObj>
    </w:sdtPr>
    <w:sdtEndPr>
      <w:rPr>
        <w:noProof/>
      </w:rPr>
    </w:sdtEndPr>
    <w:sdtContent>
      <w:p w14:paraId="3277DDE0" w14:textId="77777777" w:rsidR="00F80D35" w:rsidRDefault="00F80D35">
        <w:pPr>
          <w:pStyle w:val="Header"/>
          <w:jc w:val="right"/>
        </w:pPr>
        <w:r>
          <w:fldChar w:fldCharType="begin"/>
        </w:r>
        <w:r>
          <w:instrText xml:space="preserve"> PAGE   \* MERGEFORMAT </w:instrText>
        </w:r>
        <w:r>
          <w:fldChar w:fldCharType="separate"/>
        </w:r>
        <w:r w:rsidR="008E473B">
          <w:rPr>
            <w:noProof/>
          </w:rPr>
          <w:t>30</w:t>
        </w:r>
        <w:r>
          <w:rPr>
            <w:noProof/>
          </w:rPr>
          <w:fldChar w:fldCharType="end"/>
        </w:r>
      </w:p>
    </w:sdtContent>
  </w:sdt>
  <w:p w14:paraId="3B87AC33" w14:textId="77777777" w:rsidR="00F80D35" w:rsidRDefault="00F8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6C6"/>
    <w:multiLevelType w:val="hybridMultilevel"/>
    <w:tmpl w:val="29480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75A15"/>
    <w:multiLevelType w:val="hybridMultilevel"/>
    <w:tmpl w:val="C73E2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EB1B21"/>
    <w:multiLevelType w:val="hybridMultilevel"/>
    <w:tmpl w:val="B346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4BD9"/>
    <w:multiLevelType w:val="multilevel"/>
    <w:tmpl w:val="746277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744C3"/>
    <w:multiLevelType w:val="multilevel"/>
    <w:tmpl w:val="707471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D5136"/>
    <w:multiLevelType w:val="hybridMultilevel"/>
    <w:tmpl w:val="A2EA9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92F2F"/>
    <w:multiLevelType w:val="hybridMultilevel"/>
    <w:tmpl w:val="D82E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AED"/>
    <w:multiLevelType w:val="hybridMultilevel"/>
    <w:tmpl w:val="24BEEFB4"/>
    <w:lvl w:ilvl="0" w:tplc="86F02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374D4"/>
    <w:multiLevelType w:val="hybridMultilevel"/>
    <w:tmpl w:val="AC3A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3B00"/>
    <w:multiLevelType w:val="hybridMultilevel"/>
    <w:tmpl w:val="B294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51538"/>
    <w:multiLevelType w:val="hybridMultilevel"/>
    <w:tmpl w:val="6DFE20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F2392"/>
    <w:multiLevelType w:val="hybridMultilevel"/>
    <w:tmpl w:val="DEAE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20E20"/>
    <w:multiLevelType w:val="hybridMultilevel"/>
    <w:tmpl w:val="D2FE00D6"/>
    <w:lvl w:ilvl="0" w:tplc="0B60DA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4853484"/>
    <w:multiLevelType w:val="hybridMultilevel"/>
    <w:tmpl w:val="F7F2C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00779"/>
    <w:multiLevelType w:val="multilevel"/>
    <w:tmpl w:val="A1C4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B52BC"/>
    <w:multiLevelType w:val="hybridMultilevel"/>
    <w:tmpl w:val="846EF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8667C"/>
    <w:multiLevelType w:val="hybridMultilevel"/>
    <w:tmpl w:val="BF82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87E29"/>
    <w:multiLevelType w:val="hybridMultilevel"/>
    <w:tmpl w:val="A234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17D2A"/>
    <w:multiLevelType w:val="hybridMultilevel"/>
    <w:tmpl w:val="8046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E6266"/>
    <w:multiLevelType w:val="hybridMultilevel"/>
    <w:tmpl w:val="229C1BAE"/>
    <w:lvl w:ilvl="0" w:tplc="54A230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C1CC2"/>
    <w:multiLevelType w:val="hybridMultilevel"/>
    <w:tmpl w:val="05169BFC"/>
    <w:lvl w:ilvl="0" w:tplc="F1DAC8D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1" w15:restartNumberingAfterBreak="0">
    <w:nsid w:val="3EE17053"/>
    <w:multiLevelType w:val="hybridMultilevel"/>
    <w:tmpl w:val="E8C20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B757D"/>
    <w:multiLevelType w:val="hybridMultilevel"/>
    <w:tmpl w:val="4D74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81A7E"/>
    <w:multiLevelType w:val="hybridMultilevel"/>
    <w:tmpl w:val="FEBE78EC"/>
    <w:lvl w:ilvl="0" w:tplc="04090001">
      <w:start w:val="1"/>
      <w:numFmt w:val="bullet"/>
      <w:lvlText w:val=""/>
      <w:lvlJc w:val="left"/>
      <w:pPr>
        <w:ind w:left="1086" w:hanging="360"/>
      </w:pPr>
      <w:rPr>
        <w:rFonts w:ascii="Symbol" w:hAnsi="Symbol" w:hint="default"/>
      </w:rPr>
    </w:lvl>
    <w:lvl w:ilvl="1" w:tplc="04090003">
      <w:start w:val="1"/>
      <w:numFmt w:val="bullet"/>
      <w:lvlText w:val="o"/>
      <w:lvlJc w:val="left"/>
      <w:pPr>
        <w:ind w:left="1806" w:hanging="360"/>
      </w:pPr>
      <w:rPr>
        <w:rFonts w:ascii="Courier New" w:hAnsi="Courier New" w:cs="Courier New" w:hint="default"/>
      </w:rPr>
    </w:lvl>
    <w:lvl w:ilvl="2" w:tplc="04090005">
      <w:start w:val="1"/>
      <w:numFmt w:val="bullet"/>
      <w:lvlText w:val=""/>
      <w:lvlJc w:val="left"/>
      <w:pPr>
        <w:ind w:left="2526" w:hanging="360"/>
      </w:pPr>
      <w:rPr>
        <w:rFonts w:ascii="Wingdings" w:hAnsi="Wingdings" w:hint="default"/>
      </w:rPr>
    </w:lvl>
    <w:lvl w:ilvl="3" w:tplc="04090001">
      <w:start w:val="1"/>
      <w:numFmt w:val="bullet"/>
      <w:lvlText w:val=""/>
      <w:lvlJc w:val="left"/>
      <w:pPr>
        <w:ind w:left="3246" w:hanging="360"/>
      </w:pPr>
      <w:rPr>
        <w:rFonts w:ascii="Symbol" w:hAnsi="Symbol" w:hint="default"/>
      </w:rPr>
    </w:lvl>
    <w:lvl w:ilvl="4" w:tplc="04090003">
      <w:start w:val="1"/>
      <w:numFmt w:val="bullet"/>
      <w:lvlText w:val="o"/>
      <w:lvlJc w:val="left"/>
      <w:pPr>
        <w:ind w:left="3966" w:hanging="360"/>
      </w:pPr>
      <w:rPr>
        <w:rFonts w:ascii="Courier New" w:hAnsi="Courier New" w:cs="Courier New" w:hint="default"/>
      </w:rPr>
    </w:lvl>
    <w:lvl w:ilvl="5" w:tplc="04090005">
      <w:start w:val="1"/>
      <w:numFmt w:val="bullet"/>
      <w:lvlText w:val=""/>
      <w:lvlJc w:val="left"/>
      <w:pPr>
        <w:ind w:left="4686" w:hanging="360"/>
      </w:pPr>
      <w:rPr>
        <w:rFonts w:ascii="Wingdings" w:hAnsi="Wingdings" w:hint="default"/>
      </w:rPr>
    </w:lvl>
    <w:lvl w:ilvl="6" w:tplc="04090001">
      <w:start w:val="1"/>
      <w:numFmt w:val="bullet"/>
      <w:lvlText w:val=""/>
      <w:lvlJc w:val="left"/>
      <w:pPr>
        <w:ind w:left="5406" w:hanging="360"/>
      </w:pPr>
      <w:rPr>
        <w:rFonts w:ascii="Symbol" w:hAnsi="Symbol" w:hint="default"/>
      </w:rPr>
    </w:lvl>
    <w:lvl w:ilvl="7" w:tplc="04090003">
      <w:start w:val="1"/>
      <w:numFmt w:val="bullet"/>
      <w:lvlText w:val="o"/>
      <w:lvlJc w:val="left"/>
      <w:pPr>
        <w:ind w:left="6126" w:hanging="360"/>
      </w:pPr>
      <w:rPr>
        <w:rFonts w:ascii="Courier New" w:hAnsi="Courier New" w:cs="Courier New" w:hint="default"/>
      </w:rPr>
    </w:lvl>
    <w:lvl w:ilvl="8" w:tplc="04090005">
      <w:start w:val="1"/>
      <w:numFmt w:val="bullet"/>
      <w:lvlText w:val=""/>
      <w:lvlJc w:val="left"/>
      <w:pPr>
        <w:ind w:left="6846" w:hanging="360"/>
      </w:pPr>
      <w:rPr>
        <w:rFonts w:ascii="Wingdings" w:hAnsi="Wingdings" w:hint="default"/>
      </w:rPr>
    </w:lvl>
  </w:abstractNum>
  <w:abstractNum w:abstractNumId="24" w15:restartNumberingAfterBreak="0">
    <w:nsid w:val="4D017235"/>
    <w:multiLevelType w:val="hybridMultilevel"/>
    <w:tmpl w:val="72D868CA"/>
    <w:lvl w:ilvl="0" w:tplc="82767C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A9C541D"/>
    <w:multiLevelType w:val="hybridMultilevel"/>
    <w:tmpl w:val="BFC09E4E"/>
    <w:lvl w:ilvl="0" w:tplc="78526546">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6" w15:restartNumberingAfterBreak="0">
    <w:nsid w:val="5E193A66"/>
    <w:multiLevelType w:val="hybridMultilevel"/>
    <w:tmpl w:val="4E6E3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B544D"/>
    <w:multiLevelType w:val="hybridMultilevel"/>
    <w:tmpl w:val="929C1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93029"/>
    <w:multiLevelType w:val="hybridMultilevel"/>
    <w:tmpl w:val="42DA0A8C"/>
    <w:lvl w:ilvl="0" w:tplc="98BCF9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27347"/>
    <w:multiLevelType w:val="hybridMultilevel"/>
    <w:tmpl w:val="7DF0D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64B3A"/>
    <w:multiLevelType w:val="hybridMultilevel"/>
    <w:tmpl w:val="7272E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6D39DB"/>
    <w:multiLevelType w:val="hybridMultilevel"/>
    <w:tmpl w:val="7608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0720B"/>
    <w:multiLevelType w:val="hybridMultilevel"/>
    <w:tmpl w:val="6B62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917BD"/>
    <w:multiLevelType w:val="hybridMultilevel"/>
    <w:tmpl w:val="CC4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F31C9"/>
    <w:multiLevelType w:val="hybridMultilevel"/>
    <w:tmpl w:val="4DFE5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2439D"/>
    <w:multiLevelType w:val="hybridMultilevel"/>
    <w:tmpl w:val="4EC66FC8"/>
    <w:lvl w:ilvl="0" w:tplc="98BCF9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E4E5B"/>
    <w:multiLevelType w:val="hybridMultilevel"/>
    <w:tmpl w:val="CCBE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22"/>
  </w:num>
  <w:num w:numId="4">
    <w:abstractNumId w:val="2"/>
  </w:num>
  <w:num w:numId="5">
    <w:abstractNumId w:val="31"/>
  </w:num>
  <w:num w:numId="6">
    <w:abstractNumId w:val="18"/>
  </w:num>
  <w:num w:numId="7">
    <w:abstractNumId w:val="32"/>
  </w:num>
  <w:num w:numId="8">
    <w:abstractNumId w:val="7"/>
  </w:num>
  <w:num w:numId="9">
    <w:abstractNumId w:val="17"/>
  </w:num>
  <w:num w:numId="10">
    <w:abstractNumId w:val="30"/>
  </w:num>
  <w:num w:numId="11">
    <w:abstractNumId w:val="20"/>
  </w:num>
  <w:num w:numId="12">
    <w:abstractNumId w:val="1"/>
  </w:num>
  <w:num w:numId="13">
    <w:abstractNumId w:val="25"/>
  </w:num>
  <w:num w:numId="14">
    <w:abstractNumId w:val="12"/>
  </w:num>
  <w:num w:numId="15">
    <w:abstractNumId w:val="9"/>
  </w:num>
  <w:num w:numId="16">
    <w:abstractNumId w:val="28"/>
  </w:num>
  <w:num w:numId="17">
    <w:abstractNumId w:val="24"/>
  </w:num>
  <w:num w:numId="18">
    <w:abstractNumId w:val="19"/>
  </w:num>
  <w:num w:numId="19">
    <w:abstractNumId w:val="35"/>
  </w:num>
  <w:num w:numId="20">
    <w:abstractNumId w:val="10"/>
  </w:num>
  <w:num w:numId="21">
    <w:abstractNumId w:val="16"/>
  </w:num>
  <w:num w:numId="22">
    <w:abstractNumId w:val="5"/>
  </w:num>
  <w:num w:numId="23">
    <w:abstractNumId w:val="21"/>
  </w:num>
  <w:num w:numId="24">
    <w:abstractNumId w:val="27"/>
  </w:num>
  <w:num w:numId="25">
    <w:abstractNumId w:val="13"/>
  </w:num>
  <w:num w:numId="26">
    <w:abstractNumId w:val="0"/>
  </w:num>
  <w:num w:numId="27">
    <w:abstractNumId w:val="15"/>
  </w:num>
  <w:num w:numId="28">
    <w:abstractNumId w:val="4"/>
  </w:num>
  <w:num w:numId="29">
    <w:abstractNumId w:val="36"/>
  </w:num>
  <w:num w:numId="30">
    <w:abstractNumId w:val="34"/>
  </w:num>
  <w:num w:numId="31">
    <w:abstractNumId w:val="11"/>
  </w:num>
  <w:num w:numId="32">
    <w:abstractNumId w:val="8"/>
  </w:num>
  <w:num w:numId="33">
    <w:abstractNumId w:val="23"/>
  </w:num>
  <w:num w:numId="34">
    <w:abstractNumId w:val="29"/>
  </w:num>
  <w:num w:numId="35">
    <w:abstractNumId w:val="26"/>
  </w:num>
  <w:num w:numId="36">
    <w:abstractNumId w:val="3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CF"/>
    <w:rsid w:val="00010767"/>
    <w:rsid w:val="000152F1"/>
    <w:rsid w:val="00016998"/>
    <w:rsid w:val="00023C85"/>
    <w:rsid w:val="00032C9E"/>
    <w:rsid w:val="000344CB"/>
    <w:rsid w:val="00040163"/>
    <w:rsid w:val="00056A89"/>
    <w:rsid w:val="00076FE2"/>
    <w:rsid w:val="00083D67"/>
    <w:rsid w:val="00085446"/>
    <w:rsid w:val="000864C8"/>
    <w:rsid w:val="00091FB1"/>
    <w:rsid w:val="00092B4A"/>
    <w:rsid w:val="00097CAB"/>
    <w:rsid w:val="000A304A"/>
    <w:rsid w:val="000B7EFC"/>
    <w:rsid w:val="000C0876"/>
    <w:rsid w:val="000C257C"/>
    <w:rsid w:val="000D1FE5"/>
    <w:rsid w:val="000D2A9C"/>
    <w:rsid w:val="000D2F44"/>
    <w:rsid w:val="000D3765"/>
    <w:rsid w:val="000E2744"/>
    <w:rsid w:val="000F0887"/>
    <w:rsid w:val="000F18A7"/>
    <w:rsid w:val="0011000D"/>
    <w:rsid w:val="001164E0"/>
    <w:rsid w:val="00131EE5"/>
    <w:rsid w:val="0014079B"/>
    <w:rsid w:val="00151AAB"/>
    <w:rsid w:val="00157572"/>
    <w:rsid w:val="00157997"/>
    <w:rsid w:val="00167B48"/>
    <w:rsid w:val="00171018"/>
    <w:rsid w:val="001731EE"/>
    <w:rsid w:val="0017327D"/>
    <w:rsid w:val="00187831"/>
    <w:rsid w:val="0019000E"/>
    <w:rsid w:val="00190C1D"/>
    <w:rsid w:val="001912E8"/>
    <w:rsid w:val="00194769"/>
    <w:rsid w:val="001A5DAC"/>
    <w:rsid w:val="001B5607"/>
    <w:rsid w:val="001B68E0"/>
    <w:rsid w:val="001C0870"/>
    <w:rsid w:val="001C5644"/>
    <w:rsid w:val="001C608D"/>
    <w:rsid w:val="001D55E3"/>
    <w:rsid w:val="001F1D22"/>
    <w:rsid w:val="001F6E5E"/>
    <w:rsid w:val="002059CE"/>
    <w:rsid w:val="00234217"/>
    <w:rsid w:val="00241034"/>
    <w:rsid w:val="00242153"/>
    <w:rsid w:val="002432C7"/>
    <w:rsid w:val="00244257"/>
    <w:rsid w:val="00245902"/>
    <w:rsid w:val="00250AB1"/>
    <w:rsid w:val="002543C0"/>
    <w:rsid w:val="00260B0E"/>
    <w:rsid w:val="00287805"/>
    <w:rsid w:val="00290999"/>
    <w:rsid w:val="002A416F"/>
    <w:rsid w:val="002C6CF8"/>
    <w:rsid w:val="002F491C"/>
    <w:rsid w:val="002F510A"/>
    <w:rsid w:val="0030342B"/>
    <w:rsid w:val="00311B17"/>
    <w:rsid w:val="003205F1"/>
    <w:rsid w:val="00320D54"/>
    <w:rsid w:val="00322BDB"/>
    <w:rsid w:val="00327C37"/>
    <w:rsid w:val="00330A48"/>
    <w:rsid w:val="00332F36"/>
    <w:rsid w:val="00334C4C"/>
    <w:rsid w:val="00343234"/>
    <w:rsid w:val="003435AB"/>
    <w:rsid w:val="00343AF3"/>
    <w:rsid w:val="0037293B"/>
    <w:rsid w:val="00385844"/>
    <w:rsid w:val="00385849"/>
    <w:rsid w:val="003904C5"/>
    <w:rsid w:val="00391EA4"/>
    <w:rsid w:val="0039587E"/>
    <w:rsid w:val="003B011C"/>
    <w:rsid w:val="003C318A"/>
    <w:rsid w:val="003D3B65"/>
    <w:rsid w:val="003D5E8E"/>
    <w:rsid w:val="003E775A"/>
    <w:rsid w:val="003F54F1"/>
    <w:rsid w:val="00400347"/>
    <w:rsid w:val="00406CF8"/>
    <w:rsid w:val="00413857"/>
    <w:rsid w:val="00420CCB"/>
    <w:rsid w:val="0042429E"/>
    <w:rsid w:val="00431F8B"/>
    <w:rsid w:val="00435FE2"/>
    <w:rsid w:val="00445FD6"/>
    <w:rsid w:val="00446CD6"/>
    <w:rsid w:val="00457F2C"/>
    <w:rsid w:val="00464EC5"/>
    <w:rsid w:val="00474E1D"/>
    <w:rsid w:val="00477A68"/>
    <w:rsid w:val="004856D9"/>
    <w:rsid w:val="00494E29"/>
    <w:rsid w:val="00495D81"/>
    <w:rsid w:val="004A40CC"/>
    <w:rsid w:val="004D5F5E"/>
    <w:rsid w:val="004D61D6"/>
    <w:rsid w:val="004E32C4"/>
    <w:rsid w:val="004E4B99"/>
    <w:rsid w:val="004E4F4C"/>
    <w:rsid w:val="004F4109"/>
    <w:rsid w:val="005045DB"/>
    <w:rsid w:val="00510267"/>
    <w:rsid w:val="00513BDD"/>
    <w:rsid w:val="00513F72"/>
    <w:rsid w:val="00515667"/>
    <w:rsid w:val="00517EC1"/>
    <w:rsid w:val="005202C9"/>
    <w:rsid w:val="00520835"/>
    <w:rsid w:val="00531348"/>
    <w:rsid w:val="005354CC"/>
    <w:rsid w:val="00550F8B"/>
    <w:rsid w:val="00552645"/>
    <w:rsid w:val="00560C4E"/>
    <w:rsid w:val="00564D4C"/>
    <w:rsid w:val="005735C9"/>
    <w:rsid w:val="00573B6B"/>
    <w:rsid w:val="00574858"/>
    <w:rsid w:val="00584691"/>
    <w:rsid w:val="005A0B03"/>
    <w:rsid w:val="005A1E22"/>
    <w:rsid w:val="005A21E2"/>
    <w:rsid w:val="005A2339"/>
    <w:rsid w:val="005A24A4"/>
    <w:rsid w:val="005A5223"/>
    <w:rsid w:val="005A76F8"/>
    <w:rsid w:val="005D6517"/>
    <w:rsid w:val="005D6B6D"/>
    <w:rsid w:val="005F0756"/>
    <w:rsid w:val="005F593D"/>
    <w:rsid w:val="005F6A21"/>
    <w:rsid w:val="005F708F"/>
    <w:rsid w:val="00603CEB"/>
    <w:rsid w:val="0060478D"/>
    <w:rsid w:val="00607B12"/>
    <w:rsid w:val="00607BE3"/>
    <w:rsid w:val="00623E83"/>
    <w:rsid w:val="0063093D"/>
    <w:rsid w:val="00646FB7"/>
    <w:rsid w:val="00654451"/>
    <w:rsid w:val="00657A73"/>
    <w:rsid w:val="00657C38"/>
    <w:rsid w:val="00672889"/>
    <w:rsid w:val="00675F4B"/>
    <w:rsid w:val="00676616"/>
    <w:rsid w:val="00682BA0"/>
    <w:rsid w:val="00690221"/>
    <w:rsid w:val="006916A0"/>
    <w:rsid w:val="00693012"/>
    <w:rsid w:val="006A0B45"/>
    <w:rsid w:val="006B1A41"/>
    <w:rsid w:val="006B62CC"/>
    <w:rsid w:val="006C144C"/>
    <w:rsid w:val="006C7289"/>
    <w:rsid w:val="006D506E"/>
    <w:rsid w:val="006D7895"/>
    <w:rsid w:val="006F4BAE"/>
    <w:rsid w:val="006F5E3D"/>
    <w:rsid w:val="006F673F"/>
    <w:rsid w:val="00701DB2"/>
    <w:rsid w:val="00714EE7"/>
    <w:rsid w:val="007167AC"/>
    <w:rsid w:val="00764617"/>
    <w:rsid w:val="00770CE3"/>
    <w:rsid w:val="00784551"/>
    <w:rsid w:val="007902E5"/>
    <w:rsid w:val="00797576"/>
    <w:rsid w:val="007A5FFA"/>
    <w:rsid w:val="007B1946"/>
    <w:rsid w:val="007B47F7"/>
    <w:rsid w:val="007C47DE"/>
    <w:rsid w:val="007C5112"/>
    <w:rsid w:val="007E01BF"/>
    <w:rsid w:val="007F03BF"/>
    <w:rsid w:val="00813848"/>
    <w:rsid w:val="0082047A"/>
    <w:rsid w:val="0082167A"/>
    <w:rsid w:val="00827757"/>
    <w:rsid w:val="00830FA4"/>
    <w:rsid w:val="00834AAC"/>
    <w:rsid w:val="00843588"/>
    <w:rsid w:val="0084660D"/>
    <w:rsid w:val="008513C9"/>
    <w:rsid w:val="008519F7"/>
    <w:rsid w:val="00851F34"/>
    <w:rsid w:val="008569F6"/>
    <w:rsid w:val="00863B59"/>
    <w:rsid w:val="00884146"/>
    <w:rsid w:val="00890A4D"/>
    <w:rsid w:val="008974B3"/>
    <w:rsid w:val="008A7956"/>
    <w:rsid w:val="008B7770"/>
    <w:rsid w:val="008C3195"/>
    <w:rsid w:val="008C72F6"/>
    <w:rsid w:val="008D1537"/>
    <w:rsid w:val="008D47CD"/>
    <w:rsid w:val="008D4B76"/>
    <w:rsid w:val="008E0A58"/>
    <w:rsid w:val="008E3100"/>
    <w:rsid w:val="008E473B"/>
    <w:rsid w:val="008E71CE"/>
    <w:rsid w:val="008E7E35"/>
    <w:rsid w:val="008F0429"/>
    <w:rsid w:val="0090457A"/>
    <w:rsid w:val="009075F0"/>
    <w:rsid w:val="00912D82"/>
    <w:rsid w:val="00914D5F"/>
    <w:rsid w:val="0092045A"/>
    <w:rsid w:val="00927CE9"/>
    <w:rsid w:val="009309CF"/>
    <w:rsid w:val="009333A6"/>
    <w:rsid w:val="0094197B"/>
    <w:rsid w:val="00941F06"/>
    <w:rsid w:val="00945C4F"/>
    <w:rsid w:val="009465B7"/>
    <w:rsid w:val="00954655"/>
    <w:rsid w:val="00972311"/>
    <w:rsid w:val="0097560E"/>
    <w:rsid w:val="00976C7E"/>
    <w:rsid w:val="00993612"/>
    <w:rsid w:val="00995DDD"/>
    <w:rsid w:val="009B3C9C"/>
    <w:rsid w:val="009B4FDF"/>
    <w:rsid w:val="009B69D1"/>
    <w:rsid w:val="009B6B3F"/>
    <w:rsid w:val="009B7DE6"/>
    <w:rsid w:val="009C0191"/>
    <w:rsid w:val="009C3C32"/>
    <w:rsid w:val="009C67BC"/>
    <w:rsid w:val="009D7E38"/>
    <w:rsid w:val="009E6690"/>
    <w:rsid w:val="00A03939"/>
    <w:rsid w:val="00A04D0E"/>
    <w:rsid w:val="00A11CF3"/>
    <w:rsid w:val="00A123A0"/>
    <w:rsid w:val="00A13D63"/>
    <w:rsid w:val="00A14AD9"/>
    <w:rsid w:val="00A21E92"/>
    <w:rsid w:val="00A2754C"/>
    <w:rsid w:val="00A3142E"/>
    <w:rsid w:val="00A31712"/>
    <w:rsid w:val="00A33AFC"/>
    <w:rsid w:val="00A47BE1"/>
    <w:rsid w:val="00A600B5"/>
    <w:rsid w:val="00A611DD"/>
    <w:rsid w:val="00A72D0D"/>
    <w:rsid w:val="00A936CC"/>
    <w:rsid w:val="00A939AD"/>
    <w:rsid w:val="00AA71CA"/>
    <w:rsid w:val="00AD2B81"/>
    <w:rsid w:val="00AD6A65"/>
    <w:rsid w:val="00AF75E2"/>
    <w:rsid w:val="00B202CF"/>
    <w:rsid w:val="00B210E2"/>
    <w:rsid w:val="00B32902"/>
    <w:rsid w:val="00B36343"/>
    <w:rsid w:val="00B40DC3"/>
    <w:rsid w:val="00B47ADD"/>
    <w:rsid w:val="00B5325E"/>
    <w:rsid w:val="00B55E0C"/>
    <w:rsid w:val="00B65941"/>
    <w:rsid w:val="00B677BF"/>
    <w:rsid w:val="00B70C4E"/>
    <w:rsid w:val="00B7274D"/>
    <w:rsid w:val="00B7555F"/>
    <w:rsid w:val="00B80EE0"/>
    <w:rsid w:val="00B86C65"/>
    <w:rsid w:val="00B94D24"/>
    <w:rsid w:val="00BA3748"/>
    <w:rsid w:val="00BB1B2B"/>
    <w:rsid w:val="00BB5D67"/>
    <w:rsid w:val="00BC01A3"/>
    <w:rsid w:val="00BC37B5"/>
    <w:rsid w:val="00BD3BB0"/>
    <w:rsid w:val="00BD4286"/>
    <w:rsid w:val="00BD459B"/>
    <w:rsid w:val="00BD50C0"/>
    <w:rsid w:val="00BE6B9B"/>
    <w:rsid w:val="00BF6145"/>
    <w:rsid w:val="00C01AB3"/>
    <w:rsid w:val="00C5066B"/>
    <w:rsid w:val="00C5465B"/>
    <w:rsid w:val="00C93EA2"/>
    <w:rsid w:val="00CA24D6"/>
    <w:rsid w:val="00CA4DF1"/>
    <w:rsid w:val="00CB0C6E"/>
    <w:rsid w:val="00CD6195"/>
    <w:rsid w:val="00CE0B0F"/>
    <w:rsid w:val="00CE1996"/>
    <w:rsid w:val="00CE217D"/>
    <w:rsid w:val="00CE3FF8"/>
    <w:rsid w:val="00CE69D5"/>
    <w:rsid w:val="00CF1670"/>
    <w:rsid w:val="00D00912"/>
    <w:rsid w:val="00D03500"/>
    <w:rsid w:val="00D071B9"/>
    <w:rsid w:val="00D07ABE"/>
    <w:rsid w:val="00D2206C"/>
    <w:rsid w:val="00D30A6C"/>
    <w:rsid w:val="00D36515"/>
    <w:rsid w:val="00D422FF"/>
    <w:rsid w:val="00D425B8"/>
    <w:rsid w:val="00D5079D"/>
    <w:rsid w:val="00D64694"/>
    <w:rsid w:val="00D65996"/>
    <w:rsid w:val="00D664B9"/>
    <w:rsid w:val="00D6782A"/>
    <w:rsid w:val="00D74D37"/>
    <w:rsid w:val="00DB1168"/>
    <w:rsid w:val="00DC1929"/>
    <w:rsid w:val="00DD28E9"/>
    <w:rsid w:val="00DD363E"/>
    <w:rsid w:val="00DE4CDE"/>
    <w:rsid w:val="00DF0DC3"/>
    <w:rsid w:val="00E033BE"/>
    <w:rsid w:val="00E06468"/>
    <w:rsid w:val="00E07EF3"/>
    <w:rsid w:val="00E21AD1"/>
    <w:rsid w:val="00E2310D"/>
    <w:rsid w:val="00E34D7E"/>
    <w:rsid w:val="00E4424C"/>
    <w:rsid w:val="00E61781"/>
    <w:rsid w:val="00E63352"/>
    <w:rsid w:val="00E64C56"/>
    <w:rsid w:val="00E77EE7"/>
    <w:rsid w:val="00E83130"/>
    <w:rsid w:val="00E92B65"/>
    <w:rsid w:val="00E93E1D"/>
    <w:rsid w:val="00EA6822"/>
    <w:rsid w:val="00EB5E26"/>
    <w:rsid w:val="00ED424E"/>
    <w:rsid w:val="00EE235B"/>
    <w:rsid w:val="00EE2BAB"/>
    <w:rsid w:val="00EF4BAC"/>
    <w:rsid w:val="00EF4C80"/>
    <w:rsid w:val="00F13FB0"/>
    <w:rsid w:val="00F14733"/>
    <w:rsid w:val="00F21DDA"/>
    <w:rsid w:val="00F23BC7"/>
    <w:rsid w:val="00F27E2E"/>
    <w:rsid w:val="00F31EE5"/>
    <w:rsid w:val="00F330D6"/>
    <w:rsid w:val="00F33C85"/>
    <w:rsid w:val="00F361A7"/>
    <w:rsid w:val="00F371D0"/>
    <w:rsid w:val="00F468D4"/>
    <w:rsid w:val="00F50588"/>
    <w:rsid w:val="00F56CF6"/>
    <w:rsid w:val="00F676EF"/>
    <w:rsid w:val="00F718BB"/>
    <w:rsid w:val="00F7478B"/>
    <w:rsid w:val="00F74E30"/>
    <w:rsid w:val="00F762CF"/>
    <w:rsid w:val="00F80D35"/>
    <w:rsid w:val="00F859A9"/>
    <w:rsid w:val="00F9017E"/>
    <w:rsid w:val="00F957C8"/>
    <w:rsid w:val="00FA37BF"/>
    <w:rsid w:val="00FB00FF"/>
    <w:rsid w:val="00FB0B19"/>
    <w:rsid w:val="00FC0D3B"/>
    <w:rsid w:val="00FE0466"/>
    <w:rsid w:val="00FF77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74D"/>
  <w15:docId w15:val="{6DC77D96-AB8F-47CD-B14B-AA4597C3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6B62CC"/>
    <w:pPr>
      <w:ind w:left="720"/>
      <w:contextualSpacing/>
    </w:pPr>
  </w:style>
  <w:style w:type="paragraph" w:styleId="NormalWeb">
    <w:name w:val="Normal (Web)"/>
    <w:basedOn w:val="Normal"/>
    <w:uiPriority w:val="99"/>
    <w:unhideWhenUsed/>
    <w:rsid w:val="006B62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6B62CC"/>
    <w:rPr>
      <w:color w:val="0000FF"/>
      <w:u w:val="single"/>
    </w:rPr>
  </w:style>
  <w:style w:type="character" w:styleId="Emphasis">
    <w:name w:val="Emphasis"/>
    <w:basedOn w:val="DefaultParagraphFont"/>
    <w:uiPriority w:val="20"/>
    <w:qFormat/>
    <w:rsid w:val="006B62CC"/>
    <w:rPr>
      <w:i/>
      <w:iCs/>
    </w:rPr>
  </w:style>
  <w:style w:type="paragraph" w:styleId="BalloonText">
    <w:name w:val="Balloon Text"/>
    <w:basedOn w:val="Normal"/>
    <w:link w:val="BalloonTextChar"/>
    <w:uiPriority w:val="99"/>
    <w:semiHidden/>
    <w:unhideWhenUsed/>
    <w:rsid w:val="00A0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39"/>
    <w:rPr>
      <w:rFonts w:ascii="Tahoma" w:hAnsi="Tahoma" w:cs="Tahoma"/>
      <w:sz w:val="16"/>
      <w:szCs w:val="16"/>
    </w:rPr>
  </w:style>
  <w:style w:type="character" w:customStyle="1" w:styleId="skimlinks-unlinked">
    <w:name w:val="skimlinks-unlinked"/>
    <w:basedOn w:val="DefaultParagraphFont"/>
    <w:rsid w:val="00714EE7"/>
  </w:style>
  <w:style w:type="paragraph" w:styleId="Header">
    <w:name w:val="header"/>
    <w:basedOn w:val="Normal"/>
    <w:link w:val="HeaderChar"/>
    <w:uiPriority w:val="99"/>
    <w:unhideWhenUsed/>
    <w:rsid w:val="00A14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D9"/>
  </w:style>
  <w:style w:type="paragraph" w:styleId="Footer">
    <w:name w:val="footer"/>
    <w:basedOn w:val="Normal"/>
    <w:link w:val="FooterChar"/>
    <w:uiPriority w:val="99"/>
    <w:unhideWhenUsed/>
    <w:rsid w:val="00A1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D9"/>
  </w:style>
  <w:style w:type="table" w:styleId="TableGrid">
    <w:name w:val="Table Grid"/>
    <w:basedOn w:val="TableNormal"/>
    <w:uiPriority w:val="39"/>
    <w:rsid w:val="00F3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4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422FF"/>
    <w:rPr>
      <w:rFonts w:ascii="Courier New" w:eastAsia="Times New Roman" w:hAnsi="Courier New" w:cs="Courier New"/>
      <w:sz w:val="20"/>
      <w:szCs w:val="20"/>
      <w:lang w:val="en-US"/>
    </w:rPr>
  </w:style>
  <w:style w:type="paragraph" w:customStyle="1" w:styleId="Pa6">
    <w:name w:val="Pa6"/>
    <w:basedOn w:val="Normal"/>
    <w:next w:val="Normal"/>
    <w:uiPriority w:val="99"/>
    <w:rsid w:val="00DE4CDE"/>
    <w:pPr>
      <w:autoSpaceDE w:val="0"/>
      <w:autoSpaceDN w:val="0"/>
      <w:adjustRightInd w:val="0"/>
      <w:spacing w:after="0" w:line="241" w:lineRule="atLeast"/>
    </w:pPr>
    <w:rPr>
      <w:rFonts w:ascii="Calibri" w:hAnsi="Calibri" w:cs="Calibri"/>
      <w:sz w:val="24"/>
      <w:szCs w:val="24"/>
      <w:lang w:val="en-US"/>
    </w:rPr>
  </w:style>
  <w:style w:type="character" w:styleId="FollowedHyperlink">
    <w:name w:val="FollowedHyperlink"/>
    <w:basedOn w:val="DefaultParagraphFont"/>
    <w:uiPriority w:val="99"/>
    <w:semiHidden/>
    <w:unhideWhenUsed/>
    <w:rsid w:val="008E71CE"/>
    <w:rPr>
      <w:color w:val="800080" w:themeColor="followedHyperlink"/>
      <w:u w:val="single"/>
    </w:rPr>
  </w:style>
  <w:style w:type="character" w:customStyle="1" w:styleId="ListParagraphChar">
    <w:name w:val="List Paragraph Char"/>
    <w:aliases w:val="Char Char2 Char,List Paragraph2 Char,List Paragraph1 Char"/>
    <w:basedOn w:val="DefaultParagraphFont"/>
    <w:link w:val="ListParagraph"/>
    <w:uiPriority w:val="34"/>
    <w:rsid w:val="002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50071">
      <w:bodyDiv w:val="1"/>
      <w:marLeft w:val="0"/>
      <w:marRight w:val="0"/>
      <w:marTop w:val="0"/>
      <w:marBottom w:val="0"/>
      <w:divBdr>
        <w:top w:val="none" w:sz="0" w:space="0" w:color="auto"/>
        <w:left w:val="none" w:sz="0" w:space="0" w:color="auto"/>
        <w:bottom w:val="none" w:sz="0" w:space="0" w:color="auto"/>
        <w:right w:val="none" w:sz="0" w:space="0" w:color="auto"/>
      </w:divBdr>
    </w:div>
    <w:div w:id="887574803">
      <w:bodyDiv w:val="1"/>
      <w:marLeft w:val="0"/>
      <w:marRight w:val="0"/>
      <w:marTop w:val="0"/>
      <w:marBottom w:val="0"/>
      <w:divBdr>
        <w:top w:val="none" w:sz="0" w:space="0" w:color="auto"/>
        <w:left w:val="none" w:sz="0" w:space="0" w:color="auto"/>
        <w:bottom w:val="none" w:sz="0" w:space="0" w:color="auto"/>
        <w:right w:val="none" w:sz="0" w:space="0" w:color="auto"/>
      </w:divBdr>
    </w:div>
    <w:div w:id="930889096">
      <w:bodyDiv w:val="1"/>
      <w:marLeft w:val="0"/>
      <w:marRight w:val="0"/>
      <w:marTop w:val="0"/>
      <w:marBottom w:val="0"/>
      <w:divBdr>
        <w:top w:val="none" w:sz="0" w:space="0" w:color="auto"/>
        <w:left w:val="none" w:sz="0" w:space="0" w:color="auto"/>
        <w:bottom w:val="none" w:sz="0" w:space="0" w:color="auto"/>
        <w:right w:val="none" w:sz="0" w:space="0" w:color="auto"/>
      </w:divBdr>
    </w:div>
    <w:div w:id="1542326804">
      <w:bodyDiv w:val="1"/>
      <w:marLeft w:val="0"/>
      <w:marRight w:val="0"/>
      <w:marTop w:val="0"/>
      <w:marBottom w:val="0"/>
      <w:divBdr>
        <w:top w:val="none" w:sz="0" w:space="0" w:color="auto"/>
        <w:left w:val="none" w:sz="0" w:space="0" w:color="auto"/>
        <w:bottom w:val="none" w:sz="0" w:space="0" w:color="auto"/>
        <w:right w:val="none" w:sz="0" w:space="0" w:color="auto"/>
      </w:divBdr>
    </w:div>
    <w:div w:id="1545554874">
      <w:bodyDiv w:val="1"/>
      <w:marLeft w:val="0"/>
      <w:marRight w:val="0"/>
      <w:marTop w:val="0"/>
      <w:marBottom w:val="0"/>
      <w:divBdr>
        <w:top w:val="none" w:sz="0" w:space="0" w:color="auto"/>
        <w:left w:val="none" w:sz="0" w:space="0" w:color="auto"/>
        <w:bottom w:val="none" w:sz="0" w:space="0" w:color="auto"/>
        <w:right w:val="none" w:sz="0" w:space="0" w:color="auto"/>
      </w:divBdr>
    </w:div>
    <w:div w:id="2004509461">
      <w:bodyDiv w:val="1"/>
      <w:marLeft w:val="0"/>
      <w:marRight w:val="0"/>
      <w:marTop w:val="0"/>
      <w:marBottom w:val="0"/>
      <w:divBdr>
        <w:top w:val="none" w:sz="0" w:space="0" w:color="auto"/>
        <w:left w:val="none" w:sz="0" w:space="0" w:color="auto"/>
        <w:bottom w:val="none" w:sz="0" w:space="0" w:color="auto"/>
        <w:right w:val="none" w:sz="0" w:space="0" w:color="auto"/>
      </w:divBdr>
    </w:div>
    <w:div w:id="2027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style.liputan6.com/read/3214105/jika-konsisten-pariwisata-batam-bisa-jadi-the-next-bal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4029-8ED4-4660-B395-0517D2B1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34</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Lieta</cp:lastModifiedBy>
  <cp:revision>11</cp:revision>
  <cp:lastPrinted>2020-06-17T12:24:00Z</cp:lastPrinted>
  <dcterms:created xsi:type="dcterms:W3CDTF">2020-07-14T02:33:00Z</dcterms:created>
  <dcterms:modified xsi:type="dcterms:W3CDTF">2020-08-13T07:17:00Z</dcterms:modified>
</cp:coreProperties>
</file>