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42" w:rsidRDefault="001C536D" w:rsidP="001C53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36D">
        <w:rPr>
          <w:rFonts w:ascii="Times New Roman" w:hAnsi="Times New Roman" w:cs="Times New Roman"/>
          <w:b/>
          <w:sz w:val="24"/>
          <w:szCs w:val="24"/>
        </w:rPr>
        <w:t>ABSTRAK</w:t>
      </w:r>
      <w:r w:rsidR="00826F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536D" w:rsidRDefault="001C536D" w:rsidP="001C53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PEREMPUAN SEBAGAI POLITISI</w:t>
      </w:r>
    </w:p>
    <w:p w:rsidR="001C536D" w:rsidRDefault="001C536D" w:rsidP="001C53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Fenomenologi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Politisi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Perwakilan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Rakyat Daerah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Barat)</w:t>
      </w:r>
    </w:p>
    <w:p w:rsidR="001C536D" w:rsidRDefault="001C536D" w:rsidP="001C53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C536D" w:rsidRDefault="001C536D" w:rsidP="001C53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Ratih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Devi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Affandi</w:t>
      </w:r>
      <w:proofErr w:type="spellEnd"/>
    </w:p>
    <w:p w:rsidR="001C536D" w:rsidRDefault="001C536D" w:rsidP="001C53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Promotor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Copromotor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C536D" w:rsidRDefault="001C536D" w:rsidP="001C53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Deddy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Mulyana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M.A.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,Ph.D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Prof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Suryadi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Dr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Maryani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536D" w:rsidRDefault="001C536D" w:rsidP="001C53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36D" w:rsidRDefault="001C536D" w:rsidP="001C53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mengkonstruksi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F5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pemaknaan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0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36D" w:rsidRDefault="001C536D" w:rsidP="001C53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paradigm</w:t>
      </w:r>
      <w:r w:rsidR="00826F50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konstruktivis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interpretif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D28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3E4D28">
        <w:rPr>
          <w:rFonts w:ascii="Times New Roman" w:hAnsi="Times New Roman" w:cs="Times New Roman"/>
          <w:sz w:val="24"/>
          <w:szCs w:val="24"/>
        </w:rPr>
        <w:t xml:space="preserve"> partisan.</w:t>
      </w:r>
      <w:proofErr w:type="gramEnd"/>
      <w:r w:rsidR="003E4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E4D28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="003E4D28">
        <w:rPr>
          <w:rFonts w:ascii="Times New Roman" w:hAnsi="Times New Roman" w:cs="Times New Roman"/>
          <w:sz w:val="24"/>
          <w:szCs w:val="24"/>
        </w:rPr>
        <w:t xml:space="preserve"> dat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perpanjangan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ketekunan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triangulasi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sejawat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309" w:rsidRDefault="001C536D" w:rsidP="001C53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="003E4D28">
        <w:rPr>
          <w:rFonts w:ascii="Times New Roman" w:hAnsi="Times New Roman" w:cs="Times New Roman"/>
          <w:sz w:val="24"/>
          <w:szCs w:val="24"/>
        </w:rPr>
        <w:t xml:space="preserve"> (1)</w:t>
      </w:r>
      <w:r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D28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="003E4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D28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3E4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D2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3E4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D28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3E4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D28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3E4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D28">
        <w:rPr>
          <w:rFonts w:ascii="Times New Roman" w:hAnsi="Times New Roman" w:cs="Times New Roman"/>
          <w:sz w:val="24"/>
          <w:szCs w:val="24"/>
        </w:rPr>
        <w:t>dikelompokkan</w:t>
      </w:r>
      <w:proofErr w:type="spellEnd"/>
      <w:r w:rsidR="003E4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D2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3E4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D28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3E4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D2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3E4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D28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3E4D28">
        <w:rPr>
          <w:rFonts w:ascii="Times New Roman" w:hAnsi="Times New Roman" w:cs="Times New Roman"/>
          <w:sz w:val="24"/>
          <w:szCs w:val="24"/>
        </w:rPr>
        <w:t xml:space="preserve"> </w:t>
      </w:r>
      <w:r w:rsidR="003E4D28" w:rsidRPr="003E4D28">
        <w:rPr>
          <w:rFonts w:ascii="Times New Roman" w:hAnsi="Times New Roman" w:cs="Times New Roman"/>
          <w:sz w:val="24"/>
          <w:szCs w:val="24"/>
        </w:rPr>
        <w:t xml:space="preserve">motif </w:t>
      </w:r>
      <w:proofErr w:type="spellStart"/>
      <w:r w:rsidR="003E4D28" w:rsidRPr="003E4D2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3E4D28" w:rsidRPr="003E4D28">
        <w:rPr>
          <w:rFonts w:ascii="Times New Roman" w:hAnsi="Times New Roman" w:cs="Times New Roman"/>
          <w:sz w:val="24"/>
          <w:szCs w:val="24"/>
        </w:rPr>
        <w:t xml:space="preserve">, motif </w:t>
      </w:r>
      <w:proofErr w:type="spellStart"/>
      <w:r w:rsidR="003E4D28" w:rsidRPr="003E4D28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3E4D28" w:rsidRPr="003E4D28">
        <w:rPr>
          <w:rFonts w:ascii="Times New Roman" w:hAnsi="Times New Roman" w:cs="Times New Roman"/>
          <w:sz w:val="24"/>
          <w:szCs w:val="24"/>
        </w:rPr>
        <w:t xml:space="preserve">, motif gender </w:t>
      </w:r>
      <w:proofErr w:type="spellStart"/>
      <w:r w:rsidR="003E4D28" w:rsidRPr="003E4D2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E4D28">
        <w:rPr>
          <w:rFonts w:ascii="Times New Roman" w:hAnsi="Times New Roman" w:cs="Times New Roman"/>
          <w:sz w:val="24"/>
          <w:szCs w:val="24"/>
        </w:rPr>
        <w:t xml:space="preserve"> </w:t>
      </w:r>
      <w:r w:rsidR="003E4D28" w:rsidRPr="003E4D28">
        <w:rPr>
          <w:rFonts w:ascii="Times New Roman" w:hAnsi="Times New Roman" w:cs="Times New Roman"/>
          <w:sz w:val="24"/>
          <w:szCs w:val="24"/>
        </w:rPr>
        <w:t>motif spiritual.</w:t>
      </w:r>
      <w:proofErr w:type="gramEnd"/>
      <w:r w:rsidR="002178F1">
        <w:rPr>
          <w:rFonts w:ascii="Times New Roman" w:hAnsi="Times New Roman" w:cs="Times New Roman"/>
          <w:sz w:val="24"/>
          <w:szCs w:val="24"/>
        </w:rPr>
        <w:t xml:space="preserve"> </w:t>
      </w:r>
      <w:r w:rsidR="003E4D28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3E4D28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3E4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D28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="003E4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D28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="003E4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D28">
        <w:rPr>
          <w:rFonts w:ascii="Times New Roman" w:hAnsi="Times New Roman" w:cs="Times New Roman"/>
          <w:sz w:val="24"/>
          <w:szCs w:val="24"/>
        </w:rPr>
        <w:t>terjun</w:t>
      </w:r>
      <w:proofErr w:type="spellEnd"/>
      <w:r w:rsidR="003E4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D2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3E4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D28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3E4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D28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3E4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D28">
        <w:rPr>
          <w:rFonts w:ascii="Times New Roman" w:hAnsi="Times New Roman" w:cs="Times New Roman"/>
          <w:sz w:val="24"/>
          <w:szCs w:val="24"/>
        </w:rPr>
        <w:t>dikelom</w:t>
      </w:r>
      <w:r w:rsidR="005A2320">
        <w:rPr>
          <w:rFonts w:ascii="Times New Roman" w:hAnsi="Times New Roman" w:cs="Times New Roman"/>
          <w:sz w:val="24"/>
          <w:szCs w:val="24"/>
        </w:rPr>
        <w:t>pokkan</w:t>
      </w:r>
      <w:proofErr w:type="spellEnd"/>
      <w:r w:rsidR="005A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5A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0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5A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5A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D28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3E4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D2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E4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D28">
        <w:rPr>
          <w:rFonts w:ascii="Times New Roman" w:hAnsi="Times New Roman" w:cs="Times New Roman"/>
          <w:sz w:val="24"/>
          <w:szCs w:val="24"/>
        </w:rPr>
        <w:t>memaknai</w:t>
      </w:r>
      <w:proofErr w:type="spellEnd"/>
      <w:r w:rsidR="003E4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D28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3E4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D28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="003E4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D28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="003E4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4D28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3E4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D28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3E4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D2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3E4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D2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E4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D28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3E4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D2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3E4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D28">
        <w:rPr>
          <w:rFonts w:ascii="Times New Roman" w:hAnsi="Times New Roman" w:cs="Times New Roman"/>
          <w:sz w:val="24"/>
          <w:szCs w:val="24"/>
        </w:rPr>
        <w:t>politisi</w:t>
      </w:r>
      <w:proofErr w:type="spellEnd"/>
      <w:r w:rsidR="003E4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F50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="0082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F50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="0082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F5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2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F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26F50">
        <w:rPr>
          <w:rFonts w:ascii="Times New Roman" w:hAnsi="Times New Roman" w:cs="Times New Roman"/>
          <w:sz w:val="24"/>
          <w:szCs w:val="24"/>
        </w:rPr>
        <w:t xml:space="preserve"> forum </w:t>
      </w:r>
      <w:proofErr w:type="spellStart"/>
      <w:r w:rsidR="00826F50">
        <w:rPr>
          <w:rFonts w:ascii="Times New Roman" w:hAnsi="Times New Roman" w:cs="Times New Roman"/>
          <w:sz w:val="24"/>
          <w:szCs w:val="24"/>
        </w:rPr>
        <w:t>l</w:t>
      </w:r>
      <w:r w:rsidR="003E4D28">
        <w:rPr>
          <w:rFonts w:ascii="Times New Roman" w:hAnsi="Times New Roman" w:cs="Times New Roman"/>
          <w:sz w:val="24"/>
          <w:szCs w:val="24"/>
        </w:rPr>
        <w:t>egislatif</w:t>
      </w:r>
      <w:proofErr w:type="spellEnd"/>
      <w:r w:rsidR="003E4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politisi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politisi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sesama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politisi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legislatif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. (3)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Politisi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memaknai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="0082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F5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ketulusan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konsistensi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pemaknaan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2530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C2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politisi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penyadaran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pejuang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abdi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aktor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filosofi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kesundaan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aktor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C2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09">
        <w:rPr>
          <w:rFonts w:ascii="Times New Roman" w:hAnsi="Times New Roman" w:cs="Times New Roman"/>
          <w:sz w:val="24"/>
          <w:szCs w:val="24"/>
        </w:rPr>
        <w:t>diri</w:t>
      </w:r>
      <w:proofErr w:type="spellEnd"/>
    </w:p>
    <w:p w:rsidR="001C536D" w:rsidRDefault="00C25309" w:rsidP="001C53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32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5A2320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="005A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A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934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5A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5A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0">
        <w:rPr>
          <w:rFonts w:ascii="Times New Roman" w:hAnsi="Times New Roman" w:cs="Times New Roman"/>
          <w:sz w:val="24"/>
          <w:szCs w:val="24"/>
        </w:rPr>
        <w:t>politisi</w:t>
      </w:r>
      <w:proofErr w:type="spellEnd"/>
      <w:r w:rsidR="005A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0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="005A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0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="005A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lain.  </w:t>
      </w:r>
    </w:p>
    <w:p w:rsidR="00C25309" w:rsidRDefault="00C25309" w:rsidP="001C53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09" w:rsidRPr="003E4D28" w:rsidRDefault="00C25309" w:rsidP="001C53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Motif, </w:t>
      </w:r>
      <w:proofErr w:type="spellStart"/>
      <w:r w:rsidR="00A15774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A1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77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A157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5774"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 w:rsidR="00A157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5774">
        <w:rPr>
          <w:rFonts w:ascii="Times New Roman" w:hAnsi="Times New Roman" w:cs="Times New Roman"/>
          <w:sz w:val="24"/>
          <w:szCs w:val="24"/>
        </w:rPr>
        <w:t>Pemaknaan</w:t>
      </w:r>
      <w:proofErr w:type="spellEnd"/>
    </w:p>
    <w:sectPr w:rsidR="00C25309" w:rsidRPr="003E4D28" w:rsidSect="004A0C42">
      <w:pgSz w:w="12240" w:h="15840"/>
      <w:pgMar w:top="1440" w:right="1440" w:bottom="1440" w:left="1440" w:header="720" w:footer="720" w:gutter="0"/>
      <w:pgNumType w:fmt="lowerRoman" w:start="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536D"/>
    <w:rsid w:val="001C536D"/>
    <w:rsid w:val="002178F1"/>
    <w:rsid w:val="003E4D28"/>
    <w:rsid w:val="004148AD"/>
    <w:rsid w:val="004A0C42"/>
    <w:rsid w:val="005A2320"/>
    <w:rsid w:val="00637934"/>
    <w:rsid w:val="00826F50"/>
    <w:rsid w:val="009907C0"/>
    <w:rsid w:val="009A46B8"/>
    <w:rsid w:val="00A15774"/>
    <w:rsid w:val="00A16346"/>
    <w:rsid w:val="00B8282C"/>
    <w:rsid w:val="00C25309"/>
    <w:rsid w:val="00CF0C5E"/>
    <w:rsid w:val="00DB770C"/>
    <w:rsid w:val="00E6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2017-12-13T15:55:00Z</dcterms:created>
  <dcterms:modified xsi:type="dcterms:W3CDTF">2018-02-04T13:17:00Z</dcterms:modified>
</cp:coreProperties>
</file>