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1C9" w:rsidRDefault="006631C9" w:rsidP="006631C9">
      <w:pPr>
        <w:spacing w:after="0" w:line="240" w:lineRule="auto"/>
        <w:jc w:val="center"/>
        <w:rPr>
          <w:rFonts w:ascii="Arial" w:hAnsi="Arial" w:cs="Arial"/>
          <w:b/>
          <w:sz w:val="28"/>
          <w:szCs w:val="28"/>
        </w:rPr>
      </w:pPr>
      <w:r>
        <w:rPr>
          <w:rFonts w:ascii="Arial" w:hAnsi="Arial" w:cs="Arial"/>
          <w:b/>
          <w:sz w:val="28"/>
          <w:szCs w:val="28"/>
        </w:rPr>
        <w:t>SINOPSIS</w:t>
      </w:r>
    </w:p>
    <w:p w:rsidR="00927EBD" w:rsidRDefault="00927EBD" w:rsidP="006631C9">
      <w:pPr>
        <w:spacing w:after="0" w:line="240" w:lineRule="auto"/>
        <w:jc w:val="center"/>
        <w:rPr>
          <w:rFonts w:ascii="Arial" w:hAnsi="Arial" w:cs="Arial"/>
          <w:b/>
          <w:sz w:val="28"/>
          <w:szCs w:val="28"/>
        </w:rPr>
      </w:pPr>
    </w:p>
    <w:p w:rsidR="006631C9" w:rsidRDefault="006631C9" w:rsidP="006631C9">
      <w:pPr>
        <w:spacing w:after="0" w:line="240" w:lineRule="auto"/>
        <w:jc w:val="center"/>
        <w:rPr>
          <w:rFonts w:ascii="Arial" w:hAnsi="Arial" w:cs="Arial"/>
          <w:b/>
          <w:sz w:val="28"/>
          <w:szCs w:val="28"/>
        </w:rPr>
      </w:pPr>
    </w:p>
    <w:p w:rsidR="00B039A8" w:rsidRDefault="006631C9" w:rsidP="006631C9">
      <w:pPr>
        <w:spacing w:after="0" w:line="240" w:lineRule="auto"/>
        <w:jc w:val="center"/>
        <w:rPr>
          <w:rFonts w:ascii="Arial" w:hAnsi="Arial" w:cs="Arial"/>
          <w:b/>
          <w:sz w:val="28"/>
          <w:szCs w:val="28"/>
        </w:rPr>
      </w:pPr>
      <w:r w:rsidRPr="000E083D">
        <w:rPr>
          <w:rFonts w:ascii="Arial" w:hAnsi="Arial" w:cs="Arial"/>
          <w:b/>
          <w:sz w:val="28"/>
          <w:szCs w:val="28"/>
        </w:rPr>
        <w:t>KAJIAN STRATEGI POLA PENYALURAN</w:t>
      </w:r>
      <w:r>
        <w:rPr>
          <w:rFonts w:ascii="Arial" w:hAnsi="Arial" w:cs="Arial"/>
          <w:b/>
          <w:sz w:val="28"/>
          <w:szCs w:val="28"/>
        </w:rPr>
        <w:t xml:space="preserve"> </w:t>
      </w:r>
      <w:r w:rsidRPr="000E083D">
        <w:rPr>
          <w:rFonts w:ascii="Arial" w:hAnsi="Arial" w:cs="Arial"/>
          <w:b/>
          <w:sz w:val="28"/>
          <w:szCs w:val="28"/>
        </w:rPr>
        <w:t xml:space="preserve">KREDIT </w:t>
      </w:r>
    </w:p>
    <w:p w:rsidR="006631C9" w:rsidRDefault="006631C9" w:rsidP="006631C9">
      <w:pPr>
        <w:spacing w:after="0" w:line="240" w:lineRule="auto"/>
        <w:jc w:val="center"/>
        <w:rPr>
          <w:rFonts w:ascii="Arial" w:hAnsi="Arial" w:cs="Arial"/>
          <w:b/>
          <w:sz w:val="28"/>
          <w:szCs w:val="28"/>
        </w:rPr>
      </w:pPr>
      <w:r w:rsidRPr="000E083D">
        <w:rPr>
          <w:rFonts w:ascii="Arial" w:hAnsi="Arial" w:cs="Arial"/>
          <w:b/>
          <w:sz w:val="28"/>
          <w:szCs w:val="28"/>
        </w:rPr>
        <w:t xml:space="preserve">UMKM DALAM UPAYA MENINGKATKAN </w:t>
      </w:r>
    </w:p>
    <w:p w:rsidR="006631C9" w:rsidRPr="000E083D" w:rsidRDefault="006631C9" w:rsidP="006631C9">
      <w:pPr>
        <w:spacing w:after="0" w:line="240" w:lineRule="auto"/>
        <w:jc w:val="center"/>
        <w:rPr>
          <w:rFonts w:ascii="Arial" w:hAnsi="Arial" w:cs="Arial"/>
          <w:b/>
          <w:sz w:val="28"/>
          <w:szCs w:val="28"/>
        </w:rPr>
      </w:pPr>
      <w:r w:rsidRPr="000E083D">
        <w:rPr>
          <w:rFonts w:ascii="Arial" w:hAnsi="Arial" w:cs="Arial"/>
          <w:b/>
          <w:sz w:val="28"/>
          <w:szCs w:val="28"/>
        </w:rPr>
        <w:t xml:space="preserve">PERTUMBUHAN </w:t>
      </w:r>
      <w:r>
        <w:rPr>
          <w:rFonts w:ascii="Arial" w:hAnsi="Arial" w:cs="Arial"/>
          <w:b/>
          <w:sz w:val="28"/>
          <w:szCs w:val="28"/>
        </w:rPr>
        <w:t>P</w:t>
      </w:r>
      <w:r w:rsidRPr="000E083D">
        <w:rPr>
          <w:rFonts w:ascii="Arial" w:hAnsi="Arial" w:cs="Arial"/>
          <w:b/>
          <w:sz w:val="28"/>
          <w:szCs w:val="28"/>
        </w:rPr>
        <w:t>ERUSAHAAN</w:t>
      </w:r>
    </w:p>
    <w:p w:rsidR="006631C9" w:rsidRPr="000E083D" w:rsidRDefault="006631C9" w:rsidP="006631C9">
      <w:pPr>
        <w:spacing w:after="0" w:line="240" w:lineRule="auto"/>
        <w:jc w:val="center"/>
        <w:rPr>
          <w:rFonts w:ascii="Arial" w:hAnsi="Arial" w:cs="Arial"/>
          <w:b/>
          <w:sz w:val="28"/>
          <w:szCs w:val="28"/>
        </w:rPr>
      </w:pPr>
      <w:r w:rsidRPr="000E083D">
        <w:rPr>
          <w:rFonts w:ascii="Arial" w:hAnsi="Arial" w:cs="Arial"/>
          <w:b/>
          <w:sz w:val="28"/>
          <w:szCs w:val="28"/>
        </w:rPr>
        <w:t>(</w:t>
      </w:r>
      <w:r>
        <w:rPr>
          <w:rFonts w:ascii="Arial" w:hAnsi="Arial" w:cs="Arial"/>
          <w:b/>
          <w:sz w:val="28"/>
          <w:szCs w:val="28"/>
        </w:rPr>
        <w:t>STUDI KASUS DI BANK BJB DI JAWA BARAT</w:t>
      </w:r>
      <w:r w:rsidRPr="000E083D">
        <w:rPr>
          <w:rFonts w:ascii="Arial" w:hAnsi="Arial" w:cs="Arial"/>
          <w:b/>
          <w:sz w:val="28"/>
          <w:szCs w:val="28"/>
        </w:rPr>
        <w:t>)</w:t>
      </w:r>
    </w:p>
    <w:p w:rsidR="006631C9" w:rsidRPr="00817701" w:rsidRDefault="006631C9" w:rsidP="006631C9">
      <w:pPr>
        <w:spacing w:after="0" w:line="360" w:lineRule="auto"/>
        <w:jc w:val="center"/>
        <w:rPr>
          <w:rFonts w:ascii="Arial" w:hAnsi="Arial" w:cs="Arial"/>
          <w:b/>
          <w:sz w:val="24"/>
          <w:szCs w:val="24"/>
        </w:rPr>
      </w:pPr>
    </w:p>
    <w:p w:rsidR="006631C9" w:rsidRPr="00FC4408" w:rsidRDefault="006631C9" w:rsidP="006631C9">
      <w:pPr>
        <w:spacing w:after="0"/>
        <w:jc w:val="center"/>
        <w:rPr>
          <w:rFonts w:ascii="Arial" w:hAnsi="Arial" w:cs="Arial"/>
          <w:b/>
          <w:i/>
          <w:iCs/>
          <w:sz w:val="28"/>
          <w:szCs w:val="28"/>
        </w:rPr>
      </w:pPr>
      <w:r w:rsidRPr="00FC4408">
        <w:rPr>
          <w:rFonts w:ascii="Arial" w:hAnsi="Arial" w:cs="Arial"/>
          <w:b/>
          <w:i/>
          <w:iCs/>
          <w:sz w:val="28"/>
          <w:szCs w:val="28"/>
        </w:rPr>
        <w:t>STUDY OF THE STRATEGY FOR MSME CREDIT LENDING PATTERN IN EFFORTS TO INCREASE COMPANY GROWTH</w:t>
      </w:r>
    </w:p>
    <w:p w:rsidR="006631C9" w:rsidRPr="00FC4408" w:rsidRDefault="006631C9" w:rsidP="006631C9">
      <w:pPr>
        <w:spacing w:after="0"/>
        <w:jc w:val="center"/>
        <w:rPr>
          <w:rFonts w:ascii="Arial" w:hAnsi="Arial" w:cs="Arial"/>
          <w:b/>
          <w:i/>
          <w:iCs/>
          <w:sz w:val="28"/>
          <w:szCs w:val="28"/>
        </w:rPr>
      </w:pPr>
      <w:r w:rsidRPr="00FC4408">
        <w:rPr>
          <w:rFonts w:ascii="Arial" w:hAnsi="Arial" w:cs="Arial"/>
          <w:b/>
          <w:i/>
          <w:iCs/>
          <w:sz w:val="28"/>
          <w:szCs w:val="28"/>
        </w:rPr>
        <w:t>(CASE STUDY AT THE BJB BANK IN WEST JAVA)</w:t>
      </w:r>
    </w:p>
    <w:p w:rsidR="006631C9" w:rsidRDefault="006631C9" w:rsidP="006631C9">
      <w:pPr>
        <w:spacing w:after="0" w:line="360" w:lineRule="auto"/>
        <w:jc w:val="center"/>
        <w:rPr>
          <w:rFonts w:ascii="Arial" w:hAnsi="Arial" w:cs="Arial"/>
          <w:b/>
          <w:sz w:val="24"/>
          <w:szCs w:val="24"/>
        </w:rPr>
      </w:pPr>
    </w:p>
    <w:p w:rsidR="006631C9" w:rsidRPr="00817701" w:rsidRDefault="006631C9" w:rsidP="006631C9">
      <w:pPr>
        <w:spacing w:after="0" w:line="240" w:lineRule="auto"/>
        <w:jc w:val="center"/>
        <w:rPr>
          <w:rFonts w:ascii="Arial" w:hAnsi="Arial" w:cs="Arial"/>
          <w:b/>
          <w:sz w:val="24"/>
          <w:szCs w:val="24"/>
        </w:rPr>
      </w:pPr>
      <w:r w:rsidRPr="00817701">
        <w:rPr>
          <w:rFonts w:ascii="Arial" w:hAnsi="Arial" w:cs="Arial"/>
          <w:b/>
          <w:sz w:val="24"/>
          <w:szCs w:val="24"/>
        </w:rPr>
        <w:t>Oleh</w:t>
      </w:r>
      <w:r w:rsidR="001758EE">
        <w:rPr>
          <w:rFonts w:ascii="Arial" w:hAnsi="Arial" w:cs="Arial"/>
          <w:b/>
          <w:sz w:val="24"/>
          <w:szCs w:val="24"/>
        </w:rPr>
        <w:t xml:space="preserve"> :</w:t>
      </w:r>
    </w:p>
    <w:p w:rsidR="006631C9" w:rsidRPr="00817701" w:rsidRDefault="006631C9" w:rsidP="006631C9">
      <w:pPr>
        <w:spacing w:after="0" w:line="240" w:lineRule="auto"/>
        <w:jc w:val="center"/>
        <w:rPr>
          <w:rFonts w:ascii="Arial" w:hAnsi="Arial" w:cs="Arial"/>
          <w:b/>
          <w:sz w:val="24"/>
          <w:szCs w:val="24"/>
        </w:rPr>
      </w:pPr>
      <w:r>
        <w:rPr>
          <w:rFonts w:ascii="Arial" w:hAnsi="Arial" w:cs="Arial"/>
          <w:b/>
          <w:sz w:val="24"/>
          <w:szCs w:val="24"/>
        </w:rPr>
        <w:t xml:space="preserve">NAMA :  </w:t>
      </w:r>
      <w:bookmarkStart w:id="0" w:name="_GoBack"/>
      <w:r w:rsidRPr="00817701">
        <w:rPr>
          <w:rFonts w:ascii="Arial" w:hAnsi="Arial" w:cs="Arial"/>
          <w:b/>
          <w:sz w:val="24"/>
          <w:szCs w:val="24"/>
        </w:rPr>
        <w:t>KRISDIANA</w:t>
      </w:r>
      <w:bookmarkEnd w:id="0"/>
    </w:p>
    <w:p w:rsidR="006631C9" w:rsidRPr="00817701" w:rsidRDefault="006631C9" w:rsidP="006631C9">
      <w:pPr>
        <w:spacing w:after="0" w:line="240" w:lineRule="auto"/>
        <w:rPr>
          <w:rFonts w:ascii="Arial" w:hAnsi="Arial" w:cs="Arial"/>
          <w:b/>
          <w:sz w:val="24"/>
          <w:szCs w:val="24"/>
        </w:rPr>
      </w:pPr>
      <w:r>
        <w:rPr>
          <w:rFonts w:ascii="Arial" w:hAnsi="Arial" w:cs="Arial"/>
          <w:b/>
          <w:sz w:val="24"/>
          <w:szCs w:val="24"/>
        </w:rPr>
        <w:t xml:space="preserve">                                           </w:t>
      </w:r>
      <w:r w:rsidRPr="00817701">
        <w:rPr>
          <w:rFonts w:ascii="Arial" w:hAnsi="Arial" w:cs="Arial"/>
          <w:b/>
          <w:sz w:val="24"/>
          <w:szCs w:val="24"/>
        </w:rPr>
        <w:t>NPM</w:t>
      </w:r>
      <w:r>
        <w:rPr>
          <w:rFonts w:ascii="Arial" w:hAnsi="Arial" w:cs="Arial"/>
          <w:b/>
          <w:sz w:val="24"/>
          <w:szCs w:val="24"/>
        </w:rPr>
        <w:t xml:space="preserve">   </w:t>
      </w:r>
      <w:r w:rsidRPr="00817701">
        <w:rPr>
          <w:rFonts w:ascii="Arial" w:hAnsi="Arial" w:cs="Arial"/>
          <w:b/>
          <w:sz w:val="24"/>
          <w:szCs w:val="24"/>
        </w:rPr>
        <w:t>:  139010047</w:t>
      </w:r>
    </w:p>
    <w:p w:rsidR="006631C9" w:rsidRPr="00817701" w:rsidRDefault="006631C9" w:rsidP="006631C9">
      <w:pPr>
        <w:spacing w:after="0" w:line="360" w:lineRule="auto"/>
        <w:jc w:val="center"/>
        <w:rPr>
          <w:rFonts w:ascii="Arial" w:hAnsi="Arial" w:cs="Arial"/>
          <w:b/>
          <w:sz w:val="24"/>
          <w:szCs w:val="24"/>
        </w:rPr>
      </w:pPr>
    </w:p>
    <w:p w:rsidR="006631C9" w:rsidRPr="00817701" w:rsidRDefault="006631C9" w:rsidP="006631C9">
      <w:pPr>
        <w:spacing w:after="0" w:line="240" w:lineRule="auto"/>
        <w:jc w:val="center"/>
        <w:rPr>
          <w:rFonts w:ascii="Arial" w:hAnsi="Arial" w:cs="Arial"/>
          <w:b/>
          <w:sz w:val="24"/>
          <w:szCs w:val="24"/>
        </w:rPr>
      </w:pPr>
    </w:p>
    <w:p w:rsidR="006631C9" w:rsidRPr="00817701" w:rsidRDefault="006631C9" w:rsidP="006631C9">
      <w:pPr>
        <w:spacing w:after="0" w:line="240" w:lineRule="auto"/>
        <w:jc w:val="center"/>
        <w:rPr>
          <w:rFonts w:ascii="Arial" w:hAnsi="Arial" w:cs="Arial"/>
          <w:sz w:val="24"/>
          <w:szCs w:val="24"/>
        </w:rPr>
      </w:pPr>
      <w:r>
        <w:rPr>
          <w:rFonts w:ascii="Arial" w:hAnsi="Arial" w:cs="Arial"/>
          <w:sz w:val="24"/>
          <w:szCs w:val="24"/>
        </w:rPr>
        <w:t xml:space="preserve">Untuk </w:t>
      </w:r>
      <w:r w:rsidRPr="00817701">
        <w:rPr>
          <w:rFonts w:ascii="Arial" w:hAnsi="Arial" w:cs="Arial"/>
          <w:sz w:val="24"/>
          <w:szCs w:val="24"/>
        </w:rPr>
        <w:t>Memperoleh</w:t>
      </w:r>
      <w:r>
        <w:rPr>
          <w:rFonts w:ascii="Arial" w:hAnsi="Arial" w:cs="Arial"/>
          <w:sz w:val="24"/>
          <w:szCs w:val="24"/>
        </w:rPr>
        <w:t xml:space="preserve"> </w:t>
      </w:r>
      <w:r w:rsidRPr="00817701">
        <w:rPr>
          <w:rFonts w:ascii="Arial" w:hAnsi="Arial" w:cs="Arial"/>
          <w:sz w:val="24"/>
          <w:szCs w:val="24"/>
        </w:rPr>
        <w:t xml:space="preserve">Gelar Doktor </w:t>
      </w:r>
      <w:r>
        <w:rPr>
          <w:rFonts w:ascii="Arial" w:hAnsi="Arial" w:cs="Arial"/>
          <w:sz w:val="24"/>
          <w:szCs w:val="24"/>
        </w:rPr>
        <w:t xml:space="preserve">dalam Ilmu </w:t>
      </w:r>
      <w:r w:rsidRPr="00817701">
        <w:rPr>
          <w:rFonts w:ascii="Arial" w:hAnsi="Arial" w:cs="Arial"/>
          <w:sz w:val="24"/>
          <w:szCs w:val="24"/>
        </w:rPr>
        <w:t>Manajemen</w:t>
      </w:r>
    </w:p>
    <w:p w:rsidR="006631C9" w:rsidRDefault="006631C9" w:rsidP="006631C9">
      <w:pPr>
        <w:spacing w:after="0" w:line="240" w:lineRule="auto"/>
        <w:jc w:val="center"/>
        <w:rPr>
          <w:rFonts w:ascii="Arial" w:hAnsi="Arial" w:cs="Arial"/>
          <w:sz w:val="24"/>
          <w:szCs w:val="24"/>
        </w:rPr>
      </w:pPr>
      <w:r>
        <w:rPr>
          <w:rFonts w:ascii="Arial" w:hAnsi="Arial" w:cs="Arial"/>
          <w:sz w:val="24"/>
          <w:szCs w:val="24"/>
        </w:rPr>
        <w:t>P</w:t>
      </w:r>
      <w:r w:rsidRPr="00817701">
        <w:rPr>
          <w:rFonts w:ascii="Arial" w:hAnsi="Arial" w:cs="Arial"/>
          <w:sz w:val="24"/>
          <w:szCs w:val="24"/>
        </w:rPr>
        <w:t>a</w:t>
      </w:r>
      <w:r>
        <w:rPr>
          <w:rFonts w:ascii="Arial" w:hAnsi="Arial" w:cs="Arial"/>
          <w:sz w:val="24"/>
          <w:szCs w:val="24"/>
        </w:rPr>
        <w:t>da</w:t>
      </w:r>
      <w:r w:rsidRPr="00817701">
        <w:rPr>
          <w:rFonts w:ascii="Arial" w:hAnsi="Arial" w:cs="Arial"/>
          <w:sz w:val="24"/>
          <w:szCs w:val="24"/>
        </w:rPr>
        <w:t xml:space="preserve"> Universitas Pasundan</w:t>
      </w:r>
    </w:p>
    <w:p w:rsidR="006631C9" w:rsidRDefault="006631C9" w:rsidP="006631C9">
      <w:pPr>
        <w:spacing w:after="0" w:line="240" w:lineRule="auto"/>
        <w:jc w:val="center"/>
        <w:rPr>
          <w:rFonts w:ascii="Arial" w:hAnsi="Arial" w:cs="Arial"/>
          <w:sz w:val="24"/>
          <w:szCs w:val="24"/>
        </w:rPr>
      </w:pPr>
      <w:r>
        <w:rPr>
          <w:rFonts w:ascii="Arial" w:hAnsi="Arial" w:cs="Arial"/>
          <w:sz w:val="24"/>
          <w:szCs w:val="24"/>
        </w:rPr>
        <w:t xml:space="preserve">Dengan Wibawa Rektor Universitas Pasundan </w:t>
      </w:r>
    </w:p>
    <w:p w:rsidR="006631C9" w:rsidRDefault="006631C9" w:rsidP="006631C9">
      <w:pPr>
        <w:spacing w:after="0" w:line="240" w:lineRule="auto"/>
        <w:jc w:val="center"/>
        <w:rPr>
          <w:rFonts w:ascii="Arial" w:hAnsi="Arial" w:cs="Arial"/>
          <w:sz w:val="24"/>
          <w:szCs w:val="24"/>
        </w:rPr>
      </w:pPr>
      <w:r w:rsidRPr="00FC4408">
        <w:rPr>
          <w:rFonts w:ascii="Arial" w:hAnsi="Arial" w:cs="Arial"/>
          <w:sz w:val="24"/>
          <w:szCs w:val="24"/>
        </w:rPr>
        <w:t>Prof. Dr. H. Eddy Jusup, Sp, M.Si., M.Kom</w:t>
      </w:r>
    </w:p>
    <w:p w:rsidR="006631C9" w:rsidRDefault="006631C9" w:rsidP="006631C9">
      <w:pPr>
        <w:spacing w:after="0" w:line="240" w:lineRule="auto"/>
        <w:jc w:val="center"/>
        <w:rPr>
          <w:rFonts w:ascii="Arial" w:hAnsi="Arial" w:cs="Arial"/>
          <w:sz w:val="24"/>
          <w:szCs w:val="24"/>
        </w:rPr>
      </w:pPr>
      <w:r>
        <w:rPr>
          <w:rFonts w:ascii="Arial" w:hAnsi="Arial" w:cs="Arial"/>
          <w:sz w:val="24"/>
          <w:szCs w:val="24"/>
        </w:rPr>
        <w:t xml:space="preserve">Sesuai dengan Keputusan Senat Komisi I/Guru Besar Universitas </w:t>
      </w:r>
    </w:p>
    <w:p w:rsidR="006631C9" w:rsidRDefault="006631C9" w:rsidP="006631C9">
      <w:pPr>
        <w:spacing w:after="0" w:line="240" w:lineRule="auto"/>
        <w:jc w:val="center"/>
        <w:rPr>
          <w:rFonts w:ascii="Arial" w:hAnsi="Arial" w:cs="Arial"/>
          <w:sz w:val="24"/>
          <w:szCs w:val="24"/>
        </w:rPr>
      </w:pPr>
      <w:r>
        <w:rPr>
          <w:rFonts w:ascii="Arial" w:hAnsi="Arial" w:cs="Arial"/>
          <w:sz w:val="24"/>
          <w:szCs w:val="24"/>
        </w:rPr>
        <w:t xml:space="preserve">Dipertahankan pada Tanggal </w:t>
      </w:r>
    </w:p>
    <w:p w:rsidR="006631C9" w:rsidRDefault="006631C9" w:rsidP="006631C9">
      <w:pPr>
        <w:spacing w:after="0" w:line="240" w:lineRule="auto"/>
        <w:jc w:val="center"/>
        <w:rPr>
          <w:rFonts w:ascii="Arial" w:hAnsi="Arial" w:cs="Arial"/>
          <w:sz w:val="24"/>
          <w:szCs w:val="24"/>
        </w:rPr>
      </w:pPr>
      <w:r>
        <w:rPr>
          <w:rFonts w:ascii="Arial" w:hAnsi="Arial" w:cs="Arial"/>
          <w:sz w:val="24"/>
          <w:szCs w:val="24"/>
        </w:rPr>
        <w:t xml:space="preserve">Di Universitas Pasundan </w:t>
      </w:r>
    </w:p>
    <w:p w:rsidR="006631C9" w:rsidRPr="00817701" w:rsidRDefault="006631C9" w:rsidP="006631C9">
      <w:pPr>
        <w:spacing w:after="0" w:line="240" w:lineRule="auto"/>
        <w:jc w:val="center"/>
        <w:rPr>
          <w:rFonts w:ascii="Arial" w:hAnsi="Arial" w:cs="Arial"/>
          <w:sz w:val="24"/>
          <w:szCs w:val="24"/>
        </w:rPr>
      </w:pPr>
    </w:p>
    <w:p w:rsidR="006631C9" w:rsidRDefault="006631C9" w:rsidP="006631C9">
      <w:pPr>
        <w:spacing w:after="0" w:line="360" w:lineRule="auto"/>
        <w:jc w:val="center"/>
        <w:rPr>
          <w:rFonts w:ascii="Arial" w:hAnsi="Arial" w:cs="Arial"/>
          <w:b/>
          <w:sz w:val="24"/>
          <w:szCs w:val="24"/>
        </w:rPr>
      </w:pPr>
    </w:p>
    <w:p w:rsidR="006631C9" w:rsidRDefault="00D80143" w:rsidP="006631C9">
      <w:pPr>
        <w:spacing w:after="0" w:line="360" w:lineRule="auto"/>
        <w:jc w:val="center"/>
        <w:rPr>
          <w:rFonts w:ascii="Arial" w:hAnsi="Arial" w:cs="Arial"/>
          <w:b/>
          <w:sz w:val="24"/>
          <w:szCs w:val="24"/>
        </w:rPr>
      </w:pPr>
      <w:r>
        <w:rPr>
          <w:rFonts w:ascii="Arial" w:hAnsi="Arial" w:cs="Arial"/>
          <w:b/>
          <w:noProof/>
          <w:sz w:val="24"/>
          <w:szCs w:val="24"/>
          <w:lang w:val="en-GB" w:eastAsia="en-GB"/>
        </w:rPr>
        <w:drawing>
          <wp:inline distT="0" distB="0" distL="0" distR="0">
            <wp:extent cx="1688026" cy="172247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pas-baru-294x300.jpg"/>
                    <pic:cNvPicPr/>
                  </pic:nvPicPr>
                  <pic:blipFill>
                    <a:blip r:embed="rId7">
                      <a:extLst>
                        <a:ext uri="{28A0092B-C50C-407E-A947-70E740481C1C}">
                          <a14:useLocalDpi xmlns:a14="http://schemas.microsoft.com/office/drawing/2010/main" val="0"/>
                        </a:ext>
                      </a:extLst>
                    </a:blip>
                    <a:stretch>
                      <a:fillRect/>
                    </a:stretch>
                  </pic:blipFill>
                  <pic:spPr>
                    <a:xfrm>
                      <a:off x="0" y="0"/>
                      <a:ext cx="1709058" cy="1743936"/>
                    </a:xfrm>
                    <a:prstGeom prst="rect">
                      <a:avLst/>
                    </a:prstGeom>
                  </pic:spPr>
                </pic:pic>
              </a:graphicData>
            </a:graphic>
          </wp:inline>
        </w:drawing>
      </w:r>
    </w:p>
    <w:p w:rsidR="00D80143" w:rsidRDefault="00D80143" w:rsidP="006631C9">
      <w:pPr>
        <w:spacing w:after="0" w:line="360" w:lineRule="auto"/>
        <w:jc w:val="center"/>
        <w:rPr>
          <w:rFonts w:ascii="Arial" w:hAnsi="Arial" w:cs="Arial"/>
          <w:b/>
          <w:sz w:val="24"/>
          <w:szCs w:val="24"/>
        </w:rPr>
      </w:pPr>
    </w:p>
    <w:p w:rsidR="006631C9" w:rsidRPr="007D766E" w:rsidRDefault="006631C9" w:rsidP="006631C9">
      <w:pPr>
        <w:spacing w:after="0" w:line="240" w:lineRule="auto"/>
        <w:jc w:val="center"/>
        <w:rPr>
          <w:rFonts w:ascii="Arial" w:hAnsi="Arial" w:cs="Arial"/>
          <w:b/>
          <w:sz w:val="28"/>
          <w:szCs w:val="24"/>
        </w:rPr>
      </w:pPr>
      <w:r w:rsidRPr="007D766E">
        <w:rPr>
          <w:rFonts w:ascii="Arial" w:hAnsi="Arial" w:cs="Arial"/>
          <w:b/>
          <w:sz w:val="28"/>
          <w:szCs w:val="24"/>
        </w:rPr>
        <w:t xml:space="preserve">PROGRAM </w:t>
      </w:r>
      <w:r>
        <w:rPr>
          <w:rFonts w:ascii="Arial" w:hAnsi="Arial" w:cs="Arial"/>
          <w:b/>
          <w:sz w:val="28"/>
          <w:szCs w:val="24"/>
        </w:rPr>
        <w:t xml:space="preserve">STUDI </w:t>
      </w:r>
      <w:r w:rsidRPr="007D766E">
        <w:rPr>
          <w:rFonts w:ascii="Arial" w:hAnsi="Arial" w:cs="Arial"/>
          <w:b/>
          <w:sz w:val="28"/>
          <w:szCs w:val="24"/>
        </w:rPr>
        <w:t>DOKTOR ILMU MANAJEMEN</w:t>
      </w:r>
    </w:p>
    <w:p w:rsidR="006631C9" w:rsidRPr="007D766E" w:rsidRDefault="006631C9" w:rsidP="006631C9">
      <w:pPr>
        <w:spacing w:after="0" w:line="240" w:lineRule="auto"/>
        <w:jc w:val="center"/>
        <w:rPr>
          <w:rFonts w:ascii="Arial" w:hAnsi="Arial" w:cs="Arial"/>
          <w:b/>
          <w:sz w:val="28"/>
          <w:szCs w:val="24"/>
        </w:rPr>
      </w:pPr>
      <w:r w:rsidRPr="007D766E">
        <w:rPr>
          <w:rFonts w:ascii="Arial" w:hAnsi="Arial" w:cs="Arial"/>
          <w:b/>
          <w:sz w:val="28"/>
          <w:szCs w:val="24"/>
        </w:rPr>
        <w:t xml:space="preserve">PROGRAM PASCASARJANA </w:t>
      </w:r>
    </w:p>
    <w:p w:rsidR="006631C9" w:rsidRPr="007D766E" w:rsidRDefault="006631C9" w:rsidP="006631C9">
      <w:pPr>
        <w:spacing w:after="0" w:line="240" w:lineRule="auto"/>
        <w:jc w:val="center"/>
        <w:rPr>
          <w:rFonts w:ascii="Arial" w:hAnsi="Arial" w:cs="Arial"/>
          <w:b/>
          <w:sz w:val="28"/>
          <w:szCs w:val="24"/>
        </w:rPr>
      </w:pPr>
      <w:r w:rsidRPr="007D766E">
        <w:rPr>
          <w:rFonts w:ascii="Arial" w:hAnsi="Arial" w:cs="Arial"/>
          <w:b/>
          <w:sz w:val="28"/>
          <w:szCs w:val="24"/>
        </w:rPr>
        <w:t>UNIVERSITAS PASUNDAN</w:t>
      </w:r>
    </w:p>
    <w:p w:rsidR="006631C9" w:rsidRPr="007D766E" w:rsidRDefault="006631C9" w:rsidP="006631C9">
      <w:pPr>
        <w:spacing w:after="0" w:line="240" w:lineRule="auto"/>
        <w:jc w:val="center"/>
        <w:rPr>
          <w:rFonts w:ascii="Arial" w:hAnsi="Arial" w:cs="Arial"/>
          <w:b/>
          <w:sz w:val="28"/>
          <w:szCs w:val="24"/>
        </w:rPr>
      </w:pPr>
      <w:r w:rsidRPr="007D766E">
        <w:rPr>
          <w:rFonts w:ascii="Arial" w:hAnsi="Arial" w:cs="Arial"/>
          <w:b/>
          <w:sz w:val="28"/>
          <w:szCs w:val="24"/>
        </w:rPr>
        <w:t>BANDUNG</w:t>
      </w:r>
    </w:p>
    <w:p w:rsidR="00B74728" w:rsidRDefault="006631C9" w:rsidP="006631C9">
      <w:pPr>
        <w:spacing w:after="0" w:line="240" w:lineRule="auto"/>
        <w:jc w:val="center"/>
        <w:rPr>
          <w:rFonts w:ascii="Arial" w:hAnsi="Arial" w:cs="Arial"/>
          <w:b/>
          <w:sz w:val="28"/>
          <w:szCs w:val="24"/>
        </w:rPr>
      </w:pPr>
      <w:r>
        <w:rPr>
          <w:rFonts w:ascii="Arial" w:hAnsi="Arial" w:cs="Arial"/>
          <w:b/>
          <w:sz w:val="28"/>
          <w:szCs w:val="24"/>
        </w:rPr>
        <w:t>2020</w:t>
      </w:r>
    </w:p>
    <w:p w:rsidR="00D2125B" w:rsidRPr="00A72F1B" w:rsidRDefault="00D2125B" w:rsidP="00D2125B">
      <w:pPr>
        <w:pStyle w:val="DaftarParagraf"/>
        <w:numPr>
          <w:ilvl w:val="0"/>
          <w:numId w:val="38"/>
        </w:numPr>
        <w:spacing w:after="0"/>
        <w:ind w:left="284" w:hanging="284"/>
        <w:jc w:val="center"/>
        <w:rPr>
          <w:rFonts w:ascii="Arial" w:hAnsi="Arial" w:cs="Arial"/>
          <w:b/>
          <w:sz w:val="24"/>
          <w:szCs w:val="24"/>
        </w:rPr>
      </w:pPr>
      <w:r w:rsidRPr="00A72F1B">
        <w:rPr>
          <w:rFonts w:ascii="Arial" w:hAnsi="Arial" w:cs="Arial"/>
          <w:b/>
          <w:sz w:val="24"/>
          <w:szCs w:val="24"/>
        </w:rPr>
        <w:lastRenderedPageBreak/>
        <w:t>PENDAHULUAN</w:t>
      </w:r>
    </w:p>
    <w:p w:rsidR="00D2125B" w:rsidRDefault="00D2125B" w:rsidP="00D2125B">
      <w:pPr>
        <w:spacing w:after="0"/>
        <w:ind w:left="360"/>
        <w:jc w:val="both"/>
        <w:rPr>
          <w:rFonts w:ascii="Arial" w:hAnsi="Arial" w:cs="Arial"/>
          <w:b/>
          <w:sz w:val="24"/>
          <w:szCs w:val="24"/>
        </w:rPr>
      </w:pPr>
    </w:p>
    <w:p w:rsidR="00D2125B" w:rsidRDefault="00D2125B" w:rsidP="00D2125B">
      <w:pPr>
        <w:pStyle w:val="DaftarParagraf"/>
        <w:ind w:left="0" w:firstLine="851"/>
        <w:jc w:val="both"/>
        <w:rPr>
          <w:rFonts w:ascii="Arial" w:hAnsi="Arial" w:cs="Arial"/>
          <w:sz w:val="24"/>
          <w:szCs w:val="24"/>
        </w:rPr>
      </w:pPr>
      <w:r w:rsidRPr="00E65243">
        <w:rPr>
          <w:rFonts w:ascii="Arial" w:hAnsi="Arial" w:cs="Arial"/>
          <w:sz w:val="24"/>
          <w:szCs w:val="24"/>
        </w:rPr>
        <w:t>P</w:t>
      </w:r>
      <w:r>
        <w:rPr>
          <w:rFonts w:ascii="Arial" w:hAnsi="Arial" w:cs="Arial"/>
          <w:sz w:val="24"/>
          <w:szCs w:val="24"/>
        </w:rPr>
        <w:t xml:space="preserve">elaku </w:t>
      </w:r>
      <w:r w:rsidRPr="00E65243">
        <w:rPr>
          <w:rFonts w:ascii="Arial" w:hAnsi="Arial" w:cs="Arial"/>
          <w:sz w:val="24"/>
          <w:szCs w:val="24"/>
        </w:rPr>
        <w:t>Usaha Mikro, Kecil, dan Menengah</w:t>
      </w:r>
      <w:r>
        <w:rPr>
          <w:rFonts w:ascii="Arial" w:hAnsi="Arial" w:cs="Arial"/>
          <w:sz w:val="24"/>
          <w:szCs w:val="24"/>
        </w:rPr>
        <w:t xml:space="preserve"> (UMKM)</w:t>
      </w:r>
      <w:r w:rsidRPr="00E65243">
        <w:rPr>
          <w:rFonts w:ascii="Arial" w:hAnsi="Arial" w:cs="Arial"/>
          <w:sz w:val="24"/>
          <w:szCs w:val="24"/>
        </w:rPr>
        <w:t xml:space="preserve"> terus </w:t>
      </w:r>
      <w:r>
        <w:rPr>
          <w:rFonts w:ascii="Arial" w:hAnsi="Arial" w:cs="Arial"/>
          <w:sz w:val="24"/>
          <w:szCs w:val="24"/>
        </w:rPr>
        <w:t xml:space="preserve">tumbuh dan berkembang </w:t>
      </w:r>
      <w:r w:rsidRPr="00E65243">
        <w:rPr>
          <w:rFonts w:ascii="Arial" w:hAnsi="Arial" w:cs="Arial"/>
          <w:sz w:val="24"/>
          <w:szCs w:val="24"/>
        </w:rPr>
        <w:t>di Indonesia</w:t>
      </w:r>
      <w:r>
        <w:rPr>
          <w:rFonts w:ascii="Arial" w:hAnsi="Arial" w:cs="Arial"/>
          <w:sz w:val="24"/>
          <w:szCs w:val="24"/>
        </w:rPr>
        <w:t>.</w:t>
      </w:r>
      <w:r w:rsidRPr="00E65243">
        <w:rPr>
          <w:rFonts w:ascii="Arial" w:hAnsi="Arial" w:cs="Arial"/>
          <w:sz w:val="24"/>
          <w:szCs w:val="24"/>
        </w:rPr>
        <w:t xml:space="preserve"> </w:t>
      </w:r>
      <w:r>
        <w:rPr>
          <w:rFonts w:ascii="Arial" w:hAnsi="Arial" w:cs="Arial"/>
          <w:sz w:val="24"/>
          <w:szCs w:val="24"/>
        </w:rPr>
        <w:t>Pertumbuhan</w:t>
      </w:r>
      <w:r w:rsidRPr="00E65243">
        <w:rPr>
          <w:rFonts w:ascii="Arial" w:hAnsi="Arial" w:cs="Arial"/>
          <w:sz w:val="24"/>
          <w:szCs w:val="24"/>
        </w:rPr>
        <w:t xml:space="preserve"> </w:t>
      </w:r>
      <w:r>
        <w:rPr>
          <w:rFonts w:ascii="Arial" w:hAnsi="Arial" w:cs="Arial"/>
          <w:sz w:val="24"/>
          <w:szCs w:val="24"/>
        </w:rPr>
        <w:t>dan perkembangan UMKM</w:t>
      </w:r>
      <w:r w:rsidRPr="00E65243">
        <w:rPr>
          <w:rFonts w:ascii="Arial" w:hAnsi="Arial" w:cs="Arial"/>
          <w:sz w:val="24"/>
          <w:szCs w:val="24"/>
        </w:rPr>
        <w:t xml:space="preserve"> berdampak positif karena </w:t>
      </w:r>
      <w:r>
        <w:rPr>
          <w:rFonts w:ascii="Arial" w:hAnsi="Arial" w:cs="Arial"/>
          <w:sz w:val="24"/>
          <w:szCs w:val="24"/>
        </w:rPr>
        <w:t>berperan</w:t>
      </w:r>
      <w:r w:rsidRPr="00E65243">
        <w:rPr>
          <w:rFonts w:ascii="Arial" w:hAnsi="Arial" w:cs="Arial"/>
          <w:sz w:val="24"/>
          <w:szCs w:val="24"/>
        </w:rPr>
        <w:t xml:space="preserve"> </w:t>
      </w:r>
      <w:r>
        <w:rPr>
          <w:rFonts w:ascii="Arial" w:hAnsi="Arial" w:cs="Arial"/>
          <w:sz w:val="24"/>
          <w:szCs w:val="24"/>
        </w:rPr>
        <w:t>sebagai</w:t>
      </w:r>
      <w:r w:rsidRPr="00E65243">
        <w:rPr>
          <w:rFonts w:ascii="Arial" w:hAnsi="Arial" w:cs="Arial"/>
          <w:sz w:val="24"/>
          <w:szCs w:val="24"/>
        </w:rPr>
        <w:t xml:space="preserve"> penggerak utama sektor riil </w:t>
      </w:r>
      <w:r>
        <w:rPr>
          <w:rFonts w:ascii="Arial" w:hAnsi="Arial" w:cs="Arial"/>
          <w:sz w:val="24"/>
          <w:szCs w:val="24"/>
        </w:rPr>
        <w:t>sehingga</w:t>
      </w:r>
      <w:r w:rsidRPr="00E65243">
        <w:rPr>
          <w:rFonts w:ascii="Arial" w:hAnsi="Arial" w:cs="Arial"/>
          <w:sz w:val="24"/>
          <w:szCs w:val="24"/>
        </w:rPr>
        <w:t xml:space="preserve"> berpengaruh terhadap pertumbuhan ekonomi nasional</w:t>
      </w:r>
      <w:r>
        <w:rPr>
          <w:rFonts w:ascii="Arial" w:hAnsi="Arial" w:cs="Arial"/>
          <w:sz w:val="24"/>
          <w:szCs w:val="24"/>
        </w:rPr>
        <w:t xml:space="preserve"> dan menciptakan lapangan kerja</w:t>
      </w:r>
      <w:r w:rsidRPr="00E65243">
        <w:rPr>
          <w:rFonts w:ascii="Arial" w:hAnsi="Arial" w:cs="Arial"/>
          <w:sz w:val="24"/>
          <w:szCs w:val="24"/>
        </w:rPr>
        <w:t>.</w:t>
      </w:r>
      <w:r>
        <w:rPr>
          <w:rFonts w:ascii="Arial" w:hAnsi="Arial" w:cs="Arial"/>
          <w:sz w:val="24"/>
          <w:szCs w:val="24"/>
        </w:rPr>
        <w:t xml:space="preserve"> Jumlah UMKM di Indonesia berdasarkan data dari Kementrian Koperasi dan UMKM pada tahun 2017 tercatat : Usaha Mikro sebanyak 62.922.617 unit, Usaha Kecil sebanyak 757.090 unit dan Usaha Menengah sebanyak 58.627 unit. Menurut Presiden Jokowi  dalam acara penutupan Rapimnas Kadin di Solo Jawa Tengah pada hari Rabu tanggal 28 Nopember 2018 menuturkan bahwa kontribusi UMKM bagi ekonomi sangat signifikan. UMKM di Indonesia yang berjumlah sekitar 62 juta unit mempekerjakan 116 juta orang. Jokowi juga menuturkan bahwa 80% tenaga kerja di Indonesia berada di sektor UMKM dan kontribusi UMKM terhadap Produk Domestik Bruto (PDB) mencapai 60%. </w:t>
      </w:r>
    </w:p>
    <w:p w:rsidR="00D2125B" w:rsidRDefault="00D2125B" w:rsidP="00D2125B">
      <w:pPr>
        <w:pStyle w:val="DaftarParagraf"/>
        <w:ind w:left="0" w:firstLine="851"/>
        <w:jc w:val="both"/>
        <w:rPr>
          <w:rFonts w:ascii="Arial" w:hAnsi="Arial" w:cs="Arial"/>
          <w:sz w:val="24"/>
          <w:szCs w:val="24"/>
        </w:rPr>
      </w:pPr>
      <w:r>
        <w:rPr>
          <w:rFonts w:ascii="Arial" w:hAnsi="Arial" w:cs="Arial"/>
          <w:sz w:val="24"/>
          <w:szCs w:val="24"/>
        </w:rPr>
        <w:t>Berdasarkan kajian Kementrian Koordinator Bidang Perekonomian (2015) m</w:t>
      </w:r>
      <w:r w:rsidRPr="009D3DC4">
        <w:rPr>
          <w:rFonts w:ascii="Arial" w:hAnsi="Arial" w:cs="Arial"/>
          <w:sz w:val="24"/>
          <w:szCs w:val="24"/>
        </w:rPr>
        <w:t xml:space="preserve">asalah dan hambatan utama dalam pengembangan UMKM adalah berkaitan dengan permodalan, baik kebutuhan modal kerja maupun modal investasi dalam </w:t>
      </w:r>
      <w:r>
        <w:rPr>
          <w:rFonts w:ascii="Arial" w:hAnsi="Arial" w:cs="Arial"/>
          <w:sz w:val="24"/>
          <w:szCs w:val="24"/>
        </w:rPr>
        <w:t xml:space="preserve">rangka </w:t>
      </w:r>
      <w:r w:rsidRPr="009D3DC4">
        <w:rPr>
          <w:rFonts w:ascii="Arial" w:hAnsi="Arial" w:cs="Arial"/>
          <w:sz w:val="24"/>
          <w:szCs w:val="24"/>
        </w:rPr>
        <w:t xml:space="preserve">pengembangan usaha. UMKM </w:t>
      </w:r>
      <w:r>
        <w:rPr>
          <w:rFonts w:ascii="Arial" w:hAnsi="Arial" w:cs="Arial"/>
          <w:sz w:val="24"/>
          <w:szCs w:val="24"/>
        </w:rPr>
        <w:t>mempunyai kelemahan</w:t>
      </w:r>
      <w:r w:rsidRPr="009D3DC4">
        <w:rPr>
          <w:rFonts w:ascii="Arial" w:hAnsi="Arial" w:cs="Arial"/>
          <w:sz w:val="24"/>
          <w:szCs w:val="24"/>
        </w:rPr>
        <w:t xml:space="preserve"> dalam mengakses permodalan terutama kepada lembaga keuangan formal</w:t>
      </w:r>
      <w:r>
        <w:rPr>
          <w:rFonts w:ascii="Arial" w:hAnsi="Arial" w:cs="Arial"/>
          <w:sz w:val="24"/>
          <w:szCs w:val="24"/>
        </w:rPr>
        <w:t>.</w:t>
      </w:r>
      <w:r w:rsidRPr="009D3DC4">
        <w:rPr>
          <w:rFonts w:ascii="Arial" w:hAnsi="Arial" w:cs="Arial"/>
          <w:sz w:val="24"/>
          <w:szCs w:val="24"/>
        </w:rPr>
        <w:t xml:space="preserve"> </w:t>
      </w:r>
      <w:r>
        <w:rPr>
          <w:rFonts w:ascii="Arial" w:hAnsi="Arial" w:cs="Arial"/>
          <w:sz w:val="24"/>
          <w:szCs w:val="24"/>
        </w:rPr>
        <w:t xml:space="preserve">Hal tersebut wajar mengingat pelaku UMKM terutama usaha mikro dan kecil banyak yang belum </w:t>
      </w:r>
      <w:r w:rsidRPr="00BE3661">
        <w:rPr>
          <w:rFonts w:ascii="Arial" w:hAnsi="Arial" w:cs="Arial"/>
          <w:i/>
          <w:sz w:val="24"/>
          <w:szCs w:val="24"/>
        </w:rPr>
        <w:t>bankable</w:t>
      </w:r>
      <w:r>
        <w:rPr>
          <w:rFonts w:ascii="Arial" w:hAnsi="Arial" w:cs="Arial"/>
          <w:sz w:val="24"/>
          <w:szCs w:val="24"/>
        </w:rPr>
        <w:t xml:space="preserve"> dan belum </w:t>
      </w:r>
      <w:r w:rsidRPr="00BE3661">
        <w:rPr>
          <w:rFonts w:ascii="Arial" w:hAnsi="Arial" w:cs="Arial"/>
          <w:i/>
          <w:sz w:val="24"/>
          <w:szCs w:val="24"/>
        </w:rPr>
        <w:t xml:space="preserve">feasible </w:t>
      </w:r>
      <w:r>
        <w:rPr>
          <w:rFonts w:ascii="Arial" w:hAnsi="Arial" w:cs="Arial"/>
          <w:sz w:val="24"/>
          <w:szCs w:val="24"/>
        </w:rPr>
        <w:t>menurut ukuran lembaga keuangan atau perbankan.</w:t>
      </w:r>
    </w:p>
    <w:p w:rsidR="00D2125B" w:rsidRDefault="00D2125B" w:rsidP="00D2125B">
      <w:pPr>
        <w:pStyle w:val="DaftarParagraf"/>
        <w:ind w:left="0" w:firstLine="851"/>
        <w:jc w:val="both"/>
        <w:rPr>
          <w:rFonts w:ascii="Arial" w:hAnsi="Arial" w:cs="Arial"/>
          <w:sz w:val="24"/>
          <w:szCs w:val="24"/>
        </w:rPr>
      </w:pPr>
      <w:r>
        <w:rPr>
          <w:rFonts w:ascii="Arial" w:hAnsi="Arial" w:cs="Arial"/>
          <w:sz w:val="24"/>
          <w:szCs w:val="24"/>
        </w:rPr>
        <w:t xml:space="preserve">Menurut BI dan LPPI (2015 :15), </w:t>
      </w:r>
      <w:r w:rsidRPr="00D2626E">
        <w:rPr>
          <w:rFonts w:ascii="Arial" w:hAnsi="Arial" w:cs="Arial"/>
          <w:sz w:val="24"/>
          <w:szCs w:val="24"/>
        </w:rPr>
        <w:t xml:space="preserve">UMKM memiliki karakteristik tersendiri </w:t>
      </w:r>
      <w:r>
        <w:rPr>
          <w:rFonts w:ascii="Arial" w:hAnsi="Arial" w:cs="Arial"/>
          <w:sz w:val="24"/>
          <w:szCs w:val="24"/>
        </w:rPr>
        <w:t xml:space="preserve">yang bisa menjadi </w:t>
      </w:r>
      <w:r w:rsidRPr="00BE3661">
        <w:rPr>
          <w:rFonts w:ascii="Arial" w:hAnsi="Arial" w:cs="Arial"/>
          <w:i/>
          <w:sz w:val="24"/>
          <w:szCs w:val="24"/>
        </w:rPr>
        <w:t>gap</w:t>
      </w:r>
      <w:r>
        <w:rPr>
          <w:rFonts w:ascii="Arial" w:hAnsi="Arial" w:cs="Arial"/>
          <w:sz w:val="24"/>
          <w:szCs w:val="24"/>
        </w:rPr>
        <w:t xml:space="preserve"> antara pelaku usaha dan perbankan. Perilaku UMKM dan kaitannya dengan bank yaitu h</w:t>
      </w:r>
      <w:r w:rsidRPr="003C0EEE">
        <w:rPr>
          <w:rFonts w:ascii="Arial" w:hAnsi="Arial" w:cs="Arial"/>
          <w:sz w:val="24"/>
          <w:szCs w:val="24"/>
        </w:rPr>
        <w:t xml:space="preserve">ubungan antara </w:t>
      </w:r>
      <w:r>
        <w:rPr>
          <w:rFonts w:ascii="Arial" w:hAnsi="Arial" w:cs="Arial"/>
          <w:sz w:val="24"/>
          <w:szCs w:val="24"/>
        </w:rPr>
        <w:t xml:space="preserve">pelaku </w:t>
      </w:r>
      <w:r w:rsidRPr="003C0EEE">
        <w:rPr>
          <w:rFonts w:ascii="Arial" w:hAnsi="Arial" w:cs="Arial"/>
          <w:sz w:val="24"/>
          <w:szCs w:val="24"/>
        </w:rPr>
        <w:t>U</w:t>
      </w:r>
      <w:r>
        <w:rPr>
          <w:rFonts w:ascii="Arial" w:hAnsi="Arial" w:cs="Arial"/>
          <w:sz w:val="24"/>
          <w:szCs w:val="24"/>
        </w:rPr>
        <w:t>M</w:t>
      </w:r>
      <w:r w:rsidRPr="003C0EEE">
        <w:rPr>
          <w:rFonts w:ascii="Arial" w:hAnsi="Arial" w:cs="Arial"/>
          <w:sz w:val="24"/>
          <w:szCs w:val="24"/>
        </w:rPr>
        <w:t>KM dengan pihak perbankan sampai saat sekarang ini kurang harmonis, dalam arti kerjasama antara keduanya belum maksimal dan optimal. Kesenjangan ini terjadi disebabkan adanya saling ketidak- percayaan antara U</w:t>
      </w:r>
      <w:r>
        <w:rPr>
          <w:rFonts w:ascii="Arial" w:hAnsi="Arial" w:cs="Arial"/>
          <w:sz w:val="24"/>
          <w:szCs w:val="24"/>
        </w:rPr>
        <w:t>M</w:t>
      </w:r>
      <w:r w:rsidRPr="003C0EEE">
        <w:rPr>
          <w:rFonts w:ascii="Arial" w:hAnsi="Arial" w:cs="Arial"/>
          <w:sz w:val="24"/>
          <w:szCs w:val="24"/>
        </w:rPr>
        <w:t xml:space="preserve">KM dengan pihak bank. </w:t>
      </w:r>
    </w:p>
    <w:p w:rsidR="00D2125B" w:rsidRPr="00E65243" w:rsidRDefault="00D2125B" w:rsidP="00D2125B">
      <w:pPr>
        <w:pStyle w:val="DaftarParagraf"/>
        <w:ind w:left="0" w:firstLine="851"/>
        <w:jc w:val="both"/>
        <w:rPr>
          <w:rFonts w:ascii="Arial" w:hAnsi="Arial" w:cs="Arial"/>
          <w:sz w:val="24"/>
          <w:szCs w:val="24"/>
        </w:rPr>
      </w:pPr>
      <w:r>
        <w:rPr>
          <w:rFonts w:ascii="Arial" w:hAnsi="Arial" w:cs="Arial"/>
          <w:sz w:val="24"/>
          <w:szCs w:val="24"/>
        </w:rPr>
        <w:t xml:space="preserve">Portofolio </w:t>
      </w:r>
      <w:r w:rsidRPr="00E65243">
        <w:rPr>
          <w:rFonts w:ascii="Arial" w:hAnsi="Arial" w:cs="Arial"/>
          <w:sz w:val="24"/>
          <w:szCs w:val="24"/>
        </w:rPr>
        <w:t>penyaluran kr</w:t>
      </w:r>
      <w:r>
        <w:rPr>
          <w:rFonts w:ascii="Arial" w:hAnsi="Arial" w:cs="Arial"/>
          <w:sz w:val="24"/>
          <w:szCs w:val="24"/>
        </w:rPr>
        <w:t>edit terbesar ke sektor UMKM di</w:t>
      </w:r>
      <w:r w:rsidRPr="00E65243">
        <w:rPr>
          <w:rFonts w:ascii="Arial" w:hAnsi="Arial" w:cs="Arial"/>
          <w:sz w:val="24"/>
          <w:szCs w:val="24"/>
        </w:rPr>
        <w:t>dominasi ole</w:t>
      </w:r>
      <w:r>
        <w:rPr>
          <w:rFonts w:ascii="Arial" w:hAnsi="Arial" w:cs="Arial"/>
          <w:sz w:val="24"/>
          <w:szCs w:val="24"/>
        </w:rPr>
        <w:t>h bank - bank persero sebesar 53</w:t>
      </w:r>
      <w:r w:rsidRPr="00E65243">
        <w:rPr>
          <w:rFonts w:ascii="Arial" w:hAnsi="Arial" w:cs="Arial"/>
          <w:sz w:val="24"/>
          <w:szCs w:val="24"/>
        </w:rPr>
        <w:t>.</w:t>
      </w:r>
      <w:r>
        <w:rPr>
          <w:rFonts w:ascii="Arial" w:hAnsi="Arial" w:cs="Arial"/>
          <w:sz w:val="24"/>
          <w:szCs w:val="24"/>
        </w:rPr>
        <w:t>49</w:t>
      </w:r>
      <w:r w:rsidRPr="00E65243">
        <w:rPr>
          <w:rFonts w:ascii="Arial" w:hAnsi="Arial" w:cs="Arial"/>
          <w:sz w:val="24"/>
          <w:szCs w:val="24"/>
        </w:rPr>
        <w:t>% bank - bank swasta nasional sebesar 3</w:t>
      </w:r>
      <w:r>
        <w:rPr>
          <w:rFonts w:ascii="Arial" w:hAnsi="Arial" w:cs="Arial"/>
          <w:sz w:val="24"/>
          <w:szCs w:val="24"/>
        </w:rPr>
        <w:t>3</w:t>
      </w:r>
      <w:r w:rsidRPr="00E65243">
        <w:rPr>
          <w:rFonts w:ascii="Arial" w:hAnsi="Arial" w:cs="Arial"/>
          <w:sz w:val="24"/>
          <w:szCs w:val="24"/>
        </w:rPr>
        <w:t>.</w:t>
      </w:r>
      <w:r>
        <w:rPr>
          <w:rFonts w:ascii="Arial" w:hAnsi="Arial" w:cs="Arial"/>
          <w:sz w:val="24"/>
          <w:szCs w:val="24"/>
        </w:rPr>
        <w:t>22</w:t>
      </w:r>
      <w:r w:rsidRPr="00E65243">
        <w:rPr>
          <w:rFonts w:ascii="Arial" w:hAnsi="Arial" w:cs="Arial"/>
          <w:sz w:val="24"/>
          <w:szCs w:val="24"/>
        </w:rPr>
        <w:t xml:space="preserve">%, sementara Bank Pembangunan Daerah yang dicanangkan oleh regulator menjadi </w:t>
      </w:r>
      <w:r w:rsidRPr="00E65243">
        <w:rPr>
          <w:rFonts w:ascii="Arial" w:hAnsi="Arial" w:cs="Arial"/>
          <w:i/>
          <w:sz w:val="24"/>
          <w:szCs w:val="24"/>
        </w:rPr>
        <w:t>Regional Championship</w:t>
      </w:r>
      <w:r w:rsidRPr="00E65243">
        <w:rPr>
          <w:rFonts w:ascii="Arial" w:hAnsi="Arial" w:cs="Arial"/>
          <w:sz w:val="24"/>
          <w:szCs w:val="24"/>
        </w:rPr>
        <w:t xml:space="preserve"> baru menyalurkan sebesar 7.</w:t>
      </w:r>
      <w:r>
        <w:rPr>
          <w:rFonts w:ascii="Arial" w:hAnsi="Arial" w:cs="Arial"/>
          <w:sz w:val="24"/>
          <w:szCs w:val="24"/>
        </w:rPr>
        <w:t>24%, BPR/BPRS sebesar 5.14</w:t>
      </w:r>
      <w:r w:rsidRPr="00E65243">
        <w:rPr>
          <w:rFonts w:ascii="Arial" w:hAnsi="Arial" w:cs="Arial"/>
          <w:sz w:val="24"/>
          <w:szCs w:val="24"/>
        </w:rPr>
        <w:t xml:space="preserve">% dan terakhir gabungan bank campuran dan bank asing sebesar </w:t>
      </w:r>
      <w:r>
        <w:rPr>
          <w:rFonts w:ascii="Arial" w:hAnsi="Arial" w:cs="Arial"/>
          <w:sz w:val="24"/>
          <w:szCs w:val="24"/>
        </w:rPr>
        <w:t>0.91</w:t>
      </w:r>
      <w:r w:rsidRPr="00E65243">
        <w:rPr>
          <w:rFonts w:ascii="Arial" w:hAnsi="Arial" w:cs="Arial"/>
          <w:sz w:val="24"/>
          <w:szCs w:val="24"/>
        </w:rPr>
        <w:t xml:space="preserve">%. </w:t>
      </w:r>
      <w:r>
        <w:rPr>
          <w:rFonts w:ascii="Arial" w:hAnsi="Arial" w:cs="Arial"/>
          <w:sz w:val="24"/>
          <w:szCs w:val="24"/>
        </w:rPr>
        <w:t xml:space="preserve">Berdasarkan </w:t>
      </w:r>
      <w:r w:rsidRPr="00E65243">
        <w:rPr>
          <w:rFonts w:ascii="Arial" w:hAnsi="Arial" w:cs="Arial"/>
          <w:sz w:val="24"/>
          <w:szCs w:val="24"/>
        </w:rPr>
        <w:t>data tersebut</w:t>
      </w:r>
      <w:r>
        <w:rPr>
          <w:rFonts w:ascii="Arial" w:hAnsi="Arial" w:cs="Arial"/>
          <w:sz w:val="24"/>
          <w:szCs w:val="24"/>
        </w:rPr>
        <w:t xml:space="preserve">, </w:t>
      </w:r>
      <w:r w:rsidRPr="00E65243">
        <w:rPr>
          <w:rFonts w:ascii="Arial" w:hAnsi="Arial" w:cs="Arial"/>
          <w:sz w:val="24"/>
          <w:szCs w:val="24"/>
        </w:rPr>
        <w:t>Bank Pembangunan Daerah</w:t>
      </w:r>
      <w:r>
        <w:rPr>
          <w:rFonts w:ascii="Arial" w:hAnsi="Arial" w:cs="Arial"/>
          <w:sz w:val="24"/>
          <w:szCs w:val="24"/>
        </w:rPr>
        <w:t xml:space="preserve"> sebagai agen pembangunan di daerah, </w:t>
      </w:r>
      <w:r w:rsidRPr="00E65243">
        <w:rPr>
          <w:rFonts w:ascii="Arial" w:hAnsi="Arial" w:cs="Arial"/>
          <w:sz w:val="24"/>
          <w:szCs w:val="24"/>
        </w:rPr>
        <w:t xml:space="preserve">seharusnya </w:t>
      </w:r>
      <w:r>
        <w:rPr>
          <w:rFonts w:ascii="Arial" w:hAnsi="Arial" w:cs="Arial"/>
          <w:sz w:val="24"/>
          <w:szCs w:val="24"/>
        </w:rPr>
        <w:t>bisa lebih meningkatkan penyaluran</w:t>
      </w:r>
      <w:r w:rsidRPr="00E65243">
        <w:rPr>
          <w:rFonts w:ascii="Arial" w:hAnsi="Arial" w:cs="Arial"/>
          <w:sz w:val="24"/>
          <w:szCs w:val="24"/>
        </w:rPr>
        <w:t xml:space="preserve"> kredit ke </w:t>
      </w:r>
      <w:r>
        <w:rPr>
          <w:rFonts w:ascii="Arial" w:hAnsi="Arial" w:cs="Arial"/>
          <w:sz w:val="24"/>
          <w:szCs w:val="24"/>
        </w:rPr>
        <w:t xml:space="preserve">sektor </w:t>
      </w:r>
      <w:r w:rsidRPr="00E65243">
        <w:rPr>
          <w:rFonts w:ascii="Arial" w:hAnsi="Arial" w:cs="Arial"/>
          <w:sz w:val="24"/>
          <w:szCs w:val="24"/>
        </w:rPr>
        <w:t>UMKM tentunya dengan tetap menjaga kualitas kreditnya.</w:t>
      </w:r>
      <w:r>
        <w:rPr>
          <w:rFonts w:ascii="Arial" w:hAnsi="Arial" w:cs="Arial"/>
          <w:sz w:val="24"/>
          <w:szCs w:val="24"/>
        </w:rPr>
        <w:t xml:space="preserve"> Penyaluran kredit ke sektor UMKM oleh Bank Pembangunan Daerah, merupakan wujud </w:t>
      </w:r>
      <w:r>
        <w:rPr>
          <w:rFonts w:ascii="Arial" w:hAnsi="Arial" w:cs="Arial"/>
          <w:sz w:val="24"/>
          <w:szCs w:val="24"/>
        </w:rPr>
        <w:lastRenderedPageBreak/>
        <w:t>nyata peran Bank Pembangunan Daerah dalam mendorong perekonomian di daerah.</w:t>
      </w:r>
    </w:p>
    <w:p w:rsidR="00D2125B" w:rsidRDefault="00D2125B" w:rsidP="00D2125B">
      <w:pPr>
        <w:pStyle w:val="DaftarParagraf"/>
        <w:ind w:left="0" w:firstLine="851"/>
        <w:jc w:val="both"/>
        <w:rPr>
          <w:rFonts w:ascii="Arial" w:hAnsi="Arial" w:cs="Arial"/>
          <w:sz w:val="24"/>
          <w:szCs w:val="24"/>
        </w:rPr>
      </w:pPr>
      <w:r>
        <w:rPr>
          <w:rFonts w:ascii="Arial" w:hAnsi="Arial" w:cs="Arial"/>
          <w:sz w:val="24"/>
          <w:szCs w:val="24"/>
        </w:rPr>
        <w:t xml:space="preserve">Portofolio kredit perbankan di sektor UMKM tidak hanya dinilai dari sisi perkembangan penyaluran kredit saja tetapi dinilai juga berdasarkan perkembangan kualitas kredit tersebut. Kualitas kredit diukur dari jumlah kredit yang bermasalah atau </w:t>
      </w:r>
      <w:r w:rsidRPr="00AD6AF8">
        <w:rPr>
          <w:rFonts w:ascii="Arial" w:hAnsi="Arial" w:cs="Arial"/>
          <w:i/>
          <w:sz w:val="24"/>
          <w:szCs w:val="24"/>
        </w:rPr>
        <w:t>Non Performing loan</w:t>
      </w:r>
      <w:r>
        <w:rPr>
          <w:rFonts w:ascii="Arial" w:hAnsi="Arial" w:cs="Arial"/>
          <w:sz w:val="24"/>
          <w:szCs w:val="24"/>
        </w:rPr>
        <w:t xml:space="preserve"> (NPL). Bank Indonesia menetapkan NPL maksimum sebesar 5%, NPL yang kecil merupakan cerminan bahwa kredit yang disalurkan mempunyai kualitas kredit yang bagus. </w:t>
      </w:r>
    </w:p>
    <w:p w:rsidR="00D2125B" w:rsidRPr="00E65243" w:rsidRDefault="00D2125B" w:rsidP="00D2125B">
      <w:pPr>
        <w:pStyle w:val="DaftarParagraf"/>
        <w:spacing w:after="0"/>
        <w:ind w:left="0" w:firstLine="851"/>
        <w:jc w:val="both"/>
        <w:rPr>
          <w:rFonts w:ascii="Arial" w:eastAsia="MyriadPro-Regular" w:hAnsi="Arial" w:cs="Arial"/>
          <w:sz w:val="24"/>
          <w:szCs w:val="24"/>
        </w:rPr>
      </w:pPr>
      <w:r w:rsidRPr="00E65243">
        <w:rPr>
          <w:rFonts w:ascii="Arial" w:eastAsia="MyriadPro-Regular" w:hAnsi="Arial" w:cs="Arial"/>
          <w:sz w:val="24"/>
          <w:szCs w:val="24"/>
        </w:rPr>
        <w:t>Menurut Booklet Perbankan OJK (2015) Bank diwajibkan menyusun dan menyampaikan rencana pemberian Kredit atau Pembiayaan UMKM dengan memperhatikan tahapan pencapaian rasio Kredit atau Pembiayaan UMKM terhadap total pemberian Kredit atau Pembiayaan, yaitu:</w:t>
      </w:r>
    </w:p>
    <w:p w:rsidR="00D2125B" w:rsidRPr="00E65243" w:rsidRDefault="00D2125B" w:rsidP="00D2125B">
      <w:pPr>
        <w:autoSpaceDE w:val="0"/>
        <w:autoSpaceDN w:val="0"/>
        <w:adjustRightInd w:val="0"/>
        <w:spacing w:after="0"/>
        <w:jc w:val="both"/>
        <w:rPr>
          <w:rFonts w:ascii="Arial" w:eastAsia="MyriadPro-Regular" w:hAnsi="Arial" w:cs="Arial"/>
          <w:sz w:val="24"/>
          <w:szCs w:val="24"/>
        </w:rPr>
      </w:pPr>
      <w:r w:rsidRPr="00E65243">
        <w:rPr>
          <w:rFonts w:ascii="Arial" w:eastAsia="MyriadPro-Regular" w:hAnsi="Arial" w:cs="Arial"/>
          <w:sz w:val="24"/>
          <w:szCs w:val="24"/>
        </w:rPr>
        <w:t>a. Tahun 2013 dan 2014, sesuai kemampuan bank;</w:t>
      </w:r>
    </w:p>
    <w:p w:rsidR="00D2125B" w:rsidRPr="00E65243" w:rsidRDefault="00D2125B" w:rsidP="00D2125B">
      <w:pPr>
        <w:autoSpaceDE w:val="0"/>
        <w:autoSpaceDN w:val="0"/>
        <w:adjustRightInd w:val="0"/>
        <w:spacing w:after="0"/>
        <w:jc w:val="both"/>
        <w:rPr>
          <w:rFonts w:ascii="Arial" w:eastAsia="MyriadPro-Regular" w:hAnsi="Arial" w:cs="Arial"/>
          <w:sz w:val="24"/>
          <w:szCs w:val="24"/>
        </w:rPr>
      </w:pPr>
      <w:r w:rsidRPr="00E65243">
        <w:rPr>
          <w:rFonts w:ascii="Arial" w:eastAsia="MyriadPro-Regular" w:hAnsi="Arial" w:cs="Arial"/>
          <w:sz w:val="24"/>
          <w:szCs w:val="24"/>
        </w:rPr>
        <w:t>b. Tahun 2015, paling rendah 5%;</w:t>
      </w:r>
    </w:p>
    <w:p w:rsidR="00D2125B" w:rsidRPr="00E65243" w:rsidRDefault="00D2125B" w:rsidP="00D2125B">
      <w:pPr>
        <w:autoSpaceDE w:val="0"/>
        <w:autoSpaceDN w:val="0"/>
        <w:adjustRightInd w:val="0"/>
        <w:spacing w:after="0"/>
        <w:jc w:val="both"/>
        <w:rPr>
          <w:rFonts w:ascii="Arial" w:eastAsia="MyriadPro-Regular" w:hAnsi="Arial" w:cs="Arial"/>
          <w:sz w:val="24"/>
          <w:szCs w:val="24"/>
        </w:rPr>
      </w:pPr>
      <w:r w:rsidRPr="00E65243">
        <w:rPr>
          <w:rFonts w:ascii="Arial" w:eastAsia="MyriadPro-Regular" w:hAnsi="Arial" w:cs="Arial"/>
          <w:sz w:val="24"/>
          <w:szCs w:val="24"/>
        </w:rPr>
        <w:t>c. Tahun 2016, paling rendah 10%;</w:t>
      </w:r>
    </w:p>
    <w:p w:rsidR="00D2125B" w:rsidRPr="00E65243" w:rsidRDefault="00D2125B" w:rsidP="00D2125B">
      <w:pPr>
        <w:autoSpaceDE w:val="0"/>
        <w:autoSpaceDN w:val="0"/>
        <w:adjustRightInd w:val="0"/>
        <w:spacing w:after="0"/>
        <w:jc w:val="both"/>
        <w:rPr>
          <w:rFonts w:ascii="Arial" w:eastAsia="MyriadPro-Regular" w:hAnsi="Arial" w:cs="Arial"/>
          <w:sz w:val="24"/>
          <w:szCs w:val="24"/>
        </w:rPr>
      </w:pPr>
      <w:r w:rsidRPr="00E65243">
        <w:rPr>
          <w:rFonts w:ascii="Arial" w:eastAsia="MyriadPro-Regular" w:hAnsi="Arial" w:cs="Arial"/>
          <w:sz w:val="24"/>
          <w:szCs w:val="24"/>
        </w:rPr>
        <w:t>d. Tahun 2017, paling rendah 15%;</w:t>
      </w:r>
    </w:p>
    <w:p w:rsidR="00D2125B" w:rsidRPr="00E65243" w:rsidRDefault="00D2125B" w:rsidP="00D2125B">
      <w:pPr>
        <w:autoSpaceDE w:val="0"/>
        <w:autoSpaceDN w:val="0"/>
        <w:adjustRightInd w:val="0"/>
        <w:spacing w:after="0"/>
        <w:jc w:val="both"/>
        <w:rPr>
          <w:rFonts w:ascii="Arial" w:eastAsia="MyriadPro-Regular" w:hAnsi="Arial" w:cs="Arial"/>
          <w:sz w:val="24"/>
          <w:szCs w:val="24"/>
        </w:rPr>
      </w:pPr>
      <w:r w:rsidRPr="00E65243">
        <w:rPr>
          <w:rFonts w:ascii="Arial" w:eastAsia="MyriadPro-Regular" w:hAnsi="Arial" w:cs="Arial"/>
          <w:sz w:val="24"/>
          <w:szCs w:val="24"/>
        </w:rPr>
        <w:t>e. Tahun 2018 dan seterusnya, paling rendah 20%.</w:t>
      </w:r>
    </w:p>
    <w:p w:rsidR="00D2125B" w:rsidRDefault="00D2125B" w:rsidP="00D2125B">
      <w:pPr>
        <w:pStyle w:val="DaftarParagraf"/>
        <w:ind w:left="0" w:firstLine="851"/>
        <w:jc w:val="both"/>
        <w:rPr>
          <w:rFonts w:ascii="Arial" w:hAnsi="Arial" w:cs="Arial"/>
          <w:sz w:val="24"/>
          <w:szCs w:val="24"/>
        </w:rPr>
      </w:pPr>
      <w:r>
        <w:rPr>
          <w:rFonts w:ascii="Arial" w:hAnsi="Arial" w:cs="Arial"/>
          <w:sz w:val="24"/>
          <w:szCs w:val="24"/>
        </w:rPr>
        <w:t xml:space="preserve">Penetapan rasio penyaluran kredit UMKM dibandingkan total penyaluran kredit atau pembiayaan tersebut berdasarkan ketentuan </w:t>
      </w:r>
      <w:r w:rsidRPr="00F57ACB">
        <w:rPr>
          <w:rFonts w:ascii="Arial" w:hAnsi="Arial" w:cs="Arial"/>
          <w:sz w:val="24"/>
          <w:szCs w:val="24"/>
        </w:rPr>
        <w:t>PBI Nomor 14/22/PBI/2012</w:t>
      </w:r>
      <w:r>
        <w:rPr>
          <w:rFonts w:ascii="Arial" w:hAnsi="Arial" w:cs="Arial"/>
          <w:sz w:val="24"/>
          <w:szCs w:val="24"/>
        </w:rPr>
        <w:t xml:space="preserve"> </w:t>
      </w:r>
      <w:r w:rsidRPr="00F57ACB">
        <w:rPr>
          <w:rFonts w:ascii="Arial" w:hAnsi="Arial" w:cs="Arial"/>
          <w:sz w:val="24"/>
          <w:szCs w:val="24"/>
        </w:rPr>
        <w:t>tentang Pemberian Kredit atau Pembiayaan oleh Bank</w:t>
      </w:r>
      <w:r>
        <w:rPr>
          <w:rFonts w:ascii="Arial" w:hAnsi="Arial" w:cs="Arial"/>
          <w:sz w:val="24"/>
          <w:szCs w:val="24"/>
        </w:rPr>
        <w:t xml:space="preserve"> </w:t>
      </w:r>
      <w:r w:rsidRPr="00F57ACB">
        <w:rPr>
          <w:rFonts w:ascii="Arial" w:hAnsi="Arial" w:cs="Arial"/>
          <w:sz w:val="24"/>
          <w:szCs w:val="24"/>
        </w:rPr>
        <w:t>Umum dan Bantuan Teknis dalam rangka Pengembangan Usaha Mikro,</w:t>
      </w:r>
      <w:r>
        <w:rPr>
          <w:rFonts w:ascii="Arial" w:hAnsi="Arial" w:cs="Arial"/>
          <w:sz w:val="24"/>
          <w:szCs w:val="24"/>
        </w:rPr>
        <w:t xml:space="preserve"> </w:t>
      </w:r>
      <w:r w:rsidRPr="00F57ACB">
        <w:rPr>
          <w:rFonts w:ascii="Arial" w:hAnsi="Arial" w:cs="Arial"/>
          <w:sz w:val="24"/>
          <w:szCs w:val="24"/>
        </w:rPr>
        <w:t>Kecil, dan Menengah</w:t>
      </w:r>
      <w:r>
        <w:rPr>
          <w:rFonts w:ascii="Arial" w:hAnsi="Arial" w:cs="Arial"/>
          <w:sz w:val="24"/>
          <w:szCs w:val="24"/>
        </w:rPr>
        <w:t>.</w:t>
      </w:r>
      <w:r w:rsidRPr="00F57ACB">
        <w:rPr>
          <w:rFonts w:ascii="Arial" w:hAnsi="Arial" w:cs="Arial"/>
          <w:sz w:val="24"/>
          <w:szCs w:val="24"/>
        </w:rPr>
        <w:t xml:space="preserve"> PBI Nomor 17/12/PBI/2015</w:t>
      </w:r>
      <w:r>
        <w:rPr>
          <w:rFonts w:ascii="Arial" w:hAnsi="Arial" w:cs="Arial"/>
          <w:sz w:val="24"/>
          <w:szCs w:val="24"/>
        </w:rPr>
        <w:t xml:space="preserve"> tentang perubahan ketentuan </w:t>
      </w:r>
      <w:r w:rsidRPr="00807D58">
        <w:rPr>
          <w:rFonts w:ascii="Arial" w:hAnsi="Arial" w:cs="Arial"/>
          <w:sz w:val="24"/>
          <w:szCs w:val="24"/>
        </w:rPr>
        <w:t>PBI Nomor 14/22/PBI/2012 tentang Pemberian Kredit atau Pembiayaan oleh Bank Umum dan Bantuan Teknis dalam rangka Pengembangan Usaha Mikro, Kecil, dan Menengah</w:t>
      </w:r>
      <w:r>
        <w:rPr>
          <w:rFonts w:ascii="Arial" w:hAnsi="Arial" w:cs="Arial"/>
          <w:sz w:val="24"/>
          <w:szCs w:val="24"/>
        </w:rPr>
        <w:t xml:space="preserve">. </w:t>
      </w:r>
      <w:r w:rsidRPr="00F57ACB">
        <w:rPr>
          <w:rFonts w:ascii="Arial" w:hAnsi="Arial" w:cs="Arial"/>
          <w:sz w:val="24"/>
          <w:szCs w:val="24"/>
        </w:rPr>
        <w:t>SEBI No.15/35/DPAU/2013</w:t>
      </w:r>
      <w:r>
        <w:rPr>
          <w:rFonts w:ascii="Arial" w:hAnsi="Arial" w:cs="Arial"/>
          <w:sz w:val="24"/>
          <w:szCs w:val="24"/>
        </w:rPr>
        <w:t xml:space="preserve"> p</w:t>
      </w:r>
      <w:r w:rsidRPr="00F57ACB">
        <w:rPr>
          <w:rFonts w:ascii="Arial" w:hAnsi="Arial" w:cs="Arial"/>
          <w:sz w:val="24"/>
          <w:szCs w:val="24"/>
        </w:rPr>
        <w:t>erihal</w:t>
      </w:r>
      <w:r>
        <w:rPr>
          <w:rFonts w:ascii="Arial" w:hAnsi="Arial" w:cs="Arial"/>
          <w:sz w:val="24"/>
          <w:szCs w:val="24"/>
        </w:rPr>
        <w:t xml:space="preserve"> </w:t>
      </w:r>
      <w:r w:rsidRPr="00F57ACB">
        <w:rPr>
          <w:rFonts w:ascii="Arial" w:hAnsi="Arial" w:cs="Arial"/>
          <w:sz w:val="24"/>
          <w:szCs w:val="24"/>
        </w:rPr>
        <w:t>:</w:t>
      </w:r>
      <w:r>
        <w:rPr>
          <w:rFonts w:ascii="Arial" w:hAnsi="Arial" w:cs="Arial"/>
          <w:sz w:val="24"/>
          <w:szCs w:val="24"/>
        </w:rPr>
        <w:t xml:space="preserve"> </w:t>
      </w:r>
      <w:r w:rsidRPr="00F57ACB">
        <w:rPr>
          <w:rFonts w:ascii="Arial" w:hAnsi="Arial" w:cs="Arial"/>
          <w:sz w:val="24"/>
          <w:szCs w:val="24"/>
        </w:rPr>
        <w:t>Pemberian Kredit atau Pembiayaan oleh Bank Umum dan Bantuan Teknis dalam rangka Pengembangan Usaha Mikro, Kecil, dan Menengah</w:t>
      </w:r>
      <w:r>
        <w:rPr>
          <w:rFonts w:ascii="Arial" w:hAnsi="Arial" w:cs="Arial"/>
          <w:sz w:val="24"/>
          <w:szCs w:val="24"/>
        </w:rPr>
        <w:t>.</w:t>
      </w:r>
    </w:p>
    <w:p w:rsidR="00D2125B" w:rsidRPr="004A6AFA" w:rsidRDefault="00D2125B" w:rsidP="00D2125B">
      <w:pPr>
        <w:pStyle w:val="DaftarParagraf"/>
        <w:ind w:left="0" w:firstLine="851"/>
        <w:jc w:val="both"/>
        <w:rPr>
          <w:rFonts w:ascii="Arial" w:hAnsi="Arial" w:cs="Arial"/>
          <w:sz w:val="24"/>
          <w:szCs w:val="24"/>
        </w:rPr>
      </w:pPr>
      <w:r w:rsidRPr="004A6AFA">
        <w:rPr>
          <w:rFonts w:ascii="Arial" w:hAnsi="Arial" w:cs="Arial"/>
          <w:sz w:val="24"/>
          <w:szCs w:val="24"/>
        </w:rPr>
        <w:t xml:space="preserve">Wilayah Jawa Barat mempunyai posisi strategis karena menjadi penyangga DKI Jakarta yang merupakan pusat pemerintahan dan pusat bisnis. Nadi bisnis yang berkembang di wilayah Jawa Barat menjadi pendorong perekonomian di wilayah Jawa Barat. Pengusaha yang berada di Jawa Barat didominasi oleh pelaku UMK, berdasarkan data dari BPS Jawa Barat Tahun 2016, persentase UMK di Jawa Barat mencapai 98,84% dari total jumlah usaha non pertanian di Jawa Barat. Jumlah UMK tersebar pada semua kategori non pertanian. Usaha Perdagangan Besar dan Eceran, Reparasi dan Perawatan Mobil dan Sepeda Motor mendominasi jumlah UMK dengan jumlah sekitar 2,1 juta usaha atau mencapai 47,44%. Usaha Industri Pengolahan dan usaha Penyediaan Akomodasi dan Penyediaan Makan Minum juga mempunyai kontribusi yang besar, masing </w:t>
      </w:r>
      <w:r w:rsidRPr="004A6AFA">
        <w:rPr>
          <w:rFonts w:ascii="Arial" w:hAnsi="Arial" w:cs="Arial"/>
          <w:sz w:val="24"/>
          <w:szCs w:val="24"/>
        </w:rPr>
        <w:lastRenderedPageBreak/>
        <w:t>- masing sejumlah 860.312 usaha (18,93%) dan lebih 600.720 usaha (lebih dari 13,12%). Konsentrasi UMK tersebar pada masing - masing kabupaten/kota di Jawa Barat</w:t>
      </w:r>
      <w:r>
        <w:rPr>
          <w:rFonts w:ascii="Arial" w:hAnsi="Arial" w:cs="Arial"/>
          <w:sz w:val="24"/>
          <w:szCs w:val="24"/>
        </w:rPr>
        <w:t xml:space="preserve">, </w:t>
      </w:r>
      <w:r w:rsidRPr="004A6AFA">
        <w:rPr>
          <w:rFonts w:ascii="Arial" w:hAnsi="Arial" w:cs="Arial"/>
          <w:sz w:val="24"/>
          <w:szCs w:val="24"/>
        </w:rPr>
        <w:t xml:space="preserve"> pelaku usaha mikro dan kecil di Jawa Barat sangat besar, sebanyak 4,5 juta. Jumlah tersebut merupakan potensi yang besar untuk mendorong perekonomian di Jawa Barat.  Terdapat tiga kabupaten/kota yang persentase UMK-nya lebih dari 7% terhadap total UMK Jawa Barat. Kabupaten Bogor, Kabupaten Bandung, dan Kota Bandung memiliki kontribusi sebesar 22,99% total UMK Jawa Barat. </w:t>
      </w:r>
    </w:p>
    <w:p w:rsidR="00D2125B" w:rsidRPr="00C8583F" w:rsidRDefault="00D2125B" w:rsidP="00D2125B">
      <w:pPr>
        <w:pStyle w:val="DaftarParagraf"/>
        <w:ind w:left="0" w:firstLine="851"/>
        <w:jc w:val="both"/>
        <w:rPr>
          <w:rFonts w:ascii="Arial" w:hAnsi="Arial" w:cs="Arial"/>
          <w:sz w:val="24"/>
          <w:szCs w:val="24"/>
        </w:rPr>
      </w:pPr>
      <w:r>
        <w:rPr>
          <w:rFonts w:ascii="Arial" w:hAnsi="Arial" w:cs="Arial"/>
          <w:sz w:val="24"/>
          <w:szCs w:val="24"/>
        </w:rPr>
        <w:t>Bank bjb merupakan bank daerah yang kantor pusatnya berada di Bandung Jawa Barat dan</w:t>
      </w:r>
      <w:r w:rsidRPr="00BB5FCA">
        <w:rPr>
          <w:rFonts w:ascii="Arial" w:hAnsi="Arial" w:cs="Arial"/>
          <w:sz w:val="24"/>
          <w:szCs w:val="24"/>
        </w:rPr>
        <w:t xml:space="preserve"> merupakan BUMD (Badan Usaha Milik Daerah)</w:t>
      </w:r>
      <w:r>
        <w:rPr>
          <w:rFonts w:ascii="Arial" w:hAnsi="Arial" w:cs="Arial"/>
          <w:sz w:val="24"/>
          <w:szCs w:val="24"/>
        </w:rPr>
        <w:t xml:space="preserve"> yang mayoritas sahamnya dimiliki pemerintah provinsi Jawa Barat.</w:t>
      </w:r>
      <w:r w:rsidRPr="00BB5FCA">
        <w:rPr>
          <w:rFonts w:ascii="Arial" w:hAnsi="Arial" w:cs="Arial"/>
          <w:sz w:val="24"/>
          <w:szCs w:val="24"/>
        </w:rPr>
        <w:t xml:space="preserve"> </w:t>
      </w:r>
      <w:r>
        <w:rPr>
          <w:rFonts w:ascii="Arial" w:hAnsi="Arial" w:cs="Arial"/>
          <w:sz w:val="24"/>
          <w:szCs w:val="24"/>
        </w:rPr>
        <w:t>Bank bjb</w:t>
      </w:r>
      <w:r w:rsidRPr="00BB5FCA">
        <w:rPr>
          <w:rFonts w:ascii="Arial" w:hAnsi="Arial" w:cs="Arial"/>
          <w:sz w:val="24"/>
          <w:szCs w:val="24"/>
        </w:rPr>
        <w:t xml:space="preserve"> berubah status dari Perusahaan Daerah menjadi Perseroan Terbatas, perubahan status ini tidak mengurangi kewajiban dan peran</w:t>
      </w:r>
      <w:r>
        <w:rPr>
          <w:rFonts w:ascii="Arial" w:hAnsi="Arial" w:cs="Arial"/>
          <w:sz w:val="24"/>
          <w:szCs w:val="24"/>
        </w:rPr>
        <w:t xml:space="preserve">nya </w:t>
      </w:r>
      <w:r w:rsidRPr="00BB5FCA">
        <w:rPr>
          <w:rFonts w:ascii="Arial" w:hAnsi="Arial" w:cs="Arial"/>
          <w:sz w:val="24"/>
          <w:szCs w:val="24"/>
        </w:rPr>
        <w:t xml:space="preserve">dalam melayani masyarakat dan berkontribusi terhadap pembangunan di daerah. </w:t>
      </w:r>
      <w:r>
        <w:rPr>
          <w:rFonts w:ascii="Arial" w:hAnsi="Arial" w:cs="Arial"/>
          <w:sz w:val="24"/>
          <w:szCs w:val="24"/>
        </w:rPr>
        <w:t xml:space="preserve">Peran perbankan dalam mendorong perekonomian dan pembangunan daerah bisa dilihat dari fungsi intermediasinya, yaitu menghimpun dana dari masyarakat dan menyalurkannya dalam bentuk kredit. </w:t>
      </w:r>
    </w:p>
    <w:p w:rsidR="00D2125B" w:rsidRDefault="00D2125B" w:rsidP="00D2125B">
      <w:pPr>
        <w:pStyle w:val="DaftarParagraf"/>
        <w:spacing w:after="0"/>
        <w:ind w:left="0" w:firstLine="851"/>
        <w:jc w:val="both"/>
        <w:rPr>
          <w:rFonts w:ascii="Arial" w:hAnsi="Arial" w:cs="Arial"/>
          <w:sz w:val="24"/>
          <w:szCs w:val="24"/>
        </w:rPr>
      </w:pPr>
      <w:r>
        <w:rPr>
          <w:rFonts w:ascii="Arial" w:hAnsi="Arial" w:cs="Arial"/>
          <w:sz w:val="24"/>
          <w:szCs w:val="24"/>
        </w:rPr>
        <w:t xml:space="preserve">Bank bjb melakukan berbagai upaya untuk meraih visi menjadi 10 bank terbesar dan berkinerja baik di Indonesia, salah satunya yaitu meningkatkan aset perusahaan melalui penyaluran kredit. Menurut Pedoman Akuntansi Perbankan Indonesia (2008) akun kredit yang diberikan termasuk dalam kategori aset keuangan non derivatif, posisi akun itu berada disisi aset dalam neraca bank. Bank yang ingin meningkatkan aset keuangannya harus menyalurkan kredit apalagi bila sumber laba bank tersebut masih tergantung dari penyaluran kredit. Hasil penelitian Adistya, Renna dkk (2018) menyebutkan bahwa </w:t>
      </w:r>
      <w:r w:rsidRPr="00FC44CC">
        <w:rPr>
          <w:rFonts w:ascii="Arial" w:hAnsi="Arial" w:cs="Arial"/>
          <w:sz w:val="24"/>
          <w:szCs w:val="24"/>
        </w:rPr>
        <w:t xml:space="preserve">Pertumbuhan kredit berpengaruh positif dan signifikan terhadap </w:t>
      </w:r>
      <w:r>
        <w:rPr>
          <w:rFonts w:ascii="Arial" w:hAnsi="Arial" w:cs="Arial"/>
          <w:sz w:val="24"/>
          <w:szCs w:val="24"/>
        </w:rPr>
        <w:t>profitabilitas perusahaan (</w:t>
      </w:r>
      <w:r w:rsidRPr="00FC44CC">
        <w:rPr>
          <w:rFonts w:ascii="Arial" w:hAnsi="Arial" w:cs="Arial"/>
          <w:sz w:val="24"/>
          <w:szCs w:val="24"/>
        </w:rPr>
        <w:t>ROA</w:t>
      </w:r>
      <w:r>
        <w:rPr>
          <w:rFonts w:ascii="Arial" w:hAnsi="Arial" w:cs="Arial"/>
          <w:sz w:val="24"/>
          <w:szCs w:val="24"/>
        </w:rPr>
        <w:t>)</w:t>
      </w:r>
      <w:r w:rsidRPr="00FC44CC">
        <w:rPr>
          <w:rFonts w:ascii="Arial" w:hAnsi="Arial" w:cs="Arial"/>
          <w:sz w:val="24"/>
          <w:szCs w:val="24"/>
        </w:rPr>
        <w:t xml:space="preserve">. </w:t>
      </w:r>
    </w:p>
    <w:p w:rsidR="00D2125B" w:rsidRDefault="00D2125B" w:rsidP="00D2125B">
      <w:pPr>
        <w:pStyle w:val="DaftarParagraf"/>
        <w:spacing w:after="0"/>
        <w:ind w:left="0" w:firstLine="851"/>
        <w:jc w:val="both"/>
        <w:rPr>
          <w:rFonts w:ascii="Arial" w:hAnsi="Arial" w:cs="Arial"/>
          <w:sz w:val="24"/>
          <w:szCs w:val="24"/>
        </w:rPr>
      </w:pPr>
      <w:r>
        <w:rPr>
          <w:rFonts w:ascii="Arial" w:hAnsi="Arial" w:cs="Arial"/>
          <w:sz w:val="24"/>
          <w:szCs w:val="24"/>
        </w:rPr>
        <w:t xml:space="preserve">Strategi portofolio kredit sangat penting bagi perbankan dalam pengelolaan bisnisnya, apalagi dengan adanya regulasi dari pemerintah terhadap komposisi kredit produkstif, konsumtif serta kredit UMKM. Penyaluran kredit ke sektor UMKM di bank bjb termasuk </w:t>
      </w:r>
      <w:r w:rsidRPr="009B19EF">
        <w:rPr>
          <w:rFonts w:ascii="Arial" w:hAnsi="Arial" w:cs="Arial"/>
          <w:i/>
          <w:sz w:val="24"/>
          <w:szCs w:val="24"/>
        </w:rPr>
        <w:t>high risk high return</w:t>
      </w:r>
      <w:r>
        <w:rPr>
          <w:rFonts w:ascii="Arial" w:hAnsi="Arial" w:cs="Arial"/>
          <w:sz w:val="24"/>
          <w:szCs w:val="24"/>
        </w:rPr>
        <w:t xml:space="preserve"> , sehingga bank bjb menerapkan tingkat bunga yang tinggi ke sektor UMKM. Disisi lain bank bjb sebagian besar portofolio kreditnya berada di sektor konsumer sehingga fungsi pembangunan dan agen pembangunan daerah menjadi  tidak optimal.</w:t>
      </w:r>
    </w:p>
    <w:p w:rsidR="00D2125B" w:rsidRDefault="00D2125B" w:rsidP="00D2125B">
      <w:pPr>
        <w:pStyle w:val="DaftarParagraf"/>
        <w:ind w:left="0" w:firstLine="851"/>
        <w:jc w:val="both"/>
        <w:rPr>
          <w:rFonts w:ascii="Arial" w:hAnsi="Arial" w:cs="Arial"/>
          <w:sz w:val="24"/>
          <w:szCs w:val="24"/>
        </w:rPr>
      </w:pPr>
      <w:r>
        <w:rPr>
          <w:rFonts w:ascii="Arial" w:hAnsi="Arial" w:cs="Arial"/>
          <w:sz w:val="24"/>
          <w:szCs w:val="24"/>
        </w:rPr>
        <w:t>Berdasarkan penelitian Anwar, Mokhamad (2013) pembiayaan oleh bank ke segmen UMKM memberikan pengaruh terhadap peningkatan profit/laba dan NIM (</w:t>
      </w:r>
      <w:r w:rsidRPr="00BC4587">
        <w:rPr>
          <w:rFonts w:ascii="Arial" w:hAnsi="Arial" w:cs="Arial"/>
          <w:i/>
          <w:sz w:val="24"/>
          <w:szCs w:val="24"/>
        </w:rPr>
        <w:t>Net Interest Margin</w:t>
      </w:r>
      <w:r>
        <w:rPr>
          <w:rFonts w:ascii="Arial" w:hAnsi="Arial" w:cs="Arial"/>
          <w:sz w:val="24"/>
          <w:szCs w:val="24"/>
        </w:rPr>
        <w:t>). Bank bjb mempunyai potensi besar untuk menyalurkan kredit secara optimal ke segmen UMKM, sehingga peluang untuk meningkatkan laba juga meningkat. Berdasarkan analisa faktor internal dan eksternal pendahuluan disusun analisa SWOT strategi pola penyaluran kredit UMKM di bank bjb sebagai berikut :</w:t>
      </w:r>
    </w:p>
    <w:p w:rsidR="00D2125B" w:rsidRPr="00E02579" w:rsidRDefault="00D2125B" w:rsidP="00D2125B">
      <w:pPr>
        <w:pStyle w:val="DaftarParagraf"/>
        <w:numPr>
          <w:ilvl w:val="0"/>
          <w:numId w:val="1"/>
        </w:numPr>
        <w:ind w:left="993"/>
        <w:jc w:val="center"/>
        <w:rPr>
          <w:rFonts w:ascii="Arial" w:hAnsi="Arial" w:cs="Arial"/>
          <w:b/>
          <w:sz w:val="24"/>
          <w:szCs w:val="24"/>
        </w:rPr>
      </w:pPr>
    </w:p>
    <w:p w:rsidR="00D2125B" w:rsidRDefault="00D2125B" w:rsidP="00D2125B">
      <w:pPr>
        <w:pStyle w:val="DaftarParagraf"/>
        <w:ind w:left="0" w:firstLine="426"/>
        <w:jc w:val="center"/>
        <w:rPr>
          <w:rFonts w:ascii="Arial" w:hAnsi="Arial" w:cs="Arial"/>
          <w:b/>
          <w:sz w:val="24"/>
          <w:szCs w:val="24"/>
        </w:rPr>
      </w:pPr>
      <w:r>
        <w:rPr>
          <w:rFonts w:ascii="Arial" w:hAnsi="Arial" w:cs="Arial"/>
          <w:b/>
          <w:sz w:val="24"/>
          <w:szCs w:val="24"/>
        </w:rPr>
        <w:t>SWOT strategi pola penyaluran Kredit UMKM bank bjb</w:t>
      </w:r>
    </w:p>
    <w:p w:rsidR="00D2125B" w:rsidRDefault="00D2125B" w:rsidP="00D2125B">
      <w:pPr>
        <w:pStyle w:val="DaftarParagraf"/>
        <w:ind w:left="0" w:firstLine="426"/>
        <w:jc w:val="center"/>
        <w:rPr>
          <w:rFonts w:ascii="Arial" w:hAnsi="Arial" w:cs="Arial"/>
          <w:b/>
          <w:sz w:val="24"/>
          <w:szCs w:val="24"/>
        </w:rPr>
      </w:pPr>
    </w:p>
    <w:tbl>
      <w:tblPr>
        <w:tblW w:w="8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9"/>
        <w:gridCol w:w="4052"/>
      </w:tblGrid>
      <w:tr w:rsidR="00D2125B" w:rsidRPr="00632296" w:rsidTr="004E3873">
        <w:trPr>
          <w:trHeight w:val="1336"/>
        </w:trPr>
        <w:tc>
          <w:tcPr>
            <w:tcW w:w="3969" w:type="dxa"/>
            <w:shd w:val="clear" w:color="auto" w:fill="auto"/>
            <w:tcMar>
              <w:top w:w="72" w:type="dxa"/>
              <w:left w:w="144" w:type="dxa"/>
              <w:bottom w:w="72" w:type="dxa"/>
              <w:right w:w="144" w:type="dxa"/>
            </w:tcMar>
            <w:hideMark/>
          </w:tcPr>
          <w:p w:rsidR="00D2125B" w:rsidRDefault="00D2125B" w:rsidP="004E3873">
            <w:pPr>
              <w:pStyle w:val="DaftarParagraf"/>
              <w:ind w:left="282"/>
              <w:jc w:val="center"/>
              <w:rPr>
                <w:rFonts w:ascii="Arial" w:hAnsi="Arial" w:cs="Arial"/>
                <w:b/>
                <w:bCs/>
                <w:i/>
                <w:sz w:val="20"/>
                <w:szCs w:val="20"/>
                <w:u w:val="single"/>
              </w:rPr>
            </w:pPr>
            <w:r w:rsidRPr="00C84EF9">
              <w:rPr>
                <w:rFonts w:ascii="Arial" w:hAnsi="Arial" w:cs="Arial"/>
                <w:b/>
                <w:bCs/>
                <w:i/>
                <w:sz w:val="20"/>
                <w:szCs w:val="20"/>
                <w:u w:val="single"/>
              </w:rPr>
              <w:t>STRENGTH</w:t>
            </w:r>
          </w:p>
          <w:p w:rsidR="00D2125B" w:rsidRPr="00C84EF9" w:rsidRDefault="00D2125B" w:rsidP="004E3873">
            <w:pPr>
              <w:pStyle w:val="DaftarParagraf"/>
              <w:ind w:left="282"/>
              <w:jc w:val="center"/>
              <w:rPr>
                <w:rFonts w:ascii="Arial" w:hAnsi="Arial" w:cs="Arial"/>
                <w:sz w:val="20"/>
                <w:szCs w:val="20"/>
                <w:u w:val="single"/>
              </w:rPr>
            </w:pPr>
          </w:p>
          <w:p w:rsidR="00D2125B" w:rsidRPr="00632296" w:rsidRDefault="00D2125B" w:rsidP="004E3873">
            <w:pPr>
              <w:pStyle w:val="DaftarParagraf"/>
              <w:numPr>
                <w:ilvl w:val="0"/>
                <w:numId w:val="2"/>
              </w:numPr>
              <w:tabs>
                <w:tab w:val="clear" w:pos="720"/>
              </w:tabs>
              <w:ind w:left="282" w:hanging="282"/>
              <w:jc w:val="both"/>
              <w:rPr>
                <w:rFonts w:ascii="Arial" w:hAnsi="Arial" w:cs="Arial"/>
                <w:sz w:val="20"/>
                <w:szCs w:val="20"/>
              </w:rPr>
            </w:pPr>
            <w:r w:rsidRPr="00632296">
              <w:rPr>
                <w:rFonts w:ascii="Arial" w:hAnsi="Arial" w:cs="Arial"/>
                <w:sz w:val="20"/>
                <w:szCs w:val="20"/>
              </w:rPr>
              <w:t>Kebijakan pemerintah yang mendukung sektor UMKM</w:t>
            </w:r>
          </w:p>
          <w:p w:rsidR="00D2125B" w:rsidRPr="00632296" w:rsidRDefault="00D2125B" w:rsidP="004E3873">
            <w:pPr>
              <w:pStyle w:val="DaftarParagraf"/>
              <w:numPr>
                <w:ilvl w:val="0"/>
                <w:numId w:val="2"/>
              </w:numPr>
              <w:tabs>
                <w:tab w:val="clear" w:pos="720"/>
              </w:tabs>
              <w:ind w:left="282" w:hanging="282"/>
              <w:jc w:val="both"/>
              <w:rPr>
                <w:rFonts w:ascii="Arial" w:hAnsi="Arial" w:cs="Arial"/>
                <w:sz w:val="20"/>
                <w:szCs w:val="20"/>
              </w:rPr>
            </w:pPr>
            <w:r w:rsidRPr="00632296">
              <w:rPr>
                <w:rFonts w:ascii="Arial" w:hAnsi="Arial" w:cs="Arial"/>
                <w:sz w:val="20"/>
                <w:szCs w:val="20"/>
              </w:rPr>
              <w:t>Produk kredit mikro yang beragam</w:t>
            </w:r>
          </w:p>
          <w:p w:rsidR="00D2125B" w:rsidRPr="00632296" w:rsidRDefault="00D2125B" w:rsidP="004E3873">
            <w:pPr>
              <w:pStyle w:val="DaftarParagraf"/>
              <w:numPr>
                <w:ilvl w:val="0"/>
                <w:numId w:val="2"/>
              </w:numPr>
              <w:tabs>
                <w:tab w:val="clear" w:pos="720"/>
              </w:tabs>
              <w:ind w:left="282" w:hanging="282"/>
              <w:jc w:val="both"/>
              <w:rPr>
                <w:rFonts w:ascii="Arial" w:hAnsi="Arial" w:cs="Arial"/>
                <w:sz w:val="20"/>
                <w:szCs w:val="20"/>
              </w:rPr>
            </w:pPr>
            <w:r w:rsidRPr="00632296">
              <w:rPr>
                <w:rFonts w:ascii="Arial" w:hAnsi="Arial" w:cs="Arial"/>
                <w:sz w:val="20"/>
                <w:szCs w:val="20"/>
              </w:rPr>
              <w:t>Subsidi Suku bunga untuk produk – produk kredit tertentu</w:t>
            </w:r>
          </w:p>
          <w:p w:rsidR="00D2125B" w:rsidRPr="00632296" w:rsidRDefault="00D2125B" w:rsidP="004E3873">
            <w:pPr>
              <w:pStyle w:val="DaftarParagraf"/>
              <w:numPr>
                <w:ilvl w:val="0"/>
                <w:numId w:val="2"/>
              </w:numPr>
              <w:tabs>
                <w:tab w:val="clear" w:pos="720"/>
              </w:tabs>
              <w:ind w:left="282" w:hanging="282"/>
              <w:jc w:val="both"/>
              <w:rPr>
                <w:rFonts w:ascii="Arial" w:hAnsi="Arial" w:cs="Arial"/>
                <w:sz w:val="20"/>
                <w:szCs w:val="20"/>
              </w:rPr>
            </w:pPr>
            <w:r w:rsidRPr="00632296">
              <w:rPr>
                <w:rFonts w:ascii="Arial" w:hAnsi="Arial" w:cs="Arial"/>
                <w:sz w:val="20"/>
                <w:szCs w:val="20"/>
              </w:rPr>
              <w:t>Dilayani di seluruh Cabang dan KCP bank bjb</w:t>
            </w:r>
          </w:p>
          <w:p w:rsidR="00D2125B" w:rsidRPr="00632296" w:rsidRDefault="00D2125B" w:rsidP="004E3873">
            <w:pPr>
              <w:pStyle w:val="DaftarParagraf"/>
              <w:numPr>
                <w:ilvl w:val="0"/>
                <w:numId w:val="2"/>
              </w:numPr>
              <w:tabs>
                <w:tab w:val="clear" w:pos="720"/>
              </w:tabs>
              <w:ind w:left="282" w:hanging="282"/>
              <w:jc w:val="both"/>
              <w:rPr>
                <w:rFonts w:ascii="Arial" w:hAnsi="Arial" w:cs="Arial"/>
                <w:sz w:val="20"/>
                <w:szCs w:val="20"/>
              </w:rPr>
            </w:pPr>
            <w:r w:rsidRPr="00632296">
              <w:rPr>
                <w:rFonts w:ascii="Arial" w:hAnsi="Arial" w:cs="Arial"/>
                <w:sz w:val="20"/>
                <w:szCs w:val="20"/>
              </w:rPr>
              <w:t>Adanya layanan PESAT</w:t>
            </w:r>
          </w:p>
          <w:p w:rsidR="00D2125B" w:rsidRPr="00632296" w:rsidRDefault="00D2125B" w:rsidP="004E3873">
            <w:pPr>
              <w:pStyle w:val="DaftarParagraf"/>
              <w:numPr>
                <w:ilvl w:val="0"/>
                <w:numId w:val="2"/>
              </w:numPr>
              <w:tabs>
                <w:tab w:val="clear" w:pos="720"/>
              </w:tabs>
              <w:ind w:left="282" w:hanging="282"/>
              <w:jc w:val="both"/>
              <w:rPr>
                <w:rFonts w:ascii="Arial" w:hAnsi="Arial" w:cs="Arial"/>
                <w:sz w:val="20"/>
                <w:szCs w:val="20"/>
              </w:rPr>
            </w:pPr>
            <w:r w:rsidRPr="00632296">
              <w:rPr>
                <w:rFonts w:ascii="Arial" w:hAnsi="Arial" w:cs="Arial"/>
                <w:sz w:val="20"/>
                <w:szCs w:val="20"/>
              </w:rPr>
              <w:t>Dukungan PPK untuk penyelesaian kredit bermasalah</w:t>
            </w:r>
          </w:p>
          <w:p w:rsidR="00D2125B" w:rsidRPr="00632296" w:rsidRDefault="00D2125B" w:rsidP="004E3873">
            <w:pPr>
              <w:pStyle w:val="DaftarParagraf"/>
              <w:numPr>
                <w:ilvl w:val="0"/>
                <w:numId w:val="2"/>
              </w:numPr>
              <w:tabs>
                <w:tab w:val="clear" w:pos="720"/>
              </w:tabs>
              <w:ind w:left="282" w:hanging="282"/>
              <w:jc w:val="both"/>
              <w:rPr>
                <w:rFonts w:ascii="Arial" w:hAnsi="Arial" w:cs="Arial"/>
                <w:sz w:val="20"/>
                <w:szCs w:val="20"/>
              </w:rPr>
            </w:pPr>
            <w:r w:rsidRPr="00632296">
              <w:rPr>
                <w:rFonts w:ascii="Arial" w:hAnsi="Arial" w:cs="Arial"/>
                <w:i/>
                <w:sz w:val="20"/>
                <w:szCs w:val="20"/>
              </w:rPr>
              <w:t>Support</w:t>
            </w:r>
            <w:r w:rsidRPr="00632296">
              <w:rPr>
                <w:rFonts w:ascii="Arial" w:hAnsi="Arial" w:cs="Arial"/>
                <w:sz w:val="20"/>
                <w:szCs w:val="20"/>
              </w:rPr>
              <w:t xml:space="preserve"> dari pemerintah daerah berupa dana bergulir</w:t>
            </w:r>
          </w:p>
        </w:tc>
        <w:tc>
          <w:tcPr>
            <w:tcW w:w="4052" w:type="dxa"/>
            <w:shd w:val="clear" w:color="auto" w:fill="auto"/>
            <w:tcMar>
              <w:top w:w="72" w:type="dxa"/>
              <w:left w:w="144" w:type="dxa"/>
              <w:bottom w:w="72" w:type="dxa"/>
              <w:right w:w="144" w:type="dxa"/>
            </w:tcMar>
            <w:hideMark/>
          </w:tcPr>
          <w:p w:rsidR="00D2125B" w:rsidRDefault="00D2125B" w:rsidP="004E3873">
            <w:pPr>
              <w:pStyle w:val="DaftarParagraf"/>
              <w:ind w:left="281"/>
              <w:jc w:val="center"/>
              <w:rPr>
                <w:rFonts w:ascii="Arial" w:hAnsi="Arial" w:cs="Arial"/>
                <w:b/>
                <w:bCs/>
                <w:i/>
                <w:sz w:val="20"/>
                <w:szCs w:val="20"/>
                <w:u w:val="single"/>
              </w:rPr>
            </w:pPr>
            <w:r w:rsidRPr="00C84EF9">
              <w:rPr>
                <w:rFonts w:ascii="Arial" w:hAnsi="Arial" w:cs="Arial"/>
                <w:b/>
                <w:bCs/>
                <w:i/>
                <w:sz w:val="20"/>
                <w:szCs w:val="20"/>
                <w:u w:val="single"/>
              </w:rPr>
              <w:t>WEAKNESS</w:t>
            </w:r>
          </w:p>
          <w:p w:rsidR="00D2125B" w:rsidRPr="00C84EF9" w:rsidRDefault="00D2125B" w:rsidP="004E3873">
            <w:pPr>
              <w:pStyle w:val="DaftarParagraf"/>
              <w:ind w:left="281"/>
              <w:jc w:val="center"/>
              <w:rPr>
                <w:rFonts w:ascii="Arial" w:hAnsi="Arial" w:cs="Arial"/>
                <w:sz w:val="20"/>
                <w:szCs w:val="20"/>
                <w:u w:val="single"/>
              </w:rPr>
            </w:pPr>
          </w:p>
          <w:p w:rsidR="00D2125B" w:rsidRPr="00632296" w:rsidRDefault="00D2125B" w:rsidP="004E3873">
            <w:pPr>
              <w:pStyle w:val="DaftarParagraf"/>
              <w:numPr>
                <w:ilvl w:val="0"/>
                <w:numId w:val="3"/>
              </w:numPr>
              <w:tabs>
                <w:tab w:val="clear" w:pos="720"/>
              </w:tabs>
              <w:ind w:left="281" w:hanging="283"/>
              <w:jc w:val="both"/>
              <w:rPr>
                <w:rFonts w:ascii="Arial" w:hAnsi="Arial" w:cs="Arial"/>
                <w:sz w:val="20"/>
                <w:szCs w:val="20"/>
              </w:rPr>
            </w:pPr>
            <w:r w:rsidRPr="00632296">
              <w:rPr>
                <w:rFonts w:ascii="Arial" w:hAnsi="Arial" w:cs="Arial"/>
                <w:sz w:val="20"/>
                <w:szCs w:val="20"/>
              </w:rPr>
              <w:t>Pencapaian penyaluran kredit UMKM belum sesuai regulasi</w:t>
            </w:r>
          </w:p>
          <w:p w:rsidR="00D2125B" w:rsidRPr="00632296" w:rsidRDefault="00D2125B" w:rsidP="004E3873">
            <w:pPr>
              <w:pStyle w:val="DaftarParagraf"/>
              <w:numPr>
                <w:ilvl w:val="0"/>
                <w:numId w:val="3"/>
              </w:numPr>
              <w:tabs>
                <w:tab w:val="clear" w:pos="720"/>
              </w:tabs>
              <w:ind w:left="281" w:hanging="283"/>
              <w:jc w:val="both"/>
              <w:rPr>
                <w:rFonts w:ascii="Arial" w:hAnsi="Arial" w:cs="Arial"/>
                <w:sz w:val="20"/>
                <w:szCs w:val="20"/>
              </w:rPr>
            </w:pPr>
            <w:r w:rsidRPr="00632296">
              <w:rPr>
                <w:rFonts w:ascii="Arial" w:hAnsi="Arial" w:cs="Arial"/>
                <w:sz w:val="20"/>
                <w:szCs w:val="20"/>
              </w:rPr>
              <w:t>Bunga Kredit Mikro masih cukup tinggi</w:t>
            </w:r>
          </w:p>
          <w:p w:rsidR="00D2125B" w:rsidRPr="00632296" w:rsidRDefault="00D2125B" w:rsidP="004E3873">
            <w:pPr>
              <w:pStyle w:val="DaftarParagraf"/>
              <w:numPr>
                <w:ilvl w:val="0"/>
                <w:numId w:val="3"/>
              </w:numPr>
              <w:tabs>
                <w:tab w:val="clear" w:pos="720"/>
              </w:tabs>
              <w:ind w:left="281" w:hanging="283"/>
              <w:jc w:val="both"/>
              <w:rPr>
                <w:rFonts w:ascii="Arial" w:hAnsi="Arial" w:cs="Arial"/>
                <w:sz w:val="20"/>
                <w:szCs w:val="20"/>
              </w:rPr>
            </w:pPr>
            <w:r w:rsidRPr="00632296">
              <w:rPr>
                <w:rFonts w:ascii="Arial" w:hAnsi="Arial" w:cs="Arial"/>
                <w:sz w:val="20"/>
                <w:szCs w:val="20"/>
              </w:rPr>
              <w:t>Kualitas SDM dibidang perkreditan UMKM</w:t>
            </w:r>
          </w:p>
          <w:p w:rsidR="00D2125B" w:rsidRPr="00632296" w:rsidRDefault="00D2125B" w:rsidP="004E3873">
            <w:pPr>
              <w:pStyle w:val="DaftarParagraf"/>
              <w:numPr>
                <w:ilvl w:val="0"/>
                <w:numId w:val="3"/>
              </w:numPr>
              <w:tabs>
                <w:tab w:val="clear" w:pos="720"/>
              </w:tabs>
              <w:ind w:left="281" w:hanging="283"/>
              <w:jc w:val="both"/>
              <w:rPr>
                <w:rFonts w:ascii="Arial" w:hAnsi="Arial" w:cs="Arial"/>
                <w:sz w:val="20"/>
                <w:szCs w:val="20"/>
              </w:rPr>
            </w:pPr>
            <w:r w:rsidRPr="00632296">
              <w:rPr>
                <w:rFonts w:ascii="Arial" w:hAnsi="Arial" w:cs="Arial"/>
                <w:sz w:val="20"/>
                <w:szCs w:val="20"/>
              </w:rPr>
              <w:t>Kuantitas SDM dibidang perkreditan UMKM</w:t>
            </w:r>
          </w:p>
          <w:p w:rsidR="00D2125B" w:rsidRPr="00632296" w:rsidRDefault="00D2125B" w:rsidP="004E3873">
            <w:pPr>
              <w:pStyle w:val="DaftarParagraf"/>
              <w:numPr>
                <w:ilvl w:val="0"/>
                <w:numId w:val="3"/>
              </w:numPr>
              <w:tabs>
                <w:tab w:val="clear" w:pos="720"/>
              </w:tabs>
              <w:ind w:left="281" w:hanging="283"/>
              <w:jc w:val="both"/>
              <w:rPr>
                <w:rFonts w:ascii="Arial" w:hAnsi="Arial" w:cs="Arial"/>
                <w:sz w:val="20"/>
                <w:szCs w:val="20"/>
              </w:rPr>
            </w:pPr>
            <w:r w:rsidRPr="00632296">
              <w:rPr>
                <w:rFonts w:ascii="Arial" w:hAnsi="Arial" w:cs="Arial"/>
                <w:sz w:val="20"/>
                <w:szCs w:val="20"/>
              </w:rPr>
              <w:t>Prosedur dan persyaratan kredit UMKM masih sulit dijangkau pelaku UMKM</w:t>
            </w:r>
          </w:p>
          <w:p w:rsidR="00D2125B" w:rsidRPr="004424E8" w:rsidRDefault="00D2125B" w:rsidP="004E3873">
            <w:pPr>
              <w:pStyle w:val="DaftarParagraf"/>
              <w:numPr>
                <w:ilvl w:val="0"/>
                <w:numId w:val="3"/>
              </w:numPr>
              <w:tabs>
                <w:tab w:val="clear" w:pos="720"/>
              </w:tabs>
              <w:ind w:left="281" w:hanging="283"/>
              <w:jc w:val="both"/>
              <w:rPr>
                <w:rFonts w:ascii="Arial" w:hAnsi="Arial" w:cs="Arial"/>
                <w:i/>
                <w:sz w:val="20"/>
                <w:szCs w:val="20"/>
              </w:rPr>
            </w:pPr>
            <w:r w:rsidRPr="00632296">
              <w:rPr>
                <w:rFonts w:ascii="Arial" w:hAnsi="Arial" w:cs="Arial"/>
                <w:i/>
                <w:sz w:val="20"/>
                <w:szCs w:val="20"/>
              </w:rPr>
              <w:t>Micro banking</w:t>
            </w:r>
            <w:r w:rsidRPr="00632296">
              <w:rPr>
                <w:rFonts w:ascii="Arial" w:hAnsi="Arial" w:cs="Arial"/>
                <w:sz w:val="20"/>
                <w:szCs w:val="20"/>
              </w:rPr>
              <w:t xml:space="preserve"> mo</w:t>
            </w:r>
            <w:r>
              <w:rPr>
                <w:rFonts w:ascii="Arial" w:hAnsi="Arial" w:cs="Arial"/>
                <w:sz w:val="20"/>
                <w:szCs w:val="20"/>
              </w:rPr>
              <w:t>del untuk penyaluran kredit UMKM</w:t>
            </w:r>
          </w:p>
        </w:tc>
      </w:tr>
      <w:tr w:rsidR="00D2125B" w:rsidRPr="00632296" w:rsidTr="004E3873">
        <w:trPr>
          <w:trHeight w:val="2623"/>
        </w:trPr>
        <w:tc>
          <w:tcPr>
            <w:tcW w:w="3969" w:type="dxa"/>
            <w:shd w:val="clear" w:color="auto" w:fill="auto"/>
            <w:tcMar>
              <w:top w:w="72" w:type="dxa"/>
              <w:left w:w="144" w:type="dxa"/>
              <w:bottom w:w="72" w:type="dxa"/>
              <w:right w:w="144" w:type="dxa"/>
            </w:tcMar>
            <w:hideMark/>
          </w:tcPr>
          <w:p w:rsidR="00D2125B" w:rsidRDefault="00D2125B" w:rsidP="004E3873">
            <w:pPr>
              <w:pStyle w:val="DaftarParagraf"/>
              <w:ind w:left="282"/>
              <w:jc w:val="center"/>
              <w:rPr>
                <w:rFonts w:ascii="Arial" w:hAnsi="Arial" w:cs="Arial"/>
                <w:b/>
                <w:bCs/>
                <w:i/>
                <w:sz w:val="20"/>
                <w:szCs w:val="20"/>
                <w:u w:val="single"/>
              </w:rPr>
            </w:pPr>
            <w:r w:rsidRPr="00881092">
              <w:rPr>
                <w:rFonts w:ascii="Arial" w:hAnsi="Arial" w:cs="Arial"/>
                <w:b/>
                <w:bCs/>
                <w:i/>
                <w:sz w:val="20"/>
                <w:szCs w:val="20"/>
                <w:u w:val="single"/>
              </w:rPr>
              <w:t>OPPORTUNITY</w:t>
            </w:r>
          </w:p>
          <w:p w:rsidR="00D2125B" w:rsidRPr="00881092" w:rsidRDefault="00D2125B" w:rsidP="004E3873">
            <w:pPr>
              <w:pStyle w:val="DaftarParagraf"/>
              <w:ind w:left="282"/>
              <w:jc w:val="center"/>
              <w:rPr>
                <w:rFonts w:ascii="Arial" w:hAnsi="Arial" w:cs="Arial"/>
                <w:sz w:val="20"/>
                <w:szCs w:val="20"/>
                <w:u w:val="single"/>
              </w:rPr>
            </w:pPr>
          </w:p>
          <w:p w:rsidR="00D2125B" w:rsidRPr="00632296" w:rsidRDefault="00D2125B" w:rsidP="004E3873">
            <w:pPr>
              <w:pStyle w:val="DaftarParagraf"/>
              <w:numPr>
                <w:ilvl w:val="0"/>
                <w:numId w:val="4"/>
              </w:numPr>
              <w:tabs>
                <w:tab w:val="clear" w:pos="720"/>
              </w:tabs>
              <w:ind w:left="282" w:hanging="282"/>
              <w:jc w:val="both"/>
              <w:rPr>
                <w:rFonts w:ascii="Arial" w:hAnsi="Arial" w:cs="Arial"/>
                <w:sz w:val="20"/>
                <w:szCs w:val="20"/>
              </w:rPr>
            </w:pPr>
            <w:r w:rsidRPr="00632296">
              <w:rPr>
                <w:rFonts w:ascii="Arial" w:hAnsi="Arial" w:cs="Arial"/>
                <w:sz w:val="20"/>
                <w:szCs w:val="20"/>
              </w:rPr>
              <w:t xml:space="preserve">Potensi pembiayaan kepada pelaku UMKM </w:t>
            </w:r>
          </w:p>
          <w:p w:rsidR="00D2125B" w:rsidRPr="00632296" w:rsidRDefault="00D2125B" w:rsidP="004E3873">
            <w:pPr>
              <w:pStyle w:val="DaftarParagraf"/>
              <w:numPr>
                <w:ilvl w:val="0"/>
                <w:numId w:val="4"/>
              </w:numPr>
              <w:tabs>
                <w:tab w:val="clear" w:pos="720"/>
              </w:tabs>
              <w:ind w:left="282" w:hanging="282"/>
              <w:jc w:val="both"/>
              <w:rPr>
                <w:rFonts w:ascii="Arial" w:hAnsi="Arial" w:cs="Arial"/>
                <w:sz w:val="20"/>
                <w:szCs w:val="20"/>
              </w:rPr>
            </w:pPr>
            <w:r w:rsidRPr="00632296">
              <w:rPr>
                <w:rFonts w:ascii="Arial" w:hAnsi="Arial" w:cs="Arial"/>
                <w:sz w:val="20"/>
                <w:szCs w:val="20"/>
              </w:rPr>
              <w:t>Kerjasama dan sinergi dengan pemerintah</w:t>
            </w:r>
          </w:p>
          <w:p w:rsidR="00D2125B" w:rsidRPr="00632296" w:rsidRDefault="00D2125B" w:rsidP="004E3873">
            <w:pPr>
              <w:pStyle w:val="DaftarParagraf"/>
              <w:numPr>
                <w:ilvl w:val="0"/>
                <w:numId w:val="4"/>
              </w:numPr>
              <w:tabs>
                <w:tab w:val="clear" w:pos="720"/>
              </w:tabs>
              <w:ind w:left="282" w:hanging="282"/>
              <w:jc w:val="both"/>
              <w:rPr>
                <w:rFonts w:ascii="Arial" w:hAnsi="Arial" w:cs="Arial"/>
                <w:sz w:val="20"/>
                <w:szCs w:val="20"/>
              </w:rPr>
            </w:pPr>
            <w:r w:rsidRPr="00632296">
              <w:rPr>
                <w:rFonts w:ascii="Arial" w:hAnsi="Arial" w:cs="Arial"/>
                <w:sz w:val="20"/>
                <w:szCs w:val="20"/>
              </w:rPr>
              <w:t>Peran sebagai pendorong dan penggerak pembangunan daerah</w:t>
            </w:r>
          </w:p>
          <w:p w:rsidR="00D2125B" w:rsidRPr="00632296" w:rsidRDefault="00D2125B" w:rsidP="004E3873">
            <w:pPr>
              <w:pStyle w:val="DaftarParagraf"/>
              <w:numPr>
                <w:ilvl w:val="0"/>
                <w:numId w:val="4"/>
              </w:numPr>
              <w:tabs>
                <w:tab w:val="clear" w:pos="720"/>
              </w:tabs>
              <w:ind w:left="282" w:hanging="282"/>
              <w:jc w:val="both"/>
              <w:rPr>
                <w:rFonts w:ascii="Arial" w:hAnsi="Arial" w:cs="Arial"/>
                <w:sz w:val="20"/>
                <w:szCs w:val="20"/>
              </w:rPr>
            </w:pPr>
            <w:r w:rsidRPr="00632296">
              <w:rPr>
                <w:rFonts w:ascii="Arial" w:hAnsi="Arial" w:cs="Arial"/>
                <w:sz w:val="20"/>
                <w:szCs w:val="20"/>
              </w:rPr>
              <w:t>Potensi meraih CASA</w:t>
            </w:r>
          </w:p>
          <w:p w:rsidR="00D2125B" w:rsidRPr="00632296" w:rsidRDefault="00D2125B" w:rsidP="004E3873">
            <w:pPr>
              <w:pStyle w:val="DaftarParagraf"/>
              <w:numPr>
                <w:ilvl w:val="0"/>
                <w:numId w:val="4"/>
              </w:numPr>
              <w:tabs>
                <w:tab w:val="clear" w:pos="720"/>
              </w:tabs>
              <w:ind w:left="282" w:hanging="282"/>
              <w:jc w:val="both"/>
              <w:rPr>
                <w:rFonts w:ascii="Arial" w:hAnsi="Arial" w:cs="Arial"/>
                <w:sz w:val="20"/>
                <w:szCs w:val="20"/>
              </w:rPr>
            </w:pPr>
            <w:r w:rsidRPr="00632296">
              <w:rPr>
                <w:rFonts w:ascii="Arial" w:hAnsi="Arial" w:cs="Arial"/>
                <w:sz w:val="20"/>
                <w:szCs w:val="20"/>
              </w:rPr>
              <w:t>Meningkatkan laku pandai</w:t>
            </w:r>
          </w:p>
        </w:tc>
        <w:tc>
          <w:tcPr>
            <w:tcW w:w="4052" w:type="dxa"/>
            <w:shd w:val="clear" w:color="auto" w:fill="auto"/>
            <w:tcMar>
              <w:top w:w="72" w:type="dxa"/>
              <w:left w:w="144" w:type="dxa"/>
              <w:bottom w:w="72" w:type="dxa"/>
              <w:right w:w="144" w:type="dxa"/>
            </w:tcMar>
            <w:hideMark/>
          </w:tcPr>
          <w:p w:rsidR="00D2125B" w:rsidRDefault="00D2125B" w:rsidP="004E3873">
            <w:pPr>
              <w:pStyle w:val="DaftarParagraf"/>
              <w:ind w:left="281"/>
              <w:jc w:val="center"/>
              <w:rPr>
                <w:rFonts w:ascii="Arial" w:hAnsi="Arial" w:cs="Arial"/>
                <w:b/>
                <w:bCs/>
                <w:i/>
                <w:sz w:val="20"/>
                <w:szCs w:val="20"/>
                <w:u w:val="single"/>
              </w:rPr>
            </w:pPr>
            <w:r w:rsidRPr="00881092">
              <w:rPr>
                <w:rFonts w:ascii="Arial" w:hAnsi="Arial" w:cs="Arial"/>
                <w:b/>
                <w:bCs/>
                <w:i/>
                <w:sz w:val="20"/>
                <w:szCs w:val="20"/>
                <w:u w:val="single"/>
              </w:rPr>
              <w:t>THREAT</w:t>
            </w:r>
          </w:p>
          <w:p w:rsidR="00D2125B" w:rsidRPr="00881092" w:rsidRDefault="00D2125B" w:rsidP="004E3873">
            <w:pPr>
              <w:pStyle w:val="DaftarParagraf"/>
              <w:ind w:left="281"/>
              <w:jc w:val="center"/>
              <w:rPr>
                <w:rFonts w:ascii="Arial" w:hAnsi="Arial" w:cs="Arial"/>
                <w:sz w:val="20"/>
                <w:szCs w:val="20"/>
                <w:u w:val="single"/>
              </w:rPr>
            </w:pPr>
          </w:p>
          <w:p w:rsidR="00D2125B" w:rsidRPr="00632296" w:rsidRDefault="00D2125B" w:rsidP="004E3873">
            <w:pPr>
              <w:pStyle w:val="DaftarParagraf"/>
              <w:numPr>
                <w:ilvl w:val="0"/>
                <w:numId w:val="5"/>
              </w:numPr>
              <w:tabs>
                <w:tab w:val="clear" w:pos="720"/>
              </w:tabs>
              <w:ind w:left="281" w:hanging="283"/>
              <w:jc w:val="both"/>
              <w:rPr>
                <w:rFonts w:ascii="Arial" w:hAnsi="Arial" w:cs="Arial"/>
                <w:sz w:val="20"/>
                <w:szCs w:val="20"/>
              </w:rPr>
            </w:pPr>
            <w:r w:rsidRPr="00632296">
              <w:rPr>
                <w:rFonts w:ascii="Arial" w:hAnsi="Arial" w:cs="Arial"/>
                <w:sz w:val="20"/>
                <w:szCs w:val="20"/>
              </w:rPr>
              <w:t>NPL Kredit KUMKM</w:t>
            </w:r>
          </w:p>
          <w:p w:rsidR="00D2125B" w:rsidRPr="00632296" w:rsidRDefault="00D2125B" w:rsidP="004E3873">
            <w:pPr>
              <w:pStyle w:val="DaftarParagraf"/>
              <w:numPr>
                <w:ilvl w:val="0"/>
                <w:numId w:val="5"/>
              </w:numPr>
              <w:tabs>
                <w:tab w:val="clear" w:pos="720"/>
              </w:tabs>
              <w:ind w:left="281" w:hanging="283"/>
              <w:jc w:val="both"/>
              <w:rPr>
                <w:rFonts w:ascii="Arial" w:hAnsi="Arial" w:cs="Arial"/>
                <w:sz w:val="20"/>
                <w:szCs w:val="20"/>
              </w:rPr>
            </w:pPr>
            <w:r w:rsidRPr="00632296">
              <w:rPr>
                <w:rFonts w:ascii="Arial" w:hAnsi="Arial" w:cs="Arial"/>
                <w:sz w:val="20"/>
                <w:szCs w:val="20"/>
              </w:rPr>
              <w:t>Regulasi pemerintah, misal : pajak UKM</w:t>
            </w:r>
          </w:p>
          <w:p w:rsidR="00D2125B" w:rsidRPr="00632296" w:rsidRDefault="00D2125B" w:rsidP="004E3873">
            <w:pPr>
              <w:pStyle w:val="DaftarParagraf"/>
              <w:numPr>
                <w:ilvl w:val="0"/>
                <w:numId w:val="5"/>
              </w:numPr>
              <w:tabs>
                <w:tab w:val="clear" w:pos="720"/>
              </w:tabs>
              <w:ind w:left="281" w:hanging="283"/>
              <w:jc w:val="both"/>
              <w:rPr>
                <w:rFonts w:ascii="Arial" w:hAnsi="Arial" w:cs="Arial"/>
                <w:sz w:val="20"/>
                <w:szCs w:val="20"/>
              </w:rPr>
            </w:pPr>
            <w:r w:rsidRPr="00632296">
              <w:rPr>
                <w:rFonts w:ascii="Arial" w:hAnsi="Arial" w:cs="Arial"/>
                <w:sz w:val="20"/>
                <w:szCs w:val="20"/>
              </w:rPr>
              <w:t xml:space="preserve">Pelaku Usaha Mikro dan Kecil banyak yang belum </w:t>
            </w:r>
            <w:r w:rsidRPr="00632296">
              <w:rPr>
                <w:rFonts w:ascii="Arial" w:hAnsi="Arial" w:cs="Arial"/>
                <w:i/>
                <w:sz w:val="20"/>
                <w:szCs w:val="20"/>
              </w:rPr>
              <w:t>bankable</w:t>
            </w:r>
          </w:p>
          <w:p w:rsidR="00D2125B" w:rsidRPr="00632296" w:rsidRDefault="00D2125B" w:rsidP="004E3873">
            <w:pPr>
              <w:pStyle w:val="DaftarParagraf"/>
              <w:numPr>
                <w:ilvl w:val="0"/>
                <w:numId w:val="5"/>
              </w:numPr>
              <w:tabs>
                <w:tab w:val="clear" w:pos="720"/>
              </w:tabs>
              <w:ind w:left="281" w:hanging="283"/>
              <w:jc w:val="both"/>
              <w:rPr>
                <w:rFonts w:ascii="Arial" w:hAnsi="Arial" w:cs="Arial"/>
                <w:sz w:val="20"/>
                <w:szCs w:val="20"/>
              </w:rPr>
            </w:pPr>
            <w:r w:rsidRPr="00632296">
              <w:rPr>
                <w:rFonts w:ascii="Arial" w:hAnsi="Arial" w:cs="Arial"/>
                <w:sz w:val="20"/>
                <w:szCs w:val="20"/>
              </w:rPr>
              <w:t xml:space="preserve">Pelaku Usaha Mikro dan Kecil banyak yang belum </w:t>
            </w:r>
            <w:r w:rsidRPr="00632296">
              <w:rPr>
                <w:rFonts w:ascii="Arial" w:hAnsi="Arial" w:cs="Arial"/>
                <w:i/>
                <w:sz w:val="20"/>
                <w:szCs w:val="20"/>
              </w:rPr>
              <w:t>feasibel</w:t>
            </w:r>
          </w:p>
          <w:p w:rsidR="00D2125B" w:rsidRPr="00632296" w:rsidRDefault="00D2125B" w:rsidP="004E3873">
            <w:pPr>
              <w:pStyle w:val="DaftarParagraf"/>
              <w:numPr>
                <w:ilvl w:val="0"/>
                <w:numId w:val="5"/>
              </w:numPr>
              <w:tabs>
                <w:tab w:val="clear" w:pos="720"/>
              </w:tabs>
              <w:ind w:left="281" w:hanging="283"/>
              <w:jc w:val="both"/>
              <w:rPr>
                <w:rFonts w:ascii="Arial" w:hAnsi="Arial" w:cs="Arial"/>
                <w:sz w:val="20"/>
                <w:szCs w:val="20"/>
              </w:rPr>
            </w:pPr>
            <w:r w:rsidRPr="00632296">
              <w:rPr>
                <w:rFonts w:ascii="Arial" w:hAnsi="Arial" w:cs="Arial"/>
                <w:sz w:val="20"/>
                <w:szCs w:val="20"/>
              </w:rPr>
              <w:t>Persaingan dengan bank dan LKM lain</w:t>
            </w:r>
          </w:p>
          <w:p w:rsidR="00D2125B" w:rsidRPr="00632296" w:rsidRDefault="00D2125B" w:rsidP="004E3873">
            <w:pPr>
              <w:pStyle w:val="DaftarParagraf"/>
              <w:numPr>
                <w:ilvl w:val="0"/>
                <w:numId w:val="5"/>
              </w:numPr>
              <w:tabs>
                <w:tab w:val="clear" w:pos="720"/>
              </w:tabs>
              <w:ind w:left="281" w:hanging="283"/>
              <w:jc w:val="both"/>
              <w:rPr>
                <w:rFonts w:ascii="Arial" w:hAnsi="Arial" w:cs="Arial"/>
                <w:sz w:val="20"/>
                <w:szCs w:val="20"/>
              </w:rPr>
            </w:pPr>
            <w:r w:rsidRPr="00632296">
              <w:rPr>
                <w:rFonts w:ascii="Arial" w:hAnsi="Arial" w:cs="Arial"/>
                <w:sz w:val="20"/>
                <w:szCs w:val="20"/>
              </w:rPr>
              <w:t xml:space="preserve">Persaingan dengan </w:t>
            </w:r>
            <w:r w:rsidRPr="00632296">
              <w:rPr>
                <w:rFonts w:ascii="Arial" w:hAnsi="Arial" w:cs="Arial"/>
                <w:i/>
                <w:sz w:val="20"/>
                <w:szCs w:val="20"/>
              </w:rPr>
              <w:t>fintech</w:t>
            </w:r>
          </w:p>
          <w:p w:rsidR="00D2125B" w:rsidRPr="00632296" w:rsidRDefault="00D2125B" w:rsidP="004E3873">
            <w:pPr>
              <w:pStyle w:val="DaftarParagraf"/>
              <w:numPr>
                <w:ilvl w:val="0"/>
                <w:numId w:val="5"/>
              </w:numPr>
              <w:tabs>
                <w:tab w:val="clear" w:pos="720"/>
              </w:tabs>
              <w:ind w:left="281" w:hanging="283"/>
              <w:jc w:val="both"/>
              <w:rPr>
                <w:rFonts w:ascii="Arial" w:hAnsi="Arial" w:cs="Arial"/>
                <w:sz w:val="20"/>
                <w:szCs w:val="20"/>
              </w:rPr>
            </w:pPr>
            <w:r w:rsidRPr="00632296">
              <w:rPr>
                <w:rFonts w:ascii="Arial" w:hAnsi="Arial" w:cs="Arial"/>
                <w:i/>
                <w:sz w:val="20"/>
                <w:szCs w:val="20"/>
              </w:rPr>
              <w:t xml:space="preserve">Cost </w:t>
            </w:r>
            <w:r w:rsidRPr="00632296">
              <w:rPr>
                <w:rFonts w:ascii="Arial" w:hAnsi="Arial" w:cs="Arial"/>
                <w:sz w:val="20"/>
                <w:szCs w:val="20"/>
              </w:rPr>
              <w:t>yang tinggi untuk maintenance dan monitoring</w:t>
            </w:r>
          </w:p>
        </w:tc>
      </w:tr>
    </w:tbl>
    <w:p w:rsidR="00D2125B" w:rsidRDefault="00D2125B" w:rsidP="00D2125B">
      <w:pPr>
        <w:spacing w:after="0"/>
        <w:ind w:firstLine="850"/>
        <w:jc w:val="both"/>
        <w:rPr>
          <w:rFonts w:ascii="Arial" w:hAnsi="Arial" w:cs="Arial"/>
          <w:sz w:val="24"/>
          <w:szCs w:val="24"/>
        </w:rPr>
      </w:pPr>
    </w:p>
    <w:p w:rsidR="00D2125B" w:rsidRDefault="00D2125B" w:rsidP="00D2125B">
      <w:pPr>
        <w:spacing w:after="0"/>
        <w:ind w:firstLine="850"/>
        <w:jc w:val="both"/>
        <w:rPr>
          <w:rFonts w:ascii="Arial" w:hAnsi="Arial" w:cs="Arial"/>
          <w:bCs/>
          <w:sz w:val="24"/>
          <w:szCs w:val="24"/>
        </w:rPr>
      </w:pPr>
      <w:r>
        <w:rPr>
          <w:rFonts w:ascii="Arial" w:hAnsi="Arial" w:cs="Arial"/>
          <w:sz w:val="24"/>
          <w:szCs w:val="24"/>
        </w:rPr>
        <w:t>Berdasarkan</w:t>
      </w:r>
      <w:r w:rsidRPr="00E46D9D">
        <w:rPr>
          <w:rFonts w:ascii="Arial" w:hAnsi="Arial" w:cs="Arial"/>
          <w:sz w:val="24"/>
          <w:szCs w:val="24"/>
        </w:rPr>
        <w:t xml:space="preserve"> </w:t>
      </w:r>
      <w:r w:rsidRPr="00E46D9D">
        <w:rPr>
          <w:rFonts w:ascii="Arial" w:hAnsi="Arial" w:cs="Arial"/>
          <w:i/>
          <w:sz w:val="24"/>
          <w:szCs w:val="24"/>
        </w:rPr>
        <w:t>fenomena</w:t>
      </w:r>
      <w:r w:rsidRPr="00E46D9D">
        <w:rPr>
          <w:rFonts w:ascii="Arial" w:hAnsi="Arial" w:cs="Arial"/>
          <w:sz w:val="24"/>
          <w:szCs w:val="24"/>
        </w:rPr>
        <w:t xml:space="preserve"> tersebut, penulis tertarik melakukan kajian penelitian tentang </w:t>
      </w:r>
      <w:r>
        <w:rPr>
          <w:rFonts w:ascii="Arial" w:hAnsi="Arial" w:cs="Arial"/>
          <w:sz w:val="24"/>
          <w:szCs w:val="24"/>
        </w:rPr>
        <w:t xml:space="preserve">strategi </w:t>
      </w:r>
      <w:r w:rsidRPr="00E46D9D">
        <w:rPr>
          <w:rFonts w:ascii="Arial" w:hAnsi="Arial" w:cs="Arial"/>
          <w:sz w:val="24"/>
          <w:szCs w:val="24"/>
        </w:rPr>
        <w:t xml:space="preserve">pola </w:t>
      </w:r>
      <w:r>
        <w:rPr>
          <w:rFonts w:ascii="Arial" w:hAnsi="Arial" w:cs="Arial"/>
          <w:sz w:val="24"/>
          <w:szCs w:val="24"/>
        </w:rPr>
        <w:t>penyaluran</w:t>
      </w:r>
      <w:r w:rsidRPr="00E46D9D">
        <w:rPr>
          <w:rFonts w:ascii="Arial" w:hAnsi="Arial" w:cs="Arial"/>
          <w:sz w:val="24"/>
          <w:szCs w:val="24"/>
        </w:rPr>
        <w:t xml:space="preserve"> kredit UMKM di bank bjb, </w:t>
      </w:r>
      <w:r>
        <w:rPr>
          <w:rFonts w:ascii="Arial" w:hAnsi="Arial" w:cs="Arial"/>
          <w:sz w:val="24"/>
          <w:szCs w:val="24"/>
        </w:rPr>
        <w:t>karena peran bank bjb sebagai bank pembangunan daerah yang harus mendorong roda perekonomian di daerah melalui penyaluran kredit ke sektor produktif khususnya ke sektor UMKM</w:t>
      </w:r>
      <w:r w:rsidRPr="00E46D9D">
        <w:rPr>
          <w:rFonts w:ascii="Arial" w:hAnsi="Arial" w:cs="Arial"/>
          <w:sz w:val="24"/>
          <w:szCs w:val="24"/>
        </w:rPr>
        <w:t>.</w:t>
      </w:r>
      <w:r>
        <w:rPr>
          <w:rFonts w:ascii="Arial" w:hAnsi="Arial" w:cs="Arial"/>
          <w:sz w:val="24"/>
          <w:szCs w:val="24"/>
        </w:rPr>
        <w:t xml:space="preserve"> Pola penyaluran kredit yang diharapkan yaitu pola kredit UMKM yang bisa meningkatkan pertumbuhan perusahaan sesuai visi perusahaan yaitu menjadi 10 bank terbesar dan berkinerja baik di Indonesia. Judul penelitian yang dilakukan penulis yaitu “</w:t>
      </w:r>
      <w:r w:rsidRPr="006811BA">
        <w:rPr>
          <w:rFonts w:ascii="Arial" w:hAnsi="Arial" w:cs="Arial"/>
          <w:bCs/>
          <w:sz w:val="24"/>
          <w:szCs w:val="24"/>
        </w:rPr>
        <w:t>Kajian Strategi Pola Penyaluran Kredit UMKM dalam Upaya Meningkatkan Pertumbuhan Perusahaan”.</w:t>
      </w:r>
    </w:p>
    <w:p w:rsidR="00D2125B" w:rsidRDefault="00D2125B" w:rsidP="00D2125B">
      <w:pPr>
        <w:spacing w:after="0"/>
        <w:ind w:firstLine="850"/>
        <w:jc w:val="both"/>
        <w:rPr>
          <w:rFonts w:ascii="Arial" w:hAnsi="Arial" w:cs="Arial"/>
          <w:bCs/>
          <w:sz w:val="24"/>
          <w:szCs w:val="24"/>
        </w:rPr>
      </w:pPr>
    </w:p>
    <w:p w:rsidR="00D2125B" w:rsidRDefault="00D2125B" w:rsidP="00D2125B">
      <w:pPr>
        <w:spacing w:after="0"/>
        <w:ind w:firstLine="850"/>
        <w:jc w:val="both"/>
        <w:rPr>
          <w:rFonts w:ascii="Arial" w:hAnsi="Arial" w:cs="Arial"/>
          <w:bCs/>
          <w:sz w:val="24"/>
          <w:szCs w:val="24"/>
        </w:rPr>
      </w:pPr>
    </w:p>
    <w:p w:rsidR="00D2125B" w:rsidRDefault="00D2125B" w:rsidP="00D2125B">
      <w:pPr>
        <w:spacing w:after="0"/>
        <w:ind w:firstLine="850"/>
        <w:jc w:val="both"/>
        <w:rPr>
          <w:rFonts w:ascii="Arial" w:hAnsi="Arial" w:cs="Arial"/>
          <w:bCs/>
          <w:sz w:val="24"/>
          <w:szCs w:val="24"/>
        </w:rPr>
      </w:pPr>
    </w:p>
    <w:p w:rsidR="00D2125B" w:rsidRPr="00297D7C" w:rsidRDefault="00D2125B" w:rsidP="00D2125B">
      <w:pPr>
        <w:spacing w:after="0"/>
        <w:rPr>
          <w:rFonts w:ascii="Arial" w:hAnsi="Arial" w:cs="Arial"/>
          <w:b/>
          <w:sz w:val="24"/>
          <w:szCs w:val="24"/>
        </w:rPr>
      </w:pPr>
    </w:p>
    <w:p w:rsidR="00D2125B" w:rsidRPr="00297D7C" w:rsidRDefault="00D2125B" w:rsidP="00D2125B">
      <w:pPr>
        <w:pStyle w:val="DaftarParagraf"/>
        <w:numPr>
          <w:ilvl w:val="0"/>
          <w:numId w:val="38"/>
        </w:numPr>
        <w:spacing w:after="0"/>
        <w:ind w:left="284" w:hanging="284"/>
        <w:jc w:val="center"/>
        <w:rPr>
          <w:rFonts w:ascii="Arial" w:hAnsi="Arial" w:cs="Arial"/>
          <w:b/>
          <w:sz w:val="24"/>
          <w:szCs w:val="24"/>
        </w:rPr>
      </w:pPr>
      <w:r>
        <w:rPr>
          <w:rFonts w:ascii="Arial" w:hAnsi="Arial" w:cs="Arial"/>
          <w:b/>
          <w:sz w:val="24"/>
          <w:szCs w:val="24"/>
        </w:rPr>
        <w:lastRenderedPageBreak/>
        <w:t>KAJIAN PUSTAKA,</w:t>
      </w:r>
      <w:r w:rsidRPr="00297D7C">
        <w:rPr>
          <w:rFonts w:ascii="Arial" w:hAnsi="Arial" w:cs="Arial"/>
          <w:b/>
          <w:sz w:val="24"/>
          <w:szCs w:val="24"/>
        </w:rPr>
        <w:t xml:space="preserve"> KERANGKA PEMIKIRAN</w:t>
      </w:r>
      <w:r>
        <w:rPr>
          <w:rFonts w:ascii="Arial" w:hAnsi="Arial" w:cs="Arial"/>
          <w:b/>
          <w:sz w:val="24"/>
          <w:szCs w:val="24"/>
        </w:rPr>
        <w:t xml:space="preserve"> DAN PROPOSISI</w:t>
      </w:r>
    </w:p>
    <w:p w:rsidR="00D2125B" w:rsidRPr="00297D7C" w:rsidRDefault="00D2125B" w:rsidP="00D2125B">
      <w:pPr>
        <w:spacing w:after="0"/>
        <w:ind w:left="360"/>
        <w:jc w:val="center"/>
        <w:rPr>
          <w:rFonts w:ascii="Arial" w:hAnsi="Arial" w:cs="Arial"/>
          <w:b/>
          <w:sz w:val="24"/>
          <w:szCs w:val="24"/>
        </w:rPr>
      </w:pPr>
    </w:p>
    <w:p w:rsidR="00D2125B" w:rsidRPr="00FE1D28" w:rsidRDefault="00D2125B" w:rsidP="00D2125B">
      <w:pPr>
        <w:pStyle w:val="DaftarParagraf"/>
        <w:numPr>
          <w:ilvl w:val="0"/>
          <w:numId w:val="6"/>
        </w:numPr>
        <w:spacing w:after="0"/>
        <w:jc w:val="both"/>
        <w:rPr>
          <w:rFonts w:ascii="Arial" w:hAnsi="Arial" w:cs="Arial"/>
          <w:b/>
          <w:sz w:val="24"/>
          <w:szCs w:val="24"/>
        </w:rPr>
      </w:pPr>
      <w:r>
        <w:rPr>
          <w:rFonts w:ascii="Arial" w:hAnsi="Arial" w:cs="Arial"/>
          <w:b/>
          <w:sz w:val="24"/>
          <w:szCs w:val="24"/>
        </w:rPr>
        <w:t>Kajian Pustaka</w:t>
      </w:r>
    </w:p>
    <w:p w:rsidR="00D2125B" w:rsidRPr="000A1964" w:rsidRDefault="00D2125B" w:rsidP="00D2125B">
      <w:pPr>
        <w:pStyle w:val="DaftarParagraf"/>
        <w:spacing w:after="0"/>
        <w:ind w:left="0" w:firstLine="851"/>
        <w:jc w:val="both"/>
        <w:rPr>
          <w:rFonts w:ascii="Arial" w:hAnsi="Arial" w:cs="Arial"/>
          <w:sz w:val="24"/>
          <w:szCs w:val="24"/>
        </w:rPr>
      </w:pPr>
      <w:r w:rsidRPr="000A1964">
        <w:rPr>
          <w:rFonts w:ascii="Arial" w:hAnsi="Arial" w:cs="Arial"/>
          <w:i/>
          <w:sz w:val="24"/>
          <w:szCs w:val="24"/>
        </w:rPr>
        <w:t>Grand theory</w:t>
      </w:r>
      <w:r w:rsidRPr="00297D7C">
        <w:rPr>
          <w:rFonts w:ascii="Arial" w:hAnsi="Arial" w:cs="Arial"/>
          <w:sz w:val="24"/>
          <w:szCs w:val="24"/>
        </w:rPr>
        <w:t xml:space="preserve"> dari penelitian ini yaitu Ilmu Manajemen </w:t>
      </w:r>
      <w:r w:rsidRPr="007A7C57">
        <w:rPr>
          <w:rFonts w:ascii="Arial" w:hAnsi="Arial" w:cs="Arial"/>
          <w:i/>
          <w:sz w:val="24"/>
          <w:szCs w:val="24"/>
        </w:rPr>
        <w:t>(management),</w:t>
      </w:r>
      <w:r w:rsidRPr="00297D7C">
        <w:rPr>
          <w:rFonts w:ascii="Arial" w:hAnsi="Arial" w:cs="Arial"/>
          <w:sz w:val="24"/>
          <w:szCs w:val="24"/>
        </w:rPr>
        <w:t xml:space="preserve"> ilmu manajemen ini merupakan induk keilmuan dalam penelitian ini. Manajemen sebagai Ilmu Pengetahuan bersifat universal dan mempergunakan kerangka ilmu pengetahuan yang </w:t>
      </w:r>
      <w:r>
        <w:rPr>
          <w:rFonts w:ascii="Arial" w:hAnsi="Arial" w:cs="Arial"/>
          <w:sz w:val="24"/>
          <w:szCs w:val="24"/>
        </w:rPr>
        <w:t xml:space="preserve">sistematis yang mencakup kaidah - </w:t>
      </w:r>
      <w:r w:rsidRPr="00297D7C">
        <w:rPr>
          <w:rFonts w:ascii="Arial" w:hAnsi="Arial" w:cs="Arial"/>
          <w:sz w:val="24"/>
          <w:szCs w:val="24"/>
        </w:rPr>
        <w:t>kaidah, prinsip – prinsip, dan kons</w:t>
      </w:r>
      <w:r>
        <w:rPr>
          <w:rFonts w:ascii="Arial" w:hAnsi="Arial" w:cs="Arial"/>
          <w:sz w:val="24"/>
          <w:szCs w:val="24"/>
        </w:rPr>
        <w:t>ep – konsep</w:t>
      </w:r>
      <w:r w:rsidRPr="00297D7C">
        <w:rPr>
          <w:rFonts w:ascii="Arial" w:hAnsi="Arial" w:cs="Arial"/>
          <w:sz w:val="24"/>
          <w:szCs w:val="24"/>
        </w:rPr>
        <w:t>.</w:t>
      </w:r>
    </w:p>
    <w:p w:rsidR="00D2125B" w:rsidRPr="00A042CB" w:rsidRDefault="00D2125B" w:rsidP="00D2125B">
      <w:pPr>
        <w:pStyle w:val="DaftarParagraf"/>
        <w:spacing w:after="0"/>
        <w:ind w:left="0" w:firstLine="851"/>
        <w:jc w:val="both"/>
        <w:rPr>
          <w:rFonts w:ascii="Arial" w:hAnsi="Arial" w:cs="Arial"/>
          <w:sz w:val="24"/>
          <w:szCs w:val="24"/>
        </w:rPr>
      </w:pPr>
      <w:r w:rsidRPr="000A1964">
        <w:rPr>
          <w:rFonts w:ascii="Arial" w:hAnsi="Arial" w:cs="Arial"/>
          <w:i/>
          <w:sz w:val="24"/>
          <w:szCs w:val="24"/>
        </w:rPr>
        <w:t>Middle range theory</w:t>
      </w:r>
      <w:r w:rsidRPr="00297D7C">
        <w:rPr>
          <w:rFonts w:ascii="Arial" w:hAnsi="Arial" w:cs="Arial"/>
          <w:sz w:val="24"/>
          <w:szCs w:val="24"/>
        </w:rPr>
        <w:t xml:space="preserve"> penelitian ini yaitu Manajemen Keuangan</w:t>
      </w:r>
      <w:r>
        <w:rPr>
          <w:rFonts w:ascii="Arial" w:hAnsi="Arial" w:cs="Arial"/>
          <w:sz w:val="24"/>
          <w:szCs w:val="24"/>
        </w:rPr>
        <w:t>, Manajemen Perbankan, Karakter UMKM, Strategi Keuangan dan Manajemen Strategis.</w:t>
      </w:r>
    </w:p>
    <w:p w:rsidR="00D2125B" w:rsidRDefault="00D2125B" w:rsidP="00D2125B">
      <w:pPr>
        <w:pStyle w:val="DaftarParagraf"/>
        <w:spacing w:after="0"/>
        <w:ind w:left="0" w:firstLine="851"/>
        <w:jc w:val="both"/>
        <w:rPr>
          <w:rFonts w:ascii="Arial" w:hAnsi="Arial" w:cs="Arial"/>
          <w:sz w:val="24"/>
          <w:szCs w:val="24"/>
        </w:rPr>
      </w:pPr>
      <w:r w:rsidRPr="000A1964">
        <w:rPr>
          <w:rFonts w:ascii="Arial" w:hAnsi="Arial" w:cs="Arial"/>
          <w:i/>
          <w:sz w:val="24"/>
          <w:szCs w:val="24"/>
        </w:rPr>
        <w:t>Applied theory</w:t>
      </w:r>
      <w:r w:rsidRPr="00297D7C">
        <w:rPr>
          <w:rFonts w:ascii="Arial" w:hAnsi="Arial" w:cs="Arial"/>
          <w:sz w:val="24"/>
          <w:szCs w:val="24"/>
        </w:rPr>
        <w:t xml:space="preserve"> yang dipakai dalam penelitian ini yaitu</w:t>
      </w:r>
      <w:r>
        <w:rPr>
          <w:rFonts w:ascii="Arial" w:hAnsi="Arial" w:cs="Arial"/>
          <w:sz w:val="24"/>
          <w:szCs w:val="24"/>
        </w:rPr>
        <w:t xml:space="preserve"> SBE </w:t>
      </w:r>
      <w:r w:rsidRPr="004F0FA5">
        <w:rPr>
          <w:rFonts w:ascii="Arial" w:hAnsi="Arial" w:cs="Arial"/>
          <w:i/>
          <w:sz w:val="24"/>
          <w:szCs w:val="24"/>
        </w:rPr>
        <w:t xml:space="preserve">(Social Bussiness </w:t>
      </w:r>
      <w:r>
        <w:rPr>
          <w:rFonts w:ascii="Arial" w:hAnsi="Arial" w:cs="Arial"/>
          <w:i/>
          <w:sz w:val="24"/>
          <w:szCs w:val="24"/>
        </w:rPr>
        <w:t>Enterprises</w:t>
      </w:r>
      <w:r w:rsidRPr="004F0FA5">
        <w:rPr>
          <w:rFonts w:ascii="Arial" w:hAnsi="Arial" w:cs="Arial"/>
          <w:i/>
          <w:sz w:val="24"/>
          <w:szCs w:val="24"/>
        </w:rPr>
        <w:t>)</w:t>
      </w:r>
      <w:r>
        <w:rPr>
          <w:rFonts w:ascii="Arial" w:hAnsi="Arial" w:cs="Arial"/>
          <w:i/>
          <w:sz w:val="24"/>
          <w:szCs w:val="24"/>
        </w:rPr>
        <w:t xml:space="preserve">, </w:t>
      </w:r>
      <w:r>
        <w:rPr>
          <w:rFonts w:ascii="Arial" w:hAnsi="Arial" w:cs="Arial"/>
          <w:sz w:val="24"/>
          <w:szCs w:val="24"/>
        </w:rPr>
        <w:t xml:space="preserve">Portofolio Kredit, CSR </w:t>
      </w:r>
      <w:r w:rsidRPr="004F0FA5">
        <w:rPr>
          <w:rFonts w:ascii="Arial" w:hAnsi="Arial" w:cs="Arial"/>
          <w:i/>
          <w:sz w:val="24"/>
          <w:szCs w:val="24"/>
        </w:rPr>
        <w:t xml:space="preserve">(Corporate Social </w:t>
      </w:r>
      <w:r>
        <w:rPr>
          <w:rFonts w:ascii="Arial" w:hAnsi="Arial" w:cs="Arial"/>
          <w:i/>
          <w:sz w:val="24"/>
          <w:szCs w:val="24"/>
        </w:rPr>
        <w:t>Responsibility</w:t>
      </w:r>
      <w:r w:rsidRPr="004F0FA5">
        <w:rPr>
          <w:rFonts w:ascii="Arial" w:hAnsi="Arial" w:cs="Arial"/>
          <w:i/>
          <w:sz w:val="24"/>
          <w:szCs w:val="24"/>
        </w:rPr>
        <w:t>)</w:t>
      </w:r>
      <w:r>
        <w:rPr>
          <w:rFonts w:ascii="Arial" w:hAnsi="Arial" w:cs="Arial"/>
          <w:sz w:val="24"/>
          <w:szCs w:val="24"/>
        </w:rPr>
        <w:t xml:space="preserve"> dan Pertumbuhan.</w:t>
      </w:r>
    </w:p>
    <w:p w:rsidR="00D2125B" w:rsidRPr="00AF3ABF" w:rsidRDefault="00D2125B" w:rsidP="00D2125B">
      <w:pPr>
        <w:pStyle w:val="DaftarParagraf"/>
        <w:spacing w:after="0"/>
        <w:ind w:left="0" w:firstLine="851"/>
        <w:jc w:val="both"/>
        <w:rPr>
          <w:rFonts w:ascii="Arial" w:hAnsi="Arial" w:cs="Arial"/>
          <w:sz w:val="24"/>
          <w:szCs w:val="24"/>
        </w:rPr>
      </w:pPr>
      <w:r>
        <w:rPr>
          <w:rFonts w:ascii="Arial" w:hAnsi="Arial" w:cs="Arial"/>
          <w:sz w:val="24"/>
          <w:szCs w:val="24"/>
        </w:rPr>
        <w:t xml:space="preserve">Bisnis perbankan merupakan bisnis yang mengutamakan profit untuk kepentingan </w:t>
      </w:r>
      <w:r w:rsidRPr="00E024E3">
        <w:rPr>
          <w:rFonts w:ascii="Arial" w:hAnsi="Arial" w:cs="Arial"/>
          <w:i/>
          <w:sz w:val="24"/>
          <w:szCs w:val="24"/>
        </w:rPr>
        <w:t>shareholder</w:t>
      </w:r>
      <w:r>
        <w:rPr>
          <w:rFonts w:ascii="Arial" w:hAnsi="Arial" w:cs="Arial"/>
          <w:sz w:val="24"/>
          <w:szCs w:val="24"/>
        </w:rPr>
        <w:t xml:space="preserve">, oleh karena itu perbankan berusaha memaksimalkan profitnya melalui portofolio kredit yang optimal. Perbankan di Indonesia dalam membentuk portofolio kreditnya tidak semata – mata </w:t>
      </w:r>
      <w:r w:rsidRPr="00501305">
        <w:rPr>
          <w:rFonts w:ascii="Arial" w:hAnsi="Arial" w:cs="Arial"/>
          <w:i/>
          <w:sz w:val="24"/>
          <w:szCs w:val="24"/>
        </w:rPr>
        <w:t>profit oriented</w:t>
      </w:r>
      <w:r>
        <w:rPr>
          <w:rFonts w:ascii="Arial" w:hAnsi="Arial" w:cs="Arial"/>
          <w:sz w:val="24"/>
          <w:szCs w:val="24"/>
        </w:rPr>
        <w:t xml:space="preserve"> tetapi juga menyesuaikan dengan regulasi yang ada. Bank Indonesia telah mengeluarkan terkait penyaluran kredit UMKM melalui PBI  </w:t>
      </w:r>
      <w:r w:rsidRPr="00AF3ABF">
        <w:rPr>
          <w:rFonts w:ascii="Arial" w:hAnsi="Arial" w:cs="Arial"/>
          <w:sz w:val="24"/>
          <w:szCs w:val="24"/>
        </w:rPr>
        <w:t>N</w:t>
      </w:r>
      <w:r>
        <w:rPr>
          <w:rFonts w:ascii="Arial" w:hAnsi="Arial" w:cs="Arial"/>
          <w:sz w:val="24"/>
          <w:szCs w:val="24"/>
        </w:rPr>
        <w:t>omor :</w:t>
      </w:r>
      <w:r w:rsidRPr="00AF3ABF">
        <w:rPr>
          <w:rFonts w:ascii="Arial" w:hAnsi="Arial" w:cs="Arial"/>
          <w:sz w:val="24"/>
          <w:szCs w:val="24"/>
        </w:rPr>
        <w:t xml:space="preserve"> 17/12/PBI/2015</w:t>
      </w:r>
      <w:r>
        <w:rPr>
          <w:rFonts w:ascii="Arial" w:hAnsi="Arial" w:cs="Arial"/>
          <w:sz w:val="24"/>
          <w:szCs w:val="24"/>
        </w:rPr>
        <w:t xml:space="preserve"> Tentang </w:t>
      </w:r>
      <w:r w:rsidRPr="00AF3ABF">
        <w:rPr>
          <w:rFonts w:ascii="Arial" w:hAnsi="Arial" w:cs="Arial"/>
          <w:sz w:val="24"/>
          <w:szCs w:val="24"/>
        </w:rPr>
        <w:t>P</w:t>
      </w:r>
      <w:r>
        <w:rPr>
          <w:rFonts w:ascii="Arial" w:hAnsi="Arial" w:cs="Arial"/>
          <w:sz w:val="24"/>
          <w:szCs w:val="24"/>
        </w:rPr>
        <w:t xml:space="preserve">erubahan Atas Peraturan Bank Indonesia Nomor </w:t>
      </w:r>
      <w:r w:rsidRPr="00AF3ABF">
        <w:rPr>
          <w:rFonts w:ascii="Arial" w:hAnsi="Arial" w:cs="Arial"/>
          <w:sz w:val="24"/>
          <w:szCs w:val="24"/>
        </w:rPr>
        <w:t>14/22/PBI/2012 T</w:t>
      </w:r>
      <w:r>
        <w:rPr>
          <w:rFonts w:ascii="Arial" w:hAnsi="Arial" w:cs="Arial"/>
          <w:sz w:val="24"/>
          <w:szCs w:val="24"/>
        </w:rPr>
        <w:t xml:space="preserve">entang Pemberian Kredit atau Pembiayaan Oleh Bank Umum dan Bantuan Teknis Dalam Rangka Pengembangan Usaha Mikro, Kecil dan Menengah, yang menyebutkan bahwa : </w:t>
      </w:r>
    </w:p>
    <w:p w:rsidR="00D2125B" w:rsidRDefault="00D2125B" w:rsidP="00D2125B">
      <w:pPr>
        <w:pStyle w:val="DaftarParagraf"/>
        <w:spacing w:after="0"/>
        <w:ind w:left="0" w:firstLine="851"/>
        <w:jc w:val="both"/>
        <w:rPr>
          <w:rFonts w:ascii="Arial" w:hAnsi="Arial" w:cs="Arial"/>
          <w:sz w:val="24"/>
          <w:szCs w:val="24"/>
        </w:rPr>
      </w:pPr>
      <w:r>
        <w:rPr>
          <w:rFonts w:ascii="Arial" w:hAnsi="Arial" w:cs="Arial"/>
          <w:sz w:val="24"/>
          <w:szCs w:val="24"/>
        </w:rPr>
        <w:t>“</w:t>
      </w:r>
      <w:r w:rsidRPr="00AF3ABF">
        <w:rPr>
          <w:rFonts w:ascii="Arial" w:hAnsi="Arial" w:cs="Arial"/>
          <w:sz w:val="24"/>
          <w:szCs w:val="24"/>
        </w:rPr>
        <w:t>Dalam rangka mendorong pemberian Kredit dan Pembiayaan</w:t>
      </w:r>
      <w:r>
        <w:rPr>
          <w:rFonts w:ascii="Arial" w:hAnsi="Arial" w:cs="Arial"/>
          <w:sz w:val="24"/>
          <w:szCs w:val="24"/>
        </w:rPr>
        <w:t xml:space="preserve"> </w:t>
      </w:r>
      <w:r w:rsidRPr="00AF3ABF">
        <w:rPr>
          <w:rFonts w:ascii="Arial" w:hAnsi="Arial" w:cs="Arial"/>
          <w:sz w:val="24"/>
          <w:szCs w:val="24"/>
        </w:rPr>
        <w:t>perbankan kepada Usaha Mikro Kecil dan Menengah (UMKM), Bank</w:t>
      </w:r>
      <w:r>
        <w:rPr>
          <w:rFonts w:ascii="Arial" w:hAnsi="Arial" w:cs="Arial"/>
          <w:sz w:val="24"/>
          <w:szCs w:val="24"/>
        </w:rPr>
        <w:t xml:space="preserve"> </w:t>
      </w:r>
      <w:r w:rsidRPr="00AF3ABF">
        <w:rPr>
          <w:rFonts w:ascii="Arial" w:hAnsi="Arial" w:cs="Arial"/>
          <w:sz w:val="24"/>
          <w:szCs w:val="24"/>
        </w:rPr>
        <w:t>Indonesia telah mewajibkan Bank Umum untuk memberikan Kredit atau</w:t>
      </w:r>
      <w:r>
        <w:rPr>
          <w:rFonts w:ascii="Arial" w:hAnsi="Arial" w:cs="Arial"/>
          <w:sz w:val="24"/>
          <w:szCs w:val="24"/>
        </w:rPr>
        <w:t xml:space="preserve"> </w:t>
      </w:r>
      <w:r w:rsidRPr="00AF3ABF">
        <w:rPr>
          <w:rFonts w:ascii="Arial" w:hAnsi="Arial" w:cs="Arial"/>
          <w:sz w:val="24"/>
          <w:szCs w:val="24"/>
        </w:rPr>
        <w:t>Pembiayaan kepada UMKM</w:t>
      </w:r>
      <w:r>
        <w:rPr>
          <w:rFonts w:ascii="Arial" w:hAnsi="Arial" w:cs="Arial"/>
          <w:sz w:val="24"/>
          <w:szCs w:val="24"/>
        </w:rPr>
        <w:t xml:space="preserve"> dengan kisaran jumlah tertentu dari total portofolio kredit yang disalurkan perbankan</w:t>
      </w:r>
      <w:r w:rsidRPr="00AF3ABF">
        <w:rPr>
          <w:rFonts w:ascii="Arial" w:hAnsi="Arial" w:cs="Arial"/>
          <w:sz w:val="24"/>
          <w:szCs w:val="24"/>
        </w:rPr>
        <w:t>, dengan tahapan pencapaian pada tahun 2013</w:t>
      </w:r>
      <w:r>
        <w:rPr>
          <w:rFonts w:ascii="Arial" w:hAnsi="Arial" w:cs="Arial"/>
          <w:sz w:val="24"/>
          <w:szCs w:val="24"/>
        </w:rPr>
        <w:t xml:space="preserve"> </w:t>
      </w:r>
      <w:r w:rsidRPr="00AF3ABF">
        <w:rPr>
          <w:rFonts w:ascii="Arial" w:hAnsi="Arial" w:cs="Arial"/>
          <w:sz w:val="24"/>
          <w:szCs w:val="24"/>
        </w:rPr>
        <w:t>dan tahun 2014 yang disesuaikan dengan kemampuan Bank Umum, pada</w:t>
      </w:r>
      <w:r>
        <w:rPr>
          <w:rFonts w:ascii="Arial" w:hAnsi="Arial" w:cs="Arial"/>
          <w:sz w:val="24"/>
          <w:szCs w:val="24"/>
        </w:rPr>
        <w:t xml:space="preserve"> </w:t>
      </w:r>
      <w:r w:rsidRPr="00AF3ABF">
        <w:rPr>
          <w:rFonts w:ascii="Arial" w:hAnsi="Arial" w:cs="Arial"/>
          <w:sz w:val="24"/>
          <w:szCs w:val="24"/>
        </w:rPr>
        <w:t>tahun 2015 yang ditetapkan paling rendah sebesar 5%, tahun 2016 paling</w:t>
      </w:r>
      <w:r>
        <w:rPr>
          <w:rFonts w:ascii="Arial" w:hAnsi="Arial" w:cs="Arial"/>
          <w:sz w:val="24"/>
          <w:szCs w:val="24"/>
        </w:rPr>
        <w:t xml:space="preserve"> </w:t>
      </w:r>
      <w:r w:rsidRPr="00AF3ABF">
        <w:rPr>
          <w:rFonts w:ascii="Arial" w:hAnsi="Arial" w:cs="Arial"/>
          <w:sz w:val="24"/>
          <w:szCs w:val="24"/>
        </w:rPr>
        <w:t>rendah sebesar 10%, tahun 2017 paling rendah sebesar 15% dan sejak</w:t>
      </w:r>
      <w:r>
        <w:rPr>
          <w:rFonts w:ascii="Arial" w:hAnsi="Arial" w:cs="Arial"/>
          <w:sz w:val="24"/>
          <w:szCs w:val="24"/>
        </w:rPr>
        <w:t xml:space="preserve"> </w:t>
      </w:r>
      <w:r w:rsidRPr="00AF3ABF">
        <w:rPr>
          <w:rFonts w:ascii="Arial" w:hAnsi="Arial" w:cs="Arial"/>
          <w:sz w:val="24"/>
          <w:szCs w:val="24"/>
        </w:rPr>
        <w:t>tahun 2018 paling rendah sebesar 20%</w:t>
      </w:r>
      <w:r>
        <w:rPr>
          <w:rFonts w:ascii="Arial" w:hAnsi="Arial" w:cs="Arial"/>
          <w:sz w:val="24"/>
          <w:szCs w:val="24"/>
        </w:rPr>
        <w:t>. Kesimpulannya bahwa portofolio kredit UMKM perbankan telah diatur oleh regulator, dalam hal ini Bank Indonesia, tujuannya yaitu untuk mengembangkan dan mendorong UMKM di Indonesia.</w:t>
      </w:r>
    </w:p>
    <w:p w:rsidR="00D2125B" w:rsidRDefault="00D2125B" w:rsidP="00D2125B">
      <w:pPr>
        <w:pStyle w:val="DaftarParagraf"/>
        <w:spacing w:after="0"/>
        <w:ind w:left="0" w:firstLine="709"/>
        <w:jc w:val="both"/>
        <w:rPr>
          <w:rFonts w:ascii="Arial" w:hAnsi="Arial" w:cs="Arial"/>
          <w:sz w:val="24"/>
          <w:szCs w:val="24"/>
        </w:rPr>
      </w:pPr>
      <w:r>
        <w:rPr>
          <w:rFonts w:ascii="Arial" w:hAnsi="Arial" w:cs="Arial"/>
          <w:sz w:val="24"/>
          <w:szCs w:val="24"/>
        </w:rPr>
        <w:t xml:space="preserve">Perbankan juga merupakan perusahaan yang bertanggungjawab terhadap terhadap lingkungannya, sehingga berkewajiban untuk menyalurkan dana CSR. Ketentuan mengenai CSR mengacu pada ISO 26000, Undang-undang Perseroan Terbatas Pasal 74, Kementrian BUMN  dan atau Peraturan Daerah tergantung jenis kepemilikan perusahaan </w:t>
      </w:r>
      <w:r>
        <w:rPr>
          <w:rFonts w:ascii="Arial" w:hAnsi="Arial" w:cs="Arial"/>
          <w:sz w:val="24"/>
          <w:szCs w:val="24"/>
        </w:rPr>
        <w:lastRenderedPageBreak/>
        <w:t xml:space="preserve">tersebut. Kementrian BUMN telah mengatur BUMN-BUMN dengan mengeluarkan Kepmen BUMN Nomor ; Kep-236/MBU/2003 tentang  PKBL (Program Kemitraan dan Bina Lingkungan) sebagai perwujudan CSR yang bertujuan untuk (1) Mengurangi jumlah pengangguran (2) Mengurangi jumlah penduduk  miskin (3) Meningkatkan pertumbuhan ekonomi. Kesimpulannya perusahaan harus menyisihkan dana CSR untuk mengembangkan ekonomi kerakyatan untuk menciptkan pemerataan pembangunan, contoh perbankan yang telah melaksanakan program PKBL yaitu BRI, melalui program kemitraan dalam bentuk penyaluran Pinjaman Kemitraan, </w:t>
      </w:r>
      <w:r w:rsidRPr="00660166">
        <w:rPr>
          <w:rFonts w:ascii="Arial" w:hAnsi="Arial" w:cs="Arial"/>
          <w:i/>
          <w:sz w:val="24"/>
          <w:szCs w:val="24"/>
        </w:rPr>
        <w:t>Guarantee</w:t>
      </w:r>
      <w:r>
        <w:rPr>
          <w:rFonts w:ascii="Arial" w:hAnsi="Arial" w:cs="Arial"/>
          <w:sz w:val="24"/>
          <w:szCs w:val="24"/>
        </w:rPr>
        <w:t xml:space="preserve"> Kemitraan dan Hibah Kemitraan.  </w:t>
      </w:r>
    </w:p>
    <w:p w:rsidR="00D2125B" w:rsidRDefault="00D2125B" w:rsidP="00D2125B">
      <w:pPr>
        <w:pStyle w:val="DaftarParagraf"/>
        <w:spacing w:after="0"/>
        <w:ind w:left="0" w:firstLine="709"/>
        <w:jc w:val="both"/>
        <w:rPr>
          <w:rFonts w:ascii="Arial" w:hAnsi="Arial" w:cs="Arial"/>
          <w:sz w:val="24"/>
          <w:szCs w:val="24"/>
        </w:rPr>
      </w:pPr>
      <w:r>
        <w:rPr>
          <w:rFonts w:ascii="Arial" w:hAnsi="Arial" w:cs="Arial"/>
          <w:sz w:val="24"/>
          <w:szCs w:val="24"/>
        </w:rPr>
        <w:t xml:space="preserve">Keberhasilan perbankan dalam menyalurkan kredit UMKM ditentukan juga oleh pola penyaluran kredit UMKM nya. Penelitian yang dilakukan oleh Mulyaningrum, dkk (2010) dalam kesimpulannya, model bisnis mikro bank BRI adalah model bisnis yang bagus untuk membangun/mendorong </w:t>
      </w:r>
      <w:r w:rsidRPr="005A6407">
        <w:rPr>
          <w:rFonts w:ascii="Arial" w:hAnsi="Arial" w:cs="Arial"/>
          <w:i/>
          <w:sz w:val="24"/>
          <w:szCs w:val="24"/>
        </w:rPr>
        <w:t>entrepreneurship</w:t>
      </w:r>
      <w:r>
        <w:rPr>
          <w:rFonts w:ascii="Arial" w:hAnsi="Arial" w:cs="Arial"/>
          <w:sz w:val="24"/>
          <w:szCs w:val="24"/>
        </w:rPr>
        <w:t xml:space="preserve"> di pedesaan. Hasil Penelitian yang dilakukan oleh Dian Masyita, et. All (2013) dan Ascarya, et. All (2011) dalam kesimpulannya, model bisnis BRI unit adalah yang terbaik. Kesimpulan dari hasil penelitian – penelitian diatas, model penyaluran kredit merupakan kunci keberhasilan suatu institusi keuangan mikro.</w:t>
      </w:r>
    </w:p>
    <w:p w:rsidR="00D2125B" w:rsidRDefault="00D2125B" w:rsidP="00D2125B">
      <w:pPr>
        <w:pStyle w:val="DaftarParagraf"/>
        <w:spacing w:after="0"/>
        <w:ind w:left="0" w:firstLine="709"/>
        <w:jc w:val="both"/>
        <w:rPr>
          <w:rFonts w:ascii="Arial" w:hAnsi="Arial" w:cs="Arial"/>
          <w:sz w:val="24"/>
          <w:szCs w:val="24"/>
        </w:rPr>
      </w:pPr>
      <w:r>
        <w:rPr>
          <w:rFonts w:ascii="Arial" w:hAnsi="Arial" w:cs="Arial"/>
          <w:sz w:val="24"/>
          <w:szCs w:val="24"/>
        </w:rPr>
        <w:t xml:space="preserve">Perusahaan yang baik adalah yang terus tumbuh baik dari sisi aset maupun labanya. Bank bjb merupakan perusahaan yang mempunyai visi menjadi 10 bank terbesar dan berkinerja baik di Indonesia. Visi bank bjb bisa tercapai apabila bank bjb bisa tumbuh terus menerus diatas pertumbuhan bank pesaing. Salah satu upaya yang ditempuh untuk meningkatkan aset perusahaan yaitu dengan meningkatkan penyaluran kredit UMKM. Kredit UMKM dipilih karena merupakan perwujudan salah satu misi bank bjb yaitu menjadi pendorong dan penggerak laju perekonomian di daerah. Selain itu potensi kredit </w:t>
      </w:r>
      <w:r w:rsidRPr="00EB498B">
        <w:rPr>
          <w:rFonts w:ascii="Arial" w:hAnsi="Arial" w:cs="Arial"/>
          <w:sz w:val="24"/>
          <w:szCs w:val="24"/>
        </w:rPr>
        <w:t xml:space="preserve">UMKM </w:t>
      </w:r>
      <w:r>
        <w:rPr>
          <w:rFonts w:ascii="Arial" w:hAnsi="Arial" w:cs="Arial"/>
          <w:sz w:val="24"/>
          <w:szCs w:val="24"/>
        </w:rPr>
        <w:t>di Indonesia khususnya di Jawa Barat sangat besar, tinggal bagaimana cara bank bjb untuk meraih potensi kredit UMKM tersebut.</w:t>
      </w:r>
    </w:p>
    <w:p w:rsidR="00D2125B" w:rsidRDefault="00D2125B" w:rsidP="00D2125B">
      <w:pPr>
        <w:pStyle w:val="DaftarParagraf"/>
        <w:spacing w:after="0"/>
        <w:ind w:left="0" w:firstLine="709"/>
        <w:jc w:val="both"/>
        <w:rPr>
          <w:rFonts w:ascii="Arial" w:hAnsi="Arial" w:cs="Arial"/>
          <w:sz w:val="24"/>
          <w:szCs w:val="24"/>
        </w:rPr>
      </w:pPr>
      <w:r>
        <w:rPr>
          <w:rFonts w:ascii="Arial" w:hAnsi="Arial" w:cs="Arial"/>
          <w:sz w:val="24"/>
          <w:szCs w:val="24"/>
        </w:rPr>
        <w:t xml:space="preserve">Dari paparan diatas bisa disimpulkan bahwa keterkaitan Portofolio Kredit, CSR, </w:t>
      </w:r>
      <w:r w:rsidRPr="001E2750">
        <w:rPr>
          <w:rFonts w:ascii="Arial" w:hAnsi="Arial" w:cs="Arial"/>
          <w:i/>
          <w:sz w:val="24"/>
          <w:szCs w:val="24"/>
        </w:rPr>
        <w:t>Social Bussiness Enterprises</w:t>
      </w:r>
      <w:r>
        <w:rPr>
          <w:rFonts w:ascii="Arial" w:hAnsi="Arial" w:cs="Arial"/>
          <w:i/>
          <w:sz w:val="24"/>
          <w:szCs w:val="24"/>
        </w:rPr>
        <w:t>,</w:t>
      </w:r>
      <w:r>
        <w:rPr>
          <w:rFonts w:ascii="Arial" w:hAnsi="Arial" w:cs="Arial"/>
          <w:sz w:val="24"/>
          <w:szCs w:val="24"/>
        </w:rPr>
        <w:t xml:space="preserve"> Pola Penyaluran Kredit dan Pertumbuhan perusahaan sangat erat. Perusahaan tetap bisa mencapai tujuan pertumbuhan aset dalam rangka menggapai visi perusahaan. Perbankan di luar seperti Grameen Bank merupakan contoh bank yang telah mengaplikasikan </w:t>
      </w:r>
      <w:r w:rsidRPr="001E2750">
        <w:rPr>
          <w:rFonts w:ascii="Arial" w:hAnsi="Arial" w:cs="Arial"/>
          <w:i/>
          <w:sz w:val="24"/>
          <w:szCs w:val="24"/>
        </w:rPr>
        <w:t>Social Bussiness Enterprises</w:t>
      </w:r>
      <w:r>
        <w:rPr>
          <w:rFonts w:ascii="Arial" w:hAnsi="Arial" w:cs="Arial"/>
          <w:i/>
          <w:sz w:val="24"/>
          <w:szCs w:val="24"/>
        </w:rPr>
        <w:t xml:space="preserve"> </w:t>
      </w:r>
      <w:r>
        <w:rPr>
          <w:rFonts w:ascii="Arial" w:hAnsi="Arial" w:cs="Arial"/>
          <w:sz w:val="24"/>
          <w:szCs w:val="24"/>
        </w:rPr>
        <w:t xml:space="preserve">yang menyalurkan kredit mikro kepada wanita-wanita miskin di Bangladesh (Dwi Kartini, 2013 :85) yang memiliki tujuan tidak hanya profit perusahaan saja tetapi juga misi sosial sehingga bisa mengurangi kemiskinan dan mendorong perekonomian di Bangladesh. Perbankan dalam negeri yang fokus menggarap pasar UMKM salah satunya yaitu bank BRI yang mempunyai kantor unit sampai ke Kecamatan dan telah terhubung satelit sehingga ikut </w:t>
      </w:r>
      <w:r>
        <w:rPr>
          <w:rFonts w:ascii="Arial" w:hAnsi="Arial" w:cs="Arial"/>
          <w:sz w:val="24"/>
          <w:szCs w:val="24"/>
        </w:rPr>
        <w:lastRenderedPageBreak/>
        <w:t xml:space="preserve">mendorong perekonomian di pedesaan, merupakan bank yang sukses menyalurkan kredit UMKM di Indonesia. Bank BRI merupakan contoh bank yang tumbuh dan berkembang dengan </w:t>
      </w:r>
      <w:r w:rsidRPr="00FD2904">
        <w:rPr>
          <w:rFonts w:ascii="Arial" w:hAnsi="Arial" w:cs="Arial"/>
          <w:i/>
          <w:sz w:val="24"/>
          <w:szCs w:val="24"/>
        </w:rPr>
        <w:t>core business</w:t>
      </w:r>
      <w:r>
        <w:rPr>
          <w:rFonts w:ascii="Arial" w:hAnsi="Arial" w:cs="Arial"/>
          <w:sz w:val="24"/>
          <w:szCs w:val="24"/>
        </w:rPr>
        <w:t xml:space="preserve"> kredit UMKM, mengalahkan bank mandiri yang fokus kreditnya ke segmen komersial. Saat ini bank BRI merupakan bank terbesar di Indonesia baik dari sisi aset maupun laba. Bank bjb mempunyai potensi meningkatkan lagi pertumbuhan aset kreditnya melalui peningkatan penyaluran kredit UMKM. Kontribusi portofolio kredit UMKM yang besar akan meningkatkan portofolio kredit bank bjb yang akhirnya meningkatkan aset kreditnya. Strategi pola penyaluran kredit UMKM yang tepat akan meningkatkan pertumbuhan perusahaan serta membantu bank bjb dalam meraih visinya menjadi 10 bank terbesar dan berkinerja baik di Indonesia.</w:t>
      </w:r>
    </w:p>
    <w:p w:rsidR="00D2125B" w:rsidRDefault="00D2125B" w:rsidP="00D2125B">
      <w:pPr>
        <w:spacing w:after="0"/>
        <w:rPr>
          <w:rFonts w:ascii="Arial" w:hAnsi="Arial" w:cs="Arial"/>
          <w:sz w:val="24"/>
          <w:szCs w:val="24"/>
        </w:rPr>
      </w:pPr>
    </w:p>
    <w:p w:rsidR="00D2125B" w:rsidRDefault="00D2125B" w:rsidP="00D2125B">
      <w:pPr>
        <w:pStyle w:val="DaftarParagraf"/>
        <w:spacing w:after="0" w:line="480" w:lineRule="auto"/>
        <w:ind w:left="0" w:firstLine="709"/>
        <w:jc w:val="both"/>
        <w:rPr>
          <w:rFonts w:ascii="Arial" w:hAnsi="Arial" w:cs="Arial"/>
          <w:sz w:val="24"/>
          <w:szCs w:val="24"/>
        </w:rPr>
      </w:pPr>
      <w:r>
        <w:rPr>
          <w:rFonts w:ascii="Arial" w:hAnsi="Arial" w:cs="Arial"/>
          <w:noProof/>
          <w:sz w:val="24"/>
          <w:szCs w:val="24"/>
          <w:lang w:val="en-GB" w:eastAsia="en-GB"/>
        </w:rPr>
        <mc:AlternateContent>
          <mc:Choice Requires="wps">
            <w:drawing>
              <wp:anchor distT="0" distB="0" distL="114300" distR="114300" simplePos="0" relativeHeight="251665408" behindDoc="0" locked="0" layoutInCell="1" allowOverlap="1" wp14:anchorId="39B22A08" wp14:editId="030355F1">
                <wp:simplePos x="0" y="0"/>
                <wp:positionH relativeFrom="margin">
                  <wp:align>left</wp:align>
                </wp:positionH>
                <wp:positionV relativeFrom="paragraph">
                  <wp:posOffset>17417</wp:posOffset>
                </wp:positionV>
                <wp:extent cx="3370358" cy="522514"/>
                <wp:effectExtent l="0" t="0" r="20955" b="11430"/>
                <wp:wrapNone/>
                <wp:docPr id="148" name="Rounded Rectangle 148"/>
                <wp:cNvGraphicFramePr/>
                <a:graphic xmlns:a="http://schemas.openxmlformats.org/drawingml/2006/main">
                  <a:graphicData uri="http://schemas.microsoft.com/office/word/2010/wordprocessingShape">
                    <wps:wsp>
                      <wps:cNvSpPr/>
                      <wps:spPr>
                        <a:xfrm>
                          <a:off x="0" y="0"/>
                          <a:ext cx="3370358" cy="522514"/>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D2125B" w:rsidRPr="00314E90" w:rsidRDefault="00D2125B" w:rsidP="00D2125B">
                            <w:pPr>
                              <w:spacing w:after="0" w:line="240" w:lineRule="auto"/>
                              <w:jc w:val="center"/>
                              <w:rPr>
                                <w:b/>
                                <w:sz w:val="18"/>
                                <w:szCs w:val="18"/>
                                <w:u w:val="single"/>
                                <w:lang w:val="en-ID"/>
                              </w:rPr>
                            </w:pPr>
                            <w:r w:rsidRPr="00314E90">
                              <w:rPr>
                                <w:b/>
                                <w:sz w:val="18"/>
                                <w:szCs w:val="18"/>
                                <w:u w:val="single"/>
                                <w:lang w:val="en-ID"/>
                              </w:rPr>
                              <w:t>TEORI ILMU MANAJEMEN</w:t>
                            </w:r>
                          </w:p>
                          <w:p w:rsidR="00D2125B" w:rsidRPr="00B177AF" w:rsidRDefault="00D2125B" w:rsidP="00D2125B">
                            <w:pPr>
                              <w:spacing w:after="0" w:line="240" w:lineRule="auto"/>
                              <w:rPr>
                                <w:sz w:val="18"/>
                                <w:szCs w:val="18"/>
                                <w:lang w:val="en-ID"/>
                              </w:rPr>
                            </w:pPr>
                            <w:r w:rsidRPr="00B177AF">
                              <w:rPr>
                                <w:sz w:val="18"/>
                                <w:szCs w:val="18"/>
                                <w:lang w:val="en-ID"/>
                              </w:rPr>
                              <w:t>Mary Parker Follet (2013 : 8)</w:t>
                            </w:r>
                            <w:r>
                              <w:rPr>
                                <w:sz w:val="18"/>
                                <w:szCs w:val="18"/>
                                <w:lang w:val="en-ID"/>
                              </w:rPr>
                              <w:t xml:space="preserve"> </w:t>
                            </w:r>
                            <w:r w:rsidRPr="00B177AF">
                              <w:rPr>
                                <w:sz w:val="18"/>
                                <w:szCs w:val="18"/>
                                <w:lang w:val="en-ID"/>
                              </w:rPr>
                              <w:t>Stoner (2018 : 22)</w:t>
                            </w:r>
                            <w:r>
                              <w:rPr>
                                <w:sz w:val="18"/>
                                <w:szCs w:val="18"/>
                                <w:lang w:val="en-ID"/>
                              </w:rPr>
                              <w:t xml:space="preserve"> </w:t>
                            </w:r>
                            <w:r w:rsidRPr="00B177AF">
                              <w:rPr>
                                <w:sz w:val="18"/>
                                <w:szCs w:val="18"/>
                                <w:lang w:val="en-ID"/>
                              </w:rPr>
                              <w:t>Stephen P. Robbins dan Mary Coulter (2012: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B22A08" id="Rounded Rectangle 148" o:spid="_x0000_s1026" style="position:absolute;left:0;text-align:left;margin-left:0;margin-top:1.35pt;width:265.4pt;height:41.1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" fillcolor="white [3201]" strokecolor="black [3200]" strokeweight=".5pt">
                <v:stroke joinstyle="miter"/>
                <v:textbox>
                  <w:txbxContent>
                    <w:p w:rsidR="00D2125B" w:rsidRPr="00314E90" w:rsidRDefault="00D2125B" w:rsidP="00D2125B">
                      <w:pPr>
                        <w:spacing w:after="0" w:line="240" w:lineRule="auto"/>
                        <w:jc w:val="center"/>
                        <w:rPr>
                          <w:b/>
                          <w:sz w:val="18"/>
                          <w:szCs w:val="18"/>
                          <w:u w:val="single"/>
                          <w:lang w:val="en-ID"/>
                        </w:rPr>
                      </w:pPr>
                      <w:r w:rsidRPr="00314E90">
                        <w:rPr>
                          <w:b/>
                          <w:sz w:val="18"/>
                          <w:szCs w:val="18"/>
                          <w:u w:val="single"/>
                          <w:lang w:val="en-ID"/>
                        </w:rPr>
                        <w:t>TEORI ILMU MANAJEMEN</w:t>
                      </w:r>
                    </w:p>
                    <w:p w:rsidR="00D2125B" w:rsidRPr="00B177AF" w:rsidRDefault="00D2125B" w:rsidP="00D2125B">
                      <w:pPr>
                        <w:spacing w:after="0" w:line="240" w:lineRule="auto"/>
                        <w:rPr>
                          <w:sz w:val="18"/>
                          <w:szCs w:val="18"/>
                          <w:lang w:val="en-ID"/>
                        </w:rPr>
                      </w:pPr>
                      <w:r w:rsidRPr="00B177AF">
                        <w:rPr>
                          <w:sz w:val="18"/>
                          <w:szCs w:val="18"/>
                          <w:lang w:val="en-ID"/>
                        </w:rPr>
                        <w:t>Mary Parker Follet (2013 : 8)</w:t>
                      </w:r>
                      <w:r>
                        <w:rPr>
                          <w:sz w:val="18"/>
                          <w:szCs w:val="18"/>
                          <w:lang w:val="en-ID"/>
                        </w:rPr>
                        <w:t xml:space="preserve"> </w:t>
                      </w:r>
                      <w:r w:rsidRPr="00B177AF">
                        <w:rPr>
                          <w:sz w:val="18"/>
                          <w:szCs w:val="18"/>
                          <w:lang w:val="en-ID"/>
                        </w:rPr>
                        <w:t>Stoner (2018 : 22)</w:t>
                      </w:r>
                      <w:r>
                        <w:rPr>
                          <w:sz w:val="18"/>
                          <w:szCs w:val="18"/>
                          <w:lang w:val="en-ID"/>
                        </w:rPr>
                        <w:t xml:space="preserve"> </w:t>
                      </w:r>
                      <w:r w:rsidRPr="00B177AF">
                        <w:rPr>
                          <w:sz w:val="18"/>
                          <w:szCs w:val="18"/>
                          <w:lang w:val="en-ID"/>
                        </w:rPr>
                        <w:t>Stephen P. Robbins dan Mary Coulter (2012: 8)</w:t>
                      </w:r>
                    </w:p>
                  </w:txbxContent>
                </v:textbox>
                <w10:wrap anchorx="margin"/>
              </v:roundrect>
            </w:pict>
          </mc:Fallback>
        </mc:AlternateContent>
      </w:r>
      <w:r>
        <w:rPr>
          <w:rFonts w:ascii="Arial" w:hAnsi="Arial" w:cs="Arial"/>
          <w:noProof/>
          <w:sz w:val="24"/>
          <w:szCs w:val="24"/>
          <w:lang w:val="en-GB" w:eastAsia="en-GB"/>
        </w:rPr>
        <mc:AlternateContent>
          <mc:Choice Requires="wps">
            <w:drawing>
              <wp:anchor distT="0" distB="0" distL="114300" distR="114300" simplePos="0" relativeHeight="251666432" behindDoc="0" locked="0" layoutInCell="1" allowOverlap="1" wp14:anchorId="3204BAA5" wp14:editId="7A791957">
                <wp:simplePos x="0" y="0"/>
                <wp:positionH relativeFrom="column">
                  <wp:posOffset>3741420</wp:posOffset>
                </wp:positionH>
                <wp:positionV relativeFrom="paragraph">
                  <wp:posOffset>7620</wp:posOffset>
                </wp:positionV>
                <wp:extent cx="1031240" cy="297180"/>
                <wp:effectExtent l="400050" t="0" r="16510" b="198120"/>
                <wp:wrapNone/>
                <wp:docPr id="48" name="Line Callout 1 48"/>
                <wp:cNvGraphicFramePr/>
                <a:graphic xmlns:a="http://schemas.openxmlformats.org/drawingml/2006/main">
                  <a:graphicData uri="http://schemas.microsoft.com/office/word/2010/wordprocessingShape">
                    <wps:wsp>
                      <wps:cNvSpPr/>
                      <wps:spPr>
                        <a:xfrm>
                          <a:off x="0" y="0"/>
                          <a:ext cx="1031240" cy="297180"/>
                        </a:xfrm>
                        <a:prstGeom prst="borderCallout1">
                          <a:avLst>
                            <a:gd name="adj1" fmla="val 66591"/>
                            <a:gd name="adj2" fmla="val -1116"/>
                            <a:gd name="adj3" fmla="val 151642"/>
                            <a:gd name="adj4" fmla="val -38333"/>
                          </a:avLst>
                        </a:prstGeom>
                        <a:ln w="12700">
                          <a:prstDash val="sysDash"/>
                        </a:ln>
                      </wps:spPr>
                      <wps:style>
                        <a:lnRef idx="2">
                          <a:schemeClr val="dk1"/>
                        </a:lnRef>
                        <a:fillRef idx="1">
                          <a:schemeClr val="lt1"/>
                        </a:fillRef>
                        <a:effectRef idx="0">
                          <a:schemeClr val="dk1"/>
                        </a:effectRef>
                        <a:fontRef idx="minor">
                          <a:schemeClr val="dk1"/>
                        </a:fontRef>
                      </wps:style>
                      <wps:txbx>
                        <w:txbxContent>
                          <w:p w:rsidR="00D2125B" w:rsidRPr="004E522A" w:rsidRDefault="00D2125B" w:rsidP="00D2125B">
                            <w:pPr>
                              <w:rPr>
                                <w:i/>
                                <w:color w:val="000000" w:themeColor="text1"/>
                                <w:sz w:val="20"/>
                                <w:szCs w:val="20"/>
                                <w:lang w:val="en-ID"/>
                              </w:rPr>
                            </w:pPr>
                            <w:r w:rsidRPr="004E522A">
                              <w:rPr>
                                <w:i/>
                                <w:color w:val="000000" w:themeColor="text1"/>
                                <w:sz w:val="20"/>
                                <w:szCs w:val="20"/>
                                <w:lang w:val="en-ID"/>
                              </w:rPr>
                              <w:t>Grand Theory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204BAA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48" o:spid="_x0000_s1027" type="#_x0000_t47" style="position:absolute;left:0;text-align:left;margin-left:294.6pt;margin-top:.6pt;width:81.2pt;height:23.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" adj=",32755,-241,14384" fillcolor="white [3201]" strokecolor="black [3200]" strokeweight="1pt">
                <v:stroke dashstyle="3 1"/>
                <v:textbox>
                  <w:txbxContent>
                    <w:p w:rsidR="00D2125B" w:rsidRPr="004E522A" w:rsidRDefault="00D2125B" w:rsidP="00D2125B">
                      <w:pPr>
                        <w:rPr>
                          <w:i/>
                          <w:color w:val="000000" w:themeColor="text1"/>
                          <w:sz w:val="20"/>
                          <w:szCs w:val="20"/>
                          <w:lang w:val="en-ID"/>
                        </w:rPr>
                      </w:pPr>
                      <w:r w:rsidRPr="004E522A">
                        <w:rPr>
                          <w:i/>
                          <w:color w:val="000000" w:themeColor="text1"/>
                          <w:sz w:val="20"/>
                          <w:szCs w:val="20"/>
                          <w:lang w:val="en-ID"/>
                        </w:rPr>
                        <w:t>Grand Theory</w:t>
                      </w:r>
                    </w:p>
                  </w:txbxContent>
                </v:textbox>
                <o:callout v:ext="edit" minusy="t"/>
              </v:shape>
            </w:pict>
          </mc:Fallback>
        </mc:AlternateContent>
      </w:r>
      <w:r>
        <w:rPr>
          <w:rFonts w:ascii="Arial" w:hAnsi="Arial" w:cs="Arial"/>
          <w:sz w:val="24"/>
          <w:szCs w:val="24"/>
        </w:rPr>
        <w:t xml:space="preserve">  </w:t>
      </w:r>
    </w:p>
    <w:p w:rsidR="00D2125B" w:rsidRDefault="00D2125B" w:rsidP="00D2125B">
      <w:pPr>
        <w:pStyle w:val="DaftarParagraf"/>
        <w:spacing w:after="0" w:line="480" w:lineRule="auto"/>
        <w:ind w:left="0" w:firstLine="709"/>
        <w:jc w:val="both"/>
        <w:rPr>
          <w:rFonts w:ascii="Arial" w:hAnsi="Arial" w:cs="Arial"/>
          <w:sz w:val="24"/>
          <w:szCs w:val="24"/>
        </w:rPr>
      </w:pPr>
      <w:r>
        <w:rPr>
          <w:rFonts w:ascii="Arial" w:hAnsi="Arial" w:cs="Arial"/>
          <w:noProof/>
          <w:sz w:val="24"/>
          <w:szCs w:val="24"/>
          <w:lang w:val="en-GB" w:eastAsia="en-GB"/>
        </w:rPr>
        <mc:AlternateContent>
          <mc:Choice Requires="wps">
            <w:drawing>
              <wp:anchor distT="0" distB="0" distL="114300" distR="114300" simplePos="0" relativeHeight="251672576" behindDoc="0" locked="0" layoutInCell="1" allowOverlap="1" wp14:anchorId="12CE27CD" wp14:editId="09D9AD6E">
                <wp:simplePos x="0" y="0"/>
                <wp:positionH relativeFrom="column">
                  <wp:posOffset>1433649</wp:posOffset>
                </wp:positionH>
                <wp:positionV relativeFrom="paragraph">
                  <wp:posOffset>248788</wp:posOffset>
                </wp:positionV>
                <wp:extent cx="1139825" cy="272679"/>
                <wp:effectExtent l="38100" t="0" r="0" b="32385"/>
                <wp:wrapNone/>
                <wp:docPr id="161" name="Down Arrow 161"/>
                <wp:cNvGraphicFramePr/>
                <a:graphic xmlns:a="http://schemas.openxmlformats.org/drawingml/2006/main">
                  <a:graphicData uri="http://schemas.microsoft.com/office/word/2010/wordprocessingShape">
                    <wps:wsp>
                      <wps:cNvSpPr/>
                      <wps:spPr>
                        <a:xfrm>
                          <a:off x="0" y="0"/>
                          <a:ext cx="1139825" cy="272679"/>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0D044B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1" o:spid="_x0000_s1026" type="#_x0000_t67" style="position:absolute;margin-left:112.9pt;margin-top:19.6pt;width:89.75pt;height:21.4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" adj="10800" fillcolor="white [3201]" strokecolor="black [3200]" strokeweight="1pt"/>
            </w:pict>
          </mc:Fallback>
        </mc:AlternateContent>
      </w:r>
      <w:r>
        <w:rPr>
          <w:rFonts w:ascii="Arial" w:hAnsi="Arial" w:cs="Arial"/>
          <w:noProof/>
          <w:sz w:val="24"/>
          <w:szCs w:val="24"/>
          <w:lang w:val="en-GB" w:eastAsia="en-GB"/>
        </w:rPr>
        <mc:AlternateContent>
          <mc:Choice Requires="wps">
            <w:drawing>
              <wp:anchor distT="0" distB="0" distL="114300" distR="114300" simplePos="0" relativeHeight="251667456" behindDoc="0" locked="0" layoutInCell="1" allowOverlap="1" wp14:anchorId="7EDF1326" wp14:editId="4EEE8FDD">
                <wp:simplePos x="0" y="0"/>
                <wp:positionH relativeFrom="margin">
                  <wp:posOffset>3764280</wp:posOffset>
                </wp:positionH>
                <wp:positionV relativeFrom="paragraph">
                  <wp:posOffset>94747</wp:posOffset>
                </wp:positionV>
                <wp:extent cx="1031240" cy="297180"/>
                <wp:effectExtent l="457200" t="0" r="16510" b="217170"/>
                <wp:wrapNone/>
                <wp:docPr id="49" name="Line Callout 1 49"/>
                <wp:cNvGraphicFramePr/>
                <a:graphic xmlns:a="http://schemas.openxmlformats.org/drawingml/2006/main">
                  <a:graphicData uri="http://schemas.microsoft.com/office/word/2010/wordprocessingShape">
                    <wps:wsp>
                      <wps:cNvSpPr/>
                      <wps:spPr>
                        <a:xfrm>
                          <a:off x="0" y="0"/>
                          <a:ext cx="1031240" cy="297180"/>
                        </a:xfrm>
                        <a:prstGeom prst="borderCallout1">
                          <a:avLst>
                            <a:gd name="adj1" fmla="val 75289"/>
                            <a:gd name="adj2" fmla="val -85"/>
                            <a:gd name="adj3" fmla="val 159650"/>
                            <a:gd name="adj4" fmla="val -43810"/>
                          </a:avLst>
                        </a:prstGeom>
                        <a:ln w="12700">
                          <a:prstDash val="sysDash"/>
                        </a:ln>
                      </wps:spPr>
                      <wps:style>
                        <a:lnRef idx="2">
                          <a:schemeClr val="dk1"/>
                        </a:lnRef>
                        <a:fillRef idx="1">
                          <a:schemeClr val="lt1"/>
                        </a:fillRef>
                        <a:effectRef idx="0">
                          <a:schemeClr val="dk1"/>
                        </a:effectRef>
                        <a:fontRef idx="minor">
                          <a:schemeClr val="dk1"/>
                        </a:fontRef>
                      </wps:style>
                      <wps:txbx>
                        <w:txbxContent>
                          <w:p w:rsidR="00D2125B" w:rsidRPr="004E522A" w:rsidRDefault="00D2125B" w:rsidP="00D2125B">
                            <w:pPr>
                              <w:rPr>
                                <w:i/>
                                <w:color w:val="000000" w:themeColor="text1"/>
                                <w:sz w:val="20"/>
                                <w:szCs w:val="20"/>
                                <w:lang w:val="en-ID"/>
                              </w:rPr>
                            </w:pPr>
                            <w:r w:rsidRPr="004E522A">
                              <w:rPr>
                                <w:i/>
                                <w:color w:val="000000" w:themeColor="text1"/>
                                <w:sz w:val="20"/>
                                <w:szCs w:val="20"/>
                                <w:lang w:val="en-ID"/>
                              </w:rPr>
                              <w:t>Middle Theory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DF1326" id="Line Callout 1 49" o:spid="_x0000_s1028" type="#_x0000_t47" style="position:absolute;left:0;text-align:left;margin-left:296.4pt;margin-top:7.45pt;width:81.2pt;height:23.4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" adj="-9463,34484,-18,16262" fillcolor="white [3201]" strokecolor="black [3200]" strokeweight="1pt">
                <v:stroke dashstyle="3 1"/>
                <v:textbox>
                  <w:txbxContent>
                    <w:p w:rsidR="00D2125B" w:rsidRPr="004E522A" w:rsidRDefault="00D2125B" w:rsidP="00D2125B">
                      <w:pPr>
                        <w:rPr>
                          <w:i/>
                          <w:color w:val="000000" w:themeColor="text1"/>
                          <w:sz w:val="20"/>
                          <w:szCs w:val="20"/>
                          <w:lang w:val="en-ID"/>
                        </w:rPr>
                      </w:pPr>
                      <w:r w:rsidRPr="004E522A">
                        <w:rPr>
                          <w:i/>
                          <w:color w:val="000000" w:themeColor="text1"/>
                          <w:sz w:val="20"/>
                          <w:szCs w:val="20"/>
                          <w:lang w:val="en-ID"/>
                        </w:rPr>
                        <w:t>Middle Theory</w:t>
                      </w:r>
                    </w:p>
                  </w:txbxContent>
                </v:textbox>
                <o:callout v:ext="edit" minusy="t"/>
                <w10:wrap anchorx="margin"/>
              </v:shape>
            </w:pict>
          </mc:Fallback>
        </mc:AlternateContent>
      </w:r>
    </w:p>
    <w:p w:rsidR="00D2125B" w:rsidRDefault="00D2125B" w:rsidP="00D2125B">
      <w:pPr>
        <w:pStyle w:val="DaftarParagraf"/>
        <w:spacing w:after="0" w:line="480" w:lineRule="auto"/>
        <w:ind w:left="0" w:firstLine="709"/>
        <w:jc w:val="both"/>
        <w:rPr>
          <w:rFonts w:ascii="Arial" w:hAnsi="Arial" w:cs="Arial"/>
          <w:sz w:val="24"/>
          <w:szCs w:val="24"/>
        </w:rPr>
      </w:pPr>
      <w:r>
        <w:rPr>
          <w:rFonts w:ascii="Arial" w:hAnsi="Arial" w:cs="Arial"/>
          <w:noProof/>
          <w:sz w:val="24"/>
          <w:szCs w:val="24"/>
          <w:lang w:val="en-GB" w:eastAsia="en-GB"/>
        </w:rPr>
        <mc:AlternateContent>
          <mc:Choice Requires="wpg">
            <w:drawing>
              <wp:anchor distT="0" distB="0" distL="114300" distR="114300" simplePos="0" relativeHeight="251671552" behindDoc="0" locked="0" layoutInCell="1" allowOverlap="1" wp14:anchorId="31120341" wp14:editId="1B1392A8">
                <wp:simplePos x="0" y="0"/>
                <wp:positionH relativeFrom="margin">
                  <wp:posOffset>-276398</wp:posOffset>
                </wp:positionH>
                <wp:positionV relativeFrom="paragraph">
                  <wp:posOffset>218902</wp:posOffset>
                </wp:positionV>
                <wp:extent cx="5570855" cy="1733797"/>
                <wp:effectExtent l="0" t="0" r="10795" b="19050"/>
                <wp:wrapNone/>
                <wp:docPr id="160" name="Group 160"/>
                <wp:cNvGraphicFramePr/>
                <a:graphic xmlns:a="http://schemas.openxmlformats.org/drawingml/2006/main">
                  <a:graphicData uri="http://schemas.microsoft.com/office/word/2010/wordprocessingGroup">
                    <wpg:wgp>
                      <wpg:cNvGrpSpPr/>
                      <wpg:grpSpPr>
                        <a:xfrm>
                          <a:off x="0" y="0"/>
                          <a:ext cx="5570855" cy="1733797"/>
                          <a:chOff x="0" y="0"/>
                          <a:chExt cx="5570855" cy="1733797"/>
                        </a:xfrm>
                      </wpg:grpSpPr>
                      <wps:wsp>
                        <wps:cNvPr id="5" name="Rounded Rectangle 5"/>
                        <wps:cNvSpPr/>
                        <wps:spPr>
                          <a:xfrm>
                            <a:off x="0" y="35626"/>
                            <a:ext cx="1063256" cy="1698171"/>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D2125B" w:rsidRDefault="00D2125B" w:rsidP="00D2125B">
                              <w:pPr>
                                <w:spacing w:after="0" w:line="240" w:lineRule="auto"/>
                                <w:rPr>
                                  <w:b/>
                                  <w:sz w:val="18"/>
                                  <w:szCs w:val="18"/>
                                  <w:u w:val="single"/>
                                  <w:lang w:val="en-ID"/>
                                </w:rPr>
                              </w:pPr>
                              <w:r w:rsidRPr="00212AD6">
                                <w:rPr>
                                  <w:b/>
                                  <w:sz w:val="18"/>
                                  <w:szCs w:val="18"/>
                                  <w:u w:val="single"/>
                                  <w:lang w:val="en-ID"/>
                                </w:rPr>
                                <w:t>TEORI MANAJEMEN KEUANGAN</w:t>
                              </w:r>
                            </w:p>
                            <w:p w:rsidR="00D2125B" w:rsidRPr="00B177AF" w:rsidRDefault="00D2125B" w:rsidP="00D2125B">
                              <w:pPr>
                                <w:spacing w:after="0" w:line="240" w:lineRule="auto"/>
                                <w:rPr>
                                  <w:rFonts w:cstheme="minorHAnsi"/>
                                  <w:sz w:val="18"/>
                                  <w:szCs w:val="18"/>
                                </w:rPr>
                              </w:pPr>
                              <w:r>
                                <w:rPr>
                                  <w:rFonts w:cstheme="minorHAnsi"/>
                                  <w:sz w:val="18"/>
                                  <w:szCs w:val="18"/>
                                </w:rPr>
                                <w:t xml:space="preserve">Gitman, J Lawrence (2015) </w:t>
                              </w:r>
                            </w:p>
                            <w:p w:rsidR="00D2125B" w:rsidRPr="00B177AF" w:rsidRDefault="00D2125B" w:rsidP="00D2125B">
                              <w:pPr>
                                <w:spacing w:after="0" w:line="240" w:lineRule="auto"/>
                                <w:rPr>
                                  <w:rFonts w:cstheme="minorHAnsi"/>
                                  <w:sz w:val="18"/>
                                  <w:szCs w:val="18"/>
                                </w:rPr>
                              </w:pPr>
                              <w:r>
                                <w:rPr>
                                  <w:rFonts w:cstheme="minorHAnsi"/>
                                  <w:sz w:val="18"/>
                                  <w:szCs w:val="18"/>
                                </w:rPr>
                                <w:t>Solomon (2009:</w:t>
                              </w:r>
                              <w:r w:rsidRPr="00B177AF">
                                <w:rPr>
                                  <w:rFonts w:cstheme="minorHAnsi"/>
                                  <w:sz w:val="18"/>
                                  <w:szCs w:val="18"/>
                                </w:rPr>
                                <w:t>)</w:t>
                              </w:r>
                            </w:p>
                            <w:p w:rsidR="00D2125B" w:rsidRPr="00B177AF" w:rsidRDefault="00D2125B" w:rsidP="00D2125B">
                              <w:pPr>
                                <w:spacing w:after="0" w:line="240" w:lineRule="auto"/>
                                <w:rPr>
                                  <w:rFonts w:cstheme="minorHAnsi"/>
                                  <w:sz w:val="18"/>
                                  <w:szCs w:val="18"/>
                                </w:rPr>
                              </w:pPr>
                              <w:r w:rsidRPr="00B177AF">
                                <w:rPr>
                                  <w:rFonts w:cstheme="minorHAnsi"/>
                                  <w:sz w:val="18"/>
                                  <w:szCs w:val="18"/>
                                </w:rPr>
                                <w:t>S</w:t>
                              </w:r>
                              <w:r>
                                <w:rPr>
                                  <w:rFonts w:cstheme="minorHAnsi"/>
                                  <w:sz w:val="18"/>
                                  <w:szCs w:val="18"/>
                                </w:rPr>
                                <w:t>.C.Kuchal (2009</w:t>
                              </w:r>
                              <w:r w:rsidRPr="00B177AF">
                                <w:rPr>
                                  <w:rFonts w:cstheme="minorHAnsi"/>
                                  <w:sz w:val="18"/>
                                  <w:szCs w:val="18"/>
                                </w:rPr>
                                <w:t>)</w:t>
                              </w:r>
                            </w:p>
                            <w:p w:rsidR="00D2125B" w:rsidRPr="00B177AF" w:rsidRDefault="00D2125B" w:rsidP="00D2125B">
                              <w:pPr>
                                <w:spacing w:after="0" w:line="240" w:lineRule="auto"/>
                                <w:rPr>
                                  <w:rFonts w:cstheme="minorHAnsi"/>
                                  <w:sz w:val="18"/>
                                  <w:szCs w:val="18"/>
                                </w:rPr>
                              </w:pPr>
                              <w:r>
                                <w:rPr>
                                  <w:rFonts w:cstheme="minorHAnsi"/>
                                  <w:sz w:val="18"/>
                                  <w:szCs w:val="18"/>
                                </w:rPr>
                                <w:t>Weston and Brigham (2009</w:t>
                              </w:r>
                              <w:r w:rsidRPr="00B177AF">
                                <w:rPr>
                                  <w:rFonts w:cstheme="minorHAnsi"/>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Rounded Rectangle 8"/>
                        <wps:cNvSpPr/>
                        <wps:spPr>
                          <a:xfrm>
                            <a:off x="1116280" y="0"/>
                            <a:ext cx="1094740" cy="1733616"/>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D2125B" w:rsidRDefault="00D2125B" w:rsidP="00D2125B">
                              <w:pPr>
                                <w:spacing w:after="0" w:line="240" w:lineRule="auto"/>
                                <w:rPr>
                                  <w:b/>
                                  <w:sz w:val="18"/>
                                  <w:szCs w:val="18"/>
                                  <w:u w:val="single"/>
                                  <w:lang w:val="en-ID"/>
                                </w:rPr>
                              </w:pPr>
                              <w:r w:rsidRPr="00212AD6">
                                <w:rPr>
                                  <w:b/>
                                  <w:sz w:val="18"/>
                                  <w:szCs w:val="18"/>
                                  <w:u w:val="single"/>
                                  <w:lang w:val="en-ID"/>
                                </w:rPr>
                                <w:t>TEORI MANAJEMEN PERBANKAN</w:t>
                              </w:r>
                            </w:p>
                            <w:p w:rsidR="00D2125B" w:rsidRPr="00B177AF" w:rsidRDefault="00D2125B" w:rsidP="00D2125B">
                              <w:pPr>
                                <w:spacing w:after="0" w:line="240" w:lineRule="auto"/>
                                <w:rPr>
                                  <w:sz w:val="18"/>
                                  <w:szCs w:val="18"/>
                                  <w:lang w:val="en-ID"/>
                                </w:rPr>
                              </w:pPr>
                              <w:r>
                                <w:rPr>
                                  <w:sz w:val="18"/>
                                  <w:szCs w:val="18"/>
                                  <w:lang w:val="en-ID"/>
                                </w:rPr>
                                <w:t>Kuncoro, Mudrajad (2016</w:t>
                              </w:r>
                              <w:r w:rsidRPr="00B177AF">
                                <w:rPr>
                                  <w:sz w:val="18"/>
                                  <w:szCs w:val="18"/>
                                  <w:lang w:val="en-ID"/>
                                </w:rPr>
                                <w:t>)</w:t>
                              </w:r>
                            </w:p>
                            <w:p w:rsidR="00D2125B" w:rsidRPr="00B177AF" w:rsidRDefault="00D2125B" w:rsidP="00D2125B">
                              <w:pPr>
                                <w:spacing w:after="0" w:line="240" w:lineRule="auto"/>
                                <w:rPr>
                                  <w:sz w:val="18"/>
                                  <w:szCs w:val="18"/>
                                  <w:lang w:val="en-ID"/>
                                </w:rPr>
                              </w:pPr>
                              <w:r w:rsidRPr="00B177AF">
                                <w:rPr>
                                  <w:sz w:val="18"/>
                                  <w:szCs w:val="18"/>
                                  <w:lang w:val="en-ID"/>
                                </w:rPr>
                                <w:t>Paramas</w:t>
                              </w:r>
                              <w:r>
                                <w:rPr>
                                  <w:sz w:val="18"/>
                                  <w:szCs w:val="18"/>
                                  <w:lang w:val="en-ID"/>
                                </w:rPr>
                                <w:t>ivan dan Subramanian (2009</w:t>
                              </w:r>
                              <w:r w:rsidRPr="00B177AF">
                                <w:rPr>
                                  <w:sz w:val="18"/>
                                  <w:szCs w:val="18"/>
                                  <w:lang w:val="en-ID"/>
                                </w:rPr>
                                <w:t>)</w:t>
                              </w:r>
                              <w:r>
                                <w:rPr>
                                  <w:sz w:val="18"/>
                                  <w:szCs w:val="18"/>
                                  <w:lang w:val="en-ID"/>
                                </w:rPr>
                                <w:t xml:space="preserve"> </w:t>
                              </w:r>
                              <w:r w:rsidRPr="00B177AF">
                                <w:rPr>
                                  <w:sz w:val="18"/>
                                  <w:szCs w:val="18"/>
                                  <w:lang w:val="en-ID"/>
                                </w:rPr>
                                <w:t>Booklet Perbankan-OJK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Rounded Rectangle 42"/>
                        <wps:cNvSpPr/>
                        <wps:spPr>
                          <a:xfrm>
                            <a:off x="2256311" y="11876"/>
                            <a:ext cx="1201420" cy="1721741"/>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D2125B" w:rsidRDefault="00D2125B" w:rsidP="00D2125B">
                              <w:pPr>
                                <w:spacing w:after="0" w:line="240" w:lineRule="auto"/>
                                <w:rPr>
                                  <w:b/>
                                  <w:sz w:val="18"/>
                                  <w:szCs w:val="18"/>
                                  <w:u w:val="single"/>
                                  <w:lang w:val="en-ID"/>
                                </w:rPr>
                              </w:pPr>
                              <w:r w:rsidRPr="00212AD6">
                                <w:rPr>
                                  <w:b/>
                                  <w:sz w:val="18"/>
                                  <w:szCs w:val="18"/>
                                  <w:u w:val="single"/>
                                  <w:lang w:val="en-ID"/>
                                </w:rPr>
                                <w:t xml:space="preserve">TEORI PERILAKU </w:t>
                              </w:r>
                              <w:r>
                                <w:rPr>
                                  <w:b/>
                                  <w:sz w:val="18"/>
                                  <w:szCs w:val="18"/>
                                  <w:u w:val="single"/>
                                  <w:lang w:val="en-ID"/>
                                </w:rPr>
                                <w:t xml:space="preserve">&amp; </w:t>
                              </w:r>
                              <w:r w:rsidRPr="00212AD6">
                                <w:rPr>
                                  <w:b/>
                                  <w:sz w:val="18"/>
                                  <w:szCs w:val="18"/>
                                  <w:u w:val="single"/>
                                  <w:lang w:val="en-ID"/>
                                </w:rPr>
                                <w:t>KARAKTERISTIK UMKM</w:t>
                              </w:r>
                            </w:p>
                            <w:p w:rsidR="00D2125B" w:rsidRPr="00B177AF" w:rsidRDefault="00D2125B" w:rsidP="00D2125B">
                              <w:pPr>
                                <w:spacing w:after="0" w:line="240" w:lineRule="auto"/>
                                <w:rPr>
                                  <w:sz w:val="18"/>
                                  <w:szCs w:val="18"/>
                                  <w:lang w:val="en-ID"/>
                                </w:rPr>
                              </w:pPr>
                              <w:r w:rsidRPr="00B177AF">
                                <w:rPr>
                                  <w:sz w:val="18"/>
                                  <w:szCs w:val="18"/>
                                  <w:lang w:val="en-ID"/>
                                </w:rPr>
                                <w:t>Michael R Solomon 2018)</w:t>
                              </w:r>
                              <w:r>
                                <w:rPr>
                                  <w:sz w:val="18"/>
                                  <w:szCs w:val="18"/>
                                  <w:lang w:val="en-ID"/>
                                </w:rPr>
                                <w:t xml:space="preserve"> </w:t>
                              </w:r>
                              <w:r w:rsidRPr="00B177AF">
                                <w:rPr>
                                  <w:sz w:val="18"/>
                                  <w:szCs w:val="18"/>
                                  <w:lang w:val="en-ID"/>
                                </w:rPr>
                                <w:t xml:space="preserve">Leon G Schiffman </w:t>
                              </w:r>
                              <w:r>
                                <w:rPr>
                                  <w:sz w:val="18"/>
                                  <w:szCs w:val="18"/>
                                  <w:lang w:val="en-ID"/>
                                </w:rPr>
                                <w:t xml:space="preserve">&amp; Joseph L Wisenblit </w:t>
                              </w:r>
                              <w:r w:rsidRPr="00B177AF">
                                <w:rPr>
                                  <w:sz w:val="18"/>
                                  <w:szCs w:val="18"/>
                                  <w:lang w:val="en-ID"/>
                                </w:rPr>
                                <w:t xml:space="preserve">(2018) </w:t>
                              </w:r>
                            </w:p>
                            <w:p w:rsidR="00D2125B" w:rsidRPr="00B177AF" w:rsidRDefault="00D2125B" w:rsidP="00D2125B">
                              <w:pPr>
                                <w:spacing w:after="0" w:line="240" w:lineRule="auto"/>
                                <w:rPr>
                                  <w:sz w:val="18"/>
                                  <w:szCs w:val="18"/>
                                  <w:lang w:val="en-ID"/>
                                </w:rPr>
                              </w:pPr>
                              <w:r w:rsidRPr="00B177AF">
                                <w:rPr>
                                  <w:sz w:val="18"/>
                                  <w:szCs w:val="18"/>
                                  <w:lang w:val="en-ID"/>
                                </w:rPr>
                                <w:t>Mudrajad Kuncoro</w:t>
                              </w:r>
                              <w:r>
                                <w:rPr>
                                  <w:sz w:val="20"/>
                                  <w:szCs w:val="20"/>
                                  <w:lang w:val="en-ID"/>
                                </w:rPr>
                                <w:t xml:space="preserve"> </w:t>
                              </w:r>
                              <w:r w:rsidRPr="00B177AF">
                                <w:rPr>
                                  <w:sz w:val="18"/>
                                  <w:szCs w:val="18"/>
                                  <w:lang w:val="en-ID"/>
                                </w:rPr>
                                <w:t>(2016) BI dan LPPI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Rounded Rectangle 21"/>
                        <wps:cNvSpPr/>
                        <wps:spPr>
                          <a:xfrm>
                            <a:off x="3515096" y="23747"/>
                            <a:ext cx="998855" cy="1591297"/>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D2125B" w:rsidRDefault="00D2125B" w:rsidP="00D2125B">
                              <w:pPr>
                                <w:spacing w:after="0" w:line="240" w:lineRule="auto"/>
                                <w:rPr>
                                  <w:b/>
                                  <w:sz w:val="18"/>
                                  <w:szCs w:val="18"/>
                                  <w:u w:val="single"/>
                                  <w:lang w:val="en-ID"/>
                                </w:rPr>
                              </w:pPr>
                              <w:r w:rsidRPr="00212AD6">
                                <w:rPr>
                                  <w:b/>
                                  <w:sz w:val="18"/>
                                  <w:szCs w:val="18"/>
                                  <w:u w:val="single"/>
                                  <w:lang w:val="en-ID"/>
                                </w:rPr>
                                <w:t xml:space="preserve">TEORI </w:t>
                              </w:r>
                              <w:r>
                                <w:rPr>
                                  <w:b/>
                                  <w:sz w:val="18"/>
                                  <w:szCs w:val="18"/>
                                  <w:u w:val="single"/>
                                  <w:lang w:val="en-ID"/>
                                </w:rPr>
                                <w:t xml:space="preserve"> MGT STRATEGIS</w:t>
                              </w:r>
                              <w:r w:rsidRPr="00212AD6">
                                <w:rPr>
                                  <w:b/>
                                  <w:sz w:val="18"/>
                                  <w:szCs w:val="18"/>
                                  <w:u w:val="single"/>
                                  <w:lang w:val="en-ID"/>
                                </w:rPr>
                                <w:t xml:space="preserve"> </w:t>
                              </w:r>
                            </w:p>
                            <w:p w:rsidR="00D2125B" w:rsidRPr="006A341B" w:rsidRDefault="00D2125B" w:rsidP="00D2125B">
                              <w:pPr>
                                <w:spacing w:after="0"/>
                                <w:ind w:left="-142"/>
                                <w:rPr>
                                  <w:sz w:val="18"/>
                                  <w:szCs w:val="18"/>
                                  <w:lang w:val="en-ID"/>
                                </w:rPr>
                              </w:pPr>
                              <w:r w:rsidRPr="006A341B">
                                <w:rPr>
                                  <w:sz w:val="18"/>
                                  <w:szCs w:val="18"/>
                                  <w:lang w:val="en-ID"/>
                                </w:rPr>
                                <w:t>Wheelen, Thomas (2012)</w:t>
                              </w:r>
                              <w:r>
                                <w:rPr>
                                  <w:sz w:val="18"/>
                                  <w:szCs w:val="18"/>
                                  <w:lang w:val="en-ID"/>
                                </w:rPr>
                                <w:t xml:space="preserve"> </w:t>
                              </w:r>
                              <w:r w:rsidRPr="006A341B">
                                <w:rPr>
                                  <w:sz w:val="18"/>
                                  <w:szCs w:val="18"/>
                                  <w:lang w:val="en-ID"/>
                                </w:rPr>
                                <w:t>David, Fred , et.al (2015)</w:t>
                              </w:r>
                              <w:r>
                                <w:rPr>
                                  <w:sz w:val="18"/>
                                  <w:szCs w:val="18"/>
                                  <w:lang w:val="en-ID"/>
                                </w:rPr>
                                <w:t xml:space="preserve"> </w:t>
                              </w:r>
                              <w:r w:rsidRPr="006A341B">
                                <w:rPr>
                                  <w:sz w:val="18"/>
                                  <w:szCs w:val="18"/>
                                  <w:lang w:val="en-ID"/>
                                </w:rPr>
                                <w:t>Bonici, Tania (2015)</w:t>
                              </w:r>
                              <w:r>
                                <w:rPr>
                                  <w:sz w:val="18"/>
                                  <w:szCs w:val="18"/>
                                  <w:lang w:val="en-ID"/>
                                </w:rPr>
                                <w:t xml:space="preserve"> Daft, Richard (2010)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 name="Rounded Rectangle 150"/>
                        <wps:cNvSpPr/>
                        <wps:spPr>
                          <a:xfrm>
                            <a:off x="4572000" y="23744"/>
                            <a:ext cx="998855" cy="1579425"/>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D2125B" w:rsidRDefault="00D2125B" w:rsidP="00D2125B">
                              <w:pPr>
                                <w:spacing w:after="0" w:line="240" w:lineRule="auto"/>
                                <w:rPr>
                                  <w:b/>
                                  <w:sz w:val="18"/>
                                  <w:szCs w:val="18"/>
                                  <w:u w:val="single"/>
                                  <w:lang w:val="en-ID"/>
                                </w:rPr>
                              </w:pPr>
                              <w:r>
                                <w:rPr>
                                  <w:b/>
                                  <w:sz w:val="18"/>
                                  <w:szCs w:val="18"/>
                                  <w:u w:val="single"/>
                                  <w:lang w:val="en-ID"/>
                                </w:rPr>
                                <w:t>TEORI STRATEGI KEUANGAN</w:t>
                              </w:r>
                              <w:r w:rsidRPr="00212AD6">
                                <w:rPr>
                                  <w:b/>
                                  <w:sz w:val="18"/>
                                  <w:szCs w:val="18"/>
                                  <w:u w:val="single"/>
                                  <w:lang w:val="en-ID"/>
                                </w:rPr>
                                <w:t xml:space="preserve"> </w:t>
                              </w:r>
                            </w:p>
                            <w:p w:rsidR="00D2125B" w:rsidRDefault="00D2125B" w:rsidP="00D2125B">
                              <w:pPr>
                                <w:spacing w:after="0"/>
                                <w:ind w:left="-142"/>
                                <w:rPr>
                                  <w:sz w:val="18"/>
                                  <w:szCs w:val="18"/>
                                  <w:lang w:val="en-ID"/>
                                </w:rPr>
                              </w:pPr>
                              <w:r w:rsidRPr="006874AF">
                                <w:rPr>
                                  <w:sz w:val="18"/>
                                  <w:szCs w:val="18"/>
                                  <w:lang w:val="en-ID"/>
                                </w:rPr>
                                <w:t>Bender</w:t>
                              </w:r>
                              <w:r>
                                <w:rPr>
                                  <w:sz w:val="18"/>
                                  <w:szCs w:val="18"/>
                                  <w:lang w:val="en-ID"/>
                                </w:rPr>
                                <w:t>, R (2009)</w:t>
                              </w:r>
                            </w:p>
                            <w:p w:rsidR="00D2125B" w:rsidRPr="006A341B" w:rsidRDefault="00D2125B" w:rsidP="00D2125B">
                              <w:pPr>
                                <w:spacing w:after="0"/>
                                <w:ind w:left="-142"/>
                                <w:rPr>
                                  <w:sz w:val="18"/>
                                  <w:szCs w:val="18"/>
                                  <w:lang w:val="en-ID"/>
                                </w:rPr>
                              </w:pPr>
                              <w:r>
                                <w:rPr>
                                  <w:sz w:val="18"/>
                                  <w:szCs w:val="18"/>
                                  <w:lang w:val="en-ID"/>
                                </w:rPr>
                                <w:t xml:space="preserve">Brigham, Eugene , et. all (2011) </w:t>
                              </w:r>
                              <w:r w:rsidRPr="004F5F11">
                                <w:rPr>
                                  <w:sz w:val="18"/>
                                  <w:szCs w:val="18"/>
                                  <w:lang w:val="en-ID"/>
                                </w:rPr>
                                <w:t>Calandro, J., &amp; Flynn, R</w:t>
                              </w:r>
                              <w:r>
                                <w:rPr>
                                  <w:sz w:val="18"/>
                                  <w:szCs w:val="18"/>
                                  <w:lang w:val="en-ID"/>
                                </w:rPr>
                                <w:t xml:space="preserv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1120341" id="Group 160" o:spid="_x0000_s1029" style="position:absolute;left:0;text-align:left;margin-left:-21.75pt;margin-top:17.25pt;width:438.65pt;height:136.5pt;z-index:251671552;mso-position-horizontal-relative:margin;mso-height-relative:margin" coordsize="55708,17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">
                <v:roundrect id="Rounded Rectangle 5" o:spid="_x0000_s1030" style="position:absolute;top:356;width:10632;height:169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" fillcolor="white [3201]" strokecolor="black [3200]" strokeweight=".5pt">
                  <v:stroke joinstyle="miter"/>
                  <v:textbox>
                    <w:txbxContent>
                      <w:p w:rsidR="00D2125B" w:rsidRDefault="00D2125B" w:rsidP="00D2125B">
                        <w:pPr>
                          <w:spacing w:after="0" w:line="240" w:lineRule="auto"/>
                          <w:rPr>
                            <w:b/>
                            <w:sz w:val="18"/>
                            <w:szCs w:val="18"/>
                            <w:u w:val="single"/>
                            <w:lang w:val="en-ID"/>
                          </w:rPr>
                        </w:pPr>
                        <w:r w:rsidRPr="00212AD6">
                          <w:rPr>
                            <w:b/>
                            <w:sz w:val="18"/>
                            <w:szCs w:val="18"/>
                            <w:u w:val="single"/>
                            <w:lang w:val="en-ID"/>
                          </w:rPr>
                          <w:t>TEORI MANAJEMEN KEUANGAN</w:t>
                        </w:r>
                      </w:p>
                      <w:p w:rsidR="00D2125B" w:rsidRPr="00B177AF" w:rsidRDefault="00D2125B" w:rsidP="00D2125B">
                        <w:pPr>
                          <w:spacing w:after="0" w:line="240" w:lineRule="auto"/>
                          <w:rPr>
                            <w:rFonts w:cstheme="minorHAnsi"/>
                            <w:sz w:val="18"/>
                            <w:szCs w:val="18"/>
                          </w:rPr>
                        </w:pPr>
                        <w:r>
                          <w:rPr>
                            <w:rFonts w:cstheme="minorHAnsi"/>
                            <w:sz w:val="18"/>
                            <w:szCs w:val="18"/>
                          </w:rPr>
                          <w:t xml:space="preserve">Gitman, J Lawrence (2015) </w:t>
                        </w:r>
                      </w:p>
                      <w:p w:rsidR="00D2125B" w:rsidRPr="00B177AF" w:rsidRDefault="00D2125B" w:rsidP="00D2125B">
                        <w:pPr>
                          <w:spacing w:after="0" w:line="240" w:lineRule="auto"/>
                          <w:rPr>
                            <w:rFonts w:cstheme="minorHAnsi"/>
                            <w:sz w:val="18"/>
                            <w:szCs w:val="18"/>
                          </w:rPr>
                        </w:pPr>
                        <w:r>
                          <w:rPr>
                            <w:rFonts w:cstheme="minorHAnsi"/>
                            <w:sz w:val="18"/>
                            <w:szCs w:val="18"/>
                          </w:rPr>
                          <w:t>Solomon (2009:</w:t>
                        </w:r>
                        <w:r w:rsidRPr="00B177AF">
                          <w:rPr>
                            <w:rFonts w:cstheme="minorHAnsi"/>
                            <w:sz w:val="18"/>
                            <w:szCs w:val="18"/>
                          </w:rPr>
                          <w:t>)</w:t>
                        </w:r>
                      </w:p>
                      <w:p w:rsidR="00D2125B" w:rsidRPr="00B177AF" w:rsidRDefault="00D2125B" w:rsidP="00D2125B">
                        <w:pPr>
                          <w:spacing w:after="0" w:line="240" w:lineRule="auto"/>
                          <w:rPr>
                            <w:rFonts w:cstheme="minorHAnsi"/>
                            <w:sz w:val="18"/>
                            <w:szCs w:val="18"/>
                          </w:rPr>
                        </w:pPr>
                        <w:r w:rsidRPr="00B177AF">
                          <w:rPr>
                            <w:rFonts w:cstheme="minorHAnsi"/>
                            <w:sz w:val="18"/>
                            <w:szCs w:val="18"/>
                          </w:rPr>
                          <w:t>S</w:t>
                        </w:r>
                        <w:r>
                          <w:rPr>
                            <w:rFonts w:cstheme="minorHAnsi"/>
                            <w:sz w:val="18"/>
                            <w:szCs w:val="18"/>
                          </w:rPr>
                          <w:t>.C.Kuchal (2009</w:t>
                        </w:r>
                        <w:r w:rsidRPr="00B177AF">
                          <w:rPr>
                            <w:rFonts w:cstheme="minorHAnsi"/>
                            <w:sz w:val="18"/>
                            <w:szCs w:val="18"/>
                          </w:rPr>
                          <w:t>)</w:t>
                        </w:r>
                      </w:p>
                      <w:p w:rsidR="00D2125B" w:rsidRPr="00B177AF" w:rsidRDefault="00D2125B" w:rsidP="00D2125B">
                        <w:pPr>
                          <w:spacing w:after="0" w:line="240" w:lineRule="auto"/>
                          <w:rPr>
                            <w:rFonts w:cstheme="minorHAnsi"/>
                            <w:sz w:val="18"/>
                            <w:szCs w:val="18"/>
                          </w:rPr>
                        </w:pPr>
                        <w:r>
                          <w:rPr>
                            <w:rFonts w:cstheme="minorHAnsi"/>
                            <w:sz w:val="18"/>
                            <w:szCs w:val="18"/>
                          </w:rPr>
                          <w:t>Weston and Brigham (2009</w:t>
                        </w:r>
                        <w:r w:rsidRPr="00B177AF">
                          <w:rPr>
                            <w:rFonts w:cstheme="minorHAnsi"/>
                            <w:sz w:val="18"/>
                            <w:szCs w:val="18"/>
                          </w:rPr>
                          <w:t>)</w:t>
                        </w:r>
                      </w:p>
                    </w:txbxContent>
                  </v:textbox>
                </v:roundrect>
                <v:roundrect id="Rounded Rectangle 8" o:spid="_x0000_s1031" style="position:absolute;left:11162;width:10948;height:1733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" fillcolor="white [3201]" strokecolor="black [3200]" strokeweight=".5pt">
                  <v:stroke joinstyle="miter"/>
                  <v:textbox>
                    <w:txbxContent>
                      <w:p w:rsidR="00D2125B" w:rsidRDefault="00D2125B" w:rsidP="00D2125B">
                        <w:pPr>
                          <w:spacing w:after="0" w:line="240" w:lineRule="auto"/>
                          <w:rPr>
                            <w:b/>
                            <w:sz w:val="18"/>
                            <w:szCs w:val="18"/>
                            <w:u w:val="single"/>
                            <w:lang w:val="en-ID"/>
                          </w:rPr>
                        </w:pPr>
                        <w:r w:rsidRPr="00212AD6">
                          <w:rPr>
                            <w:b/>
                            <w:sz w:val="18"/>
                            <w:szCs w:val="18"/>
                            <w:u w:val="single"/>
                            <w:lang w:val="en-ID"/>
                          </w:rPr>
                          <w:t>TEORI MANAJEMEN PERBANKAN</w:t>
                        </w:r>
                      </w:p>
                      <w:p w:rsidR="00D2125B" w:rsidRPr="00B177AF" w:rsidRDefault="00D2125B" w:rsidP="00D2125B">
                        <w:pPr>
                          <w:spacing w:after="0" w:line="240" w:lineRule="auto"/>
                          <w:rPr>
                            <w:sz w:val="18"/>
                            <w:szCs w:val="18"/>
                            <w:lang w:val="en-ID"/>
                          </w:rPr>
                        </w:pPr>
                        <w:r>
                          <w:rPr>
                            <w:sz w:val="18"/>
                            <w:szCs w:val="18"/>
                            <w:lang w:val="en-ID"/>
                          </w:rPr>
                          <w:t>Kuncoro, Mudrajad (2016</w:t>
                        </w:r>
                        <w:r w:rsidRPr="00B177AF">
                          <w:rPr>
                            <w:sz w:val="18"/>
                            <w:szCs w:val="18"/>
                            <w:lang w:val="en-ID"/>
                          </w:rPr>
                          <w:t>)</w:t>
                        </w:r>
                      </w:p>
                      <w:p w:rsidR="00D2125B" w:rsidRPr="00B177AF" w:rsidRDefault="00D2125B" w:rsidP="00D2125B">
                        <w:pPr>
                          <w:spacing w:after="0" w:line="240" w:lineRule="auto"/>
                          <w:rPr>
                            <w:sz w:val="18"/>
                            <w:szCs w:val="18"/>
                            <w:lang w:val="en-ID"/>
                          </w:rPr>
                        </w:pPr>
                        <w:r w:rsidRPr="00B177AF">
                          <w:rPr>
                            <w:sz w:val="18"/>
                            <w:szCs w:val="18"/>
                            <w:lang w:val="en-ID"/>
                          </w:rPr>
                          <w:t>Paramas</w:t>
                        </w:r>
                        <w:r>
                          <w:rPr>
                            <w:sz w:val="18"/>
                            <w:szCs w:val="18"/>
                            <w:lang w:val="en-ID"/>
                          </w:rPr>
                          <w:t>ivan dan Subramanian (2009</w:t>
                        </w:r>
                        <w:r w:rsidRPr="00B177AF">
                          <w:rPr>
                            <w:sz w:val="18"/>
                            <w:szCs w:val="18"/>
                            <w:lang w:val="en-ID"/>
                          </w:rPr>
                          <w:t>)</w:t>
                        </w:r>
                        <w:r>
                          <w:rPr>
                            <w:sz w:val="18"/>
                            <w:szCs w:val="18"/>
                            <w:lang w:val="en-ID"/>
                          </w:rPr>
                          <w:t xml:space="preserve"> </w:t>
                        </w:r>
                        <w:r w:rsidRPr="00B177AF">
                          <w:rPr>
                            <w:sz w:val="18"/>
                            <w:szCs w:val="18"/>
                            <w:lang w:val="en-ID"/>
                          </w:rPr>
                          <w:t>Booklet Perbankan-OJK (2017)</w:t>
                        </w:r>
                      </w:p>
                    </w:txbxContent>
                  </v:textbox>
                </v:roundrect>
                <v:roundrect id="Rounded Rectangle 42" o:spid="_x0000_s1032" style="position:absolute;left:22563;top:118;width:12014;height:172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" fillcolor="white [3201]" strokecolor="black [3200]" strokeweight=".5pt">
                  <v:stroke joinstyle="miter"/>
                  <v:textbox>
                    <w:txbxContent>
                      <w:p w:rsidR="00D2125B" w:rsidRDefault="00D2125B" w:rsidP="00D2125B">
                        <w:pPr>
                          <w:spacing w:after="0" w:line="240" w:lineRule="auto"/>
                          <w:rPr>
                            <w:b/>
                            <w:sz w:val="18"/>
                            <w:szCs w:val="18"/>
                            <w:u w:val="single"/>
                            <w:lang w:val="en-ID"/>
                          </w:rPr>
                        </w:pPr>
                        <w:r w:rsidRPr="00212AD6">
                          <w:rPr>
                            <w:b/>
                            <w:sz w:val="18"/>
                            <w:szCs w:val="18"/>
                            <w:u w:val="single"/>
                            <w:lang w:val="en-ID"/>
                          </w:rPr>
                          <w:t xml:space="preserve">TEORI PERILAKU </w:t>
                        </w:r>
                        <w:r>
                          <w:rPr>
                            <w:b/>
                            <w:sz w:val="18"/>
                            <w:szCs w:val="18"/>
                            <w:u w:val="single"/>
                            <w:lang w:val="en-ID"/>
                          </w:rPr>
                          <w:t xml:space="preserve">&amp; </w:t>
                        </w:r>
                        <w:r w:rsidRPr="00212AD6">
                          <w:rPr>
                            <w:b/>
                            <w:sz w:val="18"/>
                            <w:szCs w:val="18"/>
                            <w:u w:val="single"/>
                            <w:lang w:val="en-ID"/>
                          </w:rPr>
                          <w:t>KARAKTERISTIK UMKM</w:t>
                        </w:r>
                      </w:p>
                      <w:p w:rsidR="00D2125B" w:rsidRPr="00B177AF" w:rsidRDefault="00D2125B" w:rsidP="00D2125B">
                        <w:pPr>
                          <w:spacing w:after="0" w:line="240" w:lineRule="auto"/>
                          <w:rPr>
                            <w:sz w:val="18"/>
                            <w:szCs w:val="18"/>
                            <w:lang w:val="en-ID"/>
                          </w:rPr>
                        </w:pPr>
                        <w:r w:rsidRPr="00B177AF">
                          <w:rPr>
                            <w:sz w:val="18"/>
                            <w:szCs w:val="18"/>
                            <w:lang w:val="en-ID"/>
                          </w:rPr>
                          <w:t>Michael R Solomon 2018)</w:t>
                        </w:r>
                        <w:r>
                          <w:rPr>
                            <w:sz w:val="18"/>
                            <w:szCs w:val="18"/>
                            <w:lang w:val="en-ID"/>
                          </w:rPr>
                          <w:t xml:space="preserve"> </w:t>
                        </w:r>
                        <w:r w:rsidRPr="00B177AF">
                          <w:rPr>
                            <w:sz w:val="18"/>
                            <w:szCs w:val="18"/>
                            <w:lang w:val="en-ID"/>
                          </w:rPr>
                          <w:t xml:space="preserve">Leon G Schiffman </w:t>
                        </w:r>
                        <w:r>
                          <w:rPr>
                            <w:sz w:val="18"/>
                            <w:szCs w:val="18"/>
                            <w:lang w:val="en-ID"/>
                          </w:rPr>
                          <w:t xml:space="preserve">&amp; Joseph L Wisenblit </w:t>
                        </w:r>
                        <w:r w:rsidRPr="00B177AF">
                          <w:rPr>
                            <w:sz w:val="18"/>
                            <w:szCs w:val="18"/>
                            <w:lang w:val="en-ID"/>
                          </w:rPr>
                          <w:t xml:space="preserve">(2018) </w:t>
                        </w:r>
                      </w:p>
                      <w:p w:rsidR="00D2125B" w:rsidRPr="00B177AF" w:rsidRDefault="00D2125B" w:rsidP="00D2125B">
                        <w:pPr>
                          <w:spacing w:after="0" w:line="240" w:lineRule="auto"/>
                          <w:rPr>
                            <w:sz w:val="18"/>
                            <w:szCs w:val="18"/>
                            <w:lang w:val="en-ID"/>
                          </w:rPr>
                        </w:pPr>
                        <w:r w:rsidRPr="00B177AF">
                          <w:rPr>
                            <w:sz w:val="18"/>
                            <w:szCs w:val="18"/>
                            <w:lang w:val="en-ID"/>
                          </w:rPr>
                          <w:t>Mudrajad Kuncoro</w:t>
                        </w:r>
                        <w:r>
                          <w:rPr>
                            <w:sz w:val="20"/>
                            <w:szCs w:val="20"/>
                            <w:lang w:val="en-ID"/>
                          </w:rPr>
                          <w:t xml:space="preserve"> </w:t>
                        </w:r>
                        <w:r w:rsidRPr="00B177AF">
                          <w:rPr>
                            <w:sz w:val="18"/>
                            <w:szCs w:val="18"/>
                            <w:lang w:val="en-ID"/>
                          </w:rPr>
                          <w:t>(2016) BI dan LPPI (2015)</w:t>
                        </w:r>
                      </w:p>
                    </w:txbxContent>
                  </v:textbox>
                </v:roundrect>
                <v:roundrect id="Rounded Rectangle 21" o:spid="_x0000_s1033" style="position:absolute;left:35150;top:237;width:9989;height:159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" fillcolor="white [3201]" strokecolor="black [3200]" strokeweight=".5pt">
                  <v:stroke joinstyle="miter"/>
                  <v:textbox>
                    <w:txbxContent>
                      <w:p w:rsidR="00D2125B" w:rsidRDefault="00D2125B" w:rsidP="00D2125B">
                        <w:pPr>
                          <w:spacing w:after="0" w:line="240" w:lineRule="auto"/>
                          <w:rPr>
                            <w:b/>
                            <w:sz w:val="18"/>
                            <w:szCs w:val="18"/>
                            <w:u w:val="single"/>
                            <w:lang w:val="en-ID"/>
                          </w:rPr>
                        </w:pPr>
                        <w:r w:rsidRPr="00212AD6">
                          <w:rPr>
                            <w:b/>
                            <w:sz w:val="18"/>
                            <w:szCs w:val="18"/>
                            <w:u w:val="single"/>
                            <w:lang w:val="en-ID"/>
                          </w:rPr>
                          <w:t xml:space="preserve">TEORI </w:t>
                        </w:r>
                        <w:r>
                          <w:rPr>
                            <w:b/>
                            <w:sz w:val="18"/>
                            <w:szCs w:val="18"/>
                            <w:u w:val="single"/>
                            <w:lang w:val="en-ID"/>
                          </w:rPr>
                          <w:t xml:space="preserve"> MGT STRATEGIS</w:t>
                        </w:r>
                        <w:r w:rsidRPr="00212AD6">
                          <w:rPr>
                            <w:b/>
                            <w:sz w:val="18"/>
                            <w:szCs w:val="18"/>
                            <w:u w:val="single"/>
                            <w:lang w:val="en-ID"/>
                          </w:rPr>
                          <w:t xml:space="preserve"> </w:t>
                        </w:r>
                      </w:p>
                      <w:p w:rsidR="00D2125B" w:rsidRPr="006A341B" w:rsidRDefault="00D2125B" w:rsidP="00D2125B">
                        <w:pPr>
                          <w:spacing w:after="0"/>
                          <w:ind w:left="-142"/>
                          <w:rPr>
                            <w:sz w:val="18"/>
                            <w:szCs w:val="18"/>
                            <w:lang w:val="en-ID"/>
                          </w:rPr>
                        </w:pPr>
                        <w:r w:rsidRPr="006A341B">
                          <w:rPr>
                            <w:sz w:val="18"/>
                            <w:szCs w:val="18"/>
                            <w:lang w:val="en-ID"/>
                          </w:rPr>
                          <w:t>Wheelen, Thomas (2012)</w:t>
                        </w:r>
                        <w:r>
                          <w:rPr>
                            <w:sz w:val="18"/>
                            <w:szCs w:val="18"/>
                            <w:lang w:val="en-ID"/>
                          </w:rPr>
                          <w:t xml:space="preserve"> </w:t>
                        </w:r>
                        <w:r w:rsidRPr="006A341B">
                          <w:rPr>
                            <w:sz w:val="18"/>
                            <w:szCs w:val="18"/>
                            <w:lang w:val="en-ID"/>
                          </w:rPr>
                          <w:t>David, Fred , et.al (2015)</w:t>
                        </w:r>
                        <w:r>
                          <w:rPr>
                            <w:sz w:val="18"/>
                            <w:szCs w:val="18"/>
                            <w:lang w:val="en-ID"/>
                          </w:rPr>
                          <w:t xml:space="preserve"> </w:t>
                        </w:r>
                        <w:r w:rsidRPr="006A341B">
                          <w:rPr>
                            <w:sz w:val="18"/>
                            <w:szCs w:val="18"/>
                            <w:lang w:val="en-ID"/>
                          </w:rPr>
                          <w:t>Bonici, Tania (2015)</w:t>
                        </w:r>
                        <w:r>
                          <w:rPr>
                            <w:sz w:val="18"/>
                            <w:szCs w:val="18"/>
                            <w:lang w:val="en-ID"/>
                          </w:rPr>
                          <w:t xml:space="preserve"> Daft, Richard (2010)</w:t>
                        </w:r>
                      </w:p>
                    </w:txbxContent>
                  </v:textbox>
                </v:roundrect>
                <v:roundrect id="Rounded Rectangle 150" o:spid="_x0000_s1034" style="position:absolute;left:45720;top:237;width:9988;height:1579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" fillcolor="white [3201]" strokecolor="black [3200]" strokeweight=".5pt">
                  <v:stroke joinstyle="miter"/>
                  <v:textbox>
                    <w:txbxContent>
                      <w:p w:rsidR="00D2125B" w:rsidRDefault="00D2125B" w:rsidP="00D2125B">
                        <w:pPr>
                          <w:spacing w:after="0" w:line="240" w:lineRule="auto"/>
                          <w:rPr>
                            <w:b/>
                            <w:sz w:val="18"/>
                            <w:szCs w:val="18"/>
                            <w:u w:val="single"/>
                            <w:lang w:val="en-ID"/>
                          </w:rPr>
                        </w:pPr>
                        <w:r>
                          <w:rPr>
                            <w:b/>
                            <w:sz w:val="18"/>
                            <w:szCs w:val="18"/>
                            <w:u w:val="single"/>
                            <w:lang w:val="en-ID"/>
                          </w:rPr>
                          <w:t>TEORI STRATEGI KEUANGAN</w:t>
                        </w:r>
                        <w:r w:rsidRPr="00212AD6">
                          <w:rPr>
                            <w:b/>
                            <w:sz w:val="18"/>
                            <w:szCs w:val="18"/>
                            <w:u w:val="single"/>
                            <w:lang w:val="en-ID"/>
                          </w:rPr>
                          <w:t xml:space="preserve"> </w:t>
                        </w:r>
                      </w:p>
                      <w:p w:rsidR="00D2125B" w:rsidRDefault="00D2125B" w:rsidP="00D2125B">
                        <w:pPr>
                          <w:spacing w:after="0"/>
                          <w:ind w:left="-142"/>
                          <w:rPr>
                            <w:sz w:val="18"/>
                            <w:szCs w:val="18"/>
                            <w:lang w:val="en-ID"/>
                          </w:rPr>
                        </w:pPr>
                        <w:r w:rsidRPr="006874AF">
                          <w:rPr>
                            <w:sz w:val="18"/>
                            <w:szCs w:val="18"/>
                            <w:lang w:val="en-ID"/>
                          </w:rPr>
                          <w:t>Bender</w:t>
                        </w:r>
                        <w:r>
                          <w:rPr>
                            <w:sz w:val="18"/>
                            <w:szCs w:val="18"/>
                            <w:lang w:val="en-ID"/>
                          </w:rPr>
                          <w:t>, R (2009)</w:t>
                        </w:r>
                      </w:p>
                      <w:p w:rsidR="00D2125B" w:rsidRPr="006A341B" w:rsidRDefault="00D2125B" w:rsidP="00D2125B">
                        <w:pPr>
                          <w:spacing w:after="0"/>
                          <w:ind w:left="-142"/>
                          <w:rPr>
                            <w:sz w:val="18"/>
                            <w:szCs w:val="18"/>
                            <w:lang w:val="en-ID"/>
                          </w:rPr>
                        </w:pPr>
                        <w:r>
                          <w:rPr>
                            <w:sz w:val="18"/>
                            <w:szCs w:val="18"/>
                            <w:lang w:val="en-ID"/>
                          </w:rPr>
                          <w:t xml:space="preserve">Brigham, Eugene , et. all (2011) </w:t>
                        </w:r>
                        <w:r w:rsidRPr="004F5F11">
                          <w:rPr>
                            <w:sz w:val="18"/>
                            <w:szCs w:val="18"/>
                            <w:lang w:val="en-ID"/>
                          </w:rPr>
                          <w:t>Calandro, J., &amp; Flynn, R</w:t>
                        </w:r>
                        <w:r>
                          <w:rPr>
                            <w:sz w:val="18"/>
                            <w:szCs w:val="18"/>
                            <w:lang w:val="en-ID"/>
                          </w:rPr>
                          <w:t xml:space="preserve"> (2018)</w:t>
                        </w:r>
                      </w:p>
                    </w:txbxContent>
                  </v:textbox>
                </v:roundrect>
                <w10:wrap anchorx="margin"/>
              </v:group>
            </w:pict>
          </mc:Fallback>
        </mc:AlternateContent>
      </w:r>
    </w:p>
    <w:p w:rsidR="00D2125B" w:rsidRDefault="00D2125B" w:rsidP="00D2125B">
      <w:pPr>
        <w:pStyle w:val="DaftarParagraf"/>
        <w:spacing w:after="0" w:line="480" w:lineRule="auto"/>
        <w:ind w:left="0" w:firstLine="709"/>
        <w:jc w:val="both"/>
        <w:rPr>
          <w:rFonts w:ascii="Arial" w:hAnsi="Arial" w:cs="Arial"/>
          <w:sz w:val="24"/>
          <w:szCs w:val="24"/>
        </w:rPr>
      </w:pPr>
    </w:p>
    <w:p w:rsidR="00D2125B" w:rsidRPr="00E024E3" w:rsidRDefault="00D2125B" w:rsidP="00D2125B">
      <w:pPr>
        <w:pStyle w:val="DaftarParagraf"/>
        <w:spacing w:after="0" w:line="480" w:lineRule="auto"/>
        <w:ind w:left="0" w:firstLine="709"/>
        <w:jc w:val="both"/>
        <w:rPr>
          <w:rFonts w:ascii="Arial" w:hAnsi="Arial" w:cs="Arial"/>
          <w:sz w:val="24"/>
          <w:szCs w:val="24"/>
        </w:rPr>
      </w:pPr>
    </w:p>
    <w:p w:rsidR="00D2125B" w:rsidRDefault="00D2125B" w:rsidP="00D2125B">
      <w:pPr>
        <w:pStyle w:val="DaftarParagraf"/>
        <w:spacing w:after="0" w:line="480" w:lineRule="auto"/>
        <w:ind w:left="0" w:firstLine="851"/>
        <w:jc w:val="both"/>
        <w:rPr>
          <w:rFonts w:ascii="Arial" w:hAnsi="Arial" w:cs="Arial"/>
          <w:sz w:val="24"/>
          <w:szCs w:val="24"/>
        </w:rPr>
      </w:pPr>
    </w:p>
    <w:p w:rsidR="00D2125B" w:rsidRDefault="00D2125B" w:rsidP="00D2125B">
      <w:pPr>
        <w:pStyle w:val="DaftarParagraf"/>
        <w:spacing w:after="0" w:line="480" w:lineRule="auto"/>
        <w:ind w:left="0" w:firstLine="851"/>
        <w:jc w:val="both"/>
        <w:rPr>
          <w:rFonts w:ascii="Arial" w:hAnsi="Arial" w:cs="Arial"/>
          <w:sz w:val="24"/>
          <w:szCs w:val="24"/>
        </w:rPr>
      </w:pPr>
    </w:p>
    <w:p w:rsidR="00D2125B" w:rsidRDefault="00D2125B" w:rsidP="00D2125B">
      <w:pPr>
        <w:pStyle w:val="DaftarParagraf"/>
        <w:spacing w:after="0" w:line="480" w:lineRule="auto"/>
        <w:ind w:left="0" w:firstLine="851"/>
        <w:jc w:val="both"/>
        <w:rPr>
          <w:rFonts w:ascii="Arial" w:hAnsi="Arial" w:cs="Arial"/>
          <w:sz w:val="24"/>
          <w:szCs w:val="24"/>
        </w:rPr>
      </w:pPr>
      <w:r>
        <w:rPr>
          <w:rFonts w:ascii="Arial" w:hAnsi="Arial" w:cs="Arial"/>
          <w:noProof/>
          <w:sz w:val="24"/>
          <w:szCs w:val="24"/>
          <w:lang w:val="en-GB" w:eastAsia="en-GB"/>
        </w:rPr>
        <mc:AlternateContent>
          <mc:Choice Requires="wps">
            <w:drawing>
              <wp:anchor distT="0" distB="0" distL="114300" distR="114300" simplePos="0" relativeHeight="251673600" behindDoc="0" locked="0" layoutInCell="1" allowOverlap="1" wp14:anchorId="58EDF9CB" wp14:editId="3C94B484">
                <wp:simplePos x="0" y="0"/>
                <wp:positionH relativeFrom="column">
                  <wp:posOffset>1493025</wp:posOffset>
                </wp:positionH>
                <wp:positionV relativeFrom="paragraph">
                  <wp:posOffset>259476</wp:posOffset>
                </wp:positionV>
                <wp:extent cx="1139825" cy="259913"/>
                <wp:effectExtent l="38100" t="0" r="0" b="45085"/>
                <wp:wrapNone/>
                <wp:docPr id="162" name="Down Arrow 162"/>
                <wp:cNvGraphicFramePr/>
                <a:graphic xmlns:a="http://schemas.openxmlformats.org/drawingml/2006/main">
                  <a:graphicData uri="http://schemas.microsoft.com/office/word/2010/wordprocessingShape">
                    <wps:wsp>
                      <wps:cNvSpPr/>
                      <wps:spPr>
                        <a:xfrm>
                          <a:off x="0" y="0"/>
                          <a:ext cx="1139825" cy="259913"/>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EE69FC" id="Down Arrow 162" o:spid="_x0000_s1026" type="#_x0000_t67" style="position:absolute;margin-left:117.55pt;margin-top:20.45pt;width:89.75pt;height:20.4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" adj="10800" fillcolor="white [3201]" strokecolor="black [3200]" strokeweight="1pt"/>
            </w:pict>
          </mc:Fallback>
        </mc:AlternateContent>
      </w:r>
      <w:r>
        <w:rPr>
          <w:rFonts w:ascii="Arial" w:hAnsi="Arial" w:cs="Arial"/>
          <w:noProof/>
          <w:sz w:val="24"/>
          <w:szCs w:val="24"/>
          <w:lang w:val="en-GB" w:eastAsia="en-GB"/>
        </w:rPr>
        <mc:AlternateContent>
          <mc:Choice Requires="wps">
            <w:drawing>
              <wp:anchor distT="0" distB="0" distL="114300" distR="114300" simplePos="0" relativeHeight="251668480" behindDoc="0" locked="0" layoutInCell="1" allowOverlap="1" wp14:anchorId="2FDE08A4" wp14:editId="73FE4980">
                <wp:simplePos x="0" y="0"/>
                <wp:positionH relativeFrom="margin">
                  <wp:align>right</wp:align>
                </wp:positionH>
                <wp:positionV relativeFrom="paragraph">
                  <wp:posOffset>265991</wp:posOffset>
                </wp:positionV>
                <wp:extent cx="971550" cy="266700"/>
                <wp:effectExtent l="438150" t="0" r="19050" b="114300"/>
                <wp:wrapNone/>
                <wp:docPr id="50" name="Line Callout 1 50"/>
                <wp:cNvGraphicFramePr/>
                <a:graphic xmlns:a="http://schemas.openxmlformats.org/drawingml/2006/main">
                  <a:graphicData uri="http://schemas.microsoft.com/office/word/2010/wordprocessingShape">
                    <wps:wsp>
                      <wps:cNvSpPr/>
                      <wps:spPr>
                        <a:xfrm>
                          <a:off x="0" y="0"/>
                          <a:ext cx="971550" cy="266700"/>
                        </a:xfrm>
                        <a:prstGeom prst="borderCallout1">
                          <a:avLst>
                            <a:gd name="adj1" fmla="val 62241"/>
                            <a:gd name="adj2" fmla="val -924"/>
                            <a:gd name="adj3" fmla="val 128913"/>
                            <a:gd name="adj4" fmla="val -44923"/>
                          </a:avLst>
                        </a:prstGeom>
                        <a:ln w="12700">
                          <a:prstDash val="sysDash"/>
                        </a:ln>
                      </wps:spPr>
                      <wps:style>
                        <a:lnRef idx="2">
                          <a:schemeClr val="dk1"/>
                        </a:lnRef>
                        <a:fillRef idx="1">
                          <a:schemeClr val="lt1"/>
                        </a:fillRef>
                        <a:effectRef idx="0">
                          <a:schemeClr val="dk1"/>
                        </a:effectRef>
                        <a:fontRef idx="minor">
                          <a:schemeClr val="dk1"/>
                        </a:fontRef>
                      </wps:style>
                      <wps:txbx>
                        <w:txbxContent>
                          <w:p w:rsidR="00D2125B" w:rsidRPr="004E522A" w:rsidRDefault="00D2125B" w:rsidP="00D2125B">
                            <w:pPr>
                              <w:rPr>
                                <w:i/>
                                <w:color w:val="000000" w:themeColor="text1"/>
                                <w:sz w:val="20"/>
                                <w:szCs w:val="20"/>
                                <w:lang w:val="en-ID"/>
                              </w:rPr>
                            </w:pPr>
                            <w:r w:rsidRPr="004E522A">
                              <w:rPr>
                                <w:i/>
                                <w:color w:val="000000" w:themeColor="text1"/>
                                <w:sz w:val="20"/>
                                <w:szCs w:val="20"/>
                                <w:lang w:val="en-ID"/>
                              </w:rPr>
                              <w:t>Applied Theory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E08A4" id="Line Callout 1 50" o:spid="_x0000_s1035" type="#_x0000_t47" style="position:absolute;left:0;text-align:left;margin-left:25.3pt;margin-top:20.95pt;width:76.5pt;height:21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" adj="-9703,27845,-200,13444" fillcolor="white [3201]" strokecolor="black [3200]" strokeweight="1pt">
                <v:stroke dashstyle="3 1"/>
                <v:textbox>
                  <w:txbxContent>
                    <w:p w:rsidR="00D2125B" w:rsidRPr="004E522A" w:rsidRDefault="00D2125B" w:rsidP="00D2125B">
                      <w:pPr>
                        <w:rPr>
                          <w:i/>
                          <w:color w:val="000000" w:themeColor="text1"/>
                          <w:sz w:val="20"/>
                          <w:szCs w:val="20"/>
                          <w:lang w:val="en-ID"/>
                        </w:rPr>
                      </w:pPr>
                      <w:r w:rsidRPr="004E522A">
                        <w:rPr>
                          <w:i/>
                          <w:color w:val="000000" w:themeColor="text1"/>
                          <w:sz w:val="20"/>
                          <w:szCs w:val="20"/>
                          <w:lang w:val="en-ID"/>
                        </w:rPr>
                        <w:t>Applied Theory</w:t>
                      </w:r>
                    </w:p>
                  </w:txbxContent>
                </v:textbox>
                <o:callout v:ext="edit" minusy="t"/>
                <w10:wrap anchorx="margin"/>
              </v:shape>
            </w:pict>
          </mc:Fallback>
        </mc:AlternateContent>
      </w:r>
    </w:p>
    <w:p w:rsidR="00D2125B" w:rsidRDefault="00D2125B" w:rsidP="00D2125B">
      <w:pPr>
        <w:pStyle w:val="DaftarParagraf"/>
        <w:spacing w:after="0" w:line="480" w:lineRule="auto"/>
        <w:ind w:left="0" w:firstLine="851"/>
        <w:jc w:val="both"/>
        <w:rPr>
          <w:rFonts w:ascii="Arial" w:hAnsi="Arial" w:cs="Arial"/>
          <w:sz w:val="24"/>
          <w:szCs w:val="24"/>
        </w:rPr>
      </w:pPr>
      <w:r>
        <w:rPr>
          <w:rFonts w:ascii="Arial" w:hAnsi="Arial" w:cs="Arial"/>
          <w:noProof/>
          <w:sz w:val="24"/>
          <w:szCs w:val="24"/>
          <w:lang w:val="en-GB" w:eastAsia="en-GB"/>
        </w:rPr>
        <mc:AlternateContent>
          <mc:Choice Requires="wpg">
            <w:drawing>
              <wp:anchor distT="0" distB="0" distL="114300" distR="114300" simplePos="0" relativeHeight="251670528" behindDoc="0" locked="0" layoutInCell="1" allowOverlap="1" wp14:anchorId="7D56B01A" wp14:editId="01AED859">
                <wp:simplePos x="0" y="0"/>
                <wp:positionH relativeFrom="page">
                  <wp:posOffset>1187450</wp:posOffset>
                </wp:positionH>
                <wp:positionV relativeFrom="paragraph">
                  <wp:posOffset>241094</wp:posOffset>
                </wp:positionV>
                <wp:extent cx="5343897" cy="1745615"/>
                <wp:effectExtent l="0" t="0" r="28575" b="26035"/>
                <wp:wrapNone/>
                <wp:docPr id="152" name="Group 152"/>
                <wp:cNvGraphicFramePr/>
                <a:graphic xmlns:a="http://schemas.openxmlformats.org/drawingml/2006/main">
                  <a:graphicData uri="http://schemas.microsoft.com/office/word/2010/wordprocessingGroup">
                    <wpg:wgp>
                      <wpg:cNvGrpSpPr/>
                      <wpg:grpSpPr>
                        <a:xfrm>
                          <a:off x="0" y="0"/>
                          <a:ext cx="5343897" cy="1745615"/>
                          <a:chOff x="0" y="0"/>
                          <a:chExt cx="5153025" cy="2206743"/>
                        </a:xfrm>
                      </wpg:grpSpPr>
                      <wps:wsp>
                        <wps:cNvPr id="153" name="Rounded Rectangle 153"/>
                        <wps:cNvSpPr/>
                        <wps:spPr>
                          <a:xfrm>
                            <a:off x="1504950" y="0"/>
                            <a:ext cx="1333943" cy="2191729"/>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D2125B" w:rsidRDefault="00D2125B" w:rsidP="00D2125B">
                              <w:pPr>
                                <w:spacing w:after="0" w:line="240" w:lineRule="auto"/>
                                <w:jc w:val="both"/>
                                <w:rPr>
                                  <w:b/>
                                  <w:sz w:val="18"/>
                                  <w:szCs w:val="18"/>
                                  <w:u w:val="single"/>
                                  <w:lang w:val="en-ID"/>
                                </w:rPr>
                              </w:pPr>
                              <w:r w:rsidRPr="00212AD6">
                                <w:rPr>
                                  <w:b/>
                                  <w:sz w:val="18"/>
                                  <w:szCs w:val="18"/>
                                  <w:u w:val="single"/>
                                  <w:lang w:val="en-ID"/>
                                </w:rPr>
                                <w:t>TEORI PORTOFOLIO KREDIT</w:t>
                              </w:r>
                            </w:p>
                            <w:p w:rsidR="00D2125B" w:rsidRPr="00E92350" w:rsidRDefault="00D2125B" w:rsidP="00D2125B">
                              <w:pPr>
                                <w:spacing w:after="0" w:line="240" w:lineRule="auto"/>
                                <w:rPr>
                                  <w:sz w:val="18"/>
                                  <w:szCs w:val="18"/>
                                  <w:lang w:val="en-ID"/>
                                </w:rPr>
                              </w:pPr>
                              <w:r>
                                <w:rPr>
                                  <w:sz w:val="18"/>
                                  <w:szCs w:val="18"/>
                                  <w:lang w:val="en-ID"/>
                                </w:rPr>
                                <w:t>Benyamin Graham     (2015</w:t>
                              </w:r>
                              <w:r w:rsidRPr="00E92350">
                                <w:rPr>
                                  <w:sz w:val="18"/>
                                  <w:szCs w:val="18"/>
                                  <w:lang w:val="en-ID"/>
                                </w:rPr>
                                <w:t>)</w:t>
                              </w:r>
                              <w:r>
                                <w:rPr>
                                  <w:sz w:val="18"/>
                                  <w:szCs w:val="18"/>
                                  <w:lang w:val="en-ID"/>
                                </w:rPr>
                                <w:t xml:space="preserve"> Daft, Richard (2010) Frederick Amling (2015</w:t>
                              </w:r>
                              <w:r w:rsidRPr="00E92350">
                                <w:rPr>
                                  <w:sz w:val="18"/>
                                  <w:szCs w:val="18"/>
                                  <w:lang w:val="en-ID"/>
                                </w:rPr>
                                <w:t>)</w:t>
                              </w:r>
                            </w:p>
                            <w:p w:rsidR="00D2125B" w:rsidRDefault="00D2125B" w:rsidP="00D2125B">
                              <w:pPr>
                                <w:spacing w:after="0" w:line="240" w:lineRule="auto"/>
                                <w:rPr>
                                  <w:sz w:val="18"/>
                                  <w:szCs w:val="18"/>
                                  <w:lang w:val="en-ID"/>
                                </w:rPr>
                              </w:pPr>
                              <w:r w:rsidRPr="00E92350">
                                <w:rPr>
                                  <w:sz w:val="18"/>
                                  <w:szCs w:val="18"/>
                                  <w:lang w:val="en-ID"/>
                                </w:rPr>
                                <w:t>IBI (2015:7)</w:t>
                              </w:r>
                            </w:p>
                            <w:p w:rsidR="00D2125B" w:rsidRPr="00A259E5" w:rsidRDefault="00D2125B" w:rsidP="00D2125B">
                              <w:pPr>
                                <w:spacing w:after="0" w:line="240" w:lineRule="auto"/>
                                <w:rPr>
                                  <w:sz w:val="18"/>
                                  <w:szCs w:val="18"/>
                                  <w:lang w:val="en-ID"/>
                                </w:rPr>
                              </w:pPr>
                              <w:r>
                                <w:rPr>
                                  <w:sz w:val="18"/>
                                  <w:szCs w:val="18"/>
                                  <w:lang w:val="en-ID"/>
                                </w:rPr>
                                <w:t xml:space="preserve">Allen N Berger, et all  (2008) Gongera E, et all (2013) Nerissa A F , dkk (2014) </w:t>
                              </w:r>
                            </w:p>
                            <w:p w:rsidR="00D2125B" w:rsidRPr="00E92350" w:rsidRDefault="00D2125B" w:rsidP="00D2125B">
                              <w:pPr>
                                <w:spacing w:after="0" w:line="240" w:lineRule="auto"/>
                                <w:rPr>
                                  <w:sz w:val="18"/>
                                  <w:szCs w:val="18"/>
                                  <w:lang w:val="en-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4" name="Rounded Rectangle 154"/>
                        <wps:cNvSpPr/>
                        <wps:spPr>
                          <a:xfrm>
                            <a:off x="2902687" y="3"/>
                            <a:ext cx="1088287" cy="2206740"/>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D2125B" w:rsidRDefault="00D2125B" w:rsidP="00D2125B">
                              <w:pPr>
                                <w:spacing w:after="0" w:line="240" w:lineRule="auto"/>
                                <w:rPr>
                                  <w:b/>
                                  <w:sz w:val="18"/>
                                  <w:szCs w:val="18"/>
                                  <w:u w:val="single"/>
                                  <w:lang w:val="en-ID"/>
                                </w:rPr>
                              </w:pPr>
                              <w:r w:rsidRPr="00212AD6">
                                <w:rPr>
                                  <w:b/>
                                  <w:sz w:val="18"/>
                                  <w:szCs w:val="18"/>
                                  <w:u w:val="single"/>
                                  <w:lang w:val="en-ID"/>
                                </w:rPr>
                                <w:t xml:space="preserve">TEORI </w:t>
                              </w:r>
                              <w:r>
                                <w:rPr>
                                  <w:b/>
                                  <w:i/>
                                  <w:sz w:val="18"/>
                                  <w:szCs w:val="18"/>
                                  <w:u w:val="single"/>
                                  <w:lang w:val="en-ID"/>
                                </w:rPr>
                                <w:t>PERTUMBUHAN</w:t>
                              </w:r>
                            </w:p>
                            <w:p w:rsidR="00D2125B" w:rsidRPr="00E715CD" w:rsidRDefault="00D2125B" w:rsidP="00D2125B">
                              <w:pPr>
                                <w:spacing w:after="0" w:line="240" w:lineRule="auto"/>
                                <w:rPr>
                                  <w:sz w:val="20"/>
                                  <w:szCs w:val="20"/>
                                  <w:lang w:val="en-ID"/>
                                </w:rPr>
                              </w:pPr>
                              <w:r w:rsidRPr="00A56E5E">
                                <w:rPr>
                                  <w:sz w:val="20"/>
                                  <w:szCs w:val="20"/>
                                  <w:lang w:val="en-ID"/>
                                </w:rPr>
                                <w:t>Tingler, Stephan (2015)</w:t>
                              </w:r>
                              <w:r>
                                <w:rPr>
                                  <w:sz w:val="20"/>
                                  <w:szCs w:val="20"/>
                                  <w:lang w:val="en-ID"/>
                                </w:rPr>
                                <w:t xml:space="preserve"> </w:t>
                              </w:r>
                              <w:r w:rsidRPr="00A56E5E">
                                <w:rPr>
                                  <w:sz w:val="20"/>
                                  <w:szCs w:val="20"/>
                                  <w:lang w:val="en-ID"/>
                                </w:rPr>
                                <w:t>Sarlija, N, et.all (2016)</w:t>
                              </w:r>
                              <w:r>
                                <w:rPr>
                                  <w:sz w:val="20"/>
                                  <w:szCs w:val="20"/>
                                  <w:lang w:val="en-ID"/>
                                </w:rPr>
                                <w:t xml:space="preserve"> </w:t>
                              </w:r>
                              <w:r w:rsidRPr="00A56E5E">
                                <w:rPr>
                                  <w:sz w:val="20"/>
                                  <w:szCs w:val="20"/>
                                  <w:lang w:val="en-ID"/>
                                </w:rPr>
                                <w:t>Mao, Huiyuan (2009)</w:t>
                              </w:r>
                              <w:r w:rsidRPr="00752ACF">
                                <w:t xml:space="preserve"> </w:t>
                              </w:r>
                              <w:r w:rsidRPr="00752ACF">
                                <w:rPr>
                                  <w:sz w:val="20"/>
                                  <w:szCs w:val="20"/>
                                  <w:lang w:val="en-ID"/>
                                </w:rPr>
                                <w:t>Absanto, Gerald , et.all (2013)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 name="Rounded Rectangle 155"/>
                        <wps:cNvSpPr/>
                        <wps:spPr>
                          <a:xfrm>
                            <a:off x="4067175" y="0"/>
                            <a:ext cx="1085850" cy="2191036"/>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D2125B" w:rsidRPr="006A341B" w:rsidRDefault="00D2125B" w:rsidP="00D2125B">
                              <w:pPr>
                                <w:spacing w:after="0" w:line="240" w:lineRule="auto"/>
                                <w:jc w:val="both"/>
                                <w:rPr>
                                  <w:b/>
                                  <w:i/>
                                  <w:sz w:val="18"/>
                                  <w:szCs w:val="18"/>
                                  <w:u w:val="single"/>
                                  <w:lang w:val="en-ID"/>
                                </w:rPr>
                              </w:pPr>
                              <w:r w:rsidRPr="006A341B">
                                <w:rPr>
                                  <w:b/>
                                  <w:sz w:val="18"/>
                                  <w:szCs w:val="18"/>
                                  <w:u w:val="single"/>
                                  <w:lang w:val="en-ID"/>
                                </w:rPr>
                                <w:t xml:space="preserve">TEORI </w:t>
                              </w:r>
                              <w:r w:rsidRPr="006A341B">
                                <w:rPr>
                                  <w:b/>
                                  <w:i/>
                                  <w:sz w:val="18"/>
                                  <w:szCs w:val="18"/>
                                  <w:u w:val="single"/>
                                  <w:lang w:val="en-ID"/>
                                </w:rPr>
                                <w:t>SOCIAL BUSSINESS ENTERPRISES</w:t>
                              </w:r>
                            </w:p>
                            <w:p w:rsidR="00D2125B" w:rsidRDefault="00D2125B" w:rsidP="00D2125B">
                              <w:pPr>
                                <w:spacing w:after="0" w:line="240" w:lineRule="auto"/>
                                <w:rPr>
                                  <w:sz w:val="18"/>
                                  <w:szCs w:val="18"/>
                                  <w:lang w:val="en-ID"/>
                                </w:rPr>
                              </w:pPr>
                              <w:r>
                                <w:rPr>
                                  <w:sz w:val="18"/>
                                  <w:szCs w:val="18"/>
                                  <w:lang w:val="en-ID"/>
                                </w:rPr>
                                <w:t>Muhammad Yunus (2009</w:t>
                              </w:r>
                              <w:r w:rsidRPr="00E92350">
                                <w:rPr>
                                  <w:sz w:val="18"/>
                                  <w:szCs w:val="18"/>
                                  <w:lang w:val="en-ID"/>
                                </w:rPr>
                                <w:t>)</w:t>
                              </w:r>
                            </w:p>
                            <w:p w:rsidR="00D2125B" w:rsidRPr="0073650F" w:rsidRDefault="00D2125B" w:rsidP="00D2125B">
                              <w:pPr>
                                <w:spacing w:after="0" w:line="240" w:lineRule="auto"/>
                                <w:rPr>
                                  <w:sz w:val="18"/>
                                  <w:szCs w:val="18"/>
                                  <w:lang w:val="en-ID"/>
                                </w:rPr>
                              </w:pPr>
                              <w:r w:rsidRPr="0073650F">
                                <w:rPr>
                                  <w:sz w:val="18"/>
                                  <w:szCs w:val="18"/>
                                  <w:lang w:val="en-ID"/>
                                </w:rPr>
                                <w:t>Azmat Ullah, et.all.</w:t>
                              </w:r>
                            </w:p>
                            <w:p w:rsidR="00D2125B" w:rsidRPr="0073650F" w:rsidRDefault="00D2125B" w:rsidP="00D2125B">
                              <w:pPr>
                                <w:spacing w:after="0" w:line="240" w:lineRule="auto"/>
                                <w:rPr>
                                  <w:sz w:val="18"/>
                                  <w:szCs w:val="18"/>
                                  <w:lang w:val="en-ID"/>
                                </w:rPr>
                              </w:pPr>
                              <w:r w:rsidRPr="0073650F">
                                <w:rPr>
                                  <w:sz w:val="18"/>
                                  <w:szCs w:val="18"/>
                                  <w:lang w:val="en-ID"/>
                                </w:rPr>
                                <w:t>(2017)</w:t>
                              </w:r>
                              <w:r>
                                <w:rPr>
                                  <w:sz w:val="18"/>
                                  <w:szCs w:val="18"/>
                                  <w:lang w:val="en-ID"/>
                                </w:rPr>
                                <w:t xml:space="preserve"> Dwi Kartini (2013), Daft, Richard (2010)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 name="Rounded Rectangle 156"/>
                        <wps:cNvSpPr/>
                        <wps:spPr>
                          <a:xfrm>
                            <a:off x="0" y="0"/>
                            <a:ext cx="1438275" cy="2161706"/>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D2125B" w:rsidRPr="00707E4A" w:rsidRDefault="00D2125B" w:rsidP="00D2125B">
                              <w:pPr>
                                <w:spacing w:after="0" w:line="240" w:lineRule="auto"/>
                                <w:rPr>
                                  <w:b/>
                                  <w:sz w:val="18"/>
                                  <w:szCs w:val="18"/>
                                  <w:u w:val="single"/>
                                </w:rPr>
                              </w:pPr>
                              <w:r w:rsidRPr="00707E4A">
                                <w:rPr>
                                  <w:b/>
                                  <w:sz w:val="18"/>
                                  <w:szCs w:val="18"/>
                                  <w:u w:val="single"/>
                                </w:rPr>
                                <w:t>POLA PENYALURAN KREDIT UMKM</w:t>
                              </w:r>
                            </w:p>
                            <w:p w:rsidR="00D2125B" w:rsidRPr="00DF45D6" w:rsidRDefault="00D2125B" w:rsidP="00D2125B">
                              <w:pPr>
                                <w:spacing w:after="0" w:line="240" w:lineRule="auto"/>
                                <w:rPr>
                                  <w:sz w:val="18"/>
                                  <w:szCs w:val="18"/>
                                </w:rPr>
                              </w:pPr>
                              <w:r w:rsidRPr="00DF45D6">
                                <w:rPr>
                                  <w:sz w:val="18"/>
                                  <w:szCs w:val="18"/>
                                </w:rPr>
                                <w:t>Ascarya, dkk (2011)</w:t>
                              </w:r>
                            </w:p>
                            <w:p w:rsidR="00D2125B" w:rsidRPr="00DF45D6" w:rsidRDefault="00D2125B" w:rsidP="00D2125B">
                              <w:pPr>
                                <w:spacing w:after="0" w:line="240" w:lineRule="auto"/>
                                <w:rPr>
                                  <w:sz w:val="18"/>
                                  <w:szCs w:val="18"/>
                                </w:rPr>
                              </w:pPr>
                              <w:r w:rsidRPr="00DF45D6">
                                <w:rPr>
                                  <w:sz w:val="18"/>
                                  <w:szCs w:val="18"/>
                                </w:rPr>
                                <w:t>Dian Masyita et all (2011)</w:t>
                              </w:r>
                              <w:r>
                                <w:rPr>
                                  <w:sz w:val="18"/>
                                  <w:szCs w:val="18"/>
                                </w:rPr>
                                <w:t xml:space="preserve"> F K Aveh (2013) L Shu Teng et all (2015) Mulyaningrum et all (2010) Augustin R (2011) Setyo Susilo,dkk (2012) Yuanri Dwi, dkk (2009)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56B01A" id="Group 152" o:spid="_x0000_s1036" style="position:absolute;left:0;text-align:left;margin-left:93.5pt;margin-top:19pt;width:420.8pt;height:137.45pt;z-index:251670528;mso-position-horizontal-relative:page;mso-width-relative:margin;mso-height-relative:margin" coordsize="51530,22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">
                <v:roundrect id="Rounded Rectangle 153" o:spid="_x0000_s1037" style="position:absolute;left:15049;width:13339;height:219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" fillcolor="white [3201]" strokecolor="black [3200]" strokeweight=".5pt">
                  <v:stroke joinstyle="miter"/>
                  <v:textbox>
                    <w:txbxContent>
                      <w:p w:rsidR="00D2125B" w:rsidRDefault="00D2125B" w:rsidP="00D2125B">
                        <w:pPr>
                          <w:spacing w:after="0" w:line="240" w:lineRule="auto"/>
                          <w:jc w:val="both"/>
                          <w:rPr>
                            <w:b/>
                            <w:sz w:val="18"/>
                            <w:szCs w:val="18"/>
                            <w:u w:val="single"/>
                            <w:lang w:val="en-ID"/>
                          </w:rPr>
                        </w:pPr>
                        <w:r w:rsidRPr="00212AD6">
                          <w:rPr>
                            <w:b/>
                            <w:sz w:val="18"/>
                            <w:szCs w:val="18"/>
                            <w:u w:val="single"/>
                            <w:lang w:val="en-ID"/>
                          </w:rPr>
                          <w:t>TEORI PORTOFOLIO KREDIT</w:t>
                        </w:r>
                      </w:p>
                      <w:p w:rsidR="00D2125B" w:rsidRPr="00E92350" w:rsidRDefault="00D2125B" w:rsidP="00D2125B">
                        <w:pPr>
                          <w:spacing w:after="0" w:line="240" w:lineRule="auto"/>
                          <w:rPr>
                            <w:sz w:val="18"/>
                            <w:szCs w:val="18"/>
                            <w:lang w:val="en-ID"/>
                          </w:rPr>
                        </w:pPr>
                        <w:r>
                          <w:rPr>
                            <w:sz w:val="18"/>
                            <w:szCs w:val="18"/>
                            <w:lang w:val="en-ID"/>
                          </w:rPr>
                          <w:t>Benyamin Graham     (2015</w:t>
                        </w:r>
                        <w:r w:rsidRPr="00E92350">
                          <w:rPr>
                            <w:sz w:val="18"/>
                            <w:szCs w:val="18"/>
                            <w:lang w:val="en-ID"/>
                          </w:rPr>
                          <w:t>)</w:t>
                        </w:r>
                        <w:r>
                          <w:rPr>
                            <w:sz w:val="18"/>
                            <w:szCs w:val="18"/>
                            <w:lang w:val="en-ID"/>
                          </w:rPr>
                          <w:t xml:space="preserve"> Daft, Richard (2010) Frederick Amling (2015</w:t>
                        </w:r>
                        <w:r w:rsidRPr="00E92350">
                          <w:rPr>
                            <w:sz w:val="18"/>
                            <w:szCs w:val="18"/>
                            <w:lang w:val="en-ID"/>
                          </w:rPr>
                          <w:t>)</w:t>
                        </w:r>
                      </w:p>
                      <w:p w:rsidR="00D2125B" w:rsidRDefault="00D2125B" w:rsidP="00D2125B">
                        <w:pPr>
                          <w:spacing w:after="0" w:line="240" w:lineRule="auto"/>
                          <w:rPr>
                            <w:sz w:val="18"/>
                            <w:szCs w:val="18"/>
                            <w:lang w:val="en-ID"/>
                          </w:rPr>
                        </w:pPr>
                        <w:r w:rsidRPr="00E92350">
                          <w:rPr>
                            <w:sz w:val="18"/>
                            <w:szCs w:val="18"/>
                            <w:lang w:val="en-ID"/>
                          </w:rPr>
                          <w:t>IBI (2015:7)</w:t>
                        </w:r>
                      </w:p>
                      <w:p w:rsidR="00D2125B" w:rsidRPr="00A259E5" w:rsidRDefault="00D2125B" w:rsidP="00D2125B">
                        <w:pPr>
                          <w:spacing w:after="0" w:line="240" w:lineRule="auto"/>
                          <w:rPr>
                            <w:sz w:val="18"/>
                            <w:szCs w:val="18"/>
                            <w:lang w:val="en-ID"/>
                          </w:rPr>
                        </w:pPr>
                        <w:r>
                          <w:rPr>
                            <w:sz w:val="18"/>
                            <w:szCs w:val="18"/>
                            <w:lang w:val="en-ID"/>
                          </w:rPr>
                          <w:t xml:space="preserve">Allen N Berger, et all  (2008) Gongera E, et all (2013) Nerissa A F , dkk (2014) </w:t>
                        </w:r>
                      </w:p>
                      <w:p w:rsidR="00D2125B" w:rsidRPr="00E92350" w:rsidRDefault="00D2125B" w:rsidP="00D2125B">
                        <w:pPr>
                          <w:spacing w:after="0" w:line="240" w:lineRule="auto"/>
                          <w:rPr>
                            <w:sz w:val="18"/>
                            <w:szCs w:val="18"/>
                            <w:lang w:val="en-ID"/>
                          </w:rPr>
                        </w:pPr>
                      </w:p>
                    </w:txbxContent>
                  </v:textbox>
                </v:roundrect>
                <v:roundrect id="Rounded Rectangle 154" o:spid="_x0000_s1038" style="position:absolute;left:29026;width:10883;height:220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" fillcolor="white [3201]" strokecolor="black [3200]" strokeweight=".5pt">
                  <v:stroke joinstyle="miter"/>
                  <v:textbox>
                    <w:txbxContent>
                      <w:p w:rsidR="00D2125B" w:rsidRDefault="00D2125B" w:rsidP="00D2125B">
                        <w:pPr>
                          <w:spacing w:after="0" w:line="240" w:lineRule="auto"/>
                          <w:rPr>
                            <w:b/>
                            <w:sz w:val="18"/>
                            <w:szCs w:val="18"/>
                            <w:u w:val="single"/>
                            <w:lang w:val="en-ID"/>
                          </w:rPr>
                        </w:pPr>
                        <w:r w:rsidRPr="00212AD6">
                          <w:rPr>
                            <w:b/>
                            <w:sz w:val="18"/>
                            <w:szCs w:val="18"/>
                            <w:u w:val="single"/>
                            <w:lang w:val="en-ID"/>
                          </w:rPr>
                          <w:t xml:space="preserve">TEORI </w:t>
                        </w:r>
                        <w:r>
                          <w:rPr>
                            <w:b/>
                            <w:i/>
                            <w:sz w:val="18"/>
                            <w:szCs w:val="18"/>
                            <w:u w:val="single"/>
                            <w:lang w:val="en-ID"/>
                          </w:rPr>
                          <w:t>PERTUMBUHAN</w:t>
                        </w:r>
                      </w:p>
                      <w:p w:rsidR="00D2125B" w:rsidRPr="00E715CD" w:rsidRDefault="00D2125B" w:rsidP="00D2125B">
                        <w:pPr>
                          <w:spacing w:after="0" w:line="240" w:lineRule="auto"/>
                          <w:rPr>
                            <w:sz w:val="20"/>
                            <w:szCs w:val="20"/>
                            <w:lang w:val="en-ID"/>
                          </w:rPr>
                        </w:pPr>
                        <w:r w:rsidRPr="00A56E5E">
                          <w:rPr>
                            <w:sz w:val="20"/>
                            <w:szCs w:val="20"/>
                            <w:lang w:val="en-ID"/>
                          </w:rPr>
                          <w:t>Tingler, Stephan (2015)</w:t>
                        </w:r>
                        <w:r>
                          <w:rPr>
                            <w:sz w:val="20"/>
                            <w:szCs w:val="20"/>
                            <w:lang w:val="en-ID"/>
                          </w:rPr>
                          <w:t xml:space="preserve"> </w:t>
                        </w:r>
                        <w:r w:rsidRPr="00A56E5E">
                          <w:rPr>
                            <w:sz w:val="20"/>
                            <w:szCs w:val="20"/>
                            <w:lang w:val="en-ID"/>
                          </w:rPr>
                          <w:t>Sarlija, N, et.all (2016)</w:t>
                        </w:r>
                        <w:r>
                          <w:rPr>
                            <w:sz w:val="20"/>
                            <w:szCs w:val="20"/>
                            <w:lang w:val="en-ID"/>
                          </w:rPr>
                          <w:t xml:space="preserve"> </w:t>
                        </w:r>
                        <w:r w:rsidRPr="00A56E5E">
                          <w:rPr>
                            <w:sz w:val="20"/>
                            <w:szCs w:val="20"/>
                            <w:lang w:val="en-ID"/>
                          </w:rPr>
                          <w:t>Mao, Huiyuan (2009)</w:t>
                        </w:r>
                        <w:r w:rsidRPr="00752ACF">
                          <w:t xml:space="preserve"> </w:t>
                        </w:r>
                        <w:r w:rsidRPr="00752ACF">
                          <w:rPr>
                            <w:sz w:val="20"/>
                            <w:szCs w:val="20"/>
                            <w:lang w:val="en-ID"/>
                          </w:rPr>
                          <w:t>Absanto, Gerald , et.all (2013)</w:t>
                        </w:r>
                      </w:p>
                    </w:txbxContent>
                  </v:textbox>
                </v:roundrect>
                <v:roundrect id="Rounded Rectangle 155" o:spid="_x0000_s1039" style="position:absolute;left:40671;width:10859;height:219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" fillcolor="white [3201]" strokecolor="black [3200]" strokeweight=".5pt">
                  <v:stroke joinstyle="miter"/>
                  <v:textbox>
                    <w:txbxContent>
                      <w:p w:rsidR="00D2125B" w:rsidRPr="006A341B" w:rsidRDefault="00D2125B" w:rsidP="00D2125B">
                        <w:pPr>
                          <w:spacing w:after="0" w:line="240" w:lineRule="auto"/>
                          <w:jc w:val="both"/>
                          <w:rPr>
                            <w:b/>
                            <w:i/>
                            <w:sz w:val="18"/>
                            <w:szCs w:val="18"/>
                            <w:u w:val="single"/>
                            <w:lang w:val="en-ID"/>
                          </w:rPr>
                        </w:pPr>
                        <w:r w:rsidRPr="006A341B">
                          <w:rPr>
                            <w:b/>
                            <w:sz w:val="18"/>
                            <w:szCs w:val="18"/>
                            <w:u w:val="single"/>
                            <w:lang w:val="en-ID"/>
                          </w:rPr>
                          <w:t xml:space="preserve">TEORI </w:t>
                        </w:r>
                        <w:r w:rsidRPr="006A341B">
                          <w:rPr>
                            <w:b/>
                            <w:i/>
                            <w:sz w:val="18"/>
                            <w:szCs w:val="18"/>
                            <w:u w:val="single"/>
                            <w:lang w:val="en-ID"/>
                          </w:rPr>
                          <w:t>SOCIAL BUSSINESS ENTERPRISES</w:t>
                        </w:r>
                      </w:p>
                      <w:p w:rsidR="00D2125B" w:rsidRDefault="00D2125B" w:rsidP="00D2125B">
                        <w:pPr>
                          <w:spacing w:after="0" w:line="240" w:lineRule="auto"/>
                          <w:rPr>
                            <w:sz w:val="18"/>
                            <w:szCs w:val="18"/>
                            <w:lang w:val="en-ID"/>
                          </w:rPr>
                        </w:pPr>
                        <w:r>
                          <w:rPr>
                            <w:sz w:val="18"/>
                            <w:szCs w:val="18"/>
                            <w:lang w:val="en-ID"/>
                          </w:rPr>
                          <w:t>Muhammad Yunus (2009</w:t>
                        </w:r>
                        <w:r w:rsidRPr="00E92350">
                          <w:rPr>
                            <w:sz w:val="18"/>
                            <w:szCs w:val="18"/>
                            <w:lang w:val="en-ID"/>
                          </w:rPr>
                          <w:t>)</w:t>
                        </w:r>
                      </w:p>
                      <w:p w:rsidR="00D2125B" w:rsidRPr="0073650F" w:rsidRDefault="00D2125B" w:rsidP="00D2125B">
                        <w:pPr>
                          <w:spacing w:after="0" w:line="240" w:lineRule="auto"/>
                          <w:rPr>
                            <w:sz w:val="18"/>
                            <w:szCs w:val="18"/>
                            <w:lang w:val="en-ID"/>
                          </w:rPr>
                        </w:pPr>
                        <w:r w:rsidRPr="0073650F">
                          <w:rPr>
                            <w:sz w:val="18"/>
                            <w:szCs w:val="18"/>
                            <w:lang w:val="en-ID"/>
                          </w:rPr>
                          <w:t>Azmat Ullah, et.all.</w:t>
                        </w:r>
                      </w:p>
                      <w:p w:rsidR="00D2125B" w:rsidRPr="0073650F" w:rsidRDefault="00D2125B" w:rsidP="00D2125B">
                        <w:pPr>
                          <w:spacing w:after="0" w:line="240" w:lineRule="auto"/>
                          <w:rPr>
                            <w:sz w:val="18"/>
                            <w:szCs w:val="18"/>
                            <w:lang w:val="en-ID"/>
                          </w:rPr>
                        </w:pPr>
                        <w:r w:rsidRPr="0073650F">
                          <w:rPr>
                            <w:sz w:val="18"/>
                            <w:szCs w:val="18"/>
                            <w:lang w:val="en-ID"/>
                          </w:rPr>
                          <w:t>(2017)</w:t>
                        </w:r>
                        <w:r>
                          <w:rPr>
                            <w:sz w:val="18"/>
                            <w:szCs w:val="18"/>
                            <w:lang w:val="en-ID"/>
                          </w:rPr>
                          <w:t xml:space="preserve"> Dwi Kartini (2013), Daft, Richard (2010)</w:t>
                        </w:r>
                      </w:p>
                    </w:txbxContent>
                  </v:textbox>
                </v:roundrect>
                <v:roundrect id="Rounded Rectangle 156" o:spid="_x0000_s1040" style="position:absolute;width:14382;height:21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" fillcolor="white [3201]" strokecolor="black [3200]" strokeweight=".5pt">
                  <v:stroke joinstyle="miter"/>
                  <v:textbox>
                    <w:txbxContent>
                      <w:p w:rsidR="00D2125B" w:rsidRPr="00707E4A" w:rsidRDefault="00D2125B" w:rsidP="00D2125B">
                        <w:pPr>
                          <w:spacing w:after="0" w:line="240" w:lineRule="auto"/>
                          <w:rPr>
                            <w:b/>
                            <w:sz w:val="18"/>
                            <w:szCs w:val="18"/>
                            <w:u w:val="single"/>
                          </w:rPr>
                        </w:pPr>
                        <w:r w:rsidRPr="00707E4A">
                          <w:rPr>
                            <w:b/>
                            <w:sz w:val="18"/>
                            <w:szCs w:val="18"/>
                            <w:u w:val="single"/>
                          </w:rPr>
                          <w:t>POLA PENYALURAN KREDIT UMKM</w:t>
                        </w:r>
                      </w:p>
                      <w:p w:rsidR="00D2125B" w:rsidRPr="00DF45D6" w:rsidRDefault="00D2125B" w:rsidP="00D2125B">
                        <w:pPr>
                          <w:spacing w:after="0" w:line="240" w:lineRule="auto"/>
                          <w:rPr>
                            <w:sz w:val="18"/>
                            <w:szCs w:val="18"/>
                          </w:rPr>
                        </w:pPr>
                        <w:r w:rsidRPr="00DF45D6">
                          <w:rPr>
                            <w:sz w:val="18"/>
                            <w:szCs w:val="18"/>
                          </w:rPr>
                          <w:t>Ascarya, dkk (2011)</w:t>
                        </w:r>
                      </w:p>
                      <w:p w:rsidR="00D2125B" w:rsidRPr="00DF45D6" w:rsidRDefault="00D2125B" w:rsidP="00D2125B">
                        <w:pPr>
                          <w:spacing w:after="0" w:line="240" w:lineRule="auto"/>
                          <w:rPr>
                            <w:sz w:val="18"/>
                            <w:szCs w:val="18"/>
                          </w:rPr>
                        </w:pPr>
                        <w:r w:rsidRPr="00DF45D6">
                          <w:rPr>
                            <w:sz w:val="18"/>
                            <w:szCs w:val="18"/>
                          </w:rPr>
                          <w:t>Dian Masyita et all (2011)</w:t>
                        </w:r>
                        <w:r>
                          <w:rPr>
                            <w:sz w:val="18"/>
                            <w:szCs w:val="18"/>
                          </w:rPr>
                          <w:t xml:space="preserve"> F K Aveh (2013) L Shu Teng et all (2015) Mulyaningrum et all (2010) Augustin R (2011) Setyo Susilo,dkk (2012) Yuanri Dwi, dkk (2009)</w:t>
                        </w:r>
                      </w:p>
                    </w:txbxContent>
                  </v:textbox>
                </v:roundrect>
                <w10:wrap anchorx="page"/>
              </v:group>
            </w:pict>
          </mc:Fallback>
        </mc:AlternateContent>
      </w:r>
    </w:p>
    <w:p w:rsidR="00D2125B" w:rsidRDefault="00D2125B" w:rsidP="00D2125B">
      <w:pPr>
        <w:pStyle w:val="DaftarParagraf"/>
        <w:spacing w:after="0" w:line="480" w:lineRule="auto"/>
        <w:ind w:left="0" w:firstLine="851"/>
        <w:jc w:val="both"/>
        <w:rPr>
          <w:rFonts w:ascii="Arial" w:hAnsi="Arial" w:cs="Arial"/>
          <w:sz w:val="24"/>
          <w:szCs w:val="24"/>
        </w:rPr>
      </w:pPr>
    </w:p>
    <w:p w:rsidR="00D2125B" w:rsidRDefault="00D2125B" w:rsidP="00D2125B">
      <w:pPr>
        <w:pStyle w:val="DaftarParagraf"/>
        <w:spacing w:after="0" w:line="480" w:lineRule="auto"/>
        <w:ind w:left="0" w:firstLine="851"/>
        <w:jc w:val="both"/>
        <w:rPr>
          <w:rFonts w:ascii="Arial" w:hAnsi="Arial" w:cs="Arial"/>
          <w:sz w:val="24"/>
          <w:szCs w:val="24"/>
        </w:rPr>
      </w:pPr>
    </w:p>
    <w:p w:rsidR="00D2125B" w:rsidRDefault="00D2125B" w:rsidP="00D2125B">
      <w:pPr>
        <w:pStyle w:val="DaftarParagraf"/>
        <w:spacing w:after="0" w:line="480" w:lineRule="auto"/>
        <w:ind w:left="0" w:firstLine="851"/>
        <w:jc w:val="both"/>
        <w:rPr>
          <w:rFonts w:ascii="Arial" w:hAnsi="Arial" w:cs="Arial"/>
          <w:sz w:val="24"/>
          <w:szCs w:val="24"/>
        </w:rPr>
      </w:pPr>
    </w:p>
    <w:p w:rsidR="00D2125B" w:rsidRDefault="00D2125B" w:rsidP="00D2125B">
      <w:pPr>
        <w:pStyle w:val="DaftarParagraf"/>
        <w:spacing w:after="0" w:line="480" w:lineRule="auto"/>
        <w:ind w:left="0" w:firstLine="851"/>
        <w:jc w:val="both"/>
        <w:rPr>
          <w:rFonts w:ascii="Arial" w:hAnsi="Arial" w:cs="Arial"/>
          <w:sz w:val="24"/>
          <w:szCs w:val="24"/>
        </w:rPr>
      </w:pPr>
    </w:p>
    <w:p w:rsidR="00D2125B" w:rsidRDefault="00D2125B" w:rsidP="00D2125B">
      <w:pPr>
        <w:pStyle w:val="DaftarParagraf"/>
        <w:spacing w:after="0" w:line="480" w:lineRule="auto"/>
        <w:ind w:left="0" w:firstLine="851"/>
        <w:jc w:val="both"/>
        <w:rPr>
          <w:rFonts w:ascii="Arial" w:hAnsi="Arial" w:cs="Arial"/>
          <w:sz w:val="24"/>
          <w:szCs w:val="24"/>
        </w:rPr>
      </w:pPr>
    </w:p>
    <w:p w:rsidR="00D2125B" w:rsidRDefault="00D2125B" w:rsidP="00D2125B">
      <w:pPr>
        <w:pStyle w:val="DaftarParagraf"/>
        <w:spacing w:after="0" w:line="240" w:lineRule="auto"/>
        <w:ind w:left="0" w:firstLine="851"/>
        <w:jc w:val="both"/>
        <w:rPr>
          <w:rFonts w:ascii="Arial" w:hAnsi="Arial" w:cs="Arial"/>
          <w:sz w:val="24"/>
          <w:szCs w:val="24"/>
        </w:rPr>
      </w:pPr>
      <w:r>
        <w:rPr>
          <w:rFonts w:ascii="Arial" w:hAnsi="Arial" w:cs="Arial"/>
          <w:noProof/>
          <w:sz w:val="24"/>
          <w:szCs w:val="24"/>
          <w:lang w:val="en-GB" w:eastAsia="en-GB"/>
        </w:rPr>
        <mc:AlternateContent>
          <mc:Choice Requires="wps">
            <w:drawing>
              <wp:anchor distT="0" distB="0" distL="114300" distR="114300" simplePos="0" relativeHeight="251669504" behindDoc="0" locked="0" layoutInCell="1" allowOverlap="1" wp14:anchorId="2BAE8E66" wp14:editId="62999E25">
                <wp:simplePos x="0" y="0"/>
                <wp:positionH relativeFrom="column">
                  <wp:posOffset>-1640205</wp:posOffset>
                </wp:positionH>
                <wp:positionV relativeFrom="paragraph">
                  <wp:posOffset>250190</wp:posOffset>
                </wp:positionV>
                <wp:extent cx="0" cy="170121"/>
                <wp:effectExtent l="0" t="0" r="19050" b="20955"/>
                <wp:wrapNone/>
                <wp:docPr id="66" name="Straight Connector 66"/>
                <wp:cNvGraphicFramePr/>
                <a:graphic xmlns:a="http://schemas.openxmlformats.org/drawingml/2006/main">
                  <a:graphicData uri="http://schemas.microsoft.com/office/word/2010/wordprocessingShape">
                    <wps:wsp>
                      <wps:cNvCnPr/>
                      <wps:spPr>
                        <a:xfrm>
                          <a:off x="0" y="0"/>
                          <a:ext cx="0" cy="170121"/>
                        </a:xfrm>
                        <a:prstGeom prst="line">
                          <a:avLst/>
                        </a:prstGeom>
                      </wps:spPr>
                      <wps:style>
                        <a:lnRef idx="2">
                          <a:schemeClr val="dk1"/>
                        </a:lnRef>
                        <a:fillRef idx="1">
                          <a:schemeClr val="lt1"/>
                        </a:fillRef>
                        <a:effectRef idx="0">
                          <a:schemeClr val="dk1"/>
                        </a:effectRef>
                        <a:fontRef idx="minor">
                          <a:schemeClr val="dk1"/>
                        </a:fontRef>
                      </wps:style>
                      <wps:bodyPr/>
                    </wps:wsp>
                  </a:graphicData>
                </a:graphic>
              </wp:anchor>
            </w:drawing>
          </mc:Choice>
          <mc:Fallback>
            <w:pict>
              <v:line w14:anchorId="67D5F20E" id="Straight Connector 6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29.15pt,19.7pt" to="-129.1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" filled="t" fillcolor="white [3201]" strokecolor="black [3200]" strokeweight="1pt">
                <v:stroke joinstyle="miter"/>
              </v:line>
            </w:pict>
          </mc:Fallback>
        </mc:AlternateContent>
      </w:r>
    </w:p>
    <w:p w:rsidR="00D2125B" w:rsidRPr="00C9172C" w:rsidRDefault="00D2125B" w:rsidP="00D2125B">
      <w:pPr>
        <w:pStyle w:val="DaftarParagraf"/>
        <w:numPr>
          <w:ilvl w:val="0"/>
          <w:numId w:val="9"/>
        </w:numPr>
        <w:spacing w:after="0" w:line="240" w:lineRule="auto"/>
        <w:ind w:left="1080"/>
        <w:jc w:val="center"/>
        <w:rPr>
          <w:rFonts w:ascii="Arial" w:hAnsi="Arial" w:cs="Arial"/>
          <w:b/>
          <w:sz w:val="24"/>
          <w:szCs w:val="24"/>
        </w:rPr>
      </w:pPr>
      <w:r>
        <w:rPr>
          <w:rFonts w:ascii="Arial" w:hAnsi="Arial" w:cs="Arial"/>
          <w:b/>
          <w:sz w:val="24"/>
          <w:szCs w:val="24"/>
        </w:rPr>
        <w:t xml:space="preserve"> </w:t>
      </w:r>
    </w:p>
    <w:p w:rsidR="00D2125B" w:rsidRDefault="00D2125B" w:rsidP="00D2125B">
      <w:pPr>
        <w:pStyle w:val="DaftarParagraf"/>
        <w:spacing w:after="0" w:line="240" w:lineRule="auto"/>
        <w:ind w:left="426"/>
        <w:jc w:val="center"/>
        <w:rPr>
          <w:rFonts w:ascii="Arial" w:hAnsi="Arial" w:cs="Arial"/>
          <w:b/>
          <w:sz w:val="24"/>
          <w:szCs w:val="24"/>
        </w:rPr>
      </w:pPr>
      <w:r w:rsidRPr="00C9172C">
        <w:rPr>
          <w:rFonts w:ascii="Arial" w:hAnsi="Arial" w:cs="Arial"/>
          <w:b/>
          <w:sz w:val="24"/>
          <w:szCs w:val="24"/>
        </w:rPr>
        <w:t xml:space="preserve"> Landasan Teori</w:t>
      </w:r>
    </w:p>
    <w:p w:rsidR="00D2125B" w:rsidRDefault="00D2125B" w:rsidP="00D2125B">
      <w:pPr>
        <w:pStyle w:val="DaftarParagraf"/>
        <w:spacing w:after="0" w:line="240" w:lineRule="auto"/>
        <w:ind w:left="426"/>
        <w:jc w:val="center"/>
        <w:rPr>
          <w:rFonts w:ascii="Arial" w:hAnsi="Arial" w:cs="Arial"/>
          <w:b/>
          <w:sz w:val="24"/>
          <w:szCs w:val="24"/>
        </w:rPr>
      </w:pPr>
    </w:p>
    <w:p w:rsidR="00D2125B" w:rsidRDefault="00D2125B" w:rsidP="00D2125B">
      <w:pPr>
        <w:pStyle w:val="DaftarParagraf"/>
        <w:spacing w:after="0" w:line="240" w:lineRule="auto"/>
        <w:ind w:left="426"/>
        <w:jc w:val="center"/>
        <w:rPr>
          <w:rFonts w:ascii="Arial" w:hAnsi="Arial" w:cs="Arial"/>
          <w:b/>
          <w:sz w:val="24"/>
          <w:szCs w:val="24"/>
        </w:rPr>
      </w:pPr>
    </w:p>
    <w:p w:rsidR="00D2125B" w:rsidRPr="00323B75" w:rsidRDefault="00D2125B" w:rsidP="00D2125B">
      <w:pPr>
        <w:pStyle w:val="DaftarParagraf"/>
        <w:numPr>
          <w:ilvl w:val="0"/>
          <w:numId w:val="6"/>
        </w:numPr>
        <w:spacing w:after="0"/>
        <w:jc w:val="both"/>
        <w:rPr>
          <w:rFonts w:ascii="Arial" w:hAnsi="Arial" w:cs="Arial"/>
          <w:b/>
          <w:sz w:val="24"/>
          <w:szCs w:val="24"/>
        </w:rPr>
      </w:pPr>
      <w:r w:rsidRPr="00323B75">
        <w:rPr>
          <w:rFonts w:ascii="Arial" w:hAnsi="Arial" w:cs="Arial"/>
          <w:b/>
          <w:sz w:val="24"/>
          <w:szCs w:val="24"/>
        </w:rPr>
        <w:lastRenderedPageBreak/>
        <w:t>Kerangka Pemikiran</w:t>
      </w:r>
    </w:p>
    <w:p w:rsidR="00D2125B" w:rsidRPr="00A86A6C" w:rsidRDefault="00D2125B" w:rsidP="00D2125B">
      <w:pPr>
        <w:pStyle w:val="DaftarParagraf"/>
        <w:spacing w:after="0"/>
        <w:ind w:left="0" w:firstLine="851"/>
        <w:jc w:val="both"/>
        <w:rPr>
          <w:rFonts w:ascii="Arial" w:hAnsi="Arial" w:cs="Arial"/>
          <w:sz w:val="24"/>
          <w:szCs w:val="24"/>
        </w:rPr>
      </w:pPr>
      <w:r w:rsidRPr="00DA4E7D">
        <w:rPr>
          <w:rFonts w:ascii="Arial" w:hAnsi="Arial" w:cs="Arial"/>
          <w:sz w:val="24"/>
          <w:szCs w:val="24"/>
        </w:rPr>
        <w:t xml:space="preserve">Produk Domestik Bruto Indonesia (PDB) sebagian besar disumbangkan dari sektor UMKM. Peran pelaku UMKM dalam perekonomian sangat besar karena menyerap tenaga kerja yang cukup banyak sehingga menjadi salah satu solusi dalam penciptaan lapangan kerja. Jumlah pelaku UMKM yang besar di Indonesia merupakan peluang bisnis bagi perbankan di Indonesia untuk menyalurkan kredit ke segmen UMKM, tetapi disisi lain pelaku UMKM di Indonesia kebanyakan masih sulit dalam mendapatkan akses pembiayaan ke perbankan karena masih banyak yang belum bankable, feasible serta berada di wilayah underbank. </w:t>
      </w:r>
      <w:r>
        <w:rPr>
          <w:rFonts w:ascii="Arial" w:hAnsi="Arial" w:cs="Arial"/>
          <w:sz w:val="24"/>
          <w:szCs w:val="24"/>
        </w:rPr>
        <w:t xml:space="preserve">Bank Indonesia selaku regulator perbankan mengeluarkan ketentuan penyaluran minimal kredit UMKM bagi perbankan dengan mengeluarkan </w:t>
      </w:r>
      <w:r w:rsidRPr="00FD216D">
        <w:rPr>
          <w:rFonts w:ascii="Arial" w:hAnsi="Arial" w:cs="Arial"/>
          <w:sz w:val="24"/>
          <w:szCs w:val="24"/>
        </w:rPr>
        <w:t>PBI Nomor 14/22/PBI/2012</w:t>
      </w:r>
      <w:r>
        <w:rPr>
          <w:rFonts w:ascii="Arial" w:hAnsi="Arial" w:cs="Arial"/>
          <w:sz w:val="24"/>
          <w:szCs w:val="24"/>
        </w:rPr>
        <w:t xml:space="preserve">. Begitu pula dengan pemerintah propinsi Jawa Barat selaku pemegang saham mayoritas, mendorong bank bjb untuk menyalurkan kredit ke sektor UMKM di Jawa Barat. Perbankan merupakan lembaga intermediasi yang menghimpun dana dari masyarakat dan menyalurkannya dalam bentuk kredit (Mudrajat, 2016). Perbankan yang menyalurkan kredit di segmen UMKM harus mempunyai pondasi yang kuat sehingga mampu bersaing dalam mendapatkan debitur yang potensial serta mengelolanya dengan baik sehingga terjaga kuantitas dan kualitas portofolio kredit UMKM-nya. Menurut hasil penelitian Masyita, Dian (2011), Mulyaningrum (2010), Ascarya (2011), </w:t>
      </w:r>
      <w:r w:rsidRPr="00A86A6C">
        <w:rPr>
          <w:rFonts w:ascii="Arial" w:hAnsi="Arial" w:cs="Arial"/>
          <w:sz w:val="24"/>
          <w:szCs w:val="24"/>
        </w:rPr>
        <w:t>Hawariyuni, Weni dkk</w:t>
      </w:r>
      <w:r>
        <w:rPr>
          <w:rFonts w:ascii="Arial" w:hAnsi="Arial" w:cs="Arial"/>
          <w:sz w:val="24"/>
          <w:szCs w:val="24"/>
        </w:rPr>
        <w:t xml:space="preserve"> </w:t>
      </w:r>
      <w:r w:rsidRPr="00A86A6C">
        <w:rPr>
          <w:rFonts w:ascii="Arial" w:hAnsi="Arial" w:cs="Arial"/>
          <w:sz w:val="24"/>
          <w:szCs w:val="24"/>
        </w:rPr>
        <w:t>(2017)</w:t>
      </w:r>
      <w:r>
        <w:rPr>
          <w:rFonts w:ascii="Arial" w:hAnsi="Arial" w:cs="Arial"/>
          <w:sz w:val="24"/>
          <w:szCs w:val="24"/>
        </w:rPr>
        <w:t xml:space="preserve"> bank yang paling sukses menyalurkan kredit UMKM di Indonesia adalah bank BRI. Hal itu wajar mengingat bank BRI merupakan bank yang mempunyai sejarah panjang dalam penyaluran kredit UMKM selain itu bank BRI mempunyai jaringan kantor yang sangat banyak sampai ke desa – desa. Bank BRI merupakan pesaing terbesar bagi perbankan yang ingin menyalurkan kredit UMKM di Indonesia.</w:t>
      </w:r>
    </w:p>
    <w:p w:rsidR="00D2125B" w:rsidRDefault="00D2125B" w:rsidP="00D2125B">
      <w:pPr>
        <w:pStyle w:val="DaftarParagraf"/>
        <w:spacing w:after="0"/>
        <w:ind w:left="0" w:firstLine="851"/>
        <w:jc w:val="both"/>
        <w:rPr>
          <w:rFonts w:ascii="Arial" w:hAnsi="Arial" w:cs="Arial"/>
          <w:i/>
          <w:sz w:val="24"/>
          <w:szCs w:val="24"/>
        </w:rPr>
      </w:pPr>
      <w:r>
        <w:rPr>
          <w:rFonts w:ascii="Arial" w:hAnsi="Arial" w:cs="Arial"/>
          <w:sz w:val="24"/>
          <w:szCs w:val="24"/>
        </w:rPr>
        <w:t xml:space="preserve">Pemerintah mendukung penuh terhadap pertumbuhan UMKM melalui regulasi dan program – program yang mendukung perkembangan UMKM di Indonesia. Regulasi  pemerintah diimplemetasikan  melalui regulator bank yaitu BI dan OJK. Bank Indonesia mengeluarkan PBI  </w:t>
      </w:r>
      <w:r w:rsidRPr="00925664">
        <w:rPr>
          <w:rFonts w:ascii="Arial" w:hAnsi="Arial" w:cs="Arial"/>
          <w:sz w:val="24"/>
          <w:szCs w:val="24"/>
        </w:rPr>
        <w:t>NOMOR 14/ 22 /PBI/2012</w:t>
      </w:r>
      <w:r>
        <w:rPr>
          <w:rFonts w:ascii="Arial" w:hAnsi="Arial" w:cs="Arial"/>
          <w:sz w:val="24"/>
          <w:szCs w:val="24"/>
        </w:rPr>
        <w:t xml:space="preserve"> tentang pemberian kredit atau pembiayaan oleh bank umum  dan bantuan teknis dalam rangka pengembangan usaha mikro, kecil dan menengah. Pasal 3 menyebutkan dalam pembiayaan UMKM, perbankan dapat menyalurkan langsung dan tidak langsung. Pola langsung yaitu perbankan menyalurkan langsung pembiayaan ke pelaku UMKM sedangkan pola tidak langsung yaitu pola </w:t>
      </w:r>
      <w:r w:rsidRPr="00205653">
        <w:rPr>
          <w:rFonts w:ascii="Arial" w:hAnsi="Arial" w:cs="Arial"/>
          <w:i/>
          <w:sz w:val="24"/>
          <w:szCs w:val="24"/>
        </w:rPr>
        <w:t>chanelling</w:t>
      </w:r>
      <w:r>
        <w:rPr>
          <w:rFonts w:ascii="Arial" w:hAnsi="Arial" w:cs="Arial"/>
          <w:sz w:val="24"/>
          <w:szCs w:val="24"/>
        </w:rPr>
        <w:t xml:space="preserve"> dan pola </w:t>
      </w:r>
      <w:r w:rsidRPr="00205653">
        <w:rPr>
          <w:rFonts w:ascii="Arial" w:hAnsi="Arial" w:cs="Arial"/>
          <w:i/>
          <w:sz w:val="24"/>
          <w:szCs w:val="24"/>
        </w:rPr>
        <w:t>executing</w:t>
      </w:r>
      <w:r>
        <w:rPr>
          <w:rFonts w:ascii="Arial" w:hAnsi="Arial" w:cs="Arial"/>
          <w:sz w:val="24"/>
          <w:szCs w:val="24"/>
        </w:rPr>
        <w:t xml:space="preserve">. Pola penyaluran kredit ke segmen UMKM oleh perbankan baik secara langsung atau tidak langsung diimplementasikan perbankan melalui unit bisnis cabang ataupun pembentukan unit yang merupakan kepanjangan dari cabang yang disebut </w:t>
      </w:r>
      <w:r w:rsidRPr="00CA0638">
        <w:rPr>
          <w:rFonts w:ascii="Arial" w:hAnsi="Arial" w:cs="Arial"/>
          <w:i/>
          <w:sz w:val="24"/>
          <w:szCs w:val="24"/>
        </w:rPr>
        <w:t>micro banking</w:t>
      </w:r>
      <w:r>
        <w:rPr>
          <w:rFonts w:ascii="Arial" w:hAnsi="Arial" w:cs="Arial"/>
          <w:i/>
          <w:sz w:val="24"/>
          <w:szCs w:val="24"/>
        </w:rPr>
        <w:t xml:space="preserve"> unit</w:t>
      </w:r>
      <w:r w:rsidRPr="00CA0638">
        <w:rPr>
          <w:rFonts w:ascii="Arial" w:hAnsi="Arial" w:cs="Arial"/>
          <w:i/>
          <w:sz w:val="24"/>
          <w:szCs w:val="24"/>
        </w:rPr>
        <w:t>.</w:t>
      </w:r>
      <w:r>
        <w:rPr>
          <w:rFonts w:ascii="Arial" w:hAnsi="Arial" w:cs="Arial"/>
          <w:sz w:val="24"/>
          <w:szCs w:val="24"/>
        </w:rPr>
        <w:t xml:space="preserve"> Model </w:t>
      </w:r>
      <w:r>
        <w:rPr>
          <w:rFonts w:ascii="Arial" w:hAnsi="Arial" w:cs="Arial"/>
          <w:i/>
          <w:sz w:val="24"/>
          <w:szCs w:val="24"/>
        </w:rPr>
        <w:t xml:space="preserve">Micro </w:t>
      </w:r>
      <w:r>
        <w:rPr>
          <w:rFonts w:ascii="Arial" w:hAnsi="Arial" w:cs="Arial"/>
          <w:i/>
          <w:sz w:val="24"/>
          <w:szCs w:val="24"/>
        </w:rPr>
        <w:lastRenderedPageBreak/>
        <w:t xml:space="preserve">banking unit </w:t>
      </w:r>
      <w:r>
        <w:rPr>
          <w:rFonts w:ascii="Arial" w:hAnsi="Arial" w:cs="Arial"/>
          <w:sz w:val="24"/>
          <w:szCs w:val="24"/>
        </w:rPr>
        <w:t xml:space="preserve">sebenarnya sama dengan cabang dalam hal pendanaan, kredit ataupun jasa-jasa perbankan lainnya, yang membedakan yaitu kewenangan yang lebih terbatas di </w:t>
      </w:r>
      <w:r w:rsidRPr="00876847">
        <w:rPr>
          <w:rFonts w:ascii="Arial" w:hAnsi="Arial" w:cs="Arial"/>
          <w:i/>
          <w:sz w:val="24"/>
          <w:szCs w:val="24"/>
        </w:rPr>
        <w:t>micro banking unit.</w:t>
      </w:r>
    </w:p>
    <w:p w:rsidR="00D2125B" w:rsidRPr="006A2CDA" w:rsidRDefault="00D2125B" w:rsidP="00D2125B">
      <w:pPr>
        <w:pStyle w:val="DaftarParagraf"/>
        <w:spacing w:after="0"/>
        <w:ind w:left="0" w:firstLine="851"/>
        <w:jc w:val="both"/>
        <w:rPr>
          <w:rFonts w:ascii="Arial" w:hAnsi="Arial" w:cs="Arial"/>
          <w:sz w:val="24"/>
          <w:szCs w:val="24"/>
        </w:rPr>
      </w:pPr>
      <w:r>
        <w:rPr>
          <w:rFonts w:ascii="Arial" w:hAnsi="Arial" w:cs="Arial"/>
          <w:sz w:val="24"/>
          <w:szCs w:val="24"/>
        </w:rPr>
        <w:t>Strategi penyaluran kredit ke segmen UMKM dilaksanakan setelah perbankan melakukan evaluasi terhadap kelemahan, kekuatan, peluang, ancaman terhadap perusahaan. Menurut Freddy Rangkuti (2017) analisis SWOT adalah identifikasi berbagai faktor secara sistematis untuk merumuskan strategi perusahaan. Analisis tersebut didasarkan pada logika yang dapat memaksimalkan kekuatan (</w:t>
      </w:r>
      <w:r w:rsidRPr="003B790E">
        <w:rPr>
          <w:rFonts w:ascii="Arial" w:hAnsi="Arial" w:cs="Arial"/>
          <w:i/>
          <w:sz w:val="24"/>
          <w:szCs w:val="24"/>
        </w:rPr>
        <w:t>Strength</w:t>
      </w:r>
      <w:r>
        <w:rPr>
          <w:rFonts w:ascii="Arial" w:hAnsi="Arial" w:cs="Arial"/>
          <w:sz w:val="24"/>
          <w:szCs w:val="24"/>
        </w:rPr>
        <w:t>) dan peluang (</w:t>
      </w:r>
      <w:r w:rsidRPr="003B790E">
        <w:rPr>
          <w:rFonts w:ascii="Arial" w:hAnsi="Arial" w:cs="Arial"/>
          <w:i/>
          <w:sz w:val="24"/>
          <w:szCs w:val="24"/>
        </w:rPr>
        <w:t>Opportunities</w:t>
      </w:r>
      <w:r>
        <w:rPr>
          <w:rFonts w:ascii="Arial" w:hAnsi="Arial" w:cs="Arial"/>
          <w:sz w:val="24"/>
          <w:szCs w:val="24"/>
        </w:rPr>
        <w:t>), namun secara bersamaan dapat meminimalkan kelemahan (</w:t>
      </w:r>
      <w:r w:rsidRPr="003B790E">
        <w:rPr>
          <w:rFonts w:ascii="Arial" w:hAnsi="Arial" w:cs="Arial"/>
          <w:i/>
          <w:sz w:val="24"/>
          <w:szCs w:val="24"/>
        </w:rPr>
        <w:t>Weakness</w:t>
      </w:r>
      <w:r>
        <w:rPr>
          <w:rFonts w:ascii="Arial" w:hAnsi="Arial" w:cs="Arial"/>
          <w:sz w:val="24"/>
          <w:szCs w:val="24"/>
        </w:rPr>
        <w:t xml:space="preserve">) dan Ancaman. Analisis SWOT penting dilakukan supaya penyaluran kredit ke segmen UMKM disesuaikan dengan kondisi perusahaan, sehingga penyaluran kredit ke segmen UMKM terjaga kualitas dan kuantitasnya. Perbankan yang menyalurkan kredit oleh ke sektor UMKM selalu menggunakan analisis strategi, hal ini sesuai dengan penelitian Setyo, Susilo dkk  (2012), </w:t>
      </w:r>
      <w:r w:rsidRPr="00727A89">
        <w:rPr>
          <w:rFonts w:ascii="Arial" w:hAnsi="Arial" w:cs="Arial"/>
          <w:sz w:val="24"/>
          <w:szCs w:val="24"/>
        </w:rPr>
        <w:t>Sulistiya, Yuda Iman dkk (2011)</w:t>
      </w:r>
      <w:r>
        <w:rPr>
          <w:rFonts w:ascii="Arial" w:hAnsi="Arial" w:cs="Arial"/>
          <w:sz w:val="24"/>
          <w:szCs w:val="24"/>
        </w:rPr>
        <w:t>, Marliyah (2016) dan Budiman, Surya (2018).</w:t>
      </w:r>
    </w:p>
    <w:p w:rsidR="00D2125B" w:rsidRDefault="00D2125B" w:rsidP="00D2125B">
      <w:pPr>
        <w:pStyle w:val="DaftarParagraf"/>
        <w:spacing w:after="0"/>
        <w:ind w:left="0" w:firstLine="851"/>
        <w:jc w:val="both"/>
        <w:rPr>
          <w:rFonts w:ascii="Arial" w:hAnsi="Arial" w:cs="Arial"/>
          <w:sz w:val="24"/>
          <w:szCs w:val="24"/>
        </w:rPr>
      </w:pPr>
      <w:r>
        <w:rPr>
          <w:rFonts w:ascii="Arial" w:hAnsi="Arial" w:cs="Arial"/>
          <w:sz w:val="24"/>
          <w:szCs w:val="24"/>
        </w:rPr>
        <w:t xml:space="preserve">Regulasi juga menetapkan bagi perbankan di Indoensia bahwa pada tahun 2017 rasio penyaluran kredit UMKM terhadap total portofolio kredit sebesar 15% dan pada tahun 2018 sebesar 20%. Bank Pembangunan Daerah (BPD) merupakan bank umum yang juga harus memenuhi regulasi perbankan yang ada di Indonesia, termasuk terkait regulasi rasio penyaluran ke segmen UMKM. Bank Pembangunan Daerah mempunyai kelebihan yaitu dicanangkan oleh regulator menjadi </w:t>
      </w:r>
      <w:r w:rsidRPr="007269E6">
        <w:rPr>
          <w:rFonts w:ascii="Arial" w:hAnsi="Arial" w:cs="Arial"/>
          <w:i/>
          <w:sz w:val="24"/>
          <w:szCs w:val="24"/>
        </w:rPr>
        <w:t>Regional Championship</w:t>
      </w:r>
      <w:r>
        <w:rPr>
          <w:rFonts w:ascii="Arial" w:hAnsi="Arial" w:cs="Arial"/>
          <w:sz w:val="24"/>
          <w:szCs w:val="24"/>
        </w:rPr>
        <w:t xml:space="preserve"> yaitu menjadi agen pembangunan di daerah</w:t>
      </w:r>
      <w:r>
        <w:rPr>
          <w:rFonts w:ascii="Arial" w:hAnsi="Arial" w:cs="Arial"/>
          <w:i/>
          <w:sz w:val="24"/>
          <w:szCs w:val="24"/>
        </w:rPr>
        <w:t xml:space="preserve">, </w:t>
      </w:r>
      <w:r>
        <w:rPr>
          <w:rFonts w:ascii="Arial" w:hAnsi="Arial" w:cs="Arial"/>
          <w:sz w:val="24"/>
          <w:szCs w:val="24"/>
        </w:rPr>
        <w:t xml:space="preserve">sehingga perannya tidak hanya mencari keuntungan/profit saja tetapi juga harus memberikan benefit bagi pembangunan ekonomi di daerah. Bank Pembangunan Daerah (BPD) dalam hal ini berperan sebagai </w:t>
      </w:r>
      <w:r w:rsidRPr="006751BD">
        <w:rPr>
          <w:rFonts w:ascii="Arial" w:hAnsi="Arial" w:cs="Arial"/>
          <w:i/>
          <w:sz w:val="24"/>
          <w:szCs w:val="24"/>
        </w:rPr>
        <w:t>hybrid organization</w:t>
      </w:r>
      <w:r>
        <w:rPr>
          <w:rFonts w:ascii="Arial" w:hAnsi="Arial" w:cs="Arial"/>
          <w:sz w:val="24"/>
          <w:szCs w:val="24"/>
        </w:rPr>
        <w:t xml:space="preserve"> yaitu organisasi yang mempunyai dua fungsi, mencari profit tetapi disisi lain turut serta dalam aspek-aspek sosial, hal ini tidak terlepas dari pemegang saham utama BPD adalah pemerintah daerah. Pemerintah mempunyai misi untuk memperbaiki kehidupan sosial masyarakat dan mendorong perekonomian di daerahnya. Laba yang meningkat, aset yang meningkat, dengan NPL yang terjaga merupakan ciri bank yang tumbuh dengan sehat. Pertumbuhan perusahaan yang diharapkan yaitu pertumbuhan yang berkelanjutan. Hubungan antara penyaluran kredit, NPL, profit, dan pertumbuhan perusahaan sesuai dengan penelitian </w:t>
      </w:r>
      <w:r w:rsidRPr="00B41370">
        <w:rPr>
          <w:rFonts w:ascii="Arial" w:hAnsi="Arial" w:cs="Arial"/>
          <w:sz w:val="24"/>
          <w:szCs w:val="24"/>
        </w:rPr>
        <w:t>Rehana Kouser.et.al</w:t>
      </w:r>
      <w:r>
        <w:rPr>
          <w:rFonts w:ascii="Arial" w:hAnsi="Arial" w:cs="Arial"/>
          <w:sz w:val="24"/>
          <w:szCs w:val="24"/>
        </w:rPr>
        <w:t xml:space="preserve"> </w:t>
      </w:r>
      <w:r w:rsidRPr="00B41370">
        <w:rPr>
          <w:rFonts w:ascii="Arial" w:hAnsi="Arial" w:cs="Arial"/>
          <w:sz w:val="24"/>
          <w:szCs w:val="24"/>
        </w:rPr>
        <w:t>(2012)</w:t>
      </w:r>
      <w:r>
        <w:rPr>
          <w:rFonts w:ascii="Arial" w:hAnsi="Arial" w:cs="Arial"/>
          <w:sz w:val="24"/>
          <w:szCs w:val="24"/>
        </w:rPr>
        <w:t xml:space="preserve">, </w:t>
      </w:r>
      <w:r w:rsidRPr="00B41370">
        <w:rPr>
          <w:rFonts w:ascii="Arial" w:hAnsi="Arial" w:cs="Arial"/>
          <w:sz w:val="24"/>
          <w:szCs w:val="24"/>
        </w:rPr>
        <w:t>Rian Hidayat, Wahyu (2017)</w:t>
      </w:r>
      <w:r>
        <w:rPr>
          <w:rFonts w:ascii="Arial" w:hAnsi="Arial" w:cs="Arial"/>
          <w:sz w:val="24"/>
          <w:szCs w:val="24"/>
        </w:rPr>
        <w:t xml:space="preserve">,  </w:t>
      </w:r>
      <w:r w:rsidRPr="00B41370">
        <w:rPr>
          <w:rFonts w:ascii="Arial" w:hAnsi="Arial" w:cs="Arial"/>
          <w:sz w:val="24"/>
          <w:szCs w:val="24"/>
        </w:rPr>
        <w:t>Adistya,Renna, dkk</w:t>
      </w:r>
      <w:r>
        <w:rPr>
          <w:rFonts w:ascii="Arial" w:hAnsi="Arial" w:cs="Arial"/>
          <w:sz w:val="24"/>
          <w:szCs w:val="24"/>
        </w:rPr>
        <w:t xml:space="preserve"> </w:t>
      </w:r>
      <w:r w:rsidRPr="00B41370">
        <w:rPr>
          <w:rFonts w:ascii="Arial" w:hAnsi="Arial" w:cs="Arial"/>
          <w:sz w:val="24"/>
          <w:szCs w:val="24"/>
        </w:rPr>
        <w:t>(2018)</w:t>
      </w:r>
      <w:r>
        <w:rPr>
          <w:rFonts w:ascii="Arial" w:hAnsi="Arial" w:cs="Arial"/>
          <w:sz w:val="24"/>
          <w:szCs w:val="24"/>
        </w:rPr>
        <w:t>.</w:t>
      </w:r>
    </w:p>
    <w:p w:rsidR="00D2125B" w:rsidRDefault="00D2125B" w:rsidP="00D2125B">
      <w:pPr>
        <w:spacing w:after="0"/>
        <w:jc w:val="both"/>
        <w:rPr>
          <w:rFonts w:ascii="Arial" w:hAnsi="Arial" w:cs="Arial"/>
          <w:sz w:val="24"/>
          <w:szCs w:val="24"/>
        </w:rPr>
      </w:pPr>
    </w:p>
    <w:p w:rsidR="00D2125B" w:rsidRDefault="00D2125B" w:rsidP="00D2125B">
      <w:pPr>
        <w:spacing w:after="0"/>
        <w:jc w:val="both"/>
        <w:rPr>
          <w:rFonts w:ascii="Arial" w:hAnsi="Arial" w:cs="Arial"/>
          <w:sz w:val="24"/>
          <w:szCs w:val="24"/>
        </w:rPr>
      </w:pPr>
    </w:p>
    <w:p w:rsidR="00D2125B" w:rsidRDefault="00D2125B" w:rsidP="00D2125B">
      <w:pPr>
        <w:spacing w:after="0"/>
        <w:jc w:val="both"/>
        <w:rPr>
          <w:rFonts w:ascii="Arial" w:hAnsi="Arial" w:cs="Arial"/>
          <w:sz w:val="24"/>
          <w:szCs w:val="24"/>
        </w:rPr>
      </w:pPr>
    </w:p>
    <w:p w:rsidR="00D2125B" w:rsidRDefault="00D2125B" w:rsidP="00D2125B">
      <w:pPr>
        <w:pStyle w:val="DaftarParagraf"/>
        <w:spacing w:after="0"/>
        <w:ind w:left="0"/>
        <w:jc w:val="both"/>
        <w:rPr>
          <w:rFonts w:ascii="Arial" w:hAnsi="Arial" w:cs="Arial"/>
          <w:sz w:val="24"/>
          <w:szCs w:val="24"/>
        </w:rPr>
      </w:pPr>
      <w:r>
        <w:rPr>
          <w:rFonts w:ascii="Arial" w:hAnsi="Arial" w:cs="Arial"/>
          <w:noProof/>
          <w:sz w:val="24"/>
          <w:szCs w:val="24"/>
          <w:lang w:val="en-GB" w:eastAsia="en-GB"/>
        </w:rPr>
        <w:lastRenderedPageBreak/>
        <mc:AlternateContent>
          <mc:Choice Requires="wpg">
            <w:drawing>
              <wp:anchor distT="0" distB="0" distL="114300" distR="114300" simplePos="0" relativeHeight="251661312" behindDoc="0" locked="0" layoutInCell="1" allowOverlap="1" wp14:anchorId="3A54E009" wp14:editId="65239701">
                <wp:simplePos x="0" y="0"/>
                <wp:positionH relativeFrom="margin">
                  <wp:posOffset>38052</wp:posOffset>
                </wp:positionH>
                <wp:positionV relativeFrom="paragraph">
                  <wp:posOffset>12395</wp:posOffset>
                </wp:positionV>
                <wp:extent cx="4958177" cy="3559566"/>
                <wp:effectExtent l="0" t="0" r="13970" b="22225"/>
                <wp:wrapNone/>
                <wp:docPr id="26" name="Group 26"/>
                <wp:cNvGraphicFramePr/>
                <a:graphic xmlns:a="http://schemas.openxmlformats.org/drawingml/2006/main">
                  <a:graphicData uri="http://schemas.microsoft.com/office/word/2010/wordprocessingGroup">
                    <wpg:wgp>
                      <wpg:cNvGrpSpPr/>
                      <wpg:grpSpPr>
                        <a:xfrm>
                          <a:off x="0" y="0"/>
                          <a:ext cx="4958177" cy="3559566"/>
                          <a:chOff x="-1" y="1"/>
                          <a:chExt cx="4733308" cy="3559747"/>
                        </a:xfrm>
                      </wpg:grpSpPr>
                      <wps:wsp>
                        <wps:cNvPr id="61" name="Rectangle 61"/>
                        <wps:cNvSpPr/>
                        <wps:spPr>
                          <a:xfrm>
                            <a:off x="434927" y="2321102"/>
                            <a:ext cx="1295400" cy="122676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125B" w:rsidRPr="00176C52" w:rsidRDefault="00D2125B" w:rsidP="00D2125B">
                              <w:pPr>
                                <w:spacing w:after="0" w:line="240" w:lineRule="auto"/>
                                <w:jc w:val="center"/>
                                <w:rPr>
                                  <w:b/>
                                  <w:color w:val="000000" w:themeColor="text1"/>
                                  <w:sz w:val="20"/>
                                  <w:szCs w:val="20"/>
                                  <w:u w:val="single"/>
                                  <w:lang w:val="en-ID"/>
                                </w:rPr>
                              </w:pPr>
                              <w:r w:rsidRPr="00176C52">
                                <w:rPr>
                                  <w:b/>
                                  <w:color w:val="000000" w:themeColor="text1"/>
                                  <w:sz w:val="20"/>
                                  <w:szCs w:val="20"/>
                                  <w:u w:val="single"/>
                                  <w:lang w:val="en-ID"/>
                                </w:rPr>
                                <w:t>Strategi Penyaluran Kredit</w:t>
                              </w:r>
                              <w:r>
                                <w:rPr>
                                  <w:b/>
                                  <w:color w:val="000000" w:themeColor="text1"/>
                                  <w:sz w:val="20"/>
                                  <w:szCs w:val="20"/>
                                  <w:u w:val="single"/>
                                  <w:lang w:val="en-ID"/>
                                </w:rPr>
                                <w:t xml:space="preserve"> UMKM</w:t>
                              </w:r>
                            </w:p>
                            <w:p w:rsidR="00D2125B" w:rsidRPr="00D85EAF" w:rsidRDefault="00D2125B" w:rsidP="00D2125B">
                              <w:pPr>
                                <w:spacing w:after="0" w:line="240" w:lineRule="auto"/>
                                <w:rPr>
                                  <w:color w:val="000000" w:themeColor="text1"/>
                                  <w:sz w:val="18"/>
                                  <w:szCs w:val="18"/>
                                  <w:lang w:val="en-ID"/>
                                </w:rPr>
                              </w:pPr>
                              <w:r w:rsidRPr="00D85EAF">
                                <w:rPr>
                                  <w:color w:val="000000" w:themeColor="text1"/>
                                  <w:sz w:val="18"/>
                                  <w:szCs w:val="18"/>
                                  <w:lang w:val="en-ID"/>
                                </w:rPr>
                                <w:t xml:space="preserve">Sulistiya, Yuda Iman dkk (2011) Setyo,Susilo (2012) Sudaryanto, dkk (2013) </w:t>
                              </w:r>
                              <w:r w:rsidRPr="00D85EAF">
                                <w:rPr>
                                  <w:color w:val="000000" w:themeColor="text1"/>
                                  <w:sz w:val="18"/>
                                  <w:szCs w:val="18"/>
                                </w:rPr>
                                <w:t xml:space="preserve">Yuanri Dwi, dkk (2009) </w:t>
                              </w:r>
                              <w:r w:rsidRPr="00D85EAF">
                                <w:rPr>
                                  <w:color w:val="000000" w:themeColor="text1"/>
                                  <w:sz w:val="18"/>
                                  <w:szCs w:val="18"/>
                                  <w:lang w:val="en-ID"/>
                                </w:rPr>
                                <w:t>Putranto, Arief et.al. (2014)</w:t>
                              </w:r>
                            </w:p>
                            <w:p w:rsidR="00D2125B" w:rsidRPr="003D53F3" w:rsidRDefault="00D2125B" w:rsidP="00D2125B">
                              <w:pPr>
                                <w:pStyle w:val="DaftarParagraf"/>
                                <w:spacing w:after="0" w:line="240" w:lineRule="auto"/>
                                <w:ind w:left="142"/>
                                <w:rPr>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Rectangle 62"/>
                        <wps:cNvSpPr/>
                        <wps:spPr>
                          <a:xfrm>
                            <a:off x="1815853" y="2311573"/>
                            <a:ext cx="1517650" cy="123618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125B" w:rsidRPr="00176C52" w:rsidRDefault="00D2125B" w:rsidP="00D2125B">
                              <w:pPr>
                                <w:spacing w:after="0" w:line="240" w:lineRule="auto"/>
                                <w:jc w:val="center"/>
                                <w:rPr>
                                  <w:b/>
                                  <w:color w:val="000000" w:themeColor="text1"/>
                                  <w:sz w:val="20"/>
                                  <w:szCs w:val="20"/>
                                  <w:u w:val="single"/>
                                  <w:lang w:val="en-ID"/>
                                </w:rPr>
                              </w:pPr>
                              <w:r w:rsidRPr="00176C52">
                                <w:rPr>
                                  <w:b/>
                                  <w:color w:val="000000" w:themeColor="text1"/>
                                  <w:sz w:val="20"/>
                                  <w:szCs w:val="20"/>
                                  <w:u w:val="single"/>
                                  <w:lang w:val="en-ID"/>
                                </w:rPr>
                                <w:t xml:space="preserve">Strategi </w:t>
                              </w:r>
                              <w:r>
                                <w:rPr>
                                  <w:b/>
                                  <w:i/>
                                  <w:color w:val="000000" w:themeColor="text1"/>
                                  <w:sz w:val="20"/>
                                  <w:szCs w:val="20"/>
                                  <w:u w:val="single"/>
                                  <w:lang w:val="en-ID"/>
                                </w:rPr>
                                <w:t>CSR</w:t>
                              </w:r>
                              <w:r w:rsidRPr="00176C52">
                                <w:rPr>
                                  <w:b/>
                                  <w:i/>
                                  <w:color w:val="000000" w:themeColor="text1"/>
                                  <w:sz w:val="20"/>
                                  <w:szCs w:val="20"/>
                                  <w:u w:val="single"/>
                                  <w:lang w:val="en-ID"/>
                                </w:rPr>
                                <w:t xml:space="preserve"> dan Social Bussiness Enterprises</w:t>
                              </w:r>
                            </w:p>
                            <w:p w:rsidR="00D2125B" w:rsidRPr="00D85EAF" w:rsidRDefault="00D2125B" w:rsidP="00D2125B">
                              <w:pPr>
                                <w:spacing w:after="0" w:line="240" w:lineRule="auto"/>
                                <w:jc w:val="both"/>
                                <w:rPr>
                                  <w:color w:val="000000" w:themeColor="text1"/>
                                  <w:sz w:val="18"/>
                                  <w:szCs w:val="18"/>
                                  <w:lang w:val="en-ID"/>
                                </w:rPr>
                              </w:pPr>
                              <w:r w:rsidRPr="00D85EAF">
                                <w:rPr>
                                  <w:color w:val="000000" w:themeColor="text1"/>
                                  <w:sz w:val="18"/>
                                  <w:szCs w:val="18"/>
                                  <w:lang w:val="en-ID"/>
                                </w:rPr>
                                <w:t xml:space="preserve">Minseok Kim et all (2018) Rokhima  R, dkk (2014) Ria Silviani, dkk (2015) Esinath N, et.all. (2018) M Yunus (2009) Azmat Ullah, et.all.(2017) </w:t>
                              </w:r>
                            </w:p>
                            <w:p w:rsidR="00D2125B" w:rsidRPr="003D53F3" w:rsidRDefault="00D2125B" w:rsidP="00D2125B">
                              <w:pPr>
                                <w:pStyle w:val="DaftarParagraf"/>
                                <w:spacing w:after="0" w:line="240" w:lineRule="auto"/>
                                <w:ind w:left="142"/>
                                <w:rPr>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Rectangle 63"/>
                        <wps:cNvSpPr/>
                        <wps:spPr>
                          <a:xfrm>
                            <a:off x="3425343" y="2311573"/>
                            <a:ext cx="1295400" cy="1248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125B" w:rsidRPr="00176C52" w:rsidRDefault="00D2125B" w:rsidP="00D2125B">
                              <w:pPr>
                                <w:spacing w:after="0" w:line="240" w:lineRule="auto"/>
                                <w:jc w:val="center"/>
                                <w:rPr>
                                  <w:b/>
                                  <w:color w:val="000000" w:themeColor="text1"/>
                                  <w:sz w:val="20"/>
                                  <w:szCs w:val="20"/>
                                  <w:u w:val="single"/>
                                  <w:lang w:val="en-ID"/>
                                </w:rPr>
                              </w:pPr>
                              <w:r w:rsidRPr="00176C52">
                                <w:rPr>
                                  <w:b/>
                                  <w:color w:val="000000" w:themeColor="text1"/>
                                  <w:sz w:val="20"/>
                                  <w:szCs w:val="20"/>
                                  <w:u w:val="single"/>
                                  <w:lang w:val="en-ID"/>
                                </w:rPr>
                                <w:t>Strategi Portofolio Kredit</w:t>
                              </w:r>
                            </w:p>
                            <w:p w:rsidR="00D2125B" w:rsidRPr="00D85EAF" w:rsidRDefault="00D2125B" w:rsidP="00D2125B">
                              <w:pPr>
                                <w:spacing w:after="0" w:line="240" w:lineRule="auto"/>
                                <w:rPr>
                                  <w:color w:val="000000" w:themeColor="text1"/>
                                  <w:sz w:val="18"/>
                                  <w:szCs w:val="18"/>
                                  <w:lang w:val="en-ID"/>
                                </w:rPr>
                              </w:pPr>
                              <w:r w:rsidRPr="00D85EAF">
                                <w:rPr>
                                  <w:color w:val="000000" w:themeColor="text1"/>
                                  <w:sz w:val="18"/>
                                  <w:szCs w:val="18"/>
                                  <w:lang w:val="en-ID"/>
                                </w:rPr>
                                <w:t>Gongera E, et all (2013) Nerissa A F , dkk (2014) Bob Ssekiziyovu (2017)</w:t>
                              </w:r>
                            </w:p>
                            <w:p w:rsidR="00D2125B" w:rsidRPr="00D85EAF" w:rsidRDefault="00D2125B" w:rsidP="00D2125B">
                              <w:pPr>
                                <w:spacing w:after="0" w:line="240" w:lineRule="auto"/>
                                <w:rPr>
                                  <w:color w:val="000000" w:themeColor="text1"/>
                                  <w:sz w:val="18"/>
                                  <w:szCs w:val="18"/>
                                  <w:lang w:val="en-ID"/>
                                </w:rPr>
                              </w:pPr>
                              <w:r w:rsidRPr="00D85EAF">
                                <w:rPr>
                                  <w:color w:val="000000" w:themeColor="text1"/>
                                  <w:sz w:val="18"/>
                                  <w:szCs w:val="18"/>
                                </w:rPr>
                                <w:t>PBI Nomor 14/22/PBI/2012</w:t>
                              </w:r>
                            </w:p>
                            <w:p w:rsidR="00D2125B" w:rsidRPr="008860BC" w:rsidRDefault="00D2125B" w:rsidP="00D2125B">
                              <w:pPr>
                                <w:pStyle w:val="DaftarParagraf"/>
                                <w:spacing w:after="0" w:line="240" w:lineRule="auto"/>
                                <w:ind w:left="142"/>
                                <w:rPr>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17" name="Group 117"/>
                        <wpg:cNvGrpSpPr/>
                        <wpg:grpSpPr>
                          <a:xfrm>
                            <a:off x="769694" y="2190870"/>
                            <a:ext cx="2994653" cy="131010"/>
                            <a:chOff x="-194592" y="-1447680"/>
                            <a:chExt cx="1690404" cy="131010"/>
                          </a:xfrm>
                        </wpg:grpSpPr>
                        <wps:wsp>
                          <wps:cNvPr id="118" name="Straight Connector 118"/>
                          <wps:cNvCnPr/>
                          <wps:spPr>
                            <a:xfrm>
                              <a:off x="-193803" y="-1447680"/>
                              <a:ext cx="1689615" cy="0"/>
                            </a:xfrm>
                            <a:prstGeom prst="line">
                              <a:avLst/>
                            </a:prstGeom>
                          </wps:spPr>
                          <wps:style>
                            <a:lnRef idx="1">
                              <a:schemeClr val="dk1"/>
                            </a:lnRef>
                            <a:fillRef idx="0">
                              <a:schemeClr val="dk1"/>
                            </a:fillRef>
                            <a:effectRef idx="0">
                              <a:schemeClr val="dk1"/>
                            </a:effectRef>
                            <a:fontRef idx="minor">
                              <a:schemeClr val="tx1"/>
                            </a:fontRef>
                          </wps:style>
                          <wps:bodyPr/>
                        </wps:wsp>
                        <wps:wsp>
                          <wps:cNvPr id="119" name="Straight Connector 119"/>
                          <wps:cNvCnPr/>
                          <wps:spPr>
                            <a:xfrm>
                              <a:off x="-194592" y="-1447661"/>
                              <a:ext cx="0" cy="123416"/>
                            </a:xfrm>
                            <a:prstGeom prst="line">
                              <a:avLst/>
                            </a:prstGeom>
                          </wps:spPr>
                          <wps:style>
                            <a:lnRef idx="1">
                              <a:schemeClr val="dk1"/>
                            </a:lnRef>
                            <a:fillRef idx="0">
                              <a:schemeClr val="dk1"/>
                            </a:fillRef>
                            <a:effectRef idx="0">
                              <a:schemeClr val="dk1"/>
                            </a:effectRef>
                            <a:fontRef idx="minor">
                              <a:schemeClr val="tx1"/>
                            </a:fontRef>
                          </wps:style>
                          <wps:bodyPr/>
                        </wps:wsp>
                        <wps:wsp>
                          <wps:cNvPr id="120" name="Straight Connector 120"/>
                          <wps:cNvCnPr/>
                          <wps:spPr>
                            <a:xfrm>
                              <a:off x="1487564" y="-1440086"/>
                              <a:ext cx="0" cy="123416"/>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21" name="Straight Connector 121"/>
                        <wps:cNvCnPr/>
                        <wps:spPr>
                          <a:xfrm>
                            <a:off x="2259535" y="2193760"/>
                            <a:ext cx="0" cy="117807"/>
                          </a:xfrm>
                          <a:prstGeom prst="line">
                            <a:avLst/>
                          </a:prstGeom>
                        </wps:spPr>
                        <wps:style>
                          <a:lnRef idx="1">
                            <a:schemeClr val="dk1"/>
                          </a:lnRef>
                          <a:fillRef idx="0">
                            <a:schemeClr val="dk1"/>
                          </a:fillRef>
                          <a:effectRef idx="0">
                            <a:schemeClr val="dk1"/>
                          </a:effectRef>
                          <a:fontRef idx="minor">
                            <a:schemeClr val="tx1"/>
                          </a:fontRef>
                        </wps:style>
                        <wps:bodyPr/>
                      </wps:wsp>
                      <wpg:grpSp>
                        <wpg:cNvPr id="20" name="Group 20"/>
                        <wpg:cNvGrpSpPr/>
                        <wpg:grpSpPr>
                          <a:xfrm>
                            <a:off x="0" y="1"/>
                            <a:ext cx="4733307" cy="2037325"/>
                            <a:chOff x="0" y="1"/>
                            <a:chExt cx="4733307" cy="2037325"/>
                          </a:xfrm>
                        </wpg:grpSpPr>
                        <wpg:grpSp>
                          <wpg:cNvPr id="6" name="Group 6"/>
                          <wpg:cNvGrpSpPr/>
                          <wpg:grpSpPr>
                            <a:xfrm>
                              <a:off x="523836" y="1"/>
                              <a:ext cx="4185391" cy="1176237"/>
                              <a:chOff x="-39" y="1"/>
                              <a:chExt cx="4185391" cy="1176356"/>
                            </a:xfrm>
                          </wpg:grpSpPr>
                          <wps:wsp>
                            <wps:cNvPr id="15" name="Rectangle 15"/>
                            <wps:cNvSpPr/>
                            <wps:spPr>
                              <a:xfrm>
                                <a:off x="2729396" y="38089"/>
                                <a:ext cx="1455956" cy="828941"/>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D2125B" w:rsidRPr="00F12944" w:rsidRDefault="00D2125B" w:rsidP="00D2125B">
                                  <w:pPr>
                                    <w:spacing w:after="0" w:line="240" w:lineRule="auto"/>
                                    <w:rPr>
                                      <w:rFonts w:cstheme="minorHAnsi"/>
                                      <w:color w:val="000000" w:themeColor="text1"/>
                                      <w:sz w:val="18"/>
                                      <w:szCs w:val="18"/>
                                    </w:rPr>
                                  </w:pPr>
                                  <w:r w:rsidRPr="00F12944">
                                    <w:rPr>
                                      <w:rFonts w:eastAsia="Times New Roman" w:cstheme="minorHAnsi"/>
                                      <w:color w:val="000000"/>
                                      <w:sz w:val="18"/>
                                      <w:szCs w:val="18"/>
                                    </w:rPr>
                                    <w:t xml:space="preserve">Ing.Martina D (2016) Zuzana,et.all (2014) </w:t>
                                  </w:r>
                                  <w:r w:rsidRPr="00F12944">
                                    <w:rPr>
                                      <w:rFonts w:cstheme="minorHAnsi"/>
                                      <w:color w:val="000000" w:themeColor="text1"/>
                                      <w:sz w:val="18"/>
                                      <w:szCs w:val="18"/>
                                    </w:rPr>
                                    <w:t xml:space="preserve">Surya Budiman (2018) Yuanri Dwi Wati, dkk (2009) Setyo Susilo, dkk (2012)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Rectangle 34"/>
                            <wps:cNvSpPr/>
                            <wps:spPr>
                              <a:xfrm>
                                <a:off x="-39" y="1"/>
                                <a:ext cx="1457325" cy="87880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125B" w:rsidRPr="005C60CA" w:rsidRDefault="00D2125B" w:rsidP="00D2125B">
                                  <w:pPr>
                                    <w:pStyle w:val="DaftarParagraf"/>
                                    <w:spacing w:after="0" w:line="240" w:lineRule="auto"/>
                                    <w:ind w:left="142" w:firstLine="284"/>
                                    <w:jc w:val="both"/>
                                    <w:rPr>
                                      <w:rFonts w:cstheme="minorHAnsi"/>
                                      <w:color w:val="000000" w:themeColor="text1"/>
                                      <w:sz w:val="20"/>
                                      <w:szCs w:val="20"/>
                                      <w:u w:val="single"/>
                                    </w:rPr>
                                  </w:pPr>
                                  <w:r w:rsidRPr="005C60CA">
                                    <w:rPr>
                                      <w:rFonts w:cstheme="minorHAnsi"/>
                                      <w:b/>
                                      <w:color w:val="000000" w:themeColor="text1"/>
                                      <w:sz w:val="20"/>
                                      <w:szCs w:val="20"/>
                                      <w:u w:val="single"/>
                                    </w:rPr>
                                    <w:t>Faktor Eksternal</w:t>
                                  </w:r>
                                </w:p>
                                <w:p w:rsidR="00D2125B" w:rsidRPr="00F12944" w:rsidRDefault="00D2125B" w:rsidP="00D2125B">
                                  <w:pPr>
                                    <w:pStyle w:val="DaftarParagraf"/>
                                    <w:numPr>
                                      <w:ilvl w:val="2"/>
                                      <w:numId w:val="8"/>
                                    </w:numPr>
                                    <w:spacing w:after="0" w:line="240" w:lineRule="auto"/>
                                    <w:ind w:left="284" w:hanging="284"/>
                                    <w:rPr>
                                      <w:rFonts w:cstheme="minorHAnsi"/>
                                      <w:color w:val="000000" w:themeColor="text1"/>
                                      <w:sz w:val="18"/>
                                      <w:szCs w:val="18"/>
                                    </w:rPr>
                                  </w:pPr>
                                  <w:r w:rsidRPr="00F12944">
                                    <w:rPr>
                                      <w:rFonts w:cstheme="minorHAnsi"/>
                                      <w:color w:val="000000" w:themeColor="text1"/>
                                      <w:sz w:val="18"/>
                                      <w:szCs w:val="18"/>
                                    </w:rPr>
                                    <w:t>Regulasi BI dan OJK</w:t>
                                  </w:r>
                                </w:p>
                                <w:p w:rsidR="00D2125B" w:rsidRPr="00F12944" w:rsidRDefault="00D2125B" w:rsidP="00D2125B">
                                  <w:pPr>
                                    <w:pStyle w:val="DaftarParagraf"/>
                                    <w:numPr>
                                      <w:ilvl w:val="2"/>
                                      <w:numId w:val="8"/>
                                    </w:numPr>
                                    <w:spacing w:after="0" w:line="240" w:lineRule="auto"/>
                                    <w:ind w:left="284" w:hanging="284"/>
                                    <w:rPr>
                                      <w:rFonts w:cstheme="minorHAnsi"/>
                                      <w:color w:val="000000" w:themeColor="text1"/>
                                      <w:sz w:val="18"/>
                                      <w:szCs w:val="18"/>
                                    </w:rPr>
                                  </w:pPr>
                                  <w:r w:rsidRPr="00F12944">
                                    <w:rPr>
                                      <w:rFonts w:cstheme="minorHAnsi"/>
                                      <w:color w:val="000000" w:themeColor="text1"/>
                                      <w:sz w:val="18"/>
                                      <w:szCs w:val="18"/>
                                    </w:rPr>
                                    <w:t>Pemerintah Daerah</w:t>
                                  </w:r>
                                </w:p>
                                <w:p w:rsidR="00D2125B" w:rsidRPr="00F12944" w:rsidRDefault="00D2125B" w:rsidP="00D2125B">
                                  <w:pPr>
                                    <w:pStyle w:val="DaftarParagraf"/>
                                    <w:numPr>
                                      <w:ilvl w:val="2"/>
                                      <w:numId w:val="8"/>
                                    </w:numPr>
                                    <w:spacing w:after="0" w:line="240" w:lineRule="auto"/>
                                    <w:ind w:left="284" w:hanging="284"/>
                                    <w:rPr>
                                      <w:rFonts w:cstheme="minorHAnsi"/>
                                      <w:color w:val="000000" w:themeColor="text1"/>
                                      <w:sz w:val="18"/>
                                      <w:szCs w:val="18"/>
                                    </w:rPr>
                                  </w:pPr>
                                  <w:r w:rsidRPr="00F12944">
                                    <w:rPr>
                                      <w:rFonts w:cstheme="minorHAnsi"/>
                                      <w:color w:val="000000" w:themeColor="text1"/>
                                      <w:sz w:val="18"/>
                                      <w:szCs w:val="18"/>
                                    </w:rPr>
                                    <w:t>Potensi UMKM</w:t>
                                  </w:r>
                                </w:p>
                                <w:p w:rsidR="00D2125B" w:rsidRPr="00F12944" w:rsidRDefault="00D2125B" w:rsidP="00D2125B">
                                  <w:pPr>
                                    <w:pStyle w:val="DaftarParagraf"/>
                                    <w:numPr>
                                      <w:ilvl w:val="2"/>
                                      <w:numId w:val="8"/>
                                    </w:numPr>
                                    <w:spacing w:after="0" w:line="240" w:lineRule="auto"/>
                                    <w:ind w:left="284" w:hanging="284"/>
                                    <w:rPr>
                                      <w:rFonts w:cstheme="minorHAnsi"/>
                                      <w:color w:val="000000" w:themeColor="text1"/>
                                      <w:sz w:val="18"/>
                                      <w:szCs w:val="18"/>
                                    </w:rPr>
                                  </w:pPr>
                                  <w:r w:rsidRPr="00F12944">
                                    <w:rPr>
                                      <w:rFonts w:cstheme="minorHAnsi"/>
                                      <w:color w:val="000000" w:themeColor="text1"/>
                                      <w:sz w:val="18"/>
                                      <w:szCs w:val="18"/>
                                    </w:rPr>
                                    <w:t xml:space="preserve">Persaingan </w:t>
                                  </w:r>
                                  <w:r w:rsidRPr="00F12944">
                                    <w:rPr>
                                      <w:rFonts w:cstheme="minorHAnsi"/>
                                      <w:i/>
                                      <w:color w:val="000000" w:themeColor="text1"/>
                                      <w:sz w:val="18"/>
                                      <w:szCs w:val="18"/>
                                    </w:rPr>
                                    <w:t>microfinance</w:t>
                                  </w:r>
                                </w:p>
                                <w:p w:rsidR="00D2125B" w:rsidRDefault="00D2125B" w:rsidP="00D2125B">
                                  <w:pPr>
                                    <w:pStyle w:val="DaftarParagraf"/>
                                    <w:numPr>
                                      <w:ilvl w:val="2"/>
                                      <w:numId w:val="8"/>
                                    </w:numPr>
                                    <w:spacing w:after="0" w:line="240" w:lineRule="auto"/>
                                    <w:ind w:left="567" w:hanging="218"/>
                                    <w:jc w:val="both"/>
                                    <w:rPr>
                                      <w:rFonts w:cstheme="minorHAnsi"/>
                                      <w:sz w:val="20"/>
                                      <w:szCs w:val="20"/>
                                    </w:rPr>
                                  </w:pPr>
                                  <w:r w:rsidRPr="005C60CA">
                                    <w:rPr>
                                      <w:rFonts w:cstheme="minorHAnsi"/>
                                      <w:sz w:val="20"/>
                                      <w:szCs w:val="20"/>
                                    </w:rPr>
                                    <w:t xml:space="preserve">Karakteristik </w:t>
                                  </w:r>
                                  <w:r>
                                    <w:rPr>
                                      <w:rFonts w:cstheme="minorHAnsi"/>
                                      <w:sz w:val="20"/>
                                      <w:szCs w:val="20"/>
                                    </w:rPr>
                                    <w:t>UMKM</w:t>
                                  </w:r>
                                </w:p>
                                <w:p w:rsidR="00D2125B" w:rsidRDefault="00D2125B" w:rsidP="00D2125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Rectangle 46"/>
                            <wps:cNvSpPr/>
                            <wps:spPr>
                              <a:xfrm>
                                <a:off x="1542812" y="9523"/>
                                <a:ext cx="1152881" cy="86938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125B" w:rsidRPr="00ED2DAA" w:rsidRDefault="00D2125B" w:rsidP="00D2125B">
                                  <w:pPr>
                                    <w:spacing w:after="0" w:line="240" w:lineRule="auto"/>
                                    <w:jc w:val="center"/>
                                    <w:rPr>
                                      <w:color w:val="000000" w:themeColor="text1"/>
                                    </w:rPr>
                                  </w:pPr>
                                  <w:r w:rsidRPr="00ED2DAA">
                                    <w:rPr>
                                      <w:b/>
                                      <w:color w:val="000000" w:themeColor="text1"/>
                                      <w:u w:val="single"/>
                                    </w:rPr>
                                    <w:t>Faktor Internal</w:t>
                                  </w:r>
                                </w:p>
                                <w:p w:rsidR="00D2125B" w:rsidRPr="00F12944" w:rsidRDefault="00D2125B" w:rsidP="00D2125B">
                                  <w:pPr>
                                    <w:pStyle w:val="DaftarParagraf"/>
                                    <w:numPr>
                                      <w:ilvl w:val="0"/>
                                      <w:numId w:val="10"/>
                                    </w:numPr>
                                    <w:spacing w:after="0" w:line="240" w:lineRule="auto"/>
                                    <w:ind w:left="284" w:hanging="284"/>
                                    <w:rPr>
                                      <w:color w:val="000000" w:themeColor="text1"/>
                                      <w:sz w:val="18"/>
                                      <w:szCs w:val="18"/>
                                    </w:rPr>
                                  </w:pPr>
                                  <w:r w:rsidRPr="00F12944">
                                    <w:rPr>
                                      <w:color w:val="000000" w:themeColor="text1"/>
                                      <w:sz w:val="18"/>
                                      <w:szCs w:val="18"/>
                                    </w:rPr>
                                    <w:t>Kekuatan perusahaan</w:t>
                                  </w:r>
                                </w:p>
                                <w:p w:rsidR="00D2125B" w:rsidRPr="00F12944" w:rsidRDefault="00D2125B" w:rsidP="00D2125B">
                                  <w:pPr>
                                    <w:pStyle w:val="DaftarParagraf"/>
                                    <w:numPr>
                                      <w:ilvl w:val="0"/>
                                      <w:numId w:val="10"/>
                                    </w:numPr>
                                    <w:spacing w:after="0" w:line="240" w:lineRule="auto"/>
                                    <w:ind w:left="284" w:hanging="284"/>
                                    <w:rPr>
                                      <w:color w:val="000000" w:themeColor="text1"/>
                                      <w:sz w:val="18"/>
                                      <w:szCs w:val="18"/>
                                    </w:rPr>
                                  </w:pPr>
                                  <w:r w:rsidRPr="00F12944">
                                    <w:rPr>
                                      <w:color w:val="000000" w:themeColor="text1"/>
                                      <w:sz w:val="18"/>
                                      <w:szCs w:val="18"/>
                                    </w:rPr>
                                    <w:t>Kelemahan perusahaan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6" name="Group 106"/>
                            <wpg:cNvGrpSpPr/>
                            <wpg:grpSpPr>
                              <a:xfrm>
                                <a:off x="544823" y="878823"/>
                                <a:ext cx="1706399" cy="297534"/>
                                <a:chOff x="-626752" y="-759477"/>
                                <a:chExt cx="1706399" cy="297534"/>
                              </a:xfrm>
                            </wpg:grpSpPr>
                            <wps:wsp>
                              <wps:cNvPr id="17" name="Straight Arrow Connector 17"/>
                              <wps:cNvCnPr/>
                              <wps:spPr>
                                <a:xfrm>
                                  <a:off x="241998" y="-631309"/>
                                  <a:ext cx="0" cy="169366"/>
                                </a:xfrm>
                                <a:prstGeom prst="straightConnector1">
                                  <a:avLst/>
                                </a:prstGeom>
                                <a:ln w="12700">
                                  <a:tailEnd type="triangle"/>
                                </a:ln>
                              </wps:spPr>
                              <wps:style>
                                <a:lnRef idx="2">
                                  <a:schemeClr val="dk1"/>
                                </a:lnRef>
                                <a:fillRef idx="1">
                                  <a:schemeClr val="lt1"/>
                                </a:fillRef>
                                <a:effectRef idx="0">
                                  <a:schemeClr val="dk1"/>
                                </a:effectRef>
                                <a:fontRef idx="minor">
                                  <a:schemeClr val="dk1"/>
                                </a:fontRef>
                              </wps:style>
                              <wps:bodyPr/>
                            </wps:wsp>
                            <wps:wsp>
                              <wps:cNvPr id="47" name="Straight Connector 47"/>
                              <wps:cNvCnPr/>
                              <wps:spPr>
                                <a:xfrm flipV="1">
                                  <a:off x="-626752" y="-629472"/>
                                  <a:ext cx="1706399" cy="0"/>
                                </a:xfrm>
                                <a:prstGeom prst="line">
                                  <a:avLst/>
                                </a:prstGeom>
                              </wps:spPr>
                              <wps:style>
                                <a:lnRef idx="1">
                                  <a:schemeClr val="dk1"/>
                                </a:lnRef>
                                <a:fillRef idx="0">
                                  <a:schemeClr val="dk1"/>
                                </a:fillRef>
                                <a:effectRef idx="0">
                                  <a:schemeClr val="dk1"/>
                                </a:effectRef>
                                <a:fontRef idx="minor">
                                  <a:schemeClr val="tx1"/>
                                </a:fontRef>
                              </wps:style>
                              <wps:bodyPr/>
                            </wps:wsp>
                            <wps:wsp>
                              <wps:cNvPr id="51" name="Straight Connector 51"/>
                              <wps:cNvCnPr/>
                              <wps:spPr>
                                <a:xfrm flipV="1">
                                  <a:off x="-626752" y="-759375"/>
                                  <a:ext cx="0" cy="123576"/>
                                </a:xfrm>
                                <a:prstGeom prst="line">
                                  <a:avLst/>
                                </a:prstGeom>
                              </wps:spPr>
                              <wps:style>
                                <a:lnRef idx="1">
                                  <a:schemeClr val="dk1"/>
                                </a:lnRef>
                                <a:fillRef idx="0">
                                  <a:schemeClr val="dk1"/>
                                </a:fillRef>
                                <a:effectRef idx="0">
                                  <a:schemeClr val="dk1"/>
                                </a:effectRef>
                                <a:fontRef idx="minor">
                                  <a:schemeClr val="tx1"/>
                                </a:fontRef>
                              </wps:style>
                              <wps:bodyPr/>
                            </wps:wsp>
                            <wps:wsp>
                              <wps:cNvPr id="52" name="Straight Connector 52"/>
                              <wps:cNvCnPr/>
                              <wps:spPr>
                                <a:xfrm flipV="1">
                                  <a:off x="1073022" y="-759477"/>
                                  <a:ext cx="0" cy="123576"/>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56" name="Rectangle 56"/>
                          <wps:cNvSpPr/>
                          <wps:spPr>
                            <a:xfrm>
                              <a:off x="434964" y="1159929"/>
                              <a:ext cx="4298343" cy="84710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125B" w:rsidRPr="00176C52" w:rsidRDefault="00D2125B" w:rsidP="00D2125B">
                                <w:pPr>
                                  <w:spacing w:after="0" w:line="240" w:lineRule="auto"/>
                                  <w:jc w:val="center"/>
                                  <w:rPr>
                                    <w:b/>
                                    <w:color w:val="000000" w:themeColor="text1"/>
                                    <w:sz w:val="20"/>
                                    <w:szCs w:val="20"/>
                                    <w:u w:val="single"/>
                                  </w:rPr>
                                </w:pPr>
                                <w:r w:rsidRPr="00176C52">
                                  <w:rPr>
                                    <w:b/>
                                    <w:color w:val="000000" w:themeColor="text1"/>
                                    <w:sz w:val="20"/>
                                    <w:szCs w:val="20"/>
                                    <w:u w:val="single"/>
                                  </w:rPr>
                                  <w:t>Pola Penyaluran Kredit UMKM</w:t>
                                </w:r>
                              </w:p>
                              <w:p w:rsidR="00D2125B" w:rsidRPr="00D85EAF" w:rsidRDefault="00D2125B" w:rsidP="00D2125B">
                                <w:pPr>
                                  <w:spacing w:after="0" w:line="240" w:lineRule="auto"/>
                                  <w:jc w:val="both"/>
                                  <w:rPr>
                                    <w:color w:val="000000" w:themeColor="text1"/>
                                    <w:sz w:val="18"/>
                                    <w:szCs w:val="18"/>
                                  </w:rPr>
                                </w:pPr>
                                <w:r w:rsidRPr="00D85EAF">
                                  <w:rPr>
                                    <w:color w:val="000000" w:themeColor="text1"/>
                                    <w:sz w:val="18"/>
                                    <w:szCs w:val="18"/>
                                  </w:rPr>
                                  <w:t xml:space="preserve">PBI Nomor 14/22/PBI/2012, PBI Nomor 17/12/PBI/2015, SEBI No.15/35/DPAU/2013, SEOJK Nomor 14 /SEOJK.03/2016, Mudrajad Kuncoro (2016 : 66), Kashmir (2014:24), Ascarya, dkk (2011), Dian Masyita et all (2011) F K Aveh (2013) L Shu Teng et all (2015) Mulyaningrum et all (2010) Augustin R (2011) Setyo Susilo,dkk (2012) </w:t>
                                </w:r>
                              </w:p>
                              <w:p w:rsidR="00D2125B" w:rsidRPr="00176C52" w:rsidRDefault="00D2125B" w:rsidP="00D2125B">
                                <w:pPr>
                                  <w:spacing w:after="0" w:line="240" w:lineRule="auto"/>
                                  <w:rPr>
                                    <w:color w:val="000000" w:themeColor="text1"/>
                                    <w:sz w:val="20"/>
                                    <w:szCs w:val="20"/>
                                  </w:rPr>
                                </w:pPr>
                              </w:p>
                              <w:p w:rsidR="00D2125B" w:rsidRPr="00481B99" w:rsidRDefault="00D2125B" w:rsidP="00D2125B">
                                <w:pPr>
                                  <w:spacing w:after="0" w:line="240" w:lineRule="auto"/>
                                  <w:rPr>
                                    <w:sz w:val="18"/>
                                    <w:szCs w:val="18"/>
                                  </w:rPr>
                                </w:pPr>
                                <w:r w:rsidRPr="00481B99">
                                  <w:rPr>
                                    <w:sz w:val="18"/>
                                    <w:szCs w:val="18"/>
                                  </w:rPr>
                                  <w:t>SEBI No. 15/35/DPAU/2013, SEOJK Nomor 14 /SEOJK.03/2016</w:t>
                                </w:r>
                              </w:p>
                              <w:p w:rsidR="00D2125B" w:rsidRPr="00481B99" w:rsidRDefault="00D2125B" w:rsidP="00D2125B">
                                <w:pPr>
                                  <w:spacing w:after="0" w:line="240" w:lineRule="auto"/>
                                  <w:jc w:val="center"/>
                                  <w:rPr>
                                    <w:sz w:val="18"/>
                                    <w:szCs w:val="18"/>
                                  </w:rPr>
                                </w:pPr>
                                <w:r w:rsidRPr="00481B99">
                                  <w:rPr>
                                    <w:sz w:val="18"/>
                                    <w:szCs w:val="18"/>
                                  </w:rPr>
                                  <w:t>Mudrajad Kuncoro (2016 : 66), Kashmir (2014:24)</w:t>
                                </w:r>
                              </w:p>
                              <w:p w:rsidR="00D2125B" w:rsidRPr="003D53F3" w:rsidRDefault="00D2125B" w:rsidP="00D2125B">
                                <w:pPr>
                                  <w:pStyle w:val="DaftarParagraf"/>
                                  <w:spacing w:after="0" w:line="240" w:lineRule="auto"/>
                                  <w:ind w:left="142"/>
                                  <w:rPr>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 name="Rectangle 129"/>
                          <wps:cNvSpPr/>
                          <wps:spPr>
                            <a:xfrm>
                              <a:off x="0" y="9524"/>
                              <a:ext cx="353683" cy="82179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125B" w:rsidRPr="009D383E" w:rsidRDefault="00D2125B" w:rsidP="00D2125B">
                                <w:pPr>
                                  <w:pStyle w:val="DaftarParagraf"/>
                                  <w:spacing w:line="240" w:lineRule="auto"/>
                                  <w:ind w:left="142"/>
                                  <w:jc w:val="center"/>
                                  <w:rPr>
                                    <w:b/>
                                    <w:i/>
                                    <w:color w:val="000000" w:themeColor="text1"/>
                                    <w:sz w:val="20"/>
                                    <w:szCs w:val="20"/>
                                  </w:rPr>
                                </w:pPr>
                                <w:r w:rsidRPr="009D383E">
                                  <w:rPr>
                                    <w:b/>
                                    <w:i/>
                                    <w:color w:val="000000" w:themeColor="text1"/>
                                    <w:sz w:val="20"/>
                                    <w:szCs w:val="20"/>
                                  </w:rPr>
                                  <w:t>INPUT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 name="Rectangle 130"/>
                          <wps:cNvSpPr/>
                          <wps:spPr>
                            <a:xfrm>
                              <a:off x="0" y="866947"/>
                              <a:ext cx="353060" cy="117037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125B" w:rsidRPr="009D383E" w:rsidRDefault="00D2125B" w:rsidP="00D2125B">
                                <w:pPr>
                                  <w:pStyle w:val="DaftarParagraf"/>
                                  <w:spacing w:line="240" w:lineRule="auto"/>
                                  <w:ind w:left="142"/>
                                  <w:jc w:val="center"/>
                                  <w:rPr>
                                    <w:b/>
                                    <w:i/>
                                    <w:color w:val="000000" w:themeColor="text1"/>
                                    <w:sz w:val="20"/>
                                    <w:szCs w:val="20"/>
                                  </w:rPr>
                                </w:pPr>
                                <w:r w:rsidRPr="009D383E">
                                  <w:rPr>
                                    <w:b/>
                                    <w:i/>
                                    <w:color w:val="000000" w:themeColor="text1"/>
                                    <w:sz w:val="20"/>
                                    <w:szCs w:val="20"/>
                                  </w:rPr>
                                  <w:t>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1" name="Rectangle 131"/>
                        <wps:cNvSpPr/>
                        <wps:spPr>
                          <a:xfrm>
                            <a:off x="-1" y="2062946"/>
                            <a:ext cx="353683" cy="114731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125B" w:rsidRPr="009D383E" w:rsidRDefault="00D2125B" w:rsidP="00D2125B">
                              <w:pPr>
                                <w:pStyle w:val="DaftarParagraf"/>
                                <w:spacing w:line="240" w:lineRule="auto"/>
                                <w:ind w:left="142"/>
                                <w:jc w:val="center"/>
                                <w:rPr>
                                  <w:b/>
                                  <w:i/>
                                  <w:color w:val="000000" w:themeColor="text1"/>
                                  <w:sz w:val="20"/>
                                  <w:szCs w:val="20"/>
                                </w:rPr>
                              </w:pPr>
                              <w:r w:rsidRPr="009D383E">
                                <w:rPr>
                                  <w:b/>
                                  <w:i/>
                                  <w:color w:val="000000" w:themeColor="text1"/>
                                  <w:sz w:val="20"/>
                                  <w:szCs w:val="20"/>
                                </w:rPr>
                                <w:t>OUTPUT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Straight Arrow Connector 7"/>
                        <wps:cNvCnPr/>
                        <wps:spPr>
                          <a:xfrm>
                            <a:off x="2266516" y="2021502"/>
                            <a:ext cx="0" cy="169350"/>
                          </a:xfrm>
                          <a:prstGeom prst="straightConnector1">
                            <a:avLst/>
                          </a:prstGeom>
                          <a:ln w="12700">
                            <a:tailEnd type="triangle"/>
                          </a:ln>
                        </wps:spPr>
                        <wps:style>
                          <a:lnRef idx="2">
                            <a:schemeClr val="dk1"/>
                          </a:lnRef>
                          <a:fillRef idx="1">
                            <a:schemeClr val="lt1"/>
                          </a:fillRef>
                          <a:effectRef idx="0">
                            <a:schemeClr val="dk1"/>
                          </a:effectRef>
                          <a:fontRef idx="minor">
                            <a:schemeClr val="dk1"/>
                          </a:fontRef>
                        </wps:style>
                        <wps:bodyPr/>
                      </wps:wsp>
                    </wpg:wgp>
                  </a:graphicData>
                </a:graphic>
                <wp14:sizeRelH relativeFrom="margin">
                  <wp14:pctWidth>0</wp14:pctWidth>
                </wp14:sizeRelH>
                <wp14:sizeRelV relativeFrom="margin">
                  <wp14:pctHeight>0</wp14:pctHeight>
                </wp14:sizeRelV>
              </wp:anchor>
            </w:drawing>
          </mc:Choice>
          <mc:Fallback>
            <w:pict>
              <v:group w14:anchorId="3A54E009" id="Group 26" o:spid="_x0000_s1041" style="position:absolute;left:0;text-align:left;margin-left:3pt;margin-top:1pt;width:390.4pt;height:280.3pt;z-index:251661312;mso-position-horizontal-relative:margin;mso-width-relative:margin;mso-height-relative:margin" coordorigin="" coordsize="47333,35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">
                <v:rect id="Rectangle 61" o:spid="_x0000_s1042" style="position:absolute;left:4349;top:23211;width:12954;height:1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" filled="f" strokecolor="black [3213]" strokeweight="1pt">
                  <v:textbox>
                    <w:txbxContent>
                      <w:p w:rsidR="00D2125B" w:rsidRPr="00176C52" w:rsidRDefault="00D2125B" w:rsidP="00D2125B">
                        <w:pPr>
                          <w:spacing w:after="0" w:line="240" w:lineRule="auto"/>
                          <w:jc w:val="center"/>
                          <w:rPr>
                            <w:b/>
                            <w:color w:val="000000" w:themeColor="text1"/>
                            <w:sz w:val="20"/>
                            <w:szCs w:val="20"/>
                            <w:u w:val="single"/>
                            <w:lang w:val="en-ID"/>
                          </w:rPr>
                        </w:pPr>
                        <w:r w:rsidRPr="00176C52">
                          <w:rPr>
                            <w:b/>
                            <w:color w:val="000000" w:themeColor="text1"/>
                            <w:sz w:val="20"/>
                            <w:szCs w:val="20"/>
                            <w:u w:val="single"/>
                            <w:lang w:val="en-ID"/>
                          </w:rPr>
                          <w:t>Strategi Penyaluran Kredit</w:t>
                        </w:r>
                        <w:r>
                          <w:rPr>
                            <w:b/>
                            <w:color w:val="000000" w:themeColor="text1"/>
                            <w:sz w:val="20"/>
                            <w:szCs w:val="20"/>
                            <w:u w:val="single"/>
                            <w:lang w:val="en-ID"/>
                          </w:rPr>
                          <w:t xml:space="preserve"> UMKM</w:t>
                        </w:r>
                      </w:p>
                      <w:p w:rsidR="00D2125B" w:rsidRPr="00D85EAF" w:rsidRDefault="00D2125B" w:rsidP="00D2125B">
                        <w:pPr>
                          <w:spacing w:after="0" w:line="240" w:lineRule="auto"/>
                          <w:rPr>
                            <w:color w:val="000000" w:themeColor="text1"/>
                            <w:sz w:val="18"/>
                            <w:szCs w:val="18"/>
                            <w:lang w:val="en-ID"/>
                          </w:rPr>
                        </w:pPr>
                        <w:r w:rsidRPr="00D85EAF">
                          <w:rPr>
                            <w:color w:val="000000" w:themeColor="text1"/>
                            <w:sz w:val="18"/>
                            <w:szCs w:val="18"/>
                            <w:lang w:val="en-ID"/>
                          </w:rPr>
                          <w:t xml:space="preserve">Sulistiya, Yuda Iman dkk (2011) Setyo,Susilo (2012) Sudaryanto, dkk (2013) </w:t>
                        </w:r>
                        <w:r w:rsidRPr="00D85EAF">
                          <w:rPr>
                            <w:color w:val="000000" w:themeColor="text1"/>
                            <w:sz w:val="18"/>
                            <w:szCs w:val="18"/>
                          </w:rPr>
                          <w:t xml:space="preserve">Yuanri Dwi, dkk (2009) </w:t>
                        </w:r>
                        <w:r w:rsidRPr="00D85EAF">
                          <w:rPr>
                            <w:color w:val="000000" w:themeColor="text1"/>
                            <w:sz w:val="18"/>
                            <w:szCs w:val="18"/>
                            <w:lang w:val="en-ID"/>
                          </w:rPr>
                          <w:t>Putranto, Arief et.al. (2014)</w:t>
                        </w:r>
                      </w:p>
                      <w:p w:rsidR="00D2125B" w:rsidRPr="003D53F3" w:rsidRDefault="00D2125B" w:rsidP="00D2125B">
                        <w:pPr>
                          <w:pStyle w:val="DaftarParagraf"/>
                          <w:spacing w:after="0" w:line="240" w:lineRule="auto"/>
                          <w:ind w:left="142"/>
                          <w:rPr>
                            <w:color w:val="000000" w:themeColor="text1"/>
                            <w:sz w:val="20"/>
                            <w:szCs w:val="20"/>
                          </w:rPr>
                        </w:pPr>
                      </w:p>
                    </w:txbxContent>
                  </v:textbox>
                </v:rect>
                <v:rect id="Rectangle 62" o:spid="_x0000_s1043" style="position:absolute;left:18158;top:23115;width:15177;height:1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" filled="f" strokecolor="black [3213]" strokeweight="1pt">
                  <v:textbox>
                    <w:txbxContent>
                      <w:p w:rsidR="00D2125B" w:rsidRPr="00176C52" w:rsidRDefault="00D2125B" w:rsidP="00D2125B">
                        <w:pPr>
                          <w:spacing w:after="0" w:line="240" w:lineRule="auto"/>
                          <w:jc w:val="center"/>
                          <w:rPr>
                            <w:b/>
                            <w:color w:val="000000" w:themeColor="text1"/>
                            <w:sz w:val="20"/>
                            <w:szCs w:val="20"/>
                            <w:u w:val="single"/>
                            <w:lang w:val="en-ID"/>
                          </w:rPr>
                        </w:pPr>
                        <w:r w:rsidRPr="00176C52">
                          <w:rPr>
                            <w:b/>
                            <w:color w:val="000000" w:themeColor="text1"/>
                            <w:sz w:val="20"/>
                            <w:szCs w:val="20"/>
                            <w:u w:val="single"/>
                            <w:lang w:val="en-ID"/>
                          </w:rPr>
                          <w:t xml:space="preserve">Strategi </w:t>
                        </w:r>
                        <w:r>
                          <w:rPr>
                            <w:b/>
                            <w:i/>
                            <w:color w:val="000000" w:themeColor="text1"/>
                            <w:sz w:val="20"/>
                            <w:szCs w:val="20"/>
                            <w:u w:val="single"/>
                            <w:lang w:val="en-ID"/>
                          </w:rPr>
                          <w:t>CSR</w:t>
                        </w:r>
                        <w:r w:rsidRPr="00176C52">
                          <w:rPr>
                            <w:b/>
                            <w:i/>
                            <w:color w:val="000000" w:themeColor="text1"/>
                            <w:sz w:val="20"/>
                            <w:szCs w:val="20"/>
                            <w:u w:val="single"/>
                            <w:lang w:val="en-ID"/>
                          </w:rPr>
                          <w:t xml:space="preserve"> dan Social Bussiness Enterprises</w:t>
                        </w:r>
                      </w:p>
                      <w:p w:rsidR="00D2125B" w:rsidRPr="00D85EAF" w:rsidRDefault="00D2125B" w:rsidP="00D2125B">
                        <w:pPr>
                          <w:spacing w:after="0" w:line="240" w:lineRule="auto"/>
                          <w:jc w:val="both"/>
                          <w:rPr>
                            <w:color w:val="000000" w:themeColor="text1"/>
                            <w:sz w:val="18"/>
                            <w:szCs w:val="18"/>
                            <w:lang w:val="en-ID"/>
                          </w:rPr>
                        </w:pPr>
                        <w:r w:rsidRPr="00D85EAF">
                          <w:rPr>
                            <w:color w:val="000000" w:themeColor="text1"/>
                            <w:sz w:val="18"/>
                            <w:szCs w:val="18"/>
                            <w:lang w:val="en-ID"/>
                          </w:rPr>
                          <w:t xml:space="preserve">Minseok Kim et all (2018) Rokhima  R, dkk (2014) Ria Silviani, dkk (2015) Esinath N, et.all. (2018) M Yunus (2009) Azmat Ullah, et.all.(2017) </w:t>
                        </w:r>
                      </w:p>
                      <w:p w:rsidR="00D2125B" w:rsidRPr="003D53F3" w:rsidRDefault="00D2125B" w:rsidP="00D2125B">
                        <w:pPr>
                          <w:pStyle w:val="DaftarParagraf"/>
                          <w:spacing w:after="0" w:line="240" w:lineRule="auto"/>
                          <w:ind w:left="142"/>
                          <w:rPr>
                            <w:color w:val="000000" w:themeColor="text1"/>
                            <w:sz w:val="20"/>
                            <w:szCs w:val="20"/>
                          </w:rPr>
                        </w:pPr>
                      </w:p>
                    </w:txbxContent>
                  </v:textbox>
                </v:rect>
                <v:rect id="Rectangle 63" o:spid="_x0000_s1044" style="position:absolute;left:34253;top:23115;width:12954;height:1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" filled="f" strokecolor="black [3213]" strokeweight="1pt">
                  <v:textbox>
                    <w:txbxContent>
                      <w:p w:rsidR="00D2125B" w:rsidRPr="00176C52" w:rsidRDefault="00D2125B" w:rsidP="00D2125B">
                        <w:pPr>
                          <w:spacing w:after="0" w:line="240" w:lineRule="auto"/>
                          <w:jc w:val="center"/>
                          <w:rPr>
                            <w:b/>
                            <w:color w:val="000000" w:themeColor="text1"/>
                            <w:sz w:val="20"/>
                            <w:szCs w:val="20"/>
                            <w:u w:val="single"/>
                            <w:lang w:val="en-ID"/>
                          </w:rPr>
                        </w:pPr>
                        <w:r w:rsidRPr="00176C52">
                          <w:rPr>
                            <w:b/>
                            <w:color w:val="000000" w:themeColor="text1"/>
                            <w:sz w:val="20"/>
                            <w:szCs w:val="20"/>
                            <w:u w:val="single"/>
                            <w:lang w:val="en-ID"/>
                          </w:rPr>
                          <w:t>Strategi Portofolio Kredit</w:t>
                        </w:r>
                      </w:p>
                      <w:p w:rsidR="00D2125B" w:rsidRPr="00D85EAF" w:rsidRDefault="00D2125B" w:rsidP="00D2125B">
                        <w:pPr>
                          <w:spacing w:after="0" w:line="240" w:lineRule="auto"/>
                          <w:rPr>
                            <w:color w:val="000000" w:themeColor="text1"/>
                            <w:sz w:val="18"/>
                            <w:szCs w:val="18"/>
                            <w:lang w:val="en-ID"/>
                          </w:rPr>
                        </w:pPr>
                        <w:r w:rsidRPr="00D85EAF">
                          <w:rPr>
                            <w:color w:val="000000" w:themeColor="text1"/>
                            <w:sz w:val="18"/>
                            <w:szCs w:val="18"/>
                            <w:lang w:val="en-ID"/>
                          </w:rPr>
                          <w:t>Gongera E, et all (2013) Nerissa A F , dkk (2014) Bob Ssekiziyovu (2017)</w:t>
                        </w:r>
                      </w:p>
                      <w:p w:rsidR="00D2125B" w:rsidRPr="00D85EAF" w:rsidRDefault="00D2125B" w:rsidP="00D2125B">
                        <w:pPr>
                          <w:spacing w:after="0" w:line="240" w:lineRule="auto"/>
                          <w:rPr>
                            <w:color w:val="000000" w:themeColor="text1"/>
                            <w:sz w:val="18"/>
                            <w:szCs w:val="18"/>
                            <w:lang w:val="en-ID"/>
                          </w:rPr>
                        </w:pPr>
                        <w:r w:rsidRPr="00D85EAF">
                          <w:rPr>
                            <w:color w:val="000000" w:themeColor="text1"/>
                            <w:sz w:val="18"/>
                            <w:szCs w:val="18"/>
                          </w:rPr>
                          <w:t>PBI Nomor 14/22/PBI/2012</w:t>
                        </w:r>
                      </w:p>
                      <w:p w:rsidR="00D2125B" w:rsidRPr="008860BC" w:rsidRDefault="00D2125B" w:rsidP="00D2125B">
                        <w:pPr>
                          <w:pStyle w:val="DaftarParagraf"/>
                          <w:spacing w:after="0" w:line="240" w:lineRule="auto"/>
                          <w:ind w:left="142"/>
                          <w:rPr>
                            <w:color w:val="000000" w:themeColor="text1"/>
                            <w:sz w:val="20"/>
                            <w:szCs w:val="20"/>
                          </w:rPr>
                        </w:pPr>
                      </w:p>
                    </w:txbxContent>
                  </v:textbox>
                </v:rect>
                <v:group id="Group 117" o:spid="_x0000_s1045" style="position:absolute;left:7696;top:21908;width:29947;height:1310" coordorigin="-1945,-14476" coordsize="16904,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line id="Straight Connector 118" o:spid="_x0000_s1046" style="position:absolute;visibility:visible;mso-wrap-style:square" from="-1938,-14476" to="14958,-1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" strokecolor="black [3200]" strokeweight=".5pt">
                    <v:stroke joinstyle="miter"/>
                  </v:line>
                  <v:line id="Straight Connector 119" o:spid="_x0000_s1047" style="position:absolute;visibility:visible;mso-wrap-style:square" from="-1945,-14476" to="-1945,-13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" strokecolor="black [3200]" strokeweight=".5pt">
                    <v:stroke joinstyle="miter"/>
                  </v:line>
                  <v:line id="Straight Connector 120" o:spid="_x0000_s1048" style="position:absolute;visibility:visible;mso-wrap-style:square" from="14875,-14400" to="14875,-13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" strokecolor="black [3200]" strokeweight=".5pt">
                    <v:stroke joinstyle="miter"/>
                  </v:line>
                </v:group>
                <v:line id="Straight Connector 121" o:spid="_x0000_s1049" style="position:absolute;visibility:visible;mso-wrap-style:square" from="22595,21937" to="22595,23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" strokecolor="black [3200]" strokeweight=".5pt">
                  <v:stroke joinstyle="miter"/>
                </v:line>
                <v:group id="Group 20" o:spid="_x0000_s1050" style="position:absolute;width:47333;height:20373" coordorigin="" coordsize="47333,20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6" o:spid="_x0000_s1051" style="position:absolute;left:5238;width:41854;height:11762" coordorigin="" coordsize="41853,11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15" o:spid="_x0000_s1052" style="position:absolute;left:27293;top:380;width:14560;height: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" filled="f" strokecolor="black [3213]">
                      <v:stroke dashstyle="dash"/>
                      <v:textbox>
                        <w:txbxContent>
                          <w:p w:rsidR="00D2125B" w:rsidRPr="00F12944" w:rsidRDefault="00D2125B" w:rsidP="00D2125B">
                            <w:pPr>
                              <w:spacing w:after="0" w:line="240" w:lineRule="auto"/>
                              <w:rPr>
                                <w:rFonts w:cstheme="minorHAnsi"/>
                                <w:color w:val="000000" w:themeColor="text1"/>
                                <w:sz w:val="18"/>
                                <w:szCs w:val="18"/>
                              </w:rPr>
                            </w:pPr>
                            <w:r w:rsidRPr="00F12944">
                              <w:rPr>
                                <w:rFonts w:eastAsia="Times New Roman" w:cstheme="minorHAnsi"/>
                                <w:color w:val="000000"/>
                                <w:sz w:val="18"/>
                                <w:szCs w:val="18"/>
                              </w:rPr>
                              <w:t xml:space="preserve">Ing.Martina D (2016) Zuzana,et.all (2014) </w:t>
                            </w:r>
                            <w:r w:rsidRPr="00F12944">
                              <w:rPr>
                                <w:rFonts w:cstheme="minorHAnsi"/>
                                <w:color w:val="000000" w:themeColor="text1"/>
                                <w:sz w:val="18"/>
                                <w:szCs w:val="18"/>
                              </w:rPr>
                              <w:t xml:space="preserve">Surya Budiman (2018) Yuanri Dwi Wati, dkk (2009) Setyo Susilo, dkk (2012) </w:t>
                            </w:r>
                          </w:p>
                        </w:txbxContent>
                      </v:textbox>
                    </v:rect>
                    <v:rect id="Rectangle 34" o:spid="_x0000_s1053" style="position:absolute;width:14572;height:8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" filled="f" strokecolor="black [3213]" strokeweight="1pt">
                      <v:textbox>
                        <w:txbxContent>
                          <w:p w:rsidR="00D2125B" w:rsidRPr="005C60CA" w:rsidRDefault="00D2125B" w:rsidP="00D2125B">
                            <w:pPr>
                              <w:pStyle w:val="DaftarParagraf"/>
                              <w:spacing w:after="0" w:line="240" w:lineRule="auto"/>
                              <w:ind w:left="142" w:firstLine="284"/>
                              <w:jc w:val="both"/>
                              <w:rPr>
                                <w:rFonts w:cstheme="minorHAnsi"/>
                                <w:color w:val="000000" w:themeColor="text1"/>
                                <w:sz w:val="20"/>
                                <w:szCs w:val="20"/>
                                <w:u w:val="single"/>
                              </w:rPr>
                            </w:pPr>
                            <w:r w:rsidRPr="005C60CA">
                              <w:rPr>
                                <w:rFonts w:cstheme="minorHAnsi"/>
                                <w:b/>
                                <w:color w:val="000000" w:themeColor="text1"/>
                                <w:sz w:val="20"/>
                                <w:szCs w:val="20"/>
                                <w:u w:val="single"/>
                              </w:rPr>
                              <w:t>Faktor Eksternal</w:t>
                            </w:r>
                          </w:p>
                          <w:p w:rsidR="00D2125B" w:rsidRPr="00F12944" w:rsidRDefault="00D2125B" w:rsidP="00D2125B">
                            <w:pPr>
                              <w:pStyle w:val="DaftarParagraf"/>
                              <w:numPr>
                                <w:ilvl w:val="2"/>
                                <w:numId w:val="8"/>
                              </w:numPr>
                              <w:spacing w:after="0" w:line="240" w:lineRule="auto"/>
                              <w:ind w:left="284" w:hanging="284"/>
                              <w:rPr>
                                <w:rFonts w:cstheme="minorHAnsi"/>
                                <w:color w:val="000000" w:themeColor="text1"/>
                                <w:sz w:val="18"/>
                                <w:szCs w:val="18"/>
                              </w:rPr>
                            </w:pPr>
                            <w:r w:rsidRPr="00F12944">
                              <w:rPr>
                                <w:rFonts w:cstheme="minorHAnsi"/>
                                <w:color w:val="000000" w:themeColor="text1"/>
                                <w:sz w:val="18"/>
                                <w:szCs w:val="18"/>
                              </w:rPr>
                              <w:t>Regulasi BI dan OJK</w:t>
                            </w:r>
                          </w:p>
                          <w:p w:rsidR="00D2125B" w:rsidRPr="00F12944" w:rsidRDefault="00D2125B" w:rsidP="00D2125B">
                            <w:pPr>
                              <w:pStyle w:val="DaftarParagraf"/>
                              <w:numPr>
                                <w:ilvl w:val="2"/>
                                <w:numId w:val="8"/>
                              </w:numPr>
                              <w:spacing w:after="0" w:line="240" w:lineRule="auto"/>
                              <w:ind w:left="284" w:hanging="284"/>
                              <w:rPr>
                                <w:rFonts w:cstheme="minorHAnsi"/>
                                <w:color w:val="000000" w:themeColor="text1"/>
                                <w:sz w:val="18"/>
                                <w:szCs w:val="18"/>
                              </w:rPr>
                            </w:pPr>
                            <w:r w:rsidRPr="00F12944">
                              <w:rPr>
                                <w:rFonts w:cstheme="minorHAnsi"/>
                                <w:color w:val="000000" w:themeColor="text1"/>
                                <w:sz w:val="18"/>
                                <w:szCs w:val="18"/>
                              </w:rPr>
                              <w:t>Pemerintah Daerah</w:t>
                            </w:r>
                          </w:p>
                          <w:p w:rsidR="00D2125B" w:rsidRPr="00F12944" w:rsidRDefault="00D2125B" w:rsidP="00D2125B">
                            <w:pPr>
                              <w:pStyle w:val="DaftarParagraf"/>
                              <w:numPr>
                                <w:ilvl w:val="2"/>
                                <w:numId w:val="8"/>
                              </w:numPr>
                              <w:spacing w:after="0" w:line="240" w:lineRule="auto"/>
                              <w:ind w:left="284" w:hanging="284"/>
                              <w:rPr>
                                <w:rFonts w:cstheme="minorHAnsi"/>
                                <w:color w:val="000000" w:themeColor="text1"/>
                                <w:sz w:val="18"/>
                                <w:szCs w:val="18"/>
                              </w:rPr>
                            </w:pPr>
                            <w:r w:rsidRPr="00F12944">
                              <w:rPr>
                                <w:rFonts w:cstheme="minorHAnsi"/>
                                <w:color w:val="000000" w:themeColor="text1"/>
                                <w:sz w:val="18"/>
                                <w:szCs w:val="18"/>
                              </w:rPr>
                              <w:t>Potensi UMKM</w:t>
                            </w:r>
                          </w:p>
                          <w:p w:rsidR="00D2125B" w:rsidRPr="00F12944" w:rsidRDefault="00D2125B" w:rsidP="00D2125B">
                            <w:pPr>
                              <w:pStyle w:val="DaftarParagraf"/>
                              <w:numPr>
                                <w:ilvl w:val="2"/>
                                <w:numId w:val="8"/>
                              </w:numPr>
                              <w:spacing w:after="0" w:line="240" w:lineRule="auto"/>
                              <w:ind w:left="284" w:hanging="284"/>
                              <w:rPr>
                                <w:rFonts w:cstheme="minorHAnsi"/>
                                <w:color w:val="000000" w:themeColor="text1"/>
                                <w:sz w:val="18"/>
                                <w:szCs w:val="18"/>
                              </w:rPr>
                            </w:pPr>
                            <w:r w:rsidRPr="00F12944">
                              <w:rPr>
                                <w:rFonts w:cstheme="minorHAnsi"/>
                                <w:color w:val="000000" w:themeColor="text1"/>
                                <w:sz w:val="18"/>
                                <w:szCs w:val="18"/>
                              </w:rPr>
                              <w:t xml:space="preserve">Persaingan </w:t>
                            </w:r>
                            <w:r w:rsidRPr="00F12944">
                              <w:rPr>
                                <w:rFonts w:cstheme="minorHAnsi"/>
                                <w:i/>
                                <w:color w:val="000000" w:themeColor="text1"/>
                                <w:sz w:val="18"/>
                                <w:szCs w:val="18"/>
                              </w:rPr>
                              <w:t>microfinance</w:t>
                            </w:r>
                          </w:p>
                          <w:p w:rsidR="00D2125B" w:rsidRDefault="00D2125B" w:rsidP="00D2125B">
                            <w:pPr>
                              <w:pStyle w:val="DaftarParagraf"/>
                              <w:numPr>
                                <w:ilvl w:val="2"/>
                                <w:numId w:val="8"/>
                              </w:numPr>
                              <w:spacing w:after="0" w:line="240" w:lineRule="auto"/>
                              <w:ind w:left="567" w:hanging="218"/>
                              <w:jc w:val="both"/>
                              <w:rPr>
                                <w:rFonts w:cstheme="minorHAnsi"/>
                                <w:sz w:val="20"/>
                                <w:szCs w:val="20"/>
                              </w:rPr>
                            </w:pPr>
                            <w:r w:rsidRPr="005C60CA">
                              <w:rPr>
                                <w:rFonts w:cstheme="minorHAnsi"/>
                                <w:sz w:val="20"/>
                                <w:szCs w:val="20"/>
                              </w:rPr>
                              <w:t xml:space="preserve">Karakteristik </w:t>
                            </w:r>
                            <w:r>
                              <w:rPr>
                                <w:rFonts w:cstheme="minorHAnsi"/>
                                <w:sz w:val="20"/>
                                <w:szCs w:val="20"/>
                              </w:rPr>
                              <w:t>UMKM</w:t>
                            </w:r>
                          </w:p>
                          <w:p w:rsidR="00D2125B" w:rsidRDefault="00D2125B" w:rsidP="00D2125B">
                            <w:pPr>
                              <w:jc w:val="center"/>
                            </w:pPr>
                          </w:p>
                        </w:txbxContent>
                      </v:textbox>
                    </v:rect>
                    <v:rect id="Rectangle 46" o:spid="_x0000_s1054" style="position:absolute;left:15428;top:95;width:11528;height:8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" filled="f" strokecolor="black [3213]" strokeweight="1pt">
                      <v:textbox>
                        <w:txbxContent>
                          <w:p w:rsidR="00D2125B" w:rsidRPr="00ED2DAA" w:rsidRDefault="00D2125B" w:rsidP="00D2125B">
                            <w:pPr>
                              <w:spacing w:after="0" w:line="240" w:lineRule="auto"/>
                              <w:jc w:val="center"/>
                              <w:rPr>
                                <w:color w:val="000000" w:themeColor="text1"/>
                              </w:rPr>
                            </w:pPr>
                            <w:r w:rsidRPr="00ED2DAA">
                              <w:rPr>
                                <w:b/>
                                <w:color w:val="000000" w:themeColor="text1"/>
                                <w:u w:val="single"/>
                              </w:rPr>
                              <w:t>Faktor Internal</w:t>
                            </w:r>
                          </w:p>
                          <w:p w:rsidR="00D2125B" w:rsidRPr="00F12944" w:rsidRDefault="00D2125B" w:rsidP="00D2125B">
                            <w:pPr>
                              <w:pStyle w:val="DaftarParagraf"/>
                              <w:numPr>
                                <w:ilvl w:val="0"/>
                                <w:numId w:val="10"/>
                              </w:numPr>
                              <w:spacing w:after="0" w:line="240" w:lineRule="auto"/>
                              <w:ind w:left="284" w:hanging="284"/>
                              <w:rPr>
                                <w:color w:val="000000" w:themeColor="text1"/>
                                <w:sz w:val="18"/>
                                <w:szCs w:val="18"/>
                              </w:rPr>
                            </w:pPr>
                            <w:r w:rsidRPr="00F12944">
                              <w:rPr>
                                <w:color w:val="000000" w:themeColor="text1"/>
                                <w:sz w:val="18"/>
                                <w:szCs w:val="18"/>
                              </w:rPr>
                              <w:t>Kekuatan perusahaan</w:t>
                            </w:r>
                          </w:p>
                          <w:p w:rsidR="00D2125B" w:rsidRPr="00F12944" w:rsidRDefault="00D2125B" w:rsidP="00D2125B">
                            <w:pPr>
                              <w:pStyle w:val="DaftarParagraf"/>
                              <w:numPr>
                                <w:ilvl w:val="0"/>
                                <w:numId w:val="10"/>
                              </w:numPr>
                              <w:spacing w:after="0" w:line="240" w:lineRule="auto"/>
                              <w:ind w:left="284" w:hanging="284"/>
                              <w:rPr>
                                <w:color w:val="000000" w:themeColor="text1"/>
                                <w:sz w:val="18"/>
                                <w:szCs w:val="18"/>
                              </w:rPr>
                            </w:pPr>
                            <w:r w:rsidRPr="00F12944">
                              <w:rPr>
                                <w:color w:val="000000" w:themeColor="text1"/>
                                <w:sz w:val="18"/>
                                <w:szCs w:val="18"/>
                              </w:rPr>
                              <w:t>Kelemahan perusahaan</w:t>
                            </w:r>
                          </w:p>
                        </w:txbxContent>
                      </v:textbox>
                    </v:rect>
                    <v:group id="Group 106" o:spid="_x0000_s1055" style="position:absolute;left:5448;top:8788;width:17064;height:2975" coordorigin="-6267,-7594" coordsize="17063,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type id="_x0000_t32" coordsize="21600,21600" o:spt="32" o:oned="t" path="m,l21600,21600e" filled="f">
                        <v:path arrowok="t" fillok="f" o:connecttype="none"/>
                        <o:lock v:ext="edit" shapetype="t"/>
                      </v:shapetype>
                      <v:shape id="Straight Arrow Connector 17" o:spid="_x0000_s1056" type="#_x0000_t32" style="position:absolute;left:2419;top:-6313;width:0;height:16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" filled="t" fillcolor="white [3201]" strokecolor="black [3200]" strokeweight="1pt">
                        <v:stroke endarrow="block" joinstyle="miter"/>
                      </v:shape>
                      <v:line id="Straight Connector 47" o:spid="_x0000_s1057" style="position:absolute;flip:y;visibility:visible;mso-wrap-style:square" from="-6267,-6294" to="10796,-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" strokecolor="black [3200]" strokeweight=".5pt">
                        <v:stroke joinstyle="miter"/>
                      </v:line>
                      <v:line id="Straight Connector 51" o:spid="_x0000_s1058" style="position:absolute;flip:y;visibility:visible;mso-wrap-style:square" from="-6267,-7593" to="-6267,-6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" strokecolor="black [3200]" strokeweight=".5pt">
                        <v:stroke joinstyle="miter"/>
                      </v:line>
                      <v:line id="Straight Connector 52" o:spid="_x0000_s1059" style="position:absolute;flip:y;visibility:visible;mso-wrap-style:square" from="10730,-7594" to="10730,-6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" strokecolor="black [3200]" strokeweight=".5pt">
                        <v:stroke joinstyle="miter"/>
                      </v:line>
                    </v:group>
                  </v:group>
                  <v:rect id="Rectangle 56" o:spid="_x0000_s1060" style="position:absolute;left:4349;top:11599;width:42984;height:8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" filled="f" strokecolor="black [3213]" strokeweight="1pt">
                    <v:textbox>
                      <w:txbxContent>
                        <w:p w:rsidR="00D2125B" w:rsidRPr="00176C52" w:rsidRDefault="00D2125B" w:rsidP="00D2125B">
                          <w:pPr>
                            <w:spacing w:after="0" w:line="240" w:lineRule="auto"/>
                            <w:jc w:val="center"/>
                            <w:rPr>
                              <w:b/>
                              <w:color w:val="000000" w:themeColor="text1"/>
                              <w:sz w:val="20"/>
                              <w:szCs w:val="20"/>
                              <w:u w:val="single"/>
                            </w:rPr>
                          </w:pPr>
                          <w:r w:rsidRPr="00176C52">
                            <w:rPr>
                              <w:b/>
                              <w:color w:val="000000" w:themeColor="text1"/>
                              <w:sz w:val="20"/>
                              <w:szCs w:val="20"/>
                              <w:u w:val="single"/>
                            </w:rPr>
                            <w:t>Pola Penyaluran Kredit UMKM</w:t>
                          </w:r>
                        </w:p>
                        <w:p w:rsidR="00D2125B" w:rsidRPr="00D85EAF" w:rsidRDefault="00D2125B" w:rsidP="00D2125B">
                          <w:pPr>
                            <w:spacing w:after="0" w:line="240" w:lineRule="auto"/>
                            <w:jc w:val="both"/>
                            <w:rPr>
                              <w:color w:val="000000" w:themeColor="text1"/>
                              <w:sz w:val="18"/>
                              <w:szCs w:val="18"/>
                            </w:rPr>
                          </w:pPr>
                          <w:r w:rsidRPr="00D85EAF">
                            <w:rPr>
                              <w:color w:val="000000" w:themeColor="text1"/>
                              <w:sz w:val="18"/>
                              <w:szCs w:val="18"/>
                            </w:rPr>
                            <w:t xml:space="preserve">PBI Nomor 14/22/PBI/2012, PBI Nomor 17/12/PBI/2015, SEBI No.15/35/DPAU/2013, SEOJK Nomor 14 /SEOJK.03/2016, Mudrajad Kuncoro (2016 : 66), Kashmir (2014:24), Ascarya, dkk (2011), Dian Masyita et all (2011) F K Aveh (2013) L Shu Teng et all (2015) Mulyaningrum et all (2010) Augustin R (2011) Setyo Susilo,dkk (2012) </w:t>
                          </w:r>
                        </w:p>
                        <w:p w:rsidR="00D2125B" w:rsidRPr="00176C52" w:rsidRDefault="00D2125B" w:rsidP="00D2125B">
                          <w:pPr>
                            <w:spacing w:after="0" w:line="240" w:lineRule="auto"/>
                            <w:rPr>
                              <w:color w:val="000000" w:themeColor="text1"/>
                              <w:sz w:val="20"/>
                              <w:szCs w:val="20"/>
                            </w:rPr>
                          </w:pPr>
                        </w:p>
                        <w:p w:rsidR="00D2125B" w:rsidRPr="00481B99" w:rsidRDefault="00D2125B" w:rsidP="00D2125B">
                          <w:pPr>
                            <w:spacing w:after="0" w:line="240" w:lineRule="auto"/>
                            <w:rPr>
                              <w:sz w:val="18"/>
                              <w:szCs w:val="18"/>
                            </w:rPr>
                          </w:pPr>
                          <w:r w:rsidRPr="00481B99">
                            <w:rPr>
                              <w:sz w:val="18"/>
                              <w:szCs w:val="18"/>
                            </w:rPr>
                            <w:t>SEBI No. 15/35/DPAU/2013, SEOJK Nomor 14 /SEOJK.03/2016</w:t>
                          </w:r>
                        </w:p>
                        <w:p w:rsidR="00D2125B" w:rsidRPr="00481B99" w:rsidRDefault="00D2125B" w:rsidP="00D2125B">
                          <w:pPr>
                            <w:spacing w:after="0" w:line="240" w:lineRule="auto"/>
                            <w:jc w:val="center"/>
                            <w:rPr>
                              <w:sz w:val="18"/>
                              <w:szCs w:val="18"/>
                            </w:rPr>
                          </w:pPr>
                          <w:r w:rsidRPr="00481B99">
                            <w:rPr>
                              <w:sz w:val="18"/>
                              <w:szCs w:val="18"/>
                            </w:rPr>
                            <w:t>Mudrajad Kuncoro (2016 : 66), Kashmir (2014:24)</w:t>
                          </w:r>
                        </w:p>
                        <w:p w:rsidR="00D2125B" w:rsidRPr="003D53F3" w:rsidRDefault="00D2125B" w:rsidP="00D2125B">
                          <w:pPr>
                            <w:pStyle w:val="DaftarParagraf"/>
                            <w:spacing w:after="0" w:line="240" w:lineRule="auto"/>
                            <w:ind w:left="142"/>
                            <w:rPr>
                              <w:color w:val="000000" w:themeColor="text1"/>
                              <w:sz w:val="20"/>
                              <w:szCs w:val="20"/>
                            </w:rPr>
                          </w:pPr>
                        </w:p>
                      </w:txbxContent>
                    </v:textbox>
                  </v:rect>
                  <v:rect id="Rectangle 129" o:spid="_x0000_s1061" style="position:absolute;top:95;width:3536;height:8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" filled="f" strokecolor="black [3213]" strokeweight="1pt">
                    <v:textbox>
                      <w:txbxContent>
                        <w:p w:rsidR="00D2125B" w:rsidRPr="009D383E" w:rsidRDefault="00D2125B" w:rsidP="00D2125B">
                          <w:pPr>
                            <w:pStyle w:val="DaftarParagraf"/>
                            <w:spacing w:line="240" w:lineRule="auto"/>
                            <w:ind w:left="142"/>
                            <w:jc w:val="center"/>
                            <w:rPr>
                              <w:b/>
                              <w:i/>
                              <w:color w:val="000000" w:themeColor="text1"/>
                              <w:sz w:val="20"/>
                              <w:szCs w:val="20"/>
                            </w:rPr>
                          </w:pPr>
                          <w:r w:rsidRPr="009D383E">
                            <w:rPr>
                              <w:b/>
                              <w:i/>
                              <w:color w:val="000000" w:themeColor="text1"/>
                              <w:sz w:val="20"/>
                              <w:szCs w:val="20"/>
                            </w:rPr>
                            <w:t>INPUT</w:t>
                          </w:r>
                        </w:p>
                      </w:txbxContent>
                    </v:textbox>
                  </v:rect>
                  <v:rect id="Rectangle 130" o:spid="_x0000_s1062" style="position:absolute;top:8669;width:3530;height:11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" filled="f" strokecolor="black [3213]" strokeweight="1pt">
                    <v:textbox>
                      <w:txbxContent>
                        <w:p w:rsidR="00D2125B" w:rsidRPr="009D383E" w:rsidRDefault="00D2125B" w:rsidP="00D2125B">
                          <w:pPr>
                            <w:pStyle w:val="DaftarParagraf"/>
                            <w:spacing w:line="240" w:lineRule="auto"/>
                            <w:ind w:left="142"/>
                            <w:jc w:val="center"/>
                            <w:rPr>
                              <w:b/>
                              <w:i/>
                              <w:color w:val="000000" w:themeColor="text1"/>
                              <w:sz w:val="20"/>
                              <w:szCs w:val="20"/>
                            </w:rPr>
                          </w:pPr>
                          <w:r w:rsidRPr="009D383E">
                            <w:rPr>
                              <w:b/>
                              <w:i/>
                              <w:color w:val="000000" w:themeColor="text1"/>
                              <w:sz w:val="20"/>
                              <w:szCs w:val="20"/>
                            </w:rPr>
                            <w:t>PROCESS</w:t>
                          </w:r>
                        </w:p>
                      </w:txbxContent>
                    </v:textbox>
                  </v:rect>
                </v:group>
                <v:rect id="Rectangle 131" o:spid="_x0000_s1063" style="position:absolute;top:20629;width:3536;height:1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" filled="f" strokecolor="black [3213]" strokeweight="1pt">
                  <v:textbox>
                    <w:txbxContent>
                      <w:p w:rsidR="00D2125B" w:rsidRPr="009D383E" w:rsidRDefault="00D2125B" w:rsidP="00D2125B">
                        <w:pPr>
                          <w:pStyle w:val="DaftarParagraf"/>
                          <w:spacing w:line="240" w:lineRule="auto"/>
                          <w:ind w:left="142"/>
                          <w:jc w:val="center"/>
                          <w:rPr>
                            <w:b/>
                            <w:i/>
                            <w:color w:val="000000" w:themeColor="text1"/>
                            <w:sz w:val="20"/>
                            <w:szCs w:val="20"/>
                          </w:rPr>
                        </w:pPr>
                        <w:r w:rsidRPr="009D383E">
                          <w:rPr>
                            <w:b/>
                            <w:i/>
                            <w:color w:val="000000" w:themeColor="text1"/>
                            <w:sz w:val="20"/>
                            <w:szCs w:val="20"/>
                          </w:rPr>
                          <w:t>OUTPUT</w:t>
                        </w:r>
                      </w:p>
                    </w:txbxContent>
                  </v:textbox>
                </v:rect>
                <v:shape id="Straight Arrow Connector 7" o:spid="_x0000_s1064" type="#_x0000_t32" style="position:absolute;left:22665;top:20215;width:0;height:16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" filled="t" fillcolor="white [3201]" strokecolor="black [3200]" strokeweight="1pt">
                  <v:stroke endarrow="block" joinstyle="miter"/>
                </v:shape>
                <w10:wrap anchorx="margin"/>
              </v:group>
            </w:pict>
          </mc:Fallback>
        </mc:AlternateContent>
      </w:r>
    </w:p>
    <w:p w:rsidR="00D2125B" w:rsidRDefault="00D2125B" w:rsidP="00D2125B">
      <w:pPr>
        <w:pStyle w:val="DaftarParagraf"/>
        <w:spacing w:after="0"/>
        <w:ind w:left="0"/>
        <w:jc w:val="both"/>
        <w:rPr>
          <w:rFonts w:ascii="Arial" w:hAnsi="Arial" w:cs="Arial"/>
          <w:sz w:val="24"/>
          <w:szCs w:val="24"/>
        </w:rPr>
      </w:pPr>
    </w:p>
    <w:p w:rsidR="00D2125B" w:rsidRDefault="00D2125B" w:rsidP="00D2125B">
      <w:pPr>
        <w:pStyle w:val="DaftarParagraf"/>
        <w:spacing w:after="0"/>
        <w:ind w:left="0"/>
        <w:jc w:val="both"/>
        <w:rPr>
          <w:rFonts w:ascii="Arial" w:hAnsi="Arial" w:cs="Arial"/>
          <w:sz w:val="24"/>
          <w:szCs w:val="24"/>
        </w:rPr>
      </w:pPr>
    </w:p>
    <w:p w:rsidR="00D2125B" w:rsidRDefault="00D2125B" w:rsidP="00D2125B">
      <w:pPr>
        <w:pStyle w:val="DaftarParagraf"/>
        <w:spacing w:after="0"/>
        <w:ind w:left="0"/>
        <w:jc w:val="both"/>
        <w:rPr>
          <w:rFonts w:ascii="Arial" w:hAnsi="Arial" w:cs="Arial"/>
          <w:sz w:val="24"/>
          <w:szCs w:val="24"/>
        </w:rPr>
      </w:pPr>
    </w:p>
    <w:p w:rsidR="00D2125B" w:rsidRDefault="00D2125B" w:rsidP="00D2125B">
      <w:pPr>
        <w:pStyle w:val="DaftarParagraf"/>
        <w:spacing w:after="0"/>
        <w:ind w:left="0"/>
        <w:jc w:val="both"/>
        <w:rPr>
          <w:rFonts w:ascii="Arial" w:hAnsi="Arial" w:cs="Arial"/>
          <w:sz w:val="24"/>
          <w:szCs w:val="24"/>
        </w:rPr>
      </w:pPr>
    </w:p>
    <w:p w:rsidR="00D2125B" w:rsidRDefault="00D2125B" w:rsidP="00D2125B">
      <w:pPr>
        <w:pStyle w:val="DaftarParagraf"/>
        <w:spacing w:after="0"/>
        <w:ind w:left="0"/>
        <w:jc w:val="both"/>
        <w:rPr>
          <w:rFonts w:ascii="Arial" w:hAnsi="Arial" w:cs="Arial"/>
          <w:sz w:val="24"/>
          <w:szCs w:val="24"/>
        </w:rPr>
      </w:pPr>
    </w:p>
    <w:p w:rsidR="00D2125B" w:rsidRDefault="00D2125B" w:rsidP="00D2125B">
      <w:pPr>
        <w:pStyle w:val="DaftarParagraf"/>
        <w:spacing w:after="0"/>
        <w:ind w:left="0"/>
        <w:jc w:val="both"/>
        <w:rPr>
          <w:rFonts w:ascii="Arial" w:hAnsi="Arial" w:cs="Arial"/>
          <w:sz w:val="24"/>
          <w:szCs w:val="24"/>
        </w:rPr>
      </w:pPr>
    </w:p>
    <w:p w:rsidR="00D2125B" w:rsidRDefault="00D2125B" w:rsidP="00D2125B">
      <w:pPr>
        <w:pStyle w:val="DaftarParagraf"/>
        <w:spacing w:after="0"/>
        <w:ind w:left="0"/>
        <w:jc w:val="both"/>
        <w:rPr>
          <w:rFonts w:ascii="Arial" w:hAnsi="Arial" w:cs="Arial"/>
          <w:sz w:val="24"/>
          <w:szCs w:val="24"/>
        </w:rPr>
      </w:pPr>
    </w:p>
    <w:p w:rsidR="00D2125B" w:rsidRDefault="00D2125B" w:rsidP="00D2125B">
      <w:pPr>
        <w:pStyle w:val="DaftarParagraf"/>
        <w:spacing w:after="0"/>
        <w:ind w:left="0"/>
        <w:jc w:val="both"/>
        <w:rPr>
          <w:rFonts w:ascii="Arial" w:hAnsi="Arial" w:cs="Arial"/>
          <w:sz w:val="24"/>
          <w:szCs w:val="24"/>
        </w:rPr>
      </w:pPr>
    </w:p>
    <w:p w:rsidR="00D2125B" w:rsidRDefault="00D2125B" w:rsidP="00D2125B">
      <w:pPr>
        <w:pStyle w:val="DaftarParagraf"/>
        <w:spacing w:after="0"/>
        <w:ind w:left="0"/>
        <w:jc w:val="both"/>
        <w:rPr>
          <w:rFonts w:ascii="Arial" w:hAnsi="Arial" w:cs="Arial"/>
          <w:sz w:val="24"/>
          <w:szCs w:val="24"/>
        </w:rPr>
      </w:pPr>
    </w:p>
    <w:p w:rsidR="00D2125B" w:rsidRDefault="00D2125B" w:rsidP="00D2125B">
      <w:pPr>
        <w:pStyle w:val="DaftarParagraf"/>
        <w:spacing w:after="0"/>
        <w:ind w:left="0"/>
        <w:jc w:val="center"/>
        <w:rPr>
          <w:rFonts w:ascii="Arial" w:hAnsi="Arial" w:cs="Arial"/>
          <w:sz w:val="24"/>
          <w:szCs w:val="24"/>
        </w:rPr>
      </w:pPr>
    </w:p>
    <w:p w:rsidR="00D2125B" w:rsidRDefault="00D2125B" w:rsidP="00D2125B">
      <w:pPr>
        <w:pStyle w:val="DaftarParagraf"/>
        <w:spacing w:after="0"/>
        <w:ind w:left="0"/>
        <w:jc w:val="center"/>
        <w:rPr>
          <w:rFonts w:ascii="Arial" w:hAnsi="Arial" w:cs="Arial"/>
          <w:sz w:val="24"/>
          <w:szCs w:val="24"/>
        </w:rPr>
      </w:pPr>
    </w:p>
    <w:p w:rsidR="00D2125B" w:rsidRDefault="00D2125B" w:rsidP="00D2125B">
      <w:pPr>
        <w:pStyle w:val="DaftarParagraf"/>
        <w:spacing w:after="0"/>
        <w:ind w:left="0"/>
        <w:jc w:val="center"/>
        <w:rPr>
          <w:rFonts w:ascii="Arial" w:hAnsi="Arial" w:cs="Arial"/>
          <w:sz w:val="24"/>
          <w:szCs w:val="24"/>
        </w:rPr>
      </w:pPr>
    </w:p>
    <w:p w:rsidR="00D2125B" w:rsidRDefault="00D2125B" w:rsidP="00D2125B">
      <w:pPr>
        <w:pStyle w:val="DaftarParagraf"/>
        <w:spacing w:after="0"/>
        <w:ind w:left="0"/>
        <w:jc w:val="center"/>
        <w:rPr>
          <w:rFonts w:ascii="Arial" w:hAnsi="Arial" w:cs="Arial"/>
          <w:sz w:val="24"/>
          <w:szCs w:val="24"/>
        </w:rPr>
      </w:pPr>
    </w:p>
    <w:p w:rsidR="00D2125B" w:rsidRDefault="00D2125B" w:rsidP="00D2125B">
      <w:pPr>
        <w:pStyle w:val="DaftarParagraf"/>
        <w:spacing w:after="0"/>
        <w:ind w:left="0"/>
        <w:jc w:val="center"/>
        <w:rPr>
          <w:rFonts w:ascii="Arial" w:hAnsi="Arial" w:cs="Arial"/>
          <w:sz w:val="24"/>
          <w:szCs w:val="24"/>
        </w:rPr>
      </w:pPr>
    </w:p>
    <w:p w:rsidR="00D2125B" w:rsidRDefault="00D2125B" w:rsidP="00D2125B">
      <w:pPr>
        <w:pStyle w:val="DaftarParagraf"/>
        <w:spacing w:after="0"/>
        <w:ind w:left="0"/>
        <w:jc w:val="center"/>
        <w:rPr>
          <w:rFonts w:ascii="Arial" w:hAnsi="Arial" w:cs="Arial"/>
          <w:sz w:val="24"/>
          <w:szCs w:val="24"/>
        </w:rPr>
      </w:pPr>
    </w:p>
    <w:p w:rsidR="00D2125B" w:rsidRDefault="00D2125B" w:rsidP="00D2125B">
      <w:pPr>
        <w:pStyle w:val="DaftarParagraf"/>
        <w:spacing w:after="0"/>
        <w:ind w:left="0"/>
        <w:jc w:val="center"/>
        <w:rPr>
          <w:rFonts w:ascii="Arial" w:hAnsi="Arial" w:cs="Arial"/>
          <w:sz w:val="24"/>
          <w:szCs w:val="24"/>
        </w:rPr>
      </w:pPr>
      <w:r>
        <w:rPr>
          <w:rFonts w:ascii="Arial" w:hAnsi="Arial" w:cs="Arial"/>
          <w:noProof/>
          <w:sz w:val="24"/>
          <w:szCs w:val="24"/>
          <w:lang w:val="en-GB" w:eastAsia="en-GB"/>
        </w:rPr>
        <mc:AlternateContent>
          <mc:Choice Requires="wps">
            <w:drawing>
              <wp:anchor distT="0" distB="0" distL="114300" distR="114300" simplePos="0" relativeHeight="251662336" behindDoc="0" locked="0" layoutInCell="1" allowOverlap="1" wp14:anchorId="2164E41F" wp14:editId="36903C2C">
                <wp:simplePos x="0" y="0"/>
                <wp:positionH relativeFrom="margin">
                  <wp:posOffset>35560</wp:posOffset>
                </wp:positionH>
                <wp:positionV relativeFrom="paragraph">
                  <wp:posOffset>33210</wp:posOffset>
                </wp:positionV>
                <wp:extent cx="370486" cy="1173132"/>
                <wp:effectExtent l="0" t="0" r="10795" b="27305"/>
                <wp:wrapNone/>
                <wp:docPr id="132" name="Rectangle 132"/>
                <wp:cNvGraphicFramePr/>
                <a:graphic xmlns:a="http://schemas.openxmlformats.org/drawingml/2006/main">
                  <a:graphicData uri="http://schemas.microsoft.com/office/word/2010/wordprocessingShape">
                    <wps:wsp>
                      <wps:cNvSpPr/>
                      <wps:spPr>
                        <a:xfrm>
                          <a:off x="0" y="0"/>
                          <a:ext cx="370486" cy="117313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125B" w:rsidRPr="009D383E" w:rsidRDefault="00D2125B" w:rsidP="00D2125B">
                            <w:pPr>
                              <w:pStyle w:val="DaftarParagraf"/>
                              <w:spacing w:line="240" w:lineRule="auto"/>
                              <w:ind w:left="142" w:right="-40"/>
                              <w:jc w:val="center"/>
                              <w:rPr>
                                <w:b/>
                                <w:i/>
                                <w:color w:val="000000" w:themeColor="text1"/>
                                <w:sz w:val="20"/>
                                <w:szCs w:val="20"/>
                              </w:rPr>
                            </w:pPr>
                            <w:r w:rsidRPr="009D383E">
                              <w:rPr>
                                <w:b/>
                                <w:i/>
                                <w:color w:val="000000" w:themeColor="text1"/>
                                <w:sz w:val="20"/>
                                <w:szCs w:val="20"/>
                              </w:rPr>
                              <w:t>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2164E41F" id="Rectangle 132" o:spid="_x0000_s1065" style="position:absolute;left:0;text-align:left;margin-left:2.8pt;margin-top:2.6pt;width:29.15pt;height:92.3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" filled="f" strokecolor="black [3213]" strokeweight="1pt">
                <v:textbox>
                  <w:txbxContent>
                    <w:p w:rsidR="00D2125B" w:rsidRPr="009D383E" w:rsidRDefault="00D2125B" w:rsidP="00D2125B">
                      <w:pPr>
                        <w:pStyle w:val="DaftarParagraf"/>
                        <w:spacing w:line="240" w:lineRule="auto"/>
                        <w:ind w:left="142" w:right="-40"/>
                        <w:jc w:val="center"/>
                        <w:rPr>
                          <w:b/>
                          <w:i/>
                          <w:color w:val="000000" w:themeColor="text1"/>
                          <w:sz w:val="20"/>
                          <w:szCs w:val="20"/>
                        </w:rPr>
                      </w:pPr>
                      <w:r w:rsidRPr="009D383E">
                        <w:rPr>
                          <w:b/>
                          <w:i/>
                          <w:color w:val="000000" w:themeColor="text1"/>
                          <w:sz w:val="20"/>
                          <w:szCs w:val="20"/>
                        </w:rPr>
                        <w:t>OUTCOME</w:t>
                      </w:r>
                    </w:p>
                  </w:txbxContent>
                </v:textbox>
                <w10:wrap anchorx="margin"/>
              </v:rect>
            </w:pict>
          </mc:Fallback>
        </mc:AlternateContent>
      </w:r>
    </w:p>
    <w:p w:rsidR="00D2125B" w:rsidRDefault="00D2125B" w:rsidP="00D2125B">
      <w:pPr>
        <w:pStyle w:val="DaftarParagraf"/>
        <w:spacing w:after="0"/>
        <w:ind w:left="0"/>
        <w:jc w:val="center"/>
        <w:rPr>
          <w:rFonts w:ascii="Arial" w:hAnsi="Arial" w:cs="Arial"/>
          <w:sz w:val="24"/>
          <w:szCs w:val="24"/>
        </w:rPr>
      </w:pPr>
      <w:r>
        <w:rPr>
          <w:rFonts w:ascii="Arial" w:hAnsi="Arial" w:cs="Arial"/>
          <w:noProof/>
          <w:sz w:val="24"/>
          <w:szCs w:val="24"/>
          <w:lang w:val="en-GB" w:eastAsia="en-GB"/>
        </w:rPr>
        <mc:AlternateContent>
          <mc:Choice Requires="wpg">
            <w:drawing>
              <wp:anchor distT="0" distB="0" distL="114300" distR="114300" simplePos="0" relativeHeight="251659264" behindDoc="0" locked="0" layoutInCell="1" allowOverlap="1" wp14:anchorId="566145B1" wp14:editId="6CBB6BBE">
                <wp:simplePos x="0" y="0"/>
                <wp:positionH relativeFrom="column">
                  <wp:posOffset>1064838</wp:posOffset>
                </wp:positionH>
                <wp:positionV relativeFrom="paragraph">
                  <wp:posOffset>133490</wp:posOffset>
                </wp:positionV>
                <wp:extent cx="3166110" cy="313940"/>
                <wp:effectExtent l="0" t="0" r="34290" b="67310"/>
                <wp:wrapNone/>
                <wp:docPr id="1" name="Group 2"/>
                <wp:cNvGraphicFramePr/>
                <a:graphic xmlns:a="http://schemas.openxmlformats.org/drawingml/2006/main">
                  <a:graphicData uri="http://schemas.microsoft.com/office/word/2010/wordprocessingGroup">
                    <wpg:wgp>
                      <wpg:cNvGrpSpPr/>
                      <wpg:grpSpPr>
                        <a:xfrm>
                          <a:off x="0" y="0"/>
                          <a:ext cx="3166110" cy="313940"/>
                          <a:chOff x="-2157" y="-750602"/>
                          <a:chExt cx="3022990" cy="314487"/>
                        </a:xfrm>
                      </wpg:grpSpPr>
                      <wps:wsp>
                        <wps:cNvPr id="3" name="Straight Connector 124"/>
                        <wps:cNvCnPr/>
                        <wps:spPr>
                          <a:xfrm flipV="1">
                            <a:off x="-2157" y="-622417"/>
                            <a:ext cx="3022990" cy="0"/>
                          </a:xfrm>
                          <a:prstGeom prst="line">
                            <a:avLst/>
                          </a:prstGeom>
                        </wps:spPr>
                        <wps:style>
                          <a:lnRef idx="1">
                            <a:schemeClr val="dk1"/>
                          </a:lnRef>
                          <a:fillRef idx="0">
                            <a:schemeClr val="dk1"/>
                          </a:fillRef>
                          <a:effectRef idx="0">
                            <a:schemeClr val="dk1"/>
                          </a:effectRef>
                          <a:fontRef idx="minor">
                            <a:schemeClr val="tx1"/>
                          </a:fontRef>
                        </wps:style>
                        <wps:bodyPr/>
                      </wps:wsp>
                      <wpg:grpSp>
                        <wpg:cNvPr id="4" name="Group 27"/>
                        <wpg:cNvGrpSpPr/>
                        <wpg:grpSpPr>
                          <a:xfrm>
                            <a:off x="-2157" y="-750602"/>
                            <a:ext cx="3009900" cy="314487"/>
                            <a:chOff x="-2157" y="-750602"/>
                            <a:chExt cx="3009900" cy="314487"/>
                          </a:xfrm>
                        </wpg:grpSpPr>
                        <wps:wsp>
                          <wps:cNvPr id="9" name="Straight Arrow Connector 123"/>
                          <wps:cNvCnPr/>
                          <wps:spPr>
                            <a:xfrm>
                              <a:off x="1540893" y="-622417"/>
                              <a:ext cx="0" cy="186302"/>
                            </a:xfrm>
                            <a:prstGeom prst="straightConnector1">
                              <a:avLst/>
                            </a:prstGeom>
                            <a:ln w="12700">
                              <a:tailEnd type="triangle"/>
                            </a:ln>
                          </wps:spPr>
                          <wps:style>
                            <a:lnRef idx="2">
                              <a:schemeClr val="dk1"/>
                            </a:lnRef>
                            <a:fillRef idx="1">
                              <a:schemeClr val="lt1"/>
                            </a:fillRef>
                            <a:effectRef idx="0">
                              <a:schemeClr val="dk1"/>
                            </a:effectRef>
                            <a:fontRef idx="minor">
                              <a:schemeClr val="dk1"/>
                            </a:fontRef>
                          </wps:style>
                          <wps:bodyPr/>
                        </wps:wsp>
                        <wps:wsp>
                          <wps:cNvPr id="10" name="Straight Connector 125"/>
                          <wps:cNvCnPr/>
                          <wps:spPr>
                            <a:xfrm flipV="1">
                              <a:off x="-2157" y="-736725"/>
                              <a:ext cx="0" cy="123576"/>
                            </a:xfrm>
                            <a:prstGeom prst="line">
                              <a:avLst/>
                            </a:prstGeom>
                          </wps:spPr>
                          <wps:style>
                            <a:lnRef idx="1">
                              <a:schemeClr val="dk1"/>
                            </a:lnRef>
                            <a:fillRef idx="0">
                              <a:schemeClr val="dk1"/>
                            </a:fillRef>
                            <a:effectRef idx="0">
                              <a:schemeClr val="dk1"/>
                            </a:effectRef>
                            <a:fontRef idx="minor">
                              <a:schemeClr val="tx1"/>
                            </a:fontRef>
                          </wps:style>
                          <wps:bodyPr/>
                        </wps:wsp>
                        <wps:wsp>
                          <wps:cNvPr id="11" name="Straight Connector 126"/>
                          <wps:cNvCnPr/>
                          <wps:spPr>
                            <a:xfrm flipV="1">
                              <a:off x="3007743" y="-736725"/>
                              <a:ext cx="0" cy="123576"/>
                            </a:xfrm>
                            <a:prstGeom prst="line">
                              <a:avLst/>
                            </a:prstGeom>
                          </wps:spPr>
                          <wps:style>
                            <a:lnRef idx="1">
                              <a:schemeClr val="dk1"/>
                            </a:lnRef>
                            <a:fillRef idx="0">
                              <a:schemeClr val="dk1"/>
                            </a:fillRef>
                            <a:effectRef idx="0">
                              <a:schemeClr val="dk1"/>
                            </a:effectRef>
                            <a:fontRef idx="minor">
                              <a:schemeClr val="tx1"/>
                            </a:fontRef>
                          </wps:style>
                          <wps:bodyPr/>
                        </wps:wsp>
                        <wps:wsp>
                          <wps:cNvPr id="12" name="Straight Connector 127"/>
                          <wps:cNvCnPr/>
                          <wps:spPr>
                            <a:xfrm>
                              <a:off x="1543050" y="-750602"/>
                              <a:ext cx="0" cy="117807"/>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w14:anchorId="39A203A8" id="Group 2" o:spid="_x0000_s1026" style="position:absolute;margin-left:83.85pt;margin-top:10.5pt;width:249.3pt;height:24.7pt;z-index:251659264;mso-height-relative:margin" coordorigin="-21,-7506" coordsize="30229,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">
                <v:line id="Straight Connector 124" o:spid="_x0000_s1027" style="position:absolute;flip:y;visibility:visible;mso-wrap-style:square" from="-21,-6224" to="30208,-6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" strokecolor="black [3200]" strokeweight=".5pt">
                  <v:stroke joinstyle="miter"/>
                </v:line>
                <v:group id="Group 27" o:spid="_x0000_s1028" style="position:absolute;left:-21;top:-7506;width:30098;height:3145" coordorigin="-21,-7506" coordsize="30099,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Straight Arrow Connector 123" o:spid="_x0000_s1029" type="#_x0000_t32" style="position:absolute;left:15408;top:-6224;width:0;height:18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" filled="t" fillcolor="white [3201]" strokecolor="black [3200]" strokeweight="1pt">
                    <v:stroke endarrow="block" joinstyle="miter"/>
                  </v:shape>
                  <v:line id="Straight Connector 125" o:spid="_x0000_s1030" style="position:absolute;flip:y;visibility:visible;mso-wrap-style:square" from="-21,-7367" to="-21,-6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" strokecolor="black [3200]" strokeweight=".5pt">
                    <v:stroke joinstyle="miter"/>
                  </v:line>
                  <v:line id="Straight Connector 126" o:spid="_x0000_s1031" style="position:absolute;flip:y;visibility:visible;mso-wrap-style:square" from="30077,-7367" to="30077,-6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" strokecolor="black [3200]" strokeweight=".5pt">
                    <v:stroke joinstyle="miter"/>
                  </v:line>
                  <v:line id="Straight Connector 127" o:spid="_x0000_s1032" style="position:absolute;visibility:visible;mso-wrap-style:square" from="15430,-7506" to="15430,-6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" strokecolor="black [3200]" strokeweight=".5pt">
                    <v:stroke joinstyle="miter"/>
                  </v:line>
                </v:group>
              </v:group>
            </w:pict>
          </mc:Fallback>
        </mc:AlternateContent>
      </w:r>
    </w:p>
    <w:p w:rsidR="00D2125B" w:rsidRDefault="00D2125B" w:rsidP="00D2125B">
      <w:pPr>
        <w:pStyle w:val="DaftarParagraf"/>
        <w:spacing w:after="0"/>
        <w:ind w:left="0"/>
        <w:jc w:val="center"/>
        <w:rPr>
          <w:rFonts w:ascii="Arial" w:hAnsi="Arial" w:cs="Arial"/>
          <w:sz w:val="24"/>
          <w:szCs w:val="24"/>
        </w:rPr>
      </w:pPr>
    </w:p>
    <w:p w:rsidR="00D2125B" w:rsidRDefault="00D2125B" w:rsidP="00D2125B">
      <w:pPr>
        <w:pStyle w:val="DaftarParagraf"/>
        <w:spacing w:after="0"/>
        <w:ind w:left="0"/>
        <w:jc w:val="center"/>
        <w:rPr>
          <w:rFonts w:ascii="Arial" w:hAnsi="Arial" w:cs="Arial"/>
          <w:sz w:val="24"/>
          <w:szCs w:val="24"/>
        </w:rPr>
      </w:pPr>
      <w:r>
        <w:rPr>
          <w:rFonts w:ascii="Arial" w:hAnsi="Arial" w:cs="Arial"/>
          <w:noProof/>
          <w:sz w:val="24"/>
          <w:szCs w:val="24"/>
          <w:lang w:val="en-GB" w:eastAsia="en-GB"/>
        </w:rPr>
        <mc:AlternateContent>
          <mc:Choice Requires="wps">
            <w:drawing>
              <wp:anchor distT="0" distB="0" distL="114300" distR="114300" simplePos="0" relativeHeight="251660288" behindDoc="0" locked="0" layoutInCell="1" allowOverlap="1" wp14:anchorId="6D214D0F" wp14:editId="31962E2A">
                <wp:simplePos x="0" y="0"/>
                <wp:positionH relativeFrom="page">
                  <wp:posOffset>1900052</wp:posOffset>
                </wp:positionH>
                <wp:positionV relativeFrom="paragraph">
                  <wp:posOffset>54701</wp:posOffset>
                </wp:positionV>
                <wp:extent cx="4530568" cy="546265"/>
                <wp:effectExtent l="0" t="0" r="22860" b="25400"/>
                <wp:wrapNone/>
                <wp:docPr id="128" name="Rectangle 128"/>
                <wp:cNvGraphicFramePr/>
                <a:graphic xmlns:a="http://schemas.openxmlformats.org/drawingml/2006/main">
                  <a:graphicData uri="http://schemas.microsoft.com/office/word/2010/wordprocessingShape">
                    <wps:wsp>
                      <wps:cNvSpPr/>
                      <wps:spPr>
                        <a:xfrm>
                          <a:off x="0" y="0"/>
                          <a:ext cx="4530568" cy="54626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125B" w:rsidRPr="00821922" w:rsidRDefault="00D2125B" w:rsidP="00D2125B">
                            <w:pPr>
                              <w:spacing w:after="0" w:line="240" w:lineRule="auto"/>
                              <w:jc w:val="center"/>
                              <w:rPr>
                                <w:b/>
                                <w:color w:val="000000" w:themeColor="text1"/>
                                <w:sz w:val="20"/>
                                <w:szCs w:val="20"/>
                                <w:u w:val="single"/>
                                <w:lang w:val="en-ID"/>
                              </w:rPr>
                            </w:pPr>
                            <w:r w:rsidRPr="00821922">
                              <w:rPr>
                                <w:b/>
                                <w:color w:val="000000" w:themeColor="text1"/>
                                <w:sz w:val="20"/>
                                <w:szCs w:val="20"/>
                                <w:u w:val="single"/>
                                <w:lang w:val="en-ID"/>
                              </w:rPr>
                              <w:t>Pertumbuhan Perusahaan</w:t>
                            </w:r>
                          </w:p>
                          <w:p w:rsidR="00D2125B" w:rsidRPr="00F12944" w:rsidRDefault="00D2125B" w:rsidP="00D2125B">
                            <w:pPr>
                              <w:pStyle w:val="DaftarParagraf"/>
                              <w:spacing w:after="0" w:line="240" w:lineRule="auto"/>
                              <w:ind w:left="142"/>
                              <w:rPr>
                                <w:color w:val="000000" w:themeColor="text1"/>
                                <w:sz w:val="20"/>
                                <w:szCs w:val="20"/>
                              </w:rPr>
                            </w:pPr>
                            <w:r>
                              <w:rPr>
                                <w:color w:val="000000" w:themeColor="text1"/>
                                <w:sz w:val="20"/>
                                <w:szCs w:val="20"/>
                              </w:rPr>
                              <w:t xml:space="preserve">Mao, Huiyuan (2009) Sarlija, N (2016) </w:t>
                            </w:r>
                            <w:r w:rsidRPr="00147A85">
                              <w:rPr>
                                <w:color w:val="000000" w:themeColor="text1"/>
                                <w:sz w:val="20"/>
                                <w:szCs w:val="20"/>
                              </w:rPr>
                              <w:t>Tingler, Stephan (2015)</w:t>
                            </w:r>
                            <w:r>
                              <w:rPr>
                                <w:color w:val="000000" w:themeColor="text1"/>
                                <w:sz w:val="20"/>
                                <w:szCs w:val="20"/>
                              </w:rPr>
                              <w:t xml:space="preserve"> </w:t>
                            </w:r>
                            <w:r w:rsidRPr="008E4592">
                              <w:rPr>
                                <w:color w:val="000000" w:themeColor="text1"/>
                                <w:sz w:val="20"/>
                                <w:szCs w:val="20"/>
                              </w:rPr>
                              <w:t>Hadiwidjaja, Rini D (2016)</w:t>
                            </w:r>
                            <w:r>
                              <w:rPr>
                                <w:color w:val="000000" w:themeColor="text1"/>
                                <w:sz w:val="20"/>
                                <w:szCs w:val="20"/>
                              </w:rPr>
                              <w:t xml:space="preserve"> </w:t>
                            </w:r>
                            <w:r w:rsidRPr="00A63BF8">
                              <w:rPr>
                                <w:color w:val="000000" w:themeColor="text1"/>
                                <w:sz w:val="20"/>
                                <w:szCs w:val="20"/>
                              </w:rPr>
                              <w:t xml:space="preserve">Adistya, Renna </w:t>
                            </w:r>
                            <w:r>
                              <w:rPr>
                                <w:color w:val="000000" w:themeColor="text1"/>
                                <w:sz w:val="20"/>
                                <w:szCs w:val="20"/>
                              </w:rPr>
                              <w:t xml:space="preserve">dkk </w:t>
                            </w:r>
                            <w:r w:rsidRPr="00F12944">
                              <w:rPr>
                                <w:color w:val="000000" w:themeColor="text1"/>
                                <w:sz w:val="20"/>
                                <w:szCs w:val="20"/>
                              </w:rPr>
                              <w:t>(2018)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14D0F" id="Rectangle 128" o:spid="_x0000_s1066" style="position:absolute;left:0;text-align:left;margin-left:149.6pt;margin-top:4.3pt;width:356.75pt;height:4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" filled="f" strokecolor="black [3213]" strokeweight="1pt">
                <v:textbox>
                  <w:txbxContent>
                    <w:p w:rsidR="00D2125B" w:rsidRPr="00821922" w:rsidRDefault="00D2125B" w:rsidP="00D2125B">
                      <w:pPr>
                        <w:spacing w:after="0" w:line="240" w:lineRule="auto"/>
                        <w:jc w:val="center"/>
                        <w:rPr>
                          <w:b/>
                          <w:color w:val="000000" w:themeColor="text1"/>
                          <w:sz w:val="20"/>
                          <w:szCs w:val="20"/>
                          <w:u w:val="single"/>
                          <w:lang w:val="en-ID"/>
                        </w:rPr>
                      </w:pPr>
                      <w:r w:rsidRPr="00821922">
                        <w:rPr>
                          <w:b/>
                          <w:color w:val="000000" w:themeColor="text1"/>
                          <w:sz w:val="20"/>
                          <w:szCs w:val="20"/>
                          <w:u w:val="single"/>
                          <w:lang w:val="en-ID"/>
                        </w:rPr>
                        <w:t>Pertumbuhan Perusahaan</w:t>
                      </w:r>
                    </w:p>
                    <w:p w:rsidR="00D2125B" w:rsidRPr="00F12944" w:rsidRDefault="00D2125B" w:rsidP="00D2125B">
                      <w:pPr>
                        <w:pStyle w:val="DaftarParagraf"/>
                        <w:spacing w:after="0" w:line="240" w:lineRule="auto"/>
                        <w:ind w:left="142"/>
                        <w:rPr>
                          <w:color w:val="000000" w:themeColor="text1"/>
                          <w:sz w:val="20"/>
                          <w:szCs w:val="20"/>
                        </w:rPr>
                      </w:pPr>
                      <w:r>
                        <w:rPr>
                          <w:color w:val="000000" w:themeColor="text1"/>
                          <w:sz w:val="20"/>
                          <w:szCs w:val="20"/>
                        </w:rPr>
                        <w:t xml:space="preserve">Mao, Huiyuan (2009) Sarlija, N (2016) </w:t>
                      </w:r>
                      <w:r w:rsidRPr="00147A85">
                        <w:rPr>
                          <w:color w:val="000000" w:themeColor="text1"/>
                          <w:sz w:val="20"/>
                          <w:szCs w:val="20"/>
                        </w:rPr>
                        <w:t>Tingler, Stephan (2015)</w:t>
                      </w:r>
                      <w:r>
                        <w:rPr>
                          <w:color w:val="000000" w:themeColor="text1"/>
                          <w:sz w:val="20"/>
                          <w:szCs w:val="20"/>
                        </w:rPr>
                        <w:t xml:space="preserve"> </w:t>
                      </w:r>
                      <w:r w:rsidRPr="008E4592">
                        <w:rPr>
                          <w:color w:val="000000" w:themeColor="text1"/>
                          <w:sz w:val="20"/>
                          <w:szCs w:val="20"/>
                        </w:rPr>
                        <w:t>Hadiwidjaja, Rini D (2016)</w:t>
                      </w:r>
                      <w:r>
                        <w:rPr>
                          <w:color w:val="000000" w:themeColor="text1"/>
                          <w:sz w:val="20"/>
                          <w:szCs w:val="20"/>
                        </w:rPr>
                        <w:t xml:space="preserve"> </w:t>
                      </w:r>
                      <w:r w:rsidRPr="00A63BF8">
                        <w:rPr>
                          <w:color w:val="000000" w:themeColor="text1"/>
                          <w:sz w:val="20"/>
                          <w:szCs w:val="20"/>
                        </w:rPr>
                        <w:t xml:space="preserve">Adistya, Renna </w:t>
                      </w:r>
                      <w:r>
                        <w:rPr>
                          <w:color w:val="000000" w:themeColor="text1"/>
                          <w:sz w:val="20"/>
                          <w:szCs w:val="20"/>
                        </w:rPr>
                        <w:t xml:space="preserve">dkk </w:t>
                      </w:r>
                      <w:r w:rsidRPr="00F12944">
                        <w:rPr>
                          <w:color w:val="000000" w:themeColor="text1"/>
                          <w:sz w:val="20"/>
                          <w:szCs w:val="20"/>
                        </w:rPr>
                        <w:t>(2018)</w:t>
                      </w:r>
                    </w:p>
                  </w:txbxContent>
                </v:textbox>
                <w10:wrap anchorx="page"/>
              </v:rect>
            </w:pict>
          </mc:Fallback>
        </mc:AlternateContent>
      </w:r>
    </w:p>
    <w:p w:rsidR="00D2125B" w:rsidRDefault="00D2125B" w:rsidP="00D2125B">
      <w:pPr>
        <w:pStyle w:val="DaftarParagraf"/>
        <w:spacing w:after="0"/>
        <w:ind w:left="0"/>
        <w:jc w:val="center"/>
        <w:rPr>
          <w:rFonts w:ascii="Arial" w:hAnsi="Arial" w:cs="Arial"/>
          <w:sz w:val="24"/>
          <w:szCs w:val="24"/>
        </w:rPr>
      </w:pPr>
    </w:p>
    <w:p w:rsidR="00D2125B" w:rsidRDefault="00D2125B" w:rsidP="00D2125B">
      <w:pPr>
        <w:pStyle w:val="DaftarParagraf"/>
        <w:spacing w:after="0"/>
        <w:ind w:left="0"/>
        <w:jc w:val="center"/>
        <w:rPr>
          <w:rFonts w:ascii="Arial" w:hAnsi="Arial" w:cs="Arial"/>
          <w:sz w:val="24"/>
          <w:szCs w:val="24"/>
        </w:rPr>
      </w:pPr>
    </w:p>
    <w:p w:rsidR="00D2125B" w:rsidRDefault="00D2125B" w:rsidP="00D2125B">
      <w:pPr>
        <w:pStyle w:val="DaftarParagraf"/>
        <w:spacing w:after="0"/>
        <w:ind w:left="0"/>
        <w:jc w:val="center"/>
        <w:rPr>
          <w:rFonts w:ascii="Arial" w:hAnsi="Arial" w:cs="Arial"/>
          <w:sz w:val="24"/>
          <w:szCs w:val="24"/>
        </w:rPr>
      </w:pPr>
    </w:p>
    <w:p w:rsidR="00D2125B" w:rsidRDefault="00D2125B" w:rsidP="00D2125B">
      <w:pPr>
        <w:pStyle w:val="DaftarParagraf"/>
        <w:numPr>
          <w:ilvl w:val="0"/>
          <w:numId w:val="9"/>
        </w:numPr>
        <w:spacing w:after="0"/>
        <w:ind w:left="1418" w:firstLine="0"/>
        <w:jc w:val="center"/>
        <w:rPr>
          <w:rFonts w:ascii="Arial" w:hAnsi="Arial" w:cs="Arial"/>
          <w:b/>
          <w:sz w:val="24"/>
          <w:szCs w:val="24"/>
        </w:rPr>
      </w:pPr>
      <w:r>
        <w:rPr>
          <w:rFonts w:ascii="Arial" w:hAnsi="Arial" w:cs="Arial"/>
          <w:b/>
          <w:sz w:val="24"/>
          <w:szCs w:val="24"/>
        </w:rPr>
        <w:t xml:space="preserve"> </w:t>
      </w:r>
    </w:p>
    <w:p w:rsidR="00D2125B" w:rsidRDefault="00D2125B" w:rsidP="00D2125B">
      <w:pPr>
        <w:pStyle w:val="DaftarParagraf"/>
        <w:spacing w:after="0"/>
        <w:ind w:left="1134"/>
        <w:jc w:val="center"/>
        <w:rPr>
          <w:rFonts w:ascii="Arial" w:hAnsi="Arial" w:cs="Arial"/>
          <w:b/>
          <w:sz w:val="24"/>
          <w:szCs w:val="24"/>
        </w:rPr>
      </w:pPr>
      <w:r w:rsidRPr="006E7C55">
        <w:rPr>
          <w:rFonts w:ascii="Arial" w:hAnsi="Arial" w:cs="Arial"/>
          <w:b/>
          <w:sz w:val="24"/>
          <w:szCs w:val="24"/>
        </w:rPr>
        <w:t>Kerangka Pemikiran</w:t>
      </w:r>
    </w:p>
    <w:p w:rsidR="00D2125B" w:rsidRDefault="00D2125B" w:rsidP="00D2125B">
      <w:pPr>
        <w:pStyle w:val="DaftarParagraf"/>
        <w:spacing w:after="0"/>
        <w:ind w:left="1134"/>
        <w:jc w:val="center"/>
        <w:rPr>
          <w:rFonts w:ascii="Arial" w:hAnsi="Arial" w:cs="Arial"/>
          <w:b/>
          <w:sz w:val="24"/>
          <w:szCs w:val="24"/>
        </w:rPr>
      </w:pPr>
    </w:p>
    <w:p w:rsidR="00D2125B" w:rsidRDefault="00D2125B" w:rsidP="00D2125B">
      <w:pPr>
        <w:pStyle w:val="DaftarParagraf"/>
        <w:spacing w:after="0"/>
        <w:ind w:left="1134"/>
        <w:jc w:val="center"/>
        <w:rPr>
          <w:rFonts w:ascii="Arial" w:hAnsi="Arial" w:cs="Arial"/>
          <w:b/>
          <w:sz w:val="24"/>
          <w:szCs w:val="24"/>
        </w:rPr>
      </w:pPr>
    </w:p>
    <w:p w:rsidR="00D2125B" w:rsidRDefault="00D2125B" w:rsidP="00D2125B">
      <w:pPr>
        <w:pStyle w:val="DaftarParagraf"/>
        <w:numPr>
          <w:ilvl w:val="0"/>
          <w:numId w:val="6"/>
        </w:numPr>
        <w:spacing w:after="0"/>
        <w:jc w:val="both"/>
        <w:rPr>
          <w:rFonts w:ascii="Arial" w:hAnsi="Arial" w:cs="Arial"/>
          <w:b/>
          <w:sz w:val="24"/>
          <w:szCs w:val="24"/>
        </w:rPr>
      </w:pPr>
      <w:r w:rsidRPr="00A545FF">
        <w:rPr>
          <w:rFonts w:ascii="Arial" w:hAnsi="Arial" w:cs="Arial"/>
          <w:b/>
          <w:sz w:val="24"/>
          <w:szCs w:val="24"/>
        </w:rPr>
        <w:t>Proposisi</w:t>
      </w:r>
    </w:p>
    <w:p w:rsidR="00D2125B" w:rsidRPr="00262FFD" w:rsidRDefault="00D2125B" w:rsidP="00D2125B">
      <w:pPr>
        <w:pStyle w:val="DaftarParagraf"/>
        <w:spacing w:after="0"/>
        <w:ind w:left="0" w:firstLine="851"/>
        <w:jc w:val="both"/>
        <w:rPr>
          <w:rFonts w:ascii="Arial" w:hAnsi="Arial" w:cs="Arial"/>
          <w:bCs/>
          <w:sz w:val="24"/>
          <w:szCs w:val="24"/>
        </w:rPr>
      </w:pPr>
      <w:r w:rsidRPr="008216D2">
        <w:rPr>
          <w:rFonts w:ascii="Arial" w:hAnsi="Arial" w:cs="Arial"/>
          <w:bCs/>
          <w:sz w:val="24"/>
          <w:szCs w:val="24"/>
        </w:rPr>
        <w:t>Menurut Priadana, Sidik (2014) Proposisi merupakan ungkapan atau pernyataan yang dapat dipercaya, disangkal atau diuji kebenarannya, mengenai konsep atau construct yang menjelaskan atau memprediksi fenomena – fenomena</w:t>
      </w:r>
      <w:r>
        <w:rPr>
          <w:rFonts w:ascii="Arial" w:hAnsi="Arial" w:cs="Arial"/>
          <w:bCs/>
          <w:sz w:val="24"/>
          <w:szCs w:val="24"/>
        </w:rPr>
        <w:t>. Proposisi yang terbentuk dalam penelitian yang dilaksanakan penulis yaitu :</w:t>
      </w:r>
    </w:p>
    <w:p w:rsidR="00D2125B" w:rsidRDefault="00D2125B" w:rsidP="00D2125B">
      <w:pPr>
        <w:pStyle w:val="DaftarParagraf"/>
        <w:numPr>
          <w:ilvl w:val="0"/>
          <w:numId w:val="7"/>
        </w:numPr>
        <w:spacing w:after="0"/>
        <w:ind w:left="426" w:hanging="425"/>
        <w:jc w:val="both"/>
        <w:rPr>
          <w:rFonts w:ascii="Arial" w:hAnsi="Arial" w:cs="Arial"/>
          <w:sz w:val="24"/>
          <w:szCs w:val="24"/>
        </w:rPr>
      </w:pPr>
      <w:r>
        <w:rPr>
          <w:rFonts w:ascii="Arial" w:hAnsi="Arial" w:cs="Arial"/>
          <w:sz w:val="24"/>
          <w:szCs w:val="24"/>
        </w:rPr>
        <w:t xml:space="preserve">Strategi </w:t>
      </w:r>
      <w:r w:rsidRPr="00BA7185">
        <w:rPr>
          <w:rFonts w:ascii="Arial" w:hAnsi="Arial" w:cs="Arial"/>
          <w:sz w:val="24"/>
          <w:szCs w:val="24"/>
        </w:rPr>
        <w:t xml:space="preserve">pola penyaluran kredit UMKM </w:t>
      </w:r>
      <w:r>
        <w:rPr>
          <w:rFonts w:ascii="Arial" w:hAnsi="Arial" w:cs="Arial"/>
          <w:sz w:val="24"/>
          <w:szCs w:val="24"/>
        </w:rPr>
        <w:t>memegang peranan penting dalam penyaluran kredit UMKM di bank bjb.</w:t>
      </w:r>
    </w:p>
    <w:p w:rsidR="00D2125B" w:rsidRDefault="00D2125B" w:rsidP="00D2125B">
      <w:pPr>
        <w:pStyle w:val="DaftarParagraf"/>
        <w:numPr>
          <w:ilvl w:val="0"/>
          <w:numId w:val="7"/>
        </w:numPr>
        <w:spacing w:after="0"/>
        <w:ind w:left="426" w:hanging="425"/>
        <w:jc w:val="both"/>
        <w:rPr>
          <w:rFonts w:ascii="Arial" w:hAnsi="Arial" w:cs="Arial"/>
          <w:sz w:val="24"/>
          <w:szCs w:val="24"/>
        </w:rPr>
      </w:pPr>
      <w:r>
        <w:rPr>
          <w:rFonts w:ascii="Arial" w:hAnsi="Arial" w:cs="Arial"/>
          <w:sz w:val="24"/>
          <w:szCs w:val="24"/>
        </w:rPr>
        <w:t>Kondisi pertumbuhan kredit UMKM perlu diketahui kontribusinya terhadap pertumbuhan perusahaan.</w:t>
      </w:r>
    </w:p>
    <w:p w:rsidR="00D2125B" w:rsidRPr="00A76B78" w:rsidRDefault="00D2125B" w:rsidP="00D2125B">
      <w:pPr>
        <w:pStyle w:val="DaftarParagraf"/>
        <w:numPr>
          <w:ilvl w:val="0"/>
          <w:numId w:val="7"/>
        </w:numPr>
        <w:spacing w:after="0"/>
        <w:ind w:left="426" w:hanging="425"/>
        <w:jc w:val="both"/>
        <w:rPr>
          <w:rFonts w:ascii="Arial" w:hAnsi="Arial" w:cs="Arial"/>
          <w:sz w:val="24"/>
          <w:szCs w:val="24"/>
          <w:lang w:val="id-ID"/>
        </w:rPr>
      </w:pPr>
      <w:r>
        <w:rPr>
          <w:rFonts w:ascii="Arial" w:hAnsi="Arial" w:cs="Arial"/>
          <w:sz w:val="24"/>
          <w:szCs w:val="24"/>
        </w:rPr>
        <w:t>Mengetahui dan m</w:t>
      </w:r>
      <w:r w:rsidRPr="00A76B78">
        <w:rPr>
          <w:rFonts w:ascii="Arial" w:hAnsi="Arial" w:cs="Arial"/>
          <w:sz w:val="24"/>
          <w:szCs w:val="24"/>
        </w:rPr>
        <w:t>emperbaiki</w:t>
      </w:r>
      <w:r w:rsidRPr="00A76B78">
        <w:rPr>
          <w:rFonts w:ascii="Arial" w:hAnsi="Arial" w:cs="Arial"/>
          <w:sz w:val="24"/>
          <w:szCs w:val="24"/>
          <w:lang w:val="en-ID"/>
        </w:rPr>
        <w:t xml:space="preserve"> faktor-faktor apa saja yang menjadi penghambat penyaluran kredit UMKM di bank bjb </w:t>
      </w:r>
    </w:p>
    <w:p w:rsidR="00D2125B" w:rsidRPr="005B21A5" w:rsidRDefault="00D2125B" w:rsidP="00D2125B">
      <w:pPr>
        <w:pStyle w:val="DaftarParagraf"/>
        <w:numPr>
          <w:ilvl w:val="0"/>
          <w:numId w:val="7"/>
        </w:numPr>
        <w:spacing w:after="0"/>
        <w:ind w:left="426" w:hanging="425"/>
        <w:jc w:val="both"/>
        <w:rPr>
          <w:rFonts w:ascii="Arial" w:hAnsi="Arial" w:cs="Arial"/>
          <w:sz w:val="24"/>
          <w:szCs w:val="24"/>
        </w:rPr>
      </w:pPr>
      <w:r w:rsidRPr="00A76B78">
        <w:rPr>
          <w:rFonts w:ascii="Arial" w:hAnsi="Arial" w:cs="Arial"/>
          <w:sz w:val="24"/>
          <w:szCs w:val="24"/>
        </w:rPr>
        <w:t xml:space="preserve">Strategi </w:t>
      </w:r>
      <w:r>
        <w:rPr>
          <w:rFonts w:ascii="Arial" w:hAnsi="Arial" w:cs="Arial"/>
          <w:sz w:val="24"/>
          <w:szCs w:val="24"/>
        </w:rPr>
        <w:t xml:space="preserve">pola </w:t>
      </w:r>
      <w:r w:rsidRPr="00A76B78">
        <w:rPr>
          <w:rFonts w:ascii="Arial" w:hAnsi="Arial" w:cs="Arial"/>
          <w:sz w:val="24"/>
          <w:szCs w:val="24"/>
        </w:rPr>
        <w:t>penyaluran kredit UMKM yang sesuai sehingga bisa meningkatkan penyaluran kredit UMKM yang akhirnya meningkatkan pertumbuhan perusahaan</w:t>
      </w:r>
    </w:p>
    <w:p w:rsidR="00D2125B" w:rsidRPr="00AE0396" w:rsidRDefault="00D2125B" w:rsidP="00D2125B">
      <w:pPr>
        <w:pStyle w:val="DaftarParagraf"/>
        <w:numPr>
          <w:ilvl w:val="0"/>
          <w:numId w:val="38"/>
        </w:numPr>
        <w:spacing w:after="0"/>
        <w:ind w:left="284" w:hanging="284"/>
        <w:jc w:val="center"/>
        <w:rPr>
          <w:rFonts w:ascii="Arial" w:hAnsi="Arial" w:cs="Arial"/>
          <w:b/>
          <w:sz w:val="24"/>
          <w:szCs w:val="24"/>
        </w:rPr>
      </w:pPr>
      <w:r w:rsidRPr="00AE0396">
        <w:rPr>
          <w:rFonts w:ascii="Arial" w:hAnsi="Arial" w:cs="Arial"/>
          <w:b/>
          <w:sz w:val="24"/>
          <w:szCs w:val="24"/>
        </w:rPr>
        <w:lastRenderedPageBreak/>
        <w:t>METOD</w:t>
      </w:r>
      <w:r>
        <w:rPr>
          <w:rFonts w:ascii="Arial" w:hAnsi="Arial" w:cs="Arial"/>
          <w:b/>
          <w:sz w:val="24"/>
          <w:szCs w:val="24"/>
        </w:rPr>
        <w:t>OLOGI</w:t>
      </w:r>
      <w:r w:rsidRPr="00AE0396">
        <w:rPr>
          <w:rFonts w:ascii="Arial" w:hAnsi="Arial" w:cs="Arial"/>
          <w:b/>
          <w:sz w:val="24"/>
          <w:szCs w:val="24"/>
        </w:rPr>
        <w:t xml:space="preserve"> PENELITIAN</w:t>
      </w:r>
    </w:p>
    <w:p w:rsidR="00D2125B" w:rsidRPr="00AE0396" w:rsidRDefault="00D2125B" w:rsidP="00D2125B">
      <w:pPr>
        <w:spacing w:after="0"/>
        <w:ind w:left="360"/>
        <w:jc w:val="center"/>
        <w:rPr>
          <w:rFonts w:ascii="Arial" w:hAnsi="Arial" w:cs="Arial"/>
          <w:b/>
          <w:sz w:val="24"/>
          <w:szCs w:val="24"/>
        </w:rPr>
      </w:pPr>
    </w:p>
    <w:p w:rsidR="00D2125B" w:rsidRDefault="00D2125B" w:rsidP="00D2125B">
      <w:pPr>
        <w:pStyle w:val="DaftarParagraf"/>
        <w:spacing w:after="0"/>
        <w:ind w:left="0" w:firstLine="851"/>
        <w:jc w:val="both"/>
        <w:rPr>
          <w:rFonts w:ascii="Arial" w:hAnsi="Arial" w:cs="Arial"/>
          <w:sz w:val="24"/>
          <w:szCs w:val="24"/>
        </w:rPr>
      </w:pPr>
      <w:r w:rsidRPr="00DA4554">
        <w:rPr>
          <w:rFonts w:ascii="Arial" w:hAnsi="Arial" w:cs="Arial"/>
          <w:i/>
          <w:sz w:val="24"/>
          <w:szCs w:val="24"/>
        </w:rPr>
        <w:t>Framework for Research</w:t>
      </w:r>
      <w:r>
        <w:rPr>
          <w:rFonts w:ascii="Arial" w:hAnsi="Arial" w:cs="Arial"/>
          <w:sz w:val="24"/>
          <w:szCs w:val="24"/>
        </w:rPr>
        <w:t xml:space="preserve"> atau Kerangka untuk penelitian menurut Creswell, John W (2014) adalah sebagai berikut : </w:t>
      </w:r>
    </w:p>
    <w:p w:rsidR="00D2125B" w:rsidRDefault="00D2125B" w:rsidP="00D2125B">
      <w:pPr>
        <w:pStyle w:val="DaftarParagraf"/>
        <w:spacing w:after="0"/>
        <w:ind w:left="0" w:firstLine="851"/>
        <w:jc w:val="both"/>
        <w:rPr>
          <w:rFonts w:ascii="Arial" w:eastAsia="Times New Roman" w:hAnsi="Arial" w:cs="Arial"/>
          <w:sz w:val="20"/>
          <w:szCs w:val="20"/>
        </w:rPr>
      </w:pPr>
      <w:r>
        <w:rPr>
          <w:rFonts w:ascii="Arial" w:hAnsi="Arial" w:cs="Arial"/>
          <w:noProof/>
          <w:sz w:val="24"/>
          <w:szCs w:val="24"/>
          <w:lang w:val="en-GB" w:eastAsia="en-GB"/>
        </w:rPr>
        <mc:AlternateContent>
          <mc:Choice Requires="wps">
            <w:drawing>
              <wp:anchor distT="0" distB="0" distL="114300" distR="114300" simplePos="0" relativeHeight="251664384" behindDoc="1" locked="0" layoutInCell="1" allowOverlap="1" wp14:anchorId="6975C285" wp14:editId="65B44A2C">
                <wp:simplePos x="0" y="0"/>
                <wp:positionH relativeFrom="margin">
                  <wp:align>left</wp:align>
                </wp:positionH>
                <wp:positionV relativeFrom="paragraph">
                  <wp:posOffset>166370</wp:posOffset>
                </wp:positionV>
                <wp:extent cx="4488815" cy="1186815"/>
                <wp:effectExtent l="0" t="0" r="26035" b="13335"/>
                <wp:wrapThrough wrapText="bothSides">
                  <wp:wrapPolygon edited="0">
                    <wp:start x="0" y="0"/>
                    <wp:lineTo x="0" y="21496"/>
                    <wp:lineTo x="21634" y="21496"/>
                    <wp:lineTo x="21634" y="0"/>
                    <wp:lineTo x="0" y="0"/>
                  </wp:wrapPolygon>
                </wp:wrapThrough>
                <wp:docPr id="25" name="Rectangle 25"/>
                <wp:cNvGraphicFramePr/>
                <a:graphic xmlns:a="http://schemas.openxmlformats.org/drawingml/2006/main">
                  <a:graphicData uri="http://schemas.microsoft.com/office/word/2010/wordprocessingShape">
                    <wps:wsp>
                      <wps:cNvSpPr/>
                      <wps:spPr>
                        <a:xfrm>
                          <a:off x="0" y="0"/>
                          <a:ext cx="4488815" cy="1187203"/>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D2125B" w:rsidRDefault="00D2125B" w:rsidP="00D2125B">
                            <w:pPr>
                              <w:jc w:val="center"/>
                            </w:pPr>
                            <w:r w:rsidRPr="00194AB9">
                              <w:rPr>
                                <w:noProof/>
                                <w:lang w:val="en-GB" w:eastAsia="en-GB"/>
                              </w:rPr>
                              <w:drawing>
                                <wp:inline distT="0" distB="0" distL="0" distR="0" wp14:anchorId="3C97567C" wp14:editId="14DDA565">
                                  <wp:extent cx="3039400" cy="1092529"/>
                                  <wp:effectExtent l="0" t="0" r="889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6528" cy="109868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5C285" id="Rectangle 25" o:spid="_x0000_s1067" style="position:absolute;left:0;text-align:left;margin-left:0;margin-top:13.1pt;width:353.45pt;height:93.45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" fillcolor="white [3201]" strokecolor="black [3200]" strokeweight="1pt">
                <v:textbox>
                  <w:txbxContent>
                    <w:p w:rsidR="00D2125B" w:rsidRDefault="00D2125B" w:rsidP="00D2125B">
                      <w:pPr>
                        <w:jc w:val="center"/>
                      </w:pPr>
                      <w:r w:rsidRPr="00194AB9">
                        <w:rPr>
                          <w:noProof/>
                          <w:lang w:val="en-GB" w:eastAsia="en-GB"/>
                        </w:rPr>
                        <w:drawing>
                          <wp:inline distT="0" distB="0" distL="0" distR="0" wp14:anchorId="3C97567C" wp14:editId="14DDA565">
                            <wp:extent cx="3039400" cy="1092529"/>
                            <wp:effectExtent l="0" t="0" r="889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6528" cy="1098686"/>
                                    </a:xfrm>
                                    <a:prstGeom prst="rect">
                                      <a:avLst/>
                                    </a:prstGeom>
                                    <a:noFill/>
                                    <a:ln>
                                      <a:noFill/>
                                    </a:ln>
                                  </pic:spPr>
                                </pic:pic>
                              </a:graphicData>
                            </a:graphic>
                          </wp:inline>
                        </w:drawing>
                      </w:r>
                    </w:p>
                  </w:txbxContent>
                </v:textbox>
                <w10:wrap type="through" anchorx="margin"/>
              </v:rect>
            </w:pict>
          </mc:Fallback>
        </mc:AlternateContent>
      </w:r>
    </w:p>
    <w:p w:rsidR="00D2125B" w:rsidRDefault="00D2125B" w:rsidP="00D2125B">
      <w:pPr>
        <w:pStyle w:val="DaftarParagraf"/>
        <w:spacing w:after="0"/>
        <w:ind w:left="0"/>
        <w:jc w:val="both"/>
        <w:rPr>
          <w:rFonts w:ascii="Arial" w:eastAsia="Times New Roman" w:hAnsi="Arial" w:cs="Arial"/>
          <w:sz w:val="18"/>
          <w:szCs w:val="18"/>
        </w:rPr>
      </w:pPr>
    </w:p>
    <w:p w:rsidR="00D2125B" w:rsidRDefault="00D2125B" w:rsidP="00D2125B">
      <w:pPr>
        <w:pStyle w:val="DaftarParagraf"/>
        <w:spacing w:after="0"/>
        <w:ind w:left="0"/>
        <w:jc w:val="both"/>
        <w:rPr>
          <w:rFonts w:ascii="Arial" w:eastAsia="Times New Roman" w:hAnsi="Arial" w:cs="Arial"/>
          <w:sz w:val="18"/>
          <w:szCs w:val="18"/>
        </w:rPr>
      </w:pPr>
    </w:p>
    <w:p w:rsidR="00D2125B" w:rsidRPr="009869EC" w:rsidRDefault="00D2125B" w:rsidP="00D2125B">
      <w:pPr>
        <w:pStyle w:val="DaftarParagraf"/>
        <w:spacing w:after="0"/>
        <w:ind w:left="0"/>
        <w:jc w:val="both"/>
        <w:rPr>
          <w:rFonts w:ascii="Arial" w:hAnsi="Arial" w:cs="Arial"/>
          <w:sz w:val="18"/>
          <w:szCs w:val="18"/>
        </w:rPr>
      </w:pPr>
      <w:r w:rsidRPr="009869EC">
        <w:rPr>
          <w:rFonts w:ascii="Arial" w:eastAsia="Times New Roman" w:hAnsi="Arial" w:cs="Arial"/>
          <w:sz w:val="18"/>
          <w:szCs w:val="18"/>
        </w:rPr>
        <w:t xml:space="preserve">Creswell, John W.2014. </w:t>
      </w:r>
      <w:r w:rsidRPr="00776587">
        <w:rPr>
          <w:rFonts w:ascii="Arial" w:eastAsia="Times New Roman" w:hAnsi="Arial" w:cs="Arial"/>
          <w:i/>
          <w:iCs/>
          <w:sz w:val="18"/>
          <w:szCs w:val="18"/>
        </w:rPr>
        <w:t>Research design : qualitative, quantitative, and mixed methods approaches</w:t>
      </w:r>
    </w:p>
    <w:p w:rsidR="00D2125B" w:rsidRDefault="00D2125B" w:rsidP="00D2125B">
      <w:pPr>
        <w:pStyle w:val="DaftarParagraf"/>
        <w:spacing w:after="0"/>
        <w:ind w:left="0" w:firstLine="851"/>
        <w:jc w:val="both"/>
        <w:rPr>
          <w:rFonts w:ascii="Arial" w:hAnsi="Arial" w:cs="Arial"/>
          <w:sz w:val="24"/>
          <w:szCs w:val="24"/>
        </w:rPr>
      </w:pPr>
    </w:p>
    <w:p w:rsidR="00D2125B" w:rsidRDefault="00D2125B" w:rsidP="00D2125B">
      <w:pPr>
        <w:pStyle w:val="DaftarParagraf"/>
        <w:numPr>
          <w:ilvl w:val="0"/>
          <w:numId w:val="18"/>
        </w:numPr>
        <w:spacing w:after="0"/>
        <w:ind w:left="-284" w:firstLine="0"/>
        <w:jc w:val="center"/>
        <w:rPr>
          <w:rFonts w:ascii="Arial" w:hAnsi="Arial" w:cs="Arial"/>
          <w:sz w:val="24"/>
          <w:szCs w:val="24"/>
        </w:rPr>
      </w:pPr>
    </w:p>
    <w:p w:rsidR="00D2125B" w:rsidRDefault="00D2125B" w:rsidP="00D2125B">
      <w:pPr>
        <w:pStyle w:val="DaftarParagraf"/>
        <w:spacing w:after="0"/>
        <w:ind w:left="-567"/>
        <w:jc w:val="center"/>
        <w:rPr>
          <w:rFonts w:ascii="Arial" w:hAnsi="Arial" w:cs="Arial"/>
          <w:b/>
          <w:sz w:val="24"/>
          <w:szCs w:val="24"/>
        </w:rPr>
      </w:pPr>
      <w:r w:rsidRPr="00E107D5">
        <w:rPr>
          <w:rFonts w:ascii="Arial" w:hAnsi="Arial" w:cs="Arial"/>
          <w:b/>
          <w:sz w:val="24"/>
          <w:szCs w:val="24"/>
        </w:rPr>
        <w:t>Kerangka Penelitian</w:t>
      </w:r>
    </w:p>
    <w:p w:rsidR="00D2125B" w:rsidRDefault="00D2125B" w:rsidP="00D2125B">
      <w:pPr>
        <w:pStyle w:val="DaftarParagraf"/>
        <w:spacing w:after="0"/>
        <w:ind w:left="2835"/>
        <w:rPr>
          <w:rFonts w:ascii="Arial" w:hAnsi="Arial" w:cs="Arial"/>
          <w:b/>
          <w:sz w:val="24"/>
          <w:szCs w:val="24"/>
        </w:rPr>
      </w:pPr>
    </w:p>
    <w:p w:rsidR="00D2125B" w:rsidRDefault="00D2125B" w:rsidP="00D2125B">
      <w:pPr>
        <w:pStyle w:val="DaftarParagraf"/>
        <w:spacing w:after="0"/>
        <w:ind w:left="0" w:firstLine="851"/>
        <w:jc w:val="both"/>
        <w:rPr>
          <w:rFonts w:ascii="Arial" w:hAnsi="Arial" w:cs="Arial"/>
          <w:sz w:val="24"/>
          <w:szCs w:val="24"/>
        </w:rPr>
      </w:pPr>
      <w:r>
        <w:rPr>
          <w:rFonts w:ascii="Arial" w:hAnsi="Arial" w:cs="Arial"/>
          <w:i/>
          <w:sz w:val="24"/>
          <w:szCs w:val="24"/>
        </w:rPr>
        <w:t>Philosophical Worldviews</w:t>
      </w:r>
      <w:r>
        <w:rPr>
          <w:rFonts w:ascii="Arial" w:hAnsi="Arial" w:cs="Arial"/>
          <w:sz w:val="24"/>
          <w:szCs w:val="24"/>
        </w:rPr>
        <w:t xml:space="preserve"> menurut Creswell, John W (2014) :</w:t>
      </w:r>
    </w:p>
    <w:p w:rsidR="00D2125B" w:rsidRDefault="00D2125B" w:rsidP="00D2125B">
      <w:pPr>
        <w:pStyle w:val="DaftarParagraf"/>
        <w:spacing w:after="0"/>
        <w:ind w:left="0" w:firstLine="851"/>
        <w:jc w:val="both"/>
        <w:rPr>
          <w:rFonts w:ascii="Arial" w:hAnsi="Arial" w:cs="Arial"/>
          <w:i/>
          <w:sz w:val="24"/>
          <w:szCs w:val="24"/>
        </w:rPr>
      </w:pPr>
      <w:r>
        <w:rPr>
          <w:rFonts w:ascii="Arial" w:hAnsi="Arial" w:cs="Arial"/>
          <w:i/>
          <w:sz w:val="24"/>
          <w:szCs w:val="24"/>
        </w:rPr>
        <w:t>A</w:t>
      </w:r>
      <w:r w:rsidRPr="00B9733F">
        <w:rPr>
          <w:rFonts w:ascii="Arial" w:hAnsi="Arial" w:cs="Arial"/>
          <w:i/>
          <w:sz w:val="24"/>
          <w:szCs w:val="24"/>
        </w:rPr>
        <w:t xml:space="preserve"> basic set of beliefs that guide action</w:t>
      </w:r>
      <w:r>
        <w:rPr>
          <w:rFonts w:ascii="Arial" w:hAnsi="Arial" w:cs="Arial"/>
          <w:i/>
          <w:sz w:val="24"/>
          <w:szCs w:val="24"/>
        </w:rPr>
        <w:t xml:space="preserve">, </w:t>
      </w:r>
      <w:r w:rsidRPr="00B9733F">
        <w:rPr>
          <w:rFonts w:ascii="Arial" w:hAnsi="Arial" w:cs="Arial"/>
          <w:i/>
          <w:sz w:val="24"/>
          <w:szCs w:val="24"/>
        </w:rPr>
        <w:t>Others have called them paradigms ; epistemologies and ontologies , or broadly conceived research methodologies</w:t>
      </w:r>
    </w:p>
    <w:p w:rsidR="00D2125B" w:rsidRDefault="00D2125B" w:rsidP="00D2125B">
      <w:pPr>
        <w:pStyle w:val="DaftarParagraf"/>
        <w:spacing w:after="0"/>
        <w:ind w:left="0" w:firstLine="851"/>
        <w:jc w:val="both"/>
        <w:rPr>
          <w:rFonts w:ascii="Arial" w:hAnsi="Arial" w:cs="Arial"/>
          <w:sz w:val="24"/>
          <w:szCs w:val="24"/>
        </w:rPr>
      </w:pPr>
      <w:r>
        <w:rPr>
          <w:rFonts w:ascii="Arial" w:hAnsi="Arial" w:cs="Arial"/>
          <w:sz w:val="24"/>
          <w:szCs w:val="24"/>
        </w:rPr>
        <w:t>Arti dari pengertian diatas menurut Creswell yaitu s</w:t>
      </w:r>
      <w:r w:rsidRPr="00B9733F">
        <w:rPr>
          <w:rFonts w:ascii="Arial" w:hAnsi="Arial" w:cs="Arial"/>
          <w:sz w:val="24"/>
          <w:szCs w:val="24"/>
        </w:rPr>
        <w:t>eperangkat keyakinan dasar yang memandu tindakan</w:t>
      </w:r>
      <w:r>
        <w:rPr>
          <w:rFonts w:ascii="Arial" w:hAnsi="Arial" w:cs="Arial"/>
          <w:sz w:val="24"/>
          <w:szCs w:val="24"/>
        </w:rPr>
        <w:t>, ada pendapat lain yang</w:t>
      </w:r>
      <w:r w:rsidRPr="000F5CE0">
        <w:rPr>
          <w:rFonts w:ascii="Arial" w:hAnsi="Arial" w:cs="Arial"/>
          <w:sz w:val="24"/>
          <w:szCs w:val="24"/>
        </w:rPr>
        <w:t xml:space="preserve"> menyebutnya paradigma</w:t>
      </w:r>
      <w:r>
        <w:rPr>
          <w:rFonts w:ascii="Arial" w:hAnsi="Arial" w:cs="Arial"/>
          <w:sz w:val="24"/>
          <w:szCs w:val="24"/>
        </w:rPr>
        <w:t xml:space="preserve"> </w:t>
      </w:r>
      <w:r w:rsidRPr="000F5CE0">
        <w:rPr>
          <w:rFonts w:ascii="Arial" w:hAnsi="Arial" w:cs="Arial"/>
          <w:sz w:val="24"/>
          <w:szCs w:val="24"/>
        </w:rPr>
        <w:t>; epistemologi dan ontologi, atau metodologi penelitian yang dipahami secara luas</w:t>
      </w:r>
      <w:r>
        <w:rPr>
          <w:rFonts w:ascii="Arial" w:hAnsi="Arial" w:cs="Arial"/>
          <w:sz w:val="24"/>
          <w:szCs w:val="24"/>
        </w:rPr>
        <w:t>.</w:t>
      </w:r>
    </w:p>
    <w:p w:rsidR="00D2125B" w:rsidRPr="00B9733F" w:rsidRDefault="00D2125B" w:rsidP="00D2125B">
      <w:pPr>
        <w:pStyle w:val="DaftarParagraf"/>
        <w:spacing w:after="0"/>
        <w:ind w:left="0" w:firstLine="851"/>
        <w:jc w:val="both"/>
        <w:rPr>
          <w:rFonts w:ascii="Arial" w:hAnsi="Arial" w:cs="Arial"/>
          <w:sz w:val="24"/>
          <w:szCs w:val="24"/>
        </w:rPr>
      </w:pPr>
      <w:r>
        <w:rPr>
          <w:rFonts w:ascii="Arial" w:hAnsi="Arial" w:cs="Arial"/>
          <w:sz w:val="24"/>
          <w:szCs w:val="24"/>
        </w:rPr>
        <w:t>Asfek Ontologis dari penelitian ini yang mendasarinya yaitu ilmu manajemen, lebih spesifik lagi ilmu manajemen strategis dan manajemen keuangan yang menjadi objeknya adalah bank bjb. Asfek Epistimologis dari penelitian ini yaitu dengan metode pendekatan kualitatif meneliti strategi pola penyaluran kredit UMKM di bank bjb. Asfek Aksiologis dari penelitian ini ada 2, pertama dari segi teoritis, kedua dari sisi manfaat praktis yaitu strategi pola penyaluran kredit UMKM dalam upaya meningkatkan pertumbuhan kredit UMKM yang berkontribusi terhadap pertumbuhan perusahaan.</w:t>
      </w:r>
    </w:p>
    <w:p w:rsidR="00D2125B" w:rsidRDefault="00D2125B" w:rsidP="00D2125B">
      <w:pPr>
        <w:pStyle w:val="DaftarParagraf"/>
        <w:spacing w:after="0"/>
        <w:ind w:left="0" w:firstLine="851"/>
        <w:jc w:val="both"/>
        <w:rPr>
          <w:rFonts w:ascii="Arial" w:hAnsi="Arial" w:cs="Arial"/>
          <w:sz w:val="24"/>
          <w:szCs w:val="24"/>
        </w:rPr>
      </w:pPr>
      <w:r>
        <w:rPr>
          <w:rFonts w:ascii="Arial" w:hAnsi="Arial" w:cs="Arial"/>
          <w:sz w:val="24"/>
          <w:szCs w:val="24"/>
        </w:rPr>
        <w:t>Pengertian metode kualitatif menurut Cresswell (2014) adalah sebagai berikut :</w:t>
      </w:r>
    </w:p>
    <w:p w:rsidR="00D2125B" w:rsidRDefault="00D2125B" w:rsidP="00D2125B">
      <w:pPr>
        <w:pStyle w:val="DaftarParagraf"/>
        <w:spacing w:after="0"/>
        <w:ind w:left="0" w:firstLine="851"/>
        <w:jc w:val="both"/>
        <w:rPr>
          <w:rFonts w:ascii="Arial" w:hAnsi="Arial" w:cs="Arial"/>
          <w:i/>
          <w:sz w:val="24"/>
          <w:szCs w:val="24"/>
        </w:rPr>
      </w:pPr>
      <w:r>
        <w:rPr>
          <w:rFonts w:ascii="Arial" w:hAnsi="Arial" w:cs="Arial"/>
          <w:i/>
          <w:sz w:val="24"/>
          <w:szCs w:val="24"/>
        </w:rPr>
        <w:t xml:space="preserve">Qualitative research is a means for exploring and understanding the meaning individuals or groups ascribe to asocial or human problem. The process of research involves emerging questions and procedures; collecting data in the paricipants’ setting; analyzing the data inductively, building from particulars to general themes; and making interpretations of the meaning of data. The final written report has a flexible writing structure. </w:t>
      </w:r>
    </w:p>
    <w:p w:rsidR="00D2125B" w:rsidRPr="00C87267" w:rsidRDefault="00D2125B" w:rsidP="00D2125B">
      <w:pPr>
        <w:pStyle w:val="DaftarParagraf"/>
        <w:spacing w:after="0"/>
        <w:ind w:left="0" w:firstLine="851"/>
        <w:jc w:val="both"/>
        <w:rPr>
          <w:rFonts w:ascii="Arial" w:hAnsi="Arial" w:cs="Arial"/>
          <w:sz w:val="24"/>
          <w:szCs w:val="24"/>
        </w:rPr>
      </w:pPr>
      <w:r>
        <w:rPr>
          <w:rFonts w:ascii="Arial" w:hAnsi="Arial" w:cs="Arial"/>
          <w:sz w:val="24"/>
          <w:szCs w:val="24"/>
        </w:rPr>
        <w:lastRenderedPageBreak/>
        <w:t>Penelitian kualitatif berarti proses eksplorasi dan memahami makna perilaku individu dan kelompok, menggambarkan masalah sosial atau masalah kemanusiaan. Proses penelitian mencakup membuat pertanyaan penelitian dan prosedur yang masih bersifat sementara, mengumpulkan data pada seting partisipan, analisis data secara induktif, membangun data yang parsial ke dalam tema, dan selanjutnya memberikan interpretasi terhadap makna suatu data. Kegiatan akhir adalah membuat laporan ke dalam struktur yang fleksibel.</w:t>
      </w:r>
    </w:p>
    <w:p w:rsidR="00D2125B" w:rsidRDefault="00D2125B" w:rsidP="00D2125B">
      <w:pPr>
        <w:pStyle w:val="DaftarParagraf"/>
        <w:spacing w:after="0"/>
        <w:ind w:left="0" w:firstLine="851"/>
        <w:jc w:val="both"/>
        <w:rPr>
          <w:rFonts w:ascii="Arial" w:hAnsi="Arial" w:cs="Arial"/>
          <w:sz w:val="24"/>
          <w:szCs w:val="24"/>
          <w:lang w:val="id-ID"/>
        </w:rPr>
      </w:pPr>
      <w:r w:rsidRPr="00AE0396">
        <w:rPr>
          <w:rFonts w:ascii="Arial" w:hAnsi="Arial" w:cs="Arial"/>
          <w:sz w:val="24"/>
          <w:szCs w:val="24"/>
        </w:rPr>
        <w:t xml:space="preserve">Penelitian studi kasus tunggal merupakan salah satu metode penelitian yang dilakukan secara mendalam terhadap suatu keadaan atau fenomena dengan menggunakan cara – cara yang sistematis dalam pelaksanaan pengamatan, pengumpulan data , analisis informasi dan pelaporan hasilnya. Hasil akhir akan diperoleh suatu pemahaman yang mendalam untuk menjawab permasalah dan fenomena yang diteliti. Penelitian studi kasus juga dapat digunakan untuk menguji atau menghasilkan teori. </w:t>
      </w:r>
    </w:p>
    <w:p w:rsidR="00D2125B" w:rsidRDefault="00D2125B" w:rsidP="00D2125B">
      <w:pPr>
        <w:pStyle w:val="DaftarParagraf"/>
        <w:spacing w:after="0"/>
        <w:ind w:left="0" w:firstLine="851"/>
        <w:jc w:val="both"/>
        <w:rPr>
          <w:rFonts w:ascii="Arial" w:hAnsi="Arial" w:cs="Arial"/>
          <w:sz w:val="24"/>
          <w:szCs w:val="24"/>
        </w:rPr>
      </w:pPr>
      <w:r w:rsidRPr="00AE0396">
        <w:rPr>
          <w:rFonts w:ascii="Arial" w:hAnsi="Arial" w:cs="Arial"/>
          <w:sz w:val="24"/>
          <w:szCs w:val="24"/>
        </w:rPr>
        <w:t xml:space="preserve">Penelitian kualitatif yang dilakukan oleh penulis </w:t>
      </w:r>
      <w:r>
        <w:rPr>
          <w:rFonts w:ascii="Arial" w:hAnsi="Arial" w:cs="Arial"/>
          <w:sz w:val="24"/>
          <w:szCs w:val="24"/>
        </w:rPr>
        <w:t xml:space="preserve">merupakan studi kasus, menurut Creswell </w:t>
      </w:r>
      <w:r w:rsidRPr="00AE0396">
        <w:rPr>
          <w:rFonts w:ascii="Arial" w:hAnsi="Arial" w:cs="Arial"/>
          <w:sz w:val="24"/>
          <w:szCs w:val="24"/>
        </w:rPr>
        <w:t xml:space="preserve">dalam </w:t>
      </w:r>
      <w:r>
        <w:rPr>
          <w:rFonts w:ascii="Arial" w:hAnsi="Arial" w:cs="Arial"/>
          <w:sz w:val="24"/>
          <w:szCs w:val="24"/>
        </w:rPr>
        <w:t>Sugiyono (2015 : 39)</w:t>
      </w:r>
      <w:r w:rsidRPr="00AE0396">
        <w:rPr>
          <w:rFonts w:ascii="Arial" w:hAnsi="Arial" w:cs="Arial"/>
          <w:sz w:val="24"/>
          <w:szCs w:val="24"/>
        </w:rPr>
        <w:t xml:space="preserve"> :</w:t>
      </w:r>
    </w:p>
    <w:p w:rsidR="00D2125B" w:rsidRDefault="00D2125B" w:rsidP="00D2125B">
      <w:pPr>
        <w:pStyle w:val="DaftarParagraf"/>
        <w:spacing w:after="0"/>
        <w:ind w:left="0" w:firstLine="851"/>
        <w:jc w:val="both"/>
        <w:rPr>
          <w:rFonts w:ascii="Arial" w:hAnsi="Arial" w:cs="Arial"/>
          <w:i/>
          <w:sz w:val="24"/>
          <w:szCs w:val="24"/>
        </w:rPr>
      </w:pPr>
      <w:r>
        <w:rPr>
          <w:rFonts w:ascii="Arial" w:hAnsi="Arial" w:cs="Arial"/>
          <w:i/>
          <w:sz w:val="24"/>
          <w:szCs w:val="24"/>
        </w:rPr>
        <w:t>Case Studies, are qualitative strategy in which the researcher explores in depth a program, event, activity, process, or one or more inviduals. The case(s) are bounded by time and activity, and researches collect detailed information using a variety of data collection procedures over sustained period of time.</w:t>
      </w:r>
    </w:p>
    <w:p w:rsidR="00D2125B" w:rsidRPr="00E24195" w:rsidRDefault="00D2125B" w:rsidP="00D2125B">
      <w:pPr>
        <w:pStyle w:val="DaftarParagraf"/>
        <w:spacing w:after="0"/>
        <w:ind w:left="0" w:firstLine="851"/>
        <w:jc w:val="both"/>
        <w:rPr>
          <w:rFonts w:ascii="Arial" w:hAnsi="Arial" w:cs="Arial"/>
          <w:sz w:val="24"/>
          <w:szCs w:val="24"/>
          <w:lang w:val="id-ID"/>
        </w:rPr>
      </w:pPr>
      <w:r>
        <w:rPr>
          <w:rFonts w:ascii="Arial" w:hAnsi="Arial" w:cs="Arial"/>
          <w:sz w:val="24"/>
          <w:szCs w:val="24"/>
        </w:rPr>
        <w:t>Studi Kasus merupakan satu jenis penelitian kualitatif, dimana peneliti melakukan eksplorasi secara mendalam terhadap program, kejadian, proses, aktifitas, terhadap satu atau lebih orang. Suatu kasus terikat oleh waktu dan aktifitas dan peneliti melakukan pengumpulan data secara mendetail dengan menggunakan berbagai prosedur pengumpulan data dan dalam waktu yang berkesinambungan.</w:t>
      </w:r>
    </w:p>
    <w:p w:rsidR="00D2125B" w:rsidRPr="00AE0396" w:rsidRDefault="00D2125B" w:rsidP="00D2125B">
      <w:pPr>
        <w:pStyle w:val="DaftarParagraf"/>
        <w:spacing w:after="0"/>
        <w:ind w:left="0" w:firstLine="851"/>
        <w:jc w:val="both"/>
        <w:rPr>
          <w:rFonts w:ascii="Arial" w:hAnsi="Arial" w:cs="Arial"/>
          <w:sz w:val="24"/>
          <w:szCs w:val="24"/>
        </w:rPr>
      </w:pPr>
      <w:r w:rsidRPr="00AE0396">
        <w:rPr>
          <w:rFonts w:ascii="Arial" w:hAnsi="Arial" w:cs="Arial"/>
          <w:sz w:val="24"/>
          <w:szCs w:val="24"/>
        </w:rPr>
        <w:t xml:space="preserve">Penggunaan studi kasus tunggal dalam penelitian Kajian </w:t>
      </w:r>
      <w:r>
        <w:rPr>
          <w:rFonts w:ascii="Arial" w:hAnsi="Arial" w:cs="Arial"/>
          <w:sz w:val="24"/>
          <w:szCs w:val="24"/>
        </w:rPr>
        <w:t xml:space="preserve">Strategi </w:t>
      </w:r>
      <w:r w:rsidRPr="00AE0396">
        <w:rPr>
          <w:rFonts w:ascii="Arial" w:hAnsi="Arial" w:cs="Arial"/>
          <w:sz w:val="24"/>
          <w:szCs w:val="24"/>
        </w:rPr>
        <w:t>Pola</w:t>
      </w:r>
      <w:r>
        <w:rPr>
          <w:rFonts w:ascii="Arial" w:hAnsi="Arial" w:cs="Arial"/>
          <w:sz w:val="24"/>
          <w:szCs w:val="24"/>
        </w:rPr>
        <w:t xml:space="preserve"> Penyaluran Kredit UMKM d</w:t>
      </w:r>
      <w:r w:rsidRPr="00AE0396">
        <w:rPr>
          <w:rFonts w:ascii="Arial" w:hAnsi="Arial" w:cs="Arial"/>
          <w:sz w:val="24"/>
          <w:szCs w:val="24"/>
        </w:rPr>
        <w:t xml:space="preserve">alam Upaya Peningkatan </w:t>
      </w:r>
      <w:r>
        <w:rPr>
          <w:rFonts w:ascii="Arial" w:hAnsi="Arial" w:cs="Arial"/>
          <w:sz w:val="24"/>
          <w:szCs w:val="24"/>
        </w:rPr>
        <w:t xml:space="preserve">Pertumbuhan Perusahaan </w:t>
      </w:r>
      <w:r w:rsidRPr="00AE0396">
        <w:rPr>
          <w:rFonts w:ascii="Arial" w:hAnsi="Arial" w:cs="Arial"/>
          <w:sz w:val="24"/>
          <w:szCs w:val="24"/>
        </w:rPr>
        <w:t>(Studi Kasus di bank bjb) adalah untuk :</w:t>
      </w:r>
    </w:p>
    <w:p w:rsidR="00D2125B" w:rsidRDefault="00D2125B" w:rsidP="00D2125B">
      <w:pPr>
        <w:pStyle w:val="DaftarParagraf"/>
        <w:numPr>
          <w:ilvl w:val="0"/>
          <w:numId w:val="12"/>
        </w:numPr>
        <w:spacing w:after="0"/>
        <w:ind w:left="426" w:hanging="426"/>
        <w:jc w:val="both"/>
        <w:rPr>
          <w:rFonts w:ascii="Arial" w:hAnsi="Arial" w:cs="Arial"/>
          <w:sz w:val="24"/>
          <w:szCs w:val="24"/>
        </w:rPr>
      </w:pPr>
      <w:r w:rsidRPr="00AE0396">
        <w:rPr>
          <w:rFonts w:ascii="Arial" w:hAnsi="Arial" w:cs="Arial"/>
          <w:sz w:val="24"/>
          <w:szCs w:val="24"/>
        </w:rPr>
        <w:t xml:space="preserve">Memberikan gambaran secara mendetail tentang </w:t>
      </w:r>
      <w:r>
        <w:rPr>
          <w:rFonts w:ascii="Arial" w:hAnsi="Arial" w:cs="Arial"/>
          <w:sz w:val="24"/>
          <w:szCs w:val="24"/>
        </w:rPr>
        <w:t xml:space="preserve">strategi </w:t>
      </w:r>
      <w:r w:rsidRPr="00AE0396">
        <w:rPr>
          <w:rFonts w:ascii="Arial" w:hAnsi="Arial" w:cs="Arial"/>
          <w:sz w:val="24"/>
          <w:szCs w:val="24"/>
        </w:rPr>
        <w:t>pola penyaluran kredit UMKM di bank bjb</w:t>
      </w:r>
    </w:p>
    <w:p w:rsidR="00D2125B" w:rsidRPr="00AE0396" w:rsidRDefault="00D2125B" w:rsidP="00D2125B">
      <w:pPr>
        <w:pStyle w:val="DaftarParagraf"/>
        <w:numPr>
          <w:ilvl w:val="0"/>
          <w:numId w:val="12"/>
        </w:numPr>
        <w:spacing w:after="0"/>
        <w:ind w:left="426" w:hanging="426"/>
        <w:jc w:val="both"/>
        <w:rPr>
          <w:rFonts w:ascii="Arial" w:hAnsi="Arial" w:cs="Arial"/>
          <w:sz w:val="24"/>
          <w:szCs w:val="24"/>
        </w:rPr>
      </w:pPr>
      <w:r>
        <w:rPr>
          <w:rFonts w:ascii="Arial" w:hAnsi="Arial" w:cs="Arial"/>
          <w:sz w:val="24"/>
          <w:szCs w:val="24"/>
        </w:rPr>
        <w:t>Memberikan gambaran secara mendetail tentang pertumbuhan perusahaan saat ini</w:t>
      </w:r>
    </w:p>
    <w:p w:rsidR="00D2125B" w:rsidRPr="00AE0396" w:rsidRDefault="00D2125B" w:rsidP="00D2125B">
      <w:pPr>
        <w:pStyle w:val="DaftarParagraf"/>
        <w:numPr>
          <w:ilvl w:val="0"/>
          <w:numId w:val="12"/>
        </w:numPr>
        <w:spacing w:after="0"/>
        <w:ind w:left="426" w:hanging="426"/>
        <w:jc w:val="both"/>
        <w:rPr>
          <w:rFonts w:ascii="Arial" w:hAnsi="Arial" w:cs="Arial"/>
          <w:sz w:val="24"/>
          <w:szCs w:val="24"/>
        </w:rPr>
      </w:pPr>
      <w:r w:rsidRPr="00AE0396">
        <w:rPr>
          <w:rFonts w:ascii="Arial" w:hAnsi="Arial" w:cs="Arial"/>
          <w:sz w:val="24"/>
          <w:szCs w:val="24"/>
        </w:rPr>
        <w:t>Memberikan gambaran secara mendetail tentang hambatan penyaluran kredit UMKM di bank bjb</w:t>
      </w:r>
    </w:p>
    <w:p w:rsidR="00D2125B" w:rsidRDefault="00D2125B" w:rsidP="00D2125B">
      <w:pPr>
        <w:pStyle w:val="DaftarParagraf"/>
        <w:numPr>
          <w:ilvl w:val="0"/>
          <w:numId w:val="12"/>
        </w:numPr>
        <w:spacing w:after="0"/>
        <w:ind w:left="426" w:hanging="426"/>
        <w:jc w:val="both"/>
        <w:rPr>
          <w:rFonts w:ascii="Arial" w:hAnsi="Arial" w:cs="Arial"/>
          <w:sz w:val="24"/>
          <w:szCs w:val="24"/>
        </w:rPr>
      </w:pPr>
      <w:r w:rsidRPr="00AE0396">
        <w:rPr>
          <w:rFonts w:ascii="Arial" w:hAnsi="Arial" w:cs="Arial"/>
          <w:sz w:val="24"/>
          <w:szCs w:val="24"/>
        </w:rPr>
        <w:t xml:space="preserve">Mengetahui dan menganalisis </w:t>
      </w:r>
      <w:r>
        <w:rPr>
          <w:rFonts w:ascii="Arial" w:hAnsi="Arial" w:cs="Arial"/>
          <w:sz w:val="24"/>
          <w:szCs w:val="24"/>
        </w:rPr>
        <w:t>strategi</w:t>
      </w:r>
      <w:r w:rsidRPr="00AE0396">
        <w:rPr>
          <w:rFonts w:ascii="Arial" w:hAnsi="Arial" w:cs="Arial"/>
          <w:sz w:val="24"/>
          <w:szCs w:val="24"/>
        </w:rPr>
        <w:t xml:space="preserve"> penyaluran kredit UMKM di bank bjb dan keterkaitannya dengan </w:t>
      </w:r>
      <w:r>
        <w:rPr>
          <w:rFonts w:ascii="Arial" w:hAnsi="Arial" w:cs="Arial"/>
          <w:sz w:val="24"/>
          <w:szCs w:val="24"/>
        </w:rPr>
        <w:t>pertumbuhan</w:t>
      </w:r>
      <w:r w:rsidRPr="00AE0396">
        <w:rPr>
          <w:rFonts w:ascii="Arial" w:hAnsi="Arial" w:cs="Arial"/>
          <w:sz w:val="24"/>
          <w:szCs w:val="24"/>
        </w:rPr>
        <w:t xml:space="preserve"> perusahaan </w:t>
      </w:r>
    </w:p>
    <w:p w:rsidR="00D2125B" w:rsidRDefault="00D2125B" w:rsidP="00D2125B">
      <w:pPr>
        <w:pStyle w:val="DaftarParagraf"/>
        <w:spacing w:after="0"/>
        <w:ind w:left="0" w:firstLine="851"/>
        <w:jc w:val="both"/>
        <w:rPr>
          <w:rFonts w:ascii="Arial" w:hAnsi="Arial" w:cs="Arial"/>
          <w:sz w:val="24"/>
          <w:szCs w:val="24"/>
        </w:rPr>
      </w:pPr>
      <w:r>
        <w:rPr>
          <w:rFonts w:ascii="Arial" w:hAnsi="Arial" w:cs="Arial"/>
          <w:sz w:val="24"/>
          <w:szCs w:val="24"/>
        </w:rPr>
        <w:t xml:space="preserve">Yin menggambarkan empat desain dasar dalam penelitian studi kasus yaitu : </w:t>
      </w:r>
    </w:p>
    <w:p w:rsidR="00D2125B" w:rsidRPr="005F65A1" w:rsidRDefault="00D2125B" w:rsidP="00D2125B">
      <w:pPr>
        <w:pStyle w:val="DaftarParagraf"/>
        <w:numPr>
          <w:ilvl w:val="0"/>
          <w:numId w:val="20"/>
        </w:numPr>
        <w:spacing w:after="0"/>
        <w:ind w:left="360"/>
        <w:jc w:val="both"/>
        <w:rPr>
          <w:rFonts w:ascii="Arial" w:hAnsi="Arial" w:cs="Arial"/>
          <w:sz w:val="24"/>
          <w:szCs w:val="24"/>
        </w:rPr>
      </w:pPr>
      <w:r w:rsidRPr="005F65A1">
        <w:rPr>
          <w:rFonts w:ascii="Arial" w:hAnsi="Arial" w:cs="Arial"/>
          <w:sz w:val="24"/>
          <w:szCs w:val="24"/>
        </w:rPr>
        <w:lastRenderedPageBreak/>
        <w:t xml:space="preserve">Desain kasus tunggal holistik atau </w:t>
      </w:r>
      <w:r w:rsidRPr="005F65A1">
        <w:rPr>
          <w:rFonts w:ascii="Arial" w:hAnsi="Arial" w:cs="Arial"/>
          <w:i/>
          <w:sz w:val="24"/>
          <w:szCs w:val="24"/>
        </w:rPr>
        <w:t>single-case (holistic) design</w:t>
      </w:r>
    </w:p>
    <w:p w:rsidR="00D2125B" w:rsidRPr="005F65A1" w:rsidRDefault="00D2125B" w:rsidP="00D2125B">
      <w:pPr>
        <w:pStyle w:val="DaftarParagraf"/>
        <w:numPr>
          <w:ilvl w:val="0"/>
          <w:numId w:val="20"/>
        </w:numPr>
        <w:spacing w:after="0"/>
        <w:ind w:left="360"/>
        <w:jc w:val="both"/>
        <w:rPr>
          <w:rFonts w:ascii="Arial" w:hAnsi="Arial" w:cs="Arial"/>
          <w:sz w:val="24"/>
          <w:szCs w:val="24"/>
        </w:rPr>
      </w:pPr>
      <w:r w:rsidRPr="005F65A1">
        <w:rPr>
          <w:rFonts w:ascii="Arial" w:hAnsi="Arial" w:cs="Arial"/>
          <w:sz w:val="24"/>
          <w:szCs w:val="24"/>
        </w:rPr>
        <w:t xml:space="preserve">Desain kasus tunggal terpancang atau </w:t>
      </w:r>
      <w:r w:rsidRPr="005F65A1">
        <w:rPr>
          <w:rFonts w:ascii="Arial" w:hAnsi="Arial" w:cs="Arial"/>
          <w:i/>
          <w:sz w:val="24"/>
          <w:szCs w:val="24"/>
        </w:rPr>
        <w:t>single-case (embedded) design</w:t>
      </w:r>
    </w:p>
    <w:p w:rsidR="00D2125B" w:rsidRPr="005F65A1" w:rsidRDefault="00D2125B" w:rsidP="00D2125B">
      <w:pPr>
        <w:pStyle w:val="DaftarParagraf"/>
        <w:numPr>
          <w:ilvl w:val="0"/>
          <w:numId w:val="20"/>
        </w:numPr>
        <w:spacing w:after="0"/>
        <w:ind w:left="360"/>
        <w:jc w:val="both"/>
        <w:rPr>
          <w:rFonts w:ascii="Arial" w:hAnsi="Arial" w:cs="Arial"/>
          <w:sz w:val="24"/>
          <w:szCs w:val="24"/>
        </w:rPr>
      </w:pPr>
      <w:r w:rsidRPr="005F65A1">
        <w:rPr>
          <w:rFonts w:ascii="Arial" w:hAnsi="Arial" w:cs="Arial"/>
          <w:sz w:val="24"/>
          <w:szCs w:val="24"/>
        </w:rPr>
        <w:t xml:space="preserve">Desain multikasus holistik atau </w:t>
      </w:r>
      <w:r w:rsidRPr="005F65A1">
        <w:rPr>
          <w:rFonts w:ascii="Arial" w:hAnsi="Arial" w:cs="Arial"/>
          <w:i/>
          <w:sz w:val="24"/>
          <w:szCs w:val="24"/>
        </w:rPr>
        <w:t>mutiple-case (holistic) design</w:t>
      </w:r>
    </w:p>
    <w:p w:rsidR="00D2125B" w:rsidRPr="005F65A1" w:rsidRDefault="00D2125B" w:rsidP="00D2125B">
      <w:pPr>
        <w:pStyle w:val="DaftarParagraf"/>
        <w:numPr>
          <w:ilvl w:val="0"/>
          <w:numId w:val="20"/>
        </w:numPr>
        <w:spacing w:after="0"/>
        <w:ind w:left="360"/>
        <w:jc w:val="both"/>
        <w:rPr>
          <w:rFonts w:ascii="Arial" w:hAnsi="Arial" w:cs="Arial"/>
          <w:sz w:val="24"/>
          <w:szCs w:val="24"/>
        </w:rPr>
      </w:pPr>
      <w:r w:rsidRPr="005F65A1">
        <w:rPr>
          <w:rFonts w:ascii="Arial" w:hAnsi="Arial" w:cs="Arial"/>
          <w:sz w:val="24"/>
          <w:szCs w:val="24"/>
        </w:rPr>
        <w:t xml:space="preserve">Desain multikasus terpancang atau </w:t>
      </w:r>
      <w:r w:rsidRPr="005F65A1">
        <w:rPr>
          <w:rFonts w:ascii="Arial" w:hAnsi="Arial" w:cs="Arial"/>
          <w:i/>
          <w:sz w:val="24"/>
          <w:szCs w:val="24"/>
        </w:rPr>
        <w:t>multiple-case (embedded) design</w:t>
      </w:r>
    </w:p>
    <w:p w:rsidR="00D2125B" w:rsidRDefault="00D2125B" w:rsidP="00D2125B">
      <w:pPr>
        <w:pStyle w:val="DaftarParagraf"/>
        <w:spacing w:after="0"/>
        <w:ind w:left="0" w:firstLine="851"/>
        <w:jc w:val="both"/>
        <w:rPr>
          <w:rFonts w:ascii="Arial" w:hAnsi="Arial" w:cs="Arial"/>
          <w:sz w:val="24"/>
          <w:szCs w:val="24"/>
        </w:rPr>
      </w:pPr>
      <w:r w:rsidRPr="005F65A1">
        <w:rPr>
          <w:rFonts w:ascii="Arial" w:hAnsi="Arial" w:cs="Arial"/>
          <w:sz w:val="24"/>
          <w:szCs w:val="24"/>
        </w:rPr>
        <w:t xml:space="preserve">Dalam penelitian ini penulis menggunakan desain penelitian studi kasus tunggal terpancang atau </w:t>
      </w:r>
      <w:r w:rsidRPr="005F65A1">
        <w:rPr>
          <w:rFonts w:ascii="Arial" w:hAnsi="Arial" w:cs="Arial"/>
          <w:i/>
          <w:sz w:val="24"/>
          <w:szCs w:val="24"/>
        </w:rPr>
        <w:t>single case – embedded design</w:t>
      </w:r>
      <w:r>
        <w:rPr>
          <w:rFonts w:ascii="Arial" w:hAnsi="Arial" w:cs="Arial"/>
          <w:i/>
          <w:sz w:val="24"/>
          <w:szCs w:val="24"/>
        </w:rPr>
        <w:t xml:space="preserve"> </w:t>
      </w:r>
      <w:r>
        <w:rPr>
          <w:rFonts w:ascii="Arial" w:hAnsi="Arial" w:cs="Arial"/>
          <w:sz w:val="24"/>
          <w:szCs w:val="24"/>
        </w:rPr>
        <w:t>, sehingga unit analisisnya menjadi sebagai berikut :</w:t>
      </w:r>
    </w:p>
    <w:p w:rsidR="00D2125B" w:rsidRDefault="00D2125B" w:rsidP="00D2125B">
      <w:pPr>
        <w:pStyle w:val="DaftarParagraf"/>
        <w:numPr>
          <w:ilvl w:val="0"/>
          <w:numId w:val="21"/>
        </w:numPr>
        <w:spacing w:after="0"/>
        <w:ind w:left="360"/>
        <w:jc w:val="both"/>
        <w:rPr>
          <w:rFonts w:ascii="Arial" w:hAnsi="Arial" w:cs="Arial"/>
          <w:sz w:val="24"/>
          <w:szCs w:val="24"/>
        </w:rPr>
      </w:pPr>
      <w:r>
        <w:rPr>
          <w:rFonts w:ascii="Arial" w:hAnsi="Arial" w:cs="Arial"/>
          <w:sz w:val="24"/>
          <w:szCs w:val="24"/>
        </w:rPr>
        <w:t>Unit Kantor Pusat – Divisi UMKM bank bjb</w:t>
      </w:r>
    </w:p>
    <w:p w:rsidR="00D2125B" w:rsidRDefault="00D2125B" w:rsidP="00D2125B">
      <w:pPr>
        <w:pStyle w:val="DaftarParagraf"/>
        <w:numPr>
          <w:ilvl w:val="0"/>
          <w:numId w:val="21"/>
        </w:numPr>
        <w:spacing w:after="0"/>
        <w:ind w:left="360"/>
        <w:jc w:val="both"/>
        <w:rPr>
          <w:rFonts w:ascii="Arial" w:hAnsi="Arial" w:cs="Arial"/>
          <w:sz w:val="24"/>
          <w:szCs w:val="24"/>
        </w:rPr>
      </w:pPr>
      <w:r w:rsidRPr="005F65A1">
        <w:rPr>
          <w:rFonts w:ascii="Arial" w:hAnsi="Arial" w:cs="Arial"/>
          <w:i/>
          <w:sz w:val="24"/>
          <w:szCs w:val="24"/>
        </w:rPr>
        <w:t>Key Informan</w:t>
      </w:r>
      <w:r>
        <w:rPr>
          <w:rFonts w:ascii="Arial" w:hAnsi="Arial" w:cs="Arial"/>
          <w:sz w:val="24"/>
          <w:szCs w:val="24"/>
        </w:rPr>
        <w:t xml:space="preserve"> Unit Kantor Pusat – Divisi UMKM bank bjb</w:t>
      </w:r>
    </w:p>
    <w:p w:rsidR="00D2125B" w:rsidRDefault="00D2125B" w:rsidP="00D2125B">
      <w:pPr>
        <w:pStyle w:val="DaftarParagraf"/>
        <w:numPr>
          <w:ilvl w:val="0"/>
          <w:numId w:val="21"/>
        </w:numPr>
        <w:spacing w:after="0"/>
        <w:ind w:left="360"/>
        <w:jc w:val="both"/>
        <w:rPr>
          <w:rFonts w:ascii="Arial" w:hAnsi="Arial" w:cs="Arial"/>
          <w:sz w:val="24"/>
          <w:szCs w:val="24"/>
        </w:rPr>
      </w:pPr>
      <w:r>
        <w:rPr>
          <w:rFonts w:ascii="Arial" w:hAnsi="Arial" w:cs="Arial"/>
          <w:sz w:val="24"/>
          <w:szCs w:val="24"/>
        </w:rPr>
        <w:t>Unit Kantor Cabang – Kantor Cabang Pembantu</w:t>
      </w:r>
    </w:p>
    <w:p w:rsidR="00D2125B" w:rsidRDefault="00D2125B" w:rsidP="00D2125B">
      <w:pPr>
        <w:pStyle w:val="DaftarParagraf"/>
        <w:numPr>
          <w:ilvl w:val="0"/>
          <w:numId w:val="21"/>
        </w:numPr>
        <w:spacing w:after="0"/>
        <w:ind w:left="360"/>
        <w:jc w:val="both"/>
        <w:rPr>
          <w:rFonts w:ascii="Arial" w:hAnsi="Arial" w:cs="Arial"/>
          <w:sz w:val="24"/>
          <w:szCs w:val="24"/>
        </w:rPr>
      </w:pPr>
      <w:r w:rsidRPr="00570F7E">
        <w:rPr>
          <w:rFonts w:ascii="Arial" w:hAnsi="Arial" w:cs="Arial"/>
          <w:i/>
          <w:sz w:val="24"/>
          <w:szCs w:val="24"/>
        </w:rPr>
        <w:t>Key Informan</w:t>
      </w:r>
      <w:r>
        <w:rPr>
          <w:rFonts w:ascii="Arial" w:hAnsi="Arial" w:cs="Arial"/>
          <w:sz w:val="24"/>
          <w:szCs w:val="24"/>
        </w:rPr>
        <w:t xml:space="preserve"> Unit Kantor Cabang – Kantor Cabang Pembantu</w:t>
      </w:r>
    </w:p>
    <w:p w:rsidR="00D2125B" w:rsidRDefault="00D2125B" w:rsidP="00D2125B">
      <w:pPr>
        <w:pStyle w:val="DaftarParagraf"/>
        <w:spacing w:after="0"/>
        <w:ind w:left="0" w:firstLine="851"/>
        <w:jc w:val="both"/>
        <w:rPr>
          <w:rFonts w:ascii="Arial" w:hAnsi="Arial" w:cs="Arial"/>
          <w:sz w:val="24"/>
          <w:szCs w:val="24"/>
        </w:rPr>
      </w:pPr>
      <w:r>
        <w:rPr>
          <w:rFonts w:ascii="Arial" w:hAnsi="Arial" w:cs="Arial"/>
          <w:sz w:val="24"/>
          <w:szCs w:val="24"/>
        </w:rPr>
        <w:t xml:space="preserve">Menurut Creswell (2014) penelitian </w:t>
      </w:r>
      <w:r w:rsidRPr="0053585F">
        <w:rPr>
          <w:rFonts w:ascii="Arial" w:hAnsi="Arial" w:cs="Arial"/>
          <w:i/>
          <w:sz w:val="24"/>
          <w:szCs w:val="24"/>
        </w:rPr>
        <w:t>Grounded</w:t>
      </w:r>
      <w:r>
        <w:rPr>
          <w:rFonts w:ascii="Arial" w:hAnsi="Arial" w:cs="Arial"/>
          <w:sz w:val="24"/>
          <w:szCs w:val="24"/>
        </w:rPr>
        <w:t xml:space="preserve"> adalah,</w:t>
      </w:r>
    </w:p>
    <w:p w:rsidR="00D2125B" w:rsidRDefault="00D2125B" w:rsidP="00D2125B">
      <w:pPr>
        <w:pStyle w:val="DaftarParagraf"/>
        <w:spacing w:after="0"/>
        <w:ind w:left="0" w:firstLine="851"/>
        <w:jc w:val="both"/>
        <w:rPr>
          <w:rFonts w:ascii="Arial" w:hAnsi="Arial" w:cs="Arial"/>
          <w:i/>
          <w:sz w:val="24"/>
          <w:szCs w:val="24"/>
        </w:rPr>
      </w:pPr>
      <w:r w:rsidRPr="00883386">
        <w:rPr>
          <w:rFonts w:ascii="Arial" w:hAnsi="Arial" w:cs="Arial"/>
          <w:i/>
          <w:sz w:val="24"/>
          <w:szCs w:val="24"/>
        </w:rPr>
        <w:t>Grounded theory is a design of inquiry from sociology in which researcher derives a general abstract theory of process, action or interaction grounded in the views of paticipants. This process involves using multiple stages of data collection and the refinement and interrelationship of categories of information.</w:t>
      </w:r>
    </w:p>
    <w:p w:rsidR="00D2125B" w:rsidRDefault="00D2125B" w:rsidP="00D2125B">
      <w:pPr>
        <w:pStyle w:val="DaftarParagraf"/>
        <w:spacing w:after="0"/>
        <w:ind w:left="0" w:firstLine="851"/>
        <w:jc w:val="both"/>
        <w:rPr>
          <w:rFonts w:ascii="Arial" w:hAnsi="Arial" w:cs="Arial"/>
          <w:sz w:val="24"/>
          <w:szCs w:val="24"/>
        </w:rPr>
      </w:pPr>
      <w:r>
        <w:rPr>
          <w:rFonts w:ascii="Arial" w:hAnsi="Arial" w:cs="Arial"/>
          <w:i/>
          <w:sz w:val="24"/>
          <w:szCs w:val="24"/>
        </w:rPr>
        <w:t>Grounded Theory</w:t>
      </w:r>
      <w:r>
        <w:rPr>
          <w:rFonts w:ascii="Arial" w:hAnsi="Arial" w:cs="Arial"/>
          <w:sz w:val="24"/>
          <w:szCs w:val="24"/>
        </w:rPr>
        <w:t xml:space="preserve"> adalah desain penelitian sosial di</w:t>
      </w:r>
      <w:r w:rsidRPr="00A7133B">
        <w:rPr>
          <w:rFonts w:ascii="Arial" w:hAnsi="Arial" w:cs="Arial"/>
          <w:sz w:val="24"/>
          <w:szCs w:val="24"/>
        </w:rPr>
        <w:t>mana peneliti memperoleh teori abstrak umum tentang proses, tindakan, atau interaksi yang didasarkan pada pandangan para peserta</w:t>
      </w:r>
      <w:r>
        <w:rPr>
          <w:rFonts w:ascii="Arial" w:hAnsi="Arial" w:cs="Arial"/>
          <w:sz w:val="24"/>
          <w:szCs w:val="24"/>
        </w:rPr>
        <w:t xml:space="preserve"> </w:t>
      </w:r>
      <w:r w:rsidRPr="00DD32B1">
        <w:rPr>
          <w:rFonts w:ascii="Arial" w:hAnsi="Arial" w:cs="Arial"/>
          <w:i/>
          <w:sz w:val="24"/>
          <w:szCs w:val="24"/>
        </w:rPr>
        <w:t>(Key informan)</w:t>
      </w:r>
      <w:r w:rsidRPr="00A7133B">
        <w:rPr>
          <w:rFonts w:ascii="Arial" w:hAnsi="Arial" w:cs="Arial"/>
          <w:sz w:val="24"/>
          <w:szCs w:val="24"/>
        </w:rPr>
        <w:t>. Proses ini melibatkan penggunaan berbagai tahap pengumpulan data</w:t>
      </w:r>
      <w:r>
        <w:rPr>
          <w:rFonts w:ascii="Arial" w:hAnsi="Arial" w:cs="Arial"/>
          <w:sz w:val="24"/>
          <w:szCs w:val="24"/>
        </w:rPr>
        <w:t>,</w:t>
      </w:r>
      <w:r w:rsidRPr="00A7133B">
        <w:rPr>
          <w:rFonts w:ascii="Arial" w:hAnsi="Arial" w:cs="Arial"/>
          <w:sz w:val="24"/>
          <w:szCs w:val="24"/>
        </w:rPr>
        <w:t xml:space="preserve"> penyempurnaan dan keterkaitan kategori informasi.</w:t>
      </w:r>
    </w:p>
    <w:p w:rsidR="00D2125B" w:rsidRDefault="00D2125B" w:rsidP="00D2125B">
      <w:pPr>
        <w:pStyle w:val="DaftarParagraf"/>
        <w:spacing w:after="0"/>
        <w:ind w:left="0" w:firstLine="851"/>
        <w:jc w:val="both"/>
        <w:rPr>
          <w:rFonts w:ascii="Arial" w:hAnsi="Arial" w:cs="Arial"/>
          <w:sz w:val="24"/>
          <w:szCs w:val="24"/>
        </w:rPr>
      </w:pPr>
      <w:r>
        <w:rPr>
          <w:rFonts w:ascii="Arial" w:hAnsi="Arial" w:cs="Arial"/>
          <w:sz w:val="24"/>
          <w:szCs w:val="24"/>
        </w:rPr>
        <w:t xml:space="preserve">Penelitian terhadap strategi pola penyaluran kredit di bank bjb, salah satunya didasarkan pada hasil wawancara dengan </w:t>
      </w:r>
      <w:r w:rsidRPr="00E07D22">
        <w:rPr>
          <w:rFonts w:ascii="Arial" w:hAnsi="Arial" w:cs="Arial"/>
          <w:i/>
          <w:sz w:val="24"/>
          <w:szCs w:val="24"/>
        </w:rPr>
        <w:t>key informan</w:t>
      </w:r>
      <w:r>
        <w:rPr>
          <w:rFonts w:ascii="Arial" w:hAnsi="Arial" w:cs="Arial"/>
          <w:sz w:val="24"/>
          <w:szCs w:val="24"/>
        </w:rPr>
        <w:t xml:space="preserve"> yang dipilih berdasarkan </w:t>
      </w:r>
      <w:r w:rsidRPr="00E07D22">
        <w:rPr>
          <w:rFonts w:ascii="Arial" w:hAnsi="Arial" w:cs="Arial"/>
          <w:i/>
          <w:sz w:val="24"/>
          <w:szCs w:val="24"/>
        </w:rPr>
        <w:t>purposive sampling</w:t>
      </w:r>
      <w:r>
        <w:rPr>
          <w:rFonts w:ascii="Arial" w:hAnsi="Arial" w:cs="Arial"/>
          <w:sz w:val="24"/>
          <w:szCs w:val="24"/>
        </w:rPr>
        <w:t xml:space="preserve"> kemudian </w:t>
      </w:r>
      <w:r w:rsidRPr="00E07D22">
        <w:rPr>
          <w:rFonts w:ascii="Arial" w:hAnsi="Arial" w:cs="Arial"/>
          <w:i/>
          <w:sz w:val="24"/>
          <w:szCs w:val="24"/>
        </w:rPr>
        <w:t>snowball sampling</w:t>
      </w:r>
      <w:r>
        <w:rPr>
          <w:rFonts w:ascii="Arial" w:hAnsi="Arial" w:cs="Arial"/>
          <w:sz w:val="24"/>
          <w:szCs w:val="24"/>
        </w:rPr>
        <w:t xml:space="preserve">. Data – data tersebut kemudian yang dijadikan dasar dalam penelitian </w:t>
      </w:r>
      <w:r w:rsidRPr="00E07D22">
        <w:rPr>
          <w:rFonts w:ascii="Arial" w:hAnsi="Arial" w:cs="Arial"/>
          <w:i/>
          <w:sz w:val="24"/>
          <w:szCs w:val="24"/>
        </w:rPr>
        <w:t xml:space="preserve">grounded research </w:t>
      </w:r>
      <w:r>
        <w:rPr>
          <w:rFonts w:ascii="Arial" w:hAnsi="Arial" w:cs="Arial"/>
          <w:sz w:val="24"/>
          <w:szCs w:val="24"/>
        </w:rPr>
        <w:t>oleh penulis.</w:t>
      </w:r>
    </w:p>
    <w:p w:rsidR="00D2125B" w:rsidRDefault="00D2125B" w:rsidP="00D2125B">
      <w:pPr>
        <w:pStyle w:val="DaftarParagraf"/>
        <w:spacing w:after="0"/>
        <w:ind w:left="0" w:firstLine="851"/>
        <w:jc w:val="both"/>
        <w:rPr>
          <w:rFonts w:ascii="Arial" w:hAnsi="Arial" w:cs="Arial"/>
          <w:sz w:val="24"/>
          <w:szCs w:val="24"/>
        </w:rPr>
      </w:pPr>
      <w:r>
        <w:rPr>
          <w:rFonts w:ascii="Arial" w:hAnsi="Arial" w:cs="Arial"/>
          <w:sz w:val="24"/>
          <w:szCs w:val="24"/>
        </w:rPr>
        <w:t xml:space="preserve">Menurut Creswell (2014 ) pengertian desain penelitian adalah, </w:t>
      </w:r>
    </w:p>
    <w:p w:rsidR="00D2125B" w:rsidRPr="00526C11" w:rsidRDefault="00D2125B" w:rsidP="00D2125B">
      <w:pPr>
        <w:pStyle w:val="DaftarParagraf"/>
        <w:spacing w:after="0"/>
        <w:ind w:left="0" w:firstLine="851"/>
        <w:jc w:val="both"/>
        <w:rPr>
          <w:rFonts w:ascii="Arial" w:hAnsi="Arial" w:cs="Arial"/>
          <w:i/>
          <w:sz w:val="24"/>
          <w:szCs w:val="24"/>
        </w:rPr>
      </w:pPr>
      <w:r w:rsidRPr="00526C11">
        <w:rPr>
          <w:rFonts w:ascii="Arial" w:hAnsi="Arial" w:cs="Arial"/>
          <w:i/>
          <w:sz w:val="24"/>
          <w:szCs w:val="24"/>
        </w:rPr>
        <w:t>Research designs are types of inquiry within qualitative, quantitative, and mixed methods approaches that provide specific direction for procedures in a research design.</w:t>
      </w:r>
    </w:p>
    <w:p w:rsidR="00D2125B" w:rsidRDefault="00D2125B" w:rsidP="00D2125B">
      <w:pPr>
        <w:pStyle w:val="DaftarParagraf"/>
        <w:spacing w:after="0"/>
        <w:ind w:left="0" w:firstLine="851"/>
        <w:jc w:val="both"/>
        <w:rPr>
          <w:rFonts w:ascii="Arial" w:hAnsi="Arial" w:cs="Arial"/>
          <w:sz w:val="24"/>
          <w:szCs w:val="24"/>
        </w:rPr>
      </w:pPr>
      <w:r w:rsidRPr="00BA1FC3">
        <w:rPr>
          <w:rFonts w:ascii="Arial" w:hAnsi="Arial" w:cs="Arial"/>
          <w:sz w:val="24"/>
          <w:szCs w:val="24"/>
        </w:rPr>
        <w:t>Desain</w:t>
      </w:r>
      <w:r w:rsidRPr="00526C11">
        <w:rPr>
          <w:rFonts w:ascii="Arial" w:hAnsi="Arial" w:cs="Arial"/>
          <w:sz w:val="24"/>
          <w:szCs w:val="24"/>
        </w:rPr>
        <w:t xml:space="preserve"> penelitian adalah jenis</w:t>
      </w:r>
      <w:r>
        <w:rPr>
          <w:rFonts w:ascii="Arial" w:hAnsi="Arial" w:cs="Arial"/>
          <w:sz w:val="24"/>
          <w:szCs w:val="24"/>
        </w:rPr>
        <w:t xml:space="preserve"> penelitian/studi</w:t>
      </w:r>
      <w:r w:rsidRPr="00526C11">
        <w:rPr>
          <w:rFonts w:ascii="Arial" w:hAnsi="Arial" w:cs="Arial"/>
          <w:sz w:val="24"/>
          <w:szCs w:val="24"/>
        </w:rPr>
        <w:t xml:space="preserve"> </w:t>
      </w:r>
      <w:r>
        <w:rPr>
          <w:rFonts w:ascii="Arial" w:hAnsi="Arial" w:cs="Arial"/>
          <w:sz w:val="24"/>
          <w:szCs w:val="24"/>
        </w:rPr>
        <w:t>dengan menggunakan</w:t>
      </w:r>
      <w:r w:rsidRPr="00526C11">
        <w:rPr>
          <w:rFonts w:ascii="Arial" w:hAnsi="Arial" w:cs="Arial"/>
          <w:sz w:val="24"/>
          <w:szCs w:val="24"/>
        </w:rPr>
        <w:t xml:space="preserve"> pendekatan metode kualitatif, kuantitatif, dan campuran yang memberikan arahan </w:t>
      </w:r>
      <w:r>
        <w:rPr>
          <w:rFonts w:ascii="Arial" w:hAnsi="Arial" w:cs="Arial"/>
          <w:sz w:val="24"/>
          <w:szCs w:val="24"/>
        </w:rPr>
        <w:t xml:space="preserve">spesifik </w:t>
      </w:r>
      <w:r w:rsidRPr="00526C11">
        <w:rPr>
          <w:rFonts w:ascii="Arial" w:hAnsi="Arial" w:cs="Arial"/>
          <w:sz w:val="24"/>
          <w:szCs w:val="24"/>
        </w:rPr>
        <w:t>untuk prosedur dalam desain penelitian.</w:t>
      </w:r>
    </w:p>
    <w:p w:rsidR="00D2125B" w:rsidRDefault="00D2125B" w:rsidP="00D2125B">
      <w:pPr>
        <w:pStyle w:val="DaftarParagraf"/>
        <w:spacing w:after="0"/>
        <w:ind w:left="0" w:firstLine="851"/>
        <w:jc w:val="both"/>
        <w:rPr>
          <w:rFonts w:ascii="Arial" w:hAnsi="Arial" w:cs="Arial"/>
          <w:sz w:val="24"/>
          <w:szCs w:val="24"/>
        </w:rPr>
      </w:pPr>
      <w:r>
        <w:rPr>
          <w:rFonts w:ascii="Arial" w:hAnsi="Arial" w:cs="Arial"/>
          <w:sz w:val="24"/>
          <w:szCs w:val="24"/>
        </w:rPr>
        <w:t xml:space="preserve">Menurut Priadana, Sidik (2016) paradigma kualitatif merupakan paradigma penelitian yang menekankan pada pemahaman mengenai masalah – masalah dalam kehidupan sosial berdasarkan kondisi realitas atau </w:t>
      </w:r>
      <w:r w:rsidRPr="00DA4554">
        <w:rPr>
          <w:rFonts w:ascii="Arial" w:hAnsi="Arial" w:cs="Arial"/>
          <w:i/>
          <w:sz w:val="24"/>
          <w:szCs w:val="24"/>
        </w:rPr>
        <w:t>natural setting</w:t>
      </w:r>
      <w:r>
        <w:rPr>
          <w:rFonts w:ascii="Arial" w:hAnsi="Arial" w:cs="Arial"/>
          <w:sz w:val="24"/>
          <w:szCs w:val="24"/>
        </w:rPr>
        <w:t xml:space="preserve"> yang holistik, komplek dan rinci. Penelitian – penelitian dengan pendekatan induktif yang mempunyai tujuan penyusunan konstruksi teori atau hipotesis melalui pengungkapan fakta merupakan contoh penelitian kualitatif.</w:t>
      </w:r>
    </w:p>
    <w:p w:rsidR="00D2125B" w:rsidRDefault="00D2125B" w:rsidP="00D2125B">
      <w:pPr>
        <w:pStyle w:val="DaftarParagraf"/>
        <w:spacing w:after="0"/>
        <w:ind w:left="0" w:firstLine="851"/>
        <w:jc w:val="both"/>
        <w:rPr>
          <w:rFonts w:ascii="Arial" w:hAnsi="Arial" w:cs="Arial"/>
          <w:sz w:val="24"/>
          <w:szCs w:val="24"/>
        </w:rPr>
      </w:pPr>
    </w:p>
    <w:p w:rsidR="00D2125B" w:rsidRDefault="00D2125B" w:rsidP="00D2125B">
      <w:pPr>
        <w:pStyle w:val="DaftarParagraf"/>
        <w:spacing w:after="0"/>
        <w:ind w:left="0" w:firstLine="851"/>
        <w:jc w:val="both"/>
        <w:rPr>
          <w:rFonts w:ascii="Arial" w:hAnsi="Arial" w:cs="Arial"/>
          <w:sz w:val="24"/>
          <w:szCs w:val="24"/>
        </w:rPr>
      </w:pPr>
      <w:r>
        <w:rPr>
          <w:rFonts w:ascii="Arial" w:hAnsi="Arial" w:cs="Arial"/>
          <w:sz w:val="24"/>
          <w:szCs w:val="24"/>
        </w:rPr>
        <w:lastRenderedPageBreak/>
        <w:t xml:space="preserve">Menurut Yin, Robert K (2011) penelitian kualitatif meliputi : </w:t>
      </w:r>
    </w:p>
    <w:p w:rsidR="00D2125B" w:rsidRPr="007244CB" w:rsidRDefault="00D2125B" w:rsidP="00D2125B">
      <w:pPr>
        <w:pStyle w:val="DaftarParagraf"/>
        <w:numPr>
          <w:ilvl w:val="0"/>
          <w:numId w:val="22"/>
        </w:numPr>
        <w:spacing w:after="0"/>
        <w:ind w:left="426" w:hanging="425"/>
        <w:jc w:val="both"/>
        <w:rPr>
          <w:rFonts w:ascii="Arial" w:hAnsi="Arial" w:cs="Arial"/>
          <w:i/>
          <w:sz w:val="24"/>
          <w:szCs w:val="24"/>
        </w:rPr>
      </w:pPr>
      <w:r w:rsidRPr="007244CB">
        <w:rPr>
          <w:rFonts w:ascii="Arial" w:hAnsi="Arial" w:cs="Arial"/>
          <w:i/>
          <w:sz w:val="24"/>
          <w:szCs w:val="24"/>
        </w:rPr>
        <w:t>Defining something to investigate;</w:t>
      </w:r>
    </w:p>
    <w:p w:rsidR="00D2125B" w:rsidRPr="007244CB" w:rsidRDefault="00D2125B" w:rsidP="00D2125B">
      <w:pPr>
        <w:pStyle w:val="DaftarParagraf"/>
        <w:numPr>
          <w:ilvl w:val="0"/>
          <w:numId w:val="22"/>
        </w:numPr>
        <w:spacing w:after="0"/>
        <w:ind w:left="426" w:hanging="425"/>
        <w:jc w:val="both"/>
        <w:rPr>
          <w:rFonts w:ascii="Arial" w:hAnsi="Arial" w:cs="Arial"/>
          <w:i/>
          <w:sz w:val="24"/>
          <w:szCs w:val="24"/>
        </w:rPr>
      </w:pPr>
      <w:r w:rsidRPr="007244CB">
        <w:rPr>
          <w:rFonts w:ascii="Arial" w:hAnsi="Arial" w:cs="Arial"/>
          <w:i/>
          <w:sz w:val="24"/>
          <w:szCs w:val="24"/>
        </w:rPr>
        <w:t>Collecting relevant data;</w:t>
      </w:r>
    </w:p>
    <w:p w:rsidR="00D2125B" w:rsidRPr="007244CB" w:rsidRDefault="00D2125B" w:rsidP="00D2125B">
      <w:pPr>
        <w:pStyle w:val="DaftarParagraf"/>
        <w:numPr>
          <w:ilvl w:val="0"/>
          <w:numId w:val="22"/>
        </w:numPr>
        <w:spacing w:after="0"/>
        <w:ind w:left="426" w:hanging="425"/>
        <w:jc w:val="both"/>
        <w:rPr>
          <w:rFonts w:ascii="Arial" w:hAnsi="Arial" w:cs="Arial"/>
          <w:i/>
          <w:sz w:val="24"/>
          <w:szCs w:val="24"/>
        </w:rPr>
      </w:pPr>
      <w:r w:rsidRPr="007244CB">
        <w:rPr>
          <w:rFonts w:ascii="Arial" w:hAnsi="Arial" w:cs="Arial"/>
          <w:i/>
          <w:sz w:val="24"/>
          <w:szCs w:val="24"/>
        </w:rPr>
        <w:t>Analyzing and interpreting the results; and</w:t>
      </w:r>
    </w:p>
    <w:p w:rsidR="00D2125B" w:rsidRDefault="00D2125B" w:rsidP="00D2125B">
      <w:pPr>
        <w:pStyle w:val="DaftarParagraf"/>
        <w:numPr>
          <w:ilvl w:val="0"/>
          <w:numId w:val="22"/>
        </w:numPr>
        <w:spacing w:after="0"/>
        <w:ind w:left="426" w:hanging="425"/>
        <w:jc w:val="both"/>
        <w:rPr>
          <w:rFonts w:ascii="Arial" w:hAnsi="Arial" w:cs="Arial"/>
          <w:i/>
          <w:sz w:val="24"/>
          <w:szCs w:val="24"/>
        </w:rPr>
      </w:pPr>
      <w:r w:rsidRPr="007244CB">
        <w:rPr>
          <w:rFonts w:ascii="Arial" w:hAnsi="Arial" w:cs="Arial"/>
          <w:i/>
          <w:sz w:val="24"/>
          <w:szCs w:val="24"/>
        </w:rPr>
        <w:t>Drawing conclusions based on the empirical findings</w:t>
      </w:r>
    </w:p>
    <w:p w:rsidR="00D2125B" w:rsidRDefault="00D2125B" w:rsidP="00D2125B">
      <w:pPr>
        <w:pStyle w:val="DaftarParagraf"/>
        <w:spacing w:after="0"/>
        <w:ind w:left="0" w:firstLine="851"/>
        <w:jc w:val="both"/>
        <w:rPr>
          <w:rFonts w:ascii="Arial" w:hAnsi="Arial" w:cs="Arial"/>
          <w:sz w:val="24"/>
          <w:szCs w:val="24"/>
        </w:rPr>
      </w:pPr>
      <w:r>
        <w:rPr>
          <w:rFonts w:ascii="Arial" w:hAnsi="Arial" w:cs="Arial"/>
          <w:sz w:val="24"/>
          <w:szCs w:val="24"/>
        </w:rPr>
        <w:t>Berdasarkan pendapat Yin, penelitian kualitatif meliputi menentukan sesuatu untuk diteliti, mengumpulkan data yang relevan, menganalisa dan menafsirkan hasil penelitian serta menggambarkan kesimpulan berdasarkan temuan empiris.</w:t>
      </w:r>
    </w:p>
    <w:p w:rsidR="00D2125B" w:rsidRDefault="00D2125B" w:rsidP="00D2125B">
      <w:pPr>
        <w:pStyle w:val="DaftarParagraf"/>
        <w:spacing w:after="0"/>
        <w:ind w:left="0" w:firstLine="851"/>
        <w:jc w:val="both"/>
        <w:rPr>
          <w:rFonts w:ascii="Arial" w:hAnsi="Arial" w:cs="Arial"/>
          <w:sz w:val="24"/>
          <w:szCs w:val="24"/>
        </w:rPr>
      </w:pPr>
      <w:r>
        <w:rPr>
          <w:rFonts w:ascii="Arial" w:hAnsi="Arial" w:cs="Arial"/>
          <w:sz w:val="24"/>
          <w:szCs w:val="24"/>
        </w:rPr>
        <w:t>Berdasarkan paparan para ahli diatas dirumuskan desain penelitian kualitatif yang dilakukan penulis adalah sebagai berikut :</w:t>
      </w:r>
    </w:p>
    <w:p w:rsidR="00D2125B" w:rsidRDefault="00D2125B" w:rsidP="00D2125B">
      <w:pPr>
        <w:pStyle w:val="DaftarParagraf"/>
        <w:spacing w:after="0"/>
        <w:ind w:left="0" w:firstLine="851"/>
        <w:jc w:val="both"/>
        <w:rPr>
          <w:rFonts w:ascii="Arial" w:hAnsi="Arial" w:cs="Arial"/>
          <w:sz w:val="24"/>
          <w:szCs w:val="24"/>
        </w:rPr>
      </w:pPr>
    </w:p>
    <w:p w:rsidR="00D2125B" w:rsidRDefault="00D2125B" w:rsidP="00D2125B">
      <w:pPr>
        <w:pStyle w:val="DaftarParagraf"/>
        <w:spacing w:after="0"/>
        <w:ind w:left="0" w:firstLine="851"/>
        <w:jc w:val="both"/>
        <w:rPr>
          <w:rFonts w:ascii="Arial" w:hAnsi="Arial" w:cs="Arial"/>
          <w:sz w:val="24"/>
          <w:szCs w:val="24"/>
        </w:rPr>
      </w:pPr>
      <w:r>
        <w:rPr>
          <w:rFonts w:ascii="Arial" w:hAnsi="Arial" w:cs="Arial"/>
          <w:noProof/>
          <w:sz w:val="24"/>
          <w:szCs w:val="24"/>
          <w:lang w:val="en-GB" w:eastAsia="en-GB"/>
        </w:rPr>
        <mc:AlternateContent>
          <mc:Choice Requires="wpg">
            <w:drawing>
              <wp:anchor distT="0" distB="0" distL="114300" distR="114300" simplePos="0" relativeHeight="251663360" behindDoc="0" locked="0" layoutInCell="1" allowOverlap="1" wp14:anchorId="508E5C5D" wp14:editId="007A4896">
                <wp:simplePos x="0" y="0"/>
                <wp:positionH relativeFrom="column">
                  <wp:posOffset>-3266</wp:posOffset>
                </wp:positionH>
                <wp:positionV relativeFrom="paragraph">
                  <wp:posOffset>202400</wp:posOffset>
                </wp:positionV>
                <wp:extent cx="5021424" cy="2255446"/>
                <wp:effectExtent l="0" t="0" r="27305" b="12065"/>
                <wp:wrapNone/>
                <wp:docPr id="13" name="Group 166"/>
                <wp:cNvGraphicFramePr/>
                <a:graphic xmlns:a="http://schemas.openxmlformats.org/drawingml/2006/main">
                  <a:graphicData uri="http://schemas.microsoft.com/office/word/2010/wordprocessingGroup">
                    <wpg:wgp>
                      <wpg:cNvGrpSpPr/>
                      <wpg:grpSpPr>
                        <a:xfrm>
                          <a:off x="0" y="0"/>
                          <a:ext cx="5021424" cy="2255446"/>
                          <a:chOff x="0" y="0"/>
                          <a:chExt cx="5021424" cy="2255446"/>
                        </a:xfrm>
                      </wpg:grpSpPr>
                      <wps:wsp>
                        <wps:cNvPr id="14" name="Rectangle 289"/>
                        <wps:cNvSpPr/>
                        <wps:spPr>
                          <a:xfrm>
                            <a:off x="0" y="819397"/>
                            <a:ext cx="805218" cy="66191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125B" w:rsidRPr="009F4881" w:rsidRDefault="00D2125B" w:rsidP="00D2125B">
                              <w:pPr>
                                <w:spacing w:after="0" w:line="240" w:lineRule="auto"/>
                                <w:jc w:val="center"/>
                                <w:rPr>
                                  <w:color w:val="000000" w:themeColor="text1"/>
                                  <w:sz w:val="18"/>
                                  <w:szCs w:val="18"/>
                                  <w14:textOutline w14:w="9525" w14:cap="rnd" w14:cmpd="sng" w14:algn="ctr">
                                    <w14:noFill/>
                                    <w14:prstDash w14:val="solid"/>
                                    <w14:bevel/>
                                  </w14:textOutline>
                                </w:rPr>
                              </w:pPr>
                              <w:r w:rsidRPr="009F4881">
                                <w:rPr>
                                  <w:color w:val="000000" w:themeColor="text1"/>
                                  <w:sz w:val="18"/>
                                  <w:szCs w:val="18"/>
                                  <w14:textOutline w14:w="9525" w14:cap="rnd" w14:cmpd="sng" w14:algn="ctr">
                                    <w14:noFill/>
                                    <w14:prstDash w14:val="solid"/>
                                    <w14:bevel/>
                                  </w14:textOutline>
                                </w:rPr>
                                <w:t>Konstruksi Hipotesis/</w:t>
                              </w:r>
                            </w:p>
                            <w:p w:rsidR="00D2125B" w:rsidRPr="009F4881" w:rsidRDefault="00D2125B" w:rsidP="00D2125B">
                              <w:pPr>
                                <w:spacing w:after="0" w:line="240" w:lineRule="auto"/>
                                <w:jc w:val="center"/>
                                <w:rPr>
                                  <w:color w:val="000000" w:themeColor="text1"/>
                                  <w:sz w:val="18"/>
                                  <w:szCs w:val="18"/>
                                  <w14:textOutline w14:w="9525" w14:cap="rnd" w14:cmpd="sng" w14:algn="ctr">
                                    <w14:noFill/>
                                    <w14:prstDash w14:val="solid"/>
                                    <w14:bevel/>
                                  </w14:textOutline>
                                </w:rPr>
                              </w:pPr>
                              <w:r w:rsidRPr="009F4881">
                                <w:rPr>
                                  <w:color w:val="000000" w:themeColor="text1"/>
                                  <w:sz w:val="18"/>
                                  <w:szCs w:val="18"/>
                                  <w14:textOutline w14:w="9525" w14:cap="rnd" w14:cmpd="sng" w14:algn="ctr">
                                    <w14:noFill/>
                                    <w14:prstDash w14:val="solid"/>
                                    <w14:bevel/>
                                  </w14:textOutline>
                                </w:rPr>
                                <w:t>Teori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 name="Group 303"/>
                        <wpg:cNvGrpSpPr/>
                        <wpg:grpSpPr>
                          <a:xfrm>
                            <a:off x="807522" y="676894"/>
                            <a:ext cx="381082" cy="1199584"/>
                            <a:chOff x="0" y="0"/>
                            <a:chExt cx="381082" cy="1199584"/>
                          </a:xfrm>
                        </wpg:grpSpPr>
                        <wps:wsp>
                          <wps:cNvPr id="18" name="Straight Arrow Connector 290"/>
                          <wps:cNvCnPr/>
                          <wps:spPr>
                            <a:xfrm>
                              <a:off x="0" y="606582"/>
                              <a:ext cx="173599" cy="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19" name="Straight Connector 293"/>
                          <wps:cNvCnPr/>
                          <wps:spPr>
                            <a:xfrm>
                              <a:off x="185596" y="4526"/>
                              <a:ext cx="0" cy="1194179"/>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22" name="Straight Arrow Connector 294"/>
                          <wps:cNvCnPr/>
                          <wps:spPr>
                            <a:xfrm>
                              <a:off x="190123" y="0"/>
                              <a:ext cx="173485" cy="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23" name="Straight Arrow Connector 295"/>
                          <wps:cNvCnPr/>
                          <wps:spPr>
                            <a:xfrm>
                              <a:off x="190123" y="1199584"/>
                              <a:ext cx="190959" cy="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grpSp>
                      <wpg:grpSp>
                        <wpg:cNvPr id="24" name="Group 163"/>
                        <wpg:cNvGrpSpPr/>
                        <wpg:grpSpPr>
                          <a:xfrm>
                            <a:off x="4120738" y="0"/>
                            <a:ext cx="900686" cy="2255446"/>
                            <a:chOff x="0" y="0"/>
                            <a:chExt cx="900686" cy="2255446"/>
                          </a:xfrm>
                        </wpg:grpSpPr>
                        <wps:wsp>
                          <wps:cNvPr id="27" name="Rectangle 307"/>
                          <wps:cNvSpPr/>
                          <wps:spPr>
                            <a:xfrm>
                              <a:off x="47501" y="0"/>
                              <a:ext cx="782320" cy="3800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125B" w:rsidRPr="009F4881" w:rsidRDefault="00D2125B" w:rsidP="00D2125B">
                                <w:pPr>
                                  <w:spacing w:after="0" w:line="240" w:lineRule="auto"/>
                                  <w:rPr>
                                    <w:color w:val="000000" w:themeColor="text1"/>
                                    <w:sz w:val="18"/>
                                    <w:szCs w:val="18"/>
                                    <w14:textOutline w14:w="9525" w14:cap="rnd" w14:cmpd="sng" w14:algn="ctr">
                                      <w14:noFill/>
                                      <w14:prstDash w14:val="solid"/>
                                      <w14:bevel/>
                                    </w14:textOutline>
                                  </w:rPr>
                                </w:pPr>
                                <w:r w:rsidRPr="009F4881">
                                  <w:rPr>
                                    <w:color w:val="000000" w:themeColor="text1"/>
                                    <w:sz w:val="18"/>
                                    <w:szCs w:val="18"/>
                                    <w14:textOutline w14:w="9525" w14:cap="rnd" w14:cmpd="sng" w14:algn="ctr">
                                      <w14:noFill/>
                                      <w14:prstDash w14:val="solid"/>
                                      <w14:bevel/>
                                    </w14:textOutline>
                                  </w:rPr>
                                  <w:t>Analisa Laporan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raight Arrow Connector 308"/>
                          <wps:cNvCnPr/>
                          <wps:spPr>
                            <a:xfrm>
                              <a:off x="344384" y="403761"/>
                              <a:ext cx="0" cy="146304"/>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29" name="Rectangle 309"/>
                          <wps:cNvSpPr/>
                          <wps:spPr>
                            <a:xfrm>
                              <a:off x="0" y="546265"/>
                              <a:ext cx="847725" cy="22563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125B" w:rsidRPr="009F4881" w:rsidRDefault="00D2125B" w:rsidP="00D2125B">
                                <w:pPr>
                                  <w:spacing w:after="0" w:line="240" w:lineRule="auto"/>
                                  <w:jc w:val="center"/>
                                  <w:rPr>
                                    <w:color w:val="000000" w:themeColor="text1"/>
                                    <w14:textOutline w14:w="9525" w14:cap="rnd" w14:cmpd="sng" w14:algn="ctr">
                                      <w14:noFill/>
                                      <w14:prstDash w14:val="solid"/>
                                      <w14:bevel/>
                                    </w14:textOutline>
                                  </w:rPr>
                                </w:pPr>
                                <w:r w:rsidRPr="009F4881">
                                  <w:rPr>
                                    <w:color w:val="000000" w:themeColor="text1"/>
                                    <w14:textOutline w14:w="9525" w14:cap="rnd" w14:cmpd="sng" w14:algn="ctr">
                                      <w14:noFill/>
                                      <w14:prstDash w14:val="solid"/>
                                      <w14:bevel/>
                                    </w14:textOutline>
                                  </w:rPr>
                                  <w:t>P</w:t>
                                </w:r>
                                <w:r w:rsidRPr="009F4881">
                                  <w:rPr>
                                    <w:color w:val="000000" w:themeColor="text1"/>
                                    <w:sz w:val="18"/>
                                    <w:szCs w:val="18"/>
                                    <w14:textOutline w14:w="9525" w14:cap="rnd" w14:cmpd="sng" w14:algn="ctr">
                                      <w14:noFill/>
                                      <w14:prstDash w14:val="solid"/>
                                      <w14:bevel/>
                                    </w14:textOutline>
                                  </w:rPr>
                                  <w:t>ola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11"/>
                          <wps:cNvSpPr/>
                          <wps:spPr>
                            <a:xfrm>
                              <a:off x="23751" y="950026"/>
                              <a:ext cx="876935" cy="53580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125B" w:rsidRPr="009F4881" w:rsidRDefault="00D2125B" w:rsidP="00D2125B">
                                <w:pPr>
                                  <w:spacing w:after="0" w:line="240" w:lineRule="auto"/>
                                  <w:rPr>
                                    <w:i/>
                                    <w:color w:val="000000" w:themeColor="text1"/>
                                    <w:sz w:val="18"/>
                                    <w:szCs w:val="18"/>
                                    <w14:textOutline w14:w="9525" w14:cap="rnd" w14:cmpd="sng" w14:algn="ctr">
                                      <w14:noFill/>
                                      <w14:prstDash w14:val="solid"/>
                                      <w14:bevel/>
                                    </w14:textOutline>
                                  </w:rPr>
                                </w:pPr>
                                <w:r w:rsidRPr="009F4881">
                                  <w:rPr>
                                    <w:i/>
                                    <w:color w:val="000000" w:themeColor="text1"/>
                                    <w:sz w:val="18"/>
                                    <w:szCs w:val="18"/>
                                    <w14:textOutline w14:w="9525" w14:cap="rnd" w14:cmpd="sng" w14:algn="ctr">
                                      <w14:noFill/>
                                      <w14:prstDash w14:val="solid"/>
                                      <w14:bevel/>
                                    </w14:textOutline>
                                  </w:rPr>
                                  <w:t>Modify Theory/</w:t>
                                </w:r>
                              </w:p>
                              <w:p w:rsidR="00D2125B" w:rsidRPr="009F4881" w:rsidRDefault="00D2125B" w:rsidP="00D2125B">
                                <w:pPr>
                                  <w:spacing w:after="0" w:line="240" w:lineRule="auto"/>
                                  <w:rPr>
                                    <w:i/>
                                    <w:color w:val="000000" w:themeColor="text1"/>
                                    <w:sz w:val="18"/>
                                    <w:szCs w:val="18"/>
                                    <w14:textOutline w14:w="9525" w14:cap="rnd" w14:cmpd="sng" w14:algn="ctr">
                                      <w14:noFill/>
                                      <w14:prstDash w14:val="solid"/>
                                      <w14:bevel/>
                                    </w14:textOutline>
                                  </w:rPr>
                                </w:pPr>
                                <w:r w:rsidRPr="009F4881">
                                  <w:rPr>
                                    <w:i/>
                                    <w:color w:val="000000" w:themeColor="text1"/>
                                    <w:sz w:val="18"/>
                                    <w:szCs w:val="18"/>
                                    <w14:textOutline w14:w="9525" w14:cap="rnd" w14:cmpd="sng" w14:algn="ctr">
                                      <w14:noFill/>
                                      <w14:prstDash w14:val="solid"/>
                                      <w14:bevel/>
                                    </w14:textOutline>
                                  </w:rPr>
                                  <w:t>Hypotesis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aight Arrow Connector 312"/>
                          <wps:cNvCnPr/>
                          <wps:spPr>
                            <a:xfrm>
                              <a:off x="368135" y="783771"/>
                              <a:ext cx="0" cy="14605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32" name="Rectangle 313"/>
                          <wps:cNvSpPr/>
                          <wps:spPr>
                            <a:xfrm>
                              <a:off x="23751" y="1674421"/>
                              <a:ext cx="876300" cy="5810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125B" w:rsidRPr="009F4881" w:rsidRDefault="00D2125B" w:rsidP="00D2125B">
                                <w:pPr>
                                  <w:spacing w:after="0" w:line="240" w:lineRule="auto"/>
                                  <w:rPr>
                                    <w:color w:val="000000" w:themeColor="text1"/>
                                    <w:sz w:val="18"/>
                                    <w:szCs w:val="18"/>
                                    <w14:textOutline w14:w="9525" w14:cap="rnd" w14:cmpd="sng" w14:algn="ctr">
                                      <w14:noFill/>
                                      <w14:prstDash w14:val="solid"/>
                                      <w14:bevel/>
                                    </w14:textOutline>
                                  </w:rPr>
                                </w:pPr>
                                <w:r w:rsidRPr="009F4881">
                                  <w:rPr>
                                    <w:color w:val="000000" w:themeColor="text1"/>
                                    <w:sz w:val="18"/>
                                    <w:szCs w:val="18"/>
                                    <w14:textOutline w14:w="9525" w14:cap="rnd" w14:cmpd="sng" w14:algn="ctr">
                                      <w14:noFill/>
                                      <w14:prstDash w14:val="solid"/>
                                      <w14:bevel/>
                                    </w14:textOutline>
                                  </w:rPr>
                                  <w:t>Membuat Kesimpulan Penelitian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Straight Arrow Connector 314"/>
                          <wps:cNvCnPr/>
                          <wps:spPr>
                            <a:xfrm>
                              <a:off x="391886" y="1496291"/>
                              <a:ext cx="0" cy="14605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grpSp>
                      <wpg:grpSp>
                        <wpg:cNvPr id="35" name="Group 165"/>
                        <wpg:cNvGrpSpPr/>
                        <wpg:grpSpPr>
                          <a:xfrm>
                            <a:off x="819398" y="403761"/>
                            <a:ext cx="3255010" cy="1613197"/>
                            <a:chOff x="0" y="0"/>
                            <a:chExt cx="3255010" cy="1613197"/>
                          </a:xfrm>
                        </wpg:grpSpPr>
                        <wps:wsp>
                          <wps:cNvPr id="36" name="Rectangle 291"/>
                          <wps:cNvSpPr/>
                          <wps:spPr>
                            <a:xfrm>
                              <a:off x="356259" y="0"/>
                              <a:ext cx="877570" cy="36754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125B" w:rsidRPr="009F4881" w:rsidRDefault="00D2125B" w:rsidP="00D2125B">
                                <w:pPr>
                                  <w:spacing w:after="0" w:line="240" w:lineRule="auto"/>
                                  <w:jc w:val="center"/>
                                  <w:rPr>
                                    <w:color w:val="000000" w:themeColor="text1"/>
                                    <w:sz w:val="18"/>
                                    <w:szCs w:val="18"/>
                                    <w14:textOutline w14:w="9525" w14:cap="rnd" w14:cmpd="sng" w14:algn="ctr">
                                      <w14:noFill/>
                                      <w14:prstDash w14:val="solid"/>
                                      <w14:bevel/>
                                    </w14:textOutline>
                                  </w:rPr>
                                </w:pPr>
                                <w:r w:rsidRPr="009F4881">
                                  <w:rPr>
                                    <w:color w:val="000000" w:themeColor="text1"/>
                                    <w:sz w:val="18"/>
                                    <w:szCs w:val="18"/>
                                    <w14:textOutline w14:w="9525" w14:cap="rnd" w14:cmpd="sng" w14:algn="ctr">
                                      <w14:noFill/>
                                      <w14:prstDash w14:val="solid"/>
                                      <w14:bevel/>
                                    </w14:textOutline>
                                  </w:rPr>
                                  <w:t>Pemilihan Kasus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292"/>
                          <wps:cNvSpPr/>
                          <wps:spPr>
                            <a:xfrm>
                              <a:off x="368135" y="617517"/>
                              <a:ext cx="868680" cy="9956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125B" w:rsidRPr="009F4881" w:rsidRDefault="00D2125B" w:rsidP="00D2125B">
                                <w:pPr>
                                  <w:pStyle w:val="DaftarParagraf"/>
                                  <w:numPr>
                                    <w:ilvl w:val="0"/>
                                    <w:numId w:val="23"/>
                                  </w:numPr>
                                  <w:spacing w:after="0" w:line="240" w:lineRule="auto"/>
                                  <w:ind w:left="0" w:hanging="142"/>
                                  <w:rPr>
                                    <w:color w:val="000000" w:themeColor="text1"/>
                                    <w:sz w:val="18"/>
                                    <w:szCs w:val="18"/>
                                    <w14:textOutline w14:w="9525" w14:cap="rnd" w14:cmpd="sng" w14:algn="ctr">
                                      <w14:noFill/>
                                      <w14:prstDash w14:val="solid"/>
                                      <w14:bevel/>
                                    </w14:textOutline>
                                  </w:rPr>
                                </w:pPr>
                                <w:r w:rsidRPr="009F4881">
                                  <w:rPr>
                                    <w:color w:val="000000" w:themeColor="text1"/>
                                    <w:sz w:val="18"/>
                                    <w:szCs w:val="18"/>
                                    <w14:textOutline w14:w="9525" w14:cap="rnd" w14:cmpd="sng" w14:algn="ctr">
                                      <w14:noFill/>
                                      <w14:prstDash w14:val="solid"/>
                                      <w14:bevel/>
                                    </w14:textOutline>
                                  </w:rPr>
                                  <w:t>Desain Data</w:t>
                                </w:r>
                              </w:p>
                              <w:p w:rsidR="00D2125B" w:rsidRPr="009F4881" w:rsidRDefault="00D2125B" w:rsidP="00D2125B">
                                <w:pPr>
                                  <w:pStyle w:val="DaftarParagraf"/>
                                  <w:numPr>
                                    <w:ilvl w:val="0"/>
                                    <w:numId w:val="23"/>
                                  </w:numPr>
                                  <w:spacing w:after="0" w:line="240" w:lineRule="auto"/>
                                  <w:ind w:left="0" w:hanging="142"/>
                                  <w:rPr>
                                    <w:color w:val="000000" w:themeColor="text1"/>
                                    <w:sz w:val="18"/>
                                    <w:szCs w:val="18"/>
                                    <w14:textOutline w14:w="9525" w14:cap="rnd" w14:cmpd="sng" w14:algn="ctr">
                                      <w14:noFill/>
                                      <w14:prstDash w14:val="solid"/>
                                      <w14:bevel/>
                                    </w14:textOutline>
                                  </w:rPr>
                                </w:pPr>
                                <w:r w:rsidRPr="009F4881">
                                  <w:rPr>
                                    <w:color w:val="000000" w:themeColor="text1"/>
                                    <w:sz w:val="18"/>
                                    <w:szCs w:val="18"/>
                                    <w14:textOutline w14:w="9525" w14:cap="rnd" w14:cmpd="sng" w14:algn="ctr">
                                      <w14:noFill/>
                                      <w14:prstDash w14:val="solid"/>
                                      <w14:bevel/>
                                    </w14:textOutline>
                                  </w:rPr>
                                  <w:t>Pengumpulan Data</w:t>
                                </w:r>
                              </w:p>
                              <w:p w:rsidR="00D2125B" w:rsidRPr="009F4881" w:rsidRDefault="00D2125B" w:rsidP="00D2125B">
                                <w:pPr>
                                  <w:pStyle w:val="DaftarParagraf"/>
                                  <w:numPr>
                                    <w:ilvl w:val="0"/>
                                    <w:numId w:val="23"/>
                                  </w:numPr>
                                  <w:spacing w:after="0" w:line="240" w:lineRule="auto"/>
                                  <w:ind w:left="0" w:hanging="142"/>
                                  <w:rPr>
                                    <w:i/>
                                    <w:color w:val="000000" w:themeColor="text1"/>
                                    <w:sz w:val="18"/>
                                    <w:szCs w:val="18"/>
                                    <w14:textOutline w14:w="9525" w14:cap="rnd" w14:cmpd="sng" w14:algn="ctr">
                                      <w14:noFill/>
                                      <w14:prstDash w14:val="solid"/>
                                      <w14:bevel/>
                                    </w14:textOutline>
                                  </w:rPr>
                                </w:pPr>
                                <w:r w:rsidRPr="009F4881">
                                  <w:rPr>
                                    <w:i/>
                                    <w:color w:val="000000" w:themeColor="text1"/>
                                    <w:sz w:val="18"/>
                                    <w:szCs w:val="18"/>
                                    <w14:textOutline w14:w="9525" w14:cap="rnd" w14:cmpd="sng" w14:algn="ctr">
                                      <w14:noFill/>
                                      <w14:prstDash w14:val="solid"/>
                                      <w14:bevel/>
                                    </w14:textOutline>
                                  </w:rPr>
                                  <w:t>Protocol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Straight Connector 296"/>
                          <wps:cNvCnPr/>
                          <wps:spPr>
                            <a:xfrm>
                              <a:off x="1365662" y="285008"/>
                              <a:ext cx="0" cy="89662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39" name="Straight Connector 298"/>
                          <wps:cNvCnPr/>
                          <wps:spPr>
                            <a:xfrm>
                              <a:off x="1223158" y="285008"/>
                              <a:ext cx="14012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40" name="Straight Arrow Connector 300"/>
                          <wps:cNvCnPr/>
                          <wps:spPr>
                            <a:xfrm>
                              <a:off x="1365662" y="736270"/>
                              <a:ext cx="157817" cy="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41" name="Straight Connector 299"/>
                          <wps:cNvCnPr/>
                          <wps:spPr>
                            <a:xfrm>
                              <a:off x="1235033" y="1187533"/>
                              <a:ext cx="14033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43" name="Elbow Connector 315"/>
                          <wps:cNvCnPr/>
                          <wps:spPr>
                            <a:xfrm flipH="1">
                              <a:off x="0" y="368135"/>
                              <a:ext cx="3255010" cy="161925"/>
                            </a:xfrm>
                            <a:prstGeom prst="bentConnector3">
                              <a:avLst/>
                            </a:prstGeom>
                            <a:ln w="12700">
                              <a:solidFill>
                                <a:schemeClr val="tx1"/>
                              </a:solidFill>
                              <a:prstDash val="lgDash"/>
                              <a:tailEnd type="triangle"/>
                            </a:ln>
                          </wps:spPr>
                          <wps:style>
                            <a:lnRef idx="1">
                              <a:schemeClr val="accent1"/>
                            </a:lnRef>
                            <a:fillRef idx="0">
                              <a:schemeClr val="accent1"/>
                            </a:fillRef>
                            <a:effectRef idx="0">
                              <a:schemeClr val="accent1"/>
                            </a:effectRef>
                            <a:fontRef idx="minor">
                              <a:schemeClr val="tx1"/>
                            </a:fontRef>
                          </wps:style>
                          <wps:bodyPr/>
                        </wps:wsp>
                      </wpg:grpSp>
                      <wpg:grpSp>
                        <wpg:cNvPr id="44" name="Group 164"/>
                        <wpg:cNvGrpSpPr/>
                        <wpg:grpSpPr>
                          <a:xfrm>
                            <a:off x="2339439" y="249382"/>
                            <a:ext cx="1813585" cy="1882363"/>
                            <a:chOff x="0" y="0"/>
                            <a:chExt cx="1813585" cy="1882363"/>
                          </a:xfrm>
                        </wpg:grpSpPr>
                        <wps:wsp>
                          <wps:cNvPr id="45" name="Rectangle 301"/>
                          <wps:cNvSpPr/>
                          <wps:spPr>
                            <a:xfrm>
                              <a:off x="0" y="819397"/>
                              <a:ext cx="814812" cy="30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125B" w:rsidRPr="009F4881" w:rsidRDefault="00D2125B" w:rsidP="00D2125B">
                                <w:pPr>
                                  <w:spacing w:after="0" w:line="240" w:lineRule="auto"/>
                                  <w:rPr>
                                    <w:i/>
                                    <w:color w:val="000000" w:themeColor="text1"/>
                                    <w:sz w:val="18"/>
                                    <w:szCs w:val="18"/>
                                    <w14:textOutline w14:w="9525" w14:cap="rnd" w14:cmpd="sng" w14:algn="ctr">
                                      <w14:noFill/>
                                      <w14:prstDash w14:val="solid"/>
                                      <w14:bevel/>
                                    </w14:textOutline>
                                  </w:rPr>
                                </w:pPr>
                                <w:r w:rsidRPr="009F4881">
                                  <w:rPr>
                                    <w:i/>
                                    <w:color w:val="000000" w:themeColor="text1"/>
                                    <w:sz w:val="18"/>
                                    <w:szCs w:val="18"/>
                                    <w14:textOutline w14:w="9525" w14:cap="rnd" w14:cmpd="sng" w14:algn="ctr">
                                      <w14:noFill/>
                                      <w14:prstDash w14:val="solid"/>
                                      <w14:bevel/>
                                    </w14:textOutline>
                                  </w:rPr>
                                  <w:t>Case Study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304"/>
                          <wps:cNvSpPr/>
                          <wps:spPr>
                            <a:xfrm>
                              <a:off x="997528" y="748145"/>
                              <a:ext cx="665430" cy="66090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125B" w:rsidRPr="009F4881" w:rsidRDefault="00D2125B" w:rsidP="00D2125B">
                                <w:pPr>
                                  <w:spacing w:after="0" w:line="240" w:lineRule="auto"/>
                                  <w:rPr>
                                    <w:color w:val="000000" w:themeColor="text1"/>
                                    <w:sz w:val="18"/>
                                    <w:szCs w:val="18"/>
                                    <w14:textOutline w14:w="9525" w14:cap="rnd" w14:cmpd="sng" w14:algn="ctr">
                                      <w14:noFill/>
                                      <w14:prstDash w14:val="solid"/>
                                      <w14:bevel/>
                                    </w14:textOutline>
                                  </w:rPr>
                                </w:pPr>
                                <w:r w:rsidRPr="009F4881">
                                  <w:rPr>
                                    <w:color w:val="000000" w:themeColor="text1"/>
                                    <w:sz w:val="18"/>
                                    <w:szCs w:val="18"/>
                                    <w14:textOutline w14:w="9525" w14:cap="rnd" w14:cmpd="sng" w14:algn="ctr">
                                      <w14:noFill/>
                                      <w14:prstDash w14:val="solid"/>
                                      <w14:bevel/>
                                    </w14:textOutline>
                                  </w:rPr>
                                  <w:t>Menulis Laporan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Straight Arrow Connector 305"/>
                          <wps:cNvCnPr/>
                          <wps:spPr>
                            <a:xfrm>
                              <a:off x="819398" y="902525"/>
                              <a:ext cx="157817" cy="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5" name="Rectangle 1"/>
                          <wps:cNvSpPr/>
                          <wps:spPr>
                            <a:xfrm>
                              <a:off x="47502" y="1377538"/>
                              <a:ext cx="814705" cy="5048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125B" w:rsidRPr="009F4881" w:rsidRDefault="00D2125B" w:rsidP="00D2125B">
                                <w:pPr>
                                  <w:spacing w:after="0" w:line="240" w:lineRule="auto"/>
                                  <w:rPr>
                                    <w:i/>
                                    <w:color w:val="000000" w:themeColor="text1"/>
                                    <w:sz w:val="18"/>
                                    <w:szCs w:val="18"/>
                                    <w14:textOutline w14:w="9525" w14:cap="rnd" w14:cmpd="sng" w14:algn="ctr">
                                      <w14:noFill/>
                                      <w14:prstDash w14:val="solid"/>
                                      <w14:bevel/>
                                    </w14:textOutline>
                                  </w:rPr>
                                </w:pPr>
                                <w:r w:rsidRPr="009F4881">
                                  <w:rPr>
                                    <w:i/>
                                    <w:color w:val="000000" w:themeColor="text1"/>
                                    <w:sz w:val="18"/>
                                    <w:szCs w:val="18"/>
                                    <w14:textOutline w14:w="9525" w14:cap="rnd" w14:cmpd="sng" w14:algn="ctr">
                                      <w14:noFill/>
                                      <w14:prstDash w14:val="solid"/>
                                      <w14:bevel/>
                                    </w14:textOutline>
                                  </w:rPr>
                                  <w:t>Grounded Research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Straight Connector 36"/>
                          <wps:cNvCnPr/>
                          <wps:spPr>
                            <a:xfrm>
                              <a:off x="427512" y="1140031"/>
                              <a:ext cx="0" cy="23368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58" name="Straight Connector 4"/>
                          <wps:cNvCnPr/>
                          <wps:spPr>
                            <a:xfrm>
                              <a:off x="1258785" y="11875"/>
                              <a:ext cx="0" cy="744682"/>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59" name="Straight Connector 35"/>
                          <wps:cNvCnPr/>
                          <wps:spPr>
                            <a:xfrm>
                              <a:off x="1270660" y="0"/>
                              <a:ext cx="542925" cy="0"/>
                            </a:xfrm>
                            <a:prstGeom prst="line">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508E5C5D" id="Group 166" o:spid="_x0000_s1068" style="position:absolute;left:0;text-align:left;margin-left:-.25pt;margin-top:15.95pt;width:395.4pt;height:177.6pt;z-index:251663360" coordsize="50214,22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">
                <v:rect id="Rectangle 289" o:spid="_x0000_s1069" style="position:absolute;top:8193;width:8052;height:6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" filled="f" strokecolor="black [3213]">
                  <v:textbox>
                    <w:txbxContent>
                      <w:p w:rsidR="00D2125B" w:rsidRPr="009F4881" w:rsidRDefault="00D2125B" w:rsidP="00D2125B">
                        <w:pPr>
                          <w:spacing w:after="0" w:line="240" w:lineRule="auto"/>
                          <w:jc w:val="center"/>
                          <w:rPr>
                            <w:color w:val="000000" w:themeColor="text1"/>
                            <w:sz w:val="18"/>
                            <w:szCs w:val="18"/>
                            <w14:textOutline w14:w="9525" w14:cap="rnd" w14:cmpd="sng" w14:algn="ctr">
                              <w14:noFill/>
                              <w14:prstDash w14:val="solid"/>
                              <w14:bevel/>
                            </w14:textOutline>
                          </w:rPr>
                        </w:pPr>
                        <w:r w:rsidRPr="009F4881">
                          <w:rPr>
                            <w:color w:val="000000" w:themeColor="text1"/>
                            <w:sz w:val="18"/>
                            <w:szCs w:val="18"/>
                            <w14:textOutline w14:w="9525" w14:cap="rnd" w14:cmpd="sng" w14:algn="ctr">
                              <w14:noFill/>
                              <w14:prstDash w14:val="solid"/>
                              <w14:bevel/>
                            </w14:textOutline>
                          </w:rPr>
                          <w:t>Konstruksi Hipotesis/</w:t>
                        </w:r>
                      </w:p>
                      <w:p w:rsidR="00D2125B" w:rsidRPr="009F4881" w:rsidRDefault="00D2125B" w:rsidP="00D2125B">
                        <w:pPr>
                          <w:spacing w:after="0" w:line="240" w:lineRule="auto"/>
                          <w:jc w:val="center"/>
                          <w:rPr>
                            <w:color w:val="000000" w:themeColor="text1"/>
                            <w:sz w:val="18"/>
                            <w:szCs w:val="18"/>
                            <w14:textOutline w14:w="9525" w14:cap="rnd" w14:cmpd="sng" w14:algn="ctr">
                              <w14:noFill/>
                              <w14:prstDash w14:val="solid"/>
                              <w14:bevel/>
                            </w14:textOutline>
                          </w:rPr>
                        </w:pPr>
                        <w:r w:rsidRPr="009F4881">
                          <w:rPr>
                            <w:color w:val="000000" w:themeColor="text1"/>
                            <w:sz w:val="18"/>
                            <w:szCs w:val="18"/>
                            <w14:textOutline w14:w="9525" w14:cap="rnd" w14:cmpd="sng" w14:algn="ctr">
                              <w14:noFill/>
                              <w14:prstDash w14:val="solid"/>
                              <w14:bevel/>
                            </w14:textOutline>
                          </w:rPr>
                          <w:t>Teori</w:t>
                        </w:r>
                      </w:p>
                    </w:txbxContent>
                  </v:textbox>
                </v:rect>
                <v:group id="Group 303" o:spid="_x0000_s1070" style="position:absolute;left:8075;top:6768;width:3811;height:11996" coordsize="3810,1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Straight Arrow Connector 290" o:spid="_x0000_s1071" type="#_x0000_t32" style="position:absolute;top:6065;width:17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" strokecolor="black [3213]" strokeweight=".5pt">
                    <v:stroke endarrow="block" joinstyle="miter"/>
                  </v:shape>
                  <v:line id="Straight Connector 293" o:spid="_x0000_s1072" style="position:absolute;visibility:visible;mso-wrap-style:square" from="1855,45" to="1855,11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" strokecolor="black [3213]" strokeweight=".5pt">
                    <v:stroke joinstyle="miter"/>
                  </v:line>
                  <v:shape id="Straight Arrow Connector 294" o:spid="_x0000_s1073" type="#_x0000_t32" style="position:absolute;left:1901;width:17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" strokecolor="black [3213]" strokeweight=".5pt">
                    <v:stroke endarrow="block" joinstyle="miter"/>
                  </v:shape>
                  <v:shape id="Straight Arrow Connector 295" o:spid="_x0000_s1074" type="#_x0000_t32" style="position:absolute;left:1901;top:11995;width:19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" strokecolor="black [3213]" strokeweight=".5pt">
                    <v:stroke endarrow="block" joinstyle="miter"/>
                  </v:shape>
                </v:group>
                <v:group id="Group 163" o:spid="_x0000_s1075" style="position:absolute;left:41207;width:9007;height:22554" coordsize="9006,2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307" o:spid="_x0000_s1076" style="position:absolute;left:475;width:7823;height:3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" filled="f" strokecolor="black [3213]">
                    <v:textbox>
                      <w:txbxContent>
                        <w:p w:rsidR="00D2125B" w:rsidRPr="009F4881" w:rsidRDefault="00D2125B" w:rsidP="00D2125B">
                          <w:pPr>
                            <w:spacing w:after="0" w:line="240" w:lineRule="auto"/>
                            <w:rPr>
                              <w:color w:val="000000" w:themeColor="text1"/>
                              <w:sz w:val="18"/>
                              <w:szCs w:val="18"/>
                              <w14:textOutline w14:w="9525" w14:cap="rnd" w14:cmpd="sng" w14:algn="ctr">
                                <w14:noFill/>
                                <w14:prstDash w14:val="solid"/>
                                <w14:bevel/>
                              </w14:textOutline>
                            </w:rPr>
                          </w:pPr>
                          <w:r w:rsidRPr="009F4881">
                            <w:rPr>
                              <w:color w:val="000000" w:themeColor="text1"/>
                              <w:sz w:val="18"/>
                              <w:szCs w:val="18"/>
                              <w14:textOutline w14:w="9525" w14:cap="rnd" w14:cmpd="sng" w14:algn="ctr">
                                <w14:noFill/>
                                <w14:prstDash w14:val="solid"/>
                                <w14:bevel/>
                              </w14:textOutline>
                            </w:rPr>
                            <w:t>Analisa Laporan</w:t>
                          </w:r>
                        </w:p>
                      </w:txbxContent>
                    </v:textbox>
                  </v:rect>
                  <v:shape id="Straight Arrow Connector 308" o:spid="_x0000_s1077" type="#_x0000_t32" style="position:absolute;left:3443;top:4037;width:0;height:14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" strokecolor="black [3213]" strokeweight=".5pt">
                    <v:stroke endarrow="block" joinstyle="miter"/>
                  </v:shape>
                  <v:rect id="Rectangle 309" o:spid="_x0000_s1078" style="position:absolute;top:5462;width:8477;height:2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" filled="f" strokecolor="black [3213]">
                    <v:textbox>
                      <w:txbxContent>
                        <w:p w:rsidR="00D2125B" w:rsidRPr="009F4881" w:rsidRDefault="00D2125B" w:rsidP="00D2125B">
                          <w:pPr>
                            <w:spacing w:after="0" w:line="240" w:lineRule="auto"/>
                            <w:jc w:val="center"/>
                            <w:rPr>
                              <w:color w:val="000000" w:themeColor="text1"/>
                              <w14:textOutline w14:w="9525" w14:cap="rnd" w14:cmpd="sng" w14:algn="ctr">
                                <w14:noFill/>
                                <w14:prstDash w14:val="solid"/>
                                <w14:bevel/>
                              </w14:textOutline>
                            </w:rPr>
                          </w:pPr>
                          <w:r w:rsidRPr="009F4881">
                            <w:rPr>
                              <w:color w:val="000000" w:themeColor="text1"/>
                              <w14:textOutline w14:w="9525" w14:cap="rnd" w14:cmpd="sng" w14:algn="ctr">
                                <w14:noFill/>
                                <w14:prstDash w14:val="solid"/>
                                <w14:bevel/>
                              </w14:textOutline>
                            </w:rPr>
                            <w:t>P</w:t>
                          </w:r>
                          <w:r w:rsidRPr="009F4881">
                            <w:rPr>
                              <w:color w:val="000000" w:themeColor="text1"/>
                              <w:sz w:val="18"/>
                              <w:szCs w:val="18"/>
                              <w14:textOutline w14:w="9525" w14:cap="rnd" w14:cmpd="sng" w14:algn="ctr">
                                <w14:noFill/>
                                <w14:prstDash w14:val="solid"/>
                                <w14:bevel/>
                              </w14:textOutline>
                            </w:rPr>
                            <w:t>ola</w:t>
                          </w:r>
                        </w:p>
                      </w:txbxContent>
                    </v:textbox>
                  </v:rect>
                  <v:rect id="Rectangle 311" o:spid="_x0000_s1079" style="position:absolute;left:237;top:9500;width:8769;height:5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" filled="f" strokecolor="black [3213]">
                    <v:textbox>
                      <w:txbxContent>
                        <w:p w:rsidR="00D2125B" w:rsidRPr="009F4881" w:rsidRDefault="00D2125B" w:rsidP="00D2125B">
                          <w:pPr>
                            <w:spacing w:after="0" w:line="240" w:lineRule="auto"/>
                            <w:rPr>
                              <w:i/>
                              <w:color w:val="000000" w:themeColor="text1"/>
                              <w:sz w:val="18"/>
                              <w:szCs w:val="18"/>
                              <w14:textOutline w14:w="9525" w14:cap="rnd" w14:cmpd="sng" w14:algn="ctr">
                                <w14:noFill/>
                                <w14:prstDash w14:val="solid"/>
                                <w14:bevel/>
                              </w14:textOutline>
                            </w:rPr>
                          </w:pPr>
                          <w:r w:rsidRPr="009F4881">
                            <w:rPr>
                              <w:i/>
                              <w:color w:val="000000" w:themeColor="text1"/>
                              <w:sz w:val="18"/>
                              <w:szCs w:val="18"/>
                              <w14:textOutline w14:w="9525" w14:cap="rnd" w14:cmpd="sng" w14:algn="ctr">
                                <w14:noFill/>
                                <w14:prstDash w14:val="solid"/>
                                <w14:bevel/>
                              </w14:textOutline>
                            </w:rPr>
                            <w:t>Modify Theory/</w:t>
                          </w:r>
                        </w:p>
                        <w:p w:rsidR="00D2125B" w:rsidRPr="009F4881" w:rsidRDefault="00D2125B" w:rsidP="00D2125B">
                          <w:pPr>
                            <w:spacing w:after="0" w:line="240" w:lineRule="auto"/>
                            <w:rPr>
                              <w:i/>
                              <w:color w:val="000000" w:themeColor="text1"/>
                              <w:sz w:val="18"/>
                              <w:szCs w:val="18"/>
                              <w14:textOutline w14:w="9525" w14:cap="rnd" w14:cmpd="sng" w14:algn="ctr">
                                <w14:noFill/>
                                <w14:prstDash w14:val="solid"/>
                                <w14:bevel/>
                              </w14:textOutline>
                            </w:rPr>
                          </w:pPr>
                          <w:r w:rsidRPr="009F4881">
                            <w:rPr>
                              <w:i/>
                              <w:color w:val="000000" w:themeColor="text1"/>
                              <w:sz w:val="18"/>
                              <w:szCs w:val="18"/>
                              <w14:textOutline w14:w="9525" w14:cap="rnd" w14:cmpd="sng" w14:algn="ctr">
                                <w14:noFill/>
                                <w14:prstDash w14:val="solid"/>
                                <w14:bevel/>
                              </w14:textOutline>
                            </w:rPr>
                            <w:t>Hypotesis</w:t>
                          </w:r>
                        </w:p>
                      </w:txbxContent>
                    </v:textbox>
                  </v:rect>
                  <v:shape id="Straight Arrow Connector 312" o:spid="_x0000_s1080" type="#_x0000_t32" style="position:absolute;left:3681;top:7837;width:0;height:14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" strokecolor="black [3213]" strokeweight=".5pt">
                    <v:stroke endarrow="block" joinstyle="miter"/>
                  </v:shape>
                  <v:rect id="Rectangle 313" o:spid="_x0000_s1081" style="position:absolute;left:237;top:16744;width:8763;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" filled="f" strokecolor="black [3213]">
                    <v:textbox>
                      <w:txbxContent>
                        <w:p w:rsidR="00D2125B" w:rsidRPr="009F4881" w:rsidRDefault="00D2125B" w:rsidP="00D2125B">
                          <w:pPr>
                            <w:spacing w:after="0" w:line="240" w:lineRule="auto"/>
                            <w:rPr>
                              <w:color w:val="000000" w:themeColor="text1"/>
                              <w:sz w:val="18"/>
                              <w:szCs w:val="18"/>
                              <w14:textOutline w14:w="9525" w14:cap="rnd" w14:cmpd="sng" w14:algn="ctr">
                                <w14:noFill/>
                                <w14:prstDash w14:val="solid"/>
                                <w14:bevel/>
                              </w14:textOutline>
                            </w:rPr>
                          </w:pPr>
                          <w:r w:rsidRPr="009F4881">
                            <w:rPr>
                              <w:color w:val="000000" w:themeColor="text1"/>
                              <w:sz w:val="18"/>
                              <w:szCs w:val="18"/>
                              <w14:textOutline w14:w="9525" w14:cap="rnd" w14:cmpd="sng" w14:algn="ctr">
                                <w14:noFill/>
                                <w14:prstDash w14:val="solid"/>
                                <w14:bevel/>
                              </w14:textOutline>
                            </w:rPr>
                            <w:t>Membuat Kesimpulan Penelitian</w:t>
                          </w:r>
                        </w:p>
                      </w:txbxContent>
                    </v:textbox>
                  </v:rect>
                  <v:shape id="Straight Arrow Connector 314" o:spid="_x0000_s1082" type="#_x0000_t32" style="position:absolute;left:3918;top:14962;width:0;height:14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" strokecolor="black [3213]" strokeweight=".5pt">
                    <v:stroke endarrow="block" joinstyle="miter"/>
                  </v:shape>
                </v:group>
                <v:group id="Group 165" o:spid="_x0000_s1083" style="position:absolute;left:8193;top:4037;width:32551;height:16132" coordsize="32550,16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291" o:spid="_x0000_s1084" style="position:absolute;left:3562;width:8776;height:3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" filled="f" strokecolor="black [3213]">
                    <v:textbox>
                      <w:txbxContent>
                        <w:p w:rsidR="00D2125B" w:rsidRPr="009F4881" w:rsidRDefault="00D2125B" w:rsidP="00D2125B">
                          <w:pPr>
                            <w:spacing w:after="0" w:line="240" w:lineRule="auto"/>
                            <w:jc w:val="center"/>
                            <w:rPr>
                              <w:color w:val="000000" w:themeColor="text1"/>
                              <w:sz w:val="18"/>
                              <w:szCs w:val="18"/>
                              <w14:textOutline w14:w="9525" w14:cap="rnd" w14:cmpd="sng" w14:algn="ctr">
                                <w14:noFill/>
                                <w14:prstDash w14:val="solid"/>
                                <w14:bevel/>
                              </w14:textOutline>
                            </w:rPr>
                          </w:pPr>
                          <w:r w:rsidRPr="009F4881">
                            <w:rPr>
                              <w:color w:val="000000" w:themeColor="text1"/>
                              <w:sz w:val="18"/>
                              <w:szCs w:val="18"/>
                              <w14:textOutline w14:w="9525" w14:cap="rnd" w14:cmpd="sng" w14:algn="ctr">
                                <w14:noFill/>
                                <w14:prstDash w14:val="solid"/>
                                <w14:bevel/>
                              </w14:textOutline>
                            </w:rPr>
                            <w:t>Pemilihan Kasus</w:t>
                          </w:r>
                        </w:p>
                      </w:txbxContent>
                    </v:textbox>
                  </v:rect>
                  <v:rect id="Rectangle 292" o:spid="_x0000_s1085" style="position:absolute;left:3681;top:6175;width:8687;height:9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" filled="f" strokecolor="black [3213]">
                    <v:textbox>
                      <w:txbxContent>
                        <w:p w:rsidR="00D2125B" w:rsidRPr="009F4881" w:rsidRDefault="00D2125B" w:rsidP="00D2125B">
                          <w:pPr>
                            <w:pStyle w:val="DaftarParagraf"/>
                            <w:numPr>
                              <w:ilvl w:val="0"/>
                              <w:numId w:val="23"/>
                            </w:numPr>
                            <w:spacing w:after="0" w:line="240" w:lineRule="auto"/>
                            <w:ind w:left="0" w:hanging="142"/>
                            <w:rPr>
                              <w:color w:val="000000" w:themeColor="text1"/>
                              <w:sz w:val="18"/>
                              <w:szCs w:val="18"/>
                              <w14:textOutline w14:w="9525" w14:cap="rnd" w14:cmpd="sng" w14:algn="ctr">
                                <w14:noFill/>
                                <w14:prstDash w14:val="solid"/>
                                <w14:bevel/>
                              </w14:textOutline>
                            </w:rPr>
                          </w:pPr>
                          <w:r w:rsidRPr="009F4881">
                            <w:rPr>
                              <w:color w:val="000000" w:themeColor="text1"/>
                              <w:sz w:val="18"/>
                              <w:szCs w:val="18"/>
                              <w14:textOutline w14:w="9525" w14:cap="rnd" w14:cmpd="sng" w14:algn="ctr">
                                <w14:noFill/>
                                <w14:prstDash w14:val="solid"/>
                                <w14:bevel/>
                              </w14:textOutline>
                            </w:rPr>
                            <w:t>Desain Data</w:t>
                          </w:r>
                        </w:p>
                        <w:p w:rsidR="00D2125B" w:rsidRPr="009F4881" w:rsidRDefault="00D2125B" w:rsidP="00D2125B">
                          <w:pPr>
                            <w:pStyle w:val="DaftarParagraf"/>
                            <w:numPr>
                              <w:ilvl w:val="0"/>
                              <w:numId w:val="23"/>
                            </w:numPr>
                            <w:spacing w:after="0" w:line="240" w:lineRule="auto"/>
                            <w:ind w:left="0" w:hanging="142"/>
                            <w:rPr>
                              <w:color w:val="000000" w:themeColor="text1"/>
                              <w:sz w:val="18"/>
                              <w:szCs w:val="18"/>
                              <w14:textOutline w14:w="9525" w14:cap="rnd" w14:cmpd="sng" w14:algn="ctr">
                                <w14:noFill/>
                                <w14:prstDash w14:val="solid"/>
                                <w14:bevel/>
                              </w14:textOutline>
                            </w:rPr>
                          </w:pPr>
                          <w:r w:rsidRPr="009F4881">
                            <w:rPr>
                              <w:color w:val="000000" w:themeColor="text1"/>
                              <w:sz w:val="18"/>
                              <w:szCs w:val="18"/>
                              <w14:textOutline w14:w="9525" w14:cap="rnd" w14:cmpd="sng" w14:algn="ctr">
                                <w14:noFill/>
                                <w14:prstDash w14:val="solid"/>
                                <w14:bevel/>
                              </w14:textOutline>
                            </w:rPr>
                            <w:t>Pengumpulan Data</w:t>
                          </w:r>
                        </w:p>
                        <w:p w:rsidR="00D2125B" w:rsidRPr="009F4881" w:rsidRDefault="00D2125B" w:rsidP="00D2125B">
                          <w:pPr>
                            <w:pStyle w:val="DaftarParagraf"/>
                            <w:numPr>
                              <w:ilvl w:val="0"/>
                              <w:numId w:val="23"/>
                            </w:numPr>
                            <w:spacing w:after="0" w:line="240" w:lineRule="auto"/>
                            <w:ind w:left="0" w:hanging="142"/>
                            <w:rPr>
                              <w:i/>
                              <w:color w:val="000000" w:themeColor="text1"/>
                              <w:sz w:val="18"/>
                              <w:szCs w:val="18"/>
                              <w14:textOutline w14:w="9525" w14:cap="rnd" w14:cmpd="sng" w14:algn="ctr">
                                <w14:noFill/>
                                <w14:prstDash w14:val="solid"/>
                                <w14:bevel/>
                              </w14:textOutline>
                            </w:rPr>
                          </w:pPr>
                          <w:r w:rsidRPr="009F4881">
                            <w:rPr>
                              <w:i/>
                              <w:color w:val="000000" w:themeColor="text1"/>
                              <w:sz w:val="18"/>
                              <w:szCs w:val="18"/>
                              <w14:textOutline w14:w="9525" w14:cap="rnd" w14:cmpd="sng" w14:algn="ctr">
                                <w14:noFill/>
                                <w14:prstDash w14:val="solid"/>
                                <w14:bevel/>
                              </w14:textOutline>
                            </w:rPr>
                            <w:t>Protocol</w:t>
                          </w:r>
                        </w:p>
                      </w:txbxContent>
                    </v:textbox>
                  </v:rect>
                  <v:line id="Straight Connector 296" o:spid="_x0000_s1086" style="position:absolute;visibility:visible;mso-wrap-style:square" from="13656,2850" to="13656,11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" strokecolor="black [3213]" strokeweight=".5pt">
                    <v:stroke joinstyle="miter"/>
                  </v:line>
                  <v:line id="Straight Connector 298" o:spid="_x0000_s1087" style="position:absolute;visibility:visible;mso-wrap-style:square" from="12231,2850" to="13632,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" strokecolor="black [3213]" strokeweight=".5pt">
                    <v:stroke joinstyle="miter"/>
                  </v:line>
                  <v:shape id="Straight Arrow Connector 300" o:spid="_x0000_s1088" type="#_x0000_t32" style="position:absolute;left:13656;top:7362;width:15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" strokecolor="black [3213]" strokeweight=".5pt">
                    <v:stroke endarrow="block" joinstyle="miter"/>
                  </v:shape>
                  <v:line id="Straight Connector 299" o:spid="_x0000_s1089" style="position:absolute;visibility:visible;mso-wrap-style:square" from="12350,11875" to="13753,1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" strokecolor="black [3213]" strokeweight=".5pt">
                    <v:stroke joinstyle="miter"/>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15" o:spid="_x0000_s1090" type="#_x0000_t34" style="position:absolute;top:3681;width:32550;height:1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" strokecolor="black [3213]" strokeweight="1pt">
                    <v:stroke dashstyle="longDash" endarrow="block"/>
                  </v:shape>
                </v:group>
                <v:group id="Group 164" o:spid="_x0000_s1091" style="position:absolute;left:23394;top:2493;width:18136;height:18824" coordsize="18135,18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301" o:spid="_x0000_s1092" style="position:absolute;top:8193;width:81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" filled="f" strokecolor="black [3213]">
                    <v:textbox>
                      <w:txbxContent>
                        <w:p w:rsidR="00D2125B" w:rsidRPr="009F4881" w:rsidRDefault="00D2125B" w:rsidP="00D2125B">
                          <w:pPr>
                            <w:spacing w:after="0" w:line="240" w:lineRule="auto"/>
                            <w:rPr>
                              <w:i/>
                              <w:color w:val="000000" w:themeColor="text1"/>
                              <w:sz w:val="18"/>
                              <w:szCs w:val="18"/>
                              <w14:textOutline w14:w="9525" w14:cap="rnd" w14:cmpd="sng" w14:algn="ctr">
                                <w14:noFill/>
                                <w14:prstDash w14:val="solid"/>
                                <w14:bevel/>
                              </w14:textOutline>
                            </w:rPr>
                          </w:pPr>
                          <w:r w:rsidRPr="009F4881">
                            <w:rPr>
                              <w:i/>
                              <w:color w:val="000000" w:themeColor="text1"/>
                              <w:sz w:val="18"/>
                              <w:szCs w:val="18"/>
                              <w14:textOutline w14:w="9525" w14:cap="rnd" w14:cmpd="sng" w14:algn="ctr">
                                <w14:noFill/>
                                <w14:prstDash w14:val="solid"/>
                                <w14:bevel/>
                              </w14:textOutline>
                            </w:rPr>
                            <w:t>Case Study</w:t>
                          </w:r>
                        </w:p>
                      </w:txbxContent>
                    </v:textbox>
                  </v:rect>
                  <v:rect id="Rectangle 304" o:spid="_x0000_s1093" style="position:absolute;left:9975;top:7481;width:6654;height:6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" filled="f" strokecolor="black [3213]">
                    <v:textbox>
                      <w:txbxContent>
                        <w:p w:rsidR="00D2125B" w:rsidRPr="009F4881" w:rsidRDefault="00D2125B" w:rsidP="00D2125B">
                          <w:pPr>
                            <w:spacing w:after="0" w:line="240" w:lineRule="auto"/>
                            <w:rPr>
                              <w:color w:val="000000" w:themeColor="text1"/>
                              <w:sz w:val="18"/>
                              <w:szCs w:val="18"/>
                              <w14:textOutline w14:w="9525" w14:cap="rnd" w14:cmpd="sng" w14:algn="ctr">
                                <w14:noFill/>
                                <w14:prstDash w14:val="solid"/>
                                <w14:bevel/>
                              </w14:textOutline>
                            </w:rPr>
                          </w:pPr>
                          <w:r w:rsidRPr="009F4881">
                            <w:rPr>
                              <w:color w:val="000000" w:themeColor="text1"/>
                              <w:sz w:val="18"/>
                              <w:szCs w:val="18"/>
                              <w14:textOutline w14:w="9525" w14:cap="rnd" w14:cmpd="sng" w14:algn="ctr">
                                <w14:noFill/>
                                <w14:prstDash w14:val="solid"/>
                                <w14:bevel/>
                              </w14:textOutline>
                            </w:rPr>
                            <w:t>Menulis Laporan</w:t>
                          </w:r>
                        </w:p>
                      </w:txbxContent>
                    </v:textbox>
                  </v:rect>
                  <v:shape id="Straight Arrow Connector 305" o:spid="_x0000_s1094" type="#_x0000_t32" style="position:absolute;left:8193;top:9025;width:15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" strokecolor="black [3213]" strokeweight=".5pt">
                    <v:stroke endarrow="block" joinstyle="miter"/>
                  </v:shape>
                  <v:rect id="Rectangle 1" o:spid="_x0000_s1095" style="position:absolute;left:475;top:13775;width:8147;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" filled="f" strokecolor="black [3213]">
                    <v:textbox>
                      <w:txbxContent>
                        <w:p w:rsidR="00D2125B" w:rsidRPr="009F4881" w:rsidRDefault="00D2125B" w:rsidP="00D2125B">
                          <w:pPr>
                            <w:spacing w:after="0" w:line="240" w:lineRule="auto"/>
                            <w:rPr>
                              <w:i/>
                              <w:color w:val="000000" w:themeColor="text1"/>
                              <w:sz w:val="18"/>
                              <w:szCs w:val="18"/>
                              <w14:textOutline w14:w="9525" w14:cap="rnd" w14:cmpd="sng" w14:algn="ctr">
                                <w14:noFill/>
                                <w14:prstDash w14:val="solid"/>
                                <w14:bevel/>
                              </w14:textOutline>
                            </w:rPr>
                          </w:pPr>
                          <w:r w:rsidRPr="009F4881">
                            <w:rPr>
                              <w:i/>
                              <w:color w:val="000000" w:themeColor="text1"/>
                              <w:sz w:val="18"/>
                              <w:szCs w:val="18"/>
                              <w14:textOutline w14:w="9525" w14:cap="rnd" w14:cmpd="sng" w14:algn="ctr">
                                <w14:noFill/>
                                <w14:prstDash w14:val="solid"/>
                                <w14:bevel/>
                              </w14:textOutline>
                            </w:rPr>
                            <w:t>Grounded Research</w:t>
                          </w:r>
                        </w:p>
                      </w:txbxContent>
                    </v:textbox>
                  </v:rect>
                  <v:line id="Straight Connector 36" o:spid="_x0000_s1096" style="position:absolute;visibility:visible;mso-wrap-style:square" from="4275,11400" to="4275,13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" strokecolor="black [3213]" strokeweight=".5pt">
                    <v:stroke joinstyle="miter"/>
                  </v:line>
                  <v:line id="Straight Connector 4" o:spid="_x0000_s1097" style="position:absolute;visibility:visible;mso-wrap-style:square" from="12587,118" to="12587,7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" strokecolor="black [3213]" strokeweight=".5pt">
                    <v:stroke joinstyle="miter"/>
                  </v:line>
                  <v:line id="Straight Connector 35" o:spid="_x0000_s1098" style="position:absolute;visibility:visible;mso-wrap-style:square" from="12706,0" to="181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" strokecolor="black [3213]" strokeweight=".5pt">
                    <v:stroke endarrow="block" joinstyle="miter"/>
                  </v:line>
                </v:group>
              </v:group>
            </w:pict>
          </mc:Fallback>
        </mc:AlternateContent>
      </w:r>
    </w:p>
    <w:p w:rsidR="00D2125B" w:rsidRDefault="00D2125B" w:rsidP="00D2125B">
      <w:pPr>
        <w:pStyle w:val="DaftarParagraf"/>
        <w:spacing w:after="0"/>
        <w:ind w:left="426"/>
        <w:jc w:val="both"/>
        <w:rPr>
          <w:rFonts w:ascii="Arial" w:hAnsi="Arial" w:cs="Arial"/>
          <w:sz w:val="24"/>
          <w:szCs w:val="24"/>
        </w:rPr>
      </w:pPr>
    </w:p>
    <w:p w:rsidR="00D2125B" w:rsidRDefault="00D2125B" w:rsidP="00D2125B">
      <w:pPr>
        <w:pStyle w:val="DaftarParagraf"/>
        <w:spacing w:after="0"/>
        <w:ind w:left="426" w:firstLine="851"/>
        <w:jc w:val="both"/>
        <w:rPr>
          <w:rFonts w:ascii="Arial" w:hAnsi="Arial" w:cs="Arial"/>
          <w:sz w:val="24"/>
          <w:szCs w:val="24"/>
        </w:rPr>
      </w:pPr>
    </w:p>
    <w:p w:rsidR="00D2125B" w:rsidRPr="007244CB" w:rsidRDefault="00D2125B" w:rsidP="00D2125B">
      <w:pPr>
        <w:pStyle w:val="DaftarParagraf"/>
        <w:spacing w:after="0"/>
        <w:ind w:left="426" w:firstLine="851"/>
        <w:jc w:val="both"/>
        <w:rPr>
          <w:rFonts w:ascii="Arial" w:hAnsi="Arial" w:cs="Arial"/>
          <w:sz w:val="24"/>
          <w:szCs w:val="24"/>
        </w:rPr>
      </w:pPr>
    </w:p>
    <w:p w:rsidR="00D2125B" w:rsidRDefault="00D2125B" w:rsidP="00D2125B">
      <w:pPr>
        <w:spacing w:after="0"/>
        <w:rPr>
          <w:rFonts w:ascii="Arial" w:hAnsi="Arial" w:cs="Arial"/>
          <w:sz w:val="24"/>
          <w:szCs w:val="24"/>
        </w:rPr>
      </w:pPr>
    </w:p>
    <w:p w:rsidR="00D2125B" w:rsidRDefault="00D2125B" w:rsidP="00D2125B">
      <w:pPr>
        <w:spacing w:after="0"/>
        <w:rPr>
          <w:rFonts w:ascii="Arial" w:hAnsi="Arial" w:cs="Arial"/>
          <w:sz w:val="24"/>
          <w:szCs w:val="24"/>
        </w:rPr>
      </w:pPr>
    </w:p>
    <w:p w:rsidR="00D2125B" w:rsidRDefault="00D2125B" w:rsidP="00D2125B">
      <w:pPr>
        <w:spacing w:after="0"/>
        <w:rPr>
          <w:rFonts w:ascii="Arial" w:hAnsi="Arial" w:cs="Arial"/>
          <w:sz w:val="24"/>
          <w:szCs w:val="24"/>
        </w:rPr>
      </w:pPr>
    </w:p>
    <w:p w:rsidR="00D2125B" w:rsidRDefault="00D2125B" w:rsidP="00D2125B">
      <w:pPr>
        <w:spacing w:after="0"/>
        <w:rPr>
          <w:rFonts w:ascii="Arial" w:hAnsi="Arial" w:cs="Arial"/>
          <w:sz w:val="24"/>
          <w:szCs w:val="24"/>
        </w:rPr>
      </w:pPr>
    </w:p>
    <w:p w:rsidR="00D2125B" w:rsidRDefault="00D2125B" w:rsidP="00D2125B">
      <w:pPr>
        <w:spacing w:after="0"/>
        <w:rPr>
          <w:rFonts w:ascii="Arial" w:hAnsi="Arial" w:cs="Arial"/>
          <w:sz w:val="24"/>
          <w:szCs w:val="24"/>
        </w:rPr>
      </w:pPr>
    </w:p>
    <w:p w:rsidR="00D2125B" w:rsidRDefault="00D2125B" w:rsidP="00D2125B">
      <w:pPr>
        <w:spacing w:after="0"/>
        <w:rPr>
          <w:rFonts w:ascii="Arial" w:hAnsi="Arial" w:cs="Arial"/>
          <w:sz w:val="24"/>
          <w:szCs w:val="24"/>
        </w:rPr>
      </w:pPr>
    </w:p>
    <w:p w:rsidR="00D2125B" w:rsidRDefault="00D2125B" w:rsidP="00D2125B">
      <w:pPr>
        <w:spacing w:after="0"/>
        <w:rPr>
          <w:rFonts w:ascii="Arial" w:hAnsi="Arial" w:cs="Arial"/>
          <w:sz w:val="24"/>
          <w:szCs w:val="24"/>
        </w:rPr>
      </w:pPr>
    </w:p>
    <w:p w:rsidR="00D2125B" w:rsidRDefault="00D2125B" w:rsidP="00D2125B">
      <w:pPr>
        <w:spacing w:after="0"/>
        <w:rPr>
          <w:rFonts w:ascii="Arial" w:hAnsi="Arial" w:cs="Arial"/>
          <w:sz w:val="24"/>
          <w:szCs w:val="24"/>
        </w:rPr>
      </w:pPr>
    </w:p>
    <w:p w:rsidR="00D2125B" w:rsidRDefault="00D2125B" w:rsidP="00D2125B">
      <w:pPr>
        <w:spacing w:after="0"/>
        <w:rPr>
          <w:rFonts w:ascii="Arial" w:hAnsi="Arial" w:cs="Arial"/>
          <w:sz w:val="24"/>
          <w:szCs w:val="24"/>
        </w:rPr>
      </w:pPr>
    </w:p>
    <w:p w:rsidR="00D2125B" w:rsidRDefault="00D2125B" w:rsidP="00D2125B">
      <w:pPr>
        <w:spacing w:after="0"/>
        <w:rPr>
          <w:rFonts w:ascii="Arial" w:hAnsi="Arial" w:cs="Arial"/>
          <w:i/>
          <w:iCs/>
          <w:sz w:val="18"/>
          <w:szCs w:val="18"/>
        </w:rPr>
      </w:pPr>
    </w:p>
    <w:p w:rsidR="00D2125B" w:rsidRPr="00E46CA4" w:rsidRDefault="00D2125B" w:rsidP="00D2125B">
      <w:pPr>
        <w:spacing w:after="0"/>
        <w:rPr>
          <w:rFonts w:ascii="Arial" w:hAnsi="Arial" w:cs="Arial"/>
          <w:i/>
          <w:iCs/>
          <w:sz w:val="18"/>
          <w:szCs w:val="18"/>
        </w:rPr>
      </w:pPr>
      <w:r w:rsidRPr="00E46CA4">
        <w:rPr>
          <w:rFonts w:ascii="Arial" w:hAnsi="Arial" w:cs="Arial"/>
          <w:i/>
          <w:iCs/>
          <w:sz w:val="18"/>
          <w:szCs w:val="18"/>
        </w:rPr>
        <w:t>Adaptasi dari : Yin, Robert K, Case Study Research : Design and Methods (2009)</w:t>
      </w:r>
    </w:p>
    <w:p w:rsidR="00D2125B" w:rsidRPr="00AE0396" w:rsidRDefault="00D2125B" w:rsidP="00D2125B">
      <w:pPr>
        <w:spacing w:after="0"/>
        <w:rPr>
          <w:rFonts w:ascii="Arial" w:hAnsi="Arial" w:cs="Arial"/>
          <w:sz w:val="24"/>
          <w:szCs w:val="24"/>
        </w:rPr>
      </w:pPr>
    </w:p>
    <w:p w:rsidR="00D2125B" w:rsidRPr="00A71B7B" w:rsidRDefault="00D2125B" w:rsidP="00D2125B">
      <w:pPr>
        <w:pStyle w:val="DaftarParagraf"/>
        <w:numPr>
          <w:ilvl w:val="0"/>
          <w:numId w:val="18"/>
        </w:numPr>
        <w:spacing w:after="0"/>
        <w:ind w:left="3690"/>
        <w:rPr>
          <w:rFonts w:ascii="Arial" w:hAnsi="Arial" w:cs="Arial"/>
          <w:b/>
          <w:sz w:val="24"/>
          <w:szCs w:val="24"/>
        </w:rPr>
      </w:pPr>
    </w:p>
    <w:p w:rsidR="00D2125B" w:rsidRPr="009B0689" w:rsidRDefault="00D2125B" w:rsidP="00D2125B">
      <w:pPr>
        <w:pStyle w:val="DaftarParagraf"/>
        <w:spacing w:after="0"/>
        <w:ind w:left="0"/>
        <w:jc w:val="center"/>
        <w:rPr>
          <w:rFonts w:ascii="Arial" w:hAnsi="Arial" w:cs="Arial"/>
          <w:b/>
          <w:sz w:val="24"/>
          <w:szCs w:val="24"/>
        </w:rPr>
      </w:pPr>
      <w:r w:rsidRPr="009B0689">
        <w:rPr>
          <w:rFonts w:ascii="Arial" w:hAnsi="Arial" w:cs="Arial"/>
          <w:b/>
          <w:sz w:val="24"/>
          <w:szCs w:val="24"/>
        </w:rPr>
        <w:t>Desain Penelitian</w:t>
      </w: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851"/>
        <w:jc w:val="both"/>
        <w:rPr>
          <w:rFonts w:ascii="Arial" w:hAnsi="Arial" w:cs="Arial"/>
          <w:sz w:val="24"/>
          <w:szCs w:val="24"/>
        </w:rPr>
      </w:pPr>
      <w:r w:rsidRPr="00AE0396">
        <w:rPr>
          <w:rFonts w:ascii="Arial" w:hAnsi="Arial" w:cs="Arial"/>
          <w:sz w:val="24"/>
          <w:szCs w:val="24"/>
        </w:rPr>
        <w:t>Hubungan keterkaitan antara data dan proposisi sangat penting supaya tujuan  penelitian lebih terarah dan spesifik. Tabel berikut menyajikan keterkaitan antara data dan proposisi tersebut :</w:t>
      </w:r>
    </w:p>
    <w:p w:rsidR="00D2125B" w:rsidRDefault="00D2125B" w:rsidP="00D2125B">
      <w:pPr>
        <w:pStyle w:val="DaftarParagraf"/>
        <w:spacing w:after="0"/>
        <w:ind w:left="426" w:firstLine="851"/>
        <w:jc w:val="both"/>
        <w:rPr>
          <w:rFonts w:ascii="Arial" w:hAnsi="Arial" w:cs="Arial"/>
          <w:sz w:val="24"/>
          <w:szCs w:val="24"/>
        </w:rPr>
      </w:pPr>
    </w:p>
    <w:p w:rsidR="00D2125B" w:rsidRPr="00742B53" w:rsidRDefault="00D2125B" w:rsidP="00D2125B">
      <w:pPr>
        <w:pStyle w:val="DaftarParagraf"/>
        <w:numPr>
          <w:ilvl w:val="0"/>
          <w:numId w:val="19"/>
        </w:numPr>
        <w:spacing w:after="0"/>
        <w:ind w:left="4140"/>
        <w:jc w:val="both"/>
        <w:rPr>
          <w:rFonts w:ascii="Arial" w:hAnsi="Arial" w:cs="Arial"/>
          <w:b/>
          <w:sz w:val="24"/>
          <w:szCs w:val="24"/>
        </w:rPr>
      </w:pPr>
      <w:r w:rsidRPr="00742B53">
        <w:rPr>
          <w:rFonts w:ascii="Arial" w:hAnsi="Arial" w:cs="Arial"/>
          <w:b/>
          <w:sz w:val="24"/>
          <w:szCs w:val="24"/>
        </w:rPr>
        <w:t xml:space="preserve"> </w:t>
      </w:r>
    </w:p>
    <w:p w:rsidR="00D2125B" w:rsidRDefault="00D2125B" w:rsidP="00D2125B">
      <w:pPr>
        <w:pStyle w:val="DaftarParagraf"/>
        <w:spacing w:after="0"/>
        <w:ind w:left="1701"/>
        <w:jc w:val="both"/>
        <w:rPr>
          <w:rFonts w:ascii="Arial" w:hAnsi="Arial" w:cs="Arial"/>
          <w:b/>
          <w:sz w:val="24"/>
          <w:szCs w:val="24"/>
        </w:rPr>
      </w:pPr>
      <w:r>
        <w:rPr>
          <w:rFonts w:ascii="Arial" w:hAnsi="Arial" w:cs="Arial"/>
          <w:b/>
          <w:sz w:val="24"/>
          <w:szCs w:val="24"/>
        </w:rPr>
        <w:t xml:space="preserve">Keterkaitan data dengan </w:t>
      </w:r>
      <w:r w:rsidRPr="00742B53">
        <w:rPr>
          <w:rFonts w:ascii="Arial" w:hAnsi="Arial" w:cs="Arial"/>
          <w:b/>
          <w:sz w:val="24"/>
          <w:szCs w:val="24"/>
        </w:rPr>
        <w:t>Proposisi</w:t>
      </w:r>
      <w:r>
        <w:rPr>
          <w:rFonts w:ascii="Arial" w:hAnsi="Arial" w:cs="Arial"/>
          <w:b/>
          <w:sz w:val="24"/>
          <w:szCs w:val="24"/>
        </w:rPr>
        <w:t xml:space="preserve"> Penelitian</w:t>
      </w:r>
    </w:p>
    <w:p w:rsidR="00D2125B" w:rsidRPr="00742B53" w:rsidRDefault="00D2125B" w:rsidP="00D2125B">
      <w:pPr>
        <w:pStyle w:val="DaftarParagraf"/>
        <w:spacing w:after="0"/>
        <w:ind w:left="2430"/>
        <w:jc w:val="both"/>
        <w:rPr>
          <w:rFonts w:ascii="Arial" w:hAnsi="Arial" w:cs="Arial"/>
          <w:b/>
          <w:sz w:val="24"/>
          <w:szCs w:val="24"/>
        </w:rPr>
      </w:pPr>
    </w:p>
    <w:tbl>
      <w:tblPr>
        <w:tblStyle w:val="KisiTabel"/>
        <w:tblW w:w="7562" w:type="dxa"/>
        <w:tblInd w:w="137"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564"/>
        <w:gridCol w:w="1515"/>
        <w:gridCol w:w="1559"/>
        <w:gridCol w:w="1870"/>
        <w:gridCol w:w="2054"/>
      </w:tblGrid>
      <w:tr w:rsidR="00D2125B" w:rsidRPr="00AE0396" w:rsidTr="004E3873">
        <w:trPr>
          <w:tblHeader/>
        </w:trPr>
        <w:tc>
          <w:tcPr>
            <w:tcW w:w="564" w:type="dxa"/>
            <w:shd w:val="clear" w:color="auto" w:fill="D9E2F3" w:themeFill="accent5" w:themeFillTint="33"/>
          </w:tcPr>
          <w:p w:rsidR="00D2125B" w:rsidRPr="00DF208C" w:rsidRDefault="00D2125B" w:rsidP="004E3873">
            <w:pPr>
              <w:pStyle w:val="DaftarParagraf"/>
              <w:spacing w:line="240" w:lineRule="auto"/>
              <w:ind w:left="0"/>
              <w:jc w:val="both"/>
              <w:rPr>
                <w:rFonts w:ascii="Arial" w:hAnsi="Arial" w:cs="Arial"/>
                <w:b/>
                <w:sz w:val="20"/>
                <w:szCs w:val="20"/>
              </w:rPr>
            </w:pPr>
            <w:r w:rsidRPr="00DF208C">
              <w:rPr>
                <w:rFonts w:ascii="Arial" w:hAnsi="Arial" w:cs="Arial"/>
                <w:b/>
                <w:sz w:val="20"/>
                <w:szCs w:val="20"/>
              </w:rPr>
              <w:t>No.</w:t>
            </w:r>
          </w:p>
        </w:tc>
        <w:tc>
          <w:tcPr>
            <w:tcW w:w="1515" w:type="dxa"/>
            <w:shd w:val="clear" w:color="auto" w:fill="D9E2F3" w:themeFill="accent5" w:themeFillTint="33"/>
          </w:tcPr>
          <w:p w:rsidR="00D2125B" w:rsidRPr="00DF208C" w:rsidRDefault="00D2125B" w:rsidP="004E3873">
            <w:pPr>
              <w:pStyle w:val="DaftarParagraf"/>
              <w:spacing w:line="240" w:lineRule="auto"/>
              <w:ind w:left="0"/>
              <w:jc w:val="center"/>
              <w:rPr>
                <w:rFonts w:ascii="Arial" w:hAnsi="Arial" w:cs="Arial"/>
                <w:b/>
                <w:sz w:val="20"/>
                <w:szCs w:val="20"/>
              </w:rPr>
            </w:pPr>
            <w:r w:rsidRPr="00DF208C">
              <w:rPr>
                <w:rFonts w:ascii="Arial" w:hAnsi="Arial" w:cs="Arial"/>
                <w:b/>
                <w:sz w:val="20"/>
                <w:szCs w:val="20"/>
              </w:rPr>
              <w:t>Proposisi</w:t>
            </w:r>
          </w:p>
        </w:tc>
        <w:tc>
          <w:tcPr>
            <w:tcW w:w="1559" w:type="dxa"/>
            <w:shd w:val="clear" w:color="auto" w:fill="D9E2F3" w:themeFill="accent5" w:themeFillTint="33"/>
          </w:tcPr>
          <w:p w:rsidR="00D2125B" w:rsidRPr="00DF208C" w:rsidRDefault="00D2125B" w:rsidP="004E3873">
            <w:pPr>
              <w:pStyle w:val="DaftarParagraf"/>
              <w:spacing w:line="240" w:lineRule="auto"/>
              <w:ind w:left="0"/>
              <w:jc w:val="center"/>
              <w:rPr>
                <w:rFonts w:ascii="Arial" w:hAnsi="Arial" w:cs="Arial"/>
                <w:b/>
                <w:sz w:val="20"/>
                <w:szCs w:val="20"/>
              </w:rPr>
            </w:pPr>
            <w:r w:rsidRPr="00DF208C">
              <w:rPr>
                <w:rFonts w:ascii="Arial" w:hAnsi="Arial" w:cs="Arial"/>
                <w:b/>
                <w:sz w:val="20"/>
                <w:szCs w:val="20"/>
              </w:rPr>
              <w:t>Indikator</w:t>
            </w:r>
          </w:p>
        </w:tc>
        <w:tc>
          <w:tcPr>
            <w:tcW w:w="1870" w:type="dxa"/>
            <w:shd w:val="clear" w:color="auto" w:fill="D9E2F3" w:themeFill="accent5" w:themeFillTint="33"/>
          </w:tcPr>
          <w:p w:rsidR="00D2125B" w:rsidRPr="00DF208C" w:rsidRDefault="00D2125B" w:rsidP="004E3873">
            <w:pPr>
              <w:pStyle w:val="DaftarParagraf"/>
              <w:spacing w:line="240" w:lineRule="auto"/>
              <w:ind w:left="0"/>
              <w:jc w:val="center"/>
              <w:rPr>
                <w:rFonts w:ascii="Arial" w:hAnsi="Arial" w:cs="Arial"/>
                <w:b/>
                <w:sz w:val="20"/>
                <w:szCs w:val="20"/>
              </w:rPr>
            </w:pPr>
            <w:r w:rsidRPr="00DF208C">
              <w:rPr>
                <w:rFonts w:ascii="Arial" w:hAnsi="Arial" w:cs="Arial"/>
                <w:b/>
                <w:sz w:val="20"/>
                <w:szCs w:val="20"/>
              </w:rPr>
              <w:t>Data Yang Relevan</w:t>
            </w:r>
          </w:p>
        </w:tc>
        <w:tc>
          <w:tcPr>
            <w:tcW w:w="2054" w:type="dxa"/>
            <w:shd w:val="clear" w:color="auto" w:fill="D9E2F3" w:themeFill="accent5" w:themeFillTint="33"/>
          </w:tcPr>
          <w:p w:rsidR="00D2125B" w:rsidRPr="00DF208C" w:rsidRDefault="00D2125B" w:rsidP="004E3873">
            <w:pPr>
              <w:pStyle w:val="DaftarParagraf"/>
              <w:spacing w:line="240" w:lineRule="auto"/>
              <w:ind w:left="0"/>
              <w:jc w:val="center"/>
              <w:rPr>
                <w:rFonts w:ascii="Arial" w:hAnsi="Arial" w:cs="Arial"/>
                <w:b/>
                <w:sz w:val="20"/>
                <w:szCs w:val="20"/>
              </w:rPr>
            </w:pPr>
            <w:r w:rsidRPr="00DF208C">
              <w:rPr>
                <w:rFonts w:ascii="Arial" w:hAnsi="Arial" w:cs="Arial"/>
                <w:b/>
                <w:sz w:val="20"/>
                <w:szCs w:val="20"/>
              </w:rPr>
              <w:t>Keterangan</w:t>
            </w:r>
          </w:p>
        </w:tc>
      </w:tr>
      <w:tr w:rsidR="00D2125B" w:rsidRPr="00AE0396" w:rsidTr="004E3873">
        <w:tc>
          <w:tcPr>
            <w:tcW w:w="564" w:type="dxa"/>
            <w:shd w:val="clear" w:color="auto" w:fill="D9E2F3" w:themeFill="accent5" w:themeFillTint="33"/>
          </w:tcPr>
          <w:p w:rsidR="00D2125B" w:rsidRPr="00DF208C" w:rsidRDefault="00D2125B" w:rsidP="004E3873">
            <w:pPr>
              <w:pStyle w:val="DaftarParagraf"/>
              <w:spacing w:line="240" w:lineRule="auto"/>
              <w:ind w:left="0"/>
              <w:jc w:val="both"/>
              <w:rPr>
                <w:rFonts w:ascii="Arial" w:hAnsi="Arial" w:cs="Arial"/>
                <w:sz w:val="20"/>
                <w:szCs w:val="20"/>
              </w:rPr>
            </w:pPr>
            <w:r w:rsidRPr="00DF208C">
              <w:rPr>
                <w:rFonts w:ascii="Arial" w:hAnsi="Arial" w:cs="Arial"/>
                <w:sz w:val="20"/>
                <w:szCs w:val="20"/>
              </w:rPr>
              <w:t>1.</w:t>
            </w:r>
          </w:p>
        </w:tc>
        <w:tc>
          <w:tcPr>
            <w:tcW w:w="1515" w:type="dxa"/>
          </w:tcPr>
          <w:p w:rsidR="00D2125B" w:rsidRPr="00DF208C" w:rsidRDefault="00D2125B" w:rsidP="004E3873">
            <w:pPr>
              <w:pStyle w:val="DaftarParagraf"/>
              <w:spacing w:line="240" w:lineRule="auto"/>
              <w:ind w:left="0"/>
              <w:rPr>
                <w:rFonts w:ascii="Arial" w:hAnsi="Arial" w:cs="Arial"/>
                <w:sz w:val="20"/>
                <w:szCs w:val="20"/>
              </w:rPr>
            </w:pPr>
            <w:r w:rsidRPr="00DF208C">
              <w:rPr>
                <w:rFonts w:ascii="Arial" w:hAnsi="Arial" w:cs="Arial"/>
                <w:sz w:val="20"/>
                <w:szCs w:val="20"/>
              </w:rPr>
              <w:t xml:space="preserve">Strategi pola penyaluran kredit UMKM memegang </w:t>
            </w:r>
            <w:r w:rsidRPr="00DF208C">
              <w:rPr>
                <w:rFonts w:ascii="Arial" w:hAnsi="Arial" w:cs="Arial"/>
                <w:sz w:val="20"/>
                <w:szCs w:val="20"/>
              </w:rPr>
              <w:lastRenderedPageBreak/>
              <w:t xml:space="preserve">peranan penting dalam penyaluran kredit UMKM di bank bjb </w:t>
            </w:r>
          </w:p>
        </w:tc>
        <w:tc>
          <w:tcPr>
            <w:tcW w:w="1559" w:type="dxa"/>
          </w:tcPr>
          <w:p w:rsidR="00D2125B" w:rsidRPr="00DF208C" w:rsidRDefault="00D2125B" w:rsidP="004E3873">
            <w:pPr>
              <w:pStyle w:val="DaftarParagraf"/>
              <w:spacing w:line="240" w:lineRule="auto"/>
              <w:ind w:left="1"/>
              <w:rPr>
                <w:rFonts w:ascii="Arial" w:hAnsi="Arial" w:cs="Arial"/>
                <w:sz w:val="20"/>
                <w:szCs w:val="20"/>
              </w:rPr>
            </w:pPr>
            <w:r w:rsidRPr="00DF208C">
              <w:rPr>
                <w:rFonts w:ascii="Arial" w:hAnsi="Arial" w:cs="Arial"/>
                <w:sz w:val="20"/>
                <w:szCs w:val="20"/>
              </w:rPr>
              <w:lastRenderedPageBreak/>
              <w:t xml:space="preserve">Strategi Pola Penyaluran Kredit  UMKM yang </w:t>
            </w:r>
            <w:r w:rsidRPr="00DF208C">
              <w:rPr>
                <w:rFonts w:ascii="Arial" w:hAnsi="Arial" w:cs="Arial"/>
                <w:sz w:val="20"/>
                <w:szCs w:val="20"/>
              </w:rPr>
              <w:lastRenderedPageBreak/>
              <w:t xml:space="preserve">dijalankan saat ini di bank bjb </w:t>
            </w:r>
          </w:p>
        </w:tc>
        <w:tc>
          <w:tcPr>
            <w:tcW w:w="1870" w:type="dxa"/>
          </w:tcPr>
          <w:p w:rsidR="00D2125B" w:rsidRPr="00DF208C" w:rsidRDefault="00D2125B" w:rsidP="004E3873">
            <w:pPr>
              <w:pStyle w:val="DaftarParagraf"/>
              <w:numPr>
                <w:ilvl w:val="0"/>
                <w:numId w:val="13"/>
              </w:numPr>
              <w:spacing w:after="0" w:line="240" w:lineRule="auto"/>
              <w:ind w:left="252" w:hanging="270"/>
              <w:rPr>
                <w:rFonts w:ascii="Arial" w:hAnsi="Arial" w:cs="Arial"/>
                <w:sz w:val="20"/>
                <w:szCs w:val="20"/>
              </w:rPr>
            </w:pPr>
            <w:r w:rsidRPr="00DF208C">
              <w:rPr>
                <w:rFonts w:ascii="Arial" w:hAnsi="Arial" w:cs="Arial"/>
                <w:sz w:val="20"/>
                <w:szCs w:val="20"/>
              </w:rPr>
              <w:lastRenderedPageBreak/>
              <w:t>Dokumentasi</w:t>
            </w:r>
          </w:p>
          <w:p w:rsidR="00D2125B" w:rsidRPr="00DF208C" w:rsidRDefault="00D2125B" w:rsidP="004E3873">
            <w:pPr>
              <w:pStyle w:val="DaftarParagraf"/>
              <w:numPr>
                <w:ilvl w:val="0"/>
                <w:numId w:val="14"/>
              </w:numPr>
              <w:spacing w:after="0" w:line="240" w:lineRule="auto"/>
              <w:ind w:left="553" w:hanging="301"/>
              <w:rPr>
                <w:rFonts w:ascii="Arial" w:hAnsi="Arial" w:cs="Arial"/>
                <w:sz w:val="20"/>
                <w:szCs w:val="20"/>
              </w:rPr>
            </w:pPr>
            <w:r w:rsidRPr="00DF208C">
              <w:rPr>
                <w:rFonts w:ascii="Arial" w:hAnsi="Arial" w:cs="Arial"/>
                <w:sz w:val="20"/>
                <w:szCs w:val="20"/>
              </w:rPr>
              <w:t>Struktur Organisasi</w:t>
            </w:r>
          </w:p>
          <w:p w:rsidR="00D2125B" w:rsidRPr="00DF208C" w:rsidRDefault="00D2125B" w:rsidP="004E3873">
            <w:pPr>
              <w:pStyle w:val="DaftarParagraf"/>
              <w:numPr>
                <w:ilvl w:val="0"/>
                <w:numId w:val="14"/>
              </w:numPr>
              <w:spacing w:after="0" w:line="240" w:lineRule="auto"/>
              <w:ind w:left="553" w:hanging="301"/>
              <w:rPr>
                <w:rFonts w:ascii="Arial" w:hAnsi="Arial" w:cs="Arial"/>
                <w:i/>
                <w:sz w:val="20"/>
                <w:szCs w:val="20"/>
              </w:rPr>
            </w:pPr>
            <w:r w:rsidRPr="00DF208C">
              <w:rPr>
                <w:rFonts w:ascii="Arial" w:hAnsi="Arial" w:cs="Arial"/>
                <w:i/>
                <w:sz w:val="20"/>
                <w:szCs w:val="20"/>
              </w:rPr>
              <w:lastRenderedPageBreak/>
              <w:t>Data annual year, corporate presentation</w:t>
            </w:r>
          </w:p>
          <w:p w:rsidR="00D2125B" w:rsidRPr="00DF208C" w:rsidRDefault="00D2125B" w:rsidP="004E3873">
            <w:pPr>
              <w:pStyle w:val="DaftarParagraf"/>
              <w:numPr>
                <w:ilvl w:val="0"/>
                <w:numId w:val="13"/>
              </w:numPr>
              <w:spacing w:after="0" w:line="240" w:lineRule="auto"/>
              <w:ind w:left="252" w:hanging="270"/>
              <w:rPr>
                <w:rFonts w:ascii="Arial" w:hAnsi="Arial" w:cs="Arial"/>
                <w:sz w:val="20"/>
                <w:szCs w:val="20"/>
              </w:rPr>
            </w:pPr>
            <w:r w:rsidRPr="00DF208C">
              <w:rPr>
                <w:rFonts w:ascii="Arial" w:hAnsi="Arial" w:cs="Arial"/>
                <w:sz w:val="20"/>
                <w:szCs w:val="20"/>
              </w:rPr>
              <w:t>Wawancara Internal bank bjb</w:t>
            </w:r>
          </w:p>
        </w:tc>
        <w:tc>
          <w:tcPr>
            <w:tcW w:w="2054" w:type="dxa"/>
          </w:tcPr>
          <w:p w:rsidR="00D2125B" w:rsidRPr="00DF208C" w:rsidRDefault="00D2125B" w:rsidP="004E3873">
            <w:pPr>
              <w:pStyle w:val="DaftarParagraf"/>
              <w:spacing w:line="240" w:lineRule="auto"/>
              <w:ind w:left="0"/>
              <w:rPr>
                <w:rFonts w:ascii="Arial" w:hAnsi="Arial" w:cs="Arial"/>
                <w:sz w:val="20"/>
                <w:szCs w:val="20"/>
              </w:rPr>
            </w:pPr>
            <w:r w:rsidRPr="00DF208C">
              <w:rPr>
                <w:rFonts w:ascii="Arial" w:hAnsi="Arial" w:cs="Arial"/>
                <w:sz w:val="20"/>
                <w:szCs w:val="20"/>
              </w:rPr>
              <w:lastRenderedPageBreak/>
              <w:t xml:space="preserve">Data yang diperoleh sangat penting untuk mengetahui pola penyaluran </w:t>
            </w:r>
            <w:r w:rsidRPr="00DF208C">
              <w:rPr>
                <w:rFonts w:ascii="Arial" w:hAnsi="Arial" w:cs="Arial"/>
                <w:sz w:val="20"/>
                <w:szCs w:val="20"/>
              </w:rPr>
              <w:lastRenderedPageBreak/>
              <w:t>kredit yang saat ini diterapkan</w:t>
            </w:r>
          </w:p>
        </w:tc>
      </w:tr>
      <w:tr w:rsidR="00D2125B" w:rsidRPr="00AE0396" w:rsidTr="004E3873">
        <w:tc>
          <w:tcPr>
            <w:tcW w:w="564" w:type="dxa"/>
            <w:shd w:val="clear" w:color="auto" w:fill="D9E2F3" w:themeFill="accent5" w:themeFillTint="33"/>
          </w:tcPr>
          <w:p w:rsidR="00D2125B" w:rsidRPr="00DF208C" w:rsidRDefault="00D2125B" w:rsidP="004E3873">
            <w:pPr>
              <w:pStyle w:val="DaftarParagraf"/>
              <w:spacing w:line="240" w:lineRule="auto"/>
              <w:ind w:left="0"/>
              <w:jc w:val="both"/>
              <w:rPr>
                <w:rFonts w:ascii="Arial" w:hAnsi="Arial" w:cs="Arial"/>
                <w:sz w:val="20"/>
                <w:szCs w:val="20"/>
              </w:rPr>
            </w:pPr>
            <w:r w:rsidRPr="00DF208C">
              <w:rPr>
                <w:rFonts w:ascii="Arial" w:hAnsi="Arial" w:cs="Arial"/>
                <w:sz w:val="20"/>
                <w:szCs w:val="20"/>
              </w:rPr>
              <w:lastRenderedPageBreak/>
              <w:t>2.</w:t>
            </w:r>
          </w:p>
        </w:tc>
        <w:tc>
          <w:tcPr>
            <w:tcW w:w="1515" w:type="dxa"/>
          </w:tcPr>
          <w:p w:rsidR="00D2125B" w:rsidRPr="00DF208C" w:rsidRDefault="00D2125B" w:rsidP="004E3873">
            <w:pPr>
              <w:pStyle w:val="DaftarParagraf"/>
              <w:spacing w:line="240" w:lineRule="auto"/>
              <w:ind w:left="0"/>
              <w:rPr>
                <w:rFonts w:ascii="Arial" w:hAnsi="Arial" w:cs="Arial"/>
                <w:sz w:val="20"/>
                <w:szCs w:val="20"/>
              </w:rPr>
            </w:pPr>
            <w:r w:rsidRPr="00DF208C">
              <w:rPr>
                <w:rFonts w:ascii="Arial" w:hAnsi="Arial" w:cs="Arial"/>
                <w:sz w:val="20"/>
                <w:szCs w:val="20"/>
              </w:rPr>
              <w:t>Kondisi pertumbuhan kredit UMKM perlu diketahui kontribusinya terhadap pertumbuhan perusahaan</w:t>
            </w:r>
          </w:p>
        </w:tc>
        <w:tc>
          <w:tcPr>
            <w:tcW w:w="1559" w:type="dxa"/>
          </w:tcPr>
          <w:p w:rsidR="00D2125B" w:rsidRPr="00DF208C" w:rsidRDefault="00D2125B" w:rsidP="004E3873">
            <w:pPr>
              <w:pStyle w:val="DaftarParagraf"/>
              <w:spacing w:line="240" w:lineRule="auto"/>
              <w:ind w:left="1"/>
              <w:rPr>
                <w:rFonts w:ascii="Arial" w:hAnsi="Arial" w:cs="Arial"/>
                <w:sz w:val="20"/>
                <w:szCs w:val="20"/>
              </w:rPr>
            </w:pPr>
            <w:r w:rsidRPr="00DF208C">
              <w:rPr>
                <w:rFonts w:ascii="Arial" w:hAnsi="Arial" w:cs="Arial"/>
                <w:i/>
                <w:sz w:val="20"/>
                <w:szCs w:val="20"/>
              </w:rPr>
              <w:t xml:space="preserve">Performance </w:t>
            </w:r>
            <w:r w:rsidRPr="00DF208C">
              <w:rPr>
                <w:rFonts w:ascii="Arial" w:hAnsi="Arial" w:cs="Arial"/>
                <w:sz w:val="20"/>
                <w:szCs w:val="20"/>
              </w:rPr>
              <w:t xml:space="preserve">perusahaan yaitu pertumbuhan kredit UMKM dan pertumbuhan aset bank </w:t>
            </w:r>
          </w:p>
        </w:tc>
        <w:tc>
          <w:tcPr>
            <w:tcW w:w="1870" w:type="dxa"/>
          </w:tcPr>
          <w:p w:rsidR="00D2125B" w:rsidRPr="00DF208C" w:rsidRDefault="00D2125B" w:rsidP="004E3873">
            <w:pPr>
              <w:pStyle w:val="DaftarParagraf"/>
              <w:numPr>
                <w:ilvl w:val="0"/>
                <w:numId w:val="15"/>
              </w:numPr>
              <w:spacing w:after="0" w:line="240" w:lineRule="auto"/>
              <w:ind w:left="237" w:hanging="259"/>
              <w:rPr>
                <w:rFonts w:ascii="Arial" w:hAnsi="Arial" w:cs="Arial"/>
                <w:sz w:val="20"/>
                <w:szCs w:val="20"/>
              </w:rPr>
            </w:pPr>
            <w:r w:rsidRPr="00DF208C">
              <w:rPr>
                <w:rFonts w:ascii="Arial" w:hAnsi="Arial" w:cs="Arial"/>
                <w:sz w:val="20"/>
                <w:szCs w:val="20"/>
              </w:rPr>
              <w:t>Observasi</w:t>
            </w:r>
          </w:p>
          <w:p w:rsidR="00D2125B" w:rsidRPr="00DF208C" w:rsidRDefault="00D2125B" w:rsidP="004E3873">
            <w:pPr>
              <w:pStyle w:val="DaftarParagraf"/>
              <w:numPr>
                <w:ilvl w:val="0"/>
                <w:numId w:val="15"/>
              </w:numPr>
              <w:spacing w:after="0" w:line="240" w:lineRule="auto"/>
              <w:ind w:left="252" w:hanging="270"/>
              <w:rPr>
                <w:rFonts w:ascii="Arial" w:hAnsi="Arial" w:cs="Arial"/>
                <w:sz w:val="20"/>
                <w:szCs w:val="20"/>
              </w:rPr>
            </w:pPr>
            <w:r w:rsidRPr="00DF208C">
              <w:rPr>
                <w:rFonts w:ascii="Arial" w:hAnsi="Arial" w:cs="Arial"/>
                <w:sz w:val="20"/>
                <w:szCs w:val="20"/>
              </w:rPr>
              <w:t>Wawancara Internal bank bjb</w:t>
            </w:r>
          </w:p>
          <w:p w:rsidR="00D2125B" w:rsidRPr="00DF208C" w:rsidRDefault="00D2125B" w:rsidP="004E3873">
            <w:pPr>
              <w:pStyle w:val="DaftarParagraf"/>
              <w:spacing w:line="240" w:lineRule="auto"/>
              <w:ind w:left="252"/>
              <w:rPr>
                <w:rFonts w:ascii="Arial" w:hAnsi="Arial" w:cs="Arial"/>
                <w:sz w:val="20"/>
                <w:szCs w:val="20"/>
              </w:rPr>
            </w:pPr>
          </w:p>
        </w:tc>
        <w:tc>
          <w:tcPr>
            <w:tcW w:w="2054" w:type="dxa"/>
          </w:tcPr>
          <w:p w:rsidR="00D2125B" w:rsidRPr="00DF208C" w:rsidRDefault="00D2125B" w:rsidP="004E3873">
            <w:pPr>
              <w:pStyle w:val="DaftarParagraf"/>
              <w:spacing w:line="240" w:lineRule="auto"/>
              <w:ind w:left="0"/>
              <w:rPr>
                <w:rFonts w:ascii="Arial" w:hAnsi="Arial" w:cs="Arial"/>
                <w:sz w:val="20"/>
                <w:szCs w:val="20"/>
              </w:rPr>
            </w:pPr>
            <w:r w:rsidRPr="00DF208C">
              <w:rPr>
                <w:rFonts w:ascii="Arial" w:hAnsi="Arial" w:cs="Arial"/>
                <w:sz w:val="20"/>
                <w:szCs w:val="20"/>
              </w:rPr>
              <w:t xml:space="preserve">Data yang diperoleh sangat penting untuk mengetahui pertumbuhan kredit UMKM di bank bjb </w:t>
            </w:r>
          </w:p>
        </w:tc>
      </w:tr>
      <w:tr w:rsidR="00D2125B" w:rsidRPr="00AE0396" w:rsidTr="004E3873">
        <w:tc>
          <w:tcPr>
            <w:tcW w:w="564" w:type="dxa"/>
            <w:shd w:val="clear" w:color="auto" w:fill="D9E2F3" w:themeFill="accent5" w:themeFillTint="33"/>
          </w:tcPr>
          <w:p w:rsidR="00D2125B" w:rsidRPr="00DF208C" w:rsidRDefault="00D2125B" w:rsidP="004E3873">
            <w:pPr>
              <w:pStyle w:val="DaftarParagraf"/>
              <w:spacing w:line="240" w:lineRule="auto"/>
              <w:ind w:left="0"/>
              <w:jc w:val="both"/>
              <w:rPr>
                <w:rFonts w:ascii="Arial" w:hAnsi="Arial" w:cs="Arial"/>
                <w:sz w:val="20"/>
                <w:szCs w:val="20"/>
              </w:rPr>
            </w:pPr>
            <w:r w:rsidRPr="00DF208C">
              <w:rPr>
                <w:rFonts w:ascii="Arial" w:hAnsi="Arial" w:cs="Arial"/>
                <w:sz w:val="20"/>
                <w:szCs w:val="20"/>
              </w:rPr>
              <w:t>3.</w:t>
            </w:r>
          </w:p>
        </w:tc>
        <w:tc>
          <w:tcPr>
            <w:tcW w:w="1515" w:type="dxa"/>
          </w:tcPr>
          <w:p w:rsidR="00D2125B" w:rsidRPr="00DF208C" w:rsidRDefault="00D2125B" w:rsidP="004E3873">
            <w:pPr>
              <w:pStyle w:val="DaftarParagraf"/>
              <w:spacing w:line="240" w:lineRule="auto"/>
              <w:ind w:left="0"/>
              <w:rPr>
                <w:rFonts w:ascii="Arial" w:hAnsi="Arial" w:cs="Arial"/>
                <w:sz w:val="20"/>
                <w:szCs w:val="20"/>
              </w:rPr>
            </w:pPr>
            <w:r w:rsidRPr="00DF208C">
              <w:rPr>
                <w:rFonts w:ascii="Arial" w:hAnsi="Arial" w:cs="Arial"/>
                <w:sz w:val="20"/>
                <w:szCs w:val="20"/>
              </w:rPr>
              <w:t>Mengetahui dan memperbaiki faktor-faktor yang menjadi penghambat penyaluran kredit UMKM di bank bjb</w:t>
            </w:r>
          </w:p>
        </w:tc>
        <w:tc>
          <w:tcPr>
            <w:tcW w:w="1559" w:type="dxa"/>
          </w:tcPr>
          <w:p w:rsidR="00D2125B" w:rsidRPr="00DF208C" w:rsidRDefault="00D2125B" w:rsidP="004E3873">
            <w:pPr>
              <w:spacing w:line="240" w:lineRule="auto"/>
              <w:rPr>
                <w:rFonts w:ascii="Arial" w:hAnsi="Arial" w:cs="Arial"/>
                <w:sz w:val="20"/>
                <w:szCs w:val="20"/>
              </w:rPr>
            </w:pPr>
            <w:r w:rsidRPr="00DF208C">
              <w:rPr>
                <w:rFonts w:ascii="Arial" w:hAnsi="Arial" w:cs="Arial"/>
                <w:sz w:val="20"/>
                <w:szCs w:val="20"/>
              </w:rPr>
              <w:t>faktor-faktor yang menjadi penghambat penyaluran kredit UMKM di bank bjb</w:t>
            </w:r>
          </w:p>
        </w:tc>
        <w:tc>
          <w:tcPr>
            <w:tcW w:w="1870" w:type="dxa"/>
          </w:tcPr>
          <w:p w:rsidR="00D2125B" w:rsidRPr="00DF208C" w:rsidRDefault="00D2125B" w:rsidP="004E3873">
            <w:pPr>
              <w:pStyle w:val="DaftarParagraf"/>
              <w:numPr>
                <w:ilvl w:val="0"/>
                <w:numId w:val="16"/>
              </w:numPr>
              <w:spacing w:after="0" w:line="240" w:lineRule="auto"/>
              <w:ind w:left="248" w:hanging="270"/>
              <w:rPr>
                <w:rFonts w:ascii="Arial" w:hAnsi="Arial" w:cs="Arial"/>
                <w:sz w:val="20"/>
                <w:szCs w:val="20"/>
              </w:rPr>
            </w:pPr>
            <w:r w:rsidRPr="00DF208C">
              <w:rPr>
                <w:rFonts w:ascii="Arial" w:hAnsi="Arial" w:cs="Arial"/>
                <w:sz w:val="20"/>
                <w:szCs w:val="20"/>
              </w:rPr>
              <w:t>Observasi</w:t>
            </w:r>
          </w:p>
          <w:p w:rsidR="00D2125B" w:rsidRPr="00DF208C" w:rsidRDefault="00D2125B" w:rsidP="004E3873">
            <w:pPr>
              <w:pStyle w:val="DaftarParagraf"/>
              <w:numPr>
                <w:ilvl w:val="0"/>
                <w:numId w:val="16"/>
              </w:numPr>
              <w:spacing w:after="0" w:line="240" w:lineRule="auto"/>
              <w:ind w:left="252" w:hanging="252"/>
              <w:rPr>
                <w:rFonts w:ascii="Arial" w:hAnsi="Arial" w:cs="Arial"/>
                <w:sz w:val="20"/>
                <w:szCs w:val="20"/>
              </w:rPr>
            </w:pPr>
            <w:r w:rsidRPr="00DF208C">
              <w:rPr>
                <w:rFonts w:ascii="Arial" w:hAnsi="Arial" w:cs="Arial"/>
                <w:sz w:val="20"/>
                <w:szCs w:val="20"/>
              </w:rPr>
              <w:t xml:space="preserve">Data </w:t>
            </w:r>
            <w:r w:rsidRPr="00DF208C">
              <w:rPr>
                <w:rFonts w:ascii="Arial" w:hAnsi="Arial" w:cs="Arial"/>
                <w:i/>
                <w:sz w:val="20"/>
                <w:szCs w:val="20"/>
              </w:rPr>
              <w:t>annual year, corporate presentation</w:t>
            </w:r>
          </w:p>
          <w:p w:rsidR="00D2125B" w:rsidRPr="00DF208C" w:rsidRDefault="00D2125B" w:rsidP="004E3873">
            <w:pPr>
              <w:pStyle w:val="DaftarParagraf"/>
              <w:numPr>
                <w:ilvl w:val="0"/>
                <w:numId w:val="16"/>
              </w:numPr>
              <w:spacing w:after="0" w:line="240" w:lineRule="auto"/>
              <w:ind w:left="252" w:hanging="270"/>
              <w:rPr>
                <w:rFonts w:ascii="Arial" w:hAnsi="Arial" w:cs="Arial"/>
                <w:sz w:val="20"/>
                <w:szCs w:val="20"/>
              </w:rPr>
            </w:pPr>
            <w:r w:rsidRPr="00DF208C">
              <w:rPr>
                <w:rFonts w:ascii="Arial" w:hAnsi="Arial" w:cs="Arial"/>
                <w:sz w:val="20"/>
                <w:szCs w:val="20"/>
              </w:rPr>
              <w:t>Wawancara Internal bank bjb</w:t>
            </w:r>
          </w:p>
          <w:p w:rsidR="00D2125B" w:rsidRPr="00DF208C" w:rsidRDefault="00D2125B" w:rsidP="004E3873">
            <w:pPr>
              <w:pStyle w:val="DaftarParagraf"/>
              <w:spacing w:line="240" w:lineRule="auto"/>
              <w:ind w:left="252"/>
              <w:rPr>
                <w:rFonts w:ascii="Arial" w:hAnsi="Arial" w:cs="Arial"/>
                <w:sz w:val="20"/>
                <w:szCs w:val="20"/>
              </w:rPr>
            </w:pPr>
          </w:p>
        </w:tc>
        <w:tc>
          <w:tcPr>
            <w:tcW w:w="2054" w:type="dxa"/>
          </w:tcPr>
          <w:p w:rsidR="00D2125B" w:rsidRPr="00DF208C" w:rsidRDefault="00D2125B" w:rsidP="004E3873">
            <w:pPr>
              <w:pStyle w:val="DaftarParagraf"/>
              <w:spacing w:line="240" w:lineRule="auto"/>
              <w:ind w:left="0"/>
              <w:rPr>
                <w:rFonts w:ascii="Arial" w:hAnsi="Arial" w:cs="Arial"/>
                <w:sz w:val="20"/>
                <w:szCs w:val="20"/>
              </w:rPr>
            </w:pPr>
            <w:r w:rsidRPr="00DF208C">
              <w:rPr>
                <w:rFonts w:ascii="Arial" w:hAnsi="Arial" w:cs="Arial"/>
                <w:sz w:val="20"/>
                <w:szCs w:val="20"/>
              </w:rPr>
              <w:t>Data yang diperoleh sangat penting untuk mengetahui faktor-faktor yang menghambat penyaluran kredit UMKM di bank bjb</w:t>
            </w:r>
          </w:p>
        </w:tc>
      </w:tr>
      <w:tr w:rsidR="00D2125B" w:rsidRPr="00AE0396" w:rsidTr="004E3873">
        <w:tc>
          <w:tcPr>
            <w:tcW w:w="564" w:type="dxa"/>
            <w:shd w:val="clear" w:color="auto" w:fill="D9E2F3" w:themeFill="accent5" w:themeFillTint="33"/>
          </w:tcPr>
          <w:p w:rsidR="00D2125B" w:rsidRPr="00DF208C" w:rsidRDefault="00D2125B" w:rsidP="004E3873">
            <w:pPr>
              <w:pStyle w:val="DaftarParagraf"/>
              <w:spacing w:line="240" w:lineRule="auto"/>
              <w:ind w:left="0"/>
              <w:jc w:val="both"/>
              <w:rPr>
                <w:rFonts w:ascii="Arial" w:hAnsi="Arial" w:cs="Arial"/>
                <w:sz w:val="20"/>
                <w:szCs w:val="20"/>
              </w:rPr>
            </w:pPr>
            <w:r w:rsidRPr="00DF208C">
              <w:rPr>
                <w:rFonts w:ascii="Arial" w:hAnsi="Arial" w:cs="Arial"/>
                <w:sz w:val="20"/>
                <w:szCs w:val="20"/>
              </w:rPr>
              <w:t>4.</w:t>
            </w:r>
          </w:p>
        </w:tc>
        <w:tc>
          <w:tcPr>
            <w:tcW w:w="1515" w:type="dxa"/>
          </w:tcPr>
          <w:p w:rsidR="00D2125B" w:rsidRPr="00DF208C" w:rsidRDefault="00D2125B" w:rsidP="004E3873">
            <w:pPr>
              <w:pStyle w:val="DaftarParagraf"/>
              <w:spacing w:line="240" w:lineRule="auto"/>
              <w:ind w:left="0"/>
              <w:rPr>
                <w:rFonts w:ascii="Arial" w:hAnsi="Arial" w:cs="Arial"/>
                <w:sz w:val="20"/>
                <w:szCs w:val="20"/>
              </w:rPr>
            </w:pPr>
            <w:r w:rsidRPr="00DF208C">
              <w:rPr>
                <w:rFonts w:ascii="Arial" w:hAnsi="Arial" w:cs="Arial"/>
                <w:sz w:val="20"/>
                <w:szCs w:val="20"/>
              </w:rPr>
              <w:t>Strategi penyaluran kredit UMKM yang sesuai sehingga bisa meningkatkan penyaluran kredit UMKM yang akhirnya meningkatkan pertumbuhan perusahaan</w:t>
            </w:r>
          </w:p>
        </w:tc>
        <w:tc>
          <w:tcPr>
            <w:tcW w:w="1559" w:type="dxa"/>
          </w:tcPr>
          <w:p w:rsidR="00D2125B" w:rsidRPr="00DF208C" w:rsidRDefault="00D2125B" w:rsidP="004E3873">
            <w:pPr>
              <w:pStyle w:val="DaftarParagraf"/>
              <w:spacing w:line="240" w:lineRule="auto"/>
              <w:ind w:left="84"/>
              <w:rPr>
                <w:rFonts w:ascii="Arial" w:hAnsi="Arial" w:cs="Arial"/>
                <w:sz w:val="20"/>
                <w:szCs w:val="20"/>
              </w:rPr>
            </w:pPr>
            <w:r w:rsidRPr="00DF208C">
              <w:rPr>
                <w:rFonts w:ascii="Arial" w:hAnsi="Arial" w:cs="Arial"/>
                <w:sz w:val="20"/>
                <w:szCs w:val="20"/>
              </w:rPr>
              <w:t xml:space="preserve">Hasil analisis manajemen strategi dari </w:t>
            </w:r>
            <w:r w:rsidRPr="00DF208C">
              <w:rPr>
                <w:rFonts w:ascii="Arial" w:hAnsi="Arial" w:cs="Arial"/>
                <w:i/>
                <w:iCs/>
                <w:sz w:val="20"/>
                <w:szCs w:val="20"/>
              </w:rPr>
              <w:t>key informan internal bank bjb</w:t>
            </w:r>
          </w:p>
        </w:tc>
        <w:tc>
          <w:tcPr>
            <w:tcW w:w="1870" w:type="dxa"/>
          </w:tcPr>
          <w:p w:rsidR="00D2125B" w:rsidRPr="00DF208C" w:rsidRDefault="00D2125B" w:rsidP="004E3873">
            <w:pPr>
              <w:pStyle w:val="DaftarParagraf"/>
              <w:numPr>
                <w:ilvl w:val="0"/>
                <w:numId w:val="17"/>
              </w:numPr>
              <w:spacing w:after="0" w:line="240" w:lineRule="auto"/>
              <w:ind w:left="248" w:hanging="270"/>
              <w:rPr>
                <w:rFonts w:ascii="Arial" w:hAnsi="Arial" w:cs="Arial"/>
                <w:sz w:val="20"/>
                <w:szCs w:val="20"/>
              </w:rPr>
            </w:pPr>
            <w:r w:rsidRPr="00DF208C">
              <w:rPr>
                <w:rFonts w:ascii="Arial" w:hAnsi="Arial" w:cs="Arial"/>
                <w:sz w:val="20"/>
                <w:szCs w:val="20"/>
              </w:rPr>
              <w:t>Observasi</w:t>
            </w:r>
          </w:p>
          <w:p w:rsidR="00D2125B" w:rsidRPr="00DF208C" w:rsidRDefault="00D2125B" w:rsidP="004E3873">
            <w:pPr>
              <w:pStyle w:val="DaftarParagraf"/>
              <w:numPr>
                <w:ilvl w:val="0"/>
                <w:numId w:val="17"/>
              </w:numPr>
              <w:spacing w:after="0" w:line="240" w:lineRule="auto"/>
              <w:ind w:left="252" w:hanging="270"/>
              <w:rPr>
                <w:rFonts w:ascii="Arial" w:hAnsi="Arial" w:cs="Arial"/>
                <w:sz w:val="20"/>
                <w:szCs w:val="20"/>
              </w:rPr>
            </w:pPr>
            <w:r w:rsidRPr="00DF208C">
              <w:rPr>
                <w:rFonts w:ascii="Arial" w:hAnsi="Arial" w:cs="Arial"/>
                <w:sz w:val="20"/>
                <w:szCs w:val="20"/>
              </w:rPr>
              <w:t>Wawancara Internal bank bjb</w:t>
            </w:r>
          </w:p>
          <w:p w:rsidR="00D2125B" w:rsidRPr="00DF208C" w:rsidRDefault="00D2125B" w:rsidP="004E3873">
            <w:pPr>
              <w:pStyle w:val="DaftarParagraf"/>
              <w:spacing w:line="240" w:lineRule="auto"/>
              <w:ind w:left="252"/>
              <w:rPr>
                <w:rFonts w:ascii="Arial" w:hAnsi="Arial" w:cs="Arial"/>
                <w:sz w:val="20"/>
                <w:szCs w:val="20"/>
              </w:rPr>
            </w:pPr>
          </w:p>
        </w:tc>
        <w:tc>
          <w:tcPr>
            <w:tcW w:w="2054" w:type="dxa"/>
          </w:tcPr>
          <w:p w:rsidR="00D2125B" w:rsidRPr="00DF208C" w:rsidRDefault="00D2125B" w:rsidP="004E3873">
            <w:pPr>
              <w:pStyle w:val="DaftarParagraf"/>
              <w:spacing w:line="240" w:lineRule="auto"/>
              <w:ind w:left="0"/>
              <w:rPr>
                <w:rFonts w:ascii="Arial" w:hAnsi="Arial" w:cs="Arial"/>
                <w:sz w:val="20"/>
                <w:szCs w:val="20"/>
              </w:rPr>
            </w:pPr>
            <w:r w:rsidRPr="00DF208C">
              <w:rPr>
                <w:rFonts w:ascii="Arial" w:hAnsi="Arial" w:cs="Arial"/>
                <w:sz w:val="20"/>
                <w:szCs w:val="20"/>
              </w:rPr>
              <w:t>Data yang diperoleh sangat penting untuk memperoleh solusi dan kesimpulan terhadap strategi penyaluran kredit yang sesuai sehingga bisa meningkatkan pertumbuhan perusahaan</w:t>
            </w:r>
          </w:p>
        </w:tc>
      </w:tr>
    </w:tbl>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Pr="00AE0396" w:rsidRDefault="00D2125B" w:rsidP="00D2125B">
      <w:pPr>
        <w:pStyle w:val="DaftarParagraf"/>
        <w:numPr>
          <w:ilvl w:val="0"/>
          <w:numId w:val="38"/>
        </w:numPr>
        <w:spacing w:after="0"/>
        <w:ind w:left="426" w:hanging="426"/>
        <w:jc w:val="center"/>
        <w:rPr>
          <w:rFonts w:ascii="Arial" w:hAnsi="Arial" w:cs="Arial"/>
          <w:b/>
          <w:sz w:val="24"/>
          <w:szCs w:val="24"/>
        </w:rPr>
      </w:pPr>
      <w:r>
        <w:rPr>
          <w:rFonts w:ascii="Arial" w:hAnsi="Arial" w:cs="Arial"/>
          <w:b/>
          <w:sz w:val="24"/>
          <w:szCs w:val="24"/>
        </w:rPr>
        <w:t>HASIL PENELITIAN</w:t>
      </w:r>
      <w:r w:rsidRPr="00AE0396">
        <w:rPr>
          <w:rFonts w:ascii="Arial" w:hAnsi="Arial" w:cs="Arial"/>
          <w:b/>
          <w:sz w:val="24"/>
          <w:szCs w:val="24"/>
        </w:rPr>
        <w:t xml:space="preserve"> PENELITIAN</w:t>
      </w: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numPr>
          <w:ilvl w:val="2"/>
          <w:numId w:val="25"/>
        </w:numPr>
        <w:ind w:left="284" w:hanging="295"/>
        <w:jc w:val="both"/>
        <w:rPr>
          <w:rFonts w:ascii="Arial" w:hAnsi="Arial" w:cs="Arial"/>
          <w:b/>
          <w:color w:val="000000" w:themeColor="text1"/>
          <w:sz w:val="24"/>
          <w:szCs w:val="24"/>
        </w:rPr>
      </w:pPr>
      <w:r w:rsidRPr="0009462D">
        <w:rPr>
          <w:rFonts w:ascii="Arial" w:hAnsi="Arial" w:cs="Arial"/>
          <w:b/>
          <w:color w:val="000000" w:themeColor="text1"/>
          <w:sz w:val="24"/>
          <w:szCs w:val="24"/>
        </w:rPr>
        <w:t xml:space="preserve">Strategi pola penyaluran kredit UMKM memegang peranan penting dalam penyaluran kredit UMKM di bank bjb </w:t>
      </w:r>
    </w:p>
    <w:p w:rsidR="00D2125B" w:rsidRDefault="00D2125B" w:rsidP="00D2125B">
      <w:pPr>
        <w:pStyle w:val="DaftarParagraf"/>
        <w:ind w:left="0" w:firstLine="851"/>
        <w:jc w:val="both"/>
        <w:rPr>
          <w:rFonts w:ascii="Arial" w:hAnsi="Arial" w:cs="Arial"/>
          <w:bCs/>
          <w:color w:val="000000" w:themeColor="text1"/>
          <w:sz w:val="24"/>
          <w:szCs w:val="24"/>
        </w:rPr>
      </w:pPr>
      <w:r w:rsidRPr="004D1EAE">
        <w:rPr>
          <w:rFonts w:ascii="Arial" w:hAnsi="Arial" w:cs="Arial"/>
          <w:bCs/>
          <w:color w:val="000000" w:themeColor="text1"/>
          <w:sz w:val="24"/>
          <w:szCs w:val="24"/>
        </w:rPr>
        <w:t xml:space="preserve">Berdasarkan </w:t>
      </w:r>
      <w:r>
        <w:rPr>
          <w:rFonts w:ascii="Arial" w:hAnsi="Arial" w:cs="Arial"/>
          <w:bCs/>
          <w:color w:val="000000" w:themeColor="text1"/>
          <w:sz w:val="24"/>
          <w:szCs w:val="24"/>
        </w:rPr>
        <w:t xml:space="preserve">studi dokumentasi, hasil observasi dan wawancara dengan </w:t>
      </w:r>
      <w:r w:rsidRPr="00CE3C2E">
        <w:rPr>
          <w:rFonts w:ascii="Arial" w:hAnsi="Arial" w:cs="Arial"/>
          <w:bCs/>
          <w:i/>
          <w:iCs/>
          <w:color w:val="000000" w:themeColor="text1"/>
          <w:sz w:val="24"/>
          <w:szCs w:val="24"/>
        </w:rPr>
        <w:t>key informan</w:t>
      </w:r>
      <w:r>
        <w:rPr>
          <w:rFonts w:ascii="Arial" w:hAnsi="Arial" w:cs="Arial"/>
          <w:bCs/>
          <w:color w:val="000000" w:themeColor="text1"/>
          <w:sz w:val="24"/>
          <w:szCs w:val="24"/>
        </w:rPr>
        <w:t xml:space="preserve"> internal bank bjb diketahui bahwa strategi pola penyaluran kredit UMKM secara garis besar dibagi menjadi pola langsung dan pola tidak langsung. Strategi pola penyaluran kredit UMKM di bank bjb berubah seiring dengan kondisi internal yang terjadi di bank bjb, periode tahun 2011 – 2015 lebih menekankan pada pola langsung. Periode tahun 2015 – 2018 bank bjb bank bjb lebih menekankan pada pola tidak langsung. Kondisi tersebut mencerminkan pentingnya strategi pola penyaluran kredit dalam menyalurkan kredit UMKM ke pelaku UMKM. </w:t>
      </w:r>
    </w:p>
    <w:p w:rsidR="00D2125B" w:rsidRDefault="00D2125B" w:rsidP="00D2125B">
      <w:pPr>
        <w:pStyle w:val="DaftarParagraf"/>
        <w:ind w:left="0" w:firstLine="851"/>
        <w:jc w:val="both"/>
        <w:rPr>
          <w:rFonts w:ascii="Arial" w:hAnsi="Arial" w:cs="Arial"/>
          <w:sz w:val="24"/>
          <w:szCs w:val="24"/>
        </w:rPr>
      </w:pPr>
      <w:r>
        <w:rPr>
          <w:rFonts w:ascii="Arial" w:hAnsi="Arial" w:cs="Arial"/>
          <w:bCs/>
          <w:color w:val="000000" w:themeColor="text1"/>
          <w:sz w:val="24"/>
          <w:szCs w:val="24"/>
        </w:rPr>
        <w:t xml:space="preserve">Strategi pola penyaluran kredit UMKM baik secara langsung atau tidak langsung pada dasarnya dalam rangka memenuhi ketentuan dari Bank Indonesia yaitu </w:t>
      </w:r>
      <w:r>
        <w:rPr>
          <w:rFonts w:ascii="Arial" w:hAnsi="Arial" w:cs="Arial"/>
          <w:sz w:val="24"/>
          <w:szCs w:val="24"/>
        </w:rPr>
        <w:t>Peraturan Bank Indonesia Nomor 14/22/PBI/2012. Berdasarkan hasil penelitian, pola penyaluran kredit langsung di bank bjb masih sedikit apabila dibandingkan dengan pola tidak langsungnya. Strategi pola penyaluran secara langsung di bank bjb penting untuk di evaluasi kondisi internalnya dalam upaya memenuhi ketentuan regulator terkait portofolio kredit UMKM dan dalam rangka meningkatkan pertumbuhan perusahaan.</w:t>
      </w:r>
    </w:p>
    <w:p w:rsidR="00D2125B" w:rsidRPr="004D1EAE" w:rsidRDefault="00D2125B" w:rsidP="00D2125B">
      <w:pPr>
        <w:pStyle w:val="DaftarParagraf"/>
        <w:ind w:left="0" w:firstLine="851"/>
        <w:jc w:val="both"/>
        <w:rPr>
          <w:rFonts w:ascii="Arial" w:hAnsi="Arial" w:cs="Arial"/>
          <w:bCs/>
          <w:color w:val="000000" w:themeColor="text1"/>
          <w:sz w:val="24"/>
          <w:szCs w:val="24"/>
        </w:rPr>
      </w:pPr>
    </w:p>
    <w:p w:rsidR="00D2125B" w:rsidRDefault="00D2125B" w:rsidP="00D2125B">
      <w:pPr>
        <w:pStyle w:val="DaftarParagraf"/>
        <w:numPr>
          <w:ilvl w:val="2"/>
          <w:numId w:val="25"/>
        </w:numPr>
        <w:ind w:left="284" w:hanging="295"/>
        <w:jc w:val="both"/>
        <w:rPr>
          <w:rFonts w:ascii="Arial" w:hAnsi="Arial" w:cs="Arial"/>
          <w:b/>
          <w:color w:val="000000" w:themeColor="text1"/>
          <w:sz w:val="24"/>
          <w:szCs w:val="24"/>
        </w:rPr>
      </w:pPr>
      <w:r w:rsidRPr="000A6EF4">
        <w:rPr>
          <w:rFonts w:ascii="Arial" w:hAnsi="Arial" w:cs="Arial"/>
          <w:b/>
          <w:color w:val="000000" w:themeColor="text1"/>
          <w:sz w:val="24"/>
          <w:szCs w:val="24"/>
        </w:rPr>
        <w:t>Kondisi pertumbuhan kredit UMKM perlu diketahui kontribusinya terhadap pertu</w:t>
      </w:r>
      <w:r>
        <w:rPr>
          <w:rFonts w:ascii="Arial" w:hAnsi="Arial" w:cs="Arial"/>
          <w:b/>
          <w:color w:val="000000" w:themeColor="text1"/>
          <w:sz w:val="24"/>
          <w:szCs w:val="24"/>
        </w:rPr>
        <w:t xml:space="preserve">mbuhan </w:t>
      </w:r>
      <w:r w:rsidRPr="000A6EF4">
        <w:rPr>
          <w:rFonts w:ascii="Arial" w:hAnsi="Arial" w:cs="Arial"/>
          <w:b/>
          <w:color w:val="000000" w:themeColor="text1"/>
          <w:sz w:val="24"/>
          <w:szCs w:val="24"/>
        </w:rPr>
        <w:t>perusahaan.</w:t>
      </w:r>
    </w:p>
    <w:p w:rsidR="00D2125B" w:rsidRDefault="00D2125B" w:rsidP="00D2125B">
      <w:pPr>
        <w:pStyle w:val="DaftarParagraf"/>
        <w:spacing w:after="0"/>
        <w:ind w:left="0" w:firstLine="851"/>
        <w:jc w:val="both"/>
        <w:rPr>
          <w:rFonts w:ascii="Arial" w:hAnsi="Arial" w:cs="Arial"/>
          <w:sz w:val="24"/>
          <w:szCs w:val="24"/>
        </w:rPr>
      </w:pPr>
      <w:r>
        <w:rPr>
          <w:rFonts w:ascii="Arial" w:hAnsi="Arial" w:cs="Arial"/>
          <w:bCs/>
          <w:color w:val="000000" w:themeColor="text1"/>
          <w:sz w:val="24"/>
          <w:szCs w:val="24"/>
        </w:rPr>
        <w:t xml:space="preserve">Hasil peneltian menunjukan, </w:t>
      </w:r>
      <w:r>
        <w:rPr>
          <w:rFonts w:ascii="Arial" w:hAnsi="Arial" w:cs="Arial"/>
          <w:sz w:val="24"/>
          <w:szCs w:val="24"/>
        </w:rPr>
        <w:t xml:space="preserve">portofolio kredit perusahaan (bank bjb) masih ditopang oleh kredit konsumer, sehingga masih ada peluang pertumbuhan dari segmen kredit lain terutama segmen kredit produktif. Kredit UMKM merupakan segmen yang menjadi bagian dari kredit produktif, </w:t>
      </w:r>
    </w:p>
    <w:p w:rsidR="00D2125B" w:rsidRDefault="00D2125B" w:rsidP="00D2125B">
      <w:pPr>
        <w:pStyle w:val="DaftarParagraf"/>
        <w:ind w:left="0" w:firstLine="851"/>
        <w:jc w:val="both"/>
        <w:rPr>
          <w:rFonts w:ascii="Arial" w:hAnsi="Arial" w:cs="Arial"/>
          <w:bCs/>
          <w:color w:val="000000" w:themeColor="text1"/>
          <w:sz w:val="24"/>
          <w:szCs w:val="24"/>
        </w:rPr>
      </w:pPr>
      <w:r>
        <w:rPr>
          <w:rFonts w:ascii="Arial" w:hAnsi="Arial" w:cs="Arial"/>
          <w:sz w:val="24"/>
          <w:szCs w:val="24"/>
        </w:rPr>
        <w:t>baki debet tahun 2013 dan baki debet tahun 2018 sama – sama 5.4 trilyun, akan tetapi mempunyai pondasi yang berbeda. Tahun 2013 pondasinya didominasi oleh kredit UMKM sementara tahun 2018 didominasi kredit BPR LKM. Data tersebut mengindikasikan bahwa pertumbuhan kredit UMKM bank bjb belum sepenuhnya pulih atau tumbuh secepat kredit BPR LKM, hal tersebut disebabkan karena divisi UMKM masih dalam tahap konsolidasi internal dalam rangka memperbaiki kualitas kredit UMKM kelolaanya</w:t>
      </w:r>
      <w:r>
        <w:rPr>
          <w:rFonts w:ascii="Arial" w:hAnsi="Arial" w:cs="Arial"/>
          <w:bCs/>
          <w:color w:val="000000" w:themeColor="text1"/>
          <w:sz w:val="24"/>
          <w:szCs w:val="24"/>
        </w:rPr>
        <w:t>.</w:t>
      </w:r>
    </w:p>
    <w:p w:rsidR="00D2125B" w:rsidRDefault="00D2125B" w:rsidP="00D2125B">
      <w:pPr>
        <w:pStyle w:val="DaftarParagraf"/>
        <w:spacing w:after="0"/>
        <w:ind w:left="0" w:firstLine="851"/>
        <w:jc w:val="both"/>
        <w:rPr>
          <w:rFonts w:ascii="Arial" w:hAnsi="Arial" w:cs="Arial"/>
          <w:bCs/>
          <w:sz w:val="24"/>
          <w:szCs w:val="24"/>
        </w:rPr>
      </w:pPr>
      <w:r>
        <w:rPr>
          <w:rFonts w:ascii="Arial" w:hAnsi="Arial" w:cs="Arial"/>
          <w:bCs/>
          <w:sz w:val="24"/>
          <w:szCs w:val="24"/>
        </w:rPr>
        <w:t xml:space="preserve">kredit mikro yang potensinya besar, akan tetapi portofolio kredit mikro di bank bjb menempati urutan ketiga dari empat jenis kredit yang disalurkan bank bjb. Perbandingan portofolio kredit mikro dengan portofolio </w:t>
      </w:r>
      <w:r>
        <w:rPr>
          <w:rFonts w:ascii="Arial" w:hAnsi="Arial" w:cs="Arial"/>
          <w:bCs/>
          <w:sz w:val="24"/>
          <w:szCs w:val="24"/>
        </w:rPr>
        <w:lastRenderedPageBreak/>
        <w:t>kredit konsumer yaitu sebesar 7.3% : 68.6%,  gap yang sangat besar tersebut sebenarnya menjadi potensi bagi bank bjb untuk meningkatkan penyaluran kredit mikronya (UMKM) sehingga kontribusinya bisa menjadi lebih besar terhadap pertumbuhan aset kredit perusahaan.</w:t>
      </w:r>
    </w:p>
    <w:p w:rsidR="00D2125B" w:rsidRDefault="00D2125B" w:rsidP="00D2125B">
      <w:pPr>
        <w:pStyle w:val="DaftarParagraf"/>
        <w:spacing w:after="0"/>
        <w:ind w:left="0" w:firstLine="851"/>
        <w:jc w:val="both"/>
        <w:rPr>
          <w:rFonts w:ascii="Arial" w:hAnsi="Arial" w:cs="Arial"/>
          <w:bCs/>
          <w:sz w:val="24"/>
          <w:szCs w:val="24"/>
        </w:rPr>
      </w:pPr>
    </w:p>
    <w:p w:rsidR="00D2125B" w:rsidRDefault="00D2125B" w:rsidP="00D2125B">
      <w:pPr>
        <w:pStyle w:val="DaftarParagraf"/>
        <w:numPr>
          <w:ilvl w:val="2"/>
          <w:numId w:val="25"/>
        </w:numPr>
        <w:ind w:left="284" w:hanging="295"/>
        <w:jc w:val="both"/>
        <w:rPr>
          <w:rFonts w:ascii="Arial" w:hAnsi="Arial" w:cs="Arial"/>
          <w:b/>
          <w:color w:val="000000" w:themeColor="text1"/>
          <w:sz w:val="24"/>
          <w:szCs w:val="24"/>
        </w:rPr>
      </w:pPr>
      <w:r>
        <w:rPr>
          <w:rFonts w:ascii="Arial" w:hAnsi="Arial" w:cs="Arial"/>
          <w:b/>
          <w:color w:val="000000" w:themeColor="text1"/>
          <w:sz w:val="24"/>
          <w:szCs w:val="24"/>
        </w:rPr>
        <w:t>Mengetahui dan memperbaiki</w:t>
      </w:r>
      <w:r w:rsidRPr="000A6EF4">
        <w:rPr>
          <w:rFonts w:ascii="Arial" w:hAnsi="Arial" w:cs="Arial"/>
          <w:b/>
          <w:color w:val="000000" w:themeColor="text1"/>
          <w:sz w:val="24"/>
          <w:szCs w:val="24"/>
        </w:rPr>
        <w:t xml:space="preserve"> faktor-faktor yang menjadi penghambat penyaluran kredit UMKM di bank bjb.</w:t>
      </w:r>
    </w:p>
    <w:p w:rsidR="00D2125B" w:rsidRDefault="00D2125B" w:rsidP="00D2125B">
      <w:pPr>
        <w:pStyle w:val="DaftarParagraf"/>
        <w:spacing w:after="0"/>
        <w:ind w:left="0" w:firstLine="851"/>
        <w:jc w:val="both"/>
        <w:rPr>
          <w:rFonts w:ascii="Arial" w:hAnsi="Arial" w:cs="Arial"/>
          <w:bCs/>
          <w:color w:val="000000" w:themeColor="text1"/>
          <w:sz w:val="24"/>
          <w:szCs w:val="24"/>
        </w:rPr>
      </w:pPr>
      <w:r w:rsidRPr="00E02ED2">
        <w:rPr>
          <w:rFonts w:ascii="Arial" w:hAnsi="Arial" w:cs="Arial"/>
          <w:bCs/>
          <w:color w:val="000000" w:themeColor="text1"/>
          <w:sz w:val="24"/>
          <w:szCs w:val="24"/>
        </w:rPr>
        <w:t xml:space="preserve">Target pemenuhan portofolio kredit UMKM sesuai regulator serta meraih potensi bisnis </w:t>
      </w:r>
      <w:r w:rsidRPr="00E02ED2">
        <w:rPr>
          <w:rFonts w:ascii="Arial" w:hAnsi="Arial" w:cs="Arial"/>
          <w:bCs/>
          <w:sz w:val="24"/>
          <w:szCs w:val="24"/>
        </w:rPr>
        <w:t>UMKM</w:t>
      </w:r>
      <w:r w:rsidRPr="00E02ED2">
        <w:rPr>
          <w:rFonts w:ascii="Arial" w:hAnsi="Arial" w:cs="Arial"/>
          <w:bCs/>
          <w:color w:val="000000" w:themeColor="text1"/>
          <w:sz w:val="24"/>
          <w:szCs w:val="24"/>
        </w:rPr>
        <w:t xml:space="preserve"> merupakan hal yang ingin dicapai bank bjb, sehingga perlu </w:t>
      </w:r>
      <w:r w:rsidRPr="00E02ED2">
        <w:rPr>
          <w:rFonts w:ascii="Arial" w:hAnsi="Arial" w:cs="Arial"/>
          <w:bCs/>
          <w:sz w:val="24"/>
          <w:szCs w:val="24"/>
        </w:rPr>
        <w:t>diketahui</w:t>
      </w:r>
      <w:r w:rsidRPr="00E02ED2">
        <w:rPr>
          <w:rFonts w:ascii="Arial" w:hAnsi="Arial" w:cs="Arial"/>
          <w:bCs/>
          <w:color w:val="000000" w:themeColor="text1"/>
          <w:sz w:val="24"/>
          <w:szCs w:val="24"/>
        </w:rPr>
        <w:t xml:space="preserve"> faktor-faktor apa saja yang menjadi penghambat penyaluran kredit UMKM di bank bjb</w:t>
      </w:r>
      <w:r>
        <w:rPr>
          <w:rFonts w:ascii="Arial" w:hAnsi="Arial" w:cs="Arial"/>
          <w:bCs/>
          <w:color w:val="000000" w:themeColor="text1"/>
          <w:sz w:val="24"/>
          <w:szCs w:val="24"/>
        </w:rPr>
        <w:t>. Faktor – faktor penghambat tersebut harus diketahui dan dilakukan perbaikan. Berdasarkan hasil penelitian diketahui faktor – faktor penghambat penyaluran kredit UMKM di bank bjb yaitu :</w:t>
      </w:r>
    </w:p>
    <w:p w:rsidR="00D2125B" w:rsidRDefault="00D2125B" w:rsidP="00D2125B">
      <w:pPr>
        <w:pStyle w:val="DaftarParagraf"/>
        <w:numPr>
          <w:ilvl w:val="1"/>
          <w:numId w:val="26"/>
        </w:numPr>
        <w:spacing w:after="0"/>
        <w:ind w:left="426" w:hanging="426"/>
        <w:jc w:val="both"/>
        <w:rPr>
          <w:rFonts w:ascii="Arial" w:hAnsi="Arial" w:cs="Arial"/>
          <w:bCs/>
          <w:color w:val="000000" w:themeColor="text1"/>
          <w:sz w:val="24"/>
          <w:szCs w:val="24"/>
        </w:rPr>
      </w:pPr>
      <w:r w:rsidRPr="00F23D75">
        <w:rPr>
          <w:rFonts w:ascii="Arial" w:hAnsi="Arial" w:cs="Arial"/>
          <w:bCs/>
          <w:i/>
          <w:iCs/>
          <w:color w:val="000000" w:themeColor="text1"/>
          <w:sz w:val="24"/>
          <w:szCs w:val="24"/>
        </w:rPr>
        <w:t>Credit culture</w:t>
      </w:r>
      <w:r>
        <w:rPr>
          <w:rFonts w:ascii="Arial" w:hAnsi="Arial" w:cs="Arial"/>
          <w:bCs/>
          <w:color w:val="000000" w:themeColor="text1"/>
          <w:sz w:val="24"/>
          <w:szCs w:val="24"/>
        </w:rPr>
        <w:t xml:space="preserve"> UMKM yang belum terbentuk di bank bjb</w:t>
      </w:r>
    </w:p>
    <w:p w:rsidR="00D2125B" w:rsidRDefault="00D2125B" w:rsidP="00D2125B">
      <w:pPr>
        <w:pStyle w:val="DaftarParagraf"/>
        <w:numPr>
          <w:ilvl w:val="1"/>
          <w:numId w:val="26"/>
        </w:numPr>
        <w:spacing w:after="0"/>
        <w:ind w:left="426" w:hanging="426"/>
        <w:jc w:val="both"/>
        <w:rPr>
          <w:rFonts w:ascii="Arial" w:hAnsi="Arial" w:cs="Arial"/>
          <w:bCs/>
          <w:color w:val="000000" w:themeColor="text1"/>
          <w:sz w:val="24"/>
          <w:szCs w:val="24"/>
        </w:rPr>
      </w:pPr>
      <w:r w:rsidRPr="00F23D75">
        <w:rPr>
          <w:rFonts w:ascii="Arial" w:hAnsi="Arial" w:cs="Arial"/>
          <w:bCs/>
          <w:i/>
          <w:iCs/>
          <w:color w:val="000000" w:themeColor="text1"/>
          <w:sz w:val="24"/>
          <w:szCs w:val="24"/>
        </w:rPr>
        <w:t>Grade &amp; career path</w:t>
      </w:r>
      <w:r>
        <w:rPr>
          <w:rFonts w:ascii="Arial" w:hAnsi="Arial" w:cs="Arial"/>
          <w:bCs/>
          <w:color w:val="000000" w:themeColor="text1"/>
          <w:sz w:val="24"/>
          <w:szCs w:val="24"/>
        </w:rPr>
        <w:t xml:space="preserve"> petugas kredit UMKM</w:t>
      </w:r>
    </w:p>
    <w:p w:rsidR="00D2125B" w:rsidRDefault="00D2125B" w:rsidP="00D2125B">
      <w:pPr>
        <w:pStyle w:val="DaftarParagraf"/>
        <w:numPr>
          <w:ilvl w:val="1"/>
          <w:numId w:val="26"/>
        </w:numPr>
        <w:spacing w:after="0"/>
        <w:ind w:left="426" w:hanging="426"/>
        <w:jc w:val="both"/>
        <w:rPr>
          <w:rFonts w:ascii="Arial" w:hAnsi="Arial" w:cs="Arial"/>
          <w:bCs/>
          <w:color w:val="000000" w:themeColor="text1"/>
          <w:sz w:val="24"/>
          <w:szCs w:val="24"/>
        </w:rPr>
      </w:pPr>
      <w:r>
        <w:rPr>
          <w:rFonts w:ascii="Arial" w:hAnsi="Arial" w:cs="Arial"/>
          <w:bCs/>
          <w:color w:val="000000" w:themeColor="text1"/>
          <w:sz w:val="24"/>
          <w:szCs w:val="24"/>
        </w:rPr>
        <w:t>Insentif untuk AO/Petugas Kredit</w:t>
      </w:r>
    </w:p>
    <w:p w:rsidR="00D2125B" w:rsidRDefault="00D2125B" w:rsidP="00D2125B">
      <w:pPr>
        <w:pStyle w:val="DaftarParagraf"/>
        <w:numPr>
          <w:ilvl w:val="1"/>
          <w:numId w:val="26"/>
        </w:numPr>
        <w:spacing w:after="0"/>
        <w:ind w:left="426" w:hanging="426"/>
        <w:jc w:val="both"/>
        <w:rPr>
          <w:rFonts w:ascii="Arial" w:hAnsi="Arial" w:cs="Arial"/>
          <w:bCs/>
          <w:color w:val="000000" w:themeColor="text1"/>
          <w:sz w:val="24"/>
          <w:szCs w:val="24"/>
        </w:rPr>
      </w:pPr>
      <w:r>
        <w:rPr>
          <w:rFonts w:ascii="Arial" w:hAnsi="Arial" w:cs="Arial"/>
          <w:bCs/>
          <w:color w:val="000000" w:themeColor="text1"/>
          <w:sz w:val="24"/>
          <w:szCs w:val="24"/>
        </w:rPr>
        <w:t>Jumlah AO/Petugas Kredit</w:t>
      </w:r>
    </w:p>
    <w:p w:rsidR="00D2125B" w:rsidRDefault="00D2125B" w:rsidP="00D2125B">
      <w:pPr>
        <w:pStyle w:val="DaftarParagraf"/>
        <w:numPr>
          <w:ilvl w:val="1"/>
          <w:numId w:val="26"/>
        </w:numPr>
        <w:spacing w:after="0"/>
        <w:ind w:left="426" w:hanging="426"/>
        <w:jc w:val="both"/>
        <w:rPr>
          <w:rFonts w:ascii="Arial" w:hAnsi="Arial" w:cs="Arial"/>
          <w:bCs/>
          <w:color w:val="000000" w:themeColor="text1"/>
          <w:sz w:val="24"/>
          <w:szCs w:val="24"/>
        </w:rPr>
      </w:pPr>
      <w:r>
        <w:rPr>
          <w:rFonts w:ascii="Arial" w:hAnsi="Arial" w:cs="Arial"/>
          <w:bCs/>
          <w:color w:val="000000" w:themeColor="text1"/>
          <w:sz w:val="24"/>
          <w:szCs w:val="24"/>
        </w:rPr>
        <w:t>Kewenangan memutus kredit UMKM di KCP (Kantor Cabang Pembantu)</w:t>
      </w:r>
    </w:p>
    <w:p w:rsidR="00D2125B" w:rsidRDefault="00D2125B" w:rsidP="00D2125B">
      <w:pPr>
        <w:pStyle w:val="DaftarParagraf"/>
        <w:numPr>
          <w:ilvl w:val="1"/>
          <w:numId w:val="26"/>
        </w:numPr>
        <w:spacing w:after="0"/>
        <w:ind w:left="426" w:hanging="426"/>
        <w:jc w:val="both"/>
        <w:rPr>
          <w:rFonts w:ascii="Arial" w:hAnsi="Arial" w:cs="Arial"/>
          <w:bCs/>
          <w:color w:val="000000" w:themeColor="text1"/>
          <w:sz w:val="24"/>
          <w:szCs w:val="24"/>
        </w:rPr>
      </w:pPr>
      <w:r>
        <w:rPr>
          <w:rFonts w:ascii="Arial" w:hAnsi="Arial" w:cs="Arial"/>
          <w:bCs/>
          <w:color w:val="000000" w:themeColor="text1"/>
          <w:sz w:val="24"/>
          <w:szCs w:val="24"/>
        </w:rPr>
        <w:t xml:space="preserve">Kompetensi dan Kualitas AO/Petugas Kredit </w:t>
      </w:r>
    </w:p>
    <w:p w:rsidR="00D2125B" w:rsidRDefault="00D2125B" w:rsidP="00D2125B">
      <w:pPr>
        <w:pStyle w:val="DaftarParagraf"/>
        <w:numPr>
          <w:ilvl w:val="1"/>
          <w:numId w:val="26"/>
        </w:numPr>
        <w:spacing w:after="0"/>
        <w:ind w:left="426" w:hanging="426"/>
        <w:jc w:val="both"/>
        <w:rPr>
          <w:rFonts w:ascii="Arial" w:hAnsi="Arial" w:cs="Arial"/>
          <w:bCs/>
          <w:color w:val="000000" w:themeColor="text1"/>
          <w:sz w:val="24"/>
          <w:szCs w:val="24"/>
        </w:rPr>
      </w:pPr>
      <w:r>
        <w:rPr>
          <w:rFonts w:ascii="Arial" w:hAnsi="Arial" w:cs="Arial"/>
          <w:bCs/>
          <w:color w:val="000000" w:themeColor="text1"/>
          <w:sz w:val="24"/>
          <w:szCs w:val="24"/>
        </w:rPr>
        <w:t>NPL Kredit UMKM</w:t>
      </w:r>
    </w:p>
    <w:p w:rsidR="00D2125B" w:rsidRDefault="00D2125B" w:rsidP="00D2125B">
      <w:pPr>
        <w:pStyle w:val="DaftarParagraf"/>
        <w:numPr>
          <w:ilvl w:val="1"/>
          <w:numId w:val="26"/>
        </w:numPr>
        <w:spacing w:after="0"/>
        <w:ind w:left="426" w:hanging="426"/>
        <w:jc w:val="both"/>
        <w:rPr>
          <w:rFonts w:ascii="Arial" w:hAnsi="Arial" w:cs="Arial"/>
          <w:bCs/>
          <w:color w:val="000000" w:themeColor="text1"/>
          <w:sz w:val="24"/>
          <w:szCs w:val="24"/>
        </w:rPr>
      </w:pPr>
      <w:r>
        <w:rPr>
          <w:rFonts w:ascii="Arial" w:hAnsi="Arial" w:cs="Arial"/>
          <w:bCs/>
          <w:color w:val="000000" w:themeColor="text1"/>
          <w:sz w:val="24"/>
          <w:szCs w:val="24"/>
        </w:rPr>
        <w:t xml:space="preserve">Masa perbaikan proses kredit, termasuk suku bunga yang masih cukup tinggi dengan bunga efektif/anuitas, </w:t>
      </w:r>
      <w:r w:rsidRPr="00F23D75">
        <w:rPr>
          <w:rFonts w:ascii="Arial" w:hAnsi="Arial" w:cs="Arial"/>
          <w:bCs/>
          <w:i/>
          <w:iCs/>
          <w:color w:val="000000" w:themeColor="text1"/>
          <w:sz w:val="24"/>
          <w:szCs w:val="24"/>
        </w:rPr>
        <w:t xml:space="preserve">micro banking model </w:t>
      </w:r>
      <w:r>
        <w:rPr>
          <w:rFonts w:ascii="Arial" w:hAnsi="Arial" w:cs="Arial"/>
          <w:bCs/>
          <w:color w:val="000000" w:themeColor="text1"/>
          <w:sz w:val="24"/>
          <w:szCs w:val="24"/>
        </w:rPr>
        <w:t>juga belum baik dan produk untuk menyasar segmen UMKM yang unfeasible &amp; unbankable.</w:t>
      </w:r>
    </w:p>
    <w:p w:rsidR="00D2125B" w:rsidRDefault="00D2125B" w:rsidP="00D2125B">
      <w:pPr>
        <w:pStyle w:val="DaftarParagraf"/>
        <w:numPr>
          <w:ilvl w:val="1"/>
          <w:numId w:val="26"/>
        </w:numPr>
        <w:spacing w:after="0"/>
        <w:ind w:left="426" w:hanging="426"/>
        <w:jc w:val="both"/>
        <w:rPr>
          <w:rFonts w:ascii="Arial" w:hAnsi="Arial" w:cs="Arial"/>
          <w:bCs/>
          <w:color w:val="000000" w:themeColor="text1"/>
          <w:sz w:val="24"/>
          <w:szCs w:val="24"/>
        </w:rPr>
      </w:pPr>
      <w:r>
        <w:rPr>
          <w:rFonts w:ascii="Arial" w:hAnsi="Arial" w:cs="Arial"/>
          <w:bCs/>
          <w:color w:val="000000" w:themeColor="text1"/>
          <w:sz w:val="24"/>
          <w:szCs w:val="24"/>
        </w:rPr>
        <w:t>Terlalu hati-hati, sehingga sistem dan prosedur penyaluran kredit UMKM sangat ketat yang akhirnya SLA menjadi terhambat karena panjangnya prosedur pencairan kredit</w:t>
      </w:r>
    </w:p>
    <w:p w:rsidR="00D2125B" w:rsidRPr="00E02ED2" w:rsidRDefault="00D2125B" w:rsidP="00D2125B">
      <w:pPr>
        <w:pStyle w:val="DaftarParagraf"/>
        <w:spacing w:after="0"/>
        <w:ind w:left="426"/>
        <w:jc w:val="both"/>
        <w:rPr>
          <w:rFonts w:ascii="Arial" w:hAnsi="Arial" w:cs="Arial"/>
          <w:bCs/>
          <w:color w:val="000000" w:themeColor="text1"/>
          <w:sz w:val="24"/>
          <w:szCs w:val="24"/>
        </w:rPr>
      </w:pPr>
    </w:p>
    <w:p w:rsidR="00D2125B" w:rsidRDefault="00D2125B" w:rsidP="00D2125B">
      <w:pPr>
        <w:pStyle w:val="DaftarParagraf"/>
        <w:numPr>
          <w:ilvl w:val="2"/>
          <w:numId w:val="25"/>
        </w:numPr>
        <w:ind w:left="284" w:hanging="295"/>
        <w:jc w:val="both"/>
        <w:rPr>
          <w:rFonts w:ascii="Arial" w:hAnsi="Arial" w:cs="Arial"/>
          <w:b/>
          <w:color w:val="000000" w:themeColor="text1"/>
          <w:sz w:val="24"/>
          <w:szCs w:val="24"/>
        </w:rPr>
      </w:pPr>
      <w:r w:rsidRPr="000A6EF4">
        <w:rPr>
          <w:rFonts w:ascii="Arial" w:hAnsi="Arial" w:cs="Arial"/>
          <w:b/>
          <w:color w:val="000000" w:themeColor="text1"/>
          <w:sz w:val="24"/>
          <w:szCs w:val="24"/>
        </w:rPr>
        <w:t xml:space="preserve">Strategi </w:t>
      </w:r>
      <w:r>
        <w:rPr>
          <w:rFonts w:ascii="Arial" w:hAnsi="Arial" w:cs="Arial"/>
          <w:b/>
          <w:color w:val="000000" w:themeColor="text1"/>
          <w:sz w:val="24"/>
          <w:szCs w:val="24"/>
        </w:rPr>
        <w:t xml:space="preserve">pola </w:t>
      </w:r>
      <w:r w:rsidRPr="000A6EF4">
        <w:rPr>
          <w:rFonts w:ascii="Arial" w:hAnsi="Arial" w:cs="Arial"/>
          <w:b/>
          <w:color w:val="000000" w:themeColor="text1"/>
          <w:sz w:val="24"/>
          <w:szCs w:val="24"/>
        </w:rPr>
        <w:t xml:space="preserve">penyaluran kredit UMKM yang </w:t>
      </w:r>
      <w:r>
        <w:rPr>
          <w:rFonts w:ascii="Arial" w:hAnsi="Arial" w:cs="Arial"/>
          <w:b/>
          <w:color w:val="000000" w:themeColor="text1"/>
          <w:sz w:val="24"/>
          <w:szCs w:val="24"/>
        </w:rPr>
        <w:t>sesuai</w:t>
      </w:r>
      <w:r w:rsidRPr="000A6EF4">
        <w:rPr>
          <w:rFonts w:ascii="Arial" w:hAnsi="Arial" w:cs="Arial"/>
          <w:b/>
          <w:color w:val="000000" w:themeColor="text1"/>
          <w:sz w:val="24"/>
          <w:szCs w:val="24"/>
        </w:rPr>
        <w:t xml:space="preserve"> </w:t>
      </w:r>
      <w:r>
        <w:rPr>
          <w:rFonts w:ascii="Arial" w:hAnsi="Arial" w:cs="Arial"/>
          <w:b/>
          <w:color w:val="000000" w:themeColor="text1"/>
          <w:sz w:val="24"/>
          <w:szCs w:val="24"/>
        </w:rPr>
        <w:t>s</w:t>
      </w:r>
      <w:r w:rsidRPr="000A6EF4">
        <w:rPr>
          <w:rFonts w:ascii="Arial" w:hAnsi="Arial" w:cs="Arial"/>
          <w:b/>
          <w:color w:val="000000" w:themeColor="text1"/>
          <w:sz w:val="24"/>
          <w:szCs w:val="24"/>
        </w:rPr>
        <w:t xml:space="preserve">ehingga bisa meningkatkan penyaluran kredit UMKM yang </w:t>
      </w:r>
      <w:r>
        <w:rPr>
          <w:rFonts w:ascii="Arial" w:hAnsi="Arial" w:cs="Arial"/>
          <w:b/>
          <w:color w:val="000000" w:themeColor="text1"/>
          <w:sz w:val="24"/>
          <w:szCs w:val="24"/>
        </w:rPr>
        <w:t>bisa</w:t>
      </w:r>
      <w:r w:rsidRPr="000A6EF4">
        <w:rPr>
          <w:rFonts w:ascii="Arial" w:hAnsi="Arial" w:cs="Arial"/>
          <w:b/>
          <w:color w:val="000000" w:themeColor="text1"/>
          <w:sz w:val="24"/>
          <w:szCs w:val="24"/>
        </w:rPr>
        <w:t xml:space="preserve"> meningkatkan pertumbuhan perusahaan</w:t>
      </w:r>
    </w:p>
    <w:p w:rsidR="00D2125B" w:rsidRDefault="00D2125B" w:rsidP="00D2125B">
      <w:pPr>
        <w:pStyle w:val="DaftarParagraf"/>
        <w:spacing w:after="0"/>
        <w:ind w:left="0" w:firstLine="851"/>
        <w:jc w:val="both"/>
        <w:rPr>
          <w:rFonts w:ascii="Arial" w:hAnsi="Arial" w:cs="Arial"/>
          <w:color w:val="000000" w:themeColor="text1"/>
          <w:sz w:val="24"/>
          <w:szCs w:val="24"/>
        </w:rPr>
      </w:pPr>
      <w:r>
        <w:rPr>
          <w:rFonts w:ascii="Arial" w:hAnsi="Arial" w:cs="Arial"/>
          <w:color w:val="000000" w:themeColor="text1"/>
          <w:sz w:val="24"/>
          <w:szCs w:val="24"/>
        </w:rPr>
        <w:t>Proposisi yang keempat yaitu strategi pola penyaluran kredit UMKM sehingga bisa meningkatkan penyaluran kredit yang bisa meningkatkan pertumbuhan perusahaan. Strategi tersebut yaitu :</w:t>
      </w:r>
    </w:p>
    <w:p w:rsidR="00D2125B" w:rsidRDefault="00D2125B" w:rsidP="00D2125B">
      <w:pPr>
        <w:pStyle w:val="DaftarParagraf"/>
        <w:numPr>
          <w:ilvl w:val="0"/>
          <w:numId w:val="27"/>
        </w:numPr>
        <w:spacing w:after="0"/>
        <w:ind w:left="426" w:hanging="426"/>
        <w:jc w:val="both"/>
        <w:rPr>
          <w:rFonts w:ascii="Arial" w:hAnsi="Arial" w:cs="Arial"/>
          <w:color w:val="000000" w:themeColor="text1"/>
          <w:sz w:val="24"/>
          <w:szCs w:val="24"/>
        </w:rPr>
      </w:pPr>
      <w:r>
        <w:rPr>
          <w:rFonts w:ascii="Arial" w:hAnsi="Arial" w:cs="Arial"/>
          <w:color w:val="000000" w:themeColor="text1"/>
          <w:sz w:val="24"/>
          <w:szCs w:val="24"/>
        </w:rPr>
        <w:t xml:space="preserve">Berdasarkan analisis manajemen strategis, yaitu analisis QSPM maka bank bjb seyogyanya melakukan strategi pengembangan produk dan strategi penetrasi pasar. Strategi pengembangan produk yaitu mengisi segmen kredit UMKM yang belum dimasuki oleh produk kredit yang dimiliki bank bjb saat ini. Strategi penetrasi pasar yaitu mengoptimalkan </w:t>
      </w:r>
      <w:r>
        <w:rPr>
          <w:rFonts w:ascii="Arial" w:hAnsi="Arial" w:cs="Arial"/>
          <w:color w:val="000000" w:themeColor="text1"/>
          <w:sz w:val="24"/>
          <w:szCs w:val="24"/>
        </w:rPr>
        <w:lastRenderedPageBreak/>
        <w:t>produk dan pasar kredit yang telah ada, misalnya penetrasi pasar ke sektor koperasi.</w:t>
      </w:r>
    </w:p>
    <w:p w:rsidR="00D2125B" w:rsidRPr="00C57FFA" w:rsidRDefault="00D2125B" w:rsidP="00D2125B">
      <w:pPr>
        <w:pStyle w:val="DaftarParagraf"/>
        <w:spacing w:after="0"/>
        <w:ind w:left="426"/>
        <w:rPr>
          <w:rFonts w:ascii="Arial" w:hAnsi="Arial" w:cs="Arial"/>
          <w:color w:val="000000" w:themeColor="text1"/>
          <w:sz w:val="24"/>
          <w:szCs w:val="24"/>
        </w:rPr>
      </w:pPr>
      <w:r w:rsidRPr="00C57FFA">
        <w:rPr>
          <w:rFonts w:ascii="Arial" w:hAnsi="Arial" w:cs="Arial"/>
          <w:color w:val="000000" w:themeColor="text1"/>
          <w:sz w:val="24"/>
          <w:szCs w:val="24"/>
        </w:rPr>
        <w:t xml:space="preserve">Strategi pendukung lainnya berdasarkan analisis SWOT yaitu : </w:t>
      </w:r>
    </w:p>
    <w:p w:rsidR="00D2125B" w:rsidRPr="00C57FFA" w:rsidRDefault="00D2125B" w:rsidP="00D2125B">
      <w:pPr>
        <w:pStyle w:val="DaftarParagraf"/>
        <w:numPr>
          <w:ilvl w:val="1"/>
          <w:numId w:val="28"/>
        </w:numPr>
        <w:spacing w:after="0"/>
        <w:ind w:left="851" w:hanging="425"/>
        <w:rPr>
          <w:rFonts w:ascii="Arial" w:hAnsi="Arial" w:cs="Arial"/>
          <w:color w:val="000000" w:themeColor="text1"/>
          <w:sz w:val="24"/>
          <w:szCs w:val="24"/>
        </w:rPr>
      </w:pPr>
      <w:r w:rsidRPr="00C57FFA">
        <w:rPr>
          <w:rFonts w:ascii="Arial" w:hAnsi="Arial" w:cs="Arial"/>
          <w:color w:val="000000" w:themeColor="text1"/>
          <w:sz w:val="24"/>
          <w:szCs w:val="24"/>
        </w:rPr>
        <w:t>Optimalisasi jaringan kantor, dan suku bunga yang bersaing untuk meningkatkan kapasitas penyaluran kredit UMKM</w:t>
      </w:r>
    </w:p>
    <w:p w:rsidR="00D2125B" w:rsidRPr="00C57FFA" w:rsidRDefault="00D2125B" w:rsidP="00D2125B">
      <w:pPr>
        <w:pStyle w:val="DaftarParagraf"/>
        <w:numPr>
          <w:ilvl w:val="1"/>
          <w:numId w:val="28"/>
        </w:numPr>
        <w:spacing w:after="0"/>
        <w:ind w:left="851" w:hanging="425"/>
        <w:rPr>
          <w:rFonts w:ascii="Arial" w:hAnsi="Arial" w:cs="Arial"/>
          <w:color w:val="000000" w:themeColor="text1"/>
          <w:sz w:val="24"/>
          <w:szCs w:val="24"/>
        </w:rPr>
      </w:pPr>
      <w:r w:rsidRPr="00C57FFA">
        <w:rPr>
          <w:rFonts w:ascii="Arial" w:hAnsi="Arial" w:cs="Arial"/>
          <w:color w:val="000000" w:themeColor="text1"/>
          <w:sz w:val="24"/>
          <w:szCs w:val="24"/>
        </w:rPr>
        <w:t>Optimalkan jumlah dan fitur mesin EDC (Electronic Data Capture)</w:t>
      </w:r>
    </w:p>
    <w:p w:rsidR="00D2125B" w:rsidRPr="00C57FFA" w:rsidRDefault="00D2125B" w:rsidP="00D2125B">
      <w:pPr>
        <w:pStyle w:val="DaftarParagraf"/>
        <w:numPr>
          <w:ilvl w:val="1"/>
          <w:numId w:val="28"/>
        </w:numPr>
        <w:spacing w:after="0"/>
        <w:ind w:left="851" w:hanging="425"/>
        <w:rPr>
          <w:rFonts w:ascii="Arial" w:hAnsi="Arial" w:cs="Arial"/>
          <w:color w:val="000000" w:themeColor="text1"/>
          <w:sz w:val="24"/>
          <w:szCs w:val="24"/>
        </w:rPr>
      </w:pPr>
      <w:r w:rsidRPr="00C57FFA">
        <w:rPr>
          <w:rFonts w:ascii="Arial" w:hAnsi="Arial" w:cs="Arial"/>
          <w:color w:val="000000" w:themeColor="text1"/>
          <w:sz w:val="24"/>
          <w:szCs w:val="24"/>
        </w:rPr>
        <w:t xml:space="preserve">Optimalkan fungsi pembinaan melalui jaringan kantor, PESAT dan penyelesaian kredit bermasalah oleh PPK dan asuransi </w:t>
      </w:r>
    </w:p>
    <w:p w:rsidR="00D2125B" w:rsidRPr="00C57FFA" w:rsidRDefault="00D2125B" w:rsidP="00D2125B">
      <w:pPr>
        <w:pStyle w:val="DaftarParagraf"/>
        <w:numPr>
          <w:ilvl w:val="1"/>
          <w:numId w:val="28"/>
        </w:numPr>
        <w:spacing w:after="0"/>
        <w:ind w:left="851" w:hanging="425"/>
        <w:rPr>
          <w:rFonts w:ascii="Arial" w:hAnsi="Arial" w:cs="Arial"/>
          <w:color w:val="000000" w:themeColor="text1"/>
          <w:sz w:val="24"/>
          <w:szCs w:val="24"/>
        </w:rPr>
      </w:pPr>
      <w:r w:rsidRPr="00C57FFA">
        <w:rPr>
          <w:rFonts w:ascii="Arial" w:hAnsi="Arial" w:cs="Arial"/>
          <w:color w:val="000000" w:themeColor="text1"/>
          <w:sz w:val="24"/>
          <w:szCs w:val="24"/>
        </w:rPr>
        <w:t xml:space="preserve">Meningkatkan penyaluran kredit program seperti KUR/KCR </w:t>
      </w:r>
    </w:p>
    <w:p w:rsidR="00D2125B" w:rsidRPr="00C57FFA" w:rsidRDefault="00D2125B" w:rsidP="00D2125B">
      <w:pPr>
        <w:pStyle w:val="DaftarParagraf"/>
        <w:numPr>
          <w:ilvl w:val="1"/>
          <w:numId w:val="28"/>
        </w:numPr>
        <w:spacing w:after="0"/>
        <w:ind w:left="851" w:hanging="425"/>
        <w:rPr>
          <w:rFonts w:ascii="Arial" w:hAnsi="Arial" w:cs="Arial"/>
          <w:color w:val="000000" w:themeColor="text1"/>
          <w:sz w:val="24"/>
          <w:szCs w:val="24"/>
        </w:rPr>
      </w:pPr>
      <w:r w:rsidRPr="00C57FFA">
        <w:rPr>
          <w:rFonts w:ascii="Arial" w:hAnsi="Arial" w:cs="Arial"/>
          <w:color w:val="000000" w:themeColor="text1"/>
          <w:sz w:val="24"/>
          <w:szCs w:val="24"/>
        </w:rPr>
        <w:t>Meningkatkan program charity dan bersinergi dengan program-program pemerintah</w:t>
      </w:r>
    </w:p>
    <w:p w:rsidR="00D2125B" w:rsidRPr="00C57FFA" w:rsidRDefault="00D2125B" w:rsidP="00D2125B">
      <w:pPr>
        <w:pStyle w:val="DaftarParagraf"/>
        <w:numPr>
          <w:ilvl w:val="1"/>
          <w:numId w:val="28"/>
        </w:numPr>
        <w:spacing w:after="0"/>
        <w:ind w:left="851" w:hanging="425"/>
        <w:rPr>
          <w:rFonts w:ascii="Arial" w:hAnsi="Arial" w:cs="Arial"/>
          <w:color w:val="000000" w:themeColor="text1"/>
          <w:sz w:val="24"/>
          <w:szCs w:val="24"/>
        </w:rPr>
      </w:pPr>
      <w:r w:rsidRPr="00C57FFA">
        <w:rPr>
          <w:rFonts w:ascii="Arial" w:hAnsi="Arial" w:cs="Arial"/>
          <w:color w:val="000000" w:themeColor="text1"/>
          <w:sz w:val="24"/>
          <w:szCs w:val="24"/>
        </w:rPr>
        <w:t xml:space="preserve">Memberikan pelatihan dan transfer konwledge kepada AO UMKM </w:t>
      </w:r>
    </w:p>
    <w:p w:rsidR="00D2125B" w:rsidRPr="00C57FFA" w:rsidRDefault="00D2125B" w:rsidP="00D2125B">
      <w:pPr>
        <w:pStyle w:val="DaftarParagraf"/>
        <w:numPr>
          <w:ilvl w:val="1"/>
          <w:numId w:val="28"/>
        </w:numPr>
        <w:spacing w:after="0"/>
        <w:ind w:left="851" w:hanging="425"/>
        <w:rPr>
          <w:rFonts w:ascii="Arial" w:hAnsi="Arial" w:cs="Arial"/>
          <w:color w:val="000000" w:themeColor="text1"/>
          <w:sz w:val="24"/>
          <w:szCs w:val="24"/>
        </w:rPr>
      </w:pPr>
      <w:r w:rsidRPr="00C57FFA">
        <w:rPr>
          <w:rFonts w:ascii="Arial" w:hAnsi="Arial" w:cs="Arial"/>
          <w:color w:val="000000" w:themeColor="text1"/>
          <w:sz w:val="24"/>
          <w:szCs w:val="24"/>
        </w:rPr>
        <w:t>Evaluasi kebijakan peraturan/ketentuan dan Menambah jumlah AO UMKM sesuai potensi pasar</w:t>
      </w:r>
    </w:p>
    <w:p w:rsidR="00D2125B" w:rsidRDefault="00D2125B" w:rsidP="00D2125B">
      <w:pPr>
        <w:pStyle w:val="DaftarParagraf"/>
        <w:numPr>
          <w:ilvl w:val="1"/>
          <w:numId w:val="28"/>
        </w:numPr>
        <w:spacing w:after="0"/>
        <w:ind w:left="851" w:hanging="425"/>
        <w:jc w:val="both"/>
        <w:rPr>
          <w:rFonts w:ascii="Arial" w:hAnsi="Arial" w:cs="Arial"/>
          <w:color w:val="000000" w:themeColor="text1"/>
          <w:sz w:val="24"/>
          <w:szCs w:val="24"/>
        </w:rPr>
      </w:pPr>
      <w:r w:rsidRPr="00C57FFA">
        <w:rPr>
          <w:rFonts w:ascii="Arial" w:hAnsi="Arial" w:cs="Arial"/>
          <w:color w:val="000000" w:themeColor="text1"/>
          <w:sz w:val="24"/>
          <w:szCs w:val="24"/>
        </w:rPr>
        <w:t>Membuat aplikasi teknologi untuk menjangkau kalangan usaha sampai ke pelosok</w:t>
      </w:r>
    </w:p>
    <w:p w:rsidR="00D2125B" w:rsidRDefault="00D2125B" w:rsidP="00D2125B">
      <w:pPr>
        <w:pStyle w:val="DaftarParagraf"/>
        <w:numPr>
          <w:ilvl w:val="0"/>
          <w:numId w:val="27"/>
        </w:numPr>
        <w:spacing w:after="0"/>
        <w:ind w:left="426" w:hanging="426"/>
        <w:jc w:val="both"/>
        <w:rPr>
          <w:rFonts w:ascii="Arial" w:hAnsi="Arial" w:cs="Arial"/>
          <w:color w:val="000000" w:themeColor="text1"/>
          <w:sz w:val="24"/>
          <w:szCs w:val="24"/>
        </w:rPr>
      </w:pPr>
      <w:r>
        <w:rPr>
          <w:rFonts w:ascii="Arial" w:hAnsi="Arial" w:cs="Arial"/>
          <w:color w:val="000000" w:themeColor="text1"/>
          <w:sz w:val="24"/>
          <w:szCs w:val="24"/>
        </w:rPr>
        <w:t xml:space="preserve">Berdasarkan wawancara dengan </w:t>
      </w:r>
      <w:r w:rsidRPr="00682586">
        <w:rPr>
          <w:rFonts w:ascii="Arial" w:hAnsi="Arial" w:cs="Arial"/>
          <w:i/>
          <w:iCs/>
          <w:color w:val="000000" w:themeColor="text1"/>
          <w:sz w:val="24"/>
          <w:szCs w:val="24"/>
        </w:rPr>
        <w:t>key informan</w:t>
      </w:r>
      <w:r>
        <w:rPr>
          <w:rFonts w:ascii="Arial" w:hAnsi="Arial" w:cs="Arial"/>
          <w:color w:val="000000" w:themeColor="text1"/>
          <w:sz w:val="24"/>
          <w:szCs w:val="24"/>
        </w:rPr>
        <w:t xml:space="preserve"> bank bjb diperoleh strategi sebagai berikut :</w:t>
      </w:r>
    </w:p>
    <w:p w:rsidR="00D2125B" w:rsidRDefault="00D2125B" w:rsidP="00D2125B">
      <w:pPr>
        <w:pStyle w:val="DaftarParagraf"/>
        <w:numPr>
          <w:ilvl w:val="0"/>
          <w:numId w:val="29"/>
        </w:numPr>
        <w:spacing w:after="0"/>
        <w:ind w:left="851" w:hanging="425"/>
        <w:jc w:val="both"/>
        <w:rPr>
          <w:rFonts w:ascii="Arial" w:hAnsi="Arial" w:cs="Arial"/>
          <w:color w:val="000000" w:themeColor="text1"/>
          <w:sz w:val="24"/>
          <w:szCs w:val="24"/>
        </w:rPr>
      </w:pPr>
      <w:r>
        <w:rPr>
          <w:rFonts w:ascii="Arial" w:hAnsi="Arial" w:cs="Arial"/>
          <w:color w:val="000000" w:themeColor="text1"/>
          <w:sz w:val="24"/>
          <w:szCs w:val="24"/>
        </w:rPr>
        <w:t>Mengembangkan layanan digital</w:t>
      </w:r>
    </w:p>
    <w:p w:rsidR="00D2125B" w:rsidRDefault="00D2125B" w:rsidP="00D2125B">
      <w:pPr>
        <w:pStyle w:val="DaftarParagraf"/>
        <w:numPr>
          <w:ilvl w:val="0"/>
          <w:numId w:val="29"/>
        </w:numPr>
        <w:spacing w:after="0"/>
        <w:ind w:left="851" w:hanging="425"/>
        <w:jc w:val="both"/>
        <w:rPr>
          <w:rFonts w:ascii="Arial" w:hAnsi="Arial" w:cs="Arial"/>
          <w:color w:val="000000" w:themeColor="text1"/>
          <w:sz w:val="24"/>
          <w:szCs w:val="24"/>
        </w:rPr>
      </w:pPr>
      <w:r>
        <w:rPr>
          <w:rFonts w:ascii="Arial" w:hAnsi="Arial" w:cs="Arial"/>
          <w:color w:val="000000" w:themeColor="text1"/>
          <w:sz w:val="24"/>
          <w:szCs w:val="24"/>
        </w:rPr>
        <w:t xml:space="preserve">Membangun </w:t>
      </w:r>
      <w:r w:rsidRPr="00616069">
        <w:rPr>
          <w:rFonts w:ascii="Arial" w:hAnsi="Arial" w:cs="Arial"/>
          <w:i/>
          <w:iCs/>
          <w:color w:val="000000" w:themeColor="text1"/>
          <w:sz w:val="24"/>
          <w:szCs w:val="24"/>
        </w:rPr>
        <w:t>credit culture</w:t>
      </w:r>
      <w:r>
        <w:rPr>
          <w:rFonts w:ascii="Arial" w:hAnsi="Arial" w:cs="Arial"/>
          <w:color w:val="000000" w:themeColor="text1"/>
          <w:sz w:val="24"/>
          <w:szCs w:val="24"/>
        </w:rPr>
        <w:t xml:space="preserve"> UMKM</w:t>
      </w:r>
    </w:p>
    <w:p w:rsidR="00D2125B" w:rsidRDefault="00D2125B" w:rsidP="00D2125B">
      <w:pPr>
        <w:pStyle w:val="DaftarParagraf"/>
        <w:numPr>
          <w:ilvl w:val="0"/>
          <w:numId w:val="29"/>
        </w:numPr>
        <w:spacing w:after="0"/>
        <w:ind w:left="851" w:hanging="425"/>
        <w:jc w:val="both"/>
        <w:rPr>
          <w:rFonts w:ascii="Arial" w:hAnsi="Arial" w:cs="Arial"/>
          <w:color w:val="000000" w:themeColor="text1"/>
          <w:sz w:val="24"/>
          <w:szCs w:val="24"/>
        </w:rPr>
      </w:pPr>
      <w:r>
        <w:rPr>
          <w:rFonts w:ascii="Arial" w:hAnsi="Arial" w:cs="Arial"/>
          <w:color w:val="000000" w:themeColor="text1"/>
          <w:sz w:val="24"/>
          <w:szCs w:val="24"/>
        </w:rPr>
        <w:t xml:space="preserve">Membangun </w:t>
      </w:r>
      <w:r w:rsidRPr="00616069">
        <w:rPr>
          <w:rFonts w:ascii="Arial" w:hAnsi="Arial" w:cs="Arial"/>
          <w:i/>
          <w:iCs/>
          <w:color w:val="000000" w:themeColor="text1"/>
          <w:sz w:val="24"/>
          <w:szCs w:val="24"/>
        </w:rPr>
        <w:t xml:space="preserve">micro banking </w:t>
      </w:r>
      <w:r>
        <w:rPr>
          <w:rFonts w:ascii="Arial" w:hAnsi="Arial" w:cs="Arial"/>
          <w:color w:val="000000" w:themeColor="text1"/>
          <w:sz w:val="24"/>
          <w:szCs w:val="24"/>
        </w:rPr>
        <w:t>model yang tepat termasuk pola penyaluran dan pembinaan kepada nasabah UMKM nya.</w:t>
      </w:r>
    </w:p>
    <w:p w:rsidR="00D2125B" w:rsidRDefault="00D2125B" w:rsidP="00D2125B">
      <w:pPr>
        <w:pStyle w:val="DaftarParagraf"/>
        <w:numPr>
          <w:ilvl w:val="0"/>
          <w:numId w:val="29"/>
        </w:numPr>
        <w:spacing w:after="0"/>
        <w:ind w:left="851" w:hanging="425"/>
        <w:jc w:val="both"/>
        <w:rPr>
          <w:rFonts w:ascii="Arial" w:hAnsi="Arial" w:cs="Arial"/>
          <w:color w:val="000000" w:themeColor="text1"/>
          <w:sz w:val="24"/>
          <w:szCs w:val="24"/>
        </w:rPr>
      </w:pPr>
      <w:r w:rsidRPr="00616069">
        <w:rPr>
          <w:rFonts w:ascii="Arial" w:hAnsi="Arial" w:cs="Arial"/>
          <w:i/>
          <w:iCs/>
          <w:color w:val="000000" w:themeColor="text1"/>
          <w:sz w:val="24"/>
          <w:szCs w:val="24"/>
        </w:rPr>
        <w:t>Benchmark</w:t>
      </w:r>
      <w:r>
        <w:rPr>
          <w:rFonts w:ascii="Arial" w:hAnsi="Arial" w:cs="Arial"/>
          <w:color w:val="000000" w:themeColor="text1"/>
          <w:sz w:val="24"/>
          <w:szCs w:val="24"/>
        </w:rPr>
        <w:t xml:space="preserve"> pola BRI unit dan bisnis mikronya</w:t>
      </w:r>
    </w:p>
    <w:p w:rsidR="00D2125B" w:rsidRDefault="00D2125B" w:rsidP="00D2125B">
      <w:pPr>
        <w:pStyle w:val="DaftarParagraf"/>
        <w:numPr>
          <w:ilvl w:val="0"/>
          <w:numId w:val="29"/>
        </w:numPr>
        <w:spacing w:after="0"/>
        <w:ind w:left="851" w:hanging="425"/>
        <w:jc w:val="both"/>
        <w:rPr>
          <w:rFonts w:ascii="Arial" w:hAnsi="Arial" w:cs="Arial"/>
          <w:color w:val="000000" w:themeColor="text1"/>
          <w:sz w:val="24"/>
          <w:szCs w:val="24"/>
        </w:rPr>
      </w:pPr>
      <w:r>
        <w:rPr>
          <w:rFonts w:ascii="Arial" w:hAnsi="Arial" w:cs="Arial"/>
          <w:i/>
          <w:iCs/>
          <w:color w:val="000000" w:themeColor="text1"/>
          <w:sz w:val="24"/>
          <w:szCs w:val="24"/>
        </w:rPr>
        <w:t xml:space="preserve">Benchmark </w:t>
      </w:r>
      <w:r>
        <w:rPr>
          <w:rFonts w:ascii="Arial" w:hAnsi="Arial" w:cs="Arial"/>
          <w:color w:val="000000" w:themeColor="text1"/>
          <w:sz w:val="24"/>
          <w:szCs w:val="24"/>
        </w:rPr>
        <w:t>pola grameen bank yaitu mengisi umkm segmen pra sejahtera</w:t>
      </w:r>
    </w:p>
    <w:p w:rsidR="00D2125B" w:rsidRDefault="00D2125B" w:rsidP="00D2125B">
      <w:pPr>
        <w:pStyle w:val="DaftarParagraf"/>
        <w:numPr>
          <w:ilvl w:val="0"/>
          <w:numId w:val="29"/>
        </w:numPr>
        <w:spacing w:after="0"/>
        <w:ind w:left="851" w:hanging="425"/>
        <w:jc w:val="both"/>
        <w:rPr>
          <w:rFonts w:ascii="Arial" w:hAnsi="Arial" w:cs="Arial"/>
          <w:color w:val="000000" w:themeColor="text1"/>
          <w:sz w:val="24"/>
          <w:szCs w:val="24"/>
        </w:rPr>
      </w:pPr>
      <w:r>
        <w:rPr>
          <w:rFonts w:ascii="Arial" w:hAnsi="Arial" w:cs="Arial"/>
          <w:color w:val="000000" w:themeColor="text1"/>
          <w:sz w:val="24"/>
          <w:szCs w:val="24"/>
        </w:rPr>
        <w:t>Bekerja sama dengan pemerintah daerah</w:t>
      </w:r>
    </w:p>
    <w:p w:rsidR="00D2125B" w:rsidRDefault="00D2125B" w:rsidP="00D2125B">
      <w:pPr>
        <w:pStyle w:val="DaftarParagraf"/>
        <w:numPr>
          <w:ilvl w:val="0"/>
          <w:numId w:val="29"/>
        </w:numPr>
        <w:spacing w:after="0"/>
        <w:ind w:left="851" w:hanging="425"/>
        <w:jc w:val="both"/>
        <w:rPr>
          <w:rFonts w:ascii="Arial" w:hAnsi="Arial" w:cs="Arial"/>
          <w:color w:val="000000" w:themeColor="text1"/>
          <w:sz w:val="24"/>
          <w:szCs w:val="24"/>
        </w:rPr>
      </w:pPr>
      <w:r>
        <w:rPr>
          <w:rFonts w:ascii="Arial" w:hAnsi="Arial" w:cs="Arial"/>
          <w:color w:val="000000" w:themeColor="text1"/>
          <w:sz w:val="24"/>
          <w:szCs w:val="24"/>
        </w:rPr>
        <w:t xml:space="preserve">Menyusun </w:t>
      </w:r>
      <w:r w:rsidRPr="00A64396">
        <w:rPr>
          <w:rFonts w:ascii="Arial" w:hAnsi="Arial" w:cs="Arial"/>
          <w:i/>
          <w:iCs/>
          <w:color w:val="000000" w:themeColor="text1"/>
          <w:sz w:val="24"/>
          <w:szCs w:val="24"/>
        </w:rPr>
        <w:t>Risk Accepatance Criteria</w:t>
      </w:r>
      <w:r>
        <w:rPr>
          <w:rFonts w:ascii="Arial" w:hAnsi="Arial" w:cs="Arial"/>
          <w:color w:val="000000" w:themeColor="text1"/>
          <w:sz w:val="24"/>
          <w:szCs w:val="24"/>
        </w:rPr>
        <w:t xml:space="preserve">  dan </w:t>
      </w:r>
      <w:r w:rsidRPr="00A64396">
        <w:rPr>
          <w:rFonts w:ascii="Arial" w:hAnsi="Arial" w:cs="Arial"/>
          <w:i/>
          <w:iCs/>
          <w:color w:val="000000" w:themeColor="text1"/>
          <w:sz w:val="24"/>
          <w:szCs w:val="24"/>
        </w:rPr>
        <w:t>Risk Appetite</w:t>
      </w:r>
    </w:p>
    <w:p w:rsidR="00D2125B" w:rsidRDefault="00D2125B" w:rsidP="00D2125B">
      <w:pPr>
        <w:pStyle w:val="DaftarParagraf"/>
        <w:numPr>
          <w:ilvl w:val="0"/>
          <w:numId w:val="29"/>
        </w:numPr>
        <w:spacing w:after="0"/>
        <w:ind w:left="851" w:hanging="425"/>
        <w:jc w:val="both"/>
        <w:rPr>
          <w:rFonts w:ascii="Arial" w:hAnsi="Arial" w:cs="Arial"/>
          <w:color w:val="000000" w:themeColor="text1"/>
          <w:sz w:val="24"/>
          <w:szCs w:val="24"/>
        </w:rPr>
      </w:pPr>
      <w:r>
        <w:rPr>
          <w:rFonts w:ascii="Arial" w:hAnsi="Arial" w:cs="Arial"/>
          <w:color w:val="000000" w:themeColor="text1"/>
          <w:sz w:val="24"/>
          <w:szCs w:val="24"/>
        </w:rPr>
        <w:t xml:space="preserve">Pengelolaan SDM </w:t>
      </w:r>
    </w:p>
    <w:p w:rsidR="00D2125B" w:rsidRDefault="00D2125B" w:rsidP="00D2125B">
      <w:pPr>
        <w:pStyle w:val="DaftarParagraf"/>
        <w:numPr>
          <w:ilvl w:val="0"/>
          <w:numId w:val="29"/>
        </w:numPr>
        <w:spacing w:after="0"/>
        <w:ind w:left="851" w:hanging="425"/>
        <w:jc w:val="both"/>
        <w:rPr>
          <w:rFonts w:ascii="Arial" w:hAnsi="Arial" w:cs="Arial"/>
          <w:color w:val="000000" w:themeColor="text1"/>
          <w:sz w:val="24"/>
          <w:szCs w:val="24"/>
        </w:rPr>
      </w:pPr>
      <w:r>
        <w:rPr>
          <w:rFonts w:ascii="Arial" w:hAnsi="Arial" w:cs="Arial"/>
          <w:color w:val="000000" w:themeColor="text1"/>
          <w:sz w:val="24"/>
          <w:szCs w:val="24"/>
        </w:rPr>
        <w:t>RBB terkait bisnis kredit UMKM</w:t>
      </w:r>
    </w:p>
    <w:p w:rsidR="00D2125B" w:rsidRDefault="00D2125B" w:rsidP="00D2125B">
      <w:pPr>
        <w:pStyle w:val="DaftarParagraf"/>
        <w:numPr>
          <w:ilvl w:val="0"/>
          <w:numId w:val="29"/>
        </w:numPr>
        <w:spacing w:after="0"/>
        <w:ind w:left="851" w:hanging="425"/>
        <w:jc w:val="both"/>
        <w:rPr>
          <w:rFonts w:ascii="Arial" w:hAnsi="Arial" w:cs="Arial"/>
          <w:color w:val="000000" w:themeColor="text1"/>
          <w:sz w:val="24"/>
          <w:szCs w:val="24"/>
        </w:rPr>
      </w:pPr>
      <w:r>
        <w:rPr>
          <w:rFonts w:ascii="Arial" w:hAnsi="Arial" w:cs="Arial"/>
          <w:color w:val="000000" w:themeColor="text1"/>
          <w:sz w:val="24"/>
          <w:szCs w:val="24"/>
        </w:rPr>
        <w:t>Strategi portofolio</w:t>
      </w:r>
    </w:p>
    <w:p w:rsidR="00D2125B" w:rsidRPr="00637EF1" w:rsidRDefault="00D2125B" w:rsidP="00D2125B">
      <w:pPr>
        <w:pStyle w:val="DaftarParagraf"/>
        <w:numPr>
          <w:ilvl w:val="0"/>
          <w:numId w:val="29"/>
        </w:numPr>
        <w:spacing w:after="0"/>
        <w:ind w:left="851" w:hanging="425"/>
        <w:jc w:val="both"/>
        <w:rPr>
          <w:rFonts w:ascii="Arial" w:hAnsi="Arial" w:cs="Arial"/>
          <w:color w:val="000000" w:themeColor="text1"/>
          <w:sz w:val="24"/>
          <w:szCs w:val="24"/>
        </w:rPr>
      </w:pPr>
      <w:r>
        <w:rPr>
          <w:rFonts w:ascii="Arial" w:hAnsi="Arial" w:cs="Arial"/>
          <w:color w:val="000000" w:themeColor="text1"/>
          <w:sz w:val="24"/>
          <w:szCs w:val="24"/>
        </w:rPr>
        <w:t xml:space="preserve">Analisis SWOT </w:t>
      </w:r>
    </w:p>
    <w:p w:rsidR="00D2125B" w:rsidRDefault="00D2125B" w:rsidP="00D2125B">
      <w:pPr>
        <w:pStyle w:val="DaftarParagraf"/>
        <w:ind w:left="709"/>
        <w:rPr>
          <w:rFonts w:ascii="Arial" w:hAnsi="Arial" w:cs="Arial"/>
          <w:bCs/>
          <w:color w:val="000000" w:themeColor="text1"/>
          <w:sz w:val="24"/>
          <w:szCs w:val="24"/>
        </w:rPr>
      </w:pPr>
    </w:p>
    <w:p w:rsidR="00D2125B" w:rsidRDefault="00D2125B" w:rsidP="00D2125B">
      <w:pPr>
        <w:pStyle w:val="DaftarParagraf"/>
        <w:ind w:left="0" w:firstLine="851"/>
        <w:jc w:val="both"/>
        <w:rPr>
          <w:rFonts w:ascii="Arial" w:hAnsi="Arial" w:cs="Arial"/>
          <w:bCs/>
          <w:color w:val="000000" w:themeColor="text1"/>
          <w:sz w:val="24"/>
          <w:szCs w:val="24"/>
        </w:rPr>
      </w:pPr>
      <w:r w:rsidRPr="001677DB">
        <w:rPr>
          <w:rFonts w:ascii="Arial" w:hAnsi="Arial" w:cs="Arial"/>
          <w:bCs/>
          <w:color w:val="000000" w:themeColor="text1"/>
          <w:sz w:val="24"/>
          <w:szCs w:val="24"/>
        </w:rPr>
        <w:t xml:space="preserve">Berdasarkan </w:t>
      </w:r>
      <w:r>
        <w:rPr>
          <w:rFonts w:ascii="Arial" w:hAnsi="Arial" w:cs="Arial"/>
          <w:bCs/>
          <w:color w:val="000000" w:themeColor="text1"/>
          <w:sz w:val="24"/>
          <w:szCs w:val="24"/>
        </w:rPr>
        <w:t xml:space="preserve">paparan diatas dapat disimpulkan bahwa strategi penyaluran kredit UMKM berdasarkan analisis manajemen strategi saling melengkapi dan sesuai dengan strategi hasil wawancara dengan pihak </w:t>
      </w:r>
      <w:r w:rsidRPr="007122FB">
        <w:rPr>
          <w:rFonts w:ascii="Arial" w:hAnsi="Arial" w:cs="Arial"/>
          <w:bCs/>
          <w:i/>
          <w:iCs/>
          <w:color w:val="000000" w:themeColor="text1"/>
          <w:sz w:val="24"/>
          <w:szCs w:val="24"/>
        </w:rPr>
        <w:t xml:space="preserve">key informan </w:t>
      </w:r>
      <w:r w:rsidRPr="007122FB">
        <w:rPr>
          <w:rFonts w:ascii="Arial" w:hAnsi="Arial" w:cs="Arial"/>
          <w:bCs/>
          <w:color w:val="000000" w:themeColor="text1"/>
          <w:sz w:val="24"/>
          <w:szCs w:val="24"/>
        </w:rPr>
        <w:t xml:space="preserve">internal </w:t>
      </w:r>
      <w:r>
        <w:rPr>
          <w:rFonts w:ascii="Arial" w:hAnsi="Arial" w:cs="Arial"/>
          <w:bCs/>
          <w:color w:val="000000" w:themeColor="text1"/>
          <w:sz w:val="24"/>
          <w:szCs w:val="24"/>
        </w:rPr>
        <w:t xml:space="preserve">dari bank bjb. </w:t>
      </w:r>
    </w:p>
    <w:p w:rsidR="00D2125B" w:rsidRDefault="00D2125B" w:rsidP="00D2125B">
      <w:pPr>
        <w:pStyle w:val="DaftarParagraf"/>
        <w:spacing w:after="0"/>
        <w:ind w:left="0" w:firstLine="851"/>
        <w:jc w:val="both"/>
        <w:rPr>
          <w:rFonts w:ascii="Arial" w:hAnsi="Arial" w:cs="Arial"/>
          <w:color w:val="000000" w:themeColor="text1"/>
          <w:sz w:val="24"/>
          <w:szCs w:val="24"/>
        </w:rPr>
      </w:pPr>
    </w:p>
    <w:p w:rsidR="00D2125B" w:rsidRDefault="00D2125B" w:rsidP="00D2125B">
      <w:pPr>
        <w:pStyle w:val="DaftarParagraf"/>
        <w:numPr>
          <w:ilvl w:val="2"/>
          <w:numId w:val="25"/>
        </w:numPr>
        <w:spacing w:after="0"/>
        <w:ind w:left="284" w:hanging="295"/>
        <w:jc w:val="both"/>
        <w:rPr>
          <w:rFonts w:ascii="Arial" w:hAnsi="Arial" w:cs="Arial"/>
          <w:b/>
          <w:color w:val="000000" w:themeColor="text1"/>
          <w:sz w:val="24"/>
          <w:szCs w:val="24"/>
        </w:rPr>
      </w:pPr>
      <w:r w:rsidRPr="00654F76">
        <w:rPr>
          <w:rFonts w:ascii="Arial" w:hAnsi="Arial" w:cs="Arial"/>
          <w:b/>
          <w:i/>
          <w:color w:val="000000" w:themeColor="text1"/>
          <w:sz w:val="24"/>
          <w:szCs w:val="24"/>
        </w:rPr>
        <w:t xml:space="preserve">Network </w:t>
      </w:r>
      <w:r>
        <w:rPr>
          <w:rFonts w:ascii="Arial" w:hAnsi="Arial" w:cs="Arial"/>
          <w:b/>
          <w:i/>
          <w:color w:val="000000" w:themeColor="text1"/>
          <w:sz w:val="24"/>
          <w:szCs w:val="24"/>
        </w:rPr>
        <w:t xml:space="preserve">Key </w:t>
      </w:r>
      <w:r w:rsidRPr="00654F76">
        <w:rPr>
          <w:rFonts w:ascii="Arial" w:hAnsi="Arial" w:cs="Arial"/>
          <w:b/>
          <w:i/>
          <w:color w:val="000000" w:themeColor="text1"/>
          <w:sz w:val="24"/>
          <w:szCs w:val="24"/>
        </w:rPr>
        <w:t>Informan Internal</w:t>
      </w:r>
      <w:r>
        <w:rPr>
          <w:rFonts w:ascii="Arial" w:hAnsi="Arial" w:cs="Arial"/>
          <w:b/>
          <w:color w:val="000000" w:themeColor="text1"/>
          <w:sz w:val="24"/>
          <w:szCs w:val="24"/>
        </w:rPr>
        <w:t xml:space="preserve"> dengan </w:t>
      </w:r>
      <w:r w:rsidRPr="00654F76">
        <w:rPr>
          <w:rFonts w:ascii="Arial" w:hAnsi="Arial" w:cs="Arial"/>
          <w:b/>
          <w:i/>
          <w:color w:val="000000" w:themeColor="text1"/>
          <w:sz w:val="24"/>
          <w:szCs w:val="24"/>
        </w:rPr>
        <w:t>Expert Judgement</w:t>
      </w:r>
    </w:p>
    <w:p w:rsidR="00D2125B" w:rsidRDefault="00D2125B" w:rsidP="00D2125B">
      <w:pPr>
        <w:spacing w:after="0"/>
        <w:ind w:firstLine="851"/>
        <w:jc w:val="both"/>
        <w:rPr>
          <w:rFonts w:ascii="Arial" w:hAnsi="Arial" w:cs="Arial"/>
          <w:color w:val="000000" w:themeColor="text1"/>
          <w:sz w:val="24"/>
          <w:szCs w:val="24"/>
        </w:rPr>
      </w:pPr>
      <w:r>
        <w:rPr>
          <w:rFonts w:ascii="Arial" w:hAnsi="Arial" w:cs="Arial"/>
          <w:color w:val="000000" w:themeColor="text1"/>
          <w:sz w:val="24"/>
          <w:szCs w:val="24"/>
        </w:rPr>
        <w:t xml:space="preserve">Kesimpulan yang bisa diambil dari wawancara dengan para </w:t>
      </w:r>
      <w:r w:rsidRPr="00AE3A1C">
        <w:rPr>
          <w:rFonts w:ascii="Arial" w:hAnsi="Arial" w:cs="Arial"/>
          <w:i/>
          <w:color w:val="000000" w:themeColor="text1"/>
          <w:sz w:val="24"/>
          <w:szCs w:val="24"/>
        </w:rPr>
        <w:t>expert judgement</w:t>
      </w:r>
      <w:r>
        <w:rPr>
          <w:rFonts w:ascii="Arial" w:hAnsi="Arial" w:cs="Arial"/>
          <w:color w:val="000000" w:themeColor="text1"/>
          <w:sz w:val="24"/>
          <w:szCs w:val="24"/>
        </w:rPr>
        <w:t xml:space="preserve"> adalah sebagai berikut :</w:t>
      </w:r>
    </w:p>
    <w:p w:rsidR="00D2125B" w:rsidRDefault="00D2125B" w:rsidP="00D2125B">
      <w:pPr>
        <w:pStyle w:val="DaftarParagraf"/>
        <w:numPr>
          <w:ilvl w:val="1"/>
          <w:numId w:val="30"/>
        </w:numPr>
        <w:spacing w:after="0"/>
        <w:ind w:left="426" w:hanging="426"/>
        <w:jc w:val="both"/>
        <w:rPr>
          <w:rFonts w:ascii="Arial" w:hAnsi="Arial" w:cs="Arial"/>
          <w:color w:val="000000" w:themeColor="text1"/>
          <w:sz w:val="24"/>
          <w:szCs w:val="24"/>
        </w:rPr>
      </w:pPr>
      <w:r>
        <w:rPr>
          <w:rFonts w:ascii="Arial" w:hAnsi="Arial" w:cs="Arial"/>
          <w:color w:val="000000" w:themeColor="text1"/>
          <w:sz w:val="24"/>
          <w:szCs w:val="24"/>
        </w:rPr>
        <w:t xml:space="preserve">Pentingnya SDM perkreditan terutama kualitas AO untuk melakukan pembinaan kepada para UMKM, karena perilaku dan karakter UMKM </w:t>
      </w:r>
      <w:r>
        <w:rPr>
          <w:rFonts w:ascii="Arial" w:hAnsi="Arial" w:cs="Arial"/>
          <w:color w:val="000000" w:themeColor="text1"/>
          <w:sz w:val="24"/>
          <w:szCs w:val="24"/>
        </w:rPr>
        <w:lastRenderedPageBreak/>
        <w:t>yang unik sehingga memerlukan pembinaan berkelanjutan baik itu administrasi, pembukuan dan pemasaran</w:t>
      </w:r>
    </w:p>
    <w:p w:rsidR="00D2125B" w:rsidRDefault="00D2125B" w:rsidP="00D2125B">
      <w:pPr>
        <w:pStyle w:val="DaftarParagraf"/>
        <w:numPr>
          <w:ilvl w:val="1"/>
          <w:numId w:val="30"/>
        </w:numPr>
        <w:spacing w:after="0"/>
        <w:ind w:left="426" w:hanging="426"/>
        <w:jc w:val="both"/>
        <w:rPr>
          <w:rFonts w:ascii="Arial" w:hAnsi="Arial" w:cs="Arial"/>
          <w:color w:val="000000" w:themeColor="text1"/>
          <w:sz w:val="24"/>
          <w:szCs w:val="24"/>
        </w:rPr>
      </w:pPr>
      <w:r>
        <w:rPr>
          <w:rFonts w:ascii="Arial" w:hAnsi="Arial" w:cs="Arial"/>
          <w:color w:val="000000" w:themeColor="text1"/>
          <w:sz w:val="24"/>
          <w:szCs w:val="24"/>
        </w:rPr>
        <w:t>Proses kredit yang mudah dan simpel</w:t>
      </w:r>
    </w:p>
    <w:p w:rsidR="00D2125B" w:rsidRDefault="00D2125B" w:rsidP="00D2125B">
      <w:pPr>
        <w:pStyle w:val="DaftarParagraf"/>
        <w:numPr>
          <w:ilvl w:val="1"/>
          <w:numId w:val="30"/>
        </w:numPr>
        <w:spacing w:after="0"/>
        <w:ind w:left="426" w:hanging="426"/>
        <w:jc w:val="both"/>
        <w:rPr>
          <w:rFonts w:ascii="Arial" w:hAnsi="Arial" w:cs="Arial"/>
          <w:color w:val="000000" w:themeColor="text1"/>
          <w:sz w:val="24"/>
          <w:szCs w:val="24"/>
        </w:rPr>
      </w:pPr>
      <w:r>
        <w:rPr>
          <w:rFonts w:ascii="Arial" w:hAnsi="Arial" w:cs="Arial"/>
          <w:color w:val="000000" w:themeColor="text1"/>
          <w:sz w:val="24"/>
          <w:szCs w:val="24"/>
        </w:rPr>
        <w:t>Optimalisasi jaringan kantor terutama KCP</w:t>
      </w:r>
    </w:p>
    <w:p w:rsidR="00D2125B" w:rsidRDefault="00D2125B" w:rsidP="00D2125B">
      <w:pPr>
        <w:pStyle w:val="DaftarParagraf"/>
        <w:numPr>
          <w:ilvl w:val="1"/>
          <w:numId w:val="30"/>
        </w:numPr>
        <w:spacing w:after="0"/>
        <w:ind w:left="426" w:hanging="426"/>
        <w:jc w:val="both"/>
        <w:rPr>
          <w:rFonts w:ascii="Arial" w:hAnsi="Arial" w:cs="Arial"/>
          <w:color w:val="000000" w:themeColor="text1"/>
          <w:sz w:val="24"/>
          <w:szCs w:val="24"/>
        </w:rPr>
      </w:pPr>
      <w:r>
        <w:rPr>
          <w:rFonts w:ascii="Arial" w:hAnsi="Arial" w:cs="Arial"/>
          <w:color w:val="000000" w:themeColor="text1"/>
          <w:sz w:val="24"/>
          <w:szCs w:val="24"/>
        </w:rPr>
        <w:t xml:space="preserve">Kontrol terhadap seluruh proses kredit </w:t>
      </w:r>
    </w:p>
    <w:p w:rsidR="00D2125B" w:rsidRDefault="00D2125B" w:rsidP="00D2125B">
      <w:pPr>
        <w:pStyle w:val="DaftarParagraf"/>
        <w:numPr>
          <w:ilvl w:val="1"/>
          <w:numId w:val="30"/>
        </w:numPr>
        <w:spacing w:after="0"/>
        <w:ind w:left="426" w:hanging="426"/>
        <w:jc w:val="both"/>
        <w:rPr>
          <w:rFonts w:ascii="Arial" w:hAnsi="Arial" w:cs="Arial"/>
          <w:color w:val="000000" w:themeColor="text1"/>
          <w:sz w:val="24"/>
          <w:szCs w:val="24"/>
        </w:rPr>
      </w:pPr>
      <w:r>
        <w:rPr>
          <w:rFonts w:ascii="Arial" w:hAnsi="Arial" w:cs="Arial"/>
          <w:color w:val="000000" w:themeColor="text1"/>
          <w:sz w:val="24"/>
          <w:szCs w:val="24"/>
        </w:rPr>
        <w:t>Model kredit UMKM yang tepat</w:t>
      </w:r>
    </w:p>
    <w:p w:rsidR="00D2125B" w:rsidRDefault="00D2125B" w:rsidP="00D2125B">
      <w:pPr>
        <w:pStyle w:val="DaftarParagraf"/>
        <w:numPr>
          <w:ilvl w:val="1"/>
          <w:numId w:val="30"/>
        </w:numPr>
        <w:spacing w:after="0"/>
        <w:ind w:left="426" w:hanging="426"/>
        <w:jc w:val="both"/>
        <w:rPr>
          <w:rFonts w:ascii="Arial" w:hAnsi="Arial" w:cs="Arial"/>
          <w:color w:val="000000" w:themeColor="text1"/>
          <w:sz w:val="24"/>
          <w:szCs w:val="24"/>
        </w:rPr>
      </w:pPr>
      <w:r>
        <w:rPr>
          <w:rFonts w:ascii="Arial" w:hAnsi="Arial" w:cs="Arial"/>
          <w:color w:val="000000" w:themeColor="text1"/>
          <w:sz w:val="24"/>
          <w:szCs w:val="24"/>
        </w:rPr>
        <w:t xml:space="preserve">Sinergisitas pemerintah daerah dengan bank bjb terkait UMKM </w:t>
      </w:r>
    </w:p>
    <w:p w:rsidR="00D2125B" w:rsidRDefault="00D2125B" w:rsidP="00D2125B">
      <w:pPr>
        <w:pStyle w:val="DaftarParagraf"/>
        <w:numPr>
          <w:ilvl w:val="1"/>
          <w:numId w:val="30"/>
        </w:numPr>
        <w:spacing w:after="0"/>
        <w:ind w:left="426" w:hanging="426"/>
        <w:jc w:val="both"/>
        <w:rPr>
          <w:rFonts w:ascii="Arial" w:hAnsi="Arial" w:cs="Arial"/>
          <w:color w:val="000000" w:themeColor="text1"/>
          <w:sz w:val="24"/>
          <w:szCs w:val="24"/>
        </w:rPr>
      </w:pPr>
      <w:r>
        <w:rPr>
          <w:rFonts w:ascii="Arial" w:hAnsi="Arial" w:cs="Arial"/>
          <w:color w:val="000000" w:themeColor="text1"/>
          <w:sz w:val="24"/>
          <w:szCs w:val="24"/>
        </w:rPr>
        <w:t>Penguatan peran serta bank bjb dalam pembinaan UMKM melalui dana CSR yang dijadikan strategi bisnis.</w:t>
      </w:r>
    </w:p>
    <w:p w:rsidR="00D2125B" w:rsidRPr="008C77BF" w:rsidRDefault="00D2125B" w:rsidP="00D2125B">
      <w:pPr>
        <w:pStyle w:val="DaftarParagraf"/>
        <w:numPr>
          <w:ilvl w:val="1"/>
          <w:numId w:val="30"/>
        </w:numPr>
        <w:spacing w:after="0"/>
        <w:ind w:left="426" w:hanging="426"/>
        <w:jc w:val="both"/>
        <w:rPr>
          <w:rFonts w:ascii="Arial" w:hAnsi="Arial" w:cs="Arial"/>
          <w:color w:val="000000" w:themeColor="text1"/>
          <w:sz w:val="24"/>
          <w:szCs w:val="24"/>
        </w:rPr>
      </w:pPr>
      <w:r>
        <w:rPr>
          <w:rFonts w:ascii="Arial" w:hAnsi="Arial" w:cs="Arial"/>
          <w:color w:val="000000" w:themeColor="text1"/>
          <w:sz w:val="24"/>
          <w:szCs w:val="24"/>
        </w:rPr>
        <w:t xml:space="preserve">Dukungan IT untuk proses bisnis dan layanan kepada nasabah </w:t>
      </w:r>
    </w:p>
    <w:p w:rsidR="00D2125B" w:rsidRDefault="00D2125B" w:rsidP="00D2125B">
      <w:pPr>
        <w:spacing w:after="0"/>
        <w:ind w:firstLine="851"/>
        <w:jc w:val="both"/>
        <w:rPr>
          <w:rFonts w:ascii="Arial" w:hAnsi="Arial" w:cs="Arial"/>
          <w:color w:val="000000" w:themeColor="text1"/>
          <w:sz w:val="24"/>
          <w:szCs w:val="24"/>
        </w:rPr>
      </w:pPr>
      <w:r>
        <w:rPr>
          <w:rFonts w:ascii="Arial" w:hAnsi="Arial" w:cs="Arial"/>
          <w:color w:val="000000" w:themeColor="text1"/>
          <w:sz w:val="24"/>
          <w:szCs w:val="24"/>
        </w:rPr>
        <w:t xml:space="preserve">Penulis selanjutnya menggabungkan data – data dari </w:t>
      </w:r>
      <w:r w:rsidRPr="00654F76">
        <w:rPr>
          <w:rFonts w:ascii="Arial" w:hAnsi="Arial" w:cs="Arial"/>
          <w:i/>
          <w:color w:val="000000" w:themeColor="text1"/>
          <w:sz w:val="24"/>
          <w:szCs w:val="24"/>
        </w:rPr>
        <w:t>key informan internal</w:t>
      </w:r>
      <w:r>
        <w:rPr>
          <w:rFonts w:ascii="Arial" w:hAnsi="Arial" w:cs="Arial"/>
          <w:color w:val="000000" w:themeColor="text1"/>
          <w:sz w:val="24"/>
          <w:szCs w:val="24"/>
        </w:rPr>
        <w:t xml:space="preserve"> dengan </w:t>
      </w:r>
      <w:r w:rsidRPr="00654F76">
        <w:rPr>
          <w:rFonts w:ascii="Arial" w:hAnsi="Arial" w:cs="Arial"/>
          <w:i/>
          <w:color w:val="000000" w:themeColor="text1"/>
          <w:sz w:val="24"/>
          <w:szCs w:val="24"/>
        </w:rPr>
        <w:t>expert judgement</w:t>
      </w:r>
      <w:r>
        <w:rPr>
          <w:rFonts w:ascii="Arial" w:hAnsi="Arial" w:cs="Arial"/>
          <w:color w:val="000000" w:themeColor="text1"/>
          <w:sz w:val="24"/>
          <w:szCs w:val="24"/>
        </w:rPr>
        <w:t xml:space="preserve">, selanjutnya dibuat </w:t>
      </w:r>
      <w:r w:rsidRPr="00654F76">
        <w:rPr>
          <w:rFonts w:ascii="Arial" w:hAnsi="Arial" w:cs="Arial"/>
          <w:i/>
          <w:color w:val="000000" w:themeColor="text1"/>
          <w:sz w:val="24"/>
          <w:szCs w:val="24"/>
        </w:rPr>
        <w:t>network</w:t>
      </w:r>
      <w:r>
        <w:rPr>
          <w:rFonts w:ascii="Arial" w:hAnsi="Arial" w:cs="Arial"/>
          <w:color w:val="000000" w:themeColor="text1"/>
          <w:sz w:val="24"/>
          <w:szCs w:val="24"/>
        </w:rPr>
        <w:t xml:space="preserve"> dengan menggunakan analisis software.</w:t>
      </w:r>
    </w:p>
    <w:p w:rsidR="00D2125B" w:rsidRDefault="00D2125B" w:rsidP="00D2125B">
      <w:pPr>
        <w:spacing w:after="0"/>
        <w:ind w:firstLine="993"/>
        <w:jc w:val="both"/>
        <w:rPr>
          <w:rFonts w:ascii="Arial" w:hAnsi="Arial" w:cs="Arial"/>
          <w:color w:val="000000" w:themeColor="text1"/>
          <w:sz w:val="24"/>
          <w:szCs w:val="24"/>
        </w:rPr>
      </w:pPr>
      <w:r>
        <w:rPr>
          <w:rFonts w:ascii="Arial" w:hAnsi="Arial" w:cs="Arial"/>
          <w:color w:val="000000" w:themeColor="text1"/>
          <w:sz w:val="24"/>
          <w:szCs w:val="24"/>
        </w:rPr>
        <w:t xml:space="preserve">Penelitian yang dilakukan penulis menemukan pola hubungan antara </w:t>
      </w:r>
      <w:r w:rsidRPr="00DC68F1">
        <w:rPr>
          <w:rFonts w:ascii="Arial" w:hAnsi="Arial" w:cs="Arial"/>
          <w:i/>
          <w:color w:val="000000" w:themeColor="text1"/>
          <w:sz w:val="24"/>
          <w:szCs w:val="24"/>
        </w:rPr>
        <w:t>code</w:t>
      </w:r>
      <w:r>
        <w:rPr>
          <w:rFonts w:ascii="Arial" w:hAnsi="Arial" w:cs="Arial"/>
          <w:color w:val="000000" w:themeColor="text1"/>
          <w:sz w:val="24"/>
          <w:szCs w:val="24"/>
        </w:rPr>
        <w:t xml:space="preserve"> peran manajemen yang mempunyai hubungan dengan semua  </w:t>
      </w:r>
      <w:r w:rsidRPr="00DC68F1">
        <w:rPr>
          <w:rFonts w:ascii="Arial" w:hAnsi="Arial" w:cs="Arial"/>
          <w:i/>
          <w:color w:val="000000" w:themeColor="text1"/>
          <w:sz w:val="24"/>
          <w:szCs w:val="24"/>
        </w:rPr>
        <w:t>code - code</w:t>
      </w:r>
      <w:r>
        <w:rPr>
          <w:rFonts w:ascii="Arial" w:hAnsi="Arial" w:cs="Arial"/>
          <w:color w:val="000000" w:themeColor="text1"/>
          <w:sz w:val="24"/>
          <w:szCs w:val="24"/>
        </w:rPr>
        <w:t xml:space="preserve"> lain. Artinya peran Manajemen bank bjb mempunyai peran sentral dalam keberhasilan suatu program. Apabila disederhanakan lagi maka maka pola hubungan </w:t>
      </w:r>
      <w:r w:rsidRPr="00272968">
        <w:rPr>
          <w:rFonts w:ascii="Arial" w:hAnsi="Arial" w:cs="Arial"/>
          <w:i/>
          <w:color w:val="000000" w:themeColor="text1"/>
          <w:sz w:val="24"/>
          <w:szCs w:val="24"/>
        </w:rPr>
        <w:t>code</w:t>
      </w:r>
      <w:r>
        <w:rPr>
          <w:rFonts w:ascii="Arial" w:hAnsi="Arial" w:cs="Arial"/>
          <w:color w:val="000000" w:themeColor="text1"/>
          <w:sz w:val="24"/>
          <w:szCs w:val="24"/>
        </w:rPr>
        <w:t xml:space="preserve"> peran manajemen dengan </w:t>
      </w:r>
      <w:r w:rsidRPr="00272968">
        <w:rPr>
          <w:rFonts w:ascii="Arial" w:hAnsi="Arial" w:cs="Arial"/>
          <w:i/>
          <w:color w:val="000000" w:themeColor="text1"/>
          <w:sz w:val="24"/>
          <w:szCs w:val="24"/>
        </w:rPr>
        <w:t>code</w:t>
      </w:r>
      <w:r>
        <w:rPr>
          <w:rFonts w:ascii="Arial" w:hAnsi="Arial" w:cs="Arial"/>
          <w:color w:val="000000" w:themeColor="text1"/>
          <w:sz w:val="24"/>
          <w:szCs w:val="24"/>
        </w:rPr>
        <w:t xml:space="preserve"> lain adalah sebagai berikut :</w:t>
      </w:r>
    </w:p>
    <w:p w:rsidR="00D2125B" w:rsidRDefault="00D2125B" w:rsidP="00D2125B">
      <w:pPr>
        <w:spacing w:after="0"/>
        <w:ind w:firstLine="993"/>
        <w:jc w:val="both"/>
        <w:rPr>
          <w:rFonts w:ascii="Arial" w:hAnsi="Arial" w:cs="Arial"/>
          <w:color w:val="000000" w:themeColor="text1"/>
          <w:sz w:val="24"/>
          <w:szCs w:val="24"/>
        </w:rPr>
      </w:pPr>
    </w:p>
    <w:p w:rsidR="00D2125B" w:rsidRDefault="00D2125B" w:rsidP="00D2125B">
      <w:pPr>
        <w:spacing w:after="0"/>
        <w:jc w:val="center"/>
        <w:rPr>
          <w:rFonts w:ascii="Arial" w:hAnsi="Arial" w:cs="Arial"/>
          <w:color w:val="000000" w:themeColor="text1"/>
          <w:sz w:val="24"/>
          <w:szCs w:val="24"/>
        </w:rPr>
      </w:pPr>
      <w:r>
        <w:rPr>
          <w:rFonts w:ascii="Arial" w:hAnsi="Arial" w:cs="Arial"/>
          <w:noProof/>
          <w:color w:val="000000" w:themeColor="text1"/>
          <w:sz w:val="24"/>
          <w:szCs w:val="24"/>
          <w:lang w:val="en-GB" w:eastAsia="en-GB"/>
        </w:rPr>
        <w:drawing>
          <wp:inline distT="0" distB="0" distL="0" distR="0" wp14:anchorId="6E3F4C13" wp14:editId="0D566DD7">
            <wp:extent cx="3918857" cy="2087389"/>
            <wp:effectExtent l="19050" t="19050" r="24765" b="27305"/>
            <wp:docPr id="6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OLA UNTUK KESIMPULAN 3.png"/>
                    <pic:cNvPicPr/>
                  </pic:nvPicPr>
                  <pic:blipFill>
                    <a:blip r:embed="rId9">
                      <a:extLst>
                        <a:ext uri="{28A0092B-C50C-407E-A947-70E740481C1C}">
                          <a14:useLocalDpi xmlns:a14="http://schemas.microsoft.com/office/drawing/2010/main" val="0"/>
                        </a:ext>
                      </a:extLst>
                    </a:blip>
                    <a:stretch>
                      <a:fillRect/>
                    </a:stretch>
                  </pic:blipFill>
                  <pic:spPr>
                    <a:xfrm>
                      <a:off x="0" y="0"/>
                      <a:ext cx="3940368" cy="2098847"/>
                    </a:xfrm>
                    <a:prstGeom prst="rect">
                      <a:avLst/>
                    </a:prstGeom>
                    <a:ln w="12700">
                      <a:solidFill>
                        <a:schemeClr val="tx1"/>
                      </a:solidFill>
                    </a:ln>
                  </pic:spPr>
                </pic:pic>
              </a:graphicData>
            </a:graphic>
          </wp:inline>
        </w:drawing>
      </w:r>
    </w:p>
    <w:p w:rsidR="00D2125B" w:rsidRDefault="00D2125B" w:rsidP="00D2125B">
      <w:pPr>
        <w:spacing w:after="0"/>
        <w:ind w:left="851"/>
        <w:jc w:val="both"/>
        <w:rPr>
          <w:rFonts w:ascii="Arial" w:hAnsi="Arial" w:cs="Arial"/>
          <w:color w:val="000000" w:themeColor="text1"/>
          <w:sz w:val="20"/>
          <w:szCs w:val="20"/>
        </w:rPr>
      </w:pPr>
      <w:r>
        <w:rPr>
          <w:rFonts w:ascii="Arial" w:hAnsi="Arial" w:cs="Arial"/>
          <w:color w:val="000000" w:themeColor="text1"/>
          <w:sz w:val="20"/>
          <w:szCs w:val="20"/>
        </w:rPr>
        <w:t>Sumber : Olah data Atlas.ti</w:t>
      </w:r>
    </w:p>
    <w:p w:rsidR="00D2125B" w:rsidRPr="007075FB" w:rsidRDefault="00D2125B" w:rsidP="00D2125B">
      <w:pPr>
        <w:spacing w:after="0"/>
        <w:jc w:val="both"/>
        <w:rPr>
          <w:rFonts w:ascii="Arial" w:hAnsi="Arial" w:cs="Arial"/>
          <w:color w:val="000000" w:themeColor="text1"/>
          <w:sz w:val="20"/>
          <w:szCs w:val="20"/>
        </w:rPr>
      </w:pPr>
    </w:p>
    <w:p w:rsidR="00D2125B" w:rsidRDefault="00D2125B" w:rsidP="00D2125B">
      <w:pPr>
        <w:pStyle w:val="DaftarParagraf"/>
        <w:numPr>
          <w:ilvl w:val="0"/>
          <w:numId w:val="24"/>
        </w:numPr>
        <w:spacing w:after="0"/>
        <w:ind w:left="993"/>
        <w:jc w:val="center"/>
        <w:rPr>
          <w:rFonts w:ascii="Arial" w:hAnsi="Arial" w:cs="Arial"/>
          <w:b/>
          <w:sz w:val="24"/>
          <w:szCs w:val="24"/>
        </w:rPr>
      </w:pPr>
    </w:p>
    <w:p w:rsidR="00D2125B" w:rsidRDefault="00D2125B" w:rsidP="00D2125B">
      <w:pPr>
        <w:pStyle w:val="DaftarParagraf"/>
        <w:spacing w:after="0"/>
        <w:ind w:left="0"/>
        <w:jc w:val="center"/>
        <w:rPr>
          <w:rFonts w:ascii="Arial" w:hAnsi="Arial" w:cs="Arial"/>
          <w:b/>
          <w:sz w:val="24"/>
          <w:szCs w:val="24"/>
        </w:rPr>
      </w:pPr>
      <w:r w:rsidRPr="007075FB">
        <w:rPr>
          <w:rFonts w:ascii="Arial" w:hAnsi="Arial" w:cs="Arial"/>
          <w:b/>
          <w:i/>
          <w:sz w:val="24"/>
          <w:szCs w:val="24"/>
        </w:rPr>
        <w:t>Network</w:t>
      </w:r>
      <w:r>
        <w:rPr>
          <w:rFonts w:ascii="Arial" w:hAnsi="Arial" w:cs="Arial"/>
          <w:b/>
          <w:sz w:val="24"/>
          <w:szCs w:val="24"/>
        </w:rPr>
        <w:t xml:space="preserve"> Peran Manajemen</w:t>
      </w:r>
    </w:p>
    <w:p w:rsidR="00D2125B" w:rsidRDefault="00D2125B" w:rsidP="00D2125B">
      <w:pPr>
        <w:pStyle w:val="DaftarParagraf"/>
        <w:spacing w:after="0"/>
        <w:ind w:left="0"/>
        <w:jc w:val="center"/>
        <w:rPr>
          <w:rFonts w:ascii="Arial" w:hAnsi="Arial" w:cs="Arial"/>
          <w:b/>
          <w:sz w:val="24"/>
          <w:szCs w:val="24"/>
        </w:rPr>
      </w:pPr>
    </w:p>
    <w:p w:rsidR="00D2125B" w:rsidRDefault="00D2125B" w:rsidP="00D2125B">
      <w:pPr>
        <w:spacing w:after="0"/>
        <w:ind w:firstLine="993"/>
        <w:jc w:val="both"/>
        <w:rPr>
          <w:rFonts w:ascii="Arial" w:hAnsi="Arial" w:cs="Arial"/>
          <w:color w:val="000000" w:themeColor="text1"/>
          <w:sz w:val="24"/>
          <w:szCs w:val="24"/>
        </w:rPr>
      </w:pPr>
      <w:r>
        <w:rPr>
          <w:rFonts w:ascii="Arial" w:hAnsi="Arial" w:cs="Arial"/>
          <w:color w:val="000000" w:themeColor="text1"/>
          <w:sz w:val="24"/>
          <w:szCs w:val="24"/>
        </w:rPr>
        <w:t xml:space="preserve">Berdasarkan Gambar 4.1 </w:t>
      </w:r>
      <w:r>
        <w:rPr>
          <w:rFonts w:ascii="Arial" w:hAnsi="Arial" w:cs="Arial"/>
          <w:i/>
          <w:iCs/>
          <w:color w:val="000000" w:themeColor="text1"/>
          <w:sz w:val="24"/>
          <w:szCs w:val="24"/>
        </w:rPr>
        <w:t xml:space="preserve">Network </w:t>
      </w:r>
      <w:r>
        <w:rPr>
          <w:rFonts w:ascii="Arial" w:hAnsi="Arial" w:cs="Arial"/>
          <w:color w:val="000000" w:themeColor="text1"/>
          <w:sz w:val="24"/>
          <w:szCs w:val="24"/>
        </w:rPr>
        <w:t xml:space="preserve">Peran Manajemen, makna dari </w:t>
      </w:r>
      <w:r>
        <w:rPr>
          <w:rFonts w:ascii="Arial" w:hAnsi="Arial" w:cs="Arial"/>
          <w:i/>
          <w:iCs/>
          <w:color w:val="000000" w:themeColor="text1"/>
          <w:sz w:val="24"/>
          <w:szCs w:val="24"/>
        </w:rPr>
        <w:t xml:space="preserve">Network </w:t>
      </w:r>
      <w:r>
        <w:rPr>
          <w:rFonts w:ascii="Arial" w:hAnsi="Arial" w:cs="Arial"/>
          <w:color w:val="000000" w:themeColor="text1"/>
          <w:sz w:val="24"/>
          <w:szCs w:val="24"/>
        </w:rPr>
        <w:t xml:space="preserve"> tersebut adalah sebagai berikut :</w:t>
      </w:r>
    </w:p>
    <w:p w:rsidR="00D2125B" w:rsidRDefault="00D2125B" w:rsidP="00D2125B">
      <w:pPr>
        <w:pStyle w:val="DaftarParagraf"/>
        <w:numPr>
          <w:ilvl w:val="1"/>
          <w:numId w:val="31"/>
        </w:numPr>
        <w:spacing w:after="0"/>
        <w:ind w:left="426" w:hanging="426"/>
        <w:jc w:val="both"/>
        <w:rPr>
          <w:rFonts w:ascii="Arial" w:hAnsi="Arial" w:cs="Arial"/>
          <w:color w:val="000000" w:themeColor="text1"/>
          <w:sz w:val="24"/>
          <w:szCs w:val="24"/>
        </w:rPr>
      </w:pPr>
      <w:r>
        <w:rPr>
          <w:rFonts w:ascii="Arial" w:hAnsi="Arial" w:cs="Arial"/>
          <w:color w:val="000000" w:themeColor="text1"/>
          <w:sz w:val="24"/>
          <w:szCs w:val="24"/>
        </w:rPr>
        <w:t>Berdasarkan pola di atas terlihat bahwa pertumbuhan kredit UMKM di bank bjb berhubungan dengan (</w:t>
      </w:r>
      <w:r w:rsidRPr="00CD3696">
        <w:rPr>
          <w:rFonts w:ascii="Arial" w:hAnsi="Arial" w:cs="Arial"/>
          <w:i/>
          <w:iCs/>
          <w:color w:val="000000" w:themeColor="text1"/>
          <w:sz w:val="24"/>
          <w:szCs w:val="24"/>
        </w:rPr>
        <w:t>in associated with</w:t>
      </w:r>
      <w:r>
        <w:rPr>
          <w:rFonts w:ascii="Arial" w:hAnsi="Arial" w:cs="Arial"/>
          <w:color w:val="000000" w:themeColor="text1"/>
          <w:sz w:val="24"/>
          <w:szCs w:val="24"/>
        </w:rPr>
        <w:t xml:space="preserve">) dengan peran dari manajemen bank bjb. Makna pertumbuhan kredit UMKM yaitu pertumbuhan kredit UMKM bisa lebih berkontribusi dalam meningkatkan pertumbuhan perusahaan. Target pertama yaitu </w:t>
      </w:r>
      <w:r>
        <w:rPr>
          <w:rFonts w:ascii="Arial" w:hAnsi="Arial" w:cs="Arial"/>
          <w:color w:val="000000" w:themeColor="text1"/>
          <w:sz w:val="24"/>
          <w:szCs w:val="24"/>
        </w:rPr>
        <w:lastRenderedPageBreak/>
        <w:t>mencapai portofolio 20% dari total kelolaan kredit yang diiringi dengan pondasi yang kuat dan berkelanjutan sehingga kredit UMKM tetap terjaga secara kualitas dan kuantitas kreditnya. Peningkatan portofolio kredit UMKM menjadi 20% otomatis mendorong peningkatan kredit di sektor lain seperti Kredit Komersial dan Kredit Konsumer, bila itu terjadi maka kontribusi kenaikan kredit tersebut akan berdampak baik kepada pertumbuhan perusahaan secara keseluruhan.  Misi bank bjb sebagai pendorong dan penggerak laju perekonomian di daerah pun kian kokoh dengan meningkatnya penyaluran kredit ke sektor UMKM di Jawa Barat yang memang potensinya besar.</w:t>
      </w:r>
    </w:p>
    <w:p w:rsidR="00D2125B" w:rsidRDefault="00D2125B" w:rsidP="00D2125B">
      <w:pPr>
        <w:pStyle w:val="DaftarParagraf"/>
        <w:numPr>
          <w:ilvl w:val="1"/>
          <w:numId w:val="31"/>
        </w:numPr>
        <w:spacing w:after="0"/>
        <w:ind w:left="426" w:hanging="426"/>
        <w:jc w:val="both"/>
        <w:rPr>
          <w:rFonts w:ascii="Arial" w:hAnsi="Arial" w:cs="Arial"/>
          <w:color w:val="000000" w:themeColor="text1"/>
          <w:sz w:val="24"/>
          <w:szCs w:val="24"/>
        </w:rPr>
      </w:pPr>
      <w:r>
        <w:rPr>
          <w:rFonts w:ascii="Arial" w:hAnsi="Arial" w:cs="Arial"/>
          <w:color w:val="000000" w:themeColor="text1"/>
          <w:sz w:val="24"/>
          <w:szCs w:val="24"/>
        </w:rPr>
        <w:t>Manajemen bank bjb dalam meningkatkan pertumbuhan kredit UMKM memerlukan strategi, oleh karena itu dalam pola diatas strategi merupakan bagian (</w:t>
      </w:r>
      <w:r w:rsidRPr="00293099">
        <w:rPr>
          <w:rFonts w:ascii="Arial" w:hAnsi="Arial" w:cs="Arial"/>
          <w:i/>
          <w:iCs/>
          <w:color w:val="000000" w:themeColor="text1"/>
          <w:sz w:val="24"/>
          <w:szCs w:val="24"/>
        </w:rPr>
        <w:t>part of</w:t>
      </w:r>
      <w:r>
        <w:rPr>
          <w:rFonts w:ascii="Arial" w:hAnsi="Arial" w:cs="Arial"/>
          <w:color w:val="000000" w:themeColor="text1"/>
          <w:sz w:val="24"/>
          <w:szCs w:val="24"/>
        </w:rPr>
        <w:t>) dari peran manajemen bank bjb. Strategi yang dimkasud yaitu strategi pola penyaluran kredit UMKM.</w:t>
      </w:r>
    </w:p>
    <w:p w:rsidR="00D2125B" w:rsidRPr="00A5053A" w:rsidRDefault="00D2125B" w:rsidP="00D2125B">
      <w:pPr>
        <w:pStyle w:val="DaftarParagraf"/>
        <w:numPr>
          <w:ilvl w:val="1"/>
          <w:numId w:val="31"/>
        </w:numPr>
        <w:spacing w:after="0"/>
        <w:ind w:left="426" w:hanging="426"/>
        <w:jc w:val="both"/>
        <w:rPr>
          <w:rFonts w:ascii="Arial" w:hAnsi="Arial" w:cs="Arial"/>
          <w:color w:val="000000" w:themeColor="text1"/>
          <w:sz w:val="24"/>
          <w:szCs w:val="24"/>
        </w:rPr>
      </w:pPr>
      <w:r w:rsidRPr="00A5053A">
        <w:rPr>
          <w:rFonts w:ascii="Arial" w:hAnsi="Arial" w:cs="Arial"/>
          <w:color w:val="000000" w:themeColor="text1"/>
          <w:sz w:val="24"/>
          <w:szCs w:val="24"/>
        </w:rPr>
        <w:t>Strategi yang dibuat Peran Manajemen berhubungan dengan (</w:t>
      </w:r>
      <w:r w:rsidRPr="00A5053A">
        <w:rPr>
          <w:rFonts w:ascii="Arial" w:hAnsi="Arial" w:cs="Arial"/>
          <w:i/>
          <w:iCs/>
          <w:color w:val="000000" w:themeColor="text1"/>
          <w:sz w:val="24"/>
          <w:szCs w:val="24"/>
        </w:rPr>
        <w:t>in associated with</w:t>
      </w:r>
      <w:r w:rsidRPr="00A5053A">
        <w:rPr>
          <w:rFonts w:ascii="Arial" w:hAnsi="Arial" w:cs="Arial"/>
          <w:color w:val="000000" w:themeColor="text1"/>
          <w:sz w:val="24"/>
          <w:szCs w:val="24"/>
        </w:rPr>
        <w:t xml:space="preserve">) faktor internal dan faktor eksternal.   Hubungan antara </w:t>
      </w:r>
      <w:r>
        <w:rPr>
          <w:rFonts w:ascii="Arial" w:hAnsi="Arial" w:cs="Arial"/>
          <w:color w:val="000000" w:themeColor="text1"/>
          <w:sz w:val="24"/>
          <w:szCs w:val="24"/>
        </w:rPr>
        <w:t>strategi</w:t>
      </w:r>
      <w:r w:rsidRPr="00A5053A">
        <w:rPr>
          <w:rFonts w:ascii="Arial" w:hAnsi="Arial" w:cs="Arial"/>
          <w:color w:val="000000" w:themeColor="text1"/>
          <w:sz w:val="24"/>
          <w:szCs w:val="24"/>
        </w:rPr>
        <w:t xml:space="preserve"> manajemen dengan faktor internal yaitu terkait bagaimana manajemen mengatasi permasalahan faktor yang menghambat penyaluran kredit UMKM. Mengatasi faktor – faktor penghambat penyaluran kredit UMKM memerlukan arahan dan kebijakan yang terkoordinasi dari </w:t>
      </w:r>
      <w:r w:rsidRPr="00A5053A">
        <w:rPr>
          <w:rFonts w:ascii="Arial" w:hAnsi="Arial" w:cs="Arial"/>
          <w:i/>
          <w:color w:val="000000" w:themeColor="text1"/>
          <w:sz w:val="24"/>
          <w:szCs w:val="24"/>
        </w:rPr>
        <w:t>top management</w:t>
      </w:r>
      <w:r w:rsidRPr="00A5053A">
        <w:rPr>
          <w:rFonts w:ascii="Arial" w:hAnsi="Arial" w:cs="Arial"/>
          <w:color w:val="000000" w:themeColor="text1"/>
          <w:sz w:val="24"/>
          <w:szCs w:val="24"/>
        </w:rPr>
        <w:t xml:space="preserve">, mengingat ada persoalan – persoalan yang menyangkut lintas divisi di luar kewenangan Divisi UMKM, misalnya terkait SDM, IT dan Manrisk, diperlukan kolaborasi semua elemen terkait untuk mengatasi persoalan penghambat penyaluran kredit UMKM yang disebabkan oleh faktor – faktor internal. Hal lainnya yaitu terkait program kredit mikro untuk segmen pra sejahtera, secara logika bisnis sangat susah untuk menyalurkan kredit ke sektor pra sejahtera yang </w:t>
      </w:r>
      <w:r w:rsidRPr="00A5053A">
        <w:rPr>
          <w:rFonts w:ascii="Arial" w:hAnsi="Arial" w:cs="Arial"/>
          <w:i/>
          <w:color w:val="000000" w:themeColor="text1"/>
          <w:sz w:val="24"/>
          <w:szCs w:val="24"/>
        </w:rPr>
        <w:t>unfeasible</w:t>
      </w:r>
      <w:r w:rsidRPr="00A5053A">
        <w:rPr>
          <w:rFonts w:ascii="Arial" w:hAnsi="Arial" w:cs="Arial"/>
          <w:color w:val="000000" w:themeColor="text1"/>
          <w:sz w:val="24"/>
          <w:szCs w:val="24"/>
        </w:rPr>
        <w:t xml:space="preserve"> dan </w:t>
      </w:r>
      <w:r w:rsidRPr="00A5053A">
        <w:rPr>
          <w:rFonts w:ascii="Arial" w:hAnsi="Arial" w:cs="Arial"/>
          <w:i/>
          <w:color w:val="000000" w:themeColor="text1"/>
          <w:sz w:val="24"/>
          <w:szCs w:val="24"/>
        </w:rPr>
        <w:t xml:space="preserve">unbankable. </w:t>
      </w:r>
      <w:r w:rsidRPr="00A5053A">
        <w:rPr>
          <w:rFonts w:ascii="Arial" w:hAnsi="Arial" w:cs="Arial"/>
          <w:color w:val="000000" w:themeColor="text1"/>
          <w:sz w:val="24"/>
          <w:szCs w:val="24"/>
        </w:rPr>
        <w:t>Grameen bank telah berhasil membalikan logika bisnis tersebut, pola bisnis grameen bank telah banyak ditiru di Indonesia diantaranya oleh PNM dengan program Mekar-nya.</w:t>
      </w:r>
    </w:p>
    <w:p w:rsidR="00D2125B" w:rsidRDefault="00D2125B" w:rsidP="00D2125B">
      <w:pPr>
        <w:spacing w:after="0"/>
        <w:ind w:left="426" w:firstLine="993"/>
        <w:jc w:val="both"/>
        <w:rPr>
          <w:rFonts w:ascii="Arial" w:hAnsi="Arial" w:cs="Arial"/>
          <w:color w:val="000000" w:themeColor="text1"/>
          <w:sz w:val="24"/>
          <w:szCs w:val="24"/>
        </w:rPr>
      </w:pPr>
      <w:r>
        <w:rPr>
          <w:rFonts w:ascii="Arial" w:hAnsi="Arial" w:cs="Arial"/>
          <w:color w:val="000000" w:themeColor="text1"/>
          <w:sz w:val="24"/>
          <w:szCs w:val="24"/>
        </w:rPr>
        <w:t xml:space="preserve">Selanjutnya strategi yang dibuat manajemen dihubungkan dengan faktor eksternal, yaitu perilaku dan karakteristik UMKM yang unik. UMKM merupakan segmen yang sangat besar dari sisi jumlah di Indonesia sehingga potensinya juga besar, akan tetapi tidak semua bank berhasil secara berkesinambungan menggarap segmen ini. Kekurangan UMKM harus bisa diatasi oleh bank pengelola dengan pembinaan berkesinambungan oleh petugas kredit yang terlatih dan kompeten, sehingga dalam jangka panjang terbentuk </w:t>
      </w:r>
      <w:r w:rsidRPr="004E7B69">
        <w:rPr>
          <w:rFonts w:ascii="Arial" w:hAnsi="Arial" w:cs="Arial"/>
          <w:i/>
          <w:color w:val="000000" w:themeColor="text1"/>
          <w:sz w:val="24"/>
          <w:szCs w:val="24"/>
        </w:rPr>
        <w:t>credit culture</w:t>
      </w:r>
      <w:r>
        <w:rPr>
          <w:rFonts w:ascii="Arial" w:hAnsi="Arial" w:cs="Arial"/>
          <w:color w:val="000000" w:themeColor="text1"/>
          <w:sz w:val="24"/>
          <w:szCs w:val="24"/>
        </w:rPr>
        <w:t xml:space="preserve"> yang sehat yang terbentuk disisi bank dan debitur UMKM, contoh riilnya yaitu </w:t>
      </w:r>
      <w:r w:rsidRPr="004E7B69">
        <w:rPr>
          <w:rFonts w:ascii="Arial" w:hAnsi="Arial" w:cs="Arial"/>
          <w:i/>
          <w:color w:val="000000" w:themeColor="text1"/>
          <w:sz w:val="24"/>
          <w:szCs w:val="24"/>
        </w:rPr>
        <w:t>credit culture</w:t>
      </w:r>
      <w:r>
        <w:rPr>
          <w:rFonts w:ascii="Arial" w:hAnsi="Arial" w:cs="Arial"/>
          <w:color w:val="000000" w:themeColor="text1"/>
          <w:sz w:val="24"/>
          <w:szCs w:val="24"/>
        </w:rPr>
        <w:t xml:space="preserve"> di bank BRI. Peran </w:t>
      </w:r>
      <w:r w:rsidRPr="00F5243D">
        <w:rPr>
          <w:rFonts w:ascii="Arial" w:hAnsi="Arial" w:cs="Arial"/>
          <w:i/>
          <w:color w:val="000000" w:themeColor="text1"/>
          <w:sz w:val="24"/>
          <w:szCs w:val="24"/>
        </w:rPr>
        <w:t xml:space="preserve">shareholders </w:t>
      </w:r>
      <w:r>
        <w:rPr>
          <w:rFonts w:ascii="Arial" w:hAnsi="Arial" w:cs="Arial"/>
          <w:color w:val="000000" w:themeColor="text1"/>
          <w:sz w:val="24"/>
          <w:szCs w:val="24"/>
        </w:rPr>
        <w:t xml:space="preserve">juga berhubungan dengan peran manajemen, dalam hal ini bagaimana pemegang saham </w:t>
      </w:r>
      <w:r>
        <w:rPr>
          <w:rFonts w:ascii="Arial" w:hAnsi="Arial" w:cs="Arial"/>
          <w:color w:val="000000" w:themeColor="text1"/>
          <w:sz w:val="24"/>
          <w:szCs w:val="24"/>
        </w:rPr>
        <w:lastRenderedPageBreak/>
        <w:t>mayoritas mendorong dan menjaga komitmen manajemen bank bjb untuk menyalurkan kredit ke sektor UMKM yang berada di Jawa Barat pada khususnya.</w:t>
      </w:r>
    </w:p>
    <w:p w:rsidR="00D2125B" w:rsidRDefault="00D2125B" w:rsidP="00D2125B">
      <w:pPr>
        <w:spacing w:after="0"/>
        <w:ind w:left="426" w:firstLine="993"/>
        <w:jc w:val="both"/>
        <w:rPr>
          <w:rFonts w:ascii="Arial" w:hAnsi="Arial" w:cs="Arial"/>
          <w:color w:val="000000" w:themeColor="text1"/>
          <w:sz w:val="24"/>
          <w:szCs w:val="24"/>
        </w:rPr>
      </w:pPr>
    </w:p>
    <w:p w:rsidR="00D2125B" w:rsidRPr="000C01A4" w:rsidRDefault="00D2125B" w:rsidP="00D2125B">
      <w:pPr>
        <w:spacing w:after="0"/>
        <w:ind w:firstLine="993"/>
        <w:jc w:val="both"/>
        <w:rPr>
          <w:rFonts w:ascii="Arial" w:hAnsi="Arial" w:cs="Arial"/>
          <w:color w:val="000000" w:themeColor="text1"/>
          <w:sz w:val="24"/>
          <w:szCs w:val="24"/>
        </w:rPr>
      </w:pPr>
      <w:r>
        <w:rPr>
          <w:rFonts w:ascii="Arial" w:hAnsi="Arial" w:cs="Arial"/>
          <w:color w:val="000000" w:themeColor="text1"/>
          <w:sz w:val="24"/>
          <w:szCs w:val="24"/>
        </w:rPr>
        <w:t>Strategi Pola Penyaluran Kredit UMKM yang harus dibangun manajemen bank bjb, untuk sisi eksternal bersinergi melalui program – program kerjasama dengan pemerintah Propinsi Jawa Barat dengan penguatan dari sisi internal bank baik dari Kebijakan, Bisnis Proses, SDM, Teknologi dan infrastruktur lainnya yang sesuai segmen market yang dituju. Terkait Segmen bisnis UMKM, berdasarkan analisis manajemen strategis dengan memperhatikan faktor internal dan eksternal, bank bjb sebaiknya melakukan strategi pengembangan produk segmen UMKM dan penetrasi pasar dengan produk – produk kredit UMKM yang telah ada baik melalui pola langsung atau tidak langsung. Terakhir peran pemegang saham pengendali sangat penting untuk memberi dorongan, arahan dan pengawasan terkait implementasi dan realisasi strategi penyaluran kredit UMKM yang dilaksanakan oleh manajemen  bank bjb, sehingga tujuan meningkatkan penyaluran kredit UMKM yang bisa berdampak terhadap pertumbuhan perusahaan bisa tercapai.</w:t>
      </w: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numPr>
          <w:ilvl w:val="0"/>
          <w:numId w:val="38"/>
        </w:numPr>
        <w:spacing w:after="0"/>
        <w:ind w:left="426" w:hanging="426"/>
        <w:jc w:val="center"/>
        <w:rPr>
          <w:rFonts w:ascii="Arial" w:hAnsi="Arial" w:cs="Arial"/>
          <w:b/>
          <w:sz w:val="24"/>
          <w:szCs w:val="24"/>
        </w:rPr>
      </w:pPr>
      <w:r>
        <w:rPr>
          <w:rFonts w:ascii="Arial" w:hAnsi="Arial" w:cs="Arial"/>
          <w:b/>
          <w:sz w:val="24"/>
          <w:szCs w:val="24"/>
        </w:rPr>
        <w:t xml:space="preserve">KESIMPULAN </w:t>
      </w:r>
    </w:p>
    <w:p w:rsidR="00D2125B" w:rsidRPr="006C6871" w:rsidRDefault="00D2125B" w:rsidP="00D2125B">
      <w:pPr>
        <w:spacing w:after="0"/>
        <w:jc w:val="center"/>
        <w:rPr>
          <w:rFonts w:ascii="Arial" w:hAnsi="Arial" w:cs="Arial"/>
          <w:b/>
          <w:sz w:val="24"/>
          <w:szCs w:val="24"/>
        </w:rPr>
      </w:pPr>
    </w:p>
    <w:p w:rsidR="00D2125B" w:rsidRDefault="00D2125B" w:rsidP="00D2125B">
      <w:pPr>
        <w:pStyle w:val="DaftarParagraf"/>
        <w:spacing w:after="0"/>
        <w:ind w:left="0" w:firstLine="567"/>
        <w:jc w:val="both"/>
        <w:rPr>
          <w:rFonts w:ascii="Arial" w:hAnsi="Arial" w:cs="Arial"/>
          <w:sz w:val="24"/>
          <w:szCs w:val="24"/>
        </w:rPr>
      </w:pPr>
      <w:r>
        <w:rPr>
          <w:rFonts w:ascii="Arial" w:hAnsi="Arial" w:cs="Arial"/>
          <w:sz w:val="24"/>
          <w:szCs w:val="24"/>
        </w:rPr>
        <w:t>Berdasarkan hasil penelitian dan pembahasan tentang Kajian Strategi Pola Penyaluran Kredit UMKM dalam Upaya Meningkatkan Pertumbuhan Perusahaan, diambil kesimpulan sebagai berikut :</w:t>
      </w:r>
    </w:p>
    <w:p w:rsidR="00D2125B" w:rsidRPr="00CD1402" w:rsidRDefault="00D2125B" w:rsidP="00D2125B">
      <w:pPr>
        <w:pStyle w:val="DaftarParagraf"/>
        <w:numPr>
          <w:ilvl w:val="2"/>
          <w:numId w:val="32"/>
        </w:numPr>
        <w:spacing w:after="0"/>
        <w:ind w:left="540" w:hanging="540"/>
        <w:jc w:val="both"/>
        <w:rPr>
          <w:rFonts w:ascii="Arial" w:hAnsi="Arial" w:cs="Arial"/>
          <w:b/>
          <w:sz w:val="24"/>
          <w:szCs w:val="24"/>
        </w:rPr>
      </w:pPr>
      <w:r>
        <w:rPr>
          <w:rFonts w:ascii="Arial" w:hAnsi="Arial" w:cs="Arial"/>
          <w:b/>
          <w:sz w:val="24"/>
          <w:szCs w:val="24"/>
        </w:rPr>
        <w:t xml:space="preserve">Strategi </w:t>
      </w:r>
      <w:r w:rsidRPr="00CD1402">
        <w:rPr>
          <w:rFonts w:ascii="Arial" w:hAnsi="Arial" w:cs="Arial"/>
          <w:b/>
          <w:sz w:val="24"/>
          <w:szCs w:val="24"/>
        </w:rPr>
        <w:t xml:space="preserve">Pola Penyaluran Kredit UMKM di bank bjb </w:t>
      </w:r>
    </w:p>
    <w:p w:rsidR="00D2125B" w:rsidRDefault="00D2125B" w:rsidP="00D2125B">
      <w:pPr>
        <w:pStyle w:val="DaftarParagraf"/>
        <w:spacing w:after="0"/>
        <w:ind w:left="540"/>
        <w:jc w:val="both"/>
        <w:rPr>
          <w:rFonts w:ascii="Arial" w:hAnsi="Arial" w:cs="Arial"/>
          <w:sz w:val="24"/>
          <w:szCs w:val="24"/>
        </w:rPr>
      </w:pPr>
      <w:r>
        <w:rPr>
          <w:rFonts w:ascii="Arial" w:hAnsi="Arial" w:cs="Arial"/>
          <w:sz w:val="24"/>
          <w:szCs w:val="24"/>
        </w:rPr>
        <w:t>Berdasarkan hasil penelitian, strategi pola penyaluran kredit UMKM yang diterapkan dibagi menjadi dua, yaitu penyaluran langsung dan tidak langsung. Penyaluran tidak langsung dilakukan dengan</w:t>
      </w:r>
      <w:r w:rsidRPr="009C1F37">
        <w:rPr>
          <w:rFonts w:ascii="Arial" w:hAnsi="Arial" w:cs="Arial"/>
          <w:i/>
          <w:sz w:val="24"/>
          <w:szCs w:val="24"/>
        </w:rPr>
        <w:t xml:space="preserve"> linkage</w:t>
      </w:r>
      <w:r>
        <w:rPr>
          <w:rFonts w:ascii="Arial" w:hAnsi="Arial" w:cs="Arial"/>
          <w:sz w:val="24"/>
          <w:szCs w:val="24"/>
        </w:rPr>
        <w:t xml:space="preserve"> melalui BPR dan Lembaga Keuangan lain.</w:t>
      </w:r>
    </w:p>
    <w:p w:rsidR="00D2125B" w:rsidRDefault="00D2125B" w:rsidP="00D2125B">
      <w:pPr>
        <w:pStyle w:val="DaftarParagraf"/>
        <w:spacing w:after="0"/>
        <w:ind w:left="540"/>
        <w:jc w:val="both"/>
        <w:rPr>
          <w:rFonts w:ascii="Arial" w:hAnsi="Arial" w:cs="Arial"/>
          <w:sz w:val="24"/>
          <w:szCs w:val="24"/>
        </w:rPr>
      </w:pPr>
      <w:r>
        <w:rPr>
          <w:rFonts w:ascii="Arial" w:hAnsi="Arial" w:cs="Arial"/>
          <w:sz w:val="24"/>
          <w:szCs w:val="24"/>
        </w:rPr>
        <w:t>Target tahun 2018 yaitu sebesar 20% dari total portofolio kredit. Tahun 2018 portofolio penyaluran kredit UMKM meskipun naik menjadi 7.3% dari ketentuan 20% tetapi masih kurang sebesar 13.7%.</w:t>
      </w:r>
      <w:r w:rsidRPr="00E71484">
        <w:rPr>
          <w:rFonts w:ascii="Arial" w:hAnsi="Arial" w:cs="Arial"/>
          <w:sz w:val="24"/>
          <w:szCs w:val="24"/>
        </w:rPr>
        <w:t xml:space="preserve"> </w:t>
      </w:r>
      <w:r>
        <w:rPr>
          <w:rFonts w:ascii="Arial" w:hAnsi="Arial" w:cs="Arial"/>
          <w:sz w:val="24"/>
          <w:szCs w:val="24"/>
        </w:rPr>
        <w:t>Pola penyaluran langsung bank bjb belum efektif untuk memaksimalkan penyaluran kredit UMKM sesuai target regulator dan keinginan Pemerintah Daerah di Jawa Barat agar bank bjb lebih banyak lagi menyalurkan kredit ke sektor UMKM.</w:t>
      </w:r>
    </w:p>
    <w:p w:rsidR="00D2125B" w:rsidRDefault="00D2125B" w:rsidP="00D2125B">
      <w:pPr>
        <w:pStyle w:val="DaftarParagraf"/>
        <w:numPr>
          <w:ilvl w:val="2"/>
          <w:numId w:val="32"/>
        </w:numPr>
        <w:spacing w:after="0"/>
        <w:ind w:left="540" w:hanging="540"/>
        <w:jc w:val="both"/>
        <w:rPr>
          <w:rFonts w:ascii="Arial" w:hAnsi="Arial" w:cs="Arial"/>
          <w:b/>
          <w:sz w:val="24"/>
          <w:szCs w:val="24"/>
        </w:rPr>
      </w:pPr>
      <w:r>
        <w:rPr>
          <w:rFonts w:ascii="Arial" w:hAnsi="Arial" w:cs="Arial"/>
          <w:b/>
          <w:sz w:val="24"/>
          <w:szCs w:val="24"/>
        </w:rPr>
        <w:t>Kondisi pertumbuhan penyaluran kredit UMKM di bank bjb</w:t>
      </w:r>
    </w:p>
    <w:p w:rsidR="00D2125B" w:rsidRDefault="00D2125B" w:rsidP="00D2125B">
      <w:pPr>
        <w:pStyle w:val="DaftarParagraf"/>
        <w:spacing w:after="0"/>
        <w:ind w:left="540"/>
        <w:jc w:val="both"/>
        <w:rPr>
          <w:rFonts w:ascii="Arial" w:hAnsi="Arial" w:cs="Arial"/>
          <w:sz w:val="24"/>
          <w:szCs w:val="24"/>
        </w:rPr>
      </w:pPr>
      <w:r w:rsidRPr="00930A60">
        <w:rPr>
          <w:rFonts w:ascii="Arial" w:hAnsi="Arial" w:cs="Arial"/>
          <w:sz w:val="24"/>
          <w:szCs w:val="24"/>
        </w:rPr>
        <w:t xml:space="preserve">Berdasarkan </w:t>
      </w:r>
      <w:r w:rsidRPr="00930A60">
        <w:rPr>
          <w:rFonts w:ascii="Arial" w:hAnsi="Arial" w:cs="Arial"/>
          <w:i/>
          <w:sz w:val="24"/>
          <w:szCs w:val="24"/>
        </w:rPr>
        <w:t>annual report</w:t>
      </w:r>
      <w:r w:rsidRPr="00930A60">
        <w:rPr>
          <w:rFonts w:ascii="Arial" w:hAnsi="Arial" w:cs="Arial"/>
          <w:sz w:val="24"/>
          <w:szCs w:val="24"/>
        </w:rPr>
        <w:t xml:space="preserve"> periode 2013-2018 pertumbuhan perusahaan masih ditopang secara bert</w:t>
      </w:r>
      <w:r>
        <w:rPr>
          <w:rFonts w:ascii="Arial" w:hAnsi="Arial" w:cs="Arial"/>
          <w:sz w:val="24"/>
          <w:szCs w:val="24"/>
        </w:rPr>
        <w:t>urut-turut oleh kredit konsumer</w:t>
      </w:r>
      <w:r w:rsidRPr="00930A60">
        <w:rPr>
          <w:rFonts w:ascii="Arial" w:hAnsi="Arial" w:cs="Arial"/>
          <w:sz w:val="24"/>
          <w:szCs w:val="24"/>
        </w:rPr>
        <w:t>, kredit komersial, kredit KPR dan kredit Mikro.</w:t>
      </w:r>
      <w:r>
        <w:rPr>
          <w:rFonts w:ascii="Arial" w:hAnsi="Arial" w:cs="Arial"/>
          <w:sz w:val="24"/>
          <w:szCs w:val="24"/>
        </w:rPr>
        <w:t xml:space="preserve"> Kondisi bjb saat ini belum optimal dalam penyaluran kredit UMKM nya, meskipun dari sisi aset dan profit terus tumbuh. Berdasarkan gambar portofolio kredit bank bjb Tahun 2018 terjawab mengapa bank bjb menjadikan kredit konsumer menjadi pilar ke 1 dan kredit komersial menjadi pilar ke 2, karena secara baki debet kedua kredit tersebut mendominasi kredit bank bjb. Kredit UMKM yang dijadikan pilar ke 3 belum mampu untuk dijadikan pilar ke 3 karena baki debetnya lebih kecil dari baki debet kredit KPR. Peningkatan baki debet kredit UMKM merupakan pekerjaan rumah bagi manajemen bank bjb bagaimana mendorong pertumbuhan kredit UMKM menjadi pilar ke 3 dengan tidak mengurangi penyaluran dan baki debet kredit yang menjadi </w:t>
      </w:r>
      <w:r w:rsidRPr="00871B55">
        <w:rPr>
          <w:rFonts w:ascii="Arial" w:hAnsi="Arial" w:cs="Arial"/>
          <w:i/>
          <w:sz w:val="24"/>
          <w:szCs w:val="24"/>
        </w:rPr>
        <w:t>core</w:t>
      </w:r>
      <w:r>
        <w:rPr>
          <w:rFonts w:ascii="Arial" w:hAnsi="Arial" w:cs="Arial"/>
          <w:sz w:val="24"/>
          <w:szCs w:val="24"/>
        </w:rPr>
        <w:t xml:space="preserve"> bisnis saat ini yaitu kredit konsumer dan komersial.</w:t>
      </w:r>
    </w:p>
    <w:p w:rsidR="00D2125B" w:rsidRPr="00652BB9" w:rsidRDefault="00D2125B" w:rsidP="00D2125B">
      <w:pPr>
        <w:pStyle w:val="DaftarParagraf"/>
        <w:numPr>
          <w:ilvl w:val="2"/>
          <w:numId w:val="32"/>
        </w:numPr>
        <w:spacing w:after="0"/>
        <w:ind w:left="540" w:hanging="540"/>
        <w:jc w:val="both"/>
        <w:rPr>
          <w:rFonts w:ascii="Arial" w:hAnsi="Arial" w:cs="Arial"/>
          <w:b/>
          <w:color w:val="000000" w:themeColor="text1"/>
          <w:sz w:val="24"/>
          <w:szCs w:val="24"/>
        </w:rPr>
      </w:pPr>
      <w:r w:rsidRPr="00CD1402">
        <w:rPr>
          <w:rFonts w:ascii="Arial" w:hAnsi="Arial" w:cs="Arial"/>
          <w:b/>
          <w:sz w:val="24"/>
          <w:szCs w:val="24"/>
        </w:rPr>
        <w:t xml:space="preserve"> Faktor-faktor </w:t>
      </w:r>
      <w:r>
        <w:rPr>
          <w:rFonts w:ascii="Arial" w:hAnsi="Arial" w:cs="Arial"/>
          <w:b/>
          <w:sz w:val="24"/>
          <w:szCs w:val="24"/>
        </w:rPr>
        <w:t xml:space="preserve">yang menjadi penghambat </w:t>
      </w:r>
      <w:r w:rsidRPr="00CD1402">
        <w:rPr>
          <w:rFonts w:ascii="Arial" w:hAnsi="Arial" w:cs="Arial"/>
          <w:b/>
          <w:sz w:val="24"/>
          <w:szCs w:val="24"/>
        </w:rPr>
        <w:t xml:space="preserve">penyaluran kredit UMKM </w:t>
      </w:r>
      <w:r>
        <w:rPr>
          <w:rFonts w:ascii="Arial" w:hAnsi="Arial" w:cs="Arial"/>
          <w:b/>
          <w:sz w:val="24"/>
          <w:szCs w:val="24"/>
        </w:rPr>
        <w:t>di bank bjb</w:t>
      </w:r>
    </w:p>
    <w:p w:rsidR="00D2125B" w:rsidRDefault="00D2125B" w:rsidP="00D2125B">
      <w:pPr>
        <w:pStyle w:val="DaftarParagraf"/>
        <w:spacing w:after="0"/>
        <w:ind w:left="540"/>
        <w:jc w:val="both"/>
        <w:rPr>
          <w:rFonts w:ascii="Arial" w:hAnsi="Arial" w:cs="Arial"/>
          <w:sz w:val="24"/>
          <w:szCs w:val="24"/>
        </w:rPr>
      </w:pPr>
      <w:r>
        <w:rPr>
          <w:rFonts w:ascii="Arial" w:hAnsi="Arial" w:cs="Arial"/>
          <w:sz w:val="24"/>
          <w:szCs w:val="24"/>
        </w:rPr>
        <w:t>Berdasarkan hasil penelitian faktor – faktor  penghambat penyaluran kredit UMKM di bank bjb yaitu :</w:t>
      </w:r>
    </w:p>
    <w:p w:rsidR="00D2125B" w:rsidRDefault="00D2125B" w:rsidP="00D2125B">
      <w:pPr>
        <w:pStyle w:val="DaftarParagraf"/>
        <w:numPr>
          <w:ilvl w:val="1"/>
          <w:numId w:val="37"/>
        </w:numPr>
        <w:spacing w:after="0"/>
        <w:ind w:left="993" w:hanging="426"/>
        <w:jc w:val="both"/>
        <w:rPr>
          <w:rFonts w:ascii="Arial" w:hAnsi="Arial" w:cs="Arial"/>
          <w:bCs/>
          <w:color w:val="000000" w:themeColor="text1"/>
          <w:sz w:val="24"/>
          <w:szCs w:val="24"/>
        </w:rPr>
      </w:pPr>
      <w:r w:rsidRPr="00F23D75">
        <w:rPr>
          <w:rFonts w:ascii="Arial" w:hAnsi="Arial" w:cs="Arial"/>
          <w:bCs/>
          <w:i/>
          <w:iCs/>
          <w:color w:val="000000" w:themeColor="text1"/>
          <w:sz w:val="24"/>
          <w:szCs w:val="24"/>
        </w:rPr>
        <w:t>Credit culture</w:t>
      </w:r>
      <w:r>
        <w:rPr>
          <w:rFonts w:ascii="Arial" w:hAnsi="Arial" w:cs="Arial"/>
          <w:bCs/>
          <w:color w:val="000000" w:themeColor="text1"/>
          <w:sz w:val="24"/>
          <w:szCs w:val="24"/>
        </w:rPr>
        <w:t xml:space="preserve"> UMKM yang belum terbentuk di bank bjb</w:t>
      </w:r>
    </w:p>
    <w:p w:rsidR="00D2125B" w:rsidRDefault="00D2125B" w:rsidP="00D2125B">
      <w:pPr>
        <w:pStyle w:val="DaftarParagraf"/>
        <w:numPr>
          <w:ilvl w:val="1"/>
          <w:numId w:val="37"/>
        </w:numPr>
        <w:spacing w:after="0"/>
        <w:ind w:left="993" w:hanging="426"/>
        <w:jc w:val="both"/>
        <w:rPr>
          <w:rFonts w:ascii="Arial" w:hAnsi="Arial" w:cs="Arial"/>
          <w:bCs/>
          <w:color w:val="000000" w:themeColor="text1"/>
          <w:sz w:val="24"/>
          <w:szCs w:val="24"/>
        </w:rPr>
      </w:pPr>
      <w:r w:rsidRPr="00F23D75">
        <w:rPr>
          <w:rFonts w:ascii="Arial" w:hAnsi="Arial" w:cs="Arial"/>
          <w:bCs/>
          <w:i/>
          <w:iCs/>
          <w:color w:val="000000" w:themeColor="text1"/>
          <w:sz w:val="24"/>
          <w:szCs w:val="24"/>
        </w:rPr>
        <w:t>Grade &amp; career path</w:t>
      </w:r>
      <w:r>
        <w:rPr>
          <w:rFonts w:ascii="Arial" w:hAnsi="Arial" w:cs="Arial"/>
          <w:bCs/>
          <w:color w:val="000000" w:themeColor="text1"/>
          <w:sz w:val="24"/>
          <w:szCs w:val="24"/>
        </w:rPr>
        <w:t xml:space="preserve"> petugas kredit UMKM</w:t>
      </w:r>
    </w:p>
    <w:p w:rsidR="00D2125B" w:rsidRDefault="00D2125B" w:rsidP="00D2125B">
      <w:pPr>
        <w:pStyle w:val="DaftarParagraf"/>
        <w:numPr>
          <w:ilvl w:val="1"/>
          <w:numId w:val="37"/>
        </w:numPr>
        <w:spacing w:after="0"/>
        <w:ind w:left="993" w:hanging="426"/>
        <w:jc w:val="both"/>
        <w:rPr>
          <w:rFonts w:ascii="Arial" w:hAnsi="Arial" w:cs="Arial"/>
          <w:bCs/>
          <w:color w:val="000000" w:themeColor="text1"/>
          <w:sz w:val="24"/>
          <w:szCs w:val="24"/>
        </w:rPr>
      </w:pPr>
      <w:r>
        <w:rPr>
          <w:rFonts w:ascii="Arial" w:hAnsi="Arial" w:cs="Arial"/>
          <w:bCs/>
          <w:color w:val="000000" w:themeColor="text1"/>
          <w:sz w:val="24"/>
          <w:szCs w:val="24"/>
        </w:rPr>
        <w:t>Insentif untuk AO/Petugas Kredit</w:t>
      </w:r>
    </w:p>
    <w:p w:rsidR="00D2125B" w:rsidRDefault="00D2125B" w:rsidP="00D2125B">
      <w:pPr>
        <w:pStyle w:val="DaftarParagraf"/>
        <w:numPr>
          <w:ilvl w:val="1"/>
          <w:numId w:val="37"/>
        </w:numPr>
        <w:spacing w:after="0"/>
        <w:ind w:left="993" w:hanging="426"/>
        <w:jc w:val="both"/>
        <w:rPr>
          <w:rFonts w:ascii="Arial" w:hAnsi="Arial" w:cs="Arial"/>
          <w:bCs/>
          <w:color w:val="000000" w:themeColor="text1"/>
          <w:sz w:val="24"/>
          <w:szCs w:val="24"/>
        </w:rPr>
      </w:pPr>
      <w:r>
        <w:rPr>
          <w:rFonts w:ascii="Arial" w:hAnsi="Arial" w:cs="Arial"/>
          <w:bCs/>
          <w:color w:val="000000" w:themeColor="text1"/>
          <w:sz w:val="24"/>
          <w:szCs w:val="24"/>
        </w:rPr>
        <w:t>Jumlah AO/Petugas Kredit</w:t>
      </w:r>
    </w:p>
    <w:p w:rsidR="00D2125B" w:rsidRDefault="00D2125B" w:rsidP="00D2125B">
      <w:pPr>
        <w:pStyle w:val="DaftarParagraf"/>
        <w:numPr>
          <w:ilvl w:val="1"/>
          <w:numId w:val="37"/>
        </w:numPr>
        <w:spacing w:after="0"/>
        <w:ind w:left="993" w:hanging="426"/>
        <w:jc w:val="both"/>
        <w:rPr>
          <w:rFonts w:ascii="Arial" w:hAnsi="Arial" w:cs="Arial"/>
          <w:bCs/>
          <w:color w:val="000000" w:themeColor="text1"/>
          <w:sz w:val="24"/>
          <w:szCs w:val="24"/>
        </w:rPr>
      </w:pPr>
      <w:r>
        <w:rPr>
          <w:rFonts w:ascii="Arial" w:hAnsi="Arial" w:cs="Arial"/>
          <w:bCs/>
          <w:color w:val="000000" w:themeColor="text1"/>
          <w:sz w:val="24"/>
          <w:szCs w:val="24"/>
        </w:rPr>
        <w:lastRenderedPageBreak/>
        <w:t>Kewenangan memutus kredit UMKM di KCP (Kantor Cabang Pembantu)</w:t>
      </w:r>
    </w:p>
    <w:p w:rsidR="00D2125B" w:rsidRDefault="00D2125B" w:rsidP="00D2125B">
      <w:pPr>
        <w:pStyle w:val="DaftarParagraf"/>
        <w:numPr>
          <w:ilvl w:val="1"/>
          <w:numId w:val="37"/>
        </w:numPr>
        <w:spacing w:after="0"/>
        <w:ind w:left="993" w:hanging="426"/>
        <w:jc w:val="both"/>
        <w:rPr>
          <w:rFonts w:ascii="Arial" w:hAnsi="Arial" w:cs="Arial"/>
          <w:bCs/>
          <w:color w:val="000000" w:themeColor="text1"/>
          <w:sz w:val="24"/>
          <w:szCs w:val="24"/>
        </w:rPr>
      </w:pPr>
      <w:r>
        <w:rPr>
          <w:rFonts w:ascii="Arial" w:hAnsi="Arial" w:cs="Arial"/>
          <w:bCs/>
          <w:color w:val="000000" w:themeColor="text1"/>
          <w:sz w:val="24"/>
          <w:szCs w:val="24"/>
        </w:rPr>
        <w:t xml:space="preserve">Kompetensi dan Kualitas AO/Petugas Kredit </w:t>
      </w:r>
    </w:p>
    <w:p w:rsidR="00D2125B" w:rsidRDefault="00D2125B" w:rsidP="00D2125B">
      <w:pPr>
        <w:pStyle w:val="DaftarParagraf"/>
        <w:numPr>
          <w:ilvl w:val="1"/>
          <w:numId w:val="37"/>
        </w:numPr>
        <w:spacing w:after="0"/>
        <w:ind w:left="993" w:hanging="426"/>
        <w:jc w:val="both"/>
        <w:rPr>
          <w:rFonts w:ascii="Arial" w:hAnsi="Arial" w:cs="Arial"/>
          <w:bCs/>
          <w:color w:val="000000" w:themeColor="text1"/>
          <w:sz w:val="24"/>
          <w:szCs w:val="24"/>
        </w:rPr>
      </w:pPr>
      <w:r>
        <w:rPr>
          <w:rFonts w:ascii="Arial" w:hAnsi="Arial" w:cs="Arial"/>
          <w:bCs/>
          <w:color w:val="000000" w:themeColor="text1"/>
          <w:sz w:val="24"/>
          <w:szCs w:val="24"/>
        </w:rPr>
        <w:t>NPL Kredit UMKM</w:t>
      </w:r>
    </w:p>
    <w:p w:rsidR="00D2125B" w:rsidRDefault="00D2125B" w:rsidP="00D2125B">
      <w:pPr>
        <w:pStyle w:val="DaftarParagraf"/>
        <w:numPr>
          <w:ilvl w:val="1"/>
          <w:numId w:val="37"/>
        </w:numPr>
        <w:spacing w:after="0"/>
        <w:ind w:left="993" w:hanging="426"/>
        <w:jc w:val="both"/>
        <w:rPr>
          <w:rFonts w:ascii="Arial" w:hAnsi="Arial" w:cs="Arial"/>
          <w:bCs/>
          <w:color w:val="000000" w:themeColor="text1"/>
          <w:sz w:val="24"/>
          <w:szCs w:val="24"/>
        </w:rPr>
      </w:pPr>
      <w:r>
        <w:rPr>
          <w:rFonts w:ascii="Arial" w:hAnsi="Arial" w:cs="Arial"/>
          <w:bCs/>
          <w:color w:val="000000" w:themeColor="text1"/>
          <w:sz w:val="24"/>
          <w:szCs w:val="24"/>
        </w:rPr>
        <w:t xml:space="preserve">Masa perbaikan proses kredit, termasuk suku bunga yang masih cukup tinggi dengan bunga efektif/anuitas, </w:t>
      </w:r>
      <w:r w:rsidRPr="00F23D75">
        <w:rPr>
          <w:rFonts w:ascii="Arial" w:hAnsi="Arial" w:cs="Arial"/>
          <w:bCs/>
          <w:i/>
          <w:iCs/>
          <w:color w:val="000000" w:themeColor="text1"/>
          <w:sz w:val="24"/>
          <w:szCs w:val="24"/>
        </w:rPr>
        <w:t xml:space="preserve">micro banking model </w:t>
      </w:r>
      <w:r>
        <w:rPr>
          <w:rFonts w:ascii="Arial" w:hAnsi="Arial" w:cs="Arial"/>
          <w:bCs/>
          <w:color w:val="000000" w:themeColor="text1"/>
          <w:sz w:val="24"/>
          <w:szCs w:val="24"/>
        </w:rPr>
        <w:t>juga belum baik dan produk untuk menyasar segmen UMKM yang unfeasible &amp; unbankable.</w:t>
      </w:r>
    </w:p>
    <w:p w:rsidR="00D2125B" w:rsidRDefault="00D2125B" w:rsidP="00D2125B">
      <w:pPr>
        <w:pStyle w:val="DaftarParagraf"/>
        <w:numPr>
          <w:ilvl w:val="1"/>
          <w:numId w:val="37"/>
        </w:numPr>
        <w:spacing w:after="0"/>
        <w:ind w:left="993" w:hanging="426"/>
        <w:jc w:val="both"/>
        <w:rPr>
          <w:rFonts w:ascii="Arial" w:hAnsi="Arial" w:cs="Arial"/>
          <w:bCs/>
          <w:color w:val="000000" w:themeColor="text1"/>
          <w:sz w:val="24"/>
          <w:szCs w:val="24"/>
        </w:rPr>
      </w:pPr>
      <w:r>
        <w:rPr>
          <w:rFonts w:ascii="Arial" w:hAnsi="Arial" w:cs="Arial"/>
          <w:bCs/>
          <w:color w:val="000000" w:themeColor="text1"/>
          <w:sz w:val="24"/>
          <w:szCs w:val="24"/>
        </w:rPr>
        <w:t>Terlalu hati-hati, sehingga sistem dan prosedur penyaluran kredit UMKM sangat ketat yang akhirnya SLA menjadi terhambat karena panjangnya prosedur pencairan kredit</w:t>
      </w:r>
    </w:p>
    <w:p w:rsidR="00D2125B" w:rsidRDefault="00D2125B" w:rsidP="00D2125B">
      <w:pPr>
        <w:pStyle w:val="DaftarParagraf"/>
        <w:numPr>
          <w:ilvl w:val="2"/>
          <w:numId w:val="32"/>
        </w:numPr>
        <w:spacing w:after="0"/>
        <w:ind w:left="540" w:hanging="540"/>
        <w:jc w:val="both"/>
        <w:rPr>
          <w:rFonts w:ascii="Arial" w:hAnsi="Arial" w:cs="Arial"/>
          <w:b/>
          <w:sz w:val="24"/>
          <w:szCs w:val="24"/>
        </w:rPr>
      </w:pPr>
      <w:r>
        <w:rPr>
          <w:rFonts w:ascii="Arial" w:hAnsi="Arial" w:cs="Arial"/>
          <w:b/>
          <w:sz w:val="24"/>
          <w:szCs w:val="24"/>
        </w:rPr>
        <w:t xml:space="preserve">Strategi pola penyaluran kredit </w:t>
      </w:r>
      <w:r w:rsidRPr="002D13E6">
        <w:rPr>
          <w:rFonts w:ascii="Arial" w:hAnsi="Arial" w:cs="Arial"/>
          <w:b/>
          <w:sz w:val="24"/>
          <w:szCs w:val="24"/>
        </w:rPr>
        <w:t>UMKM</w:t>
      </w:r>
      <w:r>
        <w:rPr>
          <w:rFonts w:ascii="Arial" w:hAnsi="Arial" w:cs="Arial"/>
          <w:b/>
          <w:sz w:val="24"/>
          <w:szCs w:val="24"/>
        </w:rPr>
        <w:t xml:space="preserve"> yang bisa meningkatkan pertumbuhan perusahaan</w:t>
      </w:r>
      <w:r w:rsidRPr="00CD1402">
        <w:rPr>
          <w:rFonts w:ascii="Arial" w:hAnsi="Arial" w:cs="Arial"/>
          <w:b/>
          <w:sz w:val="24"/>
          <w:szCs w:val="24"/>
        </w:rPr>
        <w:t xml:space="preserve"> </w:t>
      </w:r>
    </w:p>
    <w:p w:rsidR="00D2125B" w:rsidRPr="00FA7148" w:rsidRDefault="00D2125B" w:rsidP="00D2125B">
      <w:pPr>
        <w:pStyle w:val="DaftarParagraf"/>
        <w:spacing w:after="0"/>
        <w:ind w:left="540"/>
        <w:jc w:val="both"/>
        <w:rPr>
          <w:rFonts w:ascii="Arial" w:hAnsi="Arial" w:cs="Arial"/>
          <w:bCs/>
          <w:sz w:val="24"/>
          <w:szCs w:val="24"/>
        </w:rPr>
      </w:pPr>
      <w:r w:rsidRPr="00FA7148">
        <w:rPr>
          <w:rFonts w:ascii="Arial" w:hAnsi="Arial" w:cs="Arial"/>
          <w:bCs/>
          <w:sz w:val="24"/>
          <w:szCs w:val="24"/>
        </w:rPr>
        <w:t>Strategi untuk internal bank bjb yaitu :</w:t>
      </w:r>
    </w:p>
    <w:p w:rsidR="00D2125B" w:rsidRDefault="00D2125B" w:rsidP="00D2125B">
      <w:pPr>
        <w:pStyle w:val="DaftarParagraf"/>
        <w:numPr>
          <w:ilvl w:val="0"/>
          <w:numId w:val="34"/>
        </w:numPr>
        <w:spacing w:after="0"/>
        <w:ind w:left="851"/>
        <w:jc w:val="both"/>
        <w:rPr>
          <w:rFonts w:ascii="Arial" w:hAnsi="Arial" w:cs="Arial"/>
          <w:sz w:val="24"/>
          <w:szCs w:val="24"/>
        </w:rPr>
      </w:pPr>
      <w:r>
        <w:rPr>
          <w:rFonts w:ascii="Arial" w:hAnsi="Arial" w:cs="Arial"/>
          <w:sz w:val="24"/>
          <w:szCs w:val="24"/>
        </w:rPr>
        <w:t>Berdasarkan analisis Manajemen Strategis yaitu :</w:t>
      </w:r>
    </w:p>
    <w:p w:rsidR="00D2125B" w:rsidRPr="000B58E6" w:rsidRDefault="00D2125B" w:rsidP="00D2125B">
      <w:pPr>
        <w:pStyle w:val="DaftarParagraf"/>
        <w:numPr>
          <w:ilvl w:val="3"/>
          <w:numId w:val="37"/>
        </w:numPr>
        <w:spacing w:after="0"/>
        <w:ind w:left="1276" w:hanging="426"/>
        <w:jc w:val="both"/>
        <w:rPr>
          <w:rFonts w:ascii="Arial" w:hAnsi="Arial" w:cs="Arial"/>
          <w:i/>
          <w:sz w:val="24"/>
          <w:szCs w:val="24"/>
        </w:rPr>
      </w:pPr>
      <w:r w:rsidRPr="000B58E6">
        <w:rPr>
          <w:rFonts w:ascii="Arial" w:hAnsi="Arial" w:cs="Arial"/>
          <w:i/>
          <w:sz w:val="24"/>
          <w:szCs w:val="24"/>
        </w:rPr>
        <w:t xml:space="preserve">Product Development </w:t>
      </w:r>
      <w:r>
        <w:rPr>
          <w:rFonts w:ascii="Arial" w:hAnsi="Arial" w:cs="Arial"/>
          <w:i/>
          <w:sz w:val="24"/>
          <w:szCs w:val="24"/>
        </w:rPr>
        <w:t xml:space="preserve">Strategy </w:t>
      </w:r>
      <w:r>
        <w:rPr>
          <w:rFonts w:ascii="Arial" w:hAnsi="Arial" w:cs="Arial"/>
          <w:sz w:val="24"/>
          <w:szCs w:val="24"/>
        </w:rPr>
        <w:t>(Strategi Pengembangan Produk)</w:t>
      </w:r>
    </w:p>
    <w:p w:rsidR="00D2125B" w:rsidRPr="002D2D89" w:rsidRDefault="00D2125B" w:rsidP="00D2125B">
      <w:pPr>
        <w:pStyle w:val="DaftarParagraf"/>
        <w:numPr>
          <w:ilvl w:val="3"/>
          <w:numId w:val="37"/>
        </w:numPr>
        <w:spacing w:after="0"/>
        <w:ind w:left="1276" w:hanging="426"/>
        <w:jc w:val="both"/>
        <w:rPr>
          <w:rFonts w:ascii="Arial" w:hAnsi="Arial" w:cs="Arial"/>
          <w:i/>
          <w:sz w:val="24"/>
          <w:szCs w:val="24"/>
        </w:rPr>
      </w:pPr>
      <w:r w:rsidRPr="002D2D89">
        <w:rPr>
          <w:rFonts w:ascii="Arial" w:hAnsi="Arial" w:cs="Arial"/>
          <w:i/>
          <w:sz w:val="24"/>
          <w:szCs w:val="24"/>
        </w:rPr>
        <w:t>Market Penetration</w:t>
      </w:r>
      <w:r>
        <w:rPr>
          <w:rFonts w:ascii="Arial" w:hAnsi="Arial" w:cs="Arial"/>
          <w:i/>
          <w:sz w:val="24"/>
          <w:szCs w:val="24"/>
        </w:rPr>
        <w:t xml:space="preserve"> Strategy </w:t>
      </w:r>
      <w:r>
        <w:rPr>
          <w:rFonts w:ascii="Arial" w:hAnsi="Arial" w:cs="Arial"/>
          <w:sz w:val="24"/>
          <w:szCs w:val="24"/>
        </w:rPr>
        <w:t>(Strategi Penetrasi Pasar)</w:t>
      </w:r>
    </w:p>
    <w:p w:rsidR="00D2125B" w:rsidRDefault="00D2125B" w:rsidP="00D2125B">
      <w:pPr>
        <w:pStyle w:val="DaftarParagraf"/>
        <w:numPr>
          <w:ilvl w:val="0"/>
          <w:numId w:val="34"/>
        </w:numPr>
        <w:spacing w:after="0"/>
        <w:ind w:left="851"/>
        <w:jc w:val="both"/>
        <w:rPr>
          <w:rFonts w:ascii="Arial" w:hAnsi="Arial" w:cs="Arial"/>
          <w:sz w:val="24"/>
          <w:szCs w:val="24"/>
        </w:rPr>
      </w:pPr>
      <w:r>
        <w:rPr>
          <w:rFonts w:ascii="Arial" w:hAnsi="Arial" w:cs="Arial"/>
          <w:sz w:val="24"/>
          <w:szCs w:val="24"/>
        </w:rPr>
        <w:t xml:space="preserve">Strategi berdasarkan analisis SWOT yaitu : </w:t>
      </w:r>
    </w:p>
    <w:p w:rsidR="00D2125B" w:rsidRDefault="00D2125B" w:rsidP="00D2125B">
      <w:pPr>
        <w:pStyle w:val="DaftarParagraf"/>
        <w:numPr>
          <w:ilvl w:val="0"/>
          <w:numId w:val="33"/>
        </w:numPr>
        <w:ind w:left="1276" w:hanging="426"/>
        <w:jc w:val="both"/>
        <w:rPr>
          <w:rFonts w:ascii="Arial" w:hAnsi="Arial" w:cs="Arial"/>
          <w:sz w:val="24"/>
          <w:szCs w:val="24"/>
        </w:rPr>
      </w:pPr>
      <w:r w:rsidRPr="003C4B60">
        <w:rPr>
          <w:rFonts w:ascii="Arial" w:hAnsi="Arial" w:cs="Arial"/>
          <w:sz w:val="24"/>
          <w:szCs w:val="24"/>
        </w:rPr>
        <w:t>Optimalisasi jaringan kantor, dan suku bunga yang bersaing untuk meningkatkan kapasitas penyaluran kredit UMKM</w:t>
      </w:r>
    </w:p>
    <w:p w:rsidR="00D2125B" w:rsidRDefault="00D2125B" w:rsidP="00D2125B">
      <w:pPr>
        <w:pStyle w:val="DaftarParagraf"/>
        <w:numPr>
          <w:ilvl w:val="0"/>
          <w:numId w:val="33"/>
        </w:numPr>
        <w:ind w:left="1276" w:hanging="426"/>
        <w:jc w:val="both"/>
        <w:rPr>
          <w:rFonts w:ascii="Arial" w:hAnsi="Arial" w:cs="Arial"/>
          <w:sz w:val="24"/>
          <w:szCs w:val="24"/>
        </w:rPr>
      </w:pPr>
      <w:r w:rsidRPr="003C4B60">
        <w:rPr>
          <w:rFonts w:ascii="Arial" w:hAnsi="Arial" w:cs="Arial"/>
          <w:sz w:val="24"/>
          <w:szCs w:val="24"/>
        </w:rPr>
        <w:t>Optimalkan jumlah dan fitur mesin EDC (</w:t>
      </w:r>
      <w:r w:rsidRPr="003C4B60">
        <w:rPr>
          <w:rFonts w:ascii="Arial" w:hAnsi="Arial" w:cs="Arial"/>
          <w:i/>
          <w:sz w:val="24"/>
          <w:szCs w:val="24"/>
        </w:rPr>
        <w:t>Electronic Data Capture</w:t>
      </w:r>
      <w:r w:rsidRPr="003C4B60">
        <w:rPr>
          <w:rFonts w:ascii="Arial" w:hAnsi="Arial" w:cs="Arial"/>
          <w:sz w:val="24"/>
          <w:szCs w:val="24"/>
        </w:rPr>
        <w:t>)</w:t>
      </w:r>
    </w:p>
    <w:p w:rsidR="00D2125B" w:rsidRPr="003C4B60" w:rsidRDefault="00D2125B" w:rsidP="00D2125B">
      <w:pPr>
        <w:pStyle w:val="DaftarParagraf"/>
        <w:numPr>
          <w:ilvl w:val="0"/>
          <w:numId w:val="33"/>
        </w:numPr>
        <w:ind w:left="1276" w:hanging="426"/>
        <w:jc w:val="both"/>
        <w:rPr>
          <w:rFonts w:ascii="Arial" w:hAnsi="Arial" w:cs="Arial"/>
          <w:sz w:val="24"/>
          <w:szCs w:val="24"/>
        </w:rPr>
      </w:pPr>
      <w:r w:rsidRPr="003C4B60">
        <w:rPr>
          <w:rFonts w:ascii="Arial" w:hAnsi="Arial" w:cs="Arial"/>
          <w:sz w:val="24"/>
          <w:szCs w:val="24"/>
        </w:rPr>
        <w:t xml:space="preserve">Optimalkan fungsi pembinaan melalui jaringan kantor, PESAT dan penyelesaian kredit bermasalah oleh PPK dan asuransi </w:t>
      </w:r>
    </w:p>
    <w:p w:rsidR="00D2125B" w:rsidRPr="003C4B60" w:rsidRDefault="00D2125B" w:rsidP="00D2125B">
      <w:pPr>
        <w:pStyle w:val="DaftarParagraf"/>
        <w:numPr>
          <w:ilvl w:val="0"/>
          <w:numId w:val="33"/>
        </w:numPr>
        <w:ind w:left="1276" w:hanging="426"/>
        <w:jc w:val="both"/>
        <w:rPr>
          <w:rFonts w:ascii="Arial" w:hAnsi="Arial" w:cs="Arial"/>
          <w:sz w:val="24"/>
          <w:szCs w:val="24"/>
        </w:rPr>
      </w:pPr>
      <w:r w:rsidRPr="003C4B60">
        <w:rPr>
          <w:rFonts w:ascii="Arial" w:hAnsi="Arial" w:cs="Arial"/>
          <w:sz w:val="24"/>
          <w:szCs w:val="24"/>
        </w:rPr>
        <w:t xml:space="preserve">Meningkatkan penyaluran kredit program seperti KUR/KCR </w:t>
      </w:r>
    </w:p>
    <w:p w:rsidR="00D2125B" w:rsidRDefault="00D2125B" w:rsidP="00D2125B">
      <w:pPr>
        <w:pStyle w:val="DaftarParagraf"/>
        <w:numPr>
          <w:ilvl w:val="0"/>
          <w:numId w:val="33"/>
        </w:numPr>
        <w:ind w:left="1276" w:hanging="426"/>
        <w:jc w:val="both"/>
        <w:rPr>
          <w:rFonts w:ascii="Arial" w:hAnsi="Arial" w:cs="Arial"/>
          <w:sz w:val="24"/>
          <w:szCs w:val="24"/>
        </w:rPr>
      </w:pPr>
      <w:r w:rsidRPr="003C4B60">
        <w:rPr>
          <w:rFonts w:ascii="Arial" w:hAnsi="Arial" w:cs="Arial"/>
          <w:sz w:val="24"/>
          <w:szCs w:val="24"/>
        </w:rPr>
        <w:t xml:space="preserve">Meningkatkan program </w:t>
      </w:r>
      <w:r w:rsidRPr="003C4B60">
        <w:rPr>
          <w:rFonts w:ascii="Arial" w:hAnsi="Arial" w:cs="Arial"/>
          <w:i/>
          <w:sz w:val="24"/>
          <w:szCs w:val="24"/>
        </w:rPr>
        <w:t xml:space="preserve">charity </w:t>
      </w:r>
      <w:r>
        <w:rPr>
          <w:rFonts w:ascii="Arial" w:hAnsi="Arial" w:cs="Arial"/>
          <w:sz w:val="24"/>
          <w:szCs w:val="24"/>
        </w:rPr>
        <w:t>dan b</w:t>
      </w:r>
      <w:r w:rsidRPr="003C4B60">
        <w:rPr>
          <w:rFonts w:ascii="Arial" w:hAnsi="Arial" w:cs="Arial"/>
          <w:sz w:val="24"/>
          <w:szCs w:val="24"/>
        </w:rPr>
        <w:t>ersinergi dengan program-program pemerintah</w:t>
      </w:r>
    </w:p>
    <w:p w:rsidR="00D2125B" w:rsidRPr="003C4B60" w:rsidRDefault="00D2125B" w:rsidP="00D2125B">
      <w:pPr>
        <w:pStyle w:val="DaftarParagraf"/>
        <w:numPr>
          <w:ilvl w:val="0"/>
          <w:numId w:val="33"/>
        </w:numPr>
        <w:ind w:left="1276" w:hanging="426"/>
        <w:jc w:val="both"/>
        <w:rPr>
          <w:rFonts w:ascii="Arial" w:hAnsi="Arial" w:cs="Arial"/>
          <w:sz w:val="24"/>
          <w:szCs w:val="24"/>
        </w:rPr>
      </w:pPr>
      <w:r w:rsidRPr="003C4B60">
        <w:rPr>
          <w:rFonts w:ascii="Arial" w:hAnsi="Arial" w:cs="Arial"/>
          <w:sz w:val="24"/>
          <w:szCs w:val="24"/>
        </w:rPr>
        <w:t xml:space="preserve">Memberikan pelatihan dan </w:t>
      </w:r>
      <w:r w:rsidRPr="0002461A">
        <w:rPr>
          <w:rFonts w:ascii="Arial" w:hAnsi="Arial" w:cs="Arial"/>
          <w:i/>
          <w:sz w:val="24"/>
          <w:szCs w:val="24"/>
        </w:rPr>
        <w:t>transfer konwledge</w:t>
      </w:r>
      <w:r w:rsidRPr="003C4B60">
        <w:rPr>
          <w:rFonts w:ascii="Arial" w:hAnsi="Arial" w:cs="Arial"/>
          <w:sz w:val="24"/>
          <w:szCs w:val="24"/>
        </w:rPr>
        <w:t xml:space="preserve"> kepada AO UMKM </w:t>
      </w:r>
    </w:p>
    <w:p w:rsidR="00D2125B" w:rsidRDefault="00D2125B" w:rsidP="00D2125B">
      <w:pPr>
        <w:pStyle w:val="DaftarParagraf"/>
        <w:numPr>
          <w:ilvl w:val="0"/>
          <w:numId w:val="33"/>
        </w:numPr>
        <w:ind w:left="1276" w:hanging="426"/>
        <w:jc w:val="both"/>
        <w:rPr>
          <w:rFonts w:ascii="Arial" w:hAnsi="Arial" w:cs="Arial"/>
          <w:sz w:val="24"/>
          <w:szCs w:val="24"/>
        </w:rPr>
      </w:pPr>
      <w:r w:rsidRPr="003C4B60">
        <w:rPr>
          <w:rFonts w:ascii="Arial" w:hAnsi="Arial" w:cs="Arial"/>
          <w:sz w:val="24"/>
          <w:szCs w:val="24"/>
        </w:rPr>
        <w:t>Evaluasi kebijakan peraturan/ketentuan dan Menambah jumlah AO UMKM sesuai potensi pasar</w:t>
      </w:r>
    </w:p>
    <w:p w:rsidR="00D2125B" w:rsidRDefault="00D2125B" w:rsidP="00D2125B">
      <w:pPr>
        <w:pStyle w:val="DaftarParagraf"/>
        <w:numPr>
          <w:ilvl w:val="0"/>
          <w:numId w:val="33"/>
        </w:numPr>
        <w:ind w:left="1276" w:hanging="426"/>
        <w:jc w:val="both"/>
        <w:rPr>
          <w:rFonts w:ascii="Arial" w:hAnsi="Arial" w:cs="Arial"/>
          <w:sz w:val="24"/>
          <w:szCs w:val="24"/>
        </w:rPr>
      </w:pPr>
      <w:r w:rsidRPr="003C4B60">
        <w:rPr>
          <w:rFonts w:ascii="Arial" w:hAnsi="Arial" w:cs="Arial"/>
          <w:sz w:val="24"/>
          <w:szCs w:val="24"/>
        </w:rPr>
        <w:t>Membuat aplikasi teknologi untuk menjangkau kalangan usaha</w:t>
      </w:r>
      <w:r>
        <w:rPr>
          <w:rFonts w:ascii="Arial" w:hAnsi="Arial" w:cs="Arial"/>
          <w:sz w:val="24"/>
          <w:szCs w:val="24"/>
        </w:rPr>
        <w:t xml:space="preserve"> sampai ke pelosok</w:t>
      </w:r>
    </w:p>
    <w:p w:rsidR="00D2125B" w:rsidRDefault="00D2125B" w:rsidP="00D2125B">
      <w:pPr>
        <w:pStyle w:val="DaftarParagraf"/>
        <w:numPr>
          <w:ilvl w:val="0"/>
          <w:numId w:val="34"/>
        </w:numPr>
        <w:spacing w:after="0"/>
        <w:ind w:left="851"/>
        <w:jc w:val="both"/>
        <w:rPr>
          <w:rFonts w:ascii="Arial" w:hAnsi="Arial" w:cs="Arial"/>
          <w:color w:val="000000" w:themeColor="text1"/>
          <w:sz w:val="24"/>
          <w:szCs w:val="24"/>
        </w:rPr>
      </w:pPr>
      <w:r>
        <w:rPr>
          <w:rFonts w:ascii="Arial" w:hAnsi="Arial" w:cs="Arial"/>
          <w:color w:val="000000" w:themeColor="text1"/>
          <w:sz w:val="24"/>
          <w:szCs w:val="24"/>
        </w:rPr>
        <w:t xml:space="preserve">Strategi Pola Penyaluran Kredit UMKM hasil analisa </w:t>
      </w:r>
      <w:r w:rsidRPr="00C52303">
        <w:rPr>
          <w:rFonts w:ascii="Arial" w:hAnsi="Arial" w:cs="Arial"/>
          <w:i/>
          <w:color w:val="000000" w:themeColor="text1"/>
          <w:sz w:val="24"/>
          <w:szCs w:val="24"/>
        </w:rPr>
        <w:t>software</w:t>
      </w:r>
      <w:r>
        <w:rPr>
          <w:rFonts w:ascii="Arial" w:hAnsi="Arial" w:cs="Arial"/>
          <w:color w:val="000000" w:themeColor="text1"/>
          <w:sz w:val="24"/>
          <w:szCs w:val="24"/>
        </w:rPr>
        <w:t xml:space="preserve"> qualitatif yaitu :</w:t>
      </w:r>
    </w:p>
    <w:p w:rsidR="00D2125B" w:rsidRDefault="00D2125B" w:rsidP="00D2125B">
      <w:pPr>
        <w:spacing w:after="0"/>
        <w:ind w:left="851"/>
        <w:jc w:val="both"/>
        <w:rPr>
          <w:rFonts w:ascii="Arial" w:hAnsi="Arial" w:cs="Arial"/>
          <w:color w:val="000000" w:themeColor="text1"/>
          <w:sz w:val="24"/>
          <w:szCs w:val="24"/>
        </w:rPr>
      </w:pPr>
      <w:r>
        <w:rPr>
          <w:rFonts w:ascii="Arial" w:hAnsi="Arial" w:cs="Arial"/>
          <w:color w:val="000000" w:themeColor="text1"/>
          <w:sz w:val="24"/>
          <w:szCs w:val="24"/>
        </w:rPr>
        <w:t>Penguatan dari sisi internal bank baik dari Kebijakan, Bisnis Proses, SDM, Teknologi dan infrastruktur lainnya yang sesuai segmen market.</w:t>
      </w:r>
    </w:p>
    <w:p w:rsidR="00D2125B" w:rsidRDefault="00D2125B" w:rsidP="00D2125B">
      <w:pPr>
        <w:spacing w:after="0"/>
        <w:ind w:left="851"/>
        <w:jc w:val="both"/>
        <w:rPr>
          <w:rFonts w:ascii="Arial" w:hAnsi="Arial" w:cs="Arial"/>
          <w:color w:val="000000" w:themeColor="text1"/>
          <w:sz w:val="24"/>
          <w:szCs w:val="24"/>
        </w:rPr>
      </w:pPr>
    </w:p>
    <w:p w:rsidR="00D2125B" w:rsidRDefault="00D2125B" w:rsidP="00D2125B">
      <w:pPr>
        <w:spacing w:after="0"/>
        <w:ind w:left="851"/>
        <w:jc w:val="both"/>
        <w:rPr>
          <w:rFonts w:ascii="Arial" w:hAnsi="Arial" w:cs="Arial"/>
          <w:color w:val="000000" w:themeColor="text1"/>
          <w:sz w:val="24"/>
          <w:szCs w:val="24"/>
        </w:rPr>
      </w:pPr>
    </w:p>
    <w:p w:rsidR="00D2125B" w:rsidRDefault="00D2125B" w:rsidP="00D2125B">
      <w:pPr>
        <w:spacing w:after="0"/>
        <w:ind w:left="851"/>
        <w:jc w:val="both"/>
        <w:rPr>
          <w:rFonts w:ascii="Arial" w:hAnsi="Arial" w:cs="Arial"/>
          <w:color w:val="000000" w:themeColor="text1"/>
          <w:sz w:val="24"/>
          <w:szCs w:val="24"/>
        </w:rPr>
      </w:pPr>
    </w:p>
    <w:p w:rsidR="00D2125B" w:rsidRPr="00FA7148" w:rsidRDefault="00D2125B" w:rsidP="00D2125B">
      <w:pPr>
        <w:pStyle w:val="DaftarParagraf"/>
        <w:spacing w:after="0"/>
        <w:ind w:left="540"/>
        <w:jc w:val="both"/>
        <w:rPr>
          <w:rFonts w:ascii="Arial" w:hAnsi="Arial" w:cs="Arial"/>
          <w:bCs/>
          <w:sz w:val="24"/>
          <w:szCs w:val="24"/>
        </w:rPr>
      </w:pPr>
      <w:r w:rsidRPr="00FA7148">
        <w:rPr>
          <w:rFonts w:ascii="Arial" w:hAnsi="Arial" w:cs="Arial"/>
          <w:bCs/>
          <w:sz w:val="24"/>
          <w:szCs w:val="24"/>
        </w:rPr>
        <w:lastRenderedPageBreak/>
        <w:t xml:space="preserve">Strategi untuk </w:t>
      </w:r>
      <w:r>
        <w:rPr>
          <w:rFonts w:ascii="Arial" w:hAnsi="Arial" w:cs="Arial"/>
          <w:bCs/>
          <w:sz w:val="24"/>
          <w:szCs w:val="24"/>
        </w:rPr>
        <w:t>eks</w:t>
      </w:r>
      <w:r w:rsidRPr="00FA7148">
        <w:rPr>
          <w:rFonts w:ascii="Arial" w:hAnsi="Arial" w:cs="Arial"/>
          <w:bCs/>
          <w:sz w:val="24"/>
          <w:szCs w:val="24"/>
        </w:rPr>
        <w:t>ternal bank bjb yaitu :</w:t>
      </w:r>
    </w:p>
    <w:p w:rsidR="00D2125B" w:rsidRDefault="00D2125B" w:rsidP="00D2125B">
      <w:pPr>
        <w:pStyle w:val="DaftarParagraf"/>
        <w:numPr>
          <w:ilvl w:val="0"/>
          <w:numId w:val="35"/>
        </w:numPr>
        <w:spacing w:after="0"/>
        <w:ind w:left="851"/>
        <w:jc w:val="both"/>
        <w:rPr>
          <w:rFonts w:ascii="Arial" w:hAnsi="Arial" w:cs="Arial"/>
          <w:color w:val="000000" w:themeColor="text1"/>
          <w:sz w:val="24"/>
          <w:szCs w:val="24"/>
        </w:rPr>
      </w:pPr>
      <w:r>
        <w:rPr>
          <w:rFonts w:ascii="Arial" w:hAnsi="Arial" w:cs="Arial"/>
          <w:color w:val="000000" w:themeColor="text1"/>
          <w:sz w:val="24"/>
          <w:szCs w:val="24"/>
        </w:rPr>
        <w:t xml:space="preserve">Strategi Pola Penyaluran Kredit UMKM hasil analisa </w:t>
      </w:r>
      <w:r w:rsidRPr="00C52303">
        <w:rPr>
          <w:rFonts w:ascii="Arial" w:hAnsi="Arial" w:cs="Arial"/>
          <w:i/>
          <w:color w:val="000000" w:themeColor="text1"/>
          <w:sz w:val="24"/>
          <w:szCs w:val="24"/>
        </w:rPr>
        <w:t>software</w:t>
      </w:r>
      <w:r>
        <w:rPr>
          <w:rFonts w:ascii="Arial" w:hAnsi="Arial" w:cs="Arial"/>
          <w:color w:val="000000" w:themeColor="text1"/>
          <w:sz w:val="24"/>
          <w:szCs w:val="24"/>
        </w:rPr>
        <w:t xml:space="preserve"> qualitatif yaitu :</w:t>
      </w:r>
    </w:p>
    <w:p w:rsidR="00D2125B" w:rsidRPr="00991546" w:rsidRDefault="00D2125B" w:rsidP="00D2125B">
      <w:pPr>
        <w:pStyle w:val="DaftarParagraf"/>
        <w:numPr>
          <w:ilvl w:val="0"/>
          <w:numId w:val="36"/>
        </w:numPr>
        <w:spacing w:after="0"/>
        <w:ind w:left="1276" w:hanging="425"/>
        <w:jc w:val="both"/>
        <w:rPr>
          <w:rFonts w:ascii="Arial" w:hAnsi="Arial" w:cs="Arial"/>
          <w:color w:val="000000" w:themeColor="text1"/>
          <w:sz w:val="24"/>
          <w:szCs w:val="24"/>
        </w:rPr>
      </w:pPr>
      <w:r w:rsidRPr="00991546">
        <w:rPr>
          <w:rFonts w:ascii="Arial" w:hAnsi="Arial" w:cs="Arial"/>
          <w:color w:val="000000" w:themeColor="text1"/>
          <w:sz w:val="24"/>
          <w:szCs w:val="24"/>
        </w:rPr>
        <w:t>Peran pemegang saham pengendali sangat penting untuk memberi dorongan, arahan dan pengawasan terkait implementasi dan realisasi strategi penyaluran kredit UMKM yang dilaksanakan oleh manajemen  bank bjb, sehingga tujuan meningkatkan penyaluran kredit UMKM yang bisa berdampak terhadap pertumbuhan perusahaan bisa tercapai</w:t>
      </w:r>
    </w:p>
    <w:p w:rsidR="00D2125B" w:rsidRPr="004169E6" w:rsidRDefault="00D2125B" w:rsidP="00D2125B">
      <w:pPr>
        <w:pStyle w:val="DaftarParagraf"/>
        <w:numPr>
          <w:ilvl w:val="0"/>
          <w:numId w:val="36"/>
        </w:numPr>
        <w:spacing w:after="0"/>
        <w:ind w:left="1276" w:hanging="425"/>
        <w:jc w:val="both"/>
        <w:rPr>
          <w:rFonts w:ascii="Arial" w:hAnsi="Arial" w:cs="Arial"/>
          <w:sz w:val="24"/>
          <w:szCs w:val="24"/>
        </w:rPr>
      </w:pPr>
      <w:r>
        <w:rPr>
          <w:rFonts w:ascii="Arial" w:hAnsi="Arial" w:cs="Arial"/>
          <w:color w:val="000000" w:themeColor="text1"/>
          <w:sz w:val="24"/>
          <w:szCs w:val="24"/>
        </w:rPr>
        <w:t>Strategi Pola Penyaluran Kredit UMKM yang harus dibangun manajemen bank bjb, untuk sisi eksternal bersinergi melalui program – program kerjasama dengan pemerintah Propinsi Jawa Barat dengan</w:t>
      </w:r>
    </w:p>
    <w:p w:rsidR="00D2125B" w:rsidRPr="004169E6" w:rsidRDefault="00D2125B" w:rsidP="00D2125B">
      <w:pPr>
        <w:pStyle w:val="DaftarParagraf"/>
        <w:numPr>
          <w:ilvl w:val="0"/>
          <w:numId w:val="36"/>
        </w:numPr>
        <w:spacing w:after="0"/>
        <w:ind w:left="1276" w:hanging="425"/>
        <w:jc w:val="both"/>
        <w:rPr>
          <w:rFonts w:ascii="Arial" w:hAnsi="Arial" w:cs="Arial"/>
          <w:sz w:val="24"/>
          <w:szCs w:val="24"/>
        </w:rPr>
      </w:pPr>
      <w:r>
        <w:rPr>
          <w:rFonts w:ascii="Arial" w:hAnsi="Arial" w:cs="Arial"/>
          <w:color w:val="000000" w:themeColor="text1"/>
          <w:sz w:val="24"/>
          <w:szCs w:val="24"/>
        </w:rPr>
        <w:t xml:space="preserve">Meningkatkan lagi pembinaan dan pelatihan kepada para pelaku UMKM yang dilaksanakan oleh petugas AO dan Sentra UMKM/PESAT bank bjb sehingga terbentuk </w:t>
      </w:r>
      <w:r w:rsidRPr="009A6211">
        <w:rPr>
          <w:rFonts w:ascii="Arial" w:hAnsi="Arial" w:cs="Arial"/>
          <w:i/>
          <w:iCs/>
          <w:color w:val="000000" w:themeColor="text1"/>
          <w:sz w:val="24"/>
          <w:szCs w:val="24"/>
        </w:rPr>
        <w:t>culture</w:t>
      </w:r>
      <w:r>
        <w:rPr>
          <w:rFonts w:ascii="Arial" w:hAnsi="Arial" w:cs="Arial"/>
          <w:color w:val="000000" w:themeColor="text1"/>
          <w:sz w:val="24"/>
          <w:szCs w:val="24"/>
        </w:rPr>
        <w:t xml:space="preserve"> baik di sisi bank bjb maupun di pelaku UMKM. </w:t>
      </w:r>
    </w:p>
    <w:p w:rsidR="00D2125B" w:rsidRDefault="00D2125B" w:rsidP="00D2125B">
      <w:pPr>
        <w:spacing w:after="0"/>
        <w:jc w:val="both"/>
        <w:rPr>
          <w:rFonts w:ascii="Arial" w:hAnsi="Arial" w:cs="Arial"/>
          <w:sz w:val="24"/>
          <w:szCs w:val="24"/>
        </w:rPr>
      </w:pPr>
    </w:p>
    <w:p w:rsidR="00D2125B" w:rsidRPr="00194F35" w:rsidRDefault="00D2125B" w:rsidP="00D2125B">
      <w:pPr>
        <w:pStyle w:val="DaftarParagraf"/>
        <w:spacing w:after="0" w:line="480" w:lineRule="auto"/>
        <w:ind w:left="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Pr="00CE3ADF" w:rsidRDefault="00D2125B" w:rsidP="00D2125B">
      <w:pPr>
        <w:jc w:val="center"/>
        <w:rPr>
          <w:rFonts w:ascii="Arial" w:hAnsi="Arial" w:cs="Arial"/>
          <w:b/>
          <w:sz w:val="28"/>
          <w:szCs w:val="28"/>
        </w:rPr>
      </w:pPr>
      <w:r w:rsidRPr="00CE3ADF">
        <w:rPr>
          <w:rFonts w:ascii="Arial" w:hAnsi="Arial" w:cs="Arial"/>
          <w:b/>
          <w:sz w:val="28"/>
          <w:szCs w:val="28"/>
        </w:rPr>
        <w:lastRenderedPageBreak/>
        <w:t>DAFTAR PUSTAKA</w:t>
      </w:r>
    </w:p>
    <w:p w:rsidR="00D2125B" w:rsidRDefault="00D2125B" w:rsidP="00D2125B">
      <w:pPr>
        <w:pStyle w:val="DaftarParagraf"/>
        <w:numPr>
          <w:ilvl w:val="0"/>
          <w:numId w:val="39"/>
        </w:numPr>
        <w:ind w:left="284" w:hanging="284"/>
        <w:jc w:val="both"/>
        <w:rPr>
          <w:rFonts w:ascii="Arial" w:eastAsia="Times New Roman" w:hAnsi="Arial" w:cs="Arial"/>
          <w:b/>
          <w:sz w:val="24"/>
          <w:szCs w:val="24"/>
        </w:rPr>
      </w:pPr>
      <w:r>
        <w:rPr>
          <w:rFonts w:ascii="Arial" w:eastAsia="Times New Roman" w:hAnsi="Arial" w:cs="Arial"/>
          <w:b/>
          <w:sz w:val="24"/>
          <w:szCs w:val="24"/>
        </w:rPr>
        <w:t xml:space="preserve">Buku – buku </w:t>
      </w:r>
    </w:p>
    <w:p w:rsidR="00D2125B" w:rsidRPr="00CE3ADF" w:rsidRDefault="00D2125B" w:rsidP="00D2125B">
      <w:pPr>
        <w:ind w:left="1134" w:hanging="850"/>
        <w:jc w:val="both"/>
        <w:rPr>
          <w:rFonts w:ascii="Arial" w:hAnsi="Arial" w:cs="Arial"/>
          <w:sz w:val="24"/>
          <w:szCs w:val="24"/>
        </w:rPr>
      </w:pPr>
      <w:r w:rsidRPr="00E50E7C">
        <w:rPr>
          <w:rFonts w:ascii="Arial" w:eastAsia="Times New Roman" w:hAnsi="Arial" w:cs="Arial"/>
          <w:sz w:val="24"/>
          <w:szCs w:val="24"/>
        </w:rPr>
        <w:t xml:space="preserve">Brigham &amp; Houston. </w:t>
      </w:r>
      <w:r w:rsidRPr="00CE3ADF">
        <w:rPr>
          <w:rFonts w:ascii="Arial" w:hAnsi="Arial" w:cs="Arial"/>
          <w:sz w:val="24"/>
          <w:szCs w:val="24"/>
        </w:rPr>
        <w:t xml:space="preserve">2010. </w:t>
      </w:r>
      <w:r w:rsidRPr="00CE3ADF">
        <w:rPr>
          <w:rFonts w:ascii="Arial" w:hAnsi="Arial" w:cs="Arial"/>
          <w:i/>
          <w:sz w:val="24"/>
          <w:szCs w:val="24"/>
        </w:rPr>
        <w:t>Essential Of Financial Management</w:t>
      </w:r>
      <w:r w:rsidRPr="00CE3ADF">
        <w:rPr>
          <w:rFonts w:ascii="Arial" w:hAnsi="Arial" w:cs="Arial"/>
          <w:sz w:val="24"/>
          <w:szCs w:val="24"/>
        </w:rPr>
        <w:t xml:space="preserve"> (Dasar-dasar Manajemen Keuangan). Salemba Empat, Jakarta, </w:t>
      </w:r>
    </w:p>
    <w:p w:rsidR="00D2125B" w:rsidRPr="00E50E7C" w:rsidRDefault="00D2125B" w:rsidP="00D2125B">
      <w:pPr>
        <w:ind w:left="1134" w:hanging="850"/>
        <w:jc w:val="both"/>
        <w:rPr>
          <w:rFonts w:ascii="Arial" w:eastAsia="Times New Roman" w:hAnsi="Arial" w:cs="Arial"/>
          <w:sz w:val="24"/>
          <w:szCs w:val="24"/>
        </w:rPr>
      </w:pPr>
      <w:r w:rsidRPr="00E50E7C">
        <w:rPr>
          <w:rFonts w:ascii="Arial" w:eastAsia="Times New Roman" w:hAnsi="Arial" w:cs="Arial"/>
          <w:sz w:val="24"/>
          <w:szCs w:val="24"/>
        </w:rPr>
        <w:t xml:space="preserve">Creswell, John W.2014. </w:t>
      </w:r>
      <w:r w:rsidRPr="0055476B">
        <w:rPr>
          <w:rFonts w:ascii="Arial" w:eastAsia="Times New Roman" w:hAnsi="Arial" w:cs="Arial"/>
          <w:i/>
          <w:iCs/>
          <w:sz w:val="24"/>
          <w:szCs w:val="24"/>
        </w:rPr>
        <w:t>Research design : qualitative, quantitative, and mixed methods approaches</w:t>
      </w:r>
      <w:r w:rsidRPr="00E50E7C">
        <w:rPr>
          <w:rFonts w:ascii="Arial" w:eastAsia="Times New Roman" w:hAnsi="Arial" w:cs="Arial"/>
          <w:sz w:val="24"/>
          <w:szCs w:val="24"/>
        </w:rPr>
        <w:t>. SAGE Publications Ltd. P 294-295</w:t>
      </w:r>
    </w:p>
    <w:p w:rsidR="00D2125B" w:rsidRPr="00E50E7C" w:rsidRDefault="00D2125B" w:rsidP="00D2125B">
      <w:pPr>
        <w:ind w:left="1134" w:hanging="850"/>
        <w:jc w:val="both"/>
        <w:rPr>
          <w:rFonts w:ascii="Arial" w:eastAsia="Times New Roman" w:hAnsi="Arial" w:cs="Arial"/>
          <w:sz w:val="24"/>
          <w:szCs w:val="24"/>
        </w:rPr>
      </w:pPr>
      <w:r w:rsidRPr="00E50E7C">
        <w:rPr>
          <w:rFonts w:ascii="Arial" w:eastAsia="Times New Roman" w:hAnsi="Arial" w:cs="Arial"/>
          <w:sz w:val="24"/>
          <w:szCs w:val="24"/>
        </w:rPr>
        <w:t>C. Paramasivan &amp; T. Subramanian. 2009. Financial Management. New Age International (P) Limited, New Delhi.</w:t>
      </w:r>
    </w:p>
    <w:p w:rsidR="00D2125B" w:rsidRPr="00B238FE" w:rsidRDefault="00D2125B" w:rsidP="00D2125B">
      <w:pPr>
        <w:ind w:left="1134" w:hanging="850"/>
        <w:jc w:val="both"/>
        <w:rPr>
          <w:rFonts w:ascii="Arial" w:eastAsia="Times New Roman" w:hAnsi="Arial" w:cs="Arial"/>
          <w:sz w:val="24"/>
          <w:szCs w:val="24"/>
        </w:rPr>
      </w:pPr>
      <w:r>
        <w:rPr>
          <w:rFonts w:ascii="Arial" w:eastAsia="Times New Roman" w:hAnsi="Arial" w:cs="Arial"/>
          <w:sz w:val="24"/>
          <w:szCs w:val="24"/>
        </w:rPr>
        <w:t xml:space="preserve">David, Fred R &amp; David, R Forest. </w:t>
      </w:r>
      <w:r w:rsidRPr="00E50E7C">
        <w:rPr>
          <w:rFonts w:ascii="Arial" w:eastAsia="Times New Roman" w:hAnsi="Arial" w:cs="Arial"/>
          <w:sz w:val="24"/>
          <w:szCs w:val="24"/>
        </w:rPr>
        <w:t>201</w:t>
      </w:r>
      <w:r>
        <w:rPr>
          <w:rFonts w:ascii="Arial" w:eastAsia="Times New Roman" w:hAnsi="Arial" w:cs="Arial"/>
          <w:sz w:val="24"/>
          <w:szCs w:val="24"/>
        </w:rPr>
        <w:t>7</w:t>
      </w:r>
      <w:r w:rsidRPr="00E50E7C">
        <w:rPr>
          <w:rFonts w:ascii="Arial" w:eastAsia="Times New Roman" w:hAnsi="Arial" w:cs="Arial"/>
          <w:sz w:val="24"/>
          <w:szCs w:val="24"/>
        </w:rPr>
        <w:t xml:space="preserve">. </w:t>
      </w:r>
      <w:r w:rsidRPr="006021C0">
        <w:rPr>
          <w:rFonts w:ascii="Arial" w:eastAsia="Times New Roman" w:hAnsi="Arial" w:cs="Arial"/>
          <w:i/>
          <w:iCs/>
          <w:sz w:val="24"/>
          <w:szCs w:val="24"/>
        </w:rPr>
        <w:t>Strategic management</w:t>
      </w:r>
      <w:r w:rsidRPr="00E50E7C">
        <w:rPr>
          <w:rFonts w:ascii="Arial" w:eastAsia="Times New Roman" w:hAnsi="Arial" w:cs="Arial"/>
          <w:sz w:val="24"/>
          <w:szCs w:val="24"/>
        </w:rPr>
        <w:t xml:space="preserve">: </w:t>
      </w:r>
      <w:r>
        <w:rPr>
          <w:rFonts w:ascii="Arial" w:eastAsia="Times New Roman" w:hAnsi="Arial" w:cs="Arial"/>
          <w:i/>
          <w:iCs/>
          <w:sz w:val="24"/>
          <w:szCs w:val="24"/>
        </w:rPr>
        <w:t xml:space="preserve">A Competitive Advantage Approach, Concepts and Cases. </w:t>
      </w:r>
      <w:r>
        <w:rPr>
          <w:rFonts w:ascii="Arial" w:eastAsia="Times New Roman" w:hAnsi="Arial" w:cs="Arial"/>
          <w:sz w:val="24"/>
          <w:szCs w:val="24"/>
        </w:rPr>
        <w:t>Sixteenth Edition. Pearson Education Limited. England.</w:t>
      </w:r>
    </w:p>
    <w:p w:rsidR="00D2125B" w:rsidRPr="00E50E7C" w:rsidRDefault="00D2125B" w:rsidP="00D2125B">
      <w:pPr>
        <w:ind w:left="1134" w:hanging="850"/>
        <w:jc w:val="both"/>
        <w:rPr>
          <w:rFonts w:ascii="Arial" w:eastAsia="Times New Roman" w:hAnsi="Arial" w:cs="Arial"/>
          <w:sz w:val="24"/>
          <w:szCs w:val="24"/>
        </w:rPr>
      </w:pPr>
      <w:r w:rsidRPr="00E50E7C">
        <w:rPr>
          <w:rFonts w:ascii="Arial" w:eastAsia="Times New Roman" w:hAnsi="Arial" w:cs="Arial"/>
          <w:sz w:val="24"/>
          <w:szCs w:val="24"/>
        </w:rPr>
        <w:t xml:space="preserve">Freddy Rangkuti. 2015. Analisis SWOT : Teknik Membedah Kasus Bisnis. Gramedia Pustaka Utama. </w:t>
      </w:r>
    </w:p>
    <w:p w:rsidR="00D2125B" w:rsidRDefault="00D2125B" w:rsidP="00D2125B">
      <w:pPr>
        <w:ind w:left="1134" w:hanging="850"/>
        <w:jc w:val="both"/>
        <w:rPr>
          <w:rFonts w:ascii="Arial" w:eastAsia="Times New Roman" w:hAnsi="Arial" w:cs="Arial"/>
          <w:sz w:val="24"/>
          <w:szCs w:val="24"/>
        </w:rPr>
      </w:pPr>
      <w:r w:rsidRPr="00E50E7C">
        <w:rPr>
          <w:rFonts w:ascii="Arial" w:eastAsia="Times New Roman" w:hAnsi="Arial" w:cs="Arial"/>
          <w:sz w:val="24"/>
          <w:szCs w:val="24"/>
        </w:rPr>
        <w:t xml:space="preserve">Havinal, Veerabhadrappa. 2009. </w:t>
      </w:r>
      <w:r w:rsidRPr="00B238FE">
        <w:rPr>
          <w:rFonts w:ascii="Arial" w:eastAsia="Times New Roman" w:hAnsi="Arial" w:cs="Arial"/>
          <w:i/>
          <w:iCs/>
          <w:sz w:val="24"/>
          <w:szCs w:val="24"/>
        </w:rPr>
        <w:t>Management and Entrepreneurship</w:t>
      </w:r>
      <w:r w:rsidRPr="00E50E7C">
        <w:rPr>
          <w:rFonts w:ascii="Arial" w:eastAsia="Times New Roman" w:hAnsi="Arial" w:cs="Arial"/>
          <w:sz w:val="24"/>
          <w:szCs w:val="24"/>
        </w:rPr>
        <w:t xml:space="preserve">. New Age International (P) Limited, New Delhi. </w:t>
      </w:r>
    </w:p>
    <w:p w:rsidR="00D2125B" w:rsidRDefault="00D2125B" w:rsidP="00D2125B">
      <w:pPr>
        <w:ind w:left="1134" w:hanging="850"/>
        <w:jc w:val="both"/>
        <w:rPr>
          <w:rFonts w:ascii="Arial" w:eastAsia="Times New Roman" w:hAnsi="Arial" w:cs="Arial"/>
          <w:sz w:val="24"/>
          <w:szCs w:val="24"/>
        </w:rPr>
      </w:pPr>
      <w:r w:rsidRPr="00E50E7C">
        <w:rPr>
          <w:rFonts w:ascii="Arial" w:eastAsia="Times New Roman" w:hAnsi="Arial" w:cs="Arial"/>
          <w:sz w:val="24"/>
          <w:szCs w:val="24"/>
        </w:rPr>
        <w:t xml:space="preserve">Ibrahim. 2015. Metodologi Penelitian Kualitatif. Alfabeta. Bandung. </w:t>
      </w:r>
    </w:p>
    <w:p w:rsidR="00D2125B" w:rsidRDefault="00D2125B" w:rsidP="00D2125B">
      <w:pPr>
        <w:ind w:left="1134" w:hanging="850"/>
        <w:jc w:val="both"/>
        <w:rPr>
          <w:rFonts w:ascii="Arial" w:eastAsia="Times New Roman" w:hAnsi="Arial" w:cs="Arial"/>
          <w:sz w:val="24"/>
          <w:szCs w:val="24"/>
        </w:rPr>
      </w:pPr>
      <w:r w:rsidRPr="00E50E7C">
        <w:rPr>
          <w:rFonts w:ascii="Arial" w:eastAsia="Times New Roman" w:hAnsi="Arial" w:cs="Arial"/>
          <w:sz w:val="24"/>
          <w:szCs w:val="24"/>
        </w:rPr>
        <w:t>Ikatan Bankir Indonesia.</w:t>
      </w:r>
      <w:r>
        <w:rPr>
          <w:rFonts w:ascii="Arial" w:eastAsia="Times New Roman" w:hAnsi="Arial" w:cs="Arial"/>
          <w:sz w:val="24"/>
          <w:szCs w:val="24"/>
        </w:rPr>
        <w:t xml:space="preserve"> 2015.</w:t>
      </w:r>
      <w:r w:rsidRPr="00E50E7C">
        <w:rPr>
          <w:rFonts w:ascii="Arial" w:eastAsia="Times New Roman" w:hAnsi="Arial" w:cs="Arial"/>
          <w:sz w:val="24"/>
          <w:szCs w:val="24"/>
        </w:rPr>
        <w:t xml:space="preserve"> Bisnis Kredit </w:t>
      </w:r>
      <w:r>
        <w:rPr>
          <w:rFonts w:ascii="Arial" w:eastAsia="Times New Roman" w:hAnsi="Arial" w:cs="Arial"/>
          <w:sz w:val="24"/>
          <w:szCs w:val="24"/>
        </w:rPr>
        <w:t>Perbankan. Kompas Gramedia.</w:t>
      </w:r>
    </w:p>
    <w:p w:rsidR="00D2125B" w:rsidRPr="00E50E7C" w:rsidRDefault="00D2125B" w:rsidP="00D2125B">
      <w:pPr>
        <w:ind w:left="1134" w:hanging="850"/>
        <w:jc w:val="both"/>
        <w:rPr>
          <w:rFonts w:ascii="Arial" w:eastAsia="Times New Roman" w:hAnsi="Arial" w:cs="Arial"/>
          <w:sz w:val="24"/>
          <w:szCs w:val="24"/>
        </w:rPr>
      </w:pPr>
      <w:r w:rsidRPr="00E50E7C">
        <w:rPr>
          <w:rFonts w:ascii="Arial" w:eastAsia="Times New Roman" w:hAnsi="Arial" w:cs="Arial"/>
          <w:sz w:val="24"/>
          <w:szCs w:val="24"/>
        </w:rPr>
        <w:t xml:space="preserve">Kartini, Dwi. 2013. </w:t>
      </w:r>
      <w:r w:rsidRPr="0055476B">
        <w:rPr>
          <w:rFonts w:ascii="Arial" w:eastAsia="Times New Roman" w:hAnsi="Arial" w:cs="Arial"/>
          <w:i/>
          <w:iCs/>
          <w:sz w:val="24"/>
          <w:szCs w:val="24"/>
        </w:rPr>
        <w:t>Corporate Social Responsibility</w:t>
      </w:r>
      <w:r w:rsidRPr="00E50E7C">
        <w:rPr>
          <w:rFonts w:ascii="Arial" w:eastAsia="Times New Roman" w:hAnsi="Arial" w:cs="Arial"/>
          <w:sz w:val="24"/>
          <w:szCs w:val="24"/>
        </w:rPr>
        <w:t>. Refika Aditama, Bandung</w:t>
      </w:r>
      <w:r>
        <w:rPr>
          <w:rFonts w:ascii="Arial" w:eastAsia="Times New Roman" w:hAnsi="Arial" w:cs="Arial"/>
          <w:sz w:val="24"/>
          <w:szCs w:val="24"/>
        </w:rPr>
        <w:t>.</w:t>
      </w:r>
    </w:p>
    <w:p w:rsidR="00D2125B" w:rsidRPr="00E50E7C" w:rsidRDefault="00D2125B" w:rsidP="00D2125B">
      <w:pPr>
        <w:ind w:left="1134" w:hanging="850"/>
        <w:jc w:val="both"/>
        <w:rPr>
          <w:rFonts w:ascii="Arial" w:eastAsia="Times New Roman" w:hAnsi="Arial" w:cs="Arial"/>
          <w:sz w:val="24"/>
          <w:szCs w:val="24"/>
        </w:rPr>
      </w:pPr>
      <w:r w:rsidRPr="00E50E7C">
        <w:rPr>
          <w:rFonts w:ascii="Arial" w:eastAsia="Times New Roman" w:hAnsi="Arial" w:cs="Arial"/>
          <w:sz w:val="24"/>
          <w:szCs w:val="24"/>
        </w:rPr>
        <w:t>Kuncoro, Mudrajad dan Suhardjono. 2016. Manajemen Perbankan, Teori dan Aplikasi, Edisi Kedua. BPFE Yogyakarta.</w:t>
      </w:r>
    </w:p>
    <w:p w:rsidR="00D2125B" w:rsidRPr="00E50E7C" w:rsidRDefault="00D2125B" w:rsidP="00D2125B">
      <w:pPr>
        <w:ind w:left="1134" w:hanging="850"/>
        <w:jc w:val="both"/>
        <w:rPr>
          <w:rFonts w:ascii="Arial" w:eastAsia="Times New Roman" w:hAnsi="Arial" w:cs="Arial"/>
          <w:sz w:val="24"/>
          <w:szCs w:val="24"/>
        </w:rPr>
      </w:pPr>
      <w:r w:rsidRPr="00E50E7C">
        <w:rPr>
          <w:rFonts w:ascii="Arial" w:eastAsia="Times New Roman" w:hAnsi="Arial" w:cs="Arial"/>
          <w:sz w:val="24"/>
          <w:szCs w:val="24"/>
        </w:rPr>
        <w:t>LPPI dan BI. 2015. Profil Bisnis Usaha Mikro, Kecil dan Menengah (UMKM). Departemen Pengembangan UMKM, Bank Indonesia. h 15 28</w:t>
      </w:r>
    </w:p>
    <w:p w:rsidR="00D2125B" w:rsidRDefault="00D2125B" w:rsidP="00D2125B">
      <w:pPr>
        <w:ind w:left="1134" w:hanging="850"/>
        <w:jc w:val="both"/>
        <w:rPr>
          <w:rFonts w:ascii="Arial" w:eastAsia="Times New Roman" w:hAnsi="Arial" w:cs="Arial"/>
          <w:sz w:val="24"/>
          <w:szCs w:val="24"/>
        </w:rPr>
      </w:pPr>
      <w:r w:rsidRPr="00E50E7C">
        <w:rPr>
          <w:rFonts w:ascii="Arial" w:eastAsia="Times New Roman" w:hAnsi="Arial" w:cs="Arial"/>
          <w:sz w:val="24"/>
          <w:szCs w:val="24"/>
        </w:rPr>
        <w:t xml:space="preserve">Neuman, Lawrence W.2014. </w:t>
      </w:r>
      <w:r w:rsidRPr="008B0E7B">
        <w:rPr>
          <w:rFonts w:ascii="Arial" w:eastAsia="Times New Roman" w:hAnsi="Arial" w:cs="Arial"/>
          <w:i/>
          <w:iCs/>
          <w:sz w:val="24"/>
          <w:szCs w:val="24"/>
        </w:rPr>
        <w:t>Social Research Methods:Qualitative and Quantitative Approaches</w:t>
      </w:r>
      <w:r>
        <w:rPr>
          <w:rFonts w:ascii="Arial" w:eastAsia="Times New Roman" w:hAnsi="Arial" w:cs="Arial"/>
          <w:sz w:val="24"/>
          <w:szCs w:val="24"/>
        </w:rPr>
        <w:t>.</w:t>
      </w:r>
      <w:r w:rsidRPr="00E50E7C">
        <w:rPr>
          <w:rFonts w:ascii="Arial" w:eastAsia="Times New Roman" w:hAnsi="Arial" w:cs="Arial"/>
          <w:sz w:val="24"/>
          <w:szCs w:val="24"/>
        </w:rPr>
        <w:t xml:space="preserve"> Seventh Edition. Pearson Education Limited. P 40.</w:t>
      </w:r>
    </w:p>
    <w:p w:rsidR="00D2125B" w:rsidRDefault="00D2125B" w:rsidP="00D2125B">
      <w:pPr>
        <w:ind w:left="1134" w:hanging="850"/>
        <w:jc w:val="both"/>
        <w:rPr>
          <w:rFonts w:ascii="Arial" w:eastAsia="Times New Roman" w:hAnsi="Arial" w:cs="Arial"/>
          <w:sz w:val="24"/>
          <w:szCs w:val="24"/>
        </w:rPr>
      </w:pPr>
      <w:r>
        <w:rPr>
          <w:rFonts w:ascii="Arial" w:eastAsia="Times New Roman" w:hAnsi="Arial" w:cs="Arial"/>
          <w:sz w:val="24"/>
          <w:szCs w:val="24"/>
        </w:rPr>
        <w:t xml:space="preserve">Priadana, Sidik &amp; Muis, Saludin. 2016. Metodologi Penelitian Ekonomi dan Bisnis : Dilengkapi Alat Bantu Minitab untuk Pengolahan Data, Edisi 2. Ekuilibria, Yogyakarta. </w:t>
      </w:r>
    </w:p>
    <w:p w:rsidR="00D2125B" w:rsidRPr="00E50E7C" w:rsidRDefault="00D2125B" w:rsidP="00D2125B">
      <w:pPr>
        <w:ind w:left="1134" w:hanging="850"/>
        <w:jc w:val="both"/>
        <w:rPr>
          <w:rFonts w:ascii="Arial" w:eastAsia="Times New Roman" w:hAnsi="Arial" w:cs="Arial"/>
          <w:sz w:val="24"/>
          <w:szCs w:val="24"/>
        </w:rPr>
      </w:pPr>
      <w:r w:rsidRPr="00E50E7C">
        <w:rPr>
          <w:rFonts w:ascii="Arial" w:eastAsia="Times New Roman" w:hAnsi="Arial" w:cs="Arial"/>
          <w:sz w:val="24"/>
          <w:szCs w:val="24"/>
        </w:rPr>
        <w:lastRenderedPageBreak/>
        <w:t xml:space="preserve">Stephen P. Robbins &amp; Mary Coulter. 2012. </w:t>
      </w:r>
      <w:r w:rsidRPr="0055476B">
        <w:rPr>
          <w:rFonts w:ascii="Arial" w:eastAsia="Times New Roman" w:hAnsi="Arial" w:cs="Arial"/>
          <w:i/>
          <w:iCs/>
          <w:sz w:val="24"/>
          <w:szCs w:val="24"/>
        </w:rPr>
        <w:t>Management</w:t>
      </w:r>
      <w:r w:rsidRPr="00E50E7C">
        <w:rPr>
          <w:rFonts w:ascii="Arial" w:eastAsia="Times New Roman" w:hAnsi="Arial" w:cs="Arial"/>
          <w:sz w:val="24"/>
          <w:szCs w:val="24"/>
        </w:rPr>
        <w:t xml:space="preserve">. Eleventh Edition. Prentice Hall. New Jersey. </w:t>
      </w:r>
    </w:p>
    <w:p w:rsidR="00D2125B" w:rsidRPr="00E50E7C" w:rsidRDefault="00D2125B" w:rsidP="00D2125B">
      <w:pPr>
        <w:ind w:left="1134" w:hanging="850"/>
        <w:jc w:val="both"/>
        <w:rPr>
          <w:rFonts w:ascii="Arial" w:eastAsia="Times New Roman" w:hAnsi="Arial" w:cs="Arial"/>
          <w:sz w:val="24"/>
          <w:szCs w:val="24"/>
        </w:rPr>
      </w:pPr>
      <w:r w:rsidRPr="00E50E7C">
        <w:rPr>
          <w:rFonts w:ascii="Arial" w:eastAsia="Times New Roman" w:hAnsi="Arial" w:cs="Arial"/>
          <w:sz w:val="24"/>
          <w:szCs w:val="24"/>
        </w:rPr>
        <w:t xml:space="preserve">Sugiyono. </w:t>
      </w:r>
      <w:r>
        <w:rPr>
          <w:rFonts w:ascii="Arial" w:eastAsia="Times New Roman" w:hAnsi="Arial" w:cs="Arial"/>
          <w:sz w:val="24"/>
          <w:szCs w:val="24"/>
        </w:rPr>
        <w:t xml:space="preserve">2012. </w:t>
      </w:r>
      <w:r w:rsidRPr="00E50E7C">
        <w:rPr>
          <w:rFonts w:ascii="Arial" w:eastAsia="Times New Roman" w:hAnsi="Arial" w:cs="Arial"/>
          <w:sz w:val="24"/>
          <w:szCs w:val="24"/>
        </w:rPr>
        <w:t xml:space="preserve">Metode Penelitian </w:t>
      </w:r>
      <w:r>
        <w:rPr>
          <w:rFonts w:ascii="Arial" w:eastAsia="Times New Roman" w:hAnsi="Arial" w:cs="Arial"/>
          <w:sz w:val="24"/>
          <w:szCs w:val="24"/>
        </w:rPr>
        <w:t>Bisnis. Alfabeta, Bandung</w:t>
      </w:r>
      <w:r w:rsidRPr="00E50E7C">
        <w:rPr>
          <w:rFonts w:ascii="Arial" w:eastAsia="Times New Roman" w:hAnsi="Arial" w:cs="Arial"/>
          <w:sz w:val="24"/>
          <w:szCs w:val="24"/>
        </w:rPr>
        <w:t>.</w:t>
      </w:r>
    </w:p>
    <w:p w:rsidR="00D2125B" w:rsidRPr="00E50E7C" w:rsidRDefault="00D2125B" w:rsidP="00D2125B">
      <w:pPr>
        <w:ind w:left="1134" w:hanging="850"/>
        <w:jc w:val="both"/>
        <w:rPr>
          <w:rFonts w:ascii="Arial" w:eastAsia="Times New Roman" w:hAnsi="Arial" w:cs="Arial"/>
          <w:sz w:val="24"/>
          <w:szCs w:val="24"/>
        </w:rPr>
      </w:pPr>
      <w:r w:rsidRPr="00E50E7C">
        <w:rPr>
          <w:rFonts w:ascii="Arial" w:eastAsia="Times New Roman" w:hAnsi="Arial" w:cs="Arial"/>
          <w:sz w:val="24"/>
          <w:szCs w:val="24"/>
        </w:rPr>
        <w:t xml:space="preserve">Sugiyono. </w:t>
      </w:r>
      <w:r>
        <w:rPr>
          <w:rFonts w:ascii="Arial" w:eastAsia="Times New Roman" w:hAnsi="Arial" w:cs="Arial"/>
          <w:sz w:val="24"/>
          <w:szCs w:val="24"/>
        </w:rPr>
        <w:t xml:space="preserve">2015. </w:t>
      </w:r>
      <w:r w:rsidRPr="00E50E7C">
        <w:rPr>
          <w:rFonts w:ascii="Arial" w:eastAsia="Times New Roman" w:hAnsi="Arial" w:cs="Arial"/>
          <w:sz w:val="24"/>
          <w:szCs w:val="24"/>
        </w:rPr>
        <w:t>Metode Penelitian Manajemen</w:t>
      </w:r>
      <w:r>
        <w:rPr>
          <w:rFonts w:ascii="Arial" w:eastAsia="Times New Roman" w:hAnsi="Arial" w:cs="Arial"/>
          <w:sz w:val="24"/>
          <w:szCs w:val="24"/>
        </w:rPr>
        <w:t xml:space="preserve"> ; Pendekatan 1.Kuantitatif 2. Kualitatif 3.Kombinasi 4.Penelitian Tindakan 5.Penelitian Evaluasi</w:t>
      </w:r>
      <w:r w:rsidRPr="00E50E7C">
        <w:rPr>
          <w:rFonts w:ascii="Arial" w:eastAsia="Times New Roman" w:hAnsi="Arial" w:cs="Arial"/>
          <w:sz w:val="24"/>
          <w:szCs w:val="24"/>
        </w:rPr>
        <w:t xml:space="preserve">. Alfabeta, </w:t>
      </w:r>
      <w:r>
        <w:rPr>
          <w:rFonts w:ascii="Arial" w:eastAsia="Times New Roman" w:hAnsi="Arial" w:cs="Arial"/>
          <w:sz w:val="24"/>
          <w:szCs w:val="24"/>
        </w:rPr>
        <w:t>Bandung.</w:t>
      </w:r>
      <w:r w:rsidRPr="00E50E7C">
        <w:rPr>
          <w:rFonts w:ascii="Arial" w:eastAsia="Times New Roman" w:hAnsi="Arial" w:cs="Arial"/>
          <w:sz w:val="24"/>
          <w:szCs w:val="24"/>
        </w:rPr>
        <w:t xml:space="preserve"> </w:t>
      </w:r>
    </w:p>
    <w:p w:rsidR="00D2125B" w:rsidRDefault="00D2125B" w:rsidP="00D2125B">
      <w:pPr>
        <w:ind w:left="1134" w:hanging="850"/>
        <w:jc w:val="both"/>
        <w:rPr>
          <w:rFonts w:ascii="Arial" w:eastAsia="Times New Roman" w:hAnsi="Arial" w:cs="Arial"/>
          <w:sz w:val="24"/>
          <w:szCs w:val="24"/>
        </w:rPr>
      </w:pPr>
      <w:r w:rsidRPr="00E50E7C">
        <w:rPr>
          <w:rFonts w:ascii="Arial" w:eastAsia="Times New Roman" w:hAnsi="Arial" w:cs="Arial"/>
          <w:sz w:val="24"/>
          <w:szCs w:val="24"/>
        </w:rPr>
        <w:t>T. Hani Handoko. Manajemen. BPFE, Yogyakarta, 2013.</w:t>
      </w:r>
    </w:p>
    <w:p w:rsidR="00D2125B" w:rsidRPr="00E50E7C" w:rsidRDefault="00D2125B" w:rsidP="00D2125B">
      <w:pPr>
        <w:ind w:left="1134" w:hanging="850"/>
        <w:jc w:val="both"/>
        <w:rPr>
          <w:rFonts w:ascii="Arial" w:eastAsia="Times New Roman" w:hAnsi="Arial" w:cs="Arial"/>
          <w:sz w:val="24"/>
          <w:szCs w:val="24"/>
        </w:rPr>
      </w:pPr>
      <w:r w:rsidRPr="00E50E7C">
        <w:rPr>
          <w:rFonts w:ascii="Arial" w:eastAsia="Times New Roman" w:hAnsi="Arial" w:cs="Arial"/>
          <w:sz w:val="24"/>
          <w:szCs w:val="24"/>
        </w:rPr>
        <w:t xml:space="preserve">Thomas L. Wheelen and J. David Hunger. </w:t>
      </w:r>
      <w:r>
        <w:rPr>
          <w:rFonts w:ascii="Arial" w:eastAsia="Times New Roman" w:hAnsi="Arial" w:cs="Arial"/>
          <w:sz w:val="24"/>
          <w:szCs w:val="24"/>
        </w:rPr>
        <w:t xml:space="preserve">2012. </w:t>
      </w:r>
      <w:r w:rsidRPr="006021C0">
        <w:rPr>
          <w:rFonts w:ascii="Arial" w:eastAsia="Times New Roman" w:hAnsi="Arial" w:cs="Arial"/>
          <w:i/>
          <w:iCs/>
          <w:sz w:val="24"/>
          <w:szCs w:val="24"/>
        </w:rPr>
        <w:t>Strategic Management and Business Policy Toward Global Sustainability</w:t>
      </w:r>
      <w:r w:rsidRPr="00E50E7C">
        <w:rPr>
          <w:rFonts w:ascii="Arial" w:eastAsia="Times New Roman" w:hAnsi="Arial" w:cs="Arial"/>
          <w:sz w:val="24"/>
          <w:szCs w:val="24"/>
        </w:rPr>
        <w:t xml:space="preserve">, Thirteenth Edition. Pearson. </w:t>
      </w:r>
    </w:p>
    <w:p w:rsidR="00D2125B" w:rsidRDefault="00D2125B" w:rsidP="00D2125B">
      <w:pPr>
        <w:ind w:left="1134" w:hanging="850"/>
        <w:jc w:val="both"/>
        <w:rPr>
          <w:rFonts w:ascii="Arial" w:eastAsia="Times New Roman" w:hAnsi="Arial" w:cs="Arial"/>
          <w:sz w:val="24"/>
          <w:szCs w:val="24"/>
        </w:rPr>
      </w:pPr>
      <w:r>
        <w:rPr>
          <w:rFonts w:ascii="Arial" w:eastAsia="Times New Roman" w:hAnsi="Arial" w:cs="Arial"/>
          <w:sz w:val="24"/>
          <w:szCs w:val="24"/>
        </w:rPr>
        <w:t xml:space="preserve">Wijaya, Krisna. 2010. Analisis Kebijakan Perbankan Nasional. PT. Elex Media Komputindo, Jakarta. </w:t>
      </w:r>
    </w:p>
    <w:p w:rsidR="00D2125B" w:rsidRDefault="00D2125B" w:rsidP="00D2125B">
      <w:pPr>
        <w:ind w:left="1134" w:hanging="850"/>
        <w:jc w:val="both"/>
        <w:rPr>
          <w:rFonts w:ascii="Arial" w:eastAsia="Times New Roman" w:hAnsi="Arial" w:cs="Arial"/>
          <w:sz w:val="24"/>
          <w:szCs w:val="24"/>
        </w:rPr>
      </w:pPr>
      <w:r>
        <w:rPr>
          <w:rFonts w:ascii="Arial" w:eastAsia="Times New Roman" w:hAnsi="Arial" w:cs="Arial"/>
          <w:sz w:val="24"/>
          <w:szCs w:val="24"/>
        </w:rPr>
        <w:t xml:space="preserve">Yin, K Robert.2009. </w:t>
      </w:r>
      <w:r w:rsidRPr="00303E5D">
        <w:rPr>
          <w:rFonts w:ascii="Arial" w:eastAsia="Times New Roman" w:hAnsi="Arial" w:cs="Arial"/>
          <w:i/>
          <w:iCs/>
          <w:sz w:val="24"/>
          <w:szCs w:val="24"/>
        </w:rPr>
        <w:t>Case Study Research : Design and Methods.</w:t>
      </w:r>
      <w:r>
        <w:rPr>
          <w:rFonts w:ascii="Arial" w:eastAsia="Times New Roman" w:hAnsi="Arial" w:cs="Arial"/>
          <w:sz w:val="24"/>
          <w:szCs w:val="24"/>
        </w:rPr>
        <w:t xml:space="preserve"> Fourth Edition. Sage Publications Inc. USA.</w:t>
      </w:r>
    </w:p>
    <w:p w:rsidR="00D2125B" w:rsidRDefault="00D2125B" w:rsidP="00D2125B">
      <w:pPr>
        <w:pStyle w:val="DaftarParagraf"/>
        <w:numPr>
          <w:ilvl w:val="0"/>
          <w:numId w:val="39"/>
        </w:numPr>
        <w:ind w:left="284" w:hanging="284"/>
        <w:jc w:val="both"/>
        <w:rPr>
          <w:rFonts w:ascii="Arial" w:eastAsia="Times New Roman" w:hAnsi="Arial" w:cs="Arial"/>
          <w:b/>
          <w:sz w:val="24"/>
          <w:szCs w:val="24"/>
        </w:rPr>
      </w:pPr>
      <w:r>
        <w:rPr>
          <w:rFonts w:ascii="Arial" w:eastAsia="Times New Roman" w:hAnsi="Arial" w:cs="Arial"/>
          <w:b/>
          <w:sz w:val="24"/>
          <w:szCs w:val="24"/>
        </w:rPr>
        <w:t>Undang – Undang, Ketentuan</w:t>
      </w:r>
    </w:p>
    <w:p w:rsidR="00D2125B" w:rsidRDefault="00D2125B" w:rsidP="00D2125B">
      <w:pPr>
        <w:ind w:left="1134" w:hanging="850"/>
        <w:jc w:val="both"/>
        <w:rPr>
          <w:rFonts w:ascii="Arial" w:eastAsia="Times New Roman" w:hAnsi="Arial" w:cs="Arial"/>
          <w:sz w:val="24"/>
          <w:szCs w:val="24"/>
        </w:rPr>
      </w:pPr>
      <w:r w:rsidRPr="00E50E7C">
        <w:rPr>
          <w:rFonts w:ascii="Arial" w:eastAsia="Times New Roman" w:hAnsi="Arial" w:cs="Arial"/>
          <w:sz w:val="24"/>
          <w:szCs w:val="24"/>
        </w:rPr>
        <w:t>Undang – Undang Republik Indonesia, Nomor 10 Tahun 1998, Tentang Perubahan Atas Undang - Undang Nomor 7 Tahun 1992 Tentang  Perbankan.</w:t>
      </w:r>
    </w:p>
    <w:p w:rsidR="00D2125B" w:rsidRPr="00E50E7C" w:rsidRDefault="00D2125B" w:rsidP="00D2125B">
      <w:pPr>
        <w:ind w:left="1134" w:hanging="850"/>
        <w:jc w:val="both"/>
        <w:rPr>
          <w:rFonts w:ascii="Arial" w:eastAsia="Times New Roman" w:hAnsi="Arial" w:cs="Arial"/>
          <w:sz w:val="24"/>
          <w:szCs w:val="24"/>
        </w:rPr>
      </w:pPr>
      <w:r w:rsidRPr="00E50E7C">
        <w:rPr>
          <w:rFonts w:ascii="Arial" w:eastAsia="Times New Roman" w:hAnsi="Arial" w:cs="Arial"/>
          <w:sz w:val="24"/>
          <w:szCs w:val="24"/>
        </w:rPr>
        <w:t>Keputusan Menteri BUMN Nomor ; Kep-236/MBU/2003 tentang  PKBL (Program Kemitraan dan Bina Lingkungan)</w:t>
      </w:r>
    </w:p>
    <w:p w:rsidR="00D2125B" w:rsidRPr="00E50E7C" w:rsidRDefault="00D2125B" w:rsidP="00D2125B">
      <w:pPr>
        <w:ind w:left="1134" w:hanging="850"/>
        <w:jc w:val="both"/>
        <w:rPr>
          <w:rFonts w:ascii="Arial" w:eastAsia="Times New Roman" w:hAnsi="Arial" w:cs="Arial"/>
          <w:sz w:val="24"/>
          <w:szCs w:val="24"/>
        </w:rPr>
      </w:pPr>
      <w:r w:rsidRPr="00E50E7C">
        <w:rPr>
          <w:rFonts w:ascii="Arial" w:eastAsia="Times New Roman" w:hAnsi="Arial" w:cs="Arial"/>
          <w:sz w:val="24"/>
          <w:szCs w:val="24"/>
        </w:rPr>
        <w:t>Peraturan Bank Indonesia Nomor : 14/22/PBI/2012 Tentang Pemberian Kredit atau Pembiayaan Oleh Bank Umum dan Bantuan Teknis Dalam Rangka Pengembangan Usaha Mikro, Kecil dan Menengah</w:t>
      </w:r>
    </w:p>
    <w:p w:rsidR="00D2125B" w:rsidRDefault="00D2125B" w:rsidP="00D2125B">
      <w:pPr>
        <w:ind w:left="1134" w:hanging="850"/>
        <w:jc w:val="both"/>
        <w:rPr>
          <w:rFonts w:ascii="Arial" w:eastAsia="Times New Roman" w:hAnsi="Arial" w:cs="Arial"/>
          <w:sz w:val="24"/>
          <w:szCs w:val="24"/>
        </w:rPr>
      </w:pPr>
      <w:r w:rsidRPr="00E50E7C">
        <w:rPr>
          <w:rFonts w:ascii="Arial" w:eastAsia="Times New Roman" w:hAnsi="Arial" w:cs="Arial"/>
          <w:sz w:val="24"/>
          <w:szCs w:val="24"/>
        </w:rPr>
        <w:t>Peraturan Bank Indonesia Nomor : 17/12/PBI/2015 Tentang Perubahan Atas Peraturan Bank Indonesia</w:t>
      </w:r>
    </w:p>
    <w:p w:rsidR="00D2125B" w:rsidRPr="00E50E7C" w:rsidRDefault="00D2125B" w:rsidP="00D2125B">
      <w:pPr>
        <w:pStyle w:val="DaftarParagraf"/>
        <w:numPr>
          <w:ilvl w:val="0"/>
          <w:numId w:val="39"/>
        </w:numPr>
        <w:ind w:left="284" w:hanging="284"/>
        <w:jc w:val="both"/>
        <w:rPr>
          <w:rFonts w:ascii="Arial" w:eastAsia="Times New Roman" w:hAnsi="Arial" w:cs="Arial"/>
          <w:b/>
          <w:sz w:val="24"/>
          <w:szCs w:val="24"/>
        </w:rPr>
      </w:pPr>
      <w:r w:rsidRPr="00E50E7C">
        <w:rPr>
          <w:rFonts w:ascii="Arial" w:eastAsia="Times New Roman" w:hAnsi="Arial" w:cs="Arial"/>
          <w:b/>
          <w:sz w:val="24"/>
          <w:szCs w:val="24"/>
        </w:rPr>
        <w:t>Disertasi, Jurnal :</w:t>
      </w:r>
    </w:p>
    <w:p w:rsidR="00D2125B" w:rsidRPr="000D7872" w:rsidRDefault="00D2125B" w:rsidP="00D2125B">
      <w:pPr>
        <w:ind w:left="1134" w:hanging="850"/>
        <w:jc w:val="both"/>
        <w:rPr>
          <w:rFonts w:ascii="Arial" w:eastAsia="Times New Roman" w:hAnsi="Arial" w:cs="Arial"/>
          <w:sz w:val="24"/>
          <w:szCs w:val="24"/>
        </w:rPr>
      </w:pPr>
      <w:r w:rsidRPr="00CE3ADF">
        <w:rPr>
          <w:rFonts w:ascii="Arial" w:eastAsia="Times New Roman" w:hAnsi="Arial" w:cs="Arial"/>
          <w:sz w:val="24"/>
          <w:szCs w:val="24"/>
        </w:rPr>
        <w:t>Yunus, Muhammad</w:t>
      </w:r>
      <w:r>
        <w:rPr>
          <w:rFonts w:ascii="Arial" w:eastAsia="Times New Roman" w:hAnsi="Arial" w:cs="Arial"/>
          <w:sz w:val="24"/>
          <w:szCs w:val="24"/>
        </w:rPr>
        <w:t>., Bertrand Moingeon., Laurence Lehmann-Ortega</w:t>
      </w:r>
      <w:r w:rsidRPr="00CE3ADF">
        <w:rPr>
          <w:rFonts w:ascii="Arial" w:eastAsia="Times New Roman" w:hAnsi="Arial" w:cs="Arial"/>
          <w:sz w:val="24"/>
          <w:szCs w:val="24"/>
        </w:rPr>
        <w:t xml:space="preserve">. 2009. </w:t>
      </w:r>
      <w:r w:rsidRPr="009475F4">
        <w:rPr>
          <w:rFonts w:ascii="Arial" w:eastAsia="Times New Roman" w:hAnsi="Arial" w:cs="Arial"/>
          <w:i/>
          <w:sz w:val="24"/>
          <w:szCs w:val="24"/>
        </w:rPr>
        <w:t>Building Social Business Models : Lessons From The Grameen Experience.</w:t>
      </w:r>
      <w:r w:rsidRPr="00E50E7C">
        <w:rPr>
          <w:rFonts w:ascii="Arial" w:eastAsia="Times New Roman" w:hAnsi="Arial" w:cs="Arial"/>
          <w:sz w:val="24"/>
          <w:szCs w:val="24"/>
        </w:rPr>
        <w:t xml:space="preserve"> </w:t>
      </w:r>
      <w:r w:rsidRPr="000D7872">
        <w:rPr>
          <w:rFonts w:ascii="Arial" w:eastAsia="Times New Roman" w:hAnsi="Arial" w:cs="Arial"/>
          <w:sz w:val="24"/>
          <w:szCs w:val="24"/>
        </w:rPr>
        <w:t>HEC P</w:t>
      </w:r>
      <w:r>
        <w:rPr>
          <w:rFonts w:ascii="Arial" w:eastAsia="Times New Roman" w:hAnsi="Arial" w:cs="Arial"/>
          <w:sz w:val="24"/>
          <w:szCs w:val="24"/>
        </w:rPr>
        <w:t>aris</w:t>
      </w:r>
      <w:r w:rsidRPr="000D7872">
        <w:rPr>
          <w:rFonts w:ascii="Arial" w:eastAsia="Times New Roman" w:hAnsi="Arial" w:cs="Arial"/>
          <w:sz w:val="24"/>
          <w:szCs w:val="24"/>
        </w:rPr>
        <w:t xml:space="preserve"> – </w:t>
      </w:r>
      <w:r w:rsidRPr="009475F4">
        <w:rPr>
          <w:rFonts w:ascii="Arial" w:eastAsia="Times New Roman" w:hAnsi="Arial" w:cs="Arial"/>
          <w:i/>
          <w:sz w:val="24"/>
          <w:szCs w:val="24"/>
        </w:rPr>
        <w:t>Working Paper</w:t>
      </w:r>
      <w:r w:rsidRPr="000D7872">
        <w:rPr>
          <w:rFonts w:ascii="Arial" w:eastAsia="Times New Roman" w:hAnsi="Arial" w:cs="Arial"/>
          <w:sz w:val="24"/>
          <w:szCs w:val="24"/>
        </w:rPr>
        <w:t xml:space="preserve"> 913.</w:t>
      </w:r>
    </w:p>
    <w:p w:rsidR="00D2125B" w:rsidRPr="00CE3ADF" w:rsidRDefault="00D2125B" w:rsidP="00D2125B">
      <w:pPr>
        <w:ind w:left="1134" w:hanging="850"/>
        <w:jc w:val="both"/>
        <w:rPr>
          <w:rFonts w:ascii="Arial" w:eastAsia="Times New Roman" w:hAnsi="Arial" w:cs="Arial"/>
          <w:sz w:val="24"/>
          <w:szCs w:val="24"/>
        </w:rPr>
      </w:pPr>
      <w:r w:rsidRPr="00CE3ADF">
        <w:rPr>
          <w:rFonts w:ascii="Arial" w:eastAsia="Times New Roman" w:hAnsi="Arial" w:cs="Arial"/>
          <w:sz w:val="24"/>
          <w:szCs w:val="24"/>
        </w:rPr>
        <w:t>Wati,</w:t>
      </w:r>
      <w:r>
        <w:rPr>
          <w:rFonts w:ascii="Arial" w:eastAsia="Times New Roman" w:hAnsi="Arial" w:cs="Arial"/>
          <w:sz w:val="24"/>
          <w:szCs w:val="24"/>
        </w:rPr>
        <w:t xml:space="preserve"> </w:t>
      </w:r>
      <w:r w:rsidRPr="00CE3ADF">
        <w:rPr>
          <w:rFonts w:ascii="Arial" w:eastAsia="Times New Roman" w:hAnsi="Arial" w:cs="Arial"/>
          <w:sz w:val="24"/>
          <w:szCs w:val="24"/>
        </w:rPr>
        <w:t>Yuanri Dwi</w:t>
      </w:r>
      <w:r>
        <w:rPr>
          <w:rFonts w:ascii="Arial" w:eastAsia="Times New Roman" w:hAnsi="Arial" w:cs="Arial"/>
          <w:sz w:val="24"/>
          <w:szCs w:val="24"/>
        </w:rPr>
        <w:t>., Musa Hubeis</w:t>
      </w:r>
      <w:r w:rsidRPr="00CE3ADF">
        <w:rPr>
          <w:rFonts w:ascii="Arial" w:eastAsia="Times New Roman" w:hAnsi="Arial" w:cs="Arial"/>
          <w:sz w:val="24"/>
          <w:szCs w:val="24"/>
        </w:rPr>
        <w:t>.</w:t>
      </w:r>
      <w:r>
        <w:rPr>
          <w:rFonts w:ascii="Arial" w:eastAsia="Times New Roman" w:hAnsi="Arial" w:cs="Arial"/>
          <w:sz w:val="24"/>
          <w:szCs w:val="24"/>
        </w:rPr>
        <w:t>, Amiruddin Saleh.</w:t>
      </w:r>
      <w:r w:rsidRPr="00CE3ADF">
        <w:rPr>
          <w:rFonts w:ascii="Arial" w:eastAsia="Times New Roman" w:hAnsi="Arial" w:cs="Arial"/>
          <w:sz w:val="24"/>
          <w:szCs w:val="24"/>
        </w:rPr>
        <w:t xml:space="preserve"> 2009. Kajian Program Penyaluran Kredit Usaha Kecil Melalui Program Kemitraan </w:t>
      </w:r>
      <w:r w:rsidRPr="00CE3ADF">
        <w:rPr>
          <w:rFonts w:ascii="Arial" w:eastAsia="Times New Roman" w:hAnsi="Arial" w:cs="Arial"/>
          <w:sz w:val="24"/>
          <w:szCs w:val="24"/>
        </w:rPr>
        <w:lastRenderedPageBreak/>
        <w:t>(Kasus PT BNI dengan Lembaga Pendamping IPB).</w:t>
      </w:r>
      <w:r>
        <w:rPr>
          <w:rFonts w:ascii="Arial" w:eastAsia="Times New Roman" w:hAnsi="Arial" w:cs="Arial"/>
          <w:sz w:val="24"/>
          <w:szCs w:val="24"/>
        </w:rPr>
        <w:t xml:space="preserve"> </w:t>
      </w:r>
      <w:r w:rsidRPr="00501B18">
        <w:rPr>
          <w:rFonts w:ascii="Arial" w:eastAsia="Times New Roman" w:hAnsi="Arial" w:cs="Arial"/>
          <w:sz w:val="24"/>
          <w:szCs w:val="24"/>
        </w:rPr>
        <w:t>Jurnal MPI Vol</w:t>
      </w:r>
      <w:r>
        <w:rPr>
          <w:rFonts w:ascii="Arial" w:eastAsia="Times New Roman" w:hAnsi="Arial" w:cs="Arial"/>
          <w:sz w:val="24"/>
          <w:szCs w:val="24"/>
        </w:rPr>
        <w:t>ume 4 Nomor</w:t>
      </w:r>
      <w:r w:rsidRPr="00501B18">
        <w:rPr>
          <w:rFonts w:ascii="Arial" w:eastAsia="Times New Roman" w:hAnsi="Arial" w:cs="Arial"/>
          <w:sz w:val="24"/>
          <w:szCs w:val="24"/>
        </w:rPr>
        <w:t xml:space="preserve"> 1.</w:t>
      </w:r>
    </w:p>
    <w:p w:rsidR="00D2125B" w:rsidRPr="00CE3ADF" w:rsidRDefault="00D2125B" w:rsidP="00D2125B">
      <w:pPr>
        <w:ind w:left="1134" w:hanging="850"/>
        <w:jc w:val="both"/>
        <w:rPr>
          <w:rFonts w:ascii="Arial" w:eastAsia="Times New Roman" w:hAnsi="Arial" w:cs="Arial"/>
          <w:sz w:val="24"/>
          <w:szCs w:val="24"/>
        </w:rPr>
      </w:pPr>
      <w:r w:rsidRPr="00CE3ADF">
        <w:rPr>
          <w:rFonts w:ascii="Arial" w:eastAsia="Times New Roman" w:hAnsi="Arial" w:cs="Arial"/>
          <w:sz w:val="24"/>
          <w:szCs w:val="24"/>
        </w:rPr>
        <w:t>Mulyaningrum</w:t>
      </w:r>
      <w:r>
        <w:rPr>
          <w:rFonts w:ascii="Arial" w:eastAsia="Times New Roman" w:hAnsi="Arial" w:cs="Arial"/>
          <w:sz w:val="24"/>
          <w:szCs w:val="24"/>
        </w:rPr>
        <w:t>.</w:t>
      </w:r>
      <w:r w:rsidRPr="00CE3ADF">
        <w:rPr>
          <w:rFonts w:ascii="Arial" w:eastAsia="Times New Roman" w:hAnsi="Arial" w:cs="Arial"/>
          <w:sz w:val="24"/>
          <w:szCs w:val="24"/>
        </w:rPr>
        <w:t xml:space="preserve">, </w:t>
      </w:r>
      <w:r>
        <w:rPr>
          <w:rFonts w:ascii="Arial" w:eastAsia="Times New Roman" w:hAnsi="Arial" w:cs="Arial"/>
          <w:sz w:val="24"/>
          <w:szCs w:val="24"/>
        </w:rPr>
        <w:t>Regina Jansen., Aurino Djamaris</w:t>
      </w:r>
      <w:r w:rsidRPr="00CE3ADF">
        <w:rPr>
          <w:rFonts w:ascii="Arial" w:eastAsia="Times New Roman" w:hAnsi="Arial" w:cs="Arial"/>
          <w:sz w:val="24"/>
          <w:szCs w:val="24"/>
        </w:rPr>
        <w:t xml:space="preserve">. 2010. </w:t>
      </w:r>
      <w:r w:rsidRPr="009475F4">
        <w:rPr>
          <w:rFonts w:ascii="Arial" w:eastAsia="Times New Roman" w:hAnsi="Arial" w:cs="Arial"/>
          <w:i/>
          <w:sz w:val="24"/>
          <w:szCs w:val="24"/>
        </w:rPr>
        <w:t xml:space="preserve">Microbanking For Rural Entrepreneurship Development </w:t>
      </w:r>
      <w:r w:rsidRPr="00E50E7C">
        <w:rPr>
          <w:rFonts w:ascii="Arial" w:eastAsia="Times New Roman" w:hAnsi="Arial" w:cs="Arial"/>
          <w:sz w:val="24"/>
          <w:szCs w:val="24"/>
        </w:rPr>
        <w:t>(</w:t>
      </w:r>
      <w:r w:rsidRPr="009475F4">
        <w:rPr>
          <w:rFonts w:ascii="Arial" w:eastAsia="Times New Roman" w:hAnsi="Arial" w:cs="Arial"/>
          <w:i/>
          <w:sz w:val="24"/>
          <w:szCs w:val="24"/>
        </w:rPr>
        <w:t>Case Of Indonesian Enterprises</w:t>
      </w:r>
      <w:r w:rsidRPr="00E50E7C">
        <w:rPr>
          <w:rFonts w:ascii="Arial" w:eastAsia="Times New Roman" w:hAnsi="Arial" w:cs="Arial"/>
          <w:sz w:val="24"/>
          <w:szCs w:val="24"/>
        </w:rPr>
        <w:t>)</w:t>
      </w:r>
      <w:r w:rsidRPr="00CE3ADF">
        <w:rPr>
          <w:rFonts w:ascii="Arial" w:eastAsia="Times New Roman" w:hAnsi="Arial" w:cs="Arial"/>
          <w:sz w:val="24"/>
          <w:szCs w:val="24"/>
        </w:rPr>
        <w:t xml:space="preserve">. </w:t>
      </w:r>
    </w:p>
    <w:p w:rsidR="00D2125B" w:rsidRPr="00CE3ADF" w:rsidRDefault="00D2125B" w:rsidP="00D2125B">
      <w:pPr>
        <w:ind w:left="1134" w:hanging="850"/>
        <w:jc w:val="both"/>
        <w:rPr>
          <w:rFonts w:ascii="Arial" w:eastAsia="Times New Roman" w:hAnsi="Arial" w:cs="Arial"/>
          <w:sz w:val="24"/>
          <w:szCs w:val="24"/>
        </w:rPr>
      </w:pPr>
      <w:r w:rsidRPr="00CE3ADF">
        <w:rPr>
          <w:rFonts w:ascii="Arial" w:eastAsia="Times New Roman" w:hAnsi="Arial" w:cs="Arial"/>
          <w:sz w:val="24"/>
          <w:szCs w:val="24"/>
        </w:rPr>
        <w:t>Ascarya and Widodo Cahyono. 2011.</w:t>
      </w:r>
      <w:r>
        <w:rPr>
          <w:rFonts w:ascii="Arial" w:eastAsia="Times New Roman" w:hAnsi="Arial" w:cs="Arial"/>
          <w:sz w:val="24"/>
          <w:szCs w:val="24"/>
        </w:rPr>
        <w:t xml:space="preserve"> </w:t>
      </w:r>
      <w:r w:rsidRPr="009475F4">
        <w:rPr>
          <w:rFonts w:ascii="Arial" w:eastAsia="Times New Roman" w:hAnsi="Arial" w:cs="Arial"/>
          <w:i/>
          <w:sz w:val="24"/>
          <w:szCs w:val="24"/>
        </w:rPr>
        <w:t>Comparing the sustainability of conventional and islamic microfinance models in</w:t>
      </w:r>
      <w:r w:rsidRPr="00E50E7C">
        <w:rPr>
          <w:rFonts w:ascii="Arial" w:eastAsia="Times New Roman" w:hAnsi="Arial" w:cs="Arial"/>
          <w:sz w:val="24"/>
          <w:szCs w:val="24"/>
        </w:rPr>
        <w:t xml:space="preserve"> Indonesia</w:t>
      </w:r>
      <w:r w:rsidRPr="00CE3ADF">
        <w:rPr>
          <w:rFonts w:ascii="Arial" w:eastAsia="Times New Roman" w:hAnsi="Arial" w:cs="Arial"/>
          <w:sz w:val="24"/>
          <w:szCs w:val="24"/>
        </w:rPr>
        <w:t>.</w:t>
      </w:r>
      <w:r w:rsidRPr="00E50E7C">
        <w:rPr>
          <w:rFonts w:ascii="Arial" w:eastAsia="Times New Roman" w:hAnsi="Arial" w:cs="Arial"/>
          <w:sz w:val="24"/>
          <w:szCs w:val="24"/>
        </w:rPr>
        <w:t xml:space="preserve"> </w:t>
      </w:r>
      <w:r w:rsidRPr="009475F4">
        <w:rPr>
          <w:rFonts w:ascii="Arial" w:eastAsia="Times New Roman" w:hAnsi="Arial" w:cs="Arial"/>
          <w:i/>
          <w:sz w:val="24"/>
          <w:szCs w:val="24"/>
        </w:rPr>
        <w:t>Center for Central Banking Education and Studies</w:t>
      </w:r>
      <w:r w:rsidRPr="00CE3ADF">
        <w:rPr>
          <w:rFonts w:ascii="Arial" w:eastAsia="Times New Roman" w:hAnsi="Arial" w:cs="Arial"/>
          <w:sz w:val="24"/>
          <w:szCs w:val="24"/>
        </w:rPr>
        <w:t>, Bank Indonesia.</w:t>
      </w:r>
    </w:p>
    <w:p w:rsidR="00D2125B" w:rsidRPr="00CE3ADF" w:rsidRDefault="00D2125B" w:rsidP="00D2125B">
      <w:pPr>
        <w:ind w:left="1134" w:hanging="850"/>
        <w:jc w:val="both"/>
        <w:rPr>
          <w:rFonts w:ascii="Arial" w:eastAsia="Times New Roman" w:hAnsi="Arial" w:cs="Arial"/>
          <w:sz w:val="24"/>
          <w:szCs w:val="24"/>
        </w:rPr>
      </w:pPr>
      <w:r w:rsidRPr="00CE3ADF">
        <w:rPr>
          <w:rFonts w:ascii="Arial" w:eastAsia="Times New Roman" w:hAnsi="Arial" w:cs="Arial"/>
          <w:sz w:val="24"/>
          <w:szCs w:val="24"/>
        </w:rPr>
        <w:t>Augustin Rina Herawati. 2011.</w:t>
      </w:r>
      <w:r>
        <w:rPr>
          <w:rFonts w:ascii="Arial" w:eastAsia="Times New Roman" w:hAnsi="Arial" w:cs="Arial"/>
          <w:sz w:val="24"/>
          <w:szCs w:val="24"/>
        </w:rPr>
        <w:t xml:space="preserve"> </w:t>
      </w:r>
      <w:r w:rsidRPr="00CE3ADF">
        <w:rPr>
          <w:rFonts w:ascii="Arial" w:eastAsia="Times New Roman" w:hAnsi="Arial" w:cs="Arial"/>
          <w:sz w:val="24"/>
          <w:szCs w:val="24"/>
        </w:rPr>
        <w:t xml:space="preserve">Sistem Kemitraan Usaha Mikro Kecil Menengah (UMKM) - Usaha Besar dengan Pemodelan </w:t>
      </w:r>
      <w:r w:rsidRPr="00E50E7C">
        <w:rPr>
          <w:rFonts w:ascii="Arial" w:eastAsia="Times New Roman" w:hAnsi="Arial" w:cs="Arial"/>
          <w:sz w:val="24"/>
          <w:szCs w:val="24"/>
        </w:rPr>
        <w:t>Systems Archetype</w:t>
      </w:r>
      <w:r w:rsidRPr="00CE3ADF">
        <w:rPr>
          <w:rFonts w:ascii="Arial" w:eastAsia="Times New Roman" w:hAnsi="Arial" w:cs="Arial"/>
          <w:sz w:val="24"/>
          <w:szCs w:val="24"/>
        </w:rPr>
        <w:t xml:space="preserve"> (Studi Kasus UMKM Mitra PT Indofood Sukses Makmur Tbk, Divisi Bogasari Flour Mills). Universitas Indonesia.</w:t>
      </w:r>
    </w:p>
    <w:p w:rsidR="00D2125B" w:rsidRPr="00CE3ADF" w:rsidRDefault="00D2125B" w:rsidP="00D2125B">
      <w:pPr>
        <w:ind w:left="1134" w:hanging="850"/>
        <w:jc w:val="both"/>
        <w:rPr>
          <w:rFonts w:ascii="Arial" w:eastAsia="Times New Roman" w:hAnsi="Arial" w:cs="Arial"/>
          <w:sz w:val="24"/>
          <w:szCs w:val="24"/>
        </w:rPr>
      </w:pPr>
      <w:r w:rsidRPr="00CE3ADF">
        <w:rPr>
          <w:rFonts w:ascii="Arial" w:eastAsia="Times New Roman" w:hAnsi="Arial" w:cs="Arial"/>
          <w:sz w:val="24"/>
          <w:szCs w:val="24"/>
        </w:rPr>
        <w:t xml:space="preserve">Dian Masyita and Habeb Ahmed. 2011. </w:t>
      </w:r>
      <w:r w:rsidRPr="009475F4">
        <w:rPr>
          <w:rFonts w:ascii="Arial" w:eastAsia="Times New Roman" w:hAnsi="Arial" w:cs="Arial"/>
          <w:i/>
          <w:sz w:val="24"/>
          <w:szCs w:val="24"/>
        </w:rPr>
        <w:t>Why is Growth of Islamic Microfinance Lower than Conventional ? A Comparative Study of the Preferences and Perceptions of the Clients of Islamic and Conventional Microfinance Institutions’ in</w:t>
      </w:r>
      <w:r w:rsidRPr="00E50E7C">
        <w:rPr>
          <w:rFonts w:ascii="Arial" w:eastAsia="Times New Roman" w:hAnsi="Arial" w:cs="Arial"/>
          <w:sz w:val="24"/>
          <w:szCs w:val="24"/>
        </w:rPr>
        <w:t xml:space="preserve"> Indonesia</w:t>
      </w:r>
      <w:r w:rsidRPr="00CE3ADF">
        <w:rPr>
          <w:rFonts w:ascii="Arial" w:eastAsia="Times New Roman" w:hAnsi="Arial" w:cs="Arial"/>
          <w:sz w:val="24"/>
          <w:szCs w:val="24"/>
        </w:rPr>
        <w:t xml:space="preserve">, </w:t>
      </w:r>
    </w:p>
    <w:p w:rsidR="00D2125B" w:rsidRPr="00CE3ADF" w:rsidRDefault="00D2125B" w:rsidP="00D2125B">
      <w:pPr>
        <w:ind w:left="1134" w:hanging="850"/>
        <w:jc w:val="both"/>
        <w:rPr>
          <w:rFonts w:ascii="Arial" w:eastAsia="Times New Roman" w:hAnsi="Arial" w:cs="Arial"/>
          <w:sz w:val="24"/>
          <w:szCs w:val="24"/>
        </w:rPr>
      </w:pPr>
      <w:r w:rsidRPr="00CE3ADF">
        <w:rPr>
          <w:rFonts w:ascii="Arial" w:eastAsia="Times New Roman" w:hAnsi="Arial" w:cs="Arial"/>
          <w:sz w:val="24"/>
          <w:szCs w:val="24"/>
        </w:rPr>
        <w:t>Sulistiya, Yud</w:t>
      </w:r>
      <w:r>
        <w:rPr>
          <w:rFonts w:ascii="Arial" w:eastAsia="Times New Roman" w:hAnsi="Arial" w:cs="Arial"/>
          <w:sz w:val="24"/>
          <w:szCs w:val="24"/>
        </w:rPr>
        <w:t>h</w:t>
      </w:r>
      <w:r w:rsidRPr="00CE3ADF">
        <w:rPr>
          <w:rFonts w:ascii="Arial" w:eastAsia="Times New Roman" w:hAnsi="Arial" w:cs="Arial"/>
          <w:sz w:val="24"/>
          <w:szCs w:val="24"/>
        </w:rPr>
        <w:t>a Iman</w:t>
      </w:r>
      <w:r>
        <w:rPr>
          <w:rFonts w:ascii="Arial" w:eastAsia="Times New Roman" w:hAnsi="Arial" w:cs="Arial"/>
          <w:sz w:val="24"/>
          <w:szCs w:val="24"/>
        </w:rPr>
        <w:t>., Musa Hubeis., Fransiska R.Zakaria</w:t>
      </w:r>
      <w:r w:rsidRPr="00CE3ADF">
        <w:rPr>
          <w:rFonts w:ascii="Arial" w:eastAsia="Times New Roman" w:hAnsi="Arial" w:cs="Arial"/>
          <w:sz w:val="24"/>
          <w:szCs w:val="24"/>
        </w:rPr>
        <w:t>. 2011. Strategi Pemberian Fasilitas Kredit Modal Kerja kepada Pengusaha Industri Kecil Menengah Berorientasi Ekspor (Kasus di BNI Jakarta)</w:t>
      </w:r>
      <w:r>
        <w:rPr>
          <w:rFonts w:ascii="Arial" w:eastAsia="Times New Roman" w:hAnsi="Arial" w:cs="Arial"/>
          <w:sz w:val="24"/>
          <w:szCs w:val="24"/>
        </w:rPr>
        <w:t xml:space="preserve">. </w:t>
      </w:r>
      <w:r w:rsidRPr="00BE0623">
        <w:rPr>
          <w:rFonts w:ascii="Arial" w:eastAsia="Times New Roman" w:hAnsi="Arial" w:cs="Arial"/>
          <w:sz w:val="24"/>
          <w:szCs w:val="24"/>
        </w:rPr>
        <w:t>Manajemen IKM, Februari 2011 (29-38)</w:t>
      </w:r>
      <w:r>
        <w:rPr>
          <w:rFonts w:ascii="Arial" w:eastAsia="Times New Roman" w:hAnsi="Arial" w:cs="Arial"/>
          <w:sz w:val="24"/>
          <w:szCs w:val="24"/>
        </w:rPr>
        <w:t xml:space="preserve"> </w:t>
      </w:r>
      <w:r w:rsidRPr="00BE0623">
        <w:rPr>
          <w:rFonts w:ascii="Arial" w:eastAsia="Times New Roman" w:hAnsi="Arial" w:cs="Arial"/>
          <w:sz w:val="24"/>
          <w:szCs w:val="24"/>
        </w:rPr>
        <w:t>Vol. 6 No.1</w:t>
      </w:r>
      <w:r>
        <w:rPr>
          <w:rFonts w:ascii="Arial" w:eastAsia="Times New Roman" w:hAnsi="Arial" w:cs="Arial"/>
          <w:sz w:val="24"/>
          <w:szCs w:val="24"/>
        </w:rPr>
        <w:t>.</w:t>
      </w:r>
    </w:p>
    <w:p w:rsidR="00D2125B" w:rsidRPr="00CE3ADF" w:rsidRDefault="00D2125B" w:rsidP="00D2125B">
      <w:pPr>
        <w:ind w:left="1134" w:hanging="850"/>
        <w:jc w:val="both"/>
        <w:rPr>
          <w:rFonts w:ascii="Arial" w:eastAsia="Times New Roman" w:hAnsi="Arial" w:cs="Arial"/>
          <w:sz w:val="24"/>
          <w:szCs w:val="24"/>
        </w:rPr>
      </w:pPr>
      <w:r w:rsidRPr="00CE3ADF">
        <w:rPr>
          <w:rFonts w:ascii="Arial" w:eastAsia="Times New Roman" w:hAnsi="Arial" w:cs="Arial"/>
          <w:sz w:val="24"/>
          <w:szCs w:val="24"/>
        </w:rPr>
        <w:t>Singgih</w:t>
      </w:r>
      <w:r>
        <w:rPr>
          <w:rFonts w:ascii="Arial" w:eastAsia="Times New Roman" w:hAnsi="Arial" w:cs="Arial"/>
          <w:sz w:val="24"/>
          <w:szCs w:val="24"/>
        </w:rPr>
        <w:t xml:space="preserve">, </w:t>
      </w:r>
      <w:r w:rsidRPr="00CE3ADF">
        <w:rPr>
          <w:rFonts w:ascii="Arial" w:eastAsia="Times New Roman" w:hAnsi="Arial" w:cs="Arial"/>
          <w:sz w:val="24"/>
          <w:szCs w:val="24"/>
        </w:rPr>
        <w:t>HC Royke</w:t>
      </w:r>
      <w:r>
        <w:rPr>
          <w:rFonts w:ascii="Arial" w:eastAsia="Times New Roman" w:hAnsi="Arial" w:cs="Arial"/>
          <w:sz w:val="24"/>
          <w:szCs w:val="24"/>
        </w:rPr>
        <w:t>.</w:t>
      </w:r>
      <w:r w:rsidRPr="00CE3ADF">
        <w:rPr>
          <w:rFonts w:ascii="Arial" w:eastAsia="Times New Roman" w:hAnsi="Arial" w:cs="Arial"/>
          <w:sz w:val="24"/>
          <w:szCs w:val="24"/>
        </w:rPr>
        <w:t>,</w:t>
      </w:r>
      <w:r>
        <w:rPr>
          <w:rFonts w:ascii="Arial" w:eastAsia="Times New Roman" w:hAnsi="Arial" w:cs="Arial"/>
          <w:sz w:val="24"/>
          <w:szCs w:val="24"/>
        </w:rPr>
        <w:t xml:space="preserve"> Eriyanto., Heny K. Daryanto., Dedi Budiman Hakim</w:t>
      </w:r>
      <w:r w:rsidRPr="00CE3ADF">
        <w:rPr>
          <w:rFonts w:ascii="Arial" w:eastAsia="Times New Roman" w:hAnsi="Arial" w:cs="Arial"/>
          <w:sz w:val="24"/>
          <w:szCs w:val="24"/>
        </w:rPr>
        <w:t xml:space="preserve">. 2012. Kajian Sistem Pengendalian Kredit dalam Pelaksanaan  Audit Berbasis Risiko (Kasus Pada Kantor Cabang Bank). </w:t>
      </w:r>
    </w:p>
    <w:p w:rsidR="00D2125B" w:rsidRPr="00E50E7C" w:rsidRDefault="00D2125B" w:rsidP="00D2125B">
      <w:pPr>
        <w:ind w:left="1134" w:hanging="850"/>
        <w:jc w:val="both"/>
        <w:rPr>
          <w:rFonts w:ascii="Arial" w:eastAsia="Times New Roman" w:hAnsi="Arial" w:cs="Arial"/>
          <w:sz w:val="24"/>
          <w:szCs w:val="24"/>
        </w:rPr>
      </w:pPr>
      <w:r w:rsidRPr="00E50E7C">
        <w:rPr>
          <w:rFonts w:ascii="Arial" w:eastAsia="Times New Roman" w:hAnsi="Arial" w:cs="Arial"/>
          <w:sz w:val="24"/>
          <w:szCs w:val="24"/>
        </w:rPr>
        <w:t>Siringoringo, Renniwaty. 2012. Karakteristik dan Fungsi Intermediasi Perbankan di Indonesia. Buletin Ekonomi Moneter dan Perbankan, Bank Indonesia, h 62.</w:t>
      </w:r>
    </w:p>
    <w:p w:rsidR="00D2125B" w:rsidRDefault="00D2125B" w:rsidP="00D2125B">
      <w:pPr>
        <w:ind w:left="1134" w:hanging="850"/>
        <w:jc w:val="both"/>
        <w:rPr>
          <w:rFonts w:ascii="Arial" w:eastAsia="Times New Roman" w:hAnsi="Arial" w:cs="Arial"/>
          <w:sz w:val="24"/>
          <w:szCs w:val="24"/>
        </w:rPr>
      </w:pPr>
      <w:r w:rsidRPr="00CE3ADF">
        <w:rPr>
          <w:rFonts w:ascii="Arial" w:eastAsia="Times New Roman" w:hAnsi="Arial" w:cs="Arial"/>
          <w:sz w:val="24"/>
          <w:szCs w:val="24"/>
        </w:rPr>
        <w:t>Susilo, Setyo</w:t>
      </w:r>
      <w:r>
        <w:rPr>
          <w:rFonts w:ascii="Arial" w:eastAsia="Times New Roman" w:hAnsi="Arial" w:cs="Arial"/>
          <w:sz w:val="24"/>
          <w:szCs w:val="24"/>
        </w:rPr>
        <w:t>., Musa Hubeis</w:t>
      </w:r>
      <w:r w:rsidRPr="00CE3ADF">
        <w:rPr>
          <w:rFonts w:ascii="Arial" w:eastAsia="Times New Roman" w:hAnsi="Arial" w:cs="Arial"/>
          <w:sz w:val="24"/>
          <w:szCs w:val="24"/>
        </w:rPr>
        <w:t>.</w:t>
      </w:r>
      <w:r>
        <w:rPr>
          <w:rFonts w:ascii="Arial" w:eastAsia="Times New Roman" w:hAnsi="Arial" w:cs="Arial"/>
          <w:sz w:val="24"/>
          <w:szCs w:val="24"/>
        </w:rPr>
        <w:t>, Budi Purwanto.</w:t>
      </w:r>
      <w:r w:rsidRPr="00CE3ADF">
        <w:rPr>
          <w:rFonts w:ascii="Arial" w:eastAsia="Times New Roman" w:hAnsi="Arial" w:cs="Arial"/>
          <w:sz w:val="24"/>
          <w:szCs w:val="24"/>
        </w:rPr>
        <w:t xml:space="preserve"> 2012. Pengaruh Karakteristik dan Perilaku UKM, serta Sistem Pembiayaan Terhadap Penyaluran Pembiayaan BNI Syariah.</w:t>
      </w:r>
      <w:r>
        <w:rPr>
          <w:rFonts w:ascii="Arial" w:eastAsia="Times New Roman" w:hAnsi="Arial" w:cs="Arial"/>
          <w:sz w:val="24"/>
          <w:szCs w:val="24"/>
        </w:rPr>
        <w:t xml:space="preserve"> </w:t>
      </w:r>
      <w:r w:rsidRPr="00F649C8">
        <w:rPr>
          <w:rFonts w:ascii="Arial" w:eastAsia="Times New Roman" w:hAnsi="Arial" w:cs="Arial"/>
          <w:sz w:val="24"/>
          <w:szCs w:val="24"/>
        </w:rPr>
        <w:t>Manajemen IKM, Februari 2012 (1-9)</w:t>
      </w:r>
      <w:r>
        <w:rPr>
          <w:rFonts w:ascii="Arial" w:eastAsia="Times New Roman" w:hAnsi="Arial" w:cs="Arial"/>
          <w:sz w:val="24"/>
          <w:szCs w:val="24"/>
        </w:rPr>
        <w:t xml:space="preserve"> </w:t>
      </w:r>
      <w:r w:rsidRPr="00F649C8">
        <w:rPr>
          <w:rFonts w:ascii="Arial" w:eastAsia="Times New Roman" w:hAnsi="Arial" w:cs="Arial"/>
          <w:sz w:val="24"/>
          <w:szCs w:val="24"/>
        </w:rPr>
        <w:t>Vol. 7 No. 1</w:t>
      </w:r>
      <w:r>
        <w:rPr>
          <w:rFonts w:ascii="Arial" w:eastAsia="Times New Roman" w:hAnsi="Arial" w:cs="Arial"/>
          <w:sz w:val="24"/>
          <w:szCs w:val="24"/>
        </w:rPr>
        <w:t>.</w:t>
      </w:r>
    </w:p>
    <w:p w:rsidR="00D2125B" w:rsidRDefault="00D2125B" w:rsidP="00D2125B">
      <w:pPr>
        <w:ind w:left="1134" w:hanging="850"/>
        <w:jc w:val="both"/>
        <w:rPr>
          <w:rFonts w:ascii="Arial" w:eastAsia="Times New Roman" w:hAnsi="Arial" w:cs="Arial"/>
          <w:sz w:val="24"/>
          <w:szCs w:val="24"/>
        </w:rPr>
      </w:pPr>
      <w:r>
        <w:rPr>
          <w:rFonts w:ascii="Arial" w:eastAsia="Times New Roman" w:hAnsi="Arial" w:cs="Arial"/>
          <w:sz w:val="24"/>
          <w:szCs w:val="24"/>
        </w:rPr>
        <w:t xml:space="preserve">______, 2013. </w:t>
      </w:r>
      <w:r w:rsidRPr="00954B84">
        <w:rPr>
          <w:rFonts w:ascii="Arial" w:eastAsia="Times New Roman" w:hAnsi="Arial" w:cs="Arial"/>
          <w:sz w:val="24"/>
          <w:szCs w:val="24"/>
        </w:rPr>
        <w:t>A</w:t>
      </w:r>
      <w:r>
        <w:rPr>
          <w:rFonts w:ascii="Arial" w:eastAsia="Times New Roman" w:hAnsi="Arial" w:cs="Arial"/>
          <w:sz w:val="24"/>
          <w:szCs w:val="24"/>
        </w:rPr>
        <w:t>nalisis Peran Lembaga Pembiayaan Dalam Pengembangan UMKM. Pusat Kebijakan Perdagangan Dalam Negeri, Badan Pengkajian dan Pengembangan  Kebijakan Perdagangan. Kementrian Perdagangan, Republik Indonesia.</w:t>
      </w:r>
    </w:p>
    <w:p w:rsidR="00D2125B" w:rsidRPr="00254ED0" w:rsidRDefault="00D2125B" w:rsidP="00D2125B">
      <w:pPr>
        <w:ind w:left="1134" w:hanging="850"/>
        <w:jc w:val="both"/>
        <w:rPr>
          <w:rFonts w:ascii="Arial" w:eastAsia="Times New Roman" w:hAnsi="Arial" w:cs="Arial"/>
          <w:sz w:val="24"/>
          <w:szCs w:val="24"/>
        </w:rPr>
      </w:pPr>
      <w:r>
        <w:rPr>
          <w:rFonts w:ascii="Arial" w:eastAsia="Times New Roman" w:hAnsi="Arial" w:cs="Arial"/>
          <w:sz w:val="24"/>
          <w:szCs w:val="24"/>
        </w:rPr>
        <w:lastRenderedPageBreak/>
        <w:t xml:space="preserve">Anwar, Mokhamad. 2013. </w:t>
      </w:r>
      <w:r w:rsidRPr="00254ED0">
        <w:rPr>
          <w:rFonts w:ascii="Arial" w:eastAsia="Times New Roman" w:hAnsi="Arial" w:cs="Arial"/>
          <w:i/>
          <w:sz w:val="24"/>
          <w:szCs w:val="24"/>
        </w:rPr>
        <w:t>The Effect Of Lending</w:t>
      </w:r>
      <w:r>
        <w:rPr>
          <w:rFonts w:ascii="Arial" w:eastAsia="Times New Roman" w:hAnsi="Arial" w:cs="Arial"/>
          <w:i/>
          <w:sz w:val="24"/>
          <w:szCs w:val="24"/>
        </w:rPr>
        <w:t xml:space="preserve"> Portfolios To Small Business On Bank Profitability and Interest Margin : Study On State-Owned Banks and Local Government_Owned Banks In Indonesia.</w:t>
      </w:r>
      <w:r>
        <w:rPr>
          <w:rFonts w:ascii="Arial" w:eastAsia="Times New Roman" w:hAnsi="Arial" w:cs="Arial"/>
          <w:sz w:val="24"/>
          <w:szCs w:val="24"/>
        </w:rPr>
        <w:t xml:space="preserve"> </w:t>
      </w:r>
      <w:r w:rsidRPr="00BE04D5">
        <w:rPr>
          <w:rFonts w:ascii="Arial" w:eastAsia="Times New Roman" w:hAnsi="Arial" w:cs="Arial"/>
          <w:i/>
          <w:sz w:val="24"/>
          <w:szCs w:val="24"/>
        </w:rPr>
        <w:t>Finance and Banking Journa</w:t>
      </w:r>
      <w:r w:rsidRPr="00BE04D5">
        <w:rPr>
          <w:rFonts w:ascii="Arial" w:eastAsia="Times New Roman" w:hAnsi="Arial" w:cs="Arial"/>
          <w:sz w:val="24"/>
          <w:szCs w:val="24"/>
        </w:rPr>
        <w:t>l, Vol. 15 No. 2 Desember 2013</w:t>
      </w:r>
      <w:r>
        <w:rPr>
          <w:rFonts w:ascii="Arial" w:eastAsia="Times New Roman" w:hAnsi="Arial" w:cs="Arial"/>
          <w:sz w:val="24"/>
          <w:szCs w:val="24"/>
        </w:rPr>
        <w:t>. PERBANAS. Indonesia.</w:t>
      </w:r>
    </w:p>
    <w:p w:rsidR="00D2125B" w:rsidRPr="00E50E7C" w:rsidRDefault="00D2125B" w:rsidP="00D2125B">
      <w:pPr>
        <w:ind w:left="1134" w:hanging="850"/>
        <w:jc w:val="both"/>
        <w:rPr>
          <w:rFonts w:ascii="Arial" w:eastAsia="Times New Roman" w:hAnsi="Arial" w:cs="Arial"/>
          <w:sz w:val="24"/>
          <w:szCs w:val="24"/>
        </w:rPr>
      </w:pPr>
      <w:r w:rsidRPr="00CE3ADF">
        <w:rPr>
          <w:rFonts w:ascii="Arial" w:eastAsia="Times New Roman" w:hAnsi="Arial" w:cs="Arial"/>
          <w:sz w:val="24"/>
          <w:szCs w:val="24"/>
        </w:rPr>
        <w:t>Kibe</w:t>
      </w:r>
      <w:r>
        <w:rPr>
          <w:rFonts w:ascii="Arial" w:eastAsia="Times New Roman" w:hAnsi="Arial" w:cs="Arial"/>
          <w:sz w:val="24"/>
          <w:szCs w:val="24"/>
        </w:rPr>
        <w:t>,</w:t>
      </w:r>
      <w:r w:rsidRPr="00CE3ADF">
        <w:rPr>
          <w:rFonts w:ascii="Arial" w:eastAsia="Times New Roman" w:hAnsi="Arial" w:cs="Arial"/>
          <w:sz w:val="24"/>
          <w:szCs w:val="24"/>
        </w:rPr>
        <w:t xml:space="preserve"> Josephine. </w:t>
      </w:r>
      <w:r w:rsidRPr="00E50E7C">
        <w:rPr>
          <w:rFonts w:ascii="Arial" w:eastAsia="Times New Roman" w:hAnsi="Arial" w:cs="Arial"/>
          <w:sz w:val="24"/>
          <w:szCs w:val="24"/>
        </w:rPr>
        <w:t xml:space="preserve">2013. </w:t>
      </w:r>
      <w:r w:rsidRPr="009475F4">
        <w:rPr>
          <w:rFonts w:ascii="Arial" w:eastAsia="Times New Roman" w:hAnsi="Arial" w:cs="Arial"/>
          <w:i/>
          <w:sz w:val="24"/>
          <w:szCs w:val="24"/>
        </w:rPr>
        <w:t>Credit Scoring Model For The Small and Micro Sector : Case Of Equity Bank (K) LTD</w:t>
      </w:r>
      <w:r w:rsidRPr="00E50E7C">
        <w:rPr>
          <w:rFonts w:ascii="Arial" w:eastAsia="Times New Roman" w:hAnsi="Arial" w:cs="Arial"/>
          <w:sz w:val="24"/>
          <w:szCs w:val="24"/>
        </w:rPr>
        <w:t xml:space="preserve">. </w:t>
      </w:r>
    </w:p>
    <w:p w:rsidR="00D2125B" w:rsidRPr="00292CD7" w:rsidRDefault="00D2125B" w:rsidP="00D2125B">
      <w:pPr>
        <w:ind w:left="1134" w:hanging="850"/>
        <w:jc w:val="both"/>
        <w:rPr>
          <w:rFonts w:ascii="Arial" w:eastAsia="Times New Roman" w:hAnsi="Arial" w:cs="Arial"/>
          <w:sz w:val="24"/>
          <w:szCs w:val="24"/>
        </w:rPr>
      </w:pPr>
      <w:r w:rsidRPr="00CE3ADF">
        <w:rPr>
          <w:rFonts w:ascii="Arial" w:eastAsia="Times New Roman" w:hAnsi="Arial" w:cs="Arial"/>
          <w:sz w:val="24"/>
          <w:szCs w:val="24"/>
        </w:rPr>
        <w:t>Fatimah-Salwa,</w:t>
      </w:r>
      <w:r>
        <w:rPr>
          <w:rFonts w:ascii="Arial" w:eastAsia="Times New Roman" w:hAnsi="Arial" w:cs="Arial"/>
          <w:sz w:val="24"/>
          <w:szCs w:val="24"/>
        </w:rPr>
        <w:t xml:space="preserve"> </w:t>
      </w:r>
      <w:r w:rsidRPr="00292CD7">
        <w:rPr>
          <w:rFonts w:ascii="Arial" w:eastAsia="Times New Roman" w:hAnsi="Arial" w:cs="Arial"/>
          <w:sz w:val="24"/>
          <w:szCs w:val="24"/>
        </w:rPr>
        <w:t>A.H.</w:t>
      </w:r>
      <w:r>
        <w:rPr>
          <w:rFonts w:ascii="Arial" w:eastAsia="Times New Roman" w:hAnsi="Arial" w:cs="Arial"/>
          <w:sz w:val="24"/>
          <w:szCs w:val="24"/>
        </w:rPr>
        <w:t>, A Mohammad Azahari., B Joni Tamkin</w:t>
      </w:r>
      <w:r w:rsidRPr="00CE3ADF">
        <w:rPr>
          <w:rFonts w:ascii="Arial" w:eastAsia="Times New Roman" w:hAnsi="Arial" w:cs="Arial"/>
          <w:sz w:val="24"/>
          <w:szCs w:val="24"/>
        </w:rPr>
        <w:t xml:space="preserve">. 2013. </w:t>
      </w:r>
      <w:r w:rsidRPr="009475F4">
        <w:rPr>
          <w:rFonts w:ascii="Arial" w:eastAsia="Times New Roman" w:hAnsi="Arial" w:cs="Arial"/>
          <w:i/>
          <w:sz w:val="24"/>
          <w:szCs w:val="24"/>
        </w:rPr>
        <w:t>Success Factors of Successful Microcredit Entrepreneurs: Empirical Evidence from. International Journal of Business and Social Science</w:t>
      </w:r>
      <w:r w:rsidRPr="00E50E7C">
        <w:rPr>
          <w:rFonts w:ascii="Arial" w:eastAsia="Times New Roman" w:hAnsi="Arial" w:cs="Arial"/>
          <w:sz w:val="24"/>
          <w:szCs w:val="24"/>
        </w:rPr>
        <w:t xml:space="preserve"> Vol. 4 No. 5, Malaysia. </w:t>
      </w:r>
    </w:p>
    <w:p w:rsidR="00D2125B" w:rsidRPr="00CE3ADF" w:rsidRDefault="00D2125B" w:rsidP="00D2125B">
      <w:pPr>
        <w:ind w:left="1134" w:hanging="850"/>
        <w:jc w:val="both"/>
        <w:rPr>
          <w:rFonts w:ascii="Arial" w:eastAsia="Times New Roman" w:hAnsi="Arial" w:cs="Arial"/>
          <w:sz w:val="24"/>
          <w:szCs w:val="24"/>
        </w:rPr>
      </w:pPr>
      <w:r w:rsidRPr="00CE3ADF">
        <w:rPr>
          <w:rFonts w:ascii="Arial" w:eastAsia="Times New Roman" w:hAnsi="Arial" w:cs="Arial"/>
          <w:sz w:val="24"/>
          <w:szCs w:val="24"/>
        </w:rPr>
        <w:t>F.K.Aveh</w:t>
      </w:r>
      <w:r>
        <w:rPr>
          <w:rFonts w:ascii="Arial" w:eastAsia="Times New Roman" w:hAnsi="Arial" w:cs="Arial"/>
          <w:sz w:val="24"/>
          <w:szCs w:val="24"/>
        </w:rPr>
        <w:t>.</w:t>
      </w:r>
      <w:r w:rsidRPr="00CE3ADF">
        <w:rPr>
          <w:rFonts w:ascii="Arial" w:eastAsia="Times New Roman" w:hAnsi="Arial" w:cs="Arial"/>
          <w:sz w:val="24"/>
          <w:szCs w:val="24"/>
        </w:rPr>
        <w:t xml:space="preserve">, </w:t>
      </w:r>
      <w:r>
        <w:rPr>
          <w:rFonts w:ascii="Arial" w:eastAsia="Times New Roman" w:hAnsi="Arial" w:cs="Arial"/>
          <w:sz w:val="24"/>
          <w:szCs w:val="24"/>
        </w:rPr>
        <w:t>P</w:t>
      </w:r>
      <w:r w:rsidRPr="00CE3ADF">
        <w:rPr>
          <w:rFonts w:ascii="Arial" w:eastAsia="Times New Roman" w:hAnsi="Arial" w:cs="Arial"/>
          <w:sz w:val="24"/>
          <w:szCs w:val="24"/>
        </w:rPr>
        <w:t>.</w:t>
      </w:r>
      <w:r>
        <w:rPr>
          <w:rFonts w:ascii="Arial" w:eastAsia="Times New Roman" w:hAnsi="Arial" w:cs="Arial"/>
          <w:sz w:val="24"/>
          <w:szCs w:val="24"/>
        </w:rPr>
        <w:t>S. Dadzie., R.Y. Krah.</w:t>
      </w:r>
      <w:r w:rsidRPr="00CE3ADF">
        <w:rPr>
          <w:rFonts w:ascii="Arial" w:eastAsia="Times New Roman" w:hAnsi="Arial" w:cs="Arial"/>
          <w:sz w:val="24"/>
          <w:szCs w:val="24"/>
        </w:rPr>
        <w:t xml:space="preserve"> 2013. </w:t>
      </w:r>
      <w:r w:rsidRPr="009475F4">
        <w:rPr>
          <w:rFonts w:ascii="Arial" w:eastAsia="Times New Roman" w:hAnsi="Arial" w:cs="Arial"/>
          <w:i/>
          <w:sz w:val="24"/>
          <w:szCs w:val="24"/>
        </w:rPr>
        <w:t xml:space="preserve">Success of Microfinance Institutions: The Ghanaian Experience. International Business and Management, Canadian Research &amp; Development Center of Sciences and Cultures </w:t>
      </w:r>
      <w:r w:rsidRPr="00E50E7C">
        <w:rPr>
          <w:rFonts w:ascii="Arial" w:eastAsia="Times New Roman" w:hAnsi="Arial" w:cs="Arial"/>
          <w:sz w:val="24"/>
          <w:szCs w:val="24"/>
        </w:rPr>
        <w:t>Vol. 6  No. 2.</w:t>
      </w:r>
    </w:p>
    <w:p w:rsidR="00D2125B" w:rsidRPr="00CE3ADF" w:rsidRDefault="00D2125B" w:rsidP="00D2125B">
      <w:pPr>
        <w:ind w:left="1134" w:hanging="850"/>
        <w:jc w:val="both"/>
        <w:rPr>
          <w:rFonts w:ascii="Arial" w:eastAsia="Times New Roman" w:hAnsi="Arial" w:cs="Arial"/>
          <w:sz w:val="24"/>
          <w:szCs w:val="24"/>
        </w:rPr>
      </w:pPr>
      <w:r w:rsidRPr="00CE3ADF">
        <w:rPr>
          <w:rFonts w:ascii="Arial" w:eastAsia="Times New Roman" w:hAnsi="Arial" w:cs="Arial"/>
          <w:sz w:val="24"/>
          <w:szCs w:val="24"/>
        </w:rPr>
        <w:t xml:space="preserve">Basir Saud, </w:t>
      </w:r>
      <w:r>
        <w:rPr>
          <w:rFonts w:ascii="Arial" w:eastAsia="Times New Roman" w:hAnsi="Arial" w:cs="Arial"/>
          <w:sz w:val="24"/>
          <w:szCs w:val="24"/>
        </w:rPr>
        <w:t xml:space="preserve">Mohammad., </w:t>
      </w:r>
      <w:r w:rsidRPr="005A176D">
        <w:rPr>
          <w:rFonts w:ascii="Arial" w:eastAsia="Times New Roman" w:hAnsi="Arial" w:cs="Arial"/>
          <w:sz w:val="24"/>
          <w:szCs w:val="24"/>
        </w:rPr>
        <w:t>Jauriyah Binti Sham</w:t>
      </w:r>
      <w:r>
        <w:rPr>
          <w:rFonts w:ascii="Arial" w:eastAsia="Times New Roman" w:hAnsi="Arial" w:cs="Arial"/>
          <w:sz w:val="24"/>
          <w:szCs w:val="24"/>
        </w:rPr>
        <w:t xml:space="preserve">sudin, Mohd Noor Mohd Sheriff, </w:t>
      </w:r>
      <w:r w:rsidRPr="005A176D">
        <w:rPr>
          <w:rFonts w:ascii="Arial" w:eastAsia="Times New Roman" w:hAnsi="Arial" w:cs="Arial"/>
          <w:sz w:val="24"/>
          <w:szCs w:val="24"/>
        </w:rPr>
        <w:t>Azwardi Md Isa</w:t>
      </w:r>
      <w:r w:rsidRPr="00CE3ADF">
        <w:rPr>
          <w:rFonts w:ascii="Arial" w:eastAsia="Times New Roman" w:hAnsi="Arial" w:cs="Arial"/>
          <w:sz w:val="24"/>
          <w:szCs w:val="24"/>
        </w:rPr>
        <w:t xml:space="preserve">. 2013. </w:t>
      </w:r>
      <w:r w:rsidRPr="009475F4">
        <w:rPr>
          <w:rFonts w:ascii="Arial" w:eastAsia="Times New Roman" w:hAnsi="Arial" w:cs="Arial"/>
          <w:i/>
          <w:sz w:val="24"/>
          <w:szCs w:val="24"/>
        </w:rPr>
        <w:t>Malaysian SMES Performance And The Government Business Support Service. Proceedings of the 2nd Applied International Business Conference</w:t>
      </w:r>
      <w:r w:rsidRPr="00E50E7C">
        <w:rPr>
          <w:rFonts w:ascii="Arial" w:eastAsia="Times New Roman" w:hAnsi="Arial" w:cs="Arial"/>
          <w:sz w:val="24"/>
          <w:szCs w:val="24"/>
        </w:rPr>
        <w:t xml:space="preserve"> (AIBC2013). </w:t>
      </w:r>
      <w:r>
        <w:rPr>
          <w:rFonts w:ascii="Arial" w:eastAsia="Times New Roman" w:hAnsi="Arial" w:cs="Arial"/>
          <w:sz w:val="24"/>
          <w:szCs w:val="24"/>
        </w:rPr>
        <w:t xml:space="preserve">Malaysia. </w:t>
      </w:r>
    </w:p>
    <w:p w:rsidR="00D2125B" w:rsidRPr="00CE3ADF" w:rsidRDefault="00D2125B" w:rsidP="00D2125B">
      <w:pPr>
        <w:ind w:left="1134" w:hanging="850"/>
        <w:jc w:val="both"/>
        <w:rPr>
          <w:rFonts w:ascii="Arial" w:eastAsia="Times New Roman" w:hAnsi="Arial" w:cs="Arial"/>
          <w:sz w:val="24"/>
          <w:szCs w:val="24"/>
        </w:rPr>
      </w:pPr>
      <w:r w:rsidRPr="00CE3ADF">
        <w:rPr>
          <w:rFonts w:ascii="Arial" w:eastAsia="Times New Roman" w:hAnsi="Arial" w:cs="Arial"/>
          <w:sz w:val="24"/>
          <w:szCs w:val="24"/>
        </w:rPr>
        <w:t>Mohd Noor Bin Mohd Shariff</w:t>
      </w:r>
      <w:r>
        <w:rPr>
          <w:rFonts w:ascii="Arial" w:eastAsia="Times New Roman" w:hAnsi="Arial" w:cs="Arial"/>
          <w:sz w:val="24"/>
          <w:szCs w:val="24"/>
        </w:rPr>
        <w:t xml:space="preserve"> and </w:t>
      </w:r>
      <w:r w:rsidRPr="00A21D03">
        <w:rPr>
          <w:rFonts w:ascii="Arial" w:eastAsia="Times New Roman" w:hAnsi="Arial" w:cs="Arial"/>
          <w:sz w:val="24"/>
          <w:szCs w:val="24"/>
        </w:rPr>
        <w:t>Norhaziah Binti Nawai</w:t>
      </w:r>
      <w:r w:rsidRPr="00CE3ADF">
        <w:rPr>
          <w:rFonts w:ascii="Arial" w:eastAsia="Times New Roman" w:hAnsi="Arial" w:cs="Arial"/>
          <w:sz w:val="24"/>
          <w:szCs w:val="24"/>
        </w:rPr>
        <w:t xml:space="preserve">. 2013. </w:t>
      </w:r>
      <w:r w:rsidRPr="009475F4">
        <w:rPr>
          <w:rFonts w:ascii="Arial" w:eastAsia="Times New Roman" w:hAnsi="Arial" w:cs="Arial"/>
          <w:i/>
          <w:sz w:val="24"/>
          <w:szCs w:val="24"/>
        </w:rPr>
        <w:t>Repayment Performance in Microfinance Programs: An Individual Lending Approach. Proceedings of the 2nd Applied International Business Conference</w:t>
      </w:r>
      <w:r w:rsidRPr="00E50E7C">
        <w:rPr>
          <w:rFonts w:ascii="Arial" w:eastAsia="Times New Roman" w:hAnsi="Arial" w:cs="Arial"/>
          <w:sz w:val="24"/>
          <w:szCs w:val="24"/>
        </w:rPr>
        <w:t xml:space="preserve"> (AIBC2013). </w:t>
      </w:r>
      <w:r>
        <w:rPr>
          <w:rFonts w:ascii="Arial" w:eastAsia="Times New Roman" w:hAnsi="Arial" w:cs="Arial"/>
          <w:sz w:val="24"/>
          <w:szCs w:val="24"/>
        </w:rPr>
        <w:t>Malaysia.</w:t>
      </w:r>
    </w:p>
    <w:p w:rsidR="00D2125B" w:rsidRDefault="00D2125B" w:rsidP="00D2125B">
      <w:pPr>
        <w:ind w:left="1134" w:hanging="850"/>
        <w:jc w:val="both"/>
        <w:rPr>
          <w:rFonts w:ascii="Arial" w:eastAsia="Times New Roman" w:hAnsi="Arial" w:cs="Arial"/>
          <w:sz w:val="24"/>
          <w:szCs w:val="24"/>
        </w:rPr>
      </w:pPr>
      <w:r>
        <w:rPr>
          <w:rFonts w:ascii="Arial" w:eastAsia="Times New Roman" w:hAnsi="Arial" w:cs="Arial"/>
          <w:sz w:val="24"/>
          <w:szCs w:val="24"/>
        </w:rPr>
        <w:t xml:space="preserve">Gongera, E G., </w:t>
      </w:r>
      <w:r w:rsidRPr="004C36B7">
        <w:rPr>
          <w:rFonts w:ascii="Arial" w:eastAsia="Times New Roman" w:hAnsi="Arial" w:cs="Arial"/>
          <w:sz w:val="24"/>
          <w:szCs w:val="24"/>
        </w:rPr>
        <w:t>Julius B. Miroga</w:t>
      </w:r>
      <w:r>
        <w:rPr>
          <w:rFonts w:ascii="Arial" w:eastAsia="Times New Roman" w:hAnsi="Arial" w:cs="Arial"/>
          <w:sz w:val="24"/>
          <w:szCs w:val="24"/>
        </w:rPr>
        <w:t>.</w:t>
      </w:r>
      <w:r w:rsidRPr="004C36B7">
        <w:rPr>
          <w:rFonts w:ascii="Arial" w:eastAsia="Times New Roman" w:hAnsi="Arial" w:cs="Arial"/>
          <w:sz w:val="24"/>
          <w:szCs w:val="24"/>
        </w:rPr>
        <w:t>, Njoroge Wilson Ngaruiya</w:t>
      </w:r>
      <w:r>
        <w:rPr>
          <w:rFonts w:ascii="Arial" w:eastAsia="Times New Roman" w:hAnsi="Arial" w:cs="Arial"/>
          <w:sz w:val="24"/>
          <w:szCs w:val="24"/>
        </w:rPr>
        <w:t>.</w:t>
      </w:r>
      <w:r w:rsidRPr="004C36B7">
        <w:rPr>
          <w:rFonts w:ascii="Arial" w:eastAsia="Times New Roman" w:hAnsi="Arial" w:cs="Arial"/>
          <w:sz w:val="24"/>
          <w:szCs w:val="24"/>
        </w:rPr>
        <w:t>, Robert Mindila</w:t>
      </w:r>
      <w:r>
        <w:rPr>
          <w:rFonts w:ascii="Arial" w:eastAsia="Times New Roman" w:hAnsi="Arial" w:cs="Arial"/>
          <w:sz w:val="24"/>
          <w:szCs w:val="24"/>
        </w:rPr>
        <w:t>.</w:t>
      </w:r>
      <w:r w:rsidRPr="004C36B7">
        <w:rPr>
          <w:rFonts w:ascii="Arial" w:eastAsia="Times New Roman" w:hAnsi="Arial" w:cs="Arial"/>
          <w:sz w:val="24"/>
          <w:szCs w:val="24"/>
        </w:rPr>
        <w:t>, Simion Nyakwara</w:t>
      </w:r>
      <w:r>
        <w:rPr>
          <w:rFonts w:ascii="Arial" w:eastAsia="Times New Roman" w:hAnsi="Arial" w:cs="Arial"/>
          <w:sz w:val="24"/>
          <w:szCs w:val="24"/>
        </w:rPr>
        <w:t>.</w:t>
      </w:r>
      <w:r w:rsidRPr="004C36B7">
        <w:rPr>
          <w:rFonts w:ascii="Arial" w:eastAsia="Times New Roman" w:hAnsi="Arial" w:cs="Arial"/>
          <w:sz w:val="24"/>
          <w:szCs w:val="24"/>
        </w:rPr>
        <w:t>,</w:t>
      </w:r>
      <w:r>
        <w:rPr>
          <w:rFonts w:ascii="Arial" w:eastAsia="Times New Roman" w:hAnsi="Arial" w:cs="Arial"/>
          <w:sz w:val="24"/>
          <w:szCs w:val="24"/>
        </w:rPr>
        <w:t xml:space="preserve"> </w:t>
      </w:r>
      <w:r w:rsidRPr="004C36B7">
        <w:rPr>
          <w:rFonts w:ascii="Arial" w:eastAsia="Times New Roman" w:hAnsi="Arial" w:cs="Arial"/>
          <w:sz w:val="24"/>
          <w:szCs w:val="24"/>
        </w:rPr>
        <w:t>Mosoti Jared Mobisa</w:t>
      </w:r>
      <w:r>
        <w:rPr>
          <w:rFonts w:ascii="Arial" w:eastAsia="Times New Roman" w:hAnsi="Arial" w:cs="Arial"/>
          <w:sz w:val="24"/>
          <w:szCs w:val="24"/>
        </w:rPr>
        <w:t>.</w:t>
      </w:r>
      <w:r w:rsidRPr="004C36B7">
        <w:rPr>
          <w:rFonts w:ascii="Arial" w:eastAsia="Times New Roman" w:hAnsi="Arial" w:cs="Arial"/>
          <w:sz w:val="24"/>
          <w:szCs w:val="24"/>
        </w:rPr>
        <w:t>, Ongeri Joseph</w:t>
      </w:r>
      <w:r>
        <w:rPr>
          <w:rFonts w:ascii="Arial" w:eastAsia="Times New Roman" w:hAnsi="Arial" w:cs="Arial"/>
          <w:sz w:val="24"/>
          <w:szCs w:val="24"/>
        </w:rPr>
        <w:t>.</w:t>
      </w:r>
      <w:r w:rsidRPr="004C36B7">
        <w:rPr>
          <w:rFonts w:ascii="Arial" w:eastAsia="Times New Roman" w:hAnsi="Arial" w:cs="Arial"/>
          <w:sz w:val="24"/>
          <w:szCs w:val="24"/>
        </w:rPr>
        <w:t>, Evans N. Mandere</w:t>
      </w:r>
      <w:r>
        <w:rPr>
          <w:rFonts w:ascii="Arial" w:eastAsia="Times New Roman" w:hAnsi="Arial" w:cs="Arial"/>
          <w:sz w:val="24"/>
          <w:szCs w:val="24"/>
        </w:rPr>
        <w:t>.</w:t>
      </w:r>
      <w:r w:rsidRPr="004C36B7">
        <w:rPr>
          <w:rFonts w:ascii="Arial" w:eastAsia="Times New Roman" w:hAnsi="Arial" w:cs="Arial"/>
          <w:sz w:val="24"/>
          <w:szCs w:val="24"/>
        </w:rPr>
        <w:t>, Makori O. Moronge</w:t>
      </w:r>
      <w:r w:rsidRPr="00CE3ADF">
        <w:rPr>
          <w:rFonts w:ascii="Arial" w:eastAsia="Times New Roman" w:hAnsi="Arial" w:cs="Arial"/>
          <w:sz w:val="24"/>
          <w:szCs w:val="24"/>
        </w:rPr>
        <w:t>et. 2013</w:t>
      </w:r>
      <w:r w:rsidRPr="009475F4">
        <w:rPr>
          <w:rFonts w:ascii="Arial" w:eastAsia="Times New Roman" w:hAnsi="Arial" w:cs="Arial"/>
          <w:i/>
          <w:sz w:val="24"/>
          <w:szCs w:val="24"/>
        </w:rPr>
        <w:t>. An Anlysis of Loan Portfolio Management on Organization Profitability : Case of Commercial Banks in Kenya. Research Journal of Finance and Accounting</w:t>
      </w:r>
      <w:r w:rsidRPr="00E50E7C">
        <w:rPr>
          <w:rFonts w:ascii="Arial" w:eastAsia="Times New Roman" w:hAnsi="Arial" w:cs="Arial"/>
          <w:sz w:val="24"/>
          <w:szCs w:val="24"/>
        </w:rPr>
        <w:t xml:space="preserve"> Vol.4, No.8</w:t>
      </w:r>
      <w:r>
        <w:rPr>
          <w:rFonts w:ascii="Arial" w:eastAsia="Times New Roman" w:hAnsi="Arial" w:cs="Arial"/>
          <w:sz w:val="24"/>
          <w:szCs w:val="24"/>
        </w:rPr>
        <w:t>.</w:t>
      </w:r>
    </w:p>
    <w:p w:rsidR="00D2125B" w:rsidRPr="003A36EB" w:rsidRDefault="00D2125B" w:rsidP="00D2125B">
      <w:pPr>
        <w:ind w:left="1134" w:hanging="850"/>
        <w:jc w:val="both"/>
        <w:rPr>
          <w:rFonts w:ascii="Arial" w:eastAsia="Times New Roman" w:hAnsi="Arial" w:cs="Arial"/>
          <w:sz w:val="24"/>
          <w:szCs w:val="24"/>
        </w:rPr>
      </w:pPr>
      <w:r w:rsidRPr="00CE3ADF">
        <w:rPr>
          <w:rFonts w:ascii="Arial" w:eastAsia="Times New Roman" w:hAnsi="Arial" w:cs="Arial"/>
          <w:sz w:val="24"/>
          <w:szCs w:val="24"/>
        </w:rPr>
        <w:t xml:space="preserve">Wang, </w:t>
      </w:r>
      <w:r w:rsidRPr="00F6128C">
        <w:rPr>
          <w:rFonts w:ascii="Arial" w:eastAsia="Times New Roman" w:hAnsi="Arial" w:cs="Arial"/>
          <w:sz w:val="24"/>
          <w:szCs w:val="24"/>
        </w:rPr>
        <w:t>Dingxiang</w:t>
      </w:r>
      <w:r>
        <w:rPr>
          <w:rFonts w:ascii="Arial" w:eastAsia="Times New Roman" w:hAnsi="Arial" w:cs="Arial"/>
          <w:sz w:val="24"/>
          <w:szCs w:val="24"/>
        </w:rPr>
        <w:t>., Zhengmei Zhang, Lingli LI.</w:t>
      </w:r>
      <w:r w:rsidRPr="00CE3ADF">
        <w:rPr>
          <w:rFonts w:ascii="Arial" w:eastAsia="Times New Roman" w:hAnsi="Arial" w:cs="Arial"/>
          <w:sz w:val="24"/>
          <w:szCs w:val="24"/>
        </w:rPr>
        <w:t xml:space="preserve"> 2014. </w:t>
      </w:r>
      <w:r w:rsidRPr="009475F4">
        <w:rPr>
          <w:rFonts w:ascii="Arial" w:eastAsia="Times New Roman" w:hAnsi="Arial" w:cs="Arial"/>
          <w:i/>
          <w:sz w:val="24"/>
          <w:szCs w:val="24"/>
        </w:rPr>
        <w:t>Empirical Research on the Credit Demand and Credit Behavior of Small and Micro Enterprises. Agriculture Science &amp; Technology College of Economics and Management, Southwest University</w:t>
      </w:r>
      <w:r>
        <w:rPr>
          <w:rFonts w:ascii="Arial" w:eastAsia="Times New Roman" w:hAnsi="Arial" w:cs="Arial"/>
          <w:sz w:val="24"/>
          <w:szCs w:val="24"/>
        </w:rPr>
        <w:t>, China.</w:t>
      </w:r>
    </w:p>
    <w:p w:rsidR="00D2125B" w:rsidRPr="00E50E7C" w:rsidRDefault="00D2125B" w:rsidP="00D2125B">
      <w:pPr>
        <w:ind w:left="1134" w:hanging="850"/>
        <w:jc w:val="both"/>
        <w:rPr>
          <w:rFonts w:ascii="Arial" w:eastAsia="Times New Roman" w:hAnsi="Arial" w:cs="Arial"/>
          <w:sz w:val="24"/>
          <w:szCs w:val="24"/>
        </w:rPr>
      </w:pPr>
      <w:r w:rsidRPr="00CE3ADF">
        <w:rPr>
          <w:rFonts w:ascii="Arial" w:eastAsia="Times New Roman" w:hAnsi="Arial" w:cs="Arial"/>
          <w:sz w:val="24"/>
          <w:szCs w:val="24"/>
        </w:rPr>
        <w:t>Rostiani</w:t>
      </w:r>
      <w:r>
        <w:rPr>
          <w:rFonts w:ascii="Arial" w:eastAsia="Times New Roman" w:hAnsi="Arial" w:cs="Arial"/>
          <w:sz w:val="24"/>
          <w:szCs w:val="24"/>
        </w:rPr>
        <w:t xml:space="preserve">, </w:t>
      </w:r>
      <w:r w:rsidRPr="00CE3ADF">
        <w:rPr>
          <w:rFonts w:ascii="Arial" w:eastAsia="Times New Roman" w:hAnsi="Arial" w:cs="Arial"/>
          <w:sz w:val="24"/>
          <w:szCs w:val="24"/>
        </w:rPr>
        <w:t>Rokhima</w:t>
      </w:r>
      <w:r>
        <w:rPr>
          <w:rFonts w:ascii="Arial" w:eastAsia="Times New Roman" w:hAnsi="Arial" w:cs="Arial"/>
          <w:sz w:val="24"/>
          <w:szCs w:val="24"/>
        </w:rPr>
        <w:t>.</w:t>
      </w:r>
      <w:r w:rsidRPr="00CE3ADF">
        <w:rPr>
          <w:rFonts w:ascii="Arial" w:eastAsia="Times New Roman" w:hAnsi="Arial" w:cs="Arial"/>
          <w:sz w:val="24"/>
          <w:szCs w:val="24"/>
        </w:rPr>
        <w:t xml:space="preserve">, </w:t>
      </w:r>
      <w:r w:rsidRPr="00987D44">
        <w:rPr>
          <w:rFonts w:ascii="Arial" w:eastAsia="Times New Roman" w:hAnsi="Arial" w:cs="Arial"/>
          <w:sz w:val="24"/>
          <w:szCs w:val="24"/>
        </w:rPr>
        <w:t>Widya Paramita</w:t>
      </w:r>
      <w:r>
        <w:rPr>
          <w:rFonts w:ascii="Arial" w:eastAsia="Times New Roman" w:hAnsi="Arial" w:cs="Arial"/>
          <w:sz w:val="24"/>
          <w:szCs w:val="24"/>
        </w:rPr>
        <w:t>.</w:t>
      </w:r>
      <w:r w:rsidRPr="00987D44">
        <w:rPr>
          <w:rFonts w:ascii="Arial" w:eastAsia="Times New Roman" w:hAnsi="Arial" w:cs="Arial"/>
          <w:sz w:val="24"/>
          <w:szCs w:val="24"/>
        </w:rPr>
        <w:t>, Handini Audita</w:t>
      </w:r>
      <w:r>
        <w:rPr>
          <w:rFonts w:ascii="Arial" w:eastAsia="Times New Roman" w:hAnsi="Arial" w:cs="Arial"/>
          <w:sz w:val="24"/>
          <w:szCs w:val="24"/>
        </w:rPr>
        <w:t>.</w:t>
      </w:r>
      <w:r w:rsidRPr="00987D44">
        <w:rPr>
          <w:rFonts w:ascii="Arial" w:eastAsia="Times New Roman" w:hAnsi="Arial" w:cs="Arial"/>
          <w:sz w:val="24"/>
          <w:szCs w:val="24"/>
        </w:rPr>
        <w:t>, Risa Virgosita</w:t>
      </w:r>
      <w:r>
        <w:rPr>
          <w:rFonts w:ascii="Arial" w:eastAsia="Times New Roman" w:hAnsi="Arial" w:cs="Arial"/>
          <w:sz w:val="24"/>
          <w:szCs w:val="24"/>
        </w:rPr>
        <w:t xml:space="preserve">., </w:t>
      </w:r>
      <w:r w:rsidRPr="00987D44">
        <w:rPr>
          <w:rFonts w:ascii="Arial" w:eastAsia="Times New Roman" w:hAnsi="Arial" w:cs="Arial"/>
          <w:sz w:val="24"/>
          <w:szCs w:val="24"/>
        </w:rPr>
        <w:t>Teguh Budiarto &amp; Boyke R. Purnomo</w:t>
      </w:r>
      <w:r w:rsidRPr="00CE3ADF">
        <w:rPr>
          <w:rFonts w:ascii="Arial" w:eastAsia="Times New Roman" w:hAnsi="Arial" w:cs="Arial"/>
          <w:sz w:val="24"/>
          <w:szCs w:val="24"/>
        </w:rPr>
        <w:t xml:space="preserve">. 2014. </w:t>
      </w:r>
      <w:r w:rsidRPr="009475F4">
        <w:rPr>
          <w:rFonts w:ascii="Arial" w:eastAsia="Times New Roman" w:hAnsi="Arial" w:cs="Arial"/>
          <w:i/>
          <w:sz w:val="24"/>
          <w:szCs w:val="24"/>
        </w:rPr>
        <w:t xml:space="preserve">Understanding </w:t>
      </w:r>
      <w:r w:rsidRPr="009475F4">
        <w:rPr>
          <w:rFonts w:ascii="Arial" w:eastAsia="Times New Roman" w:hAnsi="Arial" w:cs="Arial"/>
          <w:i/>
          <w:sz w:val="24"/>
          <w:szCs w:val="24"/>
        </w:rPr>
        <w:lastRenderedPageBreak/>
        <w:t>Social Enterprises In Indonesia : Drivers and Challenges. Journal of Indonesian Economy and Business Volume 29, Number 2</w:t>
      </w:r>
      <w:r w:rsidRPr="00E50E7C">
        <w:rPr>
          <w:rFonts w:ascii="Arial" w:eastAsia="Times New Roman" w:hAnsi="Arial" w:cs="Arial"/>
          <w:sz w:val="24"/>
          <w:szCs w:val="24"/>
        </w:rPr>
        <w:t>.</w:t>
      </w:r>
    </w:p>
    <w:p w:rsidR="00D2125B" w:rsidRDefault="00D2125B" w:rsidP="00D2125B">
      <w:pPr>
        <w:ind w:left="1134" w:hanging="850"/>
        <w:jc w:val="both"/>
        <w:rPr>
          <w:rFonts w:ascii="Arial" w:eastAsia="Times New Roman" w:hAnsi="Arial" w:cs="Arial"/>
          <w:sz w:val="24"/>
          <w:szCs w:val="24"/>
        </w:rPr>
      </w:pPr>
      <w:r>
        <w:rPr>
          <w:rFonts w:ascii="Arial" w:eastAsia="Times New Roman" w:hAnsi="Arial" w:cs="Arial"/>
          <w:sz w:val="24"/>
          <w:szCs w:val="24"/>
        </w:rPr>
        <w:t xml:space="preserve">Harmincova, </w:t>
      </w:r>
      <w:r w:rsidRPr="00CE3ADF">
        <w:rPr>
          <w:rFonts w:ascii="Arial" w:eastAsia="Times New Roman" w:hAnsi="Arial" w:cs="Arial"/>
          <w:sz w:val="24"/>
          <w:szCs w:val="24"/>
        </w:rPr>
        <w:t>Zuzana</w:t>
      </w:r>
      <w:r>
        <w:rPr>
          <w:rFonts w:ascii="Arial" w:eastAsia="Times New Roman" w:hAnsi="Arial" w:cs="Arial"/>
          <w:sz w:val="24"/>
          <w:szCs w:val="24"/>
        </w:rPr>
        <w:t xml:space="preserve"> and Karel Janda</w:t>
      </w:r>
      <w:r w:rsidRPr="00CE3ADF">
        <w:rPr>
          <w:rFonts w:ascii="Arial" w:eastAsia="Times New Roman" w:hAnsi="Arial" w:cs="Arial"/>
          <w:sz w:val="24"/>
          <w:szCs w:val="24"/>
        </w:rPr>
        <w:t xml:space="preserve">. 2014. </w:t>
      </w:r>
      <w:r w:rsidRPr="009475F4">
        <w:rPr>
          <w:rFonts w:ascii="Arial" w:eastAsia="Times New Roman" w:hAnsi="Arial" w:cs="Arial"/>
          <w:i/>
          <w:sz w:val="24"/>
          <w:szCs w:val="24"/>
        </w:rPr>
        <w:t>Microfinance around the world-regional SWOT analysis. Munich Personal RePEc Archive Paper No. 58171</w:t>
      </w:r>
      <w:r>
        <w:rPr>
          <w:rFonts w:ascii="Arial" w:eastAsia="Times New Roman" w:hAnsi="Arial" w:cs="Arial"/>
          <w:sz w:val="24"/>
          <w:szCs w:val="24"/>
        </w:rPr>
        <w:t>.</w:t>
      </w:r>
    </w:p>
    <w:p w:rsidR="00D2125B" w:rsidRDefault="00D2125B" w:rsidP="00D2125B">
      <w:pPr>
        <w:ind w:left="1134" w:hanging="850"/>
        <w:jc w:val="both"/>
        <w:rPr>
          <w:rFonts w:ascii="Arial" w:eastAsia="Times New Roman" w:hAnsi="Arial" w:cs="Arial"/>
          <w:sz w:val="24"/>
          <w:szCs w:val="24"/>
        </w:rPr>
      </w:pPr>
      <w:r>
        <w:rPr>
          <w:rFonts w:ascii="Arial" w:eastAsia="Times New Roman" w:hAnsi="Arial" w:cs="Arial"/>
          <w:sz w:val="24"/>
          <w:szCs w:val="24"/>
        </w:rPr>
        <w:t xml:space="preserve">_______.2015. </w:t>
      </w:r>
      <w:r w:rsidRPr="008940B6">
        <w:rPr>
          <w:rFonts w:ascii="Arial" w:eastAsia="Times New Roman" w:hAnsi="Arial" w:cs="Arial"/>
          <w:sz w:val="24"/>
          <w:szCs w:val="24"/>
        </w:rPr>
        <w:t>Kajian Peran Lembaga Linkage Dalam Meningkatkan Pembiayaan/Kredit Kepada UMKM</w:t>
      </w:r>
      <w:r>
        <w:rPr>
          <w:rFonts w:ascii="Arial" w:eastAsia="Times New Roman" w:hAnsi="Arial" w:cs="Arial"/>
          <w:sz w:val="24"/>
          <w:szCs w:val="24"/>
        </w:rPr>
        <w:t xml:space="preserve">. </w:t>
      </w:r>
      <w:r w:rsidRPr="008940B6">
        <w:rPr>
          <w:rFonts w:ascii="Arial" w:eastAsia="Times New Roman" w:hAnsi="Arial" w:cs="Arial"/>
          <w:sz w:val="24"/>
          <w:szCs w:val="24"/>
        </w:rPr>
        <w:t>Kementerian Koordinator Bidang Perekonomian</w:t>
      </w:r>
      <w:r>
        <w:rPr>
          <w:rFonts w:ascii="Arial" w:eastAsia="Times New Roman" w:hAnsi="Arial" w:cs="Arial"/>
          <w:sz w:val="24"/>
          <w:szCs w:val="24"/>
        </w:rPr>
        <w:t>. Republik Indonesia.</w:t>
      </w:r>
    </w:p>
    <w:p w:rsidR="00D2125B" w:rsidRDefault="00D2125B" w:rsidP="00D2125B">
      <w:pPr>
        <w:ind w:left="1134" w:hanging="850"/>
        <w:jc w:val="both"/>
        <w:rPr>
          <w:rFonts w:ascii="Arial" w:eastAsia="Times New Roman" w:hAnsi="Arial" w:cs="Arial"/>
          <w:sz w:val="24"/>
          <w:szCs w:val="24"/>
        </w:rPr>
      </w:pPr>
      <w:r>
        <w:rPr>
          <w:rFonts w:ascii="Arial" w:eastAsia="Times New Roman" w:hAnsi="Arial" w:cs="Arial"/>
          <w:sz w:val="24"/>
          <w:szCs w:val="24"/>
        </w:rPr>
        <w:t xml:space="preserve">Bonici, Tania Sammut. 2015. </w:t>
      </w:r>
      <w:r w:rsidRPr="0058595F">
        <w:rPr>
          <w:rFonts w:ascii="Arial" w:eastAsia="Times New Roman" w:hAnsi="Arial" w:cs="Arial"/>
          <w:i/>
          <w:sz w:val="24"/>
          <w:szCs w:val="24"/>
        </w:rPr>
        <w:t>Strategic Management</w:t>
      </w:r>
      <w:r>
        <w:rPr>
          <w:rFonts w:ascii="Arial" w:eastAsia="Times New Roman" w:hAnsi="Arial" w:cs="Arial"/>
          <w:sz w:val="24"/>
          <w:szCs w:val="24"/>
        </w:rPr>
        <w:t>.</w:t>
      </w:r>
      <w:r w:rsidRPr="0058595F">
        <w:t xml:space="preserve"> </w:t>
      </w:r>
      <w:r w:rsidRPr="0058595F">
        <w:rPr>
          <w:rFonts w:ascii="Arial" w:eastAsia="Times New Roman" w:hAnsi="Arial" w:cs="Arial"/>
          <w:i/>
          <w:sz w:val="24"/>
          <w:szCs w:val="24"/>
        </w:rPr>
        <w:t xml:space="preserve">Wiley Encyclopedia of Management, edited by </w:t>
      </w:r>
      <w:r>
        <w:rPr>
          <w:rFonts w:ascii="Arial" w:eastAsia="Times New Roman" w:hAnsi="Arial" w:cs="Arial"/>
          <w:sz w:val="24"/>
          <w:szCs w:val="24"/>
        </w:rPr>
        <w:t xml:space="preserve">Professor Sir Cary L Cooper. </w:t>
      </w:r>
      <w:r w:rsidRPr="009475F4">
        <w:rPr>
          <w:rFonts w:ascii="Arial" w:eastAsia="Times New Roman" w:hAnsi="Arial" w:cs="Arial"/>
          <w:i/>
          <w:sz w:val="24"/>
          <w:szCs w:val="24"/>
        </w:rPr>
        <w:t xml:space="preserve">Copyright </w:t>
      </w:r>
      <w:r w:rsidRPr="0058595F">
        <w:rPr>
          <w:rFonts w:ascii="Arial" w:eastAsia="Times New Roman" w:hAnsi="Arial" w:cs="Arial"/>
          <w:sz w:val="24"/>
          <w:szCs w:val="24"/>
        </w:rPr>
        <w:t>© 2014 John Wiley &amp; Sons, Ltd.</w:t>
      </w:r>
    </w:p>
    <w:p w:rsidR="00D2125B" w:rsidRPr="00E50E7C" w:rsidRDefault="00D2125B" w:rsidP="00D2125B">
      <w:pPr>
        <w:ind w:left="1134" w:hanging="850"/>
        <w:jc w:val="both"/>
        <w:rPr>
          <w:rFonts w:ascii="Arial" w:eastAsia="Times New Roman" w:hAnsi="Arial" w:cs="Arial"/>
          <w:sz w:val="24"/>
          <w:szCs w:val="24"/>
        </w:rPr>
      </w:pPr>
      <w:r w:rsidRPr="00E50E7C">
        <w:rPr>
          <w:rFonts w:ascii="Arial" w:eastAsia="Times New Roman" w:hAnsi="Arial" w:cs="Arial"/>
          <w:sz w:val="24"/>
          <w:szCs w:val="24"/>
        </w:rPr>
        <w:t xml:space="preserve">Shu Teng, L., M. A. Zariyawati., M. Suraya-Hanim &amp; M. N. Annuar. 2015. </w:t>
      </w:r>
      <w:r w:rsidRPr="009475F4">
        <w:rPr>
          <w:rFonts w:ascii="Arial" w:eastAsia="Times New Roman" w:hAnsi="Arial" w:cs="Arial"/>
          <w:i/>
          <w:sz w:val="24"/>
          <w:szCs w:val="24"/>
        </w:rPr>
        <w:t>Determinants of Microfinance Repayment Performance: Evidence from Small Medium Enterprises in Malaysia. International Journal of Economics and Finance. International Journal of Economics and Finance, Vol. 7  No. 11</w:t>
      </w:r>
      <w:r w:rsidRPr="00E50E7C">
        <w:rPr>
          <w:rFonts w:ascii="Arial" w:eastAsia="Times New Roman" w:hAnsi="Arial" w:cs="Arial"/>
          <w:sz w:val="24"/>
          <w:szCs w:val="24"/>
        </w:rPr>
        <w:t>.</w:t>
      </w:r>
    </w:p>
    <w:p w:rsidR="00D2125B" w:rsidRPr="00E50E7C" w:rsidRDefault="00D2125B" w:rsidP="00D2125B">
      <w:pPr>
        <w:ind w:left="1134" w:hanging="850"/>
        <w:jc w:val="both"/>
        <w:rPr>
          <w:rFonts w:ascii="Arial" w:eastAsia="Times New Roman" w:hAnsi="Arial" w:cs="Arial"/>
          <w:sz w:val="24"/>
          <w:szCs w:val="24"/>
        </w:rPr>
      </w:pPr>
      <w:r w:rsidRPr="00E50E7C">
        <w:rPr>
          <w:rFonts w:ascii="Arial" w:eastAsia="Times New Roman" w:hAnsi="Arial" w:cs="Arial"/>
          <w:sz w:val="24"/>
          <w:szCs w:val="24"/>
        </w:rPr>
        <w:t xml:space="preserve">Putranto, Arief., Aldrin Herwany., Erman Sumirat. 2015. </w:t>
      </w:r>
      <w:r w:rsidRPr="009475F4">
        <w:rPr>
          <w:rFonts w:ascii="Arial" w:eastAsia="Times New Roman" w:hAnsi="Arial" w:cs="Arial"/>
          <w:i/>
          <w:sz w:val="24"/>
          <w:szCs w:val="24"/>
        </w:rPr>
        <w:t>The Determinants Of Commercial Bank Profitabilty In Indonesia. Finance and Banking Journal, Vol. 17 No. 2</w:t>
      </w:r>
      <w:r w:rsidRPr="00E50E7C">
        <w:rPr>
          <w:rFonts w:ascii="Arial" w:eastAsia="Times New Roman" w:hAnsi="Arial" w:cs="Arial"/>
          <w:sz w:val="24"/>
          <w:szCs w:val="24"/>
        </w:rPr>
        <w:t>.</w:t>
      </w:r>
    </w:p>
    <w:p w:rsidR="00D2125B" w:rsidRPr="00CE3ADF" w:rsidRDefault="00D2125B" w:rsidP="00D2125B">
      <w:pPr>
        <w:ind w:left="1134" w:hanging="850"/>
        <w:jc w:val="both"/>
        <w:rPr>
          <w:rFonts w:ascii="Arial" w:eastAsia="Times New Roman" w:hAnsi="Arial" w:cs="Arial"/>
          <w:sz w:val="24"/>
          <w:szCs w:val="24"/>
        </w:rPr>
      </w:pPr>
      <w:r w:rsidRPr="00CE3ADF">
        <w:rPr>
          <w:rFonts w:ascii="Arial" w:eastAsia="Times New Roman" w:hAnsi="Arial" w:cs="Arial"/>
          <w:sz w:val="24"/>
          <w:szCs w:val="24"/>
        </w:rPr>
        <w:t>Silviani,</w:t>
      </w:r>
      <w:r>
        <w:rPr>
          <w:rFonts w:ascii="Arial" w:eastAsia="Times New Roman" w:hAnsi="Arial" w:cs="Arial"/>
          <w:sz w:val="24"/>
          <w:szCs w:val="24"/>
        </w:rPr>
        <w:t xml:space="preserve"> </w:t>
      </w:r>
      <w:r w:rsidRPr="00CE3ADF">
        <w:rPr>
          <w:rFonts w:ascii="Arial" w:eastAsia="Times New Roman" w:hAnsi="Arial" w:cs="Arial"/>
          <w:sz w:val="24"/>
          <w:szCs w:val="24"/>
        </w:rPr>
        <w:t>Ria</w:t>
      </w:r>
      <w:r>
        <w:rPr>
          <w:rFonts w:ascii="Arial" w:eastAsia="Times New Roman" w:hAnsi="Arial" w:cs="Arial"/>
          <w:sz w:val="24"/>
          <w:szCs w:val="24"/>
        </w:rPr>
        <w:t xml:space="preserve">., </w:t>
      </w:r>
      <w:r w:rsidRPr="00A37CA2">
        <w:rPr>
          <w:rFonts w:ascii="Arial" w:eastAsia="Times New Roman" w:hAnsi="Arial" w:cs="Arial"/>
          <w:sz w:val="24"/>
          <w:szCs w:val="24"/>
        </w:rPr>
        <w:t>Rosinta Ria Panggabean</w:t>
      </w:r>
      <w:r w:rsidRPr="00CE3ADF">
        <w:rPr>
          <w:rFonts w:ascii="Arial" w:eastAsia="Times New Roman" w:hAnsi="Arial" w:cs="Arial"/>
          <w:sz w:val="24"/>
          <w:szCs w:val="24"/>
        </w:rPr>
        <w:t xml:space="preserve">. 2015. Evaluasi Pelaksanaan </w:t>
      </w:r>
      <w:r w:rsidRPr="009475F4">
        <w:rPr>
          <w:rFonts w:ascii="Arial" w:eastAsia="Times New Roman" w:hAnsi="Arial" w:cs="Arial"/>
          <w:i/>
          <w:sz w:val="24"/>
          <w:szCs w:val="24"/>
        </w:rPr>
        <w:t>Corporate Social Responsibility</w:t>
      </w:r>
      <w:r w:rsidRPr="00CE3ADF">
        <w:rPr>
          <w:rFonts w:ascii="Arial" w:eastAsia="Times New Roman" w:hAnsi="Arial" w:cs="Arial"/>
          <w:sz w:val="24"/>
          <w:szCs w:val="24"/>
        </w:rPr>
        <w:t xml:space="preserve"> di PT Bank Rakyat Indonesia, Tbk. </w:t>
      </w:r>
      <w:r w:rsidRPr="00A37CA2">
        <w:rPr>
          <w:rFonts w:ascii="Arial" w:eastAsia="Times New Roman" w:hAnsi="Arial" w:cs="Arial"/>
          <w:sz w:val="24"/>
          <w:szCs w:val="24"/>
        </w:rPr>
        <w:t xml:space="preserve">BINUS </w:t>
      </w:r>
      <w:r w:rsidRPr="009475F4">
        <w:rPr>
          <w:rFonts w:ascii="Arial" w:eastAsia="Times New Roman" w:hAnsi="Arial" w:cs="Arial"/>
          <w:i/>
          <w:sz w:val="24"/>
          <w:szCs w:val="24"/>
        </w:rPr>
        <w:t>Bussiness</w:t>
      </w:r>
      <w:r w:rsidRPr="00A37CA2">
        <w:rPr>
          <w:rFonts w:ascii="Arial" w:eastAsia="Times New Roman" w:hAnsi="Arial" w:cs="Arial"/>
          <w:i/>
          <w:sz w:val="24"/>
          <w:szCs w:val="24"/>
        </w:rPr>
        <w:t xml:space="preserve"> Review</w:t>
      </w:r>
      <w:r w:rsidRPr="00A37CA2">
        <w:rPr>
          <w:rFonts w:ascii="Arial" w:eastAsia="Times New Roman" w:hAnsi="Arial" w:cs="Arial"/>
          <w:sz w:val="24"/>
          <w:szCs w:val="24"/>
        </w:rPr>
        <w:t xml:space="preserve"> Vol. 6 No. 2</w:t>
      </w:r>
      <w:r>
        <w:rPr>
          <w:rFonts w:ascii="Arial" w:eastAsia="Times New Roman" w:hAnsi="Arial" w:cs="Arial"/>
          <w:sz w:val="24"/>
          <w:szCs w:val="24"/>
        </w:rPr>
        <w:t>.</w:t>
      </w:r>
    </w:p>
    <w:p w:rsidR="00D2125B" w:rsidRPr="00EC2335" w:rsidRDefault="00D2125B" w:rsidP="00D2125B">
      <w:pPr>
        <w:ind w:left="1134" w:hanging="850"/>
        <w:jc w:val="both"/>
        <w:rPr>
          <w:rFonts w:ascii="Arial" w:eastAsia="Times New Roman" w:hAnsi="Arial" w:cs="Arial"/>
          <w:sz w:val="24"/>
          <w:szCs w:val="24"/>
        </w:rPr>
      </w:pPr>
      <w:r w:rsidRPr="00CE3ADF">
        <w:rPr>
          <w:rFonts w:ascii="Arial" w:eastAsia="Times New Roman" w:hAnsi="Arial" w:cs="Arial"/>
          <w:sz w:val="24"/>
          <w:szCs w:val="24"/>
        </w:rPr>
        <w:t xml:space="preserve">Ing.Martina D. 2016. </w:t>
      </w:r>
      <w:r w:rsidRPr="009475F4">
        <w:rPr>
          <w:rFonts w:ascii="Arial" w:eastAsia="Times New Roman" w:hAnsi="Arial" w:cs="Arial"/>
          <w:i/>
          <w:sz w:val="24"/>
          <w:szCs w:val="24"/>
        </w:rPr>
        <w:t xml:space="preserve">Transformation of Fica Programs into Micro-Banks and Influence of NGOs in </w:t>
      </w:r>
      <w:r w:rsidRPr="00E50E7C">
        <w:rPr>
          <w:rFonts w:ascii="Arial" w:eastAsia="Times New Roman" w:hAnsi="Arial" w:cs="Arial"/>
          <w:sz w:val="24"/>
          <w:szCs w:val="24"/>
        </w:rPr>
        <w:t>Mexico</w:t>
      </w:r>
      <w:r w:rsidRPr="00CE3ADF">
        <w:rPr>
          <w:rFonts w:ascii="Arial" w:eastAsia="Times New Roman" w:hAnsi="Arial" w:cs="Arial"/>
          <w:sz w:val="24"/>
          <w:szCs w:val="24"/>
        </w:rPr>
        <w:t xml:space="preserve">. </w:t>
      </w:r>
      <w:r w:rsidRPr="009475F4">
        <w:rPr>
          <w:rFonts w:ascii="Arial" w:eastAsia="Times New Roman" w:hAnsi="Arial" w:cs="Arial"/>
          <w:i/>
          <w:sz w:val="24"/>
          <w:szCs w:val="24"/>
        </w:rPr>
        <w:t>Department Of Economic Development. Czech University Of Life Science Prague</w:t>
      </w:r>
      <w:r>
        <w:rPr>
          <w:rFonts w:ascii="Arial" w:eastAsia="Times New Roman" w:hAnsi="Arial" w:cs="Arial"/>
          <w:sz w:val="24"/>
          <w:szCs w:val="24"/>
        </w:rPr>
        <w:t>.</w:t>
      </w:r>
    </w:p>
    <w:p w:rsidR="00D2125B" w:rsidRDefault="00D2125B" w:rsidP="00D2125B">
      <w:pPr>
        <w:ind w:left="1134" w:hanging="850"/>
        <w:jc w:val="both"/>
        <w:rPr>
          <w:rFonts w:ascii="Arial" w:eastAsia="Times New Roman" w:hAnsi="Arial" w:cs="Arial"/>
          <w:sz w:val="24"/>
          <w:szCs w:val="24"/>
        </w:rPr>
      </w:pPr>
      <w:r w:rsidRPr="00CE3ADF">
        <w:rPr>
          <w:rFonts w:ascii="Arial" w:eastAsia="Times New Roman" w:hAnsi="Arial" w:cs="Arial"/>
          <w:sz w:val="24"/>
          <w:szCs w:val="24"/>
        </w:rPr>
        <w:t>Marliyah. 2016. Strategi Pembiayaan Mudharobah Sektor Usaha Mikro, Kecil, dan Menengah (UMKM) : Studi Kasus Perbankan Syariah di Sumatera Utara</w:t>
      </w:r>
      <w:r>
        <w:rPr>
          <w:rFonts w:ascii="Arial" w:eastAsia="Times New Roman" w:hAnsi="Arial" w:cs="Arial"/>
          <w:sz w:val="24"/>
          <w:szCs w:val="24"/>
        </w:rPr>
        <w:t>.</w:t>
      </w:r>
    </w:p>
    <w:p w:rsidR="00D2125B" w:rsidRPr="00CE3ADF" w:rsidRDefault="00D2125B" w:rsidP="00D2125B">
      <w:pPr>
        <w:ind w:left="1134" w:hanging="850"/>
        <w:jc w:val="both"/>
        <w:rPr>
          <w:rFonts w:ascii="Arial" w:eastAsia="Times New Roman" w:hAnsi="Arial" w:cs="Arial"/>
          <w:sz w:val="24"/>
          <w:szCs w:val="24"/>
        </w:rPr>
      </w:pPr>
      <w:r w:rsidRPr="00C35416">
        <w:rPr>
          <w:rFonts w:ascii="Arial" w:eastAsia="Times New Roman" w:hAnsi="Arial" w:cs="Arial"/>
          <w:sz w:val="24"/>
          <w:szCs w:val="24"/>
        </w:rPr>
        <w:t>Rian Hidayat, Wahyu</w:t>
      </w:r>
      <w:r>
        <w:rPr>
          <w:rFonts w:ascii="Arial" w:eastAsia="Times New Roman" w:hAnsi="Arial" w:cs="Arial"/>
          <w:sz w:val="24"/>
          <w:szCs w:val="24"/>
        </w:rPr>
        <w:t xml:space="preserve"> dan </w:t>
      </w:r>
      <w:r w:rsidRPr="00175923">
        <w:rPr>
          <w:rFonts w:ascii="Arial" w:eastAsia="Times New Roman" w:hAnsi="Arial" w:cs="Arial"/>
          <w:sz w:val="24"/>
          <w:szCs w:val="24"/>
        </w:rPr>
        <w:t>Hedwigis Esti Riwayati</w:t>
      </w:r>
      <w:r>
        <w:rPr>
          <w:rFonts w:ascii="Arial" w:eastAsia="Times New Roman" w:hAnsi="Arial" w:cs="Arial"/>
          <w:sz w:val="24"/>
          <w:szCs w:val="24"/>
        </w:rPr>
        <w:t xml:space="preserve">. 2017. </w:t>
      </w:r>
      <w:r w:rsidRPr="00C35416">
        <w:rPr>
          <w:rFonts w:ascii="Arial" w:eastAsia="Times New Roman" w:hAnsi="Arial" w:cs="Arial"/>
          <w:sz w:val="24"/>
          <w:szCs w:val="24"/>
        </w:rPr>
        <w:t>Pertumbuhan Kredit Sebagai Variabel Mediasi Faktor Yang Memengaruhi</w:t>
      </w:r>
      <w:r>
        <w:rPr>
          <w:rFonts w:ascii="Arial" w:eastAsia="Times New Roman" w:hAnsi="Arial" w:cs="Arial"/>
          <w:sz w:val="24"/>
          <w:szCs w:val="24"/>
        </w:rPr>
        <w:t xml:space="preserve"> </w:t>
      </w:r>
      <w:r w:rsidRPr="00C35416">
        <w:rPr>
          <w:rFonts w:ascii="Arial" w:eastAsia="Times New Roman" w:hAnsi="Arial" w:cs="Arial"/>
          <w:sz w:val="24"/>
          <w:szCs w:val="24"/>
        </w:rPr>
        <w:t>Pertumbuhan Laba</w:t>
      </w:r>
      <w:r>
        <w:rPr>
          <w:rFonts w:ascii="Arial" w:eastAsia="Times New Roman" w:hAnsi="Arial" w:cs="Arial"/>
          <w:sz w:val="24"/>
          <w:szCs w:val="24"/>
        </w:rPr>
        <w:t xml:space="preserve">. </w:t>
      </w:r>
      <w:r w:rsidRPr="00175923">
        <w:rPr>
          <w:rFonts w:ascii="Arial" w:eastAsia="Times New Roman" w:hAnsi="Arial" w:cs="Arial"/>
          <w:sz w:val="24"/>
          <w:szCs w:val="24"/>
        </w:rPr>
        <w:t>Jurnal Riset Perbankan Manajemen dan Akuntansi Vol.1 No.1</w:t>
      </w:r>
      <w:r>
        <w:rPr>
          <w:rFonts w:ascii="Arial" w:eastAsia="Times New Roman" w:hAnsi="Arial" w:cs="Arial"/>
          <w:sz w:val="24"/>
          <w:szCs w:val="24"/>
        </w:rPr>
        <w:t>. PERBANAS. Indonesia.</w:t>
      </w:r>
    </w:p>
    <w:p w:rsidR="00D2125B" w:rsidRPr="00CE3ADF" w:rsidRDefault="00D2125B" w:rsidP="00D2125B">
      <w:pPr>
        <w:ind w:left="1134" w:hanging="850"/>
        <w:jc w:val="both"/>
        <w:rPr>
          <w:rFonts w:ascii="Arial" w:eastAsia="Times New Roman" w:hAnsi="Arial" w:cs="Arial"/>
          <w:sz w:val="24"/>
          <w:szCs w:val="24"/>
        </w:rPr>
      </w:pPr>
      <w:r w:rsidRPr="00CE3ADF">
        <w:rPr>
          <w:rFonts w:ascii="Arial" w:eastAsia="Times New Roman" w:hAnsi="Arial" w:cs="Arial"/>
          <w:sz w:val="24"/>
          <w:szCs w:val="24"/>
        </w:rPr>
        <w:t>Ullah, Azmat</w:t>
      </w:r>
      <w:r>
        <w:rPr>
          <w:rFonts w:ascii="Arial" w:eastAsia="Times New Roman" w:hAnsi="Arial" w:cs="Arial"/>
          <w:sz w:val="24"/>
          <w:szCs w:val="24"/>
        </w:rPr>
        <w:t xml:space="preserve">., </w:t>
      </w:r>
      <w:r w:rsidRPr="00975BF7">
        <w:rPr>
          <w:rFonts w:ascii="Arial" w:eastAsia="Times New Roman" w:hAnsi="Arial" w:cs="Arial"/>
          <w:sz w:val="24"/>
          <w:szCs w:val="24"/>
        </w:rPr>
        <w:t>Md Nazmul Haq</w:t>
      </w:r>
      <w:r w:rsidRPr="00CE3ADF">
        <w:rPr>
          <w:rFonts w:ascii="Arial" w:eastAsia="Times New Roman" w:hAnsi="Arial" w:cs="Arial"/>
          <w:sz w:val="24"/>
          <w:szCs w:val="24"/>
        </w:rPr>
        <w:t xml:space="preserve">. 2017. </w:t>
      </w:r>
      <w:r w:rsidRPr="009475F4">
        <w:rPr>
          <w:rFonts w:ascii="Arial" w:eastAsia="Times New Roman" w:hAnsi="Arial" w:cs="Arial"/>
          <w:i/>
          <w:sz w:val="24"/>
          <w:szCs w:val="24"/>
        </w:rPr>
        <w:t>Micro Financing Management and its Prospects: A Case Study Analysis on Bangladesh Perspective. IOSR Journal Of Humanities And Social Science (IOSR-JHSS) Volume 22</w:t>
      </w:r>
      <w:r>
        <w:rPr>
          <w:rFonts w:ascii="Arial" w:eastAsia="Times New Roman" w:hAnsi="Arial" w:cs="Arial"/>
          <w:sz w:val="24"/>
          <w:szCs w:val="24"/>
        </w:rPr>
        <w:t>.</w:t>
      </w:r>
    </w:p>
    <w:p w:rsidR="00D2125B" w:rsidRPr="009475F4" w:rsidRDefault="00D2125B" w:rsidP="00D2125B">
      <w:pPr>
        <w:ind w:left="1134" w:hanging="850"/>
        <w:jc w:val="both"/>
        <w:rPr>
          <w:rFonts w:ascii="Arial" w:eastAsia="Times New Roman" w:hAnsi="Arial" w:cs="Arial"/>
          <w:i/>
          <w:sz w:val="24"/>
          <w:szCs w:val="24"/>
        </w:rPr>
      </w:pPr>
      <w:r w:rsidRPr="00CE3ADF">
        <w:rPr>
          <w:rFonts w:ascii="Arial" w:eastAsia="Times New Roman" w:hAnsi="Arial" w:cs="Arial"/>
          <w:sz w:val="24"/>
          <w:szCs w:val="24"/>
        </w:rPr>
        <w:lastRenderedPageBreak/>
        <w:t>Ssekiziyovu,</w:t>
      </w:r>
      <w:r>
        <w:rPr>
          <w:rFonts w:ascii="Arial" w:eastAsia="Times New Roman" w:hAnsi="Arial" w:cs="Arial"/>
          <w:sz w:val="24"/>
          <w:szCs w:val="24"/>
        </w:rPr>
        <w:t xml:space="preserve"> Bob., </w:t>
      </w:r>
      <w:r w:rsidRPr="00112E2D">
        <w:rPr>
          <w:rFonts w:ascii="Arial" w:eastAsia="Times New Roman" w:hAnsi="Arial" w:cs="Arial"/>
          <w:sz w:val="24"/>
          <w:szCs w:val="24"/>
        </w:rPr>
        <w:t>Rogers Mwesigwa</w:t>
      </w:r>
      <w:r>
        <w:rPr>
          <w:rFonts w:ascii="Arial" w:eastAsia="Times New Roman" w:hAnsi="Arial" w:cs="Arial"/>
          <w:sz w:val="24"/>
          <w:szCs w:val="24"/>
        </w:rPr>
        <w:t>.</w:t>
      </w:r>
      <w:r w:rsidRPr="00112E2D">
        <w:rPr>
          <w:rFonts w:ascii="Arial" w:eastAsia="Times New Roman" w:hAnsi="Arial" w:cs="Arial"/>
          <w:sz w:val="24"/>
          <w:szCs w:val="24"/>
        </w:rPr>
        <w:t>, Mayengo Joseph and Isaac Nkote Nabeta</w:t>
      </w:r>
      <w:r w:rsidRPr="00CE3ADF">
        <w:rPr>
          <w:rFonts w:ascii="Arial" w:eastAsia="Times New Roman" w:hAnsi="Arial" w:cs="Arial"/>
          <w:sz w:val="24"/>
          <w:szCs w:val="24"/>
        </w:rPr>
        <w:t xml:space="preserve">. 2017. </w:t>
      </w:r>
      <w:r w:rsidRPr="009475F4">
        <w:rPr>
          <w:rFonts w:ascii="Arial" w:eastAsia="Times New Roman" w:hAnsi="Arial" w:cs="Arial"/>
          <w:i/>
          <w:sz w:val="24"/>
          <w:szCs w:val="24"/>
        </w:rPr>
        <w:t>Credit Allocation, Risk Management and Loan Portfolio Performance of MFIs – A Case of Ugandan Firms. Banking and Finance Research Article, Cogent Business &amp; Management.</w:t>
      </w:r>
    </w:p>
    <w:p w:rsidR="00D2125B" w:rsidRDefault="00D2125B" w:rsidP="00D2125B">
      <w:pPr>
        <w:ind w:left="1134" w:hanging="850"/>
        <w:jc w:val="both"/>
        <w:rPr>
          <w:rFonts w:ascii="Arial" w:eastAsia="Times New Roman" w:hAnsi="Arial" w:cs="Arial"/>
          <w:sz w:val="24"/>
          <w:szCs w:val="24"/>
        </w:rPr>
      </w:pPr>
      <w:r w:rsidRPr="00CE3ADF">
        <w:rPr>
          <w:rFonts w:ascii="Arial" w:eastAsia="Times New Roman" w:hAnsi="Arial" w:cs="Arial"/>
          <w:sz w:val="24"/>
          <w:szCs w:val="24"/>
        </w:rPr>
        <w:t>Eko Suyono. 2017. Penguatan Usaha Mikro Kecil dan Menengah (UMKM) Melalui Berbagai Model Skema Pendanaan di Indonesia: Sebuah Telaah Konseptual</w:t>
      </w:r>
      <w:r>
        <w:rPr>
          <w:rFonts w:ascii="Arial" w:eastAsia="Times New Roman" w:hAnsi="Arial" w:cs="Arial"/>
          <w:sz w:val="24"/>
          <w:szCs w:val="24"/>
        </w:rPr>
        <w:t xml:space="preserve">. </w:t>
      </w:r>
      <w:r w:rsidRPr="00B03506">
        <w:rPr>
          <w:rFonts w:ascii="Arial" w:eastAsia="Times New Roman" w:hAnsi="Arial" w:cs="Arial"/>
          <w:sz w:val="24"/>
          <w:szCs w:val="24"/>
        </w:rPr>
        <w:t>J</w:t>
      </w:r>
      <w:r>
        <w:rPr>
          <w:rFonts w:ascii="Arial" w:eastAsia="Times New Roman" w:hAnsi="Arial" w:cs="Arial"/>
          <w:sz w:val="24"/>
          <w:szCs w:val="24"/>
        </w:rPr>
        <w:t>urnal</w:t>
      </w:r>
      <w:r w:rsidRPr="00B03506">
        <w:rPr>
          <w:rFonts w:ascii="Arial" w:eastAsia="Times New Roman" w:hAnsi="Arial" w:cs="Arial"/>
          <w:sz w:val="24"/>
          <w:szCs w:val="24"/>
        </w:rPr>
        <w:t xml:space="preserve"> B</w:t>
      </w:r>
      <w:r>
        <w:rPr>
          <w:rFonts w:ascii="Arial" w:eastAsia="Times New Roman" w:hAnsi="Arial" w:cs="Arial"/>
          <w:sz w:val="24"/>
          <w:szCs w:val="24"/>
        </w:rPr>
        <w:t>isnis</w:t>
      </w:r>
      <w:r w:rsidRPr="00B03506">
        <w:rPr>
          <w:rFonts w:ascii="Arial" w:eastAsia="Times New Roman" w:hAnsi="Arial" w:cs="Arial"/>
          <w:sz w:val="24"/>
          <w:szCs w:val="24"/>
        </w:rPr>
        <w:t xml:space="preserve"> </w:t>
      </w:r>
      <w:r>
        <w:rPr>
          <w:rFonts w:ascii="Arial" w:eastAsia="Times New Roman" w:hAnsi="Arial" w:cs="Arial"/>
          <w:sz w:val="24"/>
          <w:szCs w:val="24"/>
        </w:rPr>
        <w:t>dan</w:t>
      </w:r>
      <w:r w:rsidRPr="00B03506">
        <w:rPr>
          <w:rFonts w:ascii="Arial" w:eastAsia="Times New Roman" w:hAnsi="Arial" w:cs="Arial"/>
          <w:sz w:val="24"/>
          <w:szCs w:val="24"/>
        </w:rPr>
        <w:t xml:space="preserve"> M</w:t>
      </w:r>
      <w:r>
        <w:rPr>
          <w:rFonts w:ascii="Arial" w:eastAsia="Times New Roman" w:hAnsi="Arial" w:cs="Arial"/>
          <w:sz w:val="24"/>
          <w:szCs w:val="24"/>
        </w:rPr>
        <w:t>anajemen</w:t>
      </w:r>
      <w:r w:rsidRPr="00B03506">
        <w:rPr>
          <w:rFonts w:ascii="Arial" w:eastAsia="Times New Roman" w:hAnsi="Arial" w:cs="Arial"/>
          <w:sz w:val="24"/>
          <w:szCs w:val="24"/>
        </w:rPr>
        <w:t xml:space="preserve"> (JBIMA)</w:t>
      </w:r>
      <w:r>
        <w:rPr>
          <w:rFonts w:ascii="Arial" w:eastAsia="Times New Roman" w:hAnsi="Arial" w:cs="Arial"/>
          <w:sz w:val="24"/>
          <w:szCs w:val="24"/>
        </w:rPr>
        <w:t xml:space="preserve">. </w:t>
      </w:r>
      <w:r w:rsidRPr="00110FEB">
        <w:rPr>
          <w:rFonts w:ascii="Arial" w:eastAsia="Times New Roman" w:hAnsi="Arial" w:cs="Arial"/>
          <w:sz w:val="24"/>
          <w:szCs w:val="24"/>
        </w:rPr>
        <w:t>Fakultas Ekonomi dan Bisnis, Universitas Jenderal Soedirman</w:t>
      </w:r>
      <w:r>
        <w:rPr>
          <w:rFonts w:ascii="Arial" w:eastAsia="Times New Roman" w:hAnsi="Arial" w:cs="Arial"/>
          <w:sz w:val="24"/>
          <w:szCs w:val="24"/>
        </w:rPr>
        <w:t>.</w:t>
      </w:r>
    </w:p>
    <w:p w:rsidR="00D2125B" w:rsidRPr="00936FD7" w:rsidRDefault="00D2125B" w:rsidP="00D2125B">
      <w:pPr>
        <w:ind w:left="1134" w:hanging="850"/>
        <w:jc w:val="both"/>
        <w:rPr>
          <w:rFonts w:ascii="Arial" w:eastAsia="Times New Roman" w:hAnsi="Arial" w:cs="Arial"/>
          <w:sz w:val="24"/>
          <w:szCs w:val="24"/>
        </w:rPr>
      </w:pPr>
      <w:r w:rsidRPr="00CE3ADF">
        <w:rPr>
          <w:rFonts w:ascii="Arial" w:eastAsia="Times New Roman" w:hAnsi="Arial" w:cs="Arial"/>
          <w:sz w:val="24"/>
          <w:szCs w:val="24"/>
        </w:rPr>
        <w:t>Hawariyuni</w:t>
      </w:r>
      <w:r>
        <w:rPr>
          <w:rFonts w:ascii="Arial" w:eastAsia="Times New Roman" w:hAnsi="Arial" w:cs="Arial"/>
          <w:sz w:val="24"/>
          <w:szCs w:val="24"/>
        </w:rPr>
        <w:t>,</w:t>
      </w:r>
      <w:r w:rsidRPr="00CE3ADF">
        <w:rPr>
          <w:rFonts w:ascii="Arial" w:eastAsia="Times New Roman" w:hAnsi="Arial" w:cs="Arial"/>
          <w:sz w:val="24"/>
          <w:szCs w:val="24"/>
        </w:rPr>
        <w:t xml:space="preserve"> Weni</w:t>
      </w:r>
      <w:r>
        <w:rPr>
          <w:rFonts w:ascii="Arial" w:eastAsia="Times New Roman" w:hAnsi="Arial" w:cs="Arial"/>
          <w:sz w:val="24"/>
          <w:szCs w:val="24"/>
        </w:rPr>
        <w:t>.</w:t>
      </w:r>
      <w:r w:rsidRPr="00CE3ADF">
        <w:rPr>
          <w:rFonts w:ascii="Arial" w:eastAsia="Times New Roman" w:hAnsi="Arial" w:cs="Arial"/>
          <w:sz w:val="24"/>
          <w:szCs w:val="24"/>
        </w:rPr>
        <w:t xml:space="preserve">, </w:t>
      </w:r>
      <w:r>
        <w:rPr>
          <w:rFonts w:ascii="Arial" w:eastAsia="Times New Roman" w:hAnsi="Arial" w:cs="Arial"/>
          <w:sz w:val="24"/>
          <w:szCs w:val="24"/>
        </w:rPr>
        <w:t>Salina Hj Kasim</w:t>
      </w:r>
      <w:r w:rsidRPr="00CE3ADF">
        <w:rPr>
          <w:rFonts w:ascii="Arial" w:eastAsia="Times New Roman" w:hAnsi="Arial" w:cs="Arial"/>
          <w:sz w:val="24"/>
          <w:szCs w:val="24"/>
        </w:rPr>
        <w:t xml:space="preserve">. 2017. </w:t>
      </w:r>
      <w:r w:rsidRPr="0034272B">
        <w:rPr>
          <w:rFonts w:ascii="Arial" w:eastAsia="Times New Roman" w:hAnsi="Arial" w:cs="Arial"/>
          <w:i/>
          <w:sz w:val="24"/>
          <w:szCs w:val="24"/>
        </w:rPr>
        <w:t>Does Microfinance Model Determine The Effectiveness of Microfinance Intervention In Enhancing Microenterprise Performance? Evidence From BRI. Share Volume 5 Number 1. 1,2Institute of Islamic Banking and Finance, International Islamic University Malaysia</w:t>
      </w:r>
      <w:r w:rsidRPr="00E50E7C">
        <w:rPr>
          <w:rFonts w:ascii="Arial" w:eastAsia="Times New Roman" w:hAnsi="Arial" w:cs="Arial"/>
          <w:sz w:val="24"/>
          <w:szCs w:val="24"/>
        </w:rPr>
        <w:t>. https://www.researchgate.net/publication/313327200.</w:t>
      </w:r>
    </w:p>
    <w:p w:rsidR="00D2125B" w:rsidRDefault="00D2125B" w:rsidP="00D2125B">
      <w:pPr>
        <w:ind w:left="1134" w:hanging="850"/>
        <w:jc w:val="both"/>
        <w:rPr>
          <w:rFonts w:ascii="Arial" w:eastAsia="Times New Roman" w:hAnsi="Arial" w:cs="Arial"/>
          <w:sz w:val="24"/>
          <w:szCs w:val="24"/>
        </w:rPr>
      </w:pPr>
      <w:r w:rsidRPr="00CE3ADF">
        <w:rPr>
          <w:rFonts w:ascii="Arial" w:eastAsia="Times New Roman" w:hAnsi="Arial" w:cs="Arial"/>
          <w:sz w:val="24"/>
          <w:szCs w:val="24"/>
        </w:rPr>
        <w:t>Budiman</w:t>
      </w:r>
      <w:r>
        <w:rPr>
          <w:rFonts w:ascii="Arial" w:eastAsia="Times New Roman" w:hAnsi="Arial" w:cs="Arial"/>
          <w:sz w:val="24"/>
          <w:szCs w:val="24"/>
        </w:rPr>
        <w:t>, Surya</w:t>
      </w:r>
      <w:r w:rsidRPr="00CE3ADF">
        <w:rPr>
          <w:rFonts w:ascii="Arial" w:eastAsia="Times New Roman" w:hAnsi="Arial" w:cs="Arial"/>
          <w:sz w:val="24"/>
          <w:szCs w:val="24"/>
        </w:rPr>
        <w:t xml:space="preserve">. 2018. Implementasi Strategi Pemasaran Dalam Upaya Menciptakan </w:t>
      </w:r>
      <w:r w:rsidRPr="00254ED0">
        <w:rPr>
          <w:rFonts w:ascii="Arial" w:eastAsia="Times New Roman" w:hAnsi="Arial" w:cs="Arial"/>
          <w:i/>
          <w:sz w:val="24"/>
          <w:szCs w:val="24"/>
        </w:rPr>
        <w:t>Superior Customer Value</w:t>
      </w:r>
      <w:r w:rsidRPr="00CE3ADF">
        <w:rPr>
          <w:rFonts w:ascii="Arial" w:eastAsia="Times New Roman" w:hAnsi="Arial" w:cs="Arial"/>
          <w:sz w:val="24"/>
          <w:szCs w:val="24"/>
        </w:rPr>
        <w:t xml:space="preserve"> (Studi Pada BPR di Jabodetabek dan Banten). </w:t>
      </w:r>
      <w:r>
        <w:rPr>
          <w:rFonts w:ascii="Arial" w:eastAsia="Times New Roman" w:hAnsi="Arial" w:cs="Arial"/>
          <w:sz w:val="24"/>
          <w:szCs w:val="24"/>
        </w:rPr>
        <w:t xml:space="preserve">Disertasi, Universitas Pasundan, Bandung. </w:t>
      </w:r>
    </w:p>
    <w:p w:rsidR="00D2125B" w:rsidRPr="00CE3ADF" w:rsidRDefault="00D2125B" w:rsidP="00D2125B">
      <w:pPr>
        <w:ind w:left="1134" w:hanging="850"/>
        <w:jc w:val="both"/>
        <w:rPr>
          <w:rFonts w:ascii="Arial" w:eastAsia="Times New Roman" w:hAnsi="Arial" w:cs="Arial"/>
          <w:sz w:val="24"/>
          <w:szCs w:val="24"/>
        </w:rPr>
      </w:pPr>
      <w:r>
        <w:rPr>
          <w:rFonts w:ascii="Arial" w:eastAsia="Times New Roman" w:hAnsi="Arial" w:cs="Arial"/>
          <w:sz w:val="24"/>
          <w:szCs w:val="24"/>
        </w:rPr>
        <w:t>Renna Adistya dan</w:t>
      </w:r>
      <w:r w:rsidRPr="00175923">
        <w:rPr>
          <w:rFonts w:ascii="Arial" w:eastAsia="Times New Roman" w:hAnsi="Arial" w:cs="Arial"/>
          <w:sz w:val="24"/>
          <w:szCs w:val="24"/>
        </w:rPr>
        <w:t xml:space="preserve"> Wisnu Mawardi</w:t>
      </w:r>
      <w:r>
        <w:rPr>
          <w:rFonts w:ascii="Arial" w:eastAsia="Times New Roman" w:hAnsi="Arial" w:cs="Arial"/>
          <w:sz w:val="24"/>
          <w:szCs w:val="24"/>
        </w:rPr>
        <w:t xml:space="preserve">. 2018. </w:t>
      </w:r>
      <w:r w:rsidRPr="00175923">
        <w:rPr>
          <w:rFonts w:ascii="Arial" w:eastAsia="Times New Roman" w:hAnsi="Arial" w:cs="Arial"/>
          <w:sz w:val="24"/>
          <w:szCs w:val="24"/>
        </w:rPr>
        <w:t>F</w:t>
      </w:r>
      <w:r>
        <w:rPr>
          <w:rFonts w:ascii="Arial" w:eastAsia="Times New Roman" w:hAnsi="Arial" w:cs="Arial"/>
          <w:sz w:val="24"/>
          <w:szCs w:val="24"/>
        </w:rPr>
        <w:t xml:space="preserve">aktor – faktor </w:t>
      </w:r>
      <w:r w:rsidRPr="00175923">
        <w:rPr>
          <w:rFonts w:ascii="Arial" w:eastAsia="Times New Roman" w:hAnsi="Arial" w:cs="Arial"/>
          <w:sz w:val="24"/>
          <w:szCs w:val="24"/>
        </w:rPr>
        <w:t xml:space="preserve"> </w:t>
      </w:r>
      <w:r>
        <w:rPr>
          <w:rFonts w:ascii="Arial" w:eastAsia="Times New Roman" w:hAnsi="Arial" w:cs="Arial"/>
          <w:sz w:val="24"/>
          <w:szCs w:val="24"/>
        </w:rPr>
        <w:t>yang</w:t>
      </w:r>
      <w:r w:rsidRPr="00175923">
        <w:rPr>
          <w:rFonts w:ascii="Arial" w:eastAsia="Times New Roman" w:hAnsi="Arial" w:cs="Arial"/>
          <w:sz w:val="24"/>
          <w:szCs w:val="24"/>
        </w:rPr>
        <w:t xml:space="preserve"> M</w:t>
      </w:r>
      <w:r>
        <w:rPr>
          <w:rFonts w:ascii="Arial" w:eastAsia="Times New Roman" w:hAnsi="Arial" w:cs="Arial"/>
          <w:sz w:val="24"/>
          <w:szCs w:val="24"/>
        </w:rPr>
        <w:t>empengaruhi</w:t>
      </w:r>
      <w:r w:rsidRPr="00175923">
        <w:rPr>
          <w:rFonts w:ascii="Arial" w:eastAsia="Times New Roman" w:hAnsi="Arial" w:cs="Arial"/>
          <w:sz w:val="24"/>
          <w:szCs w:val="24"/>
        </w:rPr>
        <w:t xml:space="preserve"> P</w:t>
      </w:r>
      <w:r>
        <w:rPr>
          <w:rFonts w:ascii="Arial" w:eastAsia="Times New Roman" w:hAnsi="Arial" w:cs="Arial"/>
          <w:sz w:val="24"/>
          <w:szCs w:val="24"/>
        </w:rPr>
        <w:t>rofitabilitas Bank</w:t>
      </w:r>
      <w:r w:rsidRPr="00175923">
        <w:rPr>
          <w:rFonts w:ascii="Arial" w:eastAsia="Times New Roman" w:hAnsi="Arial" w:cs="Arial"/>
          <w:sz w:val="24"/>
          <w:szCs w:val="24"/>
        </w:rPr>
        <w:t xml:space="preserve"> </w:t>
      </w:r>
      <w:r>
        <w:rPr>
          <w:rFonts w:ascii="Arial" w:eastAsia="Times New Roman" w:hAnsi="Arial" w:cs="Arial"/>
          <w:sz w:val="24"/>
          <w:szCs w:val="24"/>
        </w:rPr>
        <w:t>dengan</w:t>
      </w:r>
      <w:r w:rsidRPr="00175923">
        <w:rPr>
          <w:rFonts w:ascii="Arial" w:eastAsia="Times New Roman" w:hAnsi="Arial" w:cs="Arial"/>
          <w:sz w:val="24"/>
          <w:szCs w:val="24"/>
        </w:rPr>
        <w:t xml:space="preserve"> P</w:t>
      </w:r>
      <w:r>
        <w:rPr>
          <w:rFonts w:ascii="Arial" w:eastAsia="Times New Roman" w:hAnsi="Arial" w:cs="Arial"/>
          <w:sz w:val="24"/>
          <w:szCs w:val="24"/>
        </w:rPr>
        <w:t>ertumbuhan Kredit</w:t>
      </w:r>
      <w:r w:rsidRPr="00175923">
        <w:rPr>
          <w:rFonts w:ascii="Arial" w:eastAsia="Times New Roman" w:hAnsi="Arial" w:cs="Arial"/>
          <w:sz w:val="24"/>
          <w:szCs w:val="24"/>
        </w:rPr>
        <w:t xml:space="preserve"> </w:t>
      </w:r>
      <w:r>
        <w:rPr>
          <w:rFonts w:ascii="Arial" w:eastAsia="Times New Roman" w:hAnsi="Arial" w:cs="Arial"/>
          <w:sz w:val="24"/>
          <w:szCs w:val="24"/>
        </w:rPr>
        <w:t xml:space="preserve">sebagai </w:t>
      </w:r>
      <w:r w:rsidRPr="00175923">
        <w:rPr>
          <w:rFonts w:ascii="Arial" w:eastAsia="Times New Roman" w:hAnsi="Arial" w:cs="Arial"/>
          <w:sz w:val="24"/>
          <w:szCs w:val="24"/>
        </w:rPr>
        <w:t>V</w:t>
      </w:r>
      <w:r>
        <w:rPr>
          <w:rFonts w:ascii="Arial" w:eastAsia="Times New Roman" w:hAnsi="Arial" w:cs="Arial"/>
          <w:sz w:val="24"/>
          <w:szCs w:val="24"/>
        </w:rPr>
        <w:t xml:space="preserve">ariabel </w:t>
      </w:r>
      <w:r w:rsidRPr="00175923">
        <w:rPr>
          <w:rFonts w:ascii="Arial" w:eastAsia="Times New Roman" w:hAnsi="Arial" w:cs="Arial"/>
          <w:sz w:val="24"/>
          <w:szCs w:val="24"/>
        </w:rPr>
        <w:t>I</w:t>
      </w:r>
      <w:r>
        <w:rPr>
          <w:rFonts w:ascii="Arial" w:eastAsia="Times New Roman" w:hAnsi="Arial" w:cs="Arial"/>
          <w:sz w:val="24"/>
          <w:szCs w:val="24"/>
        </w:rPr>
        <w:t xml:space="preserve">ntervening. </w:t>
      </w:r>
      <w:r w:rsidRPr="00175923">
        <w:rPr>
          <w:rFonts w:ascii="Arial" w:eastAsia="Times New Roman" w:hAnsi="Arial" w:cs="Arial"/>
          <w:sz w:val="24"/>
          <w:szCs w:val="24"/>
        </w:rPr>
        <w:t>D</w:t>
      </w:r>
      <w:r>
        <w:rPr>
          <w:rFonts w:ascii="Arial" w:eastAsia="Times New Roman" w:hAnsi="Arial" w:cs="Arial"/>
          <w:sz w:val="24"/>
          <w:szCs w:val="24"/>
        </w:rPr>
        <w:t>iponegoro</w:t>
      </w:r>
      <w:r w:rsidRPr="00175923">
        <w:rPr>
          <w:rFonts w:ascii="Arial" w:eastAsia="Times New Roman" w:hAnsi="Arial" w:cs="Arial"/>
          <w:sz w:val="24"/>
          <w:szCs w:val="24"/>
        </w:rPr>
        <w:t xml:space="preserve"> J</w:t>
      </w:r>
      <w:r>
        <w:rPr>
          <w:rFonts w:ascii="Arial" w:eastAsia="Times New Roman" w:hAnsi="Arial" w:cs="Arial"/>
          <w:sz w:val="24"/>
          <w:szCs w:val="24"/>
        </w:rPr>
        <w:t>ournal</w:t>
      </w:r>
      <w:r w:rsidRPr="00175923">
        <w:rPr>
          <w:rFonts w:ascii="Arial" w:eastAsia="Times New Roman" w:hAnsi="Arial" w:cs="Arial"/>
          <w:sz w:val="24"/>
          <w:szCs w:val="24"/>
        </w:rPr>
        <w:t xml:space="preserve"> O</w:t>
      </w:r>
      <w:r>
        <w:rPr>
          <w:rFonts w:ascii="Arial" w:eastAsia="Times New Roman" w:hAnsi="Arial" w:cs="Arial"/>
          <w:sz w:val="24"/>
          <w:szCs w:val="24"/>
        </w:rPr>
        <w:t>f</w:t>
      </w:r>
      <w:r w:rsidRPr="00175923">
        <w:rPr>
          <w:rFonts w:ascii="Arial" w:eastAsia="Times New Roman" w:hAnsi="Arial" w:cs="Arial"/>
          <w:sz w:val="24"/>
          <w:szCs w:val="24"/>
        </w:rPr>
        <w:t xml:space="preserve"> </w:t>
      </w:r>
      <w:r>
        <w:rPr>
          <w:rFonts w:ascii="Arial" w:eastAsia="Times New Roman" w:hAnsi="Arial" w:cs="Arial"/>
          <w:sz w:val="24"/>
          <w:szCs w:val="24"/>
        </w:rPr>
        <w:t>Management</w:t>
      </w:r>
      <w:r w:rsidRPr="00175923">
        <w:rPr>
          <w:rFonts w:ascii="Arial" w:eastAsia="Times New Roman" w:hAnsi="Arial" w:cs="Arial"/>
          <w:sz w:val="24"/>
          <w:szCs w:val="24"/>
        </w:rPr>
        <w:t xml:space="preserve"> Volume 7, Nomor 4, Tahun 2018</w:t>
      </w:r>
      <w:r>
        <w:rPr>
          <w:rFonts w:ascii="Arial" w:eastAsia="Times New Roman" w:hAnsi="Arial" w:cs="Arial"/>
          <w:sz w:val="24"/>
          <w:szCs w:val="24"/>
        </w:rPr>
        <w:t>. Universitas Diponegoro. Indonesia.</w:t>
      </w:r>
    </w:p>
    <w:p w:rsidR="00D2125B" w:rsidRPr="00CE3ADF" w:rsidRDefault="00D2125B" w:rsidP="00D2125B">
      <w:pPr>
        <w:ind w:left="1134" w:hanging="850"/>
        <w:jc w:val="both"/>
        <w:rPr>
          <w:rFonts w:ascii="Arial" w:eastAsia="Times New Roman" w:hAnsi="Arial" w:cs="Arial"/>
          <w:sz w:val="24"/>
          <w:szCs w:val="24"/>
        </w:rPr>
      </w:pPr>
      <w:r>
        <w:rPr>
          <w:rFonts w:ascii="Arial" w:eastAsia="Times New Roman" w:hAnsi="Arial" w:cs="Arial"/>
          <w:sz w:val="24"/>
          <w:szCs w:val="24"/>
        </w:rPr>
        <w:t xml:space="preserve">Ndiweni, </w:t>
      </w:r>
      <w:r w:rsidRPr="00CE3ADF">
        <w:rPr>
          <w:rFonts w:ascii="Arial" w:eastAsia="Times New Roman" w:hAnsi="Arial" w:cs="Arial"/>
          <w:sz w:val="24"/>
          <w:szCs w:val="24"/>
        </w:rPr>
        <w:t>Esinath</w:t>
      </w:r>
      <w:r>
        <w:rPr>
          <w:rFonts w:ascii="Arial" w:eastAsia="Times New Roman" w:hAnsi="Arial" w:cs="Arial"/>
          <w:sz w:val="24"/>
          <w:szCs w:val="24"/>
        </w:rPr>
        <w:t>.</w:t>
      </w:r>
      <w:r w:rsidRPr="00CE3ADF">
        <w:rPr>
          <w:rFonts w:ascii="Arial" w:eastAsia="Times New Roman" w:hAnsi="Arial" w:cs="Arial"/>
          <w:sz w:val="24"/>
          <w:szCs w:val="24"/>
        </w:rPr>
        <w:t>,</w:t>
      </w:r>
      <w:r>
        <w:rPr>
          <w:rFonts w:ascii="Arial" w:eastAsia="Times New Roman" w:hAnsi="Arial" w:cs="Arial"/>
          <w:sz w:val="24"/>
          <w:szCs w:val="24"/>
        </w:rPr>
        <w:t xml:space="preserve"> </w:t>
      </w:r>
      <w:r w:rsidRPr="00D22BEB">
        <w:rPr>
          <w:rFonts w:ascii="Arial" w:eastAsia="Times New Roman" w:hAnsi="Arial" w:cs="Arial"/>
          <w:sz w:val="24"/>
          <w:szCs w:val="24"/>
        </w:rPr>
        <w:t>Faizul Haque</w:t>
      </w:r>
      <w:r>
        <w:rPr>
          <w:rFonts w:ascii="Arial" w:eastAsia="Times New Roman" w:hAnsi="Arial" w:cs="Arial"/>
          <w:sz w:val="24"/>
          <w:szCs w:val="24"/>
        </w:rPr>
        <w:t xml:space="preserve">., </w:t>
      </w:r>
      <w:r w:rsidRPr="00D22BEB">
        <w:rPr>
          <w:rFonts w:ascii="Arial" w:eastAsia="Times New Roman" w:hAnsi="Arial" w:cs="Arial"/>
          <w:sz w:val="24"/>
          <w:szCs w:val="24"/>
        </w:rPr>
        <w:t>Mostafa Kamal Hassan</w:t>
      </w:r>
      <w:r w:rsidRPr="00CE3ADF">
        <w:rPr>
          <w:rFonts w:ascii="Arial" w:eastAsia="Times New Roman" w:hAnsi="Arial" w:cs="Arial"/>
          <w:sz w:val="24"/>
          <w:szCs w:val="24"/>
        </w:rPr>
        <w:t xml:space="preserve">. 2018. </w:t>
      </w:r>
      <w:r w:rsidRPr="0034272B">
        <w:rPr>
          <w:rFonts w:ascii="Arial" w:eastAsia="Times New Roman" w:hAnsi="Arial" w:cs="Arial"/>
          <w:i/>
          <w:sz w:val="24"/>
          <w:szCs w:val="24"/>
        </w:rPr>
        <w:t>Corporate Social Responsibility practices of Banks in Theory Perspective</w:t>
      </w:r>
      <w:r w:rsidRPr="00CE3ADF">
        <w:rPr>
          <w:rFonts w:ascii="Arial" w:eastAsia="Times New Roman" w:hAnsi="Arial" w:cs="Arial"/>
          <w:sz w:val="24"/>
          <w:szCs w:val="24"/>
        </w:rPr>
        <w:t xml:space="preserve">. </w:t>
      </w:r>
      <w:r w:rsidRPr="00D22BEB">
        <w:rPr>
          <w:rFonts w:ascii="Arial" w:eastAsia="Times New Roman" w:hAnsi="Arial" w:cs="Arial"/>
          <w:sz w:val="24"/>
          <w:szCs w:val="24"/>
        </w:rPr>
        <w:t xml:space="preserve">at: </w:t>
      </w:r>
      <w:r w:rsidRPr="00E50E7C">
        <w:rPr>
          <w:rFonts w:ascii="Arial" w:eastAsia="Times New Roman" w:hAnsi="Arial" w:cs="Arial"/>
          <w:sz w:val="24"/>
          <w:szCs w:val="24"/>
        </w:rPr>
        <w:t>https://www.researchgate.net/publication/324183753.</w:t>
      </w:r>
    </w:p>
    <w:p w:rsidR="00D2125B" w:rsidRPr="00CE3ADF" w:rsidRDefault="00D2125B" w:rsidP="00D2125B">
      <w:pPr>
        <w:ind w:left="1134" w:hanging="850"/>
        <w:jc w:val="both"/>
        <w:rPr>
          <w:rFonts w:ascii="Arial" w:eastAsia="Times New Roman" w:hAnsi="Arial" w:cs="Arial"/>
          <w:sz w:val="24"/>
          <w:szCs w:val="24"/>
        </w:rPr>
      </w:pPr>
      <w:r>
        <w:rPr>
          <w:rFonts w:ascii="Arial" w:eastAsia="Times New Roman" w:hAnsi="Arial" w:cs="Arial"/>
          <w:sz w:val="24"/>
          <w:szCs w:val="24"/>
        </w:rPr>
        <w:t xml:space="preserve">Kim, </w:t>
      </w:r>
      <w:r w:rsidRPr="00CE3ADF">
        <w:rPr>
          <w:rFonts w:ascii="Arial" w:eastAsia="Times New Roman" w:hAnsi="Arial" w:cs="Arial"/>
          <w:sz w:val="24"/>
          <w:szCs w:val="24"/>
        </w:rPr>
        <w:t>Minseok</w:t>
      </w:r>
      <w:r>
        <w:rPr>
          <w:rFonts w:ascii="Arial" w:eastAsia="Times New Roman" w:hAnsi="Arial" w:cs="Arial"/>
          <w:sz w:val="24"/>
          <w:szCs w:val="24"/>
        </w:rPr>
        <w:t>.</w:t>
      </w:r>
      <w:r w:rsidRPr="00CE3ADF">
        <w:rPr>
          <w:rFonts w:ascii="Arial" w:eastAsia="Times New Roman" w:hAnsi="Arial" w:cs="Arial"/>
          <w:sz w:val="24"/>
          <w:szCs w:val="24"/>
        </w:rPr>
        <w:t xml:space="preserve">, </w:t>
      </w:r>
      <w:r w:rsidRPr="003652D3">
        <w:rPr>
          <w:rFonts w:ascii="Arial" w:eastAsia="Times New Roman" w:hAnsi="Arial" w:cs="Arial"/>
          <w:sz w:val="24"/>
          <w:szCs w:val="24"/>
        </w:rPr>
        <w:t>Boyoung Kim and Sungho Oh</w:t>
      </w:r>
      <w:r w:rsidRPr="00CE3ADF">
        <w:rPr>
          <w:rFonts w:ascii="Arial" w:eastAsia="Times New Roman" w:hAnsi="Arial" w:cs="Arial"/>
          <w:sz w:val="24"/>
          <w:szCs w:val="24"/>
        </w:rPr>
        <w:t xml:space="preserve">. 2018. </w:t>
      </w:r>
      <w:r w:rsidRPr="0034272B">
        <w:rPr>
          <w:rFonts w:ascii="Arial" w:eastAsia="Times New Roman" w:hAnsi="Arial" w:cs="Arial"/>
          <w:i/>
          <w:sz w:val="24"/>
          <w:szCs w:val="24"/>
        </w:rPr>
        <w:t>Relational Benefit on Satisfaction and Durability in Strategic Corporate Social Responsibility. Seoul School of Integrated Technologies and Sciences</w:t>
      </w:r>
      <w:r w:rsidRPr="00E50E7C">
        <w:rPr>
          <w:rFonts w:ascii="Arial" w:eastAsia="Times New Roman" w:hAnsi="Arial" w:cs="Arial"/>
          <w:sz w:val="24"/>
          <w:szCs w:val="24"/>
        </w:rPr>
        <w:t>, Seoul, Korea.</w:t>
      </w:r>
    </w:p>
    <w:p w:rsidR="00D2125B" w:rsidRPr="00CE3ADF" w:rsidRDefault="00D2125B" w:rsidP="00D2125B">
      <w:pPr>
        <w:pStyle w:val="DaftarParagraf"/>
        <w:numPr>
          <w:ilvl w:val="0"/>
          <w:numId w:val="39"/>
        </w:numPr>
        <w:ind w:left="284" w:hanging="284"/>
        <w:jc w:val="both"/>
        <w:rPr>
          <w:rFonts w:ascii="Arial" w:hAnsi="Arial" w:cs="Arial"/>
          <w:b/>
          <w:sz w:val="24"/>
          <w:szCs w:val="24"/>
        </w:rPr>
      </w:pPr>
      <w:r>
        <w:rPr>
          <w:rFonts w:ascii="Arial" w:hAnsi="Arial" w:cs="Arial"/>
          <w:b/>
          <w:sz w:val="24"/>
          <w:szCs w:val="24"/>
        </w:rPr>
        <w:t>Akses Internet</w:t>
      </w:r>
    </w:p>
    <w:p w:rsidR="00D2125B" w:rsidRPr="00F41A18" w:rsidRDefault="00D2125B" w:rsidP="00D2125B">
      <w:pPr>
        <w:ind w:left="1134" w:hanging="850"/>
        <w:jc w:val="both"/>
        <w:rPr>
          <w:rFonts w:ascii="Arial" w:hAnsi="Arial" w:cs="Arial"/>
          <w:color w:val="000000" w:themeColor="text1"/>
          <w:sz w:val="24"/>
          <w:szCs w:val="24"/>
        </w:rPr>
      </w:pPr>
      <w:hyperlink r:id="rId10" w:history="1">
        <w:r w:rsidRPr="00F41A18">
          <w:rPr>
            <w:rStyle w:val="Hyperlink"/>
            <w:rFonts w:ascii="Arial" w:hAnsi="Arial" w:cs="Arial"/>
            <w:color w:val="000000" w:themeColor="text1"/>
            <w:sz w:val="24"/>
            <w:szCs w:val="24"/>
          </w:rPr>
          <w:t>www.kemendag.go.id</w:t>
        </w:r>
      </w:hyperlink>
    </w:p>
    <w:p w:rsidR="00D2125B" w:rsidRPr="00F41A18" w:rsidRDefault="00D2125B" w:rsidP="00D2125B">
      <w:pPr>
        <w:ind w:left="1134" w:hanging="850"/>
        <w:jc w:val="both"/>
        <w:rPr>
          <w:rStyle w:val="Hyperlink"/>
          <w:rFonts w:ascii="Arial" w:hAnsi="Arial" w:cs="Arial"/>
          <w:color w:val="000000" w:themeColor="text1"/>
          <w:sz w:val="24"/>
          <w:szCs w:val="24"/>
        </w:rPr>
      </w:pPr>
      <w:hyperlink r:id="rId11" w:history="1">
        <w:r w:rsidRPr="00F41A18">
          <w:rPr>
            <w:rStyle w:val="Hyperlink"/>
            <w:rFonts w:ascii="Arial" w:hAnsi="Arial" w:cs="Arial"/>
            <w:color w:val="000000" w:themeColor="text1"/>
            <w:sz w:val="24"/>
            <w:szCs w:val="24"/>
          </w:rPr>
          <w:t>www.bps.go.id</w:t>
        </w:r>
      </w:hyperlink>
    </w:p>
    <w:p w:rsidR="00D2125B" w:rsidRPr="00F41A18" w:rsidRDefault="00D2125B" w:rsidP="00D2125B">
      <w:pPr>
        <w:ind w:left="1134" w:hanging="850"/>
        <w:jc w:val="both"/>
        <w:rPr>
          <w:rStyle w:val="Hyperlink"/>
          <w:rFonts w:ascii="Arial" w:hAnsi="Arial" w:cs="Arial"/>
          <w:color w:val="000000" w:themeColor="text1"/>
          <w:sz w:val="24"/>
          <w:szCs w:val="24"/>
        </w:rPr>
      </w:pPr>
      <w:hyperlink r:id="rId12" w:history="1">
        <w:r w:rsidRPr="00F41A18">
          <w:rPr>
            <w:rStyle w:val="Hyperlink"/>
            <w:rFonts w:ascii="Arial" w:hAnsi="Arial" w:cs="Arial"/>
            <w:color w:val="000000" w:themeColor="text1"/>
            <w:sz w:val="24"/>
            <w:szCs w:val="24"/>
          </w:rPr>
          <w:t>www.ojk.go.id</w:t>
        </w:r>
      </w:hyperlink>
    </w:p>
    <w:p w:rsidR="00D2125B" w:rsidRPr="00F41A18" w:rsidRDefault="00D2125B" w:rsidP="00D2125B">
      <w:pPr>
        <w:ind w:left="1134" w:hanging="850"/>
        <w:jc w:val="both"/>
        <w:rPr>
          <w:rStyle w:val="Hyperlink"/>
          <w:rFonts w:ascii="Arial" w:hAnsi="Arial" w:cs="Arial"/>
          <w:color w:val="000000" w:themeColor="text1"/>
          <w:sz w:val="24"/>
          <w:szCs w:val="24"/>
        </w:rPr>
      </w:pPr>
      <w:hyperlink r:id="rId13" w:history="1">
        <w:r w:rsidRPr="00F41A18">
          <w:rPr>
            <w:rStyle w:val="Hyperlink"/>
            <w:rFonts w:ascii="Arial" w:hAnsi="Arial" w:cs="Arial"/>
            <w:color w:val="000000" w:themeColor="text1"/>
            <w:sz w:val="24"/>
            <w:szCs w:val="24"/>
          </w:rPr>
          <w:t>www.bi.go.id</w:t>
        </w:r>
      </w:hyperlink>
    </w:p>
    <w:p w:rsidR="00D2125B" w:rsidRPr="00F41A18" w:rsidRDefault="00D2125B" w:rsidP="00D2125B">
      <w:pPr>
        <w:ind w:left="1134" w:hanging="850"/>
        <w:jc w:val="both"/>
        <w:rPr>
          <w:rStyle w:val="Hyperlink"/>
          <w:rFonts w:ascii="Arial" w:hAnsi="Arial" w:cs="Arial"/>
          <w:color w:val="000000" w:themeColor="text1"/>
          <w:sz w:val="24"/>
          <w:szCs w:val="24"/>
        </w:rPr>
      </w:pPr>
      <w:hyperlink r:id="rId14" w:history="1">
        <w:r w:rsidRPr="00F41A18">
          <w:rPr>
            <w:rStyle w:val="Hyperlink"/>
            <w:rFonts w:ascii="Arial" w:hAnsi="Arial" w:cs="Arial"/>
            <w:color w:val="000000" w:themeColor="text1"/>
            <w:sz w:val="24"/>
            <w:szCs w:val="24"/>
          </w:rPr>
          <w:t>www.bankbjb.co.id</w:t>
        </w:r>
      </w:hyperlink>
    </w:p>
    <w:p w:rsidR="00D2125B" w:rsidRPr="00F41A18" w:rsidRDefault="00D2125B" w:rsidP="00D2125B">
      <w:pPr>
        <w:ind w:left="1134" w:hanging="850"/>
        <w:jc w:val="both"/>
        <w:rPr>
          <w:rStyle w:val="Hyperlink"/>
          <w:rFonts w:ascii="Arial" w:hAnsi="Arial" w:cs="Arial"/>
          <w:color w:val="000000" w:themeColor="text1"/>
          <w:sz w:val="24"/>
          <w:szCs w:val="24"/>
        </w:rPr>
      </w:pPr>
      <w:hyperlink r:id="rId15" w:history="1">
        <w:r w:rsidRPr="00F41A18">
          <w:rPr>
            <w:rStyle w:val="Hyperlink"/>
            <w:rFonts w:ascii="Arial" w:hAnsi="Arial" w:cs="Arial"/>
            <w:color w:val="000000" w:themeColor="text1"/>
            <w:sz w:val="24"/>
            <w:szCs w:val="24"/>
          </w:rPr>
          <w:t>www.depkop.go.id/data-umkm</w:t>
        </w:r>
      </w:hyperlink>
      <w:r w:rsidRPr="00F41A18">
        <w:rPr>
          <w:rStyle w:val="Hyperlink"/>
          <w:rFonts w:ascii="Arial" w:hAnsi="Arial" w:cs="Arial"/>
          <w:color w:val="000000" w:themeColor="text1"/>
          <w:sz w:val="24"/>
          <w:szCs w:val="24"/>
        </w:rPr>
        <w:t xml:space="preserve"> pada tanggal 16 Oktober 2018</w:t>
      </w:r>
    </w:p>
    <w:p w:rsidR="00D2125B" w:rsidRPr="00F41A18" w:rsidRDefault="00D2125B" w:rsidP="00D2125B">
      <w:pPr>
        <w:ind w:left="1134" w:hanging="850"/>
        <w:jc w:val="both"/>
        <w:rPr>
          <w:rFonts w:ascii="Arial" w:hAnsi="Arial" w:cs="Arial"/>
          <w:color w:val="000000" w:themeColor="text1"/>
          <w:sz w:val="24"/>
          <w:szCs w:val="24"/>
        </w:rPr>
      </w:pPr>
      <w:hyperlink r:id="rId16" w:history="1">
        <w:r w:rsidRPr="00F41A18">
          <w:rPr>
            <w:rStyle w:val="Hyperlink"/>
            <w:rFonts w:ascii="Arial" w:hAnsi="Arial" w:cs="Arial"/>
            <w:color w:val="000000" w:themeColor="text1"/>
            <w:sz w:val="24"/>
            <w:szCs w:val="24"/>
          </w:rPr>
          <w:t>https://legaleraindonesia.com/ini-kontribusi-koperasi-dan-umkm-terhadap-pdb-nasional-2017/diakses</w:t>
        </w:r>
      </w:hyperlink>
      <w:r w:rsidRPr="00F41A18">
        <w:rPr>
          <w:rFonts w:ascii="Arial" w:hAnsi="Arial" w:cs="Arial"/>
          <w:color w:val="000000" w:themeColor="text1"/>
          <w:sz w:val="24"/>
          <w:szCs w:val="24"/>
        </w:rPr>
        <w:t xml:space="preserve"> pada tanggal 16 Oktober 2018</w:t>
      </w:r>
    </w:p>
    <w:p w:rsidR="00D2125B" w:rsidRPr="00502466" w:rsidRDefault="00D2125B" w:rsidP="00D2125B">
      <w:pPr>
        <w:pStyle w:val="DaftarParagraf"/>
        <w:numPr>
          <w:ilvl w:val="0"/>
          <w:numId w:val="39"/>
        </w:numPr>
        <w:ind w:left="284" w:hanging="284"/>
        <w:jc w:val="both"/>
        <w:rPr>
          <w:rFonts w:ascii="Arial" w:hAnsi="Arial" w:cs="Arial"/>
          <w:b/>
          <w:sz w:val="24"/>
          <w:szCs w:val="24"/>
        </w:rPr>
      </w:pPr>
      <w:r>
        <w:rPr>
          <w:rFonts w:ascii="Arial" w:hAnsi="Arial" w:cs="Arial"/>
          <w:b/>
          <w:sz w:val="24"/>
          <w:szCs w:val="24"/>
        </w:rPr>
        <w:t xml:space="preserve">Dokumen Lainnya </w:t>
      </w:r>
    </w:p>
    <w:p w:rsidR="00D2125B" w:rsidRDefault="00D2125B" w:rsidP="00D2125B">
      <w:pPr>
        <w:ind w:left="1134" w:hanging="850"/>
        <w:jc w:val="both"/>
        <w:rPr>
          <w:rFonts w:ascii="Arial" w:eastAsia="Times New Roman" w:hAnsi="Arial" w:cs="Arial"/>
          <w:sz w:val="24"/>
          <w:szCs w:val="24"/>
        </w:rPr>
      </w:pPr>
      <w:r>
        <w:rPr>
          <w:rFonts w:ascii="Arial" w:eastAsia="Times New Roman" w:hAnsi="Arial" w:cs="Arial"/>
          <w:sz w:val="24"/>
          <w:szCs w:val="24"/>
        </w:rPr>
        <w:t>Pedoman Akuntansi Perbankan Indonesia Tahun 2008</w:t>
      </w:r>
    </w:p>
    <w:p w:rsidR="00D2125B" w:rsidRPr="00E50E7C" w:rsidRDefault="00D2125B" w:rsidP="00D2125B">
      <w:pPr>
        <w:ind w:left="1134" w:hanging="850"/>
        <w:jc w:val="both"/>
        <w:rPr>
          <w:rFonts w:ascii="Arial" w:eastAsia="Times New Roman" w:hAnsi="Arial" w:cs="Arial"/>
          <w:sz w:val="24"/>
          <w:szCs w:val="24"/>
        </w:rPr>
      </w:pPr>
      <w:r>
        <w:rPr>
          <w:rFonts w:ascii="Arial" w:eastAsia="Times New Roman" w:hAnsi="Arial" w:cs="Arial"/>
          <w:sz w:val="24"/>
          <w:szCs w:val="24"/>
        </w:rPr>
        <w:t>Standar Akuntansi Keuangan Tahun 2017</w:t>
      </w:r>
    </w:p>
    <w:p w:rsidR="00D2125B" w:rsidRDefault="00D2125B" w:rsidP="00D2125B">
      <w:pPr>
        <w:ind w:left="1134" w:hanging="850"/>
        <w:jc w:val="both"/>
        <w:rPr>
          <w:rFonts w:ascii="Arial" w:eastAsia="Times New Roman" w:hAnsi="Arial" w:cs="Arial"/>
          <w:sz w:val="24"/>
          <w:szCs w:val="24"/>
        </w:rPr>
      </w:pPr>
      <w:r w:rsidRPr="00601EDC">
        <w:rPr>
          <w:rFonts w:ascii="Arial" w:eastAsia="Times New Roman" w:hAnsi="Arial" w:cs="Arial"/>
          <w:i/>
          <w:sz w:val="24"/>
          <w:szCs w:val="24"/>
        </w:rPr>
        <w:t>Annual Report</w:t>
      </w:r>
      <w:r>
        <w:rPr>
          <w:rFonts w:ascii="Arial" w:eastAsia="Times New Roman" w:hAnsi="Arial" w:cs="Arial"/>
          <w:sz w:val="24"/>
          <w:szCs w:val="24"/>
        </w:rPr>
        <w:t xml:space="preserve"> Bank bjb Tahun 2011</w:t>
      </w:r>
    </w:p>
    <w:p w:rsidR="00D2125B" w:rsidRDefault="00D2125B" w:rsidP="00D2125B">
      <w:pPr>
        <w:ind w:left="1134" w:hanging="850"/>
        <w:jc w:val="both"/>
        <w:rPr>
          <w:rFonts w:ascii="Arial" w:eastAsia="Times New Roman" w:hAnsi="Arial" w:cs="Arial"/>
          <w:sz w:val="24"/>
          <w:szCs w:val="24"/>
        </w:rPr>
      </w:pPr>
      <w:r w:rsidRPr="00601EDC">
        <w:rPr>
          <w:rFonts w:ascii="Arial" w:eastAsia="Times New Roman" w:hAnsi="Arial" w:cs="Arial"/>
          <w:i/>
          <w:sz w:val="24"/>
          <w:szCs w:val="24"/>
        </w:rPr>
        <w:t>Annual Report</w:t>
      </w:r>
      <w:r>
        <w:rPr>
          <w:rFonts w:ascii="Arial" w:eastAsia="Times New Roman" w:hAnsi="Arial" w:cs="Arial"/>
          <w:sz w:val="24"/>
          <w:szCs w:val="24"/>
        </w:rPr>
        <w:t xml:space="preserve"> Bank bjb Tahun 2012</w:t>
      </w:r>
    </w:p>
    <w:p w:rsidR="00D2125B" w:rsidRDefault="00D2125B" w:rsidP="00D2125B">
      <w:pPr>
        <w:ind w:left="1134" w:hanging="850"/>
        <w:jc w:val="both"/>
        <w:rPr>
          <w:rFonts w:ascii="Arial" w:eastAsia="Times New Roman" w:hAnsi="Arial" w:cs="Arial"/>
          <w:sz w:val="24"/>
          <w:szCs w:val="24"/>
        </w:rPr>
      </w:pPr>
      <w:r w:rsidRPr="00601EDC">
        <w:rPr>
          <w:rFonts w:ascii="Arial" w:eastAsia="Times New Roman" w:hAnsi="Arial" w:cs="Arial"/>
          <w:i/>
          <w:sz w:val="24"/>
          <w:szCs w:val="24"/>
        </w:rPr>
        <w:t>Annual Report</w:t>
      </w:r>
      <w:r>
        <w:rPr>
          <w:rFonts w:ascii="Arial" w:eastAsia="Times New Roman" w:hAnsi="Arial" w:cs="Arial"/>
          <w:sz w:val="24"/>
          <w:szCs w:val="24"/>
        </w:rPr>
        <w:t xml:space="preserve"> Bank bjb Tahun 2013</w:t>
      </w:r>
    </w:p>
    <w:p w:rsidR="00D2125B" w:rsidRDefault="00D2125B" w:rsidP="00D2125B">
      <w:pPr>
        <w:ind w:left="1134" w:hanging="850"/>
        <w:jc w:val="both"/>
        <w:rPr>
          <w:rFonts w:ascii="Arial" w:eastAsia="Times New Roman" w:hAnsi="Arial" w:cs="Arial"/>
          <w:sz w:val="24"/>
          <w:szCs w:val="24"/>
        </w:rPr>
      </w:pPr>
      <w:r w:rsidRPr="00601EDC">
        <w:rPr>
          <w:rFonts w:ascii="Arial" w:eastAsia="Times New Roman" w:hAnsi="Arial" w:cs="Arial"/>
          <w:i/>
          <w:sz w:val="24"/>
          <w:szCs w:val="24"/>
        </w:rPr>
        <w:t>Annual Report</w:t>
      </w:r>
      <w:r>
        <w:rPr>
          <w:rFonts w:ascii="Arial" w:eastAsia="Times New Roman" w:hAnsi="Arial" w:cs="Arial"/>
          <w:sz w:val="24"/>
          <w:szCs w:val="24"/>
        </w:rPr>
        <w:t xml:space="preserve"> Bank bjb Tahun 2014</w:t>
      </w:r>
    </w:p>
    <w:p w:rsidR="00D2125B" w:rsidRDefault="00D2125B" w:rsidP="00D2125B">
      <w:pPr>
        <w:ind w:left="1134" w:hanging="850"/>
        <w:jc w:val="both"/>
        <w:rPr>
          <w:rFonts w:ascii="Arial" w:eastAsia="Times New Roman" w:hAnsi="Arial" w:cs="Arial"/>
          <w:sz w:val="24"/>
          <w:szCs w:val="24"/>
        </w:rPr>
      </w:pPr>
      <w:r w:rsidRPr="00601EDC">
        <w:rPr>
          <w:rFonts w:ascii="Arial" w:eastAsia="Times New Roman" w:hAnsi="Arial" w:cs="Arial"/>
          <w:i/>
          <w:sz w:val="24"/>
          <w:szCs w:val="24"/>
        </w:rPr>
        <w:t>Annual Report</w:t>
      </w:r>
      <w:r>
        <w:rPr>
          <w:rFonts w:ascii="Arial" w:eastAsia="Times New Roman" w:hAnsi="Arial" w:cs="Arial"/>
          <w:sz w:val="24"/>
          <w:szCs w:val="24"/>
        </w:rPr>
        <w:t xml:space="preserve"> Bank bjb Tahun 2015</w:t>
      </w:r>
    </w:p>
    <w:p w:rsidR="00D2125B" w:rsidRDefault="00D2125B" w:rsidP="00D2125B">
      <w:pPr>
        <w:ind w:left="1134" w:hanging="850"/>
        <w:jc w:val="both"/>
        <w:rPr>
          <w:rFonts w:ascii="Arial" w:eastAsia="Times New Roman" w:hAnsi="Arial" w:cs="Arial"/>
          <w:sz w:val="24"/>
          <w:szCs w:val="24"/>
        </w:rPr>
      </w:pPr>
      <w:r w:rsidRPr="00601EDC">
        <w:rPr>
          <w:rFonts w:ascii="Arial" w:eastAsia="Times New Roman" w:hAnsi="Arial" w:cs="Arial"/>
          <w:i/>
          <w:sz w:val="24"/>
          <w:szCs w:val="24"/>
        </w:rPr>
        <w:t>Annual Report</w:t>
      </w:r>
      <w:r>
        <w:rPr>
          <w:rFonts w:ascii="Arial" w:eastAsia="Times New Roman" w:hAnsi="Arial" w:cs="Arial"/>
          <w:sz w:val="24"/>
          <w:szCs w:val="24"/>
        </w:rPr>
        <w:t xml:space="preserve"> Bank bjb Tahun 2016</w:t>
      </w:r>
    </w:p>
    <w:p w:rsidR="00D2125B" w:rsidRDefault="00D2125B" w:rsidP="00D2125B">
      <w:pPr>
        <w:ind w:left="1134" w:hanging="850"/>
        <w:jc w:val="both"/>
        <w:rPr>
          <w:rFonts w:ascii="Arial" w:eastAsia="Times New Roman" w:hAnsi="Arial" w:cs="Arial"/>
          <w:sz w:val="24"/>
          <w:szCs w:val="24"/>
        </w:rPr>
      </w:pPr>
      <w:r w:rsidRPr="00601EDC">
        <w:rPr>
          <w:rFonts w:ascii="Arial" w:eastAsia="Times New Roman" w:hAnsi="Arial" w:cs="Arial"/>
          <w:i/>
          <w:sz w:val="24"/>
          <w:szCs w:val="24"/>
        </w:rPr>
        <w:t>Annual Report</w:t>
      </w:r>
      <w:r>
        <w:rPr>
          <w:rFonts w:ascii="Arial" w:eastAsia="Times New Roman" w:hAnsi="Arial" w:cs="Arial"/>
          <w:sz w:val="24"/>
          <w:szCs w:val="24"/>
        </w:rPr>
        <w:t xml:space="preserve"> Bank bjb Tahun 2017</w:t>
      </w:r>
    </w:p>
    <w:p w:rsidR="00D2125B" w:rsidRDefault="00D2125B" w:rsidP="00D2125B">
      <w:pPr>
        <w:ind w:left="1134" w:hanging="850"/>
        <w:jc w:val="both"/>
        <w:rPr>
          <w:rFonts w:ascii="Arial" w:eastAsia="Times New Roman" w:hAnsi="Arial" w:cs="Arial"/>
          <w:sz w:val="24"/>
          <w:szCs w:val="24"/>
        </w:rPr>
      </w:pPr>
      <w:r w:rsidRPr="00601EDC">
        <w:rPr>
          <w:rFonts w:ascii="Arial" w:eastAsia="Times New Roman" w:hAnsi="Arial" w:cs="Arial"/>
          <w:i/>
          <w:sz w:val="24"/>
          <w:szCs w:val="24"/>
        </w:rPr>
        <w:t>Annual Report</w:t>
      </w:r>
      <w:r>
        <w:rPr>
          <w:rFonts w:ascii="Arial" w:eastAsia="Times New Roman" w:hAnsi="Arial" w:cs="Arial"/>
          <w:sz w:val="24"/>
          <w:szCs w:val="24"/>
        </w:rPr>
        <w:t xml:space="preserve"> Bank bjb Tahun 2018</w:t>
      </w:r>
    </w:p>
    <w:p w:rsidR="00D2125B" w:rsidRPr="00E50E7C" w:rsidRDefault="00D2125B" w:rsidP="00D2125B">
      <w:pPr>
        <w:ind w:left="1134" w:hanging="850"/>
        <w:jc w:val="both"/>
        <w:rPr>
          <w:rFonts w:ascii="Arial" w:eastAsia="Times New Roman" w:hAnsi="Arial" w:cs="Arial"/>
          <w:sz w:val="24"/>
          <w:szCs w:val="24"/>
        </w:rPr>
      </w:pPr>
      <w:r w:rsidRPr="00601EDC">
        <w:rPr>
          <w:rFonts w:ascii="Arial" w:eastAsia="Times New Roman" w:hAnsi="Arial" w:cs="Arial"/>
          <w:i/>
          <w:sz w:val="24"/>
          <w:szCs w:val="24"/>
        </w:rPr>
        <w:t>Annual Report</w:t>
      </w:r>
      <w:r w:rsidRPr="00E50E7C">
        <w:rPr>
          <w:rFonts w:ascii="Arial" w:eastAsia="Times New Roman" w:hAnsi="Arial" w:cs="Arial"/>
          <w:sz w:val="24"/>
          <w:szCs w:val="24"/>
        </w:rPr>
        <w:t xml:space="preserve"> Bank BRI Tahun 2017</w:t>
      </w:r>
    </w:p>
    <w:p w:rsidR="00D2125B" w:rsidRPr="00E50E7C" w:rsidRDefault="00D2125B" w:rsidP="00D2125B">
      <w:pPr>
        <w:ind w:left="1134" w:hanging="850"/>
        <w:jc w:val="both"/>
        <w:rPr>
          <w:rFonts w:ascii="Arial" w:eastAsia="Times New Roman" w:hAnsi="Arial" w:cs="Arial"/>
          <w:sz w:val="24"/>
          <w:szCs w:val="24"/>
        </w:rPr>
      </w:pPr>
      <w:r w:rsidRPr="00E50E7C">
        <w:rPr>
          <w:rFonts w:ascii="Arial" w:eastAsia="Times New Roman" w:hAnsi="Arial" w:cs="Arial"/>
          <w:sz w:val="24"/>
          <w:szCs w:val="24"/>
        </w:rPr>
        <w:t>Booklet Perbankan Indonesia. Otoritas Jasa Keuangan. 2015.</w:t>
      </w:r>
    </w:p>
    <w:p w:rsidR="00D2125B" w:rsidRPr="00E50E7C" w:rsidRDefault="00D2125B" w:rsidP="00D2125B">
      <w:pPr>
        <w:ind w:left="1134" w:hanging="850"/>
        <w:jc w:val="both"/>
        <w:rPr>
          <w:rFonts w:ascii="Arial" w:eastAsia="Times New Roman" w:hAnsi="Arial" w:cs="Arial"/>
          <w:sz w:val="24"/>
          <w:szCs w:val="24"/>
        </w:rPr>
      </w:pPr>
      <w:r w:rsidRPr="00E50E7C">
        <w:rPr>
          <w:rFonts w:ascii="Arial" w:eastAsia="Times New Roman" w:hAnsi="Arial" w:cs="Arial"/>
          <w:sz w:val="24"/>
          <w:szCs w:val="24"/>
        </w:rPr>
        <w:t>Booklet Perbankan Indonesia. Otoritas Jasa Keuangan. 2016.</w:t>
      </w:r>
    </w:p>
    <w:p w:rsidR="00D2125B" w:rsidRPr="00E50E7C" w:rsidRDefault="00D2125B" w:rsidP="00D2125B">
      <w:pPr>
        <w:ind w:left="1134" w:hanging="850"/>
        <w:jc w:val="both"/>
        <w:rPr>
          <w:rFonts w:ascii="Arial" w:eastAsia="Times New Roman" w:hAnsi="Arial" w:cs="Arial"/>
          <w:sz w:val="24"/>
          <w:szCs w:val="24"/>
        </w:rPr>
      </w:pPr>
      <w:r w:rsidRPr="00E50E7C">
        <w:rPr>
          <w:rFonts w:ascii="Arial" w:eastAsia="Times New Roman" w:hAnsi="Arial" w:cs="Arial"/>
          <w:sz w:val="24"/>
          <w:szCs w:val="24"/>
        </w:rPr>
        <w:t>Booklet Perbankan Indonesia. Otoritas Jasa Keuangan. 2017.</w:t>
      </w:r>
    </w:p>
    <w:p w:rsidR="00D2125B" w:rsidRPr="00CE3ADF" w:rsidRDefault="00D2125B" w:rsidP="00D2125B">
      <w:pPr>
        <w:spacing w:line="480" w:lineRule="auto"/>
        <w:jc w:val="both"/>
        <w:rPr>
          <w:rFonts w:ascii="Arial" w:hAnsi="Arial" w:cs="Arial"/>
          <w:sz w:val="24"/>
          <w:szCs w:val="24"/>
        </w:rPr>
      </w:pPr>
    </w:p>
    <w:p w:rsidR="00D2125B" w:rsidRDefault="00D2125B" w:rsidP="00D2125B">
      <w:pPr>
        <w:pStyle w:val="DaftarParagraf"/>
        <w:spacing w:after="0"/>
        <w:ind w:left="0" w:firstLine="900"/>
        <w:jc w:val="both"/>
        <w:rPr>
          <w:rFonts w:ascii="Arial" w:hAnsi="Arial" w:cs="Arial"/>
          <w:sz w:val="24"/>
          <w:szCs w:val="24"/>
        </w:rPr>
      </w:pPr>
    </w:p>
    <w:p w:rsidR="00D2125B" w:rsidRDefault="00D2125B" w:rsidP="006631C9">
      <w:pPr>
        <w:spacing w:after="0" w:line="240" w:lineRule="auto"/>
        <w:jc w:val="center"/>
        <w:rPr>
          <w:rFonts w:ascii="Arial" w:hAnsi="Arial" w:cs="Arial"/>
          <w:b/>
          <w:sz w:val="28"/>
          <w:szCs w:val="24"/>
        </w:rPr>
      </w:pPr>
    </w:p>
    <w:p w:rsidR="00D2125B" w:rsidRPr="006631C9" w:rsidRDefault="00D2125B" w:rsidP="006631C9">
      <w:pPr>
        <w:spacing w:after="0" w:line="240" w:lineRule="auto"/>
        <w:jc w:val="center"/>
        <w:rPr>
          <w:rFonts w:ascii="Arial" w:hAnsi="Arial" w:cs="Arial"/>
          <w:b/>
          <w:sz w:val="28"/>
          <w:szCs w:val="24"/>
        </w:rPr>
      </w:pPr>
    </w:p>
    <w:sectPr w:rsidR="00D2125B" w:rsidRPr="006631C9" w:rsidSect="00CD249F">
      <w:headerReference w:type="default" r:id="rId17"/>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A38" w:rsidRDefault="00171A38" w:rsidP="006631C9">
      <w:pPr>
        <w:spacing w:after="0" w:line="240" w:lineRule="auto"/>
      </w:pPr>
      <w:r>
        <w:separator/>
      </w:r>
    </w:p>
  </w:endnote>
  <w:endnote w:type="continuationSeparator" w:id="0">
    <w:p w:rsidR="00171A38" w:rsidRDefault="00171A38" w:rsidP="00663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tima">
    <w:altName w:val="Optima"/>
    <w:panose1 w:val="00000000000000000000"/>
    <w:charset w:val="00"/>
    <w:family w:val="swiss"/>
    <w:notTrueType/>
    <w:pitch w:val="default"/>
    <w:sig w:usb0="00000003" w:usb1="00000000" w:usb2="00000000" w:usb3="00000000" w:csb0="00000001" w:csb1="00000000"/>
  </w:font>
  <w:font w:name="MyriadPro-Regular">
    <w:altName w:val="MS Gothic"/>
    <w:panose1 w:val="00000000000000000000"/>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A38" w:rsidRDefault="00171A38" w:rsidP="006631C9">
      <w:pPr>
        <w:spacing w:after="0" w:line="240" w:lineRule="auto"/>
      </w:pPr>
      <w:r>
        <w:separator/>
      </w:r>
    </w:p>
  </w:footnote>
  <w:footnote w:type="continuationSeparator" w:id="0">
    <w:p w:rsidR="00171A38" w:rsidRDefault="00171A38" w:rsidP="00663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1C9" w:rsidRPr="00702263" w:rsidRDefault="006631C9" w:rsidP="006631C9">
    <w:pPr>
      <w:pStyle w:val="Header"/>
      <w:jc w:val="right"/>
      <w:rPr>
        <w:i/>
        <w:iCs/>
        <w:sz w:val="24"/>
        <w:szCs w:val="24"/>
      </w:rPr>
    </w:pPr>
    <w:r w:rsidRPr="00702263">
      <w:rPr>
        <w:i/>
        <w:iCs/>
        <w:sz w:val="24"/>
        <w:szCs w:val="24"/>
      </w:rPr>
      <w:t>DIM 61-001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145F"/>
    <w:multiLevelType w:val="hybridMultilevel"/>
    <w:tmpl w:val="68AAA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E2A55"/>
    <w:multiLevelType w:val="multilevel"/>
    <w:tmpl w:val="7B7EF5C8"/>
    <w:lvl w:ilvl="0">
      <w:start w:val="1"/>
      <w:numFmt w:val="decimal"/>
      <w:lvlText w:val="%1."/>
      <w:lvlJc w:val="left"/>
      <w:pPr>
        <w:ind w:left="360" w:hanging="360"/>
      </w:pPr>
      <w:rPr>
        <w:rFonts w:hint="default"/>
      </w:rPr>
    </w:lvl>
    <w:lvl w:ilvl="1">
      <w:start w:val="1"/>
      <w:numFmt w:val="decimal"/>
      <w:lvlText w:val="4.1.2.%2"/>
      <w:lvlJc w:val="left"/>
      <w:pPr>
        <w:ind w:left="720" w:hanging="360"/>
      </w:pPr>
      <w:rPr>
        <w:rFonts w:hint="default"/>
        <w:b/>
      </w:rPr>
    </w:lvl>
    <w:lvl w:ilvl="2">
      <w:start w:val="1"/>
      <w:numFmt w:val="decimal"/>
      <w:lvlText w:val="%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0151A7E"/>
    <w:multiLevelType w:val="hybridMultilevel"/>
    <w:tmpl w:val="2FE4C570"/>
    <w:lvl w:ilvl="0" w:tplc="19EAA7C2">
      <w:start w:val="1"/>
      <w:numFmt w:val="lowerLetter"/>
      <w:lvlText w:val="%1."/>
      <w:lvlJc w:val="left"/>
      <w:pPr>
        <w:ind w:left="1571" w:hanging="360"/>
      </w:pPr>
      <w:rPr>
        <w:rFonts w:hint="default"/>
        <w:i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15:restartNumberingAfterBreak="0">
    <w:nsid w:val="13DD2B0C"/>
    <w:multiLevelType w:val="hybridMultilevel"/>
    <w:tmpl w:val="C85E63EA"/>
    <w:lvl w:ilvl="0" w:tplc="A9721848">
      <w:start w:val="1"/>
      <w:numFmt w:val="decimal"/>
      <w:lvlText w:val="%1."/>
      <w:lvlJc w:val="left"/>
      <w:pPr>
        <w:tabs>
          <w:tab w:val="num" w:pos="720"/>
        </w:tabs>
        <w:ind w:left="720" w:hanging="360"/>
      </w:pPr>
      <w:rPr>
        <w:rFonts w:hint="default"/>
      </w:rPr>
    </w:lvl>
    <w:lvl w:ilvl="1" w:tplc="D284B8A6" w:tentative="1">
      <w:start w:val="1"/>
      <w:numFmt w:val="bullet"/>
      <w:lvlText w:val="•"/>
      <w:lvlJc w:val="left"/>
      <w:pPr>
        <w:tabs>
          <w:tab w:val="num" w:pos="1440"/>
        </w:tabs>
        <w:ind w:left="1440" w:hanging="360"/>
      </w:pPr>
      <w:rPr>
        <w:rFonts w:ascii="Arial" w:hAnsi="Arial" w:hint="default"/>
      </w:rPr>
    </w:lvl>
    <w:lvl w:ilvl="2" w:tplc="3A344BA0" w:tentative="1">
      <w:start w:val="1"/>
      <w:numFmt w:val="bullet"/>
      <w:lvlText w:val="•"/>
      <w:lvlJc w:val="left"/>
      <w:pPr>
        <w:tabs>
          <w:tab w:val="num" w:pos="2160"/>
        </w:tabs>
        <w:ind w:left="2160" w:hanging="360"/>
      </w:pPr>
      <w:rPr>
        <w:rFonts w:ascii="Arial" w:hAnsi="Arial" w:hint="default"/>
      </w:rPr>
    </w:lvl>
    <w:lvl w:ilvl="3" w:tplc="A76688D4" w:tentative="1">
      <w:start w:val="1"/>
      <w:numFmt w:val="bullet"/>
      <w:lvlText w:val="•"/>
      <w:lvlJc w:val="left"/>
      <w:pPr>
        <w:tabs>
          <w:tab w:val="num" w:pos="2880"/>
        </w:tabs>
        <w:ind w:left="2880" w:hanging="360"/>
      </w:pPr>
      <w:rPr>
        <w:rFonts w:ascii="Arial" w:hAnsi="Arial" w:hint="default"/>
      </w:rPr>
    </w:lvl>
    <w:lvl w:ilvl="4" w:tplc="C8E6A90A" w:tentative="1">
      <w:start w:val="1"/>
      <w:numFmt w:val="bullet"/>
      <w:lvlText w:val="•"/>
      <w:lvlJc w:val="left"/>
      <w:pPr>
        <w:tabs>
          <w:tab w:val="num" w:pos="3600"/>
        </w:tabs>
        <w:ind w:left="3600" w:hanging="360"/>
      </w:pPr>
      <w:rPr>
        <w:rFonts w:ascii="Arial" w:hAnsi="Arial" w:hint="default"/>
      </w:rPr>
    </w:lvl>
    <w:lvl w:ilvl="5" w:tplc="65280D32" w:tentative="1">
      <w:start w:val="1"/>
      <w:numFmt w:val="bullet"/>
      <w:lvlText w:val="•"/>
      <w:lvlJc w:val="left"/>
      <w:pPr>
        <w:tabs>
          <w:tab w:val="num" w:pos="4320"/>
        </w:tabs>
        <w:ind w:left="4320" w:hanging="360"/>
      </w:pPr>
      <w:rPr>
        <w:rFonts w:ascii="Arial" w:hAnsi="Arial" w:hint="default"/>
      </w:rPr>
    </w:lvl>
    <w:lvl w:ilvl="6" w:tplc="781E8AA2" w:tentative="1">
      <w:start w:val="1"/>
      <w:numFmt w:val="bullet"/>
      <w:lvlText w:val="•"/>
      <w:lvlJc w:val="left"/>
      <w:pPr>
        <w:tabs>
          <w:tab w:val="num" w:pos="5040"/>
        </w:tabs>
        <w:ind w:left="5040" w:hanging="360"/>
      </w:pPr>
      <w:rPr>
        <w:rFonts w:ascii="Arial" w:hAnsi="Arial" w:hint="default"/>
      </w:rPr>
    </w:lvl>
    <w:lvl w:ilvl="7" w:tplc="DDC44D5E" w:tentative="1">
      <w:start w:val="1"/>
      <w:numFmt w:val="bullet"/>
      <w:lvlText w:val="•"/>
      <w:lvlJc w:val="left"/>
      <w:pPr>
        <w:tabs>
          <w:tab w:val="num" w:pos="5760"/>
        </w:tabs>
        <w:ind w:left="5760" w:hanging="360"/>
      </w:pPr>
      <w:rPr>
        <w:rFonts w:ascii="Arial" w:hAnsi="Arial" w:hint="default"/>
      </w:rPr>
    </w:lvl>
    <w:lvl w:ilvl="8" w:tplc="87622A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CB3622"/>
    <w:multiLevelType w:val="hybridMultilevel"/>
    <w:tmpl w:val="77BAB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959C2"/>
    <w:multiLevelType w:val="hybridMultilevel"/>
    <w:tmpl w:val="779AD0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D872F4"/>
    <w:multiLevelType w:val="hybridMultilevel"/>
    <w:tmpl w:val="273ED434"/>
    <w:lvl w:ilvl="0" w:tplc="5CE66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A9465B"/>
    <w:multiLevelType w:val="hybridMultilevel"/>
    <w:tmpl w:val="C8E4779A"/>
    <w:lvl w:ilvl="0" w:tplc="4FBE9E02">
      <w:start w:val="1"/>
      <w:numFmt w:val="decimal"/>
      <w:lvlText w:val="Gambar 2.%1"/>
      <w:lvlJc w:val="left"/>
      <w:pPr>
        <w:ind w:left="11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05201"/>
    <w:multiLevelType w:val="hybridMultilevel"/>
    <w:tmpl w:val="7082AF24"/>
    <w:lvl w:ilvl="0" w:tplc="5CE664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8DC39A6"/>
    <w:multiLevelType w:val="hybridMultilevel"/>
    <w:tmpl w:val="68AAA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513B2A"/>
    <w:multiLevelType w:val="hybridMultilevel"/>
    <w:tmpl w:val="4C3A9D40"/>
    <w:lvl w:ilvl="0" w:tplc="A3CEBB42">
      <w:start w:val="1"/>
      <w:numFmt w:val="decimal"/>
      <w:lvlText w:val="Gambar 3.%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5350174"/>
    <w:multiLevelType w:val="hybridMultilevel"/>
    <w:tmpl w:val="E7CC1620"/>
    <w:lvl w:ilvl="0" w:tplc="D19CD3C2">
      <w:start w:val="1"/>
      <w:numFmt w:val="decimal"/>
      <w:lvlText w:val="%1."/>
      <w:lvlJc w:val="left"/>
      <w:pPr>
        <w:ind w:left="1713"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486421"/>
    <w:multiLevelType w:val="multilevel"/>
    <w:tmpl w:val="F1B2E888"/>
    <w:lvl w:ilvl="0">
      <w:start w:val="3"/>
      <w:numFmt w:val="decimal"/>
      <w:lvlText w:val="%1"/>
      <w:lvlJc w:val="left"/>
      <w:pPr>
        <w:ind w:left="360" w:hanging="360"/>
      </w:pPr>
      <w:rPr>
        <w:rFonts w:hint="default"/>
      </w:rPr>
    </w:lvl>
    <w:lvl w:ilvl="1">
      <w:start w:val="1"/>
      <w:numFmt w:val="decimal"/>
      <w:lvlText w:val="%2."/>
      <w:lvlJc w:val="left"/>
      <w:pPr>
        <w:ind w:left="1364" w:hanging="360"/>
      </w:pPr>
      <w:rPr>
        <w:rFonts w:hint="default"/>
        <w:b/>
        <w:i w:val="0"/>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3" w15:restartNumberingAfterBreak="0">
    <w:nsid w:val="38B949EC"/>
    <w:multiLevelType w:val="hybridMultilevel"/>
    <w:tmpl w:val="F78E9F72"/>
    <w:lvl w:ilvl="0" w:tplc="04090011">
      <w:start w:val="1"/>
      <w:numFmt w:val="decimal"/>
      <w:lvlText w:val="%1)"/>
      <w:lvlJc w:val="left"/>
      <w:pPr>
        <w:ind w:left="4451" w:hanging="360"/>
      </w:pPr>
    </w:lvl>
    <w:lvl w:ilvl="1" w:tplc="1974CB0E">
      <w:start w:val="1"/>
      <w:numFmt w:val="lowerLetter"/>
      <w:lvlText w:val="%2."/>
      <w:lvlJc w:val="left"/>
      <w:pPr>
        <w:ind w:left="5171" w:hanging="360"/>
      </w:pPr>
    </w:lvl>
    <w:lvl w:ilvl="2" w:tplc="0409001B">
      <w:start w:val="1"/>
      <w:numFmt w:val="lowerRoman"/>
      <w:lvlText w:val="%3."/>
      <w:lvlJc w:val="right"/>
      <w:pPr>
        <w:ind w:left="5891" w:hanging="180"/>
      </w:pPr>
    </w:lvl>
    <w:lvl w:ilvl="3" w:tplc="0409000F">
      <w:start w:val="1"/>
      <w:numFmt w:val="decimal"/>
      <w:lvlText w:val="%4."/>
      <w:lvlJc w:val="left"/>
      <w:pPr>
        <w:ind w:left="6611" w:hanging="360"/>
      </w:pPr>
    </w:lvl>
    <w:lvl w:ilvl="4" w:tplc="04090019">
      <w:start w:val="1"/>
      <w:numFmt w:val="lowerLetter"/>
      <w:lvlText w:val="%5."/>
      <w:lvlJc w:val="left"/>
      <w:pPr>
        <w:ind w:left="7331" w:hanging="360"/>
      </w:pPr>
    </w:lvl>
    <w:lvl w:ilvl="5" w:tplc="0409001B">
      <w:start w:val="1"/>
      <w:numFmt w:val="lowerRoman"/>
      <w:lvlText w:val="%6."/>
      <w:lvlJc w:val="right"/>
      <w:pPr>
        <w:ind w:left="8051" w:hanging="180"/>
      </w:pPr>
    </w:lvl>
    <w:lvl w:ilvl="6" w:tplc="0409000F">
      <w:start w:val="1"/>
      <w:numFmt w:val="decimal"/>
      <w:lvlText w:val="%7."/>
      <w:lvlJc w:val="left"/>
      <w:pPr>
        <w:ind w:left="8771" w:hanging="360"/>
      </w:pPr>
    </w:lvl>
    <w:lvl w:ilvl="7" w:tplc="04090019">
      <w:start w:val="1"/>
      <w:numFmt w:val="lowerLetter"/>
      <w:lvlText w:val="%8."/>
      <w:lvlJc w:val="left"/>
      <w:pPr>
        <w:ind w:left="9491" w:hanging="360"/>
      </w:pPr>
    </w:lvl>
    <w:lvl w:ilvl="8" w:tplc="0409001B">
      <w:start w:val="1"/>
      <w:numFmt w:val="lowerRoman"/>
      <w:lvlText w:val="%9."/>
      <w:lvlJc w:val="right"/>
      <w:pPr>
        <w:ind w:left="10211" w:hanging="180"/>
      </w:pPr>
    </w:lvl>
  </w:abstractNum>
  <w:abstractNum w:abstractNumId="14" w15:restartNumberingAfterBreak="0">
    <w:nsid w:val="397A331E"/>
    <w:multiLevelType w:val="hybridMultilevel"/>
    <w:tmpl w:val="9CB07FD6"/>
    <w:lvl w:ilvl="0" w:tplc="52E22204">
      <w:start w:val="1"/>
      <w:numFmt w:val="lowerLetter"/>
      <w:lvlText w:val="%1."/>
      <w:lvlJc w:val="left"/>
      <w:pPr>
        <w:ind w:left="114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EB3120"/>
    <w:multiLevelType w:val="hybridMultilevel"/>
    <w:tmpl w:val="3B56A9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A888DCF6">
      <w:start w:val="1"/>
      <w:numFmt w:val="decimal"/>
      <w:lvlText w:val="%3."/>
      <w:lvlJc w:val="left"/>
      <w:pPr>
        <w:ind w:left="2160" w:hanging="180"/>
      </w:pPr>
      <w:rPr>
        <w:b/>
      </w:rPr>
    </w:lvl>
    <w:lvl w:ilvl="3" w:tplc="19EAA7C2">
      <w:start w:val="1"/>
      <w:numFmt w:val="lowerLetter"/>
      <w:lvlText w:val="%4."/>
      <w:lvlJc w:val="left"/>
      <w:pPr>
        <w:ind w:left="2880" w:hanging="360"/>
      </w:pPr>
      <w:rPr>
        <w:rFonts w:hint="default"/>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2D2A99"/>
    <w:multiLevelType w:val="hybridMultilevel"/>
    <w:tmpl w:val="F4A64236"/>
    <w:lvl w:ilvl="0" w:tplc="04090011">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4F31C9"/>
    <w:multiLevelType w:val="hybridMultilevel"/>
    <w:tmpl w:val="48B008F2"/>
    <w:lvl w:ilvl="0" w:tplc="04090001">
      <w:start w:val="1"/>
      <w:numFmt w:val="bullet"/>
      <w:lvlText w:val=""/>
      <w:lvlJc w:val="left"/>
      <w:pPr>
        <w:ind w:left="1997" w:hanging="360"/>
      </w:pPr>
      <w:rPr>
        <w:rFonts w:ascii="Symbol" w:hAnsi="Symbol" w:hint="default"/>
      </w:rPr>
    </w:lvl>
    <w:lvl w:ilvl="1" w:tplc="04090003" w:tentative="1">
      <w:start w:val="1"/>
      <w:numFmt w:val="bullet"/>
      <w:lvlText w:val="o"/>
      <w:lvlJc w:val="left"/>
      <w:pPr>
        <w:ind w:left="2717" w:hanging="360"/>
      </w:pPr>
      <w:rPr>
        <w:rFonts w:ascii="Courier New" w:hAnsi="Courier New" w:cs="Courier New" w:hint="default"/>
      </w:rPr>
    </w:lvl>
    <w:lvl w:ilvl="2" w:tplc="04090005" w:tentative="1">
      <w:start w:val="1"/>
      <w:numFmt w:val="bullet"/>
      <w:lvlText w:val=""/>
      <w:lvlJc w:val="left"/>
      <w:pPr>
        <w:ind w:left="3437" w:hanging="360"/>
      </w:pPr>
      <w:rPr>
        <w:rFonts w:ascii="Wingdings" w:hAnsi="Wingdings" w:hint="default"/>
      </w:rPr>
    </w:lvl>
    <w:lvl w:ilvl="3" w:tplc="04090001" w:tentative="1">
      <w:start w:val="1"/>
      <w:numFmt w:val="bullet"/>
      <w:lvlText w:val=""/>
      <w:lvlJc w:val="left"/>
      <w:pPr>
        <w:ind w:left="4157" w:hanging="360"/>
      </w:pPr>
      <w:rPr>
        <w:rFonts w:ascii="Symbol" w:hAnsi="Symbol" w:hint="default"/>
      </w:rPr>
    </w:lvl>
    <w:lvl w:ilvl="4" w:tplc="04090003" w:tentative="1">
      <w:start w:val="1"/>
      <w:numFmt w:val="bullet"/>
      <w:lvlText w:val="o"/>
      <w:lvlJc w:val="left"/>
      <w:pPr>
        <w:ind w:left="4877" w:hanging="360"/>
      </w:pPr>
      <w:rPr>
        <w:rFonts w:ascii="Courier New" w:hAnsi="Courier New" w:cs="Courier New" w:hint="default"/>
      </w:rPr>
    </w:lvl>
    <w:lvl w:ilvl="5" w:tplc="04090005" w:tentative="1">
      <w:start w:val="1"/>
      <w:numFmt w:val="bullet"/>
      <w:lvlText w:val=""/>
      <w:lvlJc w:val="left"/>
      <w:pPr>
        <w:ind w:left="5597" w:hanging="360"/>
      </w:pPr>
      <w:rPr>
        <w:rFonts w:ascii="Wingdings" w:hAnsi="Wingdings" w:hint="default"/>
      </w:rPr>
    </w:lvl>
    <w:lvl w:ilvl="6" w:tplc="04090001" w:tentative="1">
      <w:start w:val="1"/>
      <w:numFmt w:val="bullet"/>
      <w:lvlText w:val=""/>
      <w:lvlJc w:val="left"/>
      <w:pPr>
        <w:ind w:left="6317" w:hanging="360"/>
      </w:pPr>
      <w:rPr>
        <w:rFonts w:ascii="Symbol" w:hAnsi="Symbol" w:hint="default"/>
      </w:rPr>
    </w:lvl>
    <w:lvl w:ilvl="7" w:tplc="04090003" w:tentative="1">
      <w:start w:val="1"/>
      <w:numFmt w:val="bullet"/>
      <w:lvlText w:val="o"/>
      <w:lvlJc w:val="left"/>
      <w:pPr>
        <w:ind w:left="7037" w:hanging="360"/>
      </w:pPr>
      <w:rPr>
        <w:rFonts w:ascii="Courier New" w:hAnsi="Courier New" w:cs="Courier New" w:hint="default"/>
      </w:rPr>
    </w:lvl>
    <w:lvl w:ilvl="8" w:tplc="04090005" w:tentative="1">
      <w:start w:val="1"/>
      <w:numFmt w:val="bullet"/>
      <w:lvlText w:val=""/>
      <w:lvlJc w:val="left"/>
      <w:pPr>
        <w:ind w:left="7757" w:hanging="360"/>
      </w:pPr>
      <w:rPr>
        <w:rFonts w:ascii="Wingdings" w:hAnsi="Wingdings" w:hint="default"/>
      </w:rPr>
    </w:lvl>
  </w:abstractNum>
  <w:abstractNum w:abstractNumId="18" w15:restartNumberingAfterBreak="0">
    <w:nsid w:val="3E101BEB"/>
    <w:multiLevelType w:val="hybridMultilevel"/>
    <w:tmpl w:val="7848CBBA"/>
    <w:lvl w:ilvl="0" w:tplc="09929664">
      <w:start w:val="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5D58DB"/>
    <w:multiLevelType w:val="hybridMultilevel"/>
    <w:tmpl w:val="1FF0AFD6"/>
    <w:lvl w:ilvl="0" w:tplc="4942B954">
      <w:start w:val="1"/>
      <w:numFmt w:val="decimal"/>
      <w:lvlText w:val="Tabel 3.%1"/>
      <w:lvlJc w:val="left"/>
      <w:pPr>
        <w:ind w:left="3621" w:hanging="360"/>
      </w:pPr>
      <w:rPr>
        <w:rFonts w:hint="default"/>
        <w:b/>
      </w:r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20" w15:restartNumberingAfterBreak="0">
    <w:nsid w:val="49D65B7D"/>
    <w:multiLevelType w:val="hybridMultilevel"/>
    <w:tmpl w:val="6AA0D60A"/>
    <w:lvl w:ilvl="0" w:tplc="04090011">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15:restartNumberingAfterBreak="0">
    <w:nsid w:val="4DCD03E8"/>
    <w:multiLevelType w:val="hybridMultilevel"/>
    <w:tmpl w:val="45CAB98A"/>
    <w:lvl w:ilvl="0" w:tplc="160C3222">
      <w:start w:val="1"/>
      <w:numFmt w:val="decimal"/>
      <w:lvlText w:val="%1."/>
      <w:lvlJc w:val="left"/>
      <w:pPr>
        <w:ind w:left="1635"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96536A"/>
    <w:multiLevelType w:val="hybridMultilevel"/>
    <w:tmpl w:val="A3CEBBEA"/>
    <w:lvl w:ilvl="0" w:tplc="81FAB36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330CA0"/>
    <w:multiLevelType w:val="hybridMultilevel"/>
    <w:tmpl w:val="F10A9246"/>
    <w:lvl w:ilvl="0" w:tplc="27A66738">
      <w:start w:val="1"/>
      <w:numFmt w:val="decimal"/>
      <w:lvlText w:val="%1."/>
      <w:lvlJc w:val="left"/>
      <w:pPr>
        <w:tabs>
          <w:tab w:val="num" w:pos="720"/>
        </w:tabs>
        <w:ind w:left="720" w:hanging="360"/>
      </w:pPr>
      <w:rPr>
        <w:rFonts w:hint="default"/>
        <w:i w:val="0"/>
      </w:rPr>
    </w:lvl>
    <w:lvl w:ilvl="1" w:tplc="D284B8A6" w:tentative="1">
      <w:start w:val="1"/>
      <w:numFmt w:val="bullet"/>
      <w:lvlText w:val="•"/>
      <w:lvlJc w:val="left"/>
      <w:pPr>
        <w:tabs>
          <w:tab w:val="num" w:pos="1440"/>
        </w:tabs>
        <w:ind w:left="1440" w:hanging="360"/>
      </w:pPr>
      <w:rPr>
        <w:rFonts w:ascii="Arial" w:hAnsi="Arial" w:hint="default"/>
      </w:rPr>
    </w:lvl>
    <w:lvl w:ilvl="2" w:tplc="3A344BA0" w:tentative="1">
      <w:start w:val="1"/>
      <w:numFmt w:val="bullet"/>
      <w:lvlText w:val="•"/>
      <w:lvlJc w:val="left"/>
      <w:pPr>
        <w:tabs>
          <w:tab w:val="num" w:pos="2160"/>
        </w:tabs>
        <w:ind w:left="2160" w:hanging="360"/>
      </w:pPr>
      <w:rPr>
        <w:rFonts w:ascii="Arial" w:hAnsi="Arial" w:hint="default"/>
      </w:rPr>
    </w:lvl>
    <w:lvl w:ilvl="3" w:tplc="A76688D4" w:tentative="1">
      <w:start w:val="1"/>
      <w:numFmt w:val="bullet"/>
      <w:lvlText w:val="•"/>
      <w:lvlJc w:val="left"/>
      <w:pPr>
        <w:tabs>
          <w:tab w:val="num" w:pos="2880"/>
        </w:tabs>
        <w:ind w:left="2880" w:hanging="360"/>
      </w:pPr>
      <w:rPr>
        <w:rFonts w:ascii="Arial" w:hAnsi="Arial" w:hint="default"/>
      </w:rPr>
    </w:lvl>
    <w:lvl w:ilvl="4" w:tplc="C8E6A90A" w:tentative="1">
      <w:start w:val="1"/>
      <w:numFmt w:val="bullet"/>
      <w:lvlText w:val="•"/>
      <w:lvlJc w:val="left"/>
      <w:pPr>
        <w:tabs>
          <w:tab w:val="num" w:pos="3600"/>
        </w:tabs>
        <w:ind w:left="3600" w:hanging="360"/>
      </w:pPr>
      <w:rPr>
        <w:rFonts w:ascii="Arial" w:hAnsi="Arial" w:hint="default"/>
      </w:rPr>
    </w:lvl>
    <w:lvl w:ilvl="5" w:tplc="65280D32" w:tentative="1">
      <w:start w:val="1"/>
      <w:numFmt w:val="bullet"/>
      <w:lvlText w:val="•"/>
      <w:lvlJc w:val="left"/>
      <w:pPr>
        <w:tabs>
          <w:tab w:val="num" w:pos="4320"/>
        </w:tabs>
        <w:ind w:left="4320" w:hanging="360"/>
      </w:pPr>
      <w:rPr>
        <w:rFonts w:ascii="Arial" w:hAnsi="Arial" w:hint="default"/>
      </w:rPr>
    </w:lvl>
    <w:lvl w:ilvl="6" w:tplc="781E8AA2" w:tentative="1">
      <w:start w:val="1"/>
      <w:numFmt w:val="bullet"/>
      <w:lvlText w:val="•"/>
      <w:lvlJc w:val="left"/>
      <w:pPr>
        <w:tabs>
          <w:tab w:val="num" w:pos="5040"/>
        </w:tabs>
        <w:ind w:left="5040" w:hanging="360"/>
      </w:pPr>
      <w:rPr>
        <w:rFonts w:ascii="Arial" w:hAnsi="Arial" w:hint="default"/>
      </w:rPr>
    </w:lvl>
    <w:lvl w:ilvl="7" w:tplc="DDC44D5E" w:tentative="1">
      <w:start w:val="1"/>
      <w:numFmt w:val="bullet"/>
      <w:lvlText w:val="•"/>
      <w:lvlJc w:val="left"/>
      <w:pPr>
        <w:tabs>
          <w:tab w:val="num" w:pos="5760"/>
        </w:tabs>
        <w:ind w:left="5760" w:hanging="360"/>
      </w:pPr>
      <w:rPr>
        <w:rFonts w:ascii="Arial" w:hAnsi="Arial" w:hint="default"/>
      </w:rPr>
    </w:lvl>
    <w:lvl w:ilvl="8" w:tplc="87622A4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35E053A"/>
    <w:multiLevelType w:val="hybridMultilevel"/>
    <w:tmpl w:val="72E4FD3E"/>
    <w:lvl w:ilvl="0" w:tplc="9B6046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A705DA"/>
    <w:multiLevelType w:val="hybridMultilevel"/>
    <w:tmpl w:val="606C7FCA"/>
    <w:lvl w:ilvl="0" w:tplc="95321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063C38"/>
    <w:multiLevelType w:val="hybridMultilevel"/>
    <w:tmpl w:val="6C06B81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51021AE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C5765A"/>
    <w:multiLevelType w:val="hybridMultilevel"/>
    <w:tmpl w:val="2DCA02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A888DCF6">
      <w:start w:val="1"/>
      <w:numFmt w:val="decimal"/>
      <w:lvlText w:val="%3."/>
      <w:lvlJc w:val="left"/>
      <w:pPr>
        <w:ind w:left="2160" w:hanging="180"/>
      </w:pPr>
      <w:rPr>
        <w:b/>
      </w:rPr>
    </w:lvl>
    <w:lvl w:ilvl="3" w:tplc="19EAA7C2">
      <w:start w:val="1"/>
      <w:numFmt w:val="lowerLetter"/>
      <w:lvlText w:val="%4."/>
      <w:lvlJc w:val="left"/>
      <w:pPr>
        <w:ind w:left="2880" w:hanging="360"/>
      </w:pPr>
      <w:rPr>
        <w:rFonts w:hint="default"/>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4F77F8"/>
    <w:multiLevelType w:val="hybridMultilevel"/>
    <w:tmpl w:val="C85E63EA"/>
    <w:lvl w:ilvl="0" w:tplc="A9721848">
      <w:start w:val="1"/>
      <w:numFmt w:val="decimal"/>
      <w:lvlText w:val="%1."/>
      <w:lvlJc w:val="left"/>
      <w:pPr>
        <w:tabs>
          <w:tab w:val="num" w:pos="720"/>
        </w:tabs>
        <w:ind w:left="720" w:hanging="360"/>
      </w:pPr>
      <w:rPr>
        <w:rFonts w:hint="default"/>
      </w:rPr>
    </w:lvl>
    <w:lvl w:ilvl="1" w:tplc="D284B8A6" w:tentative="1">
      <w:start w:val="1"/>
      <w:numFmt w:val="bullet"/>
      <w:lvlText w:val="•"/>
      <w:lvlJc w:val="left"/>
      <w:pPr>
        <w:tabs>
          <w:tab w:val="num" w:pos="1440"/>
        </w:tabs>
        <w:ind w:left="1440" w:hanging="360"/>
      </w:pPr>
      <w:rPr>
        <w:rFonts w:ascii="Arial" w:hAnsi="Arial" w:hint="default"/>
      </w:rPr>
    </w:lvl>
    <w:lvl w:ilvl="2" w:tplc="3A344BA0" w:tentative="1">
      <w:start w:val="1"/>
      <w:numFmt w:val="bullet"/>
      <w:lvlText w:val="•"/>
      <w:lvlJc w:val="left"/>
      <w:pPr>
        <w:tabs>
          <w:tab w:val="num" w:pos="2160"/>
        </w:tabs>
        <w:ind w:left="2160" w:hanging="360"/>
      </w:pPr>
      <w:rPr>
        <w:rFonts w:ascii="Arial" w:hAnsi="Arial" w:hint="default"/>
      </w:rPr>
    </w:lvl>
    <w:lvl w:ilvl="3" w:tplc="A76688D4" w:tentative="1">
      <w:start w:val="1"/>
      <w:numFmt w:val="bullet"/>
      <w:lvlText w:val="•"/>
      <w:lvlJc w:val="left"/>
      <w:pPr>
        <w:tabs>
          <w:tab w:val="num" w:pos="2880"/>
        </w:tabs>
        <w:ind w:left="2880" w:hanging="360"/>
      </w:pPr>
      <w:rPr>
        <w:rFonts w:ascii="Arial" w:hAnsi="Arial" w:hint="default"/>
      </w:rPr>
    </w:lvl>
    <w:lvl w:ilvl="4" w:tplc="C8E6A90A" w:tentative="1">
      <w:start w:val="1"/>
      <w:numFmt w:val="bullet"/>
      <w:lvlText w:val="•"/>
      <w:lvlJc w:val="left"/>
      <w:pPr>
        <w:tabs>
          <w:tab w:val="num" w:pos="3600"/>
        </w:tabs>
        <w:ind w:left="3600" w:hanging="360"/>
      </w:pPr>
      <w:rPr>
        <w:rFonts w:ascii="Arial" w:hAnsi="Arial" w:hint="default"/>
      </w:rPr>
    </w:lvl>
    <w:lvl w:ilvl="5" w:tplc="65280D32" w:tentative="1">
      <w:start w:val="1"/>
      <w:numFmt w:val="bullet"/>
      <w:lvlText w:val="•"/>
      <w:lvlJc w:val="left"/>
      <w:pPr>
        <w:tabs>
          <w:tab w:val="num" w:pos="4320"/>
        </w:tabs>
        <w:ind w:left="4320" w:hanging="360"/>
      </w:pPr>
      <w:rPr>
        <w:rFonts w:ascii="Arial" w:hAnsi="Arial" w:hint="default"/>
      </w:rPr>
    </w:lvl>
    <w:lvl w:ilvl="6" w:tplc="781E8AA2" w:tentative="1">
      <w:start w:val="1"/>
      <w:numFmt w:val="bullet"/>
      <w:lvlText w:val="•"/>
      <w:lvlJc w:val="left"/>
      <w:pPr>
        <w:tabs>
          <w:tab w:val="num" w:pos="5040"/>
        </w:tabs>
        <w:ind w:left="5040" w:hanging="360"/>
      </w:pPr>
      <w:rPr>
        <w:rFonts w:ascii="Arial" w:hAnsi="Arial" w:hint="default"/>
      </w:rPr>
    </w:lvl>
    <w:lvl w:ilvl="7" w:tplc="DDC44D5E" w:tentative="1">
      <w:start w:val="1"/>
      <w:numFmt w:val="bullet"/>
      <w:lvlText w:val="•"/>
      <w:lvlJc w:val="left"/>
      <w:pPr>
        <w:tabs>
          <w:tab w:val="num" w:pos="5760"/>
        </w:tabs>
        <w:ind w:left="5760" w:hanging="360"/>
      </w:pPr>
      <w:rPr>
        <w:rFonts w:ascii="Arial" w:hAnsi="Arial" w:hint="default"/>
      </w:rPr>
    </w:lvl>
    <w:lvl w:ilvl="8" w:tplc="87622A4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5A7100A"/>
    <w:multiLevelType w:val="hybridMultilevel"/>
    <w:tmpl w:val="77BAB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D26856"/>
    <w:multiLevelType w:val="hybridMultilevel"/>
    <w:tmpl w:val="9AE4ABEC"/>
    <w:lvl w:ilvl="0" w:tplc="45925C3C">
      <w:start w:val="1"/>
      <w:numFmt w:val="decimal"/>
      <w:lvlText w:val="Tabel 1.%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1" w15:restartNumberingAfterBreak="0">
    <w:nsid w:val="69DE4939"/>
    <w:multiLevelType w:val="hybridMultilevel"/>
    <w:tmpl w:val="F58EEB42"/>
    <w:lvl w:ilvl="0" w:tplc="04090011">
      <w:start w:val="1"/>
      <w:numFmt w:val="decimal"/>
      <w:lvlText w:val="%1)"/>
      <w:lvlJc w:val="left"/>
      <w:pPr>
        <w:ind w:left="4035" w:hanging="360"/>
      </w:pPr>
    </w:lvl>
    <w:lvl w:ilvl="1" w:tplc="04090019" w:tentative="1">
      <w:start w:val="1"/>
      <w:numFmt w:val="lowerLetter"/>
      <w:lvlText w:val="%2."/>
      <w:lvlJc w:val="left"/>
      <w:pPr>
        <w:ind w:left="4755" w:hanging="360"/>
      </w:pPr>
    </w:lvl>
    <w:lvl w:ilvl="2" w:tplc="0409001B" w:tentative="1">
      <w:start w:val="1"/>
      <w:numFmt w:val="lowerRoman"/>
      <w:lvlText w:val="%3."/>
      <w:lvlJc w:val="right"/>
      <w:pPr>
        <w:ind w:left="5475" w:hanging="180"/>
      </w:pPr>
    </w:lvl>
    <w:lvl w:ilvl="3" w:tplc="0409000F" w:tentative="1">
      <w:start w:val="1"/>
      <w:numFmt w:val="decimal"/>
      <w:lvlText w:val="%4."/>
      <w:lvlJc w:val="left"/>
      <w:pPr>
        <w:ind w:left="6195" w:hanging="360"/>
      </w:pPr>
    </w:lvl>
    <w:lvl w:ilvl="4" w:tplc="04090019" w:tentative="1">
      <w:start w:val="1"/>
      <w:numFmt w:val="lowerLetter"/>
      <w:lvlText w:val="%5."/>
      <w:lvlJc w:val="left"/>
      <w:pPr>
        <w:ind w:left="6915" w:hanging="360"/>
      </w:pPr>
    </w:lvl>
    <w:lvl w:ilvl="5" w:tplc="0409001B" w:tentative="1">
      <w:start w:val="1"/>
      <w:numFmt w:val="lowerRoman"/>
      <w:lvlText w:val="%6."/>
      <w:lvlJc w:val="right"/>
      <w:pPr>
        <w:ind w:left="7635" w:hanging="180"/>
      </w:pPr>
    </w:lvl>
    <w:lvl w:ilvl="6" w:tplc="0409000F" w:tentative="1">
      <w:start w:val="1"/>
      <w:numFmt w:val="decimal"/>
      <w:lvlText w:val="%7."/>
      <w:lvlJc w:val="left"/>
      <w:pPr>
        <w:ind w:left="8355" w:hanging="360"/>
      </w:pPr>
    </w:lvl>
    <w:lvl w:ilvl="7" w:tplc="04090019" w:tentative="1">
      <w:start w:val="1"/>
      <w:numFmt w:val="lowerLetter"/>
      <w:lvlText w:val="%8."/>
      <w:lvlJc w:val="left"/>
      <w:pPr>
        <w:ind w:left="9075" w:hanging="360"/>
      </w:pPr>
    </w:lvl>
    <w:lvl w:ilvl="8" w:tplc="0409001B" w:tentative="1">
      <w:start w:val="1"/>
      <w:numFmt w:val="lowerRoman"/>
      <w:lvlText w:val="%9."/>
      <w:lvlJc w:val="right"/>
      <w:pPr>
        <w:ind w:left="9795" w:hanging="180"/>
      </w:pPr>
    </w:lvl>
  </w:abstractNum>
  <w:abstractNum w:abstractNumId="32" w15:restartNumberingAfterBreak="0">
    <w:nsid w:val="6BBD7925"/>
    <w:multiLevelType w:val="hybridMultilevel"/>
    <w:tmpl w:val="F4A64236"/>
    <w:lvl w:ilvl="0" w:tplc="04090011">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403C15"/>
    <w:multiLevelType w:val="hybridMultilevel"/>
    <w:tmpl w:val="02C0ED4C"/>
    <w:lvl w:ilvl="0" w:tplc="2BB87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91A3A79"/>
    <w:multiLevelType w:val="hybridMultilevel"/>
    <w:tmpl w:val="E5D48874"/>
    <w:lvl w:ilvl="0" w:tplc="3F5887CA">
      <w:start w:val="1"/>
      <w:numFmt w:val="decimal"/>
      <w:lvlText w:val="Gambar 4. %1"/>
      <w:lvlJc w:val="center"/>
      <w:pPr>
        <w:ind w:left="47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2F1E7C"/>
    <w:multiLevelType w:val="hybridMultilevel"/>
    <w:tmpl w:val="C02AB906"/>
    <w:lvl w:ilvl="0" w:tplc="B336A84E">
      <w:start w:val="1"/>
      <w:numFmt w:val="lowerLetter"/>
      <w:lvlText w:val="%1."/>
      <w:lvlJc w:val="left"/>
      <w:pPr>
        <w:ind w:left="612" w:hanging="360"/>
      </w:pPr>
      <w:rPr>
        <w:rFonts w:hint="default"/>
        <w:i w:val="0"/>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6" w15:restartNumberingAfterBreak="0">
    <w:nsid w:val="7CD138F4"/>
    <w:multiLevelType w:val="multilevel"/>
    <w:tmpl w:val="04C668D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D101A1E"/>
    <w:multiLevelType w:val="hybridMultilevel"/>
    <w:tmpl w:val="FC3C140E"/>
    <w:lvl w:ilvl="0" w:tplc="FFA88C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D3E0215"/>
    <w:multiLevelType w:val="hybridMultilevel"/>
    <w:tmpl w:val="C85E63EA"/>
    <w:lvl w:ilvl="0" w:tplc="A9721848">
      <w:start w:val="1"/>
      <w:numFmt w:val="decimal"/>
      <w:lvlText w:val="%1."/>
      <w:lvlJc w:val="left"/>
      <w:pPr>
        <w:tabs>
          <w:tab w:val="num" w:pos="720"/>
        </w:tabs>
        <w:ind w:left="720" w:hanging="360"/>
      </w:pPr>
      <w:rPr>
        <w:rFonts w:hint="default"/>
      </w:rPr>
    </w:lvl>
    <w:lvl w:ilvl="1" w:tplc="D284B8A6" w:tentative="1">
      <w:start w:val="1"/>
      <w:numFmt w:val="bullet"/>
      <w:lvlText w:val="•"/>
      <w:lvlJc w:val="left"/>
      <w:pPr>
        <w:tabs>
          <w:tab w:val="num" w:pos="1440"/>
        </w:tabs>
        <w:ind w:left="1440" w:hanging="360"/>
      </w:pPr>
      <w:rPr>
        <w:rFonts w:ascii="Arial" w:hAnsi="Arial" w:hint="default"/>
      </w:rPr>
    </w:lvl>
    <w:lvl w:ilvl="2" w:tplc="3A344BA0" w:tentative="1">
      <w:start w:val="1"/>
      <w:numFmt w:val="bullet"/>
      <w:lvlText w:val="•"/>
      <w:lvlJc w:val="left"/>
      <w:pPr>
        <w:tabs>
          <w:tab w:val="num" w:pos="2160"/>
        </w:tabs>
        <w:ind w:left="2160" w:hanging="360"/>
      </w:pPr>
      <w:rPr>
        <w:rFonts w:ascii="Arial" w:hAnsi="Arial" w:hint="default"/>
      </w:rPr>
    </w:lvl>
    <w:lvl w:ilvl="3" w:tplc="A76688D4" w:tentative="1">
      <w:start w:val="1"/>
      <w:numFmt w:val="bullet"/>
      <w:lvlText w:val="•"/>
      <w:lvlJc w:val="left"/>
      <w:pPr>
        <w:tabs>
          <w:tab w:val="num" w:pos="2880"/>
        </w:tabs>
        <w:ind w:left="2880" w:hanging="360"/>
      </w:pPr>
      <w:rPr>
        <w:rFonts w:ascii="Arial" w:hAnsi="Arial" w:hint="default"/>
      </w:rPr>
    </w:lvl>
    <w:lvl w:ilvl="4" w:tplc="C8E6A90A" w:tentative="1">
      <w:start w:val="1"/>
      <w:numFmt w:val="bullet"/>
      <w:lvlText w:val="•"/>
      <w:lvlJc w:val="left"/>
      <w:pPr>
        <w:tabs>
          <w:tab w:val="num" w:pos="3600"/>
        </w:tabs>
        <w:ind w:left="3600" w:hanging="360"/>
      </w:pPr>
      <w:rPr>
        <w:rFonts w:ascii="Arial" w:hAnsi="Arial" w:hint="default"/>
      </w:rPr>
    </w:lvl>
    <w:lvl w:ilvl="5" w:tplc="65280D32" w:tentative="1">
      <w:start w:val="1"/>
      <w:numFmt w:val="bullet"/>
      <w:lvlText w:val="•"/>
      <w:lvlJc w:val="left"/>
      <w:pPr>
        <w:tabs>
          <w:tab w:val="num" w:pos="4320"/>
        </w:tabs>
        <w:ind w:left="4320" w:hanging="360"/>
      </w:pPr>
      <w:rPr>
        <w:rFonts w:ascii="Arial" w:hAnsi="Arial" w:hint="default"/>
      </w:rPr>
    </w:lvl>
    <w:lvl w:ilvl="6" w:tplc="781E8AA2" w:tentative="1">
      <w:start w:val="1"/>
      <w:numFmt w:val="bullet"/>
      <w:lvlText w:val="•"/>
      <w:lvlJc w:val="left"/>
      <w:pPr>
        <w:tabs>
          <w:tab w:val="num" w:pos="5040"/>
        </w:tabs>
        <w:ind w:left="5040" w:hanging="360"/>
      </w:pPr>
      <w:rPr>
        <w:rFonts w:ascii="Arial" w:hAnsi="Arial" w:hint="default"/>
      </w:rPr>
    </w:lvl>
    <w:lvl w:ilvl="7" w:tplc="DDC44D5E" w:tentative="1">
      <w:start w:val="1"/>
      <w:numFmt w:val="bullet"/>
      <w:lvlText w:val="•"/>
      <w:lvlJc w:val="left"/>
      <w:pPr>
        <w:tabs>
          <w:tab w:val="num" w:pos="5760"/>
        </w:tabs>
        <w:ind w:left="5760" w:hanging="360"/>
      </w:pPr>
      <w:rPr>
        <w:rFonts w:ascii="Arial" w:hAnsi="Arial" w:hint="default"/>
      </w:rPr>
    </w:lvl>
    <w:lvl w:ilvl="8" w:tplc="87622A4C" w:tentative="1">
      <w:start w:val="1"/>
      <w:numFmt w:val="bullet"/>
      <w:lvlText w:val="•"/>
      <w:lvlJc w:val="left"/>
      <w:pPr>
        <w:tabs>
          <w:tab w:val="num" w:pos="6480"/>
        </w:tabs>
        <w:ind w:left="6480" w:hanging="360"/>
      </w:pPr>
      <w:rPr>
        <w:rFonts w:ascii="Arial" w:hAnsi="Arial" w:hint="default"/>
      </w:rPr>
    </w:lvl>
  </w:abstractNum>
  <w:num w:numId="1">
    <w:abstractNumId w:val="30"/>
  </w:num>
  <w:num w:numId="2">
    <w:abstractNumId w:val="3"/>
  </w:num>
  <w:num w:numId="3">
    <w:abstractNumId w:val="23"/>
  </w:num>
  <w:num w:numId="4">
    <w:abstractNumId w:val="38"/>
  </w:num>
  <w:num w:numId="5">
    <w:abstractNumId w:val="28"/>
  </w:num>
  <w:num w:numId="6">
    <w:abstractNumId w:val="36"/>
  </w:num>
  <w:num w:numId="7">
    <w:abstractNumId w:val="31"/>
  </w:num>
  <w:num w:numId="8">
    <w:abstractNumId w:val="26"/>
  </w:num>
  <w:num w:numId="9">
    <w:abstractNumId w:val="7"/>
  </w:num>
  <w:num w:numId="10">
    <w:abstractNumId w:val="25"/>
  </w:num>
  <w:num w:numId="11">
    <w:abstractNumId w:val="12"/>
  </w:num>
  <w:num w:numId="12">
    <w:abstractNumId w:val="33"/>
  </w:num>
  <w:num w:numId="13">
    <w:abstractNumId w:val="0"/>
  </w:num>
  <w:num w:numId="14">
    <w:abstractNumId w:val="35"/>
  </w:num>
  <w:num w:numId="15">
    <w:abstractNumId w:val="9"/>
  </w:num>
  <w:num w:numId="16">
    <w:abstractNumId w:val="29"/>
  </w:num>
  <w:num w:numId="17">
    <w:abstractNumId w:val="4"/>
  </w:num>
  <w:num w:numId="18">
    <w:abstractNumId w:val="10"/>
  </w:num>
  <w:num w:numId="19">
    <w:abstractNumId w:val="19"/>
  </w:num>
  <w:num w:numId="20">
    <w:abstractNumId w:val="8"/>
  </w:num>
  <w:num w:numId="21">
    <w:abstractNumId w:val="6"/>
  </w:num>
  <w:num w:numId="22">
    <w:abstractNumId w:val="17"/>
  </w:num>
  <w:num w:numId="23">
    <w:abstractNumId w:val="18"/>
  </w:num>
  <w:num w:numId="24">
    <w:abstractNumId w:val="34"/>
  </w:num>
  <w:num w:numId="25">
    <w:abstractNumId w:val="1"/>
  </w:num>
  <w:num w:numId="26">
    <w:abstractNumId w:val="21"/>
  </w:num>
  <w:num w:numId="27">
    <w:abstractNumId w:val="20"/>
  </w:num>
  <w:num w:numId="28">
    <w:abstractNumId w:val="14"/>
  </w:num>
  <w:num w:numId="29">
    <w:abstractNumId w:val="5"/>
  </w:num>
  <w:num w:numId="30">
    <w:abstractNumId w:val="13"/>
  </w:num>
  <w:num w:numId="31">
    <w:abstractNumId w:val="11"/>
  </w:num>
  <w:num w:numId="32">
    <w:abstractNumId w:val="27"/>
  </w:num>
  <w:num w:numId="33">
    <w:abstractNumId w:val="37"/>
  </w:num>
  <w:num w:numId="34">
    <w:abstractNumId w:val="16"/>
  </w:num>
  <w:num w:numId="35">
    <w:abstractNumId w:val="32"/>
  </w:num>
  <w:num w:numId="36">
    <w:abstractNumId w:val="2"/>
  </w:num>
  <w:num w:numId="37">
    <w:abstractNumId w:val="15"/>
  </w:num>
  <w:num w:numId="38">
    <w:abstractNumId w:val="24"/>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1C9"/>
    <w:rsid w:val="00171A38"/>
    <w:rsid w:val="001758EE"/>
    <w:rsid w:val="006631C9"/>
    <w:rsid w:val="00695A4A"/>
    <w:rsid w:val="00702263"/>
    <w:rsid w:val="00927EBD"/>
    <w:rsid w:val="00B039A8"/>
    <w:rsid w:val="00B74728"/>
    <w:rsid w:val="00CD249F"/>
    <w:rsid w:val="00D2125B"/>
    <w:rsid w:val="00D46D88"/>
    <w:rsid w:val="00D801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E6B2C"/>
  <w15:chartTrackingRefBased/>
  <w15:docId w15:val="{2E569D0C-5245-4CF4-BF19-404A5F55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1C9"/>
    <w:pPr>
      <w:spacing w:after="200" w:line="276" w:lineRule="auto"/>
    </w:p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6631C9"/>
    <w:pPr>
      <w:tabs>
        <w:tab w:val="center" w:pos="4680"/>
        <w:tab w:val="right" w:pos="9360"/>
      </w:tabs>
      <w:spacing w:after="0" w:line="240" w:lineRule="auto"/>
    </w:pPr>
  </w:style>
  <w:style w:type="character" w:customStyle="1" w:styleId="HeaderKAR">
    <w:name w:val="Header KAR"/>
    <w:basedOn w:val="FontParagrafDefault"/>
    <w:link w:val="Header"/>
    <w:uiPriority w:val="99"/>
    <w:rsid w:val="006631C9"/>
  </w:style>
  <w:style w:type="paragraph" w:styleId="Footer">
    <w:name w:val="footer"/>
    <w:basedOn w:val="Normal"/>
    <w:link w:val="FooterKAR"/>
    <w:uiPriority w:val="99"/>
    <w:unhideWhenUsed/>
    <w:rsid w:val="006631C9"/>
    <w:pPr>
      <w:tabs>
        <w:tab w:val="center" w:pos="4680"/>
        <w:tab w:val="right" w:pos="9360"/>
      </w:tabs>
      <w:spacing w:after="0" w:line="240" w:lineRule="auto"/>
    </w:pPr>
  </w:style>
  <w:style w:type="character" w:customStyle="1" w:styleId="FooterKAR">
    <w:name w:val="Footer KAR"/>
    <w:basedOn w:val="FontParagrafDefault"/>
    <w:link w:val="Footer"/>
    <w:uiPriority w:val="99"/>
    <w:rsid w:val="006631C9"/>
  </w:style>
  <w:style w:type="paragraph" w:styleId="TeksBalon">
    <w:name w:val="Balloon Text"/>
    <w:basedOn w:val="Normal"/>
    <w:link w:val="TeksBalonKAR"/>
    <w:uiPriority w:val="99"/>
    <w:semiHidden/>
    <w:unhideWhenUsed/>
    <w:rsid w:val="00927EBD"/>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927EBD"/>
    <w:rPr>
      <w:rFonts w:ascii="Segoe UI" w:hAnsi="Segoe UI" w:cs="Segoe UI"/>
      <w:sz w:val="18"/>
      <w:szCs w:val="18"/>
    </w:rPr>
  </w:style>
  <w:style w:type="paragraph" w:styleId="DaftarParagraf">
    <w:name w:val="List Paragraph"/>
    <w:basedOn w:val="Normal"/>
    <w:uiPriority w:val="34"/>
    <w:qFormat/>
    <w:rsid w:val="00D2125B"/>
    <w:pPr>
      <w:ind w:left="720"/>
      <w:contextualSpacing/>
    </w:pPr>
    <w:rPr>
      <w:rFonts w:eastAsiaTheme="minorEastAsia"/>
    </w:rPr>
  </w:style>
  <w:style w:type="paragraph" w:customStyle="1" w:styleId="Default">
    <w:name w:val="Default"/>
    <w:rsid w:val="00D2125B"/>
    <w:pPr>
      <w:autoSpaceDE w:val="0"/>
      <w:autoSpaceDN w:val="0"/>
      <w:adjustRightInd w:val="0"/>
      <w:spacing w:after="0" w:line="240" w:lineRule="auto"/>
    </w:pPr>
    <w:rPr>
      <w:rFonts w:ascii="Arial" w:eastAsiaTheme="minorEastAsia" w:hAnsi="Arial" w:cs="Arial"/>
      <w:color w:val="000000"/>
      <w:sz w:val="24"/>
      <w:szCs w:val="24"/>
    </w:rPr>
  </w:style>
  <w:style w:type="paragraph" w:customStyle="1" w:styleId="Pa3">
    <w:name w:val="Pa3"/>
    <w:basedOn w:val="Default"/>
    <w:next w:val="Default"/>
    <w:uiPriority w:val="99"/>
    <w:rsid w:val="00D2125B"/>
    <w:pPr>
      <w:spacing w:line="241" w:lineRule="atLeast"/>
    </w:pPr>
    <w:rPr>
      <w:rFonts w:ascii="Optima" w:hAnsi="Optima" w:cstheme="minorBidi"/>
      <w:color w:val="auto"/>
    </w:rPr>
  </w:style>
  <w:style w:type="paragraph" w:customStyle="1" w:styleId="Pa31">
    <w:name w:val="Pa31"/>
    <w:basedOn w:val="Default"/>
    <w:next w:val="Default"/>
    <w:uiPriority w:val="99"/>
    <w:rsid w:val="00D2125B"/>
    <w:pPr>
      <w:spacing w:line="241" w:lineRule="atLeast"/>
    </w:pPr>
    <w:rPr>
      <w:rFonts w:ascii="Optima" w:hAnsi="Optima" w:cstheme="minorBidi"/>
      <w:color w:val="auto"/>
    </w:rPr>
  </w:style>
  <w:style w:type="character" w:customStyle="1" w:styleId="A12">
    <w:name w:val="A12"/>
    <w:uiPriority w:val="99"/>
    <w:rsid w:val="00D2125B"/>
    <w:rPr>
      <w:rFonts w:cs="Optima"/>
      <w:color w:val="000000"/>
    </w:rPr>
  </w:style>
  <w:style w:type="table" w:customStyle="1" w:styleId="GridTable5Dark-Accent51">
    <w:name w:val="Grid Table 5 Dark - Accent 51"/>
    <w:basedOn w:val="TabelNormal"/>
    <w:uiPriority w:val="50"/>
    <w:rsid w:val="00D212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KisiTabel">
    <w:name w:val="Table Grid"/>
    <w:basedOn w:val="TabelNormal"/>
    <w:uiPriority w:val="59"/>
    <w:rsid w:val="00D2125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ParagrafDefault"/>
    <w:uiPriority w:val="99"/>
    <w:unhideWhenUsed/>
    <w:rsid w:val="00D2125B"/>
    <w:rPr>
      <w:color w:val="0000FF"/>
      <w:u w:val="single"/>
    </w:rPr>
  </w:style>
  <w:style w:type="character" w:customStyle="1" w:styleId="apple-converted-space">
    <w:name w:val="apple-converted-space"/>
    <w:basedOn w:val="FontParagrafDefault"/>
    <w:rsid w:val="00D2125B"/>
  </w:style>
  <w:style w:type="table" w:customStyle="1" w:styleId="GridTable4-Accent11">
    <w:name w:val="Grid Table 4 - Accent 11"/>
    <w:basedOn w:val="TabelNormal"/>
    <w:uiPriority w:val="49"/>
    <w:rsid w:val="00D2125B"/>
    <w:pPr>
      <w:spacing w:after="0" w:line="240" w:lineRule="auto"/>
    </w:pPr>
    <w:rPr>
      <w:rFonts w:eastAsiaTheme="minorEastAsia"/>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semiHidden/>
    <w:unhideWhenUsed/>
    <w:rsid w:val="00D2125B"/>
    <w:rPr>
      <w:rFonts w:ascii="Times New Roman" w:eastAsiaTheme="minorEastAsia" w:hAnsi="Times New Roman" w:cs="Times New Roman"/>
      <w:sz w:val="24"/>
      <w:szCs w:val="24"/>
    </w:rPr>
  </w:style>
  <w:style w:type="table" w:customStyle="1" w:styleId="GridTable4-Accent51">
    <w:name w:val="Grid Table 4 - Accent 51"/>
    <w:basedOn w:val="TabelNormal"/>
    <w:uiPriority w:val="49"/>
    <w:rsid w:val="00D2125B"/>
    <w:pPr>
      <w:spacing w:after="0" w:line="240" w:lineRule="auto"/>
    </w:pPr>
    <w:rPr>
      <w:rFonts w:eastAsiaTheme="minorEastAsia"/>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bi.go.i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ojk.go.id"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egaleraindonesia.com/ini-kontribusi-koperasi-dan-umkm-terhadap-pdb-nasional-2017/diaks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ps.go.id" TargetMode="External"/><Relationship Id="rId5" Type="http://schemas.openxmlformats.org/officeDocument/2006/relationships/footnotes" Target="footnotes.xml"/><Relationship Id="rId15" Type="http://schemas.openxmlformats.org/officeDocument/2006/relationships/hyperlink" Target="http://www.depkop.go.id/data-umkm" TargetMode="External"/><Relationship Id="rId10" Type="http://schemas.openxmlformats.org/officeDocument/2006/relationships/hyperlink" Target="http://www.kemendag.go.i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bankbjb.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8914</Words>
  <Characters>50811</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cp:lastPrinted>2020-06-08T10:03:00Z</cp:lastPrinted>
  <dcterms:created xsi:type="dcterms:W3CDTF">2020-06-11T04:02:00Z</dcterms:created>
  <dcterms:modified xsi:type="dcterms:W3CDTF">2020-06-11T04:02:00Z</dcterms:modified>
</cp:coreProperties>
</file>